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EBCD1" w14:textId="2543ECF2" w:rsidR="00F24751" w:rsidRDefault="00F24751">
      <w:pPr>
        <w:rPr>
          <w:sz w:val="36"/>
          <w:szCs w:val="36"/>
        </w:rPr>
      </w:pPr>
      <w:r w:rsidRPr="00F24751">
        <w:rPr>
          <w:sz w:val="36"/>
          <w:szCs w:val="36"/>
        </w:rPr>
        <w:t>ΚΕΦΑΛΑΙΟ 1</w:t>
      </w:r>
      <w:r w:rsidRPr="00F24751">
        <w:rPr>
          <w:sz w:val="36"/>
          <w:szCs w:val="36"/>
          <w:vertAlign w:val="superscript"/>
        </w:rPr>
        <w:t>ο</w:t>
      </w:r>
      <w:r w:rsidRPr="00F24751">
        <w:rPr>
          <w:sz w:val="36"/>
          <w:szCs w:val="36"/>
        </w:rPr>
        <w:t xml:space="preserve"> </w:t>
      </w:r>
    </w:p>
    <w:p w14:paraId="39E5D5DC" w14:textId="77777777" w:rsidR="00F24751" w:rsidRPr="00F24751" w:rsidRDefault="00F24751">
      <w:pPr>
        <w:rPr>
          <w:sz w:val="28"/>
          <w:szCs w:val="28"/>
        </w:rPr>
      </w:pPr>
    </w:p>
    <w:p w14:paraId="79A8B221" w14:textId="4909C2B2" w:rsidR="00961915" w:rsidRPr="008B57A5" w:rsidRDefault="00F24751">
      <w:pPr>
        <w:rPr>
          <w:color w:val="FF0000"/>
          <w:sz w:val="28"/>
          <w:szCs w:val="28"/>
        </w:rPr>
      </w:pPr>
      <w:r w:rsidRPr="008B57A5">
        <w:rPr>
          <w:color w:val="FF0000"/>
          <w:sz w:val="28"/>
          <w:szCs w:val="28"/>
        </w:rPr>
        <w:t xml:space="preserve">1.Τι περιλαμβάνει </w:t>
      </w:r>
      <w:r w:rsidRPr="008B57A5">
        <w:rPr>
          <w:b/>
          <w:bCs/>
          <w:color w:val="FF0000"/>
          <w:sz w:val="28"/>
          <w:szCs w:val="28"/>
        </w:rPr>
        <w:t>το στάδιο της παραγωγής</w:t>
      </w:r>
      <w:r w:rsidRPr="008B57A5">
        <w:rPr>
          <w:color w:val="FF0000"/>
          <w:sz w:val="28"/>
          <w:szCs w:val="28"/>
        </w:rPr>
        <w:t xml:space="preserve"> στη διαδικασία ανάπτυξης του προϊόντος σε πόσα στάδια εκτελείται, τι αποτελέσματα έχουμε σε κάθε στάδιο και τι εργαλεία λογισμικού χρησιμοποιεί; Να δώσετε ένα παράδειγμα.</w:t>
      </w:r>
    </w:p>
    <w:p w14:paraId="167EF5CB" w14:textId="1FA81908" w:rsidR="00F24751" w:rsidRDefault="00F24751">
      <w:pPr>
        <w:rPr>
          <w:sz w:val="28"/>
          <w:szCs w:val="28"/>
        </w:rPr>
      </w:pPr>
    </w:p>
    <w:p w14:paraId="74BE97CF" w14:textId="77777777" w:rsidR="00F24751" w:rsidRDefault="00F24751">
      <w:pPr>
        <w:rPr>
          <w:sz w:val="28"/>
          <w:szCs w:val="28"/>
        </w:rPr>
      </w:pPr>
      <w:r>
        <w:rPr>
          <w:sz w:val="28"/>
          <w:szCs w:val="28"/>
        </w:rPr>
        <w:t>Η παραγωγή περιλαμβάνει:</w:t>
      </w:r>
    </w:p>
    <w:p w14:paraId="0ED508CC" w14:textId="121682D2" w:rsidR="00F24751" w:rsidRPr="008B57A5" w:rsidRDefault="00F24751" w:rsidP="00F24751">
      <w:pPr>
        <w:pStyle w:val="a3"/>
        <w:numPr>
          <w:ilvl w:val="0"/>
          <w:numId w:val="1"/>
        </w:numPr>
        <w:rPr>
          <w:sz w:val="28"/>
          <w:szCs w:val="28"/>
          <w:u w:val="single"/>
        </w:rPr>
      </w:pPr>
      <w:r w:rsidRPr="008B57A5">
        <w:rPr>
          <w:sz w:val="28"/>
          <w:szCs w:val="28"/>
          <w:u w:val="single"/>
        </w:rPr>
        <w:t xml:space="preserve">προγραμματισμό των κατεργασιών </w:t>
      </w:r>
    </w:p>
    <w:p w14:paraId="04A55E6D" w14:textId="191A652C" w:rsidR="008B57A5" w:rsidRPr="008B57A5" w:rsidRDefault="008B57A5" w:rsidP="008B57A5">
      <w:pPr>
        <w:pStyle w:val="a3"/>
        <w:rPr>
          <w:sz w:val="28"/>
          <w:szCs w:val="28"/>
        </w:rPr>
      </w:pPr>
      <w:r w:rsidRPr="008B57A5">
        <w:rPr>
          <w:sz w:val="28"/>
          <w:szCs w:val="28"/>
        </w:rPr>
        <w:t>Στον προγραμματισμό των κατεργασιών αποφασίζεται η σειρά των κατεργασιών που θα εκτελεσθούν, των μηχανών που θα χρησιμοποιηθούν, τα εργαλεία με τα οποία θα γίνει η κάθε κατεργασία και οι συνθήκες των κατεργασιών</w:t>
      </w:r>
      <w:r>
        <w:rPr>
          <w:sz w:val="28"/>
          <w:szCs w:val="28"/>
        </w:rPr>
        <w:t>.</w:t>
      </w:r>
    </w:p>
    <w:p w14:paraId="4DFB68C1" w14:textId="2F01A388" w:rsidR="00F24751" w:rsidRPr="008B57A5" w:rsidRDefault="00F24751" w:rsidP="00F24751">
      <w:pPr>
        <w:pStyle w:val="a3"/>
        <w:numPr>
          <w:ilvl w:val="0"/>
          <w:numId w:val="1"/>
        </w:numPr>
        <w:rPr>
          <w:sz w:val="28"/>
          <w:szCs w:val="28"/>
          <w:u w:val="single"/>
        </w:rPr>
      </w:pPr>
      <w:r w:rsidRPr="008B57A5">
        <w:rPr>
          <w:sz w:val="28"/>
          <w:szCs w:val="28"/>
          <w:u w:val="single"/>
        </w:rPr>
        <w:t>την παραγγελία των υλικών, των εργαλείων</w:t>
      </w:r>
    </w:p>
    <w:p w14:paraId="6CEB6222" w14:textId="24A80827" w:rsidR="00F24751" w:rsidRPr="008B57A5" w:rsidRDefault="00F24751" w:rsidP="00F24751">
      <w:pPr>
        <w:pStyle w:val="a3"/>
        <w:numPr>
          <w:ilvl w:val="0"/>
          <w:numId w:val="1"/>
        </w:numPr>
        <w:rPr>
          <w:sz w:val="28"/>
          <w:szCs w:val="28"/>
          <w:u w:val="single"/>
        </w:rPr>
      </w:pPr>
      <w:r w:rsidRPr="008B57A5">
        <w:rPr>
          <w:sz w:val="28"/>
          <w:szCs w:val="28"/>
          <w:u w:val="single"/>
        </w:rPr>
        <w:t>την εκτέλεση και τον έλεγχο της παραγωγής</w:t>
      </w:r>
    </w:p>
    <w:p w14:paraId="5D4D785D" w14:textId="600C5D07" w:rsidR="008B57A5" w:rsidRDefault="008B57A5" w:rsidP="008B57A5">
      <w:pPr>
        <w:pStyle w:val="a3"/>
        <w:rPr>
          <w:sz w:val="28"/>
          <w:szCs w:val="28"/>
        </w:rPr>
      </w:pPr>
      <w:r w:rsidRPr="008B57A5">
        <w:rPr>
          <w:sz w:val="28"/>
          <w:szCs w:val="28"/>
        </w:rPr>
        <w:t>Στην εκτέλεση της παραγωγής συντάσσονται τα προγράμματα καθοδήγησης των εργαλειομηχανών ψηφιακής καθοδήγησης για κάθε μια από τις κατεργασίες και στη συνέχεια γίνεται ο έλεγχος της κατεργασίας στην οθόνη του υπολογιστή ή σε εικονικό περιβάλλον.</w:t>
      </w:r>
    </w:p>
    <w:p w14:paraId="5559BA2C" w14:textId="6E4801A6" w:rsidR="008B57A5" w:rsidRPr="008B57A5" w:rsidRDefault="008B57A5" w:rsidP="008B57A5">
      <w:pPr>
        <w:pStyle w:val="a3"/>
        <w:rPr>
          <w:sz w:val="28"/>
          <w:szCs w:val="28"/>
        </w:rPr>
      </w:pPr>
    </w:p>
    <w:p w14:paraId="39A712E2" w14:textId="77777777" w:rsidR="00E81115" w:rsidRDefault="008B57A5" w:rsidP="00E81115">
      <w:pPr>
        <w:rPr>
          <w:sz w:val="28"/>
          <w:szCs w:val="28"/>
        </w:rPr>
      </w:pPr>
      <w:r w:rsidRPr="00E81115">
        <w:rPr>
          <w:sz w:val="28"/>
          <w:szCs w:val="28"/>
        </w:rPr>
        <w:t>Στην δραστηριότητα της παραγωγής, όλα σχεδόν τα βήματα μπορούν να εξυπηρετηθούν από προϊόντα λογισμικού CAD/CAM.</w:t>
      </w:r>
    </w:p>
    <w:p w14:paraId="13FD4AA5" w14:textId="007BFA89" w:rsidR="008B57A5" w:rsidRPr="00C3680A" w:rsidRDefault="00E81115" w:rsidP="00E81115">
      <w:pPr>
        <w:rPr>
          <w:sz w:val="28"/>
          <w:szCs w:val="28"/>
        </w:rPr>
      </w:pPr>
      <w:r>
        <w:rPr>
          <w:sz w:val="28"/>
          <w:szCs w:val="28"/>
        </w:rPr>
        <w:t xml:space="preserve"> Παράδειγμα συστημάτων </w:t>
      </w:r>
      <w:r>
        <w:rPr>
          <w:sz w:val="28"/>
          <w:szCs w:val="28"/>
          <w:lang w:val="en-US"/>
        </w:rPr>
        <w:t>CAM</w:t>
      </w:r>
      <w:r w:rsidRPr="00E81115">
        <w:rPr>
          <w:sz w:val="28"/>
          <w:szCs w:val="28"/>
        </w:rPr>
        <w:t xml:space="preserve"> </w:t>
      </w:r>
      <w:r>
        <w:rPr>
          <w:sz w:val="28"/>
          <w:szCs w:val="28"/>
        </w:rPr>
        <w:t xml:space="preserve">για μελέτη και προσομοίωση παραγωγής: Έλεγχος κατεργασίας σε εικονικό περιβάλλον με το λογισμικό </w:t>
      </w:r>
      <w:proofErr w:type="spellStart"/>
      <w:r>
        <w:rPr>
          <w:sz w:val="28"/>
          <w:szCs w:val="28"/>
          <w:lang w:val="en-US"/>
        </w:rPr>
        <w:t>MasterCam</w:t>
      </w:r>
      <w:proofErr w:type="spellEnd"/>
    </w:p>
    <w:p w14:paraId="2F471A82" w14:textId="55D0C4AB" w:rsidR="00E81115" w:rsidRPr="00C3680A" w:rsidRDefault="00E81115" w:rsidP="00E81115">
      <w:pPr>
        <w:rPr>
          <w:color w:val="FF0000"/>
          <w:sz w:val="28"/>
          <w:szCs w:val="28"/>
        </w:rPr>
      </w:pPr>
    </w:p>
    <w:p w14:paraId="4515B87D" w14:textId="49CE85EB" w:rsidR="00E81115" w:rsidRDefault="00E81115" w:rsidP="00E81115">
      <w:pPr>
        <w:rPr>
          <w:b/>
          <w:bCs/>
          <w:color w:val="FF0000"/>
          <w:sz w:val="28"/>
          <w:szCs w:val="28"/>
        </w:rPr>
      </w:pPr>
      <w:r w:rsidRPr="00E81115">
        <w:rPr>
          <w:color w:val="FF0000"/>
          <w:sz w:val="28"/>
          <w:szCs w:val="28"/>
        </w:rPr>
        <w:t>2</w:t>
      </w:r>
      <w:r w:rsidR="00A64256">
        <w:rPr>
          <w:color w:val="FF0000"/>
          <w:sz w:val="28"/>
          <w:szCs w:val="28"/>
        </w:rPr>
        <w:t>-3-4-5</w:t>
      </w:r>
      <w:r w:rsidRPr="00E81115">
        <w:rPr>
          <w:color w:val="FF0000"/>
          <w:sz w:val="28"/>
          <w:szCs w:val="28"/>
        </w:rPr>
        <w:t xml:space="preserve">. Να αναλύσετε την επίδραση της τρισδιάστατης παρουσίασης του προϊόντος στις κάθετες εφαρμογές </w:t>
      </w:r>
      <w:r w:rsidRPr="00E81115">
        <w:rPr>
          <w:b/>
          <w:bCs/>
          <w:color w:val="FF0000"/>
          <w:sz w:val="28"/>
          <w:szCs w:val="28"/>
        </w:rPr>
        <w:t>:</w:t>
      </w:r>
    </w:p>
    <w:p w14:paraId="12F468BB" w14:textId="4562980A" w:rsidR="002C2634" w:rsidRDefault="002C2634" w:rsidP="00E81115">
      <w:pPr>
        <w:rPr>
          <w:b/>
          <w:bCs/>
          <w:color w:val="FF0000"/>
          <w:sz w:val="28"/>
          <w:szCs w:val="28"/>
        </w:rPr>
      </w:pPr>
    </w:p>
    <w:p w14:paraId="4D438D2B" w14:textId="178327D7" w:rsidR="00E81115" w:rsidRPr="002C2634" w:rsidRDefault="002C2634" w:rsidP="00E81115">
      <w:pPr>
        <w:rPr>
          <w:b/>
          <w:bCs/>
          <w:color w:val="A8D08D" w:themeColor="accent6" w:themeTint="99"/>
          <w:sz w:val="28"/>
          <w:szCs w:val="28"/>
        </w:rPr>
      </w:pPr>
      <w:r w:rsidRPr="002C2634">
        <w:rPr>
          <w:b/>
          <w:bCs/>
          <w:color w:val="A8D08D" w:themeColor="accent6" w:themeTint="99"/>
          <w:sz w:val="28"/>
          <w:szCs w:val="28"/>
        </w:rPr>
        <w:lastRenderedPageBreak/>
        <w:t xml:space="preserve">Βασικός σκοπός της χρήσης όλων των συστημάτων </w:t>
      </w:r>
      <w:proofErr w:type="spellStart"/>
      <w:r w:rsidRPr="002C2634">
        <w:rPr>
          <w:b/>
          <w:bCs/>
          <w:color w:val="A8D08D" w:themeColor="accent6" w:themeTint="99"/>
          <w:sz w:val="28"/>
          <w:szCs w:val="28"/>
        </w:rPr>
        <w:t>σχεδιομελέτης</w:t>
      </w:r>
      <w:proofErr w:type="spellEnd"/>
      <w:r w:rsidRPr="002C2634">
        <w:rPr>
          <w:b/>
          <w:bCs/>
          <w:color w:val="A8D08D" w:themeColor="accent6" w:themeTint="99"/>
          <w:sz w:val="28"/>
          <w:szCs w:val="28"/>
        </w:rPr>
        <w:t xml:space="preserve"> και παραγωγής με υπολογιστή είναι η ανάπτυξη των «σωστών» προϊόντων από την αρχή στον ελάχιστο δυνατό χρόνο ανάπτυξης.</w:t>
      </w:r>
    </w:p>
    <w:p w14:paraId="5CC27F26" w14:textId="77777777" w:rsidR="00E81115" w:rsidRDefault="00E81115" w:rsidP="00E81115">
      <w:pPr>
        <w:rPr>
          <w:color w:val="FF0000"/>
          <w:sz w:val="28"/>
          <w:szCs w:val="28"/>
        </w:rPr>
      </w:pPr>
      <w:r w:rsidRPr="00E81115">
        <w:rPr>
          <w:b/>
          <w:bCs/>
          <w:color w:val="FF0000"/>
          <w:sz w:val="28"/>
          <w:szCs w:val="28"/>
        </w:rPr>
        <w:t>Ταχεία Παραγωγή Πρωτοτύπου</w:t>
      </w:r>
    </w:p>
    <w:p w14:paraId="2732BC31" w14:textId="2C94B1B8" w:rsidR="00E81115" w:rsidRDefault="00E81115" w:rsidP="00E81115">
      <w:pPr>
        <w:rPr>
          <w:sz w:val="28"/>
          <w:szCs w:val="28"/>
        </w:rPr>
      </w:pPr>
      <w:r w:rsidRPr="00E81115">
        <w:rPr>
          <w:sz w:val="28"/>
          <w:szCs w:val="28"/>
        </w:rPr>
        <w:t>Παραγωγή πρωτοτύπων ή τελικών προϊόντων άμεσα από το τρισδιάστατο μοντέλο CAD, με χρήση ειδικών μηχανών και σε μικρή ποσότητα παραγωγής, με σκοπό την παρουσίαση ή τη δοκιμή του πρωτοτύπου, ή την παραγωγή μικρών ποσοτήτων παραγωγής.</w:t>
      </w:r>
    </w:p>
    <w:p w14:paraId="5F729C4F" w14:textId="1A48A7BE" w:rsidR="00E81115" w:rsidRDefault="00E81115" w:rsidP="00E81115">
      <w:pPr>
        <w:rPr>
          <w:sz w:val="28"/>
          <w:szCs w:val="28"/>
        </w:rPr>
      </w:pPr>
    </w:p>
    <w:p w14:paraId="7057D908" w14:textId="31BB11C1" w:rsidR="00E81115" w:rsidRDefault="00E81115" w:rsidP="00E81115">
      <w:pPr>
        <w:rPr>
          <w:b/>
          <w:bCs/>
          <w:color w:val="FF0000"/>
          <w:sz w:val="28"/>
          <w:szCs w:val="28"/>
        </w:rPr>
      </w:pPr>
      <w:r w:rsidRPr="00E81115">
        <w:rPr>
          <w:b/>
          <w:bCs/>
          <w:color w:val="FF0000"/>
          <w:sz w:val="28"/>
          <w:szCs w:val="28"/>
        </w:rPr>
        <w:t>Ανάλυση της Λειτουργικότητας του πρωτοτύπου</w:t>
      </w:r>
    </w:p>
    <w:p w14:paraId="272C1180" w14:textId="77777777" w:rsidR="00E81115" w:rsidRPr="00E81115" w:rsidRDefault="00E81115" w:rsidP="00E81115">
      <w:pPr>
        <w:rPr>
          <w:sz w:val="28"/>
          <w:szCs w:val="28"/>
        </w:rPr>
      </w:pPr>
      <w:r w:rsidRPr="00E81115">
        <w:rPr>
          <w:sz w:val="28"/>
          <w:szCs w:val="28"/>
        </w:rPr>
        <w:t xml:space="preserve">Εικονικό ή πλασματικό πρωτότυπο – </w:t>
      </w:r>
      <w:proofErr w:type="spellStart"/>
      <w:r w:rsidRPr="00E81115">
        <w:rPr>
          <w:sz w:val="28"/>
          <w:szCs w:val="28"/>
        </w:rPr>
        <w:t>Virtual</w:t>
      </w:r>
      <w:proofErr w:type="spellEnd"/>
      <w:r w:rsidRPr="00E81115">
        <w:rPr>
          <w:sz w:val="28"/>
          <w:szCs w:val="28"/>
        </w:rPr>
        <w:t xml:space="preserve"> </w:t>
      </w:r>
      <w:proofErr w:type="spellStart"/>
      <w:r w:rsidRPr="00E81115">
        <w:rPr>
          <w:sz w:val="28"/>
          <w:szCs w:val="28"/>
        </w:rPr>
        <w:t>Prototype</w:t>
      </w:r>
      <w:proofErr w:type="spellEnd"/>
      <w:r w:rsidRPr="00E81115">
        <w:rPr>
          <w:sz w:val="28"/>
          <w:szCs w:val="28"/>
        </w:rPr>
        <w:t xml:space="preserve">), με κύριο στόχο τη μείωση ή ακόμα και εξάλειψη του αριθμού των απαιτούμενων φυσικών πρωτοτύπων καθώς και για την αξιολόγηση των τεχνικών λύσεων σε πρώιμο στάδιο. </w:t>
      </w:r>
    </w:p>
    <w:p w14:paraId="70A4F4BF" w14:textId="4249E03B" w:rsidR="00E81115" w:rsidRPr="00E81115" w:rsidRDefault="00E81115" w:rsidP="00E81115">
      <w:pPr>
        <w:rPr>
          <w:b/>
          <w:bCs/>
          <w:color w:val="FF0000"/>
          <w:sz w:val="28"/>
          <w:szCs w:val="28"/>
        </w:rPr>
      </w:pPr>
      <w:r w:rsidRPr="00E81115">
        <w:rPr>
          <w:sz w:val="28"/>
          <w:szCs w:val="28"/>
        </w:rPr>
        <w:t xml:space="preserve">• Η ανάλυση αυτή μπορεί να συνδυαστεί με άλλα συστήματα ανάλυσης και συστήματα </w:t>
      </w:r>
      <w:proofErr w:type="spellStart"/>
      <w:r w:rsidRPr="00E81115">
        <w:rPr>
          <w:sz w:val="28"/>
          <w:szCs w:val="28"/>
        </w:rPr>
        <w:t>φωτορεαλισμού</w:t>
      </w:r>
      <w:proofErr w:type="spellEnd"/>
      <w:r w:rsidRPr="00E81115">
        <w:rPr>
          <w:sz w:val="28"/>
          <w:szCs w:val="28"/>
        </w:rPr>
        <w:t xml:space="preserve"> για την προσομοίωση και αξιολόγηση των λειτουργικών χαρακτηριστικών του πρωτοτύπου.</w:t>
      </w:r>
    </w:p>
    <w:p w14:paraId="12BD6524" w14:textId="641138EA" w:rsidR="00E81115" w:rsidRDefault="00E81115" w:rsidP="00E81115">
      <w:pPr>
        <w:rPr>
          <w:color w:val="FF0000"/>
          <w:sz w:val="28"/>
          <w:szCs w:val="28"/>
        </w:rPr>
      </w:pPr>
    </w:p>
    <w:p w14:paraId="03C162EC" w14:textId="76EEE8FC" w:rsidR="00E81115" w:rsidRDefault="00E81115" w:rsidP="00E81115">
      <w:pPr>
        <w:rPr>
          <w:b/>
          <w:bCs/>
          <w:color w:val="FF0000"/>
          <w:sz w:val="28"/>
          <w:szCs w:val="28"/>
        </w:rPr>
      </w:pPr>
      <w:r w:rsidRPr="00E81115">
        <w:rPr>
          <w:b/>
          <w:bCs/>
          <w:color w:val="FF0000"/>
          <w:sz w:val="28"/>
          <w:szCs w:val="28"/>
        </w:rPr>
        <w:t>Παράλληλη Μηχανική</w:t>
      </w:r>
    </w:p>
    <w:p w14:paraId="466D08C1" w14:textId="490C12CD" w:rsidR="00E81115" w:rsidRPr="00A64256" w:rsidRDefault="0016513F" w:rsidP="00E81115">
      <w:pPr>
        <w:rPr>
          <w:sz w:val="28"/>
          <w:szCs w:val="28"/>
        </w:rPr>
      </w:pPr>
      <w:r>
        <w:rPr>
          <w:sz w:val="28"/>
          <w:szCs w:val="28"/>
        </w:rPr>
        <w:t xml:space="preserve">Η παράλληλη μηχανική είναι μία μέθοδος εργασίας που βασίζεται στην παράλληλη εκτέλεση εργασιών. Με τη μεθοδολογία αυτή η μελέτη και ανάπτυξη ενός </w:t>
      </w:r>
      <w:proofErr w:type="spellStart"/>
      <w:r>
        <w:rPr>
          <w:sz w:val="28"/>
          <w:szCs w:val="28"/>
        </w:rPr>
        <w:t>προιόντος</w:t>
      </w:r>
      <w:proofErr w:type="spellEnd"/>
      <w:r>
        <w:rPr>
          <w:sz w:val="28"/>
          <w:szCs w:val="28"/>
        </w:rPr>
        <w:t xml:space="preserve"> δεν είναι αποκλειστική μέριμνα μόνο του  τμήματος μελέτης και σχεδιασμού αλλά και των υπολοίπων τμημάτων της εταιρίας που συμμετέχουν ενεργά σε όλα τα στάδια, με στόχο την ταχύτερη είσοδο ενός νέου </w:t>
      </w:r>
      <w:proofErr w:type="spellStart"/>
      <w:r>
        <w:rPr>
          <w:sz w:val="28"/>
          <w:szCs w:val="28"/>
        </w:rPr>
        <w:t>προιόντος</w:t>
      </w:r>
      <w:proofErr w:type="spellEnd"/>
      <w:r>
        <w:rPr>
          <w:sz w:val="28"/>
          <w:szCs w:val="28"/>
        </w:rPr>
        <w:t xml:space="preserve"> στην αγορά. </w:t>
      </w:r>
      <w:r w:rsidR="00A64256" w:rsidRPr="00A64256">
        <w:rPr>
          <w:sz w:val="28"/>
          <w:szCs w:val="28"/>
        </w:rPr>
        <w:t xml:space="preserve">Τα τμήματα τα οποία απαραίτητα πρέπει να συνεργάζονται είναι το εμπορικό, της μελέτης και της παραγωγής και να υποστηρίζονται από την κοστολόγηση, τις προμήθειες, το λογιστήριο, τη διοίκηση, </w:t>
      </w:r>
      <w:proofErr w:type="spellStart"/>
      <w:r w:rsidR="00A64256" w:rsidRPr="00A64256">
        <w:rPr>
          <w:sz w:val="28"/>
          <w:szCs w:val="28"/>
        </w:rPr>
        <w:t>κλπ</w:t>
      </w:r>
      <w:proofErr w:type="spellEnd"/>
    </w:p>
    <w:p w14:paraId="0E6EC352" w14:textId="102A5833" w:rsidR="0016513F" w:rsidRDefault="0016513F" w:rsidP="00E81115">
      <w:pPr>
        <w:rPr>
          <w:sz w:val="28"/>
          <w:szCs w:val="28"/>
        </w:rPr>
      </w:pPr>
      <w:r>
        <w:rPr>
          <w:sz w:val="28"/>
          <w:szCs w:val="28"/>
        </w:rPr>
        <w:t>Αναλυτικότερα, ο</w:t>
      </w:r>
      <w:r w:rsidRPr="0016513F">
        <w:rPr>
          <w:sz w:val="28"/>
          <w:szCs w:val="28"/>
        </w:rPr>
        <w:t xml:space="preserve"> κύκλος ανάπτυξης προϊόντων δεν αποτελεί μια σειριακή διαδικασία εκτέλεσης των διαφόρων σταδίων</w:t>
      </w:r>
      <w:r w:rsidRPr="00A64256">
        <w:rPr>
          <w:sz w:val="28"/>
          <w:szCs w:val="28"/>
        </w:rPr>
        <w:t>.</w:t>
      </w:r>
      <w:r w:rsidR="00A64256" w:rsidRPr="00A64256">
        <w:rPr>
          <w:sz w:val="28"/>
          <w:szCs w:val="28"/>
        </w:rPr>
        <w:t xml:space="preserve"> Αντίθετα, υπάρχει μεταφορά αποτελεσμάτων, υπό τη μορφή σχεδίων και αρχείων, από το ένα στάδιο στο επόμενο, ανάδραση των </w:t>
      </w:r>
      <w:r w:rsidR="00A64256" w:rsidRPr="00A64256">
        <w:rPr>
          <w:sz w:val="28"/>
          <w:szCs w:val="28"/>
        </w:rPr>
        <w:lastRenderedPageBreak/>
        <w:t>αποτελεσμάτων προς τα προηγούμενα στάδια και παράλληλη εκτέλεση των διαφόρων σταδίων</w:t>
      </w:r>
      <w:r w:rsidR="00A64256">
        <w:rPr>
          <w:sz w:val="28"/>
          <w:szCs w:val="28"/>
        </w:rPr>
        <w:t>.</w:t>
      </w:r>
    </w:p>
    <w:p w14:paraId="43866702" w14:textId="162A8056" w:rsidR="00A64256" w:rsidRDefault="00A64256" w:rsidP="00E81115">
      <w:pPr>
        <w:rPr>
          <w:sz w:val="28"/>
          <w:szCs w:val="28"/>
        </w:rPr>
      </w:pPr>
    </w:p>
    <w:p w14:paraId="56AE4CDF" w14:textId="74E62210" w:rsidR="00A64256" w:rsidRDefault="00A64256" w:rsidP="00E81115">
      <w:pPr>
        <w:rPr>
          <w:b/>
          <w:bCs/>
          <w:color w:val="FF0000"/>
          <w:sz w:val="28"/>
          <w:szCs w:val="28"/>
        </w:rPr>
      </w:pPr>
      <w:r w:rsidRPr="00A64256">
        <w:rPr>
          <w:b/>
          <w:bCs/>
          <w:color w:val="FF0000"/>
          <w:sz w:val="28"/>
          <w:szCs w:val="28"/>
        </w:rPr>
        <w:t>Προγραμματισμός των Παραγωγικών Διαδικασιών</w:t>
      </w:r>
    </w:p>
    <w:p w14:paraId="3BB5BCF1" w14:textId="2D88AF03" w:rsidR="00A64256" w:rsidRDefault="00A64256" w:rsidP="00E81115">
      <w:pPr>
        <w:rPr>
          <w:sz w:val="28"/>
          <w:szCs w:val="28"/>
        </w:rPr>
      </w:pPr>
      <w:r w:rsidRPr="00A64256">
        <w:rPr>
          <w:sz w:val="28"/>
          <w:szCs w:val="28"/>
        </w:rPr>
        <w:t xml:space="preserve">Κύρια σε μηχανές ψηφιακής καθοδήγησης (Computer </w:t>
      </w:r>
      <w:proofErr w:type="spellStart"/>
      <w:r w:rsidRPr="00A64256">
        <w:rPr>
          <w:sz w:val="28"/>
          <w:szCs w:val="28"/>
        </w:rPr>
        <w:t>Numerical</w:t>
      </w:r>
      <w:proofErr w:type="spellEnd"/>
      <w:r w:rsidRPr="00A64256">
        <w:rPr>
          <w:sz w:val="28"/>
          <w:szCs w:val="28"/>
        </w:rPr>
        <w:t xml:space="preserve"> </w:t>
      </w:r>
      <w:proofErr w:type="spellStart"/>
      <w:r w:rsidRPr="00A64256">
        <w:rPr>
          <w:sz w:val="28"/>
          <w:szCs w:val="28"/>
        </w:rPr>
        <w:t>Control</w:t>
      </w:r>
      <w:proofErr w:type="spellEnd"/>
      <w:r w:rsidRPr="00A64256">
        <w:rPr>
          <w:sz w:val="28"/>
          <w:szCs w:val="28"/>
        </w:rPr>
        <w:t xml:space="preserve"> – CNC), με χρήση των συστημάτων σχεδιασμού παραγωγής με χρήση υπολογιστή - Computer </w:t>
      </w:r>
      <w:proofErr w:type="spellStart"/>
      <w:r w:rsidRPr="00A64256">
        <w:rPr>
          <w:sz w:val="28"/>
          <w:szCs w:val="28"/>
        </w:rPr>
        <w:t>Aided</w:t>
      </w:r>
      <w:proofErr w:type="spellEnd"/>
      <w:r w:rsidRPr="00A64256">
        <w:rPr>
          <w:sz w:val="28"/>
          <w:szCs w:val="28"/>
        </w:rPr>
        <w:t xml:space="preserve"> and </w:t>
      </w:r>
      <w:proofErr w:type="spellStart"/>
      <w:r w:rsidRPr="00A64256">
        <w:rPr>
          <w:sz w:val="28"/>
          <w:szCs w:val="28"/>
        </w:rPr>
        <w:t>Manufacture</w:t>
      </w:r>
      <w:proofErr w:type="spellEnd"/>
      <w:r w:rsidRPr="00A64256">
        <w:rPr>
          <w:sz w:val="28"/>
          <w:szCs w:val="28"/>
        </w:rPr>
        <w:t xml:space="preserve"> - CAM).</w:t>
      </w:r>
    </w:p>
    <w:p w14:paraId="6FAEC613" w14:textId="79D84582" w:rsidR="00A64256" w:rsidRDefault="00A64256" w:rsidP="00E81115">
      <w:pPr>
        <w:rPr>
          <w:sz w:val="28"/>
          <w:szCs w:val="28"/>
        </w:rPr>
      </w:pPr>
      <w:r>
        <w:rPr>
          <w:sz w:val="28"/>
          <w:szCs w:val="28"/>
        </w:rPr>
        <w:t xml:space="preserve">Τα 3Δ μοντέλα μπορούν να εισαχθούν σε συστήματα </w:t>
      </w:r>
      <w:r>
        <w:rPr>
          <w:sz w:val="28"/>
          <w:szCs w:val="28"/>
          <w:lang w:val="en-US"/>
        </w:rPr>
        <w:t>CAM</w:t>
      </w:r>
      <w:r>
        <w:rPr>
          <w:sz w:val="28"/>
          <w:szCs w:val="28"/>
        </w:rPr>
        <w:t>, να προγραμματιστεί η σειρά εκτέλεσης των κατεργασιών, στη συνέχεια να γίνει προσομοίωση στην κίνηση του κοπτικού εργαλείου της εργαλειομηχανής και στο τέλος να γίνει έλεγχος της μορφής του μοντέλου και της ακρίβειας της κατεργασίας πριν από την πραγματική εκτέλεση των κατεργασιών στην εργαλειομηχανή.</w:t>
      </w:r>
    </w:p>
    <w:p w14:paraId="78EF8E73" w14:textId="1938C64B" w:rsidR="00A64256" w:rsidRDefault="00A64256" w:rsidP="00E81115">
      <w:pPr>
        <w:rPr>
          <w:sz w:val="28"/>
          <w:szCs w:val="28"/>
        </w:rPr>
      </w:pPr>
    </w:p>
    <w:p w14:paraId="321BF01B" w14:textId="74D712DF" w:rsidR="00A64256" w:rsidRDefault="00A64256" w:rsidP="00E81115">
      <w:pPr>
        <w:rPr>
          <w:sz w:val="28"/>
          <w:szCs w:val="28"/>
        </w:rPr>
      </w:pPr>
    </w:p>
    <w:p w14:paraId="79FBF7C2" w14:textId="77F24681" w:rsidR="00A64256" w:rsidRDefault="00A64256" w:rsidP="00E81115">
      <w:pPr>
        <w:rPr>
          <w:b/>
          <w:bCs/>
          <w:color w:val="FF0000"/>
          <w:sz w:val="28"/>
          <w:szCs w:val="28"/>
        </w:rPr>
      </w:pPr>
      <w:r w:rsidRPr="00A64256">
        <w:rPr>
          <w:b/>
          <w:bCs/>
          <w:color w:val="FF0000"/>
          <w:sz w:val="28"/>
          <w:szCs w:val="28"/>
        </w:rPr>
        <w:t>Ανάλυση και Βελτιστοποίηση Μορφής και Λειτουργίας</w:t>
      </w:r>
    </w:p>
    <w:p w14:paraId="14060E3E" w14:textId="1B50C4B5" w:rsidR="00A64256" w:rsidRPr="00A64256" w:rsidRDefault="00A64256" w:rsidP="00E81115">
      <w:pPr>
        <w:rPr>
          <w:b/>
          <w:bCs/>
          <w:color w:val="FF0000"/>
          <w:sz w:val="28"/>
          <w:szCs w:val="28"/>
        </w:rPr>
      </w:pPr>
      <w:r>
        <w:rPr>
          <w:sz w:val="28"/>
          <w:szCs w:val="28"/>
        </w:rPr>
        <w:t>Μ</w:t>
      </w:r>
      <w:r w:rsidRPr="00A64256">
        <w:rPr>
          <w:sz w:val="28"/>
          <w:szCs w:val="28"/>
        </w:rPr>
        <w:t xml:space="preserve">ε χρήση των συστημάτων </w:t>
      </w:r>
      <w:proofErr w:type="spellStart"/>
      <w:r w:rsidRPr="00A64256">
        <w:rPr>
          <w:sz w:val="28"/>
          <w:szCs w:val="28"/>
        </w:rPr>
        <w:t>μοντελοποίησης</w:t>
      </w:r>
      <w:proofErr w:type="spellEnd"/>
      <w:r w:rsidRPr="00A64256">
        <w:rPr>
          <w:sz w:val="28"/>
          <w:szCs w:val="28"/>
        </w:rPr>
        <w:t xml:space="preserve"> και ανάλυσης με πεπερασμένα στοιχεία (Computer </w:t>
      </w:r>
      <w:proofErr w:type="spellStart"/>
      <w:r w:rsidRPr="00A64256">
        <w:rPr>
          <w:sz w:val="28"/>
          <w:szCs w:val="28"/>
        </w:rPr>
        <w:t>Aided</w:t>
      </w:r>
      <w:proofErr w:type="spellEnd"/>
      <w:r w:rsidRPr="00A64256">
        <w:rPr>
          <w:sz w:val="28"/>
          <w:szCs w:val="28"/>
        </w:rPr>
        <w:t xml:space="preserve"> </w:t>
      </w:r>
      <w:proofErr w:type="spellStart"/>
      <w:r w:rsidRPr="00A64256">
        <w:rPr>
          <w:sz w:val="28"/>
          <w:szCs w:val="28"/>
        </w:rPr>
        <w:t>Engineering</w:t>
      </w:r>
      <w:proofErr w:type="spellEnd"/>
      <w:r w:rsidRPr="00A64256">
        <w:rPr>
          <w:sz w:val="28"/>
          <w:szCs w:val="28"/>
        </w:rPr>
        <w:t xml:space="preserve"> -CAE, </w:t>
      </w:r>
      <w:proofErr w:type="spellStart"/>
      <w:r w:rsidRPr="00A64256">
        <w:rPr>
          <w:sz w:val="28"/>
          <w:szCs w:val="28"/>
        </w:rPr>
        <w:t>Finite</w:t>
      </w:r>
      <w:proofErr w:type="spellEnd"/>
      <w:r w:rsidRPr="00A64256">
        <w:rPr>
          <w:sz w:val="28"/>
          <w:szCs w:val="28"/>
        </w:rPr>
        <w:t xml:space="preserve"> </w:t>
      </w:r>
      <w:proofErr w:type="spellStart"/>
      <w:r w:rsidRPr="00A64256">
        <w:rPr>
          <w:sz w:val="28"/>
          <w:szCs w:val="28"/>
        </w:rPr>
        <w:t>Elements</w:t>
      </w:r>
      <w:proofErr w:type="spellEnd"/>
      <w:r w:rsidRPr="00A64256">
        <w:rPr>
          <w:sz w:val="28"/>
          <w:szCs w:val="28"/>
        </w:rPr>
        <w:t xml:space="preserve"> </w:t>
      </w:r>
      <w:proofErr w:type="spellStart"/>
      <w:r w:rsidRPr="00A64256">
        <w:rPr>
          <w:sz w:val="28"/>
          <w:szCs w:val="28"/>
        </w:rPr>
        <w:t>Modelling</w:t>
      </w:r>
      <w:proofErr w:type="spellEnd"/>
      <w:r w:rsidRPr="00A64256">
        <w:rPr>
          <w:sz w:val="28"/>
          <w:szCs w:val="28"/>
        </w:rPr>
        <w:t xml:space="preserve"> - FEM) για μια πληθώρα εφαρμογών, όπως τον έλεγχο αντοχής, τη συμπεριφορά σε ροή, την </w:t>
      </w:r>
      <w:proofErr w:type="spellStart"/>
      <w:r w:rsidRPr="00A64256">
        <w:rPr>
          <w:sz w:val="28"/>
          <w:szCs w:val="28"/>
        </w:rPr>
        <w:t>κατεργασιμότητα</w:t>
      </w:r>
      <w:proofErr w:type="spellEnd"/>
      <w:r w:rsidRPr="00A64256">
        <w:rPr>
          <w:sz w:val="28"/>
          <w:szCs w:val="28"/>
        </w:rPr>
        <w:t>, κλπ.</w:t>
      </w:r>
    </w:p>
    <w:p w14:paraId="7B121E6C" w14:textId="0497188B" w:rsidR="00A64256" w:rsidRDefault="00A64256" w:rsidP="00E81115">
      <w:pPr>
        <w:rPr>
          <w:sz w:val="28"/>
          <w:szCs w:val="28"/>
        </w:rPr>
      </w:pPr>
      <w:r w:rsidRPr="00A64256">
        <w:rPr>
          <w:sz w:val="28"/>
          <w:szCs w:val="28"/>
        </w:rPr>
        <w:t>Τα αποτελέσματα της ανάλυσης παρουσιάζονται γραφικά στην οθόνη, για αξιολόγηση του αποτελέσματος και βελτιστοποίηση της μορφής ή των λειτουργικών χαρακτηριστικών του προϊόντος, ή της κατεργασίας παραγωγής του.</w:t>
      </w:r>
    </w:p>
    <w:p w14:paraId="3395363B" w14:textId="1595FCE1" w:rsidR="00A64256" w:rsidRDefault="00A64256" w:rsidP="00E81115">
      <w:pPr>
        <w:rPr>
          <w:sz w:val="28"/>
          <w:szCs w:val="28"/>
        </w:rPr>
      </w:pPr>
      <w:r w:rsidRPr="00A64256">
        <w:rPr>
          <w:sz w:val="28"/>
          <w:szCs w:val="28"/>
        </w:rPr>
        <w:t>Όλα τα συστήματα ενοποιούν δυνατότητες προσομοίωσης ώστε να υλοποιήσουν την ανάλυση σε πρώιμο στάδιο χωρίς να απαιτείται ειδική γνώση σε πεπερασμένα στοιχεία.</w:t>
      </w:r>
    </w:p>
    <w:p w14:paraId="361303CE" w14:textId="5BF51F34" w:rsidR="00A64256" w:rsidRPr="00186B33" w:rsidRDefault="00A64256" w:rsidP="00E81115">
      <w:pPr>
        <w:rPr>
          <w:b/>
          <w:bCs/>
          <w:color w:val="FF0000"/>
          <w:sz w:val="28"/>
          <w:szCs w:val="28"/>
        </w:rPr>
      </w:pPr>
    </w:p>
    <w:p w14:paraId="5C7F1A00" w14:textId="77777777" w:rsidR="002C2634" w:rsidRDefault="00186B33" w:rsidP="00E81115">
      <w:pPr>
        <w:rPr>
          <w:b/>
          <w:bCs/>
          <w:color w:val="FF0000"/>
          <w:sz w:val="28"/>
          <w:szCs w:val="28"/>
        </w:rPr>
      </w:pPr>
      <w:r w:rsidRPr="00186B33">
        <w:rPr>
          <w:b/>
          <w:bCs/>
          <w:color w:val="FF0000"/>
          <w:sz w:val="28"/>
          <w:szCs w:val="28"/>
        </w:rPr>
        <w:t>Ανάλυση Μεθόδου Παραγωγής</w:t>
      </w:r>
    </w:p>
    <w:p w14:paraId="3552CE86" w14:textId="1A19A12E" w:rsidR="002C2634" w:rsidRDefault="002C2634" w:rsidP="00E81115">
      <w:pPr>
        <w:rPr>
          <w:sz w:val="28"/>
          <w:szCs w:val="28"/>
        </w:rPr>
      </w:pPr>
      <w:r w:rsidRPr="002C2634">
        <w:rPr>
          <w:sz w:val="28"/>
          <w:szCs w:val="28"/>
        </w:rPr>
        <w:t xml:space="preserve">προσομοίωση όλης της γραμμής παραγωγής ή της γραμμής συναρμολόγησης, για την αξιολόγηση της μεθόδου παραγωγής ή της </w:t>
      </w:r>
      <w:r w:rsidRPr="002C2634">
        <w:rPr>
          <w:sz w:val="28"/>
          <w:szCs w:val="28"/>
        </w:rPr>
        <w:lastRenderedPageBreak/>
        <w:t>δυνατότητας συναρμολόγησης σε πρώιμο στάδιο πριν από κάθε παραγγελία αυτοματοποιημένων συστημάτων</w:t>
      </w:r>
    </w:p>
    <w:p w14:paraId="6449181B" w14:textId="77777777" w:rsidR="002C2634" w:rsidRPr="002C2634" w:rsidRDefault="002C2634" w:rsidP="00E81115">
      <w:pPr>
        <w:rPr>
          <w:color w:val="000000" w:themeColor="text1"/>
          <w:sz w:val="28"/>
          <w:szCs w:val="28"/>
        </w:rPr>
      </w:pPr>
    </w:p>
    <w:p w14:paraId="65BAF6B7" w14:textId="13155B0D" w:rsidR="00186B33" w:rsidRDefault="00186B33" w:rsidP="00E81115">
      <w:pPr>
        <w:rPr>
          <w:b/>
          <w:bCs/>
          <w:color w:val="FF0000"/>
          <w:sz w:val="28"/>
          <w:szCs w:val="28"/>
        </w:rPr>
      </w:pPr>
      <w:r w:rsidRPr="00186B33">
        <w:rPr>
          <w:b/>
          <w:bCs/>
          <w:color w:val="FF0000"/>
          <w:sz w:val="28"/>
          <w:szCs w:val="28"/>
        </w:rPr>
        <w:t xml:space="preserve"> Επικοινωνία μεταξύ Συνεργαζόμενων Ομάδων ανάπτυξης προϊόντος</w:t>
      </w:r>
    </w:p>
    <w:p w14:paraId="04938AEF" w14:textId="420F0CDA" w:rsidR="00186B33" w:rsidRDefault="002C2634" w:rsidP="00E81115">
      <w:pPr>
        <w:rPr>
          <w:sz w:val="28"/>
          <w:szCs w:val="28"/>
        </w:rPr>
      </w:pPr>
      <w:r>
        <w:rPr>
          <w:b/>
          <w:bCs/>
          <w:color w:val="FF0000"/>
          <w:sz w:val="28"/>
          <w:szCs w:val="28"/>
        </w:rPr>
        <w:t xml:space="preserve"> </w:t>
      </w:r>
      <w:r>
        <w:rPr>
          <w:sz w:val="28"/>
          <w:szCs w:val="28"/>
        </w:rPr>
        <w:t xml:space="preserve">Η ανάπτυξη του </w:t>
      </w:r>
      <w:proofErr w:type="spellStart"/>
      <w:r>
        <w:rPr>
          <w:sz w:val="28"/>
          <w:szCs w:val="28"/>
        </w:rPr>
        <w:t>προιόντος</w:t>
      </w:r>
      <w:proofErr w:type="spellEnd"/>
      <w:r>
        <w:rPr>
          <w:sz w:val="28"/>
          <w:szCs w:val="28"/>
        </w:rPr>
        <w:t xml:space="preserve"> είναι αποτέλεσμα συλλογικής δράσης </w:t>
      </w:r>
      <w:proofErr w:type="spellStart"/>
      <w:r>
        <w:rPr>
          <w:sz w:val="28"/>
          <w:szCs w:val="28"/>
        </w:rPr>
        <w:t>ομαδών</w:t>
      </w:r>
      <w:proofErr w:type="spellEnd"/>
      <w:r>
        <w:rPr>
          <w:sz w:val="28"/>
          <w:szCs w:val="28"/>
        </w:rPr>
        <w:t xml:space="preserve"> εργασίας που μπορεί να μην βρίσκονται στον ίδιο χώρο εργασίας. Οι εφαρμογές αυτές συνεισφέρουν στην καλύτερη επικοινωνία της ομάδας και προσφέρουν ανταλλαγή δεδομένων για τη μεταφορά των μοντέλων, ανταλλαγή εικόνων κλπ.</w:t>
      </w:r>
    </w:p>
    <w:p w14:paraId="566CDA11" w14:textId="454B2C51" w:rsidR="002C2634" w:rsidRDefault="002C2634" w:rsidP="00E81115">
      <w:pPr>
        <w:rPr>
          <w:sz w:val="28"/>
          <w:szCs w:val="28"/>
        </w:rPr>
      </w:pPr>
    </w:p>
    <w:p w14:paraId="16976A1D" w14:textId="77777777" w:rsidR="002C2634" w:rsidRPr="002C2634" w:rsidRDefault="002C2634" w:rsidP="00E81115">
      <w:pPr>
        <w:rPr>
          <w:sz w:val="28"/>
          <w:szCs w:val="28"/>
        </w:rPr>
      </w:pPr>
    </w:p>
    <w:p w14:paraId="2C00B304" w14:textId="77777777" w:rsidR="00186B33" w:rsidRPr="00186B33" w:rsidRDefault="00186B33" w:rsidP="00E81115">
      <w:pPr>
        <w:rPr>
          <w:b/>
          <w:bCs/>
          <w:color w:val="FF0000"/>
          <w:sz w:val="28"/>
          <w:szCs w:val="28"/>
        </w:rPr>
      </w:pPr>
    </w:p>
    <w:p w14:paraId="2E5EAC6F" w14:textId="118B16F6" w:rsidR="00A64256" w:rsidRDefault="004F6FFE" w:rsidP="00E81115">
      <w:pPr>
        <w:rPr>
          <w:color w:val="FF0000"/>
          <w:sz w:val="28"/>
          <w:szCs w:val="28"/>
        </w:rPr>
      </w:pPr>
      <w:r w:rsidRPr="004F6FFE">
        <w:rPr>
          <w:color w:val="FF0000"/>
          <w:sz w:val="28"/>
          <w:szCs w:val="28"/>
        </w:rPr>
        <w:t xml:space="preserve">9. Να αναφέρεται 5 ενέργειες που γίνονται </w:t>
      </w:r>
      <w:r w:rsidRPr="004F6FFE">
        <w:rPr>
          <w:b/>
          <w:bCs/>
          <w:color w:val="FF0000"/>
          <w:sz w:val="28"/>
          <w:szCs w:val="28"/>
        </w:rPr>
        <w:t>στο στάδιο του προσδιορισμού</w:t>
      </w:r>
      <w:r w:rsidRPr="004F6FFE">
        <w:rPr>
          <w:color w:val="FF0000"/>
          <w:sz w:val="28"/>
          <w:szCs w:val="28"/>
        </w:rPr>
        <w:t xml:space="preserve"> στον κύκλο ανάπτυξης του προϊόντος.</w:t>
      </w:r>
    </w:p>
    <w:p w14:paraId="1FFCA540" w14:textId="3A5C3F79" w:rsidR="004F6FFE" w:rsidRPr="009C0C07" w:rsidRDefault="004F6FFE" w:rsidP="00E81115">
      <w:pPr>
        <w:rPr>
          <w:color w:val="FF0000"/>
          <w:sz w:val="28"/>
          <w:szCs w:val="28"/>
        </w:rPr>
      </w:pPr>
    </w:p>
    <w:p w14:paraId="4CFD5F25" w14:textId="77777777" w:rsidR="009C0C07" w:rsidRPr="009C0C07" w:rsidRDefault="004F6FFE" w:rsidP="009C0C07">
      <w:pPr>
        <w:pStyle w:val="a3"/>
        <w:numPr>
          <w:ilvl w:val="0"/>
          <w:numId w:val="2"/>
        </w:numPr>
        <w:rPr>
          <w:sz w:val="28"/>
          <w:szCs w:val="28"/>
        </w:rPr>
      </w:pPr>
      <w:r w:rsidRPr="009C0C07">
        <w:rPr>
          <w:sz w:val="28"/>
          <w:szCs w:val="28"/>
        </w:rPr>
        <w:t xml:space="preserve">την έρευνα της αγοράς </w:t>
      </w:r>
    </w:p>
    <w:p w14:paraId="0F3B7F4E" w14:textId="77777777" w:rsidR="009C0C07" w:rsidRPr="009C0C07" w:rsidRDefault="004F6FFE" w:rsidP="009C0C07">
      <w:pPr>
        <w:pStyle w:val="a3"/>
        <w:numPr>
          <w:ilvl w:val="0"/>
          <w:numId w:val="2"/>
        </w:numPr>
        <w:rPr>
          <w:sz w:val="28"/>
          <w:szCs w:val="28"/>
        </w:rPr>
      </w:pPr>
      <w:r w:rsidRPr="009C0C07">
        <w:rPr>
          <w:sz w:val="28"/>
          <w:szCs w:val="28"/>
        </w:rPr>
        <w:t>την καταγραφή των απαιτήσεων του πελάτη</w:t>
      </w:r>
    </w:p>
    <w:p w14:paraId="3683FC1B" w14:textId="2B038E4E" w:rsidR="009C0C07" w:rsidRPr="009C0C07" w:rsidRDefault="004F6FFE" w:rsidP="009C0C07">
      <w:pPr>
        <w:pStyle w:val="a3"/>
        <w:numPr>
          <w:ilvl w:val="0"/>
          <w:numId w:val="2"/>
        </w:numPr>
        <w:rPr>
          <w:sz w:val="28"/>
          <w:szCs w:val="28"/>
        </w:rPr>
      </w:pPr>
      <w:r w:rsidRPr="009C0C07">
        <w:rPr>
          <w:sz w:val="28"/>
          <w:szCs w:val="28"/>
        </w:rPr>
        <w:t>τη σύνταξη των προδιαγραφών</w:t>
      </w:r>
    </w:p>
    <w:p w14:paraId="31A0E542" w14:textId="4E700685" w:rsidR="009C0C07" w:rsidRPr="009C0C07" w:rsidRDefault="004F6FFE" w:rsidP="009C0C07">
      <w:pPr>
        <w:pStyle w:val="a3"/>
        <w:numPr>
          <w:ilvl w:val="0"/>
          <w:numId w:val="2"/>
        </w:numPr>
        <w:rPr>
          <w:sz w:val="28"/>
          <w:szCs w:val="28"/>
        </w:rPr>
      </w:pPr>
      <w:r w:rsidRPr="009C0C07">
        <w:rPr>
          <w:sz w:val="28"/>
          <w:szCs w:val="28"/>
        </w:rPr>
        <w:t xml:space="preserve">τη μελέτη του ανταγωνισμού </w:t>
      </w:r>
    </w:p>
    <w:p w14:paraId="6CA57353" w14:textId="77777777" w:rsidR="009C0C07" w:rsidRPr="009C0C07" w:rsidRDefault="004F6FFE" w:rsidP="009C0C07">
      <w:pPr>
        <w:pStyle w:val="a3"/>
        <w:numPr>
          <w:ilvl w:val="0"/>
          <w:numId w:val="2"/>
        </w:numPr>
        <w:rPr>
          <w:sz w:val="28"/>
          <w:szCs w:val="28"/>
        </w:rPr>
      </w:pPr>
      <w:r w:rsidRPr="009C0C07">
        <w:rPr>
          <w:sz w:val="28"/>
          <w:szCs w:val="28"/>
        </w:rPr>
        <w:t xml:space="preserve">την ανάπτυξη εναλλακτικών μορφών του προϊόντος </w:t>
      </w:r>
    </w:p>
    <w:p w14:paraId="761935B4" w14:textId="77777777" w:rsidR="009C0C07" w:rsidRPr="009C0C07" w:rsidRDefault="004F6FFE" w:rsidP="009C0C07">
      <w:pPr>
        <w:pStyle w:val="a3"/>
        <w:numPr>
          <w:ilvl w:val="0"/>
          <w:numId w:val="2"/>
        </w:numPr>
        <w:rPr>
          <w:sz w:val="28"/>
          <w:szCs w:val="28"/>
        </w:rPr>
      </w:pPr>
      <w:r w:rsidRPr="009C0C07">
        <w:rPr>
          <w:sz w:val="28"/>
          <w:szCs w:val="28"/>
        </w:rPr>
        <w:t>την επιλογή της βέλτιστης μορφής σύμφωνα με τις απαιτήσεις του πελάτη και</w:t>
      </w:r>
    </w:p>
    <w:p w14:paraId="7FFBD9C6" w14:textId="391A0F75" w:rsidR="004F6FFE" w:rsidRPr="009C0C07" w:rsidRDefault="004F6FFE" w:rsidP="009C0C07">
      <w:pPr>
        <w:pStyle w:val="a3"/>
        <w:numPr>
          <w:ilvl w:val="0"/>
          <w:numId w:val="2"/>
        </w:numPr>
        <w:rPr>
          <w:color w:val="FF0000"/>
          <w:sz w:val="28"/>
          <w:szCs w:val="28"/>
        </w:rPr>
      </w:pPr>
      <w:r w:rsidRPr="009C0C07">
        <w:rPr>
          <w:sz w:val="28"/>
          <w:szCs w:val="28"/>
        </w:rPr>
        <w:t xml:space="preserve">τη δημιουργία της διάταξης του προϊόντος σε επίπεδο υποσυστημάτων και </w:t>
      </w:r>
      <w:proofErr w:type="spellStart"/>
      <w:r w:rsidRPr="009C0C07">
        <w:rPr>
          <w:sz w:val="28"/>
          <w:szCs w:val="28"/>
        </w:rPr>
        <w:t>διεπαφών</w:t>
      </w:r>
      <w:proofErr w:type="spellEnd"/>
      <w:r w:rsidRPr="009C0C07">
        <w:rPr>
          <w:sz w:val="28"/>
          <w:szCs w:val="28"/>
        </w:rPr>
        <w:t xml:space="preserve"> σύμφωνα με τη στρατηγική της εταιρείας για επέκταση του εύρους του προϊόντος</w:t>
      </w:r>
    </w:p>
    <w:p w14:paraId="37CFBF64" w14:textId="37EE2889" w:rsidR="009C0C07" w:rsidRDefault="009C0C07" w:rsidP="009C0C07">
      <w:pPr>
        <w:rPr>
          <w:sz w:val="28"/>
          <w:szCs w:val="28"/>
        </w:rPr>
      </w:pPr>
    </w:p>
    <w:p w14:paraId="4695D501" w14:textId="50C1646D" w:rsidR="009C0C07" w:rsidRDefault="009C0C07" w:rsidP="009C0C07">
      <w:pPr>
        <w:tabs>
          <w:tab w:val="left" w:pos="6735"/>
        </w:tabs>
      </w:pPr>
      <w:r>
        <w:tab/>
      </w:r>
    </w:p>
    <w:p w14:paraId="2636840A" w14:textId="42FDB3D1" w:rsidR="009C0C07" w:rsidRDefault="009C0C07" w:rsidP="009C0C07">
      <w:pPr>
        <w:tabs>
          <w:tab w:val="left" w:pos="6735"/>
        </w:tabs>
        <w:rPr>
          <w:color w:val="FF0000"/>
          <w:sz w:val="28"/>
          <w:szCs w:val="28"/>
        </w:rPr>
      </w:pPr>
      <w:r w:rsidRPr="009C0C07">
        <w:rPr>
          <w:color w:val="FF0000"/>
          <w:sz w:val="28"/>
          <w:szCs w:val="28"/>
        </w:rPr>
        <w:t>10. Τι εργαλεία CAD χρησιμοποιούνται στο στάδιο του προσδιορισμού του προϊόντος;</w:t>
      </w:r>
    </w:p>
    <w:p w14:paraId="19E83B76" w14:textId="7D3DCBDF" w:rsidR="009C0C07" w:rsidRDefault="009C0C07" w:rsidP="009C0C07">
      <w:pPr>
        <w:tabs>
          <w:tab w:val="left" w:pos="6735"/>
        </w:tabs>
        <w:rPr>
          <w:color w:val="FF0000"/>
          <w:sz w:val="28"/>
          <w:szCs w:val="28"/>
        </w:rPr>
      </w:pPr>
    </w:p>
    <w:p w14:paraId="46C31815" w14:textId="148C6D08" w:rsidR="009C0C07" w:rsidRDefault="009C0C07" w:rsidP="009C0C07">
      <w:pPr>
        <w:tabs>
          <w:tab w:val="left" w:pos="6735"/>
        </w:tabs>
        <w:rPr>
          <w:color w:val="000000" w:themeColor="text1"/>
          <w:sz w:val="28"/>
          <w:szCs w:val="28"/>
        </w:rPr>
      </w:pPr>
      <w:r>
        <w:rPr>
          <w:color w:val="000000" w:themeColor="text1"/>
          <w:sz w:val="28"/>
          <w:szCs w:val="28"/>
        </w:rPr>
        <w:lastRenderedPageBreak/>
        <w:t>Χρησιμοποιούνται εργαλεία βιομηχανικού σχεδιασμού και αντίστροφης σχεδίασης  (</w:t>
      </w:r>
      <w:r>
        <w:rPr>
          <w:color w:val="000000" w:themeColor="text1"/>
          <w:sz w:val="28"/>
          <w:szCs w:val="28"/>
          <w:lang w:val="en-US"/>
        </w:rPr>
        <w:t>CAS</w:t>
      </w:r>
      <w:r w:rsidRPr="009C0C07">
        <w:rPr>
          <w:color w:val="000000" w:themeColor="text1"/>
          <w:sz w:val="28"/>
          <w:szCs w:val="28"/>
        </w:rPr>
        <w:t xml:space="preserve">, </w:t>
      </w:r>
      <w:r>
        <w:rPr>
          <w:color w:val="000000" w:themeColor="text1"/>
          <w:sz w:val="28"/>
          <w:szCs w:val="28"/>
          <w:lang w:val="en-US"/>
        </w:rPr>
        <w:t>CAID</w:t>
      </w:r>
      <w:r w:rsidRPr="009C0C07">
        <w:rPr>
          <w:color w:val="000000" w:themeColor="text1"/>
          <w:sz w:val="28"/>
          <w:szCs w:val="28"/>
        </w:rPr>
        <w:t>)</w:t>
      </w:r>
      <w:r>
        <w:rPr>
          <w:color w:val="000000" w:themeColor="text1"/>
          <w:sz w:val="28"/>
          <w:szCs w:val="28"/>
        </w:rPr>
        <w:t xml:space="preserve">. Με τα εργαλεία αυτά γίνεται σύλληψη, σχεδίαση, </w:t>
      </w:r>
      <w:proofErr w:type="spellStart"/>
      <w:r>
        <w:rPr>
          <w:color w:val="000000" w:themeColor="text1"/>
          <w:sz w:val="28"/>
          <w:szCs w:val="28"/>
        </w:rPr>
        <w:t>μοντελοποίηση</w:t>
      </w:r>
      <w:proofErr w:type="spellEnd"/>
      <w:r>
        <w:rPr>
          <w:color w:val="000000" w:themeColor="text1"/>
          <w:sz w:val="28"/>
          <w:szCs w:val="28"/>
        </w:rPr>
        <w:t xml:space="preserve"> και προσομοίωση του </w:t>
      </w:r>
      <w:proofErr w:type="spellStart"/>
      <w:r>
        <w:rPr>
          <w:color w:val="000000" w:themeColor="text1"/>
          <w:sz w:val="28"/>
          <w:szCs w:val="28"/>
        </w:rPr>
        <w:t>προιόντος</w:t>
      </w:r>
      <w:proofErr w:type="spellEnd"/>
      <w:r>
        <w:rPr>
          <w:color w:val="000000" w:themeColor="text1"/>
          <w:sz w:val="28"/>
          <w:szCs w:val="28"/>
        </w:rPr>
        <w:t xml:space="preserve"> χωρίς να μας ενδιαφέρει η ακρίβεια του δημιουργούμενου μοντέλου και χωρίς να υπάρχουν ιδιαίτερες απαιτήσεις για κάθετες εφαρμογές.</w:t>
      </w:r>
    </w:p>
    <w:p w14:paraId="6A3F8EF7" w14:textId="235C8960" w:rsidR="009C0C07" w:rsidRDefault="009C0C07" w:rsidP="009C0C07">
      <w:pPr>
        <w:tabs>
          <w:tab w:val="left" w:pos="6735"/>
        </w:tabs>
        <w:rPr>
          <w:color w:val="000000" w:themeColor="text1"/>
          <w:sz w:val="28"/>
          <w:szCs w:val="28"/>
        </w:rPr>
      </w:pPr>
    </w:p>
    <w:p w14:paraId="300EF414" w14:textId="15D510CE" w:rsidR="009C0C07" w:rsidRDefault="009C0C07" w:rsidP="009C0C07">
      <w:pPr>
        <w:tabs>
          <w:tab w:val="left" w:pos="6735"/>
        </w:tabs>
        <w:rPr>
          <w:color w:val="FF0000"/>
          <w:sz w:val="28"/>
          <w:szCs w:val="28"/>
        </w:rPr>
      </w:pPr>
      <w:r w:rsidRPr="009C0C07">
        <w:rPr>
          <w:color w:val="FF0000"/>
          <w:sz w:val="28"/>
          <w:szCs w:val="28"/>
        </w:rPr>
        <w:t xml:space="preserve">11. Ποιοι είναι οι δύο κύκλοι επανάληψης στο στάδιο της </w:t>
      </w:r>
      <w:proofErr w:type="spellStart"/>
      <w:r w:rsidRPr="009C0C07">
        <w:rPr>
          <w:color w:val="FF0000"/>
          <w:sz w:val="28"/>
          <w:szCs w:val="28"/>
        </w:rPr>
        <w:t>σχεδιομελέτης</w:t>
      </w:r>
      <w:proofErr w:type="spellEnd"/>
      <w:r w:rsidRPr="009C0C07">
        <w:rPr>
          <w:color w:val="FF0000"/>
          <w:sz w:val="28"/>
          <w:szCs w:val="28"/>
        </w:rPr>
        <w:t xml:space="preserve"> και ποια είναι η μεταξύ τους σχέση;</w:t>
      </w:r>
    </w:p>
    <w:p w14:paraId="29F26DC7" w14:textId="546A34F2" w:rsidR="009C0C07" w:rsidRDefault="009C0C07" w:rsidP="009C0C07">
      <w:pPr>
        <w:tabs>
          <w:tab w:val="left" w:pos="6735"/>
        </w:tabs>
        <w:rPr>
          <w:color w:val="FF0000"/>
          <w:sz w:val="28"/>
          <w:szCs w:val="28"/>
        </w:rPr>
      </w:pPr>
    </w:p>
    <w:p w14:paraId="0002B9AC" w14:textId="73614E1A" w:rsidR="009C0C07" w:rsidRDefault="009C0C07" w:rsidP="009C0C07">
      <w:pPr>
        <w:tabs>
          <w:tab w:val="left" w:pos="6735"/>
        </w:tabs>
        <w:rPr>
          <w:sz w:val="28"/>
          <w:szCs w:val="28"/>
        </w:rPr>
      </w:pPr>
      <w:r w:rsidRPr="009C0C07">
        <w:rPr>
          <w:sz w:val="28"/>
          <w:szCs w:val="28"/>
        </w:rPr>
        <w:t xml:space="preserve">Το στάδιο της </w:t>
      </w:r>
      <w:proofErr w:type="spellStart"/>
      <w:r w:rsidRPr="009C0C07">
        <w:rPr>
          <w:sz w:val="28"/>
          <w:szCs w:val="28"/>
        </w:rPr>
        <w:t>σχεδιομελέτης</w:t>
      </w:r>
      <w:proofErr w:type="spellEnd"/>
      <w:r w:rsidRPr="009C0C07">
        <w:rPr>
          <w:sz w:val="28"/>
          <w:szCs w:val="28"/>
        </w:rPr>
        <w:t xml:space="preserve"> περιλαμβάνει τον ακριβή προσδιορισμό της μορφής του προϊόντος, τη μελέτη, την ανάπτυξη και την τεκμηρίωση του. Ολοκληρώνεται σε δύο κύκλους, οι οποίοι όμως δεν είναι ανεξάρτητοι μεταξύ τους και είναι, η σύνθεση και η ανάλυση.</w:t>
      </w:r>
    </w:p>
    <w:p w14:paraId="3B07B776" w14:textId="0E5F1599" w:rsidR="009C0C07" w:rsidRDefault="009C0C07" w:rsidP="009C0C07">
      <w:pPr>
        <w:pStyle w:val="a3"/>
        <w:numPr>
          <w:ilvl w:val="0"/>
          <w:numId w:val="3"/>
        </w:numPr>
        <w:tabs>
          <w:tab w:val="left" w:pos="6735"/>
        </w:tabs>
        <w:rPr>
          <w:sz w:val="28"/>
          <w:szCs w:val="28"/>
        </w:rPr>
      </w:pPr>
      <w:r w:rsidRPr="009C0C07">
        <w:rPr>
          <w:sz w:val="28"/>
          <w:szCs w:val="28"/>
        </w:rPr>
        <w:t xml:space="preserve">Στη σύνθεση γίνεται η </w:t>
      </w:r>
      <w:proofErr w:type="spellStart"/>
      <w:r w:rsidRPr="009C0C07">
        <w:rPr>
          <w:sz w:val="28"/>
          <w:szCs w:val="28"/>
        </w:rPr>
        <w:t>μοντελοποίηση</w:t>
      </w:r>
      <w:proofErr w:type="spellEnd"/>
      <w:r w:rsidRPr="009C0C07">
        <w:rPr>
          <w:sz w:val="28"/>
          <w:szCs w:val="28"/>
        </w:rPr>
        <w:t xml:space="preserve"> και προσομοίωση του προϊόντος. Δημιουργείται στον υπολογιστή η μορφή του κάθε εξαρτήματος και όλης της συναρμολόγησης και γίνεται προσομοίωση των συνθηκών λειτουργίας. Γίνεται κύρια με τα συστήματα CAD.</w:t>
      </w:r>
    </w:p>
    <w:p w14:paraId="70CC5563" w14:textId="3B145C99" w:rsidR="009C0C07" w:rsidRDefault="009C0C07" w:rsidP="009C0C07">
      <w:pPr>
        <w:pStyle w:val="a3"/>
        <w:numPr>
          <w:ilvl w:val="0"/>
          <w:numId w:val="3"/>
        </w:numPr>
        <w:tabs>
          <w:tab w:val="left" w:pos="6735"/>
        </w:tabs>
        <w:rPr>
          <w:sz w:val="28"/>
          <w:szCs w:val="28"/>
        </w:rPr>
      </w:pPr>
      <w:r w:rsidRPr="009C0C07">
        <w:rPr>
          <w:sz w:val="28"/>
          <w:szCs w:val="28"/>
        </w:rPr>
        <w:t>Στην ανάλυση υλοποιείται η προσομοίωση της συμπεριφοράς του προϊόντος, όπου χρησιμοποιούνται μοντέλα προσομοίωσης, τόσο υπολογιστικά όσο και πρωτότυπα. Γίνεται κύρια με τα συστήματα CAE. Τα αποτελέσματα της ανάλυσης συμβάλλουν στη βελτιστοποίηση της μελέτης και στην τροποποίηση της μορφής του προϊόντος.</w:t>
      </w:r>
    </w:p>
    <w:p w14:paraId="1731384B" w14:textId="36ACC5D1" w:rsidR="009C0C07" w:rsidRDefault="009C0C07" w:rsidP="009C0C07">
      <w:pPr>
        <w:tabs>
          <w:tab w:val="left" w:pos="6735"/>
        </w:tabs>
        <w:rPr>
          <w:sz w:val="28"/>
          <w:szCs w:val="28"/>
        </w:rPr>
      </w:pPr>
    </w:p>
    <w:p w14:paraId="1D2DA7DD" w14:textId="57961AE2" w:rsidR="00F119A3" w:rsidRDefault="00F119A3" w:rsidP="009C0C07">
      <w:pPr>
        <w:tabs>
          <w:tab w:val="left" w:pos="6735"/>
        </w:tabs>
        <w:rPr>
          <w:color w:val="FF0000"/>
          <w:sz w:val="28"/>
          <w:szCs w:val="28"/>
        </w:rPr>
      </w:pPr>
      <w:r w:rsidRPr="00F119A3">
        <w:rPr>
          <w:color w:val="FF0000"/>
          <w:sz w:val="28"/>
          <w:szCs w:val="28"/>
        </w:rPr>
        <w:t>12. Τι περιλαμβάνε</w:t>
      </w:r>
      <w:r w:rsidRPr="00F119A3">
        <w:rPr>
          <w:b/>
          <w:bCs/>
          <w:color w:val="FF0000"/>
          <w:sz w:val="28"/>
          <w:szCs w:val="28"/>
        </w:rPr>
        <w:t xml:space="preserve">ι το στάδιο του πρωτοτύπου </w:t>
      </w:r>
      <w:r w:rsidRPr="00F119A3">
        <w:rPr>
          <w:color w:val="FF0000"/>
          <w:sz w:val="28"/>
          <w:szCs w:val="28"/>
        </w:rPr>
        <w:t>στη διαδικασία ανάπτυξης του προϊόντος και τι εργαλεία χρησιμοποιεί;</w:t>
      </w:r>
    </w:p>
    <w:p w14:paraId="349235EE" w14:textId="682BBF87" w:rsidR="00F119A3" w:rsidRDefault="00F119A3" w:rsidP="009C0C07">
      <w:pPr>
        <w:tabs>
          <w:tab w:val="left" w:pos="6735"/>
        </w:tabs>
        <w:rPr>
          <w:color w:val="FF0000"/>
          <w:sz w:val="28"/>
          <w:szCs w:val="28"/>
        </w:rPr>
      </w:pPr>
    </w:p>
    <w:p w14:paraId="715F969A" w14:textId="07F3265F" w:rsidR="00F119A3" w:rsidRPr="00C3680A" w:rsidRDefault="00C3680A" w:rsidP="009C0C07">
      <w:pPr>
        <w:tabs>
          <w:tab w:val="left" w:pos="6735"/>
        </w:tabs>
        <w:rPr>
          <w:sz w:val="28"/>
          <w:szCs w:val="28"/>
        </w:rPr>
      </w:pPr>
      <w:r w:rsidRPr="00C3680A">
        <w:rPr>
          <w:sz w:val="28"/>
          <w:szCs w:val="28"/>
        </w:rPr>
        <w:t xml:space="preserve">Στο στάδιο του πρωτότυπου γίνεται ο έλεγχος της </w:t>
      </w:r>
      <w:proofErr w:type="spellStart"/>
      <w:r w:rsidRPr="00C3680A">
        <w:rPr>
          <w:sz w:val="28"/>
          <w:szCs w:val="28"/>
        </w:rPr>
        <w:t>σχεδιομελέτης</w:t>
      </w:r>
      <w:proofErr w:type="spellEnd"/>
      <w:r w:rsidRPr="00C3680A">
        <w:rPr>
          <w:sz w:val="28"/>
          <w:szCs w:val="28"/>
        </w:rPr>
        <w:t xml:space="preserve"> και της λειτουργίας του προϊόντος. </w:t>
      </w:r>
      <w:r>
        <w:rPr>
          <w:sz w:val="28"/>
          <w:szCs w:val="28"/>
        </w:rPr>
        <w:t xml:space="preserve">Περιλαμβάνει δοκιμές τόσο σε εργαστηριακό περιβάλλον όσο και στο φυσικό περιβάλλον λειτουργίας του προϊόντος και συχνά υπάρχουν διάφορα στάδια δοκιμής, </w:t>
      </w:r>
      <w:r>
        <w:rPr>
          <w:sz w:val="28"/>
          <w:szCs w:val="28"/>
          <w:lang w:val="en-US"/>
        </w:rPr>
        <w:t>A</w:t>
      </w:r>
      <w:r w:rsidRPr="00C3680A">
        <w:rPr>
          <w:sz w:val="28"/>
          <w:szCs w:val="28"/>
        </w:rPr>
        <w:t>-</w:t>
      </w:r>
      <w:r>
        <w:rPr>
          <w:sz w:val="28"/>
          <w:szCs w:val="28"/>
          <w:lang w:val="en-US"/>
        </w:rPr>
        <w:t>testing</w:t>
      </w:r>
      <w:r w:rsidRPr="00C3680A">
        <w:rPr>
          <w:sz w:val="28"/>
          <w:szCs w:val="28"/>
        </w:rPr>
        <w:t xml:space="preserve">, </w:t>
      </w:r>
      <w:r>
        <w:rPr>
          <w:sz w:val="28"/>
          <w:szCs w:val="28"/>
          <w:lang w:val="en-US"/>
        </w:rPr>
        <w:t>B</w:t>
      </w:r>
      <w:r w:rsidRPr="00C3680A">
        <w:rPr>
          <w:sz w:val="28"/>
          <w:szCs w:val="28"/>
        </w:rPr>
        <w:t>-</w:t>
      </w:r>
      <w:r>
        <w:rPr>
          <w:sz w:val="28"/>
          <w:szCs w:val="28"/>
          <w:lang w:val="en-US"/>
        </w:rPr>
        <w:t>testing</w:t>
      </w:r>
      <w:r w:rsidRPr="00C3680A">
        <w:rPr>
          <w:sz w:val="28"/>
          <w:szCs w:val="28"/>
        </w:rPr>
        <w:t xml:space="preserve"> </w:t>
      </w:r>
      <w:r>
        <w:rPr>
          <w:sz w:val="28"/>
          <w:szCs w:val="28"/>
        </w:rPr>
        <w:t xml:space="preserve">και τελικό πρωτότυπο. </w:t>
      </w:r>
      <w:r w:rsidRPr="00C3680A">
        <w:rPr>
          <w:sz w:val="28"/>
          <w:szCs w:val="28"/>
        </w:rPr>
        <w:t>Υπάρχουν διάφορα πρωτότυπα, όπως:</w:t>
      </w:r>
    </w:p>
    <w:p w14:paraId="6A5A3D3D" w14:textId="647CDE39" w:rsidR="00C3680A" w:rsidRDefault="00C3680A" w:rsidP="009C0C07">
      <w:pPr>
        <w:tabs>
          <w:tab w:val="left" w:pos="6735"/>
        </w:tabs>
        <w:rPr>
          <w:sz w:val="28"/>
          <w:szCs w:val="28"/>
        </w:rPr>
      </w:pPr>
      <w:r w:rsidRPr="00C3680A">
        <w:rPr>
          <w:sz w:val="28"/>
          <w:szCs w:val="28"/>
        </w:rPr>
        <w:lastRenderedPageBreak/>
        <w:t>Φ</w:t>
      </w:r>
      <w:r w:rsidRPr="00C3680A">
        <w:rPr>
          <w:sz w:val="28"/>
          <w:szCs w:val="28"/>
        </w:rPr>
        <w:t>υσικά</w:t>
      </w:r>
      <w:r w:rsidRPr="00C3680A">
        <w:rPr>
          <w:sz w:val="28"/>
          <w:szCs w:val="28"/>
        </w:rPr>
        <w:t xml:space="preserve">, </w:t>
      </w:r>
      <w:r w:rsidRPr="00C3680A">
        <w:rPr>
          <w:sz w:val="28"/>
          <w:szCs w:val="28"/>
        </w:rPr>
        <w:t>υπολογιστικά</w:t>
      </w:r>
      <w:r w:rsidRPr="00C3680A">
        <w:rPr>
          <w:sz w:val="28"/>
          <w:szCs w:val="28"/>
        </w:rPr>
        <w:t xml:space="preserve">, </w:t>
      </w:r>
      <w:r w:rsidRPr="00C3680A">
        <w:rPr>
          <w:sz w:val="28"/>
          <w:szCs w:val="28"/>
        </w:rPr>
        <w:t>εικονικά</w:t>
      </w:r>
      <w:r w:rsidRPr="00C3680A">
        <w:rPr>
          <w:sz w:val="28"/>
          <w:szCs w:val="28"/>
        </w:rPr>
        <w:t xml:space="preserve"> </w:t>
      </w:r>
      <w:r>
        <w:rPr>
          <w:sz w:val="28"/>
          <w:szCs w:val="28"/>
        </w:rPr>
        <w:t xml:space="preserve">και </w:t>
      </w:r>
      <w:r w:rsidRPr="00C3680A">
        <w:rPr>
          <w:sz w:val="28"/>
          <w:szCs w:val="28"/>
        </w:rPr>
        <w:t>αφορούν ή όλο το προϊόν ή τμήμα αυτού. Τα φυσικά μπορούν να κατασκευαστούν με παραδοσιακές μεθόδους</w:t>
      </w:r>
      <w:r>
        <w:rPr>
          <w:sz w:val="28"/>
          <w:szCs w:val="28"/>
        </w:rPr>
        <w:t xml:space="preserve"> σε ειδικευμένα εργαστήρια/μηχανουργία</w:t>
      </w:r>
      <w:r w:rsidRPr="00C3680A">
        <w:rPr>
          <w:sz w:val="28"/>
          <w:szCs w:val="28"/>
        </w:rPr>
        <w:t xml:space="preserve"> ή με μεθόδους ταχείας παραγωγής πρωτοτύπων ή ταχείας παραγωγής.</w:t>
      </w:r>
      <w:r>
        <w:rPr>
          <w:sz w:val="28"/>
          <w:szCs w:val="28"/>
        </w:rPr>
        <w:t xml:space="preserve"> </w:t>
      </w:r>
    </w:p>
    <w:p w14:paraId="46127AEE" w14:textId="77777777" w:rsidR="00B60C03" w:rsidRDefault="00C3680A" w:rsidP="009C0C07">
      <w:pPr>
        <w:tabs>
          <w:tab w:val="left" w:pos="6735"/>
        </w:tabs>
        <w:rPr>
          <w:sz w:val="28"/>
          <w:szCs w:val="28"/>
        </w:rPr>
      </w:pPr>
      <w:r>
        <w:rPr>
          <w:sz w:val="28"/>
          <w:szCs w:val="28"/>
        </w:rPr>
        <w:t xml:space="preserve">Στο στάδιο αυτό χρησιμοποιούνται </w:t>
      </w:r>
      <w:r w:rsidR="00B60C03">
        <w:rPr>
          <w:sz w:val="28"/>
          <w:szCs w:val="28"/>
        </w:rPr>
        <w:t xml:space="preserve">τα εργαλεία δημιουργίας του πλασματικού πρωτότυπου και της πλασματικής παραγωγής που συνδυάζουν τα συστήματα </w:t>
      </w:r>
      <w:proofErr w:type="spellStart"/>
      <w:r w:rsidR="00B60C03">
        <w:rPr>
          <w:sz w:val="28"/>
          <w:szCs w:val="28"/>
        </w:rPr>
        <w:t>σχεδιομελέτης</w:t>
      </w:r>
      <w:proofErr w:type="spellEnd"/>
      <w:r w:rsidR="00B60C03">
        <w:rPr>
          <w:sz w:val="28"/>
          <w:szCs w:val="28"/>
        </w:rPr>
        <w:t xml:space="preserve"> και παραγωγής με το σύστημα εικονικής πραγματικότητας. Κάνουν χρήση ειδικού εξοπλισμού και λογισμικού και χρησιμοποιούνται για την αλληλεπίδραση του χρήστη με το πρωτότυπο ή την παραγωγή και τη συναρμολόγηση του προϊόντος. </w:t>
      </w:r>
    </w:p>
    <w:p w14:paraId="60AFD971" w14:textId="77777777" w:rsidR="00B60C03" w:rsidRPr="00B60C03" w:rsidRDefault="00B60C03" w:rsidP="009C0C07">
      <w:pPr>
        <w:tabs>
          <w:tab w:val="left" w:pos="6735"/>
        </w:tabs>
        <w:rPr>
          <w:color w:val="FF0000"/>
          <w:sz w:val="28"/>
          <w:szCs w:val="28"/>
        </w:rPr>
      </w:pPr>
    </w:p>
    <w:p w14:paraId="256622D3" w14:textId="1D84D84B" w:rsidR="00C3680A" w:rsidRDefault="00B60C03" w:rsidP="009C0C07">
      <w:pPr>
        <w:tabs>
          <w:tab w:val="left" w:pos="6735"/>
        </w:tabs>
        <w:rPr>
          <w:color w:val="FF0000"/>
          <w:sz w:val="28"/>
          <w:szCs w:val="28"/>
        </w:rPr>
      </w:pPr>
      <w:r w:rsidRPr="00B60C03">
        <w:rPr>
          <w:color w:val="FF0000"/>
          <w:sz w:val="28"/>
          <w:szCs w:val="28"/>
        </w:rPr>
        <w:t>13. Τι είναι Παράλληλη Μηχανική και πως υλοποιείται σε ένα περιβάλλον Σχεδίασης – Ανάλυσης του προϊόντος</w:t>
      </w:r>
      <w:r w:rsidRPr="00B60C03">
        <w:rPr>
          <w:color w:val="FF0000"/>
          <w:sz w:val="28"/>
          <w:szCs w:val="28"/>
        </w:rPr>
        <w:t xml:space="preserve"> </w:t>
      </w:r>
      <w:r>
        <w:rPr>
          <w:color w:val="FF0000"/>
          <w:sz w:val="28"/>
          <w:szCs w:val="28"/>
        </w:rPr>
        <w:t>;</w:t>
      </w:r>
    </w:p>
    <w:p w14:paraId="0C6A643B" w14:textId="6893DAA3" w:rsidR="00B60C03" w:rsidRDefault="00B60C03" w:rsidP="009C0C07">
      <w:pPr>
        <w:tabs>
          <w:tab w:val="left" w:pos="6735"/>
        </w:tabs>
        <w:rPr>
          <w:color w:val="FF0000"/>
          <w:sz w:val="28"/>
          <w:szCs w:val="28"/>
        </w:rPr>
      </w:pPr>
    </w:p>
    <w:p w14:paraId="2F8D15F7" w14:textId="77777777" w:rsidR="00B60C03" w:rsidRPr="00A64256" w:rsidRDefault="00B60C03" w:rsidP="00B60C03">
      <w:pPr>
        <w:rPr>
          <w:sz w:val="28"/>
          <w:szCs w:val="28"/>
        </w:rPr>
      </w:pPr>
      <w:r>
        <w:rPr>
          <w:sz w:val="28"/>
          <w:szCs w:val="28"/>
        </w:rPr>
        <w:t xml:space="preserve">Η παράλληλη μηχανική είναι μία μέθοδος εργασίας που βασίζεται στην παράλληλη εκτέλεση εργασιών. Με τη μεθοδολογία αυτή η μελέτη και ανάπτυξη ενός </w:t>
      </w:r>
      <w:proofErr w:type="spellStart"/>
      <w:r>
        <w:rPr>
          <w:sz w:val="28"/>
          <w:szCs w:val="28"/>
        </w:rPr>
        <w:t>προιόντος</w:t>
      </w:r>
      <w:proofErr w:type="spellEnd"/>
      <w:r>
        <w:rPr>
          <w:sz w:val="28"/>
          <w:szCs w:val="28"/>
        </w:rPr>
        <w:t xml:space="preserve"> δεν είναι αποκλειστική μέριμνα μόνο του  τμήματος μελέτης και σχεδιασμού αλλά και των υπολοίπων τμημάτων της εταιρίας που συμμετέχουν ενεργά σε όλα τα στάδια, με στόχο την ταχύτερη είσοδο ενός νέου </w:t>
      </w:r>
      <w:proofErr w:type="spellStart"/>
      <w:r>
        <w:rPr>
          <w:sz w:val="28"/>
          <w:szCs w:val="28"/>
        </w:rPr>
        <w:t>προιόντος</w:t>
      </w:r>
      <w:proofErr w:type="spellEnd"/>
      <w:r>
        <w:rPr>
          <w:sz w:val="28"/>
          <w:szCs w:val="28"/>
        </w:rPr>
        <w:t xml:space="preserve"> στην αγορά. </w:t>
      </w:r>
      <w:r w:rsidRPr="00A64256">
        <w:rPr>
          <w:sz w:val="28"/>
          <w:szCs w:val="28"/>
        </w:rPr>
        <w:t xml:space="preserve">Τα τμήματα τα οποία απαραίτητα πρέπει να συνεργάζονται είναι το εμπορικό, της μελέτης και της παραγωγής και να υποστηρίζονται από την κοστολόγηση, τις προμήθειες, το λογιστήριο, τη διοίκηση, </w:t>
      </w:r>
      <w:proofErr w:type="spellStart"/>
      <w:r w:rsidRPr="00A64256">
        <w:rPr>
          <w:sz w:val="28"/>
          <w:szCs w:val="28"/>
        </w:rPr>
        <w:t>κλπ</w:t>
      </w:r>
      <w:proofErr w:type="spellEnd"/>
    </w:p>
    <w:p w14:paraId="0B3789B1" w14:textId="77777777" w:rsidR="00B60C03" w:rsidRPr="00B60C03" w:rsidRDefault="00B60C03" w:rsidP="009C0C07">
      <w:pPr>
        <w:tabs>
          <w:tab w:val="left" w:pos="6735"/>
        </w:tabs>
        <w:rPr>
          <w:color w:val="FF0000"/>
          <w:sz w:val="28"/>
          <w:szCs w:val="28"/>
        </w:rPr>
      </w:pPr>
    </w:p>
    <w:p w14:paraId="0915BE17" w14:textId="61DE8C90" w:rsidR="00B60C03" w:rsidRDefault="00B60C03" w:rsidP="00B60C03">
      <w:pPr>
        <w:rPr>
          <w:sz w:val="28"/>
          <w:szCs w:val="28"/>
        </w:rPr>
      </w:pPr>
      <w:r>
        <w:rPr>
          <w:sz w:val="28"/>
          <w:szCs w:val="28"/>
        </w:rPr>
        <w:t>Αναλυτικότερα, ο</w:t>
      </w:r>
      <w:r w:rsidRPr="0016513F">
        <w:rPr>
          <w:sz w:val="28"/>
          <w:szCs w:val="28"/>
        </w:rPr>
        <w:t xml:space="preserve"> κύκλος ανάπτυξης προϊόντων δεν αποτελεί μια σειριακή διαδικασία εκτέλεσης των διαφόρων σταδίων</w:t>
      </w:r>
      <w:r w:rsidRPr="00A64256">
        <w:rPr>
          <w:sz w:val="28"/>
          <w:szCs w:val="28"/>
        </w:rPr>
        <w:t>. Αντίθετα, υπάρχει μεταφορά αποτελεσμάτων, υπό τη μορφή σχεδίων και αρχείων, από το ένα στάδιο στο επόμενο, ανάδραση των αποτελεσμάτων προς τα προηγούμενα στάδια και παράλληλη εκτέλεση των διαφόρων σταδίων</w:t>
      </w:r>
      <w:r>
        <w:rPr>
          <w:sz w:val="28"/>
          <w:szCs w:val="28"/>
        </w:rPr>
        <w:t>.</w:t>
      </w:r>
    </w:p>
    <w:p w14:paraId="31C34CC6" w14:textId="77777777" w:rsidR="00B60C03" w:rsidRPr="00B60C03" w:rsidRDefault="00B60C03" w:rsidP="00B60C03">
      <w:pPr>
        <w:rPr>
          <w:color w:val="FF0000"/>
          <w:sz w:val="28"/>
          <w:szCs w:val="28"/>
        </w:rPr>
      </w:pPr>
    </w:p>
    <w:p w14:paraId="2E98CDF4" w14:textId="487BEFEA" w:rsidR="009C0C07" w:rsidRDefault="00B60C03" w:rsidP="009C0C07">
      <w:pPr>
        <w:tabs>
          <w:tab w:val="left" w:pos="6735"/>
        </w:tabs>
        <w:rPr>
          <w:color w:val="FF0000"/>
          <w:sz w:val="28"/>
          <w:szCs w:val="28"/>
        </w:rPr>
      </w:pPr>
      <w:r w:rsidRPr="00B60C03">
        <w:rPr>
          <w:color w:val="FF0000"/>
          <w:sz w:val="28"/>
          <w:szCs w:val="28"/>
        </w:rPr>
        <w:t>14. Να εξηγήσετε με σχεδιάγραμμα την πληρότητα των μοντέλων ακμών, επιφανειών και στερεών.</w:t>
      </w:r>
    </w:p>
    <w:p w14:paraId="55AFB9E0" w14:textId="5FA0C0F3" w:rsidR="00B60C03" w:rsidRDefault="00FB6A83" w:rsidP="009C0C07">
      <w:pPr>
        <w:tabs>
          <w:tab w:val="left" w:pos="6735"/>
        </w:tabs>
        <w:rPr>
          <w:color w:val="FF0000"/>
          <w:sz w:val="28"/>
          <w:szCs w:val="28"/>
          <w:lang w:val="en-US"/>
        </w:rPr>
      </w:pPr>
      <w:r>
        <w:rPr>
          <w:noProof/>
          <w:color w:val="FF0000"/>
          <w:sz w:val="28"/>
          <w:szCs w:val="28"/>
          <w:lang w:val="en-US"/>
        </w:rPr>
        <w:lastRenderedPageBreak/>
        <w:drawing>
          <wp:inline distT="0" distB="0" distL="0" distR="0" wp14:anchorId="4031EA48" wp14:editId="2E1DB8E6">
            <wp:extent cx="5274310" cy="2360930"/>
            <wp:effectExtent l="0" t="0" r="254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Χωρίς τίτλο.png"/>
                    <pic:cNvPicPr/>
                  </pic:nvPicPr>
                  <pic:blipFill>
                    <a:blip r:embed="rId5">
                      <a:extLst>
                        <a:ext uri="{28A0092B-C50C-407E-A947-70E740481C1C}">
                          <a14:useLocalDpi xmlns:a14="http://schemas.microsoft.com/office/drawing/2010/main" val="0"/>
                        </a:ext>
                      </a:extLst>
                    </a:blip>
                    <a:stretch>
                      <a:fillRect/>
                    </a:stretch>
                  </pic:blipFill>
                  <pic:spPr>
                    <a:xfrm>
                      <a:off x="0" y="0"/>
                      <a:ext cx="5274310" cy="2360930"/>
                    </a:xfrm>
                    <a:prstGeom prst="rect">
                      <a:avLst/>
                    </a:prstGeom>
                  </pic:spPr>
                </pic:pic>
              </a:graphicData>
            </a:graphic>
          </wp:inline>
        </w:drawing>
      </w:r>
    </w:p>
    <w:p w14:paraId="351712A7" w14:textId="51336B7B" w:rsidR="00592E35" w:rsidRDefault="00592E35" w:rsidP="009C0C07">
      <w:pPr>
        <w:tabs>
          <w:tab w:val="left" w:pos="6735"/>
        </w:tabs>
        <w:rPr>
          <w:color w:val="FF0000"/>
          <w:sz w:val="28"/>
          <w:szCs w:val="28"/>
          <w:lang w:val="en-US"/>
        </w:rPr>
      </w:pPr>
    </w:p>
    <w:p w14:paraId="3CAF2D38" w14:textId="27668786" w:rsidR="00592E35" w:rsidRDefault="00592E35" w:rsidP="009C0C07">
      <w:pPr>
        <w:tabs>
          <w:tab w:val="left" w:pos="6735"/>
        </w:tabs>
        <w:rPr>
          <w:color w:val="FF0000"/>
          <w:sz w:val="28"/>
          <w:szCs w:val="28"/>
          <w:lang w:val="en-US"/>
        </w:rPr>
      </w:pPr>
    </w:p>
    <w:p w14:paraId="2369F2C7" w14:textId="329380A1" w:rsidR="00592E35" w:rsidRDefault="00592E35" w:rsidP="009C0C07">
      <w:pPr>
        <w:tabs>
          <w:tab w:val="left" w:pos="6735"/>
        </w:tabs>
        <w:rPr>
          <w:color w:val="FF0000"/>
          <w:sz w:val="28"/>
          <w:szCs w:val="28"/>
          <w:lang w:val="en-US"/>
        </w:rPr>
      </w:pPr>
    </w:p>
    <w:p w14:paraId="5FBA6D23" w14:textId="51EEEDB7" w:rsidR="00592E35" w:rsidRDefault="00CC4334" w:rsidP="009C0C07">
      <w:pPr>
        <w:tabs>
          <w:tab w:val="left" w:pos="6735"/>
        </w:tabs>
        <w:rPr>
          <w:sz w:val="36"/>
          <w:szCs w:val="36"/>
        </w:rPr>
      </w:pPr>
      <w:r>
        <w:rPr>
          <w:sz w:val="36"/>
          <w:szCs w:val="36"/>
        </w:rPr>
        <w:t>ΕΡΩΤΗΣΕΙΣ ΠΟΛΛΑΠΛΗΣ ΕΠΙΛΟΓΗΣ</w:t>
      </w:r>
    </w:p>
    <w:p w14:paraId="56226F21" w14:textId="020E232D" w:rsidR="00CC4334" w:rsidRDefault="00CC4334" w:rsidP="009C0C07">
      <w:pPr>
        <w:tabs>
          <w:tab w:val="left" w:pos="6735"/>
        </w:tabs>
        <w:rPr>
          <w:sz w:val="36"/>
          <w:szCs w:val="36"/>
        </w:rPr>
      </w:pPr>
    </w:p>
    <w:p w14:paraId="34BAF176" w14:textId="5D24D2E9" w:rsidR="00A620E7" w:rsidRPr="00A620E7" w:rsidRDefault="00A620E7" w:rsidP="00CC4334">
      <w:pPr>
        <w:pStyle w:val="a3"/>
        <w:numPr>
          <w:ilvl w:val="0"/>
          <w:numId w:val="4"/>
        </w:numPr>
        <w:tabs>
          <w:tab w:val="left" w:pos="6735"/>
        </w:tabs>
        <w:rPr>
          <w:color w:val="FF0000"/>
          <w:sz w:val="28"/>
          <w:szCs w:val="28"/>
          <w:lang w:val="en-US"/>
        </w:rPr>
      </w:pPr>
      <w:r>
        <w:rPr>
          <w:color w:val="FF0000"/>
          <w:sz w:val="28"/>
          <w:szCs w:val="28"/>
        </w:rPr>
        <w:t>ΑΝΤΙΣΤΟΙΧΗΣΗ</w:t>
      </w:r>
    </w:p>
    <w:p w14:paraId="7368352F" w14:textId="01244FDE" w:rsidR="00CC4334" w:rsidRPr="00A620E7" w:rsidRDefault="00A620E7" w:rsidP="00A620E7">
      <w:pPr>
        <w:pStyle w:val="a3"/>
        <w:tabs>
          <w:tab w:val="left" w:pos="6735"/>
        </w:tabs>
        <w:rPr>
          <w:color w:val="FF0000"/>
          <w:sz w:val="28"/>
          <w:szCs w:val="28"/>
        </w:rPr>
      </w:pPr>
      <w:r w:rsidRPr="00A620E7">
        <w:rPr>
          <w:b/>
          <w:bCs/>
          <w:sz w:val="28"/>
          <w:szCs w:val="28"/>
        </w:rPr>
        <w:t xml:space="preserve">Καμπύλες </w:t>
      </w:r>
      <w:proofErr w:type="spellStart"/>
      <w:r w:rsidRPr="00A620E7">
        <w:rPr>
          <w:b/>
          <w:bCs/>
          <w:sz w:val="28"/>
          <w:szCs w:val="28"/>
        </w:rPr>
        <w:t>Fergusson</w:t>
      </w:r>
      <w:proofErr w:type="spellEnd"/>
      <w:r w:rsidRPr="00A620E7">
        <w:rPr>
          <w:sz w:val="28"/>
          <w:szCs w:val="28"/>
        </w:rPr>
        <w:t xml:space="preserve">: </w:t>
      </w:r>
      <w:r w:rsidRPr="00A620E7">
        <w:rPr>
          <w:sz w:val="28"/>
          <w:szCs w:val="28"/>
        </w:rPr>
        <w:t>Αρχικό και τελικό διάνυσμα κατεύθυνσης</w:t>
      </w:r>
      <w:r w:rsidRPr="00A620E7">
        <w:rPr>
          <w:sz w:val="28"/>
          <w:szCs w:val="28"/>
        </w:rPr>
        <w:t xml:space="preserve">, </w:t>
      </w:r>
      <w:r w:rsidRPr="00A620E7">
        <w:rPr>
          <w:sz w:val="28"/>
          <w:szCs w:val="28"/>
        </w:rPr>
        <w:t>Αλλαγή μορφής όλης της καμπύλης</w:t>
      </w:r>
      <w:r>
        <w:rPr>
          <w:sz w:val="28"/>
          <w:szCs w:val="28"/>
        </w:rPr>
        <w:t>,</w:t>
      </w:r>
      <w:r w:rsidRPr="00A620E7">
        <w:t xml:space="preserve"> </w:t>
      </w:r>
      <w:r w:rsidRPr="00A620E7">
        <w:rPr>
          <w:sz w:val="28"/>
          <w:szCs w:val="28"/>
        </w:rPr>
        <w:t>Σταθερός βαθμός καμπύλης</w:t>
      </w:r>
      <w:r w:rsidR="004D0AB7">
        <w:rPr>
          <w:sz w:val="28"/>
          <w:szCs w:val="28"/>
        </w:rPr>
        <w:t>,</w:t>
      </w:r>
      <w:r w:rsidR="004D0AB7" w:rsidRPr="004D0AB7">
        <w:t xml:space="preserve"> </w:t>
      </w:r>
      <w:r w:rsidR="004D0AB7" w:rsidRPr="004D0AB7">
        <w:rPr>
          <w:sz w:val="28"/>
          <w:szCs w:val="28"/>
        </w:rPr>
        <w:t>Αρχικό και τελικό σημείο</w:t>
      </w:r>
    </w:p>
    <w:p w14:paraId="7AAC5062" w14:textId="2E3087BF" w:rsidR="00A620E7" w:rsidRPr="004D0AB7" w:rsidRDefault="00A620E7" w:rsidP="00A620E7">
      <w:pPr>
        <w:pStyle w:val="a3"/>
        <w:tabs>
          <w:tab w:val="left" w:pos="6735"/>
        </w:tabs>
        <w:rPr>
          <w:sz w:val="28"/>
          <w:szCs w:val="28"/>
        </w:rPr>
      </w:pPr>
      <w:proofErr w:type="spellStart"/>
      <w:r w:rsidRPr="00A620E7">
        <w:rPr>
          <w:b/>
          <w:bCs/>
          <w:sz w:val="28"/>
          <w:szCs w:val="28"/>
        </w:rPr>
        <w:t>Καμπυλες</w:t>
      </w:r>
      <w:proofErr w:type="spellEnd"/>
      <w:r w:rsidRPr="00A620E7">
        <w:rPr>
          <w:b/>
          <w:bCs/>
          <w:sz w:val="28"/>
          <w:szCs w:val="28"/>
        </w:rPr>
        <w:t xml:space="preserve"> </w:t>
      </w:r>
      <w:r w:rsidRPr="00A620E7">
        <w:rPr>
          <w:b/>
          <w:bCs/>
          <w:sz w:val="28"/>
          <w:szCs w:val="28"/>
          <w:lang w:val="en-US"/>
        </w:rPr>
        <w:t>Bezier</w:t>
      </w:r>
      <w:r w:rsidRPr="00A620E7">
        <w:rPr>
          <w:b/>
          <w:bCs/>
          <w:sz w:val="28"/>
          <w:szCs w:val="28"/>
        </w:rPr>
        <w:t xml:space="preserve"> </w:t>
      </w:r>
      <w:r w:rsidRPr="00A620E7">
        <w:rPr>
          <w:b/>
          <w:bCs/>
          <w:sz w:val="28"/>
          <w:szCs w:val="28"/>
        </w:rPr>
        <w:t>:</w:t>
      </w:r>
      <w:r w:rsidRPr="00A620E7">
        <w:rPr>
          <w:sz w:val="28"/>
          <w:szCs w:val="28"/>
        </w:rPr>
        <w:t xml:space="preserve"> </w:t>
      </w:r>
      <w:r w:rsidRPr="00A620E7">
        <w:rPr>
          <w:sz w:val="28"/>
          <w:szCs w:val="28"/>
        </w:rPr>
        <w:t>Σημεία ελέγχου</w:t>
      </w:r>
      <w:r w:rsidRPr="00A620E7">
        <w:rPr>
          <w:sz w:val="28"/>
          <w:szCs w:val="28"/>
        </w:rPr>
        <w:t xml:space="preserve">, </w:t>
      </w:r>
      <w:r w:rsidRPr="00A620E7">
        <w:rPr>
          <w:sz w:val="28"/>
          <w:szCs w:val="28"/>
        </w:rPr>
        <w:t>Μεταβλητός βαθμός καμπύλης</w:t>
      </w:r>
      <w:r>
        <w:rPr>
          <w:sz w:val="28"/>
          <w:szCs w:val="28"/>
        </w:rPr>
        <w:t xml:space="preserve">, </w:t>
      </w:r>
      <w:r w:rsidRPr="00A620E7">
        <w:rPr>
          <w:sz w:val="28"/>
          <w:szCs w:val="28"/>
        </w:rPr>
        <w:t>Αλλαγή μορφής όλης της καμπύλης</w:t>
      </w:r>
      <w:r w:rsidR="004D0AB7" w:rsidRPr="004D0AB7">
        <w:rPr>
          <w:sz w:val="28"/>
          <w:szCs w:val="28"/>
        </w:rPr>
        <w:t xml:space="preserve">, </w:t>
      </w:r>
      <w:r w:rsidR="004D0AB7" w:rsidRPr="004D0AB7">
        <w:rPr>
          <w:sz w:val="28"/>
          <w:szCs w:val="28"/>
        </w:rPr>
        <w:t>Ένα μόνο τμήμα καμπύλης</w:t>
      </w:r>
    </w:p>
    <w:p w14:paraId="6C8AEC5D" w14:textId="477646C5" w:rsidR="00A620E7" w:rsidRPr="009867E3" w:rsidRDefault="00A620E7" w:rsidP="00A620E7">
      <w:pPr>
        <w:pStyle w:val="a3"/>
        <w:tabs>
          <w:tab w:val="left" w:pos="6735"/>
        </w:tabs>
        <w:rPr>
          <w:b/>
          <w:bCs/>
          <w:sz w:val="28"/>
          <w:szCs w:val="28"/>
        </w:rPr>
      </w:pPr>
      <w:r w:rsidRPr="00A620E7">
        <w:rPr>
          <w:b/>
          <w:bCs/>
          <w:sz w:val="28"/>
          <w:szCs w:val="28"/>
        </w:rPr>
        <w:t>καμπύλες</w:t>
      </w:r>
      <w:r w:rsidRPr="009867E3">
        <w:rPr>
          <w:b/>
          <w:bCs/>
          <w:sz w:val="28"/>
          <w:szCs w:val="28"/>
        </w:rPr>
        <w:t xml:space="preserve"> </w:t>
      </w:r>
      <w:r w:rsidRPr="00A620E7">
        <w:rPr>
          <w:b/>
          <w:bCs/>
          <w:sz w:val="28"/>
          <w:szCs w:val="28"/>
          <w:lang w:val="en-US"/>
        </w:rPr>
        <w:t>B</w:t>
      </w:r>
      <w:r w:rsidRPr="009867E3">
        <w:rPr>
          <w:b/>
          <w:bCs/>
          <w:sz w:val="28"/>
          <w:szCs w:val="28"/>
        </w:rPr>
        <w:t>-</w:t>
      </w:r>
      <w:r w:rsidRPr="00A620E7">
        <w:rPr>
          <w:b/>
          <w:bCs/>
          <w:sz w:val="28"/>
          <w:szCs w:val="28"/>
          <w:lang w:val="en-US"/>
        </w:rPr>
        <w:t>spline</w:t>
      </w:r>
      <w:r w:rsidRPr="009867E3">
        <w:rPr>
          <w:b/>
          <w:bCs/>
          <w:sz w:val="28"/>
          <w:szCs w:val="28"/>
        </w:rPr>
        <w:t xml:space="preserve"> </w:t>
      </w:r>
      <w:r w:rsidRPr="009867E3">
        <w:rPr>
          <w:b/>
          <w:bCs/>
          <w:sz w:val="28"/>
          <w:szCs w:val="28"/>
        </w:rPr>
        <w:t>:</w:t>
      </w:r>
      <w:r>
        <w:rPr>
          <w:b/>
          <w:bCs/>
          <w:sz w:val="28"/>
          <w:szCs w:val="28"/>
        </w:rPr>
        <w:t xml:space="preserve"> </w:t>
      </w:r>
      <w:r w:rsidR="009867E3" w:rsidRPr="00A620E7">
        <w:rPr>
          <w:sz w:val="28"/>
          <w:szCs w:val="28"/>
        </w:rPr>
        <w:t>Σημεία ελέγχου</w:t>
      </w:r>
      <w:r w:rsidR="009867E3">
        <w:rPr>
          <w:sz w:val="28"/>
          <w:szCs w:val="28"/>
        </w:rPr>
        <w:t xml:space="preserve">, </w:t>
      </w:r>
      <w:r w:rsidR="009867E3" w:rsidRPr="009867E3">
        <w:rPr>
          <w:sz w:val="28"/>
          <w:szCs w:val="28"/>
        </w:rPr>
        <w:t>Πολλά ανεξάρτητα τμήματα στην καμπύλη</w:t>
      </w:r>
      <w:r w:rsidR="00106E8A">
        <w:rPr>
          <w:sz w:val="28"/>
          <w:szCs w:val="28"/>
        </w:rPr>
        <w:t>,</w:t>
      </w:r>
      <w:r w:rsidR="00106E8A" w:rsidRPr="00106E8A">
        <w:t xml:space="preserve"> </w:t>
      </w:r>
      <w:r w:rsidR="00106E8A" w:rsidRPr="00106E8A">
        <w:rPr>
          <w:sz w:val="28"/>
          <w:szCs w:val="28"/>
        </w:rPr>
        <w:t>Σταθερός βαθμός καμπύλης</w:t>
      </w:r>
      <w:r w:rsidR="009867E3" w:rsidRPr="009867E3">
        <w:rPr>
          <w:sz w:val="28"/>
          <w:szCs w:val="28"/>
        </w:rPr>
        <w:t xml:space="preserve">, </w:t>
      </w:r>
      <w:r w:rsidR="009867E3" w:rsidRPr="009867E3">
        <w:rPr>
          <w:sz w:val="28"/>
          <w:szCs w:val="28"/>
        </w:rPr>
        <w:t>Αλλαγή τμήματος μόνο της καμπύλης</w:t>
      </w:r>
      <w:r w:rsidR="00106E8A">
        <w:rPr>
          <w:sz w:val="28"/>
          <w:szCs w:val="28"/>
        </w:rPr>
        <w:t xml:space="preserve">, </w:t>
      </w:r>
      <w:r w:rsidR="00106E8A" w:rsidRPr="00106E8A">
        <w:rPr>
          <w:sz w:val="28"/>
          <w:szCs w:val="28"/>
        </w:rPr>
        <w:t>Σειρά σημείων ελέγχου</w:t>
      </w:r>
    </w:p>
    <w:p w14:paraId="0978F73D" w14:textId="2B25C725" w:rsidR="00A620E7" w:rsidRPr="00106E8A" w:rsidRDefault="00A620E7" w:rsidP="00A620E7">
      <w:pPr>
        <w:pStyle w:val="a3"/>
        <w:tabs>
          <w:tab w:val="left" w:pos="6735"/>
        </w:tabs>
        <w:rPr>
          <w:b/>
          <w:bCs/>
          <w:sz w:val="28"/>
          <w:szCs w:val="28"/>
        </w:rPr>
      </w:pPr>
      <w:r w:rsidRPr="00A620E7">
        <w:rPr>
          <w:b/>
          <w:bCs/>
          <w:sz w:val="28"/>
          <w:szCs w:val="28"/>
        </w:rPr>
        <w:t>Ρητές</w:t>
      </w:r>
      <w:r w:rsidRPr="00106E8A">
        <w:rPr>
          <w:b/>
          <w:bCs/>
          <w:sz w:val="28"/>
          <w:szCs w:val="28"/>
        </w:rPr>
        <w:t xml:space="preserve"> </w:t>
      </w:r>
      <w:r w:rsidRPr="00A620E7">
        <w:rPr>
          <w:b/>
          <w:bCs/>
          <w:sz w:val="28"/>
          <w:szCs w:val="28"/>
        </w:rPr>
        <w:t>καμπύλες</w:t>
      </w:r>
      <w:r w:rsidRPr="00106E8A">
        <w:rPr>
          <w:b/>
          <w:bCs/>
          <w:sz w:val="28"/>
          <w:szCs w:val="28"/>
        </w:rPr>
        <w:t xml:space="preserve"> </w:t>
      </w:r>
      <w:r w:rsidRPr="00A620E7">
        <w:rPr>
          <w:b/>
          <w:bCs/>
          <w:sz w:val="28"/>
          <w:szCs w:val="28"/>
          <w:lang w:val="en-US"/>
        </w:rPr>
        <w:t>Bezier</w:t>
      </w:r>
      <w:r w:rsidRPr="00106E8A">
        <w:rPr>
          <w:b/>
          <w:bCs/>
          <w:sz w:val="28"/>
          <w:szCs w:val="28"/>
        </w:rPr>
        <w:t xml:space="preserve"> </w:t>
      </w:r>
      <w:r w:rsidRPr="00106E8A">
        <w:rPr>
          <w:b/>
          <w:bCs/>
          <w:sz w:val="28"/>
          <w:szCs w:val="28"/>
        </w:rPr>
        <w:t>:</w:t>
      </w:r>
      <w:r w:rsidR="00106E8A" w:rsidRPr="00106E8A">
        <w:rPr>
          <w:sz w:val="28"/>
          <w:szCs w:val="28"/>
        </w:rPr>
        <w:t xml:space="preserve"> </w:t>
      </w:r>
      <w:r w:rsidR="00106E8A" w:rsidRPr="00106E8A">
        <w:rPr>
          <w:sz w:val="28"/>
          <w:szCs w:val="28"/>
        </w:rPr>
        <w:t>Ίδιο βάρος σημείων ελέγχου</w:t>
      </w:r>
    </w:p>
    <w:p w14:paraId="7D4FEF5E" w14:textId="6906EC94" w:rsidR="00A620E7" w:rsidRPr="00106E8A" w:rsidRDefault="00A620E7" w:rsidP="00A620E7">
      <w:pPr>
        <w:pStyle w:val="a3"/>
        <w:tabs>
          <w:tab w:val="left" w:pos="6735"/>
        </w:tabs>
        <w:rPr>
          <w:b/>
          <w:bCs/>
          <w:sz w:val="28"/>
          <w:szCs w:val="28"/>
        </w:rPr>
      </w:pPr>
      <w:r w:rsidRPr="00106E8A">
        <w:rPr>
          <w:b/>
          <w:bCs/>
          <w:sz w:val="28"/>
          <w:szCs w:val="28"/>
        </w:rPr>
        <w:t>Ρητές καμπύλες B-</w:t>
      </w:r>
      <w:proofErr w:type="spellStart"/>
      <w:r w:rsidRPr="00106E8A">
        <w:rPr>
          <w:b/>
          <w:bCs/>
          <w:sz w:val="28"/>
          <w:szCs w:val="28"/>
        </w:rPr>
        <w:t>spline</w:t>
      </w:r>
      <w:proofErr w:type="spellEnd"/>
      <w:r w:rsidRPr="00106E8A">
        <w:rPr>
          <w:b/>
          <w:bCs/>
          <w:sz w:val="28"/>
          <w:szCs w:val="28"/>
        </w:rPr>
        <w:t>:</w:t>
      </w:r>
      <w:r w:rsidR="00106E8A" w:rsidRPr="00106E8A">
        <w:rPr>
          <w:sz w:val="28"/>
          <w:szCs w:val="28"/>
        </w:rPr>
        <w:t xml:space="preserve"> </w:t>
      </w:r>
      <w:r w:rsidR="00106E8A" w:rsidRPr="00106E8A">
        <w:rPr>
          <w:sz w:val="28"/>
          <w:szCs w:val="28"/>
        </w:rPr>
        <w:t>Ίδιο βάρος σημείων ελέγχου</w:t>
      </w:r>
    </w:p>
    <w:p w14:paraId="29F4C077" w14:textId="2D887118" w:rsidR="009867E3" w:rsidRDefault="009867E3" w:rsidP="00A620E7">
      <w:pPr>
        <w:pStyle w:val="a3"/>
        <w:tabs>
          <w:tab w:val="left" w:pos="6735"/>
        </w:tabs>
        <w:rPr>
          <w:b/>
          <w:bCs/>
          <w:sz w:val="28"/>
          <w:szCs w:val="28"/>
        </w:rPr>
      </w:pPr>
    </w:p>
    <w:p w14:paraId="666773B8" w14:textId="29CF370E" w:rsidR="009867E3" w:rsidRPr="009867E3" w:rsidRDefault="009867E3" w:rsidP="00A620E7">
      <w:pPr>
        <w:pStyle w:val="a3"/>
        <w:tabs>
          <w:tab w:val="left" w:pos="6735"/>
        </w:tabs>
        <w:rPr>
          <w:sz w:val="28"/>
          <w:szCs w:val="28"/>
        </w:rPr>
      </w:pPr>
    </w:p>
    <w:p w14:paraId="2F3E34E7" w14:textId="53C65006" w:rsidR="009867E3" w:rsidRDefault="009867E3" w:rsidP="009867E3">
      <w:pPr>
        <w:pStyle w:val="a3"/>
        <w:numPr>
          <w:ilvl w:val="0"/>
          <w:numId w:val="4"/>
        </w:numPr>
        <w:tabs>
          <w:tab w:val="left" w:pos="6735"/>
        </w:tabs>
        <w:rPr>
          <w:sz w:val="28"/>
          <w:szCs w:val="28"/>
        </w:rPr>
      </w:pPr>
      <w:r w:rsidRPr="009867E3">
        <w:rPr>
          <w:sz w:val="28"/>
          <w:szCs w:val="28"/>
        </w:rPr>
        <w:t xml:space="preserve">Οι καμπύλες </w:t>
      </w:r>
      <w:proofErr w:type="spellStart"/>
      <w:r w:rsidRPr="009867E3">
        <w:rPr>
          <w:sz w:val="28"/>
          <w:szCs w:val="28"/>
        </w:rPr>
        <w:t>Fergusson</w:t>
      </w:r>
      <w:proofErr w:type="spellEnd"/>
      <w:r w:rsidRPr="009867E3">
        <w:rPr>
          <w:sz w:val="28"/>
          <w:szCs w:val="28"/>
        </w:rPr>
        <w:t xml:space="preserve">, </w:t>
      </w:r>
      <w:proofErr w:type="spellStart"/>
      <w:r w:rsidRPr="009867E3">
        <w:rPr>
          <w:sz w:val="28"/>
          <w:szCs w:val="28"/>
        </w:rPr>
        <w:t>Bezier</w:t>
      </w:r>
      <w:proofErr w:type="spellEnd"/>
      <w:r w:rsidRPr="009867E3">
        <w:rPr>
          <w:sz w:val="28"/>
          <w:szCs w:val="28"/>
        </w:rPr>
        <w:t>, B-</w:t>
      </w:r>
      <w:proofErr w:type="spellStart"/>
      <w:r w:rsidRPr="009867E3">
        <w:rPr>
          <w:sz w:val="28"/>
          <w:szCs w:val="28"/>
        </w:rPr>
        <w:t>Spline</w:t>
      </w:r>
      <w:proofErr w:type="spellEnd"/>
      <w:r w:rsidRPr="009867E3">
        <w:rPr>
          <w:sz w:val="28"/>
          <w:szCs w:val="28"/>
        </w:rPr>
        <w:t xml:space="preserve"> και ρητές καμπύλες </w:t>
      </w:r>
      <w:proofErr w:type="spellStart"/>
      <w:r w:rsidRPr="009867E3">
        <w:rPr>
          <w:sz w:val="28"/>
          <w:szCs w:val="28"/>
        </w:rPr>
        <w:t>Bezier</w:t>
      </w:r>
      <w:proofErr w:type="spellEnd"/>
      <w:r w:rsidRPr="009867E3">
        <w:rPr>
          <w:sz w:val="28"/>
          <w:szCs w:val="28"/>
        </w:rPr>
        <w:t xml:space="preserve"> B-</w:t>
      </w:r>
      <w:proofErr w:type="spellStart"/>
      <w:r w:rsidRPr="009867E3">
        <w:rPr>
          <w:sz w:val="28"/>
          <w:szCs w:val="28"/>
        </w:rPr>
        <w:t>Spline</w:t>
      </w:r>
      <w:proofErr w:type="spellEnd"/>
      <w:r w:rsidRPr="009867E3">
        <w:rPr>
          <w:sz w:val="28"/>
          <w:szCs w:val="28"/>
        </w:rPr>
        <w:t xml:space="preserve"> είναι όλες </w:t>
      </w:r>
      <w:proofErr w:type="spellStart"/>
      <w:r w:rsidRPr="009867E3">
        <w:rPr>
          <w:sz w:val="28"/>
          <w:szCs w:val="28"/>
        </w:rPr>
        <w:t>πολυωνυμικές</w:t>
      </w:r>
      <w:proofErr w:type="spellEnd"/>
      <w:r w:rsidRPr="009867E3">
        <w:rPr>
          <w:sz w:val="28"/>
          <w:szCs w:val="28"/>
        </w:rPr>
        <w:t xml:space="preserve"> καμπύλες</w:t>
      </w:r>
    </w:p>
    <w:p w14:paraId="79F8CB25" w14:textId="77777777" w:rsidR="009867E3" w:rsidRPr="004B26F3" w:rsidRDefault="009867E3" w:rsidP="009867E3">
      <w:pPr>
        <w:pStyle w:val="a3"/>
        <w:tabs>
          <w:tab w:val="left" w:pos="6735"/>
        </w:tabs>
        <w:ind w:left="644"/>
        <w:rPr>
          <w:sz w:val="28"/>
          <w:szCs w:val="28"/>
          <w:lang w:val="en-US"/>
        </w:rPr>
      </w:pPr>
    </w:p>
    <w:p w14:paraId="2440A194" w14:textId="77777777" w:rsidR="004B26F3" w:rsidRDefault="009867E3" w:rsidP="009867E3">
      <w:pPr>
        <w:pStyle w:val="a3"/>
        <w:numPr>
          <w:ilvl w:val="0"/>
          <w:numId w:val="4"/>
        </w:numPr>
        <w:tabs>
          <w:tab w:val="left" w:pos="6735"/>
        </w:tabs>
        <w:rPr>
          <w:sz w:val="28"/>
          <w:szCs w:val="28"/>
        </w:rPr>
      </w:pPr>
      <w:r w:rsidRPr="009867E3">
        <w:rPr>
          <w:sz w:val="28"/>
          <w:szCs w:val="28"/>
        </w:rPr>
        <w:t xml:space="preserve"> Το ευθύγραμμο τμήμα μπορεί να είναι μια καμπύλη </w:t>
      </w:r>
      <w:proofErr w:type="spellStart"/>
      <w:r w:rsidRPr="009867E3">
        <w:rPr>
          <w:sz w:val="28"/>
          <w:szCs w:val="28"/>
        </w:rPr>
        <w:t>Hermite</w:t>
      </w:r>
      <w:proofErr w:type="spellEnd"/>
    </w:p>
    <w:p w14:paraId="5E836D87" w14:textId="77777777" w:rsidR="004B26F3" w:rsidRPr="004B26F3" w:rsidRDefault="004B26F3" w:rsidP="004B26F3">
      <w:pPr>
        <w:pStyle w:val="a3"/>
        <w:rPr>
          <w:sz w:val="28"/>
          <w:szCs w:val="28"/>
        </w:rPr>
      </w:pPr>
    </w:p>
    <w:p w14:paraId="37DC4B04" w14:textId="2E543D44" w:rsidR="009867E3" w:rsidRPr="004B26F3" w:rsidRDefault="009867E3" w:rsidP="004B26F3">
      <w:pPr>
        <w:pStyle w:val="a3"/>
        <w:tabs>
          <w:tab w:val="left" w:pos="6735"/>
        </w:tabs>
        <w:ind w:left="644"/>
        <w:rPr>
          <w:b/>
          <w:bCs/>
          <w:sz w:val="28"/>
          <w:szCs w:val="28"/>
        </w:rPr>
      </w:pPr>
      <w:r w:rsidRPr="004B26F3">
        <w:rPr>
          <w:b/>
          <w:bCs/>
          <w:sz w:val="28"/>
          <w:szCs w:val="28"/>
        </w:rPr>
        <w:t xml:space="preserve">Σωστό </w:t>
      </w:r>
    </w:p>
    <w:p w14:paraId="5F20E934" w14:textId="77777777" w:rsidR="00106E8A" w:rsidRPr="00106E8A" w:rsidRDefault="00106E8A" w:rsidP="00106E8A">
      <w:pPr>
        <w:pStyle w:val="a3"/>
        <w:rPr>
          <w:sz w:val="28"/>
          <w:szCs w:val="28"/>
        </w:rPr>
      </w:pPr>
    </w:p>
    <w:p w14:paraId="7CC2FAEA" w14:textId="77777777" w:rsidR="00106E8A" w:rsidRPr="009867E3" w:rsidRDefault="00106E8A" w:rsidP="00106E8A">
      <w:pPr>
        <w:pStyle w:val="a3"/>
        <w:tabs>
          <w:tab w:val="left" w:pos="6735"/>
        </w:tabs>
        <w:ind w:left="644"/>
        <w:rPr>
          <w:sz w:val="28"/>
          <w:szCs w:val="28"/>
        </w:rPr>
      </w:pPr>
    </w:p>
    <w:p w14:paraId="6BB42EB0" w14:textId="70BF1F29" w:rsidR="009867E3" w:rsidRDefault="009867E3" w:rsidP="009867E3">
      <w:pPr>
        <w:pStyle w:val="a3"/>
        <w:numPr>
          <w:ilvl w:val="0"/>
          <w:numId w:val="4"/>
        </w:numPr>
        <w:tabs>
          <w:tab w:val="left" w:pos="6735"/>
        </w:tabs>
        <w:rPr>
          <w:sz w:val="28"/>
          <w:szCs w:val="28"/>
        </w:rPr>
      </w:pPr>
      <w:r w:rsidRPr="009867E3">
        <w:rPr>
          <w:sz w:val="28"/>
          <w:szCs w:val="28"/>
        </w:rPr>
        <w:t xml:space="preserve"> Καμπύλη </w:t>
      </w:r>
      <w:proofErr w:type="spellStart"/>
      <w:r w:rsidRPr="009867E3">
        <w:rPr>
          <w:sz w:val="28"/>
          <w:szCs w:val="28"/>
        </w:rPr>
        <w:t>Hermite</w:t>
      </w:r>
      <w:proofErr w:type="spellEnd"/>
      <w:r w:rsidRPr="009867E3">
        <w:rPr>
          <w:sz w:val="28"/>
          <w:szCs w:val="28"/>
        </w:rPr>
        <w:t xml:space="preserve"> ορίζεται από 2 σημεία, τα εφαπτόμενα διανύσματα και την καμπυλότητα στα σημεία. Η καμπύλη είναι:</w:t>
      </w:r>
    </w:p>
    <w:p w14:paraId="3378FC21" w14:textId="77777777" w:rsidR="004B26F3" w:rsidRPr="004B26F3" w:rsidRDefault="004B26F3" w:rsidP="004B26F3">
      <w:pPr>
        <w:pStyle w:val="a3"/>
        <w:tabs>
          <w:tab w:val="left" w:pos="6735"/>
        </w:tabs>
        <w:ind w:left="644"/>
        <w:rPr>
          <w:sz w:val="28"/>
          <w:szCs w:val="28"/>
        </w:rPr>
      </w:pPr>
    </w:p>
    <w:p w14:paraId="73C8EEC0" w14:textId="77777777" w:rsidR="004B26F3" w:rsidRPr="004B26F3" w:rsidRDefault="004B26F3" w:rsidP="004B26F3">
      <w:pPr>
        <w:pStyle w:val="a3"/>
        <w:tabs>
          <w:tab w:val="left" w:pos="6735"/>
        </w:tabs>
        <w:ind w:left="644"/>
        <w:rPr>
          <w:sz w:val="28"/>
          <w:szCs w:val="28"/>
        </w:rPr>
      </w:pPr>
      <w:r w:rsidRPr="004B26F3">
        <w:rPr>
          <w:sz w:val="28"/>
          <w:szCs w:val="28"/>
        </w:rPr>
        <w:t xml:space="preserve">a. Πρώτου Βαθμού </w:t>
      </w:r>
    </w:p>
    <w:p w14:paraId="7DCD2021" w14:textId="77777777" w:rsidR="004B26F3" w:rsidRPr="004B26F3" w:rsidRDefault="004B26F3" w:rsidP="004B26F3">
      <w:pPr>
        <w:pStyle w:val="a3"/>
        <w:tabs>
          <w:tab w:val="left" w:pos="6735"/>
        </w:tabs>
        <w:ind w:left="644"/>
        <w:rPr>
          <w:sz w:val="28"/>
          <w:szCs w:val="28"/>
        </w:rPr>
      </w:pPr>
      <w:r w:rsidRPr="004B26F3">
        <w:rPr>
          <w:sz w:val="28"/>
          <w:szCs w:val="28"/>
        </w:rPr>
        <w:t xml:space="preserve">b. Τρίτου βαθμού </w:t>
      </w:r>
    </w:p>
    <w:p w14:paraId="2DDA9A17" w14:textId="77777777" w:rsidR="004B26F3" w:rsidRPr="004B26F3" w:rsidRDefault="004B26F3" w:rsidP="004B26F3">
      <w:pPr>
        <w:pStyle w:val="a3"/>
        <w:tabs>
          <w:tab w:val="left" w:pos="6735"/>
        </w:tabs>
        <w:ind w:left="644"/>
        <w:rPr>
          <w:sz w:val="28"/>
          <w:szCs w:val="28"/>
        </w:rPr>
      </w:pPr>
      <w:r w:rsidRPr="004B26F3">
        <w:rPr>
          <w:sz w:val="28"/>
          <w:szCs w:val="28"/>
        </w:rPr>
        <w:t xml:space="preserve">c. Τετάρτου βαθμού </w:t>
      </w:r>
    </w:p>
    <w:p w14:paraId="0A9B8BAE" w14:textId="4E4F71F4" w:rsidR="004B26F3" w:rsidRDefault="004B26F3" w:rsidP="004B26F3">
      <w:pPr>
        <w:pStyle w:val="a3"/>
        <w:tabs>
          <w:tab w:val="left" w:pos="6735"/>
        </w:tabs>
        <w:ind w:left="644"/>
        <w:rPr>
          <w:b/>
          <w:bCs/>
          <w:sz w:val="28"/>
          <w:szCs w:val="28"/>
        </w:rPr>
      </w:pPr>
      <w:r w:rsidRPr="004B26F3">
        <w:rPr>
          <w:b/>
          <w:bCs/>
          <w:sz w:val="28"/>
          <w:szCs w:val="28"/>
        </w:rPr>
        <w:t>d. Κανένα από τα παραπάν</w:t>
      </w:r>
      <w:r>
        <w:rPr>
          <w:b/>
          <w:bCs/>
          <w:sz w:val="28"/>
          <w:szCs w:val="28"/>
        </w:rPr>
        <w:t>ω</w:t>
      </w:r>
    </w:p>
    <w:p w14:paraId="58D38DF5" w14:textId="46F9D48F" w:rsidR="004B26F3" w:rsidRDefault="004B26F3" w:rsidP="004B26F3">
      <w:pPr>
        <w:pStyle w:val="a3"/>
        <w:tabs>
          <w:tab w:val="left" w:pos="6735"/>
        </w:tabs>
        <w:ind w:left="644"/>
        <w:rPr>
          <w:b/>
          <w:bCs/>
          <w:sz w:val="28"/>
          <w:szCs w:val="28"/>
        </w:rPr>
      </w:pPr>
    </w:p>
    <w:p w14:paraId="015C5CCE" w14:textId="77777777" w:rsidR="004B26F3" w:rsidRPr="004B26F3" w:rsidRDefault="004B26F3" w:rsidP="004B26F3">
      <w:pPr>
        <w:pStyle w:val="a3"/>
        <w:numPr>
          <w:ilvl w:val="0"/>
          <w:numId w:val="4"/>
        </w:numPr>
        <w:tabs>
          <w:tab w:val="left" w:pos="6735"/>
        </w:tabs>
        <w:rPr>
          <w:b/>
          <w:bCs/>
          <w:sz w:val="28"/>
          <w:szCs w:val="28"/>
        </w:rPr>
      </w:pPr>
      <w:r w:rsidRPr="004B26F3">
        <w:rPr>
          <w:sz w:val="28"/>
          <w:szCs w:val="28"/>
        </w:rPr>
        <w:t xml:space="preserve">5. Τα πολυώνυμα </w:t>
      </w:r>
      <w:proofErr w:type="spellStart"/>
      <w:r w:rsidRPr="004B26F3">
        <w:rPr>
          <w:sz w:val="28"/>
          <w:szCs w:val="28"/>
        </w:rPr>
        <w:t>Bernstein</w:t>
      </w:r>
      <w:proofErr w:type="spellEnd"/>
      <w:r w:rsidRPr="004B26F3">
        <w:rPr>
          <w:sz w:val="28"/>
          <w:szCs w:val="28"/>
        </w:rPr>
        <w:t xml:space="preserve"> ορίζονται; </w:t>
      </w:r>
    </w:p>
    <w:p w14:paraId="5759911D" w14:textId="77777777" w:rsidR="004B26F3" w:rsidRDefault="004B26F3" w:rsidP="004B26F3">
      <w:pPr>
        <w:pStyle w:val="a3"/>
        <w:tabs>
          <w:tab w:val="left" w:pos="6735"/>
        </w:tabs>
        <w:ind w:left="644"/>
        <w:rPr>
          <w:sz w:val="28"/>
          <w:szCs w:val="28"/>
        </w:rPr>
      </w:pPr>
      <w:r w:rsidRPr="004B26F3">
        <w:rPr>
          <w:sz w:val="28"/>
          <w:szCs w:val="28"/>
        </w:rPr>
        <w:t xml:space="preserve">a. Από κοινού για όλα τα ΣΕ </w:t>
      </w:r>
    </w:p>
    <w:p w14:paraId="63C1450D" w14:textId="77777777" w:rsidR="004B26F3" w:rsidRPr="00714744" w:rsidRDefault="004B26F3" w:rsidP="004B26F3">
      <w:pPr>
        <w:pStyle w:val="a3"/>
        <w:tabs>
          <w:tab w:val="left" w:pos="6735"/>
        </w:tabs>
        <w:ind w:left="644"/>
        <w:rPr>
          <w:b/>
          <w:bCs/>
          <w:sz w:val="28"/>
          <w:szCs w:val="28"/>
        </w:rPr>
      </w:pPr>
      <w:r w:rsidRPr="00714744">
        <w:rPr>
          <w:b/>
          <w:bCs/>
          <w:sz w:val="28"/>
          <w:szCs w:val="28"/>
        </w:rPr>
        <w:t xml:space="preserve">b. Χωριστά για κάθε σημείο ελέγχου </w:t>
      </w:r>
    </w:p>
    <w:p w14:paraId="23156579" w14:textId="77777777" w:rsidR="004B26F3" w:rsidRPr="00714744" w:rsidRDefault="004B26F3" w:rsidP="004B26F3">
      <w:pPr>
        <w:pStyle w:val="a3"/>
        <w:tabs>
          <w:tab w:val="left" w:pos="6735"/>
        </w:tabs>
        <w:ind w:left="644"/>
        <w:rPr>
          <w:sz w:val="28"/>
          <w:szCs w:val="28"/>
          <w:lang w:val="en-US"/>
        </w:rPr>
      </w:pPr>
      <w:r w:rsidRPr="004B26F3">
        <w:rPr>
          <w:sz w:val="28"/>
          <w:szCs w:val="28"/>
        </w:rPr>
        <w:t>c. Χωριστά για μονά και ζυγά ΣΕ</w:t>
      </w:r>
    </w:p>
    <w:p w14:paraId="3E34A080" w14:textId="77777777" w:rsidR="004B26F3" w:rsidRDefault="004B26F3" w:rsidP="004B26F3">
      <w:pPr>
        <w:pStyle w:val="a3"/>
        <w:tabs>
          <w:tab w:val="left" w:pos="6735"/>
        </w:tabs>
        <w:ind w:left="644"/>
        <w:rPr>
          <w:sz w:val="28"/>
          <w:szCs w:val="28"/>
        </w:rPr>
      </w:pPr>
      <w:r w:rsidRPr="004B26F3">
        <w:rPr>
          <w:sz w:val="28"/>
          <w:szCs w:val="28"/>
        </w:rPr>
        <w:t xml:space="preserve"> d. Κανένα από τα παραπάνω</w:t>
      </w:r>
    </w:p>
    <w:p w14:paraId="65B39E88" w14:textId="77777777" w:rsidR="004B26F3" w:rsidRDefault="004B26F3" w:rsidP="004B26F3">
      <w:pPr>
        <w:pStyle w:val="a3"/>
        <w:tabs>
          <w:tab w:val="left" w:pos="6735"/>
        </w:tabs>
        <w:ind w:left="644"/>
        <w:rPr>
          <w:sz w:val="28"/>
          <w:szCs w:val="28"/>
        </w:rPr>
      </w:pPr>
    </w:p>
    <w:p w14:paraId="415D6898" w14:textId="77777777" w:rsidR="004B26F3" w:rsidRDefault="004B26F3" w:rsidP="004B26F3">
      <w:pPr>
        <w:pStyle w:val="a3"/>
        <w:tabs>
          <w:tab w:val="left" w:pos="6735"/>
        </w:tabs>
        <w:ind w:left="644"/>
        <w:rPr>
          <w:sz w:val="28"/>
          <w:szCs w:val="28"/>
        </w:rPr>
      </w:pPr>
    </w:p>
    <w:p w14:paraId="7CF7FE48" w14:textId="77777777" w:rsidR="004B26F3" w:rsidRPr="004B26F3" w:rsidRDefault="004B26F3" w:rsidP="004B26F3">
      <w:pPr>
        <w:pStyle w:val="a3"/>
        <w:numPr>
          <w:ilvl w:val="0"/>
          <w:numId w:val="4"/>
        </w:numPr>
        <w:tabs>
          <w:tab w:val="left" w:pos="6735"/>
        </w:tabs>
        <w:rPr>
          <w:b/>
          <w:bCs/>
          <w:sz w:val="28"/>
          <w:szCs w:val="28"/>
        </w:rPr>
      </w:pPr>
      <w:r w:rsidRPr="004B26F3">
        <w:rPr>
          <w:sz w:val="28"/>
          <w:szCs w:val="28"/>
        </w:rPr>
        <w:t xml:space="preserve"> Καμπύλη </w:t>
      </w:r>
      <w:proofErr w:type="spellStart"/>
      <w:r w:rsidRPr="004B26F3">
        <w:rPr>
          <w:sz w:val="28"/>
          <w:szCs w:val="28"/>
        </w:rPr>
        <w:t>Bezier</w:t>
      </w:r>
      <w:proofErr w:type="spellEnd"/>
      <w:r w:rsidRPr="004B26F3">
        <w:rPr>
          <w:sz w:val="28"/>
          <w:szCs w:val="28"/>
        </w:rPr>
        <w:t xml:space="preserve"> ορίζεται από: </w:t>
      </w:r>
    </w:p>
    <w:p w14:paraId="340E131D" w14:textId="77777777" w:rsidR="004B26F3" w:rsidRPr="00714744" w:rsidRDefault="004B26F3" w:rsidP="004B26F3">
      <w:pPr>
        <w:pStyle w:val="a3"/>
        <w:tabs>
          <w:tab w:val="left" w:pos="6735"/>
        </w:tabs>
        <w:ind w:left="644"/>
        <w:rPr>
          <w:b/>
          <w:bCs/>
          <w:sz w:val="28"/>
          <w:szCs w:val="28"/>
        </w:rPr>
      </w:pPr>
      <w:r w:rsidRPr="00714744">
        <w:rPr>
          <w:b/>
          <w:bCs/>
          <w:sz w:val="28"/>
          <w:szCs w:val="28"/>
        </w:rPr>
        <w:t>a. Τα ΣΕ μόνο</w:t>
      </w:r>
    </w:p>
    <w:p w14:paraId="6EF11D00" w14:textId="77777777" w:rsidR="004B26F3" w:rsidRDefault="004B26F3" w:rsidP="004B26F3">
      <w:pPr>
        <w:pStyle w:val="a3"/>
        <w:tabs>
          <w:tab w:val="left" w:pos="6735"/>
        </w:tabs>
        <w:ind w:left="644"/>
        <w:rPr>
          <w:sz w:val="28"/>
          <w:szCs w:val="28"/>
        </w:rPr>
      </w:pPr>
      <w:r w:rsidRPr="004B26F3">
        <w:rPr>
          <w:sz w:val="28"/>
          <w:szCs w:val="28"/>
        </w:rPr>
        <w:t xml:space="preserve"> b. Από τα ακραία ΣΕ και τα εφαπτόμενα διανύσματα σε αυτά </w:t>
      </w:r>
    </w:p>
    <w:p w14:paraId="1B0B1E4C" w14:textId="77777777" w:rsidR="004B26F3" w:rsidRDefault="004B26F3" w:rsidP="004B26F3">
      <w:pPr>
        <w:pStyle w:val="a3"/>
        <w:tabs>
          <w:tab w:val="left" w:pos="6735"/>
        </w:tabs>
        <w:ind w:left="644"/>
        <w:rPr>
          <w:sz w:val="28"/>
          <w:szCs w:val="28"/>
        </w:rPr>
      </w:pPr>
      <w:r w:rsidRPr="004B26F3">
        <w:rPr>
          <w:sz w:val="28"/>
          <w:szCs w:val="28"/>
        </w:rPr>
        <w:t xml:space="preserve">c. Από τα ακραία ΣΕ και την καμπυλότητα στα σημεία αυτά </w:t>
      </w:r>
    </w:p>
    <w:p w14:paraId="59A22096" w14:textId="77777777" w:rsidR="004B26F3" w:rsidRDefault="004B26F3" w:rsidP="004B26F3">
      <w:pPr>
        <w:pStyle w:val="a3"/>
        <w:tabs>
          <w:tab w:val="left" w:pos="6735"/>
        </w:tabs>
        <w:ind w:left="644"/>
        <w:rPr>
          <w:sz w:val="28"/>
          <w:szCs w:val="28"/>
        </w:rPr>
      </w:pPr>
    </w:p>
    <w:p w14:paraId="05195772" w14:textId="77777777" w:rsidR="004B26F3" w:rsidRPr="004B26F3" w:rsidRDefault="004B26F3" w:rsidP="004B26F3">
      <w:pPr>
        <w:pStyle w:val="a3"/>
        <w:numPr>
          <w:ilvl w:val="0"/>
          <w:numId w:val="4"/>
        </w:numPr>
        <w:tabs>
          <w:tab w:val="left" w:pos="6735"/>
        </w:tabs>
        <w:rPr>
          <w:b/>
          <w:bCs/>
          <w:sz w:val="28"/>
          <w:szCs w:val="28"/>
        </w:rPr>
      </w:pPr>
      <w:r w:rsidRPr="004B26F3">
        <w:rPr>
          <w:sz w:val="28"/>
          <w:szCs w:val="28"/>
        </w:rPr>
        <w:t xml:space="preserve"> Ο βαθμός της καμπύλης </w:t>
      </w:r>
      <w:proofErr w:type="spellStart"/>
      <w:r w:rsidRPr="004B26F3">
        <w:rPr>
          <w:sz w:val="28"/>
          <w:szCs w:val="28"/>
        </w:rPr>
        <w:t>Bezier</w:t>
      </w:r>
      <w:proofErr w:type="spellEnd"/>
      <w:r w:rsidRPr="004B26F3">
        <w:rPr>
          <w:sz w:val="28"/>
          <w:szCs w:val="28"/>
        </w:rPr>
        <w:t xml:space="preserve"> </w:t>
      </w:r>
    </w:p>
    <w:p w14:paraId="00A889CE" w14:textId="77777777" w:rsidR="004B26F3" w:rsidRPr="00714744" w:rsidRDefault="004B26F3" w:rsidP="004B26F3">
      <w:pPr>
        <w:pStyle w:val="a3"/>
        <w:tabs>
          <w:tab w:val="left" w:pos="6735"/>
        </w:tabs>
        <w:ind w:left="644"/>
        <w:rPr>
          <w:b/>
          <w:bCs/>
          <w:sz w:val="28"/>
          <w:szCs w:val="28"/>
        </w:rPr>
      </w:pPr>
      <w:r w:rsidRPr="00714744">
        <w:rPr>
          <w:b/>
          <w:bCs/>
          <w:sz w:val="28"/>
          <w:szCs w:val="28"/>
        </w:rPr>
        <w:t>a. Ορίζεται σε σχέση με τα ΣΕ της καμπύλης</w:t>
      </w:r>
    </w:p>
    <w:p w14:paraId="7CC5D197" w14:textId="477F9E5E" w:rsidR="004B26F3" w:rsidRDefault="004B26F3" w:rsidP="004B26F3">
      <w:pPr>
        <w:pStyle w:val="a3"/>
        <w:tabs>
          <w:tab w:val="left" w:pos="6735"/>
        </w:tabs>
        <w:ind w:left="644"/>
        <w:rPr>
          <w:sz w:val="28"/>
          <w:szCs w:val="28"/>
        </w:rPr>
      </w:pPr>
      <w:r w:rsidRPr="004B26F3">
        <w:rPr>
          <w:sz w:val="28"/>
          <w:szCs w:val="28"/>
        </w:rPr>
        <w:t xml:space="preserve"> b. Άμεσα από το χρήστη</w:t>
      </w:r>
    </w:p>
    <w:p w14:paraId="05EB535E" w14:textId="2FEA011C" w:rsidR="00714744" w:rsidRDefault="00714744" w:rsidP="004B26F3">
      <w:pPr>
        <w:pStyle w:val="a3"/>
        <w:tabs>
          <w:tab w:val="left" w:pos="6735"/>
        </w:tabs>
        <w:ind w:left="644"/>
        <w:rPr>
          <w:sz w:val="28"/>
          <w:szCs w:val="28"/>
        </w:rPr>
      </w:pPr>
    </w:p>
    <w:p w14:paraId="4F0F81EF" w14:textId="77777777" w:rsidR="00714744" w:rsidRPr="00714744" w:rsidRDefault="00714744" w:rsidP="00714744">
      <w:pPr>
        <w:pStyle w:val="a3"/>
        <w:numPr>
          <w:ilvl w:val="0"/>
          <w:numId w:val="4"/>
        </w:numPr>
        <w:tabs>
          <w:tab w:val="left" w:pos="6735"/>
        </w:tabs>
        <w:rPr>
          <w:b/>
          <w:bCs/>
          <w:sz w:val="28"/>
          <w:szCs w:val="28"/>
        </w:rPr>
      </w:pPr>
      <w:r>
        <w:t xml:space="preserve"> </w:t>
      </w:r>
      <w:r w:rsidRPr="00714744">
        <w:rPr>
          <w:sz w:val="28"/>
          <w:szCs w:val="28"/>
        </w:rPr>
        <w:t xml:space="preserve">Η καμπύλη </w:t>
      </w:r>
      <w:proofErr w:type="spellStart"/>
      <w:r w:rsidRPr="00714744">
        <w:rPr>
          <w:sz w:val="28"/>
          <w:szCs w:val="28"/>
        </w:rPr>
        <w:t>Bezier</w:t>
      </w:r>
      <w:proofErr w:type="spellEnd"/>
      <w:r w:rsidRPr="00714744">
        <w:rPr>
          <w:sz w:val="28"/>
          <w:szCs w:val="28"/>
        </w:rPr>
        <w:t xml:space="preserve"> </w:t>
      </w:r>
    </w:p>
    <w:p w14:paraId="7B288307" w14:textId="77777777" w:rsidR="00714744" w:rsidRPr="00714744" w:rsidRDefault="00714744" w:rsidP="00714744">
      <w:pPr>
        <w:pStyle w:val="a3"/>
        <w:tabs>
          <w:tab w:val="left" w:pos="6735"/>
        </w:tabs>
        <w:ind w:left="644"/>
        <w:rPr>
          <w:b/>
          <w:bCs/>
          <w:sz w:val="28"/>
          <w:szCs w:val="28"/>
        </w:rPr>
      </w:pPr>
      <w:r w:rsidRPr="00714744">
        <w:rPr>
          <w:sz w:val="28"/>
          <w:szCs w:val="28"/>
        </w:rPr>
        <w:t>a. Περνάει από όλα τα ΣΕ</w:t>
      </w:r>
    </w:p>
    <w:p w14:paraId="5CD9B069" w14:textId="77777777" w:rsidR="00714744" w:rsidRPr="00714744" w:rsidRDefault="00714744" w:rsidP="00714744">
      <w:pPr>
        <w:pStyle w:val="a3"/>
        <w:tabs>
          <w:tab w:val="left" w:pos="6735"/>
        </w:tabs>
        <w:ind w:left="644"/>
        <w:rPr>
          <w:sz w:val="28"/>
          <w:szCs w:val="28"/>
        </w:rPr>
      </w:pPr>
      <w:r w:rsidRPr="00714744">
        <w:rPr>
          <w:sz w:val="28"/>
          <w:szCs w:val="28"/>
        </w:rPr>
        <w:t xml:space="preserve"> b. Δεν περνάει από κανένα σημείο ελέγχου </w:t>
      </w:r>
    </w:p>
    <w:p w14:paraId="20D0033F" w14:textId="77777777" w:rsidR="00714744" w:rsidRPr="00714744" w:rsidRDefault="00714744" w:rsidP="00714744">
      <w:pPr>
        <w:pStyle w:val="a3"/>
        <w:tabs>
          <w:tab w:val="left" w:pos="6735"/>
        </w:tabs>
        <w:ind w:left="644"/>
        <w:rPr>
          <w:sz w:val="28"/>
          <w:szCs w:val="28"/>
        </w:rPr>
      </w:pPr>
      <w:r w:rsidRPr="00714744">
        <w:rPr>
          <w:sz w:val="28"/>
          <w:szCs w:val="28"/>
        </w:rPr>
        <w:t>c. Περνάει από μερικά ενδιάμεσα ΣΕ</w:t>
      </w:r>
    </w:p>
    <w:p w14:paraId="3F395F58" w14:textId="19514D43" w:rsidR="00714744" w:rsidRDefault="00714744" w:rsidP="00714744">
      <w:pPr>
        <w:pStyle w:val="a3"/>
        <w:tabs>
          <w:tab w:val="left" w:pos="6735"/>
        </w:tabs>
        <w:ind w:left="644"/>
        <w:rPr>
          <w:b/>
          <w:bCs/>
          <w:sz w:val="28"/>
          <w:szCs w:val="28"/>
        </w:rPr>
      </w:pPr>
      <w:r w:rsidRPr="00714744">
        <w:rPr>
          <w:b/>
          <w:bCs/>
          <w:sz w:val="28"/>
          <w:szCs w:val="28"/>
        </w:rPr>
        <w:t xml:space="preserve"> d. Καμία απάντηση δεν είναι σωστή</w:t>
      </w:r>
    </w:p>
    <w:p w14:paraId="5F0DBFA8" w14:textId="2D7E7257" w:rsidR="00714744" w:rsidRDefault="00714744" w:rsidP="00714744">
      <w:pPr>
        <w:pStyle w:val="a3"/>
        <w:tabs>
          <w:tab w:val="left" w:pos="6735"/>
        </w:tabs>
        <w:ind w:left="644"/>
        <w:rPr>
          <w:b/>
          <w:bCs/>
          <w:sz w:val="28"/>
          <w:szCs w:val="28"/>
        </w:rPr>
      </w:pPr>
    </w:p>
    <w:p w14:paraId="1F721E2E" w14:textId="77777777" w:rsidR="00714744" w:rsidRPr="00714744" w:rsidRDefault="00714744" w:rsidP="00714744">
      <w:pPr>
        <w:pStyle w:val="a3"/>
        <w:numPr>
          <w:ilvl w:val="0"/>
          <w:numId w:val="4"/>
        </w:numPr>
        <w:tabs>
          <w:tab w:val="left" w:pos="6735"/>
        </w:tabs>
        <w:rPr>
          <w:b/>
          <w:bCs/>
          <w:sz w:val="28"/>
          <w:szCs w:val="28"/>
        </w:rPr>
      </w:pPr>
      <w:r w:rsidRPr="00714744">
        <w:rPr>
          <w:sz w:val="28"/>
          <w:szCs w:val="28"/>
        </w:rPr>
        <w:t xml:space="preserve"> Να σημειώσετε ποιες από τις παρακάτω προτάσεις ισχύουν για καμπύλες </w:t>
      </w:r>
      <w:proofErr w:type="spellStart"/>
      <w:r w:rsidRPr="00714744">
        <w:rPr>
          <w:sz w:val="28"/>
          <w:szCs w:val="28"/>
        </w:rPr>
        <w:t>Bezier</w:t>
      </w:r>
      <w:proofErr w:type="spellEnd"/>
    </w:p>
    <w:p w14:paraId="2FE8C1ED" w14:textId="77777777" w:rsidR="00714744" w:rsidRPr="00714744" w:rsidRDefault="00714744" w:rsidP="00714744">
      <w:pPr>
        <w:pStyle w:val="a3"/>
        <w:tabs>
          <w:tab w:val="left" w:pos="6735"/>
        </w:tabs>
        <w:ind w:left="644"/>
        <w:rPr>
          <w:sz w:val="28"/>
          <w:szCs w:val="28"/>
        </w:rPr>
      </w:pPr>
      <w:r w:rsidRPr="00714744">
        <w:rPr>
          <w:sz w:val="28"/>
          <w:szCs w:val="28"/>
        </w:rPr>
        <w:lastRenderedPageBreak/>
        <w:t xml:space="preserve"> a. Δεν γνωρίζουμε ακριβώς που βρίσκεται κανένα από τα σημεία της καμπύλης</w:t>
      </w:r>
    </w:p>
    <w:p w14:paraId="1996FFD9" w14:textId="77777777" w:rsidR="00714744" w:rsidRPr="00714744" w:rsidRDefault="00714744" w:rsidP="00714744">
      <w:pPr>
        <w:pStyle w:val="a3"/>
        <w:tabs>
          <w:tab w:val="left" w:pos="6735"/>
        </w:tabs>
        <w:ind w:left="644"/>
        <w:rPr>
          <w:sz w:val="28"/>
          <w:szCs w:val="28"/>
        </w:rPr>
      </w:pPr>
      <w:r w:rsidRPr="00714744">
        <w:rPr>
          <w:sz w:val="28"/>
          <w:szCs w:val="28"/>
        </w:rPr>
        <w:t xml:space="preserve"> b. Είναι γνωστή η κλίση της καμπύλης στο αρχικό της σημείο μόνο</w:t>
      </w:r>
    </w:p>
    <w:p w14:paraId="07BD884D" w14:textId="77777777" w:rsidR="00714744" w:rsidRPr="00BF2B14" w:rsidRDefault="00714744" w:rsidP="00714744">
      <w:pPr>
        <w:pStyle w:val="a3"/>
        <w:tabs>
          <w:tab w:val="left" w:pos="6735"/>
        </w:tabs>
        <w:ind w:left="644"/>
        <w:rPr>
          <w:b/>
          <w:bCs/>
          <w:sz w:val="28"/>
          <w:szCs w:val="28"/>
        </w:rPr>
      </w:pPr>
      <w:r w:rsidRPr="00BF2B14">
        <w:rPr>
          <w:b/>
          <w:bCs/>
          <w:sz w:val="28"/>
          <w:szCs w:val="28"/>
        </w:rPr>
        <w:t xml:space="preserve"> c. Δεν υπάρχει κανένα όριο στη μορφή της καμπύλης</w:t>
      </w:r>
    </w:p>
    <w:p w14:paraId="048B45F4" w14:textId="77777777" w:rsidR="00714744" w:rsidRPr="00BF2B14" w:rsidRDefault="00714744" w:rsidP="00714744">
      <w:pPr>
        <w:pStyle w:val="a3"/>
        <w:tabs>
          <w:tab w:val="left" w:pos="6735"/>
        </w:tabs>
        <w:ind w:left="644"/>
        <w:rPr>
          <w:b/>
          <w:bCs/>
          <w:sz w:val="28"/>
          <w:szCs w:val="28"/>
        </w:rPr>
      </w:pPr>
      <w:r w:rsidRPr="00714744">
        <w:rPr>
          <w:sz w:val="28"/>
          <w:szCs w:val="28"/>
        </w:rPr>
        <w:t xml:space="preserve"> </w:t>
      </w:r>
      <w:r w:rsidRPr="00BF2B14">
        <w:rPr>
          <w:b/>
          <w:bCs/>
          <w:sz w:val="28"/>
          <w:szCs w:val="28"/>
        </w:rPr>
        <w:t xml:space="preserve">d. Το κυρτό πολύγωνο που ορίζεται από τα ΣΕ περικλείει την καμπύλη </w:t>
      </w:r>
    </w:p>
    <w:p w14:paraId="2B9B2316" w14:textId="77777777" w:rsidR="00714744" w:rsidRPr="00714744" w:rsidRDefault="00714744" w:rsidP="00714744">
      <w:pPr>
        <w:pStyle w:val="a3"/>
        <w:tabs>
          <w:tab w:val="left" w:pos="6735"/>
        </w:tabs>
        <w:ind w:left="644"/>
        <w:rPr>
          <w:sz w:val="28"/>
          <w:szCs w:val="28"/>
        </w:rPr>
      </w:pPr>
      <w:r w:rsidRPr="00714744">
        <w:rPr>
          <w:sz w:val="28"/>
          <w:szCs w:val="28"/>
        </w:rPr>
        <w:t xml:space="preserve">e. Δεν γνωρίζουμε πόσα μπορεί να είναι τα σημεία τομής μιας επίπεδης καμπύλης </w:t>
      </w:r>
      <w:proofErr w:type="spellStart"/>
      <w:r w:rsidRPr="00714744">
        <w:rPr>
          <w:sz w:val="28"/>
          <w:szCs w:val="28"/>
        </w:rPr>
        <w:t>Bezier</w:t>
      </w:r>
      <w:proofErr w:type="spellEnd"/>
      <w:r w:rsidRPr="00714744">
        <w:rPr>
          <w:sz w:val="28"/>
          <w:szCs w:val="28"/>
        </w:rPr>
        <w:t xml:space="preserve"> με μια τυχαία ευθεία</w:t>
      </w:r>
    </w:p>
    <w:p w14:paraId="37F42BA3" w14:textId="77777777" w:rsidR="00714744" w:rsidRPr="00714744" w:rsidRDefault="00714744" w:rsidP="00714744">
      <w:pPr>
        <w:pStyle w:val="a3"/>
        <w:tabs>
          <w:tab w:val="left" w:pos="6735"/>
        </w:tabs>
        <w:ind w:left="644"/>
        <w:rPr>
          <w:sz w:val="28"/>
          <w:szCs w:val="28"/>
        </w:rPr>
      </w:pPr>
      <w:r w:rsidRPr="00714744">
        <w:rPr>
          <w:sz w:val="28"/>
          <w:szCs w:val="28"/>
        </w:rPr>
        <w:t xml:space="preserve"> f. Όταν μια ευθεία τέμνει το πολύγωνο ελέγχου επίπεδης καμπύλης </w:t>
      </w:r>
      <w:proofErr w:type="spellStart"/>
      <w:r w:rsidRPr="00714744">
        <w:rPr>
          <w:sz w:val="28"/>
          <w:szCs w:val="28"/>
        </w:rPr>
        <w:t>Bezier</w:t>
      </w:r>
      <w:proofErr w:type="spellEnd"/>
      <w:r w:rsidRPr="00714744">
        <w:rPr>
          <w:sz w:val="28"/>
          <w:szCs w:val="28"/>
        </w:rPr>
        <w:t xml:space="preserve"> σε δύο ή περισσότερα σημεία τότε η ευθεία τέμνει και την καμπύλη </w:t>
      </w:r>
      <w:proofErr w:type="spellStart"/>
      <w:r w:rsidRPr="00714744">
        <w:rPr>
          <w:sz w:val="28"/>
          <w:szCs w:val="28"/>
        </w:rPr>
        <w:t>Bezier</w:t>
      </w:r>
      <w:proofErr w:type="spellEnd"/>
    </w:p>
    <w:p w14:paraId="5A94258D" w14:textId="77777777" w:rsidR="00F34C89" w:rsidRDefault="00714744" w:rsidP="00714744">
      <w:pPr>
        <w:pStyle w:val="a3"/>
        <w:tabs>
          <w:tab w:val="left" w:pos="6735"/>
        </w:tabs>
        <w:ind w:left="644"/>
        <w:rPr>
          <w:sz w:val="28"/>
          <w:szCs w:val="28"/>
        </w:rPr>
      </w:pPr>
      <w:r w:rsidRPr="00714744">
        <w:rPr>
          <w:sz w:val="28"/>
          <w:szCs w:val="28"/>
        </w:rPr>
        <w:t xml:space="preserve"> g. Σημεία πάνω στην καμπύλη ορίζονται μόνο με χρήση της εξίσωσης της καμπύλης </w:t>
      </w:r>
    </w:p>
    <w:p w14:paraId="48676F72" w14:textId="6D366380" w:rsidR="00714744" w:rsidRPr="00714744" w:rsidRDefault="00714744" w:rsidP="00714744">
      <w:pPr>
        <w:pStyle w:val="a3"/>
        <w:tabs>
          <w:tab w:val="left" w:pos="6735"/>
        </w:tabs>
        <w:ind w:left="644"/>
        <w:rPr>
          <w:sz w:val="28"/>
          <w:szCs w:val="28"/>
        </w:rPr>
      </w:pPr>
      <w:r w:rsidRPr="00714744">
        <w:rPr>
          <w:sz w:val="28"/>
          <w:szCs w:val="28"/>
        </w:rPr>
        <w:t>h. Ο υπολογισμός της καμπυλότητας στα ακραία σημεία εξαρτάται από όλα τα ΣΕ της καμπύλης</w:t>
      </w:r>
    </w:p>
    <w:p w14:paraId="6F0F3878" w14:textId="461C094E" w:rsidR="00714744" w:rsidRPr="00714744" w:rsidRDefault="00714744" w:rsidP="00714744">
      <w:pPr>
        <w:pStyle w:val="a3"/>
        <w:tabs>
          <w:tab w:val="left" w:pos="6735"/>
        </w:tabs>
        <w:ind w:left="644"/>
        <w:rPr>
          <w:sz w:val="28"/>
          <w:szCs w:val="28"/>
        </w:rPr>
      </w:pPr>
      <w:r w:rsidRPr="00714744">
        <w:rPr>
          <w:sz w:val="28"/>
          <w:szCs w:val="28"/>
        </w:rPr>
        <w:t xml:space="preserve"> i. Η φορά ορισμού της καμπύλης δεν επηρεάζει τη μορφή </w:t>
      </w:r>
      <w:r w:rsidRPr="00714744">
        <w:rPr>
          <w:sz w:val="28"/>
          <w:szCs w:val="28"/>
        </w:rPr>
        <w:t>της</w:t>
      </w:r>
    </w:p>
    <w:p w14:paraId="0C726AE9" w14:textId="77777777" w:rsidR="00714744" w:rsidRPr="00F34C89" w:rsidRDefault="00714744" w:rsidP="00714744">
      <w:pPr>
        <w:pStyle w:val="a3"/>
        <w:tabs>
          <w:tab w:val="left" w:pos="6735"/>
        </w:tabs>
        <w:ind w:left="644"/>
        <w:rPr>
          <w:b/>
          <w:bCs/>
          <w:sz w:val="28"/>
          <w:szCs w:val="28"/>
        </w:rPr>
      </w:pPr>
      <w:r w:rsidRPr="00F34C89">
        <w:rPr>
          <w:b/>
          <w:bCs/>
          <w:sz w:val="28"/>
          <w:szCs w:val="28"/>
        </w:rPr>
        <w:t xml:space="preserve"> j. Αλλαγή θέσης ενός σημείου ελέγχου επηρεάζει όλη τη μορφή της καμπύλης</w:t>
      </w:r>
    </w:p>
    <w:p w14:paraId="6405531C" w14:textId="77777777" w:rsidR="00714744" w:rsidRPr="00714744" w:rsidRDefault="00714744" w:rsidP="00714744">
      <w:pPr>
        <w:pStyle w:val="a3"/>
        <w:tabs>
          <w:tab w:val="left" w:pos="6735"/>
        </w:tabs>
        <w:ind w:left="644"/>
        <w:rPr>
          <w:sz w:val="28"/>
          <w:szCs w:val="28"/>
        </w:rPr>
      </w:pPr>
      <w:r w:rsidRPr="00714744">
        <w:rPr>
          <w:sz w:val="28"/>
          <w:szCs w:val="28"/>
        </w:rPr>
        <w:t xml:space="preserve"> k. Δεν μπορούμε να ορίσουμε κλειστή καμπύλη </w:t>
      </w:r>
      <w:proofErr w:type="spellStart"/>
      <w:r w:rsidRPr="00714744">
        <w:rPr>
          <w:sz w:val="28"/>
          <w:szCs w:val="28"/>
        </w:rPr>
        <w:t>Bezier</w:t>
      </w:r>
      <w:proofErr w:type="spellEnd"/>
      <w:r w:rsidRPr="00714744">
        <w:rPr>
          <w:sz w:val="28"/>
          <w:szCs w:val="28"/>
        </w:rPr>
        <w:t xml:space="preserve"> μόνο από τα ΣΕ </w:t>
      </w:r>
    </w:p>
    <w:p w14:paraId="5CD1DC5F" w14:textId="77777777" w:rsidR="00714744" w:rsidRPr="00714744" w:rsidRDefault="00714744" w:rsidP="00714744">
      <w:pPr>
        <w:pStyle w:val="a3"/>
        <w:tabs>
          <w:tab w:val="left" w:pos="6735"/>
        </w:tabs>
        <w:ind w:left="644"/>
        <w:rPr>
          <w:sz w:val="28"/>
          <w:szCs w:val="28"/>
        </w:rPr>
      </w:pPr>
      <w:r w:rsidRPr="00714744">
        <w:rPr>
          <w:sz w:val="28"/>
          <w:szCs w:val="28"/>
        </w:rPr>
        <w:t xml:space="preserve">l. Δεν υπάρχει καμία σχέση μεταξύ των πολυωνύμων </w:t>
      </w:r>
      <w:proofErr w:type="spellStart"/>
      <w:r w:rsidRPr="00714744">
        <w:rPr>
          <w:sz w:val="28"/>
          <w:szCs w:val="28"/>
        </w:rPr>
        <w:t>Bernstein</w:t>
      </w:r>
      <w:proofErr w:type="spellEnd"/>
      <w:r w:rsidRPr="00714744">
        <w:rPr>
          <w:sz w:val="28"/>
          <w:szCs w:val="28"/>
        </w:rPr>
        <w:t xml:space="preserve"> σε μια καμπύλη </w:t>
      </w:r>
      <w:proofErr w:type="spellStart"/>
      <w:r w:rsidRPr="00714744">
        <w:rPr>
          <w:sz w:val="28"/>
          <w:szCs w:val="28"/>
        </w:rPr>
        <w:t>Bezier</w:t>
      </w:r>
      <w:proofErr w:type="spellEnd"/>
      <w:r w:rsidRPr="00714744">
        <w:rPr>
          <w:sz w:val="28"/>
          <w:szCs w:val="28"/>
        </w:rPr>
        <w:t xml:space="preserve"> </w:t>
      </w:r>
    </w:p>
    <w:p w14:paraId="6E94DAC9" w14:textId="77777777" w:rsidR="00714744" w:rsidRPr="00F34C89" w:rsidRDefault="00714744" w:rsidP="00714744">
      <w:pPr>
        <w:pStyle w:val="a3"/>
        <w:tabs>
          <w:tab w:val="left" w:pos="6735"/>
        </w:tabs>
        <w:ind w:left="644"/>
        <w:rPr>
          <w:b/>
          <w:bCs/>
          <w:sz w:val="28"/>
          <w:szCs w:val="28"/>
        </w:rPr>
      </w:pPr>
      <w:r w:rsidRPr="00F34C89">
        <w:rPr>
          <w:b/>
          <w:bCs/>
          <w:sz w:val="28"/>
          <w:szCs w:val="28"/>
        </w:rPr>
        <w:t xml:space="preserve">m. Οι μετασχηματισμοί καμπύλης </w:t>
      </w:r>
      <w:proofErr w:type="spellStart"/>
      <w:r w:rsidRPr="00F34C89">
        <w:rPr>
          <w:b/>
          <w:bCs/>
          <w:sz w:val="28"/>
          <w:szCs w:val="28"/>
        </w:rPr>
        <w:t>Bezier</w:t>
      </w:r>
      <w:proofErr w:type="spellEnd"/>
      <w:r w:rsidRPr="00F34C89">
        <w:rPr>
          <w:b/>
          <w:bCs/>
          <w:sz w:val="28"/>
          <w:szCs w:val="28"/>
        </w:rPr>
        <w:t xml:space="preserve"> γίνονται με μετασχηματισμό των Σημείων Ελέγχου </w:t>
      </w:r>
    </w:p>
    <w:p w14:paraId="66F53311" w14:textId="2FF74A54" w:rsidR="00714744" w:rsidRDefault="00714744" w:rsidP="00714744">
      <w:pPr>
        <w:pStyle w:val="a3"/>
        <w:tabs>
          <w:tab w:val="left" w:pos="6735"/>
        </w:tabs>
        <w:ind w:left="644"/>
        <w:rPr>
          <w:sz w:val="28"/>
          <w:szCs w:val="28"/>
        </w:rPr>
      </w:pPr>
      <w:r w:rsidRPr="00E7242D">
        <w:rPr>
          <w:sz w:val="28"/>
          <w:szCs w:val="28"/>
        </w:rPr>
        <w:t xml:space="preserve">n. Δεν υπάρχουν αυτό-τεμνόμενες καμπύλες </w:t>
      </w:r>
      <w:proofErr w:type="spellStart"/>
      <w:r w:rsidRPr="00E7242D">
        <w:rPr>
          <w:sz w:val="28"/>
          <w:szCs w:val="28"/>
        </w:rPr>
        <w:t>Bezier</w:t>
      </w:r>
      <w:proofErr w:type="spellEnd"/>
    </w:p>
    <w:p w14:paraId="3CEB3EA6" w14:textId="27CF40BF" w:rsidR="00E7242D" w:rsidRDefault="00E7242D" w:rsidP="00714744">
      <w:pPr>
        <w:pStyle w:val="a3"/>
        <w:tabs>
          <w:tab w:val="left" w:pos="6735"/>
        </w:tabs>
        <w:ind w:left="644"/>
        <w:rPr>
          <w:sz w:val="28"/>
          <w:szCs w:val="28"/>
        </w:rPr>
      </w:pPr>
    </w:p>
    <w:p w14:paraId="54F39C14" w14:textId="20B78A0D" w:rsidR="00E7242D" w:rsidRDefault="00E7242D" w:rsidP="00714744">
      <w:pPr>
        <w:pStyle w:val="a3"/>
        <w:tabs>
          <w:tab w:val="left" w:pos="6735"/>
        </w:tabs>
        <w:ind w:left="644"/>
        <w:rPr>
          <w:sz w:val="28"/>
          <w:szCs w:val="28"/>
        </w:rPr>
      </w:pPr>
    </w:p>
    <w:p w14:paraId="7630D4DB" w14:textId="77777777" w:rsidR="00E7242D" w:rsidRDefault="00E7242D" w:rsidP="00E7242D">
      <w:pPr>
        <w:pStyle w:val="a3"/>
        <w:numPr>
          <w:ilvl w:val="0"/>
          <w:numId w:val="4"/>
        </w:numPr>
        <w:tabs>
          <w:tab w:val="left" w:pos="6735"/>
        </w:tabs>
      </w:pPr>
    </w:p>
    <w:p w14:paraId="4BEBF461" w14:textId="1C43D8B6" w:rsidR="00E7242D" w:rsidRPr="00E7242D" w:rsidRDefault="00E7242D" w:rsidP="00E7242D">
      <w:pPr>
        <w:pStyle w:val="a3"/>
        <w:tabs>
          <w:tab w:val="left" w:pos="6735"/>
        </w:tabs>
        <w:ind w:left="644"/>
        <w:rPr>
          <w:sz w:val="28"/>
          <w:szCs w:val="28"/>
        </w:rPr>
      </w:pPr>
      <w:r>
        <w:t xml:space="preserve"> </w:t>
      </w:r>
      <w:proofErr w:type="spellStart"/>
      <w:r w:rsidRPr="00E7242D">
        <w:rPr>
          <w:sz w:val="28"/>
          <w:szCs w:val="28"/>
        </w:rPr>
        <w:t>Bezier</w:t>
      </w:r>
      <w:proofErr w:type="spellEnd"/>
      <w:r w:rsidRPr="00E7242D">
        <w:rPr>
          <w:sz w:val="28"/>
          <w:szCs w:val="28"/>
        </w:rPr>
        <w:t xml:space="preserve">. Ποια από τα παρακάτω ισχύουν? </w:t>
      </w:r>
      <w:r w:rsidR="00D97095" w:rsidRPr="00E7242D">
        <w:rPr>
          <w:sz w:val="28"/>
          <w:szCs w:val="28"/>
        </w:rPr>
        <w:t xml:space="preserve">Τα 3 τελευταία σημεία καμπύλης </w:t>
      </w:r>
      <w:proofErr w:type="spellStart"/>
      <w:r w:rsidR="00D97095" w:rsidRPr="00E7242D">
        <w:rPr>
          <w:sz w:val="28"/>
          <w:szCs w:val="28"/>
        </w:rPr>
        <w:t>Bezier</w:t>
      </w:r>
      <w:proofErr w:type="spellEnd"/>
      <w:r w:rsidR="00D97095" w:rsidRPr="00E7242D">
        <w:rPr>
          <w:sz w:val="28"/>
          <w:szCs w:val="28"/>
        </w:rPr>
        <w:t xml:space="preserve"> είναι στην ίδια ευθεία με τα τρία πρώτα σημεία άλλης καμπύλης</w:t>
      </w:r>
    </w:p>
    <w:p w14:paraId="62D5DC82" w14:textId="68D82043" w:rsidR="00E7242D" w:rsidRPr="00E7242D" w:rsidRDefault="00E7242D" w:rsidP="00E7242D">
      <w:pPr>
        <w:pStyle w:val="a3"/>
        <w:tabs>
          <w:tab w:val="left" w:pos="6735"/>
        </w:tabs>
        <w:ind w:left="644"/>
        <w:rPr>
          <w:sz w:val="28"/>
          <w:szCs w:val="28"/>
        </w:rPr>
      </w:pPr>
      <w:r w:rsidRPr="00E7242D">
        <w:rPr>
          <w:sz w:val="28"/>
          <w:szCs w:val="28"/>
        </w:rPr>
        <w:t xml:space="preserve">a. Οι καμπύλες δεν έχουν συνέχεια μεταξύ </w:t>
      </w:r>
      <w:r w:rsidRPr="00E7242D">
        <w:rPr>
          <w:sz w:val="28"/>
          <w:szCs w:val="28"/>
        </w:rPr>
        <w:t>τους</w:t>
      </w:r>
    </w:p>
    <w:p w14:paraId="1B6DB4CA" w14:textId="77777777" w:rsidR="00E7242D" w:rsidRPr="00E7242D" w:rsidRDefault="00E7242D" w:rsidP="00E7242D">
      <w:pPr>
        <w:pStyle w:val="a3"/>
        <w:tabs>
          <w:tab w:val="left" w:pos="6735"/>
        </w:tabs>
        <w:ind w:left="644"/>
        <w:rPr>
          <w:sz w:val="28"/>
          <w:szCs w:val="28"/>
        </w:rPr>
      </w:pPr>
      <w:r w:rsidRPr="00E7242D">
        <w:rPr>
          <w:sz w:val="28"/>
          <w:szCs w:val="28"/>
        </w:rPr>
        <w:t xml:space="preserve"> b. Το εφαπτόμενο διάνυσμα στο τέλος της 1ης καμπύλης είναι ίσο με το εφαπτόμενο διάνυσμα στην αρχή της 2ης καμπύλης </w:t>
      </w:r>
    </w:p>
    <w:p w14:paraId="2DE8125D" w14:textId="77777777" w:rsidR="00E7242D" w:rsidRPr="00E7242D" w:rsidRDefault="00E7242D" w:rsidP="00E7242D">
      <w:pPr>
        <w:pStyle w:val="a3"/>
        <w:tabs>
          <w:tab w:val="left" w:pos="6735"/>
        </w:tabs>
        <w:ind w:left="644"/>
        <w:rPr>
          <w:sz w:val="28"/>
          <w:szCs w:val="28"/>
        </w:rPr>
      </w:pPr>
      <w:r w:rsidRPr="00E7242D">
        <w:rPr>
          <w:sz w:val="28"/>
          <w:szCs w:val="28"/>
        </w:rPr>
        <w:t xml:space="preserve">c. Το </w:t>
      </w:r>
      <w:proofErr w:type="spellStart"/>
      <w:r w:rsidRPr="00E7242D">
        <w:rPr>
          <w:sz w:val="28"/>
          <w:szCs w:val="28"/>
        </w:rPr>
        <w:t>μοναδιαίο</w:t>
      </w:r>
      <w:proofErr w:type="spellEnd"/>
      <w:r w:rsidRPr="00E7242D">
        <w:rPr>
          <w:sz w:val="28"/>
          <w:szCs w:val="28"/>
        </w:rPr>
        <w:t xml:space="preserve"> εφαπτόμενο διάνυσμα στο τέλος της 1ης καμπύλης είναι ίσο με το εφαπτόμενο διάνυσμα στην αρχή της 2ης καμπύλης</w:t>
      </w:r>
    </w:p>
    <w:p w14:paraId="5AE4C7B4" w14:textId="77777777" w:rsidR="008F14FD" w:rsidRDefault="00E7242D" w:rsidP="00E7242D">
      <w:pPr>
        <w:pStyle w:val="a3"/>
        <w:tabs>
          <w:tab w:val="left" w:pos="6735"/>
        </w:tabs>
        <w:ind w:left="644"/>
        <w:rPr>
          <w:sz w:val="28"/>
          <w:szCs w:val="28"/>
        </w:rPr>
      </w:pPr>
      <w:r w:rsidRPr="00E7242D">
        <w:rPr>
          <w:sz w:val="28"/>
          <w:szCs w:val="28"/>
        </w:rPr>
        <w:lastRenderedPageBreak/>
        <w:t xml:space="preserve"> d. Έχουν ίδια καμπυλότητα </w:t>
      </w:r>
    </w:p>
    <w:p w14:paraId="3833C0F8" w14:textId="50189A50" w:rsidR="00E7242D" w:rsidRPr="00E7242D" w:rsidRDefault="00E7242D" w:rsidP="00E7242D">
      <w:pPr>
        <w:pStyle w:val="a3"/>
        <w:tabs>
          <w:tab w:val="left" w:pos="6735"/>
        </w:tabs>
        <w:ind w:left="644"/>
        <w:rPr>
          <w:sz w:val="28"/>
          <w:szCs w:val="28"/>
        </w:rPr>
      </w:pPr>
      <w:r w:rsidRPr="00E7242D">
        <w:rPr>
          <w:sz w:val="28"/>
          <w:szCs w:val="28"/>
        </w:rPr>
        <w:t xml:space="preserve">e. Έχουν ίση καμπυλότητα </w:t>
      </w:r>
    </w:p>
    <w:p w14:paraId="7A610556" w14:textId="77777777" w:rsidR="00E7242D" w:rsidRPr="008F14FD" w:rsidRDefault="00E7242D" w:rsidP="00E7242D">
      <w:pPr>
        <w:pStyle w:val="a3"/>
        <w:tabs>
          <w:tab w:val="left" w:pos="6735"/>
        </w:tabs>
        <w:ind w:left="644"/>
        <w:rPr>
          <w:sz w:val="28"/>
          <w:szCs w:val="28"/>
        </w:rPr>
      </w:pPr>
      <w:r w:rsidRPr="008F14FD">
        <w:rPr>
          <w:sz w:val="28"/>
          <w:szCs w:val="28"/>
        </w:rPr>
        <w:t>f. Έχουν συνέχεια G1</w:t>
      </w:r>
    </w:p>
    <w:p w14:paraId="39A892AE" w14:textId="77777777" w:rsidR="00E7242D" w:rsidRPr="00E7242D" w:rsidRDefault="00E7242D" w:rsidP="00E7242D">
      <w:pPr>
        <w:pStyle w:val="a3"/>
        <w:tabs>
          <w:tab w:val="left" w:pos="6735"/>
        </w:tabs>
        <w:ind w:left="644"/>
        <w:rPr>
          <w:sz w:val="28"/>
          <w:szCs w:val="28"/>
        </w:rPr>
      </w:pPr>
      <w:r w:rsidRPr="00E7242D">
        <w:rPr>
          <w:sz w:val="28"/>
          <w:szCs w:val="28"/>
        </w:rPr>
        <w:t xml:space="preserve"> g. Έχουν συνέχεια G2 </w:t>
      </w:r>
    </w:p>
    <w:p w14:paraId="3C37E5F2" w14:textId="045725B9" w:rsidR="00E7242D" w:rsidRDefault="00E7242D" w:rsidP="00E7242D">
      <w:pPr>
        <w:pStyle w:val="a3"/>
        <w:tabs>
          <w:tab w:val="left" w:pos="6735"/>
        </w:tabs>
        <w:ind w:left="644"/>
        <w:rPr>
          <w:sz w:val="28"/>
          <w:szCs w:val="28"/>
        </w:rPr>
      </w:pPr>
      <w:r w:rsidRPr="00E7242D">
        <w:rPr>
          <w:sz w:val="28"/>
          <w:szCs w:val="28"/>
        </w:rPr>
        <w:t>h. Τίποτε από τα παραπάνω</w:t>
      </w:r>
    </w:p>
    <w:p w14:paraId="1E4EE0D5" w14:textId="7002392A" w:rsidR="00E7242D" w:rsidRPr="00E7242D" w:rsidRDefault="00E7242D" w:rsidP="00E7242D">
      <w:pPr>
        <w:tabs>
          <w:tab w:val="left" w:pos="6735"/>
        </w:tabs>
        <w:rPr>
          <w:sz w:val="28"/>
          <w:szCs w:val="28"/>
          <w:lang w:val="en-US"/>
        </w:rPr>
      </w:pPr>
    </w:p>
    <w:p w14:paraId="7195D737" w14:textId="77777777" w:rsidR="00E7242D" w:rsidRPr="00E7242D" w:rsidRDefault="00E7242D" w:rsidP="00E7242D">
      <w:pPr>
        <w:pStyle w:val="a3"/>
        <w:numPr>
          <w:ilvl w:val="0"/>
          <w:numId w:val="4"/>
        </w:numPr>
        <w:tabs>
          <w:tab w:val="left" w:pos="6735"/>
        </w:tabs>
        <w:rPr>
          <w:sz w:val="28"/>
          <w:szCs w:val="28"/>
        </w:rPr>
      </w:pPr>
    </w:p>
    <w:p w14:paraId="511549BF" w14:textId="77777777" w:rsidR="00E7242D" w:rsidRPr="00E7242D" w:rsidRDefault="00E7242D" w:rsidP="00E7242D">
      <w:pPr>
        <w:pStyle w:val="a3"/>
        <w:tabs>
          <w:tab w:val="left" w:pos="6735"/>
        </w:tabs>
        <w:ind w:left="644"/>
        <w:rPr>
          <w:sz w:val="28"/>
          <w:szCs w:val="28"/>
        </w:rPr>
      </w:pPr>
      <w:r w:rsidRPr="00E7242D">
        <w:rPr>
          <w:sz w:val="28"/>
          <w:szCs w:val="28"/>
        </w:rPr>
        <w:t xml:space="preserve">Η τομή δύο καμπύλων </w:t>
      </w:r>
      <w:proofErr w:type="spellStart"/>
      <w:r w:rsidRPr="00E7242D">
        <w:rPr>
          <w:sz w:val="28"/>
          <w:szCs w:val="28"/>
        </w:rPr>
        <w:t>Bezier</w:t>
      </w:r>
      <w:proofErr w:type="spellEnd"/>
      <w:r w:rsidRPr="00E7242D">
        <w:rPr>
          <w:sz w:val="28"/>
          <w:szCs w:val="28"/>
        </w:rPr>
        <w:t xml:space="preserve"> 3ου βαθμού υπολογίζεται</w:t>
      </w:r>
    </w:p>
    <w:p w14:paraId="7C134212" w14:textId="77777777" w:rsidR="00E7242D" w:rsidRPr="00E7242D" w:rsidRDefault="00E7242D" w:rsidP="00E7242D">
      <w:pPr>
        <w:pStyle w:val="a3"/>
        <w:tabs>
          <w:tab w:val="left" w:pos="6735"/>
        </w:tabs>
        <w:ind w:left="644"/>
        <w:rPr>
          <w:sz w:val="28"/>
          <w:szCs w:val="28"/>
        </w:rPr>
      </w:pPr>
      <w:r w:rsidRPr="00E7242D">
        <w:rPr>
          <w:sz w:val="28"/>
          <w:szCs w:val="28"/>
        </w:rPr>
        <w:t xml:space="preserve"> a. Με προσεγγιστική γραφική μέθοδο</w:t>
      </w:r>
    </w:p>
    <w:p w14:paraId="576FC4FC" w14:textId="77777777" w:rsidR="00D97095" w:rsidRDefault="00E7242D" w:rsidP="00E7242D">
      <w:pPr>
        <w:pStyle w:val="a3"/>
        <w:tabs>
          <w:tab w:val="left" w:pos="6735"/>
        </w:tabs>
        <w:ind w:left="644"/>
        <w:rPr>
          <w:sz w:val="28"/>
          <w:szCs w:val="28"/>
        </w:rPr>
      </w:pPr>
      <w:r w:rsidRPr="00E7242D">
        <w:rPr>
          <w:sz w:val="28"/>
          <w:szCs w:val="28"/>
        </w:rPr>
        <w:t xml:space="preserve"> b. Με αριθμητική προσεγγιστική μέθοδο </w:t>
      </w:r>
    </w:p>
    <w:p w14:paraId="60119A37" w14:textId="67A044DB" w:rsidR="00E7242D" w:rsidRPr="00D97095" w:rsidRDefault="00D97095" w:rsidP="00E7242D">
      <w:pPr>
        <w:pStyle w:val="a3"/>
        <w:tabs>
          <w:tab w:val="left" w:pos="6735"/>
        </w:tabs>
        <w:ind w:left="644"/>
        <w:rPr>
          <w:b/>
          <w:bCs/>
          <w:sz w:val="28"/>
          <w:szCs w:val="28"/>
        </w:rPr>
      </w:pPr>
      <w:r w:rsidRPr="00D97095">
        <w:rPr>
          <w:b/>
          <w:bCs/>
          <w:sz w:val="28"/>
          <w:szCs w:val="28"/>
        </w:rPr>
        <w:t xml:space="preserve">  </w:t>
      </w:r>
      <w:r w:rsidR="00E7242D" w:rsidRPr="00D97095">
        <w:rPr>
          <w:b/>
          <w:bCs/>
          <w:sz w:val="28"/>
          <w:szCs w:val="28"/>
        </w:rPr>
        <w:t>c. Με ακριβή αναλυτική μέθοδο</w:t>
      </w:r>
    </w:p>
    <w:p w14:paraId="47B667A7" w14:textId="3ECFFC74" w:rsidR="00E7242D" w:rsidRDefault="00E7242D" w:rsidP="00E7242D">
      <w:pPr>
        <w:pStyle w:val="a3"/>
        <w:tabs>
          <w:tab w:val="left" w:pos="6735"/>
        </w:tabs>
        <w:ind w:left="644"/>
        <w:rPr>
          <w:sz w:val="28"/>
          <w:szCs w:val="28"/>
        </w:rPr>
      </w:pPr>
    </w:p>
    <w:p w14:paraId="4C14B925" w14:textId="520F9376" w:rsidR="00E7242D" w:rsidRDefault="00E7242D" w:rsidP="00E7242D">
      <w:pPr>
        <w:pStyle w:val="a3"/>
        <w:tabs>
          <w:tab w:val="left" w:pos="6735"/>
        </w:tabs>
        <w:ind w:left="644"/>
        <w:rPr>
          <w:sz w:val="28"/>
          <w:szCs w:val="28"/>
        </w:rPr>
      </w:pPr>
    </w:p>
    <w:p w14:paraId="689FCBD8" w14:textId="77777777" w:rsidR="00E7242D" w:rsidRPr="00E7242D" w:rsidRDefault="00E7242D" w:rsidP="00E7242D">
      <w:pPr>
        <w:pStyle w:val="a3"/>
        <w:numPr>
          <w:ilvl w:val="0"/>
          <w:numId w:val="4"/>
        </w:numPr>
        <w:tabs>
          <w:tab w:val="left" w:pos="6735"/>
        </w:tabs>
        <w:rPr>
          <w:sz w:val="28"/>
          <w:szCs w:val="28"/>
        </w:rPr>
      </w:pPr>
    </w:p>
    <w:p w14:paraId="6210818D" w14:textId="77777777" w:rsidR="00E7242D" w:rsidRDefault="00E7242D" w:rsidP="00E7242D">
      <w:pPr>
        <w:pStyle w:val="a3"/>
        <w:tabs>
          <w:tab w:val="left" w:pos="6735"/>
        </w:tabs>
        <w:ind w:left="644"/>
        <w:rPr>
          <w:sz w:val="28"/>
          <w:szCs w:val="28"/>
        </w:rPr>
      </w:pPr>
      <w:r w:rsidRPr="00E7242D">
        <w:rPr>
          <w:sz w:val="28"/>
          <w:szCs w:val="28"/>
        </w:rPr>
        <w:t xml:space="preserve"> Οι καμπύλες B-</w:t>
      </w:r>
      <w:proofErr w:type="spellStart"/>
      <w:r w:rsidRPr="00E7242D">
        <w:rPr>
          <w:sz w:val="28"/>
          <w:szCs w:val="28"/>
        </w:rPr>
        <w:t>Spline</w:t>
      </w:r>
      <w:proofErr w:type="spellEnd"/>
      <w:r w:rsidRPr="00E7242D">
        <w:rPr>
          <w:sz w:val="28"/>
          <w:szCs w:val="28"/>
        </w:rPr>
        <w:t xml:space="preserve"> είναι υποσύνολο των καμπύλων </w:t>
      </w:r>
      <w:proofErr w:type="spellStart"/>
      <w:r w:rsidRPr="00E7242D">
        <w:rPr>
          <w:sz w:val="28"/>
          <w:szCs w:val="28"/>
        </w:rPr>
        <w:t>Bezier</w:t>
      </w:r>
      <w:proofErr w:type="spellEnd"/>
    </w:p>
    <w:p w14:paraId="1C178A38" w14:textId="77777777" w:rsidR="00D97095" w:rsidRPr="00D97095" w:rsidRDefault="00D97095" w:rsidP="00D97095">
      <w:pPr>
        <w:pStyle w:val="a3"/>
        <w:tabs>
          <w:tab w:val="left" w:pos="6735"/>
        </w:tabs>
        <w:ind w:left="1064"/>
        <w:rPr>
          <w:b/>
          <w:bCs/>
          <w:sz w:val="28"/>
          <w:szCs w:val="28"/>
        </w:rPr>
      </w:pPr>
    </w:p>
    <w:p w14:paraId="3A98F999" w14:textId="5814413C" w:rsidR="00E7242D" w:rsidRPr="00D97095" w:rsidRDefault="00E7242D" w:rsidP="00D97095">
      <w:pPr>
        <w:pStyle w:val="a3"/>
        <w:tabs>
          <w:tab w:val="left" w:pos="6735"/>
        </w:tabs>
        <w:ind w:left="1064"/>
        <w:rPr>
          <w:b/>
          <w:bCs/>
          <w:sz w:val="28"/>
          <w:szCs w:val="28"/>
        </w:rPr>
      </w:pPr>
      <w:r w:rsidRPr="00D97095">
        <w:rPr>
          <w:b/>
          <w:bCs/>
          <w:sz w:val="28"/>
          <w:szCs w:val="28"/>
        </w:rPr>
        <w:t>Λάθος</w:t>
      </w:r>
    </w:p>
    <w:p w14:paraId="71B8AE81" w14:textId="19B92879" w:rsidR="00E7242D" w:rsidRDefault="00E7242D" w:rsidP="00E7242D">
      <w:pPr>
        <w:tabs>
          <w:tab w:val="left" w:pos="6735"/>
        </w:tabs>
        <w:ind w:left="704"/>
        <w:rPr>
          <w:sz w:val="28"/>
          <w:szCs w:val="28"/>
        </w:rPr>
      </w:pPr>
    </w:p>
    <w:p w14:paraId="1BAC5F55" w14:textId="77777777" w:rsidR="00A452C5" w:rsidRPr="00A452C5" w:rsidRDefault="00A452C5" w:rsidP="00A452C5">
      <w:pPr>
        <w:pStyle w:val="a3"/>
        <w:numPr>
          <w:ilvl w:val="0"/>
          <w:numId w:val="4"/>
        </w:numPr>
        <w:tabs>
          <w:tab w:val="left" w:pos="6735"/>
        </w:tabs>
        <w:rPr>
          <w:sz w:val="28"/>
          <w:szCs w:val="28"/>
        </w:rPr>
      </w:pPr>
    </w:p>
    <w:p w14:paraId="701C836F" w14:textId="77777777" w:rsidR="00A452C5" w:rsidRPr="00A452C5" w:rsidRDefault="00A452C5" w:rsidP="00A452C5">
      <w:pPr>
        <w:pStyle w:val="a3"/>
        <w:tabs>
          <w:tab w:val="left" w:pos="6735"/>
        </w:tabs>
        <w:ind w:left="644"/>
        <w:rPr>
          <w:sz w:val="28"/>
          <w:szCs w:val="28"/>
        </w:rPr>
      </w:pPr>
      <w:r>
        <w:t xml:space="preserve"> </w:t>
      </w:r>
      <w:r w:rsidRPr="00A452C5">
        <w:rPr>
          <w:sz w:val="28"/>
          <w:szCs w:val="28"/>
        </w:rPr>
        <w:t>Ποια από τα παρακάτω ισχύουν για καμπύλες B-</w:t>
      </w:r>
      <w:proofErr w:type="spellStart"/>
      <w:r w:rsidRPr="00A452C5">
        <w:rPr>
          <w:sz w:val="28"/>
          <w:szCs w:val="28"/>
        </w:rPr>
        <w:t>Spline</w:t>
      </w:r>
      <w:proofErr w:type="spellEnd"/>
      <w:r w:rsidRPr="00A452C5">
        <w:rPr>
          <w:sz w:val="28"/>
          <w:szCs w:val="28"/>
        </w:rPr>
        <w:t xml:space="preserve"> </w:t>
      </w:r>
    </w:p>
    <w:p w14:paraId="2B893C1A" w14:textId="77777777" w:rsidR="00A452C5" w:rsidRPr="00D97095" w:rsidRDefault="00A452C5" w:rsidP="00A452C5">
      <w:pPr>
        <w:pStyle w:val="a3"/>
        <w:tabs>
          <w:tab w:val="left" w:pos="6735"/>
        </w:tabs>
        <w:ind w:left="644"/>
        <w:rPr>
          <w:b/>
          <w:bCs/>
          <w:sz w:val="28"/>
          <w:szCs w:val="28"/>
        </w:rPr>
      </w:pPr>
      <w:r w:rsidRPr="00D97095">
        <w:rPr>
          <w:b/>
          <w:bCs/>
          <w:sz w:val="28"/>
          <w:szCs w:val="28"/>
        </w:rPr>
        <w:t xml:space="preserve">a. Ο βαθμός της καμπύλης προσδιορίζεται αυτόματα </w:t>
      </w:r>
    </w:p>
    <w:p w14:paraId="2D60060D" w14:textId="77777777" w:rsidR="00A452C5" w:rsidRPr="00A452C5" w:rsidRDefault="00A452C5" w:rsidP="00A452C5">
      <w:pPr>
        <w:pStyle w:val="a3"/>
        <w:tabs>
          <w:tab w:val="left" w:pos="6735"/>
        </w:tabs>
        <w:ind w:left="644"/>
        <w:rPr>
          <w:sz w:val="28"/>
          <w:szCs w:val="28"/>
        </w:rPr>
      </w:pPr>
      <w:r w:rsidRPr="00A452C5">
        <w:rPr>
          <w:sz w:val="28"/>
          <w:szCs w:val="28"/>
        </w:rPr>
        <w:t>b. Ο αριθμός των τμημάτων υπολογίζεται από τα ΣΕ μόνο</w:t>
      </w:r>
    </w:p>
    <w:p w14:paraId="6CE908A5" w14:textId="04B177C2" w:rsidR="00F4223A" w:rsidRPr="00F4223A" w:rsidRDefault="00A452C5" w:rsidP="00F4223A">
      <w:pPr>
        <w:pStyle w:val="a3"/>
        <w:tabs>
          <w:tab w:val="left" w:pos="6735"/>
        </w:tabs>
        <w:ind w:left="644"/>
        <w:rPr>
          <w:sz w:val="28"/>
          <w:szCs w:val="28"/>
        </w:rPr>
      </w:pPr>
      <w:r w:rsidRPr="00A452C5">
        <w:rPr>
          <w:sz w:val="28"/>
          <w:szCs w:val="28"/>
        </w:rPr>
        <w:t xml:space="preserve"> c. Το διάνυσμα κόμβων ορίζεται μεταξύ [0 ,1) πάντ</w:t>
      </w:r>
      <w:r w:rsidRPr="00F4223A">
        <w:rPr>
          <w:sz w:val="28"/>
          <w:szCs w:val="28"/>
        </w:rPr>
        <w:t xml:space="preserve">α </w:t>
      </w:r>
    </w:p>
    <w:p w14:paraId="18430741" w14:textId="358FE8F6" w:rsidR="00A452C5" w:rsidRPr="00F4223A" w:rsidRDefault="00A452C5" w:rsidP="00A452C5">
      <w:pPr>
        <w:pStyle w:val="a3"/>
        <w:tabs>
          <w:tab w:val="left" w:pos="6735"/>
        </w:tabs>
        <w:ind w:left="644"/>
        <w:rPr>
          <w:b/>
          <w:bCs/>
          <w:sz w:val="28"/>
          <w:szCs w:val="28"/>
        </w:rPr>
      </w:pPr>
      <w:r w:rsidRPr="00F4223A">
        <w:rPr>
          <w:b/>
          <w:bCs/>
          <w:sz w:val="28"/>
          <w:szCs w:val="28"/>
        </w:rPr>
        <w:t>d. Ο βαθμός καθορίζεται από το χρήστη χωρίς κανένα περιορισμό</w:t>
      </w:r>
    </w:p>
    <w:p w14:paraId="0A529E50" w14:textId="77777777" w:rsidR="00A452C5" w:rsidRPr="00F4223A" w:rsidRDefault="00A452C5" w:rsidP="00A452C5">
      <w:pPr>
        <w:pStyle w:val="a3"/>
        <w:tabs>
          <w:tab w:val="left" w:pos="6735"/>
        </w:tabs>
        <w:ind w:left="644"/>
        <w:rPr>
          <w:sz w:val="28"/>
          <w:szCs w:val="28"/>
        </w:rPr>
      </w:pPr>
      <w:r w:rsidRPr="00F4223A">
        <w:rPr>
          <w:sz w:val="28"/>
          <w:szCs w:val="28"/>
        </w:rPr>
        <w:t xml:space="preserve"> e. Ο βαθμός καθορίζεται από το χρήστη και έχει άνω όριο </w:t>
      </w:r>
    </w:p>
    <w:p w14:paraId="1A4D0BD5" w14:textId="77777777" w:rsidR="00A452C5" w:rsidRPr="00A452C5" w:rsidRDefault="00A452C5" w:rsidP="00A452C5">
      <w:pPr>
        <w:pStyle w:val="a3"/>
        <w:tabs>
          <w:tab w:val="left" w:pos="6735"/>
        </w:tabs>
        <w:ind w:left="644"/>
        <w:rPr>
          <w:sz w:val="28"/>
          <w:szCs w:val="28"/>
        </w:rPr>
      </w:pPr>
      <w:r w:rsidRPr="00A452C5">
        <w:rPr>
          <w:sz w:val="28"/>
          <w:szCs w:val="28"/>
        </w:rPr>
        <w:t xml:space="preserve">f. Ο αριθμός των τμημάτων της καμπύλης καθορίζεται από το διάνυσμα κόμβων </w:t>
      </w:r>
    </w:p>
    <w:p w14:paraId="56C7087B" w14:textId="77777777" w:rsidR="00A452C5" w:rsidRPr="00F4223A" w:rsidRDefault="00A452C5" w:rsidP="00A452C5">
      <w:pPr>
        <w:pStyle w:val="a3"/>
        <w:tabs>
          <w:tab w:val="left" w:pos="6735"/>
        </w:tabs>
        <w:ind w:left="644"/>
        <w:rPr>
          <w:b/>
          <w:bCs/>
          <w:sz w:val="28"/>
          <w:szCs w:val="28"/>
        </w:rPr>
      </w:pPr>
      <w:r w:rsidRPr="00F4223A">
        <w:rPr>
          <w:b/>
          <w:bCs/>
          <w:sz w:val="28"/>
          <w:szCs w:val="28"/>
        </w:rPr>
        <w:t>g. Ο αριθμός των τμημάτων εξαρτάται από τα ΣΕ και το βαθμό της καμπύλης</w:t>
      </w:r>
    </w:p>
    <w:p w14:paraId="24A07EC2" w14:textId="77777777" w:rsidR="00A452C5" w:rsidRPr="00A452C5" w:rsidRDefault="00A452C5" w:rsidP="00A452C5">
      <w:pPr>
        <w:pStyle w:val="a3"/>
        <w:tabs>
          <w:tab w:val="left" w:pos="6735"/>
        </w:tabs>
        <w:ind w:left="644"/>
        <w:rPr>
          <w:sz w:val="28"/>
          <w:szCs w:val="28"/>
        </w:rPr>
      </w:pPr>
      <w:r w:rsidRPr="00A452C5">
        <w:rPr>
          <w:sz w:val="28"/>
          <w:szCs w:val="28"/>
        </w:rPr>
        <w:t xml:space="preserve"> h. Μετακίνηση ενός ΣΕ αλλάζει όλη τη μορφή της καμπύλης</w:t>
      </w:r>
    </w:p>
    <w:p w14:paraId="6F527003" w14:textId="3C2BB131" w:rsidR="00A452C5" w:rsidRPr="00F4223A" w:rsidRDefault="00A452C5" w:rsidP="00A452C5">
      <w:pPr>
        <w:pStyle w:val="a3"/>
        <w:tabs>
          <w:tab w:val="left" w:pos="6735"/>
        </w:tabs>
        <w:ind w:left="644"/>
        <w:rPr>
          <w:b/>
          <w:bCs/>
          <w:sz w:val="28"/>
          <w:szCs w:val="28"/>
        </w:rPr>
      </w:pPr>
      <w:r w:rsidRPr="00F4223A">
        <w:rPr>
          <w:b/>
          <w:bCs/>
          <w:sz w:val="28"/>
          <w:szCs w:val="28"/>
        </w:rPr>
        <w:t xml:space="preserve"> i. Υπάρχει δυνατότητα τοπικού ελέγχου</w:t>
      </w:r>
    </w:p>
    <w:p w14:paraId="73398109" w14:textId="0018271E" w:rsidR="00A452C5" w:rsidRPr="00A452C5" w:rsidRDefault="00A452C5" w:rsidP="00A452C5">
      <w:pPr>
        <w:pStyle w:val="a3"/>
        <w:tabs>
          <w:tab w:val="left" w:pos="6735"/>
        </w:tabs>
        <w:ind w:left="644"/>
        <w:rPr>
          <w:sz w:val="28"/>
          <w:szCs w:val="28"/>
        </w:rPr>
      </w:pPr>
    </w:p>
    <w:p w14:paraId="7CFCF105" w14:textId="1BF99D34" w:rsidR="00A452C5" w:rsidRPr="00A452C5" w:rsidRDefault="00A452C5" w:rsidP="00A452C5">
      <w:pPr>
        <w:tabs>
          <w:tab w:val="left" w:pos="6735"/>
        </w:tabs>
        <w:rPr>
          <w:sz w:val="28"/>
          <w:szCs w:val="28"/>
          <w:lang w:val="en-US"/>
        </w:rPr>
      </w:pPr>
    </w:p>
    <w:p w14:paraId="783DD084" w14:textId="71641D2F" w:rsidR="00A452C5" w:rsidRPr="00A452C5" w:rsidRDefault="00A452C5" w:rsidP="00A452C5">
      <w:pPr>
        <w:tabs>
          <w:tab w:val="left" w:pos="6735"/>
        </w:tabs>
        <w:rPr>
          <w:sz w:val="28"/>
          <w:szCs w:val="28"/>
        </w:rPr>
      </w:pPr>
      <w:r w:rsidRPr="00A452C5">
        <w:rPr>
          <w:b/>
          <w:bCs/>
          <w:sz w:val="28"/>
          <w:szCs w:val="28"/>
        </w:rPr>
        <w:lastRenderedPageBreak/>
        <w:t>14.</w:t>
      </w:r>
      <w:r w:rsidRPr="00A452C5">
        <w:rPr>
          <w:sz w:val="28"/>
          <w:szCs w:val="28"/>
        </w:rPr>
        <w:t xml:space="preserve"> </w:t>
      </w:r>
      <w:r w:rsidRPr="00A452C5">
        <w:rPr>
          <w:sz w:val="28"/>
          <w:szCs w:val="28"/>
        </w:rPr>
        <w:t xml:space="preserve"> Το διάνυσμα κόμβων για καμπύλες B-</w:t>
      </w:r>
      <w:proofErr w:type="spellStart"/>
      <w:r w:rsidRPr="00A452C5">
        <w:rPr>
          <w:sz w:val="28"/>
          <w:szCs w:val="28"/>
        </w:rPr>
        <w:t>Spline</w:t>
      </w:r>
      <w:proofErr w:type="spellEnd"/>
      <w:r w:rsidRPr="00A452C5">
        <w:rPr>
          <w:sz w:val="28"/>
          <w:szCs w:val="28"/>
        </w:rPr>
        <w:t xml:space="preserve"> εξαρτάται από </w:t>
      </w:r>
    </w:p>
    <w:p w14:paraId="0E5C4CF0" w14:textId="77777777" w:rsidR="00A452C5" w:rsidRPr="00A452C5" w:rsidRDefault="00A452C5" w:rsidP="00A452C5">
      <w:pPr>
        <w:pStyle w:val="a3"/>
        <w:tabs>
          <w:tab w:val="left" w:pos="6735"/>
        </w:tabs>
        <w:ind w:left="644"/>
        <w:rPr>
          <w:sz w:val="28"/>
          <w:szCs w:val="28"/>
        </w:rPr>
      </w:pPr>
      <w:r w:rsidRPr="00A452C5">
        <w:rPr>
          <w:sz w:val="28"/>
          <w:szCs w:val="28"/>
        </w:rPr>
        <w:t>a. Τις συντεταγμένες των ΣΕ</w:t>
      </w:r>
    </w:p>
    <w:p w14:paraId="53DD36D8" w14:textId="77777777" w:rsidR="00A452C5" w:rsidRPr="00A452C5" w:rsidRDefault="00A452C5" w:rsidP="00A452C5">
      <w:pPr>
        <w:pStyle w:val="a3"/>
        <w:tabs>
          <w:tab w:val="left" w:pos="6735"/>
        </w:tabs>
        <w:ind w:left="644"/>
        <w:rPr>
          <w:sz w:val="28"/>
          <w:szCs w:val="28"/>
        </w:rPr>
      </w:pPr>
      <w:r w:rsidRPr="00A452C5">
        <w:rPr>
          <w:sz w:val="28"/>
          <w:szCs w:val="28"/>
        </w:rPr>
        <w:t xml:space="preserve"> b. Από τον αριθμό των ΣΕ </w:t>
      </w:r>
    </w:p>
    <w:p w14:paraId="2377B0FA" w14:textId="77777777" w:rsidR="00A452C5" w:rsidRPr="00A452C5" w:rsidRDefault="00A452C5" w:rsidP="00A452C5">
      <w:pPr>
        <w:pStyle w:val="a3"/>
        <w:tabs>
          <w:tab w:val="left" w:pos="6735"/>
        </w:tabs>
        <w:ind w:left="644"/>
        <w:rPr>
          <w:sz w:val="28"/>
          <w:szCs w:val="28"/>
        </w:rPr>
      </w:pPr>
      <w:r w:rsidRPr="00A452C5">
        <w:rPr>
          <w:sz w:val="28"/>
          <w:szCs w:val="28"/>
        </w:rPr>
        <w:t xml:space="preserve">c. Από το βαθμό της καμπύλης </w:t>
      </w:r>
    </w:p>
    <w:p w14:paraId="790B7283" w14:textId="77777777" w:rsidR="00A452C5" w:rsidRPr="00F4223A" w:rsidRDefault="00A452C5" w:rsidP="00A452C5">
      <w:pPr>
        <w:pStyle w:val="a3"/>
        <w:tabs>
          <w:tab w:val="left" w:pos="6735"/>
        </w:tabs>
        <w:ind w:left="644"/>
        <w:rPr>
          <w:b/>
          <w:bCs/>
          <w:sz w:val="28"/>
          <w:szCs w:val="28"/>
        </w:rPr>
      </w:pPr>
      <w:r w:rsidRPr="00F4223A">
        <w:rPr>
          <w:b/>
          <w:bCs/>
          <w:sz w:val="28"/>
          <w:szCs w:val="28"/>
        </w:rPr>
        <w:t xml:space="preserve">d. Από το είδος του διανύσματος (περιοδικό ή ανοικτό) </w:t>
      </w:r>
    </w:p>
    <w:p w14:paraId="59FDF1E3" w14:textId="38AD45DC" w:rsidR="00A452C5" w:rsidRPr="00F4223A" w:rsidRDefault="00A452C5" w:rsidP="00A452C5">
      <w:pPr>
        <w:pStyle w:val="a3"/>
        <w:tabs>
          <w:tab w:val="left" w:pos="6735"/>
        </w:tabs>
        <w:ind w:left="644"/>
        <w:rPr>
          <w:b/>
          <w:bCs/>
          <w:sz w:val="28"/>
          <w:szCs w:val="28"/>
        </w:rPr>
      </w:pPr>
      <w:r w:rsidRPr="00F4223A">
        <w:rPr>
          <w:b/>
          <w:bCs/>
          <w:sz w:val="28"/>
          <w:szCs w:val="28"/>
        </w:rPr>
        <w:t>e. Από το είδος του διανύσματος (ομοιόμορφο ή ανομοιόμορφο)</w:t>
      </w:r>
    </w:p>
    <w:p w14:paraId="39A14C4B" w14:textId="58C64C2E" w:rsidR="00A452C5" w:rsidRPr="00F4223A" w:rsidRDefault="00A452C5" w:rsidP="00A452C5">
      <w:pPr>
        <w:pStyle w:val="a3"/>
        <w:tabs>
          <w:tab w:val="left" w:pos="6735"/>
        </w:tabs>
        <w:ind w:left="644"/>
        <w:rPr>
          <w:b/>
          <w:bCs/>
          <w:sz w:val="28"/>
          <w:szCs w:val="28"/>
        </w:rPr>
      </w:pPr>
      <w:r w:rsidRPr="00F4223A">
        <w:rPr>
          <w:b/>
          <w:bCs/>
          <w:sz w:val="28"/>
          <w:szCs w:val="28"/>
        </w:rPr>
        <w:t xml:space="preserve"> f. Από τον αριθμό των ΣΕ και το βαθμό της καμπύλης</w:t>
      </w:r>
    </w:p>
    <w:p w14:paraId="4A655CDF" w14:textId="2DA8C0E3" w:rsidR="00A452C5" w:rsidRPr="00A452C5" w:rsidRDefault="00A452C5" w:rsidP="00A452C5">
      <w:pPr>
        <w:pStyle w:val="a3"/>
        <w:tabs>
          <w:tab w:val="left" w:pos="6735"/>
        </w:tabs>
        <w:ind w:left="644"/>
        <w:rPr>
          <w:sz w:val="28"/>
          <w:szCs w:val="28"/>
        </w:rPr>
      </w:pPr>
    </w:p>
    <w:p w14:paraId="530F2990" w14:textId="76FA36E8" w:rsidR="00A452C5" w:rsidRPr="00A452C5" w:rsidRDefault="00A452C5" w:rsidP="00A452C5">
      <w:pPr>
        <w:tabs>
          <w:tab w:val="left" w:pos="6735"/>
        </w:tabs>
        <w:rPr>
          <w:sz w:val="28"/>
          <w:szCs w:val="28"/>
        </w:rPr>
      </w:pPr>
      <w:r w:rsidRPr="00A452C5">
        <w:rPr>
          <w:b/>
          <w:bCs/>
          <w:sz w:val="28"/>
          <w:szCs w:val="28"/>
        </w:rPr>
        <w:t>15</w:t>
      </w:r>
      <w:r w:rsidRPr="00A452C5">
        <w:rPr>
          <w:b/>
          <w:bCs/>
          <w:sz w:val="28"/>
          <w:szCs w:val="28"/>
        </w:rPr>
        <w:t>.</w:t>
      </w:r>
      <w:r w:rsidRPr="00A452C5">
        <w:rPr>
          <w:sz w:val="28"/>
          <w:szCs w:val="28"/>
        </w:rPr>
        <w:t xml:space="preserve"> Ανοικτή καμπύλη Β-</w:t>
      </w:r>
      <w:proofErr w:type="spellStart"/>
      <w:r w:rsidRPr="00A452C5">
        <w:rPr>
          <w:sz w:val="28"/>
          <w:szCs w:val="28"/>
        </w:rPr>
        <w:t>Spline</w:t>
      </w:r>
      <w:proofErr w:type="spellEnd"/>
      <w:r w:rsidRPr="00A452C5">
        <w:rPr>
          <w:sz w:val="28"/>
          <w:szCs w:val="28"/>
        </w:rPr>
        <w:t xml:space="preserve"> 3ου βαθμού ορίζεται από 10 ΣΕ. Ποια από τα παρακάτω ισχύουν?</w:t>
      </w:r>
    </w:p>
    <w:p w14:paraId="159E481B" w14:textId="77777777" w:rsidR="00A452C5" w:rsidRPr="00780B90" w:rsidRDefault="00A452C5" w:rsidP="00A452C5">
      <w:pPr>
        <w:pStyle w:val="a3"/>
        <w:tabs>
          <w:tab w:val="left" w:pos="6735"/>
        </w:tabs>
        <w:ind w:left="644"/>
        <w:rPr>
          <w:b/>
          <w:bCs/>
          <w:sz w:val="28"/>
          <w:szCs w:val="28"/>
        </w:rPr>
      </w:pPr>
      <w:r w:rsidRPr="00780B90">
        <w:rPr>
          <w:b/>
          <w:bCs/>
          <w:sz w:val="28"/>
          <w:szCs w:val="28"/>
        </w:rPr>
        <w:t xml:space="preserve"> a. Η καμπύλη ξεκινάει από το P0.</w:t>
      </w:r>
    </w:p>
    <w:p w14:paraId="79D3033B" w14:textId="77777777" w:rsidR="00A452C5" w:rsidRPr="00D73DBA" w:rsidRDefault="00A452C5" w:rsidP="00A452C5">
      <w:pPr>
        <w:pStyle w:val="a3"/>
        <w:tabs>
          <w:tab w:val="left" w:pos="6735"/>
        </w:tabs>
        <w:ind w:left="644"/>
        <w:rPr>
          <w:b/>
          <w:bCs/>
          <w:sz w:val="28"/>
          <w:szCs w:val="28"/>
        </w:rPr>
      </w:pPr>
      <w:r w:rsidRPr="00D73DBA">
        <w:rPr>
          <w:b/>
          <w:bCs/>
          <w:sz w:val="28"/>
          <w:szCs w:val="28"/>
        </w:rPr>
        <w:t xml:space="preserve"> b. Η καμπύλη δεν καταλήγει στο P7. </w:t>
      </w:r>
    </w:p>
    <w:p w14:paraId="5B44C795" w14:textId="77777777" w:rsidR="00A452C5" w:rsidRPr="00780B90" w:rsidRDefault="00A452C5" w:rsidP="00A452C5">
      <w:pPr>
        <w:pStyle w:val="a3"/>
        <w:tabs>
          <w:tab w:val="left" w:pos="6735"/>
        </w:tabs>
        <w:ind w:left="644"/>
        <w:rPr>
          <w:b/>
          <w:bCs/>
          <w:sz w:val="28"/>
          <w:szCs w:val="28"/>
        </w:rPr>
      </w:pPr>
      <w:r w:rsidRPr="00780B90">
        <w:rPr>
          <w:b/>
          <w:bCs/>
          <w:sz w:val="28"/>
          <w:szCs w:val="28"/>
        </w:rPr>
        <w:t xml:space="preserve">c. Η καμπύλη αποτελείται από 7 τμήματα </w:t>
      </w:r>
    </w:p>
    <w:p w14:paraId="1C3E897B" w14:textId="77777777" w:rsidR="00A452C5" w:rsidRPr="00A452C5" w:rsidRDefault="00A452C5" w:rsidP="00A452C5">
      <w:pPr>
        <w:pStyle w:val="a3"/>
        <w:tabs>
          <w:tab w:val="left" w:pos="6735"/>
        </w:tabs>
        <w:ind w:left="644"/>
        <w:rPr>
          <w:sz w:val="28"/>
          <w:szCs w:val="28"/>
        </w:rPr>
      </w:pPr>
      <w:r w:rsidRPr="00A452C5">
        <w:rPr>
          <w:sz w:val="28"/>
          <w:szCs w:val="28"/>
        </w:rPr>
        <w:t xml:space="preserve">d. Μετακίνηση του σημείου P7 επηρεάζει το 1ο και το 5ο τμήμα της καμπύλης </w:t>
      </w:r>
    </w:p>
    <w:p w14:paraId="0377F478" w14:textId="77777777" w:rsidR="00780B90" w:rsidRPr="008961C0" w:rsidRDefault="00A452C5" w:rsidP="00A452C5">
      <w:pPr>
        <w:pStyle w:val="a3"/>
        <w:tabs>
          <w:tab w:val="left" w:pos="6735"/>
        </w:tabs>
        <w:ind w:left="644"/>
        <w:rPr>
          <w:b/>
          <w:bCs/>
          <w:sz w:val="28"/>
          <w:szCs w:val="28"/>
        </w:rPr>
      </w:pPr>
      <w:r w:rsidRPr="008961C0">
        <w:rPr>
          <w:b/>
          <w:bCs/>
          <w:sz w:val="28"/>
          <w:szCs w:val="28"/>
        </w:rPr>
        <w:t xml:space="preserve">e. Μετακίνηση του σημείου P5 επηρεάζει από το 3ο έως το 6ο τμήμα της καμπύλης </w:t>
      </w:r>
    </w:p>
    <w:p w14:paraId="584AE228" w14:textId="77777777" w:rsidR="00780B90" w:rsidRPr="008961C0" w:rsidRDefault="00A452C5" w:rsidP="00A452C5">
      <w:pPr>
        <w:pStyle w:val="a3"/>
        <w:tabs>
          <w:tab w:val="left" w:pos="6735"/>
        </w:tabs>
        <w:ind w:left="644"/>
        <w:rPr>
          <w:sz w:val="28"/>
          <w:szCs w:val="28"/>
        </w:rPr>
      </w:pPr>
      <w:r w:rsidRPr="008961C0">
        <w:rPr>
          <w:sz w:val="28"/>
          <w:szCs w:val="28"/>
        </w:rPr>
        <w:t>f. Μετακίνηση του σημείου P3 επηρεάζει από το 1ο έως το 5ο τμήμα της καμπύλης</w:t>
      </w:r>
    </w:p>
    <w:p w14:paraId="22E3AA9F" w14:textId="2BEA5851" w:rsidR="00A452C5" w:rsidRPr="00A452C5" w:rsidRDefault="00A452C5" w:rsidP="00A452C5">
      <w:pPr>
        <w:pStyle w:val="a3"/>
        <w:tabs>
          <w:tab w:val="left" w:pos="6735"/>
        </w:tabs>
        <w:ind w:left="644"/>
        <w:rPr>
          <w:sz w:val="28"/>
          <w:szCs w:val="28"/>
        </w:rPr>
      </w:pPr>
      <w:r w:rsidRPr="00A452C5">
        <w:rPr>
          <w:sz w:val="28"/>
          <w:szCs w:val="28"/>
        </w:rPr>
        <w:t xml:space="preserve"> g. Υπάρχει ΣΕ που επηρεάζει όλα τα τμήματα της καμπύλης</w:t>
      </w:r>
    </w:p>
    <w:p w14:paraId="3592D935" w14:textId="77777777" w:rsidR="00A452C5" w:rsidRPr="00780B90" w:rsidRDefault="00A452C5" w:rsidP="00A452C5">
      <w:pPr>
        <w:pStyle w:val="a3"/>
        <w:tabs>
          <w:tab w:val="left" w:pos="6735"/>
        </w:tabs>
        <w:ind w:left="644"/>
        <w:rPr>
          <w:b/>
          <w:bCs/>
          <w:sz w:val="28"/>
          <w:szCs w:val="28"/>
        </w:rPr>
      </w:pPr>
      <w:r w:rsidRPr="00780B90">
        <w:rPr>
          <w:sz w:val="28"/>
          <w:szCs w:val="28"/>
        </w:rPr>
        <w:t xml:space="preserve"> </w:t>
      </w:r>
      <w:r w:rsidRPr="00780B90">
        <w:rPr>
          <w:b/>
          <w:bCs/>
          <w:sz w:val="28"/>
          <w:szCs w:val="28"/>
        </w:rPr>
        <w:t xml:space="preserve">h. Δεν υπάρχει ΣΕ που να επηρεάζει όλα τα τμήματα της καμπύλης </w:t>
      </w:r>
    </w:p>
    <w:p w14:paraId="6997C682" w14:textId="77777777" w:rsidR="00A452C5" w:rsidRPr="00367D8B" w:rsidRDefault="00A452C5" w:rsidP="00A452C5">
      <w:pPr>
        <w:pStyle w:val="a3"/>
        <w:tabs>
          <w:tab w:val="left" w:pos="6735"/>
        </w:tabs>
        <w:ind w:left="644"/>
        <w:rPr>
          <w:b/>
          <w:bCs/>
          <w:sz w:val="28"/>
          <w:szCs w:val="28"/>
        </w:rPr>
      </w:pPr>
      <w:r w:rsidRPr="00367D8B">
        <w:rPr>
          <w:b/>
          <w:bCs/>
          <w:sz w:val="28"/>
          <w:szCs w:val="28"/>
        </w:rPr>
        <w:t xml:space="preserve">i. Το 3ο τμήμα της καμπύλης επηρεάζεται από το 2ο έως το 5ο ΣΕ </w:t>
      </w:r>
    </w:p>
    <w:p w14:paraId="762B8226" w14:textId="77777777" w:rsidR="00A452C5" w:rsidRPr="00367D8B" w:rsidRDefault="00A452C5" w:rsidP="00A452C5">
      <w:pPr>
        <w:pStyle w:val="a3"/>
        <w:tabs>
          <w:tab w:val="left" w:pos="6735"/>
        </w:tabs>
        <w:ind w:left="644"/>
        <w:rPr>
          <w:b/>
          <w:bCs/>
          <w:sz w:val="28"/>
          <w:szCs w:val="28"/>
        </w:rPr>
      </w:pPr>
      <w:r w:rsidRPr="00367D8B">
        <w:rPr>
          <w:b/>
          <w:bCs/>
          <w:sz w:val="28"/>
          <w:szCs w:val="28"/>
        </w:rPr>
        <w:t>j. Το τοπικό κλειστό πολύγωνο για το 2ο και 3ο τμήμα της καμπύλης ορίζεται από τα ΣΕ P1 – P5</w:t>
      </w:r>
    </w:p>
    <w:p w14:paraId="1BBA623C" w14:textId="77777777" w:rsidR="00A452C5" w:rsidRPr="00A452C5" w:rsidRDefault="00A452C5" w:rsidP="00A452C5">
      <w:pPr>
        <w:pStyle w:val="a3"/>
        <w:tabs>
          <w:tab w:val="left" w:pos="6735"/>
        </w:tabs>
        <w:ind w:left="644"/>
        <w:rPr>
          <w:sz w:val="28"/>
          <w:szCs w:val="28"/>
        </w:rPr>
      </w:pPr>
      <w:r w:rsidRPr="00A452C5">
        <w:rPr>
          <w:sz w:val="28"/>
          <w:szCs w:val="28"/>
        </w:rPr>
        <w:t xml:space="preserve"> k. Το τοπικό κλειστό πολύγωνο για το 6ο τμήμα της καμπύλης ορίζεται από τα ΣΕ P4 – P8 </w:t>
      </w:r>
    </w:p>
    <w:p w14:paraId="3DFC9131" w14:textId="33F06F36" w:rsidR="00A452C5" w:rsidRDefault="00A452C5" w:rsidP="00A452C5">
      <w:pPr>
        <w:pStyle w:val="a3"/>
        <w:tabs>
          <w:tab w:val="left" w:pos="6735"/>
        </w:tabs>
        <w:ind w:left="644"/>
        <w:rPr>
          <w:sz w:val="28"/>
          <w:szCs w:val="28"/>
        </w:rPr>
      </w:pPr>
      <w:r w:rsidRPr="00A452C5">
        <w:rPr>
          <w:sz w:val="28"/>
          <w:szCs w:val="28"/>
        </w:rPr>
        <w:t>l. Το διάνυσμα κόμβων έχει 14 τιμές</w:t>
      </w:r>
    </w:p>
    <w:p w14:paraId="29E7474E" w14:textId="28A74943" w:rsidR="00A452C5" w:rsidRDefault="00A452C5" w:rsidP="00A452C5">
      <w:pPr>
        <w:pStyle w:val="a3"/>
        <w:tabs>
          <w:tab w:val="left" w:pos="6735"/>
        </w:tabs>
        <w:ind w:left="644"/>
        <w:rPr>
          <w:sz w:val="28"/>
          <w:szCs w:val="28"/>
        </w:rPr>
      </w:pPr>
    </w:p>
    <w:p w14:paraId="4A96608E" w14:textId="77777777" w:rsidR="00A452C5" w:rsidRPr="00A452C5" w:rsidRDefault="00A452C5" w:rsidP="00A452C5">
      <w:pPr>
        <w:tabs>
          <w:tab w:val="left" w:pos="6735"/>
        </w:tabs>
        <w:rPr>
          <w:sz w:val="32"/>
          <w:szCs w:val="32"/>
        </w:rPr>
      </w:pPr>
      <w:r w:rsidRPr="00A452C5">
        <w:rPr>
          <w:b/>
          <w:bCs/>
          <w:sz w:val="32"/>
          <w:szCs w:val="32"/>
        </w:rPr>
        <w:t>16</w:t>
      </w:r>
      <w:r w:rsidRPr="00A452C5">
        <w:rPr>
          <w:sz w:val="32"/>
          <w:szCs w:val="32"/>
        </w:rPr>
        <w:t>. Ανοικτή καμπύλη Β-</w:t>
      </w:r>
      <w:proofErr w:type="spellStart"/>
      <w:r w:rsidRPr="00A452C5">
        <w:rPr>
          <w:sz w:val="32"/>
          <w:szCs w:val="32"/>
        </w:rPr>
        <w:t>Spline</w:t>
      </w:r>
      <w:proofErr w:type="spellEnd"/>
      <w:r w:rsidRPr="00A452C5">
        <w:rPr>
          <w:sz w:val="32"/>
          <w:szCs w:val="32"/>
        </w:rPr>
        <w:t xml:space="preserve"> 4ου βαθμού ορίζεται από 10 ΣΕ. Ποια από τα παρακάτω ισχύουν? </w:t>
      </w:r>
    </w:p>
    <w:p w14:paraId="7CE32042" w14:textId="77777777" w:rsidR="00A452C5" w:rsidRPr="007204BD" w:rsidRDefault="00A452C5" w:rsidP="00A452C5">
      <w:pPr>
        <w:pStyle w:val="a3"/>
        <w:tabs>
          <w:tab w:val="left" w:pos="6735"/>
        </w:tabs>
        <w:ind w:left="644"/>
        <w:rPr>
          <w:b/>
          <w:bCs/>
          <w:sz w:val="32"/>
          <w:szCs w:val="32"/>
        </w:rPr>
      </w:pPr>
      <w:r w:rsidRPr="007204BD">
        <w:rPr>
          <w:b/>
          <w:bCs/>
          <w:sz w:val="32"/>
          <w:szCs w:val="32"/>
        </w:rPr>
        <w:t xml:space="preserve">a. Η καμπύλη ξεκινάει από το P0. </w:t>
      </w:r>
    </w:p>
    <w:p w14:paraId="3F516221" w14:textId="302E5798" w:rsidR="00A452C5" w:rsidRPr="008C7FA1" w:rsidRDefault="00A452C5" w:rsidP="00A452C5">
      <w:pPr>
        <w:pStyle w:val="a3"/>
        <w:tabs>
          <w:tab w:val="left" w:pos="6735"/>
        </w:tabs>
        <w:ind w:left="644"/>
        <w:rPr>
          <w:b/>
          <w:bCs/>
          <w:sz w:val="32"/>
          <w:szCs w:val="32"/>
        </w:rPr>
      </w:pPr>
      <w:r w:rsidRPr="008C7FA1">
        <w:rPr>
          <w:b/>
          <w:bCs/>
          <w:sz w:val="32"/>
          <w:szCs w:val="32"/>
        </w:rPr>
        <w:t>b. Η καμπύλη καταλήγει στο P9.</w:t>
      </w:r>
    </w:p>
    <w:p w14:paraId="71BB524A" w14:textId="77777777" w:rsidR="00A452C5" w:rsidRPr="00486E7D" w:rsidRDefault="00A452C5" w:rsidP="00A452C5">
      <w:pPr>
        <w:pStyle w:val="a3"/>
        <w:tabs>
          <w:tab w:val="left" w:pos="6735"/>
        </w:tabs>
        <w:ind w:left="644"/>
        <w:rPr>
          <w:sz w:val="32"/>
          <w:szCs w:val="32"/>
        </w:rPr>
      </w:pPr>
      <w:r w:rsidRPr="00486E7D">
        <w:rPr>
          <w:sz w:val="32"/>
          <w:szCs w:val="32"/>
        </w:rPr>
        <w:t xml:space="preserve"> c. Η καμπύλη αποτελείται από 7 τμήματα </w:t>
      </w:r>
    </w:p>
    <w:p w14:paraId="4790AC16" w14:textId="77777777" w:rsidR="00A452C5" w:rsidRPr="00A452C5" w:rsidRDefault="00A452C5" w:rsidP="00A452C5">
      <w:pPr>
        <w:pStyle w:val="a3"/>
        <w:tabs>
          <w:tab w:val="left" w:pos="6735"/>
        </w:tabs>
        <w:ind w:left="644"/>
        <w:rPr>
          <w:sz w:val="32"/>
          <w:szCs w:val="32"/>
        </w:rPr>
      </w:pPr>
      <w:r w:rsidRPr="00A452C5">
        <w:rPr>
          <w:sz w:val="32"/>
          <w:szCs w:val="32"/>
        </w:rPr>
        <w:lastRenderedPageBreak/>
        <w:t xml:space="preserve">d. Μετακίνηση του σημείου P7 επηρεάζει το 1ο και το 5ο τμήμα της καμπύλης </w:t>
      </w:r>
    </w:p>
    <w:p w14:paraId="1951DF30" w14:textId="77777777" w:rsidR="008C7FA1" w:rsidRDefault="00A452C5" w:rsidP="00A452C5">
      <w:pPr>
        <w:pStyle w:val="a3"/>
        <w:tabs>
          <w:tab w:val="left" w:pos="6735"/>
        </w:tabs>
        <w:ind w:left="644"/>
        <w:rPr>
          <w:sz w:val="32"/>
          <w:szCs w:val="32"/>
        </w:rPr>
      </w:pPr>
      <w:r w:rsidRPr="00A452C5">
        <w:rPr>
          <w:sz w:val="32"/>
          <w:szCs w:val="32"/>
        </w:rPr>
        <w:t>e. Μετακίνηση του σημείου P5 επηρεάζει από το 3ο έως το 6ο τμήμα της καμπύλης</w:t>
      </w:r>
    </w:p>
    <w:p w14:paraId="1A3261EA" w14:textId="77777777" w:rsidR="008C7FA1" w:rsidRPr="00EA05C9" w:rsidRDefault="00A452C5" w:rsidP="00A452C5">
      <w:pPr>
        <w:pStyle w:val="a3"/>
        <w:tabs>
          <w:tab w:val="left" w:pos="6735"/>
        </w:tabs>
        <w:ind w:left="644"/>
        <w:rPr>
          <w:b/>
          <w:bCs/>
          <w:sz w:val="32"/>
          <w:szCs w:val="32"/>
        </w:rPr>
      </w:pPr>
      <w:r w:rsidRPr="00EA05C9">
        <w:rPr>
          <w:b/>
          <w:bCs/>
          <w:sz w:val="32"/>
          <w:szCs w:val="32"/>
        </w:rPr>
        <w:t xml:space="preserve"> f. Μετακίνηση του σημείου P4 επηρεάζει από το 1ο έως το 5ο τμήμα της καμπύλης </w:t>
      </w:r>
    </w:p>
    <w:p w14:paraId="2AB6478F" w14:textId="74EBEEBB" w:rsidR="00A452C5" w:rsidRPr="00A452C5" w:rsidRDefault="00A452C5" w:rsidP="00A452C5">
      <w:pPr>
        <w:pStyle w:val="a3"/>
        <w:tabs>
          <w:tab w:val="left" w:pos="6735"/>
        </w:tabs>
        <w:ind w:left="644"/>
        <w:rPr>
          <w:sz w:val="32"/>
          <w:szCs w:val="32"/>
        </w:rPr>
      </w:pPr>
      <w:r w:rsidRPr="00A452C5">
        <w:rPr>
          <w:sz w:val="32"/>
          <w:szCs w:val="32"/>
        </w:rPr>
        <w:t>g. Υπάρχει ΣΕ που επηρεάζει όλα τα τμήματα της καμπύλης</w:t>
      </w:r>
    </w:p>
    <w:p w14:paraId="1F8C99C2" w14:textId="77777777" w:rsidR="00A452C5" w:rsidRPr="008961C0" w:rsidRDefault="00A452C5" w:rsidP="00A452C5">
      <w:pPr>
        <w:pStyle w:val="a3"/>
        <w:tabs>
          <w:tab w:val="left" w:pos="6735"/>
        </w:tabs>
        <w:ind w:left="644"/>
        <w:rPr>
          <w:b/>
          <w:bCs/>
          <w:sz w:val="32"/>
          <w:szCs w:val="32"/>
        </w:rPr>
      </w:pPr>
      <w:r w:rsidRPr="008961C0">
        <w:rPr>
          <w:b/>
          <w:bCs/>
          <w:sz w:val="32"/>
          <w:szCs w:val="32"/>
        </w:rPr>
        <w:t xml:space="preserve"> h. Δεν υπάρχει ΣΕ που να επηρεάζει όλα τα τμήματα της καμπύλης</w:t>
      </w:r>
    </w:p>
    <w:p w14:paraId="68DD92D1" w14:textId="77777777" w:rsidR="00A452C5" w:rsidRPr="00EA05C9" w:rsidRDefault="00A452C5" w:rsidP="00A452C5">
      <w:pPr>
        <w:pStyle w:val="a3"/>
        <w:tabs>
          <w:tab w:val="left" w:pos="6735"/>
        </w:tabs>
        <w:ind w:left="644"/>
        <w:rPr>
          <w:b/>
          <w:bCs/>
          <w:sz w:val="32"/>
          <w:szCs w:val="32"/>
        </w:rPr>
      </w:pPr>
      <w:r w:rsidRPr="00EA05C9">
        <w:rPr>
          <w:b/>
          <w:bCs/>
          <w:sz w:val="32"/>
          <w:szCs w:val="32"/>
        </w:rPr>
        <w:t xml:space="preserve"> i. Το 3ο τμήμα της καμπύλης επηρεάζεται από το 2ο έως το 6ο ΣΕ </w:t>
      </w:r>
    </w:p>
    <w:p w14:paraId="6250A6C0" w14:textId="77777777" w:rsidR="00A452C5" w:rsidRPr="00A452C5" w:rsidRDefault="00A452C5" w:rsidP="00A452C5">
      <w:pPr>
        <w:pStyle w:val="a3"/>
        <w:tabs>
          <w:tab w:val="left" w:pos="6735"/>
        </w:tabs>
        <w:ind w:left="644"/>
        <w:rPr>
          <w:sz w:val="32"/>
          <w:szCs w:val="32"/>
        </w:rPr>
      </w:pPr>
      <w:r w:rsidRPr="00A452C5">
        <w:rPr>
          <w:sz w:val="32"/>
          <w:szCs w:val="32"/>
        </w:rPr>
        <w:t xml:space="preserve">j. Το τοπικό κλειστό πολύγωνο για το 2ο και 3ο τμήμα της καμπύλης ορίζεται από τα ΣΕ P1 – P5 </w:t>
      </w:r>
    </w:p>
    <w:p w14:paraId="14DB9500" w14:textId="77777777" w:rsidR="00902A89" w:rsidRPr="00902A89" w:rsidRDefault="00A452C5" w:rsidP="00A452C5">
      <w:pPr>
        <w:pStyle w:val="a3"/>
        <w:tabs>
          <w:tab w:val="left" w:pos="6735"/>
        </w:tabs>
        <w:ind w:left="644"/>
        <w:rPr>
          <w:b/>
          <w:bCs/>
          <w:sz w:val="32"/>
          <w:szCs w:val="32"/>
        </w:rPr>
      </w:pPr>
      <w:r w:rsidRPr="00902A89">
        <w:rPr>
          <w:b/>
          <w:bCs/>
          <w:sz w:val="32"/>
          <w:szCs w:val="32"/>
        </w:rPr>
        <w:t xml:space="preserve">k. Το τοπικό κλειστό πολύγωνο για το 6ο τμήμα της καμπύλης ορίζεται από τα ΣΕ P5 – P9 </w:t>
      </w:r>
    </w:p>
    <w:p w14:paraId="34B26595" w14:textId="0F2B8D62" w:rsidR="00A452C5" w:rsidRDefault="00A452C5" w:rsidP="00A452C5">
      <w:pPr>
        <w:pStyle w:val="a3"/>
        <w:tabs>
          <w:tab w:val="left" w:pos="6735"/>
        </w:tabs>
        <w:ind w:left="644"/>
        <w:rPr>
          <w:sz w:val="32"/>
          <w:szCs w:val="32"/>
        </w:rPr>
      </w:pPr>
      <w:r w:rsidRPr="00A452C5">
        <w:rPr>
          <w:sz w:val="32"/>
          <w:szCs w:val="32"/>
        </w:rPr>
        <w:t>l. Το διάνυσμα κόμβων έχει 13 τιμές</w:t>
      </w:r>
    </w:p>
    <w:p w14:paraId="7B386008" w14:textId="3CC908C5" w:rsidR="007204BD" w:rsidRDefault="007204BD" w:rsidP="00A452C5">
      <w:pPr>
        <w:pStyle w:val="a3"/>
        <w:tabs>
          <w:tab w:val="left" w:pos="6735"/>
        </w:tabs>
        <w:ind w:left="644"/>
        <w:rPr>
          <w:sz w:val="32"/>
          <w:szCs w:val="32"/>
        </w:rPr>
      </w:pPr>
    </w:p>
    <w:p w14:paraId="07623CC5" w14:textId="5EC204D1" w:rsidR="007204BD" w:rsidRDefault="007204BD" w:rsidP="00A452C5">
      <w:pPr>
        <w:pStyle w:val="a3"/>
        <w:tabs>
          <w:tab w:val="left" w:pos="6735"/>
        </w:tabs>
        <w:ind w:left="644"/>
        <w:rPr>
          <w:sz w:val="32"/>
          <w:szCs w:val="32"/>
        </w:rPr>
      </w:pPr>
    </w:p>
    <w:p w14:paraId="543FA90E" w14:textId="294563D7" w:rsidR="007204BD" w:rsidRDefault="007204BD" w:rsidP="00A452C5">
      <w:pPr>
        <w:pStyle w:val="a3"/>
        <w:tabs>
          <w:tab w:val="left" w:pos="6735"/>
        </w:tabs>
        <w:ind w:left="644"/>
        <w:rPr>
          <w:sz w:val="32"/>
          <w:szCs w:val="32"/>
        </w:rPr>
      </w:pPr>
    </w:p>
    <w:p w14:paraId="6613FC34" w14:textId="27BF5393" w:rsidR="007204BD" w:rsidRDefault="007204BD" w:rsidP="00A452C5">
      <w:pPr>
        <w:pStyle w:val="a3"/>
        <w:tabs>
          <w:tab w:val="left" w:pos="6735"/>
        </w:tabs>
        <w:ind w:left="644"/>
        <w:rPr>
          <w:sz w:val="32"/>
          <w:szCs w:val="32"/>
        </w:rPr>
      </w:pPr>
    </w:p>
    <w:p w14:paraId="71F5EB77" w14:textId="2C1B11ED" w:rsidR="007204BD" w:rsidRDefault="007204BD" w:rsidP="007204BD">
      <w:pPr>
        <w:rPr>
          <w:sz w:val="36"/>
          <w:szCs w:val="36"/>
        </w:rPr>
      </w:pPr>
      <w:r w:rsidRPr="00F24751">
        <w:rPr>
          <w:sz w:val="36"/>
          <w:szCs w:val="36"/>
        </w:rPr>
        <w:t xml:space="preserve">ΚΕΦΑΛΑΙΟ </w:t>
      </w:r>
      <w:r>
        <w:rPr>
          <w:sz w:val="36"/>
          <w:szCs w:val="36"/>
        </w:rPr>
        <w:t>6</w:t>
      </w:r>
      <w:r w:rsidRPr="007204BD">
        <w:rPr>
          <w:sz w:val="36"/>
          <w:szCs w:val="36"/>
          <w:vertAlign w:val="superscript"/>
        </w:rPr>
        <w:t>ο</w:t>
      </w:r>
    </w:p>
    <w:p w14:paraId="258B8D30" w14:textId="75B426FA" w:rsidR="007204BD" w:rsidRDefault="007204BD" w:rsidP="007204BD">
      <w:pPr>
        <w:rPr>
          <w:sz w:val="36"/>
          <w:szCs w:val="36"/>
        </w:rPr>
      </w:pPr>
    </w:p>
    <w:p w14:paraId="1B483C09" w14:textId="2462E9AB" w:rsidR="007204BD" w:rsidRDefault="007204BD" w:rsidP="007204BD">
      <w:pPr>
        <w:pStyle w:val="a3"/>
        <w:numPr>
          <w:ilvl w:val="0"/>
          <w:numId w:val="6"/>
        </w:numPr>
        <w:rPr>
          <w:sz w:val="28"/>
          <w:szCs w:val="28"/>
        </w:rPr>
      </w:pPr>
      <w:r w:rsidRPr="007204BD">
        <w:rPr>
          <w:sz w:val="28"/>
          <w:szCs w:val="28"/>
        </w:rPr>
        <w:t xml:space="preserve">Να αναλύσετε τρία προτερήματα της παραμετρικής αναπαράστασης για καμπύλες </w:t>
      </w:r>
    </w:p>
    <w:p w14:paraId="01AB1B98" w14:textId="77777777" w:rsidR="007204BD" w:rsidRPr="007204BD" w:rsidRDefault="007204BD" w:rsidP="007204BD">
      <w:pPr>
        <w:pStyle w:val="a3"/>
        <w:rPr>
          <w:sz w:val="28"/>
          <w:szCs w:val="28"/>
        </w:rPr>
      </w:pPr>
    </w:p>
    <w:p w14:paraId="0034DCF3" w14:textId="77777777" w:rsidR="007204BD" w:rsidRPr="007204BD" w:rsidRDefault="007204BD" w:rsidP="007204BD">
      <w:pPr>
        <w:pStyle w:val="a3"/>
        <w:rPr>
          <w:sz w:val="28"/>
          <w:szCs w:val="28"/>
        </w:rPr>
      </w:pPr>
      <w:r w:rsidRPr="007204BD">
        <w:rPr>
          <w:sz w:val="28"/>
          <w:szCs w:val="28"/>
        </w:rPr>
        <w:t>Υλοποιούνται εύκολα οι περισσότερες λειτουργίες όπως:</w:t>
      </w:r>
    </w:p>
    <w:p w14:paraId="196A2C3B" w14:textId="77777777" w:rsidR="007204BD" w:rsidRPr="007204BD" w:rsidRDefault="007204BD" w:rsidP="007204BD">
      <w:pPr>
        <w:pStyle w:val="a3"/>
        <w:rPr>
          <w:sz w:val="28"/>
          <w:szCs w:val="28"/>
        </w:rPr>
      </w:pPr>
      <w:r w:rsidRPr="007204BD">
        <w:rPr>
          <w:sz w:val="28"/>
          <w:szCs w:val="28"/>
        </w:rPr>
        <w:t xml:space="preserve"> • σχεδίαση ενός ορισμένου τμήματος της καμπύλης,</w:t>
      </w:r>
    </w:p>
    <w:p w14:paraId="5084E0C3" w14:textId="77777777" w:rsidR="007204BD" w:rsidRPr="007204BD" w:rsidRDefault="007204BD" w:rsidP="007204BD">
      <w:pPr>
        <w:pStyle w:val="a3"/>
        <w:rPr>
          <w:sz w:val="28"/>
          <w:szCs w:val="28"/>
        </w:rPr>
      </w:pPr>
      <w:r w:rsidRPr="007204BD">
        <w:rPr>
          <w:sz w:val="28"/>
          <w:szCs w:val="28"/>
        </w:rPr>
        <w:t xml:space="preserve"> • υπολογισμός διαδοχικών σημείων πάνω στην καμπύλη,</w:t>
      </w:r>
    </w:p>
    <w:p w14:paraId="0A98F64E" w14:textId="7567F013" w:rsidR="007204BD" w:rsidRDefault="007204BD" w:rsidP="007204BD">
      <w:pPr>
        <w:pStyle w:val="a3"/>
        <w:rPr>
          <w:sz w:val="28"/>
          <w:szCs w:val="28"/>
        </w:rPr>
      </w:pPr>
      <w:r w:rsidRPr="007204BD">
        <w:rPr>
          <w:sz w:val="28"/>
          <w:szCs w:val="28"/>
        </w:rPr>
        <w:t xml:space="preserve"> • προσδιορισμός ενός ορισμένου σημείου πάνω στην καμπύλη</w:t>
      </w:r>
    </w:p>
    <w:p w14:paraId="2F71EDAF" w14:textId="40B811E4" w:rsidR="007204BD" w:rsidRDefault="007204BD" w:rsidP="007204BD">
      <w:pPr>
        <w:pStyle w:val="a3"/>
        <w:rPr>
          <w:sz w:val="28"/>
          <w:szCs w:val="28"/>
        </w:rPr>
      </w:pPr>
    </w:p>
    <w:p w14:paraId="715F72A2" w14:textId="77777777" w:rsidR="000F4614" w:rsidRDefault="007204BD" w:rsidP="007204BD">
      <w:pPr>
        <w:pStyle w:val="a3"/>
        <w:numPr>
          <w:ilvl w:val="0"/>
          <w:numId w:val="6"/>
        </w:numPr>
        <w:rPr>
          <w:sz w:val="28"/>
          <w:szCs w:val="28"/>
        </w:rPr>
      </w:pPr>
      <w:r w:rsidRPr="000F4614">
        <w:rPr>
          <w:sz w:val="28"/>
          <w:szCs w:val="28"/>
        </w:rPr>
        <w:t xml:space="preserve">Ποια είναι η διαφορά μεταξύ συνέχειας C1 και G1 σε δύο τμήματα καμπυλών? </w:t>
      </w:r>
    </w:p>
    <w:p w14:paraId="43F1D3CB" w14:textId="7425FA16" w:rsidR="000F4614" w:rsidRPr="000F4614" w:rsidRDefault="000F4614" w:rsidP="000F4614">
      <w:pPr>
        <w:ind w:left="360"/>
        <w:rPr>
          <w:sz w:val="28"/>
          <w:szCs w:val="28"/>
        </w:rPr>
      </w:pPr>
      <w:r>
        <w:rPr>
          <w:sz w:val="28"/>
          <w:szCs w:val="28"/>
        </w:rPr>
        <w:lastRenderedPageBreak/>
        <w:t xml:space="preserve">    </w:t>
      </w:r>
      <w:r w:rsidR="007204BD" w:rsidRPr="000F4614">
        <w:rPr>
          <w:sz w:val="28"/>
          <w:szCs w:val="28"/>
        </w:rPr>
        <w:t xml:space="preserve"> C1</w:t>
      </w:r>
      <w:r>
        <w:rPr>
          <w:sz w:val="28"/>
          <w:szCs w:val="28"/>
        </w:rPr>
        <w:t>:</w:t>
      </w:r>
      <w:r w:rsidR="007204BD" w:rsidRPr="000F4614">
        <w:rPr>
          <w:sz w:val="28"/>
          <w:szCs w:val="28"/>
        </w:rPr>
        <w:t xml:space="preserve"> είναι μαθηματικός ορισμός – Τα εφαπτόμενα διανύσματα είναι ίσα </w:t>
      </w:r>
    </w:p>
    <w:p w14:paraId="70931DF5" w14:textId="1B55253A" w:rsidR="007204BD" w:rsidRDefault="007204BD" w:rsidP="000F4614">
      <w:pPr>
        <w:pStyle w:val="a3"/>
        <w:rPr>
          <w:sz w:val="28"/>
          <w:szCs w:val="28"/>
        </w:rPr>
      </w:pPr>
      <w:r w:rsidRPr="000F4614">
        <w:rPr>
          <w:sz w:val="28"/>
          <w:szCs w:val="28"/>
        </w:rPr>
        <w:t xml:space="preserve">G1 : Τα εφαπτόμενα διανύσματα έχουν κοινή κατεύθυνση Πρόσθετη εξήγηση </w:t>
      </w:r>
    </w:p>
    <w:p w14:paraId="2C81F338" w14:textId="105C7A52" w:rsidR="000F4614" w:rsidRDefault="000F4614" w:rsidP="000F4614">
      <w:pPr>
        <w:pStyle w:val="a3"/>
        <w:rPr>
          <w:sz w:val="28"/>
          <w:szCs w:val="28"/>
        </w:rPr>
      </w:pPr>
    </w:p>
    <w:p w14:paraId="7BA583C2" w14:textId="77777777" w:rsidR="00181633" w:rsidRDefault="000F4614" w:rsidP="000F4614">
      <w:pPr>
        <w:pStyle w:val="a3"/>
        <w:numPr>
          <w:ilvl w:val="0"/>
          <w:numId w:val="6"/>
        </w:numPr>
        <w:rPr>
          <w:sz w:val="28"/>
          <w:szCs w:val="28"/>
        </w:rPr>
      </w:pPr>
      <w:r w:rsidRPr="000F4614">
        <w:rPr>
          <w:sz w:val="28"/>
          <w:szCs w:val="28"/>
        </w:rPr>
        <w:t xml:space="preserve"> Να βρείτε τις συνθήκες κάτω από τις οποίες μια κυβική καμπύλη </w:t>
      </w:r>
      <w:proofErr w:type="spellStart"/>
      <w:r w:rsidRPr="000F4614">
        <w:rPr>
          <w:sz w:val="28"/>
          <w:szCs w:val="28"/>
        </w:rPr>
        <w:t>Bezier</w:t>
      </w:r>
      <w:proofErr w:type="spellEnd"/>
      <w:r w:rsidRPr="000F4614">
        <w:rPr>
          <w:sz w:val="28"/>
          <w:szCs w:val="28"/>
        </w:rPr>
        <w:t xml:space="preserve"> που ενώνει δύο ακραία σημεία Ρ0 και Ρ3, είναι μια ευθεία γραμμή. </w:t>
      </w:r>
    </w:p>
    <w:p w14:paraId="46CD6080" w14:textId="2DC05249" w:rsidR="000F4614" w:rsidRPr="000F4614" w:rsidRDefault="000F4614" w:rsidP="00181633">
      <w:pPr>
        <w:pStyle w:val="a3"/>
        <w:rPr>
          <w:sz w:val="28"/>
          <w:szCs w:val="28"/>
        </w:rPr>
      </w:pPr>
      <w:r w:rsidRPr="000F4614">
        <w:rPr>
          <w:sz w:val="28"/>
          <w:szCs w:val="28"/>
        </w:rPr>
        <w:t xml:space="preserve"> Το κυρτό πολύγωνο πρέπει να είναι μια ευθεία γραμμή. Άρα τα ΣΕ πρέπει να είναι στην ευθεία Ρ0Ρ3</w:t>
      </w:r>
    </w:p>
    <w:sectPr w:rsidR="000F4614" w:rsidRPr="000F46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23810"/>
    <w:multiLevelType w:val="hybridMultilevel"/>
    <w:tmpl w:val="BA282406"/>
    <w:lvl w:ilvl="0" w:tplc="9F0C14D0">
      <w:start w:val="1"/>
      <w:numFmt w:val="decimal"/>
      <w:lvlText w:val="%1."/>
      <w:lvlJc w:val="left"/>
      <w:pPr>
        <w:ind w:left="644" w:hanging="360"/>
      </w:pPr>
      <w:rPr>
        <w:rFonts w:hint="default"/>
        <w:color w:val="auto"/>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8F0D4F"/>
    <w:multiLevelType w:val="hybridMultilevel"/>
    <w:tmpl w:val="E73EB8DC"/>
    <w:lvl w:ilvl="0" w:tplc="BE1241FC">
      <w:start w:val="1"/>
      <w:numFmt w:val="lowerLetter"/>
      <w:lvlText w:val="%1."/>
      <w:lvlJc w:val="left"/>
      <w:pPr>
        <w:ind w:left="1064" w:hanging="360"/>
      </w:pPr>
      <w:rPr>
        <w:rFonts w:hint="default"/>
      </w:rPr>
    </w:lvl>
    <w:lvl w:ilvl="1" w:tplc="04080019" w:tentative="1">
      <w:start w:val="1"/>
      <w:numFmt w:val="lowerLetter"/>
      <w:lvlText w:val="%2."/>
      <w:lvlJc w:val="left"/>
      <w:pPr>
        <w:ind w:left="1784" w:hanging="360"/>
      </w:pPr>
    </w:lvl>
    <w:lvl w:ilvl="2" w:tplc="0408001B" w:tentative="1">
      <w:start w:val="1"/>
      <w:numFmt w:val="lowerRoman"/>
      <w:lvlText w:val="%3."/>
      <w:lvlJc w:val="right"/>
      <w:pPr>
        <w:ind w:left="2504" w:hanging="180"/>
      </w:pPr>
    </w:lvl>
    <w:lvl w:ilvl="3" w:tplc="0408000F" w:tentative="1">
      <w:start w:val="1"/>
      <w:numFmt w:val="decimal"/>
      <w:lvlText w:val="%4."/>
      <w:lvlJc w:val="left"/>
      <w:pPr>
        <w:ind w:left="3224" w:hanging="360"/>
      </w:pPr>
    </w:lvl>
    <w:lvl w:ilvl="4" w:tplc="04080019" w:tentative="1">
      <w:start w:val="1"/>
      <w:numFmt w:val="lowerLetter"/>
      <w:lvlText w:val="%5."/>
      <w:lvlJc w:val="left"/>
      <w:pPr>
        <w:ind w:left="3944" w:hanging="360"/>
      </w:pPr>
    </w:lvl>
    <w:lvl w:ilvl="5" w:tplc="0408001B" w:tentative="1">
      <w:start w:val="1"/>
      <w:numFmt w:val="lowerRoman"/>
      <w:lvlText w:val="%6."/>
      <w:lvlJc w:val="right"/>
      <w:pPr>
        <w:ind w:left="4664" w:hanging="180"/>
      </w:pPr>
    </w:lvl>
    <w:lvl w:ilvl="6" w:tplc="0408000F" w:tentative="1">
      <w:start w:val="1"/>
      <w:numFmt w:val="decimal"/>
      <w:lvlText w:val="%7."/>
      <w:lvlJc w:val="left"/>
      <w:pPr>
        <w:ind w:left="5384" w:hanging="360"/>
      </w:pPr>
    </w:lvl>
    <w:lvl w:ilvl="7" w:tplc="04080019" w:tentative="1">
      <w:start w:val="1"/>
      <w:numFmt w:val="lowerLetter"/>
      <w:lvlText w:val="%8."/>
      <w:lvlJc w:val="left"/>
      <w:pPr>
        <w:ind w:left="6104" w:hanging="360"/>
      </w:pPr>
    </w:lvl>
    <w:lvl w:ilvl="8" w:tplc="0408001B" w:tentative="1">
      <w:start w:val="1"/>
      <w:numFmt w:val="lowerRoman"/>
      <w:lvlText w:val="%9."/>
      <w:lvlJc w:val="right"/>
      <w:pPr>
        <w:ind w:left="6824" w:hanging="180"/>
      </w:pPr>
    </w:lvl>
  </w:abstractNum>
  <w:abstractNum w:abstractNumId="2" w15:restartNumberingAfterBreak="0">
    <w:nsid w:val="361C1B73"/>
    <w:multiLevelType w:val="hybridMultilevel"/>
    <w:tmpl w:val="9D4CF0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2128CD"/>
    <w:multiLevelType w:val="hybridMultilevel"/>
    <w:tmpl w:val="DF6241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176C05"/>
    <w:multiLevelType w:val="hybridMultilevel"/>
    <w:tmpl w:val="64FA3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A44542B"/>
    <w:multiLevelType w:val="hybridMultilevel"/>
    <w:tmpl w:val="64CC4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51"/>
    <w:rsid w:val="000F4614"/>
    <w:rsid w:val="00106E8A"/>
    <w:rsid w:val="0016513F"/>
    <w:rsid w:val="00181633"/>
    <w:rsid w:val="00186B33"/>
    <w:rsid w:val="002C2634"/>
    <w:rsid w:val="00367D8B"/>
    <w:rsid w:val="00486E7D"/>
    <w:rsid w:val="004B26F3"/>
    <w:rsid w:val="004D0AB7"/>
    <w:rsid w:val="004F6FFE"/>
    <w:rsid w:val="00592E35"/>
    <w:rsid w:val="006D6603"/>
    <w:rsid w:val="00714744"/>
    <w:rsid w:val="007204BD"/>
    <w:rsid w:val="007476DB"/>
    <w:rsid w:val="00780B90"/>
    <w:rsid w:val="008961C0"/>
    <w:rsid w:val="008B57A5"/>
    <w:rsid w:val="008C7FA1"/>
    <w:rsid w:val="008F14FD"/>
    <w:rsid w:val="00902A89"/>
    <w:rsid w:val="00961915"/>
    <w:rsid w:val="009867E3"/>
    <w:rsid w:val="009C0C07"/>
    <w:rsid w:val="00A452C5"/>
    <w:rsid w:val="00A620E7"/>
    <w:rsid w:val="00A64256"/>
    <w:rsid w:val="00AB771D"/>
    <w:rsid w:val="00B60C03"/>
    <w:rsid w:val="00BF2B14"/>
    <w:rsid w:val="00C3680A"/>
    <w:rsid w:val="00CC4334"/>
    <w:rsid w:val="00D73DBA"/>
    <w:rsid w:val="00D97095"/>
    <w:rsid w:val="00E7242D"/>
    <w:rsid w:val="00E81115"/>
    <w:rsid w:val="00EA05C9"/>
    <w:rsid w:val="00EA37D1"/>
    <w:rsid w:val="00EE24C3"/>
    <w:rsid w:val="00F119A3"/>
    <w:rsid w:val="00F24751"/>
    <w:rsid w:val="00F34C89"/>
    <w:rsid w:val="00F4223A"/>
    <w:rsid w:val="00FB6A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FBF5"/>
  <w15:chartTrackingRefBased/>
  <w15:docId w15:val="{EDB4036C-3C5B-48C8-8B21-A6026DDB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4619</TotalTime>
  <Pages>13</Pages>
  <Words>2433</Words>
  <Characters>13142</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Georgiou</dc:creator>
  <cp:keywords/>
  <dc:description/>
  <cp:lastModifiedBy>Alexandra Georgiou</cp:lastModifiedBy>
  <cp:revision>8</cp:revision>
  <dcterms:created xsi:type="dcterms:W3CDTF">2020-07-16T10:56:00Z</dcterms:created>
  <dcterms:modified xsi:type="dcterms:W3CDTF">2020-07-19T19:24:00Z</dcterms:modified>
</cp:coreProperties>
</file>