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09ABD" w14:textId="1720B96B" w:rsidR="00FF15E3" w:rsidRPr="00AA2ED5" w:rsidRDefault="00FF15E3" w:rsidP="00FF15E3">
      <w:pPr>
        <w:tabs>
          <w:tab w:val="left" w:pos="1284"/>
        </w:tabs>
        <w:rPr>
          <w:rFonts w:ascii="Times New Roman" w:hAnsi="Times New Roman" w:cs="Times New Roman"/>
          <w:b/>
          <w:bCs/>
          <w:sz w:val="24"/>
          <w:szCs w:val="24"/>
        </w:rPr>
      </w:pPr>
      <w:r w:rsidRPr="00AA2ED5">
        <w:rPr>
          <w:rFonts w:ascii="Times New Roman" w:hAnsi="Times New Roman" w:cs="Times New Roman"/>
          <w:b/>
          <w:bCs/>
          <w:noProof/>
          <w:sz w:val="24"/>
          <w:szCs w:val="24"/>
        </w:rPr>
        <w:drawing>
          <wp:anchor distT="0" distB="0" distL="114300" distR="114300" simplePos="0" relativeHeight="251658240" behindDoc="0" locked="0" layoutInCell="1" allowOverlap="1" wp14:anchorId="097500D7" wp14:editId="12CA7E56">
            <wp:simplePos x="0" y="0"/>
            <wp:positionH relativeFrom="margin">
              <wp:posOffset>-129540</wp:posOffset>
            </wp:positionH>
            <wp:positionV relativeFrom="paragraph">
              <wp:posOffset>0</wp:posOffset>
            </wp:positionV>
            <wp:extent cx="1013460" cy="1181100"/>
            <wp:effectExtent l="0" t="0" r="0" b="0"/>
            <wp:wrapSquare wrapText="bothSides"/>
            <wp:docPr id="15"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a14="http://schemas.microsoft.com/office/drawing/2010/main" val="0"/>
                        </a:ext>
                      </a:extLst>
                    </a:blip>
                    <a:srcRect l="8928" r="11905"/>
                    <a:stretch/>
                  </pic:blipFill>
                  <pic:spPr bwMode="auto">
                    <a:xfrm>
                      <a:off x="0" y="0"/>
                      <a:ext cx="101346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AA2ED5">
        <w:rPr>
          <w:rFonts w:ascii="Times New Roman" w:hAnsi="Times New Roman" w:cs="Times New Roman"/>
          <w:b/>
          <w:bCs/>
          <w:sz w:val="24"/>
          <w:szCs w:val="24"/>
        </w:rPr>
        <w:tab/>
      </w:r>
    </w:p>
    <w:p w14:paraId="4F5A3E79" w14:textId="6D279373" w:rsidR="00FF15E3" w:rsidRPr="00AA2ED5" w:rsidRDefault="00FF15E3" w:rsidP="00FF15E3">
      <w:pPr>
        <w:tabs>
          <w:tab w:val="left" w:pos="1284"/>
        </w:tabs>
        <w:spacing w:after="0"/>
        <w:rPr>
          <w:rFonts w:ascii="Times New Roman" w:hAnsi="Times New Roman" w:cs="Times New Roman"/>
          <w:b/>
          <w:bCs/>
          <w:sz w:val="24"/>
          <w:szCs w:val="24"/>
        </w:rPr>
      </w:pPr>
      <w:r w:rsidRPr="00AA2ED5">
        <w:rPr>
          <w:rFonts w:ascii="Times New Roman" w:hAnsi="Times New Roman" w:cs="Times New Roman"/>
          <w:b/>
          <w:bCs/>
          <w:sz w:val="24"/>
          <w:szCs w:val="24"/>
        </w:rPr>
        <w:t>ΠΟΛΥΤΕΧΝΕΙΟ ΚΡΗΤΗΣ</w:t>
      </w:r>
    </w:p>
    <w:p w14:paraId="5277C27B" w14:textId="535718AB" w:rsidR="00FF15E3" w:rsidRPr="00AA2ED5" w:rsidRDefault="00FF15E3" w:rsidP="00FF15E3">
      <w:pPr>
        <w:tabs>
          <w:tab w:val="left" w:pos="1284"/>
        </w:tabs>
        <w:spacing w:after="0"/>
        <w:rPr>
          <w:rFonts w:ascii="Times New Roman" w:hAnsi="Times New Roman" w:cs="Times New Roman"/>
          <w:b/>
          <w:bCs/>
          <w:sz w:val="24"/>
          <w:szCs w:val="24"/>
        </w:rPr>
      </w:pPr>
      <w:r w:rsidRPr="00AA2ED5">
        <w:rPr>
          <w:rFonts w:ascii="Times New Roman" w:hAnsi="Times New Roman" w:cs="Times New Roman"/>
          <w:b/>
          <w:bCs/>
          <w:sz w:val="24"/>
          <w:szCs w:val="24"/>
        </w:rPr>
        <w:t>ΤΜΗΜΑ ΧΗΜΙΚΩΝ ΜΗΧΑΝΙΚΩΝ ΚΑΙ ΜΗΧΑΝΙΚΩΝ ΠΕΡΙΒΑΛΛΟΝΤΟΣ</w:t>
      </w:r>
    </w:p>
    <w:p w14:paraId="7D5D559F" w14:textId="6A1A0B4C" w:rsidR="00FF15E3" w:rsidRPr="00AA2ED5" w:rsidRDefault="00FF15E3" w:rsidP="00FF15E3">
      <w:pPr>
        <w:tabs>
          <w:tab w:val="left" w:pos="1284"/>
        </w:tabs>
        <w:spacing w:after="0"/>
        <w:rPr>
          <w:rFonts w:ascii="Times New Roman" w:hAnsi="Times New Roman" w:cs="Times New Roman"/>
          <w:sz w:val="24"/>
          <w:szCs w:val="24"/>
        </w:rPr>
      </w:pPr>
      <w:r w:rsidRPr="00AA2ED5">
        <w:rPr>
          <w:rFonts w:ascii="Times New Roman" w:hAnsi="Times New Roman" w:cs="Times New Roman"/>
          <w:sz w:val="24"/>
          <w:szCs w:val="24"/>
        </w:rPr>
        <w:t>ΣΧΕΔΙΑΣΜΟΣ ΠΕΡΙΒΑΛΛΟΝΤΙΚΩΝ ΕΓΚΑΤΑΣΤΑΣΕΩΝ ΚΑΙ ΕΚΤΙΜΗΣΗ ΠΕΡΙΒΑΛΛΟΝΤΙΚΩΝ ΕΠΙΠΤΩΣΕΩΝ</w:t>
      </w:r>
    </w:p>
    <w:p w14:paraId="043043DF" w14:textId="4AA86CA5" w:rsidR="00FF15E3" w:rsidRPr="00AA2ED5" w:rsidRDefault="00FF15E3" w:rsidP="00FF15E3">
      <w:pPr>
        <w:rPr>
          <w:rFonts w:ascii="Times New Roman" w:hAnsi="Times New Roman" w:cs="Times New Roman"/>
          <w:sz w:val="24"/>
          <w:szCs w:val="24"/>
        </w:rPr>
      </w:pPr>
    </w:p>
    <w:p w14:paraId="141B371E" w14:textId="731E3F34" w:rsidR="00FF15E3" w:rsidRPr="00AA2ED5" w:rsidRDefault="00FF15E3" w:rsidP="00FF15E3">
      <w:pPr>
        <w:rPr>
          <w:rFonts w:ascii="Times New Roman" w:hAnsi="Times New Roman" w:cs="Times New Roman"/>
          <w:sz w:val="24"/>
          <w:szCs w:val="24"/>
        </w:rPr>
      </w:pPr>
    </w:p>
    <w:p w14:paraId="6A6BAEC4" w14:textId="401C7F3A" w:rsidR="00FF15E3" w:rsidRPr="00AA2ED5" w:rsidRDefault="00FF15E3" w:rsidP="00FF15E3">
      <w:pPr>
        <w:rPr>
          <w:rFonts w:ascii="Times New Roman" w:hAnsi="Times New Roman" w:cs="Times New Roman"/>
          <w:sz w:val="24"/>
          <w:szCs w:val="24"/>
        </w:rPr>
      </w:pPr>
    </w:p>
    <w:p w14:paraId="1E7F8345" w14:textId="4F034AEC" w:rsidR="00FF15E3" w:rsidRPr="00AA2ED5" w:rsidRDefault="00FF15E3" w:rsidP="006C6657">
      <w:pPr>
        <w:tabs>
          <w:tab w:val="left" w:pos="3528"/>
        </w:tabs>
        <w:jc w:val="center"/>
        <w:rPr>
          <w:rFonts w:ascii="Times New Roman" w:hAnsi="Times New Roman" w:cs="Times New Roman"/>
          <w:b/>
          <w:bCs/>
          <w:sz w:val="24"/>
          <w:szCs w:val="24"/>
        </w:rPr>
      </w:pPr>
      <w:r w:rsidRPr="00AA2ED5">
        <w:rPr>
          <w:rFonts w:ascii="Times New Roman" w:hAnsi="Times New Roman" w:cs="Times New Roman"/>
          <w:b/>
          <w:bCs/>
          <w:sz w:val="24"/>
          <w:szCs w:val="24"/>
          <w:u w:val="single"/>
        </w:rPr>
        <w:t>Ομάδα 19</w:t>
      </w:r>
      <w:r w:rsidR="00E8774E" w:rsidRPr="00AA2ED5">
        <w:rPr>
          <w:rFonts w:ascii="Times New Roman" w:hAnsi="Times New Roman" w:cs="Times New Roman"/>
          <w:b/>
          <w:bCs/>
          <w:sz w:val="24"/>
          <w:szCs w:val="24"/>
        </w:rPr>
        <w:t xml:space="preserve"> : </w:t>
      </w:r>
      <w:proofErr w:type="spellStart"/>
      <w:r w:rsidR="00E8774E" w:rsidRPr="00AA2ED5">
        <w:rPr>
          <w:rFonts w:ascii="Times New Roman" w:hAnsi="Times New Roman" w:cs="Times New Roman"/>
          <w:b/>
          <w:bCs/>
          <w:sz w:val="24"/>
          <w:szCs w:val="24"/>
        </w:rPr>
        <w:t>Κρανίδι</w:t>
      </w:r>
      <w:proofErr w:type="spellEnd"/>
      <w:r w:rsidR="00E8774E" w:rsidRPr="00AA2ED5">
        <w:rPr>
          <w:rFonts w:ascii="Times New Roman" w:hAnsi="Times New Roman" w:cs="Times New Roman"/>
          <w:b/>
          <w:bCs/>
          <w:sz w:val="24"/>
          <w:szCs w:val="24"/>
        </w:rPr>
        <w:t xml:space="preserve"> / Κάμπος / Κοιλάδα</w:t>
      </w:r>
    </w:p>
    <w:p w14:paraId="4C5E2A22" w14:textId="540B18B3" w:rsidR="006C6657" w:rsidRPr="00AA2ED5" w:rsidRDefault="006C6657" w:rsidP="006C6657">
      <w:pPr>
        <w:tabs>
          <w:tab w:val="left" w:pos="3528"/>
        </w:tabs>
        <w:jc w:val="center"/>
        <w:rPr>
          <w:rFonts w:ascii="Times New Roman" w:hAnsi="Times New Roman" w:cs="Times New Roman"/>
          <w:b/>
          <w:bCs/>
        </w:rPr>
      </w:pPr>
      <w:r w:rsidRPr="00AA2ED5">
        <w:rPr>
          <w:rFonts w:ascii="Times New Roman" w:hAnsi="Times New Roman" w:cs="Times New Roman"/>
          <w:b/>
          <w:bCs/>
        </w:rPr>
        <w:t>Θεοχάρη Κυριακή</w:t>
      </w:r>
    </w:p>
    <w:p w14:paraId="48BF6491" w14:textId="19C76BAC" w:rsidR="006C6657" w:rsidRPr="00AA2ED5" w:rsidRDefault="006C6657" w:rsidP="006C6657">
      <w:pPr>
        <w:tabs>
          <w:tab w:val="left" w:pos="3528"/>
        </w:tabs>
        <w:jc w:val="center"/>
        <w:rPr>
          <w:rFonts w:ascii="Times New Roman" w:hAnsi="Times New Roman" w:cs="Times New Roman"/>
          <w:b/>
          <w:bCs/>
        </w:rPr>
      </w:pPr>
      <w:proofErr w:type="spellStart"/>
      <w:r w:rsidRPr="00AA2ED5">
        <w:rPr>
          <w:rFonts w:ascii="Times New Roman" w:hAnsi="Times New Roman" w:cs="Times New Roman"/>
          <w:b/>
          <w:bCs/>
        </w:rPr>
        <w:t>Λουκάϊ</w:t>
      </w:r>
      <w:proofErr w:type="spellEnd"/>
      <w:r w:rsidRPr="00AA2ED5">
        <w:rPr>
          <w:rFonts w:ascii="Times New Roman" w:hAnsi="Times New Roman" w:cs="Times New Roman"/>
          <w:b/>
          <w:bCs/>
        </w:rPr>
        <w:t xml:space="preserve"> Φλώρα</w:t>
      </w:r>
    </w:p>
    <w:p w14:paraId="127A5B36" w14:textId="453DAC51" w:rsidR="006C6657" w:rsidRPr="00AA2ED5" w:rsidRDefault="006C6657" w:rsidP="006C6657">
      <w:pPr>
        <w:tabs>
          <w:tab w:val="left" w:pos="3528"/>
        </w:tabs>
        <w:jc w:val="center"/>
        <w:rPr>
          <w:rFonts w:ascii="Times New Roman" w:hAnsi="Times New Roman" w:cs="Times New Roman"/>
          <w:b/>
          <w:bCs/>
        </w:rPr>
      </w:pPr>
      <w:r w:rsidRPr="00AA2ED5">
        <w:rPr>
          <w:rFonts w:ascii="Times New Roman" w:hAnsi="Times New Roman" w:cs="Times New Roman"/>
          <w:b/>
          <w:bCs/>
        </w:rPr>
        <w:t>Μπογιατζής Διονύσης</w:t>
      </w:r>
    </w:p>
    <w:p w14:paraId="6A088507" w14:textId="01232896" w:rsidR="006C6657" w:rsidRPr="00AA2ED5" w:rsidRDefault="006C6657" w:rsidP="006C6657">
      <w:pPr>
        <w:tabs>
          <w:tab w:val="left" w:pos="3528"/>
        </w:tabs>
        <w:jc w:val="center"/>
        <w:rPr>
          <w:rFonts w:ascii="Times New Roman" w:hAnsi="Times New Roman" w:cs="Times New Roman"/>
          <w:b/>
          <w:bCs/>
        </w:rPr>
      </w:pPr>
      <w:proofErr w:type="spellStart"/>
      <w:r w:rsidRPr="00AA2ED5">
        <w:rPr>
          <w:rFonts w:ascii="Times New Roman" w:hAnsi="Times New Roman" w:cs="Times New Roman"/>
          <w:b/>
          <w:bCs/>
        </w:rPr>
        <w:t>Παντής</w:t>
      </w:r>
      <w:proofErr w:type="spellEnd"/>
      <w:r w:rsidRPr="00AA2ED5">
        <w:rPr>
          <w:rFonts w:ascii="Times New Roman" w:hAnsi="Times New Roman" w:cs="Times New Roman"/>
          <w:b/>
          <w:bCs/>
        </w:rPr>
        <w:t xml:space="preserve"> Άγγελος</w:t>
      </w:r>
    </w:p>
    <w:p w14:paraId="192C14BE" w14:textId="706B7784" w:rsidR="006C6657" w:rsidRPr="00AA2ED5" w:rsidRDefault="006C6657" w:rsidP="006C6657">
      <w:pPr>
        <w:tabs>
          <w:tab w:val="left" w:pos="3528"/>
        </w:tabs>
        <w:jc w:val="center"/>
        <w:rPr>
          <w:rFonts w:ascii="Times New Roman" w:hAnsi="Times New Roman" w:cs="Times New Roman"/>
          <w:b/>
          <w:bCs/>
        </w:rPr>
      </w:pPr>
    </w:p>
    <w:p w14:paraId="3E6B72D7" w14:textId="567B19C2" w:rsidR="006C6657" w:rsidRPr="00AA2ED5" w:rsidRDefault="006C6657" w:rsidP="006C6657">
      <w:pPr>
        <w:tabs>
          <w:tab w:val="left" w:pos="3528"/>
        </w:tabs>
        <w:jc w:val="center"/>
        <w:rPr>
          <w:rFonts w:ascii="Times New Roman" w:hAnsi="Times New Roman" w:cs="Times New Roman"/>
          <w:b/>
          <w:bCs/>
        </w:rPr>
      </w:pPr>
    </w:p>
    <w:p w14:paraId="477CA9F0" w14:textId="77777777" w:rsidR="00671F80" w:rsidRDefault="00671F80">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b w:val="0"/>
          <w:szCs w:val="22"/>
          <w:u w:val="none"/>
        </w:rPr>
        <w:id w:val="991601088"/>
        <w:docPartObj>
          <w:docPartGallery w:val="Table of Contents"/>
          <w:docPartUnique/>
        </w:docPartObj>
      </w:sdtPr>
      <w:sdtEndPr>
        <w:rPr>
          <w:bCs/>
        </w:rPr>
      </w:sdtEndPr>
      <w:sdtContent>
        <w:p w14:paraId="664AD02B" w14:textId="6C7A83F0" w:rsidR="00671F80" w:rsidRDefault="00671F80">
          <w:pPr>
            <w:pStyle w:val="a9"/>
          </w:pPr>
          <w:r>
            <w:t>Περιεχόμενα</w:t>
          </w:r>
        </w:p>
        <w:p w14:paraId="0D7DB6EB" w14:textId="44BE0470" w:rsidR="00E82AC7" w:rsidRDefault="00671F80">
          <w:pPr>
            <w:pStyle w:val="13"/>
            <w:tabs>
              <w:tab w:val="right" w:leader="dot" w:pos="8536"/>
            </w:tabs>
            <w:rPr>
              <w:rFonts w:eastAsiaTheme="minorEastAsia"/>
              <w:noProof/>
              <w:lang w:eastAsia="el-GR"/>
            </w:rPr>
          </w:pPr>
          <w:r>
            <w:fldChar w:fldCharType="begin"/>
          </w:r>
          <w:r>
            <w:instrText xml:space="preserve"> TOC \o "1-3" \h \z \u </w:instrText>
          </w:r>
          <w:r>
            <w:fldChar w:fldCharType="separate"/>
          </w:r>
          <w:hyperlink w:anchor="_Toc122958791" w:history="1">
            <w:r w:rsidR="00E82AC7" w:rsidRPr="00503952">
              <w:rPr>
                <w:rStyle w:val="-"/>
                <w:noProof/>
              </w:rPr>
              <w:t>Περίληψη</w:t>
            </w:r>
            <w:r w:rsidR="00E82AC7">
              <w:rPr>
                <w:noProof/>
                <w:webHidden/>
              </w:rPr>
              <w:tab/>
            </w:r>
            <w:r w:rsidR="00E82AC7">
              <w:rPr>
                <w:noProof/>
                <w:webHidden/>
              </w:rPr>
              <w:fldChar w:fldCharType="begin"/>
            </w:r>
            <w:r w:rsidR="00E82AC7">
              <w:rPr>
                <w:noProof/>
                <w:webHidden/>
              </w:rPr>
              <w:instrText xml:space="preserve"> PAGEREF _Toc122958791 \h </w:instrText>
            </w:r>
            <w:r w:rsidR="00E82AC7">
              <w:rPr>
                <w:noProof/>
                <w:webHidden/>
              </w:rPr>
            </w:r>
            <w:r w:rsidR="00E82AC7">
              <w:rPr>
                <w:noProof/>
                <w:webHidden/>
              </w:rPr>
              <w:fldChar w:fldCharType="separate"/>
            </w:r>
            <w:r w:rsidR="00E82AC7">
              <w:rPr>
                <w:noProof/>
                <w:webHidden/>
              </w:rPr>
              <w:t>3</w:t>
            </w:r>
            <w:r w:rsidR="00E82AC7">
              <w:rPr>
                <w:noProof/>
                <w:webHidden/>
              </w:rPr>
              <w:fldChar w:fldCharType="end"/>
            </w:r>
          </w:hyperlink>
        </w:p>
        <w:p w14:paraId="2ADF04A7" w14:textId="0D3A5FB4" w:rsidR="00E82AC7" w:rsidRDefault="00000000">
          <w:pPr>
            <w:pStyle w:val="13"/>
            <w:tabs>
              <w:tab w:val="right" w:leader="dot" w:pos="8536"/>
            </w:tabs>
            <w:rPr>
              <w:rFonts w:eastAsiaTheme="minorEastAsia"/>
              <w:noProof/>
              <w:lang w:eastAsia="el-GR"/>
            </w:rPr>
          </w:pPr>
          <w:hyperlink w:anchor="_Toc122958792" w:history="1">
            <w:r w:rsidR="00E82AC7" w:rsidRPr="00503952">
              <w:rPr>
                <w:rStyle w:val="-"/>
                <w:noProof/>
              </w:rPr>
              <w:t>Δεδομένα  Απογραφών</w:t>
            </w:r>
            <w:r w:rsidR="00E82AC7">
              <w:rPr>
                <w:noProof/>
                <w:webHidden/>
              </w:rPr>
              <w:tab/>
            </w:r>
            <w:r w:rsidR="00E82AC7">
              <w:rPr>
                <w:noProof/>
                <w:webHidden/>
              </w:rPr>
              <w:fldChar w:fldCharType="begin"/>
            </w:r>
            <w:r w:rsidR="00E82AC7">
              <w:rPr>
                <w:noProof/>
                <w:webHidden/>
              </w:rPr>
              <w:instrText xml:space="preserve"> PAGEREF _Toc122958792 \h </w:instrText>
            </w:r>
            <w:r w:rsidR="00E82AC7">
              <w:rPr>
                <w:noProof/>
                <w:webHidden/>
              </w:rPr>
            </w:r>
            <w:r w:rsidR="00E82AC7">
              <w:rPr>
                <w:noProof/>
                <w:webHidden/>
              </w:rPr>
              <w:fldChar w:fldCharType="separate"/>
            </w:r>
            <w:r w:rsidR="00E82AC7">
              <w:rPr>
                <w:noProof/>
                <w:webHidden/>
              </w:rPr>
              <w:t>5</w:t>
            </w:r>
            <w:r w:rsidR="00E82AC7">
              <w:rPr>
                <w:noProof/>
                <w:webHidden/>
              </w:rPr>
              <w:fldChar w:fldCharType="end"/>
            </w:r>
          </w:hyperlink>
        </w:p>
        <w:p w14:paraId="48C245BF" w14:textId="74DD4248" w:rsidR="00E82AC7" w:rsidRDefault="00000000">
          <w:pPr>
            <w:pStyle w:val="13"/>
            <w:tabs>
              <w:tab w:val="right" w:leader="dot" w:pos="8536"/>
            </w:tabs>
            <w:rPr>
              <w:rFonts w:eastAsiaTheme="minorEastAsia"/>
              <w:noProof/>
              <w:lang w:eastAsia="el-GR"/>
            </w:rPr>
          </w:pPr>
          <w:hyperlink w:anchor="_Toc122958793" w:history="1">
            <w:r w:rsidR="00E82AC7" w:rsidRPr="00503952">
              <w:rPr>
                <w:rStyle w:val="-"/>
                <w:noProof/>
              </w:rPr>
              <w:t>Υπολογισμός Παροχών</w:t>
            </w:r>
            <w:r w:rsidR="00E82AC7">
              <w:rPr>
                <w:noProof/>
                <w:webHidden/>
              </w:rPr>
              <w:tab/>
            </w:r>
            <w:r w:rsidR="00E82AC7">
              <w:rPr>
                <w:noProof/>
                <w:webHidden/>
              </w:rPr>
              <w:fldChar w:fldCharType="begin"/>
            </w:r>
            <w:r w:rsidR="00E82AC7">
              <w:rPr>
                <w:noProof/>
                <w:webHidden/>
              </w:rPr>
              <w:instrText xml:space="preserve"> PAGEREF _Toc122958793 \h </w:instrText>
            </w:r>
            <w:r w:rsidR="00E82AC7">
              <w:rPr>
                <w:noProof/>
                <w:webHidden/>
              </w:rPr>
            </w:r>
            <w:r w:rsidR="00E82AC7">
              <w:rPr>
                <w:noProof/>
                <w:webHidden/>
              </w:rPr>
              <w:fldChar w:fldCharType="separate"/>
            </w:r>
            <w:r w:rsidR="00E82AC7">
              <w:rPr>
                <w:noProof/>
                <w:webHidden/>
              </w:rPr>
              <w:t>6</w:t>
            </w:r>
            <w:r w:rsidR="00E82AC7">
              <w:rPr>
                <w:noProof/>
                <w:webHidden/>
              </w:rPr>
              <w:fldChar w:fldCharType="end"/>
            </w:r>
          </w:hyperlink>
        </w:p>
        <w:p w14:paraId="5FFA8A60" w14:textId="3FAC1244" w:rsidR="00E82AC7" w:rsidRDefault="00000000">
          <w:pPr>
            <w:pStyle w:val="13"/>
            <w:tabs>
              <w:tab w:val="right" w:leader="dot" w:pos="8536"/>
            </w:tabs>
            <w:rPr>
              <w:rFonts w:eastAsiaTheme="minorEastAsia"/>
              <w:noProof/>
              <w:lang w:eastAsia="el-GR"/>
            </w:rPr>
          </w:pPr>
          <w:hyperlink w:anchor="_Toc122958794" w:history="1">
            <w:r w:rsidR="00E82AC7" w:rsidRPr="00503952">
              <w:rPr>
                <w:rStyle w:val="-"/>
                <w:noProof/>
              </w:rPr>
              <w:t>Ποσοτικός και ποιοτικός χαρακτηρισμός ολικής παροχής</w:t>
            </w:r>
            <w:r w:rsidR="00E82AC7">
              <w:rPr>
                <w:noProof/>
                <w:webHidden/>
              </w:rPr>
              <w:tab/>
            </w:r>
            <w:r w:rsidR="00E82AC7">
              <w:rPr>
                <w:noProof/>
                <w:webHidden/>
              </w:rPr>
              <w:fldChar w:fldCharType="begin"/>
            </w:r>
            <w:r w:rsidR="00E82AC7">
              <w:rPr>
                <w:noProof/>
                <w:webHidden/>
              </w:rPr>
              <w:instrText xml:space="preserve"> PAGEREF _Toc122958794 \h </w:instrText>
            </w:r>
            <w:r w:rsidR="00E82AC7">
              <w:rPr>
                <w:noProof/>
                <w:webHidden/>
              </w:rPr>
            </w:r>
            <w:r w:rsidR="00E82AC7">
              <w:rPr>
                <w:noProof/>
                <w:webHidden/>
              </w:rPr>
              <w:fldChar w:fldCharType="separate"/>
            </w:r>
            <w:r w:rsidR="00E82AC7">
              <w:rPr>
                <w:noProof/>
                <w:webHidden/>
              </w:rPr>
              <w:t>13</w:t>
            </w:r>
            <w:r w:rsidR="00E82AC7">
              <w:rPr>
                <w:noProof/>
                <w:webHidden/>
              </w:rPr>
              <w:fldChar w:fldCharType="end"/>
            </w:r>
          </w:hyperlink>
        </w:p>
        <w:p w14:paraId="299B647C" w14:textId="77B0231A" w:rsidR="00E82AC7" w:rsidRDefault="00000000">
          <w:pPr>
            <w:pStyle w:val="13"/>
            <w:tabs>
              <w:tab w:val="right" w:leader="dot" w:pos="8536"/>
            </w:tabs>
            <w:rPr>
              <w:rFonts w:eastAsiaTheme="minorEastAsia"/>
              <w:noProof/>
              <w:lang w:eastAsia="el-GR"/>
            </w:rPr>
          </w:pPr>
          <w:hyperlink w:anchor="_Toc122958795" w:history="1">
            <w:r w:rsidR="00E82AC7" w:rsidRPr="00503952">
              <w:rPr>
                <w:rStyle w:val="-"/>
                <w:rFonts w:eastAsia="Times New Roman"/>
                <w:noProof/>
                <w:lang w:eastAsia="el-GR"/>
              </w:rPr>
              <w:t>Διάγραμμα Ροής ΕΕΛ</w:t>
            </w:r>
            <w:r w:rsidR="00E82AC7">
              <w:rPr>
                <w:noProof/>
                <w:webHidden/>
              </w:rPr>
              <w:tab/>
            </w:r>
            <w:r w:rsidR="00E82AC7">
              <w:rPr>
                <w:noProof/>
                <w:webHidden/>
              </w:rPr>
              <w:fldChar w:fldCharType="begin"/>
            </w:r>
            <w:r w:rsidR="00E82AC7">
              <w:rPr>
                <w:noProof/>
                <w:webHidden/>
              </w:rPr>
              <w:instrText xml:space="preserve"> PAGEREF _Toc122958795 \h </w:instrText>
            </w:r>
            <w:r w:rsidR="00E82AC7">
              <w:rPr>
                <w:noProof/>
                <w:webHidden/>
              </w:rPr>
            </w:r>
            <w:r w:rsidR="00E82AC7">
              <w:rPr>
                <w:noProof/>
                <w:webHidden/>
              </w:rPr>
              <w:fldChar w:fldCharType="separate"/>
            </w:r>
            <w:r w:rsidR="00E82AC7">
              <w:rPr>
                <w:noProof/>
                <w:webHidden/>
              </w:rPr>
              <w:t>16</w:t>
            </w:r>
            <w:r w:rsidR="00E82AC7">
              <w:rPr>
                <w:noProof/>
                <w:webHidden/>
              </w:rPr>
              <w:fldChar w:fldCharType="end"/>
            </w:r>
          </w:hyperlink>
        </w:p>
        <w:p w14:paraId="496ABA32" w14:textId="78EE6A60" w:rsidR="00E82AC7" w:rsidRDefault="00000000">
          <w:pPr>
            <w:pStyle w:val="13"/>
            <w:tabs>
              <w:tab w:val="right" w:leader="dot" w:pos="8536"/>
            </w:tabs>
            <w:rPr>
              <w:rFonts w:eastAsiaTheme="minorEastAsia"/>
              <w:noProof/>
              <w:lang w:eastAsia="el-GR"/>
            </w:rPr>
          </w:pPr>
          <w:hyperlink w:anchor="_Toc122958796" w:history="1">
            <w:r w:rsidR="00E82AC7" w:rsidRPr="00503952">
              <w:rPr>
                <w:rStyle w:val="-"/>
                <w:rFonts w:eastAsia="Times New Roman"/>
                <w:noProof/>
                <w:lang w:eastAsia="el-GR"/>
              </w:rPr>
              <w:t>Βοθρολύματα</w:t>
            </w:r>
            <w:r w:rsidR="00E82AC7">
              <w:rPr>
                <w:noProof/>
                <w:webHidden/>
              </w:rPr>
              <w:tab/>
            </w:r>
            <w:r w:rsidR="00E82AC7">
              <w:rPr>
                <w:noProof/>
                <w:webHidden/>
              </w:rPr>
              <w:fldChar w:fldCharType="begin"/>
            </w:r>
            <w:r w:rsidR="00E82AC7">
              <w:rPr>
                <w:noProof/>
                <w:webHidden/>
              </w:rPr>
              <w:instrText xml:space="preserve"> PAGEREF _Toc122958796 \h </w:instrText>
            </w:r>
            <w:r w:rsidR="00E82AC7">
              <w:rPr>
                <w:noProof/>
                <w:webHidden/>
              </w:rPr>
            </w:r>
            <w:r w:rsidR="00E82AC7">
              <w:rPr>
                <w:noProof/>
                <w:webHidden/>
              </w:rPr>
              <w:fldChar w:fldCharType="separate"/>
            </w:r>
            <w:r w:rsidR="00E82AC7">
              <w:rPr>
                <w:noProof/>
                <w:webHidden/>
              </w:rPr>
              <w:t>21</w:t>
            </w:r>
            <w:r w:rsidR="00E82AC7">
              <w:rPr>
                <w:noProof/>
                <w:webHidden/>
              </w:rPr>
              <w:fldChar w:fldCharType="end"/>
            </w:r>
          </w:hyperlink>
        </w:p>
        <w:p w14:paraId="1E75DF24" w14:textId="20527F9C" w:rsidR="00E82AC7" w:rsidRDefault="00000000">
          <w:pPr>
            <w:pStyle w:val="13"/>
            <w:tabs>
              <w:tab w:val="right" w:leader="dot" w:pos="8536"/>
            </w:tabs>
            <w:rPr>
              <w:rFonts w:eastAsiaTheme="minorEastAsia"/>
              <w:noProof/>
              <w:lang w:eastAsia="el-GR"/>
            </w:rPr>
          </w:pPr>
          <w:hyperlink w:anchor="_Toc122958797" w:history="1">
            <w:r w:rsidR="00E82AC7" w:rsidRPr="00503952">
              <w:rPr>
                <w:rStyle w:val="-"/>
                <w:rFonts w:eastAsia="Times New Roman"/>
                <w:noProof/>
                <w:lang w:eastAsia="el-GR"/>
              </w:rPr>
              <w:t>Εσχάρωση</w:t>
            </w:r>
            <w:r w:rsidR="00E82AC7">
              <w:rPr>
                <w:noProof/>
                <w:webHidden/>
              </w:rPr>
              <w:tab/>
            </w:r>
            <w:r w:rsidR="00E82AC7">
              <w:rPr>
                <w:noProof/>
                <w:webHidden/>
              </w:rPr>
              <w:fldChar w:fldCharType="begin"/>
            </w:r>
            <w:r w:rsidR="00E82AC7">
              <w:rPr>
                <w:noProof/>
                <w:webHidden/>
              </w:rPr>
              <w:instrText xml:space="preserve"> PAGEREF _Toc122958797 \h </w:instrText>
            </w:r>
            <w:r w:rsidR="00E82AC7">
              <w:rPr>
                <w:noProof/>
                <w:webHidden/>
              </w:rPr>
            </w:r>
            <w:r w:rsidR="00E82AC7">
              <w:rPr>
                <w:noProof/>
                <w:webHidden/>
              </w:rPr>
              <w:fldChar w:fldCharType="separate"/>
            </w:r>
            <w:r w:rsidR="00E82AC7">
              <w:rPr>
                <w:noProof/>
                <w:webHidden/>
              </w:rPr>
              <w:t>23</w:t>
            </w:r>
            <w:r w:rsidR="00E82AC7">
              <w:rPr>
                <w:noProof/>
                <w:webHidden/>
              </w:rPr>
              <w:fldChar w:fldCharType="end"/>
            </w:r>
          </w:hyperlink>
        </w:p>
        <w:p w14:paraId="2AFE2CCA" w14:textId="7EB614FD" w:rsidR="00E82AC7" w:rsidRDefault="00000000">
          <w:pPr>
            <w:pStyle w:val="13"/>
            <w:tabs>
              <w:tab w:val="right" w:leader="dot" w:pos="8536"/>
            </w:tabs>
            <w:rPr>
              <w:rFonts w:eastAsiaTheme="minorEastAsia"/>
              <w:noProof/>
              <w:lang w:eastAsia="el-GR"/>
            </w:rPr>
          </w:pPr>
          <w:hyperlink w:anchor="_Toc122958798" w:history="1">
            <w:r w:rsidR="00E82AC7" w:rsidRPr="00503952">
              <w:rPr>
                <w:rStyle w:val="-"/>
                <w:noProof/>
              </w:rPr>
              <w:t>Εξάμμωση</w:t>
            </w:r>
            <w:r w:rsidR="00E82AC7">
              <w:rPr>
                <w:noProof/>
                <w:webHidden/>
              </w:rPr>
              <w:tab/>
            </w:r>
            <w:r w:rsidR="00E82AC7">
              <w:rPr>
                <w:noProof/>
                <w:webHidden/>
              </w:rPr>
              <w:fldChar w:fldCharType="begin"/>
            </w:r>
            <w:r w:rsidR="00E82AC7">
              <w:rPr>
                <w:noProof/>
                <w:webHidden/>
              </w:rPr>
              <w:instrText xml:space="preserve"> PAGEREF _Toc122958798 \h </w:instrText>
            </w:r>
            <w:r w:rsidR="00E82AC7">
              <w:rPr>
                <w:noProof/>
                <w:webHidden/>
              </w:rPr>
            </w:r>
            <w:r w:rsidR="00E82AC7">
              <w:rPr>
                <w:noProof/>
                <w:webHidden/>
              </w:rPr>
              <w:fldChar w:fldCharType="separate"/>
            </w:r>
            <w:r w:rsidR="00E82AC7">
              <w:rPr>
                <w:noProof/>
                <w:webHidden/>
              </w:rPr>
              <w:t>28</w:t>
            </w:r>
            <w:r w:rsidR="00E82AC7">
              <w:rPr>
                <w:noProof/>
                <w:webHidden/>
              </w:rPr>
              <w:fldChar w:fldCharType="end"/>
            </w:r>
          </w:hyperlink>
        </w:p>
        <w:p w14:paraId="74090A83" w14:textId="2A04AFCA" w:rsidR="00E82AC7" w:rsidRDefault="00000000">
          <w:pPr>
            <w:pStyle w:val="13"/>
            <w:tabs>
              <w:tab w:val="right" w:leader="dot" w:pos="8536"/>
            </w:tabs>
            <w:rPr>
              <w:rFonts w:eastAsiaTheme="minorEastAsia"/>
              <w:noProof/>
              <w:lang w:eastAsia="el-GR"/>
            </w:rPr>
          </w:pPr>
          <w:hyperlink w:anchor="_Toc122958799" w:history="1">
            <w:r w:rsidR="00E82AC7" w:rsidRPr="00503952">
              <w:rPr>
                <w:rStyle w:val="-"/>
                <w:noProof/>
              </w:rPr>
              <w:t>Πρωτοβάθμια Καθίζηση</w:t>
            </w:r>
            <w:r w:rsidR="00E82AC7">
              <w:rPr>
                <w:noProof/>
                <w:webHidden/>
              </w:rPr>
              <w:tab/>
            </w:r>
            <w:r w:rsidR="00E82AC7">
              <w:rPr>
                <w:noProof/>
                <w:webHidden/>
              </w:rPr>
              <w:fldChar w:fldCharType="begin"/>
            </w:r>
            <w:r w:rsidR="00E82AC7">
              <w:rPr>
                <w:noProof/>
                <w:webHidden/>
              </w:rPr>
              <w:instrText xml:space="preserve"> PAGEREF _Toc122958799 \h </w:instrText>
            </w:r>
            <w:r w:rsidR="00E82AC7">
              <w:rPr>
                <w:noProof/>
                <w:webHidden/>
              </w:rPr>
            </w:r>
            <w:r w:rsidR="00E82AC7">
              <w:rPr>
                <w:noProof/>
                <w:webHidden/>
              </w:rPr>
              <w:fldChar w:fldCharType="separate"/>
            </w:r>
            <w:r w:rsidR="00E82AC7">
              <w:rPr>
                <w:noProof/>
                <w:webHidden/>
              </w:rPr>
              <w:t>30</w:t>
            </w:r>
            <w:r w:rsidR="00E82AC7">
              <w:rPr>
                <w:noProof/>
                <w:webHidden/>
              </w:rPr>
              <w:fldChar w:fldCharType="end"/>
            </w:r>
          </w:hyperlink>
        </w:p>
        <w:p w14:paraId="19E52839" w14:textId="77AD7E00" w:rsidR="00E82AC7" w:rsidRDefault="00000000">
          <w:pPr>
            <w:pStyle w:val="13"/>
            <w:tabs>
              <w:tab w:val="right" w:leader="dot" w:pos="8536"/>
            </w:tabs>
            <w:rPr>
              <w:rFonts w:eastAsiaTheme="minorEastAsia"/>
              <w:noProof/>
              <w:lang w:eastAsia="el-GR"/>
            </w:rPr>
          </w:pPr>
          <w:hyperlink w:anchor="_Toc122958800" w:history="1">
            <w:r w:rsidR="00E82AC7" w:rsidRPr="00503952">
              <w:rPr>
                <w:rStyle w:val="-"/>
                <w:rFonts w:eastAsia="Times New Roman"/>
                <w:noProof/>
              </w:rPr>
              <w:t>Χλωρίωση</w:t>
            </w:r>
            <w:r w:rsidR="00E82AC7">
              <w:rPr>
                <w:noProof/>
                <w:webHidden/>
              </w:rPr>
              <w:tab/>
            </w:r>
            <w:r w:rsidR="00E82AC7">
              <w:rPr>
                <w:noProof/>
                <w:webHidden/>
              </w:rPr>
              <w:fldChar w:fldCharType="begin"/>
            </w:r>
            <w:r w:rsidR="00E82AC7">
              <w:rPr>
                <w:noProof/>
                <w:webHidden/>
              </w:rPr>
              <w:instrText xml:space="preserve"> PAGEREF _Toc122958800 \h </w:instrText>
            </w:r>
            <w:r w:rsidR="00E82AC7">
              <w:rPr>
                <w:noProof/>
                <w:webHidden/>
              </w:rPr>
            </w:r>
            <w:r w:rsidR="00E82AC7">
              <w:rPr>
                <w:noProof/>
                <w:webHidden/>
              </w:rPr>
              <w:fldChar w:fldCharType="separate"/>
            </w:r>
            <w:r w:rsidR="00E82AC7">
              <w:rPr>
                <w:noProof/>
                <w:webHidden/>
              </w:rPr>
              <w:t>35</w:t>
            </w:r>
            <w:r w:rsidR="00E82AC7">
              <w:rPr>
                <w:noProof/>
                <w:webHidden/>
              </w:rPr>
              <w:fldChar w:fldCharType="end"/>
            </w:r>
          </w:hyperlink>
        </w:p>
        <w:p w14:paraId="0744C417" w14:textId="7E2F1586" w:rsidR="00E82AC7" w:rsidRDefault="00000000">
          <w:pPr>
            <w:pStyle w:val="13"/>
            <w:tabs>
              <w:tab w:val="right" w:leader="dot" w:pos="8536"/>
            </w:tabs>
            <w:rPr>
              <w:rFonts w:eastAsiaTheme="minorEastAsia"/>
              <w:noProof/>
              <w:lang w:eastAsia="el-GR"/>
            </w:rPr>
          </w:pPr>
          <w:hyperlink w:anchor="_Toc122958801" w:history="1">
            <w:r w:rsidR="00E82AC7" w:rsidRPr="00503952">
              <w:rPr>
                <w:rStyle w:val="-"/>
                <w:noProof/>
              </w:rPr>
              <w:t>Δεξαμενή Αερισμού</w:t>
            </w:r>
            <w:r w:rsidR="00E82AC7">
              <w:rPr>
                <w:noProof/>
                <w:webHidden/>
              </w:rPr>
              <w:tab/>
            </w:r>
            <w:r w:rsidR="00E82AC7">
              <w:rPr>
                <w:noProof/>
                <w:webHidden/>
              </w:rPr>
              <w:fldChar w:fldCharType="begin"/>
            </w:r>
            <w:r w:rsidR="00E82AC7">
              <w:rPr>
                <w:noProof/>
                <w:webHidden/>
              </w:rPr>
              <w:instrText xml:space="preserve"> PAGEREF _Toc122958801 \h </w:instrText>
            </w:r>
            <w:r w:rsidR="00E82AC7">
              <w:rPr>
                <w:noProof/>
                <w:webHidden/>
              </w:rPr>
            </w:r>
            <w:r w:rsidR="00E82AC7">
              <w:rPr>
                <w:noProof/>
                <w:webHidden/>
              </w:rPr>
              <w:fldChar w:fldCharType="separate"/>
            </w:r>
            <w:r w:rsidR="00E82AC7">
              <w:rPr>
                <w:noProof/>
                <w:webHidden/>
              </w:rPr>
              <w:t>38</w:t>
            </w:r>
            <w:r w:rsidR="00E82AC7">
              <w:rPr>
                <w:noProof/>
                <w:webHidden/>
              </w:rPr>
              <w:fldChar w:fldCharType="end"/>
            </w:r>
          </w:hyperlink>
        </w:p>
        <w:p w14:paraId="74234E5D" w14:textId="5EC93125" w:rsidR="00E82AC7" w:rsidRDefault="00000000">
          <w:pPr>
            <w:pStyle w:val="13"/>
            <w:tabs>
              <w:tab w:val="right" w:leader="dot" w:pos="8536"/>
            </w:tabs>
            <w:rPr>
              <w:rFonts w:eastAsiaTheme="minorEastAsia"/>
              <w:noProof/>
              <w:lang w:eastAsia="el-GR"/>
            </w:rPr>
          </w:pPr>
          <w:hyperlink w:anchor="_Toc122958802" w:history="1">
            <w:r w:rsidR="00E82AC7" w:rsidRPr="00503952">
              <w:rPr>
                <w:rStyle w:val="-"/>
                <w:rFonts w:eastAsia="Times New Roman"/>
                <w:noProof/>
              </w:rPr>
              <w:t>Δεξαμενή Δευτεροβάθμιας Καθίζησης</w:t>
            </w:r>
            <w:r w:rsidR="00E82AC7">
              <w:rPr>
                <w:noProof/>
                <w:webHidden/>
              </w:rPr>
              <w:tab/>
            </w:r>
            <w:r w:rsidR="00E82AC7">
              <w:rPr>
                <w:noProof/>
                <w:webHidden/>
              </w:rPr>
              <w:fldChar w:fldCharType="begin"/>
            </w:r>
            <w:r w:rsidR="00E82AC7">
              <w:rPr>
                <w:noProof/>
                <w:webHidden/>
              </w:rPr>
              <w:instrText xml:space="preserve"> PAGEREF _Toc122958802 \h </w:instrText>
            </w:r>
            <w:r w:rsidR="00E82AC7">
              <w:rPr>
                <w:noProof/>
                <w:webHidden/>
              </w:rPr>
            </w:r>
            <w:r w:rsidR="00E82AC7">
              <w:rPr>
                <w:noProof/>
                <w:webHidden/>
              </w:rPr>
              <w:fldChar w:fldCharType="separate"/>
            </w:r>
            <w:r w:rsidR="00E82AC7">
              <w:rPr>
                <w:noProof/>
                <w:webHidden/>
              </w:rPr>
              <w:t>51</w:t>
            </w:r>
            <w:r w:rsidR="00E82AC7">
              <w:rPr>
                <w:noProof/>
                <w:webHidden/>
              </w:rPr>
              <w:fldChar w:fldCharType="end"/>
            </w:r>
          </w:hyperlink>
        </w:p>
        <w:p w14:paraId="098245D7" w14:textId="6A048D96" w:rsidR="00E82AC7" w:rsidRDefault="00000000">
          <w:pPr>
            <w:pStyle w:val="13"/>
            <w:tabs>
              <w:tab w:val="right" w:leader="dot" w:pos="8536"/>
            </w:tabs>
            <w:rPr>
              <w:rFonts w:eastAsiaTheme="minorEastAsia"/>
              <w:noProof/>
              <w:lang w:eastAsia="el-GR"/>
            </w:rPr>
          </w:pPr>
          <w:hyperlink w:anchor="_Toc122958803" w:history="1">
            <w:r w:rsidR="00E82AC7" w:rsidRPr="00503952">
              <w:rPr>
                <w:rStyle w:val="-"/>
                <w:rFonts w:eastAsia="Calibri"/>
                <w:noProof/>
              </w:rPr>
              <w:t>Δεξαμενή Μερισμού</w:t>
            </w:r>
            <w:r w:rsidR="00E82AC7">
              <w:rPr>
                <w:noProof/>
                <w:webHidden/>
              </w:rPr>
              <w:tab/>
            </w:r>
            <w:r w:rsidR="00E82AC7">
              <w:rPr>
                <w:noProof/>
                <w:webHidden/>
              </w:rPr>
              <w:fldChar w:fldCharType="begin"/>
            </w:r>
            <w:r w:rsidR="00E82AC7">
              <w:rPr>
                <w:noProof/>
                <w:webHidden/>
              </w:rPr>
              <w:instrText xml:space="preserve"> PAGEREF _Toc122958803 \h </w:instrText>
            </w:r>
            <w:r w:rsidR="00E82AC7">
              <w:rPr>
                <w:noProof/>
                <w:webHidden/>
              </w:rPr>
            </w:r>
            <w:r w:rsidR="00E82AC7">
              <w:rPr>
                <w:noProof/>
                <w:webHidden/>
              </w:rPr>
              <w:fldChar w:fldCharType="separate"/>
            </w:r>
            <w:r w:rsidR="00E82AC7">
              <w:rPr>
                <w:noProof/>
                <w:webHidden/>
              </w:rPr>
              <w:t>57</w:t>
            </w:r>
            <w:r w:rsidR="00E82AC7">
              <w:rPr>
                <w:noProof/>
                <w:webHidden/>
              </w:rPr>
              <w:fldChar w:fldCharType="end"/>
            </w:r>
          </w:hyperlink>
        </w:p>
        <w:p w14:paraId="65BE0CEA" w14:textId="09686F70" w:rsidR="00E82AC7" w:rsidRDefault="00000000">
          <w:pPr>
            <w:pStyle w:val="13"/>
            <w:tabs>
              <w:tab w:val="right" w:leader="dot" w:pos="8536"/>
            </w:tabs>
            <w:rPr>
              <w:rFonts w:eastAsiaTheme="minorEastAsia"/>
              <w:noProof/>
              <w:lang w:eastAsia="el-GR"/>
            </w:rPr>
          </w:pPr>
          <w:hyperlink w:anchor="_Toc122958804" w:history="1">
            <w:r w:rsidR="00E82AC7" w:rsidRPr="00503952">
              <w:rPr>
                <w:rStyle w:val="-"/>
                <w:rFonts w:eastAsia="Calibri"/>
                <w:noProof/>
              </w:rPr>
              <w:t>Δεξαμενή Κροκίδωσης</w:t>
            </w:r>
            <w:r w:rsidR="00E82AC7">
              <w:rPr>
                <w:noProof/>
                <w:webHidden/>
              </w:rPr>
              <w:tab/>
            </w:r>
            <w:r w:rsidR="00E82AC7">
              <w:rPr>
                <w:noProof/>
                <w:webHidden/>
              </w:rPr>
              <w:fldChar w:fldCharType="begin"/>
            </w:r>
            <w:r w:rsidR="00E82AC7">
              <w:rPr>
                <w:noProof/>
                <w:webHidden/>
              </w:rPr>
              <w:instrText xml:space="preserve"> PAGEREF _Toc122958804 \h </w:instrText>
            </w:r>
            <w:r w:rsidR="00E82AC7">
              <w:rPr>
                <w:noProof/>
                <w:webHidden/>
              </w:rPr>
            </w:r>
            <w:r w:rsidR="00E82AC7">
              <w:rPr>
                <w:noProof/>
                <w:webHidden/>
              </w:rPr>
              <w:fldChar w:fldCharType="separate"/>
            </w:r>
            <w:r w:rsidR="00E82AC7">
              <w:rPr>
                <w:noProof/>
                <w:webHidden/>
              </w:rPr>
              <w:t>59</w:t>
            </w:r>
            <w:r w:rsidR="00E82AC7">
              <w:rPr>
                <w:noProof/>
                <w:webHidden/>
              </w:rPr>
              <w:fldChar w:fldCharType="end"/>
            </w:r>
          </w:hyperlink>
        </w:p>
        <w:p w14:paraId="4702559C" w14:textId="32075AE0" w:rsidR="00E82AC7" w:rsidRDefault="00000000">
          <w:pPr>
            <w:pStyle w:val="13"/>
            <w:tabs>
              <w:tab w:val="right" w:leader="dot" w:pos="8536"/>
            </w:tabs>
            <w:rPr>
              <w:rFonts w:eastAsiaTheme="minorEastAsia"/>
              <w:noProof/>
              <w:lang w:eastAsia="el-GR"/>
            </w:rPr>
          </w:pPr>
          <w:hyperlink w:anchor="_Toc122958805" w:history="1">
            <w:r w:rsidR="00E82AC7" w:rsidRPr="00503952">
              <w:rPr>
                <w:rStyle w:val="-"/>
                <w:noProof/>
              </w:rPr>
              <w:t>Δεξαμενή Συσσωμάτωσης</w:t>
            </w:r>
            <w:r w:rsidR="00E82AC7">
              <w:rPr>
                <w:noProof/>
                <w:webHidden/>
              </w:rPr>
              <w:tab/>
            </w:r>
            <w:r w:rsidR="00E82AC7">
              <w:rPr>
                <w:noProof/>
                <w:webHidden/>
              </w:rPr>
              <w:fldChar w:fldCharType="begin"/>
            </w:r>
            <w:r w:rsidR="00E82AC7">
              <w:rPr>
                <w:noProof/>
                <w:webHidden/>
              </w:rPr>
              <w:instrText xml:space="preserve"> PAGEREF _Toc122958805 \h </w:instrText>
            </w:r>
            <w:r w:rsidR="00E82AC7">
              <w:rPr>
                <w:noProof/>
                <w:webHidden/>
              </w:rPr>
            </w:r>
            <w:r w:rsidR="00E82AC7">
              <w:rPr>
                <w:noProof/>
                <w:webHidden/>
              </w:rPr>
              <w:fldChar w:fldCharType="separate"/>
            </w:r>
            <w:r w:rsidR="00E82AC7">
              <w:rPr>
                <w:noProof/>
                <w:webHidden/>
              </w:rPr>
              <w:t>63</w:t>
            </w:r>
            <w:r w:rsidR="00E82AC7">
              <w:rPr>
                <w:noProof/>
                <w:webHidden/>
              </w:rPr>
              <w:fldChar w:fldCharType="end"/>
            </w:r>
          </w:hyperlink>
        </w:p>
        <w:p w14:paraId="3F9B0B07" w14:textId="76101F14" w:rsidR="00E82AC7" w:rsidRDefault="00000000">
          <w:pPr>
            <w:pStyle w:val="13"/>
            <w:tabs>
              <w:tab w:val="right" w:leader="dot" w:pos="8536"/>
            </w:tabs>
            <w:rPr>
              <w:rFonts w:eastAsiaTheme="minorEastAsia"/>
              <w:noProof/>
              <w:lang w:eastAsia="el-GR"/>
            </w:rPr>
          </w:pPr>
          <w:hyperlink w:anchor="_Toc122958806" w:history="1">
            <w:r w:rsidR="00E82AC7" w:rsidRPr="00503952">
              <w:rPr>
                <w:rStyle w:val="-"/>
                <w:noProof/>
              </w:rPr>
              <w:t>Δεξαμενή Χημικής Καθίζησης</w:t>
            </w:r>
            <w:r w:rsidR="00E82AC7">
              <w:rPr>
                <w:noProof/>
                <w:webHidden/>
              </w:rPr>
              <w:tab/>
            </w:r>
            <w:r w:rsidR="00E82AC7">
              <w:rPr>
                <w:noProof/>
                <w:webHidden/>
              </w:rPr>
              <w:fldChar w:fldCharType="begin"/>
            </w:r>
            <w:r w:rsidR="00E82AC7">
              <w:rPr>
                <w:noProof/>
                <w:webHidden/>
              </w:rPr>
              <w:instrText xml:space="preserve"> PAGEREF _Toc122958806 \h </w:instrText>
            </w:r>
            <w:r w:rsidR="00E82AC7">
              <w:rPr>
                <w:noProof/>
                <w:webHidden/>
              </w:rPr>
            </w:r>
            <w:r w:rsidR="00E82AC7">
              <w:rPr>
                <w:noProof/>
                <w:webHidden/>
              </w:rPr>
              <w:fldChar w:fldCharType="separate"/>
            </w:r>
            <w:r w:rsidR="00E82AC7">
              <w:rPr>
                <w:noProof/>
                <w:webHidden/>
              </w:rPr>
              <w:t>67</w:t>
            </w:r>
            <w:r w:rsidR="00E82AC7">
              <w:rPr>
                <w:noProof/>
                <w:webHidden/>
              </w:rPr>
              <w:fldChar w:fldCharType="end"/>
            </w:r>
          </w:hyperlink>
        </w:p>
        <w:p w14:paraId="3A02DEB7" w14:textId="5CCFAAF1" w:rsidR="00E82AC7" w:rsidRDefault="00000000">
          <w:pPr>
            <w:pStyle w:val="13"/>
            <w:tabs>
              <w:tab w:val="right" w:leader="dot" w:pos="8536"/>
            </w:tabs>
            <w:rPr>
              <w:rFonts w:eastAsiaTheme="minorEastAsia"/>
              <w:noProof/>
              <w:lang w:eastAsia="el-GR"/>
            </w:rPr>
          </w:pPr>
          <w:hyperlink w:anchor="_Toc122958807" w:history="1">
            <w:r w:rsidR="00E82AC7" w:rsidRPr="00503952">
              <w:rPr>
                <w:rStyle w:val="-"/>
                <w:noProof/>
              </w:rPr>
              <w:t>Αμμόφιλτρο</w:t>
            </w:r>
            <w:r w:rsidR="00E82AC7">
              <w:rPr>
                <w:noProof/>
                <w:webHidden/>
              </w:rPr>
              <w:tab/>
            </w:r>
            <w:r w:rsidR="00E82AC7">
              <w:rPr>
                <w:noProof/>
                <w:webHidden/>
              </w:rPr>
              <w:fldChar w:fldCharType="begin"/>
            </w:r>
            <w:r w:rsidR="00E82AC7">
              <w:rPr>
                <w:noProof/>
                <w:webHidden/>
              </w:rPr>
              <w:instrText xml:space="preserve"> PAGEREF _Toc122958807 \h </w:instrText>
            </w:r>
            <w:r w:rsidR="00E82AC7">
              <w:rPr>
                <w:noProof/>
                <w:webHidden/>
              </w:rPr>
            </w:r>
            <w:r w:rsidR="00E82AC7">
              <w:rPr>
                <w:noProof/>
                <w:webHidden/>
              </w:rPr>
              <w:fldChar w:fldCharType="separate"/>
            </w:r>
            <w:r w:rsidR="00E82AC7">
              <w:rPr>
                <w:noProof/>
                <w:webHidden/>
              </w:rPr>
              <w:t>70</w:t>
            </w:r>
            <w:r w:rsidR="00E82AC7">
              <w:rPr>
                <w:noProof/>
                <w:webHidden/>
              </w:rPr>
              <w:fldChar w:fldCharType="end"/>
            </w:r>
          </w:hyperlink>
        </w:p>
        <w:p w14:paraId="1B26DDC9" w14:textId="46F609EE" w:rsidR="00E82AC7" w:rsidRDefault="00000000">
          <w:pPr>
            <w:pStyle w:val="13"/>
            <w:tabs>
              <w:tab w:val="right" w:leader="dot" w:pos="8536"/>
            </w:tabs>
            <w:rPr>
              <w:rFonts w:eastAsiaTheme="minorEastAsia"/>
              <w:noProof/>
              <w:lang w:eastAsia="el-GR"/>
            </w:rPr>
          </w:pPr>
          <w:hyperlink w:anchor="_Toc122958808" w:history="1">
            <w:r w:rsidR="00E82AC7" w:rsidRPr="00503952">
              <w:rPr>
                <w:rStyle w:val="-"/>
                <w:rFonts w:eastAsia="Calibri"/>
                <w:noProof/>
              </w:rPr>
              <w:t xml:space="preserve">Απολύμανση με </w:t>
            </w:r>
            <w:r w:rsidR="00E82AC7" w:rsidRPr="00503952">
              <w:rPr>
                <w:rStyle w:val="-"/>
                <w:rFonts w:eastAsia="Calibri"/>
                <w:noProof/>
                <w:lang w:val="en-US"/>
              </w:rPr>
              <w:t>UV</w:t>
            </w:r>
            <w:r w:rsidR="00E82AC7">
              <w:rPr>
                <w:noProof/>
                <w:webHidden/>
              </w:rPr>
              <w:tab/>
            </w:r>
            <w:r w:rsidR="00E82AC7">
              <w:rPr>
                <w:noProof/>
                <w:webHidden/>
              </w:rPr>
              <w:fldChar w:fldCharType="begin"/>
            </w:r>
            <w:r w:rsidR="00E82AC7">
              <w:rPr>
                <w:noProof/>
                <w:webHidden/>
              </w:rPr>
              <w:instrText xml:space="preserve"> PAGEREF _Toc122958808 \h </w:instrText>
            </w:r>
            <w:r w:rsidR="00E82AC7">
              <w:rPr>
                <w:noProof/>
                <w:webHidden/>
              </w:rPr>
            </w:r>
            <w:r w:rsidR="00E82AC7">
              <w:rPr>
                <w:noProof/>
                <w:webHidden/>
              </w:rPr>
              <w:fldChar w:fldCharType="separate"/>
            </w:r>
            <w:r w:rsidR="00E82AC7">
              <w:rPr>
                <w:noProof/>
                <w:webHidden/>
              </w:rPr>
              <w:t>75</w:t>
            </w:r>
            <w:r w:rsidR="00E82AC7">
              <w:rPr>
                <w:noProof/>
                <w:webHidden/>
              </w:rPr>
              <w:fldChar w:fldCharType="end"/>
            </w:r>
          </w:hyperlink>
        </w:p>
        <w:p w14:paraId="3D17308D" w14:textId="166945F2" w:rsidR="00E82AC7" w:rsidRDefault="00000000">
          <w:pPr>
            <w:pStyle w:val="13"/>
            <w:tabs>
              <w:tab w:val="right" w:leader="dot" w:pos="8536"/>
            </w:tabs>
            <w:rPr>
              <w:rFonts w:eastAsiaTheme="minorEastAsia"/>
              <w:noProof/>
              <w:lang w:eastAsia="el-GR"/>
            </w:rPr>
          </w:pPr>
          <w:hyperlink w:anchor="_Toc122958809" w:history="1">
            <w:r w:rsidR="00E82AC7" w:rsidRPr="00503952">
              <w:rPr>
                <w:rStyle w:val="-"/>
                <w:rFonts w:eastAsia="Times New Roman"/>
                <w:noProof/>
              </w:rPr>
              <w:t>Δεξαμενές Ομογενοποίησης και Πάχυνσης  Ιλύος</w:t>
            </w:r>
            <w:r w:rsidR="00E82AC7">
              <w:rPr>
                <w:noProof/>
                <w:webHidden/>
              </w:rPr>
              <w:tab/>
            </w:r>
            <w:r w:rsidR="00E82AC7">
              <w:rPr>
                <w:noProof/>
                <w:webHidden/>
              </w:rPr>
              <w:fldChar w:fldCharType="begin"/>
            </w:r>
            <w:r w:rsidR="00E82AC7">
              <w:rPr>
                <w:noProof/>
                <w:webHidden/>
              </w:rPr>
              <w:instrText xml:space="preserve"> PAGEREF _Toc122958809 \h </w:instrText>
            </w:r>
            <w:r w:rsidR="00E82AC7">
              <w:rPr>
                <w:noProof/>
                <w:webHidden/>
              </w:rPr>
            </w:r>
            <w:r w:rsidR="00E82AC7">
              <w:rPr>
                <w:noProof/>
                <w:webHidden/>
              </w:rPr>
              <w:fldChar w:fldCharType="separate"/>
            </w:r>
            <w:r w:rsidR="00E82AC7">
              <w:rPr>
                <w:noProof/>
                <w:webHidden/>
              </w:rPr>
              <w:t>78</w:t>
            </w:r>
            <w:r w:rsidR="00E82AC7">
              <w:rPr>
                <w:noProof/>
                <w:webHidden/>
              </w:rPr>
              <w:fldChar w:fldCharType="end"/>
            </w:r>
          </w:hyperlink>
        </w:p>
        <w:p w14:paraId="3DAE6478" w14:textId="6A7DF763" w:rsidR="00E82AC7" w:rsidRDefault="00000000">
          <w:pPr>
            <w:pStyle w:val="13"/>
            <w:tabs>
              <w:tab w:val="right" w:leader="dot" w:pos="8536"/>
            </w:tabs>
            <w:rPr>
              <w:rFonts w:eastAsiaTheme="minorEastAsia"/>
              <w:noProof/>
              <w:lang w:eastAsia="el-GR"/>
            </w:rPr>
          </w:pPr>
          <w:hyperlink w:anchor="_Toc122958810" w:history="1">
            <w:r w:rsidR="00E82AC7" w:rsidRPr="00503952">
              <w:rPr>
                <w:rStyle w:val="-"/>
                <w:rFonts w:eastAsia="Times New Roman"/>
                <w:noProof/>
              </w:rPr>
              <w:t>Δεξαμενή Αναερόβιας Χώνευσης</w:t>
            </w:r>
            <w:r w:rsidR="00E82AC7">
              <w:rPr>
                <w:noProof/>
                <w:webHidden/>
              </w:rPr>
              <w:tab/>
            </w:r>
            <w:r w:rsidR="00E82AC7">
              <w:rPr>
                <w:noProof/>
                <w:webHidden/>
              </w:rPr>
              <w:fldChar w:fldCharType="begin"/>
            </w:r>
            <w:r w:rsidR="00E82AC7">
              <w:rPr>
                <w:noProof/>
                <w:webHidden/>
              </w:rPr>
              <w:instrText xml:space="preserve"> PAGEREF _Toc122958810 \h </w:instrText>
            </w:r>
            <w:r w:rsidR="00E82AC7">
              <w:rPr>
                <w:noProof/>
                <w:webHidden/>
              </w:rPr>
            </w:r>
            <w:r w:rsidR="00E82AC7">
              <w:rPr>
                <w:noProof/>
                <w:webHidden/>
              </w:rPr>
              <w:fldChar w:fldCharType="separate"/>
            </w:r>
            <w:r w:rsidR="00E82AC7">
              <w:rPr>
                <w:noProof/>
                <w:webHidden/>
              </w:rPr>
              <w:t>87</w:t>
            </w:r>
            <w:r w:rsidR="00E82AC7">
              <w:rPr>
                <w:noProof/>
                <w:webHidden/>
              </w:rPr>
              <w:fldChar w:fldCharType="end"/>
            </w:r>
          </w:hyperlink>
        </w:p>
        <w:p w14:paraId="665121DD" w14:textId="1AAE29A9" w:rsidR="00E82AC7" w:rsidRDefault="00000000">
          <w:pPr>
            <w:pStyle w:val="13"/>
            <w:tabs>
              <w:tab w:val="right" w:leader="dot" w:pos="8536"/>
            </w:tabs>
            <w:rPr>
              <w:rFonts w:eastAsiaTheme="minorEastAsia"/>
              <w:noProof/>
              <w:lang w:eastAsia="el-GR"/>
            </w:rPr>
          </w:pPr>
          <w:hyperlink w:anchor="_Toc122958811" w:history="1">
            <w:r w:rsidR="00E82AC7" w:rsidRPr="00503952">
              <w:rPr>
                <w:rStyle w:val="-"/>
                <w:noProof/>
              </w:rPr>
              <w:t>Αφυδάτωση – Ταινιοφιλτρόπρεσα</w:t>
            </w:r>
            <w:r w:rsidR="00E82AC7">
              <w:rPr>
                <w:noProof/>
                <w:webHidden/>
              </w:rPr>
              <w:tab/>
            </w:r>
            <w:r w:rsidR="00E82AC7">
              <w:rPr>
                <w:noProof/>
                <w:webHidden/>
              </w:rPr>
              <w:fldChar w:fldCharType="begin"/>
            </w:r>
            <w:r w:rsidR="00E82AC7">
              <w:rPr>
                <w:noProof/>
                <w:webHidden/>
              </w:rPr>
              <w:instrText xml:space="preserve"> PAGEREF _Toc122958811 \h </w:instrText>
            </w:r>
            <w:r w:rsidR="00E82AC7">
              <w:rPr>
                <w:noProof/>
                <w:webHidden/>
              </w:rPr>
            </w:r>
            <w:r w:rsidR="00E82AC7">
              <w:rPr>
                <w:noProof/>
                <w:webHidden/>
              </w:rPr>
              <w:fldChar w:fldCharType="separate"/>
            </w:r>
            <w:r w:rsidR="00E82AC7">
              <w:rPr>
                <w:noProof/>
                <w:webHidden/>
              </w:rPr>
              <w:t>96</w:t>
            </w:r>
            <w:r w:rsidR="00E82AC7">
              <w:rPr>
                <w:noProof/>
                <w:webHidden/>
              </w:rPr>
              <w:fldChar w:fldCharType="end"/>
            </w:r>
          </w:hyperlink>
        </w:p>
        <w:p w14:paraId="518D060F" w14:textId="11482569" w:rsidR="00E82AC7" w:rsidRDefault="00000000">
          <w:pPr>
            <w:pStyle w:val="13"/>
            <w:tabs>
              <w:tab w:val="right" w:leader="dot" w:pos="8536"/>
            </w:tabs>
            <w:rPr>
              <w:rFonts w:eastAsiaTheme="minorEastAsia"/>
              <w:noProof/>
              <w:lang w:eastAsia="el-GR"/>
            </w:rPr>
          </w:pPr>
          <w:hyperlink w:anchor="_Toc122958812" w:history="1">
            <w:r w:rsidR="00E82AC7" w:rsidRPr="00503952">
              <w:rPr>
                <w:rStyle w:val="-"/>
                <w:rFonts w:eastAsia="Calibri"/>
                <w:noProof/>
              </w:rPr>
              <w:t>Δεξαμενή Αποθήκευσης Ιλύος</w:t>
            </w:r>
            <w:r w:rsidR="00E82AC7">
              <w:rPr>
                <w:noProof/>
                <w:webHidden/>
              </w:rPr>
              <w:tab/>
            </w:r>
            <w:r w:rsidR="00E82AC7">
              <w:rPr>
                <w:noProof/>
                <w:webHidden/>
              </w:rPr>
              <w:fldChar w:fldCharType="begin"/>
            </w:r>
            <w:r w:rsidR="00E82AC7">
              <w:rPr>
                <w:noProof/>
                <w:webHidden/>
              </w:rPr>
              <w:instrText xml:space="preserve"> PAGEREF _Toc122958812 \h </w:instrText>
            </w:r>
            <w:r w:rsidR="00E82AC7">
              <w:rPr>
                <w:noProof/>
                <w:webHidden/>
              </w:rPr>
            </w:r>
            <w:r w:rsidR="00E82AC7">
              <w:rPr>
                <w:noProof/>
                <w:webHidden/>
              </w:rPr>
              <w:fldChar w:fldCharType="separate"/>
            </w:r>
            <w:r w:rsidR="00E82AC7">
              <w:rPr>
                <w:noProof/>
                <w:webHidden/>
              </w:rPr>
              <w:t>98</w:t>
            </w:r>
            <w:r w:rsidR="00E82AC7">
              <w:rPr>
                <w:noProof/>
                <w:webHidden/>
              </w:rPr>
              <w:fldChar w:fldCharType="end"/>
            </w:r>
          </w:hyperlink>
        </w:p>
        <w:p w14:paraId="2A2E4112" w14:textId="4B9938DD" w:rsidR="00E82AC7" w:rsidRDefault="00000000">
          <w:pPr>
            <w:pStyle w:val="13"/>
            <w:tabs>
              <w:tab w:val="right" w:leader="dot" w:pos="8536"/>
            </w:tabs>
            <w:rPr>
              <w:rFonts w:eastAsiaTheme="minorEastAsia"/>
              <w:noProof/>
              <w:lang w:eastAsia="el-GR"/>
            </w:rPr>
          </w:pPr>
          <w:hyperlink w:anchor="_Toc122958813" w:history="1">
            <w:r w:rsidR="00E82AC7" w:rsidRPr="00503952">
              <w:rPr>
                <w:rStyle w:val="-"/>
                <w:rFonts w:eastAsia="Times New Roman"/>
                <w:noProof/>
              </w:rPr>
              <w:t>Δεξαμενή Τροφοδοσίας Ηλεκτρολύτη</w:t>
            </w:r>
            <w:r w:rsidR="00E82AC7">
              <w:rPr>
                <w:noProof/>
                <w:webHidden/>
              </w:rPr>
              <w:tab/>
            </w:r>
            <w:r w:rsidR="00E82AC7">
              <w:rPr>
                <w:noProof/>
                <w:webHidden/>
              </w:rPr>
              <w:fldChar w:fldCharType="begin"/>
            </w:r>
            <w:r w:rsidR="00E82AC7">
              <w:rPr>
                <w:noProof/>
                <w:webHidden/>
              </w:rPr>
              <w:instrText xml:space="preserve"> PAGEREF _Toc122958813 \h </w:instrText>
            </w:r>
            <w:r w:rsidR="00E82AC7">
              <w:rPr>
                <w:noProof/>
                <w:webHidden/>
              </w:rPr>
            </w:r>
            <w:r w:rsidR="00E82AC7">
              <w:rPr>
                <w:noProof/>
                <w:webHidden/>
              </w:rPr>
              <w:fldChar w:fldCharType="separate"/>
            </w:r>
            <w:r w:rsidR="00E82AC7">
              <w:rPr>
                <w:noProof/>
                <w:webHidden/>
              </w:rPr>
              <w:t>101</w:t>
            </w:r>
            <w:r w:rsidR="00E82AC7">
              <w:rPr>
                <w:noProof/>
                <w:webHidden/>
              </w:rPr>
              <w:fldChar w:fldCharType="end"/>
            </w:r>
          </w:hyperlink>
        </w:p>
        <w:p w14:paraId="4B831E4A" w14:textId="51E305A9" w:rsidR="00E82AC7" w:rsidRDefault="00000000">
          <w:pPr>
            <w:pStyle w:val="13"/>
            <w:tabs>
              <w:tab w:val="right" w:leader="dot" w:pos="8536"/>
            </w:tabs>
            <w:rPr>
              <w:rFonts w:eastAsiaTheme="minorEastAsia"/>
              <w:noProof/>
              <w:lang w:eastAsia="el-GR"/>
            </w:rPr>
          </w:pPr>
          <w:hyperlink w:anchor="_Toc122958814" w:history="1">
            <w:r w:rsidR="00E82AC7" w:rsidRPr="00503952">
              <w:rPr>
                <w:rStyle w:val="-"/>
                <w:rFonts w:eastAsia="Calibri"/>
                <w:noProof/>
              </w:rPr>
              <w:t>Κομποστοποίηση</w:t>
            </w:r>
            <w:r w:rsidR="00E82AC7">
              <w:rPr>
                <w:noProof/>
                <w:webHidden/>
              </w:rPr>
              <w:tab/>
            </w:r>
            <w:r w:rsidR="00E82AC7">
              <w:rPr>
                <w:noProof/>
                <w:webHidden/>
              </w:rPr>
              <w:fldChar w:fldCharType="begin"/>
            </w:r>
            <w:r w:rsidR="00E82AC7">
              <w:rPr>
                <w:noProof/>
                <w:webHidden/>
              </w:rPr>
              <w:instrText xml:space="preserve"> PAGEREF _Toc122958814 \h </w:instrText>
            </w:r>
            <w:r w:rsidR="00E82AC7">
              <w:rPr>
                <w:noProof/>
                <w:webHidden/>
              </w:rPr>
            </w:r>
            <w:r w:rsidR="00E82AC7">
              <w:rPr>
                <w:noProof/>
                <w:webHidden/>
              </w:rPr>
              <w:fldChar w:fldCharType="separate"/>
            </w:r>
            <w:r w:rsidR="00E82AC7">
              <w:rPr>
                <w:noProof/>
                <w:webHidden/>
              </w:rPr>
              <w:t>102</w:t>
            </w:r>
            <w:r w:rsidR="00E82AC7">
              <w:rPr>
                <w:noProof/>
                <w:webHidden/>
              </w:rPr>
              <w:fldChar w:fldCharType="end"/>
            </w:r>
          </w:hyperlink>
        </w:p>
        <w:p w14:paraId="002DD30E" w14:textId="20A53F3B" w:rsidR="00E82AC7" w:rsidRDefault="00000000">
          <w:pPr>
            <w:pStyle w:val="13"/>
            <w:tabs>
              <w:tab w:val="right" w:leader="dot" w:pos="8536"/>
            </w:tabs>
            <w:rPr>
              <w:rFonts w:eastAsiaTheme="minorEastAsia"/>
              <w:noProof/>
              <w:lang w:eastAsia="el-GR"/>
            </w:rPr>
          </w:pPr>
          <w:hyperlink w:anchor="_Toc122958815" w:history="1">
            <w:r w:rsidR="00E82AC7" w:rsidRPr="00503952">
              <w:rPr>
                <w:rStyle w:val="-"/>
                <w:rFonts w:eastAsia="Times New Roman"/>
                <w:noProof/>
              </w:rPr>
              <w:t>Σχεδιασμός Λιμνοδεξαμενής</w:t>
            </w:r>
            <w:r w:rsidR="00E82AC7">
              <w:rPr>
                <w:noProof/>
                <w:webHidden/>
              </w:rPr>
              <w:tab/>
            </w:r>
            <w:r w:rsidR="00E82AC7">
              <w:rPr>
                <w:noProof/>
                <w:webHidden/>
              </w:rPr>
              <w:fldChar w:fldCharType="begin"/>
            </w:r>
            <w:r w:rsidR="00E82AC7">
              <w:rPr>
                <w:noProof/>
                <w:webHidden/>
              </w:rPr>
              <w:instrText xml:space="preserve"> PAGEREF _Toc122958815 \h </w:instrText>
            </w:r>
            <w:r w:rsidR="00E82AC7">
              <w:rPr>
                <w:noProof/>
                <w:webHidden/>
              </w:rPr>
            </w:r>
            <w:r w:rsidR="00E82AC7">
              <w:rPr>
                <w:noProof/>
                <w:webHidden/>
              </w:rPr>
              <w:fldChar w:fldCharType="separate"/>
            </w:r>
            <w:r w:rsidR="00E82AC7">
              <w:rPr>
                <w:noProof/>
                <w:webHidden/>
              </w:rPr>
              <w:t>105</w:t>
            </w:r>
            <w:r w:rsidR="00E82AC7">
              <w:rPr>
                <w:noProof/>
                <w:webHidden/>
              </w:rPr>
              <w:fldChar w:fldCharType="end"/>
            </w:r>
          </w:hyperlink>
        </w:p>
        <w:p w14:paraId="79066F36" w14:textId="70FE1F18" w:rsidR="00E82AC7" w:rsidRDefault="00000000">
          <w:pPr>
            <w:pStyle w:val="13"/>
            <w:tabs>
              <w:tab w:val="right" w:leader="dot" w:pos="8536"/>
            </w:tabs>
            <w:rPr>
              <w:rFonts w:eastAsiaTheme="minorEastAsia"/>
              <w:noProof/>
              <w:lang w:eastAsia="el-GR"/>
            </w:rPr>
          </w:pPr>
          <w:hyperlink w:anchor="_Toc122958816" w:history="1">
            <w:r w:rsidR="00E82AC7" w:rsidRPr="00503952">
              <w:rPr>
                <w:rStyle w:val="-"/>
                <w:noProof/>
              </w:rPr>
              <w:t>Συγκεντρώσεις Στερεών στα Ρεύματα της Διάταξης Επεξεργασίας Ιλύος</w:t>
            </w:r>
            <w:r w:rsidR="00E82AC7">
              <w:rPr>
                <w:noProof/>
                <w:webHidden/>
              </w:rPr>
              <w:tab/>
            </w:r>
            <w:r w:rsidR="00E82AC7">
              <w:rPr>
                <w:noProof/>
                <w:webHidden/>
              </w:rPr>
              <w:fldChar w:fldCharType="begin"/>
            </w:r>
            <w:r w:rsidR="00E82AC7">
              <w:rPr>
                <w:noProof/>
                <w:webHidden/>
              </w:rPr>
              <w:instrText xml:space="preserve"> PAGEREF _Toc122958816 \h </w:instrText>
            </w:r>
            <w:r w:rsidR="00E82AC7">
              <w:rPr>
                <w:noProof/>
                <w:webHidden/>
              </w:rPr>
            </w:r>
            <w:r w:rsidR="00E82AC7">
              <w:rPr>
                <w:noProof/>
                <w:webHidden/>
              </w:rPr>
              <w:fldChar w:fldCharType="separate"/>
            </w:r>
            <w:r w:rsidR="00E82AC7">
              <w:rPr>
                <w:noProof/>
                <w:webHidden/>
              </w:rPr>
              <w:t>107</w:t>
            </w:r>
            <w:r w:rsidR="00E82AC7">
              <w:rPr>
                <w:noProof/>
                <w:webHidden/>
              </w:rPr>
              <w:fldChar w:fldCharType="end"/>
            </w:r>
          </w:hyperlink>
        </w:p>
        <w:p w14:paraId="06E5747E" w14:textId="00F3BD23" w:rsidR="00E82AC7" w:rsidRDefault="00000000">
          <w:pPr>
            <w:pStyle w:val="13"/>
            <w:tabs>
              <w:tab w:val="right" w:leader="dot" w:pos="8536"/>
            </w:tabs>
            <w:rPr>
              <w:rFonts w:eastAsiaTheme="minorEastAsia"/>
              <w:noProof/>
              <w:lang w:eastAsia="el-GR"/>
            </w:rPr>
          </w:pPr>
          <w:hyperlink w:anchor="_Toc122958817" w:history="1">
            <w:r w:rsidR="00E82AC7" w:rsidRPr="00503952">
              <w:rPr>
                <w:rStyle w:val="-"/>
                <w:noProof/>
              </w:rPr>
              <w:t xml:space="preserve">Διάγραμμα </w:t>
            </w:r>
            <w:r w:rsidR="00E82AC7" w:rsidRPr="00503952">
              <w:rPr>
                <w:rStyle w:val="-"/>
                <w:noProof/>
                <w:lang w:val="en-US"/>
              </w:rPr>
              <w:t>P</w:t>
            </w:r>
            <w:r w:rsidR="00E82AC7" w:rsidRPr="00503952">
              <w:rPr>
                <w:rStyle w:val="-"/>
                <w:noProof/>
              </w:rPr>
              <w:t>&amp;</w:t>
            </w:r>
            <w:r w:rsidR="00E82AC7" w:rsidRPr="00503952">
              <w:rPr>
                <w:rStyle w:val="-"/>
                <w:noProof/>
                <w:lang w:val="en-US"/>
              </w:rPr>
              <w:t>I</w:t>
            </w:r>
            <w:r w:rsidR="00E82AC7">
              <w:rPr>
                <w:noProof/>
                <w:webHidden/>
              </w:rPr>
              <w:tab/>
            </w:r>
            <w:r w:rsidR="00E82AC7">
              <w:rPr>
                <w:noProof/>
                <w:webHidden/>
              </w:rPr>
              <w:fldChar w:fldCharType="begin"/>
            </w:r>
            <w:r w:rsidR="00E82AC7">
              <w:rPr>
                <w:noProof/>
                <w:webHidden/>
              </w:rPr>
              <w:instrText xml:space="preserve"> PAGEREF _Toc122958817 \h </w:instrText>
            </w:r>
            <w:r w:rsidR="00E82AC7">
              <w:rPr>
                <w:noProof/>
                <w:webHidden/>
              </w:rPr>
            </w:r>
            <w:r w:rsidR="00E82AC7">
              <w:rPr>
                <w:noProof/>
                <w:webHidden/>
              </w:rPr>
              <w:fldChar w:fldCharType="separate"/>
            </w:r>
            <w:r w:rsidR="00E82AC7">
              <w:rPr>
                <w:noProof/>
                <w:webHidden/>
              </w:rPr>
              <w:t>108</w:t>
            </w:r>
            <w:r w:rsidR="00E82AC7">
              <w:rPr>
                <w:noProof/>
                <w:webHidden/>
              </w:rPr>
              <w:fldChar w:fldCharType="end"/>
            </w:r>
          </w:hyperlink>
        </w:p>
        <w:p w14:paraId="2BB2A9AA" w14:textId="1DA9CB04" w:rsidR="00E82AC7" w:rsidRDefault="00000000">
          <w:pPr>
            <w:pStyle w:val="13"/>
            <w:tabs>
              <w:tab w:val="right" w:leader="dot" w:pos="8536"/>
            </w:tabs>
            <w:rPr>
              <w:rFonts w:eastAsiaTheme="minorEastAsia"/>
              <w:noProof/>
              <w:lang w:eastAsia="el-GR"/>
            </w:rPr>
          </w:pPr>
          <w:hyperlink w:anchor="_Toc122958818" w:history="1">
            <w:r w:rsidR="00E82AC7" w:rsidRPr="00503952">
              <w:rPr>
                <w:rStyle w:val="-"/>
                <w:noProof/>
              </w:rPr>
              <w:t>Βιβλιογραφία</w:t>
            </w:r>
            <w:r w:rsidR="00E82AC7">
              <w:rPr>
                <w:noProof/>
                <w:webHidden/>
              </w:rPr>
              <w:tab/>
            </w:r>
            <w:r w:rsidR="00E82AC7">
              <w:rPr>
                <w:noProof/>
                <w:webHidden/>
              </w:rPr>
              <w:fldChar w:fldCharType="begin"/>
            </w:r>
            <w:r w:rsidR="00E82AC7">
              <w:rPr>
                <w:noProof/>
                <w:webHidden/>
              </w:rPr>
              <w:instrText xml:space="preserve"> PAGEREF _Toc122958818 \h </w:instrText>
            </w:r>
            <w:r w:rsidR="00E82AC7">
              <w:rPr>
                <w:noProof/>
                <w:webHidden/>
              </w:rPr>
            </w:r>
            <w:r w:rsidR="00E82AC7">
              <w:rPr>
                <w:noProof/>
                <w:webHidden/>
              </w:rPr>
              <w:fldChar w:fldCharType="separate"/>
            </w:r>
            <w:r w:rsidR="00E82AC7">
              <w:rPr>
                <w:noProof/>
                <w:webHidden/>
              </w:rPr>
              <w:t>111</w:t>
            </w:r>
            <w:r w:rsidR="00E82AC7">
              <w:rPr>
                <w:noProof/>
                <w:webHidden/>
              </w:rPr>
              <w:fldChar w:fldCharType="end"/>
            </w:r>
          </w:hyperlink>
        </w:p>
        <w:p w14:paraId="5F20E5B9" w14:textId="0023B8D3" w:rsidR="00671F80" w:rsidRDefault="00671F80">
          <w:r>
            <w:rPr>
              <w:b/>
              <w:bCs/>
            </w:rPr>
            <w:fldChar w:fldCharType="end"/>
          </w:r>
        </w:p>
      </w:sdtContent>
    </w:sdt>
    <w:p w14:paraId="43EDD095" w14:textId="49538768" w:rsidR="00671F80" w:rsidRDefault="00671F80" w:rsidP="004F2A4F">
      <w:pPr>
        <w:rPr>
          <w:rFonts w:ascii="Times New Roman" w:hAnsi="Times New Roman" w:cs="Times New Roman"/>
          <w:sz w:val="24"/>
          <w:szCs w:val="24"/>
        </w:rPr>
      </w:pPr>
    </w:p>
    <w:p w14:paraId="4834427D" w14:textId="27ACAE5F" w:rsidR="00061EF1" w:rsidRPr="00061EF1" w:rsidRDefault="00671F80" w:rsidP="004F2A4F">
      <w:pPr>
        <w:rPr>
          <w:rFonts w:ascii="Times New Roman" w:hAnsi="Times New Roman" w:cs="Times New Roman"/>
          <w:sz w:val="24"/>
          <w:szCs w:val="24"/>
        </w:rPr>
      </w:pPr>
      <w:r>
        <w:rPr>
          <w:rFonts w:ascii="Times New Roman" w:hAnsi="Times New Roman" w:cs="Times New Roman"/>
          <w:sz w:val="24"/>
          <w:szCs w:val="24"/>
        </w:rPr>
        <w:br w:type="page"/>
      </w:r>
    </w:p>
    <w:p w14:paraId="1E3FCA9F" w14:textId="61AE58A2" w:rsidR="004F2A4F" w:rsidRDefault="004F2A4F" w:rsidP="00671F80">
      <w:pPr>
        <w:pStyle w:val="1"/>
      </w:pPr>
      <w:bookmarkStart w:id="0" w:name="_Toc122958791"/>
      <w:r w:rsidRPr="004F2A4F">
        <w:lastRenderedPageBreak/>
        <w:t>Περίληψη</w:t>
      </w:r>
      <w:bookmarkEnd w:id="0"/>
    </w:p>
    <w:p w14:paraId="74CA1033" w14:textId="76BAACB7" w:rsidR="004F2A4F" w:rsidRDefault="004F2A4F" w:rsidP="00E108F4">
      <w:pPr>
        <w:tabs>
          <w:tab w:val="left" w:pos="6108"/>
        </w:tabs>
        <w:spacing w:after="0" w:line="240" w:lineRule="auto"/>
        <w:jc w:val="both"/>
        <w:rPr>
          <w:rFonts w:ascii="Times New Roman" w:eastAsia="Times New Roman" w:hAnsi="Times New Roman" w:cs="Times New Roman"/>
          <w:color w:val="000000"/>
        </w:rPr>
      </w:pPr>
      <w:r w:rsidRPr="004F2A4F">
        <w:rPr>
          <w:rFonts w:ascii="Times New Roman" w:eastAsia="Times New Roman" w:hAnsi="Times New Roman" w:cs="Times New Roman"/>
        </w:rPr>
        <w:t>Στα πλαίσια τ</w:t>
      </w:r>
      <w:r w:rsidR="000050FC">
        <w:rPr>
          <w:rFonts w:ascii="Times New Roman" w:eastAsia="Times New Roman" w:hAnsi="Times New Roman" w:cs="Times New Roman"/>
        </w:rPr>
        <w:t>ων μαθήματος</w:t>
      </w:r>
      <w:r w:rsidRPr="004F2A4F">
        <w:rPr>
          <w:rFonts w:ascii="Times New Roman" w:eastAsia="Times New Roman" w:hAnsi="Times New Roman" w:cs="Times New Roman"/>
        </w:rPr>
        <w:t xml:space="preserve"> Σχεδιασμός Περιβαλλοντικών Εγκαταστάσεων και Εκτίμηση Περιβαλλοντικών Επιπτώσεων Ι</w:t>
      </w:r>
      <w:r w:rsidR="000050FC">
        <w:rPr>
          <w:rFonts w:ascii="Times New Roman" w:eastAsia="Times New Roman" w:hAnsi="Times New Roman" w:cs="Times New Roman"/>
        </w:rPr>
        <w:t>&amp;ΙΙ</w:t>
      </w:r>
      <w:r w:rsidRPr="004F2A4F">
        <w:rPr>
          <w:rFonts w:ascii="Times New Roman" w:eastAsia="Times New Roman" w:hAnsi="Times New Roman" w:cs="Times New Roman"/>
        </w:rPr>
        <w:t xml:space="preserve"> εκπονήθηκε μελέτη για το σχεδιασμό Εγκατάστασης Επεξεργασίας Λυμάτων</w:t>
      </w:r>
      <w:r>
        <w:rPr>
          <w:rFonts w:ascii="Times New Roman" w:eastAsia="Times New Roman" w:hAnsi="Times New Roman" w:cs="Times New Roman"/>
        </w:rPr>
        <w:t xml:space="preserve"> </w:t>
      </w:r>
      <w:proofErr w:type="spellStart"/>
      <w:r>
        <w:rPr>
          <w:rFonts w:ascii="Times New Roman" w:eastAsia="Times New Roman" w:hAnsi="Times New Roman" w:cs="Times New Roman"/>
        </w:rPr>
        <w:t>Κρανιδίου</w:t>
      </w:r>
      <w:proofErr w:type="spellEnd"/>
      <w:r>
        <w:rPr>
          <w:rFonts w:ascii="Times New Roman" w:eastAsia="Times New Roman" w:hAnsi="Times New Roman" w:cs="Times New Roman"/>
        </w:rPr>
        <w:t xml:space="preserve"> (</w:t>
      </w:r>
      <w:r w:rsidRPr="004F2A4F">
        <w:rPr>
          <w:rFonts w:ascii="Times New Roman" w:eastAsia="Times New Roman" w:hAnsi="Times New Roman" w:cs="Times New Roman"/>
        </w:rPr>
        <w:t>νομό</w:t>
      </w:r>
      <w:r>
        <w:rPr>
          <w:rFonts w:ascii="Times New Roman" w:eastAsia="Times New Roman" w:hAnsi="Times New Roman" w:cs="Times New Roman"/>
        </w:rPr>
        <w:t>ς</w:t>
      </w:r>
      <w:r w:rsidRPr="004F2A4F">
        <w:rPr>
          <w:rFonts w:ascii="Times New Roman" w:eastAsia="Times New Roman" w:hAnsi="Times New Roman" w:cs="Times New Roman"/>
        </w:rPr>
        <w:t xml:space="preserve"> </w:t>
      </w:r>
      <w:proofErr w:type="spellStart"/>
      <w:r w:rsidRPr="004F2A4F">
        <w:rPr>
          <w:rFonts w:ascii="Times New Roman" w:eastAsia="Times New Roman" w:hAnsi="Times New Roman" w:cs="Times New Roman"/>
        </w:rPr>
        <w:t>Ερμιονίδας</w:t>
      </w:r>
      <w:proofErr w:type="spellEnd"/>
      <w:r>
        <w:rPr>
          <w:rFonts w:ascii="Times New Roman" w:eastAsia="Times New Roman" w:hAnsi="Times New Roman" w:cs="Times New Roman"/>
        </w:rPr>
        <w:t>)</w:t>
      </w:r>
      <w:r w:rsidRPr="004F2A4F">
        <w:rPr>
          <w:rFonts w:ascii="Times New Roman" w:eastAsia="Times New Roman" w:hAnsi="Times New Roman" w:cs="Times New Roman"/>
        </w:rPr>
        <w:t>. Η προτεινόμενη Εγκατάσταση Επεξεργασίας Λυμάτων</w:t>
      </w:r>
      <w:r w:rsidR="00E108F4" w:rsidRPr="00E108F4">
        <w:rPr>
          <w:rFonts w:ascii="Times New Roman" w:eastAsia="Times New Roman" w:hAnsi="Times New Roman" w:cs="Times New Roman"/>
        </w:rPr>
        <w:t xml:space="preserve"> </w:t>
      </w:r>
      <w:r w:rsidR="00E108F4">
        <w:rPr>
          <w:rFonts w:ascii="Times New Roman" w:eastAsia="Times New Roman" w:hAnsi="Times New Roman" w:cs="Times New Roman"/>
        </w:rPr>
        <w:t>έχει έκταση 8000</w:t>
      </w:r>
      <w:r w:rsidR="00E108F4" w:rsidRPr="00E108F4">
        <w:rPr>
          <w:rFonts w:ascii="Times New Roman" w:eastAsia="Times New Roman" w:hAnsi="Times New Roman" w:cs="Times New Roman"/>
        </w:rPr>
        <w:t xml:space="preserve"> </w:t>
      </w:r>
      <w:r w:rsidR="00E108F4">
        <w:rPr>
          <w:rFonts w:ascii="Times New Roman" w:eastAsia="Times New Roman" w:hAnsi="Times New Roman" w:cs="Times New Roman"/>
          <w:lang w:val="en-US"/>
        </w:rPr>
        <w:t>m</w:t>
      </w:r>
      <w:r w:rsidR="00E108F4" w:rsidRPr="00E108F4">
        <w:rPr>
          <w:rFonts w:ascii="Times New Roman" w:eastAsia="Times New Roman" w:hAnsi="Times New Roman" w:cs="Times New Roman"/>
          <w:vertAlign w:val="superscript"/>
        </w:rPr>
        <w:t>2</w:t>
      </w:r>
      <w:r w:rsidRPr="004F2A4F">
        <w:rPr>
          <w:rFonts w:ascii="Times New Roman" w:eastAsia="Times New Roman" w:hAnsi="Times New Roman" w:cs="Times New Roman"/>
        </w:rPr>
        <w:t xml:space="preserve"> εξυπηρετεί τις περιοχές του </w:t>
      </w:r>
      <w:proofErr w:type="spellStart"/>
      <w:r w:rsidRPr="004F2A4F">
        <w:rPr>
          <w:rFonts w:ascii="Times New Roman" w:eastAsia="Times New Roman" w:hAnsi="Times New Roman" w:cs="Times New Roman"/>
        </w:rPr>
        <w:t>Κρανιδίου</w:t>
      </w:r>
      <w:proofErr w:type="spellEnd"/>
      <w:r w:rsidRPr="004F2A4F">
        <w:rPr>
          <w:rFonts w:ascii="Times New Roman" w:eastAsia="Times New Roman" w:hAnsi="Times New Roman" w:cs="Times New Roman"/>
        </w:rPr>
        <w:t xml:space="preserve">, Κάμπου </w:t>
      </w:r>
      <w:r w:rsidR="00A50B0A">
        <w:rPr>
          <w:rFonts w:ascii="Times New Roman" w:eastAsia="Times New Roman" w:hAnsi="Times New Roman" w:cs="Times New Roman"/>
        </w:rPr>
        <w:t xml:space="preserve">και </w:t>
      </w:r>
      <w:proofErr w:type="spellStart"/>
      <w:r w:rsidR="00A50B0A">
        <w:rPr>
          <w:rFonts w:ascii="Times New Roman" w:eastAsia="Times New Roman" w:hAnsi="Times New Roman" w:cs="Times New Roman"/>
        </w:rPr>
        <w:t>Κοιλάδος</w:t>
      </w:r>
      <w:proofErr w:type="spellEnd"/>
      <w:r w:rsidR="00A50B0A">
        <w:rPr>
          <w:rFonts w:ascii="Times New Roman" w:eastAsia="Times New Roman" w:hAnsi="Times New Roman" w:cs="Times New Roman"/>
        </w:rPr>
        <w:t>.</w:t>
      </w:r>
    </w:p>
    <w:p w14:paraId="44883C1F" w14:textId="77777777" w:rsidR="004F2A4F" w:rsidRPr="004F2A4F" w:rsidRDefault="004F2A4F" w:rsidP="004F2A4F">
      <w:pPr>
        <w:tabs>
          <w:tab w:val="left" w:pos="6108"/>
        </w:tabs>
        <w:spacing w:after="0" w:line="240" w:lineRule="auto"/>
        <w:jc w:val="both"/>
        <w:rPr>
          <w:rFonts w:ascii="Times New Roman" w:eastAsia="Times New Roman" w:hAnsi="Times New Roman" w:cs="Times New Roman"/>
          <w:color w:val="000000"/>
        </w:rPr>
      </w:pPr>
    </w:p>
    <w:p w14:paraId="06DC5C9B" w14:textId="74324AE5" w:rsidR="004F2A4F" w:rsidRDefault="00E108F4" w:rsidP="004F2A4F">
      <w:pPr>
        <w:tabs>
          <w:tab w:val="left" w:pos="6108"/>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Το έργο κατασκευάζεται </w:t>
      </w:r>
      <w:r w:rsidR="004F2A4F" w:rsidRPr="004F2A4F">
        <w:rPr>
          <w:rFonts w:ascii="Times New Roman" w:eastAsia="Times New Roman" w:hAnsi="Times New Roman" w:cs="Times New Roman"/>
        </w:rPr>
        <w:t>με χρονικό ορίζοντα σχεδιασμού 40 ετών, από το 2022 έως 2062. Ο ελάχιστος ισοδύναμος πληθυσμός που σχεδιάστηκε να εξυπηρετεί το έργο, αφορά τον χειμώνα του 2022, με 6334 κατοίκους και ελάχιστη παροχή λυμάτων 300 m</w:t>
      </w:r>
      <w:r w:rsidR="004F2A4F" w:rsidRPr="004F2A4F">
        <w:rPr>
          <w:rFonts w:ascii="Times New Roman" w:eastAsia="Times New Roman" w:hAnsi="Times New Roman" w:cs="Times New Roman"/>
          <w:vertAlign w:val="superscript"/>
        </w:rPr>
        <w:t>3</w:t>
      </w:r>
      <w:r w:rsidR="004F2A4F" w:rsidRPr="004F2A4F">
        <w:rPr>
          <w:rFonts w:ascii="Times New Roman" w:eastAsia="Times New Roman" w:hAnsi="Times New Roman" w:cs="Times New Roman"/>
        </w:rPr>
        <w:t xml:space="preserve"> ημερησίως. Ο μέγιστος ισοδύναμος πληθυσμός, αφορά το καλοκαίρι του 2062, με 8580 κατοίκους και μέγιστη παροχή 6000</w:t>
      </w:r>
      <w:r w:rsidR="004F2A4F" w:rsidRPr="004F2A4F">
        <w:rPr>
          <w:rFonts w:ascii="Times New Roman" w:eastAsia="Times New Roman" w:hAnsi="Times New Roman" w:cs="Times New Roman"/>
          <w:b/>
          <w:bCs/>
        </w:rPr>
        <w:t xml:space="preserve"> </w:t>
      </w:r>
      <w:r w:rsidR="004F2A4F" w:rsidRPr="004F2A4F">
        <w:rPr>
          <w:rFonts w:ascii="Times New Roman" w:eastAsia="Times New Roman" w:hAnsi="Times New Roman" w:cs="Times New Roman"/>
        </w:rPr>
        <w:t>m</w:t>
      </w:r>
      <w:r w:rsidR="004F2A4F" w:rsidRPr="004F2A4F">
        <w:rPr>
          <w:rFonts w:ascii="Times New Roman" w:eastAsia="Times New Roman" w:hAnsi="Times New Roman" w:cs="Times New Roman"/>
          <w:vertAlign w:val="superscript"/>
        </w:rPr>
        <w:t>3</w:t>
      </w:r>
      <w:r w:rsidR="004F2A4F" w:rsidRPr="004F2A4F">
        <w:rPr>
          <w:rFonts w:ascii="Times New Roman" w:eastAsia="Times New Roman" w:hAnsi="Times New Roman" w:cs="Times New Roman"/>
        </w:rPr>
        <w:t xml:space="preserve"> ημερησίως.</w:t>
      </w:r>
    </w:p>
    <w:p w14:paraId="48701E90" w14:textId="77777777" w:rsidR="00E108F4" w:rsidRPr="004F2A4F" w:rsidRDefault="00E108F4" w:rsidP="004F2A4F">
      <w:pPr>
        <w:tabs>
          <w:tab w:val="left" w:pos="6108"/>
        </w:tabs>
        <w:spacing w:after="0" w:line="240" w:lineRule="auto"/>
        <w:jc w:val="both"/>
        <w:rPr>
          <w:rFonts w:ascii="Times New Roman" w:eastAsia="Times New Roman" w:hAnsi="Times New Roman" w:cs="Times New Roman"/>
        </w:rPr>
      </w:pPr>
    </w:p>
    <w:p w14:paraId="4ED96553" w14:textId="20C6D674" w:rsidR="004F2A4F" w:rsidRPr="00437085" w:rsidRDefault="004F2A4F" w:rsidP="004F2A4F">
      <w:pPr>
        <w:spacing w:after="0" w:line="240" w:lineRule="auto"/>
        <w:jc w:val="both"/>
        <w:rPr>
          <w:rFonts w:ascii="Times New Roman" w:eastAsia="Times New Roman" w:hAnsi="Times New Roman" w:cs="Times New Roman"/>
        </w:rPr>
      </w:pPr>
      <w:r w:rsidRPr="004F2A4F">
        <w:rPr>
          <w:rFonts w:ascii="Times New Roman" w:eastAsia="Times New Roman" w:hAnsi="Times New Roman" w:cs="Times New Roman"/>
        </w:rPr>
        <w:t>Για τον σχεδιασμό της ΕΕΛ, εκτός από τη ροή του δικτύου αποχέτευσης, λήφθηκαν υπόψ</w:t>
      </w:r>
      <w:r w:rsidR="00E108F4">
        <w:rPr>
          <w:rFonts w:ascii="Times New Roman" w:eastAsia="Times New Roman" w:hAnsi="Times New Roman" w:cs="Times New Roman"/>
        </w:rPr>
        <w:t>η</w:t>
      </w:r>
      <w:r w:rsidRPr="004F2A4F">
        <w:rPr>
          <w:rFonts w:ascii="Times New Roman" w:eastAsia="Times New Roman" w:hAnsi="Times New Roman" w:cs="Times New Roman"/>
        </w:rPr>
        <w:t xml:space="preserve"> οι πρόσθετοι όγκοι λυμάτων από τα βοθρολύματα των περιοχών εκτός δικτύου και οι υπόγειες εισροές στο δίκτυο</w:t>
      </w:r>
      <w:r w:rsidR="00A30CCB">
        <w:rPr>
          <w:rFonts w:ascii="Times New Roman" w:eastAsia="Times New Roman" w:hAnsi="Times New Roman" w:cs="Times New Roman"/>
        </w:rPr>
        <w:t xml:space="preserve">. Στην ΕΕΛ χρησιμοποιείται η μέθοδος ενεργού ιλύος και </w:t>
      </w:r>
      <w:r w:rsidR="00133764">
        <w:rPr>
          <w:rFonts w:ascii="Times New Roman" w:eastAsia="Times New Roman" w:hAnsi="Times New Roman" w:cs="Times New Roman"/>
        </w:rPr>
        <w:t xml:space="preserve">η εκροή της </w:t>
      </w:r>
      <w:r w:rsidR="00A30CCB">
        <w:rPr>
          <w:rFonts w:ascii="Times New Roman" w:eastAsia="Times New Roman" w:hAnsi="Times New Roman" w:cs="Times New Roman"/>
        </w:rPr>
        <w:t xml:space="preserve"> </w:t>
      </w:r>
      <w:r w:rsidR="00133764">
        <w:rPr>
          <w:rFonts w:ascii="Times New Roman" w:eastAsia="Times New Roman" w:hAnsi="Times New Roman" w:cs="Times New Roman"/>
        </w:rPr>
        <w:t>καταλήγει – έπειτα από χλωρίωση – στον θαλάσσιο αποδέκτη μέσω του κόλπου της περιοχής &lt;&lt; Άκρα Κ</w:t>
      </w:r>
      <w:r w:rsidR="00437085">
        <w:rPr>
          <w:rFonts w:ascii="Times New Roman" w:eastAsia="Times New Roman" w:hAnsi="Times New Roman" w:cs="Times New Roman"/>
        </w:rPr>
        <w:t>ό</w:t>
      </w:r>
      <w:r w:rsidR="00133764">
        <w:rPr>
          <w:rFonts w:ascii="Times New Roman" w:eastAsia="Times New Roman" w:hAnsi="Times New Roman" w:cs="Times New Roman"/>
        </w:rPr>
        <w:t>κκινος</w:t>
      </w:r>
      <w:r w:rsidR="00437085">
        <w:rPr>
          <w:rFonts w:ascii="Times New Roman" w:eastAsia="Times New Roman" w:hAnsi="Times New Roman" w:cs="Times New Roman"/>
        </w:rPr>
        <w:t xml:space="preserve"> </w:t>
      </w:r>
      <w:r w:rsidR="00133764">
        <w:rPr>
          <w:rFonts w:ascii="Times New Roman" w:eastAsia="Times New Roman" w:hAnsi="Times New Roman" w:cs="Times New Roman"/>
        </w:rPr>
        <w:t>&gt;&gt;.</w:t>
      </w:r>
      <w:r w:rsidR="00437085">
        <w:rPr>
          <w:rFonts w:ascii="Times New Roman" w:eastAsia="Times New Roman" w:hAnsi="Times New Roman" w:cs="Times New Roman"/>
        </w:rPr>
        <w:t xml:space="preserve"> Προϊόντα της επεξεργασίας των λυμάτων είναι νερό επαναχρησιμοποίησης και </w:t>
      </w:r>
      <w:proofErr w:type="spellStart"/>
      <w:r w:rsidR="00437085">
        <w:rPr>
          <w:rFonts w:ascii="Times New Roman" w:eastAsia="Times New Roman" w:hAnsi="Times New Roman" w:cs="Times New Roman"/>
        </w:rPr>
        <w:t>εδαφοβελτιώτικό</w:t>
      </w:r>
      <w:proofErr w:type="spellEnd"/>
      <w:r w:rsidR="00437085">
        <w:rPr>
          <w:rFonts w:ascii="Times New Roman" w:eastAsia="Times New Roman" w:hAnsi="Times New Roman" w:cs="Times New Roman"/>
        </w:rPr>
        <w:t>.</w:t>
      </w:r>
    </w:p>
    <w:p w14:paraId="4E33E4E3" w14:textId="77777777" w:rsidR="00E108F4" w:rsidRPr="004F2A4F" w:rsidRDefault="00E108F4" w:rsidP="004F2A4F">
      <w:pPr>
        <w:spacing w:after="0" w:line="240" w:lineRule="auto"/>
        <w:jc w:val="both"/>
        <w:rPr>
          <w:rFonts w:ascii="Times New Roman" w:eastAsia="Times New Roman" w:hAnsi="Times New Roman" w:cs="Times New Roman"/>
        </w:rPr>
      </w:pPr>
    </w:p>
    <w:p w14:paraId="0510F1C7" w14:textId="47B1DC2D" w:rsidR="004F2A4F" w:rsidRDefault="00E108F4" w:rsidP="004F2A4F">
      <w:pPr>
        <w:spacing w:after="0" w:line="240" w:lineRule="auto"/>
        <w:jc w:val="both"/>
        <w:rPr>
          <w:rFonts w:ascii="Times New Roman" w:eastAsia="Times New Roman" w:hAnsi="Times New Roman" w:cs="Times New Roman"/>
          <w:lang w:eastAsia="el-GR"/>
        </w:rPr>
      </w:pPr>
      <w:r>
        <w:rPr>
          <w:rFonts w:ascii="Times New Roman" w:eastAsia="Times New Roman" w:hAnsi="Times New Roman" w:cs="Times New Roman"/>
        </w:rPr>
        <w:t>Τα ποιοτικά χαρακτηριστικά του ρεύματος εισόδου της ΕΕΛ (μετά την ανάμιξη με τα βοθρολύματα), βρέθηκαν:</w:t>
      </w:r>
      <w:r w:rsidR="004F2A4F" w:rsidRPr="004F2A4F">
        <w:rPr>
          <w:rFonts w:ascii="Times New Roman" w:eastAsia="Times New Roman" w:hAnsi="Times New Roman" w:cs="Times New Roman"/>
        </w:rPr>
        <w:t xml:space="preserve"> 300</w:t>
      </w:r>
      <w:r w:rsidR="004F2A4F" w:rsidRPr="004F2A4F">
        <w:rPr>
          <w:rFonts w:ascii="Times New Roman" w:eastAsia="Times New Roman" w:hAnsi="Times New Roman" w:cs="Times New Roman"/>
          <w:lang w:val="en-US"/>
        </w:rPr>
        <w:t>mg</w:t>
      </w:r>
      <w:r w:rsidR="004F2A4F" w:rsidRPr="004F2A4F">
        <w:rPr>
          <w:rFonts w:ascii="Times New Roman" w:eastAsia="Times New Roman" w:hAnsi="Times New Roman" w:cs="Times New Roman"/>
        </w:rPr>
        <w:t>/</w:t>
      </w:r>
      <w:r w:rsidR="004F2A4F" w:rsidRPr="004F2A4F">
        <w:rPr>
          <w:rFonts w:ascii="Times New Roman" w:eastAsia="Times New Roman" w:hAnsi="Times New Roman" w:cs="Times New Roman"/>
          <w:lang w:val="en-US"/>
        </w:rPr>
        <w:t>L</w:t>
      </w:r>
      <w:r w:rsidR="004F2A4F" w:rsidRPr="004F2A4F">
        <w:rPr>
          <w:rFonts w:ascii="Times New Roman" w:eastAsia="Times New Roman" w:hAnsi="Times New Roman" w:cs="Times New Roman"/>
        </w:rPr>
        <w:t xml:space="preserve"> </w:t>
      </w:r>
      <w:r w:rsidR="004F2A4F" w:rsidRPr="004F2A4F">
        <w:rPr>
          <w:rFonts w:ascii="Times New Roman" w:eastAsia="Times New Roman" w:hAnsi="Times New Roman" w:cs="Times New Roman"/>
          <w:lang w:val="en-US"/>
        </w:rPr>
        <w:t>BOD</w:t>
      </w:r>
      <w:r w:rsidR="004F2A4F" w:rsidRPr="004F2A4F">
        <w:rPr>
          <w:rFonts w:ascii="Times New Roman" w:eastAsia="Times New Roman" w:hAnsi="Times New Roman" w:cs="Times New Roman"/>
        </w:rPr>
        <w:t>, 615</w:t>
      </w:r>
      <w:r w:rsidR="004F2A4F" w:rsidRPr="004F2A4F">
        <w:rPr>
          <w:rFonts w:ascii="Times New Roman" w:eastAsia="Times New Roman" w:hAnsi="Times New Roman" w:cs="Times New Roman"/>
          <w:lang w:val="en-US"/>
        </w:rPr>
        <w:t>mg</w:t>
      </w:r>
      <w:r w:rsidR="004F2A4F" w:rsidRPr="004F2A4F">
        <w:rPr>
          <w:rFonts w:ascii="Times New Roman" w:eastAsia="Times New Roman" w:hAnsi="Times New Roman" w:cs="Times New Roman"/>
        </w:rPr>
        <w:t>/</w:t>
      </w:r>
      <w:r w:rsidR="004F2A4F" w:rsidRPr="004F2A4F">
        <w:rPr>
          <w:rFonts w:ascii="Times New Roman" w:eastAsia="Times New Roman" w:hAnsi="Times New Roman" w:cs="Times New Roman"/>
          <w:lang w:val="en-US"/>
        </w:rPr>
        <w:t>L</w:t>
      </w:r>
      <w:r w:rsidR="004F2A4F" w:rsidRPr="004F2A4F">
        <w:rPr>
          <w:rFonts w:ascii="Times New Roman" w:eastAsia="Times New Roman" w:hAnsi="Times New Roman" w:cs="Times New Roman"/>
        </w:rPr>
        <w:t xml:space="preserve"> </w:t>
      </w:r>
      <w:r w:rsidR="004F2A4F" w:rsidRPr="004F2A4F">
        <w:rPr>
          <w:rFonts w:ascii="Times New Roman" w:eastAsia="Times New Roman" w:hAnsi="Times New Roman" w:cs="Times New Roman"/>
          <w:lang w:val="en-US"/>
        </w:rPr>
        <w:t>COD</w:t>
      </w:r>
      <w:r w:rsidR="004F2A4F" w:rsidRPr="004F2A4F">
        <w:rPr>
          <w:rFonts w:ascii="Times New Roman" w:eastAsia="Times New Roman" w:hAnsi="Times New Roman" w:cs="Times New Roman"/>
        </w:rPr>
        <w:t>, 300</w:t>
      </w:r>
      <w:r w:rsidR="004F2A4F" w:rsidRPr="004F2A4F">
        <w:rPr>
          <w:rFonts w:ascii="Times New Roman" w:eastAsia="Times New Roman" w:hAnsi="Times New Roman" w:cs="Times New Roman"/>
          <w:lang w:val="en-US"/>
        </w:rPr>
        <w:t>mg</w:t>
      </w:r>
      <w:r w:rsidR="004F2A4F" w:rsidRPr="004F2A4F">
        <w:rPr>
          <w:rFonts w:ascii="Times New Roman" w:eastAsia="Times New Roman" w:hAnsi="Times New Roman" w:cs="Times New Roman"/>
        </w:rPr>
        <w:t>/</w:t>
      </w:r>
      <w:r w:rsidR="004F2A4F" w:rsidRPr="004F2A4F">
        <w:rPr>
          <w:rFonts w:ascii="Times New Roman" w:eastAsia="Times New Roman" w:hAnsi="Times New Roman" w:cs="Times New Roman"/>
          <w:lang w:val="en-US"/>
        </w:rPr>
        <w:t>L</w:t>
      </w:r>
      <w:r w:rsidR="004F2A4F" w:rsidRPr="004F2A4F">
        <w:rPr>
          <w:rFonts w:ascii="Times New Roman" w:eastAsia="Times New Roman" w:hAnsi="Times New Roman" w:cs="Times New Roman"/>
        </w:rPr>
        <w:t xml:space="preserve"> </w:t>
      </w:r>
      <w:r w:rsidR="004F2A4F" w:rsidRPr="004F2A4F">
        <w:rPr>
          <w:rFonts w:ascii="Times New Roman" w:eastAsia="Times New Roman" w:hAnsi="Times New Roman" w:cs="Times New Roman"/>
          <w:lang w:val="en-US"/>
        </w:rPr>
        <w:t>TSS</w:t>
      </w:r>
      <w:r w:rsidR="004F2A4F" w:rsidRPr="004F2A4F">
        <w:rPr>
          <w:rFonts w:ascii="Times New Roman" w:eastAsia="Times New Roman" w:hAnsi="Times New Roman" w:cs="Times New Roman"/>
        </w:rPr>
        <w:t>, 45</w:t>
      </w:r>
      <w:r w:rsidR="004F2A4F" w:rsidRPr="004F2A4F">
        <w:rPr>
          <w:rFonts w:ascii="Times New Roman" w:eastAsia="Times New Roman" w:hAnsi="Times New Roman" w:cs="Times New Roman"/>
          <w:lang w:val="en-US"/>
        </w:rPr>
        <w:t>mg</w:t>
      </w:r>
      <w:r w:rsidR="004F2A4F" w:rsidRPr="004F2A4F">
        <w:rPr>
          <w:rFonts w:ascii="Times New Roman" w:eastAsia="Times New Roman" w:hAnsi="Times New Roman" w:cs="Times New Roman"/>
        </w:rPr>
        <w:t>/</w:t>
      </w:r>
      <w:r w:rsidR="004F2A4F" w:rsidRPr="004F2A4F">
        <w:rPr>
          <w:rFonts w:ascii="Times New Roman" w:eastAsia="Times New Roman" w:hAnsi="Times New Roman" w:cs="Times New Roman"/>
          <w:lang w:val="en-US"/>
        </w:rPr>
        <w:t>L</w:t>
      </w:r>
      <w:r w:rsidR="004F2A4F" w:rsidRPr="004F2A4F">
        <w:rPr>
          <w:rFonts w:ascii="Times New Roman" w:eastAsia="Times New Roman" w:hAnsi="Times New Roman" w:cs="Times New Roman"/>
        </w:rPr>
        <w:t xml:space="preserve"> </w:t>
      </w:r>
      <w:r w:rsidR="004F2A4F" w:rsidRPr="004F2A4F">
        <w:rPr>
          <w:rFonts w:ascii="Times New Roman" w:eastAsia="Times New Roman" w:hAnsi="Times New Roman" w:cs="Times New Roman"/>
          <w:lang w:val="en-US"/>
        </w:rPr>
        <w:t>TN</w:t>
      </w:r>
      <w:r w:rsidR="004F2A4F" w:rsidRPr="004F2A4F">
        <w:rPr>
          <w:rFonts w:ascii="Times New Roman" w:eastAsia="Times New Roman" w:hAnsi="Times New Roman" w:cs="Times New Roman"/>
        </w:rPr>
        <w:t>, 38</w:t>
      </w:r>
      <w:r w:rsidR="004F2A4F" w:rsidRPr="004F2A4F">
        <w:rPr>
          <w:rFonts w:ascii="Times New Roman" w:eastAsia="Times New Roman" w:hAnsi="Times New Roman" w:cs="Times New Roman"/>
          <w:lang w:val="en-US"/>
        </w:rPr>
        <w:t>mg</w:t>
      </w:r>
      <w:r w:rsidR="004F2A4F" w:rsidRPr="004F2A4F">
        <w:rPr>
          <w:rFonts w:ascii="Times New Roman" w:eastAsia="Times New Roman" w:hAnsi="Times New Roman" w:cs="Times New Roman"/>
        </w:rPr>
        <w:t>/</w:t>
      </w:r>
      <w:r w:rsidR="004F2A4F" w:rsidRPr="004F2A4F">
        <w:rPr>
          <w:rFonts w:ascii="Times New Roman" w:eastAsia="Times New Roman" w:hAnsi="Times New Roman" w:cs="Times New Roman"/>
          <w:lang w:val="en-US"/>
        </w:rPr>
        <w:t>L</w:t>
      </w:r>
      <w:r w:rsidR="004F2A4F" w:rsidRPr="004F2A4F">
        <w:rPr>
          <w:rFonts w:ascii="Times New Roman" w:eastAsia="Times New Roman" w:hAnsi="Times New Roman" w:cs="Times New Roman"/>
        </w:rPr>
        <w:t xml:space="preserve"> </w:t>
      </w:r>
      <w:r w:rsidR="004F2A4F" w:rsidRPr="004F2A4F">
        <w:rPr>
          <w:rFonts w:ascii="Times New Roman" w:eastAsia="Times New Roman" w:hAnsi="Times New Roman" w:cs="Times New Roman"/>
          <w:lang w:val="en-US"/>
        </w:rPr>
        <w:t>NH</w:t>
      </w:r>
      <w:r w:rsidR="004F2A4F" w:rsidRPr="004F2A4F">
        <w:rPr>
          <w:rFonts w:ascii="Times New Roman" w:eastAsia="Times New Roman" w:hAnsi="Times New Roman" w:cs="Times New Roman"/>
          <w:vertAlign w:val="subscript"/>
        </w:rPr>
        <w:t>4</w:t>
      </w:r>
      <w:r w:rsidR="004F2A4F" w:rsidRPr="004F2A4F">
        <w:rPr>
          <w:rFonts w:ascii="Times New Roman" w:eastAsia="Times New Roman" w:hAnsi="Times New Roman" w:cs="Times New Roman"/>
        </w:rPr>
        <w:t xml:space="preserve"> και11</w:t>
      </w:r>
      <w:r w:rsidR="004F2A4F" w:rsidRPr="004F2A4F">
        <w:rPr>
          <w:rFonts w:ascii="Times New Roman" w:eastAsia="Times New Roman" w:hAnsi="Times New Roman" w:cs="Times New Roman"/>
          <w:lang w:val="en-US"/>
        </w:rPr>
        <w:t>mg</w:t>
      </w:r>
      <w:r w:rsidR="004F2A4F" w:rsidRPr="004F2A4F">
        <w:rPr>
          <w:rFonts w:ascii="Times New Roman" w:eastAsia="Times New Roman" w:hAnsi="Times New Roman" w:cs="Times New Roman"/>
        </w:rPr>
        <w:t>/</w:t>
      </w:r>
      <w:r w:rsidR="004F2A4F" w:rsidRPr="004F2A4F">
        <w:rPr>
          <w:rFonts w:ascii="Times New Roman" w:eastAsia="Times New Roman" w:hAnsi="Times New Roman" w:cs="Times New Roman"/>
          <w:lang w:val="en-US"/>
        </w:rPr>
        <w:t>L</w:t>
      </w:r>
      <w:r w:rsidR="004F2A4F" w:rsidRPr="004F2A4F">
        <w:rPr>
          <w:rFonts w:ascii="Times New Roman" w:eastAsia="Times New Roman" w:hAnsi="Times New Roman" w:cs="Times New Roman"/>
        </w:rPr>
        <w:t xml:space="preserve"> </w:t>
      </w:r>
      <w:r w:rsidR="004F2A4F" w:rsidRPr="004F2A4F">
        <w:rPr>
          <w:rFonts w:ascii="Times New Roman" w:eastAsia="Times New Roman" w:hAnsi="Times New Roman" w:cs="Times New Roman"/>
          <w:lang w:val="en-US"/>
        </w:rPr>
        <w:t>P</w:t>
      </w:r>
      <w:r w:rsidR="004F2A4F" w:rsidRPr="004F2A4F">
        <w:rPr>
          <w:rFonts w:ascii="Times New Roman" w:eastAsia="Times New Roman" w:hAnsi="Times New Roman" w:cs="Times New Roman"/>
        </w:rPr>
        <w:t xml:space="preserve">. </w:t>
      </w:r>
      <w:r w:rsidR="00D176A8">
        <w:rPr>
          <w:rFonts w:ascii="Times New Roman" w:eastAsia="Times New Roman" w:hAnsi="Times New Roman" w:cs="Times New Roman"/>
        </w:rPr>
        <w:t xml:space="preserve">Τα ποιοτικά χαρακτηριστικά </w:t>
      </w:r>
      <w:r w:rsidR="004F2A4F" w:rsidRPr="004F2A4F">
        <w:rPr>
          <w:rFonts w:ascii="Times New Roman" w:eastAsia="Times New Roman" w:hAnsi="Times New Roman" w:cs="Times New Roman"/>
          <w:lang w:eastAsia="el-GR"/>
        </w:rPr>
        <w:t>του ρεύματος εξόδου της ΕΕΛ</w:t>
      </w:r>
      <w:r w:rsidR="00D176A8">
        <w:rPr>
          <w:rFonts w:ascii="Times New Roman" w:eastAsia="Times New Roman" w:hAnsi="Times New Roman" w:cs="Times New Roman"/>
          <w:lang w:eastAsia="el-GR"/>
        </w:rPr>
        <w:t xml:space="preserve"> καθορίζονται από τη σχετική νομοθεσία </w:t>
      </w:r>
      <w:r w:rsidR="004F2A4F" w:rsidRPr="004F2A4F">
        <w:rPr>
          <w:rFonts w:ascii="Times New Roman" w:eastAsia="Times New Roman" w:hAnsi="Times New Roman" w:cs="Times New Roman"/>
          <w:lang w:eastAsia="el-GR"/>
        </w:rPr>
        <w:t xml:space="preserve">για εναπόθεση σε φυσικό αποδέκτη (θάλασσα) και για επαναχρησιμοποίηση. </w:t>
      </w:r>
    </w:p>
    <w:p w14:paraId="0D588863" w14:textId="77777777" w:rsidR="00D176A8" w:rsidRPr="004F2A4F" w:rsidRDefault="00D176A8" w:rsidP="004F2A4F">
      <w:pPr>
        <w:spacing w:after="0" w:line="240" w:lineRule="auto"/>
        <w:jc w:val="both"/>
        <w:rPr>
          <w:rFonts w:ascii="Times New Roman" w:eastAsia="Times New Roman" w:hAnsi="Times New Roman" w:cs="Times New Roman"/>
          <w:lang w:eastAsia="el-GR"/>
        </w:rPr>
      </w:pPr>
    </w:p>
    <w:p w14:paraId="4785C5BC" w14:textId="7B07CBD8" w:rsidR="0078704A" w:rsidRDefault="0078704A" w:rsidP="0078704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Τα βασικά τμήματα</w:t>
      </w:r>
      <w:r w:rsidRPr="004F2A4F">
        <w:rPr>
          <w:rFonts w:ascii="Times New Roman" w:eastAsia="Times New Roman" w:hAnsi="Times New Roman" w:cs="Times New Roman"/>
        </w:rPr>
        <w:t xml:space="preserve"> τη</w:t>
      </w:r>
      <w:r>
        <w:rPr>
          <w:rFonts w:ascii="Times New Roman" w:eastAsia="Times New Roman" w:hAnsi="Times New Roman" w:cs="Times New Roman"/>
        </w:rPr>
        <w:t>ς</w:t>
      </w:r>
      <w:r w:rsidRPr="004F2A4F">
        <w:rPr>
          <w:rFonts w:ascii="Times New Roman" w:eastAsia="Times New Roman" w:hAnsi="Times New Roman" w:cs="Times New Roman"/>
        </w:rPr>
        <w:t xml:space="preserve"> ΕΕΛ</w:t>
      </w:r>
      <w:r>
        <w:rPr>
          <w:rFonts w:ascii="Times New Roman" w:eastAsia="Times New Roman" w:hAnsi="Times New Roman" w:cs="Times New Roman"/>
        </w:rPr>
        <w:t xml:space="preserve"> είναι η προεπεξεργασία</w:t>
      </w:r>
      <w:r w:rsidR="00101A3B">
        <w:rPr>
          <w:rFonts w:ascii="Times New Roman" w:eastAsia="Times New Roman" w:hAnsi="Times New Roman" w:cs="Times New Roman"/>
        </w:rPr>
        <w:t xml:space="preserve">, η </w:t>
      </w:r>
      <w:r>
        <w:rPr>
          <w:rFonts w:ascii="Times New Roman" w:eastAsia="Times New Roman" w:hAnsi="Times New Roman" w:cs="Times New Roman"/>
        </w:rPr>
        <w:t xml:space="preserve">πρωτοβάθμια (μηχανική) επεξεργασία, η δευτεροβάθμια (βιολογική), η τριτοβάθμια επεξεργασία (απολύμανση) και η </w:t>
      </w:r>
      <w:r w:rsidR="002A3339">
        <w:rPr>
          <w:rFonts w:ascii="Times New Roman" w:eastAsia="Times New Roman" w:hAnsi="Times New Roman" w:cs="Times New Roman"/>
        </w:rPr>
        <w:t>επεξεργασία</w:t>
      </w:r>
      <w:r>
        <w:rPr>
          <w:rFonts w:ascii="Times New Roman" w:eastAsia="Times New Roman" w:hAnsi="Times New Roman" w:cs="Times New Roman"/>
        </w:rPr>
        <w:t xml:space="preserve"> ιλύος.</w:t>
      </w:r>
    </w:p>
    <w:p w14:paraId="71FF85C0" w14:textId="77777777" w:rsidR="0078704A" w:rsidRDefault="0078704A" w:rsidP="0078704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2BB0963" w14:textId="77777777" w:rsidR="0078704A" w:rsidRDefault="0078704A" w:rsidP="0078704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Το σύστημα </w:t>
      </w:r>
      <w:proofErr w:type="spellStart"/>
      <w:r>
        <w:rPr>
          <w:rFonts w:ascii="Times New Roman" w:eastAsia="Times New Roman" w:hAnsi="Times New Roman" w:cs="Times New Roman"/>
        </w:rPr>
        <w:t>προεπεξεργασίας</w:t>
      </w:r>
      <w:proofErr w:type="spellEnd"/>
      <w:r>
        <w:rPr>
          <w:rFonts w:ascii="Times New Roman" w:eastAsia="Times New Roman" w:hAnsi="Times New Roman" w:cs="Times New Roman"/>
        </w:rPr>
        <w:t xml:space="preserve"> αναφέρεται στις διεργασίες της </w:t>
      </w:r>
      <w:proofErr w:type="spellStart"/>
      <w:r>
        <w:rPr>
          <w:rFonts w:ascii="Times New Roman" w:eastAsia="Times New Roman" w:hAnsi="Times New Roman" w:cs="Times New Roman"/>
        </w:rPr>
        <w:t>εσχάρωσης</w:t>
      </w:r>
      <w:proofErr w:type="spellEnd"/>
      <w:r>
        <w:rPr>
          <w:rFonts w:ascii="Times New Roman" w:eastAsia="Times New Roman" w:hAnsi="Times New Roman" w:cs="Times New Roman"/>
        </w:rPr>
        <w:t xml:space="preserve"> και της </w:t>
      </w:r>
      <w:proofErr w:type="spellStart"/>
      <w:r>
        <w:rPr>
          <w:rFonts w:ascii="Times New Roman" w:eastAsia="Times New Roman" w:hAnsi="Times New Roman" w:cs="Times New Roman"/>
        </w:rPr>
        <w:t>εξάμωσης</w:t>
      </w:r>
      <w:proofErr w:type="spellEnd"/>
      <w:r>
        <w:rPr>
          <w:rFonts w:ascii="Times New Roman" w:eastAsia="Times New Roman" w:hAnsi="Times New Roman" w:cs="Times New Roman"/>
        </w:rPr>
        <w:t xml:space="preserve">. Η πρωτοβάθμια επεξεργασία περιλαμβάνει τις </w:t>
      </w:r>
      <w:r w:rsidRPr="004F2A4F">
        <w:rPr>
          <w:rFonts w:ascii="Times New Roman" w:eastAsia="Times New Roman" w:hAnsi="Times New Roman" w:cs="Times New Roman"/>
        </w:rPr>
        <w:t xml:space="preserve"> διεργασίες της </w:t>
      </w:r>
      <w:proofErr w:type="spellStart"/>
      <w:r w:rsidRPr="004F2A4F">
        <w:rPr>
          <w:rFonts w:ascii="Times New Roman" w:eastAsia="Times New Roman" w:hAnsi="Times New Roman" w:cs="Times New Roman"/>
        </w:rPr>
        <w:t>εσχάρωσης</w:t>
      </w:r>
      <w:proofErr w:type="spellEnd"/>
      <w:r w:rsidRPr="004F2A4F">
        <w:rPr>
          <w:rFonts w:ascii="Times New Roman" w:eastAsia="Times New Roman" w:hAnsi="Times New Roman" w:cs="Times New Roman"/>
        </w:rPr>
        <w:t xml:space="preserve">, </w:t>
      </w:r>
      <w:proofErr w:type="spellStart"/>
      <w:r w:rsidRPr="004F2A4F">
        <w:rPr>
          <w:rFonts w:ascii="Times New Roman" w:eastAsia="Times New Roman" w:hAnsi="Times New Roman" w:cs="Times New Roman"/>
        </w:rPr>
        <w:t>εξάμμωσης</w:t>
      </w:r>
      <w:proofErr w:type="spellEnd"/>
      <w:r>
        <w:rPr>
          <w:rFonts w:ascii="Times New Roman" w:eastAsia="Times New Roman" w:hAnsi="Times New Roman" w:cs="Times New Roman"/>
        </w:rPr>
        <w:t xml:space="preserve"> και </w:t>
      </w:r>
      <w:r w:rsidRPr="004F2A4F">
        <w:rPr>
          <w:rFonts w:ascii="Times New Roman" w:eastAsia="Times New Roman" w:hAnsi="Times New Roman" w:cs="Times New Roman"/>
        </w:rPr>
        <w:t>πρ</w:t>
      </w:r>
      <w:r>
        <w:rPr>
          <w:rFonts w:ascii="Times New Roman" w:eastAsia="Times New Roman" w:hAnsi="Times New Roman" w:cs="Times New Roman"/>
        </w:rPr>
        <w:t>ω</w:t>
      </w:r>
      <w:r w:rsidRPr="004F2A4F">
        <w:rPr>
          <w:rFonts w:ascii="Times New Roman" w:eastAsia="Times New Roman" w:hAnsi="Times New Roman" w:cs="Times New Roman"/>
        </w:rPr>
        <w:t>τοβάθμιας καθίζησης</w:t>
      </w:r>
      <w:r>
        <w:rPr>
          <w:rFonts w:ascii="Times New Roman" w:eastAsia="Times New Roman" w:hAnsi="Times New Roman" w:cs="Times New Roman"/>
        </w:rPr>
        <w:t>. Στη πρωτοβάθμια επεξεργασία το ρυπαντικό φορτίο (</w:t>
      </w:r>
      <w:proofErr w:type="spellStart"/>
      <w:r>
        <w:rPr>
          <w:rFonts w:ascii="Times New Roman" w:eastAsia="Times New Roman" w:hAnsi="Times New Roman" w:cs="Times New Roman"/>
        </w:rPr>
        <w:t>οργιανικά</w:t>
      </w:r>
      <w:proofErr w:type="spellEnd"/>
      <w:r>
        <w:rPr>
          <w:rFonts w:ascii="Times New Roman" w:eastAsia="Times New Roman" w:hAnsi="Times New Roman" w:cs="Times New Roman"/>
        </w:rPr>
        <w:t xml:space="preserve"> , στερεά, μικρόβια) μειώνεται περίπου κατά 35 – 60% . </w:t>
      </w:r>
    </w:p>
    <w:p w14:paraId="0C6417E0" w14:textId="77777777" w:rsidR="0078704A" w:rsidRDefault="0078704A" w:rsidP="0078704A">
      <w:pPr>
        <w:spacing w:after="0" w:line="240" w:lineRule="auto"/>
        <w:jc w:val="both"/>
        <w:rPr>
          <w:rFonts w:ascii="Times New Roman" w:eastAsia="Times New Roman" w:hAnsi="Times New Roman" w:cs="Times New Roman"/>
        </w:rPr>
      </w:pPr>
    </w:p>
    <w:p w14:paraId="76F4980E" w14:textId="77777777" w:rsidR="0078704A" w:rsidRDefault="0078704A" w:rsidP="0078704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Η δευτεροβάθμια επεξεργασία περιλαμβάνει τη δεξαμενή αερισμού και τη δεξαμενή δευτεροβάθμιας καθίζησης (σύστημα ενεργού ιλύος) , όπου γίνεται βιολογική αποδόμηση οργανικών ουσιών και στη συνέχεια δευτεροβάθμια καθίζηση των σχηματιζόμενων σωματιδίων. Ο δευτεροβάθμιος καθαρισμός οδηγεί σε μείωση του ρυπαντικού φορτίου κατά 80 – 90  %. </w:t>
      </w:r>
    </w:p>
    <w:p w14:paraId="207A4D52" w14:textId="77777777" w:rsidR="0078704A" w:rsidRDefault="0078704A" w:rsidP="0078704A">
      <w:pPr>
        <w:spacing w:after="0" w:line="240" w:lineRule="auto"/>
        <w:jc w:val="both"/>
        <w:rPr>
          <w:rFonts w:ascii="Times New Roman" w:eastAsia="Times New Roman" w:hAnsi="Times New Roman" w:cs="Times New Roman"/>
        </w:rPr>
      </w:pPr>
    </w:p>
    <w:p w14:paraId="0EF4FC90" w14:textId="77777777" w:rsidR="0078704A" w:rsidRDefault="0078704A" w:rsidP="0078704A">
      <w:pPr>
        <w:spacing w:after="0" w:line="240" w:lineRule="auto"/>
        <w:jc w:val="both"/>
        <w:rPr>
          <w:rFonts w:ascii="Times New Roman" w:hAnsi="Times New Roman" w:cs="Times New Roman"/>
          <w:color w:val="000000"/>
          <w:shd w:val="clear" w:color="auto" w:fill="FFFFFF"/>
        </w:rPr>
      </w:pPr>
      <w:r>
        <w:rPr>
          <w:rFonts w:ascii="Times New Roman" w:eastAsia="Times New Roman" w:hAnsi="Times New Roman" w:cs="Times New Roman"/>
        </w:rPr>
        <w:t>Η τριτοβάθμια επεξεργασία</w:t>
      </w:r>
      <w:r w:rsidRPr="00F810F0">
        <w:rPr>
          <w:rFonts w:ascii="Tahoma" w:hAnsi="Tahoma" w:cs="Tahoma"/>
          <w:color w:val="000000"/>
          <w:shd w:val="clear" w:color="auto" w:fill="FFFFFF"/>
        </w:rPr>
        <w:t xml:space="preserve"> </w:t>
      </w:r>
      <w:r w:rsidRPr="00F810F0">
        <w:rPr>
          <w:rFonts w:ascii="Times New Roman" w:hAnsi="Times New Roman" w:cs="Times New Roman"/>
          <w:color w:val="000000"/>
          <w:shd w:val="clear" w:color="auto" w:fill="FFFFFF"/>
        </w:rPr>
        <w:t xml:space="preserve">αποβλέπει στη βελτίωση των ποιοτικών χαρακτηριστικών των λυμάτων </w:t>
      </w:r>
      <w:r>
        <w:rPr>
          <w:rFonts w:ascii="Times New Roman" w:hAnsi="Times New Roman" w:cs="Times New Roman"/>
          <w:color w:val="000000"/>
          <w:shd w:val="clear" w:color="auto" w:fill="FFFFFF"/>
        </w:rPr>
        <w:t xml:space="preserve">με διάφορες μεθόδους απολύμανσης. Περιλαμβάνει τη δεξαμενή χλωρίωσης (εναπόθεση σε φυσικό αποδέκτη) , το </w:t>
      </w:r>
      <w:proofErr w:type="spellStart"/>
      <w:r>
        <w:rPr>
          <w:rFonts w:ascii="Times New Roman" w:hAnsi="Times New Roman" w:cs="Times New Roman"/>
          <w:color w:val="000000"/>
          <w:shd w:val="clear" w:color="auto" w:fill="FFFFFF"/>
        </w:rPr>
        <w:t>αμμόφιλτρο</w:t>
      </w:r>
      <w:proofErr w:type="spellEnd"/>
      <w:r>
        <w:rPr>
          <w:rFonts w:ascii="Times New Roman" w:hAnsi="Times New Roman" w:cs="Times New Roman"/>
          <w:color w:val="000000"/>
          <w:shd w:val="clear" w:color="auto" w:fill="FFFFFF"/>
        </w:rPr>
        <w:t xml:space="preserve"> και την απολύμανση με </w:t>
      </w:r>
      <w:r>
        <w:rPr>
          <w:rFonts w:ascii="Times New Roman" w:hAnsi="Times New Roman" w:cs="Times New Roman"/>
          <w:color w:val="000000"/>
          <w:shd w:val="clear" w:color="auto" w:fill="FFFFFF"/>
          <w:lang w:val="en-US"/>
        </w:rPr>
        <w:t>UV</w:t>
      </w:r>
      <w:r w:rsidRPr="00270D66">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(επαναχρησιμοποίηση).</w:t>
      </w:r>
    </w:p>
    <w:p w14:paraId="6789D582" w14:textId="77777777" w:rsidR="0078704A" w:rsidRDefault="0078704A" w:rsidP="0078704A">
      <w:pPr>
        <w:spacing w:after="0" w:line="240" w:lineRule="auto"/>
        <w:jc w:val="both"/>
        <w:rPr>
          <w:rFonts w:ascii="Times New Roman" w:hAnsi="Times New Roman" w:cs="Times New Roman"/>
          <w:color w:val="000000"/>
          <w:shd w:val="clear" w:color="auto" w:fill="FFFFFF"/>
        </w:rPr>
      </w:pPr>
    </w:p>
    <w:p w14:paraId="2DD0DB15" w14:textId="0226A0E2" w:rsidR="0078704A" w:rsidRDefault="0078704A" w:rsidP="0078704A">
      <w:pPr>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Η διάταξη ανάκτησης ιλύος αποτελείται από τις δεξαμενές </w:t>
      </w:r>
      <w:proofErr w:type="spellStart"/>
      <w:r w:rsidR="00811119">
        <w:rPr>
          <w:rFonts w:ascii="Times New Roman" w:hAnsi="Times New Roman" w:cs="Times New Roman"/>
          <w:color w:val="000000"/>
          <w:shd w:val="clear" w:color="auto" w:fill="FFFFFF"/>
        </w:rPr>
        <w:t>ομογενοποίησης</w:t>
      </w:r>
      <w:proofErr w:type="spellEnd"/>
      <w:r>
        <w:rPr>
          <w:rFonts w:ascii="Times New Roman" w:hAnsi="Times New Roman" w:cs="Times New Roman"/>
          <w:color w:val="000000"/>
          <w:shd w:val="clear" w:color="auto" w:fill="FFFFFF"/>
        </w:rPr>
        <w:t>, πάχυνσης , αναερόβιας χώνευσης και ακολούθως αφυδάτωση και κομποστοποίηση.</w:t>
      </w:r>
    </w:p>
    <w:p w14:paraId="5CAD6335" w14:textId="77777777" w:rsidR="0078704A" w:rsidRDefault="0078704A" w:rsidP="0078704A">
      <w:pPr>
        <w:spacing w:after="0" w:line="240" w:lineRule="auto"/>
        <w:jc w:val="both"/>
        <w:rPr>
          <w:rFonts w:ascii="Times New Roman" w:hAnsi="Times New Roman" w:cs="Times New Roman"/>
          <w:color w:val="000000"/>
          <w:shd w:val="clear" w:color="auto" w:fill="FFFFFF"/>
        </w:rPr>
      </w:pPr>
    </w:p>
    <w:p w14:paraId="2F8BC8F4" w14:textId="1A66956F" w:rsidR="00D176A8" w:rsidRPr="00811119" w:rsidRDefault="00D176A8" w:rsidP="004F2A4F">
      <w:pPr>
        <w:spacing w:after="0" w:line="240" w:lineRule="auto"/>
        <w:jc w:val="both"/>
        <w:rPr>
          <w:rFonts w:ascii="Times New Roman" w:eastAsia="Cambria Math" w:hAnsi="Times New Roman" w:cs="Times New Roman"/>
          <w:color w:val="000000" w:themeColor="text1"/>
          <w:lang w:eastAsia="el-GR"/>
        </w:rPr>
      </w:pPr>
      <w:r w:rsidRPr="00811119">
        <w:rPr>
          <w:rFonts w:ascii="Times New Roman" w:eastAsia="Times New Roman" w:hAnsi="Times New Roman" w:cs="Times New Roman"/>
          <w:color w:val="000000" w:themeColor="text1"/>
        </w:rPr>
        <w:t xml:space="preserve">Πρώτα </w:t>
      </w:r>
      <w:proofErr w:type="spellStart"/>
      <w:r w:rsidRPr="00811119">
        <w:rPr>
          <w:rFonts w:ascii="Times New Roman" w:eastAsia="Times New Roman" w:hAnsi="Times New Roman" w:cs="Times New Roman"/>
          <w:color w:val="000000" w:themeColor="text1"/>
        </w:rPr>
        <w:t>διαστασιολογείται</w:t>
      </w:r>
      <w:proofErr w:type="spellEnd"/>
      <w:r w:rsidRPr="00811119">
        <w:rPr>
          <w:rFonts w:ascii="Times New Roman" w:eastAsia="Times New Roman" w:hAnsi="Times New Roman" w:cs="Times New Roman"/>
          <w:color w:val="000000" w:themeColor="text1"/>
        </w:rPr>
        <w:t xml:space="preserve"> </w:t>
      </w:r>
      <w:r w:rsidR="004F2A4F" w:rsidRPr="00811119">
        <w:rPr>
          <w:rFonts w:ascii="Times New Roman" w:eastAsia="Times New Roman" w:hAnsi="Times New Roman" w:cs="Times New Roman"/>
          <w:color w:val="000000" w:themeColor="text1"/>
        </w:rPr>
        <w:t xml:space="preserve">υπόγεια δεξαμενή υποδοχής </w:t>
      </w:r>
      <w:proofErr w:type="spellStart"/>
      <w:r w:rsidR="004F2A4F" w:rsidRPr="00811119">
        <w:rPr>
          <w:rFonts w:ascii="Times New Roman" w:eastAsia="Times New Roman" w:hAnsi="Times New Roman" w:cs="Times New Roman"/>
          <w:color w:val="000000" w:themeColor="text1"/>
        </w:rPr>
        <w:t>βοθρολυμάτων</w:t>
      </w:r>
      <w:proofErr w:type="spellEnd"/>
      <w:r w:rsidRPr="00811119">
        <w:rPr>
          <w:rFonts w:ascii="Times New Roman" w:eastAsia="Times New Roman" w:hAnsi="Times New Roman" w:cs="Times New Roman"/>
          <w:color w:val="000000" w:themeColor="text1"/>
        </w:rPr>
        <w:t>, υπολογίζοντας</w:t>
      </w:r>
      <w:r w:rsidR="004F2A4F" w:rsidRPr="00811119">
        <w:rPr>
          <w:rFonts w:ascii="Times New Roman" w:eastAsia="Times New Roman" w:hAnsi="Times New Roman" w:cs="Times New Roman"/>
          <w:color w:val="000000" w:themeColor="text1"/>
        </w:rPr>
        <w:t xml:space="preserve"> μήκος 8,5</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rPr>
        <w:t>, πλάτος 8</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rPr>
        <w:t xml:space="preserve"> και ύψος 2,5</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rPr>
        <w:t xml:space="preserve"> </w:t>
      </w:r>
      <w:r w:rsidR="00811119" w:rsidRPr="00811119">
        <w:rPr>
          <w:rFonts w:ascii="Times New Roman" w:eastAsia="Times New Roman" w:hAnsi="Times New Roman" w:cs="Times New Roman"/>
          <w:color w:val="000000" w:themeColor="text1"/>
        </w:rPr>
        <w:t>με</w:t>
      </w:r>
      <w:r w:rsidRPr="00811119">
        <w:rPr>
          <w:rFonts w:ascii="Times New Roman" w:eastAsia="Times New Roman" w:hAnsi="Times New Roman" w:cs="Times New Roman"/>
          <w:color w:val="000000" w:themeColor="text1"/>
        </w:rPr>
        <w:t xml:space="preserve"> </w:t>
      </w:r>
      <w:r w:rsidR="004F2A4F" w:rsidRPr="00811119">
        <w:rPr>
          <w:rFonts w:ascii="Times New Roman" w:eastAsia="Times New Roman" w:hAnsi="Times New Roman" w:cs="Times New Roman"/>
          <w:color w:val="000000" w:themeColor="text1"/>
        </w:rPr>
        <w:t xml:space="preserve">δύο </w:t>
      </w:r>
      <w:r w:rsidR="004F2A4F" w:rsidRPr="00811119">
        <w:rPr>
          <w:rFonts w:ascii="Times New Roman" w:eastAsia="Cambria Math" w:hAnsi="Times New Roman" w:cs="Times New Roman"/>
          <w:color w:val="000000" w:themeColor="text1"/>
          <w:lang w:eastAsia="el-GR"/>
        </w:rPr>
        <w:t>φυγοκεντρικ</w:t>
      </w:r>
      <w:r w:rsidRPr="00811119">
        <w:rPr>
          <w:rFonts w:ascii="Times New Roman" w:eastAsia="Cambria Math" w:hAnsi="Times New Roman" w:cs="Times New Roman"/>
          <w:color w:val="000000" w:themeColor="text1"/>
          <w:lang w:eastAsia="el-GR"/>
        </w:rPr>
        <w:t>ές</w:t>
      </w:r>
      <w:r w:rsidR="004F2A4F" w:rsidRPr="00811119">
        <w:rPr>
          <w:rFonts w:ascii="Times New Roman" w:eastAsia="Cambria Math" w:hAnsi="Times New Roman" w:cs="Times New Roman"/>
          <w:color w:val="000000" w:themeColor="text1"/>
          <w:lang w:eastAsia="el-GR"/>
        </w:rPr>
        <w:t xml:space="preserve"> αντλ</w:t>
      </w:r>
      <w:r w:rsidRPr="00811119">
        <w:rPr>
          <w:rFonts w:ascii="Times New Roman" w:eastAsia="Cambria Math" w:hAnsi="Times New Roman" w:cs="Times New Roman"/>
          <w:color w:val="000000" w:themeColor="text1"/>
          <w:lang w:eastAsia="el-GR"/>
        </w:rPr>
        <w:t>ίες</w:t>
      </w:r>
      <w:r w:rsidR="004F2A4F" w:rsidRPr="00811119">
        <w:rPr>
          <w:rFonts w:ascii="Times New Roman" w:eastAsia="Cambria Math" w:hAnsi="Times New Roman" w:cs="Times New Roman"/>
          <w:color w:val="000000" w:themeColor="text1"/>
          <w:lang w:eastAsia="el-GR"/>
        </w:rPr>
        <w:t xml:space="preserve"> βορβόρου</w:t>
      </w:r>
      <w:r w:rsidRPr="00811119">
        <w:rPr>
          <w:rFonts w:ascii="Times New Roman" w:eastAsia="Cambria Math" w:hAnsi="Times New Roman" w:cs="Times New Roman"/>
          <w:color w:val="000000" w:themeColor="text1"/>
          <w:lang w:eastAsia="el-GR"/>
        </w:rPr>
        <w:t xml:space="preserve"> </w:t>
      </w:r>
      <w:r w:rsidR="004F2A4F" w:rsidRPr="00811119">
        <w:rPr>
          <w:rFonts w:ascii="Times New Roman" w:eastAsia="Cambria Math" w:hAnsi="Times New Roman" w:cs="Times New Roman"/>
          <w:color w:val="000000" w:themeColor="text1"/>
          <w:lang w:eastAsia="el-GR"/>
        </w:rPr>
        <w:t xml:space="preserve">για την ανύψωση των λυμάτων στο </w:t>
      </w:r>
      <w:r w:rsidR="00A50B0A" w:rsidRPr="00811119">
        <w:rPr>
          <w:rFonts w:ascii="Times New Roman" w:eastAsia="Cambria Math" w:hAnsi="Times New Roman" w:cs="Times New Roman"/>
          <w:color w:val="000000" w:themeColor="text1"/>
          <w:lang w:eastAsia="el-GR"/>
        </w:rPr>
        <w:t>ύψος του καναλιού</w:t>
      </w:r>
      <w:r w:rsidR="004F2A4F" w:rsidRPr="00811119">
        <w:rPr>
          <w:rFonts w:ascii="Times New Roman" w:eastAsia="Cambria Math" w:hAnsi="Times New Roman" w:cs="Times New Roman"/>
          <w:color w:val="000000" w:themeColor="text1"/>
          <w:lang w:eastAsia="el-GR"/>
        </w:rPr>
        <w:t xml:space="preserve"> </w:t>
      </w:r>
      <w:proofErr w:type="spellStart"/>
      <w:r w:rsidR="004F2A4F" w:rsidRPr="00811119">
        <w:rPr>
          <w:rFonts w:ascii="Times New Roman" w:eastAsia="Cambria Math" w:hAnsi="Times New Roman" w:cs="Times New Roman"/>
          <w:color w:val="000000" w:themeColor="text1"/>
          <w:lang w:eastAsia="el-GR"/>
        </w:rPr>
        <w:t>εσχάρωσης</w:t>
      </w:r>
      <w:proofErr w:type="spellEnd"/>
      <w:r w:rsidR="004F2A4F" w:rsidRPr="00811119">
        <w:rPr>
          <w:rFonts w:ascii="Times New Roman" w:eastAsia="Cambria Math" w:hAnsi="Times New Roman" w:cs="Times New Roman"/>
          <w:color w:val="000000" w:themeColor="text1"/>
          <w:lang w:eastAsia="el-GR"/>
        </w:rPr>
        <w:t xml:space="preserve">. </w:t>
      </w:r>
    </w:p>
    <w:p w14:paraId="7A60B2BD" w14:textId="77777777" w:rsidR="00270D66" w:rsidRPr="00FA72F1" w:rsidRDefault="00270D66" w:rsidP="004F2A4F">
      <w:pPr>
        <w:spacing w:after="0" w:line="240" w:lineRule="auto"/>
        <w:jc w:val="both"/>
        <w:rPr>
          <w:rFonts w:ascii="Times New Roman" w:eastAsia="Times New Roman" w:hAnsi="Times New Roman" w:cs="Times New Roman"/>
          <w:color w:val="FF0000"/>
        </w:rPr>
      </w:pPr>
      <w:bookmarkStart w:id="1" w:name="_Hlk106015249"/>
    </w:p>
    <w:bookmarkEnd w:id="1"/>
    <w:p w14:paraId="654809C5" w14:textId="4BF1CF95" w:rsidR="004F2A4F" w:rsidRPr="00811119" w:rsidRDefault="004F2A4F" w:rsidP="004F2A4F">
      <w:pPr>
        <w:spacing w:after="0" w:line="240" w:lineRule="auto"/>
        <w:jc w:val="both"/>
        <w:rPr>
          <w:rFonts w:ascii="Times New Roman" w:eastAsia="Times New Roman" w:hAnsi="Times New Roman" w:cs="Times New Roman"/>
          <w:color w:val="000000" w:themeColor="text1"/>
        </w:rPr>
      </w:pPr>
      <w:r w:rsidRPr="00811119">
        <w:rPr>
          <w:rFonts w:ascii="Times New Roman" w:eastAsia="Times New Roman" w:hAnsi="Times New Roman" w:cs="Times New Roman"/>
          <w:color w:val="000000" w:themeColor="text1"/>
        </w:rPr>
        <w:t>Ξεκινώντας από την προεπεξεργασία</w:t>
      </w:r>
      <w:r w:rsidR="003E59D6" w:rsidRPr="00811119">
        <w:rPr>
          <w:rFonts w:ascii="Times New Roman" w:eastAsia="Times New Roman" w:hAnsi="Times New Roman" w:cs="Times New Roman"/>
          <w:color w:val="000000" w:themeColor="text1"/>
        </w:rPr>
        <w:t xml:space="preserve"> τω</w:t>
      </w:r>
      <w:r w:rsidR="00E759CC" w:rsidRPr="00811119">
        <w:rPr>
          <w:rFonts w:ascii="Times New Roman" w:eastAsia="Times New Roman" w:hAnsi="Times New Roman" w:cs="Times New Roman"/>
          <w:color w:val="000000" w:themeColor="text1"/>
        </w:rPr>
        <w:t>ν</w:t>
      </w:r>
      <w:r w:rsidR="003E59D6" w:rsidRPr="00811119">
        <w:rPr>
          <w:rFonts w:ascii="Times New Roman" w:eastAsia="Times New Roman" w:hAnsi="Times New Roman" w:cs="Times New Roman"/>
          <w:color w:val="000000" w:themeColor="text1"/>
        </w:rPr>
        <w:t xml:space="preserve"> λυμάτων</w:t>
      </w:r>
      <w:r w:rsidRPr="00811119">
        <w:rPr>
          <w:rFonts w:ascii="Times New Roman" w:eastAsia="Times New Roman" w:hAnsi="Times New Roman" w:cs="Times New Roman"/>
          <w:color w:val="000000" w:themeColor="text1"/>
        </w:rPr>
        <w:t xml:space="preserve">, </w:t>
      </w:r>
      <w:r w:rsidR="00B15A08" w:rsidRPr="00811119">
        <w:rPr>
          <w:rFonts w:ascii="Times New Roman" w:eastAsia="Times New Roman" w:hAnsi="Times New Roman" w:cs="Times New Roman"/>
          <w:color w:val="000000" w:themeColor="text1"/>
        </w:rPr>
        <w:t xml:space="preserve">γίνεται </w:t>
      </w:r>
      <w:r w:rsidRPr="00811119">
        <w:rPr>
          <w:rFonts w:ascii="Times New Roman" w:eastAsia="Times New Roman" w:hAnsi="Times New Roman" w:cs="Times New Roman"/>
          <w:color w:val="000000" w:themeColor="text1"/>
        </w:rPr>
        <w:t xml:space="preserve"> </w:t>
      </w:r>
      <w:r w:rsidR="003E59D6" w:rsidRPr="00811119">
        <w:rPr>
          <w:rFonts w:ascii="Times New Roman" w:eastAsia="Times New Roman" w:hAnsi="Times New Roman" w:cs="Times New Roman"/>
          <w:color w:val="000000" w:themeColor="text1"/>
        </w:rPr>
        <w:t>διαστασιολόγηση</w:t>
      </w:r>
      <w:r w:rsidRPr="00811119">
        <w:rPr>
          <w:rFonts w:ascii="Times New Roman" w:eastAsia="Times New Roman" w:hAnsi="Times New Roman" w:cs="Times New Roman"/>
          <w:color w:val="000000" w:themeColor="text1"/>
        </w:rPr>
        <w:t xml:space="preserve"> σχάρας ύψους 80</w:t>
      </w:r>
      <w:r w:rsidRPr="00811119">
        <w:rPr>
          <w:rFonts w:ascii="Times New Roman" w:eastAsia="Times New Roman" w:hAnsi="Times New Roman" w:cs="Times New Roman"/>
          <w:color w:val="000000" w:themeColor="text1"/>
          <w:lang w:val="en-US"/>
        </w:rPr>
        <w:t>cm</w:t>
      </w:r>
      <w:r w:rsidRPr="00811119">
        <w:rPr>
          <w:rFonts w:ascii="Times New Roman" w:eastAsia="Times New Roman" w:hAnsi="Times New Roman" w:cs="Times New Roman"/>
          <w:color w:val="000000" w:themeColor="text1"/>
        </w:rPr>
        <w:t>, πλάτους 30</w:t>
      </w:r>
      <w:r w:rsidRPr="00811119">
        <w:rPr>
          <w:rFonts w:ascii="Times New Roman" w:eastAsia="Times New Roman" w:hAnsi="Times New Roman" w:cs="Times New Roman"/>
          <w:color w:val="000000" w:themeColor="text1"/>
          <w:lang w:val="en-US"/>
        </w:rPr>
        <w:t>cm</w:t>
      </w:r>
      <w:r w:rsidRPr="00811119">
        <w:rPr>
          <w:rFonts w:ascii="Times New Roman" w:eastAsia="Times New Roman" w:hAnsi="Times New Roman" w:cs="Times New Roman"/>
          <w:color w:val="000000" w:themeColor="text1"/>
        </w:rPr>
        <w:t>, με 7 ράβδους, πλάτος ράβδων 0,01</w:t>
      </w:r>
      <w:r w:rsidRPr="00811119">
        <w:rPr>
          <w:rFonts w:ascii="Times New Roman" w:eastAsia="Times New Roman" w:hAnsi="Times New Roman" w:cs="Times New Roman"/>
          <w:color w:val="000000" w:themeColor="text1"/>
          <w:lang w:val="en-US"/>
        </w:rPr>
        <w:t>m</w:t>
      </w:r>
      <w:r w:rsidRPr="00811119">
        <w:rPr>
          <w:rFonts w:ascii="Times New Roman" w:eastAsia="Times New Roman" w:hAnsi="Times New Roman" w:cs="Times New Roman"/>
          <w:color w:val="000000" w:themeColor="text1"/>
        </w:rPr>
        <w:t xml:space="preserve"> και πλάτος διάκενων 0,03</w:t>
      </w:r>
      <w:r w:rsidRPr="00811119">
        <w:rPr>
          <w:rFonts w:ascii="Times New Roman" w:eastAsia="Times New Roman" w:hAnsi="Times New Roman" w:cs="Times New Roman"/>
          <w:color w:val="000000" w:themeColor="text1"/>
          <w:lang w:val="en-US"/>
        </w:rPr>
        <w:t>m</w:t>
      </w:r>
      <w:r w:rsidRPr="00811119">
        <w:rPr>
          <w:rFonts w:ascii="Times New Roman" w:eastAsia="Times New Roman" w:hAnsi="Times New Roman" w:cs="Times New Roman"/>
          <w:color w:val="000000" w:themeColor="text1"/>
        </w:rPr>
        <w:t>, η οποία βρίσκεται σε κανάλι πλάτους 30</w:t>
      </w:r>
      <w:r w:rsidRPr="00811119">
        <w:rPr>
          <w:rFonts w:ascii="Times New Roman" w:eastAsia="Times New Roman" w:hAnsi="Times New Roman" w:cs="Times New Roman"/>
          <w:color w:val="000000" w:themeColor="text1"/>
          <w:lang w:val="en-US"/>
        </w:rPr>
        <w:t>cm</w:t>
      </w:r>
      <w:r w:rsidRPr="00811119">
        <w:rPr>
          <w:rFonts w:ascii="Times New Roman" w:eastAsia="Times New Roman" w:hAnsi="Times New Roman" w:cs="Times New Roman"/>
          <w:color w:val="000000" w:themeColor="text1"/>
        </w:rPr>
        <w:t xml:space="preserve">, χωρίς πλευρική στήριξη. Από τον υπολογισμό </w:t>
      </w:r>
      <w:proofErr w:type="spellStart"/>
      <w:r w:rsidRPr="00811119">
        <w:rPr>
          <w:rFonts w:ascii="Times New Roman" w:eastAsia="Times New Roman" w:hAnsi="Times New Roman" w:cs="Times New Roman"/>
          <w:color w:val="000000" w:themeColor="text1"/>
        </w:rPr>
        <w:t>εσχαρισμάτων</w:t>
      </w:r>
      <w:proofErr w:type="spellEnd"/>
      <w:r w:rsidRPr="00811119">
        <w:rPr>
          <w:rFonts w:ascii="Times New Roman" w:eastAsia="Times New Roman" w:hAnsi="Times New Roman" w:cs="Times New Roman"/>
          <w:color w:val="000000" w:themeColor="text1"/>
        </w:rPr>
        <w:t xml:space="preserve"> βρέθηκε ότι παράγονται καθημερινά 24</w:t>
      </w:r>
      <w:r w:rsidRPr="00811119">
        <w:rPr>
          <w:rFonts w:ascii="Times New Roman" w:eastAsia="Times New Roman" w:hAnsi="Times New Roman" w:cs="Times New Roman"/>
          <w:color w:val="000000" w:themeColor="text1"/>
          <w:lang w:val="en-US"/>
        </w:rPr>
        <w:t>L</w:t>
      </w:r>
      <w:r w:rsidRPr="00811119">
        <w:rPr>
          <w:rFonts w:ascii="Times New Roman" w:eastAsia="Times New Roman" w:hAnsi="Times New Roman" w:cs="Times New Roman"/>
          <w:color w:val="000000" w:themeColor="text1"/>
        </w:rPr>
        <w:t xml:space="preserve"> </w:t>
      </w:r>
      <w:proofErr w:type="spellStart"/>
      <w:r w:rsidRPr="00811119">
        <w:rPr>
          <w:rFonts w:ascii="Times New Roman" w:eastAsia="Times New Roman" w:hAnsi="Times New Roman" w:cs="Times New Roman"/>
          <w:color w:val="000000" w:themeColor="text1"/>
        </w:rPr>
        <w:t>εσχαρισμάτων</w:t>
      </w:r>
      <w:proofErr w:type="spellEnd"/>
      <w:r w:rsidRPr="00811119">
        <w:rPr>
          <w:rFonts w:ascii="Times New Roman" w:eastAsia="Times New Roman" w:hAnsi="Times New Roman" w:cs="Times New Roman"/>
          <w:color w:val="000000" w:themeColor="text1"/>
        </w:rPr>
        <w:t xml:space="preserve"> υγρασίας 50-80%.</w:t>
      </w:r>
    </w:p>
    <w:p w14:paraId="643BEED7" w14:textId="77777777" w:rsidR="00B15A08" w:rsidRPr="00FA72F1" w:rsidRDefault="00B15A08" w:rsidP="004F2A4F">
      <w:pPr>
        <w:spacing w:after="0" w:line="240" w:lineRule="auto"/>
        <w:jc w:val="both"/>
        <w:rPr>
          <w:rFonts w:ascii="Times New Roman" w:eastAsia="Times New Roman" w:hAnsi="Times New Roman" w:cs="Times New Roman"/>
          <w:color w:val="FF0000"/>
        </w:rPr>
      </w:pPr>
    </w:p>
    <w:p w14:paraId="17ABAF6C" w14:textId="6A46A76A" w:rsidR="004F2A4F" w:rsidRPr="00811119" w:rsidRDefault="004F2A4F" w:rsidP="004F2A4F">
      <w:pPr>
        <w:tabs>
          <w:tab w:val="left" w:pos="6264"/>
        </w:tabs>
        <w:spacing w:after="0" w:line="240" w:lineRule="auto"/>
        <w:jc w:val="both"/>
        <w:rPr>
          <w:rFonts w:ascii="Times New Roman" w:eastAsia="Times New Roman" w:hAnsi="Times New Roman" w:cs="Times New Roman"/>
          <w:color w:val="000000" w:themeColor="text1"/>
          <w:lang w:eastAsia="el-GR"/>
        </w:rPr>
      </w:pPr>
      <w:r w:rsidRPr="00811119">
        <w:rPr>
          <w:rFonts w:ascii="Times New Roman" w:eastAsia="Times New Roman" w:hAnsi="Times New Roman" w:cs="Times New Roman"/>
          <w:color w:val="000000" w:themeColor="text1"/>
        </w:rPr>
        <w:t xml:space="preserve">Στη προεπεξεργασία ακολούθησε η </w:t>
      </w:r>
      <w:proofErr w:type="spellStart"/>
      <w:r w:rsidRPr="00811119">
        <w:rPr>
          <w:rFonts w:ascii="Times New Roman" w:eastAsia="Times New Roman" w:hAnsi="Times New Roman" w:cs="Times New Roman"/>
          <w:color w:val="000000" w:themeColor="text1"/>
        </w:rPr>
        <w:t>διαστασιολόγιση</w:t>
      </w:r>
      <w:proofErr w:type="spellEnd"/>
      <w:r w:rsidRPr="00811119">
        <w:rPr>
          <w:rFonts w:ascii="Times New Roman" w:eastAsia="Times New Roman" w:hAnsi="Times New Roman" w:cs="Times New Roman"/>
          <w:color w:val="000000" w:themeColor="text1"/>
        </w:rPr>
        <w:t xml:space="preserve"> αεριζόμενου </w:t>
      </w:r>
      <w:proofErr w:type="spellStart"/>
      <w:r w:rsidRPr="00811119">
        <w:rPr>
          <w:rFonts w:ascii="Times New Roman" w:eastAsia="Times New Roman" w:hAnsi="Times New Roman" w:cs="Times New Roman"/>
          <w:color w:val="000000" w:themeColor="text1"/>
        </w:rPr>
        <w:t>εξαμμωτή</w:t>
      </w:r>
      <w:proofErr w:type="spellEnd"/>
      <w:r w:rsidRPr="00811119">
        <w:rPr>
          <w:rFonts w:ascii="Times New Roman" w:eastAsia="Times New Roman" w:hAnsi="Times New Roman" w:cs="Times New Roman"/>
          <w:color w:val="000000" w:themeColor="text1"/>
        </w:rPr>
        <w:t xml:space="preserve"> όγκου 21m</w:t>
      </w:r>
      <w:r w:rsidRPr="00811119">
        <w:rPr>
          <w:rFonts w:ascii="Times New Roman" w:eastAsia="Times New Roman" w:hAnsi="Times New Roman" w:cs="Times New Roman"/>
          <w:color w:val="000000" w:themeColor="text1"/>
          <w:vertAlign w:val="superscript"/>
        </w:rPr>
        <w:t>3</w:t>
      </w:r>
      <w:r w:rsidRPr="00811119">
        <w:rPr>
          <w:rFonts w:ascii="Times New Roman" w:eastAsiaTheme="minorEastAsia" w:hAnsi="Times New Roman" w:cs="Times New Roman"/>
          <w:color w:val="000000" w:themeColor="text1"/>
        </w:rPr>
        <w:t>, με πλάτος 2</w:t>
      </w:r>
      <w:r w:rsidRPr="00811119">
        <w:rPr>
          <w:rFonts w:ascii="Times New Roman" w:eastAsiaTheme="minorEastAsia" w:hAnsi="Times New Roman" w:cs="Times New Roman"/>
          <w:color w:val="000000" w:themeColor="text1"/>
          <w:lang w:val="en-US"/>
        </w:rPr>
        <w:t>m</w:t>
      </w:r>
      <w:r w:rsidRPr="00811119">
        <w:rPr>
          <w:rFonts w:ascii="Times New Roman" w:eastAsiaTheme="minorEastAsia" w:hAnsi="Times New Roman" w:cs="Times New Roman"/>
          <w:color w:val="000000" w:themeColor="text1"/>
        </w:rPr>
        <w:t>, βάθος 1,7</w:t>
      </w:r>
      <w:r w:rsidRPr="00811119">
        <w:rPr>
          <w:rFonts w:ascii="Times New Roman" w:eastAsiaTheme="minorEastAsia" w:hAnsi="Times New Roman" w:cs="Times New Roman"/>
          <w:color w:val="000000" w:themeColor="text1"/>
          <w:lang w:val="en-US"/>
        </w:rPr>
        <w:t>m</w:t>
      </w:r>
      <w:r w:rsidRPr="00811119">
        <w:rPr>
          <w:rFonts w:ascii="Times New Roman" w:eastAsiaTheme="minorEastAsia" w:hAnsi="Times New Roman" w:cs="Times New Roman"/>
          <w:color w:val="000000" w:themeColor="text1"/>
        </w:rPr>
        <w:t xml:space="preserve"> και μήκος </w:t>
      </w:r>
      <w:r w:rsidRPr="00811119">
        <w:rPr>
          <w:rFonts w:ascii="Times New Roman" w:eastAsiaTheme="minorEastAsia" w:hAnsi="Times New Roman" w:cs="Times New Roman"/>
          <w:color w:val="000000" w:themeColor="text1"/>
          <w:lang w:val="en-US"/>
        </w:rPr>
        <w:t>L</w:t>
      </w:r>
      <w:r w:rsidRPr="00811119">
        <w:rPr>
          <w:rFonts w:ascii="Times New Roman" w:eastAsiaTheme="minorEastAsia" w:hAnsi="Times New Roman" w:cs="Times New Roman"/>
          <w:color w:val="000000" w:themeColor="text1"/>
        </w:rPr>
        <w:t>= 10</w:t>
      </w:r>
      <w:r w:rsidRPr="00811119">
        <w:rPr>
          <w:rFonts w:ascii="Times New Roman" w:eastAsiaTheme="minorEastAsia" w:hAnsi="Times New Roman" w:cs="Times New Roman"/>
          <w:color w:val="000000" w:themeColor="text1"/>
          <w:lang w:val="en-US"/>
        </w:rPr>
        <w:t>m</w:t>
      </w:r>
      <w:r w:rsidRPr="00811119">
        <w:rPr>
          <w:rFonts w:ascii="Times New Roman" w:eastAsiaTheme="minorEastAsia" w:hAnsi="Times New Roman" w:cs="Times New Roman"/>
          <w:color w:val="000000" w:themeColor="text1"/>
        </w:rPr>
        <w:t xml:space="preserve">. </w:t>
      </w:r>
      <w:r w:rsidRPr="00811119">
        <w:rPr>
          <w:rFonts w:ascii="Times New Roman" w:eastAsia="Times New Roman" w:hAnsi="Times New Roman" w:cs="Times New Roman"/>
          <w:color w:val="000000" w:themeColor="text1"/>
          <w:lang w:eastAsia="el-GR"/>
        </w:rPr>
        <w:t xml:space="preserve"> Η απαιτούμενη παροχή αέρα για τη λειτουργεία του </w:t>
      </w:r>
      <w:proofErr w:type="spellStart"/>
      <w:r w:rsidRPr="00811119">
        <w:rPr>
          <w:rFonts w:ascii="Times New Roman" w:eastAsia="Times New Roman" w:hAnsi="Times New Roman" w:cs="Times New Roman"/>
          <w:color w:val="000000" w:themeColor="text1"/>
          <w:lang w:eastAsia="el-GR"/>
        </w:rPr>
        <w:t>εξαμμωτή</w:t>
      </w:r>
      <w:proofErr w:type="spellEnd"/>
      <w:r w:rsidRPr="00811119">
        <w:rPr>
          <w:rFonts w:ascii="Times New Roman" w:eastAsia="Times New Roman" w:hAnsi="Times New Roman" w:cs="Times New Roman"/>
          <w:color w:val="000000" w:themeColor="text1"/>
          <w:lang w:eastAsia="el-GR"/>
        </w:rPr>
        <w:t xml:space="preserve"> είναι 3 </w:t>
      </w:r>
      <w:r w:rsidRPr="00811119">
        <w:rPr>
          <w:rFonts w:ascii="Times New Roman" w:eastAsia="Times New Roman" w:hAnsi="Times New Roman" w:cs="Times New Roman"/>
          <w:color w:val="000000" w:themeColor="text1"/>
          <w:lang w:val="en-US" w:eastAsia="el-GR"/>
        </w:rPr>
        <w:t>m</w:t>
      </w:r>
      <w:r w:rsidRPr="00811119">
        <w:rPr>
          <w:rFonts w:ascii="Times New Roman" w:eastAsia="Times New Roman" w:hAnsi="Times New Roman" w:cs="Times New Roman"/>
          <w:color w:val="000000" w:themeColor="text1"/>
          <w:vertAlign w:val="superscript"/>
          <w:lang w:eastAsia="el-GR"/>
        </w:rPr>
        <w:t>3</w:t>
      </w:r>
      <w:r w:rsidRPr="00811119">
        <w:rPr>
          <w:rFonts w:ascii="Times New Roman" w:eastAsia="Times New Roman" w:hAnsi="Times New Roman" w:cs="Times New Roman"/>
          <w:color w:val="000000" w:themeColor="text1"/>
          <w:lang w:eastAsia="el-GR"/>
        </w:rPr>
        <w:t>/</w:t>
      </w:r>
      <w:r w:rsidRPr="00811119">
        <w:rPr>
          <w:rFonts w:ascii="Times New Roman" w:eastAsia="Times New Roman" w:hAnsi="Times New Roman" w:cs="Times New Roman"/>
          <w:color w:val="000000" w:themeColor="text1"/>
          <w:lang w:val="en-US" w:eastAsia="el-GR"/>
        </w:rPr>
        <w:t>min</w:t>
      </w:r>
      <w:r w:rsidRPr="00811119">
        <w:rPr>
          <w:rFonts w:ascii="Times New Roman" w:eastAsia="Times New Roman" w:hAnsi="Times New Roman" w:cs="Times New Roman"/>
          <w:color w:val="000000" w:themeColor="text1"/>
          <w:lang w:eastAsia="el-GR"/>
        </w:rPr>
        <w:t xml:space="preserve"> και η απομάκρυνσης άμμου βρίσκεται στα 48</w:t>
      </w:r>
      <w:r w:rsidRPr="00811119">
        <w:rPr>
          <w:rFonts w:ascii="Times New Roman" w:eastAsia="Times New Roman" w:hAnsi="Times New Roman" w:cs="Times New Roman"/>
          <w:color w:val="000000" w:themeColor="text1"/>
          <w:lang w:val="en-US" w:eastAsia="el-GR"/>
        </w:rPr>
        <w:t>L</w:t>
      </w:r>
      <w:r w:rsidRPr="00811119">
        <w:rPr>
          <w:rFonts w:ascii="Times New Roman" w:eastAsia="Times New Roman" w:hAnsi="Times New Roman" w:cs="Times New Roman"/>
          <w:color w:val="000000" w:themeColor="text1"/>
          <w:lang w:eastAsia="el-GR"/>
        </w:rPr>
        <w:t xml:space="preserve"> ημερησίως. </w:t>
      </w:r>
    </w:p>
    <w:p w14:paraId="33916A45" w14:textId="77777777" w:rsidR="00B15A08" w:rsidRPr="00811119" w:rsidRDefault="00B15A08" w:rsidP="004F2A4F">
      <w:pPr>
        <w:tabs>
          <w:tab w:val="left" w:pos="6264"/>
        </w:tabs>
        <w:spacing w:after="0" w:line="240" w:lineRule="auto"/>
        <w:jc w:val="both"/>
        <w:rPr>
          <w:rFonts w:ascii="Times New Roman" w:eastAsia="Times New Roman" w:hAnsi="Times New Roman" w:cs="Times New Roman"/>
          <w:color w:val="000000" w:themeColor="text1"/>
          <w:lang w:eastAsia="el-GR"/>
        </w:rPr>
      </w:pPr>
    </w:p>
    <w:p w14:paraId="30758872" w14:textId="35D0465D" w:rsidR="004F2A4F" w:rsidRPr="001B3AD3" w:rsidRDefault="003E59D6" w:rsidP="004F2A4F">
      <w:pPr>
        <w:spacing w:after="0" w:line="240" w:lineRule="auto"/>
        <w:jc w:val="both"/>
        <w:rPr>
          <w:rFonts w:ascii="Times New Roman" w:eastAsia="Times New Roman" w:hAnsi="Times New Roman" w:cs="Times New Roman"/>
          <w:color w:val="C00000"/>
        </w:rPr>
      </w:pPr>
      <w:r w:rsidRPr="00811119">
        <w:rPr>
          <w:rFonts w:ascii="Times New Roman" w:eastAsia="Times New Roman" w:hAnsi="Times New Roman" w:cs="Times New Roman"/>
          <w:color w:val="000000" w:themeColor="text1"/>
        </w:rPr>
        <w:t xml:space="preserve">Μετά τη προεπεξεργασία </w:t>
      </w:r>
      <w:proofErr w:type="spellStart"/>
      <w:r w:rsidRPr="00811119">
        <w:rPr>
          <w:rFonts w:ascii="Times New Roman" w:eastAsia="Times New Roman" w:hAnsi="Times New Roman" w:cs="Times New Roman"/>
          <w:color w:val="000000" w:themeColor="text1"/>
        </w:rPr>
        <w:t>διαστασιολογήθηκαν</w:t>
      </w:r>
      <w:proofErr w:type="spellEnd"/>
      <w:r w:rsidR="004F2A4F" w:rsidRPr="00811119">
        <w:rPr>
          <w:rFonts w:ascii="Times New Roman" w:eastAsia="Times New Roman" w:hAnsi="Times New Roman" w:cs="Times New Roman"/>
          <w:color w:val="000000" w:themeColor="text1"/>
        </w:rPr>
        <w:t xml:space="preserve"> δύο</w:t>
      </w:r>
      <w:r w:rsidRPr="00811119">
        <w:rPr>
          <w:rFonts w:ascii="Times New Roman" w:eastAsia="Times New Roman" w:hAnsi="Times New Roman" w:cs="Times New Roman"/>
          <w:color w:val="000000" w:themeColor="text1"/>
        </w:rPr>
        <w:t xml:space="preserve"> κυκλικές</w:t>
      </w:r>
      <w:r w:rsidR="004F2A4F" w:rsidRPr="00811119">
        <w:rPr>
          <w:rFonts w:ascii="Times New Roman" w:eastAsia="Times New Roman" w:hAnsi="Times New Roman" w:cs="Times New Roman"/>
          <w:color w:val="000000" w:themeColor="text1"/>
        </w:rPr>
        <w:t xml:space="preserve"> δεξαμεν</w:t>
      </w:r>
      <w:r w:rsidRPr="00811119">
        <w:rPr>
          <w:rFonts w:ascii="Times New Roman" w:eastAsia="Times New Roman" w:hAnsi="Times New Roman" w:cs="Times New Roman"/>
          <w:color w:val="000000" w:themeColor="text1"/>
        </w:rPr>
        <w:t>ές</w:t>
      </w:r>
      <w:r w:rsidR="004F2A4F" w:rsidRPr="00811119">
        <w:rPr>
          <w:rFonts w:ascii="Times New Roman" w:eastAsia="Times New Roman" w:hAnsi="Times New Roman" w:cs="Times New Roman"/>
          <w:color w:val="000000" w:themeColor="text1"/>
        </w:rPr>
        <w:t xml:space="preserve"> πρωτοβάθμιας καθίζησης. </w:t>
      </w:r>
      <w:r w:rsidR="00B15A08" w:rsidRPr="00811119">
        <w:rPr>
          <w:rFonts w:ascii="Times New Roman" w:eastAsia="Times New Roman" w:hAnsi="Times New Roman" w:cs="Times New Roman"/>
          <w:color w:val="000000" w:themeColor="text1"/>
        </w:rPr>
        <w:t>Π</w:t>
      </w:r>
      <w:r w:rsidR="004F2A4F" w:rsidRPr="00811119">
        <w:rPr>
          <w:rFonts w:ascii="Times New Roman" w:eastAsia="Times New Roman" w:hAnsi="Times New Roman" w:cs="Times New Roman"/>
          <w:color w:val="000000" w:themeColor="text1"/>
        </w:rPr>
        <w:t xml:space="preserve">ροέκυψαν δεξαμενές διαμέτρου 6,2 </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rPr>
        <w:t xml:space="preserve"> και βάθους 4</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rPr>
        <w:t xml:space="preserve">, με κλίση πυθμένα 6%.  </w:t>
      </w:r>
      <w:r w:rsidR="004F2A4F" w:rsidRPr="001B3AD3">
        <w:rPr>
          <w:rFonts w:ascii="Times New Roman" w:eastAsia="Times New Roman" w:hAnsi="Times New Roman" w:cs="Times New Roman"/>
          <w:color w:val="C00000"/>
        </w:rPr>
        <w:t>Για την λειτουργεία των ΔΠΚ απαιτείται ταχύτητα περιστροφής ξέστρου 0,03</w:t>
      </w:r>
      <w:r w:rsidR="004F2A4F" w:rsidRPr="001B3AD3">
        <w:rPr>
          <w:rFonts w:ascii="Times New Roman" w:eastAsia="Times New Roman" w:hAnsi="Times New Roman" w:cs="Times New Roman"/>
          <w:color w:val="C00000"/>
          <w:lang w:val="en-US"/>
        </w:rPr>
        <w:t>rpm</w:t>
      </w:r>
      <w:r w:rsidR="004F2A4F" w:rsidRPr="001B3AD3">
        <w:rPr>
          <w:rFonts w:ascii="Times New Roman" w:eastAsia="Times New Roman" w:hAnsi="Times New Roman" w:cs="Times New Roman"/>
          <w:color w:val="C00000"/>
        </w:rPr>
        <w:t>, ενώ η  συνολική ισχύς ηλεκτροκινητήρων είναι 10</w:t>
      </w:r>
      <w:r w:rsidR="004F2A4F" w:rsidRPr="001B3AD3">
        <w:rPr>
          <w:rFonts w:ascii="Times New Roman" w:eastAsia="Times New Roman" w:hAnsi="Times New Roman" w:cs="Times New Roman"/>
          <w:color w:val="C00000"/>
          <w:lang w:val="en-US"/>
        </w:rPr>
        <w:t>W</w:t>
      </w:r>
      <w:r w:rsidR="004F2A4F" w:rsidRPr="001B3AD3">
        <w:rPr>
          <w:rFonts w:ascii="Times New Roman" w:eastAsia="Times New Roman" w:hAnsi="Times New Roman" w:cs="Times New Roman"/>
          <w:color w:val="C00000"/>
        </w:rPr>
        <w:t xml:space="preserve">. Κατά την είσοδο στην δεξαμενή, με παροχή 1600 </w:t>
      </w:r>
      <w:r w:rsidR="004F2A4F" w:rsidRPr="001B3AD3">
        <w:rPr>
          <w:rFonts w:ascii="Times New Roman" w:eastAsia="Times New Roman" w:hAnsi="Times New Roman" w:cs="Times New Roman"/>
          <w:color w:val="C00000"/>
          <w:lang w:val="en-US"/>
        </w:rPr>
        <w:t>m</w:t>
      </w:r>
      <w:r w:rsidR="004F2A4F" w:rsidRPr="001B3AD3">
        <w:rPr>
          <w:rFonts w:ascii="Times New Roman" w:eastAsia="Times New Roman" w:hAnsi="Times New Roman" w:cs="Times New Roman"/>
          <w:color w:val="C00000"/>
          <w:vertAlign w:val="superscript"/>
        </w:rPr>
        <w:t>3</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d</w:t>
      </w:r>
      <w:r w:rsidR="004F2A4F" w:rsidRPr="001B3AD3">
        <w:rPr>
          <w:rFonts w:ascii="Times New Roman" w:eastAsia="Times New Roman" w:hAnsi="Times New Roman" w:cs="Times New Roman"/>
          <w:color w:val="C00000"/>
        </w:rPr>
        <w:t xml:space="preserve">, τα λύματα έχουν περιεκτικότητα 300 </w:t>
      </w:r>
      <w:r w:rsidR="004F2A4F" w:rsidRPr="001B3AD3">
        <w:rPr>
          <w:rFonts w:ascii="Times New Roman" w:eastAsia="Times New Roman" w:hAnsi="Times New Roman" w:cs="Times New Roman"/>
          <w:color w:val="C00000"/>
          <w:lang w:val="en-US"/>
        </w:rPr>
        <w:t>mg</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L</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TSS</w:t>
      </w:r>
      <w:r w:rsidR="004F2A4F" w:rsidRPr="001B3AD3">
        <w:rPr>
          <w:rFonts w:ascii="Times New Roman" w:eastAsia="Times New Roman" w:hAnsi="Times New Roman" w:cs="Times New Roman"/>
          <w:color w:val="C00000"/>
        </w:rPr>
        <w:t xml:space="preserve"> και 300 </w:t>
      </w:r>
      <w:r w:rsidR="004F2A4F" w:rsidRPr="001B3AD3">
        <w:rPr>
          <w:rFonts w:ascii="Times New Roman" w:eastAsia="Times New Roman" w:hAnsi="Times New Roman" w:cs="Times New Roman"/>
          <w:color w:val="C00000"/>
          <w:lang w:val="en-US"/>
        </w:rPr>
        <w:t>mg</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L</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BOD</w:t>
      </w:r>
      <w:r w:rsidR="004F2A4F" w:rsidRPr="001B3AD3">
        <w:rPr>
          <w:rFonts w:ascii="Times New Roman" w:eastAsia="Times New Roman" w:hAnsi="Times New Roman" w:cs="Times New Roman"/>
          <w:color w:val="C00000"/>
        </w:rPr>
        <w:t>, με συνολική μάζα 480</w:t>
      </w:r>
      <w:r w:rsidR="004F2A4F" w:rsidRPr="001B3AD3">
        <w:rPr>
          <w:rFonts w:ascii="Times New Roman" w:eastAsia="Times New Roman" w:hAnsi="Times New Roman" w:cs="Times New Roman"/>
          <w:color w:val="C00000"/>
          <w:lang w:val="en-US"/>
        </w:rPr>
        <w:t>kg</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TSS</w:t>
      </w:r>
      <w:r w:rsidR="004F2A4F" w:rsidRPr="001B3AD3">
        <w:rPr>
          <w:rFonts w:ascii="Times New Roman" w:eastAsia="Times New Roman" w:hAnsi="Times New Roman" w:cs="Times New Roman"/>
          <w:color w:val="C00000"/>
        </w:rPr>
        <w:t xml:space="preserve"> και 480</w:t>
      </w:r>
      <w:r w:rsidR="004F2A4F" w:rsidRPr="001B3AD3">
        <w:rPr>
          <w:rFonts w:ascii="Times New Roman" w:eastAsia="Times New Roman" w:hAnsi="Times New Roman" w:cs="Times New Roman"/>
          <w:color w:val="C00000"/>
          <w:lang w:val="en-US"/>
        </w:rPr>
        <w:t>kg</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BOD</w:t>
      </w:r>
      <w:r w:rsidR="004F2A4F" w:rsidRPr="001B3AD3">
        <w:rPr>
          <w:rFonts w:ascii="Times New Roman" w:eastAsia="Times New Roman" w:hAnsi="Times New Roman" w:cs="Times New Roman"/>
          <w:color w:val="C00000"/>
        </w:rPr>
        <w:t xml:space="preserve"> ημερησίως . Κατά την έξοδο από την δεξαμενή, με παροχή 1600 </w:t>
      </w:r>
      <w:r w:rsidR="004F2A4F" w:rsidRPr="001B3AD3">
        <w:rPr>
          <w:rFonts w:ascii="Times New Roman" w:eastAsia="Times New Roman" w:hAnsi="Times New Roman" w:cs="Times New Roman"/>
          <w:color w:val="C00000"/>
          <w:lang w:val="en-US"/>
        </w:rPr>
        <w:t>m</w:t>
      </w:r>
      <w:r w:rsidR="004F2A4F" w:rsidRPr="001B3AD3">
        <w:rPr>
          <w:rFonts w:ascii="Times New Roman" w:eastAsia="Times New Roman" w:hAnsi="Times New Roman" w:cs="Times New Roman"/>
          <w:color w:val="C00000"/>
          <w:vertAlign w:val="superscript"/>
        </w:rPr>
        <w:t>3</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d</w:t>
      </w:r>
      <w:r w:rsidR="004F2A4F" w:rsidRPr="001B3AD3">
        <w:rPr>
          <w:rFonts w:ascii="Times New Roman" w:eastAsia="Times New Roman" w:hAnsi="Times New Roman" w:cs="Times New Roman"/>
          <w:color w:val="C00000"/>
        </w:rPr>
        <w:t>, τα διαυγή έχουν περιεκτικότητα 102</w:t>
      </w:r>
      <w:r w:rsidR="004F2A4F" w:rsidRPr="001B3AD3">
        <w:rPr>
          <w:rFonts w:ascii="Times New Roman" w:eastAsia="Times New Roman" w:hAnsi="Times New Roman" w:cs="Times New Roman"/>
          <w:color w:val="C00000"/>
          <w:lang w:val="en-US"/>
        </w:rPr>
        <w:t>mg</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L</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TSS</w:t>
      </w:r>
      <w:r w:rsidR="004F2A4F" w:rsidRPr="001B3AD3">
        <w:rPr>
          <w:rFonts w:ascii="Times New Roman" w:eastAsia="Times New Roman" w:hAnsi="Times New Roman" w:cs="Times New Roman"/>
          <w:color w:val="C00000"/>
        </w:rPr>
        <w:t xml:space="preserve"> και 180</w:t>
      </w:r>
      <w:r w:rsidR="004F2A4F" w:rsidRPr="001B3AD3">
        <w:rPr>
          <w:rFonts w:ascii="Times New Roman" w:eastAsia="Times New Roman" w:hAnsi="Times New Roman" w:cs="Times New Roman"/>
          <w:color w:val="C00000"/>
          <w:lang w:val="en-US"/>
        </w:rPr>
        <w:t>mg</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L</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BOD</w:t>
      </w:r>
      <w:r w:rsidR="004F2A4F" w:rsidRPr="001B3AD3">
        <w:rPr>
          <w:rFonts w:ascii="Times New Roman" w:eastAsia="Times New Roman" w:hAnsi="Times New Roman" w:cs="Times New Roman"/>
          <w:color w:val="C00000"/>
        </w:rPr>
        <w:t xml:space="preserve">, με συνολική μάζα 163 </w:t>
      </w:r>
      <w:r w:rsidR="004F2A4F" w:rsidRPr="001B3AD3">
        <w:rPr>
          <w:rFonts w:ascii="Times New Roman" w:eastAsia="Times New Roman" w:hAnsi="Times New Roman" w:cs="Times New Roman"/>
          <w:color w:val="C00000"/>
          <w:lang w:val="en-US"/>
        </w:rPr>
        <w:t>kg</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TSS</w:t>
      </w:r>
      <w:r w:rsidR="004F2A4F" w:rsidRPr="001B3AD3">
        <w:rPr>
          <w:rFonts w:ascii="Times New Roman" w:eastAsia="Times New Roman" w:hAnsi="Times New Roman" w:cs="Times New Roman"/>
          <w:color w:val="C00000"/>
        </w:rPr>
        <w:t xml:space="preserve"> και 288 </w:t>
      </w:r>
      <w:r w:rsidR="004F2A4F" w:rsidRPr="001B3AD3">
        <w:rPr>
          <w:rFonts w:ascii="Times New Roman" w:eastAsia="Times New Roman" w:hAnsi="Times New Roman" w:cs="Times New Roman"/>
          <w:color w:val="C00000"/>
          <w:lang w:val="en-US"/>
        </w:rPr>
        <w:t>kg</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BOD</w:t>
      </w:r>
      <w:r w:rsidR="004F2A4F" w:rsidRPr="001B3AD3">
        <w:rPr>
          <w:rFonts w:ascii="Times New Roman" w:eastAsia="Times New Roman" w:hAnsi="Times New Roman" w:cs="Times New Roman"/>
          <w:color w:val="C00000"/>
        </w:rPr>
        <w:t xml:space="preserve"> ημερησίως. Από τις ΔΠΚ προκύπτει εκροή ιλύος με παροχή 5</w:t>
      </w:r>
      <w:r w:rsidR="006C0E40" w:rsidRPr="001B3AD3">
        <w:rPr>
          <w:rFonts w:ascii="Times New Roman" w:eastAsia="Times New Roman" w:hAnsi="Times New Roman" w:cs="Times New Roman"/>
          <w:color w:val="C00000"/>
        </w:rPr>
        <w:t>,1</w:t>
      </w:r>
      <w:r w:rsidR="004F2A4F" w:rsidRPr="001B3AD3">
        <w:rPr>
          <w:rFonts w:ascii="Times New Roman" w:eastAsia="Times New Roman" w:hAnsi="Times New Roman" w:cs="Times New Roman"/>
          <w:color w:val="C00000"/>
        </w:rPr>
        <w:t xml:space="preserve">3 </w:t>
      </w:r>
      <w:r w:rsidR="004F2A4F" w:rsidRPr="001B3AD3">
        <w:rPr>
          <w:rFonts w:ascii="Times New Roman" w:eastAsia="Times New Roman" w:hAnsi="Times New Roman" w:cs="Times New Roman"/>
          <w:color w:val="C00000"/>
          <w:lang w:val="en-US"/>
        </w:rPr>
        <w:t>m</w:t>
      </w:r>
      <w:r w:rsidR="004F2A4F" w:rsidRPr="001B3AD3">
        <w:rPr>
          <w:rFonts w:ascii="Times New Roman" w:eastAsia="Times New Roman" w:hAnsi="Times New Roman" w:cs="Times New Roman"/>
          <w:color w:val="C00000"/>
          <w:vertAlign w:val="superscript"/>
        </w:rPr>
        <w:t>3</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d</w:t>
      </w:r>
      <w:r w:rsidR="004F2A4F" w:rsidRPr="001B3AD3">
        <w:rPr>
          <w:rFonts w:ascii="Times New Roman" w:eastAsia="Times New Roman" w:hAnsi="Times New Roman" w:cs="Times New Roman"/>
          <w:color w:val="C00000"/>
        </w:rPr>
        <w:t xml:space="preserve"> και συγκέντρωση 6 % (</w:t>
      </w:r>
      <w:r w:rsidR="004F2A4F" w:rsidRPr="001B3AD3">
        <w:rPr>
          <w:rFonts w:ascii="Times New Roman" w:eastAsia="Times New Roman" w:hAnsi="Times New Roman" w:cs="Times New Roman"/>
          <w:color w:val="C00000"/>
          <w:lang w:val="en-US"/>
        </w:rPr>
        <w:t>w</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w</w:t>
      </w:r>
      <w:r w:rsidR="004F2A4F" w:rsidRPr="001B3AD3">
        <w:rPr>
          <w:rFonts w:ascii="Times New Roman" w:eastAsia="Times New Roman" w:hAnsi="Times New Roman" w:cs="Times New Roman"/>
          <w:color w:val="C00000"/>
        </w:rPr>
        <w:t xml:space="preserve">). Η ιλύς έχει περιεκτικότητα </w:t>
      </w:r>
      <w:r w:rsidR="006C0E40" w:rsidRPr="001B3AD3">
        <w:rPr>
          <w:rFonts w:ascii="Times New Roman" w:eastAsia="Times New Roman" w:hAnsi="Times New Roman" w:cs="Times New Roman"/>
          <w:color w:val="C00000"/>
        </w:rPr>
        <w:t xml:space="preserve">62 </w:t>
      </w:r>
      <w:r w:rsidR="004F2A4F" w:rsidRPr="001B3AD3">
        <w:rPr>
          <w:rFonts w:ascii="Times New Roman" w:eastAsia="Times New Roman" w:hAnsi="Times New Roman" w:cs="Times New Roman"/>
          <w:color w:val="C00000"/>
          <w:lang w:val="en-US"/>
        </w:rPr>
        <w:t>g</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L</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TSS</w:t>
      </w:r>
      <w:r w:rsidR="004F2A4F" w:rsidRPr="001B3AD3">
        <w:rPr>
          <w:rFonts w:ascii="Times New Roman" w:eastAsia="Times New Roman" w:hAnsi="Times New Roman" w:cs="Times New Roman"/>
          <w:color w:val="C00000"/>
        </w:rPr>
        <w:t xml:space="preserve"> και </w:t>
      </w:r>
      <w:r w:rsidR="006C0E40" w:rsidRPr="001B3AD3">
        <w:rPr>
          <w:rFonts w:ascii="Times New Roman" w:eastAsia="Times New Roman" w:hAnsi="Times New Roman" w:cs="Times New Roman"/>
          <w:color w:val="C00000"/>
        </w:rPr>
        <w:t xml:space="preserve">37,5 </w:t>
      </w:r>
      <w:r w:rsidR="004F2A4F" w:rsidRPr="001B3AD3">
        <w:rPr>
          <w:rFonts w:ascii="Times New Roman" w:eastAsia="Times New Roman" w:hAnsi="Times New Roman" w:cs="Times New Roman"/>
          <w:color w:val="C00000"/>
          <w:lang w:val="en-US"/>
        </w:rPr>
        <w:t>g</w:t>
      </w:r>
      <w:r w:rsidR="004F2A4F" w:rsidRPr="001B3AD3">
        <w:rPr>
          <w:rFonts w:ascii="Times New Roman" w:eastAsia="Times New Roman" w:hAnsi="Times New Roman" w:cs="Times New Roman"/>
          <w:color w:val="C00000"/>
        </w:rPr>
        <w:t>/</w:t>
      </w:r>
      <w:r w:rsidR="004F2A4F" w:rsidRPr="001B3AD3">
        <w:rPr>
          <w:rFonts w:ascii="Times New Roman" w:eastAsia="Times New Roman" w:hAnsi="Times New Roman" w:cs="Times New Roman"/>
          <w:color w:val="C00000"/>
          <w:lang w:val="en-US"/>
        </w:rPr>
        <w:t>L</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BOD</w:t>
      </w:r>
      <w:r w:rsidR="004F2A4F" w:rsidRPr="001B3AD3">
        <w:rPr>
          <w:rFonts w:ascii="Times New Roman" w:eastAsia="Times New Roman" w:hAnsi="Times New Roman" w:cs="Times New Roman"/>
          <w:color w:val="C00000"/>
        </w:rPr>
        <w:t xml:space="preserve">, συνολικής μάζας 317 </w:t>
      </w:r>
      <w:r w:rsidR="004F2A4F" w:rsidRPr="001B3AD3">
        <w:rPr>
          <w:rFonts w:ascii="Times New Roman" w:eastAsia="Times New Roman" w:hAnsi="Times New Roman" w:cs="Times New Roman"/>
          <w:color w:val="C00000"/>
          <w:lang w:val="en-US"/>
        </w:rPr>
        <w:t>kg</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TSS</w:t>
      </w:r>
      <w:r w:rsidR="004F2A4F" w:rsidRPr="001B3AD3">
        <w:rPr>
          <w:rFonts w:ascii="Times New Roman" w:eastAsia="Times New Roman" w:hAnsi="Times New Roman" w:cs="Times New Roman"/>
          <w:color w:val="C00000"/>
        </w:rPr>
        <w:t xml:space="preserve"> και 192 </w:t>
      </w:r>
      <w:r w:rsidR="004F2A4F" w:rsidRPr="001B3AD3">
        <w:rPr>
          <w:rFonts w:ascii="Times New Roman" w:eastAsia="Times New Roman" w:hAnsi="Times New Roman" w:cs="Times New Roman"/>
          <w:color w:val="C00000"/>
          <w:lang w:val="en-US"/>
        </w:rPr>
        <w:t>kg</w:t>
      </w:r>
      <w:r w:rsidR="004F2A4F" w:rsidRPr="001B3AD3">
        <w:rPr>
          <w:rFonts w:ascii="Times New Roman" w:eastAsia="Times New Roman" w:hAnsi="Times New Roman" w:cs="Times New Roman"/>
          <w:color w:val="C00000"/>
        </w:rPr>
        <w:t xml:space="preserve"> </w:t>
      </w:r>
      <w:r w:rsidR="004F2A4F" w:rsidRPr="001B3AD3">
        <w:rPr>
          <w:rFonts w:ascii="Times New Roman" w:eastAsia="Times New Roman" w:hAnsi="Times New Roman" w:cs="Times New Roman"/>
          <w:color w:val="C00000"/>
          <w:lang w:val="en-US"/>
        </w:rPr>
        <w:t>BOD</w:t>
      </w:r>
      <w:r w:rsidR="004F2A4F" w:rsidRPr="001B3AD3">
        <w:rPr>
          <w:rFonts w:ascii="Times New Roman" w:eastAsia="Times New Roman" w:hAnsi="Times New Roman" w:cs="Times New Roman"/>
          <w:color w:val="C00000"/>
        </w:rPr>
        <w:t xml:space="preserve"> ημερησίως. </w:t>
      </w:r>
    </w:p>
    <w:p w14:paraId="7D137AD9" w14:textId="23618D99" w:rsidR="00B15A08" w:rsidRDefault="00B15A08" w:rsidP="004F2A4F">
      <w:pPr>
        <w:spacing w:after="0" w:line="240" w:lineRule="auto"/>
        <w:jc w:val="both"/>
        <w:rPr>
          <w:rFonts w:ascii="Times New Roman" w:eastAsia="Times New Roman" w:hAnsi="Times New Roman" w:cs="Times New Roman"/>
          <w:color w:val="000000" w:themeColor="text1"/>
        </w:rPr>
      </w:pPr>
    </w:p>
    <w:p w14:paraId="7081E0E0" w14:textId="49DC372A" w:rsidR="00A939AF" w:rsidRDefault="00A939AF" w:rsidP="004F2A4F">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Το σύστημα ενεργού ιλύος αποτελείται από τη δεξαμενή αερισμού και τη δεξαμενή δευτεροβάθμιας καθίζησης. Ο όγκος της δεξαμενής αερισμού είναι 340</w:t>
      </w:r>
      <w:r>
        <w:rPr>
          <w:rFonts w:ascii="Times New Roman" w:eastAsia="Times New Roman" w:hAnsi="Times New Roman" w:cs="Times New Roman"/>
          <w:color w:val="000000" w:themeColor="text1"/>
          <w:lang w:val="en-US"/>
        </w:rPr>
        <w:t>m</w:t>
      </w:r>
      <w:r w:rsidRPr="00A939AF">
        <w:rPr>
          <w:rFonts w:ascii="Times New Roman" w:eastAsia="Times New Roman" w:hAnsi="Times New Roman" w:cs="Times New Roman"/>
          <w:color w:val="000000" w:themeColor="text1"/>
          <w:vertAlign w:val="superscript"/>
        </w:rPr>
        <w:t>3</w:t>
      </w:r>
      <w:r w:rsidRPr="00A939A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με διαστάσεις </w:t>
      </w:r>
      <w:proofErr w:type="spellStart"/>
      <w:r>
        <w:rPr>
          <w:rFonts w:ascii="Times New Roman" w:eastAsia="Times New Roman" w:hAnsi="Times New Roman" w:cs="Times New Roman"/>
          <w:color w:val="000000" w:themeColor="text1"/>
        </w:rPr>
        <w:t>μήκος×πλάτος×ύψος</w:t>
      </w:r>
      <w:proofErr w:type="spellEnd"/>
      <w:r>
        <w:rPr>
          <w:rFonts w:ascii="Times New Roman" w:eastAsia="Times New Roman" w:hAnsi="Times New Roman" w:cs="Times New Roman"/>
          <w:color w:val="000000" w:themeColor="text1"/>
        </w:rPr>
        <w:t xml:space="preserve"> = 12</w:t>
      </w:r>
      <w:r>
        <w:rPr>
          <w:rFonts w:ascii="Times New Roman" w:eastAsia="Times New Roman" w:hAnsi="Times New Roman" w:cs="Times New Roman"/>
          <w:color w:val="000000" w:themeColor="text1"/>
          <w:lang w:val="en-US"/>
        </w:rPr>
        <w:t>m</w:t>
      </w:r>
      <w:r>
        <w:rPr>
          <w:rFonts w:ascii="Times New Roman" w:eastAsia="Times New Roman" w:hAnsi="Times New Roman" w:cs="Times New Roman"/>
          <w:color w:val="000000" w:themeColor="text1"/>
        </w:rPr>
        <w:t xml:space="preserve"> × 6</w:t>
      </w:r>
      <w:r>
        <w:rPr>
          <w:rFonts w:ascii="Times New Roman" w:eastAsia="Times New Roman" w:hAnsi="Times New Roman" w:cs="Times New Roman"/>
          <w:color w:val="000000" w:themeColor="text1"/>
          <w:lang w:val="en-US"/>
        </w:rPr>
        <w:t>m</w:t>
      </w:r>
      <w:r>
        <w:rPr>
          <w:rFonts w:ascii="Times New Roman" w:eastAsia="Times New Roman" w:hAnsi="Times New Roman" w:cs="Times New Roman"/>
          <w:color w:val="000000" w:themeColor="text1"/>
        </w:rPr>
        <w:t xml:space="preserve"> × 4,7</w:t>
      </w:r>
      <w:r>
        <w:rPr>
          <w:rFonts w:ascii="Times New Roman" w:eastAsia="Times New Roman" w:hAnsi="Times New Roman" w:cs="Times New Roman"/>
          <w:color w:val="000000" w:themeColor="text1"/>
          <w:lang w:val="en-US"/>
        </w:rPr>
        <w:t>m</w:t>
      </w:r>
      <w:r w:rsidRPr="00A939A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Διαθέτει συνολικά 92 </w:t>
      </w:r>
      <w:proofErr w:type="spellStart"/>
      <w:r>
        <w:rPr>
          <w:rFonts w:ascii="Times New Roman" w:eastAsia="Times New Roman" w:hAnsi="Times New Roman" w:cs="Times New Roman"/>
          <w:color w:val="000000" w:themeColor="text1"/>
        </w:rPr>
        <w:t>διαχυτήρες</w:t>
      </w:r>
      <w:proofErr w:type="spellEnd"/>
      <w:r>
        <w:rPr>
          <w:rFonts w:ascii="Times New Roman" w:eastAsia="Times New Roman" w:hAnsi="Times New Roman" w:cs="Times New Roman"/>
          <w:color w:val="000000" w:themeColor="text1"/>
        </w:rPr>
        <w:t xml:space="preserve">  και η παροχή που </w:t>
      </w:r>
      <w:proofErr w:type="spellStart"/>
      <w:r>
        <w:rPr>
          <w:rFonts w:ascii="Times New Roman" w:eastAsia="Times New Roman" w:hAnsi="Times New Roman" w:cs="Times New Roman"/>
          <w:color w:val="000000" w:themeColor="text1"/>
        </w:rPr>
        <w:t>ανακυκλοφορεί</w:t>
      </w:r>
      <w:proofErr w:type="spellEnd"/>
      <w:r>
        <w:rPr>
          <w:rFonts w:ascii="Times New Roman" w:eastAsia="Times New Roman" w:hAnsi="Times New Roman" w:cs="Times New Roman"/>
          <w:color w:val="000000" w:themeColor="text1"/>
        </w:rPr>
        <w:t xml:space="preserve"> στην είσοδό είναι ίση με 800</w:t>
      </w:r>
      <w:r w:rsidRPr="00A939A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lang w:val="en-US"/>
        </w:rPr>
        <w:t>m</w:t>
      </w:r>
      <w:r w:rsidRPr="00A939AF">
        <w:rPr>
          <w:rFonts w:ascii="Times New Roman" w:eastAsia="Times New Roman" w:hAnsi="Times New Roman" w:cs="Times New Roman"/>
          <w:color w:val="000000" w:themeColor="text1"/>
          <w:vertAlign w:val="superscript"/>
        </w:rPr>
        <w:t>3</w:t>
      </w:r>
      <w:r w:rsidRPr="00A939A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d</w:t>
      </w:r>
      <w:r w:rsidRPr="00A939AF">
        <w:rPr>
          <w:rFonts w:ascii="Times New Roman" w:eastAsia="Times New Roman" w:hAnsi="Times New Roman" w:cs="Times New Roman"/>
          <w:color w:val="000000" w:themeColor="text1"/>
        </w:rPr>
        <w:t xml:space="preserve">. </w:t>
      </w:r>
      <w:r w:rsidR="001B3AD3">
        <w:rPr>
          <w:rFonts w:ascii="Times New Roman" w:eastAsia="Times New Roman" w:hAnsi="Times New Roman" w:cs="Times New Roman"/>
          <w:color w:val="000000" w:themeColor="text1"/>
        </w:rPr>
        <w:t>Η δεξαμενή δευτεροβάθμιας καθίζησης είναι κυκλική με διάμετρο 12,36</w:t>
      </w:r>
      <w:r w:rsidR="001B3AD3">
        <w:rPr>
          <w:rFonts w:ascii="Times New Roman" w:eastAsia="Times New Roman" w:hAnsi="Times New Roman" w:cs="Times New Roman"/>
          <w:color w:val="000000" w:themeColor="text1"/>
          <w:lang w:val="en-US"/>
        </w:rPr>
        <w:t>m</w:t>
      </w:r>
      <w:r w:rsidR="001B3AD3" w:rsidRPr="001B3AD3">
        <w:rPr>
          <w:rFonts w:ascii="Times New Roman" w:eastAsia="Times New Roman" w:hAnsi="Times New Roman" w:cs="Times New Roman"/>
          <w:color w:val="000000" w:themeColor="text1"/>
        </w:rPr>
        <w:t xml:space="preserve">, </w:t>
      </w:r>
      <w:r w:rsidR="001B3AD3">
        <w:rPr>
          <w:rFonts w:ascii="Times New Roman" w:eastAsia="Times New Roman" w:hAnsi="Times New Roman" w:cs="Times New Roman"/>
          <w:color w:val="000000" w:themeColor="text1"/>
        </w:rPr>
        <w:t>βάθος 3,7</w:t>
      </w:r>
      <w:r w:rsidR="001B3AD3">
        <w:rPr>
          <w:rFonts w:ascii="Times New Roman" w:eastAsia="Times New Roman" w:hAnsi="Times New Roman" w:cs="Times New Roman"/>
          <w:color w:val="000000" w:themeColor="text1"/>
          <w:lang w:val="en-US"/>
        </w:rPr>
        <w:t>m</w:t>
      </w:r>
      <w:r w:rsidR="001B3AD3" w:rsidRPr="001B3AD3">
        <w:rPr>
          <w:rFonts w:ascii="Times New Roman" w:eastAsia="Times New Roman" w:hAnsi="Times New Roman" w:cs="Times New Roman"/>
          <w:color w:val="000000" w:themeColor="text1"/>
        </w:rPr>
        <w:t xml:space="preserve"> </w:t>
      </w:r>
      <w:r w:rsidR="001B3AD3">
        <w:rPr>
          <w:rFonts w:ascii="Times New Roman" w:eastAsia="Times New Roman" w:hAnsi="Times New Roman" w:cs="Times New Roman"/>
          <w:color w:val="000000" w:themeColor="text1"/>
        </w:rPr>
        <w:t>και κλίση πυθμένα 4%.</w:t>
      </w:r>
    </w:p>
    <w:p w14:paraId="203D1F80" w14:textId="3EAAE277" w:rsidR="001B3AD3" w:rsidRDefault="001B3AD3" w:rsidP="004F2A4F">
      <w:pPr>
        <w:spacing w:after="0" w:line="240" w:lineRule="auto"/>
        <w:jc w:val="both"/>
        <w:rPr>
          <w:rFonts w:ascii="Times New Roman" w:eastAsia="Times New Roman" w:hAnsi="Times New Roman" w:cs="Times New Roman"/>
          <w:color w:val="000000" w:themeColor="text1"/>
        </w:rPr>
      </w:pPr>
    </w:p>
    <w:p w14:paraId="3CBED728" w14:textId="5871508C" w:rsidR="001B3AD3" w:rsidRDefault="001B3AD3" w:rsidP="004F2A4F">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Στη δεξαμενή μερισμού γίνεται διαχωρισμός των ρευμάτων προς επαναχρησιμοποίηση και προς εναπόθεση σε θαλάσσιο αποδέκτη. Σχεδιάστηκε </w:t>
      </w:r>
      <w:proofErr w:type="spellStart"/>
      <w:r>
        <w:rPr>
          <w:rFonts w:ascii="Times New Roman" w:eastAsia="Times New Roman" w:hAnsi="Times New Roman" w:cs="Times New Roman"/>
          <w:color w:val="000000" w:themeColor="text1"/>
        </w:rPr>
        <w:t>ορθογωνική</w:t>
      </w:r>
      <w:proofErr w:type="spellEnd"/>
      <w:r>
        <w:rPr>
          <w:rFonts w:ascii="Times New Roman" w:eastAsia="Times New Roman" w:hAnsi="Times New Roman" w:cs="Times New Roman"/>
          <w:color w:val="000000" w:themeColor="text1"/>
        </w:rPr>
        <w:t xml:space="preserve">, με διαστάσεις </w:t>
      </w:r>
      <w:proofErr w:type="spellStart"/>
      <w:r>
        <w:rPr>
          <w:rFonts w:ascii="Times New Roman" w:eastAsia="Times New Roman" w:hAnsi="Times New Roman" w:cs="Times New Roman"/>
          <w:color w:val="000000" w:themeColor="text1"/>
        </w:rPr>
        <w:t>ύψος×πλάτος×μήκος</w:t>
      </w:r>
      <w:proofErr w:type="spellEnd"/>
      <w:r>
        <w:rPr>
          <w:rFonts w:ascii="Times New Roman" w:eastAsia="Times New Roman" w:hAnsi="Times New Roman" w:cs="Times New Roman"/>
          <w:color w:val="000000" w:themeColor="text1"/>
        </w:rPr>
        <w:t xml:space="preserve"> = 3</w:t>
      </w:r>
      <w:r>
        <w:rPr>
          <w:rFonts w:ascii="Times New Roman" w:eastAsia="Times New Roman" w:hAnsi="Times New Roman" w:cs="Times New Roman"/>
          <w:color w:val="000000" w:themeColor="text1"/>
          <w:lang w:val="en-US"/>
        </w:rPr>
        <w:t>m</w:t>
      </w:r>
      <w:r w:rsidRPr="001B3AD3">
        <w:rPr>
          <w:rFonts w:ascii="Times New Roman" w:eastAsia="Times New Roman" w:hAnsi="Times New Roman" w:cs="Times New Roman"/>
          <w:color w:val="000000" w:themeColor="text1"/>
        </w:rPr>
        <w:t xml:space="preserve"> ×8</w:t>
      </w:r>
      <w:r>
        <w:rPr>
          <w:rFonts w:ascii="Times New Roman" w:eastAsia="Times New Roman" w:hAnsi="Times New Roman" w:cs="Times New Roman"/>
          <w:color w:val="000000" w:themeColor="text1"/>
          <w:lang w:val="en-US"/>
        </w:rPr>
        <w:t>m</w:t>
      </w:r>
      <w:r w:rsidRPr="001B3AD3">
        <w:rPr>
          <w:rFonts w:ascii="Times New Roman" w:eastAsia="Times New Roman" w:hAnsi="Times New Roman" w:cs="Times New Roman"/>
          <w:color w:val="000000" w:themeColor="text1"/>
        </w:rPr>
        <w:t xml:space="preserve"> ×10</w:t>
      </w:r>
      <w:r>
        <w:rPr>
          <w:rFonts w:ascii="Times New Roman" w:eastAsia="Times New Roman" w:hAnsi="Times New Roman" w:cs="Times New Roman"/>
          <w:color w:val="000000" w:themeColor="text1"/>
          <w:lang w:val="en-US"/>
        </w:rPr>
        <w:t>m</w:t>
      </w:r>
      <w:r w:rsidRPr="001B3AD3">
        <w:rPr>
          <w:rFonts w:ascii="Times New Roman" w:eastAsia="Times New Roman" w:hAnsi="Times New Roman" w:cs="Times New Roman"/>
          <w:color w:val="000000" w:themeColor="text1"/>
        </w:rPr>
        <w:t>.</w:t>
      </w:r>
    </w:p>
    <w:p w14:paraId="0E2BFABB" w14:textId="77777777" w:rsidR="001B3AD3" w:rsidRPr="001B3AD3" w:rsidRDefault="001B3AD3" w:rsidP="004F2A4F">
      <w:pPr>
        <w:spacing w:after="0" w:line="240" w:lineRule="auto"/>
        <w:jc w:val="both"/>
        <w:rPr>
          <w:rFonts w:ascii="Times New Roman" w:eastAsia="Times New Roman" w:hAnsi="Times New Roman" w:cs="Times New Roman"/>
          <w:color w:val="000000" w:themeColor="text1"/>
        </w:rPr>
      </w:pPr>
    </w:p>
    <w:p w14:paraId="5B59AFC9" w14:textId="48B3F83E" w:rsidR="004F2A4F" w:rsidRDefault="003E59D6" w:rsidP="00B15A08">
      <w:pPr>
        <w:spacing w:after="0" w:line="240" w:lineRule="auto"/>
        <w:jc w:val="both"/>
        <w:rPr>
          <w:rFonts w:ascii="Times New Roman" w:eastAsiaTheme="minorEastAsia" w:hAnsi="Times New Roman" w:cs="Times New Roman"/>
          <w:color w:val="000000" w:themeColor="text1"/>
        </w:rPr>
      </w:pPr>
      <w:r w:rsidRPr="00811119">
        <w:rPr>
          <w:rFonts w:ascii="Times New Roman" w:eastAsia="Times New Roman" w:hAnsi="Times New Roman" w:cs="Times New Roman"/>
          <w:color w:val="000000" w:themeColor="text1"/>
        </w:rPr>
        <w:t>Η δ</w:t>
      </w:r>
      <w:r w:rsidR="004F2A4F" w:rsidRPr="00811119">
        <w:rPr>
          <w:rFonts w:ascii="Times New Roman" w:eastAsia="Times New Roman" w:hAnsi="Times New Roman" w:cs="Times New Roman"/>
          <w:color w:val="000000" w:themeColor="text1"/>
        </w:rPr>
        <w:t>εξαμενή χλωρίωσης μαιανδρικού τύπου 9 καναλιών, με μήκος δεξαμενής 31,5</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rPr>
        <w:t>, πλάτος 6,8</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rPr>
        <w:t xml:space="preserve"> και ύψος 1,2</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rPr>
        <w:t xml:space="preserve">. Για τη λειτουργεία της δεξαμενής απαιτούνται ημερησίως 55 </w:t>
      </w:r>
      <w:r w:rsidR="004F2A4F" w:rsidRPr="00811119">
        <w:rPr>
          <w:rFonts w:ascii="Times New Roman" w:eastAsia="Times New Roman" w:hAnsi="Times New Roman" w:cs="Times New Roman"/>
          <w:color w:val="000000" w:themeColor="text1"/>
          <w:lang w:val="en-US"/>
        </w:rPr>
        <w:t>L</w:t>
      </w:r>
      <w:r w:rsidR="004F2A4F" w:rsidRPr="00811119">
        <w:rPr>
          <w:rFonts w:ascii="Times New Roman" w:eastAsia="Times New Roman" w:hAnsi="Times New Roman" w:cs="Times New Roman"/>
          <w:color w:val="000000" w:themeColor="text1"/>
        </w:rPr>
        <w:t xml:space="preserve"> διαλύματος </w:t>
      </w:r>
      <w:proofErr w:type="spellStart"/>
      <w:r w:rsidR="004F2A4F" w:rsidRPr="00811119">
        <w:rPr>
          <w:rFonts w:ascii="Times New Roman" w:eastAsia="Times New Roman" w:hAnsi="Times New Roman" w:cs="Times New Roman"/>
          <w:color w:val="000000" w:themeColor="text1"/>
          <w:lang w:val="en-US"/>
        </w:rPr>
        <w:t>NaClO</w:t>
      </w:r>
      <w:proofErr w:type="spellEnd"/>
      <w:r w:rsidR="004F2A4F" w:rsidRPr="00811119">
        <w:rPr>
          <w:rFonts w:ascii="Times New Roman" w:eastAsia="Times New Roman" w:hAnsi="Times New Roman" w:cs="Times New Roman"/>
          <w:color w:val="000000" w:themeColor="text1"/>
        </w:rPr>
        <w:t xml:space="preserve"> 15% (</w:t>
      </w:r>
      <w:r w:rsidR="004F2A4F" w:rsidRPr="00811119">
        <w:rPr>
          <w:rFonts w:ascii="Times New Roman" w:eastAsia="Times New Roman" w:hAnsi="Times New Roman" w:cs="Times New Roman"/>
          <w:color w:val="000000" w:themeColor="text1"/>
          <w:lang w:val="en-US"/>
        </w:rPr>
        <w:t>w</w:t>
      </w:r>
      <w:r w:rsidR="004F2A4F" w:rsidRPr="00811119">
        <w:rPr>
          <w:rFonts w:ascii="Times New Roman" w:eastAsia="Times New Roman" w:hAnsi="Times New Roman" w:cs="Times New Roman"/>
          <w:color w:val="000000" w:themeColor="text1"/>
        </w:rPr>
        <w:t>/</w:t>
      </w:r>
      <w:r w:rsidR="004F2A4F" w:rsidRPr="00811119">
        <w:rPr>
          <w:rFonts w:ascii="Times New Roman" w:eastAsia="Times New Roman" w:hAnsi="Times New Roman" w:cs="Times New Roman"/>
          <w:color w:val="000000" w:themeColor="text1"/>
          <w:lang w:val="en-US"/>
        </w:rPr>
        <w:t>w</w:t>
      </w:r>
      <w:r w:rsidR="004F2A4F" w:rsidRPr="00811119">
        <w:rPr>
          <w:rFonts w:ascii="Times New Roman" w:eastAsia="Times New Roman" w:hAnsi="Times New Roman" w:cs="Times New Roman"/>
          <w:color w:val="000000" w:themeColor="text1"/>
        </w:rPr>
        <w:t xml:space="preserve">) </w:t>
      </w:r>
      <w:r w:rsidR="001B3AD3" w:rsidRPr="001B3AD3">
        <w:rPr>
          <w:rFonts w:ascii="Times New Roman" w:eastAsia="Times New Roman" w:hAnsi="Times New Roman" w:cs="Times New Roman"/>
          <w:color w:val="000000" w:themeColor="text1"/>
        </w:rPr>
        <w:t xml:space="preserve">, </w:t>
      </w:r>
      <w:r w:rsidR="001B3AD3">
        <w:rPr>
          <w:rFonts w:ascii="Times New Roman" w:eastAsia="Times New Roman" w:hAnsi="Times New Roman" w:cs="Times New Roman"/>
          <w:color w:val="000000" w:themeColor="text1"/>
        </w:rPr>
        <w:t>το οποίο αντλείται από δεξαμενή αποθήκευσης όγκου</w:t>
      </w:r>
      <w:r w:rsidR="004F2A4F" w:rsidRPr="00811119">
        <w:rPr>
          <w:rFonts w:ascii="Times New Roman" w:eastAsia="Times New Roman" w:hAnsi="Times New Roman" w:cs="Times New Roman"/>
          <w:color w:val="000000" w:themeColor="text1"/>
        </w:rPr>
        <w:t xml:space="preserve"> 0,9 </w:t>
      </w:r>
      <w:r w:rsidR="004F2A4F" w:rsidRPr="00811119">
        <w:rPr>
          <w:rFonts w:ascii="Times New Roman" w:eastAsia="Times New Roman" w:hAnsi="Times New Roman" w:cs="Times New Roman"/>
          <w:color w:val="000000" w:themeColor="text1"/>
          <w:lang w:val="en-US"/>
        </w:rPr>
        <w:t>m</w:t>
      </w:r>
      <w:r w:rsidR="004F2A4F" w:rsidRPr="00811119">
        <w:rPr>
          <w:rFonts w:ascii="Times New Roman" w:eastAsia="Times New Roman" w:hAnsi="Times New Roman" w:cs="Times New Roman"/>
          <w:color w:val="000000" w:themeColor="text1"/>
          <w:vertAlign w:val="superscript"/>
        </w:rPr>
        <w:t>3</w:t>
      </w:r>
      <w:r w:rsidR="004F2A4F" w:rsidRPr="00811119">
        <w:rPr>
          <w:rFonts w:ascii="Times New Roman" w:eastAsiaTheme="minorEastAsia" w:hAnsi="Times New Roman" w:cs="Times New Roman"/>
          <w:color w:val="000000" w:themeColor="text1"/>
        </w:rPr>
        <w:t>.</w:t>
      </w:r>
    </w:p>
    <w:p w14:paraId="3B472DD4" w14:textId="34B5E68C" w:rsidR="001B3AD3" w:rsidRDefault="001B3AD3" w:rsidP="00B15A08">
      <w:pPr>
        <w:spacing w:after="0" w:line="240" w:lineRule="auto"/>
        <w:jc w:val="both"/>
        <w:rPr>
          <w:rFonts w:ascii="Times New Roman" w:eastAsiaTheme="minorEastAsia" w:hAnsi="Times New Roman" w:cs="Times New Roman"/>
          <w:color w:val="000000" w:themeColor="text1"/>
        </w:rPr>
      </w:pPr>
    </w:p>
    <w:p w14:paraId="04304DB2" w14:textId="4680EFE1" w:rsidR="001B3AD3" w:rsidRDefault="001B3AD3" w:rsidP="00B15A08">
      <w:pPr>
        <w:spacing w:after="0" w:line="240" w:lineRule="auto"/>
        <w:jc w:val="both"/>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Η παροχή επαναχρησιμοποίησης είναι 910</w:t>
      </w:r>
      <w:r>
        <w:rPr>
          <w:rFonts w:ascii="Times New Roman" w:eastAsiaTheme="minorEastAsia" w:hAnsi="Times New Roman" w:cs="Times New Roman"/>
          <w:color w:val="000000" w:themeColor="text1"/>
          <w:lang w:val="en-US"/>
        </w:rPr>
        <w:t>m</w:t>
      </w:r>
      <w:r w:rsidRPr="001B3AD3">
        <w:rPr>
          <w:rFonts w:ascii="Times New Roman" w:eastAsiaTheme="minorEastAsia" w:hAnsi="Times New Roman" w:cs="Times New Roman"/>
          <w:color w:val="000000" w:themeColor="text1"/>
          <w:vertAlign w:val="superscript"/>
        </w:rPr>
        <w:t>3</w:t>
      </w:r>
      <w:r w:rsidRPr="001B3AD3">
        <w:rPr>
          <w:rFonts w:ascii="Times New Roman" w:eastAsiaTheme="minorEastAsia" w:hAnsi="Times New Roman" w:cs="Times New Roman"/>
          <w:color w:val="000000" w:themeColor="text1"/>
        </w:rPr>
        <w:t>/</w:t>
      </w:r>
      <w:r>
        <w:rPr>
          <w:rFonts w:ascii="Times New Roman" w:eastAsiaTheme="minorEastAsia" w:hAnsi="Times New Roman" w:cs="Times New Roman"/>
          <w:color w:val="000000" w:themeColor="text1"/>
          <w:lang w:val="en-US"/>
        </w:rPr>
        <w:t>d</w:t>
      </w:r>
      <w:r w:rsidRPr="001B3AD3">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και οδηγείται προς τη</w:t>
      </w:r>
      <w:r w:rsidR="00DA3758">
        <w:rPr>
          <w:rFonts w:ascii="Times New Roman" w:eastAsiaTheme="minorEastAsia" w:hAnsi="Times New Roman" w:cs="Times New Roman"/>
          <w:color w:val="000000" w:themeColor="text1"/>
        </w:rPr>
        <w:t>ν αντίστοιχη διάταξη. Η</w:t>
      </w:r>
      <w:r>
        <w:rPr>
          <w:rFonts w:ascii="Times New Roman" w:eastAsiaTheme="minorEastAsia" w:hAnsi="Times New Roman" w:cs="Times New Roman"/>
          <w:color w:val="000000" w:themeColor="text1"/>
        </w:rPr>
        <w:t xml:space="preserve"> δεξαμενή κροκίδωσης </w:t>
      </w:r>
      <w:r w:rsidR="00DA3758">
        <w:rPr>
          <w:rFonts w:ascii="Times New Roman" w:eastAsiaTheme="minorEastAsia" w:hAnsi="Times New Roman" w:cs="Times New Roman"/>
          <w:color w:val="000000" w:themeColor="text1"/>
        </w:rPr>
        <w:t>έχει όγκο 1</w:t>
      </w:r>
      <w:r w:rsidR="00DA3758">
        <w:rPr>
          <w:rFonts w:ascii="Times New Roman" w:eastAsiaTheme="minorEastAsia" w:hAnsi="Times New Roman" w:cs="Times New Roman"/>
          <w:color w:val="000000" w:themeColor="text1"/>
          <w:lang w:val="en-US"/>
        </w:rPr>
        <w:t>m</w:t>
      </w:r>
      <w:r w:rsidR="00DA3758" w:rsidRPr="00DA3758">
        <w:rPr>
          <w:rFonts w:ascii="Times New Roman" w:eastAsiaTheme="minorEastAsia" w:hAnsi="Times New Roman" w:cs="Times New Roman"/>
          <w:color w:val="000000" w:themeColor="text1"/>
          <w:vertAlign w:val="superscript"/>
        </w:rPr>
        <w:t>3</w:t>
      </w:r>
      <w:r w:rsidR="00DA3758" w:rsidRPr="00DA3758">
        <w:rPr>
          <w:rFonts w:ascii="Times New Roman" w:eastAsiaTheme="minorEastAsia" w:hAnsi="Times New Roman" w:cs="Times New Roman"/>
          <w:color w:val="000000" w:themeColor="text1"/>
        </w:rPr>
        <w:t xml:space="preserve"> </w:t>
      </w:r>
      <w:r w:rsidR="00DA3758">
        <w:rPr>
          <w:rFonts w:ascii="Times New Roman" w:eastAsiaTheme="minorEastAsia" w:hAnsi="Times New Roman" w:cs="Times New Roman"/>
          <w:color w:val="000000" w:themeColor="text1"/>
        </w:rPr>
        <w:t xml:space="preserve">, οι δύο δεξαμενές συσσωμάτωσης υπολογίστηκαν στα 24,6 </w:t>
      </w:r>
      <w:r w:rsidR="00DA3758">
        <w:rPr>
          <w:rFonts w:ascii="Times New Roman" w:eastAsiaTheme="minorEastAsia" w:hAnsi="Times New Roman" w:cs="Times New Roman"/>
          <w:color w:val="000000" w:themeColor="text1"/>
          <w:lang w:val="en-US"/>
        </w:rPr>
        <w:t>m</w:t>
      </w:r>
      <w:r w:rsidR="00DA3758" w:rsidRPr="00DA3758">
        <w:rPr>
          <w:rFonts w:ascii="Times New Roman" w:eastAsiaTheme="minorEastAsia" w:hAnsi="Times New Roman" w:cs="Times New Roman"/>
          <w:color w:val="000000" w:themeColor="text1"/>
          <w:vertAlign w:val="superscript"/>
        </w:rPr>
        <w:t>3</w:t>
      </w:r>
      <w:r w:rsidR="00DA3758" w:rsidRPr="00DA3758">
        <w:rPr>
          <w:rFonts w:ascii="Times New Roman" w:eastAsiaTheme="minorEastAsia" w:hAnsi="Times New Roman" w:cs="Times New Roman"/>
          <w:color w:val="000000" w:themeColor="text1"/>
        </w:rPr>
        <w:t xml:space="preserve"> </w:t>
      </w:r>
      <w:r w:rsidR="00DA3758">
        <w:rPr>
          <w:rFonts w:ascii="Times New Roman" w:eastAsiaTheme="minorEastAsia" w:hAnsi="Times New Roman" w:cs="Times New Roman"/>
          <w:color w:val="000000" w:themeColor="text1"/>
        </w:rPr>
        <w:t>η κάθε μια και η κυκλική δεξαμενή χημικής καθίζησης έχει διάμετρο 4,2</w:t>
      </w:r>
      <w:r w:rsidR="00DA3758">
        <w:rPr>
          <w:rFonts w:ascii="Times New Roman" w:eastAsiaTheme="minorEastAsia" w:hAnsi="Times New Roman" w:cs="Times New Roman"/>
          <w:color w:val="000000" w:themeColor="text1"/>
          <w:lang w:val="en-US"/>
        </w:rPr>
        <w:t>m</w:t>
      </w:r>
      <w:r w:rsidR="00DA3758" w:rsidRPr="00DA3758">
        <w:rPr>
          <w:rFonts w:ascii="Times New Roman" w:eastAsiaTheme="minorEastAsia" w:hAnsi="Times New Roman" w:cs="Times New Roman"/>
          <w:color w:val="000000" w:themeColor="text1"/>
        </w:rPr>
        <w:t xml:space="preserve">, </w:t>
      </w:r>
      <w:r w:rsidR="00DA3758">
        <w:rPr>
          <w:rFonts w:ascii="Times New Roman" w:eastAsiaTheme="minorEastAsia" w:hAnsi="Times New Roman" w:cs="Times New Roman"/>
          <w:color w:val="000000" w:themeColor="text1"/>
        </w:rPr>
        <w:t>βάθος 4</w:t>
      </w:r>
      <w:r w:rsidR="00DA3758">
        <w:rPr>
          <w:rFonts w:ascii="Times New Roman" w:eastAsiaTheme="minorEastAsia" w:hAnsi="Times New Roman" w:cs="Times New Roman"/>
          <w:color w:val="000000" w:themeColor="text1"/>
          <w:lang w:val="en-US"/>
        </w:rPr>
        <w:t>m</w:t>
      </w:r>
      <w:r w:rsidR="00DA3758" w:rsidRPr="00DA3758">
        <w:rPr>
          <w:rFonts w:ascii="Times New Roman" w:eastAsiaTheme="minorEastAsia" w:hAnsi="Times New Roman" w:cs="Times New Roman"/>
          <w:color w:val="000000" w:themeColor="text1"/>
        </w:rPr>
        <w:t xml:space="preserve"> </w:t>
      </w:r>
      <w:r w:rsidR="00DA3758">
        <w:rPr>
          <w:rFonts w:ascii="Times New Roman" w:eastAsiaTheme="minorEastAsia" w:hAnsi="Times New Roman" w:cs="Times New Roman"/>
          <w:color w:val="000000" w:themeColor="text1"/>
        </w:rPr>
        <w:t xml:space="preserve">και κλίση πυθμένα 6%. Το νερό περνά από </w:t>
      </w:r>
      <w:proofErr w:type="spellStart"/>
      <w:r w:rsidR="00DA3758">
        <w:rPr>
          <w:rFonts w:ascii="Times New Roman" w:eastAsiaTheme="minorEastAsia" w:hAnsi="Times New Roman" w:cs="Times New Roman"/>
          <w:color w:val="000000" w:themeColor="text1"/>
        </w:rPr>
        <w:t>αμμόφιλτρο</w:t>
      </w:r>
      <w:proofErr w:type="spellEnd"/>
      <w:r w:rsidR="00DA3758">
        <w:rPr>
          <w:rFonts w:ascii="Times New Roman" w:eastAsiaTheme="minorEastAsia" w:hAnsi="Times New Roman" w:cs="Times New Roman"/>
          <w:color w:val="000000" w:themeColor="text1"/>
        </w:rPr>
        <w:t xml:space="preserve"> διαμέτρου 4</w:t>
      </w:r>
      <w:r w:rsidR="00DA3758">
        <w:rPr>
          <w:rFonts w:ascii="Times New Roman" w:eastAsiaTheme="minorEastAsia" w:hAnsi="Times New Roman" w:cs="Times New Roman"/>
          <w:color w:val="000000" w:themeColor="text1"/>
          <w:lang w:val="en-US"/>
        </w:rPr>
        <w:t>m</w:t>
      </w:r>
      <w:r w:rsidR="00DA3758" w:rsidRPr="00DA3758">
        <w:rPr>
          <w:rFonts w:ascii="Times New Roman" w:eastAsiaTheme="minorEastAsia" w:hAnsi="Times New Roman" w:cs="Times New Roman"/>
          <w:color w:val="000000" w:themeColor="text1"/>
        </w:rPr>
        <w:t xml:space="preserve"> </w:t>
      </w:r>
      <w:r w:rsidR="00DA3758">
        <w:rPr>
          <w:rFonts w:ascii="Times New Roman" w:eastAsiaTheme="minorEastAsia" w:hAnsi="Times New Roman" w:cs="Times New Roman"/>
          <w:color w:val="000000" w:themeColor="text1"/>
        </w:rPr>
        <w:t>και βάθους 1,8</w:t>
      </w:r>
      <w:r w:rsidR="00DA3758">
        <w:rPr>
          <w:rFonts w:ascii="Times New Roman" w:eastAsiaTheme="minorEastAsia" w:hAnsi="Times New Roman" w:cs="Times New Roman"/>
          <w:color w:val="000000" w:themeColor="text1"/>
          <w:lang w:val="en-US"/>
        </w:rPr>
        <w:t>m</w:t>
      </w:r>
      <w:r w:rsidR="00DA3758" w:rsidRPr="00DA3758">
        <w:rPr>
          <w:rFonts w:ascii="Times New Roman" w:eastAsiaTheme="minorEastAsia" w:hAnsi="Times New Roman" w:cs="Times New Roman"/>
          <w:color w:val="000000" w:themeColor="text1"/>
        </w:rPr>
        <w:t xml:space="preserve"> </w:t>
      </w:r>
      <w:r w:rsidR="00DA3758">
        <w:rPr>
          <w:rFonts w:ascii="Times New Roman" w:eastAsiaTheme="minorEastAsia" w:hAnsi="Times New Roman" w:cs="Times New Roman"/>
          <w:color w:val="000000" w:themeColor="text1"/>
        </w:rPr>
        <w:t xml:space="preserve">και ακολούθως οδηγείται σε κλειστό σύστημα απολύμανσης με </w:t>
      </w:r>
      <w:r w:rsidR="00DA3758">
        <w:rPr>
          <w:rFonts w:ascii="Times New Roman" w:eastAsiaTheme="minorEastAsia" w:hAnsi="Times New Roman" w:cs="Times New Roman"/>
          <w:color w:val="000000" w:themeColor="text1"/>
          <w:lang w:val="en-US"/>
        </w:rPr>
        <w:t>UV</w:t>
      </w:r>
      <w:r w:rsidR="00DA3758" w:rsidRPr="00DA3758">
        <w:rPr>
          <w:rFonts w:ascii="Times New Roman" w:eastAsiaTheme="minorEastAsia" w:hAnsi="Times New Roman" w:cs="Times New Roman"/>
          <w:color w:val="000000" w:themeColor="text1"/>
        </w:rPr>
        <w:t>.</w:t>
      </w:r>
    </w:p>
    <w:p w14:paraId="5B7F56DD" w14:textId="3F344B1B" w:rsidR="00DA3758" w:rsidRDefault="00DA3758" w:rsidP="00B15A08">
      <w:pPr>
        <w:spacing w:after="0" w:line="240" w:lineRule="auto"/>
        <w:jc w:val="both"/>
        <w:rPr>
          <w:rFonts w:ascii="Times New Roman" w:eastAsiaTheme="minorEastAsia" w:hAnsi="Times New Roman" w:cs="Times New Roman"/>
          <w:color w:val="000000" w:themeColor="text1"/>
        </w:rPr>
      </w:pPr>
    </w:p>
    <w:p w14:paraId="54321716" w14:textId="3AE453D8" w:rsidR="00DA3758" w:rsidRPr="007C4106" w:rsidRDefault="00DA3758" w:rsidP="00B15A08">
      <w:pPr>
        <w:spacing w:after="0" w:line="240" w:lineRule="auto"/>
        <w:jc w:val="both"/>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Η παραγόμενη ιλύς από τις δεξαμενές καθίζησης οδηγείται προς επεξεργασία. Αρχικά συγκεντρώνεται σε δεξαμενή </w:t>
      </w:r>
      <w:proofErr w:type="spellStart"/>
      <w:r>
        <w:rPr>
          <w:rFonts w:ascii="Times New Roman" w:eastAsiaTheme="minorEastAsia" w:hAnsi="Times New Roman" w:cs="Times New Roman"/>
          <w:color w:val="000000" w:themeColor="text1"/>
        </w:rPr>
        <w:t>ομογενοποίησης</w:t>
      </w:r>
      <w:proofErr w:type="spellEnd"/>
      <w:r>
        <w:rPr>
          <w:rFonts w:ascii="Times New Roman" w:eastAsiaTheme="minorEastAsia" w:hAnsi="Times New Roman" w:cs="Times New Roman"/>
          <w:color w:val="000000" w:themeColor="text1"/>
        </w:rPr>
        <w:t xml:space="preserve"> όγκου 54,5</w:t>
      </w:r>
      <w:r>
        <w:rPr>
          <w:rFonts w:ascii="Times New Roman" w:eastAsiaTheme="minorEastAsia" w:hAnsi="Times New Roman" w:cs="Times New Roman"/>
          <w:color w:val="000000" w:themeColor="text1"/>
          <w:lang w:val="en-US"/>
        </w:rPr>
        <w:t>m</w:t>
      </w:r>
      <w:r w:rsidRPr="007C4106">
        <w:rPr>
          <w:rFonts w:ascii="Times New Roman" w:eastAsiaTheme="minorEastAsia" w:hAnsi="Times New Roman" w:cs="Times New Roman"/>
          <w:color w:val="000000" w:themeColor="text1"/>
          <w:vertAlign w:val="superscript"/>
        </w:rPr>
        <w:t>3</w:t>
      </w:r>
      <w:r w:rsidRPr="007C4106">
        <w:rPr>
          <w:rFonts w:ascii="Times New Roman" w:eastAsiaTheme="minorEastAsia" w:hAnsi="Times New Roman" w:cs="Times New Roman"/>
          <w:color w:val="000000" w:themeColor="text1"/>
        </w:rPr>
        <w:t>.</w:t>
      </w:r>
      <w:r w:rsidR="007C4106" w:rsidRPr="007C4106">
        <w:rPr>
          <w:rFonts w:ascii="Times New Roman" w:eastAsiaTheme="minorEastAsia" w:hAnsi="Times New Roman" w:cs="Times New Roman"/>
          <w:color w:val="000000" w:themeColor="text1"/>
        </w:rPr>
        <w:t xml:space="preserve"> </w:t>
      </w:r>
      <w:r w:rsidR="007C4106">
        <w:rPr>
          <w:rFonts w:ascii="Times New Roman" w:eastAsiaTheme="minorEastAsia" w:hAnsi="Times New Roman" w:cs="Times New Roman"/>
          <w:color w:val="000000" w:themeColor="text1"/>
        </w:rPr>
        <w:t>Ακολουθεί απομάκρυνση της υγρασίας σε δεξαμενή πάχυνσης διαμέτρου 4,16</w:t>
      </w:r>
      <w:r w:rsidR="007C4106">
        <w:rPr>
          <w:rFonts w:ascii="Times New Roman" w:eastAsiaTheme="minorEastAsia" w:hAnsi="Times New Roman" w:cs="Times New Roman"/>
          <w:color w:val="000000" w:themeColor="text1"/>
          <w:lang w:val="en-US"/>
        </w:rPr>
        <w:t>m</w:t>
      </w:r>
      <w:r w:rsidR="007C4106" w:rsidRPr="007C4106">
        <w:rPr>
          <w:rFonts w:ascii="Times New Roman" w:eastAsiaTheme="minorEastAsia" w:hAnsi="Times New Roman" w:cs="Times New Roman"/>
          <w:color w:val="000000" w:themeColor="text1"/>
        </w:rPr>
        <w:t xml:space="preserve"> </w:t>
      </w:r>
      <w:r w:rsidR="007C4106">
        <w:rPr>
          <w:rFonts w:ascii="Times New Roman" w:eastAsiaTheme="minorEastAsia" w:hAnsi="Times New Roman" w:cs="Times New Roman"/>
          <w:color w:val="000000" w:themeColor="text1"/>
        </w:rPr>
        <w:t>και ύψους 3,6</w:t>
      </w:r>
      <w:r w:rsidR="007C4106">
        <w:rPr>
          <w:rFonts w:ascii="Times New Roman" w:eastAsiaTheme="minorEastAsia" w:hAnsi="Times New Roman" w:cs="Times New Roman"/>
          <w:color w:val="000000" w:themeColor="text1"/>
          <w:lang w:val="en-US"/>
        </w:rPr>
        <w:t>m</w:t>
      </w:r>
      <w:r w:rsidR="007C4106" w:rsidRPr="007C4106">
        <w:rPr>
          <w:rFonts w:ascii="Times New Roman" w:eastAsiaTheme="minorEastAsia" w:hAnsi="Times New Roman" w:cs="Times New Roman"/>
          <w:color w:val="000000" w:themeColor="text1"/>
        </w:rPr>
        <w:t xml:space="preserve">. </w:t>
      </w:r>
      <w:r w:rsidR="007C4106">
        <w:rPr>
          <w:rFonts w:ascii="Times New Roman" w:eastAsiaTheme="minorEastAsia" w:hAnsi="Times New Roman" w:cs="Times New Roman"/>
          <w:color w:val="000000" w:themeColor="text1"/>
        </w:rPr>
        <w:t>Η σταθεροποίηση της λάσπης γίνεται στη δεξαμενή αναερόβιας χώνευσης συνολικού όγκου 185</w:t>
      </w:r>
      <w:r w:rsidR="007C4106">
        <w:rPr>
          <w:rFonts w:ascii="Times New Roman" w:eastAsiaTheme="minorEastAsia" w:hAnsi="Times New Roman" w:cs="Times New Roman"/>
          <w:color w:val="000000" w:themeColor="text1"/>
          <w:lang w:val="en-US"/>
        </w:rPr>
        <w:t>m</w:t>
      </w:r>
      <w:r w:rsidR="007C4106" w:rsidRPr="007C4106">
        <w:rPr>
          <w:rFonts w:ascii="Times New Roman" w:eastAsiaTheme="minorEastAsia" w:hAnsi="Times New Roman" w:cs="Times New Roman"/>
          <w:color w:val="000000" w:themeColor="text1"/>
          <w:vertAlign w:val="superscript"/>
        </w:rPr>
        <w:t>3</w:t>
      </w:r>
      <w:r w:rsidR="007C4106" w:rsidRPr="007C4106">
        <w:rPr>
          <w:rFonts w:ascii="Times New Roman" w:eastAsiaTheme="minorEastAsia" w:hAnsi="Times New Roman" w:cs="Times New Roman"/>
          <w:color w:val="000000" w:themeColor="text1"/>
        </w:rPr>
        <w:t xml:space="preserve"> </w:t>
      </w:r>
      <w:r w:rsidR="007C4106">
        <w:rPr>
          <w:rFonts w:ascii="Times New Roman" w:eastAsiaTheme="minorEastAsia" w:hAnsi="Times New Roman" w:cs="Times New Roman"/>
          <w:color w:val="000000" w:themeColor="text1"/>
        </w:rPr>
        <w:t xml:space="preserve">για χρονικό διάστημα 20 ημερών. Η σταθεροποιημένη ιλύς κατευθύνεται προς αφυδάτωση στη </w:t>
      </w:r>
      <w:proofErr w:type="spellStart"/>
      <w:r w:rsidR="007C4106">
        <w:rPr>
          <w:rFonts w:ascii="Times New Roman" w:eastAsiaTheme="minorEastAsia" w:hAnsi="Times New Roman" w:cs="Times New Roman"/>
          <w:color w:val="000000" w:themeColor="text1"/>
        </w:rPr>
        <w:t>ταινιοφιλτρόπρεσα</w:t>
      </w:r>
      <w:proofErr w:type="spellEnd"/>
      <w:r w:rsidR="007C4106">
        <w:rPr>
          <w:rFonts w:ascii="Times New Roman" w:eastAsiaTheme="minorEastAsia" w:hAnsi="Times New Roman" w:cs="Times New Roman"/>
          <w:color w:val="000000" w:themeColor="text1"/>
        </w:rPr>
        <w:t xml:space="preserve"> και αποθηκεύεται σε δεξαμενή αποθήκευσης μέχρι να διατεθεί προς </w:t>
      </w:r>
      <w:proofErr w:type="spellStart"/>
      <w:r w:rsidR="007C4106">
        <w:rPr>
          <w:rFonts w:ascii="Times New Roman" w:eastAsiaTheme="minorEastAsia" w:hAnsi="Times New Roman" w:cs="Times New Roman"/>
          <w:color w:val="000000" w:themeColor="text1"/>
        </w:rPr>
        <w:t>κομπορστοποίηση</w:t>
      </w:r>
      <w:proofErr w:type="spellEnd"/>
      <w:r w:rsidR="007C4106">
        <w:rPr>
          <w:rFonts w:ascii="Times New Roman" w:eastAsiaTheme="minorEastAsia" w:hAnsi="Times New Roman" w:cs="Times New Roman"/>
          <w:color w:val="000000" w:themeColor="text1"/>
        </w:rPr>
        <w:t>.</w:t>
      </w:r>
    </w:p>
    <w:p w14:paraId="6CD02936" w14:textId="2F932C29" w:rsidR="003E59D6" w:rsidRDefault="003E59D6" w:rsidP="00B15A08">
      <w:pPr>
        <w:rPr>
          <w:rFonts w:ascii="Times New Roman" w:hAnsi="Times New Roman" w:cs="Times New Roman"/>
          <w:b/>
          <w:bCs/>
          <w:color w:val="FF0000"/>
          <w:sz w:val="23"/>
          <w:szCs w:val="23"/>
          <w:u w:val="single"/>
        </w:rPr>
      </w:pPr>
    </w:p>
    <w:p w14:paraId="3C11FFC1" w14:textId="77777777" w:rsidR="00DA3758" w:rsidRDefault="00DA3758" w:rsidP="00B15A08">
      <w:pPr>
        <w:rPr>
          <w:rFonts w:ascii="Times New Roman" w:hAnsi="Times New Roman" w:cs="Times New Roman"/>
          <w:b/>
          <w:bCs/>
          <w:color w:val="FF0000"/>
          <w:sz w:val="23"/>
          <w:szCs w:val="23"/>
          <w:u w:val="single"/>
        </w:rPr>
      </w:pPr>
    </w:p>
    <w:p w14:paraId="4B5DC19A" w14:textId="77777777" w:rsidR="00811119" w:rsidRPr="00FA72F1" w:rsidRDefault="00811119" w:rsidP="00B15A08">
      <w:pPr>
        <w:rPr>
          <w:rFonts w:ascii="Times New Roman" w:hAnsi="Times New Roman" w:cs="Times New Roman"/>
          <w:b/>
          <w:bCs/>
          <w:color w:val="FF0000"/>
          <w:sz w:val="23"/>
          <w:szCs w:val="23"/>
          <w:u w:val="single"/>
        </w:rPr>
      </w:pPr>
    </w:p>
    <w:p w14:paraId="711BBAA4" w14:textId="77777777" w:rsidR="007A1B90" w:rsidRPr="00FA72F1" w:rsidRDefault="007A1B90" w:rsidP="00B15A08">
      <w:pPr>
        <w:rPr>
          <w:rFonts w:ascii="Times New Roman" w:hAnsi="Times New Roman" w:cs="Times New Roman"/>
          <w:b/>
          <w:bCs/>
          <w:color w:val="FF0000"/>
          <w:sz w:val="23"/>
          <w:szCs w:val="23"/>
          <w:u w:val="single"/>
        </w:rPr>
      </w:pPr>
    </w:p>
    <w:p w14:paraId="5EEF2F56" w14:textId="3D879450" w:rsidR="007A1B90" w:rsidRPr="00FA72F1" w:rsidRDefault="007A1B90" w:rsidP="00B15A08">
      <w:pPr>
        <w:rPr>
          <w:rFonts w:ascii="Times New Roman" w:hAnsi="Times New Roman" w:cs="Times New Roman"/>
          <w:b/>
          <w:bCs/>
          <w:color w:val="FF0000"/>
          <w:sz w:val="23"/>
          <w:szCs w:val="23"/>
          <w:u w:val="single"/>
        </w:rPr>
      </w:pPr>
      <w:r w:rsidRPr="00FA72F1">
        <w:rPr>
          <w:rFonts w:ascii="Times New Roman" w:hAnsi="Times New Roman" w:cs="Times New Roman"/>
          <w:b/>
          <w:bCs/>
          <w:color w:val="FF0000"/>
          <w:sz w:val="23"/>
          <w:szCs w:val="23"/>
          <w:u w:val="single"/>
        </w:rPr>
        <w:br w:type="page"/>
      </w:r>
    </w:p>
    <w:p w14:paraId="3467D7F1" w14:textId="493F7F01" w:rsidR="00E8774E" w:rsidRPr="007A1B90" w:rsidRDefault="001D367F" w:rsidP="00671F80">
      <w:pPr>
        <w:pStyle w:val="1"/>
      </w:pPr>
      <w:bookmarkStart w:id="2" w:name="_Toc122958792"/>
      <w:r w:rsidRPr="00AA2ED5">
        <w:lastRenderedPageBreak/>
        <w:t>Δεδομένα  Απογραφών</w:t>
      </w:r>
      <w:bookmarkEnd w:id="2"/>
    </w:p>
    <w:p w14:paraId="73FD90F4" w14:textId="2B43D955" w:rsidR="00E8774E" w:rsidRPr="00AA2ED5" w:rsidRDefault="001D367F" w:rsidP="00E8774E">
      <w:pPr>
        <w:rPr>
          <w:rFonts w:ascii="Times New Roman" w:hAnsi="Times New Roman" w:cs="Times New Roman"/>
        </w:rPr>
      </w:pPr>
      <w:r w:rsidRPr="00AA2ED5">
        <w:rPr>
          <w:rFonts w:ascii="Times New Roman" w:hAnsi="Times New Roman" w:cs="Times New Roman"/>
        </w:rPr>
        <w:t xml:space="preserve">Για την εκτίμηση του μόνιμου πληθυσμού της περιοχής μελέτης για τα έτη 2022 και 2062 (ορίζοντας σχεδιασμού 40 έτη) λαμβάνονται υπόψη τα στοιχεία των τριών προηγούμενων απογραφών (1991, 2001, 2011). </w:t>
      </w:r>
    </w:p>
    <w:tbl>
      <w:tblPr>
        <w:tblStyle w:val="a5"/>
        <w:tblW w:w="0" w:type="auto"/>
        <w:tblLook w:val="04A0" w:firstRow="1" w:lastRow="0" w:firstColumn="1" w:lastColumn="0" w:noHBand="0" w:noVBand="1"/>
      </w:tblPr>
      <w:tblGrid>
        <w:gridCol w:w="1659"/>
        <w:gridCol w:w="1659"/>
        <w:gridCol w:w="1659"/>
        <w:gridCol w:w="1659"/>
        <w:gridCol w:w="1660"/>
      </w:tblGrid>
      <w:tr w:rsidR="009A35ED" w:rsidRPr="00AA2ED5" w14:paraId="77E925B0" w14:textId="77777777" w:rsidTr="006C1C6F">
        <w:tc>
          <w:tcPr>
            <w:tcW w:w="3318" w:type="dxa"/>
            <w:gridSpan w:val="2"/>
            <w:tcBorders>
              <w:top w:val="nil"/>
              <w:left w:val="nil"/>
              <w:bottom w:val="single" w:sz="4" w:space="0" w:color="auto"/>
              <w:right w:val="single" w:sz="4" w:space="0" w:color="auto"/>
            </w:tcBorders>
          </w:tcPr>
          <w:p w14:paraId="6B34C73C" w14:textId="77777777" w:rsidR="009A35ED" w:rsidRPr="00AA2ED5" w:rsidRDefault="009A35ED" w:rsidP="00E8774E">
            <w:pPr>
              <w:rPr>
                <w:rFonts w:ascii="Times New Roman" w:hAnsi="Times New Roman" w:cs="Times New Roman"/>
              </w:rPr>
            </w:pPr>
          </w:p>
        </w:tc>
        <w:tc>
          <w:tcPr>
            <w:tcW w:w="4978" w:type="dxa"/>
            <w:gridSpan w:val="3"/>
            <w:tcBorders>
              <w:left w:val="single" w:sz="4" w:space="0" w:color="auto"/>
            </w:tcBorders>
            <w:shd w:val="clear" w:color="auto" w:fill="6D6D6D" w:themeFill="background2" w:themeFillShade="80"/>
          </w:tcPr>
          <w:p w14:paraId="7A10F738" w14:textId="5473EB02" w:rsidR="009A35ED" w:rsidRPr="00AA2ED5" w:rsidRDefault="009A35ED" w:rsidP="00B964CE">
            <w:pPr>
              <w:jc w:val="center"/>
              <w:rPr>
                <w:rFonts w:ascii="Times New Roman" w:hAnsi="Times New Roman" w:cs="Times New Roman"/>
                <w:b/>
                <w:bCs/>
              </w:rPr>
            </w:pPr>
            <w:r w:rsidRPr="006C1C6F">
              <w:rPr>
                <w:rFonts w:ascii="Times New Roman" w:hAnsi="Times New Roman" w:cs="Times New Roman"/>
                <w:b/>
                <w:bCs/>
                <w:color w:val="FFFFFF" w:themeColor="background1"/>
              </w:rPr>
              <w:t>Έτος Απογραφής</w:t>
            </w:r>
          </w:p>
        </w:tc>
      </w:tr>
      <w:tr w:rsidR="00DC2665" w:rsidRPr="00AA2ED5" w14:paraId="7AA183DB" w14:textId="77777777" w:rsidTr="006C1C6F">
        <w:tc>
          <w:tcPr>
            <w:tcW w:w="1659" w:type="dxa"/>
            <w:tcBorders>
              <w:top w:val="single" w:sz="4" w:space="0" w:color="auto"/>
            </w:tcBorders>
            <w:shd w:val="clear" w:color="auto" w:fill="6D6D6D" w:themeFill="background2" w:themeFillShade="80"/>
          </w:tcPr>
          <w:p w14:paraId="4657C500" w14:textId="5CD34F32" w:rsidR="00DC2665" w:rsidRPr="00AA2ED5" w:rsidRDefault="009A35ED" w:rsidP="00B964CE">
            <w:pPr>
              <w:jc w:val="center"/>
              <w:rPr>
                <w:rFonts w:ascii="Times New Roman" w:hAnsi="Times New Roman" w:cs="Times New Roman"/>
                <w:b/>
                <w:bCs/>
                <w:color w:val="FFFFFF" w:themeColor="background1"/>
              </w:rPr>
            </w:pPr>
            <w:r w:rsidRPr="00AA2ED5">
              <w:rPr>
                <w:rFonts w:ascii="Times New Roman" w:hAnsi="Times New Roman" w:cs="Times New Roman"/>
                <w:b/>
                <w:bCs/>
                <w:color w:val="FFFFFF" w:themeColor="background1"/>
              </w:rPr>
              <w:t>Περιοχή</w:t>
            </w:r>
          </w:p>
        </w:tc>
        <w:tc>
          <w:tcPr>
            <w:tcW w:w="1659" w:type="dxa"/>
            <w:tcBorders>
              <w:top w:val="single" w:sz="4" w:space="0" w:color="auto"/>
            </w:tcBorders>
            <w:shd w:val="clear" w:color="auto" w:fill="6D6D6D" w:themeFill="background2" w:themeFillShade="80"/>
          </w:tcPr>
          <w:p w14:paraId="302D78C7" w14:textId="5DA4EE39" w:rsidR="00DC2665" w:rsidRPr="00AA2ED5" w:rsidRDefault="009A35ED" w:rsidP="00B964CE">
            <w:pPr>
              <w:jc w:val="center"/>
              <w:rPr>
                <w:rFonts w:ascii="Times New Roman" w:hAnsi="Times New Roman" w:cs="Times New Roman"/>
                <w:b/>
                <w:bCs/>
                <w:color w:val="FFFFFF" w:themeColor="background1"/>
              </w:rPr>
            </w:pPr>
            <w:r w:rsidRPr="00AA2ED5">
              <w:rPr>
                <w:rFonts w:ascii="Times New Roman" w:hAnsi="Times New Roman" w:cs="Times New Roman"/>
                <w:b/>
                <w:bCs/>
                <w:color w:val="FFFFFF" w:themeColor="background1"/>
              </w:rPr>
              <w:t>Κωδικός</w:t>
            </w:r>
          </w:p>
        </w:tc>
        <w:tc>
          <w:tcPr>
            <w:tcW w:w="1659" w:type="dxa"/>
            <w:shd w:val="clear" w:color="auto" w:fill="F2F2F2" w:themeFill="background1" w:themeFillShade="F2"/>
          </w:tcPr>
          <w:p w14:paraId="5B7F33B9" w14:textId="4BFB4806" w:rsidR="00DC2665" w:rsidRPr="00AA2ED5" w:rsidRDefault="009A35ED" w:rsidP="00B964CE">
            <w:pPr>
              <w:jc w:val="center"/>
              <w:rPr>
                <w:rFonts w:ascii="Times New Roman" w:hAnsi="Times New Roman" w:cs="Times New Roman"/>
                <w:b/>
                <w:bCs/>
              </w:rPr>
            </w:pPr>
            <w:r w:rsidRPr="00AA2ED5">
              <w:rPr>
                <w:rFonts w:ascii="Times New Roman" w:hAnsi="Times New Roman" w:cs="Times New Roman"/>
                <w:b/>
                <w:bCs/>
              </w:rPr>
              <w:t>1991</w:t>
            </w:r>
          </w:p>
        </w:tc>
        <w:tc>
          <w:tcPr>
            <w:tcW w:w="1659" w:type="dxa"/>
            <w:shd w:val="clear" w:color="auto" w:fill="F2F2F2" w:themeFill="background1" w:themeFillShade="F2"/>
          </w:tcPr>
          <w:p w14:paraId="39F01A59" w14:textId="209B140C" w:rsidR="00DC2665" w:rsidRPr="00AA2ED5" w:rsidRDefault="009A35ED" w:rsidP="00B964CE">
            <w:pPr>
              <w:jc w:val="center"/>
              <w:rPr>
                <w:rFonts w:ascii="Times New Roman" w:hAnsi="Times New Roman" w:cs="Times New Roman"/>
                <w:b/>
                <w:bCs/>
              </w:rPr>
            </w:pPr>
            <w:r w:rsidRPr="00AA2ED5">
              <w:rPr>
                <w:rFonts w:ascii="Times New Roman" w:hAnsi="Times New Roman" w:cs="Times New Roman"/>
                <w:b/>
                <w:bCs/>
              </w:rPr>
              <w:t>2001</w:t>
            </w:r>
          </w:p>
        </w:tc>
        <w:tc>
          <w:tcPr>
            <w:tcW w:w="1660" w:type="dxa"/>
            <w:shd w:val="clear" w:color="auto" w:fill="F2F2F2" w:themeFill="background1" w:themeFillShade="F2"/>
          </w:tcPr>
          <w:p w14:paraId="4B2F8F83" w14:textId="5EAA29CD" w:rsidR="00DC2665" w:rsidRPr="00AA2ED5" w:rsidRDefault="009A35ED" w:rsidP="00B964CE">
            <w:pPr>
              <w:jc w:val="center"/>
              <w:rPr>
                <w:rFonts w:ascii="Times New Roman" w:hAnsi="Times New Roman" w:cs="Times New Roman"/>
                <w:b/>
                <w:bCs/>
              </w:rPr>
            </w:pPr>
            <w:r w:rsidRPr="00AA2ED5">
              <w:rPr>
                <w:rFonts w:ascii="Times New Roman" w:hAnsi="Times New Roman" w:cs="Times New Roman"/>
                <w:b/>
                <w:bCs/>
              </w:rPr>
              <w:t>2011</w:t>
            </w:r>
          </w:p>
        </w:tc>
      </w:tr>
      <w:tr w:rsidR="00DC2665" w:rsidRPr="00AA2ED5" w14:paraId="57A4DD29" w14:textId="77777777" w:rsidTr="006C1C6F">
        <w:tc>
          <w:tcPr>
            <w:tcW w:w="1659" w:type="dxa"/>
            <w:shd w:val="clear" w:color="auto" w:fill="F2F2F2" w:themeFill="background1" w:themeFillShade="F2"/>
          </w:tcPr>
          <w:p w14:paraId="214C5EA6" w14:textId="32122868" w:rsidR="00DC2665" w:rsidRPr="00AA2ED5" w:rsidRDefault="009A35ED" w:rsidP="00B964CE">
            <w:pPr>
              <w:jc w:val="center"/>
              <w:rPr>
                <w:rFonts w:ascii="Times New Roman" w:hAnsi="Times New Roman" w:cs="Times New Roman"/>
                <w:b/>
                <w:bCs/>
              </w:rPr>
            </w:pPr>
            <w:proofErr w:type="spellStart"/>
            <w:r w:rsidRPr="00AA2ED5">
              <w:rPr>
                <w:rFonts w:ascii="Times New Roman" w:hAnsi="Times New Roman" w:cs="Times New Roman"/>
                <w:b/>
                <w:bCs/>
              </w:rPr>
              <w:t>Κρανίδι</w:t>
            </w:r>
            <w:proofErr w:type="spellEnd"/>
          </w:p>
        </w:tc>
        <w:tc>
          <w:tcPr>
            <w:tcW w:w="1659" w:type="dxa"/>
          </w:tcPr>
          <w:p w14:paraId="09D7C3F9" w14:textId="015D77E4" w:rsidR="00DC2665" w:rsidRPr="00AA2ED5" w:rsidRDefault="009A35ED" w:rsidP="00B964CE">
            <w:pPr>
              <w:jc w:val="center"/>
              <w:rPr>
                <w:rFonts w:ascii="Times New Roman" w:hAnsi="Times New Roman" w:cs="Times New Roman"/>
              </w:rPr>
            </w:pPr>
            <w:r w:rsidRPr="00AA2ED5">
              <w:rPr>
                <w:rFonts w:ascii="Times New Roman" w:hAnsi="Times New Roman" w:cs="Times New Roman"/>
              </w:rPr>
              <w:t>4104010101</w:t>
            </w:r>
          </w:p>
        </w:tc>
        <w:tc>
          <w:tcPr>
            <w:tcW w:w="1659" w:type="dxa"/>
            <w:shd w:val="clear" w:color="auto" w:fill="FFFFFF" w:themeFill="background1"/>
          </w:tcPr>
          <w:p w14:paraId="3585EDBE" w14:textId="529E8CB2" w:rsidR="00DC2665" w:rsidRPr="00AA2ED5" w:rsidRDefault="009A35ED" w:rsidP="00B964CE">
            <w:pPr>
              <w:jc w:val="center"/>
              <w:rPr>
                <w:rFonts w:ascii="Times New Roman" w:hAnsi="Times New Roman" w:cs="Times New Roman"/>
              </w:rPr>
            </w:pPr>
            <w:r w:rsidRPr="00AA2ED5">
              <w:rPr>
                <w:rFonts w:ascii="Times New Roman" w:hAnsi="Times New Roman" w:cs="Times New Roman"/>
              </w:rPr>
              <w:t>3970</w:t>
            </w:r>
          </w:p>
        </w:tc>
        <w:tc>
          <w:tcPr>
            <w:tcW w:w="1659" w:type="dxa"/>
            <w:shd w:val="clear" w:color="auto" w:fill="FFFFFF" w:themeFill="background1"/>
          </w:tcPr>
          <w:p w14:paraId="6DFE5408" w14:textId="2328AC11" w:rsidR="00DC2665" w:rsidRPr="00AA2ED5" w:rsidRDefault="009A35ED" w:rsidP="00B964CE">
            <w:pPr>
              <w:jc w:val="center"/>
              <w:rPr>
                <w:rFonts w:ascii="Times New Roman" w:hAnsi="Times New Roman" w:cs="Times New Roman"/>
              </w:rPr>
            </w:pPr>
            <w:r w:rsidRPr="00AA2ED5">
              <w:rPr>
                <w:rFonts w:ascii="Times New Roman" w:hAnsi="Times New Roman" w:cs="Times New Roman"/>
              </w:rPr>
              <w:t>4398</w:t>
            </w:r>
          </w:p>
        </w:tc>
        <w:tc>
          <w:tcPr>
            <w:tcW w:w="1660" w:type="dxa"/>
            <w:shd w:val="clear" w:color="auto" w:fill="FFFFFF" w:themeFill="background1"/>
          </w:tcPr>
          <w:p w14:paraId="50EAB815" w14:textId="3ACC8E87" w:rsidR="00DC2665" w:rsidRPr="00AA2ED5" w:rsidRDefault="009A35ED" w:rsidP="00B964CE">
            <w:pPr>
              <w:jc w:val="center"/>
              <w:rPr>
                <w:rFonts w:ascii="Times New Roman" w:hAnsi="Times New Roman" w:cs="Times New Roman"/>
              </w:rPr>
            </w:pPr>
            <w:r w:rsidRPr="00AA2ED5">
              <w:rPr>
                <w:rFonts w:ascii="Times New Roman" w:hAnsi="Times New Roman" w:cs="Times New Roman"/>
              </w:rPr>
              <w:t>4006</w:t>
            </w:r>
          </w:p>
        </w:tc>
      </w:tr>
      <w:tr w:rsidR="00DC2665" w:rsidRPr="00AA2ED5" w14:paraId="48CAEEE8" w14:textId="77777777" w:rsidTr="006C1C6F">
        <w:tc>
          <w:tcPr>
            <w:tcW w:w="1659" w:type="dxa"/>
            <w:shd w:val="clear" w:color="auto" w:fill="F2F2F2" w:themeFill="background1" w:themeFillShade="F2"/>
          </w:tcPr>
          <w:p w14:paraId="6AC55E6F" w14:textId="4E113935" w:rsidR="00DC2665" w:rsidRPr="00AA2ED5" w:rsidRDefault="009A35ED" w:rsidP="00B964CE">
            <w:pPr>
              <w:jc w:val="center"/>
              <w:rPr>
                <w:rFonts w:ascii="Times New Roman" w:hAnsi="Times New Roman" w:cs="Times New Roman"/>
                <w:b/>
                <w:bCs/>
              </w:rPr>
            </w:pPr>
            <w:r w:rsidRPr="00AA2ED5">
              <w:rPr>
                <w:rFonts w:ascii="Times New Roman" w:hAnsi="Times New Roman" w:cs="Times New Roman"/>
                <w:b/>
                <w:bCs/>
              </w:rPr>
              <w:t>Κάμπος</w:t>
            </w:r>
          </w:p>
        </w:tc>
        <w:tc>
          <w:tcPr>
            <w:tcW w:w="1659" w:type="dxa"/>
          </w:tcPr>
          <w:p w14:paraId="30C4C1C9" w14:textId="127CDBB6" w:rsidR="00DC2665" w:rsidRPr="00AA2ED5" w:rsidRDefault="009A35ED" w:rsidP="00B964CE">
            <w:pPr>
              <w:jc w:val="center"/>
              <w:rPr>
                <w:rFonts w:ascii="Times New Roman" w:hAnsi="Times New Roman" w:cs="Times New Roman"/>
              </w:rPr>
            </w:pPr>
            <w:r w:rsidRPr="00AA2ED5">
              <w:rPr>
                <w:rFonts w:ascii="Times New Roman" w:hAnsi="Times New Roman" w:cs="Times New Roman"/>
              </w:rPr>
              <w:t>4104010303</w:t>
            </w:r>
          </w:p>
        </w:tc>
        <w:tc>
          <w:tcPr>
            <w:tcW w:w="1659" w:type="dxa"/>
            <w:shd w:val="clear" w:color="auto" w:fill="FFFFFF" w:themeFill="background1"/>
          </w:tcPr>
          <w:p w14:paraId="074B006F" w14:textId="7D61ABE1" w:rsidR="00DC2665" w:rsidRPr="00AA2ED5" w:rsidRDefault="009A35ED" w:rsidP="00B964CE">
            <w:pPr>
              <w:jc w:val="center"/>
              <w:rPr>
                <w:rFonts w:ascii="Times New Roman" w:hAnsi="Times New Roman" w:cs="Times New Roman"/>
              </w:rPr>
            </w:pPr>
            <w:r w:rsidRPr="00AA2ED5">
              <w:rPr>
                <w:rFonts w:ascii="Times New Roman" w:hAnsi="Times New Roman" w:cs="Times New Roman"/>
              </w:rPr>
              <w:t>26</w:t>
            </w:r>
          </w:p>
        </w:tc>
        <w:tc>
          <w:tcPr>
            <w:tcW w:w="1659" w:type="dxa"/>
            <w:shd w:val="clear" w:color="auto" w:fill="FFFFFF" w:themeFill="background1"/>
          </w:tcPr>
          <w:p w14:paraId="635C4F94" w14:textId="0CF10556" w:rsidR="00DC2665" w:rsidRPr="00AA2ED5" w:rsidRDefault="009A35ED" w:rsidP="00B964CE">
            <w:pPr>
              <w:jc w:val="center"/>
              <w:rPr>
                <w:rFonts w:ascii="Times New Roman" w:hAnsi="Times New Roman" w:cs="Times New Roman"/>
              </w:rPr>
            </w:pPr>
            <w:r w:rsidRPr="00AA2ED5">
              <w:rPr>
                <w:rFonts w:ascii="Times New Roman" w:hAnsi="Times New Roman" w:cs="Times New Roman"/>
              </w:rPr>
              <w:t>27</w:t>
            </w:r>
          </w:p>
        </w:tc>
        <w:tc>
          <w:tcPr>
            <w:tcW w:w="1660" w:type="dxa"/>
            <w:shd w:val="clear" w:color="auto" w:fill="FFFFFF" w:themeFill="background1"/>
          </w:tcPr>
          <w:p w14:paraId="6765D5E0" w14:textId="1726D2AE" w:rsidR="00DC2665" w:rsidRPr="00AA2ED5" w:rsidRDefault="009A35ED" w:rsidP="00B964CE">
            <w:pPr>
              <w:jc w:val="center"/>
              <w:rPr>
                <w:rFonts w:ascii="Times New Roman" w:hAnsi="Times New Roman" w:cs="Times New Roman"/>
              </w:rPr>
            </w:pPr>
            <w:r w:rsidRPr="00AA2ED5">
              <w:rPr>
                <w:rFonts w:ascii="Times New Roman" w:hAnsi="Times New Roman" w:cs="Times New Roman"/>
              </w:rPr>
              <w:t>56</w:t>
            </w:r>
          </w:p>
        </w:tc>
      </w:tr>
      <w:tr w:rsidR="00DC2665" w:rsidRPr="00AA2ED5" w14:paraId="14A83135" w14:textId="77777777" w:rsidTr="006C1C6F">
        <w:tc>
          <w:tcPr>
            <w:tcW w:w="1659" w:type="dxa"/>
            <w:shd w:val="clear" w:color="auto" w:fill="F2F2F2" w:themeFill="background1" w:themeFillShade="F2"/>
          </w:tcPr>
          <w:p w14:paraId="2C3C0FC7" w14:textId="5AD96C0F" w:rsidR="00DC2665" w:rsidRPr="00AA2ED5" w:rsidRDefault="009A35ED" w:rsidP="00B964CE">
            <w:pPr>
              <w:jc w:val="center"/>
              <w:rPr>
                <w:rFonts w:ascii="Times New Roman" w:hAnsi="Times New Roman" w:cs="Times New Roman"/>
                <w:b/>
                <w:bCs/>
              </w:rPr>
            </w:pPr>
            <w:r w:rsidRPr="00AA2ED5">
              <w:rPr>
                <w:rFonts w:ascii="Times New Roman" w:hAnsi="Times New Roman" w:cs="Times New Roman"/>
                <w:b/>
                <w:bCs/>
              </w:rPr>
              <w:t>Κοιλάδα</w:t>
            </w:r>
          </w:p>
        </w:tc>
        <w:tc>
          <w:tcPr>
            <w:tcW w:w="1659" w:type="dxa"/>
          </w:tcPr>
          <w:p w14:paraId="17360270" w14:textId="1F0C816B" w:rsidR="00DC2665" w:rsidRPr="00AA2ED5" w:rsidRDefault="009A35ED" w:rsidP="00B964CE">
            <w:pPr>
              <w:jc w:val="center"/>
              <w:rPr>
                <w:rFonts w:ascii="Times New Roman" w:hAnsi="Times New Roman" w:cs="Times New Roman"/>
              </w:rPr>
            </w:pPr>
            <w:r w:rsidRPr="00AA2ED5">
              <w:rPr>
                <w:rFonts w:ascii="Times New Roman" w:hAnsi="Times New Roman" w:cs="Times New Roman"/>
              </w:rPr>
              <w:t>4104010301</w:t>
            </w:r>
          </w:p>
        </w:tc>
        <w:tc>
          <w:tcPr>
            <w:tcW w:w="1659" w:type="dxa"/>
            <w:shd w:val="clear" w:color="auto" w:fill="FFFFFF" w:themeFill="background1"/>
          </w:tcPr>
          <w:p w14:paraId="0E083E8F" w14:textId="60E1A462" w:rsidR="00DC2665" w:rsidRPr="00AA2ED5" w:rsidRDefault="009A35ED" w:rsidP="00B964CE">
            <w:pPr>
              <w:jc w:val="center"/>
              <w:rPr>
                <w:rFonts w:ascii="Times New Roman" w:hAnsi="Times New Roman" w:cs="Times New Roman"/>
              </w:rPr>
            </w:pPr>
            <w:r w:rsidRPr="00AA2ED5">
              <w:rPr>
                <w:rFonts w:ascii="Times New Roman" w:hAnsi="Times New Roman" w:cs="Times New Roman"/>
              </w:rPr>
              <w:t>1041</w:t>
            </w:r>
          </w:p>
        </w:tc>
        <w:tc>
          <w:tcPr>
            <w:tcW w:w="1659" w:type="dxa"/>
            <w:shd w:val="clear" w:color="auto" w:fill="FFFFFF" w:themeFill="background1"/>
          </w:tcPr>
          <w:p w14:paraId="6D54AC71" w14:textId="641356DC" w:rsidR="00DC2665" w:rsidRPr="00AA2ED5" w:rsidRDefault="009A35ED" w:rsidP="00B964CE">
            <w:pPr>
              <w:jc w:val="center"/>
              <w:rPr>
                <w:rFonts w:ascii="Times New Roman" w:hAnsi="Times New Roman" w:cs="Times New Roman"/>
              </w:rPr>
            </w:pPr>
            <w:r w:rsidRPr="00AA2ED5">
              <w:rPr>
                <w:rFonts w:ascii="Times New Roman" w:hAnsi="Times New Roman" w:cs="Times New Roman"/>
              </w:rPr>
              <w:t>1131</w:t>
            </w:r>
          </w:p>
        </w:tc>
        <w:tc>
          <w:tcPr>
            <w:tcW w:w="1660" w:type="dxa"/>
            <w:shd w:val="clear" w:color="auto" w:fill="FFFFFF" w:themeFill="background1"/>
          </w:tcPr>
          <w:p w14:paraId="6468699A" w14:textId="35E78D74" w:rsidR="00DC2665" w:rsidRPr="00AA2ED5" w:rsidRDefault="009A35ED" w:rsidP="00B964CE">
            <w:pPr>
              <w:jc w:val="center"/>
              <w:rPr>
                <w:rFonts w:ascii="Times New Roman" w:hAnsi="Times New Roman" w:cs="Times New Roman"/>
              </w:rPr>
            </w:pPr>
            <w:r w:rsidRPr="00AA2ED5">
              <w:rPr>
                <w:rFonts w:ascii="Times New Roman" w:hAnsi="Times New Roman" w:cs="Times New Roman"/>
              </w:rPr>
              <w:t>1185</w:t>
            </w:r>
          </w:p>
        </w:tc>
      </w:tr>
      <w:tr w:rsidR="009A35ED" w:rsidRPr="00AA2ED5" w14:paraId="51BAE4EE" w14:textId="77777777" w:rsidTr="008E2224">
        <w:tc>
          <w:tcPr>
            <w:tcW w:w="3318" w:type="dxa"/>
            <w:gridSpan w:val="2"/>
          </w:tcPr>
          <w:p w14:paraId="65A3F9C5" w14:textId="056165F4" w:rsidR="009A35ED" w:rsidRPr="00AA2ED5" w:rsidRDefault="009A35ED" w:rsidP="00B964CE">
            <w:pPr>
              <w:jc w:val="center"/>
              <w:rPr>
                <w:rFonts w:ascii="Times New Roman" w:hAnsi="Times New Roman" w:cs="Times New Roman"/>
              </w:rPr>
            </w:pPr>
            <w:r w:rsidRPr="00AA2ED5">
              <w:rPr>
                <w:rFonts w:ascii="Times New Roman" w:hAnsi="Times New Roman" w:cs="Times New Roman"/>
              </w:rPr>
              <w:t>Σύνολο μόνιμου πληθυσμού</w:t>
            </w:r>
          </w:p>
        </w:tc>
        <w:tc>
          <w:tcPr>
            <w:tcW w:w="1659" w:type="dxa"/>
          </w:tcPr>
          <w:p w14:paraId="5EB1E75C" w14:textId="67EB712F" w:rsidR="009A35ED" w:rsidRPr="00AA2ED5" w:rsidRDefault="009A35ED" w:rsidP="00B964CE">
            <w:pPr>
              <w:jc w:val="center"/>
              <w:rPr>
                <w:rFonts w:ascii="Times New Roman" w:hAnsi="Times New Roman" w:cs="Times New Roman"/>
              </w:rPr>
            </w:pPr>
            <w:r w:rsidRPr="00AA2ED5">
              <w:rPr>
                <w:rFonts w:ascii="Times New Roman" w:hAnsi="Times New Roman" w:cs="Times New Roman"/>
              </w:rPr>
              <w:t>5026</w:t>
            </w:r>
          </w:p>
        </w:tc>
        <w:tc>
          <w:tcPr>
            <w:tcW w:w="1659" w:type="dxa"/>
          </w:tcPr>
          <w:p w14:paraId="6A05AABB" w14:textId="678C82A0" w:rsidR="009A35ED" w:rsidRPr="00AA2ED5" w:rsidRDefault="009A35ED" w:rsidP="00B964CE">
            <w:pPr>
              <w:jc w:val="center"/>
              <w:rPr>
                <w:rFonts w:ascii="Times New Roman" w:hAnsi="Times New Roman" w:cs="Times New Roman"/>
              </w:rPr>
            </w:pPr>
            <w:r w:rsidRPr="00AA2ED5">
              <w:rPr>
                <w:rFonts w:ascii="Times New Roman" w:hAnsi="Times New Roman" w:cs="Times New Roman"/>
              </w:rPr>
              <w:t>5556</w:t>
            </w:r>
          </w:p>
        </w:tc>
        <w:tc>
          <w:tcPr>
            <w:tcW w:w="1660" w:type="dxa"/>
          </w:tcPr>
          <w:p w14:paraId="7673C0DD" w14:textId="483C4AF2" w:rsidR="009A35ED" w:rsidRPr="00AA2ED5" w:rsidRDefault="009A35ED" w:rsidP="00B964CE">
            <w:pPr>
              <w:jc w:val="center"/>
              <w:rPr>
                <w:rFonts w:ascii="Times New Roman" w:hAnsi="Times New Roman" w:cs="Times New Roman"/>
              </w:rPr>
            </w:pPr>
            <w:r w:rsidRPr="00AA2ED5">
              <w:rPr>
                <w:rFonts w:ascii="Times New Roman" w:hAnsi="Times New Roman" w:cs="Times New Roman"/>
              </w:rPr>
              <w:t>5227</w:t>
            </w:r>
          </w:p>
        </w:tc>
      </w:tr>
      <w:tr w:rsidR="00B964CE" w:rsidRPr="00AA2ED5" w14:paraId="2A670761" w14:textId="77777777" w:rsidTr="00242266">
        <w:tc>
          <w:tcPr>
            <w:tcW w:w="8296" w:type="dxa"/>
            <w:gridSpan w:val="5"/>
            <w:shd w:val="clear" w:color="auto" w:fill="F2F2F2" w:themeFill="background1" w:themeFillShade="F2"/>
          </w:tcPr>
          <w:p w14:paraId="10E488F6" w14:textId="5436DDC7" w:rsidR="00B964CE" w:rsidRPr="00AA2ED5" w:rsidRDefault="00B964CE" w:rsidP="00B964CE">
            <w:pPr>
              <w:jc w:val="center"/>
              <w:rPr>
                <w:rFonts w:ascii="Times New Roman" w:hAnsi="Times New Roman" w:cs="Times New Roman"/>
                <w:b/>
                <w:bCs/>
              </w:rPr>
            </w:pPr>
            <w:r w:rsidRPr="00AA2ED5">
              <w:rPr>
                <w:rFonts w:ascii="Times New Roman" w:hAnsi="Times New Roman" w:cs="Times New Roman"/>
                <w:b/>
                <w:bCs/>
              </w:rPr>
              <w:t>Μετά τη προσθήκη πληθυσμών κοντινών κοινοτήτων</w:t>
            </w:r>
            <w:r w:rsidR="00242266" w:rsidRPr="00AA2ED5">
              <w:rPr>
                <w:rFonts w:ascii="Times New Roman" w:hAnsi="Times New Roman" w:cs="Times New Roman"/>
                <w:b/>
                <w:bCs/>
              </w:rPr>
              <w:t>:</w:t>
            </w:r>
          </w:p>
        </w:tc>
      </w:tr>
      <w:tr w:rsidR="00B964CE" w:rsidRPr="00AA2ED5" w14:paraId="11663434" w14:textId="77777777" w:rsidTr="006C1C6F">
        <w:tc>
          <w:tcPr>
            <w:tcW w:w="3318" w:type="dxa"/>
            <w:gridSpan w:val="2"/>
            <w:shd w:val="clear" w:color="auto" w:fill="C4C4C4" w:themeFill="background2" w:themeFillShade="E6"/>
          </w:tcPr>
          <w:p w14:paraId="09266C58" w14:textId="09F25CEC" w:rsidR="00B964CE" w:rsidRPr="00AA2ED5" w:rsidRDefault="00B964CE" w:rsidP="00B964CE">
            <w:pPr>
              <w:jc w:val="center"/>
              <w:rPr>
                <w:rFonts w:ascii="Times New Roman" w:hAnsi="Times New Roman" w:cs="Times New Roman"/>
                <w:b/>
                <w:bCs/>
              </w:rPr>
            </w:pPr>
            <w:r w:rsidRPr="00AA2ED5">
              <w:rPr>
                <w:rFonts w:ascii="Times New Roman" w:hAnsi="Times New Roman" w:cs="Times New Roman"/>
                <w:b/>
                <w:bCs/>
              </w:rPr>
              <w:t>Μόνιμοι κάτοικοι ευρύτερης περιοχής</w:t>
            </w:r>
          </w:p>
        </w:tc>
        <w:tc>
          <w:tcPr>
            <w:tcW w:w="1659" w:type="dxa"/>
            <w:shd w:val="clear" w:color="auto" w:fill="F8EFD8" w:themeFill="accent6" w:themeFillTint="33"/>
          </w:tcPr>
          <w:p w14:paraId="22172990" w14:textId="7E6FD9BA" w:rsidR="00B964CE" w:rsidRPr="00AA2ED5" w:rsidRDefault="00B964CE" w:rsidP="00B964CE">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5123</w:t>
            </w:r>
          </w:p>
        </w:tc>
        <w:tc>
          <w:tcPr>
            <w:tcW w:w="1659" w:type="dxa"/>
            <w:shd w:val="clear" w:color="auto" w:fill="F8EFD8" w:themeFill="accent6" w:themeFillTint="33"/>
          </w:tcPr>
          <w:p w14:paraId="6DA238A0" w14:textId="48FBBFF8" w:rsidR="00B964CE" w:rsidRPr="00AA2ED5" w:rsidRDefault="00B964CE" w:rsidP="00B964CE">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5662</w:t>
            </w:r>
          </w:p>
        </w:tc>
        <w:tc>
          <w:tcPr>
            <w:tcW w:w="1660" w:type="dxa"/>
            <w:shd w:val="clear" w:color="auto" w:fill="F8EFD8" w:themeFill="accent6" w:themeFillTint="33"/>
          </w:tcPr>
          <w:p w14:paraId="03633EA0" w14:textId="30968786" w:rsidR="00B964CE" w:rsidRPr="00AA2ED5" w:rsidRDefault="00B964CE" w:rsidP="00B964CE">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5348</w:t>
            </w:r>
          </w:p>
        </w:tc>
      </w:tr>
    </w:tbl>
    <w:p w14:paraId="64F55769" w14:textId="77777777" w:rsidR="00DC2665" w:rsidRPr="00AA2ED5" w:rsidRDefault="00DC2665" w:rsidP="00E8774E">
      <w:pPr>
        <w:rPr>
          <w:rFonts w:ascii="Times New Roman" w:hAnsi="Times New Roman" w:cs="Times New Roman"/>
        </w:rPr>
      </w:pPr>
    </w:p>
    <w:p w14:paraId="3FFA7230" w14:textId="1784C712" w:rsidR="00E8774E" w:rsidRPr="00AA2ED5" w:rsidRDefault="00A07A71" w:rsidP="006173BA">
      <w:pPr>
        <w:jc w:val="both"/>
        <w:rPr>
          <w:rFonts w:ascii="Times New Roman" w:hAnsi="Times New Roman" w:cs="Times New Roman"/>
        </w:rPr>
      </w:pPr>
      <w:r w:rsidRPr="00AA2ED5">
        <w:rPr>
          <w:rFonts w:ascii="Times New Roman" w:hAnsi="Times New Roman" w:cs="Times New Roman"/>
        </w:rPr>
        <w:t xml:space="preserve">Μέσω αυτών των τριών τιμών μπορεί να γίνει μια εκτίμηση των πληθυσμών </w:t>
      </w:r>
      <w:r w:rsidR="006173BA" w:rsidRPr="00AA2ED5">
        <w:rPr>
          <w:rFonts w:ascii="Times New Roman" w:hAnsi="Times New Roman" w:cs="Times New Roman"/>
        </w:rPr>
        <w:t>στο έτος σχεδιασμού και 40 χρόνια μετά από αυτό.</w:t>
      </w:r>
    </w:p>
    <w:p w14:paraId="5BD5CB63" w14:textId="77777777" w:rsidR="006173BA" w:rsidRPr="00AA2ED5" w:rsidRDefault="006173BA" w:rsidP="006173BA">
      <w:pPr>
        <w:jc w:val="both"/>
        <w:rPr>
          <w:rFonts w:ascii="Times New Roman" w:hAnsi="Times New Roman" w:cs="Times New Roman"/>
        </w:rPr>
      </w:pPr>
    </w:p>
    <w:p w14:paraId="1C7B4333" w14:textId="6B49DF8D" w:rsidR="00E8774E" w:rsidRPr="00AA2ED5" w:rsidRDefault="006173BA" w:rsidP="006173BA">
      <w:pPr>
        <w:jc w:val="center"/>
        <w:rPr>
          <w:rFonts w:ascii="Times New Roman" w:hAnsi="Times New Roman" w:cs="Times New Roman"/>
          <w:sz w:val="24"/>
          <w:szCs w:val="24"/>
        </w:rPr>
      </w:pPr>
      <w:r w:rsidRPr="00AA2ED5">
        <w:rPr>
          <w:rFonts w:ascii="Times New Roman" w:hAnsi="Times New Roman" w:cs="Times New Roman"/>
          <w:noProof/>
        </w:rPr>
        <w:drawing>
          <wp:inline distT="0" distB="0" distL="0" distR="0" wp14:anchorId="0C120C9A" wp14:editId="01AF5109">
            <wp:extent cx="4572000" cy="2743200"/>
            <wp:effectExtent l="0" t="0" r="0" b="0"/>
            <wp:docPr id="1" name="Γράφημα 1">
              <a:extLst xmlns:a="http://schemas.openxmlformats.org/drawingml/2006/main">
                <a:ext uri="{FF2B5EF4-FFF2-40B4-BE49-F238E27FC236}">
                  <a16:creationId xmlns:a16="http://schemas.microsoft.com/office/drawing/2014/main" id="{2452FD9E-667D-465C-863C-062A9C4A2D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A5AC33" w14:textId="0BD705E3" w:rsidR="00E8774E" w:rsidRPr="00AA2ED5" w:rsidRDefault="00EE675B" w:rsidP="00195CF7">
      <w:pPr>
        <w:jc w:val="both"/>
        <w:rPr>
          <w:rFonts w:ascii="Times New Roman" w:hAnsi="Times New Roman" w:cs="Times New Roman"/>
        </w:rPr>
      </w:pPr>
      <w:r w:rsidRPr="00AA2ED5">
        <w:rPr>
          <w:rFonts w:ascii="Times New Roman" w:hAnsi="Times New Roman" w:cs="Times New Roman"/>
        </w:rPr>
        <w:t>Η μεταβολή του πληθυσμού (για τα παραπάνω δεδομένα) βρέθηκε αυξητική</w:t>
      </w:r>
      <w:r w:rsidR="00195CF7" w:rsidRPr="00AA2ED5">
        <w:rPr>
          <w:rFonts w:ascii="Times New Roman" w:hAnsi="Times New Roman" w:cs="Times New Roman"/>
        </w:rPr>
        <w:t xml:space="preserve">, και περιγράφεται από την εξίσωση </w:t>
      </w:r>
      <w:r w:rsidR="00195CF7" w:rsidRPr="00AA2ED5">
        <w:rPr>
          <w:rFonts w:ascii="Times New Roman" w:hAnsi="Times New Roman" w:cs="Times New Roman"/>
          <w:lang w:val="en-US"/>
        </w:rPr>
        <w:t>y</w:t>
      </w:r>
      <w:r w:rsidR="00195CF7" w:rsidRPr="00AA2ED5">
        <w:rPr>
          <w:rFonts w:ascii="Times New Roman" w:hAnsi="Times New Roman" w:cs="Times New Roman"/>
        </w:rPr>
        <w:t xml:space="preserve"> = 11,25</w:t>
      </w:r>
      <w:r w:rsidR="00195CF7" w:rsidRPr="00AA2ED5">
        <w:rPr>
          <w:rFonts w:ascii="Times New Roman" w:hAnsi="Times New Roman" w:cs="Times New Roman"/>
          <w:lang w:val="en-US"/>
        </w:rPr>
        <w:t>x</w:t>
      </w:r>
      <w:r w:rsidR="00195CF7" w:rsidRPr="00AA2ED5">
        <w:rPr>
          <w:rFonts w:ascii="Times New Roman" w:hAnsi="Times New Roman" w:cs="Times New Roman"/>
        </w:rPr>
        <w:t xml:space="preserve"> – 17134. Αντικαθιστώντας τα έτη ενδιαφέροντος (</w:t>
      </w:r>
      <w:r w:rsidR="00195CF7" w:rsidRPr="00AA2ED5">
        <w:rPr>
          <w:rFonts w:ascii="Times New Roman" w:hAnsi="Times New Roman" w:cs="Times New Roman"/>
          <w:lang w:val="en-US"/>
        </w:rPr>
        <w:t>x</w:t>
      </w:r>
      <w:r w:rsidR="00195CF7" w:rsidRPr="00AA2ED5">
        <w:rPr>
          <w:rFonts w:ascii="Times New Roman" w:hAnsi="Times New Roman" w:cs="Times New Roman"/>
        </w:rPr>
        <w:t>) βρίσκεται ο μόνιμος πληθυσμός που τους αντιστοιχεί</w:t>
      </w:r>
      <w:r w:rsidR="004D24FC" w:rsidRPr="00AA2ED5">
        <w:rPr>
          <w:rFonts w:ascii="Times New Roman" w:hAnsi="Times New Roman" w:cs="Times New Roman"/>
        </w:rPr>
        <w:t>.</w:t>
      </w:r>
    </w:p>
    <w:p w14:paraId="5309954E" w14:textId="77777777" w:rsidR="004D24FC" w:rsidRPr="00AA2ED5" w:rsidRDefault="004D24FC" w:rsidP="00195CF7">
      <w:pPr>
        <w:jc w:val="both"/>
        <w:rPr>
          <w:rFonts w:ascii="Times New Roman" w:hAnsi="Times New Roman" w:cs="Times New Roman"/>
        </w:rPr>
      </w:pPr>
    </w:p>
    <w:tbl>
      <w:tblPr>
        <w:tblStyle w:val="a5"/>
        <w:tblW w:w="0" w:type="auto"/>
        <w:tblLook w:val="04A0" w:firstRow="1" w:lastRow="0" w:firstColumn="1" w:lastColumn="0" w:noHBand="0" w:noVBand="1"/>
      </w:tblPr>
      <w:tblGrid>
        <w:gridCol w:w="2765"/>
        <w:gridCol w:w="5531"/>
      </w:tblGrid>
      <w:tr w:rsidR="004D24FC" w:rsidRPr="00AA2ED5" w14:paraId="5CD8282B" w14:textId="77777777" w:rsidTr="006C1C6F">
        <w:tc>
          <w:tcPr>
            <w:tcW w:w="8296" w:type="dxa"/>
            <w:gridSpan w:val="2"/>
            <w:shd w:val="clear" w:color="auto" w:fill="A3A3A3" w:themeFill="background2" w:themeFillShade="BF"/>
          </w:tcPr>
          <w:p w14:paraId="29AC94E0" w14:textId="21DAF8D3" w:rsidR="004D24FC" w:rsidRPr="00AA2ED5" w:rsidRDefault="004D24FC" w:rsidP="004D24FC">
            <w:pPr>
              <w:jc w:val="center"/>
              <w:rPr>
                <w:rFonts w:ascii="Times New Roman" w:hAnsi="Times New Roman" w:cs="Times New Roman"/>
                <w:b/>
                <w:bCs/>
                <w:color w:val="FFFFFF" w:themeColor="background1"/>
              </w:rPr>
            </w:pPr>
            <w:r w:rsidRPr="00AA2ED5">
              <w:rPr>
                <w:rFonts w:ascii="Times New Roman" w:hAnsi="Times New Roman" w:cs="Times New Roman"/>
                <w:b/>
                <w:bCs/>
                <w:color w:val="000000" w:themeColor="text1"/>
              </w:rPr>
              <w:t>Εκτιμήσεις Ευθείας Πρόβλεψης</w:t>
            </w:r>
          </w:p>
        </w:tc>
      </w:tr>
      <w:tr w:rsidR="004D24FC" w:rsidRPr="00AA2ED5" w14:paraId="2325C6CA" w14:textId="77777777" w:rsidTr="006C1C6F">
        <w:tc>
          <w:tcPr>
            <w:tcW w:w="2765" w:type="dxa"/>
            <w:shd w:val="clear" w:color="auto" w:fill="DADADA" w:themeFill="background2"/>
          </w:tcPr>
          <w:p w14:paraId="6B89EECE" w14:textId="2CD05D3B" w:rsidR="004D24FC" w:rsidRPr="00AA2ED5" w:rsidRDefault="004D24FC" w:rsidP="004D24FC">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Έτος</w:t>
            </w:r>
          </w:p>
        </w:tc>
        <w:tc>
          <w:tcPr>
            <w:tcW w:w="5531" w:type="dxa"/>
            <w:shd w:val="clear" w:color="auto" w:fill="DADADA" w:themeFill="background2"/>
          </w:tcPr>
          <w:p w14:paraId="5398ACB0" w14:textId="07C4A659" w:rsidR="004D24FC" w:rsidRPr="00AA2ED5" w:rsidRDefault="004D24FC" w:rsidP="004D24FC">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Μόνιμος Πληθυσμός</w:t>
            </w:r>
          </w:p>
        </w:tc>
      </w:tr>
      <w:tr w:rsidR="004D24FC" w:rsidRPr="00AA2ED5" w14:paraId="233FBFED" w14:textId="77777777" w:rsidTr="004B5B4E">
        <w:tc>
          <w:tcPr>
            <w:tcW w:w="2765" w:type="dxa"/>
            <w:shd w:val="clear" w:color="auto" w:fill="FFFFFF" w:themeFill="background1"/>
          </w:tcPr>
          <w:p w14:paraId="7B47E79B" w14:textId="19B435C5" w:rsidR="004D24FC" w:rsidRPr="00AA2ED5" w:rsidRDefault="004D24FC" w:rsidP="004D24FC">
            <w:pPr>
              <w:jc w:val="center"/>
              <w:rPr>
                <w:rFonts w:ascii="Times New Roman" w:hAnsi="Times New Roman" w:cs="Times New Roman"/>
              </w:rPr>
            </w:pPr>
            <w:r w:rsidRPr="00AA2ED5">
              <w:rPr>
                <w:rFonts w:ascii="Times New Roman" w:hAnsi="Times New Roman" w:cs="Times New Roman"/>
              </w:rPr>
              <w:t>2022</w:t>
            </w:r>
          </w:p>
        </w:tc>
        <w:tc>
          <w:tcPr>
            <w:tcW w:w="5531" w:type="dxa"/>
            <w:shd w:val="clear" w:color="auto" w:fill="FFFFFF" w:themeFill="background1"/>
          </w:tcPr>
          <w:p w14:paraId="0F9D5E85" w14:textId="4A09908D" w:rsidR="004D24FC" w:rsidRPr="00AA2ED5" w:rsidRDefault="004D24FC" w:rsidP="004D24FC">
            <w:pPr>
              <w:jc w:val="center"/>
              <w:rPr>
                <w:rFonts w:ascii="Times New Roman" w:hAnsi="Times New Roman" w:cs="Times New Roman"/>
              </w:rPr>
            </w:pPr>
            <w:r w:rsidRPr="00AA2ED5">
              <w:rPr>
                <w:rFonts w:ascii="Times New Roman" w:hAnsi="Times New Roman" w:cs="Times New Roman"/>
              </w:rPr>
              <w:t>561</w:t>
            </w:r>
            <w:r w:rsidR="003E714C" w:rsidRPr="00AA2ED5">
              <w:rPr>
                <w:rFonts w:ascii="Times New Roman" w:hAnsi="Times New Roman" w:cs="Times New Roman"/>
              </w:rPr>
              <w:t>4</w:t>
            </w:r>
          </w:p>
        </w:tc>
      </w:tr>
      <w:tr w:rsidR="004D24FC" w:rsidRPr="00AA2ED5" w14:paraId="3FB0C2AF" w14:textId="77777777" w:rsidTr="004B5B4E">
        <w:tc>
          <w:tcPr>
            <w:tcW w:w="2765" w:type="dxa"/>
            <w:shd w:val="clear" w:color="auto" w:fill="FFFFFF" w:themeFill="background1"/>
          </w:tcPr>
          <w:p w14:paraId="5FB2B5FF" w14:textId="16D3F5E9" w:rsidR="004D24FC" w:rsidRPr="00AA2ED5" w:rsidRDefault="004D24FC" w:rsidP="004D24FC">
            <w:pPr>
              <w:jc w:val="center"/>
              <w:rPr>
                <w:rFonts w:ascii="Times New Roman" w:hAnsi="Times New Roman" w:cs="Times New Roman"/>
              </w:rPr>
            </w:pPr>
            <w:r w:rsidRPr="00AA2ED5">
              <w:rPr>
                <w:rFonts w:ascii="Times New Roman" w:hAnsi="Times New Roman" w:cs="Times New Roman"/>
              </w:rPr>
              <w:t>2062</w:t>
            </w:r>
          </w:p>
        </w:tc>
        <w:tc>
          <w:tcPr>
            <w:tcW w:w="5531" w:type="dxa"/>
            <w:shd w:val="clear" w:color="auto" w:fill="FFFFFF" w:themeFill="background1"/>
          </w:tcPr>
          <w:p w14:paraId="3086D547" w14:textId="79D80B89" w:rsidR="004D24FC" w:rsidRPr="00AA2ED5" w:rsidRDefault="004D24FC" w:rsidP="004D24FC">
            <w:pPr>
              <w:jc w:val="center"/>
              <w:rPr>
                <w:rFonts w:ascii="Times New Roman" w:hAnsi="Times New Roman" w:cs="Times New Roman"/>
              </w:rPr>
            </w:pPr>
            <w:r w:rsidRPr="00AA2ED5">
              <w:rPr>
                <w:rFonts w:ascii="Times New Roman" w:hAnsi="Times New Roman" w:cs="Times New Roman"/>
              </w:rPr>
              <w:t>606</w:t>
            </w:r>
            <w:r w:rsidR="003E714C" w:rsidRPr="00AA2ED5">
              <w:rPr>
                <w:rFonts w:ascii="Times New Roman" w:hAnsi="Times New Roman" w:cs="Times New Roman"/>
              </w:rPr>
              <w:t>4</w:t>
            </w:r>
          </w:p>
        </w:tc>
      </w:tr>
    </w:tbl>
    <w:p w14:paraId="06567D47" w14:textId="3F10BF72" w:rsidR="00E8774E" w:rsidRPr="00AA2ED5" w:rsidRDefault="00E8774E" w:rsidP="00E8774E">
      <w:pPr>
        <w:rPr>
          <w:rFonts w:ascii="Times New Roman" w:hAnsi="Times New Roman" w:cs="Times New Roman"/>
          <w:sz w:val="24"/>
          <w:szCs w:val="24"/>
        </w:rPr>
      </w:pPr>
    </w:p>
    <w:p w14:paraId="008D4A2A" w14:textId="4DFF0CB9" w:rsidR="00E8774E" w:rsidRPr="00AA2ED5" w:rsidRDefault="004B5B4E" w:rsidP="009F090D">
      <w:pPr>
        <w:jc w:val="both"/>
        <w:rPr>
          <w:rFonts w:ascii="Times New Roman" w:hAnsi="Times New Roman" w:cs="Times New Roman"/>
        </w:rPr>
      </w:pPr>
      <w:r w:rsidRPr="00AA2ED5">
        <w:rPr>
          <w:rFonts w:ascii="Times New Roman" w:hAnsi="Times New Roman" w:cs="Times New Roman"/>
        </w:rPr>
        <w:t>Τα παραπάνω αποτελέσματα έχουν μικρή αξιοπιστία, γιατί προέκυψαν από πολύ μικρού πλήθους δεδομένα.</w:t>
      </w:r>
    </w:p>
    <w:p w14:paraId="7DE93E88" w14:textId="77777777" w:rsidR="003E714C" w:rsidRPr="00AA2ED5" w:rsidRDefault="004B5B4E" w:rsidP="009F090D">
      <w:pPr>
        <w:jc w:val="both"/>
        <w:rPr>
          <w:rFonts w:ascii="Times New Roman" w:eastAsiaTheme="minorEastAsia" w:hAnsi="Times New Roman" w:cs="Times New Roman"/>
        </w:rPr>
      </w:pPr>
      <w:r w:rsidRPr="00AA2ED5">
        <w:rPr>
          <w:rFonts w:ascii="Times New Roman" w:hAnsi="Times New Roman" w:cs="Times New Roman"/>
        </w:rPr>
        <w:t xml:space="preserve">Μια διαφορετική εκτίμηση του πληθυσμού θα μπορούσε να γίνει υποθέτοντας ότι ακολουθεί εκθετική αύξηση, με έναν λογικό ρυθμό αύξησης </w:t>
      </w:r>
      <w:r w:rsidRPr="00AA2ED5">
        <w:rPr>
          <w:rFonts w:ascii="Times New Roman" w:hAnsi="Times New Roman" w:cs="Times New Roman"/>
          <w:lang w:val="en-US"/>
        </w:rPr>
        <w:t>r</w:t>
      </w:r>
      <w:r w:rsidRPr="00AA2ED5">
        <w:rPr>
          <w:rFonts w:ascii="Times New Roman" w:hAnsi="Times New Roman" w:cs="Times New Roman"/>
        </w:rPr>
        <w:t xml:space="preserve"> = 0,5%. </w:t>
      </w:r>
      <w:r w:rsidR="0018695A" w:rsidRPr="00AA2ED5">
        <w:rPr>
          <w:rFonts w:ascii="Times New Roman" w:hAnsi="Times New Roman" w:cs="Times New Roman"/>
        </w:rPr>
        <w:t xml:space="preserve"> Συγκεκριμένα, χρησιμοποιώντας τη </w:t>
      </w:r>
      <w:r w:rsidR="0018695A" w:rsidRPr="00AA2ED5">
        <w:rPr>
          <w:rFonts w:ascii="Times New Roman" w:hAnsi="Times New Roman" w:cs="Times New Roman"/>
        </w:rPr>
        <w:lastRenderedPageBreak/>
        <w:t xml:space="preserve">σχέση </w:t>
      </w:r>
      <m:oMath>
        <m:sSub>
          <m:sSubPr>
            <m:ctrlPr>
              <w:rPr>
                <w:rFonts w:ascii="Cambria Math" w:hAnsi="Cambria Math" w:cs="Times New Roman"/>
                <w:i/>
                <w:lang w:val="en-US"/>
              </w:rPr>
            </m:ctrlPr>
          </m:sSubPr>
          <m:e>
            <m:r>
              <w:rPr>
                <w:rFonts w:ascii="Cambria Math" w:hAnsi="Cambria Math" w:cs="Times New Roman"/>
                <w:lang w:val="en-US"/>
              </w:rPr>
              <m:t>Q</m:t>
            </m:r>
          </m:e>
          <m:sub>
            <m:r>
              <w:rPr>
                <w:rFonts w:ascii="Cambria Math" w:hAnsi="Cambria Math" w:cs="Times New Roman"/>
                <w:lang w:val="en-US"/>
              </w:rPr>
              <m:t>t</m:t>
            </m:r>
          </m:sub>
        </m:sSub>
        <m:r>
          <w:rPr>
            <w:rFonts w:ascii="Cambria Math" w:hAnsi="Cambria Math" w:cs="Times New Roman"/>
          </w:rPr>
          <m:t>=</m:t>
        </m:r>
        <m:sSub>
          <m:sSubPr>
            <m:ctrlPr>
              <w:rPr>
                <w:rFonts w:ascii="Cambria Math" w:hAnsi="Cambria Math" w:cs="Times New Roman"/>
                <w:i/>
                <w:lang w:val="en-US"/>
              </w:rPr>
            </m:ctrlPr>
          </m:sSubPr>
          <m:e>
            <m:r>
              <w:rPr>
                <w:rFonts w:ascii="Cambria Math" w:hAnsi="Cambria Math" w:cs="Times New Roman"/>
                <w:lang w:val="en-US"/>
              </w:rPr>
              <m:t>Q</m:t>
            </m:r>
          </m:e>
          <m:sub>
            <m:r>
              <w:rPr>
                <w:rFonts w:ascii="Cambria Math" w:hAnsi="Cambria Math" w:cs="Times New Roman"/>
              </w:rPr>
              <m:t>0</m:t>
            </m:r>
          </m:sub>
        </m:sSub>
        <m:sSup>
          <m:sSupPr>
            <m:ctrlPr>
              <w:rPr>
                <w:rFonts w:ascii="Cambria Math" w:hAnsi="Cambria Math" w:cs="Times New Roman"/>
                <w:i/>
                <w:lang w:val="en-US"/>
              </w:rPr>
            </m:ctrlPr>
          </m:sSupPr>
          <m:e>
            <m:d>
              <m:dPr>
                <m:ctrlPr>
                  <w:rPr>
                    <w:rFonts w:ascii="Cambria Math" w:hAnsi="Cambria Math" w:cs="Times New Roman"/>
                    <w:i/>
                    <w:lang w:val="en-US"/>
                  </w:rPr>
                </m:ctrlPr>
              </m:dPr>
              <m:e>
                <m:r>
                  <w:rPr>
                    <w:rFonts w:ascii="Cambria Math" w:hAnsi="Cambria Math" w:cs="Times New Roman"/>
                  </w:rPr>
                  <m:t>1+</m:t>
                </m:r>
                <m:r>
                  <w:rPr>
                    <w:rFonts w:ascii="Cambria Math" w:hAnsi="Cambria Math" w:cs="Times New Roman"/>
                    <w:lang w:val="en-US"/>
                  </w:rPr>
                  <m:t>r</m:t>
                </m:r>
              </m:e>
            </m:d>
          </m:e>
          <m:sup>
            <m:r>
              <w:rPr>
                <w:rFonts w:ascii="Cambria Math" w:hAnsi="Cambria Math" w:cs="Times New Roman"/>
                <w:lang w:val="en-US"/>
              </w:rPr>
              <m:t>t</m:t>
            </m:r>
          </m:sup>
        </m:sSup>
      </m:oMath>
      <w:r w:rsidR="0018695A" w:rsidRPr="00AA2ED5">
        <w:rPr>
          <w:rFonts w:ascii="Times New Roman" w:eastAsiaTheme="minorEastAsia" w:hAnsi="Times New Roman" w:cs="Times New Roman"/>
        </w:rPr>
        <w:t>, θεωρώντας το έτος αναφοράς το 2011 και</w:t>
      </w:r>
      <w:r w:rsidR="003E714C" w:rsidRPr="00AA2ED5">
        <w:rPr>
          <w:rFonts w:ascii="Times New Roman" w:eastAsiaTheme="minorEastAsia" w:hAnsi="Times New Roman" w:cs="Times New Roman"/>
        </w:rPr>
        <w:t xml:space="preserve"> </w:t>
      </w:r>
      <w:r w:rsidR="0018695A" w:rsidRPr="00AA2ED5">
        <w:rPr>
          <w:rFonts w:ascii="Times New Roman" w:eastAsiaTheme="minorEastAsia" w:hAnsi="Times New Roman" w:cs="Times New Roman"/>
        </w:rPr>
        <w:t>τον χρόνο από αυτό</w:t>
      </w:r>
      <w:r w:rsidR="003E714C" w:rsidRPr="00AA2ED5">
        <w:rPr>
          <w:rFonts w:ascii="Times New Roman" w:eastAsiaTheme="minorEastAsia" w:hAnsi="Times New Roman" w:cs="Times New Roman"/>
        </w:rPr>
        <w:t xml:space="preserve"> 11 και 51 χρόνια αντίστοιχα, γίνεται εκτίμηση του μόνιμου πληθυσμού για τα έτη 2022 και 2062.</w:t>
      </w:r>
    </w:p>
    <w:tbl>
      <w:tblPr>
        <w:tblStyle w:val="a5"/>
        <w:tblpPr w:leftFromText="180" w:rightFromText="180" w:vertAnchor="text" w:tblpY="139"/>
        <w:tblW w:w="0" w:type="auto"/>
        <w:tblLook w:val="04A0" w:firstRow="1" w:lastRow="0" w:firstColumn="1" w:lastColumn="0" w:noHBand="0" w:noVBand="1"/>
      </w:tblPr>
      <w:tblGrid>
        <w:gridCol w:w="2765"/>
        <w:gridCol w:w="5531"/>
      </w:tblGrid>
      <w:tr w:rsidR="003E714C" w:rsidRPr="00AA2ED5" w14:paraId="7023427C" w14:textId="77777777" w:rsidTr="006C1C6F">
        <w:tc>
          <w:tcPr>
            <w:tcW w:w="8296" w:type="dxa"/>
            <w:gridSpan w:val="2"/>
            <w:shd w:val="clear" w:color="auto" w:fill="A3A3A3" w:themeFill="background2" w:themeFillShade="BF"/>
          </w:tcPr>
          <w:p w14:paraId="07C01CF3" w14:textId="77777777" w:rsidR="003E714C" w:rsidRPr="00AA2ED5" w:rsidRDefault="003E714C" w:rsidP="003E714C">
            <w:pPr>
              <w:jc w:val="center"/>
              <w:rPr>
                <w:rFonts w:ascii="Times New Roman" w:hAnsi="Times New Roman" w:cs="Times New Roman"/>
                <w:b/>
                <w:bCs/>
                <w:color w:val="FFFFFF" w:themeColor="background1"/>
              </w:rPr>
            </w:pPr>
            <w:r w:rsidRPr="00AA2ED5">
              <w:rPr>
                <w:rFonts w:ascii="Times New Roman" w:hAnsi="Times New Roman" w:cs="Times New Roman"/>
                <w:b/>
                <w:bCs/>
                <w:color w:val="000000" w:themeColor="text1"/>
              </w:rPr>
              <w:t>Εκτιμήσεις για ρυθμό αύξησης 0,5%</w:t>
            </w:r>
          </w:p>
        </w:tc>
      </w:tr>
      <w:tr w:rsidR="003E714C" w:rsidRPr="00AA2ED5" w14:paraId="2EA7F093" w14:textId="77777777" w:rsidTr="006C1C6F">
        <w:tc>
          <w:tcPr>
            <w:tcW w:w="2765" w:type="dxa"/>
            <w:shd w:val="clear" w:color="auto" w:fill="DADADA" w:themeFill="background2"/>
          </w:tcPr>
          <w:p w14:paraId="13BA6F55" w14:textId="77777777" w:rsidR="003E714C" w:rsidRPr="00AA2ED5" w:rsidRDefault="003E714C" w:rsidP="003E714C">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Έτος</w:t>
            </w:r>
          </w:p>
        </w:tc>
        <w:tc>
          <w:tcPr>
            <w:tcW w:w="5531" w:type="dxa"/>
            <w:shd w:val="clear" w:color="auto" w:fill="DADADA" w:themeFill="background2"/>
          </w:tcPr>
          <w:p w14:paraId="724DD316" w14:textId="77777777" w:rsidR="003E714C" w:rsidRPr="00AA2ED5" w:rsidRDefault="003E714C" w:rsidP="003E714C">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Μόνιμος Πληθυσμός</w:t>
            </w:r>
          </w:p>
        </w:tc>
      </w:tr>
      <w:tr w:rsidR="003E714C" w:rsidRPr="00AA2ED5" w14:paraId="4C3B14A1" w14:textId="77777777" w:rsidTr="003E714C">
        <w:tc>
          <w:tcPr>
            <w:tcW w:w="2765" w:type="dxa"/>
            <w:shd w:val="clear" w:color="auto" w:fill="FFFFFF" w:themeFill="background1"/>
          </w:tcPr>
          <w:p w14:paraId="7BC4FB5C" w14:textId="77777777" w:rsidR="003E714C" w:rsidRPr="00AA2ED5" w:rsidRDefault="003E714C" w:rsidP="003E714C">
            <w:pPr>
              <w:jc w:val="center"/>
              <w:rPr>
                <w:rFonts w:ascii="Times New Roman" w:hAnsi="Times New Roman" w:cs="Times New Roman"/>
              </w:rPr>
            </w:pPr>
            <w:r w:rsidRPr="00AA2ED5">
              <w:rPr>
                <w:rFonts w:ascii="Times New Roman" w:hAnsi="Times New Roman" w:cs="Times New Roman"/>
              </w:rPr>
              <w:t>2022</w:t>
            </w:r>
          </w:p>
        </w:tc>
        <w:tc>
          <w:tcPr>
            <w:tcW w:w="5531" w:type="dxa"/>
            <w:shd w:val="clear" w:color="auto" w:fill="FFFFFF" w:themeFill="background1"/>
          </w:tcPr>
          <w:p w14:paraId="4EEBEEF5" w14:textId="77777777" w:rsidR="003E714C" w:rsidRPr="00AA2ED5" w:rsidRDefault="003E714C" w:rsidP="003E714C">
            <w:pPr>
              <w:jc w:val="center"/>
              <w:rPr>
                <w:rFonts w:ascii="Times New Roman" w:hAnsi="Times New Roman" w:cs="Times New Roman"/>
              </w:rPr>
            </w:pPr>
            <w:r w:rsidRPr="00AA2ED5">
              <w:rPr>
                <w:rFonts w:ascii="Times New Roman" w:hAnsi="Times New Roman" w:cs="Times New Roman"/>
              </w:rPr>
              <w:t>5650</w:t>
            </w:r>
          </w:p>
        </w:tc>
      </w:tr>
      <w:tr w:rsidR="003E714C" w:rsidRPr="00AA2ED5" w14:paraId="138EC322" w14:textId="77777777" w:rsidTr="003E714C">
        <w:tc>
          <w:tcPr>
            <w:tcW w:w="2765" w:type="dxa"/>
            <w:shd w:val="clear" w:color="auto" w:fill="FFFFFF" w:themeFill="background1"/>
          </w:tcPr>
          <w:p w14:paraId="11934659" w14:textId="77777777" w:rsidR="003E714C" w:rsidRPr="00AA2ED5" w:rsidRDefault="003E714C" w:rsidP="003E714C">
            <w:pPr>
              <w:jc w:val="center"/>
              <w:rPr>
                <w:rFonts w:ascii="Times New Roman" w:hAnsi="Times New Roman" w:cs="Times New Roman"/>
              </w:rPr>
            </w:pPr>
            <w:r w:rsidRPr="00AA2ED5">
              <w:rPr>
                <w:rFonts w:ascii="Times New Roman" w:hAnsi="Times New Roman" w:cs="Times New Roman"/>
              </w:rPr>
              <w:t>2062</w:t>
            </w:r>
          </w:p>
        </w:tc>
        <w:tc>
          <w:tcPr>
            <w:tcW w:w="5531" w:type="dxa"/>
            <w:shd w:val="clear" w:color="auto" w:fill="FFFFFF" w:themeFill="background1"/>
          </w:tcPr>
          <w:p w14:paraId="59FE8059" w14:textId="77777777" w:rsidR="003E714C" w:rsidRPr="00AA2ED5" w:rsidRDefault="003E714C" w:rsidP="003E714C">
            <w:pPr>
              <w:jc w:val="center"/>
              <w:rPr>
                <w:rFonts w:ascii="Times New Roman" w:hAnsi="Times New Roman" w:cs="Times New Roman"/>
              </w:rPr>
            </w:pPr>
            <w:r w:rsidRPr="00AA2ED5">
              <w:rPr>
                <w:rFonts w:ascii="Times New Roman" w:hAnsi="Times New Roman" w:cs="Times New Roman"/>
              </w:rPr>
              <w:t>6897</w:t>
            </w:r>
          </w:p>
        </w:tc>
      </w:tr>
    </w:tbl>
    <w:p w14:paraId="24A9FD1A" w14:textId="77777777" w:rsidR="003E714C" w:rsidRPr="00AA2ED5" w:rsidRDefault="0018695A" w:rsidP="00E8774E">
      <w:pPr>
        <w:rPr>
          <w:rFonts w:ascii="Times New Roman" w:hAnsi="Times New Roman" w:cs="Times New Roman"/>
        </w:rPr>
      </w:pPr>
      <w:r w:rsidRPr="00AA2ED5">
        <w:rPr>
          <w:rFonts w:ascii="Times New Roman" w:eastAsiaTheme="minorEastAsia" w:hAnsi="Times New Roman" w:cs="Times New Roman"/>
        </w:rPr>
        <w:t xml:space="preserve"> </w:t>
      </w:r>
    </w:p>
    <w:p w14:paraId="4C980047" w14:textId="7D2C85C7" w:rsidR="004B5B4E" w:rsidRPr="00AA2ED5" w:rsidRDefault="00D32BB1" w:rsidP="00D32BB1">
      <w:pPr>
        <w:jc w:val="both"/>
        <w:rPr>
          <w:rFonts w:ascii="Times New Roman" w:hAnsi="Times New Roman" w:cs="Times New Roman"/>
        </w:rPr>
      </w:pPr>
      <w:r w:rsidRPr="00AA2ED5">
        <w:rPr>
          <w:rFonts w:ascii="Times New Roman" w:hAnsi="Times New Roman" w:cs="Times New Roman"/>
        </w:rPr>
        <w:t>Στη δεύτερη εκτίμηση υπάρχει επίσης σημαντική αβεβαιότητα, καθώς έγινε αυθαίρετα η υπόθεση ότι ο πληθυσμός από το 2011 και μετά αυξάνεται εκθετικά με ρυθμό αύξησης 0,5%.</w:t>
      </w:r>
    </w:p>
    <w:p w14:paraId="30152632" w14:textId="1576C4B7" w:rsidR="00D32BB1" w:rsidRPr="00AA2ED5" w:rsidRDefault="00D32BB1" w:rsidP="00D32BB1">
      <w:pPr>
        <w:jc w:val="both"/>
        <w:rPr>
          <w:rFonts w:ascii="Times New Roman" w:hAnsi="Times New Roman" w:cs="Times New Roman"/>
        </w:rPr>
      </w:pPr>
      <w:r w:rsidRPr="00AA2ED5">
        <w:rPr>
          <w:rFonts w:ascii="Times New Roman" w:hAnsi="Times New Roman" w:cs="Times New Roman"/>
        </w:rPr>
        <w:t>Λαμβάνοντας υπόψη τα σφάλματα και των δυο υπολογισμών που προηγήθηκαν, η τελική εκτίμηση των πληθυσμών επιλέγεται να είναι ο μέσος όρος αυτών.</w:t>
      </w:r>
      <w:r w:rsidR="006E155F" w:rsidRPr="00AA2ED5">
        <w:rPr>
          <w:rFonts w:ascii="Times New Roman" w:hAnsi="Times New Roman" w:cs="Times New Roman"/>
        </w:rPr>
        <w:t xml:space="preserve"> </w:t>
      </w:r>
    </w:p>
    <w:p w14:paraId="384E72B8" w14:textId="3493D470" w:rsidR="00E8774E" w:rsidRPr="00AA2ED5" w:rsidRDefault="00E8774E" w:rsidP="00E8774E">
      <w:pPr>
        <w:rPr>
          <w:rFonts w:ascii="Times New Roman" w:hAnsi="Times New Roman" w:cs="Times New Roman"/>
          <w:sz w:val="24"/>
          <w:szCs w:val="24"/>
        </w:rPr>
      </w:pPr>
    </w:p>
    <w:tbl>
      <w:tblPr>
        <w:tblStyle w:val="a5"/>
        <w:tblpPr w:leftFromText="180" w:rightFromText="180" w:vertAnchor="text" w:tblpY="139"/>
        <w:tblW w:w="0" w:type="auto"/>
        <w:tblLook w:val="04A0" w:firstRow="1" w:lastRow="0" w:firstColumn="1" w:lastColumn="0" w:noHBand="0" w:noVBand="1"/>
      </w:tblPr>
      <w:tblGrid>
        <w:gridCol w:w="2765"/>
        <w:gridCol w:w="5531"/>
      </w:tblGrid>
      <w:tr w:rsidR="005B2420" w:rsidRPr="00AA2ED5" w14:paraId="480C6A4D" w14:textId="77777777" w:rsidTr="006C1C6F">
        <w:tc>
          <w:tcPr>
            <w:tcW w:w="8296" w:type="dxa"/>
            <w:gridSpan w:val="2"/>
            <w:shd w:val="clear" w:color="auto" w:fill="A3A3A3" w:themeFill="background2" w:themeFillShade="BF"/>
          </w:tcPr>
          <w:p w14:paraId="2BFDF0D2" w14:textId="4BB6E3F6" w:rsidR="005B2420" w:rsidRPr="00AA2ED5" w:rsidRDefault="005B2420" w:rsidP="006C6CF0">
            <w:pPr>
              <w:jc w:val="center"/>
              <w:rPr>
                <w:rFonts w:ascii="Times New Roman" w:hAnsi="Times New Roman" w:cs="Times New Roman"/>
                <w:b/>
                <w:bCs/>
                <w:color w:val="FFFFFF" w:themeColor="background1"/>
              </w:rPr>
            </w:pPr>
            <w:r w:rsidRPr="00AA2ED5">
              <w:rPr>
                <w:rFonts w:ascii="Times New Roman" w:hAnsi="Times New Roman" w:cs="Times New Roman"/>
                <w:b/>
                <w:bCs/>
                <w:color w:val="000000" w:themeColor="text1"/>
              </w:rPr>
              <w:t>Τελικές Εκτιμήσεις Μόνιμου Πληθυσμού</w:t>
            </w:r>
          </w:p>
        </w:tc>
      </w:tr>
      <w:tr w:rsidR="005B2420" w:rsidRPr="00AA2ED5" w14:paraId="387CEDC4" w14:textId="77777777" w:rsidTr="006C1C6F">
        <w:tc>
          <w:tcPr>
            <w:tcW w:w="2765" w:type="dxa"/>
            <w:shd w:val="clear" w:color="auto" w:fill="DADADA" w:themeFill="background2"/>
          </w:tcPr>
          <w:p w14:paraId="1F56E6CA" w14:textId="77777777" w:rsidR="005B2420" w:rsidRPr="00AA2ED5" w:rsidRDefault="005B2420" w:rsidP="006C6CF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Έτος</w:t>
            </w:r>
          </w:p>
        </w:tc>
        <w:tc>
          <w:tcPr>
            <w:tcW w:w="5531" w:type="dxa"/>
            <w:shd w:val="clear" w:color="auto" w:fill="DADADA" w:themeFill="background2"/>
          </w:tcPr>
          <w:p w14:paraId="63E08C8D" w14:textId="77777777" w:rsidR="005B2420" w:rsidRPr="00AA2ED5" w:rsidRDefault="005B2420" w:rsidP="006C6CF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Μόνιμος Πληθυσμός</w:t>
            </w:r>
          </w:p>
        </w:tc>
      </w:tr>
      <w:tr w:rsidR="005B2420" w:rsidRPr="00AA2ED5" w14:paraId="6224DC59" w14:textId="77777777" w:rsidTr="005B2420">
        <w:tc>
          <w:tcPr>
            <w:tcW w:w="2765" w:type="dxa"/>
            <w:shd w:val="clear" w:color="auto" w:fill="FFFFFF" w:themeFill="background1"/>
          </w:tcPr>
          <w:p w14:paraId="2BBA4B4D" w14:textId="77777777" w:rsidR="005B2420" w:rsidRPr="00AA2ED5" w:rsidRDefault="005B2420" w:rsidP="006C6CF0">
            <w:pPr>
              <w:jc w:val="center"/>
              <w:rPr>
                <w:rFonts w:ascii="Times New Roman" w:hAnsi="Times New Roman" w:cs="Times New Roman"/>
              </w:rPr>
            </w:pPr>
            <w:r w:rsidRPr="00AA2ED5">
              <w:rPr>
                <w:rFonts w:ascii="Times New Roman" w:hAnsi="Times New Roman" w:cs="Times New Roman"/>
              </w:rPr>
              <w:t>2022</w:t>
            </w:r>
          </w:p>
        </w:tc>
        <w:tc>
          <w:tcPr>
            <w:tcW w:w="5531" w:type="dxa"/>
            <w:shd w:val="clear" w:color="auto" w:fill="FFFFFF" w:themeFill="background1"/>
          </w:tcPr>
          <w:p w14:paraId="24E78D4F" w14:textId="5BA127DF" w:rsidR="005B2420" w:rsidRPr="00AA2ED5" w:rsidRDefault="005B2420" w:rsidP="006C6CF0">
            <w:pPr>
              <w:jc w:val="center"/>
              <w:rPr>
                <w:rFonts w:ascii="Times New Roman" w:hAnsi="Times New Roman" w:cs="Times New Roman"/>
                <w:color w:val="C00000"/>
              </w:rPr>
            </w:pPr>
            <w:r w:rsidRPr="00AA2ED5">
              <w:rPr>
                <w:rFonts w:ascii="Times New Roman" w:hAnsi="Times New Roman" w:cs="Times New Roman"/>
                <w:color w:val="C00000"/>
              </w:rPr>
              <w:t>5632</w:t>
            </w:r>
          </w:p>
        </w:tc>
      </w:tr>
      <w:tr w:rsidR="005B2420" w:rsidRPr="00AA2ED5" w14:paraId="47A0779C" w14:textId="77777777" w:rsidTr="005B2420">
        <w:tc>
          <w:tcPr>
            <w:tcW w:w="2765" w:type="dxa"/>
            <w:shd w:val="clear" w:color="auto" w:fill="FFFFFF" w:themeFill="background1"/>
          </w:tcPr>
          <w:p w14:paraId="3B263B91" w14:textId="77777777" w:rsidR="005B2420" w:rsidRPr="00AA2ED5" w:rsidRDefault="005B2420" w:rsidP="006C6CF0">
            <w:pPr>
              <w:jc w:val="center"/>
              <w:rPr>
                <w:rFonts w:ascii="Times New Roman" w:hAnsi="Times New Roman" w:cs="Times New Roman"/>
              </w:rPr>
            </w:pPr>
            <w:r w:rsidRPr="00AA2ED5">
              <w:rPr>
                <w:rFonts w:ascii="Times New Roman" w:hAnsi="Times New Roman" w:cs="Times New Roman"/>
              </w:rPr>
              <w:t>2062</w:t>
            </w:r>
          </w:p>
        </w:tc>
        <w:tc>
          <w:tcPr>
            <w:tcW w:w="5531" w:type="dxa"/>
            <w:shd w:val="clear" w:color="auto" w:fill="FFFFFF" w:themeFill="background1"/>
          </w:tcPr>
          <w:p w14:paraId="44C7FF78" w14:textId="4B0053DF" w:rsidR="005B2420" w:rsidRPr="00AA2ED5" w:rsidRDefault="005B2420" w:rsidP="006C6CF0">
            <w:pPr>
              <w:jc w:val="center"/>
              <w:rPr>
                <w:rFonts w:ascii="Times New Roman" w:hAnsi="Times New Roman" w:cs="Times New Roman"/>
                <w:color w:val="C00000"/>
              </w:rPr>
            </w:pPr>
            <w:r w:rsidRPr="00AA2ED5">
              <w:rPr>
                <w:rFonts w:ascii="Times New Roman" w:hAnsi="Times New Roman" w:cs="Times New Roman"/>
                <w:color w:val="C00000"/>
              </w:rPr>
              <w:t>6481</w:t>
            </w:r>
          </w:p>
        </w:tc>
      </w:tr>
    </w:tbl>
    <w:p w14:paraId="26498D21" w14:textId="6EB7E68E" w:rsidR="00E8774E" w:rsidRPr="00AA2ED5" w:rsidRDefault="00E8774E" w:rsidP="00E8774E">
      <w:pPr>
        <w:rPr>
          <w:rFonts w:ascii="Times New Roman" w:hAnsi="Times New Roman" w:cs="Times New Roman"/>
          <w:sz w:val="24"/>
          <w:szCs w:val="24"/>
        </w:rPr>
      </w:pPr>
    </w:p>
    <w:p w14:paraId="79DE2190" w14:textId="6DCC764A" w:rsidR="00E8774E" w:rsidRPr="00AA2ED5" w:rsidRDefault="00E8774E" w:rsidP="00E8774E">
      <w:pPr>
        <w:rPr>
          <w:rFonts w:ascii="Times New Roman" w:hAnsi="Times New Roman" w:cs="Times New Roman"/>
          <w:sz w:val="24"/>
          <w:szCs w:val="24"/>
        </w:rPr>
      </w:pPr>
    </w:p>
    <w:p w14:paraId="57E2D6D0" w14:textId="5B2F5467" w:rsidR="006E155F" w:rsidRPr="00AA2ED5" w:rsidRDefault="005763CE" w:rsidP="00671F80">
      <w:pPr>
        <w:pStyle w:val="1"/>
      </w:pPr>
      <w:bookmarkStart w:id="3" w:name="_Toc122958793"/>
      <w:r w:rsidRPr="00AA2ED5">
        <w:t>Υπολογισμός</w:t>
      </w:r>
      <w:r w:rsidR="006E155F" w:rsidRPr="00AA2ED5">
        <w:t xml:space="preserve"> Παροχών</w:t>
      </w:r>
      <w:bookmarkEnd w:id="3"/>
    </w:p>
    <w:p w14:paraId="76F1B228" w14:textId="77777777" w:rsidR="00080AFF" w:rsidRPr="00AA2ED5" w:rsidRDefault="005763CE" w:rsidP="00080AFF">
      <w:pPr>
        <w:jc w:val="both"/>
        <w:rPr>
          <w:rFonts w:ascii="Times New Roman" w:hAnsi="Times New Roman" w:cs="Times New Roman"/>
        </w:rPr>
      </w:pPr>
      <w:r w:rsidRPr="00AA2ED5">
        <w:rPr>
          <w:rFonts w:ascii="Times New Roman" w:hAnsi="Times New Roman" w:cs="Times New Roman"/>
        </w:rPr>
        <w:t xml:space="preserve">Γίνεται εκτίμηση του μεγέθους της παροχής εισόδου στην ΕΕΛ για τα έτη 2022 και 2062 με βάση τον συνολικό πληθυσμό των περιοχών και των </w:t>
      </w:r>
      <w:r w:rsidR="00080AFF" w:rsidRPr="00AA2ED5">
        <w:rPr>
          <w:rFonts w:ascii="Times New Roman" w:hAnsi="Times New Roman" w:cs="Times New Roman"/>
        </w:rPr>
        <w:t xml:space="preserve">δραστηριοτήτων τους. </w:t>
      </w:r>
    </w:p>
    <w:p w14:paraId="41C5E622" w14:textId="63991590" w:rsidR="005763CE" w:rsidRPr="00AA2ED5" w:rsidRDefault="00080AFF" w:rsidP="00080AFF">
      <w:pPr>
        <w:jc w:val="both"/>
        <w:rPr>
          <w:rFonts w:ascii="Times New Roman" w:hAnsi="Times New Roman" w:cs="Times New Roman"/>
        </w:rPr>
      </w:pPr>
      <w:r w:rsidRPr="00AA2ED5">
        <w:rPr>
          <w:rFonts w:ascii="Times New Roman" w:hAnsi="Times New Roman" w:cs="Times New Roman"/>
        </w:rPr>
        <w:t xml:space="preserve">Σε πρώτο χρόνο γίνεται καταγραφή του πλήθους διαφόρων επιχειρήσεων / εγκαταστάσεων της περιοχής που αποτελούν τις κυριότερες πηγές λυμάτων, τα οποία πρόκειται να καταλήξουν στην ΕΕΛ. </w:t>
      </w:r>
    </w:p>
    <w:p w14:paraId="02DD117A" w14:textId="38C01E08" w:rsidR="00080AFF" w:rsidRPr="00AA2ED5" w:rsidRDefault="00080AFF" w:rsidP="00080AFF">
      <w:pPr>
        <w:jc w:val="both"/>
        <w:rPr>
          <w:rFonts w:ascii="Times New Roman" w:eastAsiaTheme="minorEastAsia" w:hAnsi="Times New Roman" w:cs="Times New Roman"/>
        </w:rPr>
      </w:pPr>
      <w:r w:rsidRPr="00AA2ED5">
        <w:rPr>
          <w:rFonts w:ascii="Times New Roman" w:hAnsi="Times New Roman" w:cs="Times New Roman"/>
        </w:rPr>
        <w:t>Στη συνέχεια εκτιμάται η</w:t>
      </w:r>
      <w:r w:rsidR="009856EA" w:rsidRPr="00AA2ED5">
        <w:rPr>
          <w:rFonts w:ascii="Times New Roman" w:hAnsi="Times New Roman" w:cs="Times New Roman"/>
        </w:rPr>
        <w:t xml:space="preserve"> ημερήσια</w:t>
      </w:r>
      <w:r w:rsidRPr="00AA2ED5">
        <w:rPr>
          <w:rFonts w:ascii="Times New Roman" w:hAnsi="Times New Roman" w:cs="Times New Roman"/>
        </w:rPr>
        <w:t xml:space="preserve"> παροχή λυμάτων που δημιουργείται από </w:t>
      </w:r>
      <w:r w:rsidR="009856EA" w:rsidRPr="00AA2ED5">
        <w:rPr>
          <w:rFonts w:ascii="Times New Roman" w:hAnsi="Times New Roman" w:cs="Times New Roman"/>
        </w:rPr>
        <w:t xml:space="preserve">την κάθε δραστηριότητα σε  </w:t>
      </w:r>
      <m:oMath>
        <m:f>
          <m:fPr>
            <m:ctrlPr>
              <w:rPr>
                <w:rFonts w:ascii="Cambria Math" w:hAnsi="Cambria Math" w:cs="Times New Roman"/>
                <w:i/>
              </w:rPr>
            </m:ctrlPr>
          </m:fPr>
          <m:num>
            <m:r>
              <w:rPr>
                <w:rFonts w:ascii="Cambria Math" w:hAnsi="Cambria Math" w:cs="Times New Roman"/>
                <w:lang w:val="en-US"/>
              </w:rPr>
              <m:t>L</m:t>
            </m:r>
          </m:num>
          <m:den>
            <m:r>
              <w:rPr>
                <w:rFonts w:ascii="Cambria Math" w:hAnsi="Cambria Math" w:cs="Times New Roman"/>
              </w:rPr>
              <m:t>μονάδα*day</m:t>
            </m:r>
          </m:den>
        </m:f>
      </m:oMath>
      <w:r w:rsidR="009856EA" w:rsidRPr="00AA2ED5">
        <w:rPr>
          <w:rFonts w:ascii="Times New Roman" w:eastAsiaTheme="minorEastAsia" w:hAnsi="Times New Roman" w:cs="Times New Roman"/>
        </w:rPr>
        <w:t xml:space="preserve"> . Η εκτίμηση της μέσης παραγωγής υγρών αποβλήτων</w:t>
      </w:r>
      <w:r w:rsidR="00D40459" w:rsidRPr="00AA2ED5">
        <w:rPr>
          <w:rFonts w:ascii="Times New Roman" w:eastAsiaTheme="minorEastAsia" w:hAnsi="Times New Roman" w:cs="Times New Roman"/>
        </w:rPr>
        <w:t xml:space="preserve"> ανά δραστηριότητα</w:t>
      </w:r>
      <w:r w:rsidR="009856EA" w:rsidRPr="00AA2ED5">
        <w:rPr>
          <w:rFonts w:ascii="Times New Roman" w:eastAsiaTheme="minorEastAsia" w:hAnsi="Times New Roman" w:cs="Times New Roman"/>
        </w:rPr>
        <w:t xml:space="preserve"> βασίζεται σε υπάρχουσα βιβλιογραφία ή προκύπτει συγκριτικά με ήδη γνωστές τιμές, ώστε να </w:t>
      </w:r>
      <w:r w:rsidR="00D40459" w:rsidRPr="00AA2ED5">
        <w:rPr>
          <w:rFonts w:ascii="Times New Roman" w:eastAsiaTheme="minorEastAsia" w:hAnsi="Times New Roman" w:cs="Times New Roman"/>
        </w:rPr>
        <w:t>είναι ενδεικτική της πραγματικής κατανάλωσης που γίνεται στη περιοχή μελέτης. Για να βρεθεί η ημερήσια παροχή κάθε δραστηριότητας γίνεται μια ακόμα εκτίμηση που αφορά τον αριθμό των συμμετεχόντων σε αυτή.</w:t>
      </w:r>
    </w:p>
    <w:p w14:paraId="3D4CF00C" w14:textId="59CE740C" w:rsidR="00D40459" w:rsidRPr="00AA2ED5" w:rsidRDefault="00D40459" w:rsidP="00080AFF">
      <w:pPr>
        <w:jc w:val="both"/>
        <w:rPr>
          <w:rFonts w:ascii="Times New Roman" w:eastAsiaTheme="minorEastAsia" w:hAnsi="Times New Roman" w:cs="Times New Roman"/>
        </w:rPr>
      </w:pPr>
      <w:r w:rsidRPr="00AA2ED5">
        <w:rPr>
          <w:rFonts w:ascii="Times New Roman" w:eastAsiaTheme="minorEastAsia" w:hAnsi="Times New Roman" w:cs="Times New Roman"/>
        </w:rPr>
        <w:t xml:space="preserve">Λαμβάνοντας υπόψη τη </w:t>
      </w:r>
      <w:r w:rsidR="009A767B" w:rsidRPr="00AA2ED5">
        <w:rPr>
          <w:rFonts w:ascii="Times New Roman" w:eastAsiaTheme="minorEastAsia" w:hAnsi="Times New Roman" w:cs="Times New Roman"/>
        </w:rPr>
        <w:t xml:space="preserve">χρονική </w:t>
      </w:r>
      <w:r w:rsidRPr="00AA2ED5">
        <w:rPr>
          <w:rFonts w:ascii="Times New Roman" w:eastAsiaTheme="minorEastAsia" w:hAnsi="Times New Roman" w:cs="Times New Roman"/>
        </w:rPr>
        <w:t>διακύμανση της</w:t>
      </w:r>
      <w:r w:rsidR="009A767B" w:rsidRPr="00AA2ED5">
        <w:rPr>
          <w:rFonts w:ascii="Times New Roman" w:eastAsiaTheme="minorEastAsia" w:hAnsi="Times New Roman" w:cs="Times New Roman"/>
        </w:rPr>
        <w:t xml:space="preserve"> παροχής, κρίνεται σκόπιμο να γίνει διαχωρισμός της σε εποχιακή κλίμακα, δηλαδή σε χειμώνα και καλοκαίρι. Συνεπώς υπολογίζονται τέσσερεις παροχές, δύο που αντιστοιχούν στον χειμώνα και το καλοκαίρι για το έτος 2022 και ομοίως για το έτος 2062.</w:t>
      </w:r>
    </w:p>
    <w:p w14:paraId="3408AAD7" w14:textId="6046D25D" w:rsidR="00D40459" w:rsidRPr="00AA2ED5" w:rsidRDefault="00D40459" w:rsidP="00080AFF">
      <w:pPr>
        <w:jc w:val="both"/>
        <w:rPr>
          <w:rFonts w:ascii="Times New Roman" w:hAnsi="Times New Roman" w:cs="Times New Roman"/>
        </w:rPr>
      </w:pPr>
    </w:p>
    <w:p w14:paraId="18012A1B" w14:textId="7FB90BFF" w:rsidR="009A767B" w:rsidRPr="00AA2ED5" w:rsidRDefault="009A767B" w:rsidP="00080AFF">
      <w:pPr>
        <w:jc w:val="both"/>
        <w:rPr>
          <w:rFonts w:ascii="Times New Roman" w:hAnsi="Times New Roman" w:cs="Times New Roman"/>
        </w:rPr>
      </w:pPr>
    </w:p>
    <w:tbl>
      <w:tblPr>
        <w:tblStyle w:val="a5"/>
        <w:tblpPr w:leftFromText="180" w:rightFromText="180" w:vertAnchor="page" w:horzAnchor="margin" w:tblpXSpec="center" w:tblpY="4141"/>
        <w:tblW w:w="0" w:type="auto"/>
        <w:tblLook w:val="04A0" w:firstRow="1" w:lastRow="0" w:firstColumn="1" w:lastColumn="0" w:noHBand="0" w:noVBand="1"/>
      </w:tblPr>
      <w:tblGrid>
        <w:gridCol w:w="1057"/>
        <w:gridCol w:w="1341"/>
        <w:gridCol w:w="977"/>
        <w:gridCol w:w="1034"/>
        <w:gridCol w:w="960"/>
      </w:tblGrid>
      <w:tr w:rsidR="00441F11" w:rsidRPr="00AA2ED5" w14:paraId="59FA189D" w14:textId="77777777" w:rsidTr="006C1C6F">
        <w:trPr>
          <w:trHeight w:val="288"/>
        </w:trPr>
        <w:tc>
          <w:tcPr>
            <w:tcW w:w="1057" w:type="dxa"/>
            <w:tcBorders>
              <w:top w:val="nil"/>
              <w:left w:val="nil"/>
              <w:bottom w:val="single" w:sz="4" w:space="0" w:color="auto"/>
              <w:right w:val="nil"/>
            </w:tcBorders>
            <w:noWrap/>
            <w:hideMark/>
          </w:tcPr>
          <w:p w14:paraId="3746CA7C" w14:textId="77777777" w:rsidR="00CF278E" w:rsidRPr="00AA2ED5" w:rsidRDefault="00CF278E" w:rsidP="00766060">
            <w:pPr>
              <w:jc w:val="center"/>
              <w:rPr>
                <w:rFonts w:ascii="Times New Roman" w:hAnsi="Times New Roman" w:cs="Times New Roman"/>
              </w:rPr>
            </w:pPr>
          </w:p>
        </w:tc>
        <w:tc>
          <w:tcPr>
            <w:tcW w:w="1341" w:type="dxa"/>
            <w:tcBorders>
              <w:top w:val="nil"/>
              <w:left w:val="nil"/>
              <w:bottom w:val="single" w:sz="4" w:space="0" w:color="auto"/>
              <w:right w:val="single" w:sz="4" w:space="0" w:color="auto"/>
            </w:tcBorders>
            <w:noWrap/>
            <w:hideMark/>
          </w:tcPr>
          <w:p w14:paraId="31D2C7E5" w14:textId="77777777" w:rsidR="00CF278E" w:rsidRPr="00AA2ED5" w:rsidRDefault="00CF278E" w:rsidP="00766060">
            <w:pPr>
              <w:jc w:val="center"/>
              <w:rPr>
                <w:rFonts w:ascii="Times New Roman" w:hAnsi="Times New Roman" w:cs="Times New Roman"/>
              </w:rPr>
            </w:pPr>
          </w:p>
        </w:tc>
        <w:tc>
          <w:tcPr>
            <w:tcW w:w="977" w:type="dxa"/>
            <w:tcBorders>
              <w:left w:val="single" w:sz="4" w:space="0" w:color="auto"/>
            </w:tcBorders>
            <w:shd w:val="clear" w:color="auto" w:fill="C4C4C4" w:themeFill="background2" w:themeFillShade="E6"/>
            <w:noWrap/>
            <w:hideMark/>
          </w:tcPr>
          <w:p w14:paraId="7E4B75A7" w14:textId="77777777" w:rsidR="00CF278E" w:rsidRPr="006C1C6F" w:rsidRDefault="00CF278E" w:rsidP="00766060">
            <w:pPr>
              <w:jc w:val="center"/>
              <w:rPr>
                <w:rFonts w:ascii="Times New Roman" w:hAnsi="Times New Roman" w:cs="Times New Roman"/>
                <w:b/>
                <w:bCs/>
              </w:rPr>
            </w:pPr>
            <w:proofErr w:type="spellStart"/>
            <w:r w:rsidRPr="006C1C6F">
              <w:rPr>
                <w:rFonts w:ascii="Times New Roman" w:hAnsi="Times New Roman" w:cs="Times New Roman"/>
                <w:b/>
                <w:bCs/>
              </w:rPr>
              <w:t>Κρανίδι</w:t>
            </w:r>
            <w:proofErr w:type="spellEnd"/>
          </w:p>
        </w:tc>
        <w:tc>
          <w:tcPr>
            <w:tcW w:w="1034" w:type="dxa"/>
            <w:shd w:val="clear" w:color="auto" w:fill="C4C4C4" w:themeFill="background2" w:themeFillShade="E6"/>
            <w:noWrap/>
            <w:hideMark/>
          </w:tcPr>
          <w:p w14:paraId="2FED833A" w14:textId="77777777" w:rsidR="00CF278E" w:rsidRPr="006C1C6F" w:rsidRDefault="00CF278E" w:rsidP="00766060">
            <w:pPr>
              <w:jc w:val="center"/>
              <w:rPr>
                <w:rFonts w:ascii="Times New Roman" w:hAnsi="Times New Roman" w:cs="Times New Roman"/>
                <w:b/>
                <w:bCs/>
              </w:rPr>
            </w:pPr>
            <w:r w:rsidRPr="006C1C6F">
              <w:rPr>
                <w:rFonts w:ascii="Times New Roman" w:hAnsi="Times New Roman" w:cs="Times New Roman"/>
                <w:b/>
                <w:bCs/>
              </w:rPr>
              <w:t>Κοιλάδα</w:t>
            </w:r>
          </w:p>
        </w:tc>
        <w:tc>
          <w:tcPr>
            <w:tcW w:w="960" w:type="dxa"/>
            <w:shd w:val="clear" w:color="auto" w:fill="C4C4C4" w:themeFill="background2" w:themeFillShade="E6"/>
            <w:noWrap/>
            <w:hideMark/>
          </w:tcPr>
          <w:p w14:paraId="45D00FC7" w14:textId="2441F7B3" w:rsidR="00CF278E" w:rsidRPr="006C1C6F" w:rsidRDefault="00CF278E" w:rsidP="00766060">
            <w:pPr>
              <w:jc w:val="center"/>
              <w:rPr>
                <w:rFonts w:ascii="Times New Roman" w:hAnsi="Times New Roman" w:cs="Times New Roman"/>
                <w:b/>
                <w:bCs/>
              </w:rPr>
            </w:pPr>
            <w:r w:rsidRPr="006C1C6F">
              <w:rPr>
                <w:rFonts w:ascii="Times New Roman" w:hAnsi="Times New Roman" w:cs="Times New Roman"/>
                <w:b/>
                <w:bCs/>
              </w:rPr>
              <w:t>Κάμπος</w:t>
            </w:r>
          </w:p>
        </w:tc>
      </w:tr>
      <w:tr w:rsidR="00441F11" w:rsidRPr="00AA2ED5" w14:paraId="1F286521" w14:textId="77777777" w:rsidTr="006C1C6F">
        <w:trPr>
          <w:trHeight w:val="288"/>
        </w:trPr>
        <w:tc>
          <w:tcPr>
            <w:tcW w:w="1057" w:type="dxa"/>
            <w:tcBorders>
              <w:top w:val="single" w:sz="4" w:space="0" w:color="auto"/>
              <w:bottom w:val="single" w:sz="4" w:space="0" w:color="auto"/>
            </w:tcBorders>
            <w:shd w:val="clear" w:color="auto" w:fill="C4C4C4" w:themeFill="background2" w:themeFillShade="E6"/>
            <w:noWrap/>
            <w:hideMark/>
          </w:tcPr>
          <w:p w14:paraId="6A8F1846" w14:textId="77777777" w:rsidR="00CF278E" w:rsidRPr="00AA2ED5" w:rsidRDefault="00CF278E" w:rsidP="00766060">
            <w:pPr>
              <w:jc w:val="center"/>
              <w:rPr>
                <w:rFonts w:ascii="Times New Roman" w:hAnsi="Times New Roman" w:cs="Times New Roman"/>
                <w:b/>
                <w:bCs/>
              </w:rPr>
            </w:pPr>
            <w:r w:rsidRPr="00AA2ED5">
              <w:rPr>
                <w:rFonts w:ascii="Times New Roman" w:hAnsi="Times New Roman" w:cs="Times New Roman"/>
                <w:b/>
                <w:bCs/>
                <w:color w:val="000000" w:themeColor="text1"/>
              </w:rPr>
              <w:t>Μοτέλ</w:t>
            </w:r>
          </w:p>
        </w:tc>
        <w:tc>
          <w:tcPr>
            <w:tcW w:w="1341" w:type="dxa"/>
            <w:tcBorders>
              <w:top w:val="single" w:sz="4" w:space="0" w:color="auto"/>
            </w:tcBorders>
            <w:shd w:val="clear" w:color="auto" w:fill="FFFFFF" w:themeFill="background1"/>
            <w:noWrap/>
            <w:hideMark/>
          </w:tcPr>
          <w:p w14:paraId="0EA31C16"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2 Αστέρια</w:t>
            </w:r>
          </w:p>
        </w:tc>
        <w:tc>
          <w:tcPr>
            <w:tcW w:w="977" w:type="dxa"/>
            <w:shd w:val="clear" w:color="auto" w:fill="FFFFFF" w:themeFill="background1"/>
            <w:noWrap/>
            <w:hideMark/>
          </w:tcPr>
          <w:p w14:paraId="227925A0"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1034" w:type="dxa"/>
            <w:shd w:val="clear" w:color="auto" w:fill="FFFFFF" w:themeFill="background1"/>
            <w:noWrap/>
            <w:hideMark/>
          </w:tcPr>
          <w:p w14:paraId="1CA5365B"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092302A0"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441F11" w:rsidRPr="00AA2ED5" w14:paraId="38478130" w14:textId="77777777" w:rsidTr="006C1C6F">
        <w:trPr>
          <w:trHeight w:val="288"/>
        </w:trPr>
        <w:tc>
          <w:tcPr>
            <w:tcW w:w="1057" w:type="dxa"/>
            <w:tcBorders>
              <w:bottom w:val="single" w:sz="4" w:space="0" w:color="auto"/>
            </w:tcBorders>
            <w:shd w:val="clear" w:color="auto" w:fill="FFFFFF" w:themeFill="background1"/>
            <w:noWrap/>
            <w:hideMark/>
          </w:tcPr>
          <w:p w14:paraId="6BBC74E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 xml:space="preserve">Γ/Δ </w:t>
            </w:r>
            <w:proofErr w:type="spellStart"/>
            <w:r w:rsidRPr="00AA2ED5">
              <w:rPr>
                <w:rFonts w:ascii="Times New Roman" w:hAnsi="Times New Roman" w:cs="Times New Roman"/>
              </w:rPr>
              <w:t>κατ</w:t>
            </w:r>
            <w:proofErr w:type="spellEnd"/>
            <w:r w:rsidRPr="00AA2ED5">
              <w:rPr>
                <w:rFonts w:ascii="Times New Roman" w:hAnsi="Times New Roman" w:cs="Times New Roman"/>
              </w:rPr>
              <w:t>.</w:t>
            </w:r>
          </w:p>
        </w:tc>
        <w:tc>
          <w:tcPr>
            <w:tcW w:w="1341" w:type="dxa"/>
            <w:tcBorders>
              <w:bottom w:val="single" w:sz="4" w:space="0" w:color="auto"/>
            </w:tcBorders>
            <w:shd w:val="clear" w:color="auto" w:fill="FFFFFF" w:themeFill="background1"/>
            <w:noWrap/>
            <w:hideMark/>
          </w:tcPr>
          <w:p w14:paraId="37DCF066" w14:textId="75B33418" w:rsidR="00CF278E" w:rsidRPr="00AA2ED5" w:rsidRDefault="00441F11" w:rsidP="00766060">
            <w:pPr>
              <w:jc w:val="center"/>
              <w:rPr>
                <w:rFonts w:ascii="Times New Roman" w:hAnsi="Times New Roman" w:cs="Times New Roman"/>
              </w:rPr>
            </w:pPr>
            <w:r w:rsidRPr="00AA2ED5">
              <w:rPr>
                <w:rFonts w:ascii="Times New Roman" w:hAnsi="Times New Roman" w:cs="Times New Roman"/>
              </w:rPr>
              <w:t>Δ</w:t>
            </w:r>
            <w:r w:rsidR="00CF278E" w:rsidRPr="00AA2ED5">
              <w:rPr>
                <w:rFonts w:ascii="Times New Roman" w:hAnsi="Times New Roman" w:cs="Times New Roman"/>
              </w:rPr>
              <w:t>ωμάτια</w:t>
            </w:r>
          </w:p>
        </w:tc>
        <w:tc>
          <w:tcPr>
            <w:tcW w:w="977" w:type="dxa"/>
            <w:shd w:val="clear" w:color="auto" w:fill="FFFFFF" w:themeFill="background1"/>
            <w:noWrap/>
            <w:hideMark/>
          </w:tcPr>
          <w:p w14:paraId="31FF3AEB"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30</w:t>
            </w:r>
          </w:p>
        </w:tc>
        <w:tc>
          <w:tcPr>
            <w:tcW w:w="1034" w:type="dxa"/>
            <w:shd w:val="clear" w:color="auto" w:fill="FFFFFF" w:themeFill="background1"/>
            <w:noWrap/>
            <w:hideMark/>
          </w:tcPr>
          <w:p w14:paraId="27841640"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115656AA"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441F11" w:rsidRPr="00AA2ED5" w14:paraId="738E3F9F" w14:textId="77777777" w:rsidTr="006C1C6F">
        <w:trPr>
          <w:trHeight w:val="288"/>
        </w:trPr>
        <w:tc>
          <w:tcPr>
            <w:tcW w:w="1057" w:type="dxa"/>
            <w:tcBorders>
              <w:top w:val="single" w:sz="4" w:space="0" w:color="auto"/>
              <w:left w:val="nil"/>
              <w:bottom w:val="single" w:sz="4" w:space="0" w:color="auto"/>
              <w:right w:val="single" w:sz="4" w:space="0" w:color="auto"/>
            </w:tcBorders>
            <w:noWrap/>
            <w:hideMark/>
          </w:tcPr>
          <w:p w14:paraId="24D467CD" w14:textId="77777777" w:rsidR="00CF278E" w:rsidRPr="00AA2ED5" w:rsidRDefault="00CF278E" w:rsidP="00766060">
            <w:pPr>
              <w:jc w:val="center"/>
              <w:rPr>
                <w:rFonts w:ascii="Times New Roman" w:hAnsi="Times New Roman" w:cs="Times New Roman"/>
              </w:rPr>
            </w:pPr>
          </w:p>
        </w:tc>
        <w:tc>
          <w:tcPr>
            <w:tcW w:w="1341" w:type="dxa"/>
            <w:tcBorders>
              <w:left w:val="single" w:sz="4" w:space="0" w:color="auto"/>
              <w:bottom w:val="single" w:sz="4" w:space="0" w:color="auto"/>
            </w:tcBorders>
            <w:shd w:val="clear" w:color="auto" w:fill="FFFFFF" w:themeFill="background1"/>
            <w:noWrap/>
            <w:hideMark/>
          </w:tcPr>
          <w:p w14:paraId="039ED7ED"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Άτομα</w:t>
            </w:r>
          </w:p>
        </w:tc>
        <w:tc>
          <w:tcPr>
            <w:tcW w:w="977" w:type="dxa"/>
            <w:shd w:val="clear" w:color="auto" w:fill="FFFFFF" w:themeFill="background1"/>
            <w:noWrap/>
            <w:hideMark/>
          </w:tcPr>
          <w:p w14:paraId="7FCE5844"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70</w:t>
            </w:r>
          </w:p>
        </w:tc>
        <w:tc>
          <w:tcPr>
            <w:tcW w:w="1034" w:type="dxa"/>
            <w:shd w:val="clear" w:color="auto" w:fill="FFFFFF" w:themeFill="background1"/>
            <w:noWrap/>
            <w:hideMark/>
          </w:tcPr>
          <w:p w14:paraId="2A1D193F"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395E592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710CAA" w:rsidRPr="00AA2ED5" w14:paraId="0E78B3AC" w14:textId="77777777" w:rsidTr="006C1C6F">
        <w:trPr>
          <w:trHeight w:val="288"/>
        </w:trPr>
        <w:tc>
          <w:tcPr>
            <w:tcW w:w="2398" w:type="dxa"/>
            <w:gridSpan w:val="2"/>
            <w:shd w:val="clear" w:color="auto" w:fill="C4C4C4" w:themeFill="background2" w:themeFillShade="E6"/>
            <w:noWrap/>
            <w:hideMark/>
          </w:tcPr>
          <w:p w14:paraId="2BE0D877" w14:textId="72F7A234" w:rsidR="00710CAA" w:rsidRPr="00AA2ED5" w:rsidRDefault="00710CAA" w:rsidP="00766060">
            <w:pPr>
              <w:jc w:val="center"/>
              <w:rPr>
                <w:rFonts w:ascii="Times New Roman" w:hAnsi="Times New Roman" w:cs="Times New Roman"/>
                <w:b/>
                <w:bCs/>
                <w:color w:val="FFFFFF" w:themeColor="background1"/>
              </w:rPr>
            </w:pPr>
            <w:proofErr w:type="spellStart"/>
            <w:r w:rsidRPr="00AA2ED5">
              <w:rPr>
                <w:rFonts w:ascii="Times New Roman" w:hAnsi="Times New Roman" w:cs="Times New Roman"/>
                <w:b/>
                <w:bCs/>
                <w:color w:val="000000" w:themeColor="text1"/>
              </w:rPr>
              <w:t>AirBnb</w:t>
            </w:r>
            <w:proofErr w:type="spellEnd"/>
          </w:p>
        </w:tc>
        <w:tc>
          <w:tcPr>
            <w:tcW w:w="977" w:type="dxa"/>
            <w:shd w:val="clear" w:color="auto" w:fill="FFFFFF" w:themeFill="background1"/>
            <w:noWrap/>
            <w:hideMark/>
          </w:tcPr>
          <w:p w14:paraId="6BDD22F2" w14:textId="77777777" w:rsidR="00710CAA" w:rsidRPr="00AA2ED5" w:rsidRDefault="00710CAA" w:rsidP="00766060">
            <w:pPr>
              <w:jc w:val="center"/>
              <w:rPr>
                <w:rFonts w:ascii="Times New Roman" w:hAnsi="Times New Roman" w:cs="Times New Roman"/>
              </w:rPr>
            </w:pPr>
            <w:r w:rsidRPr="00AA2ED5">
              <w:rPr>
                <w:rFonts w:ascii="Times New Roman" w:hAnsi="Times New Roman" w:cs="Times New Roman"/>
              </w:rPr>
              <w:t>11</w:t>
            </w:r>
          </w:p>
        </w:tc>
        <w:tc>
          <w:tcPr>
            <w:tcW w:w="1034" w:type="dxa"/>
            <w:shd w:val="clear" w:color="auto" w:fill="FFFFFF" w:themeFill="background1"/>
            <w:noWrap/>
            <w:hideMark/>
          </w:tcPr>
          <w:p w14:paraId="1D929654" w14:textId="77777777" w:rsidR="00710CAA" w:rsidRPr="00AA2ED5" w:rsidRDefault="00710CAA" w:rsidP="00766060">
            <w:pPr>
              <w:jc w:val="center"/>
              <w:rPr>
                <w:rFonts w:ascii="Times New Roman" w:hAnsi="Times New Roman" w:cs="Times New Roman"/>
              </w:rPr>
            </w:pPr>
            <w:r w:rsidRPr="00AA2ED5">
              <w:rPr>
                <w:rFonts w:ascii="Times New Roman" w:hAnsi="Times New Roman" w:cs="Times New Roman"/>
              </w:rPr>
              <w:t>4</w:t>
            </w:r>
          </w:p>
        </w:tc>
        <w:tc>
          <w:tcPr>
            <w:tcW w:w="960" w:type="dxa"/>
            <w:shd w:val="clear" w:color="auto" w:fill="FFFFFF" w:themeFill="background1"/>
            <w:noWrap/>
            <w:hideMark/>
          </w:tcPr>
          <w:p w14:paraId="1B9DC419" w14:textId="77777777" w:rsidR="00710CAA" w:rsidRPr="00AA2ED5" w:rsidRDefault="00710CAA" w:rsidP="00766060">
            <w:pPr>
              <w:jc w:val="center"/>
              <w:rPr>
                <w:rFonts w:ascii="Times New Roman" w:hAnsi="Times New Roman" w:cs="Times New Roman"/>
              </w:rPr>
            </w:pPr>
            <w:r w:rsidRPr="00AA2ED5">
              <w:rPr>
                <w:rFonts w:ascii="Times New Roman" w:hAnsi="Times New Roman" w:cs="Times New Roman"/>
              </w:rPr>
              <w:t>1</w:t>
            </w:r>
          </w:p>
        </w:tc>
      </w:tr>
      <w:tr w:rsidR="00441F11" w:rsidRPr="00AA2ED5" w14:paraId="3C69D73E" w14:textId="77777777" w:rsidTr="006C1C6F">
        <w:trPr>
          <w:trHeight w:val="288"/>
        </w:trPr>
        <w:tc>
          <w:tcPr>
            <w:tcW w:w="1057" w:type="dxa"/>
            <w:tcBorders>
              <w:bottom w:val="single" w:sz="4" w:space="0" w:color="auto"/>
            </w:tcBorders>
            <w:shd w:val="clear" w:color="auto" w:fill="FFFFFF" w:themeFill="background1"/>
            <w:noWrap/>
            <w:hideMark/>
          </w:tcPr>
          <w:p w14:paraId="479196FD"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 xml:space="preserve">Γ/Δ </w:t>
            </w:r>
            <w:proofErr w:type="spellStart"/>
            <w:r w:rsidRPr="00AA2ED5">
              <w:rPr>
                <w:rFonts w:ascii="Times New Roman" w:hAnsi="Times New Roman" w:cs="Times New Roman"/>
              </w:rPr>
              <w:t>κατ</w:t>
            </w:r>
            <w:proofErr w:type="spellEnd"/>
            <w:r w:rsidRPr="00AA2ED5">
              <w:rPr>
                <w:rFonts w:ascii="Times New Roman" w:hAnsi="Times New Roman" w:cs="Times New Roman"/>
              </w:rPr>
              <w:t>.</w:t>
            </w:r>
          </w:p>
        </w:tc>
        <w:tc>
          <w:tcPr>
            <w:tcW w:w="1341" w:type="dxa"/>
            <w:tcBorders>
              <w:bottom w:val="single" w:sz="4" w:space="0" w:color="auto"/>
            </w:tcBorders>
            <w:shd w:val="clear" w:color="auto" w:fill="FFFFFF" w:themeFill="background1"/>
            <w:noWrap/>
            <w:hideMark/>
          </w:tcPr>
          <w:p w14:paraId="375A4905" w14:textId="3F3368F9" w:rsidR="00CF278E" w:rsidRPr="00AA2ED5" w:rsidRDefault="00441F11" w:rsidP="00766060">
            <w:pPr>
              <w:jc w:val="center"/>
              <w:rPr>
                <w:rFonts w:ascii="Times New Roman" w:hAnsi="Times New Roman" w:cs="Times New Roman"/>
              </w:rPr>
            </w:pPr>
            <w:r w:rsidRPr="00AA2ED5">
              <w:rPr>
                <w:rFonts w:ascii="Times New Roman" w:hAnsi="Times New Roman" w:cs="Times New Roman"/>
              </w:rPr>
              <w:t>Δ</w:t>
            </w:r>
            <w:r w:rsidR="00CF278E" w:rsidRPr="00AA2ED5">
              <w:rPr>
                <w:rFonts w:ascii="Times New Roman" w:hAnsi="Times New Roman" w:cs="Times New Roman"/>
              </w:rPr>
              <w:t>ωμάτια</w:t>
            </w:r>
          </w:p>
        </w:tc>
        <w:tc>
          <w:tcPr>
            <w:tcW w:w="977" w:type="dxa"/>
            <w:shd w:val="clear" w:color="auto" w:fill="FFFFFF" w:themeFill="background1"/>
            <w:noWrap/>
            <w:hideMark/>
          </w:tcPr>
          <w:p w14:paraId="1DB007E1"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28</w:t>
            </w:r>
          </w:p>
        </w:tc>
        <w:tc>
          <w:tcPr>
            <w:tcW w:w="1034" w:type="dxa"/>
            <w:shd w:val="clear" w:color="auto" w:fill="FFFFFF" w:themeFill="background1"/>
            <w:noWrap/>
            <w:hideMark/>
          </w:tcPr>
          <w:p w14:paraId="052B0C06"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13</w:t>
            </w:r>
          </w:p>
        </w:tc>
        <w:tc>
          <w:tcPr>
            <w:tcW w:w="960" w:type="dxa"/>
            <w:shd w:val="clear" w:color="auto" w:fill="FFFFFF" w:themeFill="background1"/>
            <w:noWrap/>
            <w:hideMark/>
          </w:tcPr>
          <w:p w14:paraId="5F78E804"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r>
      <w:tr w:rsidR="00441F11" w:rsidRPr="00AA2ED5" w14:paraId="194EDBBC" w14:textId="77777777" w:rsidTr="006C1C6F">
        <w:trPr>
          <w:trHeight w:val="288"/>
        </w:trPr>
        <w:tc>
          <w:tcPr>
            <w:tcW w:w="1057" w:type="dxa"/>
            <w:tcBorders>
              <w:top w:val="single" w:sz="4" w:space="0" w:color="auto"/>
              <w:left w:val="nil"/>
              <w:bottom w:val="single" w:sz="4" w:space="0" w:color="auto"/>
              <w:right w:val="single" w:sz="4" w:space="0" w:color="auto"/>
            </w:tcBorders>
            <w:shd w:val="clear" w:color="auto" w:fill="FFFFFF" w:themeFill="background1"/>
            <w:noWrap/>
            <w:hideMark/>
          </w:tcPr>
          <w:p w14:paraId="75BFA3DF" w14:textId="77777777" w:rsidR="00CF278E" w:rsidRPr="00AA2ED5" w:rsidRDefault="00CF278E" w:rsidP="00766060">
            <w:pPr>
              <w:jc w:val="center"/>
              <w:rPr>
                <w:rFonts w:ascii="Times New Roman" w:hAnsi="Times New Roman" w:cs="Times New Roman"/>
              </w:rPr>
            </w:pPr>
          </w:p>
        </w:tc>
        <w:tc>
          <w:tcPr>
            <w:tcW w:w="1341" w:type="dxa"/>
            <w:tcBorders>
              <w:left w:val="single" w:sz="4" w:space="0" w:color="auto"/>
              <w:bottom w:val="single" w:sz="4" w:space="0" w:color="auto"/>
            </w:tcBorders>
            <w:shd w:val="clear" w:color="auto" w:fill="FFFFFF" w:themeFill="background1"/>
            <w:noWrap/>
            <w:hideMark/>
          </w:tcPr>
          <w:p w14:paraId="53FEA92E"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Άτομα</w:t>
            </w:r>
          </w:p>
        </w:tc>
        <w:tc>
          <w:tcPr>
            <w:tcW w:w="977" w:type="dxa"/>
            <w:shd w:val="clear" w:color="auto" w:fill="FFFFFF" w:themeFill="background1"/>
            <w:noWrap/>
            <w:hideMark/>
          </w:tcPr>
          <w:p w14:paraId="6BAD3D9F"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63</w:t>
            </w:r>
          </w:p>
        </w:tc>
        <w:tc>
          <w:tcPr>
            <w:tcW w:w="1034" w:type="dxa"/>
            <w:shd w:val="clear" w:color="auto" w:fill="FFFFFF" w:themeFill="background1"/>
            <w:noWrap/>
            <w:hideMark/>
          </w:tcPr>
          <w:p w14:paraId="7021FCE3"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32</w:t>
            </w:r>
          </w:p>
        </w:tc>
        <w:tc>
          <w:tcPr>
            <w:tcW w:w="960" w:type="dxa"/>
            <w:shd w:val="clear" w:color="auto" w:fill="FFFFFF" w:themeFill="background1"/>
            <w:noWrap/>
            <w:hideMark/>
          </w:tcPr>
          <w:p w14:paraId="62EF81AE"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w:t>
            </w:r>
          </w:p>
        </w:tc>
      </w:tr>
      <w:tr w:rsidR="009D47B3" w:rsidRPr="00AA2ED5" w14:paraId="0983791D" w14:textId="77777777" w:rsidTr="006C1C6F">
        <w:trPr>
          <w:trHeight w:val="288"/>
        </w:trPr>
        <w:tc>
          <w:tcPr>
            <w:tcW w:w="2398" w:type="dxa"/>
            <w:gridSpan w:val="2"/>
            <w:shd w:val="clear" w:color="auto" w:fill="C4C4C4" w:themeFill="background2" w:themeFillShade="E6"/>
            <w:noWrap/>
            <w:hideMark/>
          </w:tcPr>
          <w:p w14:paraId="015087E1"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Εστιατόρια</w:t>
            </w:r>
          </w:p>
        </w:tc>
        <w:tc>
          <w:tcPr>
            <w:tcW w:w="977" w:type="dxa"/>
            <w:shd w:val="clear" w:color="auto" w:fill="FFFFFF" w:themeFill="background1"/>
            <w:noWrap/>
            <w:hideMark/>
          </w:tcPr>
          <w:p w14:paraId="09796848"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10</w:t>
            </w:r>
          </w:p>
        </w:tc>
        <w:tc>
          <w:tcPr>
            <w:tcW w:w="1034" w:type="dxa"/>
            <w:shd w:val="clear" w:color="auto" w:fill="FFFFFF" w:themeFill="background1"/>
            <w:noWrap/>
            <w:hideMark/>
          </w:tcPr>
          <w:p w14:paraId="11A245B6"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7</w:t>
            </w:r>
          </w:p>
        </w:tc>
        <w:tc>
          <w:tcPr>
            <w:tcW w:w="960" w:type="dxa"/>
            <w:shd w:val="clear" w:color="auto" w:fill="FFFFFF" w:themeFill="background1"/>
            <w:noWrap/>
            <w:hideMark/>
          </w:tcPr>
          <w:p w14:paraId="195914E6"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3ABF3643" w14:textId="77777777" w:rsidTr="006C1C6F">
        <w:trPr>
          <w:trHeight w:val="288"/>
        </w:trPr>
        <w:tc>
          <w:tcPr>
            <w:tcW w:w="2398" w:type="dxa"/>
            <w:gridSpan w:val="2"/>
            <w:shd w:val="clear" w:color="auto" w:fill="C4C4C4" w:themeFill="background2" w:themeFillShade="E6"/>
            <w:noWrap/>
            <w:hideMark/>
          </w:tcPr>
          <w:p w14:paraId="13C9F630" w14:textId="6DBBE44F" w:rsidR="00CF278E" w:rsidRPr="00AA2ED5" w:rsidRDefault="00923164" w:rsidP="00766060">
            <w:pPr>
              <w:jc w:val="center"/>
              <w:rPr>
                <w:rFonts w:ascii="Times New Roman" w:hAnsi="Times New Roman" w:cs="Times New Roman"/>
                <w:b/>
                <w:bCs/>
                <w:color w:val="000000" w:themeColor="text1"/>
                <w:lang w:val="en-US"/>
              </w:rPr>
            </w:pPr>
            <w:r w:rsidRPr="00AA2ED5">
              <w:rPr>
                <w:rFonts w:ascii="Times New Roman" w:hAnsi="Times New Roman" w:cs="Times New Roman"/>
                <w:b/>
                <w:bCs/>
                <w:color w:val="000000" w:themeColor="text1"/>
                <w:lang w:val="en-US"/>
              </w:rPr>
              <w:t xml:space="preserve">Café </w:t>
            </w:r>
          </w:p>
        </w:tc>
        <w:tc>
          <w:tcPr>
            <w:tcW w:w="977" w:type="dxa"/>
            <w:shd w:val="clear" w:color="auto" w:fill="FFFFFF" w:themeFill="background1"/>
            <w:noWrap/>
            <w:hideMark/>
          </w:tcPr>
          <w:p w14:paraId="45F64473"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13</w:t>
            </w:r>
          </w:p>
        </w:tc>
        <w:tc>
          <w:tcPr>
            <w:tcW w:w="1034" w:type="dxa"/>
            <w:shd w:val="clear" w:color="auto" w:fill="FFFFFF" w:themeFill="background1"/>
            <w:noWrap/>
            <w:hideMark/>
          </w:tcPr>
          <w:p w14:paraId="13ACCA08"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w:t>
            </w:r>
          </w:p>
        </w:tc>
        <w:tc>
          <w:tcPr>
            <w:tcW w:w="960" w:type="dxa"/>
            <w:shd w:val="clear" w:color="auto" w:fill="FFFFFF" w:themeFill="background1"/>
            <w:noWrap/>
            <w:hideMark/>
          </w:tcPr>
          <w:p w14:paraId="66CF5365"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00BAD044" w14:textId="77777777" w:rsidTr="006C1C6F">
        <w:trPr>
          <w:trHeight w:val="288"/>
        </w:trPr>
        <w:tc>
          <w:tcPr>
            <w:tcW w:w="2398" w:type="dxa"/>
            <w:gridSpan w:val="2"/>
            <w:shd w:val="clear" w:color="auto" w:fill="C4C4C4" w:themeFill="background2" w:themeFillShade="E6"/>
            <w:noWrap/>
            <w:hideMark/>
          </w:tcPr>
          <w:p w14:paraId="549189BF"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Μπαρ</w:t>
            </w:r>
          </w:p>
        </w:tc>
        <w:tc>
          <w:tcPr>
            <w:tcW w:w="977" w:type="dxa"/>
            <w:shd w:val="clear" w:color="auto" w:fill="FFFFFF" w:themeFill="background1"/>
            <w:noWrap/>
            <w:hideMark/>
          </w:tcPr>
          <w:p w14:paraId="6E5E435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2</w:t>
            </w:r>
          </w:p>
        </w:tc>
        <w:tc>
          <w:tcPr>
            <w:tcW w:w="1034" w:type="dxa"/>
            <w:shd w:val="clear" w:color="auto" w:fill="FFFFFF" w:themeFill="background1"/>
            <w:noWrap/>
            <w:hideMark/>
          </w:tcPr>
          <w:p w14:paraId="31497FF3"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960" w:type="dxa"/>
            <w:shd w:val="clear" w:color="auto" w:fill="FFFFFF" w:themeFill="background1"/>
            <w:noWrap/>
            <w:hideMark/>
          </w:tcPr>
          <w:p w14:paraId="6BBE5B20"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1F4B8E6B" w14:textId="77777777" w:rsidTr="006C1C6F">
        <w:trPr>
          <w:trHeight w:val="288"/>
        </w:trPr>
        <w:tc>
          <w:tcPr>
            <w:tcW w:w="2398" w:type="dxa"/>
            <w:gridSpan w:val="2"/>
            <w:shd w:val="clear" w:color="auto" w:fill="C4C4C4" w:themeFill="background2" w:themeFillShade="E6"/>
            <w:noWrap/>
            <w:hideMark/>
          </w:tcPr>
          <w:p w14:paraId="19D47B13" w14:textId="2D62864A" w:rsidR="00CF278E" w:rsidRPr="00AA2ED5" w:rsidRDefault="009D47B3"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Φούρνοι</w:t>
            </w:r>
            <w:r w:rsidR="00A34884" w:rsidRPr="00AA2ED5">
              <w:rPr>
                <w:rFonts w:ascii="Times New Roman" w:hAnsi="Times New Roman" w:cs="Times New Roman"/>
                <w:b/>
                <w:bCs/>
                <w:color w:val="000000" w:themeColor="text1"/>
              </w:rPr>
              <w:t xml:space="preserve"> / </w:t>
            </w:r>
            <w:proofErr w:type="spellStart"/>
            <w:r w:rsidR="00A34884" w:rsidRPr="00AA2ED5">
              <w:rPr>
                <w:rFonts w:ascii="Times New Roman" w:hAnsi="Times New Roman" w:cs="Times New Roman"/>
                <w:b/>
                <w:bCs/>
                <w:color w:val="000000" w:themeColor="text1"/>
              </w:rPr>
              <w:t>Ζαχαροπλ</w:t>
            </w:r>
            <w:proofErr w:type="spellEnd"/>
            <w:r w:rsidR="00A34884" w:rsidRPr="00AA2ED5">
              <w:rPr>
                <w:rFonts w:ascii="Times New Roman" w:hAnsi="Times New Roman" w:cs="Times New Roman"/>
                <w:b/>
                <w:bCs/>
                <w:color w:val="000000" w:themeColor="text1"/>
              </w:rPr>
              <w:t>.</w:t>
            </w:r>
          </w:p>
        </w:tc>
        <w:tc>
          <w:tcPr>
            <w:tcW w:w="977" w:type="dxa"/>
            <w:shd w:val="clear" w:color="auto" w:fill="FFFFFF" w:themeFill="background1"/>
            <w:noWrap/>
            <w:hideMark/>
          </w:tcPr>
          <w:p w14:paraId="07824E7D"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6</w:t>
            </w:r>
          </w:p>
        </w:tc>
        <w:tc>
          <w:tcPr>
            <w:tcW w:w="1034" w:type="dxa"/>
            <w:shd w:val="clear" w:color="auto" w:fill="FFFFFF" w:themeFill="background1"/>
            <w:noWrap/>
            <w:hideMark/>
          </w:tcPr>
          <w:p w14:paraId="2D09D46F"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6D277F4D"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7D254D9F" w14:textId="77777777" w:rsidTr="006C1C6F">
        <w:trPr>
          <w:trHeight w:val="288"/>
        </w:trPr>
        <w:tc>
          <w:tcPr>
            <w:tcW w:w="2398" w:type="dxa"/>
            <w:gridSpan w:val="2"/>
            <w:shd w:val="clear" w:color="auto" w:fill="C4C4C4" w:themeFill="background2" w:themeFillShade="E6"/>
            <w:noWrap/>
            <w:hideMark/>
          </w:tcPr>
          <w:p w14:paraId="30A36E39"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Κέντρο Υγείας</w:t>
            </w:r>
          </w:p>
        </w:tc>
        <w:tc>
          <w:tcPr>
            <w:tcW w:w="977" w:type="dxa"/>
            <w:shd w:val="clear" w:color="auto" w:fill="FFFFFF" w:themeFill="background1"/>
            <w:noWrap/>
            <w:hideMark/>
          </w:tcPr>
          <w:p w14:paraId="08C841E6"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1034" w:type="dxa"/>
            <w:shd w:val="clear" w:color="auto" w:fill="FFFFFF" w:themeFill="background1"/>
            <w:noWrap/>
            <w:hideMark/>
          </w:tcPr>
          <w:p w14:paraId="0594C915"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37F2EAC5"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26532365" w14:textId="77777777" w:rsidTr="006C1C6F">
        <w:trPr>
          <w:trHeight w:val="288"/>
        </w:trPr>
        <w:tc>
          <w:tcPr>
            <w:tcW w:w="2398" w:type="dxa"/>
            <w:gridSpan w:val="2"/>
            <w:shd w:val="clear" w:color="auto" w:fill="FFFFFF" w:themeFill="background1"/>
            <w:noWrap/>
            <w:hideMark/>
          </w:tcPr>
          <w:p w14:paraId="1B1FC699" w14:textId="458F4FA3" w:rsidR="00CF278E" w:rsidRPr="00AA2ED5" w:rsidRDefault="00CF278E" w:rsidP="00766060">
            <w:pPr>
              <w:jc w:val="center"/>
              <w:rPr>
                <w:rFonts w:ascii="Times New Roman" w:hAnsi="Times New Roman" w:cs="Times New Roman"/>
              </w:rPr>
            </w:pPr>
            <w:r w:rsidRPr="00AA2ED5">
              <w:rPr>
                <w:rFonts w:ascii="Times New Roman" w:hAnsi="Times New Roman" w:cs="Times New Roman"/>
              </w:rPr>
              <w:t>Κλίνες</w:t>
            </w:r>
            <w:r w:rsidR="00710CAA" w:rsidRPr="00AA2ED5">
              <w:rPr>
                <w:rFonts w:ascii="Times New Roman" w:hAnsi="Times New Roman" w:cs="Times New Roman"/>
              </w:rPr>
              <w:t xml:space="preserve"> του Κ.Υ.</w:t>
            </w:r>
          </w:p>
        </w:tc>
        <w:tc>
          <w:tcPr>
            <w:tcW w:w="977" w:type="dxa"/>
            <w:shd w:val="clear" w:color="auto" w:fill="FFFFFF" w:themeFill="background1"/>
            <w:noWrap/>
            <w:hideMark/>
          </w:tcPr>
          <w:p w14:paraId="2D129C8C"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7</w:t>
            </w:r>
          </w:p>
        </w:tc>
        <w:tc>
          <w:tcPr>
            <w:tcW w:w="1034" w:type="dxa"/>
            <w:shd w:val="clear" w:color="auto" w:fill="FFFFFF" w:themeFill="background1"/>
            <w:noWrap/>
            <w:hideMark/>
          </w:tcPr>
          <w:p w14:paraId="3E0C6CD8"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7DB866F8"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22005CAB" w14:textId="77777777" w:rsidTr="006C1C6F">
        <w:trPr>
          <w:trHeight w:val="288"/>
        </w:trPr>
        <w:tc>
          <w:tcPr>
            <w:tcW w:w="2398" w:type="dxa"/>
            <w:gridSpan w:val="2"/>
            <w:shd w:val="clear" w:color="auto" w:fill="C4C4C4" w:themeFill="background2" w:themeFillShade="E6"/>
            <w:noWrap/>
            <w:hideMark/>
          </w:tcPr>
          <w:p w14:paraId="338FDCA6"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Φαρμακεία</w:t>
            </w:r>
          </w:p>
        </w:tc>
        <w:tc>
          <w:tcPr>
            <w:tcW w:w="977" w:type="dxa"/>
            <w:shd w:val="clear" w:color="auto" w:fill="FFFFFF" w:themeFill="background1"/>
            <w:noWrap/>
            <w:hideMark/>
          </w:tcPr>
          <w:p w14:paraId="3110A9F7"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4</w:t>
            </w:r>
          </w:p>
        </w:tc>
        <w:tc>
          <w:tcPr>
            <w:tcW w:w="1034" w:type="dxa"/>
            <w:shd w:val="clear" w:color="auto" w:fill="FFFFFF" w:themeFill="background1"/>
            <w:noWrap/>
            <w:hideMark/>
          </w:tcPr>
          <w:p w14:paraId="67554484"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960" w:type="dxa"/>
            <w:shd w:val="clear" w:color="auto" w:fill="FFFFFF" w:themeFill="background1"/>
            <w:noWrap/>
            <w:hideMark/>
          </w:tcPr>
          <w:p w14:paraId="4D326959"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7183B9AD" w14:textId="77777777" w:rsidTr="006C1C6F">
        <w:trPr>
          <w:trHeight w:val="288"/>
        </w:trPr>
        <w:tc>
          <w:tcPr>
            <w:tcW w:w="2398" w:type="dxa"/>
            <w:gridSpan w:val="2"/>
            <w:shd w:val="clear" w:color="auto" w:fill="C4C4C4" w:themeFill="background2" w:themeFillShade="E6"/>
            <w:noWrap/>
            <w:hideMark/>
          </w:tcPr>
          <w:p w14:paraId="02EFBDBA"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Ιατρεία</w:t>
            </w:r>
          </w:p>
        </w:tc>
        <w:tc>
          <w:tcPr>
            <w:tcW w:w="977" w:type="dxa"/>
            <w:shd w:val="clear" w:color="auto" w:fill="FFFFFF" w:themeFill="background1"/>
            <w:noWrap/>
            <w:hideMark/>
          </w:tcPr>
          <w:p w14:paraId="424E457D"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13</w:t>
            </w:r>
          </w:p>
        </w:tc>
        <w:tc>
          <w:tcPr>
            <w:tcW w:w="1034" w:type="dxa"/>
            <w:shd w:val="clear" w:color="auto" w:fill="FFFFFF" w:themeFill="background1"/>
            <w:noWrap/>
            <w:hideMark/>
          </w:tcPr>
          <w:p w14:paraId="4FCC99BD"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7732C385"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199D5991" w14:textId="77777777" w:rsidTr="006C1C6F">
        <w:trPr>
          <w:trHeight w:val="288"/>
        </w:trPr>
        <w:tc>
          <w:tcPr>
            <w:tcW w:w="2398" w:type="dxa"/>
            <w:gridSpan w:val="2"/>
            <w:shd w:val="clear" w:color="auto" w:fill="C4C4C4" w:themeFill="background2" w:themeFillShade="E6"/>
            <w:noWrap/>
            <w:hideMark/>
          </w:tcPr>
          <w:p w14:paraId="6577257F"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Γραφεία</w:t>
            </w:r>
          </w:p>
        </w:tc>
        <w:tc>
          <w:tcPr>
            <w:tcW w:w="977" w:type="dxa"/>
            <w:shd w:val="clear" w:color="auto" w:fill="FFFFFF" w:themeFill="background1"/>
            <w:noWrap/>
            <w:hideMark/>
          </w:tcPr>
          <w:p w14:paraId="26E65886"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15</w:t>
            </w:r>
          </w:p>
        </w:tc>
        <w:tc>
          <w:tcPr>
            <w:tcW w:w="1034" w:type="dxa"/>
            <w:shd w:val="clear" w:color="auto" w:fill="FFFFFF" w:themeFill="background1"/>
            <w:noWrap/>
            <w:hideMark/>
          </w:tcPr>
          <w:p w14:paraId="6DDEC8EB"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960" w:type="dxa"/>
            <w:shd w:val="clear" w:color="auto" w:fill="FFFFFF" w:themeFill="background1"/>
            <w:noWrap/>
            <w:hideMark/>
          </w:tcPr>
          <w:p w14:paraId="16CEE113"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26B88FF3" w14:textId="77777777" w:rsidTr="006C1C6F">
        <w:trPr>
          <w:trHeight w:val="288"/>
        </w:trPr>
        <w:tc>
          <w:tcPr>
            <w:tcW w:w="2398" w:type="dxa"/>
            <w:gridSpan w:val="2"/>
            <w:shd w:val="clear" w:color="auto" w:fill="C4C4C4" w:themeFill="background2" w:themeFillShade="E6"/>
            <w:noWrap/>
            <w:hideMark/>
          </w:tcPr>
          <w:p w14:paraId="3CB52415" w14:textId="6BB86B1B" w:rsidR="00CF278E" w:rsidRPr="00AA2ED5" w:rsidRDefault="00CF278E" w:rsidP="00766060">
            <w:pPr>
              <w:jc w:val="center"/>
              <w:rPr>
                <w:rFonts w:ascii="Times New Roman" w:hAnsi="Times New Roman" w:cs="Times New Roman"/>
                <w:b/>
                <w:bCs/>
                <w:color w:val="000000" w:themeColor="text1"/>
              </w:rPr>
            </w:pPr>
            <w:proofErr w:type="spellStart"/>
            <w:r w:rsidRPr="00AA2ED5">
              <w:rPr>
                <w:rFonts w:ascii="Times New Roman" w:hAnsi="Times New Roman" w:cs="Times New Roman"/>
                <w:b/>
                <w:bCs/>
                <w:color w:val="000000" w:themeColor="text1"/>
              </w:rPr>
              <w:t>Νηπειαγωγεία</w:t>
            </w:r>
            <w:proofErr w:type="spellEnd"/>
          </w:p>
        </w:tc>
        <w:tc>
          <w:tcPr>
            <w:tcW w:w="977" w:type="dxa"/>
            <w:shd w:val="clear" w:color="auto" w:fill="FFFFFF" w:themeFill="background1"/>
            <w:noWrap/>
            <w:hideMark/>
          </w:tcPr>
          <w:p w14:paraId="0C3608C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w:t>
            </w:r>
          </w:p>
        </w:tc>
        <w:tc>
          <w:tcPr>
            <w:tcW w:w="1034" w:type="dxa"/>
            <w:shd w:val="clear" w:color="auto" w:fill="FFFFFF" w:themeFill="background1"/>
            <w:noWrap/>
            <w:hideMark/>
          </w:tcPr>
          <w:p w14:paraId="0FFAA6C3"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960" w:type="dxa"/>
            <w:shd w:val="clear" w:color="auto" w:fill="FFFFFF" w:themeFill="background1"/>
            <w:noWrap/>
            <w:hideMark/>
          </w:tcPr>
          <w:p w14:paraId="1DDC47BB"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6D4DE5CD" w14:textId="77777777" w:rsidTr="006C1C6F">
        <w:trPr>
          <w:trHeight w:val="288"/>
        </w:trPr>
        <w:tc>
          <w:tcPr>
            <w:tcW w:w="2398" w:type="dxa"/>
            <w:gridSpan w:val="2"/>
            <w:shd w:val="clear" w:color="auto" w:fill="C4C4C4" w:themeFill="background2" w:themeFillShade="E6"/>
            <w:noWrap/>
            <w:hideMark/>
          </w:tcPr>
          <w:p w14:paraId="11772DE7"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Δημοτικά</w:t>
            </w:r>
          </w:p>
        </w:tc>
        <w:tc>
          <w:tcPr>
            <w:tcW w:w="977" w:type="dxa"/>
            <w:shd w:val="clear" w:color="auto" w:fill="FFFFFF" w:themeFill="background1"/>
            <w:noWrap/>
            <w:hideMark/>
          </w:tcPr>
          <w:p w14:paraId="2428BB7B"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2</w:t>
            </w:r>
          </w:p>
        </w:tc>
        <w:tc>
          <w:tcPr>
            <w:tcW w:w="1034" w:type="dxa"/>
            <w:shd w:val="clear" w:color="auto" w:fill="FFFFFF" w:themeFill="background1"/>
            <w:noWrap/>
            <w:hideMark/>
          </w:tcPr>
          <w:p w14:paraId="49AD18E0"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960" w:type="dxa"/>
            <w:shd w:val="clear" w:color="auto" w:fill="FFFFFF" w:themeFill="background1"/>
            <w:noWrap/>
            <w:hideMark/>
          </w:tcPr>
          <w:p w14:paraId="10A03640"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2989200E" w14:textId="77777777" w:rsidTr="006C1C6F">
        <w:trPr>
          <w:trHeight w:val="288"/>
        </w:trPr>
        <w:tc>
          <w:tcPr>
            <w:tcW w:w="2398" w:type="dxa"/>
            <w:gridSpan w:val="2"/>
            <w:shd w:val="clear" w:color="auto" w:fill="C4C4C4" w:themeFill="background2" w:themeFillShade="E6"/>
            <w:noWrap/>
            <w:hideMark/>
          </w:tcPr>
          <w:p w14:paraId="6075DE49"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Γυμνάσιο</w:t>
            </w:r>
          </w:p>
        </w:tc>
        <w:tc>
          <w:tcPr>
            <w:tcW w:w="977" w:type="dxa"/>
            <w:shd w:val="clear" w:color="auto" w:fill="FFFFFF" w:themeFill="background1"/>
            <w:noWrap/>
            <w:hideMark/>
          </w:tcPr>
          <w:p w14:paraId="24DD7741"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1034" w:type="dxa"/>
            <w:shd w:val="clear" w:color="auto" w:fill="FFFFFF" w:themeFill="background1"/>
            <w:noWrap/>
            <w:hideMark/>
          </w:tcPr>
          <w:p w14:paraId="5F34BF3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0597BF0E"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697AA3AF" w14:textId="77777777" w:rsidTr="006C1C6F">
        <w:trPr>
          <w:trHeight w:val="288"/>
        </w:trPr>
        <w:tc>
          <w:tcPr>
            <w:tcW w:w="2398" w:type="dxa"/>
            <w:gridSpan w:val="2"/>
            <w:shd w:val="clear" w:color="auto" w:fill="C4C4C4" w:themeFill="background2" w:themeFillShade="E6"/>
            <w:noWrap/>
            <w:hideMark/>
          </w:tcPr>
          <w:p w14:paraId="0C9F73C2"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Λύκειο</w:t>
            </w:r>
          </w:p>
        </w:tc>
        <w:tc>
          <w:tcPr>
            <w:tcW w:w="977" w:type="dxa"/>
            <w:shd w:val="clear" w:color="auto" w:fill="FFFFFF" w:themeFill="background1"/>
            <w:noWrap/>
            <w:hideMark/>
          </w:tcPr>
          <w:p w14:paraId="5C289591"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1034" w:type="dxa"/>
            <w:shd w:val="clear" w:color="auto" w:fill="FFFFFF" w:themeFill="background1"/>
            <w:noWrap/>
            <w:hideMark/>
          </w:tcPr>
          <w:p w14:paraId="1BFECF71"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1968EDE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190884A1" w14:textId="77777777" w:rsidTr="006C1C6F">
        <w:trPr>
          <w:trHeight w:val="288"/>
        </w:trPr>
        <w:tc>
          <w:tcPr>
            <w:tcW w:w="2398" w:type="dxa"/>
            <w:gridSpan w:val="2"/>
            <w:shd w:val="clear" w:color="auto" w:fill="C4C4C4" w:themeFill="background2" w:themeFillShade="E6"/>
            <w:noWrap/>
            <w:hideMark/>
          </w:tcPr>
          <w:p w14:paraId="20E64D56"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Στάδια/ Γήπεδα</w:t>
            </w:r>
          </w:p>
        </w:tc>
        <w:tc>
          <w:tcPr>
            <w:tcW w:w="977" w:type="dxa"/>
            <w:shd w:val="clear" w:color="auto" w:fill="FFFFFF" w:themeFill="background1"/>
            <w:noWrap/>
            <w:hideMark/>
          </w:tcPr>
          <w:p w14:paraId="3E31B123"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w:t>
            </w:r>
          </w:p>
        </w:tc>
        <w:tc>
          <w:tcPr>
            <w:tcW w:w="1034" w:type="dxa"/>
            <w:shd w:val="clear" w:color="auto" w:fill="FFFFFF" w:themeFill="background1"/>
            <w:noWrap/>
            <w:hideMark/>
          </w:tcPr>
          <w:p w14:paraId="13655DD7"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2</w:t>
            </w:r>
          </w:p>
        </w:tc>
        <w:tc>
          <w:tcPr>
            <w:tcW w:w="960" w:type="dxa"/>
            <w:shd w:val="clear" w:color="auto" w:fill="FFFFFF" w:themeFill="background1"/>
            <w:noWrap/>
            <w:hideMark/>
          </w:tcPr>
          <w:p w14:paraId="32CDB794"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0D49C0FA" w14:textId="77777777" w:rsidTr="006C1C6F">
        <w:trPr>
          <w:trHeight w:val="288"/>
        </w:trPr>
        <w:tc>
          <w:tcPr>
            <w:tcW w:w="2398" w:type="dxa"/>
            <w:gridSpan w:val="2"/>
            <w:shd w:val="clear" w:color="auto" w:fill="FFFFFF" w:themeFill="background1"/>
            <w:noWrap/>
            <w:hideMark/>
          </w:tcPr>
          <w:p w14:paraId="76D4E27C"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Στάδια</w:t>
            </w:r>
          </w:p>
        </w:tc>
        <w:tc>
          <w:tcPr>
            <w:tcW w:w="977" w:type="dxa"/>
            <w:shd w:val="clear" w:color="auto" w:fill="FFFFFF" w:themeFill="background1"/>
            <w:noWrap/>
            <w:hideMark/>
          </w:tcPr>
          <w:p w14:paraId="6001B29F"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1034" w:type="dxa"/>
            <w:shd w:val="clear" w:color="auto" w:fill="FFFFFF" w:themeFill="background1"/>
            <w:noWrap/>
            <w:hideMark/>
          </w:tcPr>
          <w:p w14:paraId="3C2E561A"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58AA0334"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308C6094" w14:textId="77777777" w:rsidTr="006C1C6F">
        <w:trPr>
          <w:trHeight w:val="288"/>
        </w:trPr>
        <w:tc>
          <w:tcPr>
            <w:tcW w:w="2398" w:type="dxa"/>
            <w:gridSpan w:val="2"/>
            <w:shd w:val="clear" w:color="auto" w:fill="FFFFFF" w:themeFill="background1"/>
            <w:noWrap/>
            <w:hideMark/>
          </w:tcPr>
          <w:p w14:paraId="617CFD8D" w14:textId="6288804C" w:rsidR="00CF278E" w:rsidRPr="00AA2ED5" w:rsidRDefault="00CF278E" w:rsidP="00766060">
            <w:pPr>
              <w:jc w:val="center"/>
              <w:rPr>
                <w:rFonts w:ascii="Times New Roman" w:hAnsi="Times New Roman" w:cs="Times New Roman"/>
              </w:rPr>
            </w:pPr>
            <w:proofErr w:type="spellStart"/>
            <w:r w:rsidRPr="00AA2ED5">
              <w:rPr>
                <w:rFonts w:ascii="Times New Roman" w:hAnsi="Times New Roman" w:cs="Times New Roman"/>
              </w:rPr>
              <w:t>Γήπ</w:t>
            </w:r>
            <w:proofErr w:type="spellEnd"/>
            <w:r w:rsidRPr="00AA2ED5">
              <w:rPr>
                <w:rFonts w:ascii="Times New Roman" w:hAnsi="Times New Roman" w:cs="Times New Roman"/>
              </w:rPr>
              <w:t>. Ποδοσφ</w:t>
            </w:r>
            <w:r w:rsidR="009D47B3" w:rsidRPr="00AA2ED5">
              <w:rPr>
                <w:rFonts w:ascii="Times New Roman" w:hAnsi="Times New Roman" w:cs="Times New Roman"/>
              </w:rPr>
              <w:t>αίρου</w:t>
            </w:r>
          </w:p>
        </w:tc>
        <w:tc>
          <w:tcPr>
            <w:tcW w:w="977" w:type="dxa"/>
            <w:shd w:val="clear" w:color="auto" w:fill="FFFFFF" w:themeFill="background1"/>
            <w:noWrap/>
            <w:hideMark/>
          </w:tcPr>
          <w:p w14:paraId="1317F60C"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2</w:t>
            </w:r>
          </w:p>
        </w:tc>
        <w:tc>
          <w:tcPr>
            <w:tcW w:w="1034" w:type="dxa"/>
            <w:shd w:val="clear" w:color="auto" w:fill="FFFFFF" w:themeFill="background1"/>
            <w:noWrap/>
            <w:hideMark/>
          </w:tcPr>
          <w:p w14:paraId="1946EC73"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960" w:type="dxa"/>
            <w:shd w:val="clear" w:color="auto" w:fill="FFFFFF" w:themeFill="background1"/>
            <w:noWrap/>
            <w:hideMark/>
          </w:tcPr>
          <w:p w14:paraId="50E9B33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292621F8" w14:textId="77777777" w:rsidTr="006C1C6F">
        <w:trPr>
          <w:trHeight w:val="288"/>
        </w:trPr>
        <w:tc>
          <w:tcPr>
            <w:tcW w:w="2398" w:type="dxa"/>
            <w:gridSpan w:val="2"/>
            <w:shd w:val="clear" w:color="auto" w:fill="FFFFFF" w:themeFill="background1"/>
            <w:noWrap/>
            <w:hideMark/>
          </w:tcPr>
          <w:p w14:paraId="1461D852" w14:textId="77777777" w:rsidR="00CF278E" w:rsidRPr="00AA2ED5" w:rsidRDefault="00CF278E" w:rsidP="00766060">
            <w:pPr>
              <w:jc w:val="center"/>
              <w:rPr>
                <w:rFonts w:ascii="Times New Roman" w:hAnsi="Times New Roman" w:cs="Times New Roman"/>
              </w:rPr>
            </w:pPr>
            <w:proofErr w:type="spellStart"/>
            <w:r w:rsidRPr="00AA2ED5">
              <w:rPr>
                <w:rFonts w:ascii="Times New Roman" w:hAnsi="Times New Roman" w:cs="Times New Roman"/>
              </w:rPr>
              <w:t>Γηπ</w:t>
            </w:r>
            <w:proofErr w:type="spellEnd"/>
            <w:r w:rsidRPr="00AA2ED5">
              <w:rPr>
                <w:rFonts w:ascii="Times New Roman" w:hAnsi="Times New Roman" w:cs="Times New Roman"/>
              </w:rPr>
              <w:t xml:space="preserve">. </w:t>
            </w:r>
            <w:proofErr w:type="spellStart"/>
            <w:r w:rsidRPr="00AA2ED5">
              <w:rPr>
                <w:rFonts w:ascii="Times New Roman" w:hAnsi="Times New Roman" w:cs="Times New Roman"/>
              </w:rPr>
              <w:t>Γκόλφ</w:t>
            </w:r>
            <w:proofErr w:type="spellEnd"/>
          </w:p>
        </w:tc>
        <w:tc>
          <w:tcPr>
            <w:tcW w:w="977" w:type="dxa"/>
            <w:shd w:val="clear" w:color="auto" w:fill="FFFFFF" w:themeFill="background1"/>
            <w:noWrap/>
            <w:hideMark/>
          </w:tcPr>
          <w:p w14:paraId="08B4915E"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1034" w:type="dxa"/>
            <w:shd w:val="clear" w:color="auto" w:fill="FFFFFF" w:themeFill="background1"/>
            <w:noWrap/>
            <w:hideMark/>
          </w:tcPr>
          <w:p w14:paraId="123972E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960" w:type="dxa"/>
            <w:shd w:val="clear" w:color="auto" w:fill="FFFFFF" w:themeFill="background1"/>
            <w:noWrap/>
            <w:hideMark/>
          </w:tcPr>
          <w:p w14:paraId="40F8F043"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5B328260" w14:textId="77777777" w:rsidTr="006C1C6F">
        <w:trPr>
          <w:trHeight w:val="288"/>
        </w:trPr>
        <w:tc>
          <w:tcPr>
            <w:tcW w:w="2398" w:type="dxa"/>
            <w:gridSpan w:val="2"/>
            <w:shd w:val="clear" w:color="auto" w:fill="C4C4C4" w:themeFill="background2" w:themeFillShade="E6"/>
            <w:noWrap/>
            <w:hideMark/>
          </w:tcPr>
          <w:p w14:paraId="36F1E296"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Γυμναστήρια</w:t>
            </w:r>
          </w:p>
        </w:tc>
        <w:tc>
          <w:tcPr>
            <w:tcW w:w="977" w:type="dxa"/>
            <w:shd w:val="clear" w:color="auto" w:fill="FFFFFF" w:themeFill="background1"/>
            <w:noWrap/>
            <w:hideMark/>
          </w:tcPr>
          <w:p w14:paraId="788E76DF"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w:t>
            </w:r>
          </w:p>
        </w:tc>
        <w:tc>
          <w:tcPr>
            <w:tcW w:w="1034" w:type="dxa"/>
            <w:shd w:val="clear" w:color="auto" w:fill="FFFFFF" w:themeFill="background1"/>
            <w:noWrap/>
            <w:hideMark/>
          </w:tcPr>
          <w:p w14:paraId="0C7335D0"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3AE41626"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6CA134D5" w14:textId="77777777" w:rsidTr="006C1C6F">
        <w:trPr>
          <w:trHeight w:val="288"/>
        </w:trPr>
        <w:tc>
          <w:tcPr>
            <w:tcW w:w="2398" w:type="dxa"/>
            <w:gridSpan w:val="2"/>
            <w:shd w:val="clear" w:color="auto" w:fill="C4C4C4" w:themeFill="background2" w:themeFillShade="E6"/>
            <w:noWrap/>
            <w:hideMark/>
          </w:tcPr>
          <w:p w14:paraId="3BC07D29"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Κομμωτήρια</w:t>
            </w:r>
          </w:p>
        </w:tc>
        <w:tc>
          <w:tcPr>
            <w:tcW w:w="977" w:type="dxa"/>
            <w:shd w:val="clear" w:color="auto" w:fill="FFFFFF" w:themeFill="background1"/>
            <w:noWrap/>
            <w:hideMark/>
          </w:tcPr>
          <w:p w14:paraId="628E5107"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6</w:t>
            </w:r>
          </w:p>
        </w:tc>
        <w:tc>
          <w:tcPr>
            <w:tcW w:w="1034" w:type="dxa"/>
            <w:shd w:val="clear" w:color="auto" w:fill="FFFFFF" w:themeFill="background1"/>
            <w:noWrap/>
            <w:hideMark/>
          </w:tcPr>
          <w:p w14:paraId="08C77028"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6626769C"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34A3CAD0" w14:textId="77777777" w:rsidTr="006C1C6F">
        <w:trPr>
          <w:trHeight w:val="288"/>
        </w:trPr>
        <w:tc>
          <w:tcPr>
            <w:tcW w:w="2398" w:type="dxa"/>
            <w:gridSpan w:val="2"/>
            <w:shd w:val="clear" w:color="auto" w:fill="C4C4C4" w:themeFill="background2" w:themeFillShade="E6"/>
            <w:noWrap/>
            <w:hideMark/>
          </w:tcPr>
          <w:p w14:paraId="0B77E7A1" w14:textId="1F7D8C52" w:rsidR="00CF278E" w:rsidRPr="00AA2ED5" w:rsidRDefault="00A34884" w:rsidP="00766060">
            <w:pPr>
              <w:jc w:val="center"/>
              <w:rPr>
                <w:rFonts w:ascii="Times New Roman" w:hAnsi="Times New Roman" w:cs="Times New Roman"/>
                <w:b/>
                <w:bCs/>
                <w:color w:val="000000" w:themeColor="text1"/>
                <w:lang w:val="en-US"/>
              </w:rPr>
            </w:pPr>
            <w:r w:rsidRPr="00AA2ED5">
              <w:rPr>
                <w:rFonts w:ascii="Times New Roman" w:hAnsi="Times New Roman" w:cs="Times New Roman"/>
                <w:b/>
                <w:bCs/>
                <w:color w:val="000000" w:themeColor="text1"/>
                <w:lang w:val="en-US"/>
              </w:rPr>
              <w:t>Super Market</w:t>
            </w:r>
          </w:p>
        </w:tc>
        <w:tc>
          <w:tcPr>
            <w:tcW w:w="977" w:type="dxa"/>
            <w:shd w:val="clear" w:color="auto" w:fill="FFFFFF" w:themeFill="background1"/>
            <w:noWrap/>
            <w:hideMark/>
          </w:tcPr>
          <w:p w14:paraId="11FDC975"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5</w:t>
            </w:r>
          </w:p>
        </w:tc>
        <w:tc>
          <w:tcPr>
            <w:tcW w:w="1034" w:type="dxa"/>
            <w:shd w:val="clear" w:color="auto" w:fill="FFFFFF" w:themeFill="background1"/>
            <w:noWrap/>
            <w:hideMark/>
          </w:tcPr>
          <w:p w14:paraId="5026494C"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67D6C080"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776FD167" w14:textId="77777777" w:rsidTr="006C1C6F">
        <w:trPr>
          <w:trHeight w:val="288"/>
        </w:trPr>
        <w:tc>
          <w:tcPr>
            <w:tcW w:w="2398" w:type="dxa"/>
            <w:gridSpan w:val="2"/>
            <w:shd w:val="clear" w:color="auto" w:fill="C4C4C4" w:themeFill="background2" w:themeFillShade="E6"/>
            <w:noWrap/>
            <w:hideMark/>
          </w:tcPr>
          <w:p w14:paraId="0AA85F03"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Παντοπωλεία</w:t>
            </w:r>
          </w:p>
        </w:tc>
        <w:tc>
          <w:tcPr>
            <w:tcW w:w="977" w:type="dxa"/>
            <w:shd w:val="clear" w:color="auto" w:fill="FFFFFF" w:themeFill="background1"/>
            <w:noWrap/>
            <w:hideMark/>
          </w:tcPr>
          <w:p w14:paraId="7851BA92"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w:t>
            </w:r>
          </w:p>
        </w:tc>
        <w:tc>
          <w:tcPr>
            <w:tcW w:w="1034" w:type="dxa"/>
            <w:shd w:val="clear" w:color="auto" w:fill="FFFFFF" w:themeFill="background1"/>
            <w:noWrap/>
            <w:hideMark/>
          </w:tcPr>
          <w:p w14:paraId="726F73FD"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1</w:t>
            </w:r>
          </w:p>
        </w:tc>
        <w:tc>
          <w:tcPr>
            <w:tcW w:w="960" w:type="dxa"/>
            <w:shd w:val="clear" w:color="auto" w:fill="FFFFFF" w:themeFill="background1"/>
            <w:noWrap/>
            <w:hideMark/>
          </w:tcPr>
          <w:p w14:paraId="38C1A1FA"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60C24786" w14:textId="77777777" w:rsidTr="006C1C6F">
        <w:trPr>
          <w:trHeight w:val="288"/>
        </w:trPr>
        <w:tc>
          <w:tcPr>
            <w:tcW w:w="2398" w:type="dxa"/>
            <w:gridSpan w:val="2"/>
            <w:shd w:val="clear" w:color="auto" w:fill="C4C4C4" w:themeFill="background2" w:themeFillShade="E6"/>
            <w:noWrap/>
            <w:hideMark/>
          </w:tcPr>
          <w:p w14:paraId="17C1579A"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Ιχθυοπωλεία</w:t>
            </w:r>
          </w:p>
        </w:tc>
        <w:tc>
          <w:tcPr>
            <w:tcW w:w="977" w:type="dxa"/>
            <w:shd w:val="clear" w:color="auto" w:fill="FFFFFF" w:themeFill="background1"/>
            <w:noWrap/>
            <w:hideMark/>
          </w:tcPr>
          <w:p w14:paraId="6F4A7A19"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2</w:t>
            </w:r>
          </w:p>
        </w:tc>
        <w:tc>
          <w:tcPr>
            <w:tcW w:w="1034" w:type="dxa"/>
            <w:shd w:val="clear" w:color="auto" w:fill="FFFFFF" w:themeFill="background1"/>
            <w:noWrap/>
            <w:hideMark/>
          </w:tcPr>
          <w:p w14:paraId="173AF20B"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4B644545"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033EF2C6" w14:textId="77777777" w:rsidTr="006C1C6F">
        <w:trPr>
          <w:trHeight w:val="288"/>
        </w:trPr>
        <w:tc>
          <w:tcPr>
            <w:tcW w:w="2398" w:type="dxa"/>
            <w:gridSpan w:val="2"/>
            <w:shd w:val="clear" w:color="auto" w:fill="C4C4C4" w:themeFill="background2" w:themeFillShade="E6"/>
            <w:noWrap/>
            <w:hideMark/>
          </w:tcPr>
          <w:p w14:paraId="183EC942"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Κρεοπωλεία</w:t>
            </w:r>
          </w:p>
        </w:tc>
        <w:tc>
          <w:tcPr>
            <w:tcW w:w="977" w:type="dxa"/>
            <w:shd w:val="clear" w:color="auto" w:fill="FFFFFF" w:themeFill="background1"/>
            <w:noWrap/>
            <w:hideMark/>
          </w:tcPr>
          <w:p w14:paraId="3BBB99D5"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3</w:t>
            </w:r>
          </w:p>
        </w:tc>
        <w:tc>
          <w:tcPr>
            <w:tcW w:w="1034" w:type="dxa"/>
            <w:shd w:val="clear" w:color="auto" w:fill="FFFFFF" w:themeFill="background1"/>
            <w:noWrap/>
            <w:hideMark/>
          </w:tcPr>
          <w:p w14:paraId="27094457"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c>
          <w:tcPr>
            <w:tcW w:w="960" w:type="dxa"/>
            <w:shd w:val="clear" w:color="auto" w:fill="FFFFFF" w:themeFill="background1"/>
            <w:noWrap/>
            <w:hideMark/>
          </w:tcPr>
          <w:p w14:paraId="298F8DC8"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r w:rsidR="009D47B3" w:rsidRPr="00AA2ED5" w14:paraId="251B9AE4" w14:textId="77777777" w:rsidTr="006C1C6F">
        <w:trPr>
          <w:trHeight w:val="288"/>
        </w:trPr>
        <w:tc>
          <w:tcPr>
            <w:tcW w:w="2398" w:type="dxa"/>
            <w:gridSpan w:val="2"/>
            <w:shd w:val="clear" w:color="auto" w:fill="C4C4C4" w:themeFill="background2" w:themeFillShade="E6"/>
            <w:noWrap/>
            <w:hideMark/>
          </w:tcPr>
          <w:p w14:paraId="20F4437D" w14:textId="77777777" w:rsidR="00CF278E" w:rsidRPr="00AA2ED5" w:rsidRDefault="00CF278E" w:rsidP="00766060">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Εκκλησίες</w:t>
            </w:r>
          </w:p>
        </w:tc>
        <w:tc>
          <w:tcPr>
            <w:tcW w:w="977" w:type="dxa"/>
            <w:shd w:val="clear" w:color="auto" w:fill="FFFFFF" w:themeFill="background1"/>
            <w:noWrap/>
            <w:hideMark/>
          </w:tcPr>
          <w:p w14:paraId="55CDD6AC"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21</w:t>
            </w:r>
          </w:p>
        </w:tc>
        <w:tc>
          <w:tcPr>
            <w:tcW w:w="1034" w:type="dxa"/>
            <w:shd w:val="clear" w:color="auto" w:fill="FFFFFF" w:themeFill="background1"/>
            <w:noWrap/>
            <w:hideMark/>
          </w:tcPr>
          <w:p w14:paraId="54B1612B"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4</w:t>
            </w:r>
          </w:p>
        </w:tc>
        <w:tc>
          <w:tcPr>
            <w:tcW w:w="960" w:type="dxa"/>
            <w:shd w:val="clear" w:color="auto" w:fill="FFFFFF" w:themeFill="background1"/>
            <w:noWrap/>
            <w:hideMark/>
          </w:tcPr>
          <w:p w14:paraId="33E9A2E9" w14:textId="77777777" w:rsidR="00CF278E" w:rsidRPr="00AA2ED5" w:rsidRDefault="00CF278E" w:rsidP="00766060">
            <w:pPr>
              <w:jc w:val="center"/>
              <w:rPr>
                <w:rFonts w:ascii="Times New Roman" w:hAnsi="Times New Roman" w:cs="Times New Roman"/>
              </w:rPr>
            </w:pPr>
            <w:r w:rsidRPr="00AA2ED5">
              <w:rPr>
                <w:rFonts w:ascii="Times New Roman" w:hAnsi="Times New Roman" w:cs="Times New Roman"/>
              </w:rPr>
              <w:t>0</w:t>
            </w:r>
          </w:p>
        </w:tc>
      </w:tr>
    </w:tbl>
    <w:p w14:paraId="790E2CB2" w14:textId="42C59B42" w:rsidR="009A767B" w:rsidRPr="00AA2ED5" w:rsidRDefault="00441F11" w:rsidP="009D47B3">
      <w:pPr>
        <w:shd w:val="clear" w:color="auto" w:fill="FFFFFF" w:themeFill="background1"/>
        <w:jc w:val="center"/>
        <w:rPr>
          <w:rFonts w:ascii="Times New Roman" w:hAnsi="Times New Roman" w:cs="Times New Roman"/>
          <w:b/>
          <w:bCs/>
          <w:u w:val="single"/>
        </w:rPr>
      </w:pPr>
      <w:r w:rsidRPr="00AA2ED5">
        <w:rPr>
          <w:rFonts w:ascii="Times New Roman" w:hAnsi="Times New Roman" w:cs="Times New Roman"/>
          <w:b/>
          <w:bCs/>
          <w:u w:val="single"/>
        </w:rPr>
        <w:t xml:space="preserve">Πλήθος εγκαταστάσεων / επιχειρήσεων / ιδρυμάτων σε </w:t>
      </w:r>
      <w:proofErr w:type="spellStart"/>
      <w:r w:rsidRPr="00AA2ED5">
        <w:rPr>
          <w:rFonts w:ascii="Times New Roman" w:hAnsi="Times New Roman" w:cs="Times New Roman"/>
          <w:b/>
          <w:bCs/>
          <w:u w:val="single"/>
        </w:rPr>
        <w:t>Κρανίδι</w:t>
      </w:r>
      <w:proofErr w:type="spellEnd"/>
      <w:r w:rsidRPr="00AA2ED5">
        <w:rPr>
          <w:rFonts w:ascii="Times New Roman" w:hAnsi="Times New Roman" w:cs="Times New Roman"/>
          <w:b/>
          <w:bCs/>
          <w:u w:val="single"/>
        </w:rPr>
        <w:t xml:space="preserve"> – Κάμπο – Κοιλάδα</w:t>
      </w:r>
    </w:p>
    <w:p w14:paraId="31E21150" w14:textId="1C3EE7D2" w:rsidR="00710CAA" w:rsidRPr="00AA2ED5" w:rsidRDefault="00710CAA" w:rsidP="00710CAA">
      <w:pPr>
        <w:rPr>
          <w:rFonts w:ascii="Times New Roman" w:hAnsi="Times New Roman" w:cs="Times New Roman"/>
        </w:rPr>
      </w:pPr>
    </w:p>
    <w:p w14:paraId="34502228" w14:textId="33EE64E9" w:rsidR="00710CAA" w:rsidRPr="00AA2ED5" w:rsidRDefault="000F37C3" w:rsidP="000F37C3">
      <w:pPr>
        <w:jc w:val="both"/>
        <w:rPr>
          <w:rFonts w:ascii="Times New Roman" w:hAnsi="Times New Roman" w:cs="Times New Roman"/>
        </w:rPr>
      </w:pPr>
      <w:r w:rsidRPr="00AA2ED5">
        <w:rPr>
          <w:rFonts w:ascii="Times New Roman" w:hAnsi="Times New Roman" w:cs="Times New Roman"/>
        </w:rPr>
        <w:t xml:space="preserve">Οι κυριότερες πηγές παραγωγής υγρών αποβλήτων και το πλήθος αυτών  στην ευρύτερη περιοχή του </w:t>
      </w:r>
      <w:proofErr w:type="spellStart"/>
      <w:r w:rsidRPr="00AA2ED5">
        <w:rPr>
          <w:rFonts w:ascii="Times New Roman" w:hAnsi="Times New Roman" w:cs="Times New Roman"/>
        </w:rPr>
        <w:t>Κρανιδίου</w:t>
      </w:r>
      <w:proofErr w:type="spellEnd"/>
      <w:r w:rsidRPr="00AA2ED5">
        <w:rPr>
          <w:rFonts w:ascii="Times New Roman" w:hAnsi="Times New Roman" w:cs="Times New Roman"/>
        </w:rPr>
        <w:t xml:space="preserve"> – Κάμπου – Κοιλάδας φαίνονται στον Πίνακα 1 που ακολουθεί.</w:t>
      </w:r>
    </w:p>
    <w:p w14:paraId="5BA206E0" w14:textId="71EE9D1C" w:rsidR="00766060" w:rsidRPr="00AA2ED5" w:rsidRDefault="00766060" w:rsidP="000F37C3">
      <w:pPr>
        <w:jc w:val="both"/>
        <w:rPr>
          <w:rFonts w:ascii="Times New Roman" w:hAnsi="Times New Roman" w:cs="Times New Roman"/>
        </w:rPr>
      </w:pPr>
    </w:p>
    <w:p w14:paraId="6136BB69" w14:textId="3A9EF686" w:rsidR="00710CAA" w:rsidRPr="00CE0F69" w:rsidRDefault="00766060" w:rsidP="00766060">
      <w:pPr>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1</w:t>
      </w:r>
    </w:p>
    <w:p w14:paraId="755B5677" w14:textId="4C10FCE1" w:rsidR="00710CAA" w:rsidRPr="00AA2ED5" w:rsidRDefault="00710CAA" w:rsidP="00710CAA">
      <w:pPr>
        <w:rPr>
          <w:rFonts w:ascii="Times New Roman" w:hAnsi="Times New Roman" w:cs="Times New Roman"/>
        </w:rPr>
      </w:pPr>
    </w:p>
    <w:p w14:paraId="42C22213" w14:textId="2CA200AE" w:rsidR="00710CAA" w:rsidRPr="00AA2ED5" w:rsidRDefault="00710CAA" w:rsidP="00710CAA">
      <w:pPr>
        <w:rPr>
          <w:rFonts w:ascii="Times New Roman" w:hAnsi="Times New Roman" w:cs="Times New Roman"/>
        </w:rPr>
      </w:pPr>
    </w:p>
    <w:p w14:paraId="5E00DB84" w14:textId="61F23BA8" w:rsidR="00710CAA" w:rsidRPr="00AA2ED5" w:rsidRDefault="00710CAA" w:rsidP="00710CAA">
      <w:pPr>
        <w:rPr>
          <w:rFonts w:ascii="Times New Roman" w:hAnsi="Times New Roman" w:cs="Times New Roman"/>
        </w:rPr>
      </w:pPr>
    </w:p>
    <w:p w14:paraId="24E77AAB" w14:textId="5F59B568" w:rsidR="00710CAA" w:rsidRPr="00AA2ED5" w:rsidRDefault="00710CAA" w:rsidP="00710CAA">
      <w:pPr>
        <w:rPr>
          <w:rFonts w:ascii="Times New Roman" w:hAnsi="Times New Roman" w:cs="Times New Roman"/>
        </w:rPr>
      </w:pPr>
    </w:p>
    <w:p w14:paraId="0F9134F8" w14:textId="50A9CDEF" w:rsidR="00710CAA" w:rsidRPr="00AA2ED5" w:rsidRDefault="00710CAA" w:rsidP="00710CAA">
      <w:pPr>
        <w:rPr>
          <w:rFonts w:ascii="Times New Roman" w:hAnsi="Times New Roman" w:cs="Times New Roman"/>
        </w:rPr>
      </w:pPr>
    </w:p>
    <w:p w14:paraId="1D4E1A60" w14:textId="58569277" w:rsidR="00710CAA" w:rsidRPr="00AA2ED5" w:rsidRDefault="00710CAA" w:rsidP="00710CAA">
      <w:pPr>
        <w:rPr>
          <w:rFonts w:ascii="Times New Roman" w:hAnsi="Times New Roman" w:cs="Times New Roman"/>
        </w:rPr>
      </w:pPr>
    </w:p>
    <w:p w14:paraId="0C3DC4E9" w14:textId="38B7E4C7" w:rsidR="00710CAA" w:rsidRPr="00AA2ED5" w:rsidRDefault="00710CAA" w:rsidP="00710CAA">
      <w:pPr>
        <w:rPr>
          <w:rFonts w:ascii="Times New Roman" w:hAnsi="Times New Roman" w:cs="Times New Roman"/>
        </w:rPr>
      </w:pPr>
    </w:p>
    <w:p w14:paraId="01D080BC" w14:textId="36E768FD" w:rsidR="00710CAA" w:rsidRPr="00AA2ED5" w:rsidRDefault="00710CAA" w:rsidP="00710CAA">
      <w:pPr>
        <w:rPr>
          <w:rFonts w:ascii="Times New Roman" w:hAnsi="Times New Roman" w:cs="Times New Roman"/>
        </w:rPr>
      </w:pPr>
    </w:p>
    <w:p w14:paraId="66B390B2" w14:textId="11C2E4E4" w:rsidR="00710CAA" w:rsidRPr="00AA2ED5" w:rsidRDefault="00710CAA" w:rsidP="00710CAA">
      <w:pPr>
        <w:rPr>
          <w:rFonts w:ascii="Times New Roman" w:hAnsi="Times New Roman" w:cs="Times New Roman"/>
        </w:rPr>
      </w:pPr>
    </w:p>
    <w:p w14:paraId="7CD3CBB3" w14:textId="643AA02A" w:rsidR="00710CAA" w:rsidRPr="00AA2ED5" w:rsidRDefault="00710CAA" w:rsidP="00710CAA">
      <w:pPr>
        <w:rPr>
          <w:rFonts w:ascii="Times New Roman" w:hAnsi="Times New Roman" w:cs="Times New Roman"/>
        </w:rPr>
      </w:pPr>
    </w:p>
    <w:p w14:paraId="381F5B20" w14:textId="25F7BBBC" w:rsidR="00710CAA" w:rsidRPr="00AA2ED5" w:rsidRDefault="00710CAA" w:rsidP="00710CAA">
      <w:pPr>
        <w:rPr>
          <w:rFonts w:ascii="Times New Roman" w:hAnsi="Times New Roman" w:cs="Times New Roman"/>
        </w:rPr>
      </w:pPr>
    </w:p>
    <w:p w14:paraId="2BE9DE5C" w14:textId="460438B4" w:rsidR="00710CAA" w:rsidRPr="00AA2ED5" w:rsidRDefault="00710CAA" w:rsidP="00710CAA">
      <w:pPr>
        <w:rPr>
          <w:rFonts w:ascii="Times New Roman" w:hAnsi="Times New Roman" w:cs="Times New Roman"/>
        </w:rPr>
      </w:pPr>
    </w:p>
    <w:p w14:paraId="2B001D98" w14:textId="3E7C1FA5" w:rsidR="00710CAA" w:rsidRPr="00AA2ED5" w:rsidRDefault="00710CAA" w:rsidP="00710CAA">
      <w:pPr>
        <w:rPr>
          <w:rFonts w:ascii="Times New Roman" w:hAnsi="Times New Roman" w:cs="Times New Roman"/>
        </w:rPr>
      </w:pPr>
    </w:p>
    <w:p w14:paraId="3AD6C519" w14:textId="5C5426D9" w:rsidR="00710CAA" w:rsidRPr="00AA2ED5" w:rsidRDefault="00710CAA" w:rsidP="00710CAA">
      <w:pPr>
        <w:rPr>
          <w:rFonts w:ascii="Times New Roman" w:hAnsi="Times New Roman" w:cs="Times New Roman"/>
        </w:rPr>
      </w:pPr>
    </w:p>
    <w:p w14:paraId="236339B6" w14:textId="30A9BDA8" w:rsidR="00710CAA" w:rsidRPr="00AA2ED5" w:rsidRDefault="00710CAA" w:rsidP="00710CAA">
      <w:pPr>
        <w:rPr>
          <w:rFonts w:ascii="Times New Roman" w:hAnsi="Times New Roman" w:cs="Times New Roman"/>
        </w:rPr>
      </w:pPr>
    </w:p>
    <w:p w14:paraId="7ADD94E5" w14:textId="21A5FE3E" w:rsidR="00710CAA" w:rsidRPr="00AA2ED5" w:rsidRDefault="00710CAA" w:rsidP="00710CAA">
      <w:pPr>
        <w:rPr>
          <w:rFonts w:ascii="Times New Roman" w:hAnsi="Times New Roman" w:cs="Times New Roman"/>
        </w:rPr>
      </w:pPr>
    </w:p>
    <w:p w14:paraId="78175D79" w14:textId="3369D9B4" w:rsidR="00710CAA" w:rsidRPr="00AA2ED5" w:rsidRDefault="00710CAA" w:rsidP="00710CAA">
      <w:pPr>
        <w:rPr>
          <w:rFonts w:ascii="Times New Roman" w:hAnsi="Times New Roman" w:cs="Times New Roman"/>
        </w:rPr>
      </w:pPr>
    </w:p>
    <w:p w14:paraId="7ED193D8" w14:textId="4921D448" w:rsidR="00710CAA" w:rsidRPr="00AA2ED5" w:rsidRDefault="00710CAA" w:rsidP="00710CAA">
      <w:pPr>
        <w:rPr>
          <w:rFonts w:ascii="Times New Roman" w:hAnsi="Times New Roman" w:cs="Times New Roman"/>
        </w:rPr>
      </w:pPr>
    </w:p>
    <w:p w14:paraId="31D9B017" w14:textId="07452558" w:rsidR="00710CAA" w:rsidRPr="00AA2ED5" w:rsidRDefault="00710CAA" w:rsidP="00710CAA">
      <w:pPr>
        <w:rPr>
          <w:rFonts w:ascii="Times New Roman" w:hAnsi="Times New Roman" w:cs="Times New Roman"/>
        </w:rPr>
      </w:pPr>
    </w:p>
    <w:p w14:paraId="02B66349" w14:textId="2A0B917B" w:rsidR="00710CAA" w:rsidRPr="00AA2ED5" w:rsidRDefault="00710CAA" w:rsidP="00710CAA">
      <w:pPr>
        <w:rPr>
          <w:rFonts w:ascii="Times New Roman" w:hAnsi="Times New Roman" w:cs="Times New Roman"/>
        </w:rPr>
      </w:pPr>
    </w:p>
    <w:p w14:paraId="18D8EABD" w14:textId="54B210FA" w:rsidR="00710CAA" w:rsidRPr="00AA2ED5" w:rsidRDefault="00710CAA" w:rsidP="00710CAA">
      <w:pPr>
        <w:rPr>
          <w:rFonts w:ascii="Times New Roman" w:hAnsi="Times New Roman" w:cs="Times New Roman"/>
        </w:rPr>
      </w:pPr>
    </w:p>
    <w:p w14:paraId="4E422920" w14:textId="5B309674" w:rsidR="00710CAA" w:rsidRPr="00AA2ED5" w:rsidRDefault="00710CAA" w:rsidP="00710CAA">
      <w:pPr>
        <w:rPr>
          <w:rFonts w:ascii="Times New Roman" w:hAnsi="Times New Roman" w:cs="Times New Roman"/>
          <w:b/>
          <w:bCs/>
          <w:u w:val="single"/>
        </w:rPr>
      </w:pPr>
    </w:p>
    <w:p w14:paraId="7208B435" w14:textId="21EB7BB3" w:rsidR="00710CAA" w:rsidRPr="00AA2ED5" w:rsidRDefault="00710CAA" w:rsidP="00710CAA">
      <w:pPr>
        <w:rPr>
          <w:rFonts w:ascii="Times New Roman" w:hAnsi="Times New Roman" w:cs="Times New Roman"/>
        </w:rPr>
      </w:pPr>
    </w:p>
    <w:p w14:paraId="61F551F9" w14:textId="1B56B665" w:rsidR="000F37C3" w:rsidRPr="00AA2ED5" w:rsidRDefault="000F37C3" w:rsidP="00710CAA">
      <w:pPr>
        <w:rPr>
          <w:rFonts w:ascii="Times New Roman" w:hAnsi="Times New Roman" w:cs="Times New Roman"/>
        </w:rPr>
      </w:pPr>
    </w:p>
    <w:p w14:paraId="689FFA9C" w14:textId="5C5E1C2B" w:rsidR="000F37C3" w:rsidRPr="00AA2ED5" w:rsidRDefault="000F37C3" w:rsidP="00710CAA">
      <w:pPr>
        <w:rPr>
          <w:rFonts w:ascii="Times New Roman" w:hAnsi="Times New Roman" w:cs="Times New Roman"/>
        </w:rPr>
      </w:pPr>
    </w:p>
    <w:p w14:paraId="216B943C" w14:textId="372289E1" w:rsidR="000F37C3" w:rsidRPr="00AA2ED5" w:rsidRDefault="000F37C3" w:rsidP="00710CAA">
      <w:pPr>
        <w:rPr>
          <w:rFonts w:ascii="Times New Roman" w:hAnsi="Times New Roman" w:cs="Times New Roman"/>
        </w:rPr>
      </w:pPr>
    </w:p>
    <w:p w14:paraId="43104C89" w14:textId="63550EC4" w:rsidR="000F37C3" w:rsidRPr="00AA2ED5" w:rsidRDefault="000F37C3" w:rsidP="00710CAA">
      <w:pPr>
        <w:rPr>
          <w:rFonts w:ascii="Times New Roman" w:hAnsi="Times New Roman" w:cs="Times New Roman"/>
        </w:rPr>
      </w:pPr>
    </w:p>
    <w:p w14:paraId="51245DBA" w14:textId="5DEC8C8D" w:rsidR="000F37C3" w:rsidRPr="00AA2ED5" w:rsidRDefault="00766060" w:rsidP="00766060">
      <w:pPr>
        <w:jc w:val="both"/>
        <w:rPr>
          <w:rFonts w:ascii="Times New Roman" w:hAnsi="Times New Roman" w:cs="Times New Roman"/>
        </w:rPr>
      </w:pPr>
      <w:r w:rsidRPr="00AA2ED5">
        <w:rPr>
          <w:rFonts w:ascii="Times New Roman" w:hAnsi="Times New Roman" w:cs="Times New Roman"/>
        </w:rPr>
        <w:lastRenderedPageBreak/>
        <w:t>Στον Πίνακα 2 παρουσιάζεται ο υπολογισμός του συνολικού πληθυσμού, προσθέτοντας στον αριθμό των μόνιμων ένα ποσοστό που αναλογεί στους παραθεριστές. Θεωρήθηκε ότι τον χειμώνα οι παραθεριστές είναι το 5% του μόνιμου πληθυσμού και το καλοκαίρι το 16%.</w:t>
      </w:r>
    </w:p>
    <w:p w14:paraId="56D8F209" w14:textId="1AE95F12" w:rsidR="007E79FE" w:rsidRPr="00CE0F69" w:rsidRDefault="007E79FE" w:rsidP="007E79FE">
      <w:pPr>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2</w:t>
      </w:r>
    </w:p>
    <w:tbl>
      <w:tblPr>
        <w:tblStyle w:val="a5"/>
        <w:tblW w:w="0" w:type="auto"/>
        <w:tblInd w:w="776" w:type="dxa"/>
        <w:tblLook w:val="04A0" w:firstRow="1" w:lastRow="0" w:firstColumn="1" w:lastColumn="0" w:noHBand="0" w:noVBand="1"/>
      </w:tblPr>
      <w:tblGrid>
        <w:gridCol w:w="696"/>
        <w:gridCol w:w="1120"/>
        <w:gridCol w:w="941"/>
        <w:gridCol w:w="1120"/>
        <w:gridCol w:w="941"/>
        <w:gridCol w:w="1043"/>
        <w:gridCol w:w="877"/>
      </w:tblGrid>
      <w:tr w:rsidR="004B7F5C" w:rsidRPr="00AA2ED5" w14:paraId="5B60E8CC" w14:textId="77777777" w:rsidTr="00B31E6A">
        <w:trPr>
          <w:trHeight w:val="288"/>
        </w:trPr>
        <w:tc>
          <w:tcPr>
            <w:tcW w:w="4818" w:type="dxa"/>
            <w:gridSpan w:val="5"/>
            <w:shd w:val="clear" w:color="auto" w:fill="A3A3A3" w:themeFill="background2" w:themeFillShade="BF"/>
            <w:noWrap/>
            <w:hideMark/>
          </w:tcPr>
          <w:p w14:paraId="329A18FA" w14:textId="77777777" w:rsidR="007E79FE" w:rsidRPr="00AA2ED5" w:rsidRDefault="007E79FE" w:rsidP="007E79FE">
            <w:pPr>
              <w:jc w:val="center"/>
              <w:rPr>
                <w:rFonts w:ascii="Times New Roman" w:hAnsi="Times New Roman" w:cs="Times New Roman"/>
                <w:b/>
                <w:bCs/>
              </w:rPr>
            </w:pPr>
            <w:r w:rsidRPr="00B31E6A">
              <w:rPr>
                <w:rFonts w:ascii="Times New Roman" w:hAnsi="Times New Roman" w:cs="Times New Roman"/>
                <w:b/>
                <w:bCs/>
              </w:rPr>
              <w:t>Πληθυσμοί</w:t>
            </w:r>
          </w:p>
        </w:tc>
        <w:tc>
          <w:tcPr>
            <w:tcW w:w="1920" w:type="dxa"/>
            <w:gridSpan w:val="2"/>
            <w:shd w:val="clear" w:color="auto" w:fill="A3A3A3" w:themeFill="background2" w:themeFillShade="BF"/>
            <w:noWrap/>
            <w:hideMark/>
          </w:tcPr>
          <w:p w14:paraId="5CBD0B21" w14:textId="77777777" w:rsidR="007E79FE" w:rsidRPr="00AA2ED5" w:rsidRDefault="007E79FE" w:rsidP="007E79FE">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Σύνολο</w:t>
            </w:r>
          </w:p>
        </w:tc>
      </w:tr>
      <w:tr w:rsidR="007E79FE" w:rsidRPr="00AA2ED5" w14:paraId="5FAFAA39" w14:textId="77777777" w:rsidTr="00B31E6A">
        <w:trPr>
          <w:trHeight w:val="288"/>
        </w:trPr>
        <w:tc>
          <w:tcPr>
            <w:tcW w:w="696" w:type="dxa"/>
            <w:noWrap/>
            <w:hideMark/>
          </w:tcPr>
          <w:p w14:paraId="2FCFC4F5" w14:textId="77777777" w:rsidR="007E79FE" w:rsidRPr="00AA2ED5" w:rsidRDefault="007E79FE" w:rsidP="007E79FE">
            <w:pPr>
              <w:rPr>
                <w:rFonts w:ascii="Times New Roman" w:hAnsi="Times New Roman" w:cs="Times New Roman"/>
                <w:b/>
                <w:bCs/>
              </w:rPr>
            </w:pPr>
          </w:p>
        </w:tc>
        <w:tc>
          <w:tcPr>
            <w:tcW w:w="1120" w:type="dxa"/>
            <w:noWrap/>
            <w:hideMark/>
          </w:tcPr>
          <w:p w14:paraId="50C3C597" w14:textId="77777777" w:rsidR="007E79FE" w:rsidRPr="00AA2ED5" w:rsidRDefault="007E79FE" w:rsidP="007E79FE">
            <w:pPr>
              <w:jc w:val="center"/>
              <w:rPr>
                <w:rFonts w:ascii="Times New Roman" w:hAnsi="Times New Roman" w:cs="Times New Roman"/>
                <w:b/>
                <w:bCs/>
                <w:i/>
                <w:iCs/>
              </w:rPr>
            </w:pPr>
            <w:proofErr w:type="spellStart"/>
            <w:r w:rsidRPr="00AA2ED5">
              <w:rPr>
                <w:rFonts w:ascii="Times New Roman" w:hAnsi="Times New Roman" w:cs="Times New Roman"/>
                <w:b/>
                <w:bCs/>
                <w:i/>
                <w:iCs/>
              </w:rPr>
              <w:t>Summer</w:t>
            </w:r>
            <w:proofErr w:type="spellEnd"/>
          </w:p>
        </w:tc>
        <w:tc>
          <w:tcPr>
            <w:tcW w:w="941" w:type="dxa"/>
            <w:noWrap/>
            <w:hideMark/>
          </w:tcPr>
          <w:p w14:paraId="018022DA" w14:textId="77777777" w:rsidR="007E79FE" w:rsidRPr="00AA2ED5" w:rsidRDefault="007E79FE" w:rsidP="007E79FE">
            <w:pPr>
              <w:jc w:val="center"/>
              <w:rPr>
                <w:rFonts w:ascii="Times New Roman" w:hAnsi="Times New Roman" w:cs="Times New Roman"/>
                <w:b/>
                <w:bCs/>
                <w:i/>
                <w:iCs/>
              </w:rPr>
            </w:pPr>
            <w:proofErr w:type="spellStart"/>
            <w:r w:rsidRPr="00AA2ED5">
              <w:rPr>
                <w:rFonts w:ascii="Times New Roman" w:hAnsi="Times New Roman" w:cs="Times New Roman"/>
                <w:b/>
                <w:bCs/>
                <w:i/>
                <w:iCs/>
              </w:rPr>
              <w:t>Winter</w:t>
            </w:r>
            <w:proofErr w:type="spellEnd"/>
          </w:p>
        </w:tc>
        <w:tc>
          <w:tcPr>
            <w:tcW w:w="1120" w:type="dxa"/>
            <w:noWrap/>
            <w:hideMark/>
          </w:tcPr>
          <w:p w14:paraId="2BC5B560" w14:textId="77777777" w:rsidR="007E79FE" w:rsidRPr="00AA2ED5" w:rsidRDefault="007E79FE" w:rsidP="007E79FE">
            <w:pPr>
              <w:jc w:val="center"/>
              <w:rPr>
                <w:rFonts w:ascii="Times New Roman" w:hAnsi="Times New Roman" w:cs="Times New Roman"/>
                <w:b/>
                <w:bCs/>
                <w:i/>
                <w:iCs/>
              </w:rPr>
            </w:pPr>
            <w:proofErr w:type="spellStart"/>
            <w:r w:rsidRPr="00AA2ED5">
              <w:rPr>
                <w:rFonts w:ascii="Times New Roman" w:hAnsi="Times New Roman" w:cs="Times New Roman"/>
                <w:b/>
                <w:bCs/>
                <w:i/>
                <w:iCs/>
              </w:rPr>
              <w:t>Summer</w:t>
            </w:r>
            <w:proofErr w:type="spellEnd"/>
          </w:p>
        </w:tc>
        <w:tc>
          <w:tcPr>
            <w:tcW w:w="941" w:type="dxa"/>
            <w:noWrap/>
            <w:hideMark/>
          </w:tcPr>
          <w:p w14:paraId="5ACBF5D9" w14:textId="77777777" w:rsidR="007E79FE" w:rsidRPr="00AA2ED5" w:rsidRDefault="007E79FE" w:rsidP="007E79FE">
            <w:pPr>
              <w:jc w:val="center"/>
              <w:rPr>
                <w:rFonts w:ascii="Times New Roman" w:hAnsi="Times New Roman" w:cs="Times New Roman"/>
                <w:b/>
                <w:bCs/>
                <w:i/>
                <w:iCs/>
              </w:rPr>
            </w:pPr>
            <w:proofErr w:type="spellStart"/>
            <w:r w:rsidRPr="00AA2ED5">
              <w:rPr>
                <w:rFonts w:ascii="Times New Roman" w:hAnsi="Times New Roman" w:cs="Times New Roman"/>
                <w:b/>
                <w:bCs/>
                <w:i/>
                <w:iCs/>
              </w:rPr>
              <w:t>Winter</w:t>
            </w:r>
            <w:proofErr w:type="spellEnd"/>
          </w:p>
        </w:tc>
        <w:tc>
          <w:tcPr>
            <w:tcW w:w="1920" w:type="dxa"/>
            <w:gridSpan w:val="2"/>
            <w:shd w:val="clear" w:color="auto" w:fill="D9D9D9" w:themeFill="background1" w:themeFillShade="D9"/>
            <w:noWrap/>
            <w:hideMark/>
          </w:tcPr>
          <w:p w14:paraId="5DA3603B" w14:textId="77777777" w:rsidR="007E79FE" w:rsidRPr="00AA2ED5" w:rsidRDefault="007E79FE" w:rsidP="007E79FE">
            <w:pPr>
              <w:jc w:val="center"/>
              <w:rPr>
                <w:rFonts w:ascii="Times New Roman" w:hAnsi="Times New Roman" w:cs="Times New Roman"/>
                <w:b/>
                <w:bCs/>
              </w:rPr>
            </w:pPr>
            <w:proofErr w:type="spellStart"/>
            <w:r w:rsidRPr="00AA2ED5">
              <w:rPr>
                <w:rFonts w:ascii="Times New Roman" w:hAnsi="Times New Roman" w:cs="Times New Roman"/>
                <w:b/>
                <w:bCs/>
              </w:rPr>
              <w:t>Μόνιμοι+Παράθ</w:t>
            </w:r>
            <w:proofErr w:type="spellEnd"/>
            <w:r w:rsidRPr="00AA2ED5">
              <w:rPr>
                <w:rFonts w:ascii="Times New Roman" w:hAnsi="Times New Roman" w:cs="Times New Roman"/>
                <w:b/>
                <w:bCs/>
              </w:rPr>
              <w:t>.</w:t>
            </w:r>
          </w:p>
        </w:tc>
      </w:tr>
      <w:tr w:rsidR="0065582F" w:rsidRPr="00AA2ED5" w14:paraId="0BF5ABED" w14:textId="77777777" w:rsidTr="00B31E6A">
        <w:trPr>
          <w:trHeight w:val="288"/>
        </w:trPr>
        <w:tc>
          <w:tcPr>
            <w:tcW w:w="696" w:type="dxa"/>
            <w:shd w:val="clear" w:color="auto" w:fill="BFBFBF" w:themeFill="background1" w:themeFillShade="BF"/>
            <w:noWrap/>
            <w:hideMark/>
          </w:tcPr>
          <w:p w14:paraId="71223109" w14:textId="77777777" w:rsidR="007E79FE" w:rsidRPr="00AA2ED5" w:rsidRDefault="007E79FE" w:rsidP="007E79FE">
            <w:pPr>
              <w:jc w:val="center"/>
              <w:rPr>
                <w:rFonts w:ascii="Times New Roman" w:hAnsi="Times New Roman" w:cs="Times New Roman"/>
                <w:b/>
                <w:bCs/>
              </w:rPr>
            </w:pPr>
            <w:r w:rsidRPr="00AA2ED5">
              <w:rPr>
                <w:rFonts w:ascii="Times New Roman" w:hAnsi="Times New Roman" w:cs="Times New Roman"/>
                <w:b/>
                <w:bCs/>
              </w:rPr>
              <w:t>Έτος</w:t>
            </w:r>
          </w:p>
        </w:tc>
        <w:tc>
          <w:tcPr>
            <w:tcW w:w="2061" w:type="dxa"/>
            <w:gridSpan w:val="2"/>
            <w:shd w:val="clear" w:color="auto" w:fill="D9D9D9" w:themeFill="background1" w:themeFillShade="D9"/>
            <w:noWrap/>
            <w:hideMark/>
          </w:tcPr>
          <w:p w14:paraId="47C0086D" w14:textId="77777777" w:rsidR="007E79FE" w:rsidRPr="00AA2ED5" w:rsidRDefault="007E79FE" w:rsidP="007E79FE">
            <w:pPr>
              <w:jc w:val="center"/>
              <w:rPr>
                <w:rFonts w:ascii="Times New Roman" w:hAnsi="Times New Roman" w:cs="Times New Roman"/>
                <w:b/>
                <w:bCs/>
              </w:rPr>
            </w:pPr>
            <w:r w:rsidRPr="00AA2ED5">
              <w:rPr>
                <w:rFonts w:ascii="Times New Roman" w:hAnsi="Times New Roman" w:cs="Times New Roman"/>
                <w:b/>
                <w:bCs/>
              </w:rPr>
              <w:t>Μόνιμοι</w:t>
            </w:r>
          </w:p>
        </w:tc>
        <w:tc>
          <w:tcPr>
            <w:tcW w:w="2061" w:type="dxa"/>
            <w:gridSpan w:val="2"/>
            <w:shd w:val="clear" w:color="auto" w:fill="D9D9D9" w:themeFill="background1" w:themeFillShade="D9"/>
            <w:noWrap/>
            <w:hideMark/>
          </w:tcPr>
          <w:p w14:paraId="2D1015A4" w14:textId="77777777" w:rsidR="007E79FE" w:rsidRPr="00AA2ED5" w:rsidRDefault="007E79FE" w:rsidP="007E79FE">
            <w:pPr>
              <w:jc w:val="center"/>
              <w:rPr>
                <w:rFonts w:ascii="Times New Roman" w:hAnsi="Times New Roman" w:cs="Times New Roman"/>
                <w:b/>
                <w:bCs/>
              </w:rPr>
            </w:pPr>
            <w:r w:rsidRPr="00AA2ED5">
              <w:rPr>
                <w:rFonts w:ascii="Times New Roman" w:hAnsi="Times New Roman" w:cs="Times New Roman"/>
                <w:b/>
                <w:bCs/>
              </w:rPr>
              <w:t>Παραθεριστές</w:t>
            </w:r>
          </w:p>
        </w:tc>
        <w:tc>
          <w:tcPr>
            <w:tcW w:w="1043" w:type="dxa"/>
            <w:shd w:val="clear" w:color="auto" w:fill="FFFFFF" w:themeFill="background1"/>
            <w:noWrap/>
            <w:hideMark/>
          </w:tcPr>
          <w:p w14:paraId="5D1AF876" w14:textId="77777777" w:rsidR="007E79FE" w:rsidRPr="00AA2ED5" w:rsidRDefault="007E79FE" w:rsidP="007E79FE">
            <w:pPr>
              <w:jc w:val="center"/>
              <w:rPr>
                <w:rFonts w:ascii="Times New Roman" w:hAnsi="Times New Roman" w:cs="Times New Roman"/>
                <w:b/>
                <w:bCs/>
                <w:i/>
                <w:iCs/>
              </w:rPr>
            </w:pPr>
            <w:proofErr w:type="spellStart"/>
            <w:r w:rsidRPr="00AA2ED5">
              <w:rPr>
                <w:rFonts w:ascii="Times New Roman" w:hAnsi="Times New Roman" w:cs="Times New Roman"/>
                <w:b/>
                <w:bCs/>
                <w:i/>
                <w:iCs/>
              </w:rPr>
              <w:t>Summer</w:t>
            </w:r>
            <w:proofErr w:type="spellEnd"/>
          </w:p>
        </w:tc>
        <w:tc>
          <w:tcPr>
            <w:tcW w:w="877" w:type="dxa"/>
            <w:shd w:val="clear" w:color="auto" w:fill="FFFFFF" w:themeFill="background1"/>
            <w:noWrap/>
            <w:hideMark/>
          </w:tcPr>
          <w:p w14:paraId="6EBAB66F" w14:textId="77777777" w:rsidR="007E79FE" w:rsidRPr="00AA2ED5" w:rsidRDefault="007E79FE" w:rsidP="007E79FE">
            <w:pPr>
              <w:jc w:val="center"/>
              <w:rPr>
                <w:rFonts w:ascii="Times New Roman" w:hAnsi="Times New Roman" w:cs="Times New Roman"/>
                <w:b/>
                <w:bCs/>
                <w:i/>
                <w:iCs/>
              </w:rPr>
            </w:pPr>
            <w:proofErr w:type="spellStart"/>
            <w:r w:rsidRPr="00AA2ED5">
              <w:rPr>
                <w:rFonts w:ascii="Times New Roman" w:hAnsi="Times New Roman" w:cs="Times New Roman"/>
                <w:b/>
                <w:bCs/>
                <w:i/>
                <w:iCs/>
              </w:rPr>
              <w:t>Winter</w:t>
            </w:r>
            <w:proofErr w:type="spellEnd"/>
          </w:p>
        </w:tc>
      </w:tr>
      <w:tr w:rsidR="007E79FE" w:rsidRPr="00AA2ED5" w14:paraId="7CB9DE90" w14:textId="77777777" w:rsidTr="00B31E6A">
        <w:trPr>
          <w:trHeight w:val="288"/>
        </w:trPr>
        <w:tc>
          <w:tcPr>
            <w:tcW w:w="696" w:type="dxa"/>
            <w:shd w:val="clear" w:color="auto" w:fill="F2F2F2" w:themeFill="background1" w:themeFillShade="F2"/>
            <w:noWrap/>
            <w:hideMark/>
          </w:tcPr>
          <w:p w14:paraId="6AD15047" w14:textId="77777777" w:rsidR="007E79FE" w:rsidRPr="00AA2ED5" w:rsidRDefault="007E79FE" w:rsidP="007E79FE">
            <w:pPr>
              <w:jc w:val="center"/>
              <w:rPr>
                <w:rFonts w:ascii="Times New Roman" w:hAnsi="Times New Roman" w:cs="Times New Roman"/>
                <w:b/>
                <w:bCs/>
              </w:rPr>
            </w:pPr>
            <w:r w:rsidRPr="00AA2ED5">
              <w:rPr>
                <w:rFonts w:ascii="Times New Roman" w:hAnsi="Times New Roman" w:cs="Times New Roman"/>
                <w:b/>
                <w:bCs/>
              </w:rPr>
              <w:t>2022</w:t>
            </w:r>
          </w:p>
        </w:tc>
        <w:tc>
          <w:tcPr>
            <w:tcW w:w="2061"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B01A1EF" w14:textId="4BAF10CC" w:rsidR="007E79FE" w:rsidRPr="00AA2ED5" w:rsidRDefault="007E79FE" w:rsidP="007E79FE">
            <w:pPr>
              <w:jc w:val="center"/>
              <w:rPr>
                <w:rFonts w:ascii="Times New Roman" w:hAnsi="Times New Roman" w:cs="Times New Roman"/>
              </w:rPr>
            </w:pPr>
            <w:r w:rsidRPr="00AA2ED5">
              <w:rPr>
                <w:rFonts w:ascii="Times New Roman" w:hAnsi="Times New Roman" w:cs="Times New Roman"/>
                <w:color w:val="000000"/>
              </w:rPr>
              <w:t>5632</w:t>
            </w:r>
          </w:p>
        </w:tc>
        <w:tc>
          <w:tcPr>
            <w:tcW w:w="112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8AE4EA1" w14:textId="09B4AD14" w:rsidR="007E79FE" w:rsidRPr="00AA2ED5" w:rsidRDefault="007E79FE" w:rsidP="007E79FE">
            <w:pPr>
              <w:jc w:val="center"/>
              <w:rPr>
                <w:rFonts w:ascii="Times New Roman" w:hAnsi="Times New Roman" w:cs="Times New Roman"/>
              </w:rPr>
            </w:pPr>
            <w:r w:rsidRPr="00AA2ED5">
              <w:rPr>
                <w:rFonts w:ascii="Times New Roman" w:hAnsi="Times New Roman" w:cs="Times New Roman"/>
                <w:color w:val="000000"/>
              </w:rPr>
              <w:t>901,12</w:t>
            </w:r>
          </w:p>
        </w:tc>
        <w:tc>
          <w:tcPr>
            <w:tcW w:w="941"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20B3342" w14:textId="5ADD9E2F" w:rsidR="007E79FE" w:rsidRPr="00AA2ED5" w:rsidRDefault="007E79FE" w:rsidP="007E79FE">
            <w:pPr>
              <w:jc w:val="center"/>
              <w:rPr>
                <w:rFonts w:ascii="Times New Roman" w:hAnsi="Times New Roman" w:cs="Times New Roman"/>
              </w:rPr>
            </w:pPr>
            <w:r w:rsidRPr="00AA2ED5">
              <w:rPr>
                <w:rFonts w:ascii="Times New Roman" w:hAnsi="Times New Roman" w:cs="Times New Roman"/>
                <w:color w:val="000000"/>
              </w:rPr>
              <w:t>281,6</w:t>
            </w:r>
          </w:p>
        </w:tc>
        <w:tc>
          <w:tcPr>
            <w:tcW w:w="104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2BA2A5E" w14:textId="429006A1" w:rsidR="007E79FE" w:rsidRPr="00AA2ED5" w:rsidRDefault="007E79FE" w:rsidP="007E79FE">
            <w:pPr>
              <w:jc w:val="center"/>
              <w:rPr>
                <w:rFonts w:ascii="Times New Roman" w:hAnsi="Times New Roman" w:cs="Times New Roman"/>
                <w:b/>
                <w:bCs/>
                <w:color w:val="FF0000"/>
              </w:rPr>
            </w:pPr>
            <w:r w:rsidRPr="00AA2ED5">
              <w:rPr>
                <w:rFonts w:ascii="Times New Roman" w:hAnsi="Times New Roman" w:cs="Times New Roman"/>
                <w:b/>
                <w:bCs/>
                <w:color w:val="FF0000"/>
              </w:rPr>
              <w:t>6533</w:t>
            </w:r>
          </w:p>
        </w:tc>
        <w:tc>
          <w:tcPr>
            <w:tcW w:w="877"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AF82540" w14:textId="05604FB4" w:rsidR="007E79FE" w:rsidRPr="00AA2ED5" w:rsidRDefault="007E79FE" w:rsidP="007E79FE">
            <w:pPr>
              <w:jc w:val="center"/>
              <w:rPr>
                <w:rFonts w:ascii="Times New Roman" w:hAnsi="Times New Roman" w:cs="Times New Roman"/>
                <w:b/>
                <w:bCs/>
                <w:color w:val="FF0000"/>
              </w:rPr>
            </w:pPr>
            <w:r w:rsidRPr="00AA2ED5">
              <w:rPr>
                <w:rFonts w:ascii="Times New Roman" w:hAnsi="Times New Roman" w:cs="Times New Roman"/>
                <w:b/>
                <w:bCs/>
                <w:color w:val="FF0000"/>
              </w:rPr>
              <w:t>5914</w:t>
            </w:r>
          </w:p>
        </w:tc>
      </w:tr>
      <w:tr w:rsidR="007E79FE" w:rsidRPr="00AA2ED5" w14:paraId="259924B6" w14:textId="77777777" w:rsidTr="00B31E6A">
        <w:trPr>
          <w:trHeight w:val="288"/>
        </w:trPr>
        <w:tc>
          <w:tcPr>
            <w:tcW w:w="696" w:type="dxa"/>
            <w:shd w:val="clear" w:color="auto" w:fill="F2F2F2" w:themeFill="background1" w:themeFillShade="F2"/>
            <w:noWrap/>
            <w:hideMark/>
          </w:tcPr>
          <w:p w14:paraId="019C441C" w14:textId="77777777" w:rsidR="007E79FE" w:rsidRPr="00AA2ED5" w:rsidRDefault="007E79FE" w:rsidP="007E79FE">
            <w:pPr>
              <w:jc w:val="center"/>
              <w:rPr>
                <w:rFonts w:ascii="Times New Roman" w:hAnsi="Times New Roman" w:cs="Times New Roman"/>
                <w:b/>
                <w:bCs/>
              </w:rPr>
            </w:pPr>
            <w:r w:rsidRPr="00AA2ED5">
              <w:rPr>
                <w:rFonts w:ascii="Times New Roman" w:hAnsi="Times New Roman" w:cs="Times New Roman"/>
                <w:b/>
                <w:bCs/>
              </w:rPr>
              <w:t>2062</w:t>
            </w:r>
          </w:p>
        </w:tc>
        <w:tc>
          <w:tcPr>
            <w:tcW w:w="2061"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2ED9B25" w14:textId="0845A3A4" w:rsidR="007E79FE" w:rsidRPr="00AA2ED5" w:rsidRDefault="007E79FE" w:rsidP="007E79FE">
            <w:pPr>
              <w:jc w:val="center"/>
              <w:rPr>
                <w:rFonts w:ascii="Times New Roman" w:hAnsi="Times New Roman" w:cs="Times New Roman"/>
              </w:rPr>
            </w:pPr>
            <w:r w:rsidRPr="00AA2ED5">
              <w:rPr>
                <w:rFonts w:ascii="Times New Roman" w:hAnsi="Times New Roman" w:cs="Times New Roman"/>
                <w:color w:val="000000"/>
              </w:rPr>
              <w:t>6481</w:t>
            </w:r>
          </w:p>
        </w:tc>
        <w:tc>
          <w:tcPr>
            <w:tcW w:w="1120" w:type="dxa"/>
            <w:tcBorders>
              <w:top w:val="nil"/>
              <w:left w:val="nil"/>
              <w:bottom w:val="single" w:sz="4" w:space="0" w:color="auto"/>
              <w:right w:val="single" w:sz="4" w:space="0" w:color="auto"/>
            </w:tcBorders>
            <w:shd w:val="clear" w:color="auto" w:fill="FFFFFF" w:themeFill="background1"/>
            <w:noWrap/>
            <w:vAlign w:val="bottom"/>
            <w:hideMark/>
          </w:tcPr>
          <w:p w14:paraId="5065C464" w14:textId="06CE3DC0" w:rsidR="007E79FE" w:rsidRPr="00AA2ED5" w:rsidRDefault="007E79FE" w:rsidP="007E79FE">
            <w:pPr>
              <w:jc w:val="center"/>
              <w:rPr>
                <w:rFonts w:ascii="Times New Roman" w:hAnsi="Times New Roman" w:cs="Times New Roman"/>
              </w:rPr>
            </w:pPr>
            <w:r w:rsidRPr="00AA2ED5">
              <w:rPr>
                <w:rFonts w:ascii="Times New Roman" w:hAnsi="Times New Roman" w:cs="Times New Roman"/>
                <w:color w:val="000000"/>
              </w:rPr>
              <w:t>1036,96</w:t>
            </w:r>
          </w:p>
        </w:tc>
        <w:tc>
          <w:tcPr>
            <w:tcW w:w="941" w:type="dxa"/>
            <w:tcBorders>
              <w:top w:val="nil"/>
              <w:left w:val="nil"/>
              <w:bottom w:val="single" w:sz="4" w:space="0" w:color="auto"/>
              <w:right w:val="single" w:sz="4" w:space="0" w:color="auto"/>
            </w:tcBorders>
            <w:shd w:val="clear" w:color="auto" w:fill="FFFFFF" w:themeFill="background1"/>
            <w:noWrap/>
            <w:vAlign w:val="bottom"/>
            <w:hideMark/>
          </w:tcPr>
          <w:p w14:paraId="6B2C0F7C" w14:textId="40388F8D" w:rsidR="007E79FE" w:rsidRPr="00AA2ED5" w:rsidRDefault="007E79FE" w:rsidP="007E79FE">
            <w:pPr>
              <w:jc w:val="center"/>
              <w:rPr>
                <w:rFonts w:ascii="Times New Roman" w:hAnsi="Times New Roman" w:cs="Times New Roman"/>
              </w:rPr>
            </w:pPr>
            <w:r w:rsidRPr="00AA2ED5">
              <w:rPr>
                <w:rFonts w:ascii="Times New Roman" w:hAnsi="Times New Roman" w:cs="Times New Roman"/>
                <w:color w:val="000000"/>
              </w:rPr>
              <w:t>324,05</w:t>
            </w:r>
          </w:p>
        </w:tc>
        <w:tc>
          <w:tcPr>
            <w:tcW w:w="1043" w:type="dxa"/>
            <w:tcBorders>
              <w:top w:val="nil"/>
              <w:left w:val="nil"/>
              <w:bottom w:val="single" w:sz="4" w:space="0" w:color="auto"/>
              <w:right w:val="single" w:sz="4" w:space="0" w:color="auto"/>
            </w:tcBorders>
            <w:shd w:val="clear" w:color="auto" w:fill="D9D9D9" w:themeFill="background1" w:themeFillShade="D9"/>
            <w:noWrap/>
            <w:vAlign w:val="bottom"/>
            <w:hideMark/>
          </w:tcPr>
          <w:p w14:paraId="145AFC1D" w14:textId="1AB02D09" w:rsidR="007E79FE" w:rsidRPr="00AA2ED5" w:rsidRDefault="007E79FE" w:rsidP="007E79FE">
            <w:pPr>
              <w:jc w:val="center"/>
              <w:rPr>
                <w:rFonts w:ascii="Times New Roman" w:hAnsi="Times New Roman" w:cs="Times New Roman"/>
                <w:b/>
                <w:bCs/>
                <w:color w:val="FF0000"/>
              </w:rPr>
            </w:pPr>
            <w:r w:rsidRPr="00AA2ED5">
              <w:rPr>
                <w:rFonts w:ascii="Times New Roman" w:hAnsi="Times New Roman" w:cs="Times New Roman"/>
                <w:b/>
                <w:bCs/>
                <w:color w:val="FF0000"/>
              </w:rPr>
              <w:t>7518</w:t>
            </w:r>
          </w:p>
        </w:tc>
        <w:tc>
          <w:tcPr>
            <w:tcW w:w="877" w:type="dxa"/>
            <w:tcBorders>
              <w:top w:val="nil"/>
              <w:left w:val="nil"/>
              <w:bottom w:val="single" w:sz="4" w:space="0" w:color="auto"/>
              <w:right w:val="single" w:sz="4" w:space="0" w:color="auto"/>
            </w:tcBorders>
            <w:shd w:val="clear" w:color="auto" w:fill="D9D9D9" w:themeFill="background1" w:themeFillShade="D9"/>
            <w:noWrap/>
            <w:vAlign w:val="bottom"/>
            <w:hideMark/>
          </w:tcPr>
          <w:p w14:paraId="0186A5F4" w14:textId="1410359E" w:rsidR="007E79FE" w:rsidRPr="00AA2ED5" w:rsidRDefault="007E79FE" w:rsidP="007E79FE">
            <w:pPr>
              <w:jc w:val="center"/>
              <w:rPr>
                <w:rFonts w:ascii="Times New Roman" w:hAnsi="Times New Roman" w:cs="Times New Roman"/>
                <w:b/>
                <w:bCs/>
                <w:color w:val="FF0000"/>
              </w:rPr>
            </w:pPr>
            <w:r w:rsidRPr="00AA2ED5">
              <w:rPr>
                <w:rFonts w:ascii="Times New Roman" w:hAnsi="Times New Roman" w:cs="Times New Roman"/>
                <w:b/>
                <w:bCs/>
                <w:color w:val="FF0000"/>
              </w:rPr>
              <w:t>6805</w:t>
            </w:r>
          </w:p>
        </w:tc>
      </w:tr>
    </w:tbl>
    <w:p w14:paraId="353D8D42" w14:textId="1560F1E0" w:rsidR="00536A12" w:rsidRPr="00AA2ED5" w:rsidRDefault="00536A12" w:rsidP="00536A12">
      <w:pPr>
        <w:rPr>
          <w:rFonts w:ascii="Times New Roman" w:hAnsi="Times New Roman" w:cs="Times New Roman"/>
        </w:rPr>
      </w:pPr>
    </w:p>
    <w:p w14:paraId="432BCA22" w14:textId="7E695286" w:rsidR="00536A12" w:rsidRPr="00AA2ED5" w:rsidRDefault="00536A12" w:rsidP="00536A12">
      <w:pPr>
        <w:jc w:val="both"/>
        <w:rPr>
          <w:rFonts w:ascii="Times New Roman" w:hAnsi="Times New Roman" w:cs="Times New Roman"/>
        </w:rPr>
      </w:pPr>
      <w:r w:rsidRPr="00AA2ED5">
        <w:rPr>
          <w:rFonts w:ascii="Times New Roman" w:hAnsi="Times New Roman" w:cs="Times New Roman"/>
        </w:rPr>
        <w:t>Στον Πίνακα 3 παρουσιάζονται οι εκτιμήσεις κατανάλωσης νερού ανά δραστηριότητα. Όπου βρέθηκε βιβλιογραφία, το εύρος που ορίζει παρουσιάζεται δίπλα από την αντίστοιχη δραστηριότητα.</w:t>
      </w:r>
    </w:p>
    <w:p w14:paraId="298FDAD6" w14:textId="6F905864" w:rsidR="006D1E56" w:rsidRPr="00CE0F69" w:rsidRDefault="004B7F5C" w:rsidP="004B7F5C">
      <w:pPr>
        <w:tabs>
          <w:tab w:val="left" w:pos="2904"/>
        </w:tabs>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3</w:t>
      </w:r>
    </w:p>
    <w:tbl>
      <w:tblPr>
        <w:tblStyle w:val="a5"/>
        <w:tblpPr w:leftFromText="180" w:rightFromText="180" w:vertAnchor="text" w:horzAnchor="margin" w:tblpXSpec="center" w:tblpY="140"/>
        <w:tblW w:w="0" w:type="auto"/>
        <w:tblLook w:val="04A0" w:firstRow="1" w:lastRow="0" w:firstColumn="1" w:lastColumn="0" w:noHBand="0" w:noVBand="1"/>
      </w:tblPr>
      <w:tblGrid>
        <w:gridCol w:w="2501"/>
        <w:gridCol w:w="2505"/>
        <w:gridCol w:w="630"/>
        <w:gridCol w:w="697"/>
        <w:gridCol w:w="697"/>
      </w:tblGrid>
      <w:tr w:rsidR="004B7F5C" w:rsidRPr="00AA2ED5" w14:paraId="35723E2C" w14:textId="77777777" w:rsidTr="000340F7">
        <w:trPr>
          <w:trHeight w:val="288"/>
        </w:trPr>
        <w:tc>
          <w:tcPr>
            <w:tcW w:w="7030" w:type="dxa"/>
            <w:gridSpan w:val="5"/>
            <w:shd w:val="clear" w:color="auto" w:fill="A3A3A3" w:themeFill="background2" w:themeFillShade="BF"/>
            <w:noWrap/>
            <w:hideMark/>
          </w:tcPr>
          <w:p w14:paraId="7773EDAF" w14:textId="77777777" w:rsidR="004B7F5C" w:rsidRPr="00AA2ED5" w:rsidRDefault="004B7F5C" w:rsidP="004B7F5C">
            <w:pPr>
              <w:jc w:val="center"/>
              <w:rPr>
                <w:rFonts w:ascii="Times New Roman" w:hAnsi="Times New Roman" w:cs="Times New Roman"/>
                <w:b/>
                <w:bCs/>
              </w:rPr>
            </w:pPr>
            <w:r w:rsidRPr="000340F7">
              <w:rPr>
                <w:rFonts w:ascii="Times New Roman" w:hAnsi="Times New Roman" w:cs="Times New Roman"/>
                <w:b/>
                <w:bCs/>
              </w:rPr>
              <w:t>Ημερήσιες Παροχές</w:t>
            </w:r>
          </w:p>
        </w:tc>
      </w:tr>
      <w:tr w:rsidR="004B7F5C" w:rsidRPr="00AA2ED5" w14:paraId="2DF1AFBF" w14:textId="77777777" w:rsidTr="000340F7">
        <w:trPr>
          <w:trHeight w:val="288"/>
        </w:trPr>
        <w:tc>
          <w:tcPr>
            <w:tcW w:w="2501" w:type="dxa"/>
            <w:noWrap/>
            <w:hideMark/>
          </w:tcPr>
          <w:p w14:paraId="7AC7F187" w14:textId="77777777" w:rsidR="004B7F5C" w:rsidRPr="00AA2ED5" w:rsidRDefault="004B7F5C" w:rsidP="004B7F5C">
            <w:pPr>
              <w:jc w:val="center"/>
              <w:rPr>
                <w:rFonts w:ascii="Times New Roman" w:hAnsi="Times New Roman" w:cs="Times New Roman"/>
                <w:b/>
                <w:bCs/>
              </w:rPr>
            </w:pPr>
          </w:p>
        </w:tc>
        <w:tc>
          <w:tcPr>
            <w:tcW w:w="2505" w:type="dxa"/>
            <w:shd w:val="clear" w:color="auto" w:fill="C4C4C4" w:themeFill="background2" w:themeFillShade="E6"/>
            <w:noWrap/>
            <w:hideMark/>
          </w:tcPr>
          <w:p w14:paraId="6389B630"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Μονάδες Q</w:t>
            </w:r>
          </w:p>
        </w:tc>
        <w:tc>
          <w:tcPr>
            <w:tcW w:w="630" w:type="dxa"/>
            <w:shd w:val="clear" w:color="auto" w:fill="C4C4C4" w:themeFill="background2" w:themeFillShade="E6"/>
            <w:noWrap/>
            <w:hideMark/>
          </w:tcPr>
          <w:p w14:paraId="351F29E0"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Q</w:t>
            </w:r>
          </w:p>
        </w:tc>
        <w:tc>
          <w:tcPr>
            <w:tcW w:w="1394" w:type="dxa"/>
            <w:gridSpan w:val="2"/>
            <w:noWrap/>
            <w:hideMark/>
          </w:tcPr>
          <w:p w14:paraId="0796596F" w14:textId="77777777" w:rsidR="004B7F5C" w:rsidRPr="00AA2ED5" w:rsidRDefault="004B7F5C" w:rsidP="004B7F5C">
            <w:pPr>
              <w:jc w:val="center"/>
              <w:rPr>
                <w:rFonts w:ascii="Times New Roman" w:hAnsi="Times New Roman" w:cs="Times New Roman"/>
                <w:i/>
                <w:iCs/>
              </w:rPr>
            </w:pPr>
            <w:r w:rsidRPr="00AA2ED5">
              <w:rPr>
                <w:rFonts w:ascii="Times New Roman" w:hAnsi="Times New Roman" w:cs="Times New Roman"/>
                <w:i/>
                <w:iCs/>
                <w:color w:val="FF0000"/>
              </w:rPr>
              <w:t>Βιβλιογραφία</w:t>
            </w:r>
          </w:p>
        </w:tc>
      </w:tr>
      <w:tr w:rsidR="004B7F5C" w:rsidRPr="00AA2ED5" w14:paraId="2E38E09E" w14:textId="77777777" w:rsidTr="000340F7">
        <w:trPr>
          <w:trHeight w:val="288"/>
        </w:trPr>
        <w:tc>
          <w:tcPr>
            <w:tcW w:w="2501" w:type="dxa"/>
            <w:shd w:val="clear" w:color="auto" w:fill="DADADA" w:themeFill="background2"/>
            <w:noWrap/>
            <w:hideMark/>
          </w:tcPr>
          <w:p w14:paraId="2BF0039C"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Σπίτι</w:t>
            </w:r>
          </w:p>
        </w:tc>
        <w:tc>
          <w:tcPr>
            <w:tcW w:w="2505" w:type="dxa"/>
            <w:noWrap/>
            <w:hideMark/>
          </w:tcPr>
          <w:p w14:paraId="31C74D9E"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w:t>
            </w:r>
            <w:proofErr w:type="spellStart"/>
            <w:r w:rsidRPr="00AA2ED5">
              <w:rPr>
                <w:rFonts w:ascii="Times New Roman" w:hAnsi="Times New Roman" w:cs="Times New Roman"/>
              </w:rPr>
              <w:t>κατ</w:t>
            </w:r>
            <w:proofErr w:type="spellEnd"/>
            <w:r w:rsidRPr="00AA2ED5">
              <w:rPr>
                <w:rFonts w:ascii="Times New Roman" w:hAnsi="Times New Roman" w:cs="Times New Roman"/>
              </w:rPr>
              <w:t>*</w:t>
            </w:r>
            <w:proofErr w:type="spellStart"/>
            <w:r w:rsidRPr="00AA2ED5">
              <w:rPr>
                <w:rFonts w:ascii="Times New Roman" w:hAnsi="Times New Roman" w:cs="Times New Roman"/>
              </w:rPr>
              <w:t>day</w:t>
            </w:r>
            <w:proofErr w:type="spellEnd"/>
          </w:p>
        </w:tc>
        <w:tc>
          <w:tcPr>
            <w:tcW w:w="630" w:type="dxa"/>
            <w:shd w:val="clear" w:color="auto" w:fill="F2F2F2" w:themeFill="background1" w:themeFillShade="F2"/>
            <w:noWrap/>
            <w:hideMark/>
          </w:tcPr>
          <w:p w14:paraId="45F966FD"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180</w:t>
            </w:r>
          </w:p>
        </w:tc>
        <w:tc>
          <w:tcPr>
            <w:tcW w:w="1394" w:type="dxa"/>
            <w:gridSpan w:val="2"/>
            <w:tcBorders>
              <w:bottom w:val="single" w:sz="4" w:space="0" w:color="auto"/>
            </w:tcBorders>
            <w:noWrap/>
            <w:hideMark/>
          </w:tcPr>
          <w:p w14:paraId="0BF0C16B" w14:textId="77777777" w:rsidR="004B7F5C" w:rsidRPr="00AA2ED5" w:rsidRDefault="004B7F5C" w:rsidP="004B7F5C">
            <w:pPr>
              <w:jc w:val="center"/>
              <w:rPr>
                <w:rFonts w:ascii="Times New Roman" w:hAnsi="Times New Roman" w:cs="Times New Roman"/>
                <w:i/>
                <w:iCs/>
                <w:color w:val="FF0000"/>
              </w:rPr>
            </w:pPr>
            <w:r w:rsidRPr="00AA2ED5">
              <w:rPr>
                <w:rFonts w:ascii="Times New Roman" w:hAnsi="Times New Roman" w:cs="Times New Roman"/>
                <w:i/>
                <w:iCs/>
                <w:color w:val="FF0000"/>
              </w:rPr>
              <w:t>150-200</w:t>
            </w:r>
          </w:p>
        </w:tc>
      </w:tr>
      <w:tr w:rsidR="004B7F5C" w:rsidRPr="00AA2ED5" w14:paraId="29D7E253" w14:textId="77777777" w:rsidTr="000340F7">
        <w:trPr>
          <w:trHeight w:val="288"/>
        </w:trPr>
        <w:tc>
          <w:tcPr>
            <w:tcW w:w="2501" w:type="dxa"/>
            <w:shd w:val="clear" w:color="auto" w:fill="DADADA" w:themeFill="background2"/>
            <w:noWrap/>
            <w:hideMark/>
          </w:tcPr>
          <w:p w14:paraId="570DD075"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Σχολεία</w:t>
            </w:r>
          </w:p>
        </w:tc>
        <w:tc>
          <w:tcPr>
            <w:tcW w:w="2505" w:type="dxa"/>
            <w:noWrap/>
            <w:hideMark/>
          </w:tcPr>
          <w:p w14:paraId="48030826"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L/μαθητής*d</w:t>
            </w:r>
          </w:p>
        </w:tc>
        <w:tc>
          <w:tcPr>
            <w:tcW w:w="630" w:type="dxa"/>
            <w:tcBorders>
              <w:bottom w:val="single" w:sz="4" w:space="0" w:color="auto"/>
            </w:tcBorders>
            <w:shd w:val="clear" w:color="auto" w:fill="F2F2F2" w:themeFill="background1" w:themeFillShade="F2"/>
            <w:noWrap/>
            <w:hideMark/>
          </w:tcPr>
          <w:p w14:paraId="375C6602"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10</w:t>
            </w:r>
          </w:p>
        </w:tc>
        <w:tc>
          <w:tcPr>
            <w:tcW w:w="1394" w:type="dxa"/>
            <w:gridSpan w:val="2"/>
            <w:tcBorders>
              <w:bottom w:val="single" w:sz="4" w:space="0" w:color="auto"/>
            </w:tcBorders>
            <w:noWrap/>
            <w:hideMark/>
          </w:tcPr>
          <w:p w14:paraId="6EC22A26" w14:textId="77777777" w:rsidR="004B7F5C" w:rsidRPr="00AA2ED5" w:rsidRDefault="004B7F5C" w:rsidP="004B7F5C">
            <w:pPr>
              <w:jc w:val="center"/>
              <w:rPr>
                <w:rFonts w:ascii="Times New Roman" w:hAnsi="Times New Roman" w:cs="Times New Roman"/>
                <w:i/>
                <w:iCs/>
                <w:color w:val="FF0000"/>
              </w:rPr>
            </w:pPr>
            <w:r w:rsidRPr="00AA2ED5">
              <w:rPr>
                <w:rFonts w:ascii="Times New Roman" w:hAnsi="Times New Roman" w:cs="Times New Roman"/>
                <w:i/>
                <w:iCs/>
                <w:color w:val="FF0000"/>
              </w:rPr>
              <w:t>35-60</w:t>
            </w:r>
          </w:p>
        </w:tc>
      </w:tr>
      <w:tr w:rsidR="004B7F5C" w:rsidRPr="00AA2ED5" w14:paraId="667A9AE5" w14:textId="77777777" w:rsidTr="000340F7">
        <w:trPr>
          <w:trHeight w:val="288"/>
        </w:trPr>
        <w:tc>
          <w:tcPr>
            <w:tcW w:w="2501" w:type="dxa"/>
            <w:noWrap/>
            <w:hideMark/>
          </w:tcPr>
          <w:p w14:paraId="5A1260FE" w14:textId="77777777" w:rsidR="004B7F5C" w:rsidRPr="00AA2ED5" w:rsidRDefault="004B7F5C" w:rsidP="004B7F5C">
            <w:pPr>
              <w:jc w:val="center"/>
              <w:rPr>
                <w:rFonts w:ascii="Times New Roman" w:hAnsi="Times New Roman" w:cs="Times New Roman"/>
                <w:i/>
                <w:iCs/>
              </w:rPr>
            </w:pPr>
          </w:p>
        </w:tc>
        <w:tc>
          <w:tcPr>
            <w:tcW w:w="2505" w:type="dxa"/>
            <w:noWrap/>
            <w:hideMark/>
          </w:tcPr>
          <w:p w14:paraId="0E1FDE1F"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779909AD"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20</w:t>
            </w:r>
          </w:p>
        </w:tc>
        <w:tc>
          <w:tcPr>
            <w:tcW w:w="697" w:type="dxa"/>
            <w:tcBorders>
              <w:top w:val="single" w:sz="4" w:space="0" w:color="auto"/>
              <w:left w:val="single" w:sz="4" w:space="0" w:color="auto"/>
              <w:bottom w:val="single" w:sz="4" w:space="0" w:color="auto"/>
              <w:right w:val="nil"/>
            </w:tcBorders>
            <w:noWrap/>
            <w:hideMark/>
          </w:tcPr>
          <w:p w14:paraId="45151773" w14:textId="77777777" w:rsidR="004B7F5C" w:rsidRPr="00AA2ED5" w:rsidRDefault="004B7F5C" w:rsidP="004B7F5C">
            <w:pPr>
              <w:jc w:val="center"/>
              <w:rPr>
                <w:rFonts w:ascii="Times New Roman" w:hAnsi="Times New Roman" w:cs="Times New Roman"/>
                <w:b/>
                <w:bCs/>
                <w:color w:val="FF0000"/>
              </w:rPr>
            </w:pPr>
          </w:p>
        </w:tc>
        <w:tc>
          <w:tcPr>
            <w:tcW w:w="697" w:type="dxa"/>
            <w:tcBorders>
              <w:top w:val="single" w:sz="4" w:space="0" w:color="auto"/>
              <w:left w:val="nil"/>
              <w:bottom w:val="single" w:sz="4" w:space="0" w:color="auto"/>
              <w:right w:val="nil"/>
            </w:tcBorders>
            <w:noWrap/>
            <w:hideMark/>
          </w:tcPr>
          <w:p w14:paraId="55317C4E" w14:textId="77777777" w:rsidR="004B7F5C" w:rsidRPr="00AA2ED5" w:rsidRDefault="004B7F5C" w:rsidP="004B7F5C">
            <w:pPr>
              <w:jc w:val="both"/>
              <w:rPr>
                <w:rFonts w:ascii="Times New Roman" w:hAnsi="Times New Roman" w:cs="Times New Roman"/>
                <w:color w:val="FF0000"/>
              </w:rPr>
            </w:pPr>
          </w:p>
        </w:tc>
      </w:tr>
      <w:tr w:rsidR="004B7F5C" w:rsidRPr="00AA2ED5" w14:paraId="13E27FC6" w14:textId="77777777" w:rsidTr="000340F7">
        <w:trPr>
          <w:trHeight w:val="288"/>
        </w:trPr>
        <w:tc>
          <w:tcPr>
            <w:tcW w:w="2501" w:type="dxa"/>
            <w:shd w:val="clear" w:color="auto" w:fill="DADADA" w:themeFill="background2"/>
            <w:noWrap/>
            <w:hideMark/>
          </w:tcPr>
          <w:p w14:paraId="089525E0" w14:textId="77777777" w:rsidR="004B7F5C" w:rsidRPr="00AA2ED5" w:rsidRDefault="004B7F5C" w:rsidP="004B7F5C">
            <w:pPr>
              <w:jc w:val="center"/>
              <w:rPr>
                <w:rFonts w:ascii="Times New Roman" w:hAnsi="Times New Roman" w:cs="Times New Roman"/>
                <w:b/>
                <w:bCs/>
              </w:rPr>
            </w:pPr>
            <w:proofErr w:type="spellStart"/>
            <w:r w:rsidRPr="00AA2ED5">
              <w:rPr>
                <w:rFonts w:ascii="Times New Roman" w:hAnsi="Times New Roman" w:cs="Times New Roman"/>
                <w:b/>
                <w:bCs/>
              </w:rPr>
              <w:t>Ξεν</w:t>
            </w:r>
            <w:proofErr w:type="spellEnd"/>
            <w:r w:rsidRPr="00AA2ED5">
              <w:rPr>
                <w:rFonts w:ascii="Times New Roman" w:hAnsi="Times New Roman" w:cs="Times New Roman"/>
                <w:b/>
                <w:bCs/>
              </w:rPr>
              <w:t>/</w:t>
            </w:r>
            <w:proofErr w:type="spellStart"/>
            <w:r w:rsidRPr="00AA2ED5">
              <w:rPr>
                <w:rFonts w:ascii="Times New Roman" w:hAnsi="Times New Roman" w:cs="Times New Roman"/>
                <w:b/>
                <w:bCs/>
              </w:rPr>
              <w:t>χεία</w:t>
            </w:r>
            <w:proofErr w:type="spellEnd"/>
          </w:p>
        </w:tc>
        <w:tc>
          <w:tcPr>
            <w:tcW w:w="2505" w:type="dxa"/>
            <w:noWrap/>
            <w:hideMark/>
          </w:tcPr>
          <w:p w14:paraId="5CDABE51"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L/κλίνη*d</w:t>
            </w:r>
          </w:p>
        </w:tc>
        <w:tc>
          <w:tcPr>
            <w:tcW w:w="630" w:type="dxa"/>
            <w:tcBorders>
              <w:bottom w:val="single" w:sz="4" w:space="0" w:color="auto"/>
            </w:tcBorders>
            <w:shd w:val="clear" w:color="auto" w:fill="F2F2F2" w:themeFill="background1" w:themeFillShade="F2"/>
            <w:noWrap/>
            <w:hideMark/>
          </w:tcPr>
          <w:p w14:paraId="4EC40F41"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250</w:t>
            </w:r>
          </w:p>
        </w:tc>
        <w:tc>
          <w:tcPr>
            <w:tcW w:w="1394" w:type="dxa"/>
            <w:gridSpan w:val="2"/>
            <w:tcBorders>
              <w:top w:val="single" w:sz="4" w:space="0" w:color="auto"/>
              <w:bottom w:val="single" w:sz="4" w:space="0" w:color="auto"/>
            </w:tcBorders>
            <w:noWrap/>
            <w:hideMark/>
          </w:tcPr>
          <w:p w14:paraId="528A04AF" w14:textId="77777777" w:rsidR="004B7F5C" w:rsidRPr="00AA2ED5" w:rsidRDefault="004B7F5C" w:rsidP="004B7F5C">
            <w:pPr>
              <w:jc w:val="center"/>
              <w:rPr>
                <w:rFonts w:ascii="Times New Roman" w:hAnsi="Times New Roman" w:cs="Times New Roman"/>
                <w:i/>
                <w:iCs/>
                <w:color w:val="FF0000"/>
              </w:rPr>
            </w:pPr>
            <w:r w:rsidRPr="00AA2ED5">
              <w:rPr>
                <w:rFonts w:ascii="Times New Roman" w:hAnsi="Times New Roman" w:cs="Times New Roman"/>
                <w:i/>
                <w:iCs/>
                <w:color w:val="FF0000"/>
              </w:rPr>
              <w:t>150-380</w:t>
            </w:r>
          </w:p>
        </w:tc>
      </w:tr>
      <w:tr w:rsidR="004B7F5C" w:rsidRPr="00AA2ED5" w14:paraId="7617E1DC" w14:textId="77777777" w:rsidTr="000340F7">
        <w:trPr>
          <w:trHeight w:val="288"/>
        </w:trPr>
        <w:tc>
          <w:tcPr>
            <w:tcW w:w="2501" w:type="dxa"/>
            <w:noWrap/>
            <w:hideMark/>
          </w:tcPr>
          <w:p w14:paraId="734C8C5E" w14:textId="77777777" w:rsidR="004B7F5C" w:rsidRPr="00AA2ED5" w:rsidRDefault="004B7F5C" w:rsidP="004B7F5C">
            <w:pPr>
              <w:jc w:val="center"/>
              <w:rPr>
                <w:rFonts w:ascii="Times New Roman" w:hAnsi="Times New Roman" w:cs="Times New Roman"/>
                <w:i/>
                <w:iCs/>
              </w:rPr>
            </w:pPr>
          </w:p>
        </w:tc>
        <w:tc>
          <w:tcPr>
            <w:tcW w:w="2505" w:type="dxa"/>
            <w:noWrap/>
            <w:hideMark/>
          </w:tcPr>
          <w:p w14:paraId="5AB1F040"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775ABC0F"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50</w:t>
            </w:r>
          </w:p>
        </w:tc>
        <w:tc>
          <w:tcPr>
            <w:tcW w:w="697" w:type="dxa"/>
            <w:tcBorders>
              <w:top w:val="single" w:sz="4" w:space="0" w:color="auto"/>
              <w:left w:val="single" w:sz="4" w:space="0" w:color="auto"/>
              <w:bottom w:val="single" w:sz="4" w:space="0" w:color="auto"/>
              <w:right w:val="nil"/>
            </w:tcBorders>
            <w:noWrap/>
            <w:hideMark/>
          </w:tcPr>
          <w:p w14:paraId="6EED9278" w14:textId="77777777" w:rsidR="004B7F5C" w:rsidRPr="00AA2ED5" w:rsidRDefault="004B7F5C" w:rsidP="004B7F5C">
            <w:pPr>
              <w:jc w:val="center"/>
              <w:rPr>
                <w:rFonts w:ascii="Times New Roman" w:hAnsi="Times New Roman" w:cs="Times New Roman"/>
                <w:b/>
                <w:bCs/>
                <w:color w:val="FF0000"/>
              </w:rPr>
            </w:pPr>
          </w:p>
        </w:tc>
        <w:tc>
          <w:tcPr>
            <w:tcW w:w="697" w:type="dxa"/>
            <w:tcBorders>
              <w:top w:val="single" w:sz="4" w:space="0" w:color="auto"/>
              <w:left w:val="nil"/>
              <w:bottom w:val="single" w:sz="4" w:space="0" w:color="auto"/>
              <w:right w:val="nil"/>
            </w:tcBorders>
            <w:noWrap/>
            <w:hideMark/>
          </w:tcPr>
          <w:p w14:paraId="2B18EBB9" w14:textId="77777777" w:rsidR="004B7F5C" w:rsidRPr="00AA2ED5" w:rsidRDefault="004B7F5C" w:rsidP="004B7F5C">
            <w:pPr>
              <w:jc w:val="both"/>
              <w:rPr>
                <w:rFonts w:ascii="Times New Roman" w:hAnsi="Times New Roman" w:cs="Times New Roman"/>
                <w:color w:val="FF0000"/>
              </w:rPr>
            </w:pPr>
          </w:p>
        </w:tc>
      </w:tr>
      <w:tr w:rsidR="004B7F5C" w:rsidRPr="00AA2ED5" w14:paraId="47C006BA" w14:textId="77777777" w:rsidTr="000340F7">
        <w:trPr>
          <w:trHeight w:val="288"/>
        </w:trPr>
        <w:tc>
          <w:tcPr>
            <w:tcW w:w="2501" w:type="dxa"/>
            <w:shd w:val="clear" w:color="auto" w:fill="DADADA" w:themeFill="background2"/>
            <w:noWrap/>
            <w:hideMark/>
          </w:tcPr>
          <w:p w14:paraId="0D40A3F8" w14:textId="77777777" w:rsidR="004B7F5C" w:rsidRPr="00AA2ED5" w:rsidRDefault="004B7F5C" w:rsidP="004B7F5C">
            <w:pPr>
              <w:jc w:val="center"/>
              <w:rPr>
                <w:rFonts w:ascii="Times New Roman" w:hAnsi="Times New Roman" w:cs="Times New Roman"/>
                <w:b/>
                <w:bCs/>
              </w:rPr>
            </w:pPr>
            <w:proofErr w:type="spellStart"/>
            <w:r w:rsidRPr="00AA2ED5">
              <w:rPr>
                <w:rFonts w:ascii="Times New Roman" w:hAnsi="Times New Roman" w:cs="Times New Roman"/>
                <w:b/>
                <w:bCs/>
              </w:rPr>
              <w:t>Café</w:t>
            </w:r>
            <w:proofErr w:type="spellEnd"/>
          </w:p>
        </w:tc>
        <w:tc>
          <w:tcPr>
            <w:tcW w:w="2505" w:type="dxa"/>
            <w:noWrap/>
            <w:hideMark/>
          </w:tcPr>
          <w:p w14:paraId="03DF1C11"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L/πελάτη*d</w:t>
            </w:r>
          </w:p>
        </w:tc>
        <w:tc>
          <w:tcPr>
            <w:tcW w:w="630" w:type="dxa"/>
            <w:tcBorders>
              <w:bottom w:val="single" w:sz="4" w:space="0" w:color="auto"/>
            </w:tcBorders>
            <w:shd w:val="clear" w:color="auto" w:fill="F2F2F2" w:themeFill="background1" w:themeFillShade="F2"/>
            <w:noWrap/>
            <w:hideMark/>
          </w:tcPr>
          <w:p w14:paraId="214469C8"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6</w:t>
            </w:r>
          </w:p>
        </w:tc>
        <w:tc>
          <w:tcPr>
            <w:tcW w:w="1394" w:type="dxa"/>
            <w:gridSpan w:val="2"/>
            <w:tcBorders>
              <w:top w:val="single" w:sz="4" w:space="0" w:color="auto"/>
              <w:bottom w:val="single" w:sz="4" w:space="0" w:color="auto"/>
            </w:tcBorders>
            <w:noWrap/>
            <w:hideMark/>
          </w:tcPr>
          <w:p w14:paraId="589ADA92" w14:textId="77777777" w:rsidR="004B7F5C" w:rsidRPr="00AA2ED5" w:rsidRDefault="004B7F5C" w:rsidP="004B7F5C">
            <w:pPr>
              <w:jc w:val="center"/>
              <w:rPr>
                <w:rFonts w:ascii="Times New Roman" w:hAnsi="Times New Roman" w:cs="Times New Roman"/>
                <w:i/>
                <w:iCs/>
                <w:color w:val="FF0000"/>
              </w:rPr>
            </w:pPr>
            <w:r w:rsidRPr="00AA2ED5">
              <w:rPr>
                <w:rFonts w:ascii="Times New Roman" w:hAnsi="Times New Roman" w:cs="Times New Roman"/>
                <w:i/>
                <w:iCs/>
                <w:color w:val="FF0000"/>
              </w:rPr>
              <w:t>5--8</w:t>
            </w:r>
          </w:p>
        </w:tc>
      </w:tr>
      <w:tr w:rsidR="004B7F5C" w:rsidRPr="00AA2ED5" w14:paraId="59E3EF94" w14:textId="77777777" w:rsidTr="000340F7">
        <w:trPr>
          <w:trHeight w:val="288"/>
        </w:trPr>
        <w:tc>
          <w:tcPr>
            <w:tcW w:w="2501" w:type="dxa"/>
            <w:noWrap/>
            <w:hideMark/>
          </w:tcPr>
          <w:p w14:paraId="2CCEF8CB" w14:textId="77777777" w:rsidR="004B7F5C" w:rsidRPr="00AA2ED5" w:rsidRDefault="004B7F5C" w:rsidP="004B7F5C">
            <w:pPr>
              <w:jc w:val="center"/>
              <w:rPr>
                <w:rFonts w:ascii="Times New Roman" w:hAnsi="Times New Roman" w:cs="Times New Roman"/>
                <w:i/>
                <w:iCs/>
              </w:rPr>
            </w:pPr>
          </w:p>
        </w:tc>
        <w:tc>
          <w:tcPr>
            <w:tcW w:w="2505" w:type="dxa"/>
            <w:noWrap/>
            <w:hideMark/>
          </w:tcPr>
          <w:p w14:paraId="1B2B5AD1"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6947B9F2"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30</w:t>
            </w:r>
          </w:p>
        </w:tc>
        <w:tc>
          <w:tcPr>
            <w:tcW w:w="697" w:type="dxa"/>
            <w:tcBorders>
              <w:top w:val="single" w:sz="4" w:space="0" w:color="auto"/>
              <w:left w:val="single" w:sz="4" w:space="0" w:color="auto"/>
              <w:bottom w:val="single" w:sz="4" w:space="0" w:color="auto"/>
              <w:right w:val="nil"/>
            </w:tcBorders>
            <w:noWrap/>
            <w:hideMark/>
          </w:tcPr>
          <w:p w14:paraId="7FB577B0" w14:textId="77777777" w:rsidR="004B7F5C" w:rsidRPr="00AA2ED5" w:rsidRDefault="004B7F5C" w:rsidP="004B7F5C">
            <w:pPr>
              <w:jc w:val="center"/>
              <w:rPr>
                <w:rFonts w:ascii="Times New Roman" w:hAnsi="Times New Roman" w:cs="Times New Roman"/>
                <w:b/>
                <w:bCs/>
                <w:color w:val="FF0000"/>
              </w:rPr>
            </w:pPr>
          </w:p>
        </w:tc>
        <w:tc>
          <w:tcPr>
            <w:tcW w:w="697" w:type="dxa"/>
            <w:tcBorders>
              <w:top w:val="single" w:sz="4" w:space="0" w:color="auto"/>
              <w:left w:val="nil"/>
              <w:bottom w:val="single" w:sz="4" w:space="0" w:color="auto"/>
              <w:right w:val="nil"/>
            </w:tcBorders>
            <w:noWrap/>
            <w:hideMark/>
          </w:tcPr>
          <w:p w14:paraId="6FBDA806" w14:textId="77777777" w:rsidR="004B7F5C" w:rsidRPr="00AA2ED5" w:rsidRDefault="004B7F5C" w:rsidP="004B7F5C">
            <w:pPr>
              <w:jc w:val="both"/>
              <w:rPr>
                <w:rFonts w:ascii="Times New Roman" w:hAnsi="Times New Roman" w:cs="Times New Roman"/>
                <w:color w:val="FF0000"/>
              </w:rPr>
            </w:pPr>
          </w:p>
        </w:tc>
      </w:tr>
      <w:tr w:rsidR="004B7F5C" w:rsidRPr="00AA2ED5" w14:paraId="6E10A39A" w14:textId="77777777" w:rsidTr="000340F7">
        <w:trPr>
          <w:trHeight w:val="288"/>
        </w:trPr>
        <w:tc>
          <w:tcPr>
            <w:tcW w:w="2501" w:type="dxa"/>
            <w:shd w:val="clear" w:color="auto" w:fill="DADADA" w:themeFill="background2"/>
            <w:noWrap/>
            <w:hideMark/>
          </w:tcPr>
          <w:p w14:paraId="186AF548"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Γραφεία</w:t>
            </w:r>
          </w:p>
        </w:tc>
        <w:tc>
          <w:tcPr>
            <w:tcW w:w="2505" w:type="dxa"/>
            <w:noWrap/>
            <w:hideMark/>
          </w:tcPr>
          <w:p w14:paraId="5A508FF0"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shd w:val="clear" w:color="auto" w:fill="F2F2F2" w:themeFill="background1" w:themeFillShade="F2"/>
            <w:noWrap/>
            <w:hideMark/>
          </w:tcPr>
          <w:p w14:paraId="5FAEE0A6"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50</w:t>
            </w:r>
          </w:p>
        </w:tc>
        <w:tc>
          <w:tcPr>
            <w:tcW w:w="1394" w:type="dxa"/>
            <w:gridSpan w:val="2"/>
            <w:tcBorders>
              <w:top w:val="single" w:sz="4" w:space="0" w:color="auto"/>
            </w:tcBorders>
            <w:noWrap/>
            <w:hideMark/>
          </w:tcPr>
          <w:p w14:paraId="52ED20D0" w14:textId="77777777" w:rsidR="004B7F5C" w:rsidRPr="00AA2ED5" w:rsidRDefault="004B7F5C" w:rsidP="004B7F5C">
            <w:pPr>
              <w:jc w:val="center"/>
              <w:rPr>
                <w:rFonts w:ascii="Times New Roman" w:hAnsi="Times New Roman" w:cs="Times New Roman"/>
                <w:i/>
                <w:iCs/>
                <w:color w:val="FF0000"/>
              </w:rPr>
            </w:pPr>
            <w:r w:rsidRPr="00AA2ED5">
              <w:rPr>
                <w:rFonts w:ascii="Times New Roman" w:hAnsi="Times New Roman" w:cs="Times New Roman"/>
                <w:i/>
                <w:iCs/>
                <w:color w:val="FF0000"/>
              </w:rPr>
              <w:t>40 -60</w:t>
            </w:r>
          </w:p>
        </w:tc>
      </w:tr>
      <w:tr w:rsidR="004B7F5C" w:rsidRPr="00AA2ED5" w14:paraId="4C411403" w14:textId="77777777" w:rsidTr="000340F7">
        <w:trPr>
          <w:trHeight w:val="288"/>
        </w:trPr>
        <w:tc>
          <w:tcPr>
            <w:tcW w:w="2501" w:type="dxa"/>
            <w:shd w:val="clear" w:color="auto" w:fill="DADADA" w:themeFill="background2"/>
            <w:noWrap/>
            <w:hideMark/>
          </w:tcPr>
          <w:p w14:paraId="0F613532" w14:textId="77777777" w:rsidR="004B7F5C" w:rsidRPr="00AA2ED5" w:rsidRDefault="004B7F5C" w:rsidP="004B7F5C">
            <w:pPr>
              <w:jc w:val="center"/>
              <w:rPr>
                <w:rFonts w:ascii="Times New Roman" w:hAnsi="Times New Roman" w:cs="Times New Roman"/>
                <w:b/>
                <w:bCs/>
              </w:rPr>
            </w:pPr>
            <w:proofErr w:type="spellStart"/>
            <w:r w:rsidRPr="00AA2ED5">
              <w:rPr>
                <w:rFonts w:ascii="Times New Roman" w:hAnsi="Times New Roman" w:cs="Times New Roman"/>
                <w:b/>
                <w:bCs/>
              </w:rPr>
              <w:t>Bar</w:t>
            </w:r>
            <w:proofErr w:type="spellEnd"/>
          </w:p>
        </w:tc>
        <w:tc>
          <w:tcPr>
            <w:tcW w:w="2505" w:type="dxa"/>
            <w:noWrap/>
            <w:hideMark/>
          </w:tcPr>
          <w:p w14:paraId="1F428885"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L/πελάτη*d</w:t>
            </w:r>
          </w:p>
        </w:tc>
        <w:tc>
          <w:tcPr>
            <w:tcW w:w="630" w:type="dxa"/>
            <w:shd w:val="clear" w:color="auto" w:fill="F2F2F2" w:themeFill="background1" w:themeFillShade="F2"/>
            <w:noWrap/>
            <w:hideMark/>
          </w:tcPr>
          <w:p w14:paraId="567C297C"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9</w:t>
            </w:r>
          </w:p>
        </w:tc>
        <w:tc>
          <w:tcPr>
            <w:tcW w:w="1394" w:type="dxa"/>
            <w:gridSpan w:val="2"/>
            <w:noWrap/>
            <w:hideMark/>
          </w:tcPr>
          <w:p w14:paraId="74506BB6" w14:textId="77777777" w:rsidR="004B7F5C" w:rsidRPr="00AA2ED5" w:rsidRDefault="004B7F5C" w:rsidP="004B7F5C">
            <w:pPr>
              <w:jc w:val="center"/>
              <w:rPr>
                <w:rFonts w:ascii="Times New Roman" w:hAnsi="Times New Roman" w:cs="Times New Roman"/>
                <w:i/>
                <w:iCs/>
                <w:color w:val="FF0000"/>
              </w:rPr>
            </w:pPr>
            <w:r w:rsidRPr="00AA2ED5">
              <w:rPr>
                <w:rFonts w:ascii="Times New Roman" w:hAnsi="Times New Roman" w:cs="Times New Roman"/>
                <w:i/>
                <w:iCs/>
                <w:color w:val="FF0000"/>
              </w:rPr>
              <w:t>8--12</w:t>
            </w:r>
          </w:p>
        </w:tc>
      </w:tr>
      <w:tr w:rsidR="004B7F5C" w:rsidRPr="00AA2ED5" w14:paraId="3EFB89FB" w14:textId="77777777" w:rsidTr="000340F7">
        <w:trPr>
          <w:trHeight w:val="288"/>
        </w:trPr>
        <w:tc>
          <w:tcPr>
            <w:tcW w:w="2501" w:type="dxa"/>
            <w:noWrap/>
            <w:hideMark/>
          </w:tcPr>
          <w:p w14:paraId="77A98A55" w14:textId="77777777" w:rsidR="004B7F5C" w:rsidRPr="00AA2ED5" w:rsidRDefault="004B7F5C" w:rsidP="004B7F5C">
            <w:pPr>
              <w:jc w:val="center"/>
              <w:rPr>
                <w:rFonts w:ascii="Times New Roman" w:hAnsi="Times New Roman" w:cs="Times New Roman"/>
                <w:i/>
                <w:iCs/>
              </w:rPr>
            </w:pPr>
          </w:p>
        </w:tc>
        <w:tc>
          <w:tcPr>
            <w:tcW w:w="2505" w:type="dxa"/>
            <w:noWrap/>
            <w:hideMark/>
          </w:tcPr>
          <w:p w14:paraId="3E2CD784"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shd w:val="clear" w:color="auto" w:fill="F2F2F2" w:themeFill="background1" w:themeFillShade="F2"/>
            <w:noWrap/>
            <w:hideMark/>
          </w:tcPr>
          <w:p w14:paraId="5954A783"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50</w:t>
            </w:r>
          </w:p>
        </w:tc>
        <w:tc>
          <w:tcPr>
            <w:tcW w:w="697" w:type="dxa"/>
            <w:tcBorders>
              <w:bottom w:val="single" w:sz="4" w:space="0" w:color="auto"/>
              <w:right w:val="nil"/>
            </w:tcBorders>
            <w:noWrap/>
            <w:hideMark/>
          </w:tcPr>
          <w:p w14:paraId="1FAB2E26" w14:textId="77777777" w:rsidR="004B7F5C" w:rsidRPr="00AA2ED5" w:rsidRDefault="004B7F5C" w:rsidP="004B7F5C">
            <w:pPr>
              <w:jc w:val="center"/>
              <w:rPr>
                <w:rFonts w:ascii="Times New Roman" w:hAnsi="Times New Roman" w:cs="Times New Roman"/>
                <w:b/>
                <w:bCs/>
                <w:color w:val="FF0000"/>
              </w:rPr>
            </w:pPr>
          </w:p>
        </w:tc>
        <w:tc>
          <w:tcPr>
            <w:tcW w:w="697" w:type="dxa"/>
            <w:tcBorders>
              <w:top w:val="nil"/>
              <w:left w:val="nil"/>
              <w:bottom w:val="single" w:sz="4" w:space="0" w:color="auto"/>
              <w:right w:val="nil"/>
            </w:tcBorders>
            <w:noWrap/>
            <w:hideMark/>
          </w:tcPr>
          <w:p w14:paraId="05162E51" w14:textId="77777777" w:rsidR="004B7F5C" w:rsidRPr="00AA2ED5" w:rsidRDefault="004B7F5C" w:rsidP="004B7F5C">
            <w:pPr>
              <w:jc w:val="both"/>
              <w:rPr>
                <w:rFonts w:ascii="Times New Roman" w:hAnsi="Times New Roman" w:cs="Times New Roman"/>
                <w:color w:val="FF0000"/>
              </w:rPr>
            </w:pPr>
          </w:p>
        </w:tc>
      </w:tr>
      <w:tr w:rsidR="004B7F5C" w:rsidRPr="00AA2ED5" w14:paraId="4C24D982" w14:textId="77777777" w:rsidTr="000340F7">
        <w:trPr>
          <w:trHeight w:val="288"/>
        </w:trPr>
        <w:tc>
          <w:tcPr>
            <w:tcW w:w="2501" w:type="dxa"/>
            <w:shd w:val="clear" w:color="auto" w:fill="DADADA" w:themeFill="background2"/>
            <w:noWrap/>
            <w:hideMark/>
          </w:tcPr>
          <w:p w14:paraId="52E930A2"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Εστιατόριο</w:t>
            </w:r>
          </w:p>
        </w:tc>
        <w:tc>
          <w:tcPr>
            <w:tcW w:w="2505" w:type="dxa"/>
            <w:noWrap/>
            <w:hideMark/>
          </w:tcPr>
          <w:p w14:paraId="56FB9782"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L/πελάτη*d</w:t>
            </w:r>
          </w:p>
        </w:tc>
        <w:tc>
          <w:tcPr>
            <w:tcW w:w="630" w:type="dxa"/>
            <w:tcBorders>
              <w:bottom w:val="single" w:sz="4" w:space="0" w:color="auto"/>
            </w:tcBorders>
            <w:shd w:val="clear" w:color="auto" w:fill="F2F2F2" w:themeFill="background1" w:themeFillShade="F2"/>
            <w:noWrap/>
            <w:hideMark/>
          </w:tcPr>
          <w:p w14:paraId="0CF03C35"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30</w:t>
            </w:r>
          </w:p>
        </w:tc>
        <w:tc>
          <w:tcPr>
            <w:tcW w:w="1394" w:type="dxa"/>
            <w:gridSpan w:val="2"/>
            <w:tcBorders>
              <w:bottom w:val="single" w:sz="4" w:space="0" w:color="auto"/>
            </w:tcBorders>
            <w:noWrap/>
            <w:hideMark/>
          </w:tcPr>
          <w:p w14:paraId="774278E5" w14:textId="77777777" w:rsidR="004B7F5C" w:rsidRPr="00AA2ED5" w:rsidRDefault="004B7F5C" w:rsidP="004B7F5C">
            <w:pPr>
              <w:jc w:val="center"/>
              <w:rPr>
                <w:rFonts w:ascii="Times New Roman" w:hAnsi="Times New Roman" w:cs="Times New Roman"/>
                <w:i/>
                <w:iCs/>
                <w:color w:val="FF0000"/>
              </w:rPr>
            </w:pPr>
            <w:r w:rsidRPr="00AA2ED5">
              <w:rPr>
                <w:rFonts w:ascii="Times New Roman" w:hAnsi="Times New Roman" w:cs="Times New Roman"/>
                <w:i/>
                <w:iCs/>
                <w:color w:val="FF0000"/>
              </w:rPr>
              <w:t>20-40</w:t>
            </w:r>
          </w:p>
        </w:tc>
      </w:tr>
      <w:tr w:rsidR="004B7F5C" w:rsidRPr="00AA2ED5" w14:paraId="31C00546" w14:textId="77777777" w:rsidTr="000340F7">
        <w:trPr>
          <w:trHeight w:val="288"/>
        </w:trPr>
        <w:tc>
          <w:tcPr>
            <w:tcW w:w="2501" w:type="dxa"/>
            <w:noWrap/>
            <w:hideMark/>
          </w:tcPr>
          <w:p w14:paraId="3CB934DB" w14:textId="77777777" w:rsidR="004B7F5C" w:rsidRPr="00AA2ED5" w:rsidRDefault="004B7F5C" w:rsidP="004B7F5C">
            <w:pPr>
              <w:jc w:val="center"/>
              <w:rPr>
                <w:rFonts w:ascii="Times New Roman" w:hAnsi="Times New Roman" w:cs="Times New Roman"/>
                <w:i/>
                <w:iCs/>
              </w:rPr>
            </w:pPr>
          </w:p>
        </w:tc>
        <w:tc>
          <w:tcPr>
            <w:tcW w:w="2505" w:type="dxa"/>
            <w:noWrap/>
            <w:hideMark/>
          </w:tcPr>
          <w:p w14:paraId="282D8D3A"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768FB179"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25</w:t>
            </w:r>
          </w:p>
        </w:tc>
        <w:tc>
          <w:tcPr>
            <w:tcW w:w="697" w:type="dxa"/>
            <w:tcBorders>
              <w:top w:val="single" w:sz="4" w:space="0" w:color="auto"/>
              <w:left w:val="single" w:sz="4" w:space="0" w:color="auto"/>
              <w:bottom w:val="nil"/>
              <w:right w:val="nil"/>
            </w:tcBorders>
            <w:noWrap/>
            <w:hideMark/>
          </w:tcPr>
          <w:p w14:paraId="01987322" w14:textId="77777777" w:rsidR="004B7F5C" w:rsidRPr="00AA2ED5" w:rsidRDefault="004B7F5C" w:rsidP="004B7F5C">
            <w:pPr>
              <w:jc w:val="center"/>
              <w:rPr>
                <w:rFonts w:ascii="Times New Roman" w:hAnsi="Times New Roman" w:cs="Times New Roman"/>
                <w:b/>
                <w:bCs/>
              </w:rPr>
            </w:pPr>
          </w:p>
        </w:tc>
        <w:tc>
          <w:tcPr>
            <w:tcW w:w="697" w:type="dxa"/>
            <w:tcBorders>
              <w:top w:val="single" w:sz="4" w:space="0" w:color="auto"/>
              <w:left w:val="nil"/>
              <w:bottom w:val="nil"/>
              <w:right w:val="nil"/>
            </w:tcBorders>
            <w:noWrap/>
            <w:hideMark/>
          </w:tcPr>
          <w:p w14:paraId="5085A2B6" w14:textId="77777777" w:rsidR="004B7F5C" w:rsidRPr="00AA2ED5" w:rsidRDefault="004B7F5C" w:rsidP="004B7F5C">
            <w:pPr>
              <w:jc w:val="both"/>
              <w:rPr>
                <w:rFonts w:ascii="Times New Roman" w:hAnsi="Times New Roman" w:cs="Times New Roman"/>
              </w:rPr>
            </w:pPr>
          </w:p>
        </w:tc>
      </w:tr>
      <w:tr w:rsidR="004B7F5C" w:rsidRPr="00AA2ED5" w14:paraId="794DD52D" w14:textId="77777777" w:rsidTr="000340F7">
        <w:trPr>
          <w:trHeight w:val="288"/>
        </w:trPr>
        <w:tc>
          <w:tcPr>
            <w:tcW w:w="2501" w:type="dxa"/>
            <w:shd w:val="clear" w:color="auto" w:fill="DADADA" w:themeFill="background2"/>
            <w:noWrap/>
            <w:hideMark/>
          </w:tcPr>
          <w:p w14:paraId="2E97159D"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Φούρνοι</w:t>
            </w:r>
          </w:p>
        </w:tc>
        <w:tc>
          <w:tcPr>
            <w:tcW w:w="2505" w:type="dxa"/>
            <w:noWrap/>
            <w:hideMark/>
          </w:tcPr>
          <w:p w14:paraId="7524F0F0"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253C1D47"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50</w:t>
            </w:r>
          </w:p>
        </w:tc>
        <w:tc>
          <w:tcPr>
            <w:tcW w:w="697" w:type="dxa"/>
            <w:tcBorders>
              <w:top w:val="nil"/>
              <w:left w:val="single" w:sz="4" w:space="0" w:color="auto"/>
              <w:bottom w:val="nil"/>
              <w:right w:val="nil"/>
            </w:tcBorders>
            <w:noWrap/>
            <w:hideMark/>
          </w:tcPr>
          <w:p w14:paraId="0E3BEA76"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2B9E7727" w14:textId="77777777" w:rsidR="004B7F5C" w:rsidRPr="00AA2ED5" w:rsidRDefault="004B7F5C" w:rsidP="004B7F5C">
            <w:pPr>
              <w:jc w:val="both"/>
              <w:rPr>
                <w:rFonts w:ascii="Times New Roman" w:hAnsi="Times New Roman" w:cs="Times New Roman"/>
              </w:rPr>
            </w:pPr>
          </w:p>
        </w:tc>
      </w:tr>
      <w:tr w:rsidR="004B7F5C" w:rsidRPr="00AA2ED5" w14:paraId="07D3CFFB" w14:textId="77777777" w:rsidTr="000340F7">
        <w:trPr>
          <w:trHeight w:val="288"/>
        </w:trPr>
        <w:tc>
          <w:tcPr>
            <w:tcW w:w="2501" w:type="dxa"/>
            <w:shd w:val="clear" w:color="auto" w:fill="DADADA" w:themeFill="background2"/>
            <w:noWrap/>
            <w:hideMark/>
          </w:tcPr>
          <w:p w14:paraId="39F82086"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Κ.Υ.</w:t>
            </w:r>
          </w:p>
        </w:tc>
        <w:tc>
          <w:tcPr>
            <w:tcW w:w="2505" w:type="dxa"/>
            <w:noWrap/>
            <w:hideMark/>
          </w:tcPr>
          <w:p w14:paraId="7F049436"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 xml:space="preserve">L/κλίνη </w:t>
            </w:r>
            <w:proofErr w:type="spellStart"/>
            <w:r w:rsidRPr="00AA2ED5">
              <w:rPr>
                <w:rFonts w:ascii="Times New Roman" w:hAnsi="Times New Roman" w:cs="Times New Roman"/>
              </w:rPr>
              <w:t>day</w:t>
            </w:r>
            <w:proofErr w:type="spellEnd"/>
          </w:p>
        </w:tc>
        <w:tc>
          <w:tcPr>
            <w:tcW w:w="630" w:type="dxa"/>
            <w:tcBorders>
              <w:right w:val="single" w:sz="4" w:space="0" w:color="auto"/>
            </w:tcBorders>
            <w:shd w:val="clear" w:color="auto" w:fill="F2F2F2" w:themeFill="background1" w:themeFillShade="F2"/>
            <w:noWrap/>
            <w:hideMark/>
          </w:tcPr>
          <w:p w14:paraId="6DB6CC28"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180</w:t>
            </w:r>
          </w:p>
        </w:tc>
        <w:tc>
          <w:tcPr>
            <w:tcW w:w="697" w:type="dxa"/>
            <w:tcBorders>
              <w:top w:val="nil"/>
              <w:left w:val="single" w:sz="4" w:space="0" w:color="auto"/>
              <w:bottom w:val="nil"/>
              <w:right w:val="nil"/>
            </w:tcBorders>
            <w:noWrap/>
            <w:hideMark/>
          </w:tcPr>
          <w:p w14:paraId="18C31425"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0EE87B6D" w14:textId="77777777" w:rsidR="004B7F5C" w:rsidRPr="00AA2ED5" w:rsidRDefault="004B7F5C" w:rsidP="004B7F5C">
            <w:pPr>
              <w:jc w:val="both"/>
              <w:rPr>
                <w:rFonts w:ascii="Times New Roman" w:hAnsi="Times New Roman" w:cs="Times New Roman"/>
              </w:rPr>
            </w:pPr>
          </w:p>
        </w:tc>
      </w:tr>
      <w:tr w:rsidR="004B7F5C" w:rsidRPr="00AA2ED5" w14:paraId="19C9E360" w14:textId="77777777" w:rsidTr="000340F7">
        <w:trPr>
          <w:trHeight w:val="288"/>
        </w:trPr>
        <w:tc>
          <w:tcPr>
            <w:tcW w:w="2501" w:type="dxa"/>
            <w:noWrap/>
            <w:hideMark/>
          </w:tcPr>
          <w:p w14:paraId="63DE7951" w14:textId="77777777" w:rsidR="004B7F5C" w:rsidRPr="00AA2ED5" w:rsidRDefault="004B7F5C" w:rsidP="004B7F5C">
            <w:pPr>
              <w:jc w:val="center"/>
              <w:rPr>
                <w:rFonts w:ascii="Times New Roman" w:hAnsi="Times New Roman" w:cs="Times New Roman"/>
              </w:rPr>
            </w:pPr>
          </w:p>
        </w:tc>
        <w:tc>
          <w:tcPr>
            <w:tcW w:w="2505" w:type="dxa"/>
            <w:noWrap/>
            <w:hideMark/>
          </w:tcPr>
          <w:p w14:paraId="68E10DE9"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1CDF9CA8"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40</w:t>
            </w:r>
          </w:p>
        </w:tc>
        <w:tc>
          <w:tcPr>
            <w:tcW w:w="697" w:type="dxa"/>
            <w:tcBorders>
              <w:top w:val="nil"/>
              <w:left w:val="single" w:sz="4" w:space="0" w:color="auto"/>
              <w:bottom w:val="nil"/>
              <w:right w:val="nil"/>
            </w:tcBorders>
            <w:noWrap/>
            <w:hideMark/>
          </w:tcPr>
          <w:p w14:paraId="498999EB"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3EE2B1C0" w14:textId="77777777" w:rsidR="004B7F5C" w:rsidRPr="00AA2ED5" w:rsidRDefault="004B7F5C" w:rsidP="004B7F5C">
            <w:pPr>
              <w:jc w:val="both"/>
              <w:rPr>
                <w:rFonts w:ascii="Times New Roman" w:hAnsi="Times New Roman" w:cs="Times New Roman"/>
              </w:rPr>
            </w:pPr>
          </w:p>
        </w:tc>
      </w:tr>
      <w:tr w:rsidR="004B7F5C" w:rsidRPr="00AA2ED5" w14:paraId="62D92066" w14:textId="77777777" w:rsidTr="000340F7">
        <w:trPr>
          <w:trHeight w:val="288"/>
        </w:trPr>
        <w:tc>
          <w:tcPr>
            <w:tcW w:w="2501" w:type="dxa"/>
            <w:shd w:val="clear" w:color="auto" w:fill="DADADA" w:themeFill="background2"/>
            <w:noWrap/>
            <w:hideMark/>
          </w:tcPr>
          <w:p w14:paraId="71249E6F"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Φαρμακεία</w:t>
            </w:r>
          </w:p>
        </w:tc>
        <w:tc>
          <w:tcPr>
            <w:tcW w:w="2505" w:type="dxa"/>
            <w:noWrap/>
            <w:hideMark/>
          </w:tcPr>
          <w:p w14:paraId="24DEE9E2"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16BF49C3"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20</w:t>
            </w:r>
          </w:p>
        </w:tc>
        <w:tc>
          <w:tcPr>
            <w:tcW w:w="697" w:type="dxa"/>
            <w:tcBorders>
              <w:top w:val="nil"/>
              <w:left w:val="single" w:sz="4" w:space="0" w:color="auto"/>
              <w:bottom w:val="nil"/>
              <w:right w:val="nil"/>
            </w:tcBorders>
            <w:noWrap/>
            <w:hideMark/>
          </w:tcPr>
          <w:p w14:paraId="437D7C55"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40178F16" w14:textId="77777777" w:rsidR="004B7F5C" w:rsidRPr="00AA2ED5" w:rsidRDefault="004B7F5C" w:rsidP="004B7F5C">
            <w:pPr>
              <w:jc w:val="both"/>
              <w:rPr>
                <w:rFonts w:ascii="Times New Roman" w:hAnsi="Times New Roman" w:cs="Times New Roman"/>
              </w:rPr>
            </w:pPr>
          </w:p>
        </w:tc>
      </w:tr>
      <w:tr w:rsidR="004B7F5C" w:rsidRPr="00AA2ED5" w14:paraId="5752BE89" w14:textId="77777777" w:rsidTr="000340F7">
        <w:trPr>
          <w:trHeight w:val="288"/>
        </w:trPr>
        <w:tc>
          <w:tcPr>
            <w:tcW w:w="2501" w:type="dxa"/>
            <w:shd w:val="clear" w:color="auto" w:fill="DADADA" w:themeFill="background2"/>
            <w:noWrap/>
            <w:hideMark/>
          </w:tcPr>
          <w:p w14:paraId="3EBCC7FD"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Ιατρεία</w:t>
            </w:r>
          </w:p>
        </w:tc>
        <w:tc>
          <w:tcPr>
            <w:tcW w:w="2505" w:type="dxa"/>
            <w:noWrap/>
            <w:hideMark/>
          </w:tcPr>
          <w:p w14:paraId="6B511411"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w:t>
            </w:r>
            <w:proofErr w:type="spellStart"/>
            <w:r w:rsidRPr="00AA2ED5">
              <w:rPr>
                <w:rFonts w:ascii="Times New Roman" w:hAnsi="Times New Roman" w:cs="Times New Roman"/>
              </w:rPr>
              <w:t>day</w:t>
            </w:r>
            <w:proofErr w:type="spellEnd"/>
          </w:p>
        </w:tc>
        <w:tc>
          <w:tcPr>
            <w:tcW w:w="630" w:type="dxa"/>
            <w:tcBorders>
              <w:right w:val="single" w:sz="4" w:space="0" w:color="auto"/>
            </w:tcBorders>
            <w:shd w:val="clear" w:color="auto" w:fill="F2F2F2" w:themeFill="background1" w:themeFillShade="F2"/>
            <w:noWrap/>
            <w:hideMark/>
          </w:tcPr>
          <w:p w14:paraId="207BC43E"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250</w:t>
            </w:r>
          </w:p>
        </w:tc>
        <w:tc>
          <w:tcPr>
            <w:tcW w:w="697" w:type="dxa"/>
            <w:tcBorders>
              <w:top w:val="nil"/>
              <w:left w:val="single" w:sz="4" w:space="0" w:color="auto"/>
              <w:bottom w:val="nil"/>
              <w:right w:val="nil"/>
            </w:tcBorders>
            <w:noWrap/>
            <w:hideMark/>
          </w:tcPr>
          <w:p w14:paraId="47243FF0"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54B5A39E" w14:textId="77777777" w:rsidR="004B7F5C" w:rsidRPr="00AA2ED5" w:rsidRDefault="004B7F5C" w:rsidP="004B7F5C">
            <w:pPr>
              <w:jc w:val="both"/>
              <w:rPr>
                <w:rFonts w:ascii="Times New Roman" w:hAnsi="Times New Roman" w:cs="Times New Roman"/>
              </w:rPr>
            </w:pPr>
          </w:p>
        </w:tc>
      </w:tr>
      <w:tr w:rsidR="004B7F5C" w:rsidRPr="00AA2ED5" w14:paraId="4B7D2CF8" w14:textId="77777777" w:rsidTr="000340F7">
        <w:trPr>
          <w:trHeight w:val="288"/>
        </w:trPr>
        <w:tc>
          <w:tcPr>
            <w:tcW w:w="2501" w:type="dxa"/>
            <w:shd w:val="clear" w:color="auto" w:fill="DADADA" w:themeFill="background2"/>
            <w:noWrap/>
            <w:hideMark/>
          </w:tcPr>
          <w:p w14:paraId="1C647B51"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Στάδια</w:t>
            </w:r>
          </w:p>
        </w:tc>
        <w:tc>
          <w:tcPr>
            <w:tcW w:w="2505" w:type="dxa"/>
            <w:noWrap/>
            <w:hideMark/>
          </w:tcPr>
          <w:p w14:paraId="55DB9B54"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L/επισκέπτη*d</w:t>
            </w:r>
          </w:p>
        </w:tc>
        <w:tc>
          <w:tcPr>
            <w:tcW w:w="630" w:type="dxa"/>
            <w:tcBorders>
              <w:right w:val="single" w:sz="4" w:space="0" w:color="auto"/>
            </w:tcBorders>
            <w:shd w:val="clear" w:color="auto" w:fill="F2F2F2" w:themeFill="background1" w:themeFillShade="F2"/>
            <w:noWrap/>
            <w:hideMark/>
          </w:tcPr>
          <w:p w14:paraId="64E2DB9A"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30</w:t>
            </w:r>
          </w:p>
        </w:tc>
        <w:tc>
          <w:tcPr>
            <w:tcW w:w="697" w:type="dxa"/>
            <w:tcBorders>
              <w:top w:val="nil"/>
              <w:left w:val="single" w:sz="4" w:space="0" w:color="auto"/>
              <w:bottom w:val="nil"/>
              <w:right w:val="nil"/>
            </w:tcBorders>
            <w:noWrap/>
            <w:hideMark/>
          </w:tcPr>
          <w:p w14:paraId="6E0F86F9"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64B9EB1A" w14:textId="77777777" w:rsidR="004B7F5C" w:rsidRPr="00AA2ED5" w:rsidRDefault="004B7F5C" w:rsidP="004B7F5C">
            <w:pPr>
              <w:jc w:val="both"/>
              <w:rPr>
                <w:rFonts w:ascii="Times New Roman" w:hAnsi="Times New Roman" w:cs="Times New Roman"/>
              </w:rPr>
            </w:pPr>
          </w:p>
        </w:tc>
      </w:tr>
      <w:tr w:rsidR="004B7F5C" w:rsidRPr="00AA2ED5" w14:paraId="57794B98" w14:textId="77777777" w:rsidTr="000340F7">
        <w:trPr>
          <w:trHeight w:val="288"/>
        </w:trPr>
        <w:tc>
          <w:tcPr>
            <w:tcW w:w="2501" w:type="dxa"/>
            <w:shd w:val="clear" w:color="auto" w:fill="DADADA" w:themeFill="background2"/>
            <w:noWrap/>
            <w:hideMark/>
          </w:tcPr>
          <w:p w14:paraId="1C330ED9"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Γυμναστήρια</w:t>
            </w:r>
          </w:p>
        </w:tc>
        <w:tc>
          <w:tcPr>
            <w:tcW w:w="2505" w:type="dxa"/>
            <w:noWrap/>
            <w:hideMark/>
          </w:tcPr>
          <w:p w14:paraId="6DCD4BC2"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L/πελάτη*d</w:t>
            </w:r>
          </w:p>
        </w:tc>
        <w:tc>
          <w:tcPr>
            <w:tcW w:w="630" w:type="dxa"/>
            <w:tcBorders>
              <w:right w:val="single" w:sz="4" w:space="0" w:color="auto"/>
            </w:tcBorders>
            <w:shd w:val="clear" w:color="auto" w:fill="F2F2F2" w:themeFill="background1" w:themeFillShade="F2"/>
            <w:noWrap/>
            <w:hideMark/>
          </w:tcPr>
          <w:p w14:paraId="77E042C4"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30</w:t>
            </w:r>
          </w:p>
        </w:tc>
        <w:tc>
          <w:tcPr>
            <w:tcW w:w="697" w:type="dxa"/>
            <w:tcBorders>
              <w:top w:val="nil"/>
              <w:left w:val="single" w:sz="4" w:space="0" w:color="auto"/>
              <w:bottom w:val="nil"/>
              <w:right w:val="nil"/>
            </w:tcBorders>
            <w:noWrap/>
            <w:hideMark/>
          </w:tcPr>
          <w:p w14:paraId="716E4B9E"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2F57D453" w14:textId="77777777" w:rsidR="004B7F5C" w:rsidRPr="00AA2ED5" w:rsidRDefault="004B7F5C" w:rsidP="004B7F5C">
            <w:pPr>
              <w:jc w:val="both"/>
              <w:rPr>
                <w:rFonts w:ascii="Times New Roman" w:hAnsi="Times New Roman" w:cs="Times New Roman"/>
              </w:rPr>
            </w:pPr>
          </w:p>
        </w:tc>
      </w:tr>
      <w:tr w:rsidR="004B7F5C" w:rsidRPr="00AA2ED5" w14:paraId="5068011B" w14:textId="77777777" w:rsidTr="000340F7">
        <w:trPr>
          <w:trHeight w:val="288"/>
        </w:trPr>
        <w:tc>
          <w:tcPr>
            <w:tcW w:w="2501" w:type="dxa"/>
            <w:noWrap/>
            <w:hideMark/>
          </w:tcPr>
          <w:p w14:paraId="6355DF15" w14:textId="77777777" w:rsidR="004B7F5C" w:rsidRPr="00AA2ED5" w:rsidRDefault="004B7F5C" w:rsidP="004B7F5C">
            <w:pPr>
              <w:jc w:val="center"/>
              <w:rPr>
                <w:rFonts w:ascii="Times New Roman" w:hAnsi="Times New Roman" w:cs="Times New Roman"/>
              </w:rPr>
            </w:pPr>
          </w:p>
        </w:tc>
        <w:tc>
          <w:tcPr>
            <w:tcW w:w="2505" w:type="dxa"/>
            <w:noWrap/>
            <w:hideMark/>
          </w:tcPr>
          <w:p w14:paraId="705C12CD"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174A2B13"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35</w:t>
            </w:r>
          </w:p>
        </w:tc>
        <w:tc>
          <w:tcPr>
            <w:tcW w:w="697" w:type="dxa"/>
            <w:tcBorders>
              <w:top w:val="nil"/>
              <w:left w:val="single" w:sz="4" w:space="0" w:color="auto"/>
              <w:bottom w:val="nil"/>
              <w:right w:val="nil"/>
            </w:tcBorders>
            <w:noWrap/>
            <w:hideMark/>
          </w:tcPr>
          <w:p w14:paraId="13634143"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61CB5425" w14:textId="77777777" w:rsidR="004B7F5C" w:rsidRPr="00AA2ED5" w:rsidRDefault="004B7F5C" w:rsidP="004B7F5C">
            <w:pPr>
              <w:jc w:val="both"/>
              <w:rPr>
                <w:rFonts w:ascii="Times New Roman" w:hAnsi="Times New Roman" w:cs="Times New Roman"/>
              </w:rPr>
            </w:pPr>
          </w:p>
        </w:tc>
      </w:tr>
      <w:tr w:rsidR="004B7F5C" w:rsidRPr="00AA2ED5" w14:paraId="69B20164" w14:textId="77777777" w:rsidTr="000340F7">
        <w:trPr>
          <w:trHeight w:val="288"/>
        </w:trPr>
        <w:tc>
          <w:tcPr>
            <w:tcW w:w="2501" w:type="dxa"/>
            <w:shd w:val="clear" w:color="auto" w:fill="DADADA" w:themeFill="background2"/>
            <w:noWrap/>
            <w:hideMark/>
          </w:tcPr>
          <w:p w14:paraId="40FF57B4"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Super Market</w:t>
            </w:r>
          </w:p>
        </w:tc>
        <w:tc>
          <w:tcPr>
            <w:tcW w:w="2505" w:type="dxa"/>
            <w:noWrap/>
            <w:hideMark/>
          </w:tcPr>
          <w:p w14:paraId="1ED467A3"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5598AA7C"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25</w:t>
            </w:r>
          </w:p>
        </w:tc>
        <w:tc>
          <w:tcPr>
            <w:tcW w:w="697" w:type="dxa"/>
            <w:tcBorders>
              <w:top w:val="nil"/>
              <w:left w:val="single" w:sz="4" w:space="0" w:color="auto"/>
              <w:bottom w:val="nil"/>
              <w:right w:val="nil"/>
            </w:tcBorders>
            <w:noWrap/>
            <w:hideMark/>
          </w:tcPr>
          <w:p w14:paraId="5CD141D1"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62D6E8E8" w14:textId="77777777" w:rsidR="004B7F5C" w:rsidRPr="00AA2ED5" w:rsidRDefault="004B7F5C" w:rsidP="004B7F5C">
            <w:pPr>
              <w:jc w:val="both"/>
              <w:rPr>
                <w:rFonts w:ascii="Times New Roman" w:hAnsi="Times New Roman" w:cs="Times New Roman"/>
              </w:rPr>
            </w:pPr>
          </w:p>
        </w:tc>
      </w:tr>
      <w:tr w:rsidR="004B7F5C" w:rsidRPr="00AA2ED5" w14:paraId="501439B3" w14:textId="77777777" w:rsidTr="000340F7">
        <w:trPr>
          <w:trHeight w:val="288"/>
        </w:trPr>
        <w:tc>
          <w:tcPr>
            <w:tcW w:w="2501" w:type="dxa"/>
            <w:shd w:val="clear" w:color="auto" w:fill="DADADA" w:themeFill="background2"/>
            <w:noWrap/>
            <w:hideMark/>
          </w:tcPr>
          <w:p w14:paraId="6CEC55DB"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Εκκλησίες</w:t>
            </w:r>
          </w:p>
        </w:tc>
        <w:tc>
          <w:tcPr>
            <w:tcW w:w="2505" w:type="dxa"/>
            <w:noWrap/>
            <w:hideMark/>
          </w:tcPr>
          <w:p w14:paraId="41A6AE6A"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327DFC17"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10</w:t>
            </w:r>
          </w:p>
        </w:tc>
        <w:tc>
          <w:tcPr>
            <w:tcW w:w="697" w:type="dxa"/>
            <w:tcBorders>
              <w:top w:val="nil"/>
              <w:left w:val="single" w:sz="4" w:space="0" w:color="auto"/>
              <w:bottom w:val="nil"/>
              <w:right w:val="nil"/>
            </w:tcBorders>
            <w:noWrap/>
            <w:hideMark/>
          </w:tcPr>
          <w:p w14:paraId="263CC132"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03CC4F8B" w14:textId="77777777" w:rsidR="004B7F5C" w:rsidRPr="00AA2ED5" w:rsidRDefault="004B7F5C" w:rsidP="004B7F5C">
            <w:pPr>
              <w:jc w:val="both"/>
              <w:rPr>
                <w:rFonts w:ascii="Times New Roman" w:hAnsi="Times New Roman" w:cs="Times New Roman"/>
              </w:rPr>
            </w:pPr>
          </w:p>
        </w:tc>
      </w:tr>
      <w:tr w:rsidR="004B7F5C" w:rsidRPr="00AA2ED5" w14:paraId="50B357EF" w14:textId="77777777" w:rsidTr="000340F7">
        <w:trPr>
          <w:trHeight w:val="288"/>
        </w:trPr>
        <w:tc>
          <w:tcPr>
            <w:tcW w:w="2501" w:type="dxa"/>
            <w:shd w:val="clear" w:color="auto" w:fill="DADADA" w:themeFill="background2"/>
            <w:noWrap/>
            <w:hideMark/>
          </w:tcPr>
          <w:p w14:paraId="32F65654"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 xml:space="preserve">Μικρά </w:t>
            </w:r>
            <w:proofErr w:type="spellStart"/>
            <w:r w:rsidRPr="00AA2ED5">
              <w:rPr>
                <w:rFonts w:ascii="Times New Roman" w:hAnsi="Times New Roman" w:cs="Times New Roman"/>
                <w:b/>
                <w:bCs/>
              </w:rPr>
              <w:t>μαγαζία</w:t>
            </w:r>
            <w:proofErr w:type="spellEnd"/>
          </w:p>
        </w:tc>
        <w:tc>
          <w:tcPr>
            <w:tcW w:w="2505" w:type="dxa"/>
            <w:noWrap/>
            <w:hideMark/>
          </w:tcPr>
          <w:p w14:paraId="2F5AA73D"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L/προσωπικό*d</w:t>
            </w:r>
          </w:p>
        </w:tc>
        <w:tc>
          <w:tcPr>
            <w:tcW w:w="630" w:type="dxa"/>
            <w:tcBorders>
              <w:right w:val="single" w:sz="4" w:space="0" w:color="auto"/>
            </w:tcBorders>
            <w:shd w:val="clear" w:color="auto" w:fill="F2F2F2" w:themeFill="background1" w:themeFillShade="F2"/>
            <w:noWrap/>
            <w:hideMark/>
          </w:tcPr>
          <w:p w14:paraId="43CE9704"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25</w:t>
            </w:r>
          </w:p>
        </w:tc>
        <w:tc>
          <w:tcPr>
            <w:tcW w:w="697" w:type="dxa"/>
            <w:tcBorders>
              <w:top w:val="nil"/>
              <w:left w:val="single" w:sz="4" w:space="0" w:color="auto"/>
              <w:bottom w:val="nil"/>
              <w:right w:val="nil"/>
            </w:tcBorders>
            <w:noWrap/>
            <w:hideMark/>
          </w:tcPr>
          <w:p w14:paraId="678455B5"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5AD8F81D" w14:textId="77777777" w:rsidR="004B7F5C" w:rsidRPr="00AA2ED5" w:rsidRDefault="004B7F5C" w:rsidP="004B7F5C">
            <w:pPr>
              <w:jc w:val="both"/>
              <w:rPr>
                <w:rFonts w:ascii="Times New Roman" w:hAnsi="Times New Roman" w:cs="Times New Roman"/>
              </w:rPr>
            </w:pPr>
          </w:p>
        </w:tc>
      </w:tr>
      <w:tr w:rsidR="004B7F5C" w:rsidRPr="00AA2ED5" w14:paraId="634F2793" w14:textId="77777777" w:rsidTr="000340F7">
        <w:trPr>
          <w:trHeight w:val="288"/>
        </w:trPr>
        <w:tc>
          <w:tcPr>
            <w:tcW w:w="2501" w:type="dxa"/>
            <w:shd w:val="clear" w:color="auto" w:fill="DADADA" w:themeFill="background2"/>
            <w:noWrap/>
            <w:hideMark/>
          </w:tcPr>
          <w:p w14:paraId="0B415F24"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Κομμωτήρια</w:t>
            </w:r>
          </w:p>
        </w:tc>
        <w:tc>
          <w:tcPr>
            <w:tcW w:w="2505" w:type="dxa"/>
            <w:noWrap/>
            <w:hideMark/>
          </w:tcPr>
          <w:p w14:paraId="65EBB075"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L/μαγαζί*</w:t>
            </w:r>
            <w:proofErr w:type="spellStart"/>
            <w:r w:rsidRPr="00AA2ED5">
              <w:rPr>
                <w:rFonts w:ascii="Times New Roman" w:hAnsi="Times New Roman" w:cs="Times New Roman"/>
              </w:rPr>
              <w:t>day</w:t>
            </w:r>
            <w:proofErr w:type="spellEnd"/>
          </w:p>
        </w:tc>
        <w:tc>
          <w:tcPr>
            <w:tcW w:w="630" w:type="dxa"/>
            <w:tcBorders>
              <w:right w:val="single" w:sz="4" w:space="0" w:color="auto"/>
            </w:tcBorders>
            <w:shd w:val="clear" w:color="auto" w:fill="F2F2F2" w:themeFill="background1" w:themeFillShade="F2"/>
            <w:noWrap/>
            <w:hideMark/>
          </w:tcPr>
          <w:p w14:paraId="1DDD642E"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800</w:t>
            </w:r>
          </w:p>
        </w:tc>
        <w:tc>
          <w:tcPr>
            <w:tcW w:w="697" w:type="dxa"/>
            <w:tcBorders>
              <w:top w:val="nil"/>
              <w:left w:val="single" w:sz="4" w:space="0" w:color="auto"/>
              <w:bottom w:val="nil"/>
              <w:right w:val="nil"/>
            </w:tcBorders>
            <w:noWrap/>
            <w:hideMark/>
          </w:tcPr>
          <w:p w14:paraId="5158ECDC"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5B839DF2" w14:textId="77777777" w:rsidR="004B7F5C" w:rsidRPr="00AA2ED5" w:rsidRDefault="004B7F5C" w:rsidP="004B7F5C">
            <w:pPr>
              <w:jc w:val="both"/>
              <w:rPr>
                <w:rFonts w:ascii="Times New Roman" w:hAnsi="Times New Roman" w:cs="Times New Roman"/>
              </w:rPr>
            </w:pPr>
          </w:p>
        </w:tc>
      </w:tr>
      <w:tr w:rsidR="004B7F5C" w:rsidRPr="00AA2ED5" w14:paraId="6633E2CA" w14:textId="77777777" w:rsidTr="000340F7">
        <w:trPr>
          <w:trHeight w:val="288"/>
        </w:trPr>
        <w:tc>
          <w:tcPr>
            <w:tcW w:w="2501" w:type="dxa"/>
            <w:shd w:val="clear" w:color="auto" w:fill="DADADA" w:themeFill="background2"/>
            <w:noWrap/>
            <w:hideMark/>
          </w:tcPr>
          <w:p w14:paraId="6EAE2A5C"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Κρεοπωλεία</w:t>
            </w:r>
          </w:p>
        </w:tc>
        <w:tc>
          <w:tcPr>
            <w:tcW w:w="2505" w:type="dxa"/>
            <w:noWrap/>
            <w:hideMark/>
          </w:tcPr>
          <w:p w14:paraId="2A9C0435" w14:textId="77777777" w:rsidR="004B7F5C" w:rsidRPr="00AA2ED5" w:rsidRDefault="004B7F5C" w:rsidP="004B7F5C">
            <w:pPr>
              <w:jc w:val="center"/>
              <w:rPr>
                <w:rFonts w:ascii="Times New Roman" w:hAnsi="Times New Roman" w:cs="Times New Roman"/>
              </w:rPr>
            </w:pPr>
            <w:r w:rsidRPr="00AA2ED5">
              <w:rPr>
                <w:rFonts w:ascii="Times New Roman" w:hAnsi="Times New Roman" w:cs="Times New Roman"/>
              </w:rPr>
              <w:t>L/μαγαζί*</w:t>
            </w:r>
            <w:proofErr w:type="spellStart"/>
            <w:r w:rsidRPr="00AA2ED5">
              <w:rPr>
                <w:rFonts w:ascii="Times New Roman" w:hAnsi="Times New Roman" w:cs="Times New Roman"/>
              </w:rPr>
              <w:t>day</w:t>
            </w:r>
            <w:proofErr w:type="spellEnd"/>
          </w:p>
        </w:tc>
        <w:tc>
          <w:tcPr>
            <w:tcW w:w="630" w:type="dxa"/>
            <w:tcBorders>
              <w:right w:val="single" w:sz="4" w:space="0" w:color="auto"/>
            </w:tcBorders>
            <w:shd w:val="clear" w:color="auto" w:fill="F2F2F2" w:themeFill="background1" w:themeFillShade="F2"/>
            <w:noWrap/>
            <w:hideMark/>
          </w:tcPr>
          <w:p w14:paraId="3E5A379A" w14:textId="77777777" w:rsidR="004B7F5C" w:rsidRPr="00AA2ED5" w:rsidRDefault="004B7F5C" w:rsidP="004B7F5C">
            <w:pPr>
              <w:jc w:val="center"/>
              <w:rPr>
                <w:rFonts w:ascii="Times New Roman" w:hAnsi="Times New Roman" w:cs="Times New Roman"/>
                <w:b/>
                <w:bCs/>
              </w:rPr>
            </w:pPr>
            <w:r w:rsidRPr="00AA2ED5">
              <w:rPr>
                <w:rFonts w:ascii="Times New Roman" w:hAnsi="Times New Roman" w:cs="Times New Roman"/>
                <w:b/>
                <w:bCs/>
              </w:rPr>
              <w:t>250</w:t>
            </w:r>
          </w:p>
        </w:tc>
        <w:tc>
          <w:tcPr>
            <w:tcW w:w="697" w:type="dxa"/>
            <w:tcBorders>
              <w:top w:val="nil"/>
              <w:left w:val="single" w:sz="4" w:space="0" w:color="auto"/>
              <w:bottom w:val="nil"/>
              <w:right w:val="nil"/>
            </w:tcBorders>
            <w:noWrap/>
            <w:hideMark/>
          </w:tcPr>
          <w:p w14:paraId="2613DA53" w14:textId="77777777" w:rsidR="004B7F5C" w:rsidRPr="00AA2ED5" w:rsidRDefault="004B7F5C" w:rsidP="004B7F5C">
            <w:pPr>
              <w:jc w:val="center"/>
              <w:rPr>
                <w:rFonts w:ascii="Times New Roman" w:hAnsi="Times New Roman" w:cs="Times New Roman"/>
                <w:b/>
                <w:bCs/>
              </w:rPr>
            </w:pPr>
          </w:p>
        </w:tc>
        <w:tc>
          <w:tcPr>
            <w:tcW w:w="697" w:type="dxa"/>
            <w:tcBorders>
              <w:top w:val="nil"/>
              <w:left w:val="nil"/>
              <w:bottom w:val="nil"/>
              <w:right w:val="nil"/>
            </w:tcBorders>
            <w:noWrap/>
            <w:hideMark/>
          </w:tcPr>
          <w:p w14:paraId="62AB71A6" w14:textId="77777777" w:rsidR="004B7F5C" w:rsidRPr="00AA2ED5" w:rsidRDefault="004B7F5C" w:rsidP="004B7F5C">
            <w:pPr>
              <w:jc w:val="both"/>
              <w:rPr>
                <w:rFonts w:ascii="Times New Roman" w:hAnsi="Times New Roman" w:cs="Times New Roman"/>
              </w:rPr>
            </w:pPr>
          </w:p>
        </w:tc>
      </w:tr>
    </w:tbl>
    <w:p w14:paraId="211DF019" w14:textId="77777777" w:rsidR="006D1E56" w:rsidRPr="00AA2ED5" w:rsidRDefault="006D1E56" w:rsidP="00536A12">
      <w:pPr>
        <w:jc w:val="both"/>
        <w:rPr>
          <w:rFonts w:ascii="Times New Roman" w:hAnsi="Times New Roman" w:cs="Times New Roman"/>
        </w:rPr>
      </w:pPr>
    </w:p>
    <w:p w14:paraId="172DBCC7" w14:textId="6BDC05A3" w:rsidR="00536A12" w:rsidRPr="00AA2ED5" w:rsidRDefault="00536A12" w:rsidP="00536A12">
      <w:pPr>
        <w:jc w:val="both"/>
        <w:rPr>
          <w:rFonts w:ascii="Times New Roman" w:hAnsi="Times New Roman" w:cs="Times New Roman"/>
        </w:rPr>
      </w:pPr>
    </w:p>
    <w:p w14:paraId="72D12922" w14:textId="5D240558" w:rsidR="004B7F5C" w:rsidRPr="00AA2ED5" w:rsidRDefault="004B7F5C" w:rsidP="004B7F5C">
      <w:pPr>
        <w:rPr>
          <w:rFonts w:ascii="Times New Roman" w:hAnsi="Times New Roman" w:cs="Times New Roman"/>
        </w:rPr>
      </w:pPr>
    </w:p>
    <w:p w14:paraId="49EDF4E2" w14:textId="48D85BDE" w:rsidR="004B7F5C" w:rsidRPr="00AA2ED5" w:rsidRDefault="004B7F5C" w:rsidP="004B7F5C">
      <w:pPr>
        <w:rPr>
          <w:rFonts w:ascii="Times New Roman" w:hAnsi="Times New Roman" w:cs="Times New Roman"/>
        </w:rPr>
      </w:pPr>
    </w:p>
    <w:p w14:paraId="2F491E5A" w14:textId="231E4035" w:rsidR="004B7F5C" w:rsidRPr="00AA2ED5" w:rsidRDefault="004B7F5C" w:rsidP="004B7F5C">
      <w:pPr>
        <w:rPr>
          <w:rFonts w:ascii="Times New Roman" w:hAnsi="Times New Roman" w:cs="Times New Roman"/>
        </w:rPr>
      </w:pPr>
    </w:p>
    <w:p w14:paraId="5A91FF1A" w14:textId="2DF47E16" w:rsidR="004B7F5C" w:rsidRPr="00AA2ED5" w:rsidRDefault="004B7F5C" w:rsidP="004B7F5C">
      <w:pPr>
        <w:rPr>
          <w:rFonts w:ascii="Times New Roman" w:hAnsi="Times New Roman" w:cs="Times New Roman"/>
        </w:rPr>
      </w:pPr>
    </w:p>
    <w:p w14:paraId="1795CC37" w14:textId="68C812A0" w:rsidR="004B7F5C" w:rsidRPr="00AA2ED5" w:rsidRDefault="004B7F5C" w:rsidP="004B7F5C">
      <w:pPr>
        <w:rPr>
          <w:rFonts w:ascii="Times New Roman" w:hAnsi="Times New Roman" w:cs="Times New Roman"/>
        </w:rPr>
      </w:pPr>
    </w:p>
    <w:p w14:paraId="5E7F6A40" w14:textId="591C0931" w:rsidR="004B7F5C" w:rsidRPr="00AA2ED5" w:rsidRDefault="004B7F5C" w:rsidP="004B7F5C">
      <w:pPr>
        <w:rPr>
          <w:rFonts w:ascii="Times New Roman" w:hAnsi="Times New Roman" w:cs="Times New Roman"/>
        </w:rPr>
      </w:pPr>
    </w:p>
    <w:p w14:paraId="239984E1" w14:textId="538B6AAD" w:rsidR="004B7F5C" w:rsidRPr="00AA2ED5" w:rsidRDefault="004B7F5C" w:rsidP="004B7F5C">
      <w:pPr>
        <w:rPr>
          <w:rFonts w:ascii="Times New Roman" w:hAnsi="Times New Roman" w:cs="Times New Roman"/>
        </w:rPr>
      </w:pPr>
    </w:p>
    <w:p w14:paraId="26885EDE" w14:textId="58AC3354" w:rsidR="004B7F5C" w:rsidRPr="00AA2ED5" w:rsidRDefault="004B7F5C" w:rsidP="004B7F5C">
      <w:pPr>
        <w:rPr>
          <w:rFonts w:ascii="Times New Roman" w:hAnsi="Times New Roman" w:cs="Times New Roman"/>
        </w:rPr>
      </w:pPr>
    </w:p>
    <w:p w14:paraId="6139FEB2" w14:textId="08ECE30F" w:rsidR="004B7F5C" w:rsidRPr="00AA2ED5" w:rsidRDefault="004B7F5C" w:rsidP="004B7F5C">
      <w:pPr>
        <w:rPr>
          <w:rFonts w:ascii="Times New Roman" w:hAnsi="Times New Roman" w:cs="Times New Roman"/>
        </w:rPr>
      </w:pPr>
    </w:p>
    <w:p w14:paraId="02CF7B9D" w14:textId="6CC5DC3F" w:rsidR="004B7F5C" w:rsidRPr="00AA2ED5" w:rsidRDefault="004B7F5C" w:rsidP="004B7F5C">
      <w:pPr>
        <w:rPr>
          <w:rFonts w:ascii="Times New Roman" w:hAnsi="Times New Roman" w:cs="Times New Roman"/>
        </w:rPr>
      </w:pPr>
    </w:p>
    <w:p w14:paraId="7D9F4F27" w14:textId="63AC7C15" w:rsidR="004B7F5C" w:rsidRPr="00AA2ED5" w:rsidRDefault="004B7F5C" w:rsidP="004B7F5C">
      <w:pPr>
        <w:rPr>
          <w:rFonts w:ascii="Times New Roman" w:hAnsi="Times New Roman" w:cs="Times New Roman"/>
        </w:rPr>
      </w:pPr>
    </w:p>
    <w:p w14:paraId="6B2127A3" w14:textId="71FA9BA3" w:rsidR="004B7F5C" w:rsidRPr="00AA2ED5" w:rsidRDefault="004B7F5C" w:rsidP="004B7F5C">
      <w:pPr>
        <w:rPr>
          <w:rFonts w:ascii="Times New Roman" w:hAnsi="Times New Roman" w:cs="Times New Roman"/>
        </w:rPr>
      </w:pPr>
    </w:p>
    <w:p w14:paraId="3631AD22" w14:textId="2ACBC101" w:rsidR="004B7F5C" w:rsidRPr="00AA2ED5" w:rsidRDefault="004B7F5C" w:rsidP="004B7F5C">
      <w:pPr>
        <w:rPr>
          <w:rFonts w:ascii="Times New Roman" w:hAnsi="Times New Roman" w:cs="Times New Roman"/>
        </w:rPr>
      </w:pPr>
    </w:p>
    <w:p w14:paraId="65B7FA0F" w14:textId="5E010237" w:rsidR="004B7F5C" w:rsidRPr="00AA2ED5" w:rsidRDefault="004B7F5C" w:rsidP="004B7F5C">
      <w:pPr>
        <w:rPr>
          <w:rFonts w:ascii="Times New Roman" w:hAnsi="Times New Roman" w:cs="Times New Roman"/>
        </w:rPr>
      </w:pPr>
    </w:p>
    <w:p w14:paraId="67BEDFFB" w14:textId="20A37E85" w:rsidR="004B7F5C" w:rsidRPr="00AA2ED5" w:rsidRDefault="004B7F5C" w:rsidP="004B7F5C">
      <w:pPr>
        <w:rPr>
          <w:rFonts w:ascii="Times New Roman" w:hAnsi="Times New Roman" w:cs="Times New Roman"/>
        </w:rPr>
      </w:pPr>
    </w:p>
    <w:p w14:paraId="3B398218" w14:textId="28409B07" w:rsidR="004B7F5C" w:rsidRPr="00AA2ED5" w:rsidRDefault="004B7F5C" w:rsidP="004B7F5C">
      <w:pPr>
        <w:rPr>
          <w:rFonts w:ascii="Times New Roman" w:hAnsi="Times New Roman" w:cs="Times New Roman"/>
        </w:rPr>
      </w:pPr>
    </w:p>
    <w:p w14:paraId="518819E2" w14:textId="6D55D1BC" w:rsidR="004B7F5C" w:rsidRPr="00AA2ED5" w:rsidRDefault="004B7F5C" w:rsidP="004B7F5C">
      <w:pPr>
        <w:rPr>
          <w:rFonts w:ascii="Times New Roman" w:hAnsi="Times New Roman" w:cs="Times New Roman"/>
        </w:rPr>
      </w:pPr>
    </w:p>
    <w:p w14:paraId="105C02F3" w14:textId="34E9DC40" w:rsidR="004B7F5C" w:rsidRPr="00AA2ED5" w:rsidRDefault="004B7F5C" w:rsidP="004B7F5C">
      <w:pPr>
        <w:rPr>
          <w:rFonts w:ascii="Times New Roman" w:hAnsi="Times New Roman" w:cs="Times New Roman"/>
        </w:rPr>
      </w:pPr>
    </w:p>
    <w:p w14:paraId="0AB35107" w14:textId="1C3841DA" w:rsidR="004B7F5C" w:rsidRPr="00AA2ED5" w:rsidRDefault="004B7F5C" w:rsidP="004B7F5C">
      <w:pPr>
        <w:jc w:val="center"/>
        <w:rPr>
          <w:rFonts w:ascii="Times New Roman" w:hAnsi="Times New Roman" w:cs="Times New Roman"/>
        </w:rPr>
      </w:pPr>
    </w:p>
    <w:p w14:paraId="27B329E9" w14:textId="41B99959" w:rsidR="00F55782" w:rsidRPr="00AA2ED5" w:rsidRDefault="00F910EE" w:rsidP="00F910EE">
      <w:pPr>
        <w:jc w:val="both"/>
        <w:rPr>
          <w:rFonts w:ascii="Times New Roman" w:hAnsi="Times New Roman" w:cs="Times New Roman"/>
        </w:rPr>
      </w:pPr>
      <w:r w:rsidRPr="00AA2ED5">
        <w:rPr>
          <w:rFonts w:ascii="Times New Roman" w:hAnsi="Times New Roman" w:cs="Times New Roman"/>
        </w:rPr>
        <w:lastRenderedPageBreak/>
        <w:t xml:space="preserve">Στον Πίνακα 4 φαίνονται οι εκτιμήσεις του πλήθους των ατόμων που </w:t>
      </w:r>
      <w:r w:rsidR="00C14B11" w:rsidRPr="00AA2ED5">
        <w:rPr>
          <w:rFonts w:ascii="Times New Roman" w:hAnsi="Times New Roman" w:cs="Times New Roman"/>
        </w:rPr>
        <w:t>εμπλέκονται σε κάθε δραστηριότητα.</w:t>
      </w:r>
      <w:r w:rsidR="009E6D9E" w:rsidRPr="00AA2ED5">
        <w:rPr>
          <w:rFonts w:ascii="Times New Roman" w:hAnsi="Times New Roman" w:cs="Times New Roman"/>
        </w:rPr>
        <w:t xml:space="preserve"> Για να προκύψουν οι τιμές του Πίνακα 4 έγιναν οι παρακάτω παραδοχές;</w:t>
      </w:r>
    </w:p>
    <w:p w14:paraId="230E45A1" w14:textId="5B46D24F" w:rsidR="009E6D9E" w:rsidRPr="00AA2ED5" w:rsidRDefault="009E6D9E" w:rsidP="00F910EE">
      <w:pPr>
        <w:jc w:val="both"/>
        <w:rPr>
          <w:rFonts w:ascii="Times New Roman" w:hAnsi="Times New Roman" w:cs="Times New Roman"/>
          <w:b/>
          <w:bCs/>
          <w:i/>
          <w:iCs/>
          <w:u w:val="single"/>
        </w:rPr>
      </w:pPr>
      <w:r w:rsidRPr="00AA2ED5">
        <w:rPr>
          <w:rFonts w:ascii="Times New Roman" w:hAnsi="Times New Roman" w:cs="Times New Roman"/>
          <w:b/>
          <w:bCs/>
          <w:i/>
          <w:iCs/>
          <w:u w:val="single"/>
        </w:rPr>
        <w:t>Σχολεία</w:t>
      </w:r>
    </w:p>
    <w:p w14:paraId="76DC95C4" w14:textId="1B5F5EC3" w:rsidR="009E6D9E" w:rsidRPr="00AA2ED5" w:rsidRDefault="009E6D9E" w:rsidP="00F910EE">
      <w:pPr>
        <w:jc w:val="both"/>
        <w:rPr>
          <w:rFonts w:ascii="Times New Roman" w:hAnsi="Times New Roman" w:cs="Times New Roman"/>
        </w:rPr>
      </w:pPr>
      <w:r w:rsidRPr="00AA2ED5">
        <w:rPr>
          <w:rFonts w:ascii="Times New Roman" w:hAnsi="Times New Roman" w:cs="Times New Roman"/>
        </w:rPr>
        <w:t>Νηπιαγωγείο: 70 παιδία και 8 εργαζόμενοι (ανά ίδρυμα)</w:t>
      </w:r>
      <w:r w:rsidR="00F9303F" w:rsidRPr="00AA2ED5">
        <w:rPr>
          <w:rFonts w:ascii="Times New Roman" w:hAnsi="Times New Roman" w:cs="Times New Roman"/>
        </w:rPr>
        <w:t>.</w:t>
      </w:r>
    </w:p>
    <w:p w14:paraId="2A4BB140" w14:textId="3A1B31F6" w:rsidR="009E6D9E" w:rsidRPr="00AA2ED5" w:rsidRDefault="009E6D9E" w:rsidP="00F910EE">
      <w:pPr>
        <w:jc w:val="both"/>
        <w:rPr>
          <w:rFonts w:ascii="Times New Roman" w:hAnsi="Times New Roman" w:cs="Times New Roman"/>
        </w:rPr>
      </w:pPr>
      <w:r w:rsidRPr="00AA2ED5">
        <w:rPr>
          <w:rFonts w:ascii="Times New Roman" w:hAnsi="Times New Roman" w:cs="Times New Roman"/>
        </w:rPr>
        <w:t>Δημοτικό: 150 μαθητές και 2</w:t>
      </w:r>
      <w:r w:rsidR="003A3871" w:rsidRPr="00AA2ED5">
        <w:rPr>
          <w:rFonts w:ascii="Times New Roman" w:hAnsi="Times New Roman" w:cs="Times New Roman"/>
        </w:rPr>
        <w:t>0</w:t>
      </w:r>
      <w:r w:rsidRPr="00AA2ED5">
        <w:rPr>
          <w:rFonts w:ascii="Times New Roman" w:hAnsi="Times New Roman" w:cs="Times New Roman"/>
        </w:rPr>
        <w:t xml:space="preserve"> εργαζόμενοι </w:t>
      </w:r>
      <w:r w:rsidR="00F9303F" w:rsidRPr="00AA2ED5">
        <w:rPr>
          <w:rFonts w:ascii="Times New Roman" w:hAnsi="Times New Roman" w:cs="Times New Roman"/>
        </w:rPr>
        <w:t>.</w:t>
      </w:r>
    </w:p>
    <w:p w14:paraId="29C35049" w14:textId="1F5BA48A" w:rsidR="009E6D9E" w:rsidRPr="00AA2ED5" w:rsidRDefault="009E6D9E" w:rsidP="00F910EE">
      <w:pPr>
        <w:jc w:val="both"/>
        <w:rPr>
          <w:rFonts w:ascii="Times New Roman" w:hAnsi="Times New Roman" w:cs="Times New Roman"/>
        </w:rPr>
      </w:pPr>
      <w:r w:rsidRPr="00AA2ED5">
        <w:rPr>
          <w:rFonts w:ascii="Times New Roman" w:hAnsi="Times New Roman" w:cs="Times New Roman"/>
        </w:rPr>
        <w:t>Γυμνάσιο / Λύκειο: 225 μαθητές και 25</w:t>
      </w:r>
      <w:r w:rsidR="003A3871" w:rsidRPr="00AA2ED5">
        <w:rPr>
          <w:rFonts w:ascii="Times New Roman" w:hAnsi="Times New Roman" w:cs="Times New Roman"/>
        </w:rPr>
        <w:t xml:space="preserve"> εργαζόμενοι</w:t>
      </w:r>
      <w:r w:rsidR="00F9303F" w:rsidRPr="00AA2ED5">
        <w:rPr>
          <w:rFonts w:ascii="Times New Roman" w:hAnsi="Times New Roman" w:cs="Times New Roman"/>
        </w:rPr>
        <w:t>.</w:t>
      </w:r>
    </w:p>
    <w:p w14:paraId="19C41442" w14:textId="77777777" w:rsidR="00F55782" w:rsidRPr="00AA2ED5" w:rsidRDefault="00F55782" w:rsidP="00F910EE">
      <w:pPr>
        <w:jc w:val="both"/>
        <w:rPr>
          <w:rFonts w:ascii="Times New Roman" w:hAnsi="Times New Roman" w:cs="Times New Roman"/>
        </w:rPr>
      </w:pPr>
    </w:p>
    <w:p w14:paraId="1989DB00" w14:textId="52EBC754" w:rsidR="003A3871" w:rsidRPr="00AA2ED5" w:rsidRDefault="003A3871" w:rsidP="00F910EE">
      <w:pPr>
        <w:jc w:val="both"/>
        <w:rPr>
          <w:rFonts w:ascii="Times New Roman" w:hAnsi="Times New Roman" w:cs="Times New Roman"/>
          <w:b/>
          <w:bCs/>
          <w:i/>
          <w:iCs/>
          <w:u w:val="single"/>
        </w:rPr>
      </w:pPr>
      <w:r w:rsidRPr="00AA2ED5">
        <w:rPr>
          <w:rFonts w:ascii="Times New Roman" w:hAnsi="Times New Roman" w:cs="Times New Roman"/>
          <w:b/>
          <w:bCs/>
          <w:i/>
          <w:iCs/>
          <w:u w:val="single"/>
        </w:rPr>
        <w:t>Ξενοδοχεία</w:t>
      </w:r>
    </w:p>
    <w:p w14:paraId="3A4ACDF0" w14:textId="41C7791F" w:rsidR="003A3871" w:rsidRPr="00AA2ED5" w:rsidRDefault="003A3871" w:rsidP="00F910EE">
      <w:pPr>
        <w:jc w:val="both"/>
        <w:rPr>
          <w:rFonts w:ascii="Times New Roman" w:hAnsi="Times New Roman" w:cs="Times New Roman"/>
        </w:rPr>
      </w:pPr>
      <w:r w:rsidRPr="00AA2ED5">
        <w:rPr>
          <w:rFonts w:ascii="Times New Roman" w:hAnsi="Times New Roman" w:cs="Times New Roman"/>
        </w:rPr>
        <w:t xml:space="preserve">Ξενοδοχεία = </w:t>
      </w:r>
      <w:r w:rsidRPr="00AA2ED5">
        <w:rPr>
          <w:rFonts w:ascii="Times New Roman" w:hAnsi="Times New Roman" w:cs="Times New Roman"/>
          <w:lang w:val="en-US"/>
        </w:rPr>
        <w:t>Airbnb</w:t>
      </w:r>
      <w:r w:rsidRPr="00AA2ED5">
        <w:rPr>
          <w:rFonts w:ascii="Times New Roman" w:hAnsi="Times New Roman" w:cs="Times New Roman"/>
        </w:rPr>
        <w:t xml:space="preserve"> + Μοτέλ (Γ+Δ κατηγορία)</w:t>
      </w:r>
    </w:p>
    <w:p w14:paraId="1C7E79A6" w14:textId="7F1DED07" w:rsidR="003A3871" w:rsidRPr="00AA2ED5" w:rsidRDefault="003A3871" w:rsidP="00F910EE">
      <w:pPr>
        <w:jc w:val="both"/>
        <w:rPr>
          <w:rFonts w:ascii="Times New Roman" w:hAnsi="Times New Roman" w:cs="Times New Roman"/>
        </w:rPr>
      </w:pPr>
      <w:r w:rsidRPr="00AA2ED5">
        <w:rPr>
          <w:rFonts w:ascii="Times New Roman" w:hAnsi="Times New Roman" w:cs="Times New Roman"/>
        </w:rPr>
        <w:t xml:space="preserve">Προσωπικό; 2/ </w:t>
      </w:r>
      <w:r w:rsidRPr="00AA2ED5">
        <w:rPr>
          <w:rFonts w:ascii="Times New Roman" w:hAnsi="Times New Roman" w:cs="Times New Roman"/>
          <w:lang w:val="en-US"/>
        </w:rPr>
        <w:t>Airbnb</w:t>
      </w:r>
      <w:r w:rsidRPr="00AA2ED5">
        <w:rPr>
          <w:rFonts w:ascii="Times New Roman" w:hAnsi="Times New Roman" w:cs="Times New Roman"/>
        </w:rPr>
        <w:t xml:space="preserve"> , 10/Μοτέλ</w:t>
      </w:r>
      <w:r w:rsidR="00144356" w:rsidRPr="00AA2ED5">
        <w:rPr>
          <w:rFonts w:ascii="Times New Roman" w:hAnsi="Times New Roman" w:cs="Times New Roman"/>
        </w:rPr>
        <w:t>, τον χειμώνα 60% μείωση του προσωπικού</w:t>
      </w:r>
      <w:r w:rsidR="00F9303F" w:rsidRPr="00AA2ED5">
        <w:rPr>
          <w:rFonts w:ascii="Times New Roman" w:hAnsi="Times New Roman" w:cs="Times New Roman"/>
        </w:rPr>
        <w:t>.</w:t>
      </w:r>
    </w:p>
    <w:p w14:paraId="5D3E2AA0" w14:textId="0804F863" w:rsidR="003A3871" w:rsidRPr="00AA2ED5" w:rsidRDefault="00147D32" w:rsidP="00F910EE">
      <w:pPr>
        <w:jc w:val="both"/>
        <w:rPr>
          <w:rFonts w:ascii="Times New Roman" w:hAnsi="Times New Roman" w:cs="Times New Roman"/>
        </w:rPr>
      </w:pPr>
      <w:r w:rsidRPr="00AA2ED5">
        <w:rPr>
          <w:rFonts w:ascii="Times New Roman" w:hAnsi="Times New Roman" w:cs="Times New Roman"/>
        </w:rPr>
        <w:t>Πληρ</w:t>
      </w:r>
      <w:r w:rsidR="000D399F" w:rsidRPr="00AA2ED5">
        <w:rPr>
          <w:rFonts w:ascii="Times New Roman" w:hAnsi="Times New Roman" w:cs="Times New Roman"/>
        </w:rPr>
        <w:t>ό</w:t>
      </w:r>
      <w:r w:rsidRPr="00AA2ED5">
        <w:rPr>
          <w:rFonts w:ascii="Times New Roman" w:hAnsi="Times New Roman" w:cs="Times New Roman"/>
        </w:rPr>
        <w:t>τητα 10% τον χειμώνα και 90% το καλοκαίρι.</w:t>
      </w:r>
    </w:p>
    <w:p w14:paraId="36E7BDA4" w14:textId="77777777" w:rsidR="00F55782" w:rsidRPr="00AA2ED5" w:rsidRDefault="00F55782" w:rsidP="00F910EE">
      <w:pPr>
        <w:jc w:val="both"/>
        <w:rPr>
          <w:rFonts w:ascii="Times New Roman" w:hAnsi="Times New Roman" w:cs="Times New Roman"/>
        </w:rPr>
      </w:pPr>
    </w:p>
    <w:p w14:paraId="427E6ACF" w14:textId="0A692367" w:rsidR="00147D32" w:rsidRPr="00AA2ED5" w:rsidRDefault="00147D32" w:rsidP="00F910EE">
      <w:pPr>
        <w:jc w:val="both"/>
        <w:rPr>
          <w:rFonts w:ascii="Times New Roman" w:hAnsi="Times New Roman" w:cs="Times New Roman"/>
          <w:b/>
          <w:bCs/>
          <w:i/>
          <w:iCs/>
          <w:u w:val="single"/>
        </w:rPr>
      </w:pPr>
      <w:r w:rsidRPr="00AA2ED5">
        <w:rPr>
          <w:rFonts w:ascii="Times New Roman" w:hAnsi="Times New Roman" w:cs="Times New Roman"/>
          <w:b/>
          <w:bCs/>
          <w:i/>
          <w:iCs/>
          <w:u w:val="single"/>
        </w:rPr>
        <w:t xml:space="preserve">Εστίαση </w:t>
      </w:r>
    </w:p>
    <w:p w14:paraId="2AF87C6F" w14:textId="34C3152A" w:rsidR="00147D32" w:rsidRPr="00AA2ED5" w:rsidRDefault="00147D32" w:rsidP="00F910EE">
      <w:pPr>
        <w:jc w:val="both"/>
        <w:rPr>
          <w:rFonts w:ascii="Times New Roman" w:hAnsi="Times New Roman" w:cs="Times New Roman"/>
        </w:rPr>
      </w:pPr>
      <w:proofErr w:type="spellStart"/>
      <w:proofErr w:type="gramStart"/>
      <w:r w:rsidRPr="00AA2ED5">
        <w:rPr>
          <w:rFonts w:ascii="Times New Roman" w:hAnsi="Times New Roman" w:cs="Times New Roman"/>
          <w:lang w:val="en-US"/>
        </w:rPr>
        <w:t>Caf</w:t>
      </w:r>
      <w:proofErr w:type="spellEnd"/>
      <w:r w:rsidRPr="00AA2ED5">
        <w:rPr>
          <w:rFonts w:ascii="Times New Roman" w:hAnsi="Times New Roman" w:cs="Times New Roman"/>
        </w:rPr>
        <w:t>é :</w:t>
      </w:r>
      <w:proofErr w:type="gramEnd"/>
      <w:r w:rsidRPr="00AA2ED5">
        <w:rPr>
          <w:rFonts w:ascii="Times New Roman" w:hAnsi="Times New Roman" w:cs="Times New Roman"/>
        </w:rPr>
        <w:t xml:space="preserve"> </w:t>
      </w:r>
      <w:proofErr w:type="spellStart"/>
      <w:r w:rsidRPr="00AA2ED5">
        <w:rPr>
          <w:rFonts w:ascii="Times New Roman" w:hAnsi="Times New Roman" w:cs="Times New Roman"/>
        </w:rPr>
        <w:t>Επισκεψιμότητα</w:t>
      </w:r>
      <w:proofErr w:type="spellEnd"/>
      <w:r w:rsidRPr="00AA2ED5">
        <w:rPr>
          <w:rFonts w:ascii="Times New Roman" w:hAnsi="Times New Roman" w:cs="Times New Roman"/>
        </w:rPr>
        <w:t xml:space="preserve"> 25 άτομα τον χειμώνα και 95 το καλοκαίρι (ανά ημέρα)</w:t>
      </w:r>
      <w:r w:rsidR="00F9303F" w:rsidRPr="00AA2ED5">
        <w:rPr>
          <w:rFonts w:ascii="Times New Roman" w:hAnsi="Times New Roman" w:cs="Times New Roman"/>
        </w:rPr>
        <w:t>.</w:t>
      </w:r>
    </w:p>
    <w:p w14:paraId="09060F23" w14:textId="77777777" w:rsidR="00147D32" w:rsidRPr="00AA2ED5" w:rsidRDefault="00147D32" w:rsidP="00F910EE">
      <w:pPr>
        <w:jc w:val="both"/>
        <w:rPr>
          <w:rFonts w:ascii="Times New Roman" w:hAnsi="Times New Roman" w:cs="Times New Roman"/>
        </w:rPr>
      </w:pPr>
      <w:r w:rsidRPr="00AA2ED5">
        <w:rPr>
          <w:rFonts w:ascii="Times New Roman" w:hAnsi="Times New Roman" w:cs="Times New Roman"/>
        </w:rPr>
        <w:t>Προσωπικό 3 άτομα τον χειμώνα, 5 το καλοκαίρι .</w:t>
      </w:r>
    </w:p>
    <w:p w14:paraId="0DE596C9" w14:textId="77777777" w:rsidR="007B61F2" w:rsidRPr="00AA2ED5" w:rsidRDefault="007B61F2" w:rsidP="00F910EE">
      <w:pPr>
        <w:jc w:val="both"/>
        <w:rPr>
          <w:rFonts w:ascii="Times New Roman" w:hAnsi="Times New Roman" w:cs="Times New Roman"/>
        </w:rPr>
      </w:pPr>
      <w:r w:rsidRPr="00AA2ED5">
        <w:rPr>
          <w:rFonts w:ascii="Times New Roman" w:hAnsi="Times New Roman" w:cs="Times New Roman"/>
          <w:lang w:val="en-US"/>
        </w:rPr>
        <w:t>Bar</w:t>
      </w:r>
      <w:r w:rsidRPr="00AA2ED5">
        <w:rPr>
          <w:rFonts w:ascii="Times New Roman" w:hAnsi="Times New Roman" w:cs="Times New Roman"/>
        </w:rPr>
        <w:t>: 35 επισκέπτες τον χειμώνα, 90 το καλοκαίρι. Προσωπικό 6 άτομα.</w:t>
      </w:r>
    </w:p>
    <w:p w14:paraId="7E7FC9DB" w14:textId="73630A93" w:rsidR="00147D32" w:rsidRPr="00AA2ED5" w:rsidRDefault="007B61F2" w:rsidP="00F910EE">
      <w:pPr>
        <w:jc w:val="both"/>
        <w:rPr>
          <w:rFonts w:ascii="Times New Roman" w:hAnsi="Times New Roman" w:cs="Times New Roman"/>
        </w:rPr>
      </w:pPr>
      <w:r w:rsidRPr="00AA2ED5">
        <w:rPr>
          <w:rFonts w:ascii="Times New Roman" w:hAnsi="Times New Roman" w:cs="Times New Roman"/>
        </w:rPr>
        <w:t xml:space="preserve">Εστιατόρια: </w:t>
      </w:r>
      <w:r w:rsidR="00144356" w:rsidRPr="00AA2ED5">
        <w:rPr>
          <w:rFonts w:ascii="Times New Roman" w:hAnsi="Times New Roman" w:cs="Times New Roman"/>
        </w:rPr>
        <w:t xml:space="preserve">επισκέπτες </w:t>
      </w:r>
      <w:r w:rsidRPr="00AA2ED5">
        <w:rPr>
          <w:rFonts w:ascii="Times New Roman" w:hAnsi="Times New Roman" w:cs="Times New Roman"/>
        </w:rPr>
        <w:t>30 άτομα τον χειμώνα, 1</w:t>
      </w:r>
      <w:r w:rsidR="00144356" w:rsidRPr="00AA2ED5">
        <w:rPr>
          <w:rFonts w:ascii="Times New Roman" w:hAnsi="Times New Roman" w:cs="Times New Roman"/>
        </w:rPr>
        <w:t>50</w:t>
      </w:r>
      <w:r w:rsidRPr="00AA2ED5">
        <w:rPr>
          <w:rFonts w:ascii="Times New Roman" w:hAnsi="Times New Roman" w:cs="Times New Roman"/>
        </w:rPr>
        <w:t xml:space="preserve"> το καλοκαίρι</w:t>
      </w:r>
      <w:r w:rsidR="00144356" w:rsidRPr="00AA2ED5">
        <w:rPr>
          <w:rFonts w:ascii="Times New Roman" w:hAnsi="Times New Roman" w:cs="Times New Roman"/>
        </w:rPr>
        <w:t>. Προσωπικό 6 άτομα τον χειμώνα και 10 το καλοκαίρι.</w:t>
      </w:r>
    </w:p>
    <w:p w14:paraId="3999ACFA" w14:textId="77777777" w:rsidR="00F55782" w:rsidRPr="00AA2ED5" w:rsidRDefault="00F55782" w:rsidP="00F910EE">
      <w:pPr>
        <w:jc w:val="both"/>
        <w:rPr>
          <w:rFonts w:ascii="Times New Roman" w:hAnsi="Times New Roman" w:cs="Times New Roman"/>
        </w:rPr>
      </w:pPr>
    </w:p>
    <w:p w14:paraId="445CF3AE" w14:textId="70CD9709" w:rsidR="00144356" w:rsidRPr="00AA2ED5" w:rsidRDefault="00F9303F" w:rsidP="00F910EE">
      <w:pPr>
        <w:jc w:val="both"/>
        <w:rPr>
          <w:rFonts w:ascii="Times New Roman" w:hAnsi="Times New Roman" w:cs="Times New Roman"/>
          <w:b/>
          <w:bCs/>
          <w:i/>
          <w:iCs/>
          <w:u w:val="single"/>
        </w:rPr>
      </w:pPr>
      <w:r w:rsidRPr="00AA2ED5">
        <w:rPr>
          <w:rFonts w:ascii="Times New Roman" w:hAnsi="Times New Roman" w:cs="Times New Roman"/>
          <w:b/>
          <w:bCs/>
          <w:i/>
          <w:iCs/>
          <w:u w:val="single"/>
        </w:rPr>
        <w:t>Μικρά μαγαζιά</w:t>
      </w:r>
    </w:p>
    <w:p w14:paraId="1A28324D" w14:textId="578DCB29" w:rsidR="00F9303F" w:rsidRPr="00AA2ED5" w:rsidRDefault="00F9303F" w:rsidP="00F910EE">
      <w:pPr>
        <w:jc w:val="both"/>
        <w:rPr>
          <w:rFonts w:ascii="Times New Roman" w:hAnsi="Times New Roman" w:cs="Times New Roman"/>
        </w:rPr>
      </w:pPr>
      <w:r w:rsidRPr="00AA2ED5">
        <w:rPr>
          <w:rFonts w:ascii="Times New Roman" w:hAnsi="Times New Roman" w:cs="Times New Roman"/>
        </w:rPr>
        <w:t>Παντοπωλεία, Ιχθυοπωλεία, Φούρνου, Φαρμακεία: 3 άτομα προσωπικό.</w:t>
      </w:r>
    </w:p>
    <w:p w14:paraId="75B7C3A6" w14:textId="77777777" w:rsidR="00F55782" w:rsidRPr="00AA2ED5" w:rsidRDefault="00F55782" w:rsidP="00F910EE">
      <w:pPr>
        <w:jc w:val="both"/>
        <w:rPr>
          <w:rFonts w:ascii="Times New Roman" w:hAnsi="Times New Roman" w:cs="Times New Roman"/>
        </w:rPr>
      </w:pPr>
    </w:p>
    <w:p w14:paraId="65667351" w14:textId="266B5821" w:rsidR="00F9303F" w:rsidRPr="00AA2ED5" w:rsidRDefault="00F9303F" w:rsidP="00F910EE">
      <w:pPr>
        <w:jc w:val="both"/>
        <w:rPr>
          <w:rFonts w:ascii="Times New Roman" w:hAnsi="Times New Roman" w:cs="Times New Roman"/>
          <w:b/>
          <w:bCs/>
          <w:i/>
          <w:iCs/>
          <w:u w:val="single"/>
        </w:rPr>
      </w:pPr>
      <w:r w:rsidRPr="00AA2ED5">
        <w:rPr>
          <w:rFonts w:ascii="Times New Roman" w:hAnsi="Times New Roman" w:cs="Times New Roman"/>
          <w:b/>
          <w:bCs/>
          <w:i/>
          <w:iCs/>
          <w:u w:val="single"/>
        </w:rPr>
        <w:t>Άλλα</w:t>
      </w:r>
    </w:p>
    <w:p w14:paraId="7F20BDAE" w14:textId="4BF4DE7F" w:rsidR="00F9303F" w:rsidRPr="00AA2ED5" w:rsidRDefault="00F9303F" w:rsidP="00F910EE">
      <w:pPr>
        <w:jc w:val="both"/>
        <w:rPr>
          <w:rFonts w:ascii="Times New Roman" w:hAnsi="Times New Roman" w:cs="Times New Roman"/>
        </w:rPr>
      </w:pPr>
      <w:r w:rsidRPr="00AA2ED5">
        <w:rPr>
          <w:rFonts w:ascii="Times New Roman" w:hAnsi="Times New Roman" w:cs="Times New Roman"/>
          <w:lang w:val="en-US"/>
        </w:rPr>
        <w:t>Super</w:t>
      </w:r>
      <w:r w:rsidRPr="00AA2ED5">
        <w:rPr>
          <w:rFonts w:ascii="Times New Roman" w:hAnsi="Times New Roman" w:cs="Times New Roman"/>
        </w:rPr>
        <w:t xml:space="preserve"> </w:t>
      </w:r>
      <w:r w:rsidRPr="00AA2ED5">
        <w:rPr>
          <w:rFonts w:ascii="Times New Roman" w:hAnsi="Times New Roman" w:cs="Times New Roman"/>
          <w:lang w:val="en-US"/>
        </w:rPr>
        <w:t>Market</w:t>
      </w:r>
      <w:r w:rsidRPr="00AA2ED5">
        <w:rPr>
          <w:rFonts w:ascii="Times New Roman" w:hAnsi="Times New Roman" w:cs="Times New Roman"/>
        </w:rPr>
        <w:t>: 15 άτομα προσωπικό</w:t>
      </w:r>
    </w:p>
    <w:p w14:paraId="0C088EDF" w14:textId="2E4C48FB" w:rsidR="00F9303F" w:rsidRPr="00AA2ED5" w:rsidRDefault="00F9303F" w:rsidP="00F910EE">
      <w:pPr>
        <w:jc w:val="both"/>
        <w:rPr>
          <w:rFonts w:ascii="Times New Roman" w:hAnsi="Times New Roman" w:cs="Times New Roman"/>
        </w:rPr>
      </w:pPr>
      <w:r w:rsidRPr="00AA2ED5">
        <w:rPr>
          <w:rFonts w:ascii="Times New Roman" w:hAnsi="Times New Roman" w:cs="Times New Roman"/>
        </w:rPr>
        <w:t>Κέντρο Υγείας: 13 άτομα προσωπικό (+ 7 κλίνες που έχει για ασθενείς)</w:t>
      </w:r>
    </w:p>
    <w:p w14:paraId="3F9899A1" w14:textId="13D68EDA" w:rsidR="00F9303F" w:rsidRPr="00AA2ED5" w:rsidRDefault="00F9303F" w:rsidP="00F910EE">
      <w:pPr>
        <w:jc w:val="both"/>
        <w:rPr>
          <w:rFonts w:ascii="Times New Roman" w:hAnsi="Times New Roman" w:cs="Times New Roman"/>
        </w:rPr>
      </w:pPr>
      <w:r w:rsidRPr="00AA2ED5">
        <w:rPr>
          <w:rFonts w:ascii="Times New Roman" w:hAnsi="Times New Roman" w:cs="Times New Roman"/>
        </w:rPr>
        <w:t>Στάδια: 70 άτομα / στάδιο</w:t>
      </w:r>
    </w:p>
    <w:p w14:paraId="29330BD3" w14:textId="3A3C5D40" w:rsidR="00F9303F" w:rsidRPr="00AA2ED5" w:rsidRDefault="00F9303F" w:rsidP="00F910EE">
      <w:pPr>
        <w:jc w:val="both"/>
        <w:rPr>
          <w:rFonts w:ascii="Times New Roman" w:hAnsi="Times New Roman" w:cs="Times New Roman"/>
        </w:rPr>
      </w:pPr>
      <w:r w:rsidRPr="00AA2ED5">
        <w:rPr>
          <w:rFonts w:ascii="Times New Roman" w:hAnsi="Times New Roman" w:cs="Times New Roman"/>
        </w:rPr>
        <w:t xml:space="preserve">Γυμναστήριο: </w:t>
      </w:r>
      <w:r w:rsidR="006E3C4A" w:rsidRPr="00AA2ED5">
        <w:rPr>
          <w:rFonts w:ascii="Times New Roman" w:hAnsi="Times New Roman" w:cs="Times New Roman"/>
        </w:rPr>
        <w:t>40 πελάτες τον χειμώνα, 60 το καλοκαίρι με 6 άτομα προσωπικό.</w:t>
      </w:r>
    </w:p>
    <w:p w14:paraId="38D23811" w14:textId="083CCBB2" w:rsidR="006E3C4A" w:rsidRPr="00AA2ED5" w:rsidRDefault="006E3C4A" w:rsidP="00F910EE">
      <w:pPr>
        <w:jc w:val="both"/>
        <w:rPr>
          <w:rFonts w:ascii="Times New Roman" w:hAnsi="Times New Roman" w:cs="Times New Roman"/>
        </w:rPr>
      </w:pPr>
      <w:r w:rsidRPr="00AA2ED5">
        <w:rPr>
          <w:rFonts w:ascii="Times New Roman" w:hAnsi="Times New Roman" w:cs="Times New Roman"/>
        </w:rPr>
        <w:t>Εκκλησίες: 3 άτομα προσωπικό.</w:t>
      </w:r>
    </w:p>
    <w:p w14:paraId="1F5F0F68" w14:textId="77777777" w:rsidR="000D399F" w:rsidRPr="00AA2ED5" w:rsidRDefault="000D399F" w:rsidP="00F910EE">
      <w:pPr>
        <w:jc w:val="both"/>
        <w:rPr>
          <w:rFonts w:ascii="Times New Roman" w:hAnsi="Times New Roman" w:cs="Times New Roman"/>
        </w:rPr>
      </w:pPr>
    </w:p>
    <w:p w14:paraId="0A815AC8" w14:textId="09580F3D" w:rsidR="006E3C4A" w:rsidRPr="00AA2ED5" w:rsidRDefault="006E3C4A" w:rsidP="00F910EE">
      <w:pPr>
        <w:jc w:val="both"/>
        <w:rPr>
          <w:rFonts w:ascii="Times New Roman" w:hAnsi="Times New Roman" w:cs="Times New Roman"/>
          <w:b/>
          <w:bCs/>
        </w:rPr>
      </w:pPr>
      <w:r w:rsidRPr="00AA2ED5">
        <w:rPr>
          <w:rFonts w:ascii="Times New Roman" w:hAnsi="Times New Roman" w:cs="Times New Roman"/>
          <w:b/>
          <w:bCs/>
          <w:i/>
          <w:iCs/>
          <w:u w:val="single"/>
        </w:rPr>
        <w:t xml:space="preserve">Παροχές που εκτιμήθηκαν σε </w:t>
      </w:r>
      <w:r w:rsidRPr="00AA2ED5">
        <w:rPr>
          <w:rFonts w:ascii="Times New Roman" w:hAnsi="Times New Roman" w:cs="Times New Roman"/>
          <w:b/>
          <w:bCs/>
          <w:i/>
          <w:iCs/>
          <w:u w:val="single"/>
          <w:lang w:val="en-US"/>
        </w:rPr>
        <w:t>L</w:t>
      </w:r>
      <w:r w:rsidRPr="00AA2ED5">
        <w:rPr>
          <w:rFonts w:ascii="Times New Roman" w:hAnsi="Times New Roman" w:cs="Times New Roman"/>
          <w:b/>
          <w:bCs/>
          <w:i/>
          <w:iCs/>
          <w:u w:val="single"/>
        </w:rPr>
        <w:t>/κατάστημα/</w:t>
      </w:r>
      <w:r w:rsidRPr="00AA2ED5">
        <w:rPr>
          <w:rFonts w:ascii="Times New Roman" w:hAnsi="Times New Roman" w:cs="Times New Roman"/>
          <w:b/>
          <w:bCs/>
          <w:i/>
          <w:iCs/>
          <w:u w:val="single"/>
          <w:lang w:val="en-US"/>
        </w:rPr>
        <w:t>day</w:t>
      </w:r>
      <w:r w:rsidRPr="00AA2ED5">
        <w:rPr>
          <w:rFonts w:ascii="Times New Roman" w:hAnsi="Times New Roman" w:cs="Times New Roman"/>
          <w:b/>
          <w:bCs/>
        </w:rPr>
        <w:t>:</w:t>
      </w:r>
    </w:p>
    <w:p w14:paraId="072B4E36" w14:textId="7548D439" w:rsidR="006E3C4A" w:rsidRPr="00AA2ED5" w:rsidRDefault="006E3C4A" w:rsidP="00F910EE">
      <w:pPr>
        <w:jc w:val="both"/>
        <w:rPr>
          <w:rFonts w:ascii="Times New Roman" w:hAnsi="Times New Roman" w:cs="Times New Roman"/>
        </w:rPr>
      </w:pPr>
      <w:r w:rsidRPr="00AA2ED5">
        <w:rPr>
          <w:rFonts w:ascii="Times New Roman" w:hAnsi="Times New Roman" w:cs="Times New Roman"/>
        </w:rPr>
        <w:t>Ιατρεία</w:t>
      </w:r>
      <w:r w:rsidR="00F55782" w:rsidRPr="00AA2ED5">
        <w:rPr>
          <w:rFonts w:ascii="Times New Roman" w:hAnsi="Times New Roman" w:cs="Times New Roman"/>
        </w:rPr>
        <w:t xml:space="preserve">, </w:t>
      </w:r>
      <w:r w:rsidRPr="00AA2ED5">
        <w:rPr>
          <w:rFonts w:ascii="Times New Roman" w:hAnsi="Times New Roman" w:cs="Times New Roman"/>
        </w:rPr>
        <w:t>Κομμωτήρια</w:t>
      </w:r>
      <w:r w:rsidR="00F55782" w:rsidRPr="00AA2ED5">
        <w:rPr>
          <w:rFonts w:ascii="Times New Roman" w:hAnsi="Times New Roman" w:cs="Times New Roman"/>
        </w:rPr>
        <w:t xml:space="preserve">, </w:t>
      </w:r>
      <w:r w:rsidRPr="00AA2ED5">
        <w:rPr>
          <w:rFonts w:ascii="Times New Roman" w:hAnsi="Times New Roman" w:cs="Times New Roman"/>
        </w:rPr>
        <w:t>Κρεοπωλεία</w:t>
      </w:r>
    </w:p>
    <w:p w14:paraId="2D92F742" w14:textId="060282ED" w:rsidR="006E3C4A" w:rsidRPr="00AA2ED5" w:rsidRDefault="006E3C4A" w:rsidP="00F910EE">
      <w:pPr>
        <w:jc w:val="both"/>
        <w:rPr>
          <w:rFonts w:ascii="Times New Roman" w:hAnsi="Times New Roman" w:cs="Times New Roman"/>
        </w:rPr>
      </w:pPr>
    </w:p>
    <w:p w14:paraId="29656716" w14:textId="3230782E" w:rsidR="00F55782" w:rsidRPr="00AA2ED5" w:rsidRDefault="00F55782" w:rsidP="00F910EE">
      <w:pPr>
        <w:jc w:val="both"/>
        <w:rPr>
          <w:rFonts w:ascii="Times New Roman" w:hAnsi="Times New Roman" w:cs="Times New Roman"/>
        </w:rPr>
      </w:pPr>
    </w:p>
    <w:tbl>
      <w:tblPr>
        <w:tblStyle w:val="a5"/>
        <w:tblpPr w:leftFromText="180" w:rightFromText="180" w:vertAnchor="page" w:horzAnchor="margin" w:tblpXSpec="center" w:tblpY="1993"/>
        <w:tblW w:w="0" w:type="auto"/>
        <w:tblLook w:val="04A0" w:firstRow="1" w:lastRow="0" w:firstColumn="1" w:lastColumn="0" w:noHBand="0" w:noVBand="1"/>
      </w:tblPr>
      <w:tblGrid>
        <w:gridCol w:w="1471"/>
        <w:gridCol w:w="960"/>
        <w:gridCol w:w="960"/>
        <w:gridCol w:w="960"/>
        <w:gridCol w:w="960"/>
      </w:tblGrid>
      <w:tr w:rsidR="000D399F" w:rsidRPr="00AA2ED5" w14:paraId="217C0CC6" w14:textId="77777777" w:rsidTr="000340F7">
        <w:trPr>
          <w:trHeight w:val="288"/>
        </w:trPr>
        <w:tc>
          <w:tcPr>
            <w:tcW w:w="1471" w:type="dxa"/>
            <w:tcBorders>
              <w:top w:val="nil"/>
              <w:left w:val="nil"/>
              <w:bottom w:val="nil"/>
              <w:right w:val="single" w:sz="4" w:space="0" w:color="auto"/>
            </w:tcBorders>
            <w:noWrap/>
            <w:hideMark/>
          </w:tcPr>
          <w:p w14:paraId="470C927C" w14:textId="77777777" w:rsidR="000D399F" w:rsidRPr="00AA2ED5" w:rsidRDefault="000D399F" w:rsidP="000D399F">
            <w:pPr>
              <w:jc w:val="both"/>
              <w:rPr>
                <w:rFonts w:ascii="Times New Roman" w:hAnsi="Times New Roman" w:cs="Times New Roman"/>
              </w:rPr>
            </w:pPr>
          </w:p>
        </w:tc>
        <w:tc>
          <w:tcPr>
            <w:tcW w:w="3840" w:type="dxa"/>
            <w:gridSpan w:val="4"/>
            <w:tcBorders>
              <w:left w:val="single" w:sz="4" w:space="0" w:color="auto"/>
            </w:tcBorders>
            <w:shd w:val="clear" w:color="auto" w:fill="6D6D6D" w:themeFill="background2" w:themeFillShade="80"/>
            <w:noWrap/>
            <w:hideMark/>
          </w:tcPr>
          <w:p w14:paraId="485C8C38" w14:textId="77777777" w:rsidR="000D399F" w:rsidRPr="00AA2ED5" w:rsidRDefault="000D399F" w:rsidP="007F45AC">
            <w:pPr>
              <w:jc w:val="center"/>
              <w:rPr>
                <w:rFonts w:ascii="Times New Roman" w:hAnsi="Times New Roman" w:cs="Times New Roman"/>
                <w:b/>
                <w:bCs/>
              </w:rPr>
            </w:pPr>
            <w:r w:rsidRPr="000340F7">
              <w:rPr>
                <w:rFonts w:ascii="Times New Roman" w:hAnsi="Times New Roman" w:cs="Times New Roman"/>
                <w:b/>
                <w:bCs/>
              </w:rPr>
              <w:t>Εκτιμήσεις πλήθους ατόμων</w:t>
            </w:r>
          </w:p>
        </w:tc>
      </w:tr>
      <w:tr w:rsidR="000D399F" w:rsidRPr="00AA2ED5" w14:paraId="45206B30" w14:textId="77777777" w:rsidTr="007F45AC">
        <w:trPr>
          <w:trHeight w:val="288"/>
        </w:trPr>
        <w:tc>
          <w:tcPr>
            <w:tcW w:w="1471" w:type="dxa"/>
            <w:tcBorders>
              <w:top w:val="nil"/>
              <w:left w:val="nil"/>
              <w:bottom w:val="nil"/>
              <w:right w:val="single" w:sz="4" w:space="0" w:color="auto"/>
            </w:tcBorders>
            <w:noWrap/>
            <w:hideMark/>
          </w:tcPr>
          <w:p w14:paraId="2F02C5E6" w14:textId="77777777" w:rsidR="000D399F" w:rsidRPr="00AA2ED5" w:rsidRDefault="000D399F" w:rsidP="000D399F">
            <w:pPr>
              <w:jc w:val="both"/>
              <w:rPr>
                <w:rFonts w:ascii="Times New Roman" w:hAnsi="Times New Roman" w:cs="Times New Roman"/>
                <w:b/>
                <w:bCs/>
              </w:rPr>
            </w:pPr>
          </w:p>
        </w:tc>
        <w:tc>
          <w:tcPr>
            <w:tcW w:w="960" w:type="dxa"/>
            <w:tcBorders>
              <w:left w:val="single" w:sz="4" w:space="0" w:color="auto"/>
            </w:tcBorders>
            <w:noWrap/>
            <w:hideMark/>
          </w:tcPr>
          <w:p w14:paraId="186EC45A"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2022</w:t>
            </w:r>
          </w:p>
        </w:tc>
        <w:tc>
          <w:tcPr>
            <w:tcW w:w="960" w:type="dxa"/>
            <w:noWrap/>
            <w:hideMark/>
          </w:tcPr>
          <w:p w14:paraId="6C6F6238"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2062</w:t>
            </w:r>
          </w:p>
        </w:tc>
        <w:tc>
          <w:tcPr>
            <w:tcW w:w="960" w:type="dxa"/>
            <w:noWrap/>
            <w:hideMark/>
          </w:tcPr>
          <w:p w14:paraId="08180106"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2022</w:t>
            </w:r>
          </w:p>
        </w:tc>
        <w:tc>
          <w:tcPr>
            <w:tcW w:w="960" w:type="dxa"/>
            <w:noWrap/>
            <w:hideMark/>
          </w:tcPr>
          <w:p w14:paraId="1BEBEE44"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2062</w:t>
            </w:r>
          </w:p>
        </w:tc>
      </w:tr>
      <w:tr w:rsidR="00B02F7D" w:rsidRPr="00AA2ED5" w14:paraId="21656917" w14:textId="77777777" w:rsidTr="000340F7">
        <w:trPr>
          <w:trHeight w:val="288"/>
        </w:trPr>
        <w:tc>
          <w:tcPr>
            <w:tcW w:w="1471" w:type="dxa"/>
            <w:tcBorders>
              <w:top w:val="nil"/>
              <w:left w:val="nil"/>
              <w:bottom w:val="single" w:sz="4" w:space="0" w:color="auto"/>
              <w:right w:val="single" w:sz="4" w:space="0" w:color="auto"/>
            </w:tcBorders>
            <w:noWrap/>
            <w:hideMark/>
          </w:tcPr>
          <w:p w14:paraId="07BCEB08" w14:textId="77777777" w:rsidR="000D399F" w:rsidRPr="00AA2ED5" w:rsidRDefault="000D399F" w:rsidP="000D399F">
            <w:pPr>
              <w:jc w:val="both"/>
              <w:rPr>
                <w:rFonts w:ascii="Times New Roman" w:hAnsi="Times New Roman" w:cs="Times New Roman"/>
                <w:b/>
                <w:bCs/>
              </w:rPr>
            </w:pPr>
          </w:p>
        </w:tc>
        <w:tc>
          <w:tcPr>
            <w:tcW w:w="1920" w:type="dxa"/>
            <w:gridSpan w:val="2"/>
            <w:tcBorders>
              <w:left w:val="single" w:sz="4" w:space="0" w:color="auto"/>
            </w:tcBorders>
            <w:shd w:val="clear" w:color="auto" w:fill="6D6D6D" w:themeFill="background2" w:themeFillShade="80"/>
            <w:noWrap/>
            <w:hideMark/>
          </w:tcPr>
          <w:p w14:paraId="7591362B"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Χειμώνας</w:t>
            </w:r>
          </w:p>
        </w:tc>
        <w:tc>
          <w:tcPr>
            <w:tcW w:w="1920" w:type="dxa"/>
            <w:gridSpan w:val="2"/>
            <w:shd w:val="clear" w:color="auto" w:fill="6D6D6D" w:themeFill="background2" w:themeFillShade="80"/>
            <w:noWrap/>
            <w:hideMark/>
          </w:tcPr>
          <w:p w14:paraId="5ED80C86"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Καλοκαίρι</w:t>
            </w:r>
          </w:p>
        </w:tc>
      </w:tr>
      <w:tr w:rsidR="00B02F7D" w:rsidRPr="00AA2ED5" w14:paraId="176E9E41" w14:textId="77777777" w:rsidTr="000340F7">
        <w:trPr>
          <w:trHeight w:val="288"/>
        </w:trPr>
        <w:tc>
          <w:tcPr>
            <w:tcW w:w="1471" w:type="dxa"/>
            <w:tcBorders>
              <w:top w:val="single" w:sz="4" w:space="0" w:color="auto"/>
            </w:tcBorders>
            <w:shd w:val="clear" w:color="auto" w:fill="DADADA" w:themeFill="background2"/>
            <w:noWrap/>
            <w:hideMark/>
          </w:tcPr>
          <w:p w14:paraId="4A7D6D39"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Σπίτι</w:t>
            </w:r>
          </w:p>
        </w:tc>
        <w:tc>
          <w:tcPr>
            <w:tcW w:w="960" w:type="dxa"/>
            <w:shd w:val="clear" w:color="auto" w:fill="FFFFFF" w:themeFill="background1"/>
            <w:noWrap/>
            <w:hideMark/>
          </w:tcPr>
          <w:p w14:paraId="48D403B1"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5914</w:t>
            </w:r>
          </w:p>
        </w:tc>
        <w:tc>
          <w:tcPr>
            <w:tcW w:w="960" w:type="dxa"/>
            <w:shd w:val="clear" w:color="auto" w:fill="FFFFFF" w:themeFill="background1"/>
            <w:noWrap/>
            <w:hideMark/>
          </w:tcPr>
          <w:p w14:paraId="089E6AEE"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6805</w:t>
            </w:r>
          </w:p>
        </w:tc>
        <w:tc>
          <w:tcPr>
            <w:tcW w:w="960" w:type="dxa"/>
            <w:shd w:val="clear" w:color="auto" w:fill="FFFFFF" w:themeFill="background1"/>
            <w:noWrap/>
            <w:hideMark/>
          </w:tcPr>
          <w:p w14:paraId="4078E6D5"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6533</w:t>
            </w:r>
          </w:p>
        </w:tc>
        <w:tc>
          <w:tcPr>
            <w:tcW w:w="960" w:type="dxa"/>
            <w:shd w:val="clear" w:color="auto" w:fill="FFFFFF" w:themeFill="background1"/>
            <w:noWrap/>
            <w:hideMark/>
          </w:tcPr>
          <w:p w14:paraId="793C3FF5"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7518</w:t>
            </w:r>
          </w:p>
        </w:tc>
      </w:tr>
      <w:tr w:rsidR="00B02F7D" w:rsidRPr="00AA2ED5" w14:paraId="0405451A" w14:textId="77777777" w:rsidTr="000340F7">
        <w:trPr>
          <w:trHeight w:val="288"/>
        </w:trPr>
        <w:tc>
          <w:tcPr>
            <w:tcW w:w="1471" w:type="dxa"/>
            <w:shd w:val="clear" w:color="auto" w:fill="DADADA" w:themeFill="background2"/>
            <w:noWrap/>
            <w:hideMark/>
          </w:tcPr>
          <w:p w14:paraId="09B9EE05"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Σχολεία</w:t>
            </w:r>
          </w:p>
        </w:tc>
        <w:tc>
          <w:tcPr>
            <w:tcW w:w="1920" w:type="dxa"/>
            <w:gridSpan w:val="2"/>
            <w:shd w:val="clear" w:color="auto" w:fill="FFFFFF" w:themeFill="background1"/>
            <w:noWrap/>
            <w:hideMark/>
          </w:tcPr>
          <w:p w14:paraId="3CECF774"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1180</w:t>
            </w:r>
          </w:p>
        </w:tc>
        <w:tc>
          <w:tcPr>
            <w:tcW w:w="1920" w:type="dxa"/>
            <w:gridSpan w:val="2"/>
            <w:shd w:val="clear" w:color="auto" w:fill="FFFFFF" w:themeFill="background1"/>
            <w:noWrap/>
            <w:hideMark/>
          </w:tcPr>
          <w:p w14:paraId="69DDFB79"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w:t>
            </w:r>
          </w:p>
        </w:tc>
      </w:tr>
      <w:tr w:rsidR="00B02F7D" w:rsidRPr="00AA2ED5" w14:paraId="72CB9DD6" w14:textId="77777777" w:rsidTr="000340F7">
        <w:trPr>
          <w:trHeight w:val="288"/>
        </w:trPr>
        <w:tc>
          <w:tcPr>
            <w:tcW w:w="1471" w:type="dxa"/>
            <w:shd w:val="clear" w:color="auto" w:fill="DADADA" w:themeFill="background2"/>
            <w:noWrap/>
            <w:hideMark/>
          </w:tcPr>
          <w:p w14:paraId="59389863"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προσωπικό</w:t>
            </w:r>
          </w:p>
        </w:tc>
        <w:tc>
          <w:tcPr>
            <w:tcW w:w="1920" w:type="dxa"/>
            <w:gridSpan w:val="2"/>
            <w:shd w:val="clear" w:color="auto" w:fill="FFFFFF" w:themeFill="background1"/>
            <w:noWrap/>
            <w:hideMark/>
          </w:tcPr>
          <w:p w14:paraId="6B3AF2AB"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142</w:t>
            </w:r>
          </w:p>
        </w:tc>
        <w:tc>
          <w:tcPr>
            <w:tcW w:w="1920" w:type="dxa"/>
            <w:gridSpan w:val="2"/>
            <w:shd w:val="clear" w:color="auto" w:fill="FFFFFF" w:themeFill="background1"/>
            <w:noWrap/>
            <w:hideMark/>
          </w:tcPr>
          <w:p w14:paraId="4F7C68C1"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w:t>
            </w:r>
          </w:p>
        </w:tc>
      </w:tr>
      <w:tr w:rsidR="00B02F7D" w:rsidRPr="00AA2ED5" w14:paraId="30DF8CE9" w14:textId="77777777" w:rsidTr="000340F7">
        <w:trPr>
          <w:trHeight w:val="288"/>
        </w:trPr>
        <w:tc>
          <w:tcPr>
            <w:tcW w:w="1471" w:type="dxa"/>
            <w:shd w:val="clear" w:color="auto" w:fill="DADADA" w:themeFill="background2"/>
            <w:noWrap/>
            <w:hideMark/>
          </w:tcPr>
          <w:p w14:paraId="0872FFE6" w14:textId="77777777" w:rsidR="000D399F" w:rsidRPr="00AA2ED5" w:rsidRDefault="000D399F" w:rsidP="007F45AC">
            <w:pPr>
              <w:jc w:val="center"/>
              <w:rPr>
                <w:rFonts w:ascii="Times New Roman" w:hAnsi="Times New Roman" w:cs="Times New Roman"/>
                <w:b/>
                <w:bCs/>
              </w:rPr>
            </w:pPr>
            <w:proofErr w:type="spellStart"/>
            <w:r w:rsidRPr="00AA2ED5">
              <w:rPr>
                <w:rFonts w:ascii="Times New Roman" w:hAnsi="Times New Roman" w:cs="Times New Roman"/>
                <w:b/>
                <w:bCs/>
              </w:rPr>
              <w:t>Ξεν</w:t>
            </w:r>
            <w:proofErr w:type="spellEnd"/>
            <w:r w:rsidRPr="00AA2ED5">
              <w:rPr>
                <w:rFonts w:ascii="Times New Roman" w:hAnsi="Times New Roman" w:cs="Times New Roman"/>
                <w:b/>
                <w:bCs/>
              </w:rPr>
              <w:t>/</w:t>
            </w:r>
            <w:proofErr w:type="spellStart"/>
            <w:r w:rsidRPr="00AA2ED5">
              <w:rPr>
                <w:rFonts w:ascii="Times New Roman" w:hAnsi="Times New Roman" w:cs="Times New Roman"/>
                <w:b/>
                <w:bCs/>
              </w:rPr>
              <w:t>χεία</w:t>
            </w:r>
            <w:proofErr w:type="spellEnd"/>
          </w:p>
        </w:tc>
        <w:tc>
          <w:tcPr>
            <w:tcW w:w="1920" w:type="dxa"/>
            <w:gridSpan w:val="2"/>
            <w:shd w:val="clear" w:color="auto" w:fill="FFFFFF" w:themeFill="background1"/>
            <w:noWrap/>
            <w:hideMark/>
          </w:tcPr>
          <w:p w14:paraId="3ECFD66C"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16,8</w:t>
            </w:r>
          </w:p>
        </w:tc>
        <w:tc>
          <w:tcPr>
            <w:tcW w:w="1920" w:type="dxa"/>
            <w:gridSpan w:val="2"/>
            <w:shd w:val="clear" w:color="auto" w:fill="FFFFFF" w:themeFill="background1"/>
            <w:noWrap/>
            <w:hideMark/>
          </w:tcPr>
          <w:p w14:paraId="4661CC18"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151,2</w:t>
            </w:r>
          </w:p>
        </w:tc>
      </w:tr>
      <w:tr w:rsidR="00B02F7D" w:rsidRPr="00AA2ED5" w14:paraId="68C0B879" w14:textId="77777777" w:rsidTr="000340F7">
        <w:trPr>
          <w:trHeight w:val="288"/>
        </w:trPr>
        <w:tc>
          <w:tcPr>
            <w:tcW w:w="1471" w:type="dxa"/>
            <w:shd w:val="clear" w:color="auto" w:fill="DADADA" w:themeFill="background2"/>
            <w:noWrap/>
            <w:hideMark/>
          </w:tcPr>
          <w:p w14:paraId="0B2D9878"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προσωπικό</w:t>
            </w:r>
          </w:p>
        </w:tc>
        <w:tc>
          <w:tcPr>
            <w:tcW w:w="1920" w:type="dxa"/>
            <w:gridSpan w:val="2"/>
            <w:shd w:val="clear" w:color="auto" w:fill="FFFFFF" w:themeFill="background1"/>
            <w:noWrap/>
            <w:hideMark/>
          </w:tcPr>
          <w:p w14:paraId="6F3EF48E"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25</w:t>
            </w:r>
          </w:p>
        </w:tc>
        <w:tc>
          <w:tcPr>
            <w:tcW w:w="1920" w:type="dxa"/>
            <w:gridSpan w:val="2"/>
            <w:shd w:val="clear" w:color="auto" w:fill="FFFFFF" w:themeFill="background1"/>
            <w:noWrap/>
            <w:hideMark/>
          </w:tcPr>
          <w:p w14:paraId="5D38D7EE"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42</w:t>
            </w:r>
          </w:p>
        </w:tc>
      </w:tr>
      <w:tr w:rsidR="00B02F7D" w:rsidRPr="00AA2ED5" w14:paraId="20E9038C" w14:textId="77777777" w:rsidTr="000340F7">
        <w:trPr>
          <w:trHeight w:val="288"/>
        </w:trPr>
        <w:tc>
          <w:tcPr>
            <w:tcW w:w="1471" w:type="dxa"/>
            <w:shd w:val="clear" w:color="auto" w:fill="DADADA" w:themeFill="background2"/>
            <w:noWrap/>
            <w:hideMark/>
          </w:tcPr>
          <w:p w14:paraId="4471F331" w14:textId="77777777" w:rsidR="000D399F" w:rsidRPr="00AA2ED5" w:rsidRDefault="000D399F" w:rsidP="007F45AC">
            <w:pPr>
              <w:jc w:val="center"/>
              <w:rPr>
                <w:rFonts w:ascii="Times New Roman" w:hAnsi="Times New Roman" w:cs="Times New Roman"/>
                <w:b/>
                <w:bCs/>
              </w:rPr>
            </w:pPr>
            <w:proofErr w:type="spellStart"/>
            <w:r w:rsidRPr="00AA2ED5">
              <w:rPr>
                <w:rFonts w:ascii="Times New Roman" w:hAnsi="Times New Roman" w:cs="Times New Roman"/>
                <w:b/>
                <w:bCs/>
              </w:rPr>
              <w:t>Café</w:t>
            </w:r>
            <w:proofErr w:type="spellEnd"/>
          </w:p>
        </w:tc>
        <w:tc>
          <w:tcPr>
            <w:tcW w:w="1920" w:type="dxa"/>
            <w:gridSpan w:val="2"/>
            <w:shd w:val="clear" w:color="auto" w:fill="FFFFFF" w:themeFill="background1"/>
            <w:noWrap/>
            <w:hideMark/>
          </w:tcPr>
          <w:p w14:paraId="628B7498"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400</w:t>
            </w:r>
          </w:p>
        </w:tc>
        <w:tc>
          <w:tcPr>
            <w:tcW w:w="1920" w:type="dxa"/>
            <w:gridSpan w:val="2"/>
            <w:shd w:val="clear" w:color="auto" w:fill="FFFFFF" w:themeFill="background1"/>
            <w:noWrap/>
            <w:hideMark/>
          </w:tcPr>
          <w:p w14:paraId="1B04C43C"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1520</w:t>
            </w:r>
          </w:p>
        </w:tc>
      </w:tr>
      <w:tr w:rsidR="00B02F7D" w:rsidRPr="00AA2ED5" w14:paraId="044A87ED" w14:textId="77777777" w:rsidTr="000340F7">
        <w:trPr>
          <w:trHeight w:val="288"/>
        </w:trPr>
        <w:tc>
          <w:tcPr>
            <w:tcW w:w="1471" w:type="dxa"/>
            <w:shd w:val="clear" w:color="auto" w:fill="DADADA" w:themeFill="background2"/>
            <w:noWrap/>
            <w:hideMark/>
          </w:tcPr>
          <w:p w14:paraId="2639CBDB"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προσωπικό</w:t>
            </w:r>
          </w:p>
        </w:tc>
        <w:tc>
          <w:tcPr>
            <w:tcW w:w="1920" w:type="dxa"/>
            <w:gridSpan w:val="2"/>
            <w:shd w:val="clear" w:color="auto" w:fill="FFFFFF" w:themeFill="background1"/>
            <w:noWrap/>
            <w:hideMark/>
          </w:tcPr>
          <w:p w14:paraId="124E5AAA"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48</w:t>
            </w:r>
          </w:p>
        </w:tc>
        <w:tc>
          <w:tcPr>
            <w:tcW w:w="1920" w:type="dxa"/>
            <w:gridSpan w:val="2"/>
            <w:shd w:val="clear" w:color="auto" w:fill="FFFFFF" w:themeFill="background1"/>
            <w:noWrap/>
            <w:hideMark/>
          </w:tcPr>
          <w:p w14:paraId="62F8F7E2"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80</w:t>
            </w:r>
          </w:p>
        </w:tc>
      </w:tr>
      <w:tr w:rsidR="00B02F7D" w:rsidRPr="00AA2ED5" w14:paraId="43E6ABC5" w14:textId="77777777" w:rsidTr="000340F7">
        <w:trPr>
          <w:trHeight w:val="288"/>
        </w:trPr>
        <w:tc>
          <w:tcPr>
            <w:tcW w:w="1471" w:type="dxa"/>
            <w:shd w:val="clear" w:color="auto" w:fill="DADADA" w:themeFill="background2"/>
            <w:noWrap/>
            <w:hideMark/>
          </w:tcPr>
          <w:p w14:paraId="3A4D3503"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Γραφεία</w:t>
            </w:r>
          </w:p>
        </w:tc>
        <w:tc>
          <w:tcPr>
            <w:tcW w:w="1920" w:type="dxa"/>
            <w:gridSpan w:val="2"/>
            <w:shd w:val="clear" w:color="auto" w:fill="FFFFFF" w:themeFill="background1"/>
            <w:noWrap/>
            <w:hideMark/>
          </w:tcPr>
          <w:p w14:paraId="3EF78A7C"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48</w:t>
            </w:r>
          </w:p>
        </w:tc>
        <w:tc>
          <w:tcPr>
            <w:tcW w:w="1920" w:type="dxa"/>
            <w:gridSpan w:val="2"/>
            <w:shd w:val="clear" w:color="auto" w:fill="FFFFFF" w:themeFill="background1"/>
            <w:noWrap/>
            <w:hideMark/>
          </w:tcPr>
          <w:p w14:paraId="39887B15"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48</w:t>
            </w:r>
          </w:p>
        </w:tc>
      </w:tr>
      <w:tr w:rsidR="00B02F7D" w:rsidRPr="00AA2ED5" w14:paraId="3C3CBD62" w14:textId="77777777" w:rsidTr="000340F7">
        <w:trPr>
          <w:trHeight w:val="288"/>
        </w:trPr>
        <w:tc>
          <w:tcPr>
            <w:tcW w:w="1471" w:type="dxa"/>
            <w:shd w:val="clear" w:color="auto" w:fill="DADADA" w:themeFill="background2"/>
            <w:noWrap/>
            <w:hideMark/>
          </w:tcPr>
          <w:p w14:paraId="035887ED" w14:textId="77777777" w:rsidR="000D399F" w:rsidRPr="00AA2ED5" w:rsidRDefault="000D399F" w:rsidP="007F45AC">
            <w:pPr>
              <w:jc w:val="center"/>
              <w:rPr>
                <w:rFonts w:ascii="Times New Roman" w:hAnsi="Times New Roman" w:cs="Times New Roman"/>
                <w:b/>
                <w:bCs/>
              </w:rPr>
            </w:pPr>
            <w:proofErr w:type="spellStart"/>
            <w:r w:rsidRPr="00AA2ED5">
              <w:rPr>
                <w:rFonts w:ascii="Times New Roman" w:hAnsi="Times New Roman" w:cs="Times New Roman"/>
                <w:b/>
                <w:bCs/>
              </w:rPr>
              <w:t>Bar</w:t>
            </w:r>
            <w:proofErr w:type="spellEnd"/>
          </w:p>
        </w:tc>
        <w:tc>
          <w:tcPr>
            <w:tcW w:w="1920" w:type="dxa"/>
            <w:gridSpan w:val="2"/>
            <w:shd w:val="clear" w:color="auto" w:fill="FFFFFF" w:themeFill="background1"/>
            <w:noWrap/>
            <w:hideMark/>
          </w:tcPr>
          <w:p w14:paraId="76633D07"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105</w:t>
            </w:r>
          </w:p>
        </w:tc>
        <w:tc>
          <w:tcPr>
            <w:tcW w:w="1920" w:type="dxa"/>
            <w:gridSpan w:val="2"/>
            <w:shd w:val="clear" w:color="auto" w:fill="FFFFFF" w:themeFill="background1"/>
            <w:noWrap/>
            <w:hideMark/>
          </w:tcPr>
          <w:p w14:paraId="58291CA5"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270</w:t>
            </w:r>
          </w:p>
        </w:tc>
      </w:tr>
      <w:tr w:rsidR="00B02F7D" w:rsidRPr="00AA2ED5" w14:paraId="07FB78AD" w14:textId="77777777" w:rsidTr="000340F7">
        <w:trPr>
          <w:trHeight w:val="288"/>
        </w:trPr>
        <w:tc>
          <w:tcPr>
            <w:tcW w:w="1471" w:type="dxa"/>
            <w:shd w:val="clear" w:color="auto" w:fill="DADADA" w:themeFill="background2"/>
            <w:noWrap/>
            <w:hideMark/>
          </w:tcPr>
          <w:p w14:paraId="013A3178"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προσωπικό</w:t>
            </w:r>
          </w:p>
        </w:tc>
        <w:tc>
          <w:tcPr>
            <w:tcW w:w="1920" w:type="dxa"/>
            <w:gridSpan w:val="2"/>
            <w:shd w:val="clear" w:color="auto" w:fill="FFFFFF" w:themeFill="background1"/>
            <w:noWrap/>
            <w:hideMark/>
          </w:tcPr>
          <w:p w14:paraId="30888C68"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w:t>
            </w:r>
          </w:p>
        </w:tc>
        <w:tc>
          <w:tcPr>
            <w:tcW w:w="1920" w:type="dxa"/>
            <w:gridSpan w:val="2"/>
            <w:shd w:val="clear" w:color="auto" w:fill="FFFFFF" w:themeFill="background1"/>
            <w:noWrap/>
            <w:hideMark/>
          </w:tcPr>
          <w:p w14:paraId="017F3406"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w:t>
            </w:r>
          </w:p>
        </w:tc>
      </w:tr>
      <w:tr w:rsidR="00B02F7D" w:rsidRPr="00AA2ED5" w14:paraId="03A50909" w14:textId="77777777" w:rsidTr="000340F7">
        <w:trPr>
          <w:trHeight w:val="288"/>
        </w:trPr>
        <w:tc>
          <w:tcPr>
            <w:tcW w:w="1471" w:type="dxa"/>
            <w:shd w:val="clear" w:color="auto" w:fill="DADADA" w:themeFill="background2"/>
            <w:noWrap/>
            <w:hideMark/>
          </w:tcPr>
          <w:p w14:paraId="5551404E"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Εστιατόριο</w:t>
            </w:r>
          </w:p>
        </w:tc>
        <w:tc>
          <w:tcPr>
            <w:tcW w:w="1920" w:type="dxa"/>
            <w:gridSpan w:val="2"/>
            <w:shd w:val="clear" w:color="auto" w:fill="FFFFFF" w:themeFill="background1"/>
            <w:noWrap/>
            <w:hideMark/>
          </w:tcPr>
          <w:p w14:paraId="291CC78E"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510</w:t>
            </w:r>
          </w:p>
        </w:tc>
        <w:tc>
          <w:tcPr>
            <w:tcW w:w="1920" w:type="dxa"/>
            <w:gridSpan w:val="2"/>
            <w:shd w:val="clear" w:color="auto" w:fill="FFFFFF" w:themeFill="background1"/>
            <w:noWrap/>
            <w:hideMark/>
          </w:tcPr>
          <w:p w14:paraId="5020568C"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2550</w:t>
            </w:r>
          </w:p>
        </w:tc>
      </w:tr>
      <w:tr w:rsidR="00B02F7D" w:rsidRPr="00AA2ED5" w14:paraId="25721150" w14:textId="77777777" w:rsidTr="000340F7">
        <w:trPr>
          <w:trHeight w:val="288"/>
        </w:trPr>
        <w:tc>
          <w:tcPr>
            <w:tcW w:w="1471" w:type="dxa"/>
            <w:shd w:val="clear" w:color="auto" w:fill="DADADA" w:themeFill="background2"/>
            <w:noWrap/>
            <w:hideMark/>
          </w:tcPr>
          <w:p w14:paraId="6D585F61"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προσωπικό</w:t>
            </w:r>
          </w:p>
        </w:tc>
        <w:tc>
          <w:tcPr>
            <w:tcW w:w="1920" w:type="dxa"/>
            <w:gridSpan w:val="2"/>
            <w:shd w:val="clear" w:color="auto" w:fill="FFFFFF" w:themeFill="background1"/>
            <w:noWrap/>
            <w:hideMark/>
          </w:tcPr>
          <w:p w14:paraId="72500685"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102</w:t>
            </w:r>
          </w:p>
        </w:tc>
        <w:tc>
          <w:tcPr>
            <w:tcW w:w="1920" w:type="dxa"/>
            <w:gridSpan w:val="2"/>
            <w:shd w:val="clear" w:color="auto" w:fill="FFFFFF" w:themeFill="background1"/>
            <w:noWrap/>
            <w:hideMark/>
          </w:tcPr>
          <w:p w14:paraId="031706F2"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170</w:t>
            </w:r>
          </w:p>
        </w:tc>
      </w:tr>
      <w:tr w:rsidR="00B02F7D" w:rsidRPr="00AA2ED5" w14:paraId="2C1F96E2" w14:textId="77777777" w:rsidTr="000340F7">
        <w:trPr>
          <w:trHeight w:val="288"/>
        </w:trPr>
        <w:tc>
          <w:tcPr>
            <w:tcW w:w="1471" w:type="dxa"/>
            <w:shd w:val="clear" w:color="auto" w:fill="DADADA" w:themeFill="background2"/>
            <w:noWrap/>
            <w:hideMark/>
          </w:tcPr>
          <w:p w14:paraId="240EE1AA"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Φούρνοι</w:t>
            </w:r>
          </w:p>
        </w:tc>
        <w:tc>
          <w:tcPr>
            <w:tcW w:w="1920" w:type="dxa"/>
            <w:gridSpan w:val="2"/>
            <w:shd w:val="clear" w:color="auto" w:fill="FFFFFF" w:themeFill="background1"/>
            <w:noWrap/>
            <w:hideMark/>
          </w:tcPr>
          <w:p w14:paraId="69F3F8B1"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w:t>
            </w:r>
          </w:p>
        </w:tc>
        <w:tc>
          <w:tcPr>
            <w:tcW w:w="1920" w:type="dxa"/>
            <w:gridSpan w:val="2"/>
            <w:shd w:val="clear" w:color="auto" w:fill="FFFFFF" w:themeFill="background1"/>
            <w:noWrap/>
            <w:hideMark/>
          </w:tcPr>
          <w:p w14:paraId="4F989882"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w:t>
            </w:r>
          </w:p>
        </w:tc>
      </w:tr>
      <w:tr w:rsidR="00B02F7D" w:rsidRPr="00AA2ED5" w14:paraId="7EC685E9" w14:textId="77777777" w:rsidTr="000340F7">
        <w:trPr>
          <w:trHeight w:val="288"/>
        </w:trPr>
        <w:tc>
          <w:tcPr>
            <w:tcW w:w="1471" w:type="dxa"/>
            <w:shd w:val="clear" w:color="auto" w:fill="DADADA" w:themeFill="background2"/>
            <w:noWrap/>
            <w:hideMark/>
          </w:tcPr>
          <w:p w14:paraId="52EC25E8"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Κ.Υ.</w:t>
            </w:r>
          </w:p>
        </w:tc>
        <w:tc>
          <w:tcPr>
            <w:tcW w:w="1920" w:type="dxa"/>
            <w:gridSpan w:val="2"/>
            <w:shd w:val="clear" w:color="auto" w:fill="FFFFFF" w:themeFill="background1"/>
            <w:noWrap/>
            <w:hideMark/>
          </w:tcPr>
          <w:p w14:paraId="48770BE6"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7</w:t>
            </w:r>
          </w:p>
        </w:tc>
        <w:tc>
          <w:tcPr>
            <w:tcW w:w="1920" w:type="dxa"/>
            <w:gridSpan w:val="2"/>
            <w:shd w:val="clear" w:color="auto" w:fill="FFFFFF" w:themeFill="background1"/>
            <w:noWrap/>
            <w:hideMark/>
          </w:tcPr>
          <w:p w14:paraId="1A104F7F"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7</w:t>
            </w:r>
          </w:p>
        </w:tc>
      </w:tr>
      <w:tr w:rsidR="00B02F7D" w:rsidRPr="00AA2ED5" w14:paraId="4CA1D585" w14:textId="77777777" w:rsidTr="000340F7">
        <w:trPr>
          <w:trHeight w:val="288"/>
        </w:trPr>
        <w:tc>
          <w:tcPr>
            <w:tcW w:w="1471" w:type="dxa"/>
            <w:shd w:val="clear" w:color="auto" w:fill="DADADA" w:themeFill="background2"/>
            <w:noWrap/>
            <w:hideMark/>
          </w:tcPr>
          <w:p w14:paraId="210C467D"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προσωπικό</w:t>
            </w:r>
          </w:p>
        </w:tc>
        <w:tc>
          <w:tcPr>
            <w:tcW w:w="1920" w:type="dxa"/>
            <w:gridSpan w:val="2"/>
            <w:shd w:val="clear" w:color="auto" w:fill="FFFFFF" w:themeFill="background1"/>
            <w:noWrap/>
            <w:hideMark/>
          </w:tcPr>
          <w:p w14:paraId="6EF8F336"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13</w:t>
            </w:r>
          </w:p>
        </w:tc>
        <w:tc>
          <w:tcPr>
            <w:tcW w:w="1920" w:type="dxa"/>
            <w:gridSpan w:val="2"/>
            <w:shd w:val="clear" w:color="auto" w:fill="FFFFFF" w:themeFill="background1"/>
            <w:noWrap/>
            <w:hideMark/>
          </w:tcPr>
          <w:p w14:paraId="5F975B99"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13</w:t>
            </w:r>
          </w:p>
        </w:tc>
      </w:tr>
      <w:tr w:rsidR="00B02F7D" w:rsidRPr="00AA2ED5" w14:paraId="21B29851" w14:textId="77777777" w:rsidTr="000340F7">
        <w:trPr>
          <w:trHeight w:val="288"/>
        </w:trPr>
        <w:tc>
          <w:tcPr>
            <w:tcW w:w="1471" w:type="dxa"/>
            <w:shd w:val="clear" w:color="auto" w:fill="DADADA" w:themeFill="background2"/>
            <w:noWrap/>
            <w:hideMark/>
          </w:tcPr>
          <w:p w14:paraId="77894074"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Φαρμακεία</w:t>
            </w:r>
          </w:p>
        </w:tc>
        <w:tc>
          <w:tcPr>
            <w:tcW w:w="1920" w:type="dxa"/>
            <w:gridSpan w:val="2"/>
            <w:shd w:val="clear" w:color="auto" w:fill="FFFFFF" w:themeFill="background1"/>
            <w:noWrap/>
            <w:hideMark/>
          </w:tcPr>
          <w:p w14:paraId="677AACFB"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15</w:t>
            </w:r>
          </w:p>
        </w:tc>
        <w:tc>
          <w:tcPr>
            <w:tcW w:w="1920" w:type="dxa"/>
            <w:gridSpan w:val="2"/>
            <w:shd w:val="clear" w:color="auto" w:fill="FFFFFF" w:themeFill="background1"/>
            <w:noWrap/>
            <w:hideMark/>
          </w:tcPr>
          <w:p w14:paraId="684B0959"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15</w:t>
            </w:r>
          </w:p>
        </w:tc>
      </w:tr>
      <w:tr w:rsidR="00B02F7D" w:rsidRPr="00AA2ED5" w14:paraId="70553BAD" w14:textId="77777777" w:rsidTr="000340F7">
        <w:trPr>
          <w:trHeight w:val="288"/>
        </w:trPr>
        <w:tc>
          <w:tcPr>
            <w:tcW w:w="1471" w:type="dxa"/>
            <w:shd w:val="clear" w:color="auto" w:fill="DADADA" w:themeFill="background2"/>
            <w:noWrap/>
            <w:hideMark/>
          </w:tcPr>
          <w:p w14:paraId="5B8A0E00"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Ιατρεία</w:t>
            </w:r>
          </w:p>
        </w:tc>
        <w:tc>
          <w:tcPr>
            <w:tcW w:w="1920" w:type="dxa"/>
            <w:gridSpan w:val="2"/>
            <w:shd w:val="clear" w:color="auto" w:fill="FFFFFF" w:themeFill="background1"/>
            <w:noWrap/>
            <w:hideMark/>
          </w:tcPr>
          <w:p w14:paraId="5A480724"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13</w:t>
            </w:r>
          </w:p>
        </w:tc>
        <w:tc>
          <w:tcPr>
            <w:tcW w:w="1920" w:type="dxa"/>
            <w:gridSpan w:val="2"/>
            <w:shd w:val="clear" w:color="auto" w:fill="FFFFFF" w:themeFill="background1"/>
            <w:noWrap/>
            <w:hideMark/>
          </w:tcPr>
          <w:p w14:paraId="1846D48F"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13</w:t>
            </w:r>
          </w:p>
        </w:tc>
      </w:tr>
      <w:tr w:rsidR="00B02F7D" w:rsidRPr="00AA2ED5" w14:paraId="52E6FE2B" w14:textId="77777777" w:rsidTr="000340F7">
        <w:trPr>
          <w:trHeight w:val="288"/>
        </w:trPr>
        <w:tc>
          <w:tcPr>
            <w:tcW w:w="1471" w:type="dxa"/>
            <w:shd w:val="clear" w:color="auto" w:fill="DADADA" w:themeFill="background2"/>
            <w:noWrap/>
            <w:hideMark/>
          </w:tcPr>
          <w:p w14:paraId="10DF51DD"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Στάδια</w:t>
            </w:r>
          </w:p>
        </w:tc>
        <w:tc>
          <w:tcPr>
            <w:tcW w:w="1920" w:type="dxa"/>
            <w:gridSpan w:val="2"/>
            <w:shd w:val="clear" w:color="auto" w:fill="FFFFFF" w:themeFill="background1"/>
            <w:noWrap/>
            <w:hideMark/>
          </w:tcPr>
          <w:p w14:paraId="6254420E"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350</w:t>
            </w:r>
          </w:p>
        </w:tc>
        <w:tc>
          <w:tcPr>
            <w:tcW w:w="1920" w:type="dxa"/>
            <w:gridSpan w:val="2"/>
            <w:shd w:val="clear" w:color="auto" w:fill="FFFFFF" w:themeFill="background1"/>
            <w:noWrap/>
            <w:hideMark/>
          </w:tcPr>
          <w:p w14:paraId="55770AD2"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350</w:t>
            </w:r>
          </w:p>
        </w:tc>
      </w:tr>
      <w:tr w:rsidR="00B02F7D" w:rsidRPr="00AA2ED5" w14:paraId="5FEBB729" w14:textId="77777777" w:rsidTr="000340F7">
        <w:trPr>
          <w:trHeight w:val="288"/>
        </w:trPr>
        <w:tc>
          <w:tcPr>
            <w:tcW w:w="1471" w:type="dxa"/>
            <w:shd w:val="clear" w:color="auto" w:fill="DADADA" w:themeFill="background2"/>
            <w:noWrap/>
            <w:hideMark/>
          </w:tcPr>
          <w:p w14:paraId="02B19656"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Γυμναστήρια</w:t>
            </w:r>
          </w:p>
        </w:tc>
        <w:tc>
          <w:tcPr>
            <w:tcW w:w="1920" w:type="dxa"/>
            <w:gridSpan w:val="2"/>
            <w:shd w:val="clear" w:color="auto" w:fill="FFFFFF" w:themeFill="background1"/>
            <w:noWrap/>
            <w:hideMark/>
          </w:tcPr>
          <w:p w14:paraId="71E10521"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120</w:t>
            </w:r>
          </w:p>
        </w:tc>
        <w:tc>
          <w:tcPr>
            <w:tcW w:w="1920" w:type="dxa"/>
            <w:gridSpan w:val="2"/>
            <w:shd w:val="clear" w:color="auto" w:fill="FFFFFF" w:themeFill="background1"/>
            <w:noWrap/>
            <w:hideMark/>
          </w:tcPr>
          <w:p w14:paraId="608EC36B"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180</w:t>
            </w:r>
          </w:p>
        </w:tc>
      </w:tr>
      <w:tr w:rsidR="00B02F7D" w:rsidRPr="00AA2ED5" w14:paraId="07E56B9D" w14:textId="77777777" w:rsidTr="000340F7">
        <w:trPr>
          <w:trHeight w:val="288"/>
        </w:trPr>
        <w:tc>
          <w:tcPr>
            <w:tcW w:w="1471" w:type="dxa"/>
            <w:shd w:val="clear" w:color="auto" w:fill="DADADA" w:themeFill="background2"/>
            <w:noWrap/>
            <w:hideMark/>
          </w:tcPr>
          <w:p w14:paraId="70DE912F"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προσωπικό</w:t>
            </w:r>
          </w:p>
        </w:tc>
        <w:tc>
          <w:tcPr>
            <w:tcW w:w="1920" w:type="dxa"/>
            <w:gridSpan w:val="2"/>
            <w:shd w:val="clear" w:color="auto" w:fill="FFFFFF" w:themeFill="background1"/>
            <w:noWrap/>
            <w:hideMark/>
          </w:tcPr>
          <w:p w14:paraId="2574AA7E"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w:t>
            </w:r>
          </w:p>
        </w:tc>
        <w:tc>
          <w:tcPr>
            <w:tcW w:w="1920" w:type="dxa"/>
            <w:gridSpan w:val="2"/>
            <w:shd w:val="clear" w:color="auto" w:fill="FFFFFF" w:themeFill="background1"/>
            <w:noWrap/>
            <w:hideMark/>
          </w:tcPr>
          <w:p w14:paraId="07BD6557"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w:t>
            </w:r>
          </w:p>
        </w:tc>
      </w:tr>
      <w:tr w:rsidR="00B02F7D" w:rsidRPr="00AA2ED5" w14:paraId="4C51DDAA" w14:textId="77777777" w:rsidTr="000340F7">
        <w:trPr>
          <w:trHeight w:val="288"/>
        </w:trPr>
        <w:tc>
          <w:tcPr>
            <w:tcW w:w="1471" w:type="dxa"/>
            <w:shd w:val="clear" w:color="auto" w:fill="DADADA" w:themeFill="background2"/>
            <w:noWrap/>
            <w:hideMark/>
          </w:tcPr>
          <w:p w14:paraId="075E1193"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Super Market</w:t>
            </w:r>
          </w:p>
        </w:tc>
        <w:tc>
          <w:tcPr>
            <w:tcW w:w="1920" w:type="dxa"/>
            <w:gridSpan w:val="2"/>
            <w:shd w:val="clear" w:color="auto" w:fill="FFFFFF" w:themeFill="background1"/>
            <w:noWrap/>
            <w:hideMark/>
          </w:tcPr>
          <w:p w14:paraId="3ED4D5F8"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75</w:t>
            </w:r>
          </w:p>
        </w:tc>
        <w:tc>
          <w:tcPr>
            <w:tcW w:w="1920" w:type="dxa"/>
            <w:gridSpan w:val="2"/>
            <w:shd w:val="clear" w:color="auto" w:fill="FFFFFF" w:themeFill="background1"/>
            <w:noWrap/>
            <w:hideMark/>
          </w:tcPr>
          <w:p w14:paraId="06217353"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75</w:t>
            </w:r>
          </w:p>
        </w:tc>
      </w:tr>
      <w:tr w:rsidR="00B02F7D" w:rsidRPr="00AA2ED5" w14:paraId="268A184E" w14:textId="77777777" w:rsidTr="000340F7">
        <w:trPr>
          <w:trHeight w:val="288"/>
        </w:trPr>
        <w:tc>
          <w:tcPr>
            <w:tcW w:w="1471" w:type="dxa"/>
            <w:shd w:val="clear" w:color="auto" w:fill="DADADA" w:themeFill="background2"/>
            <w:noWrap/>
            <w:hideMark/>
          </w:tcPr>
          <w:p w14:paraId="7BB1AA88"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Εκκλησίες</w:t>
            </w:r>
          </w:p>
        </w:tc>
        <w:tc>
          <w:tcPr>
            <w:tcW w:w="1920" w:type="dxa"/>
            <w:gridSpan w:val="2"/>
            <w:shd w:val="clear" w:color="auto" w:fill="FFFFFF" w:themeFill="background1"/>
            <w:noWrap/>
            <w:hideMark/>
          </w:tcPr>
          <w:p w14:paraId="69E81332"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75</w:t>
            </w:r>
          </w:p>
        </w:tc>
        <w:tc>
          <w:tcPr>
            <w:tcW w:w="1920" w:type="dxa"/>
            <w:gridSpan w:val="2"/>
            <w:shd w:val="clear" w:color="auto" w:fill="FFFFFF" w:themeFill="background1"/>
            <w:noWrap/>
            <w:hideMark/>
          </w:tcPr>
          <w:p w14:paraId="073565AB"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75</w:t>
            </w:r>
          </w:p>
        </w:tc>
      </w:tr>
      <w:tr w:rsidR="00B02F7D" w:rsidRPr="00AA2ED5" w14:paraId="25B8E0A8" w14:textId="77777777" w:rsidTr="000340F7">
        <w:trPr>
          <w:trHeight w:val="288"/>
        </w:trPr>
        <w:tc>
          <w:tcPr>
            <w:tcW w:w="1471" w:type="dxa"/>
            <w:shd w:val="clear" w:color="auto" w:fill="DADADA" w:themeFill="background2"/>
            <w:noWrap/>
            <w:hideMark/>
          </w:tcPr>
          <w:p w14:paraId="1AD3313E"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 xml:space="preserve">Μικρά </w:t>
            </w:r>
            <w:proofErr w:type="spellStart"/>
            <w:r w:rsidRPr="00AA2ED5">
              <w:rPr>
                <w:rFonts w:ascii="Times New Roman" w:hAnsi="Times New Roman" w:cs="Times New Roman"/>
                <w:b/>
                <w:bCs/>
              </w:rPr>
              <w:t>μαγαζία</w:t>
            </w:r>
            <w:proofErr w:type="spellEnd"/>
          </w:p>
        </w:tc>
        <w:tc>
          <w:tcPr>
            <w:tcW w:w="1920" w:type="dxa"/>
            <w:gridSpan w:val="2"/>
            <w:shd w:val="clear" w:color="auto" w:fill="FFFFFF" w:themeFill="background1"/>
            <w:noWrap/>
            <w:hideMark/>
          </w:tcPr>
          <w:p w14:paraId="3314E740"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w:t>
            </w:r>
          </w:p>
        </w:tc>
        <w:tc>
          <w:tcPr>
            <w:tcW w:w="1920" w:type="dxa"/>
            <w:gridSpan w:val="2"/>
            <w:shd w:val="clear" w:color="auto" w:fill="FFFFFF" w:themeFill="background1"/>
            <w:noWrap/>
            <w:hideMark/>
          </w:tcPr>
          <w:p w14:paraId="43F83FEB"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18</w:t>
            </w:r>
          </w:p>
        </w:tc>
      </w:tr>
      <w:tr w:rsidR="00B02F7D" w:rsidRPr="00AA2ED5" w14:paraId="4659D57A" w14:textId="77777777" w:rsidTr="000340F7">
        <w:trPr>
          <w:trHeight w:val="288"/>
        </w:trPr>
        <w:tc>
          <w:tcPr>
            <w:tcW w:w="1471" w:type="dxa"/>
            <w:shd w:val="clear" w:color="auto" w:fill="DADADA" w:themeFill="background2"/>
            <w:noWrap/>
            <w:hideMark/>
          </w:tcPr>
          <w:p w14:paraId="408F4F0B"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Κομμωτήρια</w:t>
            </w:r>
          </w:p>
        </w:tc>
        <w:tc>
          <w:tcPr>
            <w:tcW w:w="1920" w:type="dxa"/>
            <w:gridSpan w:val="2"/>
            <w:shd w:val="clear" w:color="auto" w:fill="FFFFFF" w:themeFill="background1"/>
            <w:noWrap/>
            <w:hideMark/>
          </w:tcPr>
          <w:p w14:paraId="54D833CF"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6</w:t>
            </w:r>
          </w:p>
        </w:tc>
        <w:tc>
          <w:tcPr>
            <w:tcW w:w="1920" w:type="dxa"/>
            <w:gridSpan w:val="2"/>
            <w:shd w:val="clear" w:color="auto" w:fill="FFFFFF" w:themeFill="background1"/>
            <w:noWrap/>
            <w:hideMark/>
          </w:tcPr>
          <w:p w14:paraId="05486BBD"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6</w:t>
            </w:r>
          </w:p>
        </w:tc>
      </w:tr>
      <w:tr w:rsidR="00B02F7D" w:rsidRPr="00AA2ED5" w14:paraId="4F79A127" w14:textId="77777777" w:rsidTr="000340F7">
        <w:trPr>
          <w:trHeight w:val="288"/>
        </w:trPr>
        <w:tc>
          <w:tcPr>
            <w:tcW w:w="1471" w:type="dxa"/>
            <w:shd w:val="clear" w:color="auto" w:fill="DADADA" w:themeFill="background2"/>
            <w:noWrap/>
            <w:hideMark/>
          </w:tcPr>
          <w:p w14:paraId="7F5F7C6A" w14:textId="77777777" w:rsidR="000D399F" w:rsidRPr="00AA2ED5" w:rsidRDefault="000D399F" w:rsidP="007F45AC">
            <w:pPr>
              <w:jc w:val="center"/>
              <w:rPr>
                <w:rFonts w:ascii="Times New Roman" w:hAnsi="Times New Roman" w:cs="Times New Roman"/>
                <w:b/>
                <w:bCs/>
              </w:rPr>
            </w:pPr>
            <w:r w:rsidRPr="00AA2ED5">
              <w:rPr>
                <w:rFonts w:ascii="Times New Roman" w:hAnsi="Times New Roman" w:cs="Times New Roman"/>
                <w:b/>
                <w:bCs/>
              </w:rPr>
              <w:t>Κρεοπωλεία</w:t>
            </w:r>
          </w:p>
        </w:tc>
        <w:tc>
          <w:tcPr>
            <w:tcW w:w="1920" w:type="dxa"/>
            <w:gridSpan w:val="2"/>
            <w:shd w:val="clear" w:color="auto" w:fill="FFFFFF" w:themeFill="background1"/>
            <w:noWrap/>
            <w:hideMark/>
          </w:tcPr>
          <w:p w14:paraId="0D34D936"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3</w:t>
            </w:r>
          </w:p>
        </w:tc>
        <w:tc>
          <w:tcPr>
            <w:tcW w:w="1920" w:type="dxa"/>
            <w:gridSpan w:val="2"/>
            <w:shd w:val="clear" w:color="auto" w:fill="FFFFFF" w:themeFill="background1"/>
            <w:noWrap/>
            <w:hideMark/>
          </w:tcPr>
          <w:p w14:paraId="3F7D92E8" w14:textId="77777777" w:rsidR="000D399F" w:rsidRPr="00AA2ED5" w:rsidRDefault="000D399F" w:rsidP="007F45AC">
            <w:pPr>
              <w:jc w:val="center"/>
              <w:rPr>
                <w:rFonts w:ascii="Times New Roman" w:hAnsi="Times New Roman" w:cs="Times New Roman"/>
              </w:rPr>
            </w:pPr>
            <w:r w:rsidRPr="00AA2ED5">
              <w:rPr>
                <w:rFonts w:ascii="Times New Roman" w:hAnsi="Times New Roman" w:cs="Times New Roman"/>
              </w:rPr>
              <w:t>3</w:t>
            </w:r>
          </w:p>
        </w:tc>
      </w:tr>
    </w:tbl>
    <w:p w14:paraId="087F579A" w14:textId="3CA79E8E" w:rsidR="00F55782" w:rsidRPr="00CE0F69" w:rsidRDefault="000D399F" w:rsidP="000D399F">
      <w:pPr>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4</w:t>
      </w:r>
    </w:p>
    <w:p w14:paraId="057A942B" w14:textId="4A92DC49" w:rsidR="00564955" w:rsidRPr="00AA2ED5" w:rsidRDefault="00564955" w:rsidP="00564955">
      <w:pPr>
        <w:rPr>
          <w:rFonts w:ascii="Times New Roman" w:hAnsi="Times New Roman" w:cs="Times New Roman"/>
        </w:rPr>
      </w:pPr>
    </w:p>
    <w:p w14:paraId="7F19ABDD" w14:textId="16E34B34" w:rsidR="00564955" w:rsidRPr="00AA2ED5" w:rsidRDefault="00564955" w:rsidP="00564955">
      <w:pPr>
        <w:rPr>
          <w:rFonts w:ascii="Times New Roman" w:hAnsi="Times New Roman" w:cs="Times New Roman"/>
        </w:rPr>
      </w:pPr>
    </w:p>
    <w:p w14:paraId="28C8BE91" w14:textId="38438EC0" w:rsidR="00564955" w:rsidRPr="00AA2ED5" w:rsidRDefault="00564955" w:rsidP="00564955">
      <w:pPr>
        <w:rPr>
          <w:rFonts w:ascii="Times New Roman" w:hAnsi="Times New Roman" w:cs="Times New Roman"/>
        </w:rPr>
      </w:pPr>
    </w:p>
    <w:p w14:paraId="12C83FEF" w14:textId="274961AF" w:rsidR="00564955" w:rsidRPr="00AA2ED5" w:rsidRDefault="00564955" w:rsidP="00564955">
      <w:pPr>
        <w:rPr>
          <w:rFonts w:ascii="Times New Roman" w:hAnsi="Times New Roman" w:cs="Times New Roman"/>
        </w:rPr>
      </w:pPr>
    </w:p>
    <w:p w14:paraId="45353058" w14:textId="248C7B88" w:rsidR="00564955" w:rsidRPr="00AA2ED5" w:rsidRDefault="00564955" w:rsidP="00564955">
      <w:pPr>
        <w:rPr>
          <w:rFonts w:ascii="Times New Roman" w:hAnsi="Times New Roman" w:cs="Times New Roman"/>
        </w:rPr>
      </w:pPr>
    </w:p>
    <w:p w14:paraId="3C6BE8E6" w14:textId="12D286E4" w:rsidR="00564955" w:rsidRPr="00AA2ED5" w:rsidRDefault="00564955" w:rsidP="00564955">
      <w:pPr>
        <w:rPr>
          <w:rFonts w:ascii="Times New Roman" w:hAnsi="Times New Roman" w:cs="Times New Roman"/>
        </w:rPr>
      </w:pPr>
    </w:p>
    <w:p w14:paraId="318D894F" w14:textId="1DD9632F" w:rsidR="00564955" w:rsidRPr="00AA2ED5" w:rsidRDefault="00564955" w:rsidP="00564955">
      <w:pPr>
        <w:rPr>
          <w:rFonts w:ascii="Times New Roman" w:hAnsi="Times New Roman" w:cs="Times New Roman"/>
        </w:rPr>
      </w:pPr>
    </w:p>
    <w:p w14:paraId="37BEC07E" w14:textId="2BEB6104" w:rsidR="00564955" w:rsidRPr="00AA2ED5" w:rsidRDefault="00564955" w:rsidP="00564955">
      <w:pPr>
        <w:rPr>
          <w:rFonts w:ascii="Times New Roman" w:hAnsi="Times New Roman" w:cs="Times New Roman"/>
        </w:rPr>
      </w:pPr>
    </w:p>
    <w:p w14:paraId="7FF5959D" w14:textId="0B79ACF6" w:rsidR="00564955" w:rsidRPr="00AA2ED5" w:rsidRDefault="00564955" w:rsidP="00564955">
      <w:pPr>
        <w:rPr>
          <w:rFonts w:ascii="Times New Roman" w:hAnsi="Times New Roman" w:cs="Times New Roman"/>
        </w:rPr>
      </w:pPr>
    </w:p>
    <w:p w14:paraId="55ED15D5" w14:textId="036B7CA0" w:rsidR="00564955" w:rsidRPr="00AA2ED5" w:rsidRDefault="00564955" w:rsidP="00564955">
      <w:pPr>
        <w:rPr>
          <w:rFonts w:ascii="Times New Roman" w:hAnsi="Times New Roman" w:cs="Times New Roman"/>
        </w:rPr>
      </w:pPr>
    </w:p>
    <w:p w14:paraId="4D98BD59" w14:textId="77A4D426" w:rsidR="00564955" w:rsidRPr="00AA2ED5" w:rsidRDefault="00564955" w:rsidP="00564955">
      <w:pPr>
        <w:rPr>
          <w:rFonts w:ascii="Times New Roman" w:hAnsi="Times New Roman" w:cs="Times New Roman"/>
          <w:b/>
          <w:bCs/>
          <w:u w:val="single"/>
        </w:rPr>
      </w:pPr>
    </w:p>
    <w:p w14:paraId="096BA753" w14:textId="116D4622" w:rsidR="00564955" w:rsidRPr="00AA2ED5" w:rsidRDefault="00564955" w:rsidP="00564955">
      <w:pPr>
        <w:jc w:val="center"/>
        <w:rPr>
          <w:rFonts w:ascii="Times New Roman" w:hAnsi="Times New Roman" w:cs="Times New Roman"/>
        </w:rPr>
      </w:pPr>
    </w:p>
    <w:p w14:paraId="28283988" w14:textId="2A33CC35" w:rsidR="00564955" w:rsidRPr="00AA2ED5" w:rsidRDefault="00564955" w:rsidP="00564955">
      <w:pPr>
        <w:rPr>
          <w:rFonts w:ascii="Times New Roman" w:hAnsi="Times New Roman" w:cs="Times New Roman"/>
        </w:rPr>
      </w:pPr>
    </w:p>
    <w:p w14:paraId="202DD0C4" w14:textId="18AEBBEF" w:rsidR="00564955" w:rsidRPr="00AA2ED5" w:rsidRDefault="00564955" w:rsidP="00564955">
      <w:pPr>
        <w:rPr>
          <w:rFonts w:ascii="Times New Roman" w:hAnsi="Times New Roman" w:cs="Times New Roman"/>
        </w:rPr>
      </w:pPr>
    </w:p>
    <w:p w14:paraId="026C734E" w14:textId="159022A6" w:rsidR="00564955" w:rsidRPr="00AA2ED5" w:rsidRDefault="00564955" w:rsidP="00564955">
      <w:pPr>
        <w:rPr>
          <w:rFonts w:ascii="Times New Roman" w:hAnsi="Times New Roman" w:cs="Times New Roman"/>
        </w:rPr>
      </w:pPr>
    </w:p>
    <w:p w14:paraId="558DED55" w14:textId="40D6BB1B" w:rsidR="00564955" w:rsidRPr="00AA2ED5" w:rsidRDefault="00564955" w:rsidP="00564955">
      <w:pPr>
        <w:rPr>
          <w:rFonts w:ascii="Times New Roman" w:hAnsi="Times New Roman" w:cs="Times New Roman"/>
        </w:rPr>
      </w:pPr>
    </w:p>
    <w:p w14:paraId="08D4E3DD" w14:textId="6A363BB9" w:rsidR="00564955" w:rsidRPr="00AA2ED5" w:rsidRDefault="00564955" w:rsidP="00564955">
      <w:pPr>
        <w:rPr>
          <w:rFonts w:ascii="Times New Roman" w:hAnsi="Times New Roman" w:cs="Times New Roman"/>
        </w:rPr>
      </w:pPr>
    </w:p>
    <w:p w14:paraId="3D9E0904" w14:textId="72CCAC00" w:rsidR="00564955" w:rsidRPr="00AA2ED5" w:rsidRDefault="00564955" w:rsidP="00564955">
      <w:pPr>
        <w:rPr>
          <w:rFonts w:ascii="Times New Roman" w:hAnsi="Times New Roman" w:cs="Times New Roman"/>
        </w:rPr>
      </w:pPr>
    </w:p>
    <w:p w14:paraId="30EF7C21" w14:textId="6E79C8D7" w:rsidR="00564955" w:rsidRPr="00AA2ED5" w:rsidRDefault="00564955" w:rsidP="00564955">
      <w:pPr>
        <w:rPr>
          <w:rFonts w:ascii="Times New Roman" w:hAnsi="Times New Roman" w:cs="Times New Roman"/>
        </w:rPr>
      </w:pPr>
    </w:p>
    <w:p w14:paraId="511ACB8D" w14:textId="0BFFCC59" w:rsidR="00564955" w:rsidRPr="00AA2ED5" w:rsidRDefault="00564955" w:rsidP="00564955">
      <w:pPr>
        <w:rPr>
          <w:rFonts w:ascii="Times New Roman" w:hAnsi="Times New Roman" w:cs="Times New Roman"/>
        </w:rPr>
      </w:pPr>
    </w:p>
    <w:p w14:paraId="6F4F29ED" w14:textId="4B0860C2" w:rsidR="00564955" w:rsidRPr="00AA2ED5" w:rsidRDefault="00564955" w:rsidP="00564955">
      <w:pPr>
        <w:rPr>
          <w:rFonts w:ascii="Times New Roman" w:hAnsi="Times New Roman" w:cs="Times New Roman"/>
        </w:rPr>
      </w:pPr>
    </w:p>
    <w:p w14:paraId="3C5D24E1" w14:textId="5C5CA9C6" w:rsidR="00564955" w:rsidRPr="00AA2ED5" w:rsidRDefault="00564955" w:rsidP="00564955">
      <w:pPr>
        <w:rPr>
          <w:rFonts w:ascii="Times New Roman" w:hAnsi="Times New Roman" w:cs="Times New Roman"/>
        </w:rPr>
      </w:pPr>
    </w:p>
    <w:p w14:paraId="69E9E931" w14:textId="20999D3A" w:rsidR="00564955" w:rsidRPr="00AA2ED5" w:rsidRDefault="00564955" w:rsidP="00564955">
      <w:pPr>
        <w:tabs>
          <w:tab w:val="left" w:pos="2604"/>
        </w:tabs>
        <w:jc w:val="both"/>
        <w:rPr>
          <w:rFonts w:ascii="Times New Roman" w:hAnsi="Times New Roman" w:cs="Times New Roman"/>
        </w:rPr>
      </w:pPr>
      <w:r w:rsidRPr="00AA2ED5">
        <w:rPr>
          <w:rFonts w:ascii="Times New Roman" w:hAnsi="Times New Roman" w:cs="Times New Roman"/>
          <w:u w:val="single"/>
        </w:rPr>
        <w:t xml:space="preserve">Ενδεικτικοί υπολογισμοί πλήθους ατόμων για τα σχολεία και τα </w:t>
      </w:r>
      <w:proofErr w:type="spellStart"/>
      <w:r w:rsidRPr="00AA2ED5">
        <w:rPr>
          <w:rFonts w:ascii="Times New Roman" w:hAnsi="Times New Roman" w:cs="Times New Roman"/>
          <w:u w:val="single"/>
          <w:lang w:val="en-US"/>
        </w:rPr>
        <w:t>Caf</w:t>
      </w:r>
      <w:proofErr w:type="spellEnd"/>
      <w:r w:rsidRPr="00AA2ED5">
        <w:rPr>
          <w:rFonts w:ascii="Times New Roman" w:hAnsi="Times New Roman" w:cs="Times New Roman"/>
          <w:u w:val="single"/>
        </w:rPr>
        <w:t>é</w:t>
      </w:r>
      <w:r w:rsidRPr="00AA2ED5">
        <w:rPr>
          <w:rFonts w:ascii="Times New Roman" w:hAnsi="Times New Roman" w:cs="Times New Roman"/>
        </w:rPr>
        <w:t xml:space="preserve"> :</w:t>
      </w:r>
    </w:p>
    <w:p w14:paraId="04CC22A1" w14:textId="3B5B6DC5" w:rsidR="00923164" w:rsidRPr="00AA2ED5" w:rsidRDefault="00564955" w:rsidP="00564955">
      <w:pPr>
        <w:tabs>
          <w:tab w:val="left" w:pos="2604"/>
        </w:tabs>
        <w:jc w:val="both"/>
        <w:rPr>
          <w:rFonts w:ascii="Times New Roman" w:eastAsiaTheme="minorEastAsia" w:hAnsi="Times New Roman" w:cs="Times New Roman"/>
        </w:rPr>
      </w:pPr>
      <w:r w:rsidRPr="00AA2ED5">
        <w:rPr>
          <w:rFonts w:ascii="Times New Roman" w:hAnsi="Times New Roman" w:cs="Times New Roman"/>
        </w:rPr>
        <w:t xml:space="preserve"> </w:t>
      </w:r>
      <m:oMath>
        <m:r>
          <w:rPr>
            <w:rFonts w:ascii="Cambria Math" w:hAnsi="Cambria Math" w:cs="Times New Roman"/>
            <w:sz w:val="18"/>
            <w:szCs w:val="18"/>
          </w:rPr>
          <m:t>4 νηπιαγωγεία×</m:t>
        </m:r>
        <m:f>
          <m:fPr>
            <m:ctrlPr>
              <w:rPr>
                <w:rFonts w:ascii="Cambria Math" w:hAnsi="Cambria Math" w:cs="Times New Roman"/>
                <w:i/>
                <w:sz w:val="18"/>
                <w:szCs w:val="18"/>
              </w:rPr>
            </m:ctrlPr>
          </m:fPr>
          <m:num>
            <m:r>
              <w:rPr>
                <w:rFonts w:ascii="Cambria Math" w:hAnsi="Cambria Math" w:cs="Times New Roman"/>
                <w:sz w:val="18"/>
                <w:szCs w:val="18"/>
              </w:rPr>
              <m:t>70 παιδιά</m:t>
            </m:r>
          </m:num>
          <m:den>
            <m:r>
              <w:rPr>
                <w:rFonts w:ascii="Cambria Math" w:hAnsi="Cambria Math" w:cs="Times New Roman"/>
                <w:sz w:val="18"/>
                <w:szCs w:val="18"/>
              </w:rPr>
              <m:t>νηπιαγωγείο</m:t>
            </m:r>
          </m:den>
        </m:f>
        <m:r>
          <w:rPr>
            <w:rFonts w:ascii="Cambria Math" w:hAnsi="Cambria Math" w:cs="Times New Roman"/>
            <w:sz w:val="18"/>
            <w:szCs w:val="18"/>
          </w:rPr>
          <m:t>+3 δημοτικά×</m:t>
        </m:r>
        <m:f>
          <m:fPr>
            <m:ctrlPr>
              <w:rPr>
                <w:rFonts w:ascii="Cambria Math" w:hAnsi="Cambria Math" w:cs="Times New Roman"/>
                <w:i/>
                <w:sz w:val="18"/>
                <w:szCs w:val="18"/>
              </w:rPr>
            </m:ctrlPr>
          </m:fPr>
          <m:num>
            <m:r>
              <w:rPr>
                <w:rFonts w:ascii="Cambria Math" w:hAnsi="Cambria Math" w:cs="Times New Roman"/>
                <w:sz w:val="18"/>
                <w:szCs w:val="18"/>
              </w:rPr>
              <m:t>150 μαθητές</m:t>
            </m:r>
          </m:num>
          <m:den>
            <m:r>
              <w:rPr>
                <w:rFonts w:ascii="Cambria Math" w:hAnsi="Cambria Math" w:cs="Times New Roman"/>
                <w:sz w:val="18"/>
                <w:szCs w:val="18"/>
              </w:rPr>
              <m:t>δημοτικό</m:t>
            </m:r>
          </m:den>
        </m:f>
        <m:r>
          <w:rPr>
            <w:rFonts w:ascii="Cambria Math" w:hAnsi="Cambria Math" w:cs="Times New Roman"/>
            <w:sz w:val="18"/>
            <w:szCs w:val="18"/>
          </w:rPr>
          <m:t xml:space="preserve">+2 </m:t>
        </m:r>
        <m:d>
          <m:dPr>
            <m:ctrlPr>
              <w:rPr>
                <w:rFonts w:ascii="Cambria Math" w:hAnsi="Cambria Math" w:cs="Times New Roman"/>
                <w:i/>
                <w:sz w:val="18"/>
                <w:szCs w:val="18"/>
              </w:rPr>
            </m:ctrlPr>
          </m:dPr>
          <m:e>
            <m:r>
              <w:rPr>
                <w:rFonts w:ascii="Cambria Math" w:hAnsi="Cambria Math" w:cs="Times New Roman"/>
                <w:sz w:val="18"/>
                <w:szCs w:val="18"/>
              </w:rPr>
              <m:t>γυμν. +λύκεια</m:t>
            </m:r>
          </m:e>
        </m:d>
        <m:r>
          <w:rPr>
            <w:rFonts w:ascii="Cambria Math" w:hAnsi="Cambria Math" w:cs="Times New Roman"/>
            <w:sz w:val="20"/>
            <w:szCs w:val="20"/>
          </w:rPr>
          <m:t>225</m:t>
        </m:r>
        <m:f>
          <m:fPr>
            <m:ctrlPr>
              <w:rPr>
                <w:rFonts w:ascii="Cambria Math" w:hAnsi="Cambria Math" w:cs="Times New Roman"/>
                <w:i/>
                <w:sz w:val="20"/>
                <w:szCs w:val="20"/>
              </w:rPr>
            </m:ctrlPr>
          </m:fPr>
          <m:num>
            <m:r>
              <w:rPr>
                <w:rFonts w:ascii="Cambria Math" w:hAnsi="Cambria Math" w:cs="Times New Roman"/>
                <w:sz w:val="20"/>
                <w:szCs w:val="20"/>
              </w:rPr>
              <m:t>μαθητές</m:t>
            </m:r>
          </m:num>
          <m:den>
            <m:r>
              <w:rPr>
                <w:rFonts w:ascii="Cambria Math" w:hAnsi="Cambria Math" w:cs="Times New Roman"/>
                <w:sz w:val="20"/>
                <w:szCs w:val="20"/>
              </w:rPr>
              <m:t>γ+λ</m:t>
            </m:r>
          </m:den>
        </m:f>
        <m:r>
          <w:rPr>
            <w:rFonts w:ascii="Cambria Math" w:hAnsi="Cambria Math" w:cs="Times New Roman"/>
            <w:sz w:val="20"/>
            <w:szCs w:val="20"/>
          </w:rPr>
          <m:t>=1180 μαθητές</m:t>
        </m:r>
      </m:oMath>
    </w:p>
    <w:p w14:paraId="40317DBB" w14:textId="2BE6620E" w:rsidR="00564955" w:rsidRPr="00AA2ED5" w:rsidRDefault="00564955" w:rsidP="00564955">
      <w:pPr>
        <w:tabs>
          <w:tab w:val="left" w:pos="2604"/>
        </w:tabs>
        <w:jc w:val="both"/>
        <w:rPr>
          <w:rFonts w:ascii="Times New Roman" w:eastAsiaTheme="minorEastAsia" w:hAnsi="Times New Roman" w:cs="Times New Roman"/>
          <w:sz w:val="20"/>
          <w:szCs w:val="20"/>
        </w:rPr>
      </w:pPr>
      <w:r w:rsidRPr="00AA2ED5">
        <w:rPr>
          <w:rFonts w:ascii="Times New Roman" w:eastAsiaTheme="minorEastAsia" w:hAnsi="Times New Roman" w:cs="Times New Roman"/>
        </w:rPr>
        <w:t xml:space="preserve"> </w:t>
      </w:r>
      <m:oMath>
        <m:r>
          <w:rPr>
            <w:rFonts w:ascii="Cambria Math" w:hAnsi="Cambria Math" w:cs="Times New Roman"/>
            <w:sz w:val="18"/>
            <w:szCs w:val="18"/>
          </w:rPr>
          <m:t>4 νηπιαγωγεία×</m:t>
        </m:r>
        <m:f>
          <m:fPr>
            <m:ctrlPr>
              <w:rPr>
                <w:rFonts w:ascii="Cambria Math" w:hAnsi="Cambria Math" w:cs="Times New Roman"/>
                <w:i/>
                <w:sz w:val="18"/>
                <w:szCs w:val="18"/>
              </w:rPr>
            </m:ctrlPr>
          </m:fPr>
          <m:num>
            <m:r>
              <w:rPr>
                <w:rFonts w:ascii="Cambria Math" w:hAnsi="Cambria Math" w:cs="Times New Roman"/>
                <w:sz w:val="18"/>
                <w:szCs w:val="18"/>
              </w:rPr>
              <m:t>8 εργ.</m:t>
            </m:r>
          </m:num>
          <m:den>
            <m:r>
              <w:rPr>
                <w:rFonts w:ascii="Cambria Math" w:hAnsi="Cambria Math" w:cs="Times New Roman"/>
                <w:sz w:val="18"/>
                <w:szCs w:val="18"/>
              </w:rPr>
              <m:t>νηπιαγωγείο</m:t>
            </m:r>
          </m:den>
        </m:f>
        <m:r>
          <w:rPr>
            <w:rFonts w:ascii="Cambria Math" w:hAnsi="Cambria Math" w:cs="Times New Roman"/>
            <w:sz w:val="18"/>
            <w:szCs w:val="18"/>
          </w:rPr>
          <m:t>+3 δημοτικά×</m:t>
        </m:r>
        <m:f>
          <m:fPr>
            <m:ctrlPr>
              <w:rPr>
                <w:rFonts w:ascii="Cambria Math" w:hAnsi="Cambria Math" w:cs="Times New Roman"/>
                <w:i/>
                <w:sz w:val="18"/>
                <w:szCs w:val="18"/>
              </w:rPr>
            </m:ctrlPr>
          </m:fPr>
          <m:num>
            <m:r>
              <w:rPr>
                <w:rFonts w:ascii="Cambria Math" w:hAnsi="Cambria Math" w:cs="Times New Roman"/>
                <w:sz w:val="18"/>
                <w:szCs w:val="18"/>
              </w:rPr>
              <m:t>20εργ</m:t>
            </m:r>
          </m:num>
          <m:den>
            <m:r>
              <w:rPr>
                <w:rFonts w:ascii="Cambria Math" w:hAnsi="Cambria Math" w:cs="Times New Roman"/>
                <w:sz w:val="18"/>
                <w:szCs w:val="18"/>
              </w:rPr>
              <m:t>δημοτικό</m:t>
            </m:r>
          </m:den>
        </m:f>
        <m:r>
          <w:rPr>
            <w:rFonts w:ascii="Cambria Math" w:hAnsi="Cambria Math" w:cs="Times New Roman"/>
            <w:sz w:val="18"/>
            <w:szCs w:val="18"/>
          </w:rPr>
          <m:t xml:space="preserve">+2 </m:t>
        </m:r>
        <m:d>
          <m:dPr>
            <m:ctrlPr>
              <w:rPr>
                <w:rFonts w:ascii="Cambria Math" w:hAnsi="Cambria Math" w:cs="Times New Roman"/>
                <w:i/>
                <w:sz w:val="18"/>
                <w:szCs w:val="18"/>
              </w:rPr>
            </m:ctrlPr>
          </m:dPr>
          <m:e>
            <m:r>
              <w:rPr>
                <w:rFonts w:ascii="Cambria Math" w:hAnsi="Cambria Math" w:cs="Times New Roman"/>
                <w:sz w:val="18"/>
                <w:szCs w:val="18"/>
              </w:rPr>
              <m:t>γ+λ</m:t>
            </m:r>
          </m:e>
        </m:d>
        <m:r>
          <w:rPr>
            <w:rFonts w:ascii="Cambria Math" w:hAnsi="Cambria Math" w:cs="Times New Roman"/>
            <w:sz w:val="18"/>
            <w:szCs w:val="18"/>
          </w:rPr>
          <m:t>×</m:t>
        </m:r>
        <m:f>
          <m:fPr>
            <m:ctrlPr>
              <w:rPr>
                <w:rFonts w:ascii="Cambria Math" w:hAnsi="Cambria Math" w:cs="Times New Roman"/>
                <w:i/>
                <w:sz w:val="20"/>
                <w:szCs w:val="20"/>
              </w:rPr>
            </m:ctrlPr>
          </m:fPr>
          <m:num>
            <m:r>
              <w:rPr>
                <w:rFonts w:ascii="Cambria Math" w:hAnsi="Cambria Math" w:cs="Times New Roman"/>
                <w:sz w:val="20"/>
                <w:szCs w:val="20"/>
              </w:rPr>
              <m:t>25 εργ.</m:t>
            </m:r>
          </m:num>
          <m:den>
            <m:r>
              <w:rPr>
                <w:rFonts w:ascii="Cambria Math" w:hAnsi="Cambria Math" w:cs="Times New Roman"/>
                <w:sz w:val="20"/>
                <w:szCs w:val="20"/>
              </w:rPr>
              <m:t>γ+λ</m:t>
            </m:r>
          </m:den>
        </m:f>
        <m:r>
          <w:rPr>
            <w:rFonts w:ascii="Cambria Math" w:hAnsi="Cambria Math" w:cs="Times New Roman"/>
            <w:sz w:val="20"/>
            <w:szCs w:val="20"/>
          </w:rPr>
          <m:t>=142 εργαζόμενοι</m:t>
        </m:r>
      </m:oMath>
    </w:p>
    <w:p w14:paraId="404C7F5D" w14:textId="01D81E37" w:rsidR="00AA0D83" w:rsidRPr="00AA2ED5" w:rsidRDefault="00AA0D83" w:rsidP="00564955">
      <w:pPr>
        <w:tabs>
          <w:tab w:val="left" w:pos="2604"/>
        </w:tabs>
        <w:jc w:val="both"/>
        <w:rPr>
          <w:rFonts w:ascii="Times New Roman" w:eastAsiaTheme="minorEastAsia" w:hAnsi="Times New Roman" w:cs="Times New Roman"/>
          <w:i/>
          <w:sz w:val="18"/>
          <w:szCs w:val="18"/>
        </w:rPr>
      </w:pPr>
      <m:oMath>
        <m:r>
          <w:rPr>
            <w:rFonts w:ascii="Cambria Math" w:hAnsi="Cambria Math" w:cs="Times New Roman"/>
            <w:sz w:val="18"/>
            <w:szCs w:val="18"/>
          </w:rPr>
          <m:t>16 Cafe ×</m:t>
        </m:r>
        <m:f>
          <m:fPr>
            <m:ctrlPr>
              <w:rPr>
                <w:rFonts w:ascii="Cambria Math" w:hAnsi="Cambria Math" w:cs="Times New Roman"/>
                <w:i/>
                <w:sz w:val="18"/>
                <w:szCs w:val="18"/>
              </w:rPr>
            </m:ctrlPr>
          </m:fPr>
          <m:num>
            <m:r>
              <w:rPr>
                <w:rFonts w:ascii="Cambria Math" w:hAnsi="Cambria Math" w:cs="Times New Roman"/>
                <w:sz w:val="18"/>
                <w:szCs w:val="18"/>
              </w:rPr>
              <m:t>25άτομα</m:t>
            </m:r>
          </m:num>
          <m:den>
            <m:r>
              <w:rPr>
                <w:rFonts w:ascii="Cambria Math" w:hAnsi="Cambria Math" w:cs="Times New Roman"/>
                <w:sz w:val="18"/>
                <w:szCs w:val="18"/>
                <w:lang w:val="en-US"/>
              </w:rPr>
              <m:t>Cafe</m:t>
            </m:r>
            <m:r>
              <w:rPr>
                <w:rFonts w:ascii="Cambria Math" w:hAnsi="Cambria Math" w:cs="Times New Roman"/>
                <w:sz w:val="18"/>
                <w:szCs w:val="18"/>
              </w:rPr>
              <m:t xml:space="preserve"> </m:t>
            </m:r>
          </m:den>
        </m:f>
        <m:r>
          <w:rPr>
            <w:rFonts w:ascii="Cambria Math" w:hAnsi="Cambria Math" w:cs="Times New Roman"/>
            <w:sz w:val="18"/>
            <w:szCs w:val="18"/>
          </w:rPr>
          <m:t>=400 πελάτες τον χειμώνα και 16×95=1520 το καλοκαίρι</m:t>
        </m:r>
      </m:oMath>
      <w:r w:rsidRPr="00AA2ED5">
        <w:rPr>
          <w:rFonts w:ascii="Times New Roman" w:eastAsiaTheme="minorEastAsia" w:hAnsi="Times New Roman" w:cs="Times New Roman"/>
          <w:i/>
          <w:sz w:val="18"/>
          <w:szCs w:val="18"/>
        </w:rPr>
        <w:t xml:space="preserve"> </w:t>
      </w:r>
    </w:p>
    <w:p w14:paraId="4675D9D2" w14:textId="7628B52B" w:rsidR="00AA0D83" w:rsidRPr="00AA2ED5" w:rsidRDefault="00AA0D83" w:rsidP="00AA0D83">
      <w:pPr>
        <w:tabs>
          <w:tab w:val="left" w:pos="2604"/>
        </w:tabs>
        <w:jc w:val="both"/>
        <w:rPr>
          <w:rFonts w:ascii="Times New Roman" w:hAnsi="Times New Roman" w:cs="Times New Roman"/>
          <w:i/>
          <w:sz w:val="18"/>
          <w:szCs w:val="18"/>
        </w:rPr>
      </w:pPr>
      <m:oMath>
        <m:r>
          <w:rPr>
            <w:rFonts w:ascii="Cambria Math" w:hAnsi="Cambria Math" w:cs="Times New Roman"/>
            <w:sz w:val="18"/>
            <w:szCs w:val="18"/>
          </w:rPr>
          <m:t>16 Cafe ×</m:t>
        </m:r>
        <m:f>
          <m:fPr>
            <m:ctrlPr>
              <w:rPr>
                <w:rFonts w:ascii="Cambria Math" w:hAnsi="Cambria Math" w:cs="Times New Roman"/>
                <w:i/>
                <w:sz w:val="18"/>
                <w:szCs w:val="18"/>
              </w:rPr>
            </m:ctrlPr>
          </m:fPr>
          <m:num>
            <m:r>
              <w:rPr>
                <w:rFonts w:ascii="Cambria Math" w:hAnsi="Cambria Math" w:cs="Times New Roman"/>
                <w:sz w:val="18"/>
                <w:szCs w:val="18"/>
              </w:rPr>
              <m:t>3 εργ.</m:t>
            </m:r>
          </m:num>
          <m:den>
            <m:r>
              <w:rPr>
                <w:rFonts w:ascii="Cambria Math" w:hAnsi="Cambria Math" w:cs="Times New Roman"/>
                <w:sz w:val="18"/>
                <w:szCs w:val="18"/>
                <w:lang w:val="en-US"/>
              </w:rPr>
              <m:t>Cafe</m:t>
            </m:r>
            <m:r>
              <w:rPr>
                <w:rFonts w:ascii="Cambria Math" w:hAnsi="Cambria Math" w:cs="Times New Roman"/>
                <w:sz w:val="18"/>
                <w:szCs w:val="18"/>
              </w:rPr>
              <m:t xml:space="preserve"> </m:t>
            </m:r>
          </m:den>
        </m:f>
        <m:r>
          <w:rPr>
            <w:rFonts w:ascii="Cambria Math" w:hAnsi="Cambria Math" w:cs="Times New Roman"/>
            <w:sz w:val="18"/>
            <w:szCs w:val="18"/>
          </w:rPr>
          <m:t>=48 εργαζόμενοι το χειμώνα και 16×5=80 το καλοκαίρι</m:t>
        </m:r>
      </m:oMath>
      <w:r w:rsidRPr="00AA2ED5">
        <w:rPr>
          <w:rFonts w:ascii="Times New Roman" w:eastAsiaTheme="minorEastAsia" w:hAnsi="Times New Roman" w:cs="Times New Roman"/>
          <w:i/>
          <w:sz w:val="18"/>
          <w:szCs w:val="18"/>
        </w:rPr>
        <w:t xml:space="preserve"> </w:t>
      </w:r>
    </w:p>
    <w:p w14:paraId="423A0245" w14:textId="079AF5C3" w:rsidR="00AA0D83" w:rsidRPr="00AA2ED5" w:rsidRDefault="00AA0D83" w:rsidP="00564955">
      <w:pPr>
        <w:tabs>
          <w:tab w:val="left" w:pos="2604"/>
        </w:tabs>
        <w:jc w:val="both"/>
        <w:rPr>
          <w:rFonts w:ascii="Times New Roman" w:hAnsi="Times New Roman" w:cs="Times New Roman"/>
          <w:i/>
          <w:sz w:val="20"/>
          <w:szCs w:val="20"/>
        </w:rPr>
      </w:pPr>
    </w:p>
    <w:p w14:paraId="5ED2F987" w14:textId="5EBB9904" w:rsidR="00152935" w:rsidRPr="00AA2ED5" w:rsidRDefault="00152935" w:rsidP="00564955">
      <w:pPr>
        <w:tabs>
          <w:tab w:val="left" w:pos="2604"/>
        </w:tabs>
        <w:jc w:val="both"/>
        <w:rPr>
          <w:rFonts w:ascii="Times New Roman" w:hAnsi="Times New Roman" w:cs="Times New Roman"/>
          <w:i/>
          <w:sz w:val="20"/>
          <w:szCs w:val="20"/>
        </w:rPr>
      </w:pPr>
    </w:p>
    <w:p w14:paraId="5DEA1AA6" w14:textId="790D373B" w:rsidR="00152935" w:rsidRPr="00AA2ED5" w:rsidRDefault="00152935" w:rsidP="00564955">
      <w:pPr>
        <w:tabs>
          <w:tab w:val="left" w:pos="2604"/>
        </w:tabs>
        <w:jc w:val="both"/>
        <w:rPr>
          <w:rFonts w:ascii="Times New Roman" w:hAnsi="Times New Roman" w:cs="Times New Roman"/>
          <w:i/>
          <w:sz w:val="20"/>
          <w:szCs w:val="20"/>
        </w:rPr>
      </w:pPr>
    </w:p>
    <w:p w14:paraId="0E6FA392" w14:textId="77777777" w:rsidR="00987D51" w:rsidRPr="00AA2ED5" w:rsidRDefault="00152935" w:rsidP="00564955">
      <w:pPr>
        <w:tabs>
          <w:tab w:val="left" w:pos="2604"/>
        </w:tabs>
        <w:jc w:val="both"/>
        <w:rPr>
          <w:rFonts w:ascii="Times New Roman" w:hAnsi="Times New Roman" w:cs="Times New Roman"/>
          <w:iCs/>
        </w:rPr>
      </w:pPr>
      <w:r w:rsidRPr="00AA2ED5">
        <w:rPr>
          <w:rFonts w:ascii="Times New Roman" w:hAnsi="Times New Roman" w:cs="Times New Roman"/>
          <w:iCs/>
        </w:rPr>
        <w:lastRenderedPageBreak/>
        <w:t>Στον Πίνακα 5 γίνεται ο προσδιορισμός των παροχών που αντιστοιχούν στον χειμώνα και το καλοκαίρι του 2022 και ομοίως του 2062. Οι υπολογισμοί γίνονται πολλαπλασιάζοντας τα πλήθη του Πίνακα 4 με τις αντίστοιχες καταναλώσεις τους</w:t>
      </w:r>
      <w:r w:rsidR="00987D51" w:rsidRPr="00AA2ED5">
        <w:rPr>
          <w:rFonts w:ascii="Times New Roman" w:hAnsi="Times New Roman" w:cs="Times New Roman"/>
          <w:iCs/>
        </w:rPr>
        <w:t>,</w:t>
      </w:r>
      <w:r w:rsidRPr="00AA2ED5">
        <w:rPr>
          <w:rFonts w:ascii="Times New Roman" w:hAnsi="Times New Roman" w:cs="Times New Roman"/>
          <w:iCs/>
        </w:rPr>
        <w:t xml:space="preserve"> που υπολογίστηκαν στον Πίνακα 3.</w:t>
      </w:r>
    </w:p>
    <w:p w14:paraId="0B0CC5FA" w14:textId="41DECFEC" w:rsidR="00152935" w:rsidRPr="00AA2ED5" w:rsidRDefault="00987D51" w:rsidP="00B54780">
      <w:pPr>
        <w:shd w:val="clear" w:color="auto" w:fill="FFFFFF" w:themeFill="background1"/>
        <w:tabs>
          <w:tab w:val="left" w:pos="2604"/>
        </w:tabs>
        <w:jc w:val="both"/>
        <w:rPr>
          <w:rFonts w:ascii="Times New Roman" w:eastAsiaTheme="minorEastAsia" w:hAnsi="Times New Roman" w:cs="Times New Roman"/>
          <w:iCs/>
        </w:rPr>
      </w:pPr>
      <w:r w:rsidRPr="00AA2ED5">
        <w:rPr>
          <w:rFonts w:ascii="Times New Roman" w:hAnsi="Times New Roman" w:cs="Times New Roman"/>
          <w:iCs/>
        </w:rPr>
        <w:t>Το αθροίσματα όλων των γινομένων κάθε στήλης αποτελούν τις συνολικές παροχές</w:t>
      </w:r>
      <w:r w:rsidR="00152935" w:rsidRPr="00AA2ED5">
        <w:rPr>
          <w:rFonts w:ascii="Times New Roman" w:hAnsi="Times New Roman" w:cs="Times New Roman"/>
          <w:iCs/>
        </w:rPr>
        <w:t xml:space="preserve"> </w:t>
      </w:r>
      <m:oMath>
        <m:sSubSup>
          <m:sSubSupPr>
            <m:ctrlPr>
              <w:rPr>
                <w:rFonts w:ascii="Cambria Math" w:hAnsi="Cambria Math" w:cs="Times New Roman"/>
                <w:i/>
                <w:iCs/>
              </w:rPr>
            </m:ctrlPr>
          </m:sSubSupPr>
          <m:e>
            <m:r>
              <w:rPr>
                <w:rFonts w:ascii="Cambria Math" w:hAnsi="Cambria Math" w:cs="Times New Roman"/>
                <w:lang w:val="en-US"/>
              </w:rPr>
              <m:t>Q</m:t>
            </m:r>
          </m:e>
          <m:sub>
            <m:r>
              <w:rPr>
                <w:rFonts w:ascii="Cambria Math" w:hAnsi="Cambria Math" w:cs="Times New Roman"/>
              </w:rPr>
              <m:t>K</m:t>
            </m:r>
          </m:sub>
          <m:sup>
            <m:r>
              <w:rPr>
                <w:rFonts w:ascii="Cambria Math" w:hAnsi="Cambria Math" w:cs="Times New Roman"/>
              </w:rPr>
              <m:t>22</m:t>
            </m:r>
          </m:sup>
        </m:sSubSup>
        <m:r>
          <w:rPr>
            <w:rFonts w:ascii="Cambria Math" w:hAnsi="Cambria Math" w:cs="Times New Roman"/>
          </w:rPr>
          <m:t>,</m:t>
        </m:r>
        <m:sSubSup>
          <m:sSubSupPr>
            <m:ctrlPr>
              <w:rPr>
                <w:rFonts w:ascii="Cambria Math" w:hAnsi="Cambria Math" w:cs="Times New Roman"/>
                <w:i/>
                <w:iCs/>
              </w:rPr>
            </m:ctrlPr>
          </m:sSubSupPr>
          <m:e>
            <m:r>
              <w:rPr>
                <w:rFonts w:ascii="Cambria Math" w:hAnsi="Cambria Math" w:cs="Times New Roman"/>
              </w:rPr>
              <m:t>Q</m:t>
            </m:r>
          </m:e>
          <m:sub>
            <m:r>
              <w:rPr>
                <w:rFonts w:ascii="Cambria Math" w:hAnsi="Cambria Math" w:cs="Times New Roman"/>
              </w:rPr>
              <m:t>X</m:t>
            </m:r>
          </m:sub>
          <m:sup>
            <m:r>
              <w:rPr>
                <w:rFonts w:ascii="Cambria Math" w:hAnsi="Cambria Math" w:cs="Times New Roman"/>
              </w:rPr>
              <m:t>22</m:t>
            </m:r>
          </m:sup>
        </m:sSubSup>
        <m:r>
          <w:rPr>
            <w:rFonts w:ascii="Cambria Math" w:hAnsi="Cambria Math" w:cs="Times New Roman"/>
          </w:rPr>
          <m:t>,</m:t>
        </m:r>
        <m:sSubSup>
          <m:sSubSupPr>
            <m:ctrlPr>
              <w:rPr>
                <w:rFonts w:ascii="Cambria Math" w:hAnsi="Cambria Math" w:cs="Times New Roman"/>
                <w:i/>
                <w:iCs/>
              </w:rPr>
            </m:ctrlPr>
          </m:sSubSupPr>
          <m:e>
            <m:r>
              <w:rPr>
                <w:rFonts w:ascii="Cambria Math" w:hAnsi="Cambria Math" w:cs="Times New Roman"/>
              </w:rPr>
              <m:t>Q</m:t>
            </m:r>
          </m:e>
          <m:sub>
            <m:r>
              <w:rPr>
                <w:rFonts w:ascii="Cambria Math" w:hAnsi="Cambria Math" w:cs="Times New Roman"/>
              </w:rPr>
              <m:t>K</m:t>
            </m:r>
          </m:sub>
          <m:sup>
            <m:r>
              <w:rPr>
                <w:rFonts w:ascii="Cambria Math" w:hAnsi="Cambria Math" w:cs="Times New Roman"/>
              </w:rPr>
              <m:t>62</m:t>
            </m:r>
          </m:sup>
        </m:sSubSup>
        <m:r>
          <w:rPr>
            <w:rFonts w:ascii="Cambria Math" w:hAnsi="Cambria Math" w:cs="Times New Roman"/>
          </w:rPr>
          <m:t>,</m:t>
        </m:r>
        <m:sSubSup>
          <m:sSubSupPr>
            <m:ctrlPr>
              <w:rPr>
                <w:rFonts w:ascii="Cambria Math" w:hAnsi="Cambria Math" w:cs="Times New Roman"/>
                <w:i/>
                <w:iCs/>
              </w:rPr>
            </m:ctrlPr>
          </m:sSubSupPr>
          <m:e>
            <m:r>
              <w:rPr>
                <w:rFonts w:ascii="Cambria Math" w:hAnsi="Cambria Math" w:cs="Times New Roman"/>
              </w:rPr>
              <m:t>Q</m:t>
            </m:r>
          </m:e>
          <m:sub>
            <m:r>
              <w:rPr>
                <w:rFonts w:ascii="Cambria Math" w:hAnsi="Cambria Math" w:cs="Times New Roman"/>
              </w:rPr>
              <m:t>X</m:t>
            </m:r>
          </m:sub>
          <m:sup>
            <m:r>
              <w:rPr>
                <w:rFonts w:ascii="Cambria Math" w:hAnsi="Cambria Math" w:cs="Times New Roman"/>
              </w:rPr>
              <m:t>62</m:t>
            </m:r>
          </m:sup>
        </m:sSubSup>
        <m:r>
          <w:rPr>
            <w:rFonts w:ascii="Cambria Math" w:hAnsi="Cambria Math" w:cs="Times New Roman"/>
          </w:rPr>
          <m:t>.</m:t>
        </m:r>
      </m:oMath>
      <w:r w:rsidR="00100B86" w:rsidRPr="00AA2ED5">
        <w:rPr>
          <w:rFonts w:ascii="Times New Roman" w:eastAsiaTheme="minorEastAsia" w:hAnsi="Times New Roman" w:cs="Times New Roman"/>
          <w:iCs/>
        </w:rPr>
        <w:t xml:space="preserve"> Η αύξηση του μόνιμου πληθυσμού από το 2022 μέχρι  το 2062 εκτιμήθηκε ίση με </w:t>
      </w:r>
      <m:oMath>
        <m:f>
          <m:fPr>
            <m:ctrlPr>
              <w:rPr>
                <w:rFonts w:ascii="Cambria Math" w:eastAsiaTheme="minorEastAsia" w:hAnsi="Cambria Math" w:cs="Times New Roman"/>
                <w:i/>
                <w:iCs/>
              </w:rPr>
            </m:ctrlPr>
          </m:fPr>
          <m:num>
            <m:r>
              <w:rPr>
                <w:rFonts w:ascii="Cambria Math" w:eastAsiaTheme="minorEastAsia" w:hAnsi="Cambria Math" w:cs="Times New Roman"/>
              </w:rPr>
              <m:t>6481-6532</m:t>
            </m:r>
          </m:num>
          <m:den>
            <m:r>
              <w:rPr>
                <w:rFonts w:ascii="Cambria Math" w:eastAsiaTheme="minorEastAsia" w:hAnsi="Cambria Math" w:cs="Times New Roman"/>
              </w:rPr>
              <m:t>6481</m:t>
            </m:r>
          </m:den>
        </m:f>
        <m:r>
          <w:rPr>
            <w:rFonts w:ascii="Cambria Math" w:eastAsiaTheme="minorEastAsia" w:hAnsi="Cambria Math" w:cs="Times New Roman"/>
          </w:rPr>
          <m:t>×100%=13%</m:t>
        </m:r>
      </m:oMath>
      <w:r w:rsidR="00100B86" w:rsidRPr="00AA2ED5">
        <w:rPr>
          <w:rFonts w:ascii="Times New Roman" w:eastAsiaTheme="minorEastAsia" w:hAnsi="Times New Roman" w:cs="Times New Roman"/>
          <w:iCs/>
        </w:rPr>
        <w:t>. Επειδή στον Πίνακα 4 δεν έχει ληφθεί υπόψη η αύξηση του πληθυσμού μέχρι το 2062, όλα τα πλήθη</w:t>
      </w:r>
      <w:r w:rsidR="003261A8" w:rsidRPr="00AA2ED5">
        <w:rPr>
          <w:rFonts w:ascii="Times New Roman" w:eastAsiaTheme="minorEastAsia" w:hAnsi="Times New Roman" w:cs="Times New Roman"/>
          <w:iCs/>
        </w:rPr>
        <w:t xml:space="preserve"> του 2062</w:t>
      </w:r>
      <w:r w:rsidR="00100B86" w:rsidRPr="00AA2ED5">
        <w:rPr>
          <w:rFonts w:ascii="Times New Roman" w:eastAsiaTheme="minorEastAsia" w:hAnsi="Times New Roman" w:cs="Times New Roman"/>
          <w:iCs/>
        </w:rPr>
        <w:t xml:space="preserve"> εκτός των ατόμων (σπίτια) – στα  οποία έχει ήδη γίνει διαφοροποίηση</w:t>
      </w:r>
      <w:r w:rsidR="003261A8" w:rsidRPr="00AA2ED5">
        <w:rPr>
          <w:rFonts w:ascii="Times New Roman" w:eastAsiaTheme="minorEastAsia" w:hAnsi="Times New Roman" w:cs="Times New Roman"/>
          <w:iCs/>
        </w:rPr>
        <w:t xml:space="preserve"> – θα αυξηθούν κατά 13%.</w:t>
      </w:r>
      <w:r w:rsidR="003B1A37" w:rsidRPr="00AA2ED5">
        <w:rPr>
          <w:rFonts w:ascii="Times New Roman" w:eastAsiaTheme="minorEastAsia" w:hAnsi="Times New Roman" w:cs="Times New Roman"/>
          <w:iCs/>
        </w:rPr>
        <w:t xml:space="preserve"> Δηλαδή, όλοι οι όροι των γινομένων πλήθους × (</w:t>
      </w:r>
      <w:r w:rsidR="003B1A37" w:rsidRPr="00AA2ED5">
        <w:rPr>
          <w:rFonts w:ascii="Times New Roman" w:eastAsiaTheme="minorEastAsia" w:hAnsi="Times New Roman" w:cs="Times New Roman"/>
          <w:iCs/>
          <w:lang w:val="en-US"/>
        </w:rPr>
        <w:t>L</w:t>
      </w:r>
      <w:r w:rsidR="003B1A37" w:rsidRPr="00AA2ED5">
        <w:rPr>
          <w:rFonts w:ascii="Times New Roman" w:eastAsiaTheme="minorEastAsia" w:hAnsi="Times New Roman" w:cs="Times New Roman"/>
          <w:iCs/>
        </w:rPr>
        <w:t>/πλήθος/ημέρα) το έτος 2062, εκτός του όρου που αφορά τις οικίες, θα πολλαπλασιαστούν με συντελεστή 1,13.</w:t>
      </w:r>
    </w:p>
    <w:tbl>
      <w:tblPr>
        <w:tblStyle w:val="a5"/>
        <w:tblpPr w:leftFromText="180" w:rightFromText="180" w:vertAnchor="text" w:horzAnchor="margin" w:tblpY="903"/>
        <w:tblW w:w="0" w:type="auto"/>
        <w:tblLook w:val="04A0" w:firstRow="1" w:lastRow="0" w:firstColumn="1" w:lastColumn="0" w:noHBand="0" w:noVBand="1"/>
      </w:tblPr>
      <w:tblGrid>
        <w:gridCol w:w="926"/>
        <w:gridCol w:w="1595"/>
        <w:gridCol w:w="1707"/>
        <w:gridCol w:w="1925"/>
        <w:gridCol w:w="2143"/>
      </w:tblGrid>
      <w:tr w:rsidR="00B54780" w:rsidRPr="00AA2ED5" w14:paraId="1CFF0C40" w14:textId="77777777" w:rsidTr="000340F7">
        <w:trPr>
          <w:trHeight w:val="288"/>
        </w:trPr>
        <w:tc>
          <w:tcPr>
            <w:tcW w:w="926" w:type="dxa"/>
            <w:tcBorders>
              <w:top w:val="nil"/>
              <w:left w:val="nil"/>
              <w:bottom w:val="nil"/>
              <w:right w:val="single" w:sz="4" w:space="0" w:color="auto"/>
            </w:tcBorders>
            <w:noWrap/>
            <w:hideMark/>
          </w:tcPr>
          <w:p w14:paraId="5DEE3E96" w14:textId="77777777" w:rsidR="003B1A37" w:rsidRPr="00AA2ED5" w:rsidRDefault="003B1A37" w:rsidP="003B1A37">
            <w:pPr>
              <w:tabs>
                <w:tab w:val="left" w:pos="2604"/>
              </w:tabs>
              <w:jc w:val="center"/>
              <w:rPr>
                <w:rFonts w:ascii="Times New Roman" w:hAnsi="Times New Roman" w:cs="Times New Roman"/>
                <w:iCs/>
              </w:rPr>
            </w:pPr>
          </w:p>
        </w:tc>
        <w:tc>
          <w:tcPr>
            <w:tcW w:w="7370" w:type="dxa"/>
            <w:gridSpan w:val="4"/>
            <w:tcBorders>
              <w:left w:val="single" w:sz="4" w:space="0" w:color="auto"/>
              <w:bottom w:val="single" w:sz="4" w:space="0" w:color="auto"/>
            </w:tcBorders>
            <w:shd w:val="clear" w:color="auto" w:fill="A3A3A3" w:themeFill="background2" w:themeFillShade="BF"/>
            <w:noWrap/>
            <w:hideMark/>
          </w:tcPr>
          <w:p w14:paraId="17E3E619" w14:textId="405C7327" w:rsidR="003B1A37" w:rsidRPr="00AA2ED5" w:rsidRDefault="003B1A37" w:rsidP="003B1A37">
            <w:pPr>
              <w:tabs>
                <w:tab w:val="left" w:pos="2604"/>
              </w:tabs>
              <w:jc w:val="center"/>
              <w:rPr>
                <w:rFonts w:ascii="Times New Roman" w:hAnsi="Times New Roman" w:cs="Times New Roman"/>
                <w:b/>
                <w:bCs/>
                <w:iCs/>
                <w:color w:val="FFFFFF" w:themeColor="background1"/>
              </w:rPr>
            </w:pPr>
            <w:r w:rsidRPr="000340F7">
              <w:rPr>
                <w:rFonts w:ascii="Times New Roman" w:hAnsi="Times New Roman" w:cs="Times New Roman"/>
                <w:b/>
                <w:bCs/>
                <w:iCs/>
              </w:rPr>
              <w:t>Εκτιμήσεις</w:t>
            </w:r>
            <w:r w:rsidR="008C3211" w:rsidRPr="000340F7">
              <w:rPr>
                <w:rFonts w:ascii="Times New Roman" w:hAnsi="Times New Roman" w:cs="Times New Roman"/>
                <w:b/>
                <w:bCs/>
                <w:iCs/>
              </w:rPr>
              <w:t xml:space="preserve"> μέσων</w:t>
            </w:r>
            <w:r w:rsidRPr="000340F7">
              <w:rPr>
                <w:rFonts w:ascii="Times New Roman" w:hAnsi="Times New Roman" w:cs="Times New Roman"/>
                <w:b/>
                <w:bCs/>
                <w:iCs/>
              </w:rPr>
              <w:t xml:space="preserve"> παροχών</w:t>
            </w:r>
            <w:r w:rsidR="008C3211" w:rsidRPr="000340F7">
              <w:rPr>
                <w:rFonts w:ascii="Times New Roman" w:hAnsi="Times New Roman" w:cs="Times New Roman"/>
                <w:b/>
                <w:bCs/>
                <w:iCs/>
              </w:rPr>
              <w:t xml:space="preserve"> </w:t>
            </w:r>
            <w:proofErr w:type="spellStart"/>
            <w:r w:rsidR="008C3211" w:rsidRPr="000340F7">
              <w:rPr>
                <w:rFonts w:ascii="Times New Roman" w:hAnsi="Times New Roman" w:cs="Times New Roman"/>
                <w:b/>
                <w:bCs/>
                <w:iCs/>
                <w:lang w:val="en-US"/>
              </w:rPr>
              <w:t>Q</w:t>
            </w:r>
            <w:r w:rsidR="008C3211" w:rsidRPr="000340F7">
              <w:rPr>
                <w:rFonts w:ascii="Times New Roman" w:hAnsi="Times New Roman" w:cs="Times New Roman"/>
                <w:b/>
                <w:bCs/>
                <w:iCs/>
                <w:vertAlign w:val="subscript"/>
                <w:lang w:val="en-US"/>
              </w:rPr>
              <w:t>avg</w:t>
            </w:r>
            <w:proofErr w:type="spellEnd"/>
            <w:r w:rsidRPr="000340F7">
              <w:rPr>
                <w:rFonts w:ascii="Times New Roman" w:hAnsi="Times New Roman" w:cs="Times New Roman"/>
                <w:b/>
                <w:bCs/>
                <w:iCs/>
              </w:rPr>
              <w:t xml:space="preserve"> (L/d)</w:t>
            </w:r>
          </w:p>
        </w:tc>
      </w:tr>
      <w:tr w:rsidR="003B1A37" w:rsidRPr="00AA2ED5" w14:paraId="736AAE81" w14:textId="77777777" w:rsidTr="000340F7">
        <w:trPr>
          <w:trHeight w:val="288"/>
        </w:trPr>
        <w:tc>
          <w:tcPr>
            <w:tcW w:w="926" w:type="dxa"/>
            <w:tcBorders>
              <w:top w:val="nil"/>
              <w:left w:val="nil"/>
              <w:bottom w:val="single" w:sz="4" w:space="0" w:color="auto"/>
              <w:right w:val="single" w:sz="4" w:space="0" w:color="auto"/>
            </w:tcBorders>
            <w:noWrap/>
            <w:hideMark/>
          </w:tcPr>
          <w:p w14:paraId="7F85AB71" w14:textId="77777777" w:rsidR="003B1A37" w:rsidRPr="00AA2ED5" w:rsidRDefault="003B1A37" w:rsidP="003B1A37">
            <w:pPr>
              <w:tabs>
                <w:tab w:val="left" w:pos="2604"/>
              </w:tabs>
              <w:jc w:val="center"/>
              <w:rPr>
                <w:rFonts w:ascii="Times New Roman" w:hAnsi="Times New Roman" w:cs="Times New Roman"/>
                <w:b/>
                <w:bCs/>
                <w:iCs/>
              </w:rPr>
            </w:pPr>
          </w:p>
        </w:tc>
        <w:tc>
          <w:tcPr>
            <w:tcW w:w="1595" w:type="dxa"/>
            <w:tcBorders>
              <w:top w:val="single" w:sz="4" w:space="0" w:color="auto"/>
              <w:left w:val="single" w:sz="4" w:space="0" w:color="auto"/>
            </w:tcBorders>
            <w:shd w:val="clear" w:color="auto" w:fill="D9D9D9" w:themeFill="background1" w:themeFillShade="D9"/>
            <w:noWrap/>
            <w:hideMark/>
          </w:tcPr>
          <w:p w14:paraId="460F1718" w14:textId="77777777" w:rsidR="003B1A37" w:rsidRPr="00AA2ED5" w:rsidRDefault="003B1A37" w:rsidP="003B1A37">
            <w:pPr>
              <w:tabs>
                <w:tab w:val="left" w:pos="2604"/>
              </w:tabs>
              <w:jc w:val="center"/>
              <w:rPr>
                <w:rFonts w:ascii="Times New Roman" w:hAnsi="Times New Roman" w:cs="Times New Roman"/>
                <w:b/>
                <w:bCs/>
                <w:iCs/>
                <w:color w:val="000000" w:themeColor="text1"/>
              </w:rPr>
            </w:pPr>
            <w:r w:rsidRPr="00AA2ED5">
              <w:rPr>
                <w:rFonts w:ascii="Times New Roman" w:hAnsi="Times New Roman" w:cs="Times New Roman"/>
                <w:b/>
                <w:bCs/>
                <w:iCs/>
                <w:color w:val="000000" w:themeColor="text1"/>
              </w:rPr>
              <w:t>QX22</w:t>
            </w:r>
          </w:p>
        </w:tc>
        <w:tc>
          <w:tcPr>
            <w:tcW w:w="1707" w:type="dxa"/>
            <w:tcBorders>
              <w:top w:val="single" w:sz="4" w:space="0" w:color="auto"/>
            </w:tcBorders>
            <w:shd w:val="clear" w:color="auto" w:fill="D9D9D9" w:themeFill="background1" w:themeFillShade="D9"/>
            <w:noWrap/>
            <w:hideMark/>
          </w:tcPr>
          <w:p w14:paraId="4BF5D619" w14:textId="77777777" w:rsidR="003B1A37" w:rsidRPr="00AA2ED5" w:rsidRDefault="003B1A37" w:rsidP="003B1A37">
            <w:pPr>
              <w:tabs>
                <w:tab w:val="left" w:pos="2604"/>
              </w:tabs>
              <w:jc w:val="center"/>
              <w:rPr>
                <w:rFonts w:ascii="Times New Roman" w:hAnsi="Times New Roman" w:cs="Times New Roman"/>
                <w:b/>
                <w:bCs/>
                <w:iCs/>
                <w:color w:val="000000" w:themeColor="text1"/>
              </w:rPr>
            </w:pPr>
            <w:r w:rsidRPr="00AA2ED5">
              <w:rPr>
                <w:rFonts w:ascii="Times New Roman" w:hAnsi="Times New Roman" w:cs="Times New Roman"/>
                <w:b/>
                <w:bCs/>
                <w:iCs/>
                <w:color w:val="000000" w:themeColor="text1"/>
              </w:rPr>
              <w:t>QK22</w:t>
            </w:r>
          </w:p>
        </w:tc>
        <w:tc>
          <w:tcPr>
            <w:tcW w:w="1925" w:type="dxa"/>
            <w:tcBorders>
              <w:top w:val="single" w:sz="4" w:space="0" w:color="auto"/>
            </w:tcBorders>
            <w:shd w:val="clear" w:color="auto" w:fill="D9D9D9" w:themeFill="background1" w:themeFillShade="D9"/>
            <w:noWrap/>
            <w:hideMark/>
          </w:tcPr>
          <w:p w14:paraId="312369E1" w14:textId="77777777" w:rsidR="003B1A37" w:rsidRPr="00AA2ED5" w:rsidRDefault="003B1A37" w:rsidP="003B1A37">
            <w:pPr>
              <w:tabs>
                <w:tab w:val="left" w:pos="2604"/>
              </w:tabs>
              <w:jc w:val="center"/>
              <w:rPr>
                <w:rFonts w:ascii="Times New Roman" w:hAnsi="Times New Roman" w:cs="Times New Roman"/>
                <w:b/>
                <w:bCs/>
                <w:iCs/>
                <w:color w:val="000000" w:themeColor="text1"/>
              </w:rPr>
            </w:pPr>
            <w:r w:rsidRPr="00AA2ED5">
              <w:rPr>
                <w:rFonts w:ascii="Times New Roman" w:hAnsi="Times New Roman" w:cs="Times New Roman"/>
                <w:b/>
                <w:bCs/>
                <w:iCs/>
                <w:color w:val="000000" w:themeColor="text1"/>
              </w:rPr>
              <w:t>QX62</w:t>
            </w:r>
          </w:p>
        </w:tc>
        <w:tc>
          <w:tcPr>
            <w:tcW w:w="2143" w:type="dxa"/>
            <w:tcBorders>
              <w:top w:val="single" w:sz="4" w:space="0" w:color="auto"/>
            </w:tcBorders>
            <w:shd w:val="clear" w:color="auto" w:fill="D9D9D9" w:themeFill="background1" w:themeFillShade="D9"/>
            <w:noWrap/>
            <w:hideMark/>
          </w:tcPr>
          <w:p w14:paraId="36A1ACB0" w14:textId="77777777" w:rsidR="003B1A37" w:rsidRPr="00AA2ED5" w:rsidRDefault="003B1A37" w:rsidP="003B1A37">
            <w:pPr>
              <w:tabs>
                <w:tab w:val="left" w:pos="2604"/>
              </w:tabs>
              <w:jc w:val="center"/>
              <w:rPr>
                <w:rFonts w:ascii="Times New Roman" w:hAnsi="Times New Roman" w:cs="Times New Roman"/>
                <w:b/>
                <w:bCs/>
                <w:iCs/>
                <w:color w:val="000000" w:themeColor="text1"/>
              </w:rPr>
            </w:pPr>
            <w:r w:rsidRPr="00AA2ED5">
              <w:rPr>
                <w:rFonts w:ascii="Times New Roman" w:hAnsi="Times New Roman" w:cs="Times New Roman"/>
                <w:b/>
                <w:bCs/>
                <w:iCs/>
                <w:color w:val="000000" w:themeColor="text1"/>
              </w:rPr>
              <w:t>QK62</w:t>
            </w:r>
          </w:p>
        </w:tc>
      </w:tr>
      <w:tr w:rsidR="003B1A37" w:rsidRPr="00AA2ED5" w14:paraId="0D178138" w14:textId="77777777" w:rsidTr="00B54780">
        <w:trPr>
          <w:trHeight w:val="288"/>
        </w:trPr>
        <w:tc>
          <w:tcPr>
            <w:tcW w:w="926" w:type="dxa"/>
            <w:tcBorders>
              <w:top w:val="single" w:sz="4" w:space="0" w:color="auto"/>
              <w:left w:val="single" w:sz="4" w:space="0" w:color="auto"/>
              <w:bottom w:val="single" w:sz="4" w:space="0" w:color="auto"/>
              <w:right w:val="single" w:sz="4" w:space="0" w:color="auto"/>
            </w:tcBorders>
            <w:noWrap/>
            <w:hideMark/>
          </w:tcPr>
          <w:p w14:paraId="5EB59182" w14:textId="7B3F7DE3" w:rsidR="003B1A37" w:rsidRPr="00AA2ED5" w:rsidRDefault="00B54780" w:rsidP="003B1A37">
            <w:pPr>
              <w:tabs>
                <w:tab w:val="left" w:pos="2604"/>
              </w:tabs>
              <w:jc w:val="center"/>
              <w:rPr>
                <w:rFonts w:ascii="Times New Roman" w:hAnsi="Times New Roman" w:cs="Times New Roman"/>
                <w:b/>
                <w:bCs/>
                <w:iCs/>
                <w:lang w:val="en-US"/>
              </w:rPr>
            </w:pPr>
            <w:r w:rsidRPr="00AA2ED5">
              <w:rPr>
                <w:rFonts w:ascii="Times New Roman" w:hAnsi="Times New Roman" w:cs="Times New Roman"/>
                <w:b/>
                <w:bCs/>
                <w:iCs/>
                <w:lang w:val="en-US"/>
              </w:rPr>
              <w:t>L/d</w:t>
            </w:r>
          </w:p>
        </w:tc>
        <w:tc>
          <w:tcPr>
            <w:tcW w:w="1595" w:type="dxa"/>
            <w:tcBorders>
              <w:left w:val="single" w:sz="4" w:space="0" w:color="auto"/>
            </w:tcBorders>
            <w:noWrap/>
            <w:hideMark/>
          </w:tcPr>
          <w:p w14:paraId="769C11CC" w14:textId="77777777" w:rsidR="003B1A37" w:rsidRPr="00AA2ED5" w:rsidRDefault="003B1A37" w:rsidP="003B1A37">
            <w:pPr>
              <w:tabs>
                <w:tab w:val="left" w:pos="2604"/>
              </w:tabs>
              <w:jc w:val="center"/>
              <w:rPr>
                <w:rFonts w:ascii="Times New Roman" w:hAnsi="Times New Roman" w:cs="Times New Roman"/>
                <w:iCs/>
              </w:rPr>
            </w:pPr>
            <w:r w:rsidRPr="00AA2ED5">
              <w:rPr>
                <w:rFonts w:ascii="Times New Roman" w:hAnsi="Times New Roman" w:cs="Times New Roman"/>
                <w:iCs/>
              </w:rPr>
              <w:t>1140130</w:t>
            </w:r>
          </w:p>
        </w:tc>
        <w:tc>
          <w:tcPr>
            <w:tcW w:w="1707" w:type="dxa"/>
            <w:noWrap/>
            <w:hideMark/>
          </w:tcPr>
          <w:p w14:paraId="5C63BCB0" w14:textId="77777777" w:rsidR="003B1A37" w:rsidRPr="00AA2ED5" w:rsidRDefault="003B1A37" w:rsidP="003B1A37">
            <w:pPr>
              <w:tabs>
                <w:tab w:val="left" w:pos="2604"/>
              </w:tabs>
              <w:jc w:val="center"/>
              <w:rPr>
                <w:rFonts w:ascii="Times New Roman" w:hAnsi="Times New Roman" w:cs="Times New Roman"/>
                <w:iCs/>
              </w:rPr>
            </w:pPr>
            <w:r w:rsidRPr="00AA2ED5">
              <w:rPr>
                <w:rFonts w:ascii="Times New Roman" w:hAnsi="Times New Roman" w:cs="Times New Roman"/>
                <w:iCs/>
              </w:rPr>
              <w:t>1345225</w:t>
            </w:r>
          </w:p>
        </w:tc>
        <w:tc>
          <w:tcPr>
            <w:tcW w:w="1925" w:type="dxa"/>
            <w:noWrap/>
            <w:hideMark/>
          </w:tcPr>
          <w:p w14:paraId="794A9642" w14:textId="77777777" w:rsidR="003B1A37" w:rsidRPr="00AA2ED5" w:rsidRDefault="003B1A37" w:rsidP="003B1A37">
            <w:pPr>
              <w:tabs>
                <w:tab w:val="left" w:pos="2604"/>
              </w:tabs>
              <w:jc w:val="center"/>
              <w:rPr>
                <w:rFonts w:ascii="Times New Roman" w:hAnsi="Times New Roman" w:cs="Times New Roman"/>
                <w:iCs/>
              </w:rPr>
            </w:pPr>
            <w:r w:rsidRPr="00AA2ED5">
              <w:rPr>
                <w:rFonts w:ascii="Times New Roman" w:hAnsi="Times New Roman" w:cs="Times New Roman"/>
                <w:iCs/>
              </w:rPr>
              <w:t>1310339,3</w:t>
            </w:r>
          </w:p>
        </w:tc>
        <w:tc>
          <w:tcPr>
            <w:tcW w:w="2143" w:type="dxa"/>
            <w:noWrap/>
            <w:hideMark/>
          </w:tcPr>
          <w:p w14:paraId="3D735883" w14:textId="77777777" w:rsidR="003B1A37" w:rsidRPr="00AA2ED5" w:rsidRDefault="003B1A37" w:rsidP="003B1A37">
            <w:pPr>
              <w:tabs>
                <w:tab w:val="left" w:pos="2604"/>
              </w:tabs>
              <w:jc w:val="center"/>
              <w:rPr>
                <w:rFonts w:ascii="Times New Roman" w:hAnsi="Times New Roman" w:cs="Times New Roman"/>
                <w:iCs/>
              </w:rPr>
            </w:pPr>
            <w:r w:rsidRPr="00AA2ED5">
              <w:rPr>
                <w:rFonts w:ascii="Times New Roman" w:hAnsi="Times New Roman" w:cs="Times New Roman"/>
                <w:iCs/>
              </w:rPr>
              <w:t>1544532,05</w:t>
            </w:r>
          </w:p>
        </w:tc>
      </w:tr>
      <w:tr w:rsidR="003B1A37" w:rsidRPr="00AA2ED5" w14:paraId="17F6CA8F" w14:textId="77777777" w:rsidTr="00ED715F">
        <w:trPr>
          <w:trHeight w:val="288"/>
        </w:trPr>
        <w:tc>
          <w:tcPr>
            <w:tcW w:w="926" w:type="dxa"/>
            <w:tcBorders>
              <w:top w:val="single" w:sz="4" w:space="0" w:color="auto"/>
            </w:tcBorders>
            <w:shd w:val="clear" w:color="auto" w:fill="FFFFFF" w:themeFill="background1"/>
            <w:noWrap/>
            <w:hideMark/>
          </w:tcPr>
          <w:p w14:paraId="59C4FCD6" w14:textId="77777777" w:rsidR="003B1A37" w:rsidRPr="00AA2ED5" w:rsidRDefault="003B1A37" w:rsidP="003B1A37">
            <w:pPr>
              <w:tabs>
                <w:tab w:val="left" w:pos="2604"/>
              </w:tabs>
              <w:jc w:val="center"/>
              <w:rPr>
                <w:rFonts w:ascii="Times New Roman" w:hAnsi="Times New Roman" w:cs="Times New Roman"/>
                <w:b/>
                <w:bCs/>
                <w:iCs/>
              </w:rPr>
            </w:pPr>
            <w:r w:rsidRPr="00AA2ED5">
              <w:rPr>
                <w:rFonts w:ascii="Times New Roman" w:hAnsi="Times New Roman" w:cs="Times New Roman"/>
                <w:b/>
                <w:bCs/>
                <w:iCs/>
              </w:rPr>
              <w:t>m3/d</w:t>
            </w:r>
          </w:p>
        </w:tc>
        <w:tc>
          <w:tcPr>
            <w:tcW w:w="1595" w:type="dxa"/>
            <w:shd w:val="clear" w:color="auto" w:fill="F8EFD8" w:themeFill="accent6" w:themeFillTint="33"/>
            <w:noWrap/>
            <w:hideMark/>
          </w:tcPr>
          <w:p w14:paraId="7524801F" w14:textId="349FB644" w:rsidR="003B1A37" w:rsidRPr="00AA2ED5" w:rsidRDefault="003B1A37" w:rsidP="003B1A37">
            <w:pPr>
              <w:tabs>
                <w:tab w:val="left" w:pos="2604"/>
              </w:tabs>
              <w:jc w:val="center"/>
              <w:rPr>
                <w:rFonts w:ascii="Times New Roman" w:hAnsi="Times New Roman" w:cs="Times New Roman"/>
                <w:b/>
                <w:bCs/>
                <w:iCs/>
                <w:color w:val="000000" w:themeColor="text1"/>
              </w:rPr>
            </w:pPr>
            <w:r w:rsidRPr="00AA2ED5">
              <w:rPr>
                <w:rFonts w:ascii="Times New Roman" w:hAnsi="Times New Roman" w:cs="Times New Roman"/>
                <w:b/>
                <w:bCs/>
                <w:iCs/>
                <w:color w:val="000000" w:themeColor="text1"/>
              </w:rPr>
              <w:t>1140</w:t>
            </w:r>
          </w:p>
        </w:tc>
        <w:tc>
          <w:tcPr>
            <w:tcW w:w="1707" w:type="dxa"/>
            <w:shd w:val="clear" w:color="auto" w:fill="F8EFD8" w:themeFill="accent6" w:themeFillTint="33"/>
            <w:noWrap/>
            <w:hideMark/>
          </w:tcPr>
          <w:p w14:paraId="14541210" w14:textId="721A84E9" w:rsidR="003B1A37" w:rsidRPr="00AA2ED5" w:rsidRDefault="003B1A37" w:rsidP="003B1A37">
            <w:pPr>
              <w:tabs>
                <w:tab w:val="left" w:pos="2604"/>
              </w:tabs>
              <w:jc w:val="center"/>
              <w:rPr>
                <w:rFonts w:ascii="Times New Roman" w:hAnsi="Times New Roman" w:cs="Times New Roman"/>
                <w:b/>
                <w:bCs/>
                <w:iCs/>
                <w:color w:val="000000" w:themeColor="text1"/>
              </w:rPr>
            </w:pPr>
            <w:r w:rsidRPr="00AA2ED5">
              <w:rPr>
                <w:rFonts w:ascii="Times New Roman" w:hAnsi="Times New Roman" w:cs="Times New Roman"/>
                <w:b/>
                <w:bCs/>
                <w:iCs/>
                <w:color w:val="000000" w:themeColor="text1"/>
              </w:rPr>
              <w:t>1345</w:t>
            </w:r>
          </w:p>
        </w:tc>
        <w:tc>
          <w:tcPr>
            <w:tcW w:w="1925" w:type="dxa"/>
            <w:shd w:val="clear" w:color="auto" w:fill="F8EFD8" w:themeFill="accent6" w:themeFillTint="33"/>
            <w:noWrap/>
            <w:hideMark/>
          </w:tcPr>
          <w:p w14:paraId="78459965" w14:textId="5A897750" w:rsidR="003B1A37" w:rsidRPr="00AA2ED5" w:rsidRDefault="003B1A37" w:rsidP="003B1A37">
            <w:pPr>
              <w:tabs>
                <w:tab w:val="left" w:pos="2604"/>
              </w:tabs>
              <w:jc w:val="center"/>
              <w:rPr>
                <w:rFonts w:ascii="Times New Roman" w:hAnsi="Times New Roman" w:cs="Times New Roman"/>
                <w:b/>
                <w:bCs/>
                <w:iCs/>
                <w:color w:val="000000" w:themeColor="text1"/>
              </w:rPr>
            </w:pPr>
            <w:r w:rsidRPr="00AA2ED5">
              <w:rPr>
                <w:rFonts w:ascii="Times New Roman" w:hAnsi="Times New Roman" w:cs="Times New Roman"/>
                <w:b/>
                <w:bCs/>
                <w:iCs/>
                <w:color w:val="000000" w:themeColor="text1"/>
              </w:rPr>
              <w:t>1310</w:t>
            </w:r>
          </w:p>
        </w:tc>
        <w:tc>
          <w:tcPr>
            <w:tcW w:w="2143" w:type="dxa"/>
            <w:shd w:val="clear" w:color="auto" w:fill="F8EFD8" w:themeFill="accent6" w:themeFillTint="33"/>
            <w:noWrap/>
            <w:hideMark/>
          </w:tcPr>
          <w:p w14:paraId="211AB0A1" w14:textId="0C50F79C" w:rsidR="003B1A37" w:rsidRPr="00AA2ED5" w:rsidRDefault="003B1A37" w:rsidP="003B1A37">
            <w:pPr>
              <w:tabs>
                <w:tab w:val="left" w:pos="2604"/>
              </w:tabs>
              <w:jc w:val="center"/>
              <w:rPr>
                <w:rFonts w:ascii="Times New Roman" w:hAnsi="Times New Roman" w:cs="Times New Roman"/>
                <w:b/>
                <w:bCs/>
                <w:iCs/>
                <w:color w:val="000000" w:themeColor="text1"/>
              </w:rPr>
            </w:pPr>
            <w:r w:rsidRPr="00AA2ED5">
              <w:rPr>
                <w:rFonts w:ascii="Times New Roman" w:hAnsi="Times New Roman" w:cs="Times New Roman"/>
                <w:b/>
                <w:bCs/>
                <w:iCs/>
                <w:color w:val="000000" w:themeColor="text1"/>
              </w:rPr>
              <w:t>1544</w:t>
            </w:r>
          </w:p>
        </w:tc>
      </w:tr>
    </w:tbl>
    <w:p w14:paraId="621084D9" w14:textId="6E032DB6" w:rsidR="003B1A37" w:rsidRPr="00AA2ED5" w:rsidRDefault="003B1A37" w:rsidP="00564955">
      <w:pPr>
        <w:tabs>
          <w:tab w:val="left" w:pos="2604"/>
        </w:tabs>
        <w:jc w:val="both"/>
        <w:rPr>
          <w:rFonts w:ascii="Times New Roman" w:hAnsi="Times New Roman" w:cs="Times New Roman"/>
          <w:iCs/>
        </w:rPr>
      </w:pPr>
    </w:p>
    <w:p w14:paraId="0AFD7F67" w14:textId="0DF5AD6F" w:rsidR="003B1A37" w:rsidRPr="00CE0F69" w:rsidRDefault="003B1A37" w:rsidP="003B1A37">
      <w:pPr>
        <w:tabs>
          <w:tab w:val="left" w:pos="2604"/>
        </w:tabs>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5</w:t>
      </w:r>
    </w:p>
    <w:p w14:paraId="250B212A" w14:textId="370417AF" w:rsidR="0061748D" w:rsidRPr="00AA2ED5" w:rsidRDefault="0061748D" w:rsidP="0061748D">
      <w:pPr>
        <w:rPr>
          <w:rFonts w:ascii="Times New Roman" w:hAnsi="Times New Roman" w:cs="Times New Roman"/>
        </w:rPr>
      </w:pPr>
    </w:p>
    <w:p w14:paraId="330D5CBB" w14:textId="22AB48B4" w:rsidR="0061748D" w:rsidRPr="00AA2ED5" w:rsidRDefault="0061748D" w:rsidP="0061748D">
      <w:pPr>
        <w:rPr>
          <w:rFonts w:ascii="Times New Roman" w:hAnsi="Times New Roman" w:cs="Times New Roman"/>
        </w:rPr>
      </w:pPr>
    </w:p>
    <w:p w14:paraId="2010E1E8" w14:textId="5B275C1D" w:rsidR="0061748D" w:rsidRPr="00AA2ED5" w:rsidRDefault="0061748D" w:rsidP="0061748D">
      <w:pPr>
        <w:rPr>
          <w:rFonts w:ascii="Times New Roman" w:hAnsi="Times New Roman" w:cs="Times New Roman"/>
          <w:b/>
          <w:bCs/>
          <w:u w:val="single"/>
        </w:rPr>
      </w:pPr>
      <w:r w:rsidRPr="00AA2ED5">
        <w:rPr>
          <w:rFonts w:ascii="Times New Roman" w:hAnsi="Times New Roman" w:cs="Times New Roman"/>
          <w:b/>
          <w:bCs/>
          <w:u w:val="single"/>
        </w:rPr>
        <w:t>Υπολογισμός Ισοδύναμων Πληθυσμών</w:t>
      </w:r>
    </w:p>
    <w:p w14:paraId="6FC9CC25" w14:textId="42E1410C" w:rsidR="0061748D" w:rsidRPr="00AA2ED5" w:rsidRDefault="0061748D" w:rsidP="003C10C1">
      <w:pPr>
        <w:jc w:val="both"/>
        <w:rPr>
          <w:rFonts w:ascii="Times New Roman" w:hAnsi="Times New Roman" w:cs="Times New Roman"/>
        </w:rPr>
      </w:pPr>
      <w:r w:rsidRPr="00AA2ED5">
        <w:rPr>
          <w:rFonts w:ascii="Times New Roman" w:hAnsi="Times New Roman" w:cs="Times New Roman"/>
        </w:rPr>
        <w:t>Οι ισοδύναμοι πληθυσμοί υπολογίζονται στον Πίνακα 6</w:t>
      </w:r>
      <w:r w:rsidR="008C3211" w:rsidRPr="00AA2ED5">
        <w:rPr>
          <w:rFonts w:ascii="Times New Roman" w:hAnsi="Times New Roman" w:cs="Times New Roman"/>
        </w:rPr>
        <w:t>, διαιρώντας τις παροχές (</w:t>
      </w:r>
      <w:r w:rsidR="008C3211" w:rsidRPr="00AA2ED5">
        <w:rPr>
          <w:rFonts w:ascii="Times New Roman" w:hAnsi="Times New Roman" w:cs="Times New Roman"/>
          <w:lang w:val="en-US"/>
        </w:rPr>
        <w:t>L</w:t>
      </w:r>
      <w:r w:rsidR="008C3211" w:rsidRPr="00AA2ED5">
        <w:rPr>
          <w:rFonts w:ascii="Times New Roman" w:hAnsi="Times New Roman" w:cs="Times New Roman"/>
        </w:rPr>
        <w:t>/</w:t>
      </w:r>
      <w:r w:rsidR="008C3211" w:rsidRPr="00AA2ED5">
        <w:rPr>
          <w:rFonts w:ascii="Times New Roman" w:hAnsi="Times New Roman" w:cs="Times New Roman"/>
          <w:lang w:val="en-US"/>
        </w:rPr>
        <w:t>day</w:t>
      </w:r>
      <w:r w:rsidR="008C3211" w:rsidRPr="00AA2ED5">
        <w:rPr>
          <w:rFonts w:ascii="Times New Roman" w:hAnsi="Times New Roman" w:cs="Times New Roman"/>
        </w:rPr>
        <w:t xml:space="preserve">) του Πίνακα 5 με τη μέση παραγωγή αποβλήτων ανά κάτοικο που θεωρήθηκε 180 </w:t>
      </w:r>
      <w:r w:rsidR="008C3211" w:rsidRPr="00AA2ED5">
        <w:rPr>
          <w:rFonts w:ascii="Times New Roman" w:hAnsi="Times New Roman" w:cs="Times New Roman"/>
          <w:lang w:val="en-US"/>
        </w:rPr>
        <w:t>L</w:t>
      </w:r>
      <w:r w:rsidR="008C3211" w:rsidRPr="00AA2ED5">
        <w:rPr>
          <w:rFonts w:ascii="Times New Roman" w:hAnsi="Times New Roman" w:cs="Times New Roman"/>
        </w:rPr>
        <w:t>/(</w:t>
      </w:r>
      <w:proofErr w:type="spellStart"/>
      <w:r w:rsidR="008C3211" w:rsidRPr="00AA2ED5">
        <w:rPr>
          <w:rFonts w:ascii="Times New Roman" w:hAnsi="Times New Roman" w:cs="Times New Roman"/>
        </w:rPr>
        <w:t>κατ</w:t>
      </w:r>
      <w:proofErr w:type="spellEnd"/>
      <w:r w:rsidR="008C3211" w:rsidRPr="00AA2ED5">
        <w:rPr>
          <w:rFonts w:ascii="Times New Roman" w:hAnsi="Times New Roman" w:cs="Times New Roman"/>
        </w:rPr>
        <w:t>×</w:t>
      </w:r>
      <w:r w:rsidR="008C3211" w:rsidRPr="00AA2ED5">
        <w:rPr>
          <w:rFonts w:ascii="Times New Roman" w:hAnsi="Times New Roman" w:cs="Times New Roman"/>
          <w:lang w:val="en-US"/>
        </w:rPr>
        <w:t>day</w:t>
      </w:r>
      <w:r w:rsidR="008C3211" w:rsidRPr="00AA2ED5">
        <w:rPr>
          <w:rFonts w:ascii="Times New Roman" w:hAnsi="Times New Roman" w:cs="Times New Roman"/>
        </w:rPr>
        <w:t>).</w:t>
      </w:r>
    </w:p>
    <w:p w14:paraId="5689357C" w14:textId="77777777" w:rsidR="005F6396" w:rsidRPr="00AA2ED5" w:rsidRDefault="005F6396" w:rsidP="0061748D">
      <w:pPr>
        <w:rPr>
          <w:rFonts w:ascii="Times New Roman" w:hAnsi="Times New Roman" w:cs="Times New Roman"/>
        </w:rPr>
      </w:pPr>
    </w:p>
    <w:p w14:paraId="55D938BA" w14:textId="53C8095D" w:rsidR="008C3211" w:rsidRPr="00CE0F69" w:rsidRDefault="008C3211" w:rsidP="008C3211">
      <w:pPr>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6</w:t>
      </w:r>
    </w:p>
    <w:tbl>
      <w:tblPr>
        <w:tblStyle w:val="a5"/>
        <w:tblW w:w="0" w:type="auto"/>
        <w:tblInd w:w="2066" w:type="dxa"/>
        <w:tblLook w:val="04A0" w:firstRow="1" w:lastRow="0" w:firstColumn="1" w:lastColumn="0" w:noHBand="0" w:noVBand="1"/>
      </w:tblPr>
      <w:tblGrid>
        <w:gridCol w:w="1041"/>
        <w:gridCol w:w="1041"/>
        <w:gridCol w:w="1041"/>
        <w:gridCol w:w="1041"/>
      </w:tblGrid>
      <w:tr w:rsidR="008C3211" w:rsidRPr="00AA2ED5" w14:paraId="0126B749" w14:textId="77777777" w:rsidTr="000340F7">
        <w:trPr>
          <w:trHeight w:val="288"/>
        </w:trPr>
        <w:tc>
          <w:tcPr>
            <w:tcW w:w="4164" w:type="dxa"/>
            <w:gridSpan w:val="4"/>
            <w:shd w:val="clear" w:color="auto" w:fill="A3A3A3" w:themeFill="background2" w:themeFillShade="BF"/>
            <w:noWrap/>
            <w:hideMark/>
          </w:tcPr>
          <w:p w14:paraId="122A7066" w14:textId="77777777" w:rsidR="008C3211" w:rsidRPr="00AA2ED5" w:rsidRDefault="008C3211">
            <w:pPr>
              <w:jc w:val="center"/>
              <w:rPr>
                <w:rFonts w:ascii="Times New Roman" w:hAnsi="Times New Roman" w:cs="Times New Roman"/>
                <w:b/>
                <w:bCs/>
              </w:rPr>
            </w:pPr>
            <w:r w:rsidRPr="000340F7">
              <w:rPr>
                <w:rFonts w:ascii="Times New Roman" w:hAnsi="Times New Roman" w:cs="Times New Roman"/>
                <w:b/>
                <w:bCs/>
              </w:rPr>
              <w:t>Ισοδύναμοι πληθυσμοί Ι.Π.</w:t>
            </w:r>
          </w:p>
        </w:tc>
      </w:tr>
      <w:tr w:rsidR="008C3211" w:rsidRPr="00AA2ED5" w14:paraId="2B09366D" w14:textId="77777777" w:rsidTr="008C3211">
        <w:trPr>
          <w:trHeight w:val="288"/>
        </w:trPr>
        <w:tc>
          <w:tcPr>
            <w:tcW w:w="1041" w:type="dxa"/>
            <w:noWrap/>
            <w:hideMark/>
          </w:tcPr>
          <w:p w14:paraId="45521867" w14:textId="77777777" w:rsidR="008C3211" w:rsidRPr="00AA2ED5" w:rsidRDefault="008C3211">
            <w:pPr>
              <w:jc w:val="center"/>
              <w:rPr>
                <w:rFonts w:ascii="Times New Roman" w:hAnsi="Times New Roman" w:cs="Times New Roman"/>
                <w:b/>
                <w:bCs/>
              </w:rPr>
            </w:pPr>
            <w:r w:rsidRPr="00AA2ED5">
              <w:rPr>
                <w:rFonts w:ascii="Times New Roman" w:hAnsi="Times New Roman" w:cs="Times New Roman"/>
                <w:b/>
                <w:bCs/>
              </w:rPr>
              <w:t>ΙΠΚ22</w:t>
            </w:r>
          </w:p>
        </w:tc>
        <w:tc>
          <w:tcPr>
            <w:tcW w:w="1041" w:type="dxa"/>
            <w:noWrap/>
            <w:hideMark/>
          </w:tcPr>
          <w:p w14:paraId="797EF9B0" w14:textId="77777777" w:rsidR="008C3211" w:rsidRPr="00AA2ED5" w:rsidRDefault="008C3211">
            <w:pPr>
              <w:jc w:val="center"/>
              <w:rPr>
                <w:rFonts w:ascii="Times New Roman" w:hAnsi="Times New Roman" w:cs="Times New Roman"/>
                <w:b/>
                <w:bCs/>
              </w:rPr>
            </w:pPr>
            <w:r w:rsidRPr="00AA2ED5">
              <w:rPr>
                <w:rFonts w:ascii="Times New Roman" w:hAnsi="Times New Roman" w:cs="Times New Roman"/>
                <w:b/>
                <w:bCs/>
              </w:rPr>
              <w:t>ΙΠΧ22</w:t>
            </w:r>
          </w:p>
        </w:tc>
        <w:tc>
          <w:tcPr>
            <w:tcW w:w="1041" w:type="dxa"/>
            <w:noWrap/>
            <w:hideMark/>
          </w:tcPr>
          <w:p w14:paraId="173DCB2D" w14:textId="77777777" w:rsidR="008C3211" w:rsidRPr="00AA2ED5" w:rsidRDefault="008C3211">
            <w:pPr>
              <w:jc w:val="center"/>
              <w:rPr>
                <w:rFonts w:ascii="Times New Roman" w:hAnsi="Times New Roman" w:cs="Times New Roman"/>
                <w:b/>
                <w:bCs/>
              </w:rPr>
            </w:pPr>
            <w:r w:rsidRPr="00AA2ED5">
              <w:rPr>
                <w:rFonts w:ascii="Times New Roman" w:hAnsi="Times New Roman" w:cs="Times New Roman"/>
                <w:b/>
                <w:bCs/>
              </w:rPr>
              <w:t>ΙΠΚ62</w:t>
            </w:r>
          </w:p>
        </w:tc>
        <w:tc>
          <w:tcPr>
            <w:tcW w:w="1041" w:type="dxa"/>
            <w:noWrap/>
            <w:hideMark/>
          </w:tcPr>
          <w:p w14:paraId="38A8491A" w14:textId="77777777" w:rsidR="008C3211" w:rsidRPr="00AA2ED5" w:rsidRDefault="008C3211">
            <w:pPr>
              <w:jc w:val="center"/>
              <w:rPr>
                <w:rFonts w:ascii="Times New Roman" w:hAnsi="Times New Roman" w:cs="Times New Roman"/>
                <w:b/>
                <w:bCs/>
              </w:rPr>
            </w:pPr>
            <w:r w:rsidRPr="00AA2ED5">
              <w:rPr>
                <w:rFonts w:ascii="Times New Roman" w:hAnsi="Times New Roman" w:cs="Times New Roman"/>
                <w:b/>
                <w:bCs/>
              </w:rPr>
              <w:t>ΙΠΧ62</w:t>
            </w:r>
          </w:p>
        </w:tc>
      </w:tr>
      <w:tr w:rsidR="008C3211" w:rsidRPr="00AA2ED5" w14:paraId="23CD6EE6" w14:textId="77777777" w:rsidTr="008C3211">
        <w:trPr>
          <w:trHeight w:val="288"/>
        </w:trPr>
        <w:tc>
          <w:tcPr>
            <w:tcW w:w="1041" w:type="dxa"/>
            <w:noWrap/>
            <w:hideMark/>
          </w:tcPr>
          <w:p w14:paraId="1B79AE1F" w14:textId="36E31B08" w:rsidR="008C3211" w:rsidRPr="00AA2ED5" w:rsidRDefault="008C3211">
            <w:pPr>
              <w:jc w:val="center"/>
              <w:rPr>
                <w:rFonts w:ascii="Times New Roman" w:hAnsi="Times New Roman" w:cs="Times New Roman"/>
                <w:b/>
                <w:bCs/>
              </w:rPr>
            </w:pPr>
            <w:r w:rsidRPr="00AA2ED5">
              <w:rPr>
                <w:rFonts w:ascii="Times New Roman" w:hAnsi="Times New Roman" w:cs="Times New Roman"/>
                <w:b/>
                <w:bCs/>
              </w:rPr>
              <w:t>7473</w:t>
            </w:r>
          </w:p>
        </w:tc>
        <w:tc>
          <w:tcPr>
            <w:tcW w:w="1041" w:type="dxa"/>
            <w:noWrap/>
            <w:hideMark/>
          </w:tcPr>
          <w:p w14:paraId="2619896B" w14:textId="6837C7FD" w:rsidR="008C3211" w:rsidRPr="00AA2ED5" w:rsidRDefault="008C3211">
            <w:pPr>
              <w:jc w:val="center"/>
              <w:rPr>
                <w:rFonts w:ascii="Times New Roman" w:hAnsi="Times New Roman" w:cs="Times New Roman"/>
                <w:b/>
                <w:bCs/>
              </w:rPr>
            </w:pPr>
            <w:r w:rsidRPr="00AA2ED5">
              <w:rPr>
                <w:rFonts w:ascii="Times New Roman" w:hAnsi="Times New Roman" w:cs="Times New Roman"/>
                <w:b/>
                <w:bCs/>
              </w:rPr>
              <w:t>6334</w:t>
            </w:r>
          </w:p>
        </w:tc>
        <w:tc>
          <w:tcPr>
            <w:tcW w:w="1041" w:type="dxa"/>
            <w:noWrap/>
            <w:hideMark/>
          </w:tcPr>
          <w:p w14:paraId="3CB9A384" w14:textId="50B91DAF" w:rsidR="008C3211" w:rsidRPr="00AA2ED5" w:rsidRDefault="008C3211">
            <w:pPr>
              <w:jc w:val="center"/>
              <w:rPr>
                <w:rFonts w:ascii="Times New Roman" w:hAnsi="Times New Roman" w:cs="Times New Roman"/>
                <w:b/>
                <w:bCs/>
              </w:rPr>
            </w:pPr>
            <w:r w:rsidRPr="00AA2ED5">
              <w:rPr>
                <w:rFonts w:ascii="Times New Roman" w:hAnsi="Times New Roman" w:cs="Times New Roman"/>
                <w:b/>
                <w:bCs/>
              </w:rPr>
              <w:t>8580</w:t>
            </w:r>
          </w:p>
        </w:tc>
        <w:tc>
          <w:tcPr>
            <w:tcW w:w="1041" w:type="dxa"/>
            <w:noWrap/>
            <w:hideMark/>
          </w:tcPr>
          <w:p w14:paraId="38C2CA08" w14:textId="4DA55B25" w:rsidR="008C3211" w:rsidRPr="00AA2ED5" w:rsidRDefault="008C3211">
            <w:pPr>
              <w:jc w:val="center"/>
              <w:rPr>
                <w:rFonts w:ascii="Times New Roman" w:hAnsi="Times New Roman" w:cs="Times New Roman"/>
                <w:b/>
                <w:bCs/>
              </w:rPr>
            </w:pPr>
            <w:r w:rsidRPr="00AA2ED5">
              <w:rPr>
                <w:rFonts w:ascii="Times New Roman" w:hAnsi="Times New Roman" w:cs="Times New Roman"/>
                <w:b/>
                <w:bCs/>
              </w:rPr>
              <w:t>72</w:t>
            </w:r>
            <w:r w:rsidR="00AF3CE5" w:rsidRPr="00AA2ED5">
              <w:rPr>
                <w:rFonts w:ascii="Times New Roman" w:hAnsi="Times New Roman" w:cs="Times New Roman"/>
                <w:b/>
                <w:bCs/>
              </w:rPr>
              <w:t>80</w:t>
            </w:r>
          </w:p>
        </w:tc>
      </w:tr>
    </w:tbl>
    <w:p w14:paraId="05E0DA02" w14:textId="73844EED" w:rsidR="00D92AB5" w:rsidRPr="00AA2ED5" w:rsidRDefault="00D92AB5" w:rsidP="00D92AB5">
      <w:pPr>
        <w:rPr>
          <w:rFonts w:ascii="Times New Roman" w:hAnsi="Times New Roman" w:cs="Times New Roman"/>
        </w:rPr>
      </w:pPr>
    </w:p>
    <w:p w14:paraId="35D4E1A5" w14:textId="77777777" w:rsidR="005F6396" w:rsidRPr="00AA2ED5" w:rsidRDefault="005F6396" w:rsidP="00D92AB5">
      <w:pPr>
        <w:rPr>
          <w:rFonts w:ascii="Times New Roman" w:hAnsi="Times New Roman" w:cs="Times New Roman"/>
        </w:rPr>
      </w:pPr>
    </w:p>
    <w:p w14:paraId="559A980D" w14:textId="784BC4A0" w:rsidR="00D92AB5" w:rsidRPr="00AA2ED5" w:rsidRDefault="00D92AB5" w:rsidP="003C10C1">
      <w:pPr>
        <w:jc w:val="both"/>
        <w:rPr>
          <w:rFonts w:ascii="Times New Roman" w:hAnsi="Times New Roman" w:cs="Times New Roman"/>
          <w:b/>
          <w:bCs/>
          <w:u w:val="single"/>
        </w:rPr>
      </w:pPr>
      <w:r w:rsidRPr="00AA2ED5">
        <w:rPr>
          <w:rFonts w:ascii="Times New Roman" w:hAnsi="Times New Roman" w:cs="Times New Roman"/>
          <w:b/>
          <w:bCs/>
          <w:u w:val="single"/>
        </w:rPr>
        <w:t>Υπολογισμός συντελεστών αιχμής</w:t>
      </w:r>
      <w:r w:rsidR="003C10C1" w:rsidRPr="00AA2ED5">
        <w:rPr>
          <w:rFonts w:ascii="Times New Roman" w:hAnsi="Times New Roman" w:cs="Times New Roman"/>
          <w:b/>
          <w:bCs/>
          <w:u w:val="single"/>
        </w:rPr>
        <w:t xml:space="preserve"> , μέγιστων και ελάχιστον παροχών ανά έτος και εποχή.</w:t>
      </w:r>
    </w:p>
    <w:p w14:paraId="3EC65F6F" w14:textId="77777777" w:rsidR="005F6396" w:rsidRPr="00AA2ED5" w:rsidRDefault="00D92AB5" w:rsidP="005F6396">
      <w:pPr>
        <w:jc w:val="both"/>
        <w:rPr>
          <w:rFonts w:ascii="Times New Roman" w:hAnsi="Times New Roman" w:cs="Times New Roman"/>
        </w:rPr>
      </w:pPr>
      <w:r w:rsidRPr="00AA2ED5">
        <w:rPr>
          <w:rFonts w:ascii="Times New Roman" w:hAnsi="Times New Roman" w:cs="Times New Roman"/>
        </w:rPr>
        <w:t xml:space="preserve">Οι συντελεστές αιχμής υπολογίζονται μέσω του </w:t>
      </w:r>
      <w:r w:rsidR="005F6396" w:rsidRPr="00AA2ED5">
        <w:rPr>
          <w:rFonts w:ascii="Times New Roman" w:hAnsi="Times New Roman" w:cs="Times New Roman"/>
        </w:rPr>
        <w:t>δ</w:t>
      </w:r>
      <w:r w:rsidRPr="00AA2ED5">
        <w:rPr>
          <w:rFonts w:ascii="Times New Roman" w:hAnsi="Times New Roman" w:cs="Times New Roman"/>
        </w:rPr>
        <w:t xml:space="preserve">ιαγράμματος </w:t>
      </w:r>
      <w:r w:rsidR="005F6396" w:rsidRPr="00AA2ED5">
        <w:rPr>
          <w:rFonts w:ascii="Times New Roman" w:hAnsi="Times New Roman" w:cs="Times New Roman"/>
        </w:rPr>
        <w:t xml:space="preserve">της Εικόνας </w:t>
      </w:r>
      <w:r w:rsidRPr="00AA2ED5">
        <w:rPr>
          <w:rFonts w:ascii="Times New Roman" w:hAnsi="Times New Roman" w:cs="Times New Roman"/>
        </w:rPr>
        <w:t xml:space="preserve">1 ,τοποθετώντας τις τέσσερεις τιμές ισοδύναμων πληθυσμών για χειμώνα και καλοκαίρι το 2022 και 2062 στον άξονα </w:t>
      </w:r>
      <w:r w:rsidRPr="00AA2ED5">
        <w:rPr>
          <w:rFonts w:ascii="Times New Roman" w:hAnsi="Times New Roman" w:cs="Times New Roman"/>
          <w:lang w:val="en-US"/>
        </w:rPr>
        <w:t>x</w:t>
      </w:r>
      <w:r w:rsidRPr="00AA2ED5">
        <w:rPr>
          <w:rFonts w:ascii="Times New Roman" w:hAnsi="Times New Roman" w:cs="Times New Roman"/>
        </w:rPr>
        <w:t xml:space="preserve"> (Ι.Π. σε χιλιάδες).</w:t>
      </w:r>
      <w:r w:rsidR="003140DA" w:rsidRPr="00AA2ED5">
        <w:rPr>
          <w:rFonts w:ascii="Times New Roman" w:hAnsi="Times New Roman" w:cs="Times New Roman"/>
        </w:rPr>
        <w:t xml:space="preserve"> Οι προβολές</w:t>
      </w:r>
      <w:r w:rsidRPr="00AA2ED5">
        <w:rPr>
          <w:rFonts w:ascii="Times New Roman" w:hAnsi="Times New Roman" w:cs="Times New Roman"/>
        </w:rPr>
        <w:t xml:space="preserve"> στον άξονα </w:t>
      </w:r>
      <w:r w:rsidRPr="00AA2ED5">
        <w:rPr>
          <w:rFonts w:ascii="Times New Roman" w:hAnsi="Times New Roman" w:cs="Times New Roman"/>
          <w:lang w:val="en-US"/>
        </w:rPr>
        <w:t>y</w:t>
      </w:r>
      <w:r w:rsidRPr="00AA2ED5">
        <w:rPr>
          <w:rFonts w:ascii="Times New Roman" w:hAnsi="Times New Roman" w:cs="Times New Roman"/>
        </w:rPr>
        <w:t xml:space="preserve"> τ</w:t>
      </w:r>
      <w:r w:rsidR="003140DA" w:rsidRPr="00AA2ED5">
        <w:rPr>
          <w:rFonts w:ascii="Times New Roman" w:hAnsi="Times New Roman" w:cs="Times New Roman"/>
        </w:rPr>
        <w:t>ων σημείων</w:t>
      </w:r>
      <w:r w:rsidRPr="00AA2ED5">
        <w:rPr>
          <w:rFonts w:ascii="Times New Roman" w:hAnsi="Times New Roman" w:cs="Times New Roman"/>
        </w:rPr>
        <w:t xml:space="preserve"> τομής της κατακόρυφης κάθε σημείου </w:t>
      </w:r>
      <w:r w:rsidRPr="00AA2ED5">
        <w:rPr>
          <w:rFonts w:ascii="Times New Roman" w:hAnsi="Times New Roman" w:cs="Times New Roman"/>
          <w:lang w:val="en-US"/>
        </w:rPr>
        <w:t>x</w:t>
      </w:r>
      <w:r w:rsidRPr="00AA2ED5">
        <w:rPr>
          <w:rFonts w:ascii="Times New Roman" w:hAnsi="Times New Roman" w:cs="Times New Roman"/>
        </w:rPr>
        <w:t xml:space="preserve"> με </w:t>
      </w:r>
      <w:r w:rsidR="003140DA" w:rsidRPr="00AA2ED5">
        <w:rPr>
          <w:rFonts w:ascii="Times New Roman" w:hAnsi="Times New Roman" w:cs="Times New Roman"/>
        </w:rPr>
        <w:t xml:space="preserve">τις δύο ευθείες του διαγράμματος αποτελούν τους μέγιστους και τους ελάχιστους συντελεστές αιχμής για κάθε περίπτωση. Υπολογίζονται οκτώ διαφορετικοί συντελεστές αιχμής, ο μέγιστος και ο ελάχιστος για κάθε ένα από τους τέσσερεις Ι.Π., δηλαδή μέγιστος </w:t>
      </w:r>
      <w:r w:rsidR="005F6396" w:rsidRPr="00AA2ED5">
        <w:rPr>
          <w:rFonts w:ascii="Times New Roman" w:hAnsi="Times New Roman" w:cs="Times New Roman"/>
        </w:rPr>
        <w:t xml:space="preserve">/ </w:t>
      </w:r>
      <w:r w:rsidR="003140DA" w:rsidRPr="00AA2ED5">
        <w:rPr>
          <w:rFonts w:ascii="Times New Roman" w:hAnsi="Times New Roman" w:cs="Times New Roman"/>
        </w:rPr>
        <w:t>ελάχιστος για καλοκαίρι</w:t>
      </w:r>
      <w:r w:rsidR="005F6396" w:rsidRPr="00AA2ED5">
        <w:rPr>
          <w:rFonts w:ascii="Times New Roman" w:hAnsi="Times New Roman" w:cs="Times New Roman"/>
        </w:rPr>
        <w:t xml:space="preserve"> /</w:t>
      </w:r>
      <w:r w:rsidR="003140DA" w:rsidRPr="00AA2ED5">
        <w:rPr>
          <w:rFonts w:ascii="Times New Roman" w:hAnsi="Times New Roman" w:cs="Times New Roman"/>
        </w:rPr>
        <w:t xml:space="preserve"> χειμώνα το 2022 </w:t>
      </w:r>
      <w:r w:rsidR="005F6396" w:rsidRPr="00AA2ED5">
        <w:rPr>
          <w:rFonts w:ascii="Times New Roman" w:hAnsi="Times New Roman" w:cs="Times New Roman"/>
        </w:rPr>
        <w:t>/</w:t>
      </w:r>
      <w:r w:rsidR="003140DA" w:rsidRPr="00AA2ED5">
        <w:rPr>
          <w:rFonts w:ascii="Times New Roman" w:hAnsi="Times New Roman" w:cs="Times New Roman"/>
        </w:rPr>
        <w:t xml:space="preserve"> 2062. </w:t>
      </w:r>
    </w:p>
    <w:p w14:paraId="43C2D411" w14:textId="77777777" w:rsidR="006A4249" w:rsidRPr="00AA2ED5" w:rsidRDefault="006A4249" w:rsidP="005F6396">
      <w:pPr>
        <w:jc w:val="both"/>
        <w:rPr>
          <w:rFonts w:ascii="Times New Roman" w:hAnsi="Times New Roman" w:cs="Times New Roman"/>
        </w:rPr>
      </w:pPr>
    </w:p>
    <w:p w14:paraId="707F3F07" w14:textId="77777777" w:rsidR="006A4249" w:rsidRPr="00AA2ED5" w:rsidRDefault="006A4249" w:rsidP="005F6396">
      <w:pPr>
        <w:jc w:val="both"/>
        <w:rPr>
          <w:rFonts w:ascii="Times New Roman" w:hAnsi="Times New Roman" w:cs="Times New Roman"/>
        </w:rPr>
      </w:pPr>
    </w:p>
    <w:p w14:paraId="5104A1DD" w14:textId="244E722F" w:rsidR="005F6396" w:rsidRPr="00AA2ED5" w:rsidRDefault="006A4249" w:rsidP="005F6396">
      <w:pPr>
        <w:jc w:val="both"/>
        <w:rPr>
          <w:rFonts w:ascii="Times New Roman" w:hAnsi="Times New Roman" w:cs="Times New Roman"/>
        </w:rPr>
      </w:pPr>
      <w:r w:rsidRPr="00AA2ED5">
        <w:rPr>
          <w:rFonts w:ascii="Times New Roman" w:hAnsi="Times New Roman" w:cs="Times New Roman"/>
          <w:noProof/>
        </w:rPr>
        <w:lastRenderedPageBreak/>
        <mc:AlternateContent>
          <mc:Choice Requires="wps">
            <w:drawing>
              <wp:anchor distT="0" distB="0" distL="114300" distR="114300" simplePos="0" relativeHeight="251662336" behindDoc="0" locked="0" layoutInCell="1" allowOverlap="1" wp14:anchorId="00B513F2" wp14:editId="3DC489EE">
                <wp:simplePos x="0" y="0"/>
                <wp:positionH relativeFrom="margin">
                  <wp:align>right</wp:align>
                </wp:positionH>
                <wp:positionV relativeFrom="paragraph">
                  <wp:posOffset>3764280</wp:posOffset>
                </wp:positionV>
                <wp:extent cx="5274310" cy="167640"/>
                <wp:effectExtent l="0" t="0" r="2540" b="3810"/>
                <wp:wrapTopAndBottom/>
                <wp:docPr id="4" name="Πλαίσιο κειμένου 4"/>
                <wp:cNvGraphicFramePr/>
                <a:graphic xmlns:a="http://schemas.openxmlformats.org/drawingml/2006/main">
                  <a:graphicData uri="http://schemas.microsoft.com/office/word/2010/wordprocessingShape">
                    <wps:wsp>
                      <wps:cNvSpPr txBox="1"/>
                      <wps:spPr>
                        <a:xfrm>
                          <a:off x="0" y="0"/>
                          <a:ext cx="5274310" cy="167640"/>
                        </a:xfrm>
                        <a:prstGeom prst="rect">
                          <a:avLst/>
                        </a:prstGeom>
                        <a:solidFill>
                          <a:prstClr val="white"/>
                        </a:solidFill>
                        <a:ln>
                          <a:noFill/>
                        </a:ln>
                      </wps:spPr>
                      <wps:txbx>
                        <w:txbxContent>
                          <w:p w14:paraId="429B81C5" w14:textId="0488DFDE" w:rsidR="006A4249" w:rsidRPr="006A4249" w:rsidRDefault="006A4249" w:rsidP="006A4249">
                            <w:pPr>
                              <w:pStyle w:val="a7"/>
                              <w:jc w:val="center"/>
                              <w:rPr>
                                <w:rFonts w:ascii="Times New Roman" w:hAnsi="Times New Roman" w:cs="Times New Roman"/>
                                <w:noProof/>
                                <w:sz w:val="20"/>
                                <w:szCs w:val="20"/>
                              </w:rPr>
                            </w:pPr>
                            <w:r w:rsidRPr="006A4249">
                              <w:rPr>
                                <w:rFonts w:ascii="Times New Roman" w:hAnsi="Times New Roman" w:cs="Times New Roman"/>
                                <w:sz w:val="20"/>
                                <w:szCs w:val="20"/>
                              </w:rPr>
                              <w:t xml:space="preserve">Εικόνα </w:t>
                            </w:r>
                            <w:r w:rsidRPr="006A4249">
                              <w:rPr>
                                <w:rFonts w:ascii="Times New Roman" w:hAnsi="Times New Roman" w:cs="Times New Roman"/>
                                <w:sz w:val="20"/>
                                <w:szCs w:val="20"/>
                              </w:rPr>
                              <w:fldChar w:fldCharType="begin"/>
                            </w:r>
                            <w:r w:rsidRPr="006A4249">
                              <w:rPr>
                                <w:rFonts w:ascii="Times New Roman" w:hAnsi="Times New Roman" w:cs="Times New Roman"/>
                                <w:sz w:val="20"/>
                                <w:szCs w:val="20"/>
                              </w:rPr>
                              <w:instrText xml:space="preserve"> SEQ Εικόνα \* ARABIC </w:instrText>
                            </w:r>
                            <w:r w:rsidRPr="006A4249">
                              <w:rPr>
                                <w:rFonts w:ascii="Times New Roman" w:hAnsi="Times New Roman" w:cs="Times New Roman"/>
                                <w:sz w:val="20"/>
                                <w:szCs w:val="20"/>
                              </w:rPr>
                              <w:fldChar w:fldCharType="separate"/>
                            </w:r>
                            <w:r w:rsidR="00AE710B">
                              <w:rPr>
                                <w:rFonts w:ascii="Times New Roman" w:hAnsi="Times New Roman" w:cs="Times New Roman"/>
                                <w:noProof/>
                                <w:sz w:val="20"/>
                                <w:szCs w:val="20"/>
                              </w:rPr>
                              <w:t>1</w:t>
                            </w:r>
                            <w:r w:rsidRPr="006A4249">
                              <w:rPr>
                                <w:rFonts w:ascii="Times New Roman" w:hAnsi="Times New Roman" w:cs="Times New Roman"/>
                                <w:sz w:val="20"/>
                                <w:szCs w:val="20"/>
                              </w:rPr>
                              <w:fldChar w:fldCharType="end"/>
                            </w:r>
                            <w:r w:rsidRPr="006A4249">
                              <w:rPr>
                                <w:rFonts w:ascii="Times New Roman" w:hAnsi="Times New Roman" w:cs="Times New Roman"/>
                                <w:sz w:val="20"/>
                                <w:szCs w:val="20"/>
                              </w:rPr>
                              <w:t>: Υπολογισμός συντελεστών αιχμής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B513F2" id="_x0000_t202" coordsize="21600,21600" o:spt="202" path="m,l,21600r21600,l21600,xe">
                <v:stroke joinstyle="miter"/>
                <v:path gradientshapeok="t" o:connecttype="rect"/>
              </v:shapetype>
              <v:shape id="Πλαίσιο κειμένου 4" o:spid="_x0000_s1026" type="#_x0000_t202" style="position:absolute;left:0;text-align:left;margin-left:364.1pt;margin-top:296.4pt;width:415.3pt;height:13.2pt;z-index:2516623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" stroked="f">
                <v:textbox inset="0,0,0,0">
                  <w:txbxContent>
                    <w:p w14:paraId="429B81C5" w14:textId="0488DFDE" w:rsidR="006A4249" w:rsidRPr="006A4249" w:rsidRDefault="006A4249" w:rsidP="006A4249">
                      <w:pPr>
                        <w:pStyle w:val="a7"/>
                        <w:jc w:val="center"/>
                        <w:rPr>
                          <w:rFonts w:ascii="Times New Roman" w:hAnsi="Times New Roman" w:cs="Times New Roman"/>
                          <w:noProof/>
                          <w:sz w:val="20"/>
                          <w:szCs w:val="20"/>
                        </w:rPr>
                      </w:pPr>
                      <w:r w:rsidRPr="006A4249">
                        <w:rPr>
                          <w:rFonts w:ascii="Times New Roman" w:hAnsi="Times New Roman" w:cs="Times New Roman"/>
                          <w:sz w:val="20"/>
                          <w:szCs w:val="20"/>
                        </w:rPr>
                        <w:t xml:space="preserve">Εικόνα </w:t>
                      </w:r>
                      <w:r w:rsidRPr="006A4249">
                        <w:rPr>
                          <w:rFonts w:ascii="Times New Roman" w:hAnsi="Times New Roman" w:cs="Times New Roman"/>
                          <w:sz w:val="20"/>
                          <w:szCs w:val="20"/>
                        </w:rPr>
                        <w:fldChar w:fldCharType="begin"/>
                      </w:r>
                      <w:r w:rsidRPr="006A4249">
                        <w:rPr>
                          <w:rFonts w:ascii="Times New Roman" w:hAnsi="Times New Roman" w:cs="Times New Roman"/>
                          <w:sz w:val="20"/>
                          <w:szCs w:val="20"/>
                        </w:rPr>
                        <w:instrText xml:space="preserve"> SEQ Εικόνα \* ARABIC </w:instrText>
                      </w:r>
                      <w:r w:rsidRPr="006A4249">
                        <w:rPr>
                          <w:rFonts w:ascii="Times New Roman" w:hAnsi="Times New Roman" w:cs="Times New Roman"/>
                          <w:sz w:val="20"/>
                          <w:szCs w:val="20"/>
                        </w:rPr>
                        <w:fldChar w:fldCharType="separate"/>
                      </w:r>
                      <w:r w:rsidR="00AE710B">
                        <w:rPr>
                          <w:rFonts w:ascii="Times New Roman" w:hAnsi="Times New Roman" w:cs="Times New Roman"/>
                          <w:noProof/>
                          <w:sz w:val="20"/>
                          <w:szCs w:val="20"/>
                        </w:rPr>
                        <w:t>1</w:t>
                      </w:r>
                      <w:r w:rsidRPr="006A4249">
                        <w:rPr>
                          <w:rFonts w:ascii="Times New Roman" w:hAnsi="Times New Roman" w:cs="Times New Roman"/>
                          <w:sz w:val="20"/>
                          <w:szCs w:val="20"/>
                        </w:rPr>
                        <w:fldChar w:fldCharType="end"/>
                      </w:r>
                      <w:r w:rsidRPr="006A4249">
                        <w:rPr>
                          <w:rFonts w:ascii="Times New Roman" w:hAnsi="Times New Roman" w:cs="Times New Roman"/>
                          <w:sz w:val="20"/>
                          <w:szCs w:val="20"/>
                        </w:rPr>
                        <w:t>: Υπολογισμός συντελεστών αιχμής</w:t>
                      </w:r>
                    </w:p>
                  </w:txbxContent>
                </v:textbox>
                <w10:wrap type="topAndBottom" anchorx="margin"/>
              </v:shape>
            </w:pict>
          </mc:Fallback>
        </mc:AlternateContent>
      </w:r>
      <w:r w:rsidR="005F6396" w:rsidRPr="00AA2ED5">
        <w:rPr>
          <w:rFonts w:ascii="Times New Roman" w:hAnsi="Times New Roman" w:cs="Times New Roman"/>
          <w:noProof/>
        </w:rPr>
        <w:drawing>
          <wp:anchor distT="0" distB="0" distL="114300" distR="114300" simplePos="0" relativeHeight="251660288" behindDoc="1" locked="0" layoutInCell="1" allowOverlap="1" wp14:anchorId="3992F6C3" wp14:editId="37EC4A21">
            <wp:simplePos x="0" y="0"/>
            <wp:positionH relativeFrom="margin">
              <wp:align>left</wp:align>
            </wp:positionH>
            <wp:positionV relativeFrom="paragraph">
              <wp:posOffset>0</wp:posOffset>
            </wp:positionV>
            <wp:extent cx="5274310" cy="3705225"/>
            <wp:effectExtent l="0" t="0" r="2540" b="9525"/>
            <wp:wrapTopAndBottom/>
            <wp:docPr id="3" name="Εικόνα 2">
              <a:extLst xmlns:a="http://schemas.openxmlformats.org/drawingml/2006/main">
                <a:ext uri="{FF2B5EF4-FFF2-40B4-BE49-F238E27FC236}">
                  <a16:creationId xmlns:a16="http://schemas.microsoft.com/office/drawing/2014/main" id="{2C88A85D-E188-4787-A0DD-26525D8A01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2">
                      <a:extLst>
                        <a:ext uri="{FF2B5EF4-FFF2-40B4-BE49-F238E27FC236}">
                          <a16:creationId xmlns:a16="http://schemas.microsoft.com/office/drawing/2014/main" id="{2C88A85D-E188-4787-A0DD-26525D8A017B}"/>
                        </a:ext>
                      </a:extLst>
                    </pic:cNvPr>
                    <pic:cNvPicPr>
                      <a:picLocks noChangeAspect="1"/>
                    </pic:cNvPicPr>
                  </pic:nvPicPr>
                  <pic:blipFill>
                    <a:blip r:embed="rId10">
                      <a:extLst>
                        <a:ext uri="{BEBA8EAE-BF5A-486C-A8C5-ECC9F3942E4B}">
                          <a14:imgProps xmlns:a14="http://schemas.microsoft.com/office/drawing/2010/main">
                            <a14:imgLayer r:embed="rId11">
                              <a14:imgEffect>
                                <a14:sharpenSoften amount="8000"/>
                              </a14:imgEffect>
                              <a14:imgEffect>
                                <a14:brightnessContrast bright="8000" contrast="5000"/>
                              </a14:imgEffect>
                            </a14:imgLayer>
                          </a14:imgProps>
                        </a:ext>
                        <a:ext uri="{28A0092B-C50C-407E-A947-70E740481C1C}">
                          <a14:useLocalDpi xmlns:a14="http://schemas.microsoft.com/office/drawing/2010/main" val="0"/>
                        </a:ext>
                      </a:extLst>
                    </a:blip>
                    <a:stretch>
                      <a:fillRect/>
                    </a:stretch>
                  </pic:blipFill>
                  <pic:spPr>
                    <a:xfrm>
                      <a:off x="0" y="0"/>
                      <a:ext cx="5274310" cy="3705225"/>
                    </a:xfrm>
                    <a:prstGeom prst="rect">
                      <a:avLst/>
                    </a:prstGeom>
                  </pic:spPr>
                </pic:pic>
              </a:graphicData>
            </a:graphic>
          </wp:anchor>
        </w:drawing>
      </w:r>
    </w:p>
    <w:p w14:paraId="671B679E" w14:textId="22B54F5F" w:rsidR="005F6396" w:rsidRPr="00CE0F69" w:rsidRDefault="006A4249" w:rsidP="005F6396">
      <w:pPr>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7</w:t>
      </w:r>
    </w:p>
    <w:tbl>
      <w:tblPr>
        <w:tblW w:w="2880" w:type="dxa"/>
        <w:tblInd w:w="2708" w:type="dxa"/>
        <w:tblLook w:val="04A0" w:firstRow="1" w:lastRow="0" w:firstColumn="1" w:lastColumn="0" w:noHBand="0" w:noVBand="1"/>
      </w:tblPr>
      <w:tblGrid>
        <w:gridCol w:w="1276"/>
        <w:gridCol w:w="802"/>
        <w:gridCol w:w="802"/>
      </w:tblGrid>
      <w:tr w:rsidR="000340F7" w:rsidRPr="000340F7" w14:paraId="7E151DFA" w14:textId="77777777" w:rsidTr="000340F7">
        <w:trPr>
          <w:trHeight w:val="288"/>
        </w:trPr>
        <w:tc>
          <w:tcPr>
            <w:tcW w:w="2880" w:type="dxa"/>
            <w:gridSpan w:val="3"/>
            <w:tcBorders>
              <w:top w:val="single" w:sz="4" w:space="0" w:color="auto"/>
              <w:left w:val="single" w:sz="4" w:space="0" w:color="auto"/>
              <w:bottom w:val="single" w:sz="4" w:space="0" w:color="auto"/>
              <w:right w:val="single" w:sz="4" w:space="0" w:color="000000"/>
            </w:tcBorders>
            <w:shd w:val="clear" w:color="auto" w:fill="A3A3A3" w:themeFill="background2" w:themeFillShade="BF"/>
            <w:noWrap/>
            <w:vAlign w:val="bottom"/>
            <w:hideMark/>
          </w:tcPr>
          <w:p w14:paraId="0A5F1E2B" w14:textId="77777777" w:rsidR="006A4249" w:rsidRPr="000340F7" w:rsidRDefault="006A4249" w:rsidP="006A4249">
            <w:pPr>
              <w:spacing w:after="0" w:line="240" w:lineRule="auto"/>
              <w:jc w:val="center"/>
              <w:rPr>
                <w:rFonts w:ascii="Times New Roman" w:eastAsia="Times New Roman" w:hAnsi="Times New Roman" w:cs="Times New Roman"/>
                <w:b/>
                <w:bCs/>
                <w:i/>
                <w:iCs/>
                <w:lang w:eastAsia="el-GR"/>
              </w:rPr>
            </w:pPr>
            <w:r w:rsidRPr="000340F7">
              <w:rPr>
                <w:rFonts w:ascii="Times New Roman" w:eastAsia="Times New Roman" w:hAnsi="Times New Roman" w:cs="Times New Roman"/>
                <w:b/>
                <w:bCs/>
                <w:i/>
                <w:iCs/>
                <w:lang w:eastAsia="el-GR"/>
              </w:rPr>
              <w:t xml:space="preserve">Συντελεστής </w:t>
            </w:r>
            <w:proofErr w:type="spellStart"/>
            <w:r w:rsidRPr="000340F7">
              <w:rPr>
                <w:rFonts w:ascii="Times New Roman" w:eastAsia="Times New Roman" w:hAnsi="Times New Roman" w:cs="Times New Roman"/>
                <w:b/>
                <w:bCs/>
                <w:i/>
                <w:iCs/>
                <w:lang w:eastAsia="el-GR"/>
              </w:rPr>
              <w:t>Aιχμής</w:t>
            </w:r>
            <w:proofErr w:type="spellEnd"/>
            <w:r w:rsidRPr="000340F7">
              <w:rPr>
                <w:rFonts w:ascii="Times New Roman" w:eastAsia="Times New Roman" w:hAnsi="Times New Roman" w:cs="Times New Roman"/>
                <w:b/>
                <w:bCs/>
                <w:i/>
                <w:iCs/>
                <w:lang w:eastAsia="el-GR"/>
              </w:rPr>
              <w:t xml:space="preserve"> (ΣΑ)</w:t>
            </w:r>
          </w:p>
        </w:tc>
      </w:tr>
      <w:tr w:rsidR="006A4249" w:rsidRPr="00AA2ED5" w14:paraId="317A41E1" w14:textId="77777777" w:rsidTr="000340F7">
        <w:trPr>
          <w:trHeight w:val="288"/>
        </w:trPr>
        <w:tc>
          <w:tcPr>
            <w:tcW w:w="1276" w:type="dxa"/>
            <w:tcBorders>
              <w:top w:val="nil"/>
              <w:left w:val="single" w:sz="4" w:space="0" w:color="auto"/>
              <w:bottom w:val="single" w:sz="4" w:space="0" w:color="auto"/>
              <w:right w:val="single" w:sz="4" w:space="0" w:color="auto"/>
            </w:tcBorders>
            <w:shd w:val="clear" w:color="auto" w:fill="DADADA" w:themeFill="background2"/>
            <w:noWrap/>
            <w:vAlign w:val="bottom"/>
            <w:hideMark/>
          </w:tcPr>
          <w:p w14:paraId="0B2BEF2B" w14:textId="5120FBA2" w:rsidR="006A4249" w:rsidRPr="00AA2ED5" w:rsidRDefault="0005188D" w:rsidP="006A4249">
            <w:pPr>
              <w:spacing w:after="0" w:line="240" w:lineRule="auto"/>
              <w:jc w:val="center"/>
              <w:rPr>
                <w:rFonts w:ascii="Times New Roman" w:eastAsia="Times New Roman" w:hAnsi="Times New Roman" w:cs="Times New Roman"/>
                <w:b/>
                <w:bCs/>
                <w:i/>
                <w:iCs/>
                <w:color w:val="000000"/>
                <w:lang w:eastAsia="el-GR"/>
              </w:rPr>
            </w:pPr>
            <w:proofErr w:type="spellStart"/>
            <w:r w:rsidRPr="00AA2ED5">
              <w:rPr>
                <w:rFonts w:ascii="Times New Roman" w:eastAsia="Times New Roman" w:hAnsi="Times New Roman" w:cs="Times New Roman"/>
                <w:b/>
                <w:bCs/>
                <w:i/>
                <w:iCs/>
                <w:color w:val="000000"/>
                <w:lang w:eastAsia="el-GR"/>
              </w:rPr>
              <w:t>M</w:t>
            </w:r>
            <w:r w:rsidR="006A4249" w:rsidRPr="00AA2ED5">
              <w:rPr>
                <w:rFonts w:ascii="Times New Roman" w:eastAsia="Times New Roman" w:hAnsi="Times New Roman" w:cs="Times New Roman"/>
                <w:b/>
                <w:bCs/>
                <w:i/>
                <w:iCs/>
                <w:color w:val="000000"/>
                <w:lang w:eastAsia="el-GR"/>
              </w:rPr>
              <w:t>in</w:t>
            </w:r>
            <w:proofErr w:type="spellEnd"/>
          </w:p>
        </w:tc>
        <w:tc>
          <w:tcPr>
            <w:tcW w:w="802" w:type="dxa"/>
            <w:tcBorders>
              <w:top w:val="nil"/>
              <w:left w:val="nil"/>
              <w:bottom w:val="single" w:sz="4" w:space="0" w:color="auto"/>
              <w:right w:val="single" w:sz="4" w:space="0" w:color="auto"/>
            </w:tcBorders>
            <w:shd w:val="clear" w:color="000000" w:fill="F2CCD0"/>
            <w:noWrap/>
            <w:vAlign w:val="bottom"/>
            <w:hideMark/>
          </w:tcPr>
          <w:p w14:paraId="2F82F51A" w14:textId="77777777" w:rsidR="006A4249" w:rsidRPr="00AA2ED5" w:rsidRDefault="006A4249" w:rsidP="006A4249">
            <w:pPr>
              <w:spacing w:after="0" w:line="240" w:lineRule="auto"/>
              <w:jc w:val="center"/>
              <w:rPr>
                <w:rFonts w:ascii="Times New Roman" w:eastAsia="Times New Roman" w:hAnsi="Times New Roman" w:cs="Times New Roman"/>
                <w:b/>
                <w:bCs/>
                <w:i/>
                <w:iCs/>
                <w:color w:val="761F27"/>
                <w:lang w:eastAsia="el-GR"/>
              </w:rPr>
            </w:pPr>
            <w:r w:rsidRPr="00AA2ED5">
              <w:rPr>
                <w:rFonts w:ascii="Times New Roman" w:eastAsia="Times New Roman" w:hAnsi="Times New Roman" w:cs="Times New Roman"/>
                <w:b/>
                <w:bCs/>
                <w:i/>
                <w:iCs/>
                <w:color w:val="761F27"/>
                <w:lang w:eastAsia="el-GR"/>
              </w:rPr>
              <w:t>2022</w:t>
            </w:r>
          </w:p>
        </w:tc>
        <w:tc>
          <w:tcPr>
            <w:tcW w:w="802" w:type="dxa"/>
            <w:tcBorders>
              <w:top w:val="nil"/>
              <w:left w:val="nil"/>
              <w:bottom w:val="single" w:sz="4" w:space="0" w:color="auto"/>
              <w:right w:val="single" w:sz="4" w:space="0" w:color="auto"/>
            </w:tcBorders>
            <w:shd w:val="clear" w:color="000000" w:fill="B3D6AB"/>
            <w:noWrap/>
            <w:vAlign w:val="bottom"/>
            <w:hideMark/>
          </w:tcPr>
          <w:p w14:paraId="4E01ADED" w14:textId="77777777" w:rsidR="006A4249" w:rsidRPr="00AA2ED5" w:rsidRDefault="006A4249" w:rsidP="006A4249">
            <w:pPr>
              <w:spacing w:after="0" w:line="240" w:lineRule="auto"/>
              <w:jc w:val="center"/>
              <w:rPr>
                <w:rFonts w:ascii="Times New Roman" w:eastAsia="Times New Roman" w:hAnsi="Times New Roman" w:cs="Times New Roman"/>
                <w:b/>
                <w:bCs/>
                <w:i/>
                <w:iCs/>
                <w:color w:val="396431"/>
                <w:lang w:eastAsia="el-GR"/>
              </w:rPr>
            </w:pPr>
            <w:r w:rsidRPr="00AA2ED5">
              <w:rPr>
                <w:rFonts w:ascii="Times New Roman" w:eastAsia="Times New Roman" w:hAnsi="Times New Roman" w:cs="Times New Roman"/>
                <w:b/>
                <w:bCs/>
                <w:i/>
                <w:iCs/>
                <w:color w:val="396431"/>
                <w:lang w:eastAsia="el-GR"/>
              </w:rPr>
              <w:t>2062</w:t>
            </w:r>
          </w:p>
        </w:tc>
      </w:tr>
      <w:tr w:rsidR="006A4249" w:rsidRPr="00AA2ED5" w14:paraId="4EF08CA8"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A3E13FA" w14:textId="77777777" w:rsidR="006A4249" w:rsidRPr="00AA2ED5" w:rsidRDefault="006A4249" w:rsidP="006A4249">
            <w:pPr>
              <w:spacing w:after="0" w:line="240" w:lineRule="auto"/>
              <w:jc w:val="center"/>
              <w:rPr>
                <w:rFonts w:ascii="Times New Roman" w:eastAsia="Times New Roman" w:hAnsi="Times New Roman" w:cs="Times New Roman"/>
                <w:i/>
                <w:iCs/>
                <w:lang w:eastAsia="el-GR"/>
              </w:rPr>
            </w:pPr>
            <w:proofErr w:type="spellStart"/>
            <w:r w:rsidRPr="00AA2ED5">
              <w:rPr>
                <w:rFonts w:ascii="Times New Roman" w:eastAsia="Times New Roman" w:hAnsi="Times New Roman" w:cs="Times New Roman"/>
                <w:i/>
                <w:iCs/>
                <w:lang w:eastAsia="el-GR"/>
              </w:rPr>
              <w:t>summer</w:t>
            </w:r>
            <w:proofErr w:type="spellEnd"/>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7A914358" w14:textId="77777777" w:rsidR="006A4249" w:rsidRPr="00AA2ED5" w:rsidRDefault="006A4249" w:rsidP="006A4249">
            <w:pPr>
              <w:spacing w:after="0" w:line="240" w:lineRule="auto"/>
              <w:jc w:val="center"/>
              <w:rPr>
                <w:rFonts w:ascii="Times New Roman" w:eastAsia="Times New Roman" w:hAnsi="Times New Roman" w:cs="Times New Roman"/>
                <w:b/>
                <w:bCs/>
                <w:i/>
                <w:iCs/>
                <w:color w:val="000000"/>
                <w:lang w:eastAsia="el-GR"/>
              </w:rPr>
            </w:pPr>
            <w:r w:rsidRPr="00AA2ED5">
              <w:rPr>
                <w:rFonts w:ascii="Times New Roman" w:eastAsia="Times New Roman" w:hAnsi="Times New Roman" w:cs="Times New Roman"/>
                <w:b/>
                <w:bCs/>
                <w:i/>
                <w:iCs/>
                <w:color w:val="000000"/>
                <w:lang w:eastAsia="el-GR"/>
              </w:rPr>
              <w:t>0,28</w:t>
            </w:r>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31D18BE5" w14:textId="77777777" w:rsidR="006A4249" w:rsidRPr="00AA2ED5" w:rsidRDefault="006A4249" w:rsidP="006A4249">
            <w:pPr>
              <w:spacing w:after="0" w:line="240" w:lineRule="auto"/>
              <w:jc w:val="center"/>
              <w:rPr>
                <w:rFonts w:ascii="Times New Roman" w:eastAsia="Times New Roman" w:hAnsi="Times New Roman" w:cs="Times New Roman"/>
                <w:b/>
                <w:bCs/>
                <w:i/>
                <w:iCs/>
                <w:color w:val="000000"/>
                <w:lang w:eastAsia="el-GR"/>
              </w:rPr>
            </w:pPr>
            <w:r w:rsidRPr="00AA2ED5">
              <w:rPr>
                <w:rFonts w:ascii="Times New Roman" w:eastAsia="Times New Roman" w:hAnsi="Times New Roman" w:cs="Times New Roman"/>
                <w:b/>
                <w:bCs/>
                <w:i/>
                <w:iCs/>
                <w:color w:val="000000"/>
                <w:lang w:eastAsia="el-GR"/>
              </w:rPr>
              <w:t>0,3</w:t>
            </w:r>
          </w:p>
        </w:tc>
      </w:tr>
      <w:tr w:rsidR="006A4249" w:rsidRPr="00AA2ED5" w14:paraId="45F16E74"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D50F945" w14:textId="4F18E29F" w:rsidR="006A4249" w:rsidRPr="00AA2ED5" w:rsidRDefault="0005188D" w:rsidP="006A4249">
            <w:pPr>
              <w:spacing w:after="0" w:line="240" w:lineRule="auto"/>
              <w:jc w:val="center"/>
              <w:rPr>
                <w:rFonts w:ascii="Times New Roman" w:eastAsia="Times New Roman" w:hAnsi="Times New Roman" w:cs="Times New Roman"/>
                <w:color w:val="000000"/>
                <w:lang w:eastAsia="el-GR"/>
              </w:rPr>
            </w:pPr>
            <w:proofErr w:type="spellStart"/>
            <w:r w:rsidRPr="00AA2ED5">
              <w:rPr>
                <w:rFonts w:ascii="Times New Roman" w:eastAsia="Times New Roman" w:hAnsi="Times New Roman" w:cs="Times New Roman"/>
                <w:color w:val="000000"/>
                <w:lang w:eastAsia="el-GR"/>
              </w:rPr>
              <w:t>W</w:t>
            </w:r>
            <w:r w:rsidR="006A4249" w:rsidRPr="00AA2ED5">
              <w:rPr>
                <w:rFonts w:ascii="Times New Roman" w:eastAsia="Times New Roman" w:hAnsi="Times New Roman" w:cs="Times New Roman"/>
                <w:color w:val="000000"/>
                <w:lang w:eastAsia="el-GR"/>
              </w:rPr>
              <w:t>inter</w:t>
            </w:r>
            <w:proofErr w:type="spellEnd"/>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2677D004" w14:textId="77777777" w:rsidR="006A4249" w:rsidRPr="00AA2ED5" w:rsidRDefault="006A4249" w:rsidP="006A4249">
            <w:pPr>
              <w:spacing w:after="0" w:line="240" w:lineRule="auto"/>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0,26</w:t>
            </w:r>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5D73FE58" w14:textId="77777777" w:rsidR="006A4249" w:rsidRPr="00AA2ED5" w:rsidRDefault="006A4249" w:rsidP="006A4249">
            <w:pPr>
              <w:spacing w:after="0" w:line="240" w:lineRule="auto"/>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0,27</w:t>
            </w:r>
          </w:p>
        </w:tc>
      </w:tr>
      <w:tr w:rsidR="006A4249" w:rsidRPr="00AA2ED5" w14:paraId="31CAD59D" w14:textId="77777777" w:rsidTr="000340F7">
        <w:trPr>
          <w:trHeight w:val="288"/>
        </w:trPr>
        <w:tc>
          <w:tcPr>
            <w:tcW w:w="1276" w:type="dxa"/>
            <w:tcBorders>
              <w:top w:val="nil"/>
              <w:left w:val="single" w:sz="4" w:space="0" w:color="auto"/>
              <w:bottom w:val="single" w:sz="4" w:space="0" w:color="auto"/>
              <w:right w:val="single" w:sz="4" w:space="0" w:color="auto"/>
            </w:tcBorders>
            <w:shd w:val="clear" w:color="auto" w:fill="DADADA" w:themeFill="background2"/>
            <w:noWrap/>
            <w:vAlign w:val="bottom"/>
            <w:hideMark/>
          </w:tcPr>
          <w:p w14:paraId="5A2734FA" w14:textId="03459111" w:rsidR="006A4249" w:rsidRPr="00AA2ED5" w:rsidRDefault="0005188D" w:rsidP="006A4249">
            <w:pPr>
              <w:spacing w:after="0" w:line="240" w:lineRule="auto"/>
              <w:jc w:val="center"/>
              <w:rPr>
                <w:rFonts w:ascii="Times New Roman" w:eastAsia="Times New Roman" w:hAnsi="Times New Roman" w:cs="Times New Roman"/>
                <w:b/>
                <w:bCs/>
                <w:i/>
                <w:iCs/>
                <w:color w:val="000000"/>
                <w:lang w:eastAsia="el-GR"/>
              </w:rPr>
            </w:pPr>
            <w:proofErr w:type="spellStart"/>
            <w:r w:rsidRPr="00AA2ED5">
              <w:rPr>
                <w:rFonts w:ascii="Times New Roman" w:eastAsia="Times New Roman" w:hAnsi="Times New Roman" w:cs="Times New Roman"/>
                <w:b/>
                <w:bCs/>
                <w:i/>
                <w:iCs/>
                <w:color w:val="000000"/>
                <w:lang w:eastAsia="el-GR"/>
              </w:rPr>
              <w:t>M</w:t>
            </w:r>
            <w:r w:rsidR="006A4249" w:rsidRPr="00AA2ED5">
              <w:rPr>
                <w:rFonts w:ascii="Times New Roman" w:eastAsia="Times New Roman" w:hAnsi="Times New Roman" w:cs="Times New Roman"/>
                <w:b/>
                <w:bCs/>
                <w:i/>
                <w:iCs/>
                <w:color w:val="000000"/>
                <w:lang w:eastAsia="el-GR"/>
              </w:rPr>
              <w:t>ax</w:t>
            </w:r>
            <w:proofErr w:type="spellEnd"/>
          </w:p>
        </w:tc>
        <w:tc>
          <w:tcPr>
            <w:tcW w:w="802" w:type="dxa"/>
            <w:tcBorders>
              <w:top w:val="nil"/>
              <w:left w:val="nil"/>
              <w:bottom w:val="single" w:sz="4" w:space="0" w:color="auto"/>
              <w:right w:val="single" w:sz="4" w:space="0" w:color="auto"/>
            </w:tcBorders>
            <w:shd w:val="clear" w:color="000000" w:fill="FFFFFF"/>
            <w:noWrap/>
            <w:vAlign w:val="bottom"/>
            <w:hideMark/>
          </w:tcPr>
          <w:p w14:paraId="2D2836AF" w14:textId="77777777" w:rsidR="006A4249" w:rsidRPr="00AA2ED5" w:rsidRDefault="006A4249" w:rsidP="006A4249">
            <w:pPr>
              <w:spacing w:after="0" w:line="240" w:lineRule="auto"/>
              <w:jc w:val="center"/>
              <w:rPr>
                <w:rFonts w:ascii="Times New Roman" w:eastAsia="Times New Roman" w:hAnsi="Times New Roman" w:cs="Times New Roman"/>
                <w:b/>
                <w:bCs/>
                <w:i/>
                <w:iCs/>
                <w:color w:val="761F27"/>
                <w:lang w:eastAsia="el-GR"/>
              </w:rPr>
            </w:pPr>
            <w:r w:rsidRPr="00AA2ED5">
              <w:rPr>
                <w:rFonts w:ascii="Times New Roman" w:eastAsia="Times New Roman" w:hAnsi="Times New Roman" w:cs="Times New Roman"/>
                <w:b/>
                <w:bCs/>
                <w:i/>
                <w:iCs/>
                <w:color w:val="761F27"/>
                <w:lang w:eastAsia="el-GR"/>
              </w:rPr>
              <w:t> </w:t>
            </w:r>
          </w:p>
        </w:tc>
        <w:tc>
          <w:tcPr>
            <w:tcW w:w="802" w:type="dxa"/>
            <w:tcBorders>
              <w:top w:val="nil"/>
              <w:left w:val="nil"/>
              <w:bottom w:val="single" w:sz="4" w:space="0" w:color="auto"/>
              <w:right w:val="single" w:sz="4" w:space="0" w:color="auto"/>
            </w:tcBorders>
            <w:shd w:val="clear" w:color="000000" w:fill="FFFFFF"/>
            <w:noWrap/>
            <w:vAlign w:val="bottom"/>
            <w:hideMark/>
          </w:tcPr>
          <w:p w14:paraId="7AC6A592" w14:textId="77777777" w:rsidR="006A4249" w:rsidRPr="00AA2ED5" w:rsidRDefault="006A4249" w:rsidP="006A4249">
            <w:pPr>
              <w:spacing w:after="0" w:line="240" w:lineRule="auto"/>
              <w:jc w:val="center"/>
              <w:rPr>
                <w:rFonts w:ascii="Times New Roman" w:eastAsia="Times New Roman" w:hAnsi="Times New Roman" w:cs="Times New Roman"/>
                <w:b/>
                <w:bCs/>
                <w:i/>
                <w:iCs/>
                <w:color w:val="396431"/>
                <w:lang w:eastAsia="el-GR"/>
              </w:rPr>
            </w:pPr>
            <w:r w:rsidRPr="00AA2ED5">
              <w:rPr>
                <w:rFonts w:ascii="Times New Roman" w:eastAsia="Times New Roman" w:hAnsi="Times New Roman" w:cs="Times New Roman"/>
                <w:b/>
                <w:bCs/>
                <w:i/>
                <w:iCs/>
                <w:color w:val="396431"/>
                <w:lang w:eastAsia="el-GR"/>
              </w:rPr>
              <w:t> </w:t>
            </w:r>
          </w:p>
        </w:tc>
      </w:tr>
      <w:tr w:rsidR="006A4249" w:rsidRPr="00AA2ED5" w14:paraId="4286C0EC"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D71C060" w14:textId="77777777" w:rsidR="006A4249" w:rsidRPr="00AA2ED5" w:rsidRDefault="006A4249" w:rsidP="006A4249">
            <w:pPr>
              <w:spacing w:after="0" w:line="240" w:lineRule="auto"/>
              <w:jc w:val="center"/>
              <w:rPr>
                <w:rFonts w:ascii="Times New Roman" w:eastAsia="Times New Roman" w:hAnsi="Times New Roman" w:cs="Times New Roman"/>
                <w:i/>
                <w:iCs/>
                <w:lang w:eastAsia="el-GR"/>
              </w:rPr>
            </w:pPr>
            <w:proofErr w:type="spellStart"/>
            <w:r w:rsidRPr="00AA2ED5">
              <w:rPr>
                <w:rFonts w:ascii="Times New Roman" w:eastAsia="Times New Roman" w:hAnsi="Times New Roman" w:cs="Times New Roman"/>
                <w:i/>
                <w:iCs/>
                <w:lang w:eastAsia="el-GR"/>
              </w:rPr>
              <w:t>summer</w:t>
            </w:r>
            <w:proofErr w:type="spellEnd"/>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1FEE02A3" w14:textId="77777777" w:rsidR="006A4249" w:rsidRPr="00AA2ED5" w:rsidRDefault="006A4249" w:rsidP="006A4249">
            <w:pPr>
              <w:spacing w:after="0" w:line="240" w:lineRule="auto"/>
              <w:jc w:val="center"/>
              <w:rPr>
                <w:rFonts w:ascii="Times New Roman" w:eastAsia="Times New Roman" w:hAnsi="Times New Roman" w:cs="Times New Roman"/>
                <w:b/>
                <w:bCs/>
                <w:i/>
                <w:iCs/>
                <w:color w:val="000000"/>
                <w:lang w:eastAsia="el-GR"/>
              </w:rPr>
            </w:pPr>
            <w:r w:rsidRPr="00AA2ED5">
              <w:rPr>
                <w:rFonts w:ascii="Times New Roman" w:eastAsia="Times New Roman" w:hAnsi="Times New Roman" w:cs="Times New Roman"/>
                <w:b/>
                <w:bCs/>
                <w:i/>
                <w:iCs/>
                <w:color w:val="000000"/>
                <w:lang w:eastAsia="el-GR"/>
              </w:rPr>
              <w:t>3,8</w:t>
            </w:r>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08E7DFF0" w14:textId="77777777" w:rsidR="006A4249" w:rsidRPr="00AA2ED5" w:rsidRDefault="006A4249" w:rsidP="006A4249">
            <w:pPr>
              <w:spacing w:after="0" w:line="240" w:lineRule="auto"/>
              <w:jc w:val="center"/>
              <w:rPr>
                <w:rFonts w:ascii="Times New Roman" w:eastAsia="Times New Roman" w:hAnsi="Times New Roman" w:cs="Times New Roman"/>
                <w:b/>
                <w:bCs/>
                <w:i/>
                <w:iCs/>
                <w:color w:val="000000"/>
                <w:lang w:eastAsia="el-GR"/>
              </w:rPr>
            </w:pPr>
            <w:r w:rsidRPr="00AA2ED5">
              <w:rPr>
                <w:rFonts w:ascii="Times New Roman" w:eastAsia="Times New Roman" w:hAnsi="Times New Roman" w:cs="Times New Roman"/>
                <w:b/>
                <w:bCs/>
                <w:i/>
                <w:iCs/>
                <w:color w:val="000000"/>
                <w:lang w:eastAsia="el-GR"/>
              </w:rPr>
              <w:t>3,7</w:t>
            </w:r>
          </w:p>
        </w:tc>
      </w:tr>
      <w:tr w:rsidR="006A4249" w:rsidRPr="00AA2ED5" w14:paraId="41DFB252" w14:textId="77777777" w:rsidTr="006A4249">
        <w:trPr>
          <w:trHeight w:val="288"/>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6A3E331" w14:textId="4E6DE316" w:rsidR="006A4249" w:rsidRPr="00AA2ED5" w:rsidRDefault="0005188D" w:rsidP="006A4249">
            <w:pPr>
              <w:spacing w:after="0" w:line="240" w:lineRule="auto"/>
              <w:jc w:val="center"/>
              <w:rPr>
                <w:rFonts w:ascii="Times New Roman" w:eastAsia="Times New Roman" w:hAnsi="Times New Roman" w:cs="Times New Roman"/>
                <w:color w:val="000000"/>
                <w:lang w:eastAsia="el-GR"/>
              </w:rPr>
            </w:pPr>
            <w:proofErr w:type="spellStart"/>
            <w:r w:rsidRPr="00AA2ED5">
              <w:rPr>
                <w:rFonts w:ascii="Times New Roman" w:eastAsia="Times New Roman" w:hAnsi="Times New Roman" w:cs="Times New Roman"/>
                <w:color w:val="000000"/>
                <w:lang w:eastAsia="el-GR"/>
              </w:rPr>
              <w:t>W</w:t>
            </w:r>
            <w:r w:rsidR="006A4249" w:rsidRPr="00AA2ED5">
              <w:rPr>
                <w:rFonts w:ascii="Times New Roman" w:eastAsia="Times New Roman" w:hAnsi="Times New Roman" w:cs="Times New Roman"/>
                <w:color w:val="000000"/>
                <w:lang w:eastAsia="el-GR"/>
              </w:rPr>
              <w:t>inter</w:t>
            </w:r>
            <w:proofErr w:type="spellEnd"/>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184FB741" w14:textId="77777777" w:rsidR="006A4249" w:rsidRPr="00AA2ED5" w:rsidRDefault="006A4249" w:rsidP="006A4249">
            <w:pPr>
              <w:spacing w:after="0" w:line="240" w:lineRule="auto"/>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4,1</w:t>
            </w:r>
          </w:p>
        </w:tc>
        <w:tc>
          <w:tcPr>
            <w:tcW w:w="802" w:type="dxa"/>
            <w:tcBorders>
              <w:top w:val="nil"/>
              <w:left w:val="nil"/>
              <w:bottom w:val="single" w:sz="4" w:space="0" w:color="auto"/>
              <w:right w:val="single" w:sz="4" w:space="0" w:color="auto"/>
            </w:tcBorders>
            <w:shd w:val="clear" w:color="auto" w:fill="FFFFFF" w:themeFill="background1"/>
            <w:noWrap/>
            <w:vAlign w:val="bottom"/>
            <w:hideMark/>
          </w:tcPr>
          <w:p w14:paraId="4535F408" w14:textId="77777777" w:rsidR="006A4249" w:rsidRPr="00AA2ED5" w:rsidRDefault="006A4249" w:rsidP="006A4249">
            <w:pPr>
              <w:spacing w:after="0" w:line="240" w:lineRule="auto"/>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4</w:t>
            </w:r>
          </w:p>
        </w:tc>
      </w:tr>
    </w:tbl>
    <w:p w14:paraId="20C6E435" w14:textId="092D7669" w:rsidR="006A4249" w:rsidRPr="00AA2ED5" w:rsidRDefault="006A4249" w:rsidP="006A4249">
      <w:pPr>
        <w:rPr>
          <w:rFonts w:ascii="Times New Roman" w:hAnsi="Times New Roman" w:cs="Times New Roman"/>
          <w:b/>
          <w:bCs/>
          <w:u w:val="single"/>
        </w:rPr>
      </w:pPr>
    </w:p>
    <w:p w14:paraId="5040E696" w14:textId="0E590D4B" w:rsidR="006C17E3" w:rsidRPr="00AA2ED5" w:rsidRDefault="006A4249" w:rsidP="006C17E3">
      <w:pPr>
        <w:jc w:val="both"/>
        <w:rPr>
          <w:rFonts w:ascii="Times New Roman" w:hAnsi="Times New Roman" w:cs="Times New Roman"/>
        </w:rPr>
      </w:pPr>
      <w:r w:rsidRPr="00AA2ED5">
        <w:rPr>
          <w:rFonts w:ascii="Times New Roman" w:hAnsi="Times New Roman" w:cs="Times New Roman"/>
        </w:rPr>
        <w:t>Πολλαπλασιάζοντας τις μέσες παροχές (</w:t>
      </w:r>
      <w:r w:rsidRPr="00AA2ED5">
        <w:rPr>
          <w:rFonts w:ascii="Times New Roman" w:hAnsi="Times New Roman" w:cs="Times New Roman"/>
          <w:lang w:val="en-US"/>
        </w:rPr>
        <w:t>m</w:t>
      </w:r>
      <w:r w:rsidRPr="00AA2ED5">
        <w:rPr>
          <w:rFonts w:ascii="Times New Roman" w:hAnsi="Times New Roman" w:cs="Times New Roman"/>
          <w:vertAlign w:val="superscript"/>
        </w:rPr>
        <w:t>3</w:t>
      </w:r>
      <w:r w:rsidRPr="00AA2ED5">
        <w:rPr>
          <w:rFonts w:ascii="Times New Roman" w:hAnsi="Times New Roman" w:cs="Times New Roman"/>
        </w:rPr>
        <w:t>/</w:t>
      </w:r>
      <w:r w:rsidRPr="00AA2ED5">
        <w:rPr>
          <w:rFonts w:ascii="Times New Roman" w:hAnsi="Times New Roman" w:cs="Times New Roman"/>
          <w:lang w:val="en-US"/>
        </w:rPr>
        <w:t>d</w:t>
      </w:r>
      <w:r w:rsidRPr="00AA2ED5">
        <w:rPr>
          <w:rFonts w:ascii="Times New Roman" w:hAnsi="Times New Roman" w:cs="Times New Roman"/>
        </w:rPr>
        <w:t xml:space="preserve">) με τον αντίστοιχο συντελεστή του Πίνακα 7 </w:t>
      </w:r>
      <w:r w:rsidR="006C17E3" w:rsidRPr="00AA2ED5">
        <w:rPr>
          <w:rFonts w:ascii="Times New Roman" w:hAnsi="Times New Roman" w:cs="Times New Roman"/>
        </w:rPr>
        <w:t>βρίσκεται η μέγιστη και η ελάχιστη παροχή για τον χειμώνα και το καλοκαίρι των υπό μελέτη χρονολογιών. Συγκεκριμένα:</w:t>
      </w:r>
    </w:p>
    <w:p w14:paraId="095FBB69" w14:textId="38A23234" w:rsidR="006C17E3" w:rsidRPr="00AA2ED5" w:rsidRDefault="006C17E3" w:rsidP="006C17E3">
      <w:pPr>
        <w:jc w:val="both"/>
        <w:rPr>
          <w:rFonts w:ascii="Times New Roman" w:hAnsi="Times New Roman" w:cs="Times New Roman"/>
        </w:rPr>
      </w:pPr>
      <w:r w:rsidRPr="00AA2ED5">
        <w:rPr>
          <w:rFonts w:ascii="Times New Roman" w:hAnsi="Times New Roman" w:cs="Times New Roman"/>
          <w:u w:val="single"/>
        </w:rPr>
        <w:t>Χειμώνας και καλοκαίρι του 2022</w:t>
      </w:r>
      <w:r w:rsidRPr="00AA2ED5">
        <w:rPr>
          <w:rFonts w:ascii="Times New Roman" w:hAnsi="Times New Roman" w:cs="Times New Roman"/>
        </w:rPr>
        <w:t>:</w:t>
      </w:r>
    </w:p>
    <w:p w14:paraId="416CBCD2" w14:textId="18599D05" w:rsidR="006C17E3" w:rsidRPr="00AA2ED5" w:rsidRDefault="00000000" w:rsidP="006C17E3">
      <w:pPr>
        <w:jc w:val="both"/>
        <w:rPr>
          <w:rFonts w:ascii="Times New Roman" w:eastAsiaTheme="minorEastAsia" w:hAnsi="Times New Roman" w:cs="Times New Roman"/>
        </w:rPr>
      </w:pPr>
      <m:oMath>
        <m:sSub>
          <m:sSubPr>
            <m:ctrlPr>
              <w:rPr>
                <w:rFonts w:ascii="Cambria Math" w:hAnsi="Cambria Math" w:cs="Times New Roman"/>
                <w:b/>
                <w:bCs/>
                <w:i/>
                <w:lang w:val="en-US"/>
              </w:rPr>
            </m:ctrlPr>
          </m:sSubPr>
          <m:e>
            <m:r>
              <m:rPr>
                <m:sty m:val="bi"/>
              </m:rPr>
              <w:rPr>
                <w:rFonts w:ascii="Cambria Math" w:hAnsi="Cambria Math" w:cs="Times New Roman"/>
                <w:lang w:val="en-US"/>
              </w:rPr>
              <m:t>Q</m:t>
            </m:r>
          </m:e>
          <m:sub>
            <m:r>
              <m:rPr>
                <m:sty m:val="bi"/>
              </m:rPr>
              <w:rPr>
                <w:rFonts w:ascii="Cambria Math" w:hAnsi="Cambria Math" w:cs="Times New Roman"/>
                <w:lang w:val="en-US"/>
              </w:rPr>
              <m:t>max</m:t>
            </m:r>
          </m:sub>
        </m:sSub>
        <m:r>
          <m:rPr>
            <m:sty m:val="bi"/>
          </m:rPr>
          <w:rPr>
            <w:rFonts w:ascii="Cambria Math" w:hAnsi="Cambria Math" w:cs="Times New Roman"/>
            <w:lang w:val="en-US"/>
          </w:rPr>
          <m:t>X</m:t>
        </m:r>
        <m:r>
          <m:rPr>
            <m:sty m:val="bi"/>
          </m:rPr>
          <w:rPr>
            <w:rFonts w:ascii="Cambria Math" w:hAnsi="Cambria Math" w:cs="Times New Roman"/>
          </w:rPr>
          <m:t>22</m:t>
        </m:r>
        <m:r>
          <w:rPr>
            <w:rFonts w:ascii="Cambria Math"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rPr>
              <m:t>ΣΑ</m:t>
            </m:r>
            <m:r>
              <w:rPr>
                <w:rFonts w:ascii="Cambria Math" w:eastAsiaTheme="minorEastAsia" w:hAnsi="Cambria Math" w:cs="Times New Roman"/>
                <w:lang w:val="en-US"/>
              </w:rPr>
              <m:t>max</m:t>
            </m:r>
          </m:e>
          <m:sub>
            <m:r>
              <w:rPr>
                <w:rFonts w:ascii="Cambria Math" w:eastAsiaTheme="minorEastAsia" w:hAnsi="Cambria Math" w:cs="Times New Roman"/>
                <w:lang w:val="en-US"/>
              </w:rPr>
              <m:t>X</m:t>
            </m:r>
            <m:r>
              <w:rPr>
                <w:rFonts w:ascii="Cambria Math" w:eastAsiaTheme="minorEastAsia" w:hAnsi="Cambria Math" w:cs="Times New Roman"/>
              </w:rPr>
              <m:t>22</m:t>
            </m:r>
          </m:sub>
        </m:sSub>
        <m:r>
          <w:rPr>
            <w:rFonts w:ascii="Cambria Math" w:eastAsiaTheme="minorEastAsia"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avg</m:t>
            </m:r>
          </m:sub>
        </m:sSub>
        <m:r>
          <w:rPr>
            <w:rFonts w:ascii="Cambria Math" w:eastAsiaTheme="minorEastAsia" w:hAnsi="Cambria Math" w:cs="Times New Roman"/>
            <w:lang w:val="en-US"/>
          </w:rPr>
          <m:t>X</m:t>
        </m:r>
        <m:r>
          <w:rPr>
            <w:rFonts w:ascii="Cambria Math" w:eastAsiaTheme="minorEastAsia" w:hAnsi="Cambria Math" w:cs="Times New Roman"/>
          </w:rPr>
          <m:t xml:space="preserve">22=4,1×1140,13=4674,5 </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3</m:t>
            </m:r>
          </m:sup>
        </m:sSup>
        <m:r>
          <w:rPr>
            <w:rFonts w:ascii="Cambria Math" w:eastAsiaTheme="minorEastAsia" w:hAnsi="Cambria Math" w:cs="Times New Roman"/>
          </w:rPr>
          <m:t>/</m:t>
        </m:r>
        <m:r>
          <w:rPr>
            <w:rFonts w:ascii="Cambria Math" w:eastAsiaTheme="minorEastAsia" w:hAnsi="Cambria Math" w:cs="Times New Roman"/>
            <w:lang w:val="en-US"/>
          </w:rPr>
          <m:t>d</m:t>
        </m:r>
        <m:r>
          <w:rPr>
            <w:rFonts w:ascii="Cambria Math" w:eastAsiaTheme="minorEastAsia" w:hAnsi="Cambria Math" w:cs="Times New Roman"/>
          </w:rPr>
          <m:t xml:space="preserve">  </m:t>
        </m:r>
      </m:oMath>
      <w:r w:rsidR="000658DD" w:rsidRPr="00AA2ED5">
        <w:rPr>
          <w:rFonts w:ascii="Times New Roman" w:eastAsiaTheme="minorEastAsia" w:hAnsi="Times New Roman" w:cs="Times New Roman"/>
        </w:rPr>
        <w:t xml:space="preserve"> </w:t>
      </w:r>
    </w:p>
    <w:p w14:paraId="1A95F471" w14:textId="52F90E28" w:rsidR="000658DD" w:rsidRPr="00AA2ED5" w:rsidRDefault="00000000" w:rsidP="000658DD">
      <w:pPr>
        <w:jc w:val="both"/>
        <w:rPr>
          <w:rFonts w:ascii="Times New Roman" w:eastAsiaTheme="minorEastAsia" w:hAnsi="Times New Roman" w:cs="Times New Roman"/>
        </w:rPr>
      </w:pPr>
      <m:oMath>
        <m:sSub>
          <m:sSubPr>
            <m:ctrlPr>
              <w:rPr>
                <w:rFonts w:ascii="Cambria Math" w:hAnsi="Cambria Math" w:cs="Times New Roman"/>
                <w:b/>
                <w:bCs/>
                <w:i/>
                <w:lang w:val="en-US"/>
              </w:rPr>
            </m:ctrlPr>
          </m:sSubPr>
          <m:e>
            <m:r>
              <m:rPr>
                <m:sty m:val="bi"/>
              </m:rPr>
              <w:rPr>
                <w:rFonts w:ascii="Cambria Math" w:hAnsi="Cambria Math" w:cs="Times New Roman"/>
                <w:lang w:val="en-US"/>
              </w:rPr>
              <m:t>Q</m:t>
            </m:r>
          </m:e>
          <m:sub>
            <m:r>
              <m:rPr>
                <m:sty m:val="bi"/>
              </m:rPr>
              <w:rPr>
                <w:rFonts w:ascii="Cambria Math" w:hAnsi="Cambria Math" w:cs="Times New Roman"/>
                <w:lang w:val="en-US"/>
              </w:rPr>
              <m:t>min</m:t>
            </m:r>
          </m:sub>
        </m:sSub>
        <m:r>
          <m:rPr>
            <m:sty m:val="bi"/>
          </m:rPr>
          <w:rPr>
            <w:rFonts w:ascii="Cambria Math" w:hAnsi="Cambria Math" w:cs="Times New Roman"/>
            <w:lang w:val="en-US"/>
          </w:rPr>
          <m:t>X</m:t>
        </m:r>
        <m:r>
          <m:rPr>
            <m:sty m:val="bi"/>
          </m:rPr>
          <w:rPr>
            <w:rFonts w:ascii="Cambria Math" w:hAnsi="Cambria Math" w:cs="Times New Roman"/>
          </w:rPr>
          <m:t>22</m:t>
        </m:r>
        <m:r>
          <w:rPr>
            <w:rFonts w:ascii="Cambria Math"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rPr>
              <m:t>ΣΑ</m:t>
            </m:r>
            <m:r>
              <w:rPr>
                <w:rFonts w:ascii="Cambria Math" w:eastAsiaTheme="minorEastAsia" w:hAnsi="Cambria Math" w:cs="Times New Roman"/>
                <w:lang w:val="en-US"/>
              </w:rPr>
              <m:t>min</m:t>
            </m:r>
          </m:e>
          <m:sub>
            <m:r>
              <w:rPr>
                <w:rFonts w:ascii="Cambria Math" w:eastAsiaTheme="minorEastAsia" w:hAnsi="Cambria Math" w:cs="Times New Roman"/>
                <w:lang w:val="en-US"/>
              </w:rPr>
              <m:t>X</m:t>
            </m:r>
            <m:r>
              <w:rPr>
                <w:rFonts w:ascii="Cambria Math" w:eastAsiaTheme="minorEastAsia" w:hAnsi="Cambria Math" w:cs="Times New Roman"/>
              </w:rPr>
              <m:t>22</m:t>
            </m:r>
          </m:sub>
        </m:sSub>
        <m:r>
          <w:rPr>
            <w:rFonts w:ascii="Cambria Math" w:eastAsiaTheme="minorEastAsia"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avg</m:t>
            </m:r>
          </m:sub>
        </m:sSub>
        <m:r>
          <w:rPr>
            <w:rFonts w:ascii="Cambria Math" w:eastAsiaTheme="minorEastAsia" w:hAnsi="Cambria Math" w:cs="Times New Roman"/>
            <w:lang w:val="en-US"/>
          </w:rPr>
          <m:t>X</m:t>
        </m:r>
        <m:r>
          <w:rPr>
            <w:rFonts w:ascii="Cambria Math" w:eastAsiaTheme="minorEastAsia" w:hAnsi="Cambria Math" w:cs="Times New Roman"/>
          </w:rPr>
          <m:t xml:space="preserve">22=0,26×1140,13=296,4 </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3</m:t>
            </m:r>
          </m:sup>
        </m:sSup>
        <m:r>
          <w:rPr>
            <w:rFonts w:ascii="Cambria Math" w:eastAsiaTheme="minorEastAsia" w:hAnsi="Cambria Math" w:cs="Times New Roman"/>
          </w:rPr>
          <m:t>/</m:t>
        </m:r>
        <m:r>
          <w:rPr>
            <w:rFonts w:ascii="Cambria Math" w:eastAsiaTheme="minorEastAsia" w:hAnsi="Cambria Math" w:cs="Times New Roman"/>
            <w:lang w:val="en-US"/>
          </w:rPr>
          <m:t>d</m:t>
        </m:r>
        <m:r>
          <w:rPr>
            <w:rFonts w:ascii="Cambria Math" w:eastAsiaTheme="minorEastAsia" w:hAnsi="Cambria Math" w:cs="Times New Roman"/>
          </w:rPr>
          <m:t xml:space="preserve">  </m:t>
        </m:r>
      </m:oMath>
      <w:r w:rsidR="000658DD" w:rsidRPr="00AA2ED5">
        <w:rPr>
          <w:rFonts w:ascii="Times New Roman" w:eastAsiaTheme="minorEastAsia" w:hAnsi="Times New Roman" w:cs="Times New Roman"/>
        </w:rPr>
        <w:t xml:space="preserve"> </w:t>
      </w:r>
    </w:p>
    <w:bookmarkStart w:id="4" w:name="_Hlk98807659"/>
    <w:p w14:paraId="3A852DE7" w14:textId="2E5CC882" w:rsidR="000658DD" w:rsidRPr="00AA2ED5" w:rsidRDefault="00000000" w:rsidP="000658DD">
      <w:pPr>
        <w:jc w:val="both"/>
        <w:rPr>
          <w:rFonts w:ascii="Times New Roman" w:eastAsiaTheme="minorEastAsia" w:hAnsi="Times New Roman" w:cs="Times New Roman"/>
        </w:rPr>
      </w:pPr>
      <m:oMath>
        <m:sSub>
          <m:sSubPr>
            <m:ctrlPr>
              <w:rPr>
                <w:rFonts w:ascii="Cambria Math" w:hAnsi="Cambria Math" w:cs="Times New Roman"/>
                <w:b/>
                <w:bCs/>
                <w:i/>
                <w:lang w:val="en-US"/>
              </w:rPr>
            </m:ctrlPr>
          </m:sSubPr>
          <m:e>
            <m:r>
              <m:rPr>
                <m:sty m:val="bi"/>
              </m:rPr>
              <w:rPr>
                <w:rFonts w:ascii="Cambria Math" w:hAnsi="Cambria Math" w:cs="Times New Roman"/>
                <w:lang w:val="en-US"/>
              </w:rPr>
              <m:t>Q</m:t>
            </m:r>
          </m:e>
          <m:sub>
            <m:r>
              <m:rPr>
                <m:sty m:val="bi"/>
              </m:rPr>
              <w:rPr>
                <w:rFonts w:ascii="Cambria Math" w:hAnsi="Cambria Math" w:cs="Times New Roman"/>
                <w:lang w:val="en-US"/>
              </w:rPr>
              <m:t>max</m:t>
            </m:r>
          </m:sub>
        </m:sSub>
        <m:r>
          <m:rPr>
            <m:sty m:val="bi"/>
          </m:rPr>
          <w:rPr>
            <w:rFonts w:ascii="Cambria Math" w:hAnsi="Cambria Math" w:cs="Times New Roman"/>
            <w:lang w:val="en-US"/>
          </w:rPr>
          <m:t>K</m:t>
        </m:r>
        <m:r>
          <m:rPr>
            <m:sty m:val="bi"/>
          </m:rPr>
          <w:rPr>
            <w:rFonts w:ascii="Cambria Math" w:hAnsi="Cambria Math" w:cs="Times New Roman"/>
          </w:rPr>
          <m:t>22</m:t>
        </m:r>
        <m:r>
          <w:rPr>
            <w:rFonts w:ascii="Cambria Math"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rPr>
              <m:t>ΣΑ</m:t>
            </m:r>
            <m:r>
              <w:rPr>
                <w:rFonts w:ascii="Cambria Math" w:eastAsiaTheme="minorEastAsia" w:hAnsi="Cambria Math" w:cs="Times New Roman"/>
                <w:lang w:val="en-US"/>
              </w:rPr>
              <m:t>max</m:t>
            </m:r>
          </m:e>
          <m:sub>
            <m:r>
              <w:rPr>
                <w:rFonts w:ascii="Cambria Math" w:eastAsiaTheme="minorEastAsia" w:hAnsi="Cambria Math" w:cs="Times New Roman"/>
                <w:lang w:val="en-US"/>
              </w:rPr>
              <m:t>K</m:t>
            </m:r>
            <m:r>
              <w:rPr>
                <w:rFonts w:ascii="Cambria Math" w:eastAsiaTheme="minorEastAsia" w:hAnsi="Cambria Math" w:cs="Times New Roman"/>
              </w:rPr>
              <m:t>22</m:t>
            </m:r>
          </m:sub>
        </m:sSub>
        <m:r>
          <w:rPr>
            <w:rFonts w:ascii="Cambria Math" w:eastAsiaTheme="minorEastAsia"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avg</m:t>
            </m:r>
          </m:sub>
        </m:sSub>
        <m:r>
          <w:rPr>
            <w:rFonts w:ascii="Cambria Math" w:eastAsiaTheme="minorEastAsia" w:hAnsi="Cambria Math" w:cs="Times New Roman"/>
            <w:lang w:val="en-US"/>
          </w:rPr>
          <m:t>K</m:t>
        </m:r>
        <m:r>
          <w:rPr>
            <w:rFonts w:ascii="Cambria Math" w:eastAsiaTheme="minorEastAsia" w:hAnsi="Cambria Math" w:cs="Times New Roman"/>
          </w:rPr>
          <m:t xml:space="preserve">22=3,8×1345,22=5111,8 </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3</m:t>
            </m:r>
          </m:sup>
        </m:sSup>
        <m:r>
          <w:rPr>
            <w:rFonts w:ascii="Cambria Math" w:eastAsiaTheme="minorEastAsia" w:hAnsi="Cambria Math" w:cs="Times New Roman"/>
          </w:rPr>
          <m:t>/</m:t>
        </m:r>
        <m:r>
          <w:rPr>
            <w:rFonts w:ascii="Cambria Math" w:eastAsiaTheme="minorEastAsia" w:hAnsi="Cambria Math" w:cs="Times New Roman"/>
            <w:lang w:val="en-US"/>
          </w:rPr>
          <m:t>d</m:t>
        </m:r>
        <m:r>
          <w:rPr>
            <w:rFonts w:ascii="Cambria Math" w:eastAsiaTheme="minorEastAsia" w:hAnsi="Cambria Math" w:cs="Times New Roman"/>
          </w:rPr>
          <m:t xml:space="preserve">  </m:t>
        </m:r>
      </m:oMath>
      <w:r w:rsidR="000658DD" w:rsidRPr="00AA2ED5">
        <w:rPr>
          <w:rFonts w:ascii="Times New Roman" w:eastAsiaTheme="minorEastAsia" w:hAnsi="Times New Roman" w:cs="Times New Roman"/>
        </w:rPr>
        <w:t xml:space="preserve"> </w:t>
      </w:r>
    </w:p>
    <w:bookmarkEnd w:id="4"/>
    <w:p w14:paraId="08B7D3B6" w14:textId="5B8AC006" w:rsidR="000658DD" w:rsidRPr="00AA2ED5" w:rsidRDefault="00000000" w:rsidP="000658DD">
      <w:pPr>
        <w:jc w:val="both"/>
        <w:rPr>
          <w:rFonts w:ascii="Times New Roman" w:eastAsiaTheme="minorEastAsia" w:hAnsi="Times New Roman" w:cs="Times New Roman"/>
        </w:rPr>
      </w:pPr>
      <m:oMath>
        <m:sSub>
          <m:sSubPr>
            <m:ctrlPr>
              <w:rPr>
                <w:rFonts w:ascii="Cambria Math" w:hAnsi="Cambria Math" w:cs="Times New Roman"/>
                <w:b/>
                <w:bCs/>
                <w:i/>
                <w:lang w:val="en-US"/>
              </w:rPr>
            </m:ctrlPr>
          </m:sSubPr>
          <m:e>
            <m:r>
              <m:rPr>
                <m:sty m:val="bi"/>
              </m:rPr>
              <w:rPr>
                <w:rFonts w:ascii="Cambria Math" w:hAnsi="Cambria Math" w:cs="Times New Roman"/>
                <w:lang w:val="en-US"/>
              </w:rPr>
              <m:t>Q</m:t>
            </m:r>
          </m:e>
          <m:sub>
            <m:r>
              <m:rPr>
                <m:sty m:val="bi"/>
              </m:rPr>
              <w:rPr>
                <w:rFonts w:ascii="Cambria Math" w:hAnsi="Cambria Math" w:cs="Times New Roman"/>
                <w:lang w:val="en-US"/>
              </w:rPr>
              <m:t>min</m:t>
            </m:r>
          </m:sub>
        </m:sSub>
        <m:r>
          <m:rPr>
            <m:sty m:val="bi"/>
          </m:rPr>
          <w:rPr>
            <w:rFonts w:ascii="Cambria Math" w:hAnsi="Cambria Math" w:cs="Times New Roman"/>
            <w:lang w:val="en-US"/>
          </w:rPr>
          <m:t>K</m:t>
        </m:r>
        <m:r>
          <m:rPr>
            <m:sty m:val="bi"/>
          </m:rPr>
          <w:rPr>
            <w:rFonts w:ascii="Cambria Math" w:hAnsi="Cambria Math" w:cs="Times New Roman"/>
          </w:rPr>
          <m:t>22</m:t>
        </m:r>
        <m:r>
          <w:rPr>
            <w:rFonts w:ascii="Cambria Math"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rPr>
              <m:t>ΣΑ</m:t>
            </m:r>
            <m:r>
              <w:rPr>
                <w:rFonts w:ascii="Cambria Math" w:eastAsiaTheme="minorEastAsia" w:hAnsi="Cambria Math" w:cs="Times New Roman"/>
                <w:lang w:val="en-US"/>
              </w:rPr>
              <m:t>min</m:t>
            </m:r>
          </m:e>
          <m:sub>
            <m:r>
              <w:rPr>
                <w:rFonts w:ascii="Cambria Math" w:eastAsiaTheme="minorEastAsia" w:hAnsi="Cambria Math" w:cs="Times New Roman"/>
                <w:lang w:val="en-US"/>
              </w:rPr>
              <m:t>K</m:t>
            </m:r>
            <m:r>
              <w:rPr>
                <w:rFonts w:ascii="Cambria Math" w:eastAsiaTheme="minorEastAsia" w:hAnsi="Cambria Math" w:cs="Times New Roman"/>
              </w:rPr>
              <m:t>22</m:t>
            </m:r>
          </m:sub>
        </m:sSub>
        <m:r>
          <w:rPr>
            <w:rFonts w:ascii="Cambria Math" w:eastAsiaTheme="minorEastAsia"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Q</m:t>
            </m:r>
          </m:e>
          <m:sub>
            <m:r>
              <w:rPr>
                <w:rFonts w:ascii="Cambria Math" w:eastAsiaTheme="minorEastAsia" w:hAnsi="Cambria Math" w:cs="Times New Roman"/>
                <w:lang w:val="en-US"/>
              </w:rPr>
              <m:t>avg</m:t>
            </m:r>
          </m:sub>
        </m:sSub>
        <m:r>
          <w:rPr>
            <w:rFonts w:ascii="Cambria Math" w:eastAsiaTheme="minorEastAsia" w:hAnsi="Cambria Math" w:cs="Times New Roman"/>
            <w:lang w:val="en-US"/>
          </w:rPr>
          <m:t>K</m:t>
        </m:r>
        <m:r>
          <w:rPr>
            <w:rFonts w:ascii="Cambria Math" w:eastAsiaTheme="minorEastAsia" w:hAnsi="Cambria Math" w:cs="Times New Roman"/>
          </w:rPr>
          <m:t>22=0,28×1345,22=376,6</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m</m:t>
            </m:r>
          </m:e>
          <m:sup>
            <m:r>
              <w:rPr>
                <w:rFonts w:ascii="Cambria Math" w:eastAsiaTheme="minorEastAsia" w:hAnsi="Cambria Math" w:cs="Times New Roman"/>
              </w:rPr>
              <m:t>3</m:t>
            </m:r>
          </m:sup>
        </m:sSup>
        <m:r>
          <w:rPr>
            <w:rFonts w:ascii="Cambria Math" w:eastAsiaTheme="minorEastAsia" w:hAnsi="Cambria Math" w:cs="Times New Roman"/>
          </w:rPr>
          <m:t>/</m:t>
        </m:r>
        <m:r>
          <w:rPr>
            <w:rFonts w:ascii="Cambria Math" w:eastAsiaTheme="minorEastAsia" w:hAnsi="Cambria Math" w:cs="Times New Roman"/>
            <w:lang w:val="en-US"/>
          </w:rPr>
          <m:t>d</m:t>
        </m:r>
        <m:r>
          <w:rPr>
            <w:rFonts w:ascii="Cambria Math" w:eastAsiaTheme="minorEastAsia" w:hAnsi="Cambria Math" w:cs="Times New Roman"/>
          </w:rPr>
          <m:t xml:space="preserve">  </m:t>
        </m:r>
      </m:oMath>
      <w:r w:rsidR="000658DD" w:rsidRPr="00AA2ED5">
        <w:rPr>
          <w:rFonts w:ascii="Times New Roman" w:eastAsiaTheme="minorEastAsia" w:hAnsi="Times New Roman" w:cs="Times New Roman"/>
        </w:rPr>
        <w:t xml:space="preserve"> </w:t>
      </w:r>
    </w:p>
    <w:p w14:paraId="330C76F3" w14:textId="0AE88AD0" w:rsidR="000658DD" w:rsidRPr="00AA2ED5" w:rsidRDefault="00865D8D" w:rsidP="006C17E3">
      <w:pPr>
        <w:jc w:val="both"/>
        <w:rPr>
          <w:rFonts w:ascii="Times New Roman" w:hAnsi="Times New Roman" w:cs="Times New Roman"/>
        </w:rPr>
      </w:pPr>
      <w:r w:rsidRPr="00AA2ED5">
        <w:rPr>
          <w:rFonts w:ascii="Times New Roman" w:hAnsi="Times New Roman" w:cs="Times New Roman"/>
        </w:rPr>
        <w:t>Ομοίως γίνονται οι υπολογισμοί για τον χειμώνα και το καλοκαίρι του 2062. Τα αποτελέσματα φαίνονται στον Πίνακα 8.</w:t>
      </w:r>
    </w:p>
    <w:p w14:paraId="23D9B33E" w14:textId="71BE0898" w:rsidR="006C17E3" w:rsidRPr="00AA2ED5" w:rsidRDefault="006C17E3" w:rsidP="006C17E3">
      <w:pPr>
        <w:jc w:val="both"/>
        <w:rPr>
          <w:rFonts w:ascii="Times New Roman" w:hAnsi="Times New Roman" w:cs="Times New Roman"/>
        </w:rPr>
      </w:pPr>
    </w:p>
    <w:tbl>
      <w:tblPr>
        <w:tblStyle w:val="a5"/>
        <w:tblpPr w:leftFromText="180" w:rightFromText="180" w:vertAnchor="page" w:horzAnchor="margin" w:tblpXSpec="center" w:tblpY="1741"/>
        <w:tblW w:w="0" w:type="auto"/>
        <w:tblLook w:val="04A0" w:firstRow="1" w:lastRow="0" w:firstColumn="1" w:lastColumn="0" w:noHBand="0" w:noVBand="1"/>
      </w:tblPr>
      <w:tblGrid>
        <w:gridCol w:w="1920"/>
        <w:gridCol w:w="1041"/>
        <w:gridCol w:w="1896"/>
      </w:tblGrid>
      <w:tr w:rsidR="00EA0C35" w:rsidRPr="00AA2ED5" w14:paraId="35A8E139" w14:textId="77777777" w:rsidTr="000340F7">
        <w:trPr>
          <w:trHeight w:val="288"/>
        </w:trPr>
        <w:tc>
          <w:tcPr>
            <w:tcW w:w="1920" w:type="dxa"/>
            <w:shd w:val="clear" w:color="auto" w:fill="A3A3A3" w:themeFill="background2" w:themeFillShade="BF"/>
            <w:noWrap/>
            <w:hideMark/>
          </w:tcPr>
          <w:p w14:paraId="65E6F7F9" w14:textId="77777777" w:rsidR="00EA0C35" w:rsidRPr="00AA2ED5" w:rsidRDefault="00EA0C35" w:rsidP="00EA0C35">
            <w:pPr>
              <w:jc w:val="center"/>
              <w:rPr>
                <w:rFonts w:ascii="Times New Roman" w:hAnsi="Times New Roman" w:cs="Times New Roman"/>
                <w:b/>
                <w:bCs/>
              </w:rPr>
            </w:pPr>
            <w:bookmarkStart w:id="5" w:name="_Hlk123142379"/>
            <w:r w:rsidRPr="00AA2ED5">
              <w:rPr>
                <w:rFonts w:ascii="Times New Roman" w:hAnsi="Times New Roman" w:cs="Times New Roman"/>
                <w:b/>
                <w:bCs/>
              </w:rPr>
              <w:lastRenderedPageBreak/>
              <w:t>Παροχή</w:t>
            </w:r>
          </w:p>
        </w:tc>
        <w:tc>
          <w:tcPr>
            <w:tcW w:w="1041" w:type="dxa"/>
            <w:shd w:val="clear" w:color="auto" w:fill="F2F2F2" w:themeFill="background1" w:themeFillShade="F2"/>
            <w:noWrap/>
            <w:hideMark/>
          </w:tcPr>
          <w:p w14:paraId="68C3EF1C" w14:textId="618FC059"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m</w:t>
            </w:r>
            <w:r w:rsidR="000340F7">
              <w:rPr>
                <w:rFonts w:ascii="Times New Roman" w:hAnsi="Times New Roman" w:cs="Times New Roman"/>
                <w:b/>
                <w:bCs/>
                <w:vertAlign w:val="superscript"/>
              </w:rPr>
              <w:t>3</w:t>
            </w:r>
            <w:r w:rsidRPr="00AA2ED5">
              <w:rPr>
                <w:rFonts w:ascii="Times New Roman" w:hAnsi="Times New Roman" w:cs="Times New Roman"/>
                <w:b/>
                <w:bCs/>
              </w:rPr>
              <w:t>/</w:t>
            </w:r>
            <w:proofErr w:type="spellStart"/>
            <w:r w:rsidRPr="00AA2ED5">
              <w:rPr>
                <w:rFonts w:ascii="Times New Roman" w:hAnsi="Times New Roman" w:cs="Times New Roman"/>
                <w:b/>
                <w:bCs/>
              </w:rPr>
              <w:t>day</w:t>
            </w:r>
            <w:proofErr w:type="spellEnd"/>
          </w:p>
        </w:tc>
        <w:tc>
          <w:tcPr>
            <w:tcW w:w="1896" w:type="dxa"/>
            <w:shd w:val="clear" w:color="auto" w:fill="F2F2F2" w:themeFill="background1" w:themeFillShade="F2"/>
          </w:tcPr>
          <w:p w14:paraId="3FB8F557"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Στρογγυλοποίηση</w:t>
            </w:r>
          </w:p>
        </w:tc>
      </w:tr>
      <w:tr w:rsidR="00EA0C35" w:rsidRPr="00AA2ED5" w14:paraId="3D5C80E7" w14:textId="77777777" w:rsidTr="00EA0C35">
        <w:trPr>
          <w:trHeight w:val="288"/>
        </w:trPr>
        <w:tc>
          <w:tcPr>
            <w:tcW w:w="1920" w:type="dxa"/>
            <w:shd w:val="clear" w:color="auto" w:fill="F0D3D1" w:themeFill="accent4" w:themeFillTint="33"/>
            <w:noWrap/>
            <w:hideMark/>
          </w:tcPr>
          <w:p w14:paraId="2AD520A6"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Qav_X22</w:t>
            </w:r>
          </w:p>
        </w:tc>
        <w:tc>
          <w:tcPr>
            <w:tcW w:w="1041" w:type="dxa"/>
            <w:shd w:val="clear" w:color="auto" w:fill="F0D3D1" w:themeFill="accent4" w:themeFillTint="33"/>
            <w:noWrap/>
            <w:hideMark/>
          </w:tcPr>
          <w:p w14:paraId="4D524B15"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1140</w:t>
            </w:r>
          </w:p>
        </w:tc>
        <w:tc>
          <w:tcPr>
            <w:tcW w:w="1896" w:type="dxa"/>
            <w:shd w:val="clear" w:color="auto" w:fill="F0D3D1" w:themeFill="accent4" w:themeFillTint="33"/>
          </w:tcPr>
          <w:p w14:paraId="6917491B"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1100</w:t>
            </w:r>
          </w:p>
        </w:tc>
      </w:tr>
      <w:tr w:rsidR="00EA0C35" w:rsidRPr="00AA2ED5" w14:paraId="500A06E3" w14:textId="77777777" w:rsidTr="00EA0C35">
        <w:trPr>
          <w:trHeight w:val="288"/>
        </w:trPr>
        <w:tc>
          <w:tcPr>
            <w:tcW w:w="1920" w:type="dxa"/>
            <w:noWrap/>
            <w:hideMark/>
          </w:tcPr>
          <w:p w14:paraId="20C9ED92"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Qmax_X22</w:t>
            </w:r>
          </w:p>
        </w:tc>
        <w:tc>
          <w:tcPr>
            <w:tcW w:w="1041" w:type="dxa"/>
            <w:noWrap/>
            <w:hideMark/>
          </w:tcPr>
          <w:p w14:paraId="7DABB0BC"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4674</w:t>
            </w:r>
          </w:p>
        </w:tc>
        <w:tc>
          <w:tcPr>
            <w:tcW w:w="1896" w:type="dxa"/>
          </w:tcPr>
          <w:p w14:paraId="3EA80D10"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4700</w:t>
            </w:r>
          </w:p>
        </w:tc>
      </w:tr>
      <w:tr w:rsidR="00EA0C35" w:rsidRPr="00AA2ED5" w14:paraId="77435825" w14:textId="77777777" w:rsidTr="00EA0C35">
        <w:trPr>
          <w:trHeight w:val="288"/>
        </w:trPr>
        <w:tc>
          <w:tcPr>
            <w:tcW w:w="1920" w:type="dxa"/>
            <w:noWrap/>
            <w:hideMark/>
          </w:tcPr>
          <w:p w14:paraId="2BB717C5"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Qmin_X22</w:t>
            </w:r>
          </w:p>
        </w:tc>
        <w:tc>
          <w:tcPr>
            <w:tcW w:w="1041" w:type="dxa"/>
            <w:noWrap/>
            <w:hideMark/>
          </w:tcPr>
          <w:p w14:paraId="2A17AA39"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296</w:t>
            </w:r>
          </w:p>
        </w:tc>
        <w:tc>
          <w:tcPr>
            <w:tcW w:w="1896" w:type="dxa"/>
          </w:tcPr>
          <w:p w14:paraId="68EA1563"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300</w:t>
            </w:r>
          </w:p>
        </w:tc>
      </w:tr>
      <w:tr w:rsidR="00EA0C35" w:rsidRPr="00AA2ED5" w14:paraId="469F7392" w14:textId="77777777" w:rsidTr="00EA0C35">
        <w:trPr>
          <w:trHeight w:val="288"/>
        </w:trPr>
        <w:tc>
          <w:tcPr>
            <w:tcW w:w="2961" w:type="dxa"/>
            <w:gridSpan w:val="2"/>
            <w:noWrap/>
            <w:hideMark/>
          </w:tcPr>
          <w:p w14:paraId="6D9973D5" w14:textId="77777777" w:rsidR="00EA0C35" w:rsidRPr="00AA2ED5" w:rsidRDefault="00EA0C35" w:rsidP="00EA0C35">
            <w:pPr>
              <w:jc w:val="center"/>
              <w:rPr>
                <w:rFonts w:ascii="Times New Roman" w:hAnsi="Times New Roman" w:cs="Times New Roman"/>
                <w:b/>
                <w:bCs/>
              </w:rPr>
            </w:pPr>
          </w:p>
        </w:tc>
        <w:tc>
          <w:tcPr>
            <w:tcW w:w="1896" w:type="dxa"/>
          </w:tcPr>
          <w:p w14:paraId="32FD9DE7" w14:textId="77777777" w:rsidR="00EA0C35" w:rsidRPr="00AA2ED5" w:rsidRDefault="00EA0C35" w:rsidP="00EA0C35">
            <w:pPr>
              <w:jc w:val="center"/>
              <w:rPr>
                <w:rFonts w:ascii="Times New Roman" w:hAnsi="Times New Roman" w:cs="Times New Roman"/>
                <w:b/>
                <w:bCs/>
              </w:rPr>
            </w:pPr>
          </w:p>
        </w:tc>
      </w:tr>
      <w:tr w:rsidR="00EA0C35" w:rsidRPr="00AA2ED5" w14:paraId="10094A03" w14:textId="77777777" w:rsidTr="00EA0C35">
        <w:trPr>
          <w:trHeight w:val="288"/>
        </w:trPr>
        <w:tc>
          <w:tcPr>
            <w:tcW w:w="1920" w:type="dxa"/>
            <w:shd w:val="clear" w:color="auto" w:fill="F0D3D1" w:themeFill="accent4" w:themeFillTint="33"/>
            <w:noWrap/>
            <w:hideMark/>
          </w:tcPr>
          <w:p w14:paraId="6E217AE8"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Qav_K22</w:t>
            </w:r>
          </w:p>
        </w:tc>
        <w:tc>
          <w:tcPr>
            <w:tcW w:w="1041" w:type="dxa"/>
            <w:shd w:val="clear" w:color="auto" w:fill="F0D3D1" w:themeFill="accent4" w:themeFillTint="33"/>
            <w:noWrap/>
            <w:hideMark/>
          </w:tcPr>
          <w:p w14:paraId="15751271"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1345</w:t>
            </w:r>
          </w:p>
        </w:tc>
        <w:tc>
          <w:tcPr>
            <w:tcW w:w="1896" w:type="dxa"/>
            <w:shd w:val="clear" w:color="auto" w:fill="F0D3D1" w:themeFill="accent4" w:themeFillTint="33"/>
          </w:tcPr>
          <w:p w14:paraId="47512BC7"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1300</w:t>
            </w:r>
          </w:p>
        </w:tc>
      </w:tr>
      <w:tr w:rsidR="00EA0C35" w:rsidRPr="00AA2ED5" w14:paraId="36F8B4EC" w14:textId="77777777" w:rsidTr="00EA0C35">
        <w:trPr>
          <w:trHeight w:val="288"/>
        </w:trPr>
        <w:tc>
          <w:tcPr>
            <w:tcW w:w="1920" w:type="dxa"/>
            <w:noWrap/>
            <w:hideMark/>
          </w:tcPr>
          <w:p w14:paraId="4F690AF6"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Qmax_K22</w:t>
            </w:r>
          </w:p>
        </w:tc>
        <w:tc>
          <w:tcPr>
            <w:tcW w:w="1041" w:type="dxa"/>
            <w:noWrap/>
            <w:hideMark/>
          </w:tcPr>
          <w:p w14:paraId="0BD67036"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5112</w:t>
            </w:r>
          </w:p>
        </w:tc>
        <w:tc>
          <w:tcPr>
            <w:tcW w:w="1896" w:type="dxa"/>
          </w:tcPr>
          <w:p w14:paraId="3C9B9039"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5000</w:t>
            </w:r>
          </w:p>
        </w:tc>
      </w:tr>
      <w:tr w:rsidR="00EA0C35" w:rsidRPr="00AA2ED5" w14:paraId="2AADFD95" w14:textId="77777777" w:rsidTr="00EA0C35">
        <w:trPr>
          <w:trHeight w:val="288"/>
        </w:trPr>
        <w:tc>
          <w:tcPr>
            <w:tcW w:w="1920" w:type="dxa"/>
            <w:noWrap/>
            <w:hideMark/>
          </w:tcPr>
          <w:p w14:paraId="7E418FE2"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Qmin_K22</w:t>
            </w:r>
          </w:p>
        </w:tc>
        <w:tc>
          <w:tcPr>
            <w:tcW w:w="1041" w:type="dxa"/>
            <w:noWrap/>
            <w:hideMark/>
          </w:tcPr>
          <w:p w14:paraId="3439BC40"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377</w:t>
            </w:r>
          </w:p>
        </w:tc>
        <w:tc>
          <w:tcPr>
            <w:tcW w:w="1896" w:type="dxa"/>
          </w:tcPr>
          <w:p w14:paraId="25F7B380"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400</w:t>
            </w:r>
          </w:p>
        </w:tc>
      </w:tr>
      <w:tr w:rsidR="00EA0C35" w:rsidRPr="00AA2ED5" w14:paraId="529E403E" w14:textId="77777777" w:rsidTr="00EA0C35">
        <w:trPr>
          <w:trHeight w:val="288"/>
        </w:trPr>
        <w:tc>
          <w:tcPr>
            <w:tcW w:w="2961" w:type="dxa"/>
            <w:gridSpan w:val="2"/>
            <w:noWrap/>
            <w:hideMark/>
          </w:tcPr>
          <w:p w14:paraId="6FE60CED" w14:textId="77777777" w:rsidR="00EA0C35" w:rsidRPr="00AA2ED5" w:rsidRDefault="00EA0C35" w:rsidP="00EA0C35">
            <w:pPr>
              <w:jc w:val="center"/>
              <w:rPr>
                <w:rFonts w:ascii="Times New Roman" w:hAnsi="Times New Roman" w:cs="Times New Roman"/>
                <w:b/>
                <w:bCs/>
              </w:rPr>
            </w:pPr>
          </w:p>
        </w:tc>
        <w:tc>
          <w:tcPr>
            <w:tcW w:w="1896" w:type="dxa"/>
          </w:tcPr>
          <w:p w14:paraId="678ACB18" w14:textId="77777777" w:rsidR="00EA0C35" w:rsidRPr="00AA2ED5" w:rsidRDefault="00EA0C35" w:rsidP="00EA0C35">
            <w:pPr>
              <w:jc w:val="center"/>
              <w:rPr>
                <w:rFonts w:ascii="Times New Roman" w:hAnsi="Times New Roman" w:cs="Times New Roman"/>
                <w:b/>
                <w:bCs/>
              </w:rPr>
            </w:pPr>
          </w:p>
        </w:tc>
      </w:tr>
      <w:tr w:rsidR="00EA0C35" w:rsidRPr="00AA2ED5" w14:paraId="2DF031C5" w14:textId="77777777" w:rsidTr="00EA0C35">
        <w:trPr>
          <w:trHeight w:val="288"/>
        </w:trPr>
        <w:tc>
          <w:tcPr>
            <w:tcW w:w="1920" w:type="dxa"/>
            <w:shd w:val="clear" w:color="auto" w:fill="F0D3D1" w:themeFill="accent4" w:themeFillTint="33"/>
            <w:noWrap/>
            <w:hideMark/>
          </w:tcPr>
          <w:p w14:paraId="1C137347"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Qav_X62</w:t>
            </w:r>
          </w:p>
        </w:tc>
        <w:tc>
          <w:tcPr>
            <w:tcW w:w="1041" w:type="dxa"/>
            <w:shd w:val="clear" w:color="auto" w:fill="F0D3D1" w:themeFill="accent4" w:themeFillTint="33"/>
            <w:noWrap/>
            <w:hideMark/>
          </w:tcPr>
          <w:p w14:paraId="313A1BB9"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1310</w:t>
            </w:r>
          </w:p>
        </w:tc>
        <w:tc>
          <w:tcPr>
            <w:tcW w:w="1896" w:type="dxa"/>
            <w:shd w:val="clear" w:color="auto" w:fill="F0D3D1" w:themeFill="accent4" w:themeFillTint="33"/>
          </w:tcPr>
          <w:p w14:paraId="1D465323"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1300</w:t>
            </w:r>
          </w:p>
        </w:tc>
      </w:tr>
      <w:tr w:rsidR="00EA0C35" w:rsidRPr="00AA2ED5" w14:paraId="1032679B" w14:textId="77777777" w:rsidTr="00EA0C35">
        <w:trPr>
          <w:trHeight w:val="288"/>
        </w:trPr>
        <w:tc>
          <w:tcPr>
            <w:tcW w:w="1920" w:type="dxa"/>
            <w:noWrap/>
            <w:hideMark/>
          </w:tcPr>
          <w:p w14:paraId="72B2140D"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Qmax_X62</w:t>
            </w:r>
          </w:p>
        </w:tc>
        <w:tc>
          <w:tcPr>
            <w:tcW w:w="1041" w:type="dxa"/>
            <w:noWrap/>
            <w:hideMark/>
          </w:tcPr>
          <w:p w14:paraId="34B82D7C"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5241</w:t>
            </w:r>
          </w:p>
        </w:tc>
        <w:tc>
          <w:tcPr>
            <w:tcW w:w="1896" w:type="dxa"/>
          </w:tcPr>
          <w:p w14:paraId="18B5C424"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5200</w:t>
            </w:r>
          </w:p>
        </w:tc>
      </w:tr>
      <w:tr w:rsidR="00EA0C35" w:rsidRPr="00AA2ED5" w14:paraId="17C76494" w14:textId="77777777" w:rsidTr="00EA0C35">
        <w:trPr>
          <w:trHeight w:val="288"/>
        </w:trPr>
        <w:tc>
          <w:tcPr>
            <w:tcW w:w="1920" w:type="dxa"/>
            <w:noWrap/>
            <w:hideMark/>
          </w:tcPr>
          <w:p w14:paraId="78BD6691"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Qmin_X62</w:t>
            </w:r>
          </w:p>
        </w:tc>
        <w:tc>
          <w:tcPr>
            <w:tcW w:w="1041" w:type="dxa"/>
            <w:noWrap/>
            <w:hideMark/>
          </w:tcPr>
          <w:p w14:paraId="1514D0E6"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354</w:t>
            </w:r>
          </w:p>
        </w:tc>
        <w:tc>
          <w:tcPr>
            <w:tcW w:w="1896" w:type="dxa"/>
          </w:tcPr>
          <w:p w14:paraId="5A9EC3B9"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400</w:t>
            </w:r>
          </w:p>
        </w:tc>
      </w:tr>
      <w:tr w:rsidR="00EA0C35" w:rsidRPr="00AA2ED5" w14:paraId="1F0CCF09" w14:textId="77777777" w:rsidTr="00EA0C35">
        <w:trPr>
          <w:trHeight w:val="288"/>
        </w:trPr>
        <w:tc>
          <w:tcPr>
            <w:tcW w:w="2961" w:type="dxa"/>
            <w:gridSpan w:val="2"/>
            <w:noWrap/>
            <w:hideMark/>
          </w:tcPr>
          <w:p w14:paraId="576A4979" w14:textId="77777777" w:rsidR="00EA0C35" w:rsidRPr="00AA2ED5" w:rsidRDefault="00EA0C35" w:rsidP="00EA0C35">
            <w:pPr>
              <w:jc w:val="center"/>
              <w:rPr>
                <w:rFonts w:ascii="Times New Roman" w:hAnsi="Times New Roman" w:cs="Times New Roman"/>
                <w:b/>
                <w:bCs/>
              </w:rPr>
            </w:pPr>
          </w:p>
        </w:tc>
        <w:tc>
          <w:tcPr>
            <w:tcW w:w="1896" w:type="dxa"/>
          </w:tcPr>
          <w:p w14:paraId="23917A48" w14:textId="77777777" w:rsidR="00EA0C35" w:rsidRPr="00AA2ED5" w:rsidRDefault="00EA0C35" w:rsidP="00EA0C35">
            <w:pPr>
              <w:jc w:val="center"/>
              <w:rPr>
                <w:rFonts w:ascii="Times New Roman" w:hAnsi="Times New Roman" w:cs="Times New Roman"/>
                <w:b/>
                <w:bCs/>
              </w:rPr>
            </w:pPr>
          </w:p>
        </w:tc>
      </w:tr>
      <w:tr w:rsidR="00EA0C35" w:rsidRPr="00AA2ED5" w14:paraId="618D4500" w14:textId="77777777" w:rsidTr="00EA0C35">
        <w:trPr>
          <w:trHeight w:val="288"/>
        </w:trPr>
        <w:tc>
          <w:tcPr>
            <w:tcW w:w="1920" w:type="dxa"/>
            <w:shd w:val="clear" w:color="auto" w:fill="F0D3D1" w:themeFill="accent4" w:themeFillTint="33"/>
            <w:noWrap/>
            <w:hideMark/>
          </w:tcPr>
          <w:p w14:paraId="496F4C8F"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Qav_K62</w:t>
            </w:r>
          </w:p>
        </w:tc>
        <w:tc>
          <w:tcPr>
            <w:tcW w:w="1041" w:type="dxa"/>
            <w:shd w:val="clear" w:color="auto" w:fill="F0D3D1" w:themeFill="accent4" w:themeFillTint="33"/>
            <w:noWrap/>
            <w:hideMark/>
          </w:tcPr>
          <w:p w14:paraId="4DD8DDF1"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1545</w:t>
            </w:r>
          </w:p>
        </w:tc>
        <w:tc>
          <w:tcPr>
            <w:tcW w:w="1896" w:type="dxa"/>
            <w:shd w:val="clear" w:color="auto" w:fill="F0D3D1" w:themeFill="accent4" w:themeFillTint="33"/>
          </w:tcPr>
          <w:p w14:paraId="13C75825"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1600</w:t>
            </w:r>
          </w:p>
        </w:tc>
      </w:tr>
      <w:tr w:rsidR="00EA0C35" w:rsidRPr="00AA2ED5" w14:paraId="4EB4DAED" w14:textId="77777777" w:rsidTr="00EA0C35">
        <w:trPr>
          <w:trHeight w:val="288"/>
        </w:trPr>
        <w:tc>
          <w:tcPr>
            <w:tcW w:w="1920" w:type="dxa"/>
            <w:shd w:val="clear" w:color="auto" w:fill="FFFFFF" w:themeFill="background1"/>
            <w:noWrap/>
            <w:hideMark/>
          </w:tcPr>
          <w:p w14:paraId="039D0EBC"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Qmax_K62</w:t>
            </w:r>
          </w:p>
        </w:tc>
        <w:tc>
          <w:tcPr>
            <w:tcW w:w="1041" w:type="dxa"/>
            <w:shd w:val="clear" w:color="auto" w:fill="FFFFFF" w:themeFill="background1"/>
            <w:noWrap/>
            <w:hideMark/>
          </w:tcPr>
          <w:p w14:paraId="3B4AEDD5"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5715</w:t>
            </w:r>
          </w:p>
        </w:tc>
        <w:tc>
          <w:tcPr>
            <w:tcW w:w="1896" w:type="dxa"/>
            <w:shd w:val="clear" w:color="auto" w:fill="FFFFFF" w:themeFill="background1"/>
          </w:tcPr>
          <w:p w14:paraId="4492CC4F"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6000</w:t>
            </w:r>
          </w:p>
        </w:tc>
      </w:tr>
      <w:tr w:rsidR="00EA0C35" w:rsidRPr="00AA2ED5" w14:paraId="5F1C5835" w14:textId="77777777" w:rsidTr="00EA0C35">
        <w:trPr>
          <w:trHeight w:val="288"/>
        </w:trPr>
        <w:tc>
          <w:tcPr>
            <w:tcW w:w="1920" w:type="dxa"/>
            <w:noWrap/>
            <w:hideMark/>
          </w:tcPr>
          <w:p w14:paraId="0B3F82FA"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Qmin_K62</w:t>
            </w:r>
          </w:p>
        </w:tc>
        <w:tc>
          <w:tcPr>
            <w:tcW w:w="1041" w:type="dxa"/>
            <w:noWrap/>
            <w:hideMark/>
          </w:tcPr>
          <w:p w14:paraId="1E90723C"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463</w:t>
            </w:r>
          </w:p>
        </w:tc>
        <w:tc>
          <w:tcPr>
            <w:tcW w:w="1896" w:type="dxa"/>
          </w:tcPr>
          <w:p w14:paraId="267B313A" w14:textId="77777777" w:rsidR="00EA0C35" w:rsidRPr="00AA2ED5" w:rsidRDefault="00EA0C35" w:rsidP="00EA0C35">
            <w:pPr>
              <w:jc w:val="center"/>
              <w:rPr>
                <w:rFonts w:ascii="Times New Roman" w:hAnsi="Times New Roman" w:cs="Times New Roman"/>
                <w:b/>
                <w:bCs/>
              </w:rPr>
            </w:pPr>
            <w:r w:rsidRPr="00AA2ED5">
              <w:rPr>
                <w:rFonts w:ascii="Times New Roman" w:hAnsi="Times New Roman" w:cs="Times New Roman"/>
                <w:b/>
                <w:bCs/>
              </w:rPr>
              <w:t>500</w:t>
            </w:r>
          </w:p>
        </w:tc>
      </w:tr>
    </w:tbl>
    <w:bookmarkEnd w:id="5"/>
    <w:p w14:paraId="225C9C77" w14:textId="35704B68" w:rsidR="006C17E3" w:rsidRPr="00CE0F69" w:rsidRDefault="00865D8D" w:rsidP="00EA0C35">
      <w:pPr>
        <w:tabs>
          <w:tab w:val="left" w:pos="3228"/>
        </w:tabs>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8</w:t>
      </w:r>
    </w:p>
    <w:p w14:paraId="40201E13" w14:textId="2B2E9931" w:rsidR="006C17E3" w:rsidRPr="00AA2ED5" w:rsidRDefault="006C17E3" w:rsidP="006C17E3">
      <w:pPr>
        <w:jc w:val="both"/>
        <w:rPr>
          <w:rFonts w:ascii="Times New Roman" w:hAnsi="Times New Roman" w:cs="Times New Roman"/>
        </w:rPr>
      </w:pPr>
    </w:p>
    <w:p w14:paraId="35B7C1EC" w14:textId="65973B65" w:rsidR="006C17E3" w:rsidRPr="00AA2ED5" w:rsidRDefault="006C17E3" w:rsidP="006C17E3">
      <w:pPr>
        <w:jc w:val="both"/>
        <w:rPr>
          <w:rFonts w:ascii="Times New Roman" w:hAnsi="Times New Roman" w:cs="Times New Roman"/>
        </w:rPr>
      </w:pPr>
    </w:p>
    <w:p w14:paraId="75CE8886" w14:textId="0F588008" w:rsidR="006C17E3" w:rsidRPr="00AA2ED5" w:rsidRDefault="006C17E3" w:rsidP="006C17E3">
      <w:pPr>
        <w:jc w:val="both"/>
        <w:rPr>
          <w:rFonts w:ascii="Times New Roman" w:hAnsi="Times New Roman" w:cs="Times New Roman"/>
        </w:rPr>
      </w:pPr>
    </w:p>
    <w:p w14:paraId="5134766A" w14:textId="64AFB399" w:rsidR="006C17E3" w:rsidRPr="00AA2ED5" w:rsidRDefault="006C17E3" w:rsidP="006C17E3">
      <w:pPr>
        <w:jc w:val="both"/>
        <w:rPr>
          <w:rFonts w:ascii="Times New Roman" w:hAnsi="Times New Roman" w:cs="Times New Roman"/>
        </w:rPr>
      </w:pPr>
    </w:p>
    <w:p w14:paraId="4389CE6C" w14:textId="18C0D6E9" w:rsidR="006C17E3" w:rsidRPr="00AA2ED5" w:rsidRDefault="006C17E3" w:rsidP="006C17E3">
      <w:pPr>
        <w:jc w:val="both"/>
        <w:rPr>
          <w:rFonts w:ascii="Times New Roman" w:hAnsi="Times New Roman" w:cs="Times New Roman"/>
        </w:rPr>
      </w:pPr>
    </w:p>
    <w:p w14:paraId="39015BAC" w14:textId="77777777" w:rsidR="006C17E3" w:rsidRPr="00AA2ED5" w:rsidRDefault="006C17E3" w:rsidP="006C17E3">
      <w:pPr>
        <w:jc w:val="both"/>
        <w:rPr>
          <w:rFonts w:ascii="Times New Roman" w:hAnsi="Times New Roman" w:cs="Times New Roman"/>
        </w:rPr>
      </w:pPr>
    </w:p>
    <w:p w14:paraId="3024539E" w14:textId="0858DF20" w:rsidR="006A4249" w:rsidRPr="00AA2ED5" w:rsidRDefault="006A4249" w:rsidP="00865D8D">
      <w:pPr>
        <w:rPr>
          <w:rFonts w:ascii="Times New Roman" w:hAnsi="Times New Roman" w:cs="Times New Roman"/>
          <w:b/>
          <w:bCs/>
          <w:u w:val="single"/>
        </w:rPr>
      </w:pPr>
    </w:p>
    <w:p w14:paraId="547491AF" w14:textId="1705D638" w:rsidR="00865D8D" w:rsidRPr="00AA2ED5" w:rsidRDefault="00865D8D" w:rsidP="00865D8D">
      <w:pPr>
        <w:rPr>
          <w:rFonts w:ascii="Times New Roman" w:hAnsi="Times New Roman" w:cs="Times New Roman"/>
        </w:rPr>
      </w:pPr>
    </w:p>
    <w:p w14:paraId="55F7EE8B" w14:textId="23874049" w:rsidR="00865D8D" w:rsidRPr="00AA2ED5" w:rsidRDefault="00865D8D" w:rsidP="00865D8D">
      <w:pPr>
        <w:rPr>
          <w:rFonts w:ascii="Times New Roman" w:hAnsi="Times New Roman" w:cs="Times New Roman"/>
        </w:rPr>
      </w:pPr>
    </w:p>
    <w:p w14:paraId="16B9F8AE" w14:textId="7785DB9D" w:rsidR="00865D8D" w:rsidRPr="00AA2ED5" w:rsidRDefault="00865D8D" w:rsidP="00865D8D">
      <w:pPr>
        <w:rPr>
          <w:rFonts w:ascii="Times New Roman" w:hAnsi="Times New Roman" w:cs="Times New Roman"/>
        </w:rPr>
      </w:pPr>
    </w:p>
    <w:p w14:paraId="059E1C99" w14:textId="08DF5FF3" w:rsidR="00865D8D" w:rsidRPr="00AA2ED5" w:rsidRDefault="00865D8D" w:rsidP="00865D8D">
      <w:pPr>
        <w:rPr>
          <w:rFonts w:ascii="Times New Roman" w:hAnsi="Times New Roman" w:cs="Times New Roman"/>
        </w:rPr>
      </w:pPr>
    </w:p>
    <w:p w14:paraId="7C70B07C" w14:textId="77777777" w:rsidR="00865D8D" w:rsidRPr="00AA2ED5" w:rsidRDefault="00865D8D" w:rsidP="00865D8D">
      <w:pPr>
        <w:rPr>
          <w:rFonts w:ascii="Times New Roman" w:hAnsi="Times New Roman" w:cs="Times New Roman"/>
          <w:b/>
          <w:bCs/>
          <w:u w:val="single"/>
        </w:rPr>
      </w:pPr>
    </w:p>
    <w:p w14:paraId="30F8FEF0" w14:textId="18DBCE30" w:rsidR="003C10C1" w:rsidRPr="00AA2ED5" w:rsidRDefault="00865D8D" w:rsidP="00865D8D">
      <w:pPr>
        <w:jc w:val="both"/>
        <w:rPr>
          <w:rFonts w:ascii="Times New Roman" w:hAnsi="Times New Roman" w:cs="Times New Roman"/>
        </w:rPr>
      </w:pPr>
      <w:r w:rsidRPr="00AA2ED5">
        <w:rPr>
          <w:rFonts w:ascii="Times New Roman" w:hAnsi="Times New Roman" w:cs="Times New Roman"/>
        </w:rPr>
        <w:t>Ο σχεδιασμός γίνεται βάσει τη</w:t>
      </w:r>
      <w:r w:rsidR="003C10C1" w:rsidRPr="00AA2ED5">
        <w:rPr>
          <w:rFonts w:ascii="Times New Roman" w:hAnsi="Times New Roman" w:cs="Times New Roman"/>
        </w:rPr>
        <w:t>ς</w:t>
      </w:r>
      <w:r w:rsidRPr="00AA2ED5">
        <w:rPr>
          <w:rFonts w:ascii="Times New Roman" w:hAnsi="Times New Roman" w:cs="Times New Roman"/>
        </w:rPr>
        <w:t xml:space="preserve"> μεγαλύτερη</w:t>
      </w:r>
      <w:r w:rsidR="003C10C1" w:rsidRPr="00AA2ED5">
        <w:rPr>
          <w:rFonts w:ascii="Times New Roman" w:hAnsi="Times New Roman" w:cs="Times New Roman"/>
        </w:rPr>
        <w:t>ς</w:t>
      </w:r>
      <w:r w:rsidR="00AF3CE5" w:rsidRPr="00AA2ED5">
        <w:rPr>
          <w:rFonts w:ascii="Times New Roman" w:hAnsi="Times New Roman" w:cs="Times New Roman"/>
        </w:rPr>
        <w:t xml:space="preserve"> μέσης</w:t>
      </w:r>
      <w:r w:rsidRPr="00AA2ED5">
        <w:rPr>
          <w:rFonts w:ascii="Times New Roman" w:hAnsi="Times New Roman" w:cs="Times New Roman"/>
        </w:rPr>
        <w:t xml:space="preserve"> παροχή</w:t>
      </w:r>
      <w:r w:rsidR="003C10C1" w:rsidRPr="00AA2ED5">
        <w:rPr>
          <w:rFonts w:ascii="Times New Roman" w:hAnsi="Times New Roman" w:cs="Times New Roman"/>
        </w:rPr>
        <w:t>ς</w:t>
      </w:r>
      <w:r w:rsidRPr="00AA2ED5">
        <w:rPr>
          <w:rFonts w:ascii="Times New Roman" w:hAnsi="Times New Roman" w:cs="Times New Roman"/>
        </w:rPr>
        <w:t xml:space="preserve"> που πρέπει να διοχετευτεί στο δίκτυο, η οποία εμφανίζεται το καλοκαίρι του 2062. Συνεπώς</w:t>
      </w:r>
      <w:r w:rsidR="003C10C1" w:rsidRPr="00AA2ED5">
        <w:rPr>
          <w:rFonts w:ascii="Times New Roman" w:hAnsi="Times New Roman" w:cs="Times New Roman"/>
        </w:rPr>
        <w:t xml:space="preserve">, ως μέση παροχή δικτύου λαμβάνεται η τιμή </w:t>
      </w:r>
      <w:r w:rsidR="00AF3CE5" w:rsidRPr="00AA2ED5">
        <w:rPr>
          <w:rFonts w:ascii="Times New Roman" w:hAnsi="Times New Roman" w:cs="Times New Roman"/>
        </w:rPr>
        <w:t>154</w:t>
      </w:r>
      <w:r w:rsidR="005D597E" w:rsidRPr="00AA2ED5">
        <w:rPr>
          <w:rFonts w:ascii="Times New Roman" w:hAnsi="Times New Roman" w:cs="Times New Roman"/>
        </w:rPr>
        <w:t xml:space="preserve">5 </w:t>
      </w:r>
      <w:r w:rsidR="003C10C1" w:rsidRPr="00AA2ED5">
        <w:rPr>
          <w:rFonts w:ascii="Times New Roman" w:hAnsi="Times New Roman" w:cs="Times New Roman"/>
          <w:lang w:val="en-US"/>
        </w:rPr>
        <w:t>m</w:t>
      </w:r>
      <w:r w:rsidR="003C10C1" w:rsidRPr="00AA2ED5">
        <w:rPr>
          <w:rFonts w:ascii="Times New Roman" w:hAnsi="Times New Roman" w:cs="Times New Roman"/>
          <w:vertAlign w:val="superscript"/>
        </w:rPr>
        <w:t>3</w:t>
      </w:r>
      <w:r w:rsidR="003C10C1" w:rsidRPr="00AA2ED5">
        <w:rPr>
          <w:rFonts w:ascii="Times New Roman" w:hAnsi="Times New Roman" w:cs="Times New Roman"/>
        </w:rPr>
        <w:t>/</w:t>
      </w:r>
      <w:r w:rsidR="003C10C1" w:rsidRPr="00AA2ED5">
        <w:rPr>
          <w:rFonts w:ascii="Times New Roman" w:hAnsi="Times New Roman" w:cs="Times New Roman"/>
          <w:lang w:val="en-US"/>
        </w:rPr>
        <w:t>d</w:t>
      </w:r>
      <w:r w:rsidR="005D597E" w:rsidRPr="00AA2ED5">
        <w:rPr>
          <w:rFonts w:ascii="Times New Roman" w:hAnsi="Times New Roman" w:cs="Times New Roman"/>
        </w:rPr>
        <w:t xml:space="preserve"> </w:t>
      </w:r>
      <m:oMath>
        <m:r>
          <w:rPr>
            <w:rFonts w:ascii="Cambria Math" w:hAnsi="Cambria Math" w:cs="Times New Roman"/>
          </w:rPr>
          <m:t>≅</m:t>
        </m:r>
      </m:oMath>
      <w:r w:rsidR="005D597E" w:rsidRPr="00AA2ED5">
        <w:rPr>
          <w:rFonts w:ascii="Times New Roman" w:eastAsiaTheme="minorEastAsia" w:hAnsi="Times New Roman" w:cs="Times New Roman"/>
        </w:rPr>
        <w:t xml:space="preserve"> 1550 </w:t>
      </w:r>
      <w:r w:rsidR="005D597E" w:rsidRPr="00AA2ED5">
        <w:rPr>
          <w:rFonts w:ascii="Times New Roman" w:eastAsiaTheme="minorEastAsia" w:hAnsi="Times New Roman" w:cs="Times New Roman"/>
          <w:lang w:val="en-US"/>
        </w:rPr>
        <w:t>m</w:t>
      </w:r>
      <w:r w:rsidR="005D597E" w:rsidRPr="00AA2ED5">
        <w:rPr>
          <w:rFonts w:ascii="Times New Roman" w:eastAsiaTheme="minorEastAsia" w:hAnsi="Times New Roman" w:cs="Times New Roman"/>
          <w:vertAlign w:val="superscript"/>
        </w:rPr>
        <w:t>3</w:t>
      </w:r>
      <w:r w:rsidR="005D597E" w:rsidRPr="00AA2ED5">
        <w:rPr>
          <w:rFonts w:ascii="Times New Roman" w:eastAsiaTheme="minorEastAsia" w:hAnsi="Times New Roman" w:cs="Times New Roman"/>
        </w:rPr>
        <w:t>/</w:t>
      </w:r>
      <w:r w:rsidR="005D597E" w:rsidRPr="00AA2ED5">
        <w:rPr>
          <w:rFonts w:ascii="Times New Roman" w:eastAsiaTheme="minorEastAsia" w:hAnsi="Times New Roman" w:cs="Times New Roman"/>
          <w:lang w:val="en-US"/>
        </w:rPr>
        <w:t>d</w:t>
      </w:r>
      <w:r w:rsidR="003C10C1" w:rsidRPr="00AA2ED5">
        <w:rPr>
          <w:rFonts w:ascii="Times New Roman" w:hAnsi="Times New Roman" w:cs="Times New Roman"/>
        </w:rPr>
        <w:t>. Σε αυτή τη τιμή θεωρείται ότι εμπεριέχονται οι απώλειες του δικτύου κατά τη διαδρομή των λυμάτων στην εγκατάσταση  ΕΕΛ.</w:t>
      </w:r>
    </w:p>
    <w:p w14:paraId="4A5FF6FB" w14:textId="497C6C60" w:rsidR="00865D8D" w:rsidRPr="00AA2ED5" w:rsidRDefault="006F4F2A" w:rsidP="00671F80">
      <w:pPr>
        <w:pStyle w:val="1"/>
      </w:pPr>
      <w:bookmarkStart w:id="6" w:name="_Toc122958794"/>
      <w:r w:rsidRPr="00AA2ED5">
        <w:t xml:space="preserve">Ποσοτικός και ποιοτικός χαρακτηρισμός </w:t>
      </w:r>
      <w:r w:rsidR="008E7C45" w:rsidRPr="00AA2ED5">
        <w:t>ολικής</w:t>
      </w:r>
      <w:r w:rsidRPr="00AA2ED5">
        <w:t xml:space="preserve"> παροχής</w:t>
      </w:r>
      <w:bookmarkEnd w:id="6"/>
    </w:p>
    <w:p w14:paraId="016F2161" w14:textId="6D51908E" w:rsidR="006F4F2A" w:rsidRPr="00AA2ED5" w:rsidRDefault="006F4F2A" w:rsidP="006F4F2A">
      <w:pPr>
        <w:jc w:val="both"/>
        <w:rPr>
          <w:rFonts w:ascii="Times New Roman" w:hAnsi="Times New Roman" w:cs="Times New Roman"/>
        </w:rPr>
      </w:pPr>
      <w:r w:rsidRPr="00AA2ED5">
        <w:rPr>
          <w:rFonts w:ascii="Times New Roman" w:hAnsi="Times New Roman" w:cs="Times New Roman"/>
        </w:rPr>
        <w:t>Για τη προσέγγιση της ολικής παροχής που θα παροχετεύεται στην ΕΕΛ πρέπει να ληφθούν υπόψη, εκτός από τη ροή του δικτύου αποχέτευσης, οι πρόσθετοι όγκοι λυμάτων που αφορούν τα βοθρολύματα περιοχών εκτός δικτύου και τις υπόγειες εισροές στο δίκτυο.</w:t>
      </w:r>
    </w:p>
    <w:p w14:paraId="6D239397" w14:textId="2A730B59" w:rsidR="006F4F2A" w:rsidRPr="00AA2ED5" w:rsidRDefault="000A1D80" w:rsidP="006F4F2A">
      <w:pPr>
        <w:jc w:val="both"/>
        <w:rPr>
          <w:rFonts w:ascii="Times New Roman" w:hAnsi="Times New Roman" w:cs="Times New Roman"/>
        </w:rPr>
      </w:pPr>
      <w:bookmarkStart w:id="7" w:name="_Hlk123142272"/>
      <w:r w:rsidRPr="00AA2ED5">
        <w:rPr>
          <w:rFonts w:ascii="Times New Roman" w:hAnsi="Times New Roman" w:cs="Times New Roman"/>
        </w:rPr>
        <w:t xml:space="preserve">Η παροχή που οφείλεται στα βοθρολύματα προσεγγίζεται ως το 9% </w:t>
      </w:r>
      <w:r w:rsidR="005D597E" w:rsidRPr="00AA2ED5">
        <w:rPr>
          <w:rFonts w:ascii="Times New Roman" w:hAnsi="Times New Roman" w:cs="Times New Roman"/>
        </w:rPr>
        <w:t xml:space="preserve">της μέσης </w:t>
      </w:r>
      <w:r w:rsidRPr="00AA2ED5">
        <w:rPr>
          <w:rFonts w:ascii="Times New Roman" w:hAnsi="Times New Roman" w:cs="Times New Roman"/>
        </w:rPr>
        <w:t xml:space="preserve">παροχής δικτύου, ενώ η επιπλέον παροχή λόγω εισροών προσεγγίζεται στο 6%.  Για τα βοθρολύματα επιλέχθηκε σχετικά υψηλό ποσοστό, δίνοντας έμφαση στις ανάγκες τις ευρύτερης περιοχής του </w:t>
      </w:r>
      <w:proofErr w:type="spellStart"/>
      <w:r w:rsidRPr="00AA2ED5">
        <w:rPr>
          <w:rFonts w:ascii="Times New Roman" w:hAnsi="Times New Roman" w:cs="Times New Roman"/>
        </w:rPr>
        <w:t>Κρανιδίου</w:t>
      </w:r>
      <w:proofErr w:type="spellEnd"/>
      <w:r w:rsidRPr="00AA2ED5">
        <w:rPr>
          <w:rFonts w:ascii="Times New Roman" w:hAnsi="Times New Roman" w:cs="Times New Roman"/>
        </w:rPr>
        <w:t xml:space="preserve"> – </w:t>
      </w:r>
      <w:bookmarkStart w:id="8" w:name="_Hlk123142087"/>
      <w:r w:rsidRPr="00AA2ED5">
        <w:rPr>
          <w:rFonts w:ascii="Times New Roman" w:hAnsi="Times New Roman" w:cs="Times New Roman"/>
        </w:rPr>
        <w:t>Κάμπου – Κοιλάδας που είν</w:t>
      </w:r>
      <w:r w:rsidR="006D043A" w:rsidRPr="00AA2ED5">
        <w:rPr>
          <w:rFonts w:ascii="Times New Roman" w:hAnsi="Times New Roman" w:cs="Times New Roman"/>
        </w:rPr>
        <w:t>αι στην μεγαλύτερη έκτασή της</w:t>
      </w:r>
      <w:r w:rsidRPr="00AA2ED5">
        <w:rPr>
          <w:rFonts w:ascii="Times New Roman" w:hAnsi="Times New Roman" w:cs="Times New Roman"/>
        </w:rPr>
        <w:t xml:space="preserve"> έντονα αραιοκατοικημένη.</w:t>
      </w:r>
    </w:p>
    <w:tbl>
      <w:tblPr>
        <w:tblStyle w:val="a5"/>
        <w:tblpPr w:leftFromText="180" w:rightFromText="180" w:vertAnchor="text" w:horzAnchor="margin" w:tblpY="330"/>
        <w:tblW w:w="0" w:type="auto"/>
        <w:tblLook w:val="04A0" w:firstRow="1" w:lastRow="0" w:firstColumn="1" w:lastColumn="0" w:noHBand="0" w:noVBand="1"/>
      </w:tblPr>
      <w:tblGrid>
        <w:gridCol w:w="4148"/>
        <w:gridCol w:w="4148"/>
      </w:tblGrid>
      <w:tr w:rsidR="00E64351" w:rsidRPr="00AA2ED5" w14:paraId="7A0DF62A" w14:textId="77777777" w:rsidTr="00E64351">
        <w:tc>
          <w:tcPr>
            <w:tcW w:w="4148" w:type="dxa"/>
          </w:tcPr>
          <w:bookmarkEnd w:id="7"/>
          <w:p w14:paraId="606E3F9D" w14:textId="77777777" w:rsidR="00E64351" w:rsidRPr="00AA2ED5" w:rsidRDefault="00E64351" w:rsidP="00E64351">
            <w:pPr>
              <w:jc w:val="center"/>
              <w:rPr>
                <w:rFonts w:ascii="Times New Roman" w:hAnsi="Times New Roman" w:cs="Times New Roman"/>
                <w:b/>
                <w:bCs/>
                <w:lang w:val="en-US"/>
              </w:rPr>
            </w:pPr>
            <w:r w:rsidRPr="00AA2ED5">
              <w:rPr>
                <w:rFonts w:ascii="Times New Roman" w:hAnsi="Times New Roman" w:cs="Times New Roman"/>
                <w:b/>
                <w:bCs/>
              </w:rPr>
              <w:t>Μέση παροχή δικτύου</w:t>
            </w:r>
          </w:p>
        </w:tc>
        <w:tc>
          <w:tcPr>
            <w:tcW w:w="4148" w:type="dxa"/>
          </w:tcPr>
          <w:p w14:paraId="008B4620" w14:textId="30776AE8" w:rsidR="00E64351" w:rsidRPr="00AA2ED5" w:rsidRDefault="00F40EC8" w:rsidP="00E64351">
            <w:pPr>
              <w:jc w:val="center"/>
              <w:rPr>
                <w:rFonts w:ascii="Times New Roman" w:hAnsi="Times New Roman" w:cs="Times New Roman"/>
                <w:b/>
                <w:bCs/>
                <w:lang w:val="en-US"/>
              </w:rPr>
            </w:pPr>
            <w:r w:rsidRPr="00AA2ED5">
              <w:rPr>
                <w:rFonts w:ascii="Times New Roman" w:hAnsi="Times New Roman" w:cs="Times New Roman"/>
                <w:b/>
                <w:bCs/>
              </w:rPr>
              <w:t>1100</w:t>
            </w:r>
            <w:r w:rsidR="00E64351" w:rsidRPr="00AA2ED5">
              <w:rPr>
                <w:rFonts w:ascii="Times New Roman" w:hAnsi="Times New Roman" w:cs="Times New Roman"/>
                <w:b/>
                <w:bCs/>
              </w:rPr>
              <w:t xml:space="preserve"> </w:t>
            </w:r>
            <w:r w:rsidR="00E64351" w:rsidRPr="00AA2ED5">
              <w:rPr>
                <w:rFonts w:ascii="Times New Roman" w:hAnsi="Times New Roman" w:cs="Times New Roman"/>
                <w:b/>
                <w:bCs/>
                <w:lang w:val="en-US"/>
              </w:rPr>
              <w:t>m</w:t>
            </w:r>
            <w:r w:rsidR="00E64351" w:rsidRPr="00AA2ED5">
              <w:rPr>
                <w:rFonts w:ascii="Times New Roman" w:hAnsi="Times New Roman" w:cs="Times New Roman"/>
                <w:b/>
                <w:bCs/>
                <w:vertAlign w:val="superscript"/>
                <w:lang w:val="en-US"/>
              </w:rPr>
              <w:t>3</w:t>
            </w:r>
            <w:r w:rsidR="00E64351" w:rsidRPr="00AA2ED5">
              <w:rPr>
                <w:rFonts w:ascii="Times New Roman" w:hAnsi="Times New Roman" w:cs="Times New Roman"/>
                <w:b/>
                <w:bCs/>
                <w:lang w:val="en-US"/>
              </w:rPr>
              <w:t>/d</w:t>
            </w:r>
          </w:p>
        </w:tc>
      </w:tr>
      <w:tr w:rsidR="00E64351" w:rsidRPr="00AA2ED5" w14:paraId="4EECA199" w14:textId="77777777" w:rsidTr="00E64351">
        <w:tc>
          <w:tcPr>
            <w:tcW w:w="4148" w:type="dxa"/>
          </w:tcPr>
          <w:p w14:paraId="04A9A079" w14:textId="77777777" w:rsidR="00E64351" w:rsidRPr="00AA2ED5" w:rsidRDefault="00E64351" w:rsidP="00E64351">
            <w:pPr>
              <w:jc w:val="center"/>
              <w:rPr>
                <w:rFonts w:ascii="Times New Roman" w:hAnsi="Times New Roman" w:cs="Times New Roman"/>
                <w:b/>
                <w:bCs/>
              </w:rPr>
            </w:pPr>
            <w:r w:rsidRPr="00AA2ED5">
              <w:rPr>
                <w:rFonts w:ascii="Times New Roman" w:hAnsi="Times New Roman" w:cs="Times New Roman"/>
                <w:b/>
                <w:bCs/>
              </w:rPr>
              <w:t>Εισροές στο δίκτυο (6% μέσης)</w:t>
            </w:r>
          </w:p>
        </w:tc>
        <w:tc>
          <w:tcPr>
            <w:tcW w:w="4148" w:type="dxa"/>
          </w:tcPr>
          <w:p w14:paraId="7A7E00AB" w14:textId="767FD774" w:rsidR="00E64351" w:rsidRPr="00AA2ED5" w:rsidRDefault="00663CC6" w:rsidP="00E64351">
            <w:pPr>
              <w:jc w:val="center"/>
              <w:rPr>
                <w:rFonts w:ascii="Times New Roman" w:hAnsi="Times New Roman" w:cs="Times New Roman"/>
                <w:b/>
                <w:bCs/>
              </w:rPr>
            </w:pPr>
            <w:r w:rsidRPr="00AA2ED5">
              <w:rPr>
                <w:rFonts w:ascii="Times New Roman" w:hAnsi="Times New Roman" w:cs="Times New Roman"/>
                <w:b/>
                <w:bCs/>
              </w:rPr>
              <w:t>66</w:t>
            </w:r>
            <w:r w:rsidR="00E64351" w:rsidRPr="00AA2ED5">
              <w:rPr>
                <w:rFonts w:ascii="Times New Roman" w:hAnsi="Times New Roman" w:cs="Times New Roman"/>
                <w:b/>
                <w:bCs/>
                <w:lang w:val="en-US"/>
              </w:rPr>
              <w:t xml:space="preserve"> m</w:t>
            </w:r>
            <w:r w:rsidR="00E64351" w:rsidRPr="00AA2ED5">
              <w:rPr>
                <w:rFonts w:ascii="Times New Roman" w:hAnsi="Times New Roman" w:cs="Times New Roman"/>
                <w:b/>
                <w:bCs/>
                <w:vertAlign w:val="superscript"/>
                <w:lang w:val="en-US"/>
              </w:rPr>
              <w:t>3</w:t>
            </w:r>
            <w:r w:rsidR="00E64351" w:rsidRPr="00AA2ED5">
              <w:rPr>
                <w:rFonts w:ascii="Times New Roman" w:hAnsi="Times New Roman" w:cs="Times New Roman"/>
                <w:b/>
                <w:bCs/>
                <w:lang w:val="en-US"/>
              </w:rPr>
              <w:t>/d</w:t>
            </w:r>
          </w:p>
        </w:tc>
      </w:tr>
      <w:tr w:rsidR="00E64351" w:rsidRPr="00AA2ED5" w14:paraId="7E8788AA" w14:textId="77777777" w:rsidTr="00E64351">
        <w:tc>
          <w:tcPr>
            <w:tcW w:w="4148" w:type="dxa"/>
          </w:tcPr>
          <w:p w14:paraId="67003FA0" w14:textId="77777777" w:rsidR="00E64351" w:rsidRPr="00AA2ED5" w:rsidRDefault="00E64351" w:rsidP="00E64351">
            <w:pPr>
              <w:jc w:val="center"/>
              <w:rPr>
                <w:rFonts w:ascii="Times New Roman" w:hAnsi="Times New Roman" w:cs="Times New Roman"/>
                <w:b/>
                <w:bCs/>
              </w:rPr>
            </w:pPr>
            <w:r w:rsidRPr="00AA2ED5">
              <w:rPr>
                <w:rFonts w:ascii="Times New Roman" w:hAnsi="Times New Roman" w:cs="Times New Roman"/>
                <w:b/>
                <w:bCs/>
              </w:rPr>
              <w:t>Βοθρολύματα (9% μέσης)</w:t>
            </w:r>
          </w:p>
        </w:tc>
        <w:tc>
          <w:tcPr>
            <w:tcW w:w="4148" w:type="dxa"/>
          </w:tcPr>
          <w:p w14:paraId="0F95BD30" w14:textId="349A32B2" w:rsidR="00E64351" w:rsidRPr="00AA2ED5" w:rsidRDefault="00663CC6" w:rsidP="00E64351">
            <w:pPr>
              <w:jc w:val="center"/>
              <w:rPr>
                <w:rFonts w:ascii="Times New Roman" w:hAnsi="Times New Roman" w:cs="Times New Roman"/>
                <w:b/>
                <w:bCs/>
              </w:rPr>
            </w:pPr>
            <w:r w:rsidRPr="00AA2ED5">
              <w:rPr>
                <w:rFonts w:ascii="Times New Roman" w:hAnsi="Times New Roman" w:cs="Times New Roman"/>
                <w:b/>
                <w:bCs/>
              </w:rPr>
              <w:t>99</w:t>
            </w:r>
            <w:r w:rsidR="00E64351" w:rsidRPr="00AA2ED5">
              <w:rPr>
                <w:rFonts w:ascii="Times New Roman" w:hAnsi="Times New Roman" w:cs="Times New Roman"/>
                <w:b/>
                <w:bCs/>
                <w:lang w:val="en-US"/>
              </w:rPr>
              <w:t xml:space="preserve"> m</w:t>
            </w:r>
            <w:r w:rsidR="00E64351" w:rsidRPr="00AA2ED5">
              <w:rPr>
                <w:rFonts w:ascii="Times New Roman" w:hAnsi="Times New Roman" w:cs="Times New Roman"/>
                <w:b/>
                <w:bCs/>
                <w:vertAlign w:val="superscript"/>
                <w:lang w:val="en-US"/>
              </w:rPr>
              <w:t>3</w:t>
            </w:r>
            <w:r w:rsidR="00E64351" w:rsidRPr="00AA2ED5">
              <w:rPr>
                <w:rFonts w:ascii="Times New Roman" w:hAnsi="Times New Roman" w:cs="Times New Roman"/>
                <w:b/>
                <w:bCs/>
                <w:lang w:val="en-US"/>
              </w:rPr>
              <w:t>/d</w:t>
            </w:r>
          </w:p>
        </w:tc>
      </w:tr>
      <w:tr w:rsidR="00E64351" w:rsidRPr="00AA2ED5" w14:paraId="3EB1E2FA" w14:textId="77777777" w:rsidTr="00E64351">
        <w:tc>
          <w:tcPr>
            <w:tcW w:w="4148" w:type="dxa"/>
            <w:shd w:val="clear" w:color="auto" w:fill="D9D9D9" w:themeFill="background1" w:themeFillShade="D9"/>
          </w:tcPr>
          <w:p w14:paraId="3092E4BC" w14:textId="77777777" w:rsidR="00E64351" w:rsidRPr="00AA2ED5" w:rsidRDefault="00E64351" w:rsidP="00E64351">
            <w:pPr>
              <w:jc w:val="center"/>
              <w:rPr>
                <w:rFonts w:ascii="Times New Roman" w:hAnsi="Times New Roman" w:cs="Times New Roman"/>
                <w:b/>
                <w:bCs/>
              </w:rPr>
            </w:pPr>
            <w:r w:rsidRPr="00AA2ED5">
              <w:rPr>
                <w:rFonts w:ascii="Times New Roman" w:hAnsi="Times New Roman" w:cs="Times New Roman"/>
                <w:b/>
                <w:bCs/>
                <w:color w:val="FF0000"/>
              </w:rPr>
              <w:t>Συνολική Παροχή</w:t>
            </w:r>
          </w:p>
        </w:tc>
        <w:tc>
          <w:tcPr>
            <w:tcW w:w="4148" w:type="dxa"/>
            <w:shd w:val="clear" w:color="auto" w:fill="D9D9D9" w:themeFill="background1" w:themeFillShade="D9"/>
          </w:tcPr>
          <w:p w14:paraId="0E5DC742" w14:textId="1C5CC064" w:rsidR="00E64351" w:rsidRPr="00AA2ED5" w:rsidRDefault="00663CC6" w:rsidP="00E64351">
            <w:pPr>
              <w:jc w:val="center"/>
              <w:rPr>
                <w:rFonts w:ascii="Times New Roman" w:hAnsi="Times New Roman" w:cs="Times New Roman"/>
                <w:b/>
                <w:bCs/>
              </w:rPr>
            </w:pPr>
            <w:r w:rsidRPr="00AA2ED5">
              <w:rPr>
                <w:rFonts w:ascii="Times New Roman" w:hAnsi="Times New Roman" w:cs="Times New Roman"/>
                <w:b/>
                <w:bCs/>
                <w:color w:val="FF0000"/>
              </w:rPr>
              <w:t>1265</w:t>
            </w:r>
            <w:r w:rsidRPr="00AA2ED5">
              <w:rPr>
                <w:rFonts w:ascii="Times New Roman" w:eastAsiaTheme="minorEastAsia" w:hAnsi="Times New Roman" w:cs="Times New Roman"/>
                <w:b/>
                <w:bCs/>
                <w:color w:val="FF0000"/>
              </w:rPr>
              <w:t xml:space="preserve"> </w:t>
            </w:r>
            <m:oMath>
              <m:r>
                <m:rPr>
                  <m:sty m:val="bi"/>
                </m:rPr>
                <w:rPr>
                  <w:rFonts w:ascii="Cambria Math" w:hAnsi="Cambria Math" w:cs="Times New Roman"/>
                  <w:color w:val="FF0000"/>
                </w:rPr>
                <m:t>≅1300</m:t>
              </m:r>
            </m:oMath>
            <w:r w:rsidR="00E64351" w:rsidRPr="00AA2ED5">
              <w:rPr>
                <w:rFonts w:ascii="Times New Roman" w:hAnsi="Times New Roman" w:cs="Times New Roman"/>
                <w:b/>
                <w:bCs/>
                <w:color w:val="FF0000"/>
              </w:rPr>
              <w:t xml:space="preserve"> </w:t>
            </w:r>
            <w:r w:rsidR="00E64351" w:rsidRPr="00AA2ED5">
              <w:rPr>
                <w:rFonts w:ascii="Times New Roman" w:hAnsi="Times New Roman" w:cs="Times New Roman"/>
                <w:b/>
                <w:bCs/>
                <w:color w:val="FF0000"/>
                <w:lang w:val="en-US"/>
              </w:rPr>
              <w:t>m</w:t>
            </w:r>
            <w:r w:rsidR="00E64351" w:rsidRPr="00AA2ED5">
              <w:rPr>
                <w:rFonts w:ascii="Times New Roman" w:hAnsi="Times New Roman" w:cs="Times New Roman"/>
                <w:b/>
                <w:bCs/>
                <w:color w:val="FF0000"/>
                <w:vertAlign w:val="superscript"/>
              </w:rPr>
              <w:t>3</w:t>
            </w:r>
            <w:r w:rsidR="00E64351" w:rsidRPr="00AA2ED5">
              <w:rPr>
                <w:rFonts w:ascii="Times New Roman" w:hAnsi="Times New Roman" w:cs="Times New Roman"/>
                <w:b/>
                <w:bCs/>
                <w:color w:val="FF0000"/>
              </w:rPr>
              <w:t>/</w:t>
            </w:r>
            <w:r w:rsidR="00E64351" w:rsidRPr="00AA2ED5">
              <w:rPr>
                <w:rFonts w:ascii="Times New Roman" w:hAnsi="Times New Roman" w:cs="Times New Roman"/>
                <w:b/>
                <w:bCs/>
                <w:color w:val="FF0000"/>
                <w:lang w:val="en-US"/>
              </w:rPr>
              <w:t>d</w:t>
            </w:r>
          </w:p>
        </w:tc>
      </w:tr>
    </w:tbl>
    <w:p w14:paraId="1A872AE7" w14:textId="79BA5759" w:rsidR="00E64351" w:rsidRPr="00AA2ED5" w:rsidRDefault="00663CC6" w:rsidP="00E64351">
      <w:pPr>
        <w:jc w:val="center"/>
        <w:rPr>
          <w:rFonts w:ascii="Times New Roman" w:hAnsi="Times New Roman" w:cs="Times New Roman"/>
          <w:b/>
          <w:bCs/>
          <w:u w:val="single"/>
        </w:rPr>
      </w:pPr>
      <w:r w:rsidRPr="00AA2ED5">
        <w:rPr>
          <w:rFonts w:ascii="Times New Roman" w:hAnsi="Times New Roman" w:cs="Times New Roman"/>
          <w:b/>
          <w:bCs/>
          <w:u w:val="single"/>
        </w:rPr>
        <w:t>Συνολική</w:t>
      </w:r>
      <w:r w:rsidR="00E64351" w:rsidRPr="00AA2ED5">
        <w:rPr>
          <w:rFonts w:ascii="Times New Roman" w:hAnsi="Times New Roman" w:cs="Times New Roman"/>
          <w:b/>
          <w:bCs/>
          <w:u w:val="single"/>
        </w:rPr>
        <w:t xml:space="preserve"> Παροχή Χειμώνα 2022</w:t>
      </w:r>
    </w:p>
    <w:p w14:paraId="2927C525" w14:textId="3B7FDE66" w:rsidR="00A93BD4" w:rsidRPr="00AA2ED5" w:rsidRDefault="00A93BD4" w:rsidP="00A93BD4">
      <w:pPr>
        <w:rPr>
          <w:rFonts w:ascii="Times New Roman" w:hAnsi="Times New Roman" w:cs="Times New Roman"/>
        </w:rPr>
      </w:pPr>
    </w:p>
    <w:tbl>
      <w:tblPr>
        <w:tblStyle w:val="a5"/>
        <w:tblpPr w:leftFromText="180" w:rightFromText="180" w:vertAnchor="text" w:horzAnchor="margin" w:tblpY="348"/>
        <w:tblW w:w="0" w:type="auto"/>
        <w:tblLook w:val="04A0" w:firstRow="1" w:lastRow="0" w:firstColumn="1" w:lastColumn="0" w:noHBand="0" w:noVBand="1"/>
      </w:tblPr>
      <w:tblGrid>
        <w:gridCol w:w="4148"/>
        <w:gridCol w:w="4148"/>
      </w:tblGrid>
      <w:tr w:rsidR="00663CC6" w:rsidRPr="00AA2ED5" w14:paraId="6C3D3607" w14:textId="77777777" w:rsidTr="00663CC6">
        <w:tc>
          <w:tcPr>
            <w:tcW w:w="4148" w:type="dxa"/>
          </w:tcPr>
          <w:p w14:paraId="474E1DD5" w14:textId="77777777" w:rsidR="00663CC6" w:rsidRPr="00AA2ED5" w:rsidRDefault="00663CC6" w:rsidP="00663CC6">
            <w:pPr>
              <w:jc w:val="center"/>
              <w:rPr>
                <w:rFonts w:ascii="Times New Roman" w:hAnsi="Times New Roman" w:cs="Times New Roman"/>
                <w:b/>
                <w:bCs/>
                <w:lang w:val="en-US"/>
              </w:rPr>
            </w:pPr>
            <w:r w:rsidRPr="00AA2ED5">
              <w:rPr>
                <w:rFonts w:ascii="Times New Roman" w:hAnsi="Times New Roman" w:cs="Times New Roman"/>
                <w:b/>
                <w:bCs/>
              </w:rPr>
              <w:t>Μέση παροχή δικτύου</w:t>
            </w:r>
          </w:p>
        </w:tc>
        <w:tc>
          <w:tcPr>
            <w:tcW w:w="4148" w:type="dxa"/>
          </w:tcPr>
          <w:p w14:paraId="1ADB5AF5" w14:textId="5BF1EA50" w:rsidR="00663CC6" w:rsidRPr="00AA2ED5" w:rsidRDefault="00663CC6" w:rsidP="00663CC6">
            <w:pPr>
              <w:jc w:val="center"/>
              <w:rPr>
                <w:rFonts w:ascii="Times New Roman" w:hAnsi="Times New Roman" w:cs="Times New Roman"/>
                <w:b/>
                <w:bCs/>
                <w:lang w:val="en-US"/>
              </w:rPr>
            </w:pPr>
            <w:r w:rsidRPr="00AA2ED5">
              <w:rPr>
                <w:rFonts w:ascii="Times New Roman" w:hAnsi="Times New Roman" w:cs="Times New Roman"/>
                <w:b/>
                <w:bCs/>
              </w:rPr>
              <w:t xml:space="preserve">1300 </w:t>
            </w:r>
            <w:r w:rsidRPr="00AA2ED5">
              <w:rPr>
                <w:rFonts w:ascii="Times New Roman" w:hAnsi="Times New Roman" w:cs="Times New Roman"/>
                <w:b/>
                <w:bCs/>
                <w:lang w:val="en-US"/>
              </w:rPr>
              <w:t>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663CC6" w:rsidRPr="00AA2ED5" w14:paraId="53A99705" w14:textId="77777777" w:rsidTr="00663CC6">
        <w:tc>
          <w:tcPr>
            <w:tcW w:w="4148" w:type="dxa"/>
          </w:tcPr>
          <w:p w14:paraId="034EA042" w14:textId="77777777"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rPr>
              <w:t>Εισροές στο δίκτυο (6% μέσης)</w:t>
            </w:r>
          </w:p>
        </w:tc>
        <w:tc>
          <w:tcPr>
            <w:tcW w:w="4148" w:type="dxa"/>
          </w:tcPr>
          <w:p w14:paraId="7A66C53C" w14:textId="03E06259"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rPr>
              <w:t>78</w:t>
            </w:r>
            <w:r w:rsidRPr="00AA2ED5">
              <w:rPr>
                <w:rFonts w:ascii="Times New Roman" w:hAnsi="Times New Roman" w:cs="Times New Roman"/>
                <w:b/>
                <w:bCs/>
                <w:lang w:val="en-US"/>
              </w:rPr>
              <w:t xml:space="preserve"> 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663CC6" w:rsidRPr="00AA2ED5" w14:paraId="5AD1F29E" w14:textId="77777777" w:rsidTr="00663CC6">
        <w:tc>
          <w:tcPr>
            <w:tcW w:w="4148" w:type="dxa"/>
          </w:tcPr>
          <w:p w14:paraId="2C136DEA" w14:textId="77777777"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rPr>
              <w:t>Βοθρολύματα (9% μέσης)</w:t>
            </w:r>
          </w:p>
        </w:tc>
        <w:tc>
          <w:tcPr>
            <w:tcW w:w="4148" w:type="dxa"/>
          </w:tcPr>
          <w:p w14:paraId="006C6E59" w14:textId="3F58F57A"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rPr>
              <w:t>117</w:t>
            </w:r>
            <w:r w:rsidRPr="00AA2ED5">
              <w:rPr>
                <w:rFonts w:ascii="Times New Roman" w:hAnsi="Times New Roman" w:cs="Times New Roman"/>
                <w:b/>
                <w:bCs/>
                <w:lang w:val="en-US"/>
              </w:rPr>
              <w:t xml:space="preserve"> 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663CC6" w:rsidRPr="00AA2ED5" w14:paraId="74FE9B2B" w14:textId="77777777" w:rsidTr="00663CC6">
        <w:tc>
          <w:tcPr>
            <w:tcW w:w="4148" w:type="dxa"/>
            <w:shd w:val="clear" w:color="auto" w:fill="D9D9D9" w:themeFill="background1" w:themeFillShade="D9"/>
          </w:tcPr>
          <w:p w14:paraId="435590A2" w14:textId="77777777"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color w:val="FF0000"/>
              </w:rPr>
              <w:t>Συνολική Παροχή</w:t>
            </w:r>
          </w:p>
        </w:tc>
        <w:tc>
          <w:tcPr>
            <w:tcW w:w="4148" w:type="dxa"/>
            <w:shd w:val="clear" w:color="auto" w:fill="D9D9D9" w:themeFill="background1" w:themeFillShade="D9"/>
          </w:tcPr>
          <w:p w14:paraId="449A781C" w14:textId="5DE439B4"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color w:val="FF0000"/>
              </w:rPr>
              <w:t>1495</w:t>
            </w:r>
            <w:r w:rsidRPr="00AA2ED5">
              <w:rPr>
                <w:rFonts w:ascii="Times New Roman" w:eastAsiaTheme="minorEastAsia" w:hAnsi="Times New Roman" w:cs="Times New Roman"/>
                <w:b/>
                <w:bCs/>
                <w:color w:val="FF0000"/>
              </w:rPr>
              <w:t xml:space="preserve"> </w:t>
            </w:r>
            <m:oMath>
              <m:r>
                <m:rPr>
                  <m:sty m:val="bi"/>
                </m:rPr>
                <w:rPr>
                  <w:rFonts w:ascii="Cambria Math" w:hAnsi="Cambria Math" w:cs="Times New Roman"/>
                  <w:color w:val="FF0000"/>
                </w:rPr>
                <m:t>≅</m:t>
              </m:r>
            </m:oMath>
            <w:r w:rsidRPr="00AA2ED5">
              <w:rPr>
                <w:rFonts w:ascii="Times New Roman" w:eastAsiaTheme="minorEastAsia" w:hAnsi="Times New Roman" w:cs="Times New Roman"/>
                <w:b/>
                <w:bCs/>
                <w:color w:val="FF0000"/>
              </w:rPr>
              <w:t xml:space="preserve"> 1500</w:t>
            </w:r>
            <w:r w:rsidRPr="00AA2ED5">
              <w:rPr>
                <w:rFonts w:ascii="Times New Roman" w:hAnsi="Times New Roman" w:cs="Times New Roman"/>
                <w:b/>
                <w:bCs/>
                <w:color w:val="FF0000"/>
              </w:rPr>
              <w:t xml:space="preserve"> </w:t>
            </w:r>
            <w:r w:rsidRPr="00AA2ED5">
              <w:rPr>
                <w:rFonts w:ascii="Times New Roman" w:hAnsi="Times New Roman" w:cs="Times New Roman"/>
                <w:b/>
                <w:bCs/>
                <w:color w:val="FF0000"/>
                <w:lang w:val="en-US"/>
              </w:rPr>
              <w:t>m</w:t>
            </w:r>
            <w:r w:rsidRPr="00AA2ED5">
              <w:rPr>
                <w:rFonts w:ascii="Times New Roman" w:hAnsi="Times New Roman" w:cs="Times New Roman"/>
                <w:b/>
                <w:bCs/>
                <w:color w:val="FF0000"/>
                <w:vertAlign w:val="superscript"/>
              </w:rPr>
              <w:t>3</w:t>
            </w:r>
            <w:r w:rsidRPr="00AA2ED5">
              <w:rPr>
                <w:rFonts w:ascii="Times New Roman" w:hAnsi="Times New Roman" w:cs="Times New Roman"/>
                <w:b/>
                <w:bCs/>
                <w:color w:val="FF0000"/>
              </w:rPr>
              <w:t>/</w:t>
            </w:r>
            <w:r w:rsidRPr="00AA2ED5">
              <w:rPr>
                <w:rFonts w:ascii="Times New Roman" w:hAnsi="Times New Roman" w:cs="Times New Roman"/>
                <w:b/>
                <w:bCs/>
                <w:color w:val="FF0000"/>
                <w:lang w:val="en-US"/>
              </w:rPr>
              <w:t>d</w:t>
            </w:r>
          </w:p>
        </w:tc>
      </w:tr>
    </w:tbl>
    <w:p w14:paraId="3383BB8F" w14:textId="5B4DD01A" w:rsidR="00663CC6" w:rsidRPr="00AA2ED5" w:rsidRDefault="00663CC6" w:rsidP="00663CC6">
      <w:pPr>
        <w:jc w:val="center"/>
        <w:rPr>
          <w:rFonts w:ascii="Times New Roman" w:hAnsi="Times New Roman" w:cs="Times New Roman"/>
          <w:b/>
          <w:bCs/>
          <w:u w:val="single"/>
        </w:rPr>
      </w:pPr>
      <w:r w:rsidRPr="00AA2ED5">
        <w:rPr>
          <w:rFonts w:ascii="Times New Roman" w:hAnsi="Times New Roman" w:cs="Times New Roman"/>
          <w:b/>
          <w:bCs/>
          <w:u w:val="single"/>
        </w:rPr>
        <w:t>Συνολική Παροχή Καλοκαίρι 2022</w:t>
      </w:r>
    </w:p>
    <w:p w14:paraId="5335598C" w14:textId="77777777" w:rsidR="00663CC6" w:rsidRPr="00AA2ED5" w:rsidRDefault="00663CC6" w:rsidP="00663CC6">
      <w:pPr>
        <w:jc w:val="center"/>
        <w:rPr>
          <w:rFonts w:ascii="Times New Roman" w:hAnsi="Times New Roman" w:cs="Times New Roman"/>
          <w:b/>
          <w:bCs/>
          <w:u w:val="single"/>
        </w:rPr>
      </w:pPr>
    </w:p>
    <w:p w14:paraId="220D8F9D" w14:textId="77777777" w:rsidR="00663CC6" w:rsidRPr="00AA2ED5" w:rsidRDefault="00663CC6" w:rsidP="00F93EEF">
      <w:pPr>
        <w:jc w:val="both"/>
        <w:rPr>
          <w:rFonts w:ascii="Times New Roman" w:hAnsi="Times New Roman" w:cs="Times New Roman"/>
        </w:rPr>
      </w:pPr>
    </w:p>
    <w:tbl>
      <w:tblPr>
        <w:tblStyle w:val="a5"/>
        <w:tblpPr w:leftFromText="180" w:rightFromText="180" w:vertAnchor="text" w:horzAnchor="margin" w:tblpY="349"/>
        <w:tblW w:w="0" w:type="auto"/>
        <w:tblLook w:val="04A0" w:firstRow="1" w:lastRow="0" w:firstColumn="1" w:lastColumn="0" w:noHBand="0" w:noVBand="1"/>
      </w:tblPr>
      <w:tblGrid>
        <w:gridCol w:w="4148"/>
        <w:gridCol w:w="4148"/>
      </w:tblGrid>
      <w:tr w:rsidR="00663CC6" w:rsidRPr="00AA2ED5" w14:paraId="65136F64" w14:textId="77777777" w:rsidTr="00663CC6">
        <w:tc>
          <w:tcPr>
            <w:tcW w:w="4148" w:type="dxa"/>
          </w:tcPr>
          <w:p w14:paraId="1EA9F658" w14:textId="77777777" w:rsidR="00663CC6" w:rsidRPr="00AA2ED5" w:rsidRDefault="00663CC6" w:rsidP="00663CC6">
            <w:pPr>
              <w:jc w:val="center"/>
              <w:rPr>
                <w:rFonts w:ascii="Times New Roman" w:hAnsi="Times New Roman" w:cs="Times New Roman"/>
                <w:b/>
                <w:bCs/>
                <w:lang w:val="en-US"/>
              </w:rPr>
            </w:pPr>
            <w:r w:rsidRPr="00AA2ED5">
              <w:rPr>
                <w:rFonts w:ascii="Times New Roman" w:hAnsi="Times New Roman" w:cs="Times New Roman"/>
                <w:b/>
                <w:bCs/>
              </w:rPr>
              <w:lastRenderedPageBreak/>
              <w:t>Μέση παροχή δικτύου</w:t>
            </w:r>
          </w:p>
        </w:tc>
        <w:tc>
          <w:tcPr>
            <w:tcW w:w="4148" w:type="dxa"/>
          </w:tcPr>
          <w:p w14:paraId="795C4D6E" w14:textId="68A31CDF" w:rsidR="00663CC6" w:rsidRPr="00AA2ED5" w:rsidRDefault="00663CC6" w:rsidP="00663CC6">
            <w:pPr>
              <w:jc w:val="center"/>
              <w:rPr>
                <w:rFonts w:ascii="Times New Roman" w:hAnsi="Times New Roman" w:cs="Times New Roman"/>
                <w:b/>
                <w:bCs/>
                <w:lang w:val="en-US"/>
              </w:rPr>
            </w:pPr>
            <w:r w:rsidRPr="00AA2ED5">
              <w:rPr>
                <w:rFonts w:ascii="Times New Roman" w:hAnsi="Times New Roman" w:cs="Times New Roman"/>
                <w:b/>
                <w:bCs/>
              </w:rPr>
              <w:t xml:space="preserve">1300 </w:t>
            </w:r>
            <w:r w:rsidRPr="00AA2ED5">
              <w:rPr>
                <w:rFonts w:ascii="Times New Roman" w:hAnsi="Times New Roman" w:cs="Times New Roman"/>
                <w:b/>
                <w:bCs/>
                <w:lang w:val="en-US"/>
              </w:rPr>
              <w:t>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663CC6" w:rsidRPr="00AA2ED5" w14:paraId="6B4E0996" w14:textId="77777777" w:rsidTr="00663CC6">
        <w:tc>
          <w:tcPr>
            <w:tcW w:w="4148" w:type="dxa"/>
          </w:tcPr>
          <w:p w14:paraId="35A5480A" w14:textId="77777777"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rPr>
              <w:t>Εισροές στο δίκτυο (6% μέσης)</w:t>
            </w:r>
          </w:p>
        </w:tc>
        <w:tc>
          <w:tcPr>
            <w:tcW w:w="4148" w:type="dxa"/>
          </w:tcPr>
          <w:p w14:paraId="20C97303" w14:textId="6B95B49D"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rPr>
              <w:t>78</w:t>
            </w:r>
            <w:r w:rsidRPr="00AA2ED5">
              <w:rPr>
                <w:rFonts w:ascii="Times New Roman" w:hAnsi="Times New Roman" w:cs="Times New Roman"/>
                <w:b/>
                <w:bCs/>
                <w:lang w:val="en-US"/>
              </w:rPr>
              <w:t xml:space="preserve"> 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663CC6" w:rsidRPr="00AA2ED5" w14:paraId="3C4C5344" w14:textId="77777777" w:rsidTr="00663CC6">
        <w:tc>
          <w:tcPr>
            <w:tcW w:w="4148" w:type="dxa"/>
          </w:tcPr>
          <w:p w14:paraId="2BD2B4FB" w14:textId="77777777"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rPr>
              <w:t>Βοθρολύματα (9% μέσης)</w:t>
            </w:r>
          </w:p>
        </w:tc>
        <w:tc>
          <w:tcPr>
            <w:tcW w:w="4148" w:type="dxa"/>
          </w:tcPr>
          <w:p w14:paraId="4D75D3D4" w14:textId="55463538"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rPr>
              <w:t>117</w:t>
            </w:r>
            <w:r w:rsidRPr="00AA2ED5">
              <w:rPr>
                <w:rFonts w:ascii="Times New Roman" w:hAnsi="Times New Roman" w:cs="Times New Roman"/>
                <w:b/>
                <w:bCs/>
                <w:lang w:val="en-US"/>
              </w:rPr>
              <w:t xml:space="preserve"> 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663CC6" w:rsidRPr="00AA2ED5" w14:paraId="401AC52C" w14:textId="77777777" w:rsidTr="00663CC6">
        <w:tc>
          <w:tcPr>
            <w:tcW w:w="4148" w:type="dxa"/>
            <w:shd w:val="clear" w:color="auto" w:fill="D9D9D9" w:themeFill="background1" w:themeFillShade="D9"/>
          </w:tcPr>
          <w:p w14:paraId="57233D14" w14:textId="77777777"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color w:val="FF0000"/>
              </w:rPr>
              <w:t>Συνολική Παροχή</w:t>
            </w:r>
          </w:p>
        </w:tc>
        <w:tc>
          <w:tcPr>
            <w:tcW w:w="4148" w:type="dxa"/>
            <w:shd w:val="clear" w:color="auto" w:fill="D9D9D9" w:themeFill="background1" w:themeFillShade="D9"/>
          </w:tcPr>
          <w:p w14:paraId="7DEB1F40" w14:textId="0A7C0395" w:rsidR="00663CC6" w:rsidRPr="00AA2ED5" w:rsidRDefault="00663CC6" w:rsidP="00663CC6">
            <w:pPr>
              <w:jc w:val="center"/>
              <w:rPr>
                <w:rFonts w:ascii="Times New Roman" w:hAnsi="Times New Roman" w:cs="Times New Roman"/>
                <w:b/>
                <w:bCs/>
              </w:rPr>
            </w:pPr>
            <w:r w:rsidRPr="00AA2ED5">
              <w:rPr>
                <w:rFonts w:ascii="Times New Roman" w:hAnsi="Times New Roman" w:cs="Times New Roman"/>
                <w:b/>
                <w:bCs/>
                <w:color w:val="FF0000"/>
              </w:rPr>
              <w:t>1495</w:t>
            </w:r>
            <w:r w:rsidRPr="00AA2ED5">
              <w:rPr>
                <w:rFonts w:ascii="Times New Roman" w:eastAsiaTheme="minorEastAsia" w:hAnsi="Times New Roman" w:cs="Times New Roman"/>
                <w:b/>
                <w:bCs/>
                <w:color w:val="FF0000"/>
              </w:rPr>
              <w:t xml:space="preserve"> </w:t>
            </w:r>
            <m:oMath>
              <m:r>
                <m:rPr>
                  <m:sty m:val="bi"/>
                </m:rPr>
                <w:rPr>
                  <w:rFonts w:ascii="Cambria Math" w:hAnsi="Cambria Math" w:cs="Times New Roman"/>
                  <w:color w:val="FF0000"/>
                </w:rPr>
                <m:t>≅</m:t>
              </m:r>
            </m:oMath>
            <w:r w:rsidRPr="00AA2ED5">
              <w:rPr>
                <w:rFonts w:ascii="Times New Roman" w:eastAsiaTheme="minorEastAsia" w:hAnsi="Times New Roman" w:cs="Times New Roman"/>
                <w:b/>
                <w:bCs/>
                <w:color w:val="FF0000"/>
              </w:rPr>
              <w:t>1500</w:t>
            </w:r>
            <w:r w:rsidRPr="00AA2ED5">
              <w:rPr>
                <w:rFonts w:ascii="Times New Roman" w:hAnsi="Times New Roman" w:cs="Times New Roman"/>
                <w:b/>
                <w:bCs/>
                <w:color w:val="FF0000"/>
              </w:rPr>
              <w:t xml:space="preserve"> </w:t>
            </w:r>
            <w:r w:rsidRPr="00AA2ED5">
              <w:rPr>
                <w:rFonts w:ascii="Times New Roman" w:hAnsi="Times New Roman" w:cs="Times New Roman"/>
                <w:b/>
                <w:bCs/>
                <w:color w:val="FF0000"/>
                <w:lang w:val="en-US"/>
              </w:rPr>
              <w:t>m</w:t>
            </w:r>
            <w:r w:rsidRPr="00AA2ED5">
              <w:rPr>
                <w:rFonts w:ascii="Times New Roman" w:hAnsi="Times New Roman" w:cs="Times New Roman"/>
                <w:b/>
                <w:bCs/>
                <w:color w:val="FF0000"/>
                <w:vertAlign w:val="superscript"/>
              </w:rPr>
              <w:t>3</w:t>
            </w:r>
            <w:r w:rsidRPr="00AA2ED5">
              <w:rPr>
                <w:rFonts w:ascii="Times New Roman" w:hAnsi="Times New Roman" w:cs="Times New Roman"/>
                <w:b/>
                <w:bCs/>
                <w:color w:val="FF0000"/>
              </w:rPr>
              <w:t>/</w:t>
            </w:r>
            <w:r w:rsidRPr="00AA2ED5">
              <w:rPr>
                <w:rFonts w:ascii="Times New Roman" w:hAnsi="Times New Roman" w:cs="Times New Roman"/>
                <w:b/>
                <w:bCs/>
                <w:color w:val="FF0000"/>
                <w:lang w:val="en-US"/>
              </w:rPr>
              <w:t>d</w:t>
            </w:r>
          </w:p>
        </w:tc>
      </w:tr>
    </w:tbl>
    <w:p w14:paraId="2A8981B4" w14:textId="78419075" w:rsidR="00663CC6" w:rsidRPr="00AA2ED5" w:rsidRDefault="00663CC6" w:rsidP="00663CC6">
      <w:pPr>
        <w:jc w:val="center"/>
        <w:rPr>
          <w:rFonts w:ascii="Times New Roman" w:hAnsi="Times New Roman" w:cs="Times New Roman"/>
          <w:b/>
          <w:bCs/>
          <w:u w:val="single"/>
        </w:rPr>
      </w:pPr>
      <w:r w:rsidRPr="00AA2ED5">
        <w:rPr>
          <w:rFonts w:ascii="Times New Roman" w:hAnsi="Times New Roman" w:cs="Times New Roman"/>
          <w:b/>
          <w:bCs/>
          <w:u w:val="single"/>
        </w:rPr>
        <w:t>Συνολική Παροχή Χειμώνας 2062</w:t>
      </w:r>
    </w:p>
    <w:p w14:paraId="064FCFF2" w14:textId="7F594D3A" w:rsidR="00663CC6" w:rsidRPr="00AA2ED5" w:rsidRDefault="00663CC6" w:rsidP="00B1139D">
      <w:pPr>
        <w:rPr>
          <w:rFonts w:ascii="Times New Roman" w:hAnsi="Times New Roman" w:cs="Times New Roman"/>
          <w:b/>
          <w:bCs/>
          <w:u w:val="single"/>
        </w:rPr>
      </w:pPr>
    </w:p>
    <w:tbl>
      <w:tblPr>
        <w:tblStyle w:val="a5"/>
        <w:tblpPr w:leftFromText="180" w:rightFromText="180" w:vertAnchor="text" w:horzAnchor="margin" w:tblpY="325"/>
        <w:tblW w:w="0" w:type="auto"/>
        <w:tblLook w:val="04A0" w:firstRow="1" w:lastRow="0" w:firstColumn="1" w:lastColumn="0" w:noHBand="0" w:noVBand="1"/>
      </w:tblPr>
      <w:tblGrid>
        <w:gridCol w:w="4148"/>
        <w:gridCol w:w="4148"/>
      </w:tblGrid>
      <w:tr w:rsidR="00327995" w:rsidRPr="00AA2ED5" w14:paraId="742B2E32" w14:textId="77777777" w:rsidTr="00327995">
        <w:tc>
          <w:tcPr>
            <w:tcW w:w="4148" w:type="dxa"/>
          </w:tcPr>
          <w:p w14:paraId="5CE05A55" w14:textId="77777777" w:rsidR="00327995" w:rsidRPr="00AA2ED5" w:rsidRDefault="00327995" w:rsidP="00327995">
            <w:pPr>
              <w:jc w:val="center"/>
              <w:rPr>
                <w:rFonts w:ascii="Times New Roman" w:hAnsi="Times New Roman" w:cs="Times New Roman"/>
                <w:b/>
                <w:bCs/>
                <w:lang w:val="en-US"/>
              </w:rPr>
            </w:pPr>
            <w:r w:rsidRPr="00AA2ED5">
              <w:rPr>
                <w:rFonts w:ascii="Times New Roman" w:hAnsi="Times New Roman" w:cs="Times New Roman"/>
                <w:b/>
                <w:bCs/>
              </w:rPr>
              <w:t>Μέση παροχή δικτύου</w:t>
            </w:r>
          </w:p>
        </w:tc>
        <w:tc>
          <w:tcPr>
            <w:tcW w:w="4148" w:type="dxa"/>
          </w:tcPr>
          <w:p w14:paraId="25F647BF" w14:textId="331FB129" w:rsidR="00327995" w:rsidRPr="00AA2ED5" w:rsidRDefault="00327995" w:rsidP="00327995">
            <w:pPr>
              <w:jc w:val="center"/>
              <w:rPr>
                <w:rFonts w:ascii="Times New Roman" w:hAnsi="Times New Roman" w:cs="Times New Roman"/>
                <w:b/>
                <w:bCs/>
                <w:lang w:val="en-US"/>
              </w:rPr>
            </w:pPr>
            <w:r w:rsidRPr="00AA2ED5">
              <w:rPr>
                <w:rFonts w:ascii="Times New Roman" w:hAnsi="Times New Roman" w:cs="Times New Roman"/>
                <w:b/>
                <w:bCs/>
              </w:rPr>
              <w:t xml:space="preserve">1600 </w:t>
            </w:r>
            <w:r w:rsidRPr="00AA2ED5">
              <w:rPr>
                <w:rFonts w:ascii="Times New Roman" w:hAnsi="Times New Roman" w:cs="Times New Roman"/>
                <w:b/>
                <w:bCs/>
                <w:lang w:val="en-US"/>
              </w:rPr>
              <w:t>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327995" w:rsidRPr="00AA2ED5" w14:paraId="127CC51F" w14:textId="77777777" w:rsidTr="00327995">
        <w:tc>
          <w:tcPr>
            <w:tcW w:w="4148" w:type="dxa"/>
          </w:tcPr>
          <w:p w14:paraId="37981CC4" w14:textId="77777777" w:rsidR="00327995" w:rsidRPr="00AA2ED5" w:rsidRDefault="00327995" w:rsidP="00327995">
            <w:pPr>
              <w:jc w:val="center"/>
              <w:rPr>
                <w:rFonts w:ascii="Times New Roman" w:hAnsi="Times New Roman" w:cs="Times New Roman"/>
                <w:b/>
                <w:bCs/>
              </w:rPr>
            </w:pPr>
            <w:r w:rsidRPr="00AA2ED5">
              <w:rPr>
                <w:rFonts w:ascii="Times New Roman" w:hAnsi="Times New Roman" w:cs="Times New Roman"/>
                <w:b/>
                <w:bCs/>
              </w:rPr>
              <w:t>Εισροές στο δίκτυο (6% μέσης)</w:t>
            </w:r>
          </w:p>
        </w:tc>
        <w:tc>
          <w:tcPr>
            <w:tcW w:w="4148" w:type="dxa"/>
          </w:tcPr>
          <w:p w14:paraId="6194548E" w14:textId="5B4C7D3A" w:rsidR="00327995" w:rsidRPr="00AA2ED5" w:rsidRDefault="00327995" w:rsidP="00327995">
            <w:pPr>
              <w:jc w:val="center"/>
              <w:rPr>
                <w:rFonts w:ascii="Times New Roman" w:hAnsi="Times New Roman" w:cs="Times New Roman"/>
                <w:b/>
                <w:bCs/>
              </w:rPr>
            </w:pPr>
            <w:r w:rsidRPr="00AA2ED5">
              <w:rPr>
                <w:rFonts w:ascii="Times New Roman" w:hAnsi="Times New Roman" w:cs="Times New Roman"/>
                <w:b/>
                <w:bCs/>
              </w:rPr>
              <w:t>96</w:t>
            </w:r>
            <w:r w:rsidRPr="00AA2ED5">
              <w:rPr>
                <w:rFonts w:ascii="Times New Roman" w:hAnsi="Times New Roman" w:cs="Times New Roman"/>
                <w:b/>
                <w:bCs/>
                <w:lang w:val="en-US"/>
              </w:rPr>
              <w:t xml:space="preserve"> 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327995" w:rsidRPr="00AA2ED5" w14:paraId="7BC9247F" w14:textId="77777777" w:rsidTr="00327995">
        <w:tc>
          <w:tcPr>
            <w:tcW w:w="4148" w:type="dxa"/>
          </w:tcPr>
          <w:p w14:paraId="57A30190" w14:textId="77777777" w:rsidR="00327995" w:rsidRPr="00AA2ED5" w:rsidRDefault="00327995" w:rsidP="00327995">
            <w:pPr>
              <w:jc w:val="center"/>
              <w:rPr>
                <w:rFonts w:ascii="Times New Roman" w:hAnsi="Times New Roman" w:cs="Times New Roman"/>
                <w:b/>
                <w:bCs/>
              </w:rPr>
            </w:pPr>
            <w:r w:rsidRPr="00AA2ED5">
              <w:rPr>
                <w:rFonts w:ascii="Times New Roman" w:hAnsi="Times New Roman" w:cs="Times New Roman"/>
                <w:b/>
                <w:bCs/>
              </w:rPr>
              <w:t>Βοθρολύματα (9% μέσης)</w:t>
            </w:r>
          </w:p>
        </w:tc>
        <w:tc>
          <w:tcPr>
            <w:tcW w:w="4148" w:type="dxa"/>
          </w:tcPr>
          <w:p w14:paraId="237FE035" w14:textId="411F3A10" w:rsidR="00327995" w:rsidRPr="00AA2ED5" w:rsidRDefault="00327995" w:rsidP="00327995">
            <w:pPr>
              <w:jc w:val="center"/>
              <w:rPr>
                <w:rFonts w:ascii="Times New Roman" w:hAnsi="Times New Roman" w:cs="Times New Roman"/>
                <w:b/>
                <w:bCs/>
              </w:rPr>
            </w:pPr>
            <w:r w:rsidRPr="00AA2ED5">
              <w:rPr>
                <w:rFonts w:ascii="Times New Roman" w:hAnsi="Times New Roman" w:cs="Times New Roman"/>
                <w:b/>
                <w:bCs/>
              </w:rPr>
              <w:t>144</w:t>
            </w:r>
            <w:r w:rsidRPr="00AA2ED5">
              <w:rPr>
                <w:rFonts w:ascii="Times New Roman" w:hAnsi="Times New Roman" w:cs="Times New Roman"/>
                <w:b/>
                <w:bCs/>
                <w:lang w:val="en-US"/>
              </w:rPr>
              <w:t xml:space="preserve"> m</w:t>
            </w:r>
            <w:r w:rsidRPr="00AA2ED5">
              <w:rPr>
                <w:rFonts w:ascii="Times New Roman" w:hAnsi="Times New Roman" w:cs="Times New Roman"/>
                <w:b/>
                <w:bCs/>
                <w:vertAlign w:val="superscript"/>
                <w:lang w:val="en-US"/>
              </w:rPr>
              <w:t>3</w:t>
            </w:r>
            <w:r w:rsidRPr="00AA2ED5">
              <w:rPr>
                <w:rFonts w:ascii="Times New Roman" w:hAnsi="Times New Roman" w:cs="Times New Roman"/>
                <w:b/>
                <w:bCs/>
                <w:lang w:val="en-US"/>
              </w:rPr>
              <w:t>/d</w:t>
            </w:r>
          </w:p>
        </w:tc>
      </w:tr>
      <w:tr w:rsidR="00327995" w:rsidRPr="00AA2ED5" w14:paraId="6D58010A" w14:textId="77777777" w:rsidTr="00327995">
        <w:tc>
          <w:tcPr>
            <w:tcW w:w="4148" w:type="dxa"/>
            <w:shd w:val="clear" w:color="auto" w:fill="D9D9D9" w:themeFill="background1" w:themeFillShade="D9"/>
          </w:tcPr>
          <w:p w14:paraId="6E8A14C5" w14:textId="77777777" w:rsidR="00327995" w:rsidRPr="00AA2ED5" w:rsidRDefault="00327995" w:rsidP="00327995">
            <w:pPr>
              <w:jc w:val="center"/>
              <w:rPr>
                <w:rFonts w:ascii="Times New Roman" w:hAnsi="Times New Roman" w:cs="Times New Roman"/>
                <w:b/>
                <w:bCs/>
              </w:rPr>
            </w:pPr>
            <w:r w:rsidRPr="00AA2ED5">
              <w:rPr>
                <w:rFonts w:ascii="Times New Roman" w:hAnsi="Times New Roman" w:cs="Times New Roman"/>
                <w:b/>
                <w:bCs/>
                <w:color w:val="FF0000"/>
              </w:rPr>
              <w:t>Συνολική Παροχή</w:t>
            </w:r>
          </w:p>
        </w:tc>
        <w:tc>
          <w:tcPr>
            <w:tcW w:w="4148" w:type="dxa"/>
            <w:shd w:val="clear" w:color="auto" w:fill="D9D9D9" w:themeFill="background1" w:themeFillShade="D9"/>
          </w:tcPr>
          <w:p w14:paraId="424BB47D" w14:textId="5D8C5FA7" w:rsidR="00327995" w:rsidRPr="00AA2ED5" w:rsidRDefault="00327995" w:rsidP="00327995">
            <w:pPr>
              <w:jc w:val="center"/>
              <w:rPr>
                <w:rFonts w:ascii="Times New Roman" w:hAnsi="Times New Roman" w:cs="Times New Roman"/>
                <w:b/>
                <w:bCs/>
              </w:rPr>
            </w:pPr>
            <w:r w:rsidRPr="00AA2ED5">
              <w:rPr>
                <w:rFonts w:ascii="Times New Roman" w:hAnsi="Times New Roman" w:cs="Times New Roman"/>
                <w:b/>
                <w:bCs/>
                <w:color w:val="FF0000"/>
              </w:rPr>
              <w:t>1840</w:t>
            </w:r>
            <w:r w:rsidRPr="00AA2ED5">
              <w:rPr>
                <w:rFonts w:ascii="Times New Roman" w:eastAsiaTheme="minorEastAsia" w:hAnsi="Times New Roman" w:cs="Times New Roman"/>
                <w:b/>
                <w:bCs/>
                <w:color w:val="FF0000"/>
              </w:rPr>
              <w:t xml:space="preserve"> </w:t>
            </w:r>
            <m:oMath>
              <m:r>
                <m:rPr>
                  <m:sty m:val="bi"/>
                </m:rPr>
                <w:rPr>
                  <w:rFonts w:ascii="Cambria Math" w:hAnsi="Cambria Math" w:cs="Times New Roman"/>
                  <w:color w:val="FF0000"/>
                </w:rPr>
                <m:t>≅</m:t>
              </m:r>
            </m:oMath>
            <w:r w:rsidRPr="00AA2ED5">
              <w:rPr>
                <w:rFonts w:ascii="Times New Roman" w:eastAsiaTheme="minorEastAsia" w:hAnsi="Times New Roman" w:cs="Times New Roman"/>
                <w:b/>
                <w:bCs/>
                <w:color w:val="FF0000"/>
              </w:rPr>
              <w:t>1900</w:t>
            </w:r>
            <w:r w:rsidRPr="00AA2ED5">
              <w:rPr>
                <w:rFonts w:ascii="Times New Roman" w:hAnsi="Times New Roman" w:cs="Times New Roman"/>
                <w:b/>
                <w:bCs/>
                <w:color w:val="FF0000"/>
              </w:rPr>
              <w:t xml:space="preserve"> </w:t>
            </w:r>
            <w:r w:rsidRPr="00AA2ED5">
              <w:rPr>
                <w:rFonts w:ascii="Times New Roman" w:hAnsi="Times New Roman" w:cs="Times New Roman"/>
                <w:b/>
                <w:bCs/>
                <w:color w:val="FF0000"/>
                <w:lang w:val="en-US"/>
              </w:rPr>
              <w:t>m</w:t>
            </w:r>
            <w:r w:rsidRPr="00AA2ED5">
              <w:rPr>
                <w:rFonts w:ascii="Times New Roman" w:hAnsi="Times New Roman" w:cs="Times New Roman"/>
                <w:b/>
                <w:bCs/>
                <w:color w:val="FF0000"/>
                <w:vertAlign w:val="superscript"/>
              </w:rPr>
              <w:t>3</w:t>
            </w:r>
            <w:r w:rsidRPr="00AA2ED5">
              <w:rPr>
                <w:rFonts w:ascii="Times New Roman" w:hAnsi="Times New Roman" w:cs="Times New Roman"/>
                <w:b/>
                <w:bCs/>
                <w:color w:val="FF0000"/>
              </w:rPr>
              <w:t>/</w:t>
            </w:r>
            <w:r w:rsidRPr="00AA2ED5">
              <w:rPr>
                <w:rFonts w:ascii="Times New Roman" w:hAnsi="Times New Roman" w:cs="Times New Roman"/>
                <w:b/>
                <w:bCs/>
                <w:color w:val="FF0000"/>
                <w:lang w:val="en-US"/>
              </w:rPr>
              <w:t>d</w:t>
            </w:r>
          </w:p>
        </w:tc>
      </w:tr>
    </w:tbl>
    <w:p w14:paraId="1FF4A0AF" w14:textId="47F01D47" w:rsidR="00B1139D" w:rsidRPr="00AA2ED5" w:rsidRDefault="00327995" w:rsidP="00327995">
      <w:pPr>
        <w:jc w:val="center"/>
        <w:rPr>
          <w:rFonts w:ascii="Times New Roman" w:hAnsi="Times New Roman" w:cs="Times New Roman"/>
          <w:b/>
          <w:bCs/>
          <w:u w:val="single"/>
        </w:rPr>
      </w:pPr>
      <w:r w:rsidRPr="00AA2ED5">
        <w:rPr>
          <w:rFonts w:ascii="Times New Roman" w:hAnsi="Times New Roman" w:cs="Times New Roman"/>
          <w:b/>
          <w:bCs/>
          <w:u w:val="single"/>
        </w:rPr>
        <w:t>Συνολική Παροχή Καλοκαίρι 2062</w:t>
      </w:r>
    </w:p>
    <w:bookmarkEnd w:id="8"/>
    <w:p w14:paraId="61A006A1" w14:textId="77777777" w:rsidR="00327995" w:rsidRPr="00AA2ED5" w:rsidRDefault="00327995" w:rsidP="00327995">
      <w:pPr>
        <w:jc w:val="center"/>
        <w:rPr>
          <w:rFonts w:ascii="Times New Roman" w:hAnsi="Times New Roman" w:cs="Times New Roman"/>
          <w:b/>
          <w:bCs/>
          <w:u w:val="single"/>
        </w:rPr>
      </w:pPr>
    </w:p>
    <w:p w14:paraId="5EDEFFE9" w14:textId="77777777" w:rsidR="00EA0C35" w:rsidRPr="00AA2ED5" w:rsidRDefault="00F93EEF" w:rsidP="00F93EEF">
      <w:pPr>
        <w:jc w:val="both"/>
        <w:rPr>
          <w:rFonts w:ascii="Times New Roman" w:hAnsi="Times New Roman" w:cs="Times New Roman"/>
        </w:rPr>
      </w:pPr>
      <w:r w:rsidRPr="00AA2ED5">
        <w:rPr>
          <w:rFonts w:ascii="Times New Roman" w:hAnsi="Times New Roman" w:cs="Times New Roman"/>
        </w:rPr>
        <w:t xml:space="preserve">Ο ποιοτικός της χαρακτηρισμός θα στηριχθεί στα χαρακτηριστικά των ρευμάτων που αναμιγνύονται  και αποτελούν το ρεύμα εισόδου της ΕΕΛ. Ο χαρακτηρισμός του ρεύματος εισόδου αφορά τις συγκεντρώσεις </w:t>
      </w:r>
      <w:r w:rsidRPr="00AA2ED5">
        <w:rPr>
          <w:rFonts w:ascii="Times New Roman" w:hAnsi="Times New Roman" w:cs="Times New Roman"/>
          <w:lang w:val="en-US"/>
        </w:rPr>
        <w:t>BOD</w:t>
      </w:r>
      <w:r w:rsidRPr="00AA2ED5">
        <w:rPr>
          <w:rFonts w:ascii="Times New Roman" w:hAnsi="Times New Roman" w:cs="Times New Roman"/>
        </w:rPr>
        <w:t xml:space="preserve">, </w:t>
      </w:r>
      <w:r w:rsidRPr="00AA2ED5">
        <w:rPr>
          <w:rFonts w:ascii="Times New Roman" w:hAnsi="Times New Roman" w:cs="Times New Roman"/>
          <w:lang w:val="en-US"/>
        </w:rPr>
        <w:t>COD</w:t>
      </w:r>
      <w:r w:rsidRPr="00AA2ED5">
        <w:rPr>
          <w:rFonts w:ascii="Times New Roman" w:hAnsi="Times New Roman" w:cs="Times New Roman"/>
        </w:rPr>
        <w:t xml:space="preserve">, </w:t>
      </w:r>
      <w:r w:rsidRPr="00AA2ED5">
        <w:rPr>
          <w:rFonts w:ascii="Times New Roman" w:hAnsi="Times New Roman" w:cs="Times New Roman"/>
          <w:lang w:val="en-US"/>
        </w:rPr>
        <w:t>TSS</w:t>
      </w:r>
      <w:r w:rsidRPr="00AA2ED5">
        <w:rPr>
          <w:rFonts w:ascii="Times New Roman" w:hAnsi="Times New Roman" w:cs="Times New Roman"/>
        </w:rPr>
        <w:t xml:space="preserve">, </w:t>
      </w:r>
      <w:r w:rsidRPr="00AA2ED5">
        <w:rPr>
          <w:rFonts w:ascii="Times New Roman" w:hAnsi="Times New Roman" w:cs="Times New Roman"/>
          <w:lang w:val="en-US"/>
        </w:rPr>
        <w:t>TN</w:t>
      </w:r>
      <w:r w:rsidRPr="00AA2ED5">
        <w:rPr>
          <w:rFonts w:ascii="Times New Roman" w:hAnsi="Times New Roman" w:cs="Times New Roman"/>
        </w:rPr>
        <w:t xml:space="preserve">- </w:t>
      </w:r>
      <w:r w:rsidRPr="00AA2ED5">
        <w:rPr>
          <w:rFonts w:ascii="Times New Roman" w:hAnsi="Times New Roman" w:cs="Times New Roman"/>
          <w:lang w:val="en-US"/>
        </w:rPr>
        <w:t>NH</w:t>
      </w:r>
      <w:r w:rsidRPr="00AA2ED5">
        <w:rPr>
          <w:rFonts w:ascii="Times New Roman" w:hAnsi="Times New Roman" w:cs="Times New Roman"/>
        </w:rPr>
        <w:t xml:space="preserve">4 και </w:t>
      </w:r>
      <w:r w:rsidRPr="00AA2ED5">
        <w:rPr>
          <w:rFonts w:ascii="Times New Roman" w:hAnsi="Times New Roman" w:cs="Times New Roman"/>
          <w:lang w:val="en-US"/>
        </w:rPr>
        <w:t>P</w:t>
      </w:r>
      <w:r w:rsidRPr="00AA2ED5">
        <w:rPr>
          <w:rFonts w:ascii="Times New Roman" w:hAnsi="Times New Roman" w:cs="Times New Roman"/>
        </w:rPr>
        <w:t xml:space="preserve">. </w:t>
      </w:r>
      <w:r w:rsidR="0008565F" w:rsidRPr="00AA2ED5">
        <w:rPr>
          <w:rFonts w:ascii="Times New Roman" w:hAnsi="Times New Roman" w:cs="Times New Roman"/>
        </w:rPr>
        <w:t>Οι τιμές των παραπάνω προσδιορίζονται από τη βιβλιογραφία τόσο για την απευθείας παροχή του δικτύου, όσο και για τα βοθρολύματα και τις εισροές.</w:t>
      </w:r>
    </w:p>
    <w:p w14:paraId="4EAC30A9" w14:textId="2C0C6C21" w:rsidR="00A93BD4" w:rsidRPr="00AA2ED5" w:rsidRDefault="0008565F" w:rsidP="00F93EEF">
      <w:pPr>
        <w:jc w:val="both"/>
        <w:rPr>
          <w:rFonts w:ascii="Times New Roman" w:hAnsi="Times New Roman" w:cs="Times New Roman"/>
        </w:rPr>
      </w:pPr>
      <w:r w:rsidRPr="00AA2ED5">
        <w:rPr>
          <w:rFonts w:ascii="Times New Roman" w:hAnsi="Times New Roman" w:cs="Times New Roman"/>
        </w:rPr>
        <w:t>Αποτυπώνοντας το ισοζύγιο των ροών πριν και μετά την ανάμιξη των τριών παροχών υπολογίζονται τα ποιοτικά χαρακτηριστικά του τελικού ρεύματος εισόδου</w:t>
      </w:r>
      <w:r w:rsidR="00EA0C35" w:rsidRPr="00AA2ED5">
        <w:rPr>
          <w:rFonts w:ascii="Times New Roman" w:hAnsi="Times New Roman" w:cs="Times New Roman"/>
        </w:rPr>
        <w:t xml:space="preserve"> για το καλοκαίρι του 2062</w:t>
      </w:r>
      <w:r w:rsidRPr="00AA2ED5">
        <w:rPr>
          <w:rFonts w:ascii="Times New Roman" w:hAnsi="Times New Roman" w:cs="Times New Roman"/>
        </w:rPr>
        <w:t xml:space="preserve">. </w:t>
      </w:r>
    </w:p>
    <w:p w14:paraId="0AB43FB3" w14:textId="11893C25" w:rsidR="0008565F" w:rsidRPr="00AA2ED5" w:rsidRDefault="0008565F" w:rsidP="00F93EEF">
      <w:pPr>
        <w:jc w:val="both"/>
        <w:rPr>
          <w:rFonts w:ascii="Times New Roman" w:hAnsi="Times New Roman" w:cs="Times New Roman"/>
        </w:rPr>
      </w:pPr>
      <w:r w:rsidRPr="00AA2ED5">
        <w:rPr>
          <w:rFonts w:ascii="Times New Roman" w:hAnsi="Times New Roman" w:cs="Times New Roman"/>
        </w:rPr>
        <w:t>Τα χαρακτηριστικά τ</w:t>
      </w:r>
      <w:r w:rsidR="00DF787F" w:rsidRPr="00AA2ED5">
        <w:rPr>
          <w:rFonts w:ascii="Times New Roman" w:hAnsi="Times New Roman" w:cs="Times New Roman"/>
        </w:rPr>
        <w:t xml:space="preserve">ου τελικού και των επιμέρους ρευμάτων </w:t>
      </w:r>
      <w:r w:rsidRPr="00AA2ED5">
        <w:rPr>
          <w:rFonts w:ascii="Times New Roman" w:hAnsi="Times New Roman" w:cs="Times New Roman"/>
        </w:rPr>
        <w:t>παρουσιάζονται στον Πίνακα 9.</w:t>
      </w:r>
    </w:p>
    <w:p w14:paraId="3722EA96" w14:textId="1FDC7405" w:rsidR="0008565F" w:rsidRPr="00CE0F69" w:rsidRDefault="004B1104" w:rsidP="004B1104">
      <w:pPr>
        <w:jc w:val="center"/>
        <w:rPr>
          <w:rFonts w:ascii="Times New Roman" w:hAnsi="Times New Roman" w:cs="Times New Roman"/>
          <w:b/>
          <w:bCs/>
          <w:i/>
          <w:iCs/>
          <w:u w:val="single"/>
        </w:rPr>
      </w:pPr>
      <w:r w:rsidRPr="00CE0F69">
        <w:rPr>
          <w:rFonts w:ascii="Times New Roman" w:hAnsi="Times New Roman" w:cs="Times New Roman"/>
          <w:b/>
          <w:bCs/>
          <w:i/>
          <w:iCs/>
          <w:u w:val="single"/>
        </w:rPr>
        <w:t>Πίνακας 9</w:t>
      </w:r>
    </w:p>
    <w:tbl>
      <w:tblPr>
        <w:tblStyle w:val="a5"/>
        <w:tblW w:w="0" w:type="auto"/>
        <w:tblInd w:w="2228" w:type="dxa"/>
        <w:tblLook w:val="04A0" w:firstRow="1" w:lastRow="0" w:firstColumn="1" w:lastColumn="0" w:noHBand="0" w:noVBand="1"/>
      </w:tblPr>
      <w:tblGrid>
        <w:gridCol w:w="776"/>
        <w:gridCol w:w="1543"/>
        <w:gridCol w:w="663"/>
        <w:gridCol w:w="880"/>
      </w:tblGrid>
      <w:tr w:rsidR="004B1104" w:rsidRPr="00AA2ED5" w14:paraId="723F1EC6" w14:textId="77777777" w:rsidTr="000340F7">
        <w:trPr>
          <w:trHeight w:val="288"/>
        </w:trPr>
        <w:tc>
          <w:tcPr>
            <w:tcW w:w="3862" w:type="dxa"/>
            <w:gridSpan w:val="4"/>
            <w:shd w:val="clear" w:color="auto" w:fill="C7C7C7" w:themeFill="text2" w:themeFillTint="40"/>
            <w:noWrap/>
            <w:hideMark/>
          </w:tcPr>
          <w:p w14:paraId="7DA9B2D9" w14:textId="38D75A74"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 xml:space="preserve">Ποιοτικά </w:t>
            </w:r>
            <w:r w:rsidR="00DF787F" w:rsidRPr="00AA2ED5">
              <w:rPr>
                <w:rFonts w:ascii="Times New Roman" w:hAnsi="Times New Roman" w:cs="Times New Roman"/>
                <w:b/>
                <w:bCs/>
              </w:rPr>
              <w:t>Χ</w:t>
            </w:r>
            <w:r w:rsidRPr="00AA2ED5">
              <w:rPr>
                <w:rFonts w:ascii="Times New Roman" w:hAnsi="Times New Roman" w:cs="Times New Roman"/>
                <w:b/>
                <w:bCs/>
              </w:rPr>
              <w:t xml:space="preserve">αρακτηριστικά </w:t>
            </w:r>
            <w:r w:rsidR="00DF787F" w:rsidRPr="00AA2ED5">
              <w:rPr>
                <w:rFonts w:ascii="Times New Roman" w:hAnsi="Times New Roman" w:cs="Times New Roman"/>
                <w:b/>
                <w:bCs/>
              </w:rPr>
              <w:t>Α</w:t>
            </w:r>
            <w:r w:rsidRPr="00AA2ED5">
              <w:rPr>
                <w:rFonts w:ascii="Times New Roman" w:hAnsi="Times New Roman" w:cs="Times New Roman"/>
                <w:b/>
                <w:bCs/>
              </w:rPr>
              <w:t>νεπεξέργαστων</w:t>
            </w:r>
          </w:p>
        </w:tc>
      </w:tr>
      <w:tr w:rsidR="004B1104" w:rsidRPr="00AA2ED5" w14:paraId="69ABAE57" w14:textId="77777777" w:rsidTr="00DF787F">
        <w:trPr>
          <w:trHeight w:val="288"/>
        </w:trPr>
        <w:tc>
          <w:tcPr>
            <w:tcW w:w="776" w:type="dxa"/>
            <w:noWrap/>
            <w:hideMark/>
          </w:tcPr>
          <w:p w14:paraId="7A8C7A27"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BOD</w:t>
            </w:r>
          </w:p>
        </w:tc>
        <w:tc>
          <w:tcPr>
            <w:tcW w:w="1543" w:type="dxa"/>
            <w:noWrap/>
            <w:hideMark/>
          </w:tcPr>
          <w:p w14:paraId="7A371D7B" w14:textId="77777777" w:rsidR="004B1104" w:rsidRPr="00AA2ED5" w:rsidRDefault="004B1104">
            <w:pPr>
              <w:jc w:val="center"/>
              <w:rPr>
                <w:rFonts w:ascii="Times New Roman" w:hAnsi="Times New Roman" w:cs="Times New Roman"/>
              </w:rPr>
            </w:pPr>
            <w:r w:rsidRPr="00AA2ED5">
              <w:rPr>
                <w:rFonts w:ascii="Times New Roman" w:hAnsi="Times New Roman" w:cs="Times New Roman"/>
              </w:rPr>
              <w:t>400-110</w:t>
            </w:r>
          </w:p>
        </w:tc>
        <w:tc>
          <w:tcPr>
            <w:tcW w:w="663" w:type="dxa"/>
            <w:noWrap/>
            <w:hideMark/>
          </w:tcPr>
          <w:p w14:paraId="2F72E681"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250</w:t>
            </w:r>
          </w:p>
        </w:tc>
        <w:tc>
          <w:tcPr>
            <w:tcW w:w="880" w:type="dxa"/>
            <w:noWrap/>
            <w:hideMark/>
          </w:tcPr>
          <w:p w14:paraId="6601AF37" w14:textId="77777777" w:rsidR="004B1104" w:rsidRPr="00AA2ED5" w:rsidRDefault="004B1104">
            <w:pPr>
              <w:jc w:val="center"/>
              <w:rPr>
                <w:rFonts w:ascii="Times New Roman" w:hAnsi="Times New Roman" w:cs="Times New Roman"/>
                <w:b/>
                <w:bCs/>
              </w:rPr>
            </w:pPr>
            <w:proofErr w:type="spellStart"/>
            <w:r w:rsidRPr="00AA2ED5">
              <w:rPr>
                <w:rFonts w:ascii="Times New Roman" w:hAnsi="Times New Roman" w:cs="Times New Roman"/>
                <w:b/>
                <w:bCs/>
              </w:rPr>
              <w:t>mg</w:t>
            </w:r>
            <w:proofErr w:type="spellEnd"/>
            <w:r w:rsidRPr="00AA2ED5">
              <w:rPr>
                <w:rFonts w:ascii="Times New Roman" w:hAnsi="Times New Roman" w:cs="Times New Roman"/>
                <w:b/>
                <w:bCs/>
              </w:rPr>
              <w:t>/L</w:t>
            </w:r>
          </w:p>
        </w:tc>
      </w:tr>
      <w:tr w:rsidR="004B1104" w:rsidRPr="00AA2ED5" w14:paraId="7A3D9A05" w14:textId="77777777" w:rsidTr="00DF787F">
        <w:trPr>
          <w:trHeight w:val="288"/>
        </w:trPr>
        <w:tc>
          <w:tcPr>
            <w:tcW w:w="776" w:type="dxa"/>
            <w:noWrap/>
            <w:hideMark/>
          </w:tcPr>
          <w:p w14:paraId="7A4C25E1"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COD</w:t>
            </w:r>
          </w:p>
        </w:tc>
        <w:tc>
          <w:tcPr>
            <w:tcW w:w="1543" w:type="dxa"/>
            <w:noWrap/>
            <w:hideMark/>
          </w:tcPr>
          <w:p w14:paraId="5656269E" w14:textId="77777777" w:rsidR="004B1104" w:rsidRPr="00AA2ED5" w:rsidRDefault="004B1104">
            <w:pPr>
              <w:jc w:val="center"/>
              <w:rPr>
                <w:rFonts w:ascii="Times New Roman" w:hAnsi="Times New Roman" w:cs="Times New Roman"/>
              </w:rPr>
            </w:pPr>
            <w:r w:rsidRPr="00AA2ED5">
              <w:rPr>
                <w:rFonts w:ascii="Times New Roman" w:hAnsi="Times New Roman" w:cs="Times New Roman"/>
              </w:rPr>
              <w:t>1000-250</w:t>
            </w:r>
          </w:p>
        </w:tc>
        <w:tc>
          <w:tcPr>
            <w:tcW w:w="663" w:type="dxa"/>
            <w:noWrap/>
            <w:hideMark/>
          </w:tcPr>
          <w:p w14:paraId="42145B3B"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500</w:t>
            </w:r>
          </w:p>
        </w:tc>
        <w:tc>
          <w:tcPr>
            <w:tcW w:w="880" w:type="dxa"/>
            <w:noWrap/>
            <w:hideMark/>
          </w:tcPr>
          <w:p w14:paraId="21FCCC7D" w14:textId="77777777" w:rsidR="004B1104" w:rsidRPr="00AA2ED5" w:rsidRDefault="004B1104">
            <w:pPr>
              <w:jc w:val="center"/>
              <w:rPr>
                <w:rFonts w:ascii="Times New Roman" w:hAnsi="Times New Roman" w:cs="Times New Roman"/>
                <w:b/>
                <w:bCs/>
              </w:rPr>
            </w:pPr>
            <w:proofErr w:type="spellStart"/>
            <w:r w:rsidRPr="00AA2ED5">
              <w:rPr>
                <w:rFonts w:ascii="Times New Roman" w:hAnsi="Times New Roman" w:cs="Times New Roman"/>
                <w:b/>
                <w:bCs/>
              </w:rPr>
              <w:t>mg</w:t>
            </w:r>
            <w:proofErr w:type="spellEnd"/>
            <w:r w:rsidRPr="00AA2ED5">
              <w:rPr>
                <w:rFonts w:ascii="Times New Roman" w:hAnsi="Times New Roman" w:cs="Times New Roman"/>
                <w:b/>
                <w:bCs/>
              </w:rPr>
              <w:t>/L</w:t>
            </w:r>
          </w:p>
        </w:tc>
      </w:tr>
      <w:tr w:rsidR="004B1104" w:rsidRPr="00AA2ED5" w14:paraId="644F0842" w14:textId="77777777" w:rsidTr="00DF787F">
        <w:trPr>
          <w:trHeight w:val="288"/>
        </w:trPr>
        <w:tc>
          <w:tcPr>
            <w:tcW w:w="776" w:type="dxa"/>
            <w:noWrap/>
            <w:hideMark/>
          </w:tcPr>
          <w:p w14:paraId="284A9E04"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TSS</w:t>
            </w:r>
          </w:p>
        </w:tc>
        <w:tc>
          <w:tcPr>
            <w:tcW w:w="1543" w:type="dxa"/>
            <w:noWrap/>
            <w:hideMark/>
          </w:tcPr>
          <w:p w14:paraId="519CBE04" w14:textId="77777777" w:rsidR="004B1104" w:rsidRPr="00AA2ED5" w:rsidRDefault="004B1104">
            <w:pPr>
              <w:jc w:val="center"/>
              <w:rPr>
                <w:rFonts w:ascii="Times New Roman" w:hAnsi="Times New Roman" w:cs="Times New Roman"/>
              </w:rPr>
            </w:pPr>
            <w:r w:rsidRPr="00AA2ED5">
              <w:rPr>
                <w:rFonts w:ascii="Times New Roman" w:hAnsi="Times New Roman" w:cs="Times New Roman"/>
              </w:rPr>
              <w:t>200-300</w:t>
            </w:r>
          </w:p>
        </w:tc>
        <w:tc>
          <w:tcPr>
            <w:tcW w:w="663" w:type="dxa"/>
            <w:noWrap/>
            <w:hideMark/>
          </w:tcPr>
          <w:p w14:paraId="053292FF"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250</w:t>
            </w:r>
          </w:p>
        </w:tc>
        <w:tc>
          <w:tcPr>
            <w:tcW w:w="880" w:type="dxa"/>
            <w:noWrap/>
            <w:hideMark/>
          </w:tcPr>
          <w:p w14:paraId="003DF790" w14:textId="77777777" w:rsidR="004B1104" w:rsidRPr="00AA2ED5" w:rsidRDefault="004B1104">
            <w:pPr>
              <w:jc w:val="center"/>
              <w:rPr>
                <w:rFonts w:ascii="Times New Roman" w:hAnsi="Times New Roman" w:cs="Times New Roman"/>
                <w:b/>
                <w:bCs/>
              </w:rPr>
            </w:pPr>
            <w:proofErr w:type="spellStart"/>
            <w:r w:rsidRPr="00AA2ED5">
              <w:rPr>
                <w:rFonts w:ascii="Times New Roman" w:hAnsi="Times New Roman" w:cs="Times New Roman"/>
                <w:b/>
                <w:bCs/>
              </w:rPr>
              <w:t>mg</w:t>
            </w:r>
            <w:proofErr w:type="spellEnd"/>
            <w:r w:rsidRPr="00AA2ED5">
              <w:rPr>
                <w:rFonts w:ascii="Times New Roman" w:hAnsi="Times New Roman" w:cs="Times New Roman"/>
                <w:b/>
                <w:bCs/>
              </w:rPr>
              <w:t>/L</w:t>
            </w:r>
          </w:p>
        </w:tc>
      </w:tr>
      <w:tr w:rsidR="004B1104" w:rsidRPr="00AA2ED5" w14:paraId="0E3F1D1E" w14:textId="77777777" w:rsidTr="00DF787F">
        <w:trPr>
          <w:trHeight w:val="288"/>
        </w:trPr>
        <w:tc>
          <w:tcPr>
            <w:tcW w:w="776" w:type="dxa"/>
            <w:noWrap/>
            <w:hideMark/>
          </w:tcPr>
          <w:p w14:paraId="46FCA79D"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TN</w:t>
            </w:r>
          </w:p>
        </w:tc>
        <w:tc>
          <w:tcPr>
            <w:tcW w:w="1543" w:type="dxa"/>
            <w:noWrap/>
            <w:hideMark/>
          </w:tcPr>
          <w:p w14:paraId="65B71FE1" w14:textId="77777777" w:rsidR="004B1104" w:rsidRPr="00AA2ED5" w:rsidRDefault="004B1104">
            <w:pPr>
              <w:jc w:val="center"/>
              <w:rPr>
                <w:rFonts w:ascii="Times New Roman" w:hAnsi="Times New Roman" w:cs="Times New Roman"/>
              </w:rPr>
            </w:pPr>
            <w:r w:rsidRPr="00AA2ED5">
              <w:rPr>
                <w:rFonts w:ascii="Times New Roman" w:hAnsi="Times New Roman" w:cs="Times New Roman"/>
              </w:rPr>
              <w:t>85-20</w:t>
            </w:r>
          </w:p>
        </w:tc>
        <w:tc>
          <w:tcPr>
            <w:tcW w:w="663" w:type="dxa"/>
            <w:noWrap/>
            <w:hideMark/>
          </w:tcPr>
          <w:p w14:paraId="3D4EDF84"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40</w:t>
            </w:r>
          </w:p>
        </w:tc>
        <w:tc>
          <w:tcPr>
            <w:tcW w:w="880" w:type="dxa"/>
            <w:noWrap/>
            <w:hideMark/>
          </w:tcPr>
          <w:p w14:paraId="15E1B08F" w14:textId="77777777" w:rsidR="004B1104" w:rsidRPr="00AA2ED5" w:rsidRDefault="004B1104">
            <w:pPr>
              <w:jc w:val="center"/>
              <w:rPr>
                <w:rFonts w:ascii="Times New Roman" w:hAnsi="Times New Roman" w:cs="Times New Roman"/>
                <w:b/>
                <w:bCs/>
              </w:rPr>
            </w:pPr>
            <w:proofErr w:type="spellStart"/>
            <w:r w:rsidRPr="00AA2ED5">
              <w:rPr>
                <w:rFonts w:ascii="Times New Roman" w:hAnsi="Times New Roman" w:cs="Times New Roman"/>
                <w:b/>
                <w:bCs/>
              </w:rPr>
              <w:t>mg</w:t>
            </w:r>
            <w:proofErr w:type="spellEnd"/>
            <w:r w:rsidRPr="00AA2ED5">
              <w:rPr>
                <w:rFonts w:ascii="Times New Roman" w:hAnsi="Times New Roman" w:cs="Times New Roman"/>
                <w:b/>
                <w:bCs/>
              </w:rPr>
              <w:t>/L</w:t>
            </w:r>
          </w:p>
        </w:tc>
      </w:tr>
      <w:tr w:rsidR="004B1104" w:rsidRPr="00AA2ED5" w14:paraId="01F1E853" w14:textId="77777777" w:rsidTr="00DF787F">
        <w:trPr>
          <w:trHeight w:val="288"/>
        </w:trPr>
        <w:tc>
          <w:tcPr>
            <w:tcW w:w="776" w:type="dxa"/>
            <w:noWrap/>
            <w:hideMark/>
          </w:tcPr>
          <w:p w14:paraId="264CC019"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NH4</w:t>
            </w:r>
          </w:p>
        </w:tc>
        <w:tc>
          <w:tcPr>
            <w:tcW w:w="1543" w:type="dxa"/>
            <w:noWrap/>
            <w:hideMark/>
          </w:tcPr>
          <w:p w14:paraId="69723B66" w14:textId="77777777" w:rsidR="004B1104" w:rsidRPr="00AA2ED5" w:rsidRDefault="004B1104">
            <w:pPr>
              <w:jc w:val="center"/>
              <w:rPr>
                <w:rFonts w:ascii="Times New Roman" w:hAnsi="Times New Roman" w:cs="Times New Roman"/>
              </w:rPr>
            </w:pPr>
            <w:r w:rsidRPr="00AA2ED5">
              <w:rPr>
                <w:rFonts w:ascii="Times New Roman" w:hAnsi="Times New Roman" w:cs="Times New Roman"/>
              </w:rPr>
              <w:t>50-12</w:t>
            </w:r>
          </w:p>
        </w:tc>
        <w:tc>
          <w:tcPr>
            <w:tcW w:w="663" w:type="dxa"/>
            <w:noWrap/>
            <w:hideMark/>
          </w:tcPr>
          <w:p w14:paraId="5E5D9A5C" w14:textId="77777777" w:rsidR="004B1104" w:rsidRPr="00AA2ED5" w:rsidRDefault="004B1104">
            <w:pPr>
              <w:jc w:val="center"/>
              <w:rPr>
                <w:rFonts w:ascii="Times New Roman" w:hAnsi="Times New Roman" w:cs="Times New Roman"/>
                <w:b/>
                <w:bCs/>
              </w:rPr>
            </w:pPr>
            <w:r w:rsidRPr="00AA2ED5">
              <w:rPr>
                <w:rFonts w:ascii="Times New Roman" w:hAnsi="Times New Roman" w:cs="Times New Roman"/>
                <w:b/>
                <w:bCs/>
              </w:rPr>
              <w:t>35</w:t>
            </w:r>
          </w:p>
        </w:tc>
        <w:tc>
          <w:tcPr>
            <w:tcW w:w="880" w:type="dxa"/>
            <w:noWrap/>
            <w:hideMark/>
          </w:tcPr>
          <w:p w14:paraId="47F7A140" w14:textId="622941BE" w:rsidR="004B1104" w:rsidRPr="00AA2ED5" w:rsidRDefault="004B1104" w:rsidP="004B1104">
            <w:pPr>
              <w:jc w:val="center"/>
              <w:rPr>
                <w:rFonts w:ascii="Times New Roman" w:hAnsi="Times New Roman" w:cs="Times New Roman"/>
                <w:b/>
                <w:bCs/>
              </w:rPr>
            </w:pPr>
            <w:proofErr w:type="spellStart"/>
            <w:r w:rsidRPr="00AA2ED5">
              <w:rPr>
                <w:rFonts w:ascii="Times New Roman" w:hAnsi="Times New Roman" w:cs="Times New Roman"/>
                <w:b/>
                <w:bCs/>
              </w:rPr>
              <w:t>mg</w:t>
            </w:r>
            <w:proofErr w:type="spellEnd"/>
            <w:r w:rsidRPr="00AA2ED5">
              <w:rPr>
                <w:rFonts w:ascii="Times New Roman" w:hAnsi="Times New Roman" w:cs="Times New Roman"/>
                <w:b/>
                <w:bCs/>
              </w:rPr>
              <w:t>/L</w:t>
            </w:r>
          </w:p>
        </w:tc>
      </w:tr>
      <w:tr w:rsidR="004B1104" w:rsidRPr="00AA2ED5" w14:paraId="2BE6ABD0" w14:textId="77777777" w:rsidTr="00DF787F">
        <w:trPr>
          <w:trHeight w:val="288"/>
        </w:trPr>
        <w:tc>
          <w:tcPr>
            <w:tcW w:w="776" w:type="dxa"/>
            <w:noWrap/>
          </w:tcPr>
          <w:p w14:paraId="2B427313" w14:textId="050E4E7C" w:rsidR="004B1104" w:rsidRPr="00AA2ED5" w:rsidRDefault="004B1104">
            <w:pPr>
              <w:jc w:val="center"/>
              <w:rPr>
                <w:rFonts w:ascii="Times New Roman" w:hAnsi="Times New Roman" w:cs="Times New Roman"/>
                <w:b/>
                <w:bCs/>
                <w:lang w:val="en-US"/>
              </w:rPr>
            </w:pPr>
            <w:r w:rsidRPr="00AA2ED5">
              <w:rPr>
                <w:rFonts w:ascii="Times New Roman" w:hAnsi="Times New Roman" w:cs="Times New Roman"/>
                <w:b/>
                <w:bCs/>
                <w:lang w:val="en-US"/>
              </w:rPr>
              <w:t>P</w:t>
            </w:r>
          </w:p>
        </w:tc>
        <w:tc>
          <w:tcPr>
            <w:tcW w:w="1543" w:type="dxa"/>
            <w:noWrap/>
          </w:tcPr>
          <w:p w14:paraId="2F455BFF" w14:textId="02E08C55" w:rsidR="004B1104" w:rsidRPr="00AA2ED5" w:rsidRDefault="004B1104">
            <w:pPr>
              <w:jc w:val="center"/>
              <w:rPr>
                <w:rFonts w:ascii="Times New Roman" w:hAnsi="Times New Roman" w:cs="Times New Roman"/>
                <w:lang w:val="en-US"/>
              </w:rPr>
            </w:pPr>
            <w:r w:rsidRPr="00AA2ED5">
              <w:rPr>
                <w:rFonts w:ascii="Times New Roman" w:hAnsi="Times New Roman" w:cs="Times New Roman"/>
                <w:lang w:val="en-US"/>
              </w:rPr>
              <w:t>15-4</w:t>
            </w:r>
          </w:p>
        </w:tc>
        <w:tc>
          <w:tcPr>
            <w:tcW w:w="663" w:type="dxa"/>
            <w:noWrap/>
          </w:tcPr>
          <w:p w14:paraId="12E7130A" w14:textId="7B744ADA" w:rsidR="004B1104" w:rsidRPr="00AA2ED5" w:rsidRDefault="004B1104">
            <w:pPr>
              <w:jc w:val="center"/>
              <w:rPr>
                <w:rFonts w:ascii="Times New Roman" w:hAnsi="Times New Roman" w:cs="Times New Roman"/>
                <w:b/>
                <w:bCs/>
                <w:lang w:val="en-US"/>
              </w:rPr>
            </w:pPr>
            <w:r w:rsidRPr="00AA2ED5">
              <w:rPr>
                <w:rFonts w:ascii="Times New Roman" w:hAnsi="Times New Roman" w:cs="Times New Roman"/>
                <w:b/>
                <w:bCs/>
                <w:lang w:val="en-US"/>
              </w:rPr>
              <w:t>8</w:t>
            </w:r>
          </w:p>
        </w:tc>
        <w:tc>
          <w:tcPr>
            <w:tcW w:w="880" w:type="dxa"/>
            <w:noWrap/>
          </w:tcPr>
          <w:p w14:paraId="45D23276" w14:textId="70F3CD45" w:rsidR="004B1104" w:rsidRPr="00AA2ED5" w:rsidRDefault="004B1104" w:rsidP="004B1104">
            <w:pPr>
              <w:jc w:val="center"/>
              <w:rPr>
                <w:rFonts w:ascii="Times New Roman" w:hAnsi="Times New Roman" w:cs="Times New Roman"/>
                <w:b/>
                <w:bCs/>
                <w:lang w:val="en-US"/>
              </w:rPr>
            </w:pPr>
            <w:r w:rsidRPr="00AA2ED5">
              <w:rPr>
                <w:rFonts w:ascii="Times New Roman" w:hAnsi="Times New Roman" w:cs="Times New Roman"/>
                <w:b/>
                <w:bCs/>
                <w:lang w:val="en-US"/>
              </w:rPr>
              <w:t>mg/L</w:t>
            </w:r>
          </w:p>
        </w:tc>
      </w:tr>
      <w:tr w:rsidR="00D122C1" w:rsidRPr="00AA2ED5" w14:paraId="23C921FD" w14:textId="77777777" w:rsidTr="000340F7">
        <w:trPr>
          <w:trHeight w:val="288"/>
        </w:trPr>
        <w:tc>
          <w:tcPr>
            <w:tcW w:w="3862" w:type="dxa"/>
            <w:gridSpan w:val="4"/>
            <w:shd w:val="clear" w:color="auto" w:fill="C7C7C7" w:themeFill="text2" w:themeFillTint="40"/>
            <w:noWrap/>
          </w:tcPr>
          <w:p w14:paraId="5BE964B4" w14:textId="52FC3237" w:rsidR="00D122C1" w:rsidRPr="00AA2ED5" w:rsidRDefault="00D122C1" w:rsidP="00D122C1">
            <w:pPr>
              <w:jc w:val="center"/>
              <w:rPr>
                <w:rFonts w:ascii="Times New Roman" w:hAnsi="Times New Roman" w:cs="Times New Roman"/>
                <w:b/>
                <w:bCs/>
                <w:color w:val="000000"/>
              </w:rPr>
            </w:pPr>
            <w:r w:rsidRPr="000340F7">
              <w:rPr>
                <w:rFonts w:ascii="Times New Roman" w:hAnsi="Times New Roman" w:cs="Times New Roman"/>
                <w:b/>
                <w:bCs/>
              </w:rPr>
              <w:t xml:space="preserve">Ποιοτικά </w:t>
            </w:r>
            <w:r w:rsidR="00DF787F" w:rsidRPr="000340F7">
              <w:rPr>
                <w:rFonts w:ascii="Times New Roman" w:hAnsi="Times New Roman" w:cs="Times New Roman"/>
                <w:b/>
                <w:bCs/>
              </w:rPr>
              <w:t>Χ</w:t>
            </w:r>
            <w:r w:rsidRPr="000340F7">
              <w:rPr>
                <w:rFonts w:ascii="Times New Roman" w:hAnsi="Times New Roman" w:cs="Times New Roman"/>
                <w:b/>
                <w:bCs/>
              </w:rPr>
              <w:t xml:space="preserve">αρακτηριστικά </w:t>
            </w:r>
            <w:proofErr w:type="spellStart"/>
            <w:r w:rsidR="00DF787F" w:rsidRPr="000340F7">
              <w:rPr>
                <w:rFonts w:ascii="Times New Roman" w:hAnsi="Times New Roman" w:cs="Times New Roman"/>
                <w:b/>
                <w:bCs/>
              </w:rPr>
              <w:t>Β</w:t>
            </w:r>
            <w:r w:rsidRPr="000340F7">
              <w:rPr>
                <w:rFonts w:ascii="Times New Roman" w:hAnsi="Times New Roman" w:cs="Times New Roman"/>
                <w:b/>
                <w:bCs/>
              </w:rPr>
              <w:t>οθρολυμάτων</w:t>
            </w:r>
            <w:proofErr w:type="spellEnd"/>
          </w:p>
        </w:tc>
      </w:tr>
      <w:tr w:rsidR="00D122C1" w:rsidRPr="00AA2ED5" w14:paraId="4BDEFD0C" w14:textId="77777777" w:rsidTr="00DF787F">
        <w:trPr>
          <w:trHeight w:val="288"/>
        </w:trPr>
        <w:tc>
          <w:tcPr>
            <w:tcW w:w="776" w:type="dxa"/>
            <w:noWrap/>
            <w:hideMark/>
          </w:tcPr>
          <w:p w14:paraId="5E70A599"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BOD</w:t>
            </w:r>
          </w:p>
        </w:tc>
        <w:tc>
          <w:tcPr>
            <w:tcW w:w="1543" w:type="dxa"/>
            <w:noWrap/>
            <w:hideMark/>
          </w:tcPr>
          <w:p w14:paraId="228DC6F6"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800-1600</w:t>
            </w:r>
          </w:p>
        </w:tc>
        <w:tc>
          <w:tcPr>
            <w:tcW w:w="663" w:type="dxa"/>
            <w:noWrap/>
            <w:hideMark/>
          </w:tcPr>
          <w:p w14:paraId="34167FD1"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1000</w:t>
            </w:r>
          </w:p>
        </w:tc>
        <w:tc>
          <w:tcPr>
            <w:tcW w:w="880" w:type="dxa"/>
            <w:noWrap/>
            <w:hideMark/>
          </w:tcPr>
          <w:p w14:paraId="5E325475"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64B9051F" w14:textId="77777777" w:rsidTr="00DF787F">
        <w:trPr>
          <w:trHeight w:val="288"/>
        </w:trPr>
        <w:tc>
          <w:tcPr>
            <w:tcW w:w="776" w:type="dxa"/>
            <w:noWrap/>
            <w:hideMark/>
          </w:tcPr>
          <w:p w14:paraId="449E8874"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COD</w:t>
            </w:r>
          </w:p>
        </w:tc>
        <w:tc>
          <w:tcPr>
            <w:tcW w:w="1543" w:type="dxa"/>
            <w:noWrap/>
            <w:hideMark/>
          </w:tcPr>
          <w:p w14:paraId="10E5B4D7"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1300-3000</w:t>
            </w:r>
          </w:p>
        </w:tc>
        <w:tc>
          <w:tcPr>
            <w:tcW w:w="663" w:type="dxa"/>
            <w:noWrap/>
            <w:hideMark/>
          </w:tcPr>
          <w:p w14:paraId="575768C2"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2200</w:t>
            </w:r>
          </w:p>
        </w:tc>
        <w:tc>
          <w:tcPr>
            <w:tcW w:w="880" w:type="dxa"/>
            <w:noWrap/>
            <w:hideMark/>
          </w:tcPr>
          <w:p w14:paraId="4F5AAD59"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21C16589" w14:textId="77777777" w:rsidTr="00DF787F">
        <w:trPr>
          <w:trHeight w:val="288"/>
        </w:trPr>
        <w:tc>
          <w:tcPr>
            <w:tcW w:w="776" w:type="dxa"/>
            <w:noWrap/>
            <w:hideMark/>
          </w:tcPr>
          <w:p w14:paraId="290675A4"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TSS</w:t>
            </w:r>
          </w:p>
        </w:tc>
        <w:tc>
          <w:tcPr>
            <w:tcW w:w="1543" w:type="dxa"/>
            <w:noWrap/>
            <w:hideMark/>
          </w:tcPr>
          <w:p w14:paraId="77DBE652"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800-1200</w:t>
            </w:r>
          </w:p>
        </w:tc>
        <w:tc>
          <w:tcPr>
            <w:tcW w:w="663" w:type="dxa"/>
            <w:noWrap/>
            <w:hideMark/>
          </w:tcPr>
          <w:p w14:paraId="4A1FDE83"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1000</w:t>
            </w:r>
          </w:p>
        </w:tc>
        <w:tc>
          <w:tcPr>
            <w:tcW w:w="880" w:type="dxa"/>
            <w:noWrap/>
            <w:hideMark/>
          </w:tcPr>
          <w:p w14:paraId="43A811D8"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67B18BDC" w14:textId="77777777" w:rsidTr="00DF787F">
        <w:trPr>
          <w:trHeight w:val="288"/>
        </w:trPr>
        <w:tc>
          <w:tcPr>
            <w:tcW w:w="776" w:type="dxa"/>
            <w:noWrap/>
            <w:hideMark/>
          </w:tcPr>
          <w:p w14:paraId="1360F8FC"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TN</w:t>
            </w:r>
          </w:p>
        </w:tc>
        <w:tc>
          <w:tcPr>
            <w:tcW w:w="1543" w:type="dxa"/>
            <w:noWrap/>
            <w:hideMark/>
          </w:tcPr>
          <w:p w14:paraId="0A3CA894"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80-150</w:t>
            </w:r>
          </w:p>
        </w:tc>
        <w:tc>
          <w:tcPr>
            <w:tcW w:w="663" w:type="dxa"/>
            <w:noWrap/>
            <w:hideMark/>
          </w:tcPr>
          <w:p w14:paraId="541BDEC0"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120</w:t>
            </w:r>
          </w:p>
        </w:tc>
        <w:tc>
          <w:tcPr>
            <w:tcW w:w="880" w:type="dxa"/>
            <w:noWrap/>
            <w:hideMark/>
          </w:tcPr>
          <w:p w14:paraId="4C3D534D"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5DA79FFF" w14:textId="77777777" w:rsidTr="00DF787F">
        <w:trPr>
          <w:trHeight w:val="288"/>
        </w:trPr>
        <w:tc>
          <w:tcPr>
            <w:tcW w:w="776" w:type="dxa"/>
            <w:noWrap/>
            <w:hideMark/>
          </w:tcPr>
          <w:p w14:paraId="214F5D6D"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NH4</w:t>
            </w:r>
          </w:p>
        </w:tc>
        <w:tc>
          <w:tcPr>
            <w:tcW w:w="1543" w:type="dxa"/>
            <w:noWrap/>
            <w:hideMark/>
          </w:tcPr>
          <w:p w14:paraId="7CBFE4A7"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70-120</w:t>
            </w:r>
          </w:p>
        </w:tc>
        <w:tc>
          <w:tcPr>
            <w:tcW w:w="663" w:type="dxa"/>
            <w:noWrap/>
            <w:hideMark/>
          </w:tcPr>
          <w:p w14:paraId="68B3D480"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90</w:t>
            </w:r>
          </w:p>
        </w:tc>
        <w:tc>
          <w:tcPr>
            <w:tcW w:w="880" w:type="dxa"/>
            <w:noWrap/>
            <w:hideMark/>
          </w:tcPr>
          <w:p w14:paraId="55EC19D3"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6AFB7ACC" w14:textId="77777777" w:rsidTr="00DF787F">
        <w:trPr>
          <w:trHeight w:val="288"/>
        </w:trPr>
        <w:tc>
          <w:tcPr>
            <w:tcW w:w="776" w:type="dxa"/>
            <w:noWrap/>
            <w:hideMark/>
          </w:tcPr>
          <w:p w14:paraId="71D068E9"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P</w:t>
            </w:r>
          </w:p>
        </w:tc>
        <w:tc>
          <w:tcPr>
            <w:tcW w:w="1543" w:type="dxa"/>
            <w:noWrap/>
            <w:hideMark/>
          </w:tcPr>
          <w:p w14:paraId="63559732"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30-60</w:t>
            </w:r>
          </w:p>
        </w:tc>
        <w:tc>
          <w:tcPr>
            <w:tcW w:w="663" w:type="dxa"/>
            <w:noWrap/>
            <w:hideMark/>
          </w:tcPr>
          <w:p w14:paraId="6596505F"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45</w:t>
            </w:r>
          </w:p>
        </w:tc>
        <w:tc>
          <w:tcPr>
            <w:tcW w:w="880" w:type="dxa"/>
            <w:noWrap/>
            <w:hideMark/>
          </w:tcPr>
          <w:p w14:paraId="52964C57"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3EDD243C" w14:textId="77777777" w:rsidTr="000340F7">
        <w:trPr>
          <w:trHeight w:val="288"/>
        </w:trPr>
        <w:tc>
          <w:tcPr>
            <w:tcW w:w="3862" w:type="dxa"/>
            <w:gridSpan w:val="4"/>
            <w:shd w:val="clear" w:color="auto" w:fill="C7C7C7" w:themeFill="text2" w:themeFillTint="40"/>
            <w:noWrap/>
          </w:tcPr>
          <w:p w14:paraId="0883AEFF" w14:textId="48FD5853" w:rsidR="00D122C1" w:rsidRPr="00AA2ED5" w:rsidRDefault="00D122C1" w:rsidP="00D122C1">
            <w:pPr>
              <w:jc w:val="center"/>
              <w:rPr>
                <w:rFonts w:ascii="Times New Roman" w:hAnsi="Times New Roman" w:cs="Times New Roman"/>
                <w:b/>
                <w:bCs/>
                <w:color w:val="000000"/>
              </w:rPr>
            </w:pPr>
            <w:r w:rsidRPr="000340F7">
              <w:rPr>
                <w:rFonts w:ascii="Times New Roman" w:hAnsi="Times New Roman" w:cs="Times New Roman"/>
                <w:b/>
                <w:bCs/>
              </w:rPr>
              <w:t xml:space="preserve">Ποιοτικά </w:t>
            </w:r>
            <w:r w:rsidR="00DF787F" w:rsidRPr="000340F7">
              <w:rPr>
                <w:rFonts w:ascii="Times New Roman" w:hAnsi="Times New Roman" w:cs="Times New Roman"/>
                <w:b/>
                <w:bCs/>
              </w:rPr>
              <w:t>Χ</w:t>
            </w:r>
            <w:r w:rsidRPr="000340F7">
              <w:rPr>
                <w:rFonts w:ascii="Times New Roman" w:hAnsi="Times New Roman" w:cs="Times New Roman"/>
                <w:b/>
                <w:bCs/>
              </w:rPr>
              <w:t xml:space="preserve">αρακτηριστικά </w:t>
            </w:r>
            <w:r w:rsidR="00DF787F" w:rsidRPr="000340F7">
              <w:rPr>
                <w:rFonts w:ascii="Times New Roman" w:hAnsi="Times New Roman" w:cs="Times New Roman"/>
                <w:b/>
                <w:bCs/>
              </w:rPr>
              <w:t>Ε</w:t>
            </w:r>
            <w:r w:rsidRPr="000340F7">
              <w:rPr>
                <w:rFonts w:ascii="Times New Roman" w:hAnsi="Times New Roman" w:cs="Times New Roman"/>
                <w:b/>
                <w:bCs/>
              </w:rPr>
              <w:t>ισροών</w:t>
            </w:r>
          </w:p>
        </w:tc>
      </w:tr>
      <w:tr w:rsidR="00D122C1" w:rsidRPr="00AA2ED5" w14:paraId="6A0F6CA2" w14:textId="77777777" w:rsidTr="00DF787F">
        <w:trPr>
          <w:trHeight w:val="288"/>
        </w:trPr>
        <w:tc>
          <w:tcPr>
            <w:tcW w:w="776" w:type="dxa"/>
            <w:noWrap/>
            <w:hideMark/>
          </w:tcPr>
          <w:p w14:paraId="323BF81A"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BOD</w:t>
            </w:r>
          </w:p>
        </w:tc>
        <w:tc>
          <w:tcPr>
            <w:tcW w:w="1543" w:type="dxa"/>
            <w:noWrap/>
            <w:hideMark/>
          </w:tcPr>
          <w:p w14:paraId="41A9C740"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35-70</w:t>
            </w:r>
          </w:p>
        </w:tc>
        <w:tc>
          <w:tcPr>
            <w:tcW w:w="663" w:type="dxa"/>
            <w:noWrap/>
            <w:hideMark/>
          </w:tcPr>
          <w:p w14:paraId="294DB8DE"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50</w:t>
            </w:r>
          </w:p>
        </w:tc>
        <w:tc>
          <w:tcPr>
            <w:tcW w:w="880" w:type="dxa"/>
            <w:noWrap/>
            <w:hideMark/>
          </w:tcPr>
          <w:p w14:paraId="25B9F597"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5939A899" w14:textId="77777777" w:rsidTr="00DF787F">
        <w:trPr>
          <w:trHeight w:val="288"/>
        </w:trPr>
        <w:tc>
          <w:tcPr>
            <w:tcW w:w="776" w:type="dxa"/>
            <w:noWrap/>
            <w:hideMark/>
          </w:tcPr>
          <w:p w14:paraId="6CC76754"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COD</w:t>
            </w:r>
          </w:p>
        </w:tc>
        <w:tc>
          <w:tcPr>
            <w:tcW w:w="1543" w:type="dxa"/>
            <w:noWrap/>
            <w:hideMark/>
          </w:tcPr>
          <w:p w14:paraId="38D3F19C"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80-180</w:t>
            </w:r>
          </w:p>
        </w:tc>
        <w:tc>
          <w:tcPr>
            <w:tcW w:w="663" w:type="dxa"/>
            <w:noWrap/>
            <w:hideMark/>
          </w:tcPr>
          <w:p w14:paraId="35E8BD52"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130</w:t>
            </w:r>
          </w:p>
        </w:tc>
        <w:tc>
          <w:tcPr>
            <w:tcW w:w="880" w:type="dxa"/>
            <w:noWrap/>
            <w:hideMark/>
          </w:tcPr>
          <w:p w14:paraId="3CB3CFDA"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77C61A9B" w14:textId="77777777" w:rsidTr="00DF787F">
        <w:trPr>
          <w:trHeight w:val="288"/>
        </w:trPr>
        <w:tc>
          <w:tcPr>
            <w:tcW w:w="776" w:type="dxa"/>
            <w:noWrap/>
            <w:hideMark/>
          </w:tcPr>
          <w:p w14:paraId="1405DD96"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TSS</w:t>
            </w:r>
          </w:p>
        </w:tc>
        <w:tc>
          <w:tcPr>
            <w:tcW w:w="1543" w:type="dxa"/>
            <w:noWrap/>
            <w:hideMark/>
          </w:tcPr>
          <w:p w14:paraId="40127B77" w14:textId="77777777"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40-100</w:t>
            </w:r>
          </w:p>
        </w:tc>
        <w:tc>
          <w:tcPr>
            <w:tcW w:w="663" w:type="dxa"/>
            <w:noWrap/>
            <w:hideMark/>
          </w:tcPr>
          <w:p w14:paraId="20175202"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70</w:t>
            </w:r>
          </w:p>
        </w:tc>
        <w:tc>
          <w:tcPr>
            <w:tcW w:w="880" w:type="dxa"/>
            <w:noWrap/>
            <w:hideMark/>
          </w:tcPr>
          <w:p w14:paraId="39B1DF08"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6B530277" w14:textId="77777777" w:rsidTr="00DF787F">
        <w:trPr>
          <w:trHeight w:val="288"/>
        </w:trPr>
        <w:tc>
          <w:tcPr>
            <w:tcW w:w="776" w:type="dxa"/>
            <w:noWrap/>
            <w:hideMark/>
          </w:tcPr>
          <w:p w14:paraId="05F7B14F"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TN</w:t>
            </w:r>
          </w:p>
        </w:tc>
        <w:tc>
          <w:tcPr>
            <w:tcW w:w="1543" w:type="dxa"/>
            <w:noWrap/>
            <w:hideMark/>
          </w:tcPr>
          <w:p w14:paraId="0A59E710" w14:textId="4BF23E18"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5-20</w:t>
            </w:r>
          </w:p>
        </w:tc>
        <w:tc>
          <w:tcPr>
            <w:tcW w:w="663" w:type="dxa"/>
            <w:noWrap/>
            <w:hideMark/>
          </w:tcPr>
          <w:p w14:paraId="36020F9A"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12</w:t>
            </w:r>
          </w:p>
        </w:tc>
        <w:tc>
          <w:tcPr>
            <w:tcW w:w="880" w:type="dxa"/>
            <w:noWrap/>
            <w:hideMark/>
          </w:tcPr>
          <w:p w14:paraId="081D6908"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2FF8AD12" w14:textId="77777777" w:rsidTr="00DF787F">
        <w:trPr>
          <w:trHeight w:val="288"/>
        </w:trPr>
        <w:tc>
          <w:tcPr>
            <w:tcW w:w="776" w:type="dxa"/>
            <w:noWrap/>
            <w:hideMark/>
          </w:tcPr>
          <w:p w14:paraId="6A926FA9"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NH4</w:t>
            </w:r>
          </w:p>
        </w:tc>
        <w:tc>
          <w:tcPr>
            <w:tcW w:w="1543" w:type="dxa"/>
            <w:noWrap/>
            <w:hideMark/>
          </w:tcPr>
          <w:p w14:paraId="0ED29DE9" w14:textId="27450346"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5-15</w:t>
            </w:r>
          </w:p>
        </w:tc>
        <w:tc>
          <w:tcPr>
            <w:tcW w:w="663" w:type="dxa"/>
            <w:noWrap/>
            <w:hideMark/>
          </w:tcPr>
          <w:p w14:paraId="41009C42"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10</w:t>
            </w:r>
          </w:p>
        </w:tc>
        <w:tc>
          <w:tcPr>
            <w:tcW w:w="880" w:type="dxa"/>
            <w:noWrap/>
            <w:hideMark/>
          </w:tcPr>
          <w:p w14:paraId="4F7754AF"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3CE2CD29" w14:textId="77777777" w:rsidTr="00DF787F">
        <w:trPr>
          <w:trHeight w:val="288"/>
        </w:trPr>
        <w:tc>
          <w:tcPr>
            <w:tcW w:w="776" w:type="dxa"/>
            <w:noWrap/>
            <w:hideMark/>
          </w:tcPr>
          <w:p w14:paraId="62488CBE"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P</w:t>
            </w:r>
          </w:p>
        </w:tc>
        <w:tc>
          <w:tcPr>
            <w:tcW w:w="1543" w:type="dxa"/>
            <w:noWrap/>
            <w:hideMark/>
          </w:tcPr>
          <w:p w14:paraId="144C4053" w14:textId="1D9B6521" w:rsidR="00D122C1" w:rsidRPr="00AA2ED5" w:rsidRDefault="00D122C1" w:rsidP="00D122C1">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3-10</w:t>
            </w:r>
          </w:p>
        </w:tc>
        <w:tc>
          <w:tcPr>
            <w:tcW w:w="663" w:type="dxa"/>
            <w:noWrap/>
            <w:hideMark/>
          </w:tcPr>
          <w:p w14:paraId="4C4C67D3" w14:textId="77777777" w:rsidR="00D122C1" w:rsidRPr="00AA2ED5" w:rsidRDefault="00D122C1" w:rsidP="00D122C1">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7</w:t>
            </w:r>
          </w:p>
        </w:tc>
        <w:tc>
          <w:tcPr>
            <w:tcW w:w="880" w:type="dxa"/>
            <w:noWrap/>
            <w:hideMark/>
          </w:tcPr>
          <w:p w14:paraId="2A37E1EB" w14:textId="77777777" w:rsidR="00D122C1" w:rsidRPr="00AA2ED5" w:rsidRDefault="00D122C1" w:rsidP="00D122C1">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122C1" w:rsidRPr="00AA2ED5" w14:paraId="446C37F1" w14:textId="77777777" w:rsidTr="000340F7">
        <w:trPr>
          <w:trHeight w:val="288"/>
        </w:trPr>
        <w:tc>
          <w:tcPr>
            <w:tcW w:w="3862" w:type="dxa"/>
            <w:gridSpan w:val="4"/>
            <w:shd w:val="clear" w:color="auto" w:fill="6D6D6D" w:themeFill="background2" w:themeFillShade="80"/>
            <w:noWrap/>
          </w:tcPr>
          <w:p w14:paraId="1D183314" w14:textId="27293B0C" w:rsidR="00D122C1" w:rsidRPr="00AA2ED5" w:rsidRDefault="00D122C1" w:rsidP="00D122C1">
            <w:pPr>
              <w:jc w:val="center"/>
              <w:rPr>
                <w:rFonts w:ascii="Times New Roman" w:hAnsi="Times New Roman" w:cs="Times New Roman"/>
                <w:b/>
                <w:bCs/>
                <w:color w:val="FFFFFF" w:themeColor="background1"/>
              </w:rPr>
            </w:pPr>
            <w:r w:rsidRPr="00AA2ED5">
              <w:rPr>
                <w:rFonts w:ascii="Times New Roman" w:hAnsi="Times New Roman" w:cs="Times New Roman"/>
                <w:b/>
                <w:bCs/>
                <w:color w:val="FFFFFF" w:themeColor="background1"/>
              </w:rPr>
              <w:lastRenderedPageBreak/>
              <w:t xml:space="preserve">Ανάμιξη στην </w:t>
            </w:r>
            <w:r w:rsidR="00DF787F" w:rsidRPr="00AA2ED5">
              <w:rPr>
                <w:rFonts w:ascii="Times New Roman" w:hAnsi="Times New Roman" w:cs="Times New Roman"/>
                <w:b/>
                <w:bCs/>
                <w:color w:val="FFFFFF" w:themeColor="background1"/>
              </w:rPr>
              <w:t>Ε</w:t>
            </w:r>
            <w:r w:rsidRPr="00AA2ED5">
              <w:rPr>
                <w:rFonts w:ascii="Times New Roman" w:hAnsi="Times New Roman" w:cs="Times New Roman"/>
                <w:b/>
                <w:bCs/>
                <w:color w:val="FFFFFF" w:themeColor="background1"/>
              </w:rPr>
              <w:t>ίσοδο</w:t>
            </w:r>
          </w:p>
        </w:tc>
      </w:tr>
      <w:tr w:rsidR="00DF787F" w:rsidRPr="00AA2ED5" w14:paraId="0AE5A073" w14:textId="77777777" w:rsidTr="00DF787F">
        <w:trPr>
          <w:trHeight w:val="288"/>
        </w:trPr>
        <w:tc>
          <w:tcPr>
            <w:tcW w:w="776" w:type="dxa"/>
            <w:noWrap/>
            <w:hideMark/>
          </w:tcPr>
          <w:p w14:paraId="3323D71B"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BOD</w:t>
            </w:r>
          </w:p>
        </w:tc>
        <w:tc>
          <w:tcPr>
            <w:tcW w:w="1543" w:type="dxa"/>
            <w:noWrap/>
            <w:hideMark/>
          </w:tcPr>
          <w:p w14:paraId="00FFFCFB" w14:textId="77777777" w:rsidR="00DF787F" w:rsidRPr="00AA2ED5" w:rsidRDefault="00DF787F" w:rsidP="00DF787F">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298,2084</w:t>
            </w:r>
          </w:p>
        </w:tc>
        <w:tc>
          <w:tcPr>
            <w:tcW w:w="663" w:type="dxa"/>
            <w:noWrap/>
            <w:hideMark/>
          </w:tcPr>
          <w:p w14:paraId="7798D84F"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300</w:t>
            </w:r>
          </w:p>
        </w:tc>
        <w:tc>
          <w:tcPr>
            <w:tcW w:w="880" w:type="dxa"/>
            <w:noWrap/>
            <w:hideMark/>
          </w:tcPr>
          <w:p w14:paraId="3DAF5892" w14:textId="77777777" w:rsidR="00DF787F" w:rsidRPr="00AA2ED5" w:rsidRDefault="00DF787F" w:rsidP="00DF787F">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F787F" w:rsidRPr="00AA2ED5" w14:paraId="47098052" w14:textId="77777777" w:rsidTr="00DF787F">
        <w:trPr>
          <w:trHeight w:val="288"/>
        </w:trPr>
        <w:tc>
          <w:tcPr>
            <w:tcW w:w="776" w:type="dxa"/>
            <w:noWrap/>
            <w:hideMark/>
          </w:tcPr>
          <w:p w14:paraId="2649133A"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COD</w:t>
            </w:r>
          </w:p>
        </w:tc>
        <w:tc>
          <w:tcPr>
            <w:tcW w:w="1543" w:type="dxa"/>
            <w:noWrap/>
            <w:hideMark/>
          </w:tcPr>
          <w:p w14:paraId="5C735B6E" w14:textId="77777777" w:rsidR="00DF787F" w:rsidRPr="00AA2ED5" w:rsidRDefault="00DF787F" w:rsidP="00DF787F">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613,6239</w:t>
            </w:r>
          </w:p>
        </w:tc>
        <w:tc>
          <w:tcPr>
            <w:tcW w:w="663" w:type="dxa"/>
            <w:noWrap/>
            <w:hideMark/>
          </w:tcPr>
          <w:p w14:paraId="5087701D"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615</w:t>
            </w:r>
          </w:p>
        </w:tc>
        <w:tc>
          <w:tcPr>
            <w:tcW w:w="880" w:type="dxa"/>
            <w:noWrap/>
            <w:hideMark/>
          </w:tcPr>
          <w:p w14:paraId="76E4EA9D" w14:textId="77777777" w:rsidR="00DF787F" w:rsidRPr="00AA2ED5" w:rsidRDefault="00DF787F" w:rsidP="00DF787F">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F787F" w:rsidRPr="00AA2ED5" w14:paraId="3EE8947B" w14:textId="77777777" w:rsidTr="00DF787F">
        <w:trPr>
          <w:trHeight w:val="288"/>
        </w:trPr>
        <w:tc>
          <w:tcPr>
            <w:tcW w:w="776" w:type="dxa"/>
            <w:noWrap/>
            <w:hideMark/>
          </w:tcPr>
          <w:p w14:paraId="528CAA39"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TSS</w:t>
            </w:r>
          </w:p>
        </w:tc>
        <w:tc>
          <w:tcPr>
            <w:tcW w:w="1543" w:type="dxa"/>
            <w:noWrap/>
            <w:hideMark/>
          </w:tcPr>
          <w:p w14:paraId="796B1DC7" w14:textId="77777777" w:rsidR="00DF787F" w:rsidRPr="00AA2ED5" w:rsidRDefault="00DF787F" w:rsidP="00DF787F">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299,2522</w:t>
            </w:r>
          </w:p>
        </w:tc>
        <w:tc>
          <w:tcPr>
            <w:tcW w:w="663" w:type="dxa"/>
            <w:noWrap/>
            <w:hideMark/>
          </w:tcPr>
          <w:p w14:paraId="1D6249AA"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300</w:t>
            </w:r>
          </w:p>
        </w:tc>
        <w:tc>
          <w:tcPr>
            <w:tcW w:w="880" w:type="dxa"/>
            <w:noWrap/>
            <w:hideMark/>
          </w:tcPr>
          <w:p w14:paraId="5EB0C7A9" w14:textId="77777777" w:rsidR="00DF787F" w:rsidRPr="00AA2ED5" w:rsidRDefault="00DF787F" w:rsidP="00DF787F">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F787F" w:rsidRPr="00AA2ED5" w14:paraId="42CCB036" w14:textId="77777777" w:rsidTr="00DF787F">
        <w:trPr>
          <w:trHeight w:val="288"/>
        </w:trPr>
        <w:tc>
          <w:tcPr>
            <w:tcW w:w="776" w:type="dxa"/>
            <w:noWrap/>
            <w:hideMark/>
          </w:tcPr>
          <w:p w14:paraId="7B9516B6"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TN</w:t>
            </w:r>
          </w:p>
        </w:tc>
        <w:tc>
          <w:tcPr>
            <w:tcW w:w="1543" w:type="dxa"/>
            <w:noWrap/>
            <w:hideMark/>
          </w:tcPr>
          <w:p w14:paraId="219530C4" w14:textId="77777777" w:rsidR="00DF787F" w:rsidRPr="00AA2ED5" w:rsidRDefault="00DF787F" w:rsidP="00DF787F">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44,79379</w:t>
            </w:r>
          </w:p>
        </w:tc>
        <w:tc>
          <w:tcPr>
            <w:tcW w:w="663" w:type="dxa"/>
            <w:noWrap/>
            <w:hideMark/>
          </w:tcPr>
          <w:p w14:paraId="737C915D"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45</w:t>
            </w:r>
          </w:p>
        </w:tc>
        <w:tc>
          <w:tcPr>
            <w:tcW w:w="880" w:type="dxa"/>
            <w:noWrap/>
            <w:hideMark/>
          </w:tcPr>
          <w:p w14:paraId="0CE1858A" w14:textId="77777777" w:rsidR="00DF787F" w:rsidRPr="00AA2ED5" w:rsidRDefault="00DF787F" w:rsidP="00DF787F">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F787F" w:rsidRPr="00AA2ED5" w14:paraId="7D47826B" w14:textId="77777777" w:rsidTr="00DF787F">
        <w:trPr>
          <w:trHeight w:val="288"/>
        </w:trPr>
        <w:tc>
          <w:tcPr>
            <w:tcW w:w="776" w:type="dxa"/>
            <w:noWrap/>
            <w:hideMark/>
          </w:tcPr>
          <w:p w14:paraId="4190E07B"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NH4</w:t>
            </w:r>
          </w:p>
        </w:tc>
        <w:tc>
          <w:tcPr>
            <w:tcW w:w="1543" w:type="dxa"/>
            <w:noWrap/>
            <w:hideMark/>
          </w:tcPr>
          <w:p w14:paraId="6E00B8DB" w14:textId="77777777" w:rsidR="00DF787F" w:rsidRPr="00AA2ED5" w:rsidRDefault="00DF787F" w:rsidP="00DF787F">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37,99536</w:t>
            </w:r>
          </w:p>
        </w:tc>
        <w:tc>
          <w:tcPr>
            <w:tcW w:w="663" w:type="dxa"/>
            <w:noWrap/>
            <w:hideMark/>
          </w:tcPr>
          <w:p w14:paraId="2CC09229"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38</w:t>
            </w:r>
          </w:p>
        </w:tc>
        <w:tc>
          <w:tcPr>
            <w:tcW w:w="880" w:type="dxa"/>
            <w:noWrap/>
            <w:hideMark/>
          </w:tcPr>
          <w:p w14:paraId="72B3F83F" w14:textId="77777777" w:rsidR="00DF787F" w:rsidRPr="00AA2ED5" w:rsidRDefault="00DF787F" w:rsidP="00DF787F">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r w:rsidR="00DF787F" w:rsidRPr="00AA2ED5" w14:paraId="407BCE99" w14:textId="77777777" w:rsidTr="00DF787F">
        <w:trPr>
          <w:trHeight w:val="288"/>
        </w:trPr>
        <w:tc>
          <w:tcPr>
            <w:tcW w:w="776" w:type="dxa"/>
            <w:noWrap/>
            <w:hideMark/>
          </w:tcPr>
          <w:p w14:paraId="7A8838DE"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P</w:t>
            </w:r>
          </w:p>
        </w:tc>
        <w:tc>
          <w:tcPr>
            <w:tcW w:w="1543" w:type="dxa"/>
            <w:noWrap/>
            <w:hideMark/>
          </w:tcPr>
          <w:p w14:paraId="56FA8878" w14:textId="77777777" w:rsidR="00DF787F" w:rsidRPr="00AA2ED5" w:rsidRDefault="00DF787F" w:rsidP="00DF787F">
            <w:pPr>
              <w:jc w:val="center"/>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10,84119</w:t>
            </w:r>
          </w:p>
        </w:tc>
        <w:tc>
          <w:tcPr>
            <w:tcW w:w="663" w:type="dxa"/>
            <w:noWrap/>
            <w:hideMark/>
          </w:tcPr>
          <w:p w14:paraId="64524C1E" w14:textId="77777777" w:rsidR="00DF787F" w:rsidRPr="00AA2ED5" w:rsidRDefault="00DF787F" w:rsidP="00DF787F">
            <w:pPr>
              <w:jc w:val="center"/>
              <w:rPr>
                <w:rFonts w:ascii="Times New Roman" w:eastAsia="Times New Roman" w:hAnsi="Times New Roman" w:cs="Times New Roman"/>
                <w:b/>
                <w:bCs/>
                <w:color w:val="000000"/>
                <w:lang w:eastAsia="el-GR"/>
              </w:rPr>
            </w:pPr>
            <w:r w:rsidRPr="00AA2ED5">
              <w:rPr>
                <w:rFonts w:ascii="Times New Roman" w:eastAsia="Times New Roman" w:hAnsi="Times New Roman" w:cs="Times New Roman"/>
                <w:b/>
                <w:bCs/>
                <w:color w:val="000000"/>
                <w:lang w:eastAsia="el-GR"/>
              </w:rPr>
              <w:t>11</w:t>
            </w:r>
          </w:p>
        </w:tc>
        <w:tc>
          <w:tcPr>
            <w:tcW w:w="880" w:type="dxa"/>
            <w:noWrap/>
            <w:hideMark/>
          </w:tcPr>
          <w:p w14:paraId="443F03A6" w14:textId="77777777" w:rsidR="00DF787F" w:rsidRPr="00AA2ED5" w:rsidRDefault="00DF787F" w:rsidP="00DF787F">
            <w:pPr>
              <w:jc w:val="center"/>
              <w:rPr>
                <w:rFonts w:ascii="Times New Roman" w:eastAsia="Times New Roman" w:hAnsi="Times New Roman" w:cs="Times New Roman"/>
                <w:b/>
                <w:bCs/>
                <w:color w:val="000000"/>
                <w:lang w:eastAsia="el-GR"/>
              </w:rPr>
            </w:pPr>
            <w:proofErr w:type="spellStart"/>
            <w:r w:rsidRPr="00AA2ED5">
              <w:rPr>
                <w:rFonts w:ascii="Times New Roman" w:eastAsia="Times New Roman" w:hAnsi="Times New Roman" w:cs="Times New Roman"/>
                <w:b/>
                <w:bCs/>
                <w:color w:val="000000"/>
                <w:lang w:eastAsia="el-GR"/>
              </w:rPr>
              <w:t>mg</w:t>
            </w:r>
            <w:proofErr w:type="spellEnd"/>
            <w:r w:rsidRPr="00AA2ED5">
              <w:rPr>
                <w:rFonts w:ascii="Times New Roman" w:eastAsia="Times New Roman" w:hAnsi="Times New Roman" w:cs="Times New Roman"/>
                <w:b/>
                <w:bCs/>
                <w:color w:val="000000"/>
                <w:lang w:eastAsia="el-GR"/>
              </w:rPr>
              <w:t>/L</w:t>
            </w:r>
          </w:p>
        </w:tc>
      </w:tr>
    </w:tbl>
    <w:p w14:paraId="7F138FCC" w14:textId="77777777" w:rsidR="00AB3824" w:rsidRPr="00AA2ED5" w:rsidRDefault="00AB3824" w:rsidP="00E03C9C">
      <w:pPr>
        <w:rPr>
          <w:rFonts w:ascii="Times New Roman" w:hAnsi="Times New Roman" w:cs="Times New Roman"/>
          <w:b/>
          <w:bCs/>
          <w:u w:val="single"/>
        </w:rPr>
      </w:pPr>
    </w:p>
    <w:p w14:paraId="76A0ACA1" w14:textId="18B1FBBF" w:rsidR="00991321" w:rsidRPr="00AA2ED5" w:rsidRDefault="00E03C9C" w:rsidP="00E03C9C">
      <w:pPr>
        <w:rPr>
          <w:rFonts w:ascii="Times New Roman" w:hAnsi="Times New Roman" w:cs="Times New Roman"/>
        </w:rPr>
      </w:pPr>
      <w:r w:rsidRPr="00AA2ED5">
        <w:rPr>
          <w:rFonts w:ascii="Times New Roman" w:hAnsi="Times New Roman" w:cs="Times New Roman"/>
          <w:b/>
          <w:bCs/>
          <w:u w:val="single"/>
        </w:rPr>
        <w:t xml:space="preserve">Ενδεικτικοί υπολογισμοί για το </w:t>
      </w:r>
      <w:r w:rsidRPr="00AA2ED5">
        <w:rPr>
          <w:rFonts w:ascii="Times New Roman" w:hAnsi="Times New Roman" w:cs="Times New Roman"/>
          <w:b/>
          <w:bCs/>
          <w:u w:val="single"/>
          <w:lang w:val="en-US"/>
        </w:rPr>
        <w:t>BOD</w:t>
      </w:r>
      <w:r w:rsidR="00991321" w:rsidRPr="00AA2ED5">
        <w:rPr>
          <w:rFonts w:ascii="Times New Roman" w:hAnsi="Times New Roman" w:cs="Times New Roman"/>
        </w:rPr>
        <w:t>:</w:t>
      </w:r>
    </w:p>
    <w:bookmarkStart w:id="9" w:name="_Hlk98811817"/>
    <w:p w14:paraId="349B2321" w14:textId="352D06FC" w:rsidR="00991321" w:rsidRPr="00AA2ED5" w:rsidRDefault="00000000" w:rsidP="00E03C9C">
      <w:pP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lang w:val="en-US"/>
              </w:rPr>
              <m:t>Q</m:t>
            </m:r>
          </m:e>
          <m:sub>
            <m:r>
              <w:rPr>
                <w:rFonts w:ascii="Cambria Math" w:hAnsi="Cambria Math" w:cs="Times New Roman"/>
              </w:rPr>
              <m:t>δικτ.</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lang w:val="en-US"/>
              </w:rPr>
              <m:t>BOD</m:t>
            </m:r>
          </m:e>
          <m:sub>
            <m:r>
              <w:rPr>
                <w:rFonts w:ascii="Cambria Math" w:hAnsi="Cambria Math" w:cs="Times New Roman"/>
              </w:rPr>
              <m:t>δικτ.</m:t>
            </m:r>
          </m:sub>
        </m:sSub>
        <w:bookmarkEnd w:id="9"/>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lang w:val="en-US"/>
              </w:rPr>
              <m:t>Q</m:t>
            </m:r>
          </m:e>
          <m:sub>
            <m:r>
              <w:rPr>
                <w:rFonts w:ascii="Cambria Math" w:hAnsi="Cambria Math" w:cs="Times New Roman"/>
              </w:rPr>
              <m:t>βοθ.</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BOD</m:t>
            </m:r>
          </m:e>
          <m:sub>
            <m:r>
              <w:rPr>
                <w:rFonts w:ascii="Cambria Math" w:hAnsi="Cambria Math" w:cs="Times New Roman"/>
              </w:rPr>
              <m:t>βοθ.</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εισ.</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BOD</m:t>
            </m:r>
          </m:e>
          <m:sub>
            <m:r>
              <w:rPr>
                <w:rFonts w:ascii="Cambria Math" w:hAnsi="Cambria Math" w:cs="Times New Roman"/>
              </w:rPr>
              <m:t>εισ.</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lang w:val="en-US"/>
              </w:rPr>
              <m:t>tot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BOD</m:t>
            </m:r>
          </m:e>
          <m:sub>
            <m:r>
              <w:rPr>
                <w:rFonts w:ascii="Cambria Math" w:hAnsi="Cambria Math" w:cs="Times New Roman"/>
              </w:rPr>
              <m:t>tot</m:t>
            </m:r>
          </m:sub>
        </m:sSub>
      </m:oMath>
      <w:r w:rsidR="00991321" w:rsidRPr="00AA2ED5">
        <w:rPr>
          <w:rFonts w:ascii="Times New Roman" w:eastAsiaTheme="minorEastAsia" w:hAnsi="Times New Roman" w:cs="Times New Roman"/>
        </w:rPr>
        <w:t xml:space="preserve"> </w:t>
      </w:r>
    </w:p>
    <w:p w14:paraId="1B71D102" w14:textId="47AAA190" w:rsidR="00991321" w:rsidRPr="00AA2ED5" w:rsidRDefault="00991321" w:rsidP="00E03C9C">
      <w:pPr>
        <w:rPr>
          <w:rFonts w:ascii="Times New Roman" w:eastAsiaTheme="minorEastAsia" w:hAnsi="Times New Roman" w:cs="Times New Roman"/>
        </w:rPr>
      </w:pPr>
      <m:oMathPara>
        <m:oMath>
          <m:r>
            <w:rPr>
              <w:rFonts w:ascii="Cambria Math" w:eastAsiaTheme="minorEastAsia" w:hAnsi="Cambria Math" w:cs="Times New Roman"/>
            </w:rPr>
            <m:t>⇒</m:t>
          </m:r>
          <m:r>
            <w:rPr>
              <w:rFonts w:ascii="Cambria Math" w:hAnsi="Cambria Math" w:cs="Times New Roman"/>
            </w:rPr>
            <m:t>1600</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3</m:t>
                  </m:r>
                </m:sup>
              </m:sSup>
            </m:num>
            <m:den>
              <m:r>
                <w:rPr>
                  <w:rFonts w:ascii="Cambria Math" w:hAnsi="Cambria Math" w:cs="Times New Roman"/>
                </w:rPr>
                <m:t>d</m:t>
              </m:r>
            </m:den>
          </m:f>
          <m:r>
            <w:rPr>
              <w:rFonts w:ascii="Cambria Math" w:hAnsi="Cambria Math" w:cs="Times New Roman"/>
            </w:rPr>
            <m:t>×250</m:t>
          </m:r>
          <m:f>
            <m:fPr>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L</m:t>
              </m:r>
            </m:den>
          </m:f>
          <m:r>
            <w:rPr>
              <w:rFonts w:ascii="Cambria Math" w:hAnsi="Cambria Math" w:cs="Times New Roman"/>
            </w:rPr>
            <m:t xml:space="preserve"> +144</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3</m:t>
                  </m:r>
                </m:sup>
              </m:sSup>
            </m:num>
            <m:den>
              <m:r>
                <w:rPr>
                  <w:rFonts w:ascii="Cambria Math" w:hAnsi="Cambria Math" w:cs="Times New Roman"/>
                </w:rPr>
                <m:t>d</m:t>
              </m:r>
            </m:den>
          </m:f>
          <m:r>
            <w:rPr>
              <w:rFonts w:ascii="Cambria Math" w:hAnsi="Cambria Math" w:cs="Times New Roman"/>
            </w:rPr>
            <m:t>×1000</m:t>
          </m:r>
          <m:f>
            <m:fPr>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L</m:t>
              </m:r>
            </m:den>
          </m:f>
          <m:r>
            <w:rPr>
              <w:rFonts w:ascii="Cambria Math" w:hAnsi="Cambria Math" w:cs="Times New Roman"/>
            </w:rPr>
            <m:t>+96</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3</m:t>
                  </m:r>
                </m:sup>
              </m:sSup>
            </m:num>
            <m:den>
              <m:r>
                <w:rPr>
                  <w:rFonts w:ascii="Cambria Math" w:hAnsi="Cambria Math" w:cs="Times New Roman"/>
                </w:rPr>
                <m:t>d</m:t>
              </m:r>
            </m:den>
          </m:f>
          <m:r>
            <w:rPr>
              <w:rFonts w:ascii="Cambria Math" w:hAnsi="Cambria Math" w:cs="Times New Roman"/>
            </w:rPr>
            <m:t xml:space="preserve"> ×50</m:t>
          </m:r>
          <m:f>
            <m:fPr>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L</m:t>
              </m:r>
            </m:den>
          </m:f>
          <m:r>
            <w:rPr>
              <w:rFonts w:ascii="Cambria Math" w:hAnsi="Cambria Math" w:cs="Times New Roman"/>
            </w:rPr>
            <m:t>=1840</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3</m:t>
                  </m:r>
                </m:sup>
              </m:sSup>
            </m:num>
            <m:den>
              <m:r>
                <w:rPr>
                  <w:rFonts w:ascii="Cambria Math" w:hAnsi="Cambria Math" w:cs="Times New Roman"/>
                </w:rPr>
                <m:t>d</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BOD</m:t>
              </m:r>
            </m:e>
            <m:sub>
              <m:r>
                <w:rPr>
                  <w:rFonts w:ascii="Cambria Math" w:hAnsi="Cambria Math" w:cs="Times New Roman"/>
                </w:rPr>
                <m:t>tot</m:t>
              </m:r>
            </m:sub>
          </m:sSub>
        </m:oMath>
      </m:oMathPara>
    </w:p>
    <w:p w14:paraId="1A73E70B" w14:textId="191A3759" w:rsidR="00802006" w:rsidRPr="00AA2ED5" w:rsidRDefault="00AB3824" w:rsidP="00E03C9C">
      <w:pPr>
        <w:rPr>
          <w:rFonts w:ascii="Times New Roman" w:eastAsiaTheme="minorEastAsia" w:hAnsi="Times New Roman" w:cs="Times New Roman"/>
        </w:rPr>
      </w:pPr>
      <m:oMathPara>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BOD</m:t>
              </m:r>
            </m:e>
            <m:sub>
              <m:r>
                <w:rPr>
                  <w:rFonts w:ascii="Cambria Math" w:hAnsi="Cambria Math" w:cs="Times New Roman"/>
                </w:rPr>
                <m:t>tot</m:t>
              </m:r>
            </m:sub>
          </m:sSub>
          <m:r>
            <w:rPr>
              <w:rFonts w:ascii="Cambria Math" w:hAnsi="Cambria Math" w:cs="Times New Roman"/>
            </w:rPr>
            <m:t>=298,2≅300</m:t>
          </m:r>
          <m:f>
            <m:fPr>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L</m:t>
              </m:r>
            </m:den>
          </m:f>
        </m:oMath>
      </m:oMathPara>
    </w:p>
    <w:p w14:paraId="3ABC91E6" w14:textId="77777777" w:rsidR="00802006" w:rsidRPr="00AA2ED5" w:rsidRDefault="00802006" w:rsidP="00802006">
      <w:pPr>
        <w:jc w:val="both"/>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Ο ποιοτικός χαρακτηρισμός του ρεύματος εξόδου της ΕΕΛ, διαχωρίζεται στο ρεύμα εξόδου που εναποτίθενται σε φυσικό αποδέκτη (θάλασσα) και στο ρέμα εξόδου που προορίζεται για επαναχρησιμοποίηση. Ο χαρακτηρισμός του ρεύματος εισόδου, αφορά τις συγκεντρώσεις BOD, COD, TSS, TN, NH4, P, TC και NTU. Οι τιμές των παραπάνω ορίζονται από τη νομοθεσία για φυσικό αποδέκτη (θάλασσα) βάσει της ΚΥΑ 5673/400/1997 και για επαναχρησιμοποίηση βάσει της ΚΥΑ 145116/2011 και ΚΥΑ 191002/2013. Τα ποιοτικά χαρακτηριστικά του ρεύματος εξόδου της ΕΕΛ παρουσιάζονται στον Πίνακα 10.</w:t>
      </w:r>
    </w:p>
    <w:p w14:paraId="551421BD" w14:textId="2FB77DC8" w:rsidR="00B31E6A" w:rsidRPr="00CE0F69" w:rsidRDefault="00B31E6A" w:rsidP="00B31E6A">
      <w:pPr>
        <w:spacing w:after="0" w:line="240" w:lineRule="auto"/>
        <w:jc w:val="center"/>
        <w:rPr>
          <w:rFonts w:ascii="Times New Roman" w:eastAsia="Times New Roman" w:hAnsi="Times New Roman" w:cs="Times New Roman"/>
          <w:b/>
          <w:i/>
          <w:iCs/>
          <w:u w:val="single"/>
          <w:lang w:eastAsia="el-GR"/>
        </w:rPr>
      </w:pPr>
      <w:r w:rsidRPr="00B31E6A">
        <w:rPr>
          <w:rFonts w:ascii="Times New Roman" w:eastAsia="Times New Roman" w:hAnsi="Times New Roman" w:cs="Times New Roman"/>
          <w:b/>
          <w:i/>
          <w:iCs/>
          <w:u w:val="single"/>
          <w:lang w:eastAsia="el-GR"/>
        </w:rPr>
        <w:t>Πίνακας 10</w:t>
      </w:r>
    </w:p>
    <w:tbl>
      <w:tblPr>
        <w:tblpPr w:leftFromText="180" w:rightFromText="180" w:vertAnchor="text" w:horzAnchor="margin" w:tblpY="1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1"/>
        <w:gridCol w:w="2781"/>
        <w:gridCol w:w="3294"/>
      </w:tblGrid>
      <w:tr w:rsidR="00B31E6A" w:rsidRPr="00B31E6A" w14:paraId="6D09F80F" w14:textId="77777777" w:rsidTr="00897ACE">
        <w:trPr>
          <w:trHeight w:val="360"/>
          <w:tblHeader/>
        </w:trPr>
        <w:tc>
          <w:tcPr>
            <w:tcW w:w="8296" w:type="dxa"/>
            <w:gridSpan w:val="3"/>
            <w:shd w:val="clear" w:color="auto" w:fill="808080" w:themeFill="background1" w:themeFillShade="80"/>
          </w:tcPr>
          <w:p w14:paraId="03E46BD8"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Ποιοτικά Χαρακτηριστικά Εξόδου</w:t>
            </w:r>
          </w:p>
        </w:tc>
      </w:tr>
      <w:tr w:rsidR="00B31E6A" w:rsidRPr="00B31E6A" w14:paraId="5099B836" w14:textId="77777777" w:rsidTr="00897ACE">
        <w:trPr>
          <w:trHeight w:val="329"/>
          <w:tblHeader/>
        </w:trPr>
        <w:tc>
          <w:tcPr>
            <w:tcW w:w="2221" w:type="dxa"/>
            <w:shd w:val="clear" w:color="auto" w:fill="C7C7C7" w:themeFill="text2" w:themeFillTint="40"/>
          </w:tcPr>
          <w:p w14:paraId="327E594D"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Παράμετρος</w:t>
            </w:r>
          </w:p>
        </w:tc>
        <w:tc>
          <w:tcPr>
            <w:tcW w:w="2781" w:type="dxa"/>
            <w:shd w:val="clear" w:color="auto" w:fill="C7C7C7" w:themeFill="text2" w:themeFillTint="40"/>
          </w:tcPr>
          <w:p w14:paraId="3434B092"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Σε Φυσικό αποδέκτη</w:t>
            </w:r>
          </w:p>
        </w:tc>
        <w:tc>
          <w:tcPr>
            <w:tcW w:w="3294" w:type="dxa"/>
            <w:shd w:val="clear" w:color="auto" w:fill="C7C7C7" w:themeFill="text2" w:themeFillTint="40"/>
          </w:tcPr>
          <w:p w14:paraId="6466A375" w14:textId="77777777" w:rsidR="00B31E6A" w:rsidRPr="00B31E6A" w:rsidRDefault="00B31E6A" w:rsidP="00B31E6A">
            <w:pPr>
              <w:widowControl w:val="0"/>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 xml:space="preserve">Για επαναχρησιμοποίηση </w:t>
            </w:r>
          </w:p>
        </w:tc>
      </w:tr>
      <w:tr w:rsidR="00B31E6A" w:rsidRPr="00B31E6A" w14:paraId="7C478390" w14:textId="77777777" w:rsidTr="00B31E6A">
        <w:trPr>
          <w:trHeight w:val="317"/>
        </w:trPr>
        <w:tc>
          <w:tcPr>
            <w:tcW w:w="2221" w:type="dxa"/>
          </w:tcPr>
          <w:p w14:paraId="343CE15C"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BOD (</w:t>
            </w:r>
            <w:proofErr w:type="spellStart"/>
            <w:r w:rsidRPr="00B31E6A">
              <w:rPr>
                <w:rFonts w:ascii="Times New Roman" w:eastAsia="Times New Roman" w:hAnsi="Times New Roman" w:cs="Times New Roman"/>
                <w:b/>
                <w:lang w:eastAsia="el-GR"/>
              </w:rPr>
              <w:t>mg</w:t>
            </w:r>
            <w:proofErr w:type="spellEnd"/>
            <w:r w:rsidRPr="00B31E6A">
              <w:rPr>
                <w:rFonts w:ascii="Times New Roman" w:eastAsia="Times New Roman" w:hAnsi="Times New Roman" w:cs="Times New Roman"/>
                <w:b/>
                <w:lang w:eastAsia="el-GR"/>
              </w:rPr>
              <w:t>/L)</w:t>
            </w:r>
          </w:p>
        </w:tc>
        <w:tc>
          <w:tcPr>
            <w:tcW w:w="2781" w:type="dxa"/>
          </w:tcPr>
          <w:p w14:paraId="1E9E55EC"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highlight w:val="white"/>
                <w:lang w:eastAsia="el-GR"/>
              </w:rPr>
              <w:t>&lt;</w:t>
            </w:r>
            <w:r w:rsidRPr="00B31E6A">
              <w:rPr>
                <w:rFonts w:ascii="Times New Roman" w:eastAsia="Times New Roman" w:hAnsi="Times New Roman" w:cs="Times New Roman"/>
                <w:highlight w:val="white"/>
                <w:lang w:val="en-US" w:eastAsia="el-GR"/>
              </w:rPr>
              <w:t xml:space="preserve"> </w:t>
            </w:r>
            <w:r w:rsidRPr="00B31E6A">
              <w:rPr>
                <w:rFonts w:ascii="Times New Roman" w:eastAsia="Times New Roman" w:hAnsi="Times New Roman" w:cs="Times New Roman"/>
                <w:highlight w:val="white"/>
                <w:lang w:eastAsia="el-GR"/>
              </w:rPr>
              <w:t>25</w:t>
            </w:r>
          </w:p>
        </w:tc>
        <w:tc>
          <w:tcPr>
            <w:tcW w:w="3294" w:type="dxa"/>
          </w:tcPr>
          <w:p w14:paraId="3B530DDC"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lang w:eastAsia="el-GR"/>
              </w:rPr>
              <w:t>&lt;</w:t>
            </w:r>
            <w:r w:rsidRPr="00B31E6A">
              <w:rPr>
                <w:rFonts w:ascii="Times New Roman" w:eastAsia="Times New Roman" w:hAnsi="Times New Roman" w:cs="Times New Roman"/>
                <w:lang w:val="en-US" w:eastAsia="el-GR"/>
              </w:rPr>
              <w:t xml:space="preserve"> </w:t>
            </w:r>
            <w:r w:rsidRPr="00B31E6A">
              <w:rPr>
                <w:rFonts w:ascii="Times New Roman" w:eastAsia="Times New Roman" w:hAnsi="Times New Roman" w:cs="Times New Roman"/>
                <w:lang w:eastAsia="el-GR"/>
              </w:rPr>
              <w:t>10</w:t>
            </w:r>
          </w:p>
        </w:tc>
      </w:tr>
      <w:tr w:rsidR="00B31E6A" w:rsidRPr="00B31E6A" w14:paraId="41AD1D41" w14:textId="77777777" w:rsidTr="00B31E6A">
        <w:trPr>
          <w:trHeight w:val="287"/>
        </w:trPr>
        <w:tc>
          <w:tcPr>
            <w:tcW w:w="2221" w:type="dxa"/>
          </w:tcPr>
          <w:p w14:paraId="5E8F38ED"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COD (</w:t>
            </w:r>
            <w:proofErr w:type="spellStart"/>
            <w:r w:rsidRPr="00B31E6A">
              <w:rPr>
                <w:rFonts w:ascii="Times New Roman" w:eastAsia="Times New Roman" w:hAnsi="Times New Roman" w:cs="Times New Roman"/>
                <w:b/>
                <w:lang w:eastAsia="el-GR"/>
              </w:rPr>
              <w:t>mg</w:t>
            </w:r>
            <w:proofErr w:type="spellEnd"/>
            <w:r w:rsidRPr="00B31E6A">
              <w:rPr>
                <w:rFonts w:ascii="Times New Roman" w:eastAsia="Times New Roman" w:hAnsi="Times New Roman" w:cs="Times New Roman"/>
                <w:b/>
                <w:lang w:eastAsia="el-GR"/>
              </w:rPr>
              <w:t>/L)</w:t>
            </w:r>
          </w:p>
        </w:tc>
        <w:tc>
          <w:tcPr>
            <w:tcW w:w="2781" w:type="dxa"/>
          </w:tcPr>
          <w:p w14:paraId="3787C1A0"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lang w:eastAsia="el-GR"/>
              </w:rPr>
              <w:t>&lt;</w:t>
            </w:r>
            <w:r w:rsidRPr="00B31E6A">
              <w:rPr>
                <w:rFonts w:ascii="Times New Roman" w:eastAsia="Times New Roman" w:hAnsi="Times New Roman" w:cs="Times New Roman"/>
                <w:lang w:val="en-US" w:eastAsia="el-GR"/>
              </w:rPr>
              <w:t xml:space="preserve"> </w:t>
            </w:r>
            <w:r w:rsidRPr="00B31E6A">
              <w:rPr>
                <w:rFonts w:ascii="Times New Roman" w:eastAsia="Times New Roman" w:hAnsi="Times New Roman" w:cs="Times New Roman"/>
                <w:lang w:eastAsia="el-GR"/>
              </w:rPr>
              <w:t>125</w:t>
            </w:r>
          </w:p>
        </w:tc>
        <w:tc>
          <w:tcPr>
            <w:tcW w:w="3294" w:type="dxa"/>
          </w:tcPr>
          <w:p w14:paraId="6E1BF5AF"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p>
        </w:tc>
      </w:tr>
      <w:tr w:rsidR="00B31E6A" w:rsidRPr="00B31E6A" w14:paraId="258834FC" w14:textId="77777777" w:rsidTr="00B31E6A">
        <w:trPr>
          <w:trHeight w:val="287"/>
        </w:trPr>
        <w:tc>
          <w:tcPr>
            <w:tcW w:w="2221" w:type="dxa"/>
          </w:tcPr>
          <w:p w14:paraId="294828FF"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TSS (</w:t>
            </w:r>
            <w:proofErr w:type="spellStart"/>
            <w:r w:rsidRPr="00B31E6A">
              <w:rPr>
                <w:rFonts w:ascii="Times New Roman" w:eastAsia="Times New Roman" w:hAnsi="Times New Roman" w:cs="Times New Roman"/>
                <w:b/>
                <w:lang w:eastAsia="el-GR"/>
              </w:rPr>
              <w:t>mg</w:t>
            </w:r>
            <w:proofErr w:type="spellEnd"/>
            <w:r w:rsidRPr="00B31E6A">
              <w:rPr>
                <w:rFonts w:ascii="Times New Roman" w:eastAsia="Times New Roman" w:hAnsi="Times New Roman" w:cs="Times New Roman"/>
                <w:b/>
                <w:lang w:eastAsia="el-GR"/>
              </w:rPr>
              <w:t>/L)</w:t>
            </w:r>
          </w:p>
        </w:tc>
        <w:tc>
          <w:tcPr>
            <w:tcW w:w="2781" w:type="dxa"/>
          </w:tcPr>
          <w:p w14:paraId="50598512"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highlight w:val="white"/>
                <w:lang w:eastAsia="el-GR"/>
              </w:rPr>
              <w:t>&lt;</w:t>
            </w:r>
            <w:r w:rsidRPr="00B31E6A">
              <w:rPr>
                <w:rFonts w:ascii="Times New Roman" w:eastAsia="Times New Roman" w:hAnsi="Times New Roman" w:cs="Times New Roman"/>
                <w:highlight w:val="white"/>
                <w:lang w:val="en-US" w:eastAsia="el-GR"/>
              </w:rPr>
              <w:t xml:space="preserve"> </w:t>
            </w:r>
            <w:r w:rsidRPr="00B31E6A">
              <w:rPr>
                <w:rFonts w:ascii="Times New Roman" w:eastAsia="Times New Roman" w:hAnsi="Times New Roman" w:cs="Times New Roman"/>
                <w:highlight w:val="white"/>
                <w:lang w:eastAsia="el-GR"/>
              </w:rPr>
              <w:t>35</w:t>
            </w:r>
          </w:p>
        </w:tc>
        <w:tc>
          <w:tcPr>
            <w:tcW w:w="3294" w:type="dxa"/>
          </w:tcPr>
          <w:p w14:paraId="1552D37E"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lang w:eastAsia="el-GR"/>
              </w:rPr>
              <w:t>&lt;</w:t>
            </w:r>
            <w:r w:rsidRPr="00B31E6A">
              <w:rPr>
                <w:rFonts w:ascii="Times New Roman" w:eastAsia="Times New Roman" w:hAnsi="Times New Roman" w:cs="Times New Roman"/>
                <w:lang w:val="en-US" w:eastAsia="el-GR"/>
              </w:rPr>
              <w:t xml:space="preserve"> </w:t>
            </w:r>
            <w:r w:rsidRPr="00B31E6A">
              <w:rPr>
                <w:rFonts w:ascii="Times New Roman" w:eastAsia="Times New Roman" w:hAnsi="Times New Roman" w:cs="Times New Roman"/>
                <w:lang w:eastAsia="el-GR"/>
              </w:rPr>
              <w:t>2</w:t>
            </w:r>
          </w:p>
        </w:tc>
      </w:tr>
      <w:tr w:rsidR="00B31E6A" w:rsidRPr="00B31E6A" w14:paraId="39D9A428" w14:textId="77777777" w:rsidTr="00B31E6A">
        <w:trPr>
          <w:trHeight w:val="302"/>
        </w:trPr>
        <w:tc>
          <w:tcPr>
            <w:tcW w:w="2221" w:type="dxa"/>
          </w:tcPr>
          <w:p w14:paraId="75656177"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TN (</w:t>
            </w:r>
            <w:proofErr w:type="spellStart"/>
            <w:r w:rsidRPr="00B31E6A">
              <w:rPr>
                <w:rFonts w:ascii="Times New Roman" w:eastAsia="Times New Roman" w:hAnsi="Times New Roman" w:cs="Times New Roman"/>
                <w:b/>
                <w:lang w:eastAsia="el-GR"/>
              </w:rPr>
              <w:t>mg</w:t>
            </w:r>
            <w:proofErr w:type="spellEnd"/>
            <w:r w:rsidRPr="00B31E6A">
              <w:rPr>
                <w:rFonts w:ascii="Times New Roman" w:eastAsia="Times New Roman" w:hAnsi="Times New Roman" w:cs="Times New Roman"/>
                <w:b/>
                <w:lang w:eastAsia="el-GR"/>
              </w:rPr>
              <w:t>/L)</w:t>
            </w:r>
          </w:p>
        </w:tc>
        <w:tc>
          <w:tcPr>
            <w:tcW w:w="2781" w:type="dxa"/>
          </w:tcPr>
          <w:p w14:paraId="4D58FBBB" w14:textId="77777777" w:rsidR="00B31E6A" w:rsidRPr="00B31E6A" w:rsidRDefault="00B31E6A" w:rsidP="00B31E6A">
            <w:pPr>
              <w:spacing w:after="0" w:line="240" w:lineRule="auto"/>
              <w:jc w:val="center"/>
              <w:rPr>
                <w:rFonts w:ascii="Times New Roman" w:eastAsia="Times New Roman" w:hAnsi="Times New Roman" w:cs="Times New Roman"/>
                <w:lang w:val="en-US" w:eastAsia="el-GR"/>
              </w:rPr>
            </w:pPr>
            <w:r w:rsidRPr="00B31E6A">
              <w:rPr>
                <w:rFonts w:ascii="Times New Roman" w:eastAsia="Times New Roman" w:hAnsi="Times New Roman" w:cs="Times New Roman"/>
                <w:lang w:eastAsia="el-GR"/>
              </w:rPr>
              <w:t xml:space="preserve"> </w:t>
            </w:r>
            <w:r w:rsidRPr="00B31E6A">
              <w:rPr>
                <w:rFonts w:ascii="Times New Roman" w:eastAsia="Times New Roman" w:hAnsi="Times New Roman" w:cs="Times New Roman"/>
                <w:highlight w:val="white"/>
                <w:lang w:eastAsia="el-GR"/>
              </w:rPr>
              <w:t>&lt;</w:t>
            </w:r>
            <w:r w:rsidRPr="00B31E6A">
              <w:rPr>
                <w:rFonts w:ascii="Times New Roman" w:eastAsia="Times New Roman" w:hAnsi="Times New Roman" w:cs="Times New Roman"/>
                <w:lang w:val="en-US" w:eastAsia="el-GR"/>
              </w:rPr>
              <w:t xml:space="preserve"> 15**</w:t>
            </w:r>
          </w:p>
        </w:tc>
        <w:tc>
          <w:tcPr>
            <w:tcW w:w="3294" w:type="dxa"/>
          </w:tcPr>
          <w:p w14:paraId="69BE052E"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lang w:eastAsia="el-GR"/>
              </w:rPr>
              <w:t>&lt;</w:t>
            </w:r>
            <w:r w:rsidRPr="00B31E6A">
              <w:rPr>
                <w:rFonts w:ascii="Times New Roman" w:eastAsia="Times New Roman" w:hAnsi="Times New Roman" w:cs="Times New Roman"/>
                <w:lang w:val="en-US" w:eastAsia="el-GR"/>
              </w:rPr>
              <w:t xml:space="preserve"> </w:t>
            </w:r>
            <w:r w:rsidRPr="00B31E6A">
              <w:rPr>
                <w:rFonts w:ascii="Times New Roman" w:eastAsia="Times New Roman" w:hAnsi="Times New Roman" w:cs="Times New Roman"/>
                <w:lang w:eastAsia="el-GR"/>
              </w:rPr>
              <w:t>15</w:t>
            </w:r>
          </w:p>
        </w:tc>
      </w:tr>
      <w:tr w:rsidR="00B31E6A" w:rsidRPr="00B31E6A" w14:paraId="729B9648" w14:textId="77777777" w:rsidTr="00B31E6A">
        <w:trPr>
          <w:trHeight w:val="287"/>
        </w:trPr>
        <w:tc>
          <w:tcPr>
            <w:tcW w:w="2221" w:type="dxa"/>
          </w:tcPr>
          <w:p w14:paraId="6D7B6254"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NH4 (</w:t>
            </w:r>
            <w:proofErr w:type="spellStart"/>
            <w:r w:rsidRPr="00B31E6A">
              <w:rPr>
                <w:rFonts w:ascii="Times New Roman" w:eastAsia="Times New Roman" w:hAnsi="Times New Roman" w:cs="Times New Roman"/>
                <w:b/>
                <w:lang w:eastAsia="el-GR"/>
              </w:rPr>
              <w:t>mg</w:t>
            </w:r>
            <w:proofErr w:type="spellEnd"/>
            <w:r w:rsidRPr="00B31E6A">
              <w:rPr>
                <w:rFonts w:ascii="Times New Roman" w:eastAsia="Times New Roman" w:hAnsi="Times New Roman" w:cs="Times New Roman"/>
                <w:b/>
                <w:lang w:eastAsia="el-GR"/>
              </w:rPr>
              <w:t>/L)</w:t>
            </w:r>
          </w:p>
        </w:tc>
        <w:tc>
          <w:tcPr>
            <w:tcW w:w="2781" w:type="dxa"/>
          </w:tcPr>
          <w:p w14:paraId="31781B84"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highlight w:val="white"/>
                <w:lang w:eastAsia="el-GR"/>
              </w:rPr>
              <w:t>&lt;</w:t>
            </w:r>
            <w:r w:rsidRPr="00B31E6A">
              <w:rPr>
                <w:rFonts w:ascii="Times New Roman" w:eastAsia="Times New Roman" w:hAnsi="Times New Roman" w:cs="Times New Roman"/>
                <w:highlight w:val="white"/>
                <w:lang w:val="en-US" w:eastAsia="el-GR"/>
              </w:rPr>
              <w:t xml:space="preserve"> </w:t>
            </w:r>
            <w:r w:rsidRPr="00B31E6A">
              <w:rPr>
                <w:rFonts w:ascii="Times New Roman" w:eastAsia="Times New Roman" w:hAnsi="Times New Roman" w:cs="Times New Roman"/>
                <w:highlight w:val="white"/>
                <w:lang w:eastAsia="el-GR"/>
              </w:rPr>
              <w:t>3</w:t>
            </w:r>
          </w:p>
        </w:tc>
        <w:tc>
          <w:tcPr>
            <w:tcW w:w="3294" w:type="dxa"/>
          </w:tcPr>
          <w:p w14:paraId="67C4591D"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highlight w:val="white"/>
                <w:lang w:eastAsia="el-GR"/>
              </w:rPr>
              <w:t>&lt;2</w:t>
            </w:r>
          </w:p>
        </w:tc>
      </w:tr>
      <w:tr w:rsidR="00B31E6A" w:rsidRPr="00B31E6A" w14:paraId="76134864" w14:textId="77777777" w:rsidTr="00B31E6A">
        <w:trPr>
          <w:trHeight w:val="287"/>
        </w:trPr>
        <w:tc>
          <w:tcPr>
            <w:tcW w:w="2221" w:type="dxa"/>
          </w:tcPr>
          <w:p w14:paraId="55E145CF"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P (</w:t>
            </w:r>
            <w:proofErr w:type="spellStart"/>
            <w:r w:rsidRPr="00B31E6A">
              <w:rPr>
                <w:rFonts w:ascii="Times New Roman" w:eastAsia="Times New Roman" w:hAnsi="Times New Roman" w:cs="Times New Roman"/>
                <w:b/>
                <w:lang w:eastAsia="el-GR"/>
              </w:rPr>
              <w:t>mg</w:t>
            </w:r>
            <w:proofErr w:type="spellEnd"/>
            <w:r w:rsidRPr="00B31E6A">
              <w:rPr>
                <w:rFonts w:ascii="Times New Roman" w:eastAsia="Times New Roman" w:hAnsi="Times New Roman" w:cs="Times New Roman"/>
                <w:b/>
                <w:lang w:eastAsia="el-GR"/>
              </w:rPr>
              <w:t>/L)</w:t>
            </w:r>
          </w:p>
        </w:tc>
        <w:tc>
          <w:tcPr>
            <w:tcW w:w="2781" w:type="dxa"/>
          </w:tcPr>
          <w:p w14:paraId="3E400791" w14:textId="77777777" w:rsidR="00B31E6A" w:rsidRPr="00B31E6A" w:rsidRDefault="00B31E6A" w:rsidP="00B31E6A">
            <w:pPr>
              <w:spacing w:after="0" w:line="240" w:lineRule="auto"/>
              <w:jc w:val="center"/>
              <w:rPr>
                <w:rFonts w:ascii="Times New Roman" w:eastAsia="Times New Roman" w:hAnsi="Times New Roman" w:cs="Times New Roman"/>
                <w:lang w:val="en-US" w:eastAsia="el-GR"/>
              </w:rPr>
            </w:pPr>
            <w:r w:rsidRPr="00B31E6A">
              <w:rPr>
                <w:rFonts w:ascii="Times New Roman" w:eastAsia="Times New Roman" w:hAnsi="Times New Roman" w:cs="Times New Roman"/>
                <w:highlight w:val="white"/>
                <w:lang w:eastAsia="el-GR"/>
              </w:rPr>
              <w:t>&lt;</w:t>
            </w:r>
            <w:r w:rsidRPr="00B31E6A">
              <w:rPr>
                <w:rFonts w:ascii="Times New Roman" w:eastAsia="Times New Roman" w:hAnsi="Times New Roman" w:cs="Times New Roman"/>
                <w:highlight w:val="white"/>
                <w:lang w:val="en-US" w:eastAsia="el-GR"/>
              </w:rPr>
              <w:t xml:space="preserve"> </w:t>
            </w:r>
            <w:r w:rsidRPr="00B31E6A">
              <w:rPr>
                <w:rFonts w:ascii="Times New Roman" w:eastAsia="Times New Roman" w:hAnsi="Times New Roman" w:cs="Times New Roman"/>
                <w:highlight w:val="white"/>
                <w:lang w:eastAsia="el-GR"/>
              </w:rPr>
              <w:t>2</w:t>
            </w:r>
            <w:r w:rsidRPr="00B31E6A">
              <w:rPr>
                <w:rFonts w:ascii="Times New Roman" w:eastAsia="Times New Roman" w:hAnsi="Times New Roman" w:cs="Times New Roman"/>
                <w:lang w:val="en-US" w:eastAsia="el-GR"/>
              </w:rPr>
              <w:t>**</w:t>
            </w:r>
          </w:p>
        </w:tc>
        <w:tc>
          <w:tcPr>
            <w:tcW w:w="3294" w:type="dxa"/>
          </w:tcPr>
          <w:p w14:paraId="396F18B2"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p>
        </w:tc>
      </w:tr>
      <w:tr w:rsidR="00B31E6A" w:rsidRPr="00B31E6A" w14:paraId="1F7995D8" w14:textId="77777777" w:rsidTr="00B31E6A">
        <w:trPr>
          <w:trHeight w:val="555"/>
        </w:trPr>
        <w:tc>
          <w:tcPr>
            <w:tcW w:w="2221" w:type="dxa"/>
          </w:tcPr>
          <w:p w14:paraId="5CCD1B76" w14:textId="77777777" w:rsidR="00B31E6A" w:rsidRPr="00B31E6A" w:rsidRDefault="00B31E6A" w:rsidP="00B31E6A">
            <w:pPr>
              <w:spacing w:after="0" w:line="240" w:lineRule="auto"/>
              <w:jc w:val="center"/>
              <w:rPr>
                <w:rFonts w:ascii="Times New Roman" w:eastAsia="Times New Roman" w:hAnsi="Times New Roman" w:cs="Times New Roman"/>
                <w:b/>
                <w:lang w:eastAsia="el-GR"/>
              </w:rPr>
            </w:pPr>
            <w:r w:rsidRPr="00B31E6A">
              <w:rPr>
                <w:rFonts w:ascii="Times New Roman" w:eastAsia="Times New Roman" w:hAnsi="Times New Roman" w:cs="Times New Roman"/>
                <w:b/>
                <w:lang w:eastAsia="el-GR"/>
              </w:rPr>
              <w:t>TC (TC/100mL)</w:t>
            </w:r>
          </w:p>
        </w:tc>
        <w:tc>
          <w:tcPr>
            <w:tcW w:w="2781" w:type="dxa"/>
          </w:tcPr>
          <w:p w14:paraId="43A376E0"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r w:rsidRPr="00B31E6A">
              <w:rPr>
                <w:rFonts w:ascii="Times New Roman" w:eastAsia="Times New Roman" w:hAnsi="Times New Roman" w:cs="Times New Roman"/>
                <w:lang w:eastAsia="el-GR"/>
              </w:rPr>
              <w:t>500*</w:t>
            </w:r>
          </w:p>
          <w:p w14:paraId="711456A0"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p>
        </w:tc>
        <w:tc>
          <w:tcPr>
            <w:tcW w:w="3294" w:type="dxa"/>
          </w:tcPr>
          <w:p w14:paraId="344C1D81" w14:textId="77777777" w:rsidR="00B31E6A" w:rsidRPr="00B31E6A" w:rsidRDefault="00B31E6A" w:rsidP="00B31E6A">
            <w:pPr>
              <w:spacing w:after="0" w:line="240" w:lineRule="auto"/>
              <w:jc w:val="center"/>
              <w:rPr>
                <w:rFonts w:ascii="Times New Roman" w:eastAsia="Times New Roman" w:hAnsi="Times New Roman" w:cs="Times New Roman"/>
                <w:lang w:eastAsia="el-GR"/>
              </w:rPr>
            </w:pPr>
            <m:oMath>
              <m:r>
                <w:rPr>
                  <w:rFonts w:ascii="Cambria Math" w:eastAsia="Garamond" w:hAnsi="Cambria Math" w:cs="Times New Roman"/>
                  <w:lang w:eastAsia="el-GR"/>
                </w:rPr>
                <m:t>⪯</m:t>
              </m:r>
            </m:oMath>
            <w:r w:rsidRPr="00B31E6A">
              <w:rPr>
                <w:rFonts w:ascii="Times New Roman" w:eastAsia="Times New Roman" w:hAnsi="Times New Roman" w:cs="Times New Roman"/>
                <w:lang w:eastAsia="el-GR"/>
              </w:rPr>
              <w:t xml:space="preserve">2 για το 80% των δειγμάτων </w:t>
            </w:r>
          </w:p>
          <w:p w14:paraId="6714AE8F" w14:textId="77777777" w:rsidR="00B31E6A" w:rsidRPr="00B31E6A" w:rsidRDefault="00B31E6A" w:rsidP="00B31E6A">
            <w:pPr>
              <w:spacing w:after="0" w:line="240" w:lineRule="auto"/>
              <w:jc w:val="center"/>
              <w:rPr>
                <w:rFonts w:ascii="Times New Roman" w:eastAsia="Times New Roman" w:hAnsi="Times New Roman" w:cs="Times New Roman"/>
                <w:lang w:eastAsia="el-GR"/>
              </w:rPr>
            </w:pPr>
            <m:oMath>
              <m:r>
                <w:rPr>
                  <w:rFonts w:ascii="Cambria Math" w:eastAsia="Garamond" w:hAnsi="Cambria Math" w:cs="Times New Roman"/>
                  <w:lang w:eastAsia="el-GR"/>
                </w:rPr>
                <m:t>⪯</m:t>
              </m:r>
            </m:oMath>
            <w:r w:rsidRPr="00B31E6A">
              <w:rPr>
                <w:rFonts w:ascii="Times New Roman" w:eastAsia="Times New Roman" w:hAnsi="Times New Roman" w:cs="Times New Roman"/>
                <w:lang w:eastAsia="el-GR"/>
              </w:rPr>
              <w:t xml:space="preserve">20 για το 95% των δειγμάτων </w:t>
            </w:r>
          </w:p>
        </w:tc>
      </w:tr>
      <w:tr w:rsidR="00B31E6A" w:rsidRPr="00B31E6A" w14:paraId="120E5410" w14:textId="77777777" w:rsidTr="00B31E6A">
        <w:trPr>
          <w:trHeight w:val="199"/>
        </w:trPr>
        <w:tc>
          <w:tcPr>
            <w:tcW w:w="2221" w:type="dxa"/>
          </w:tcPr>
          <w:p w14:paraId="1676368B" w14:textId="77777777" w:rsidR="00B31E6A" w:rsidRPr="00B31E6A" w:rsidRDefault="00B31E6A" w:rsidP="00B31E6A">
            <w:pPr>
              <w:spacing w:after="0" w:line="240" w:lineRule="auto"/>
              <w:jc w:val="center"/>
              <w:rPr>
                <w:rFonts w:ascii="Times New Roman" w:eastAsia="Times New Roman" w:hAnsi="Times New Roman" w:cs="Times New Roman"/>
                <w:b/>
                <w:lang w:val="en-US" w:eastAsia="el-GR"/>
              </w:rPr>
            </w:pPr>
            <w:r w:rsidRPr="00B31E6A">
              <w:rPr>
                <w:rFonts w:ascii="Times New Roman" w:eastAsia="Times New Roman" w:hAnsi="Times New Roman" w:cs="Times New Roman"/>
                <w:b/>
                <w:lang w:val="en-US" w:eastAsia="el-GR"/>
              </w:rPr>
              <w:t>NTU</w:t>
            </w:r>
          </w:p>
        </w:tc>
        <w:tc>
          <w:tcPr>
            <w:tcW w:w="2781" w:type="dxa"/>
          </w:tcPr>
          <w:p w14:paraId="50173961" w14:textId="77777777" w:rsidR="00B31E6A" w:rsidRPr="00B31E6A" w:rsidRDefault="00B31E6A" w:rsidP="00B31E6A">
            <w:pPr>
              <w:spacing w:after="0" w:line="240" w:lineRule="auto"/>
              <w:jc w:val="center"/>
              <w:rPr>
                <w:rFonts w:ascii="Times New Roman" w:eastAsia="Times New Roman" w:hAnsi="Times New Roman" w:cs="Times New Roman"/>
                <w:lang w:eastAsia="el-GR"/>
              </w:rPr>
            </w:pPr>
          </w:p>
        </w:tc>
        <w:tc>
          <w:tcPr>
            <w:tcW w:w="3294" w:type="dxa"/>
          </w:tcPr>
          <w:p w14:paraId="260111A3" w14:textId="77777777" w:rsidR="00B31E6A" w:rsidRPr="00B31E6A" w:rsidRDefault="00B31E6A" w:rsidP="00B31E6A">
            <w:pPr>
              <w:spacing w:after="0" w:line="240" w:lineRule="auto"/>
              <w:jc w:val="center"/>
              <w:rPr>
                <w:rFonts w:ascii="Times New Roman" w:eastAsia="Times New Roman" w:hAnsi="Times New Roman" w:cs="Times New Roman"/>
                <w:lang w:val="en-US" w:eastAsia="el-GR"/>
              </w:rPr>
            </w:pPr>
            <w:r w:rsidRPr="00B31E6A">
              <w:rPr>
                <w:rFonts w:ascii="Times New Roman" w:eastAsia="Times New Roman" w:hAnsi="Times New Roman" w:cs="Times New Roman"/>
                <w:lang w:eastAsia="el-GR"/>
              </w:rPr>
              <w:t>≤</w:t>
            </w:r>
            <w:r w:rsidRPr="00B31E6A">
              <w:rPr>
                <w:rFonts w:ascii="Times New Roman" w:eastAsia="Times New Roman" w:hAnsi="Times New Roman" w:cs="Times New Roman"/>
                <w:lang w:val="en-US" w:eastAsia="el-GR"/>
              </w:rPr>
              <w:t xml:space="preserve"> 2</w:t>
            </w:r>
          </w:p>
        </w:tc>
      </w:tr>
    </w:tbl>
    <w:p w14:paraId="3E26746B" w14:textId="77777777" w:rsidR="00B31E6A" w:rsidRDefault="00B31E6A" w:rsidP="00B31E6A">
      <w:pPr>
        <w:spacing w:after="0" w:line="240" w:lineRule="auto"/>
        <w:rPr>
          <w:rFonts w:ascii="Times New Roman" w:eastAsia="Times New Roman" w:hAnsi="Times New Roman" w:cs="Times New Roman"/>
          <w:i/>
          <w:lang w:eastAsia="el-GR"/>
        </w:rPr>
      </w:pPr>
    </w:p>
    <w:p w14:paraId="6761226F" w14:textId="5FE70E8F" w:rsidR="00B31E6A" w:rsidRPr="00B31E6A" w:rsidRDefault="00B31E6A" w:rsidP="00B31E6A">
      <w:pPr>
        <w:spacing w:after="0" w:line="240" w:lineRule="auto"/>
        <w:rPr>
          <w:rFonts w:ascii="Times New Roman" w:eastAsia="Times New Roman" w:hAnsi="Times New Roman" w:cs="Times New Roman"/>
          <w:i/>
          <w:lang w:eastAsia="el-GR"/>
        </w:rPr>
      </w:pPr>
      <w:r w:rsidRPr="00B31E6A">
        <w:rPr>
          <w:rFonts w:ascii="Times New Roman" w:eastAsia="Times New Roman" w:hAnsi="Times New Roman" w:cs="Times New Roman"/>
          <w:i/>
          <w:lang w:eastAsia="el-GR"/>
        </w:rPr>
        <w:t xml:space="preserve">* Όρια που τηρούνται κατά τη δευτεροβάθμια επεξεργασία </w:t>
      </w:r>
    </w:p>
    <w:p w14:paraId="1472E9F3" w14:textId="77777777" w:rsidR="00B31E6A" w:rsidRPr="00B31E6A" w:rsidRDefault="00B31E6A" w:rsidP="00B31E6A">
      <w:pPr>
        <w:spacing w:after="0" w:line="240" w:lineRule="auto"/>
        <w:rPr>
          <w:rFonts w:ascii="Times New Roman" w:eastAsia="Times New Roman" w:hAnsi="Times New Roman" w:cs="Times New Roman"/>
          <w:lang w:eastAsia="el-GR"/>
        </w:rPr>
      </w:pPr>
      <w:r w:rsidRPr="00B31E6A">
        <w:rPr>
          <w:rFonts w:ascii="Times New Roman" w:eastAsia="Times New Roman" w:hAnsi="Times New Roman" w:cs="Times New Roman"/>
          <w:i/>
          <w:lang w:eastAsia="el-GR"/>
        </w:rPr>
        <w:t>** Όρια που ισχύουν για ευαίσθητο αποδέκτη και ΙΠ = 10.000 – 100.000</w:t>
      </w:r>
    </w:p>
    <w:p w14:paraId="1597F8D5" w14:textId="77777777" w:rsidR="00802006" w:rsidRPr="00AA2ED5" w:rsidRDefault="00802006" w:rsidP="00802006">
      <w:pPr>
        <w:rPr>
          <w:rFonts w:ascii="Times New Roman" w:eastAsia="Times New Roman" w:hAnsi="Times New Roman" w:cs="Times New Roman"/>
          <w:sz w:val="18"/>
          <w:szCs w:val="18"/>
          <w:lang w:eastAsia="el-GR"/>
        </w:rPr>
      </w:pPr>
    </w:p>
    <w:p w14:paraId="0231C0C0" w14:textId="77777777" w:rsidR="00802006" w:rsidRPr="00AA2ED5" w:rsidRDefault="00802006" w:rsidP="00802006">
      <w:pPr>
        <w:rPr>
          <w:rFonts w:ascii="Times New Roman" w:eastAsia="Times New Roman" w:hAnsi="Times New Roman" w:cs="Times New Roman"/>
          <w:sz w:val="18"/>
          <w:szCs w:val="18"/>
          <w:lang w:eastAsia="el-GR"/>
        </w:rPr>
      </w:pPr>
    </w:p>
    <w:p w14:paraId="069C701F" w14:textId="252296D7" w:rsidR="00D258E3" w:rsidRDefault="00D258E3" w:rsidP="00D258E3">
      <w:pPr>
        <w:ind w:left="408"/>
        <w:jc w:val="both"/>
        <w:rPr>
          <w:rFonts w:ascii="Times New Roman" w:eastAsia="Times New Roman" w:hAnsi="Times New Roman" w:cs="Times New Roman"/>
          <w:sz w:val="20"/>
          <w:szCs w:val="20"/>
          <w:lang w:eastAsia="el-GR"/>
        </w:rPr>
      </w:pPr>
    </w:p>
    <w:p w14:paraId="3B016F47" w14:textId="4116C0F9" w:rsidR="00B31E6A" w:rsidRDefault="00B31E6A" w:rsidP="00D258E3">
      <w:pPr>
        <w:ind w:left="408"/>
        <w:jc w:val="both"/>
        <w:rPr>
          <w:rFonts w:ascii="Times New Roman" w:eastAsia="Times New Roman" w:hAnsi="Times New Roman" w:cs="Times New Roman"/>
          <w:sz w:val="20"/>
          <w:szCs w:val="20"/>
          <w:lang w:eastAsia="el-GR"/>
        </w:rPr>
      </w:pPr>
    </w:p>
    <w:p w14:paraId="20F5E38E" w14:textId="142782EC" w:rsidR="00B31E6A" w:rsidRDefault="00B31E6A" w:rsidP="00D258E3">
      <w:pPr>
        <w:ind w:left="408"/>
        <w:jc w:val="both"/>
        <w:rPr>
          <w:rFonts w:ascii="Times New Roman" w:eastAsia="Times New Roman" w:hAnsi="Times New Roman" w:cs="Times New Roman"/>
          <w:sz w:val="20"/>
          <w:szCs w:val="20"/>
          <w:lang w:eastAsia="el-GR"/>
        </w:rPr>
      </w:pPr>
    </w:p>
    <w:p w14:paraId="4AD66463" w14:textId="4A60A94B" w:rsidR="00B31E6A" w:rsidRDefault="00B31E6A" w:rsidP="00D258E3">
      <w:pPr>
        <w:ind w:left="408"/>
        <w:jc w:val="both"/>
        <w:rPr>
          <w:rFonts w:ascii="Times New Roman" w:eastAsia="Times New Roman" w:hAnsi="Times New Roman" w:cs="Times New Roman"/>
          <w:sz w:val="20"/>
          <w:szCs w:val="20"/>
          <w:lang w:eastAsia="el-GR"/>
        </w:rPr>
      </w:pPr>
    </w:p>
    <w:p w14:paraId="1BDB628E" w14:textId="2C205DEE" w:rsidR="00B31E6A" w:rsidRDefault="00BA5C3B" w:rsidP="00671F80">
      <w:pPr>
        <w:pStyle w:val="1"/>
        <w:jc w:val="center"/>
        <w:rPr>
          <w:rFonts w:eastAsia="Times New Roman"/>
          <w:sz w:val="20"/>
          <w:szCs w:val="20"/>
          <w:lang w:eastAsia="el-GR"/>
        </w:rPr>
      </w:pPr>
      <w:bookmarkStart w:id="10" w:name="_Toc122958795"/>
      <w:r w:rsidRPr="00BA5C3B">
        <w:rPr>
          <w:rFonts w:eastAsia="Times New Roman" w:cs="Times New Roman"/>
          <w:b w:val="0"/>
          <w:bCs/>
          <w:noProof/>
          <w:u w:val="none"/>
          <w:lang w:eastAsia="el-GR"/>
        </w:rPr>
        <w:lastRenderedPageBreak/>
        <w:drawing>
          <wp:anchor distT="0" distB="0" distL="114300" distR="114300" simplePos="0" relativeHeight="251731968" behindDoc="0" locked="0" layoutInCell="1" allowOverlap="1" wp14:anchorId="5DC3BB7C" wp14:editId="0AFBBBA6">
            <wp:simplePos x="0" y="0"/>
            <wp:positionH relativeFrom="margin">
              <wp:posOffset>-1191260</wp:posOffset>
            </wp:positionH>
            <wp:positionV relativeFrom="paragraph">
              <wp:posOffset>2092325</wp:posOffset>
            </wp:positionV>
            <wp:extent cx="8380095" cy="4712970"/>
            <wp:effectExtent l="4763" t="0" r="6667" b="6668"/>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a:blip r:embed="rId12">
                      <a:extLst>
                        <a:ext uri="{28A0092B-C50C-407E-A947-70E740481C1C}">
                          <a14:useLocalDpi xmlns:a14="http://schemas.microsoft.com/office/drawing/2010/main" val="0"/>
                        </a:ext>
                      </a:extLst>
                    </a:blip>
                    <a:stretch>
                      <a:fillRect/>
                    </a:stretch>
                  </pic:blipFill>
                  <pic:spPr>
                    <a:xfrm rot="5400000">
                      <a:off x="0" y="0"/>
                      <a:ext cx="8380095" cy="4712970"/>
                    </a:xfrm>
                    <a:prstGeom prst="rect">
                      <a:avLst/>
                    </a:prstGeom>
                  </pic:spPr>
                </pic:pic>
              </a:graphicData>
            </a:graphic>
            <wp14:sizeRelH relativeFrom="margin">
              <wp14:pctWidth>0</wp14:pctWidth>
            </wp14:sizeRelH>
            <wp14:sizeRelV relativeFrom="margin">
              <wp14:pctHeight>0</wp14:pctHeight>
            </wp14:sizeRelV>
          </wp:anchor>
        </w:drawing>
      </w:r>
      <w:r w:rsidR="00B31E6A" w:rsidRPr="00B31E6A">
        <w:rPr>
          <w:rFonts w:eastAsia="Times New Roman"/>
          <w:lang w:eastAsia="el-GR"/>
        </w:rPr>
        <w:t>Διάγραμμα Ροής</w:t>
      </w:r>
      <w:r w:rsidR="007653CE">
        <w:rPr>
          <w:rFonts w:eastAsia="Times New Roman"/>
          <w:lang w:eastAsia="el-GR"/>
        </w:rPr>
        <w:t xml:space="preserve"> ΕΕΛ</w:t>
      </w:r>
      <w:bookmarkEnd w:id="10"/>
    </w:p>
    <w:p w14:paraId="4FE134AD" w14:textId="22094B01" w:rsidR="00897ACE" w:rsidRDefault="00897ACE" w:rsidP="00897ACE">
      <w:pPr>
        <w:jc w:val="both"/>
        <w:rPr>
          <w:rFonts w:ascii="Times New Roman" w:eastAsia="Times New Roman" w:hAnsi="Times New Roman" w:cs="Times New Roman"/>
          <w:b/>
          <w:bCs/>
          <w:sz w:val="20"/>
          <w:szCs w:val="20"/>
          <w:u w:val="single"/>
          <w:lang w:eastAsia="el-GR"/>
        </w:rPr>
      </w:pPr>
    </w:p>
    <w:p w14:paraId="5D5CC791" w14:textId="66B0EA7B" w:rsidR="00897ACE" w:rsidRPr="00897ACE" w:rsidRDefault="007A1B90" w:rsidP="007653CE">
      <w:pPr>
        <w:rPr>
          <w:rFonts w:ascii="Times New Roman" w:eastAsia="Times New Roman" w:hAnsi="Times New Roman" w:cs="Times New Roman"/>
          <w:b/>
          <w:bCs/>
          <w:u w:val="single"/>
          <w:lang w:eastAsia="el-GR"/>
        </w:rPr>
      </w:pPr>
      <w:r>
        <w:rPr>
          <w:rFonts w:ascii="Times New Roman" w:eastAsia="Times New Roman" w:hAnsi="Times New Roman" w:cs="Times New Roman"/>
          <w:b/>
          <w:bCs/>
          <w:u w:val="single"/>
          <w:lang w:eastAsia="el-GR"/>
        </w:rPr>
        <w:br w:type="page"/>
      </w:r>
      <w:r w:rsidR="00897ACE" w:rsidRPr="00897ACE">
        <w:rPr>
          <w:rFonts w:ascii="Times New Roman" w:eastAsia="Times New Roman" w:hAnsi="Times New Roman" w:cs="Times New Roman"/>
          <w:b/>
          <w:bCs/>
          <w:u w:val="single"/>
          <w:lang w:eastAsia="el-GR"/>
        </w:rPr>
        <w:lastRenderedPageBreak/>
        <w:t>Περιγραφή Διαγράμματος Ροής</w:t>
      </w:r>
    </w:p>
    <w:p w14:paraId="0DAEB854" w14:textId="2847183E" w:rsid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 xml:space="preserve">Τα λύματα από το δίκτυο αποχέτευσης και τα βοθρολύματα, εισέρχονται στην εγκατάσταση επεξεργασίας υγρών αποβλήτων και υπόκεινται επιμέρους διεργασίες έως ότου καταλήξουν για επαναχρησιμοποίηση ή εναπόθεση σε φυσικό αποδέκτη. </w:t>
      </w:r>
    </w:p>
    <w:p w14:paraId="098D74E6" w14:textId="77777777" w:rsidR="0015149B" w:rsidRDefault="0015149B" w:rsidP="00897ACE">
      <w:pPr>
        <w:spacing w:after="0" w:line="240" w:lineRule="auto"/>
        <w:jc w:val="both"/>
        <w:rPr>
          <w:rFonts w:ascii="Times New Roman" w:eastAsia="Times New Roman" w:hAnsi="Times New Roman" w:cs="Times New Roman"/>
        </w:rPr>
      </w:pPr>
    </w:p>
    <w:p w14:paraId="02E21C13" w14:textId="42BB41FA" w:rsidR="00897ACE" w:rsidRDefault="0015149B" w:rsidP="00897AC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Το πρώτο στάδιο της</w:t>
      </w:r>
      <w:r w:rsidR="00897ACE" w:rsidRPr="00897ACE">
        <w:rPr>
          <w:rFonts w:ascii="Times New Roman" w:eastAsia="Times New Roman" w:hAnsi="Times New Roman" w:cs="Times New Roman"/>
        </w:rPr>
        <w:t xml:space="preserve"> προ επεξεργασία</w:t>
      </w:r>
      <w:r>
        <w:rPr>
          <w:rFonts w:ascii="Times New Roman" w:eastAsia="Times New Roman" w:hAnsi="Times New Roman" w:cs="Times New Roman"/>
        </w:rPr>
        <w:t>ς</w:t>
      </w:r>
      <w:r w:rsidR="00897ACE" w:rsidRPr="00897ACE">
        <w:rPr>
          <w:rFonts w:ascii="Times New Roman" w:eastAsia="Times New Roman" w:hAnsi="Times New Roman" w:cs="Times New Roman"/>
        </w:rPr>
        <w:t xml:space="preserve"> είναι η </w:t>
      </w:r>
      <w:r w:rsidR="007A5D2E">
        <w:rPr>
          <w:rFonts w:ascii="Times New Roman" w:eastAsia="Times New Roman" w:hAnsi="Times New Roman" w:cs="Times New Roman"/>
          <w:b/>
          <w:bCs/>
        </w:rPr>
        <w:t>Ε</w:t>
      </w:r>
      <w:r w:rsidR="00897ACE" w:rsidRPr="003E4688">
        <w:rPr>
          <w:rFonts w:ascii="Times New Roman" w:eastAsia="Times New Roman" w:hAnsi="Times New Roman" w:cs="Times New Roman"/>
          <w:b/>
          <w:bCs/>
        </w:rPr>
        <w:t>σχάρωση</w:t>
      </w:r>
      <w:r w:rsidR="003E4688">
        <w:rPr>
          <w:rFonts w:ascii="Times New Roman" w:eastAsia="Times New Roman" w:hAnsi="Times New Roman" w:cs="Times New Roman"/>
        </w:rPr>
        <w:t>.</w:t>
      </w:r>
      <w:r w:rsidR="00897ACE" w:rsidRPr="00897ACE">
        <w:rPr>
          <w:rFonts w:ascii="Times New Roman" w:eastAsia="Times New Roman" w:hAnsi="Times New Roman" w:cs="Times New Roman"/>
        </w:rPr>
        <w:t xml:space="preserve"> Στην εσχάρωση γίνεται απομάκρυνση</w:t>
      </w:r>
      <w:r w:rsidR="00897ACE" w:rsidRPr="00897ACE">
        <w:rPr>
          <w:rFonts w:ascii="Times New Roman" w:eastAsia="Times New Roman" w:hAnsi="Times New Roman" w:cs="Times New Roman"/>
          <w:spacing w:val="-12"/>
        </w:rPr>
        <w:t xml:space="preserve"> </w:t>
      </w:r>
      <w:r w:rsidR="00897ACE" w:rsidRPr="00897ACE">
        <w:rPr>
          <w:rFonts w:ascii="Times New Roman" w:eastAsia="Times New Roman" w:hAnsi="Times New Roman" w:cs="Times New Roman"/>
        </w:rPr>
        <w:t>των</w:t>
      </w:r>
      <w:r w:rsidR="00897ACE" w:rsidRPr="00897ACE">
        <w:rPr>
          <w:rFonts w:ascii="Times New Roman" w:eastAsia="Times New Roman" w:hAnsi="Times New Roman" w:cs="Times New Roman"/>
          <w:spacing w:val="-6"/>
        </w:rPr>
        <w:t xml:space="preserve"> </w:t>
      </w:r>
      <w:r w:rsidR="00897ACE" w:rsidRPr="00897ACE">
        <w:rPr>
          <w:rFonts w:ascii="Times New Roman" w:eastAsia="Times New Roman" w:hAnsi="Times New Roman" w:cs="Times New Roman"/>
        </w:rPr>
        <w:t xml:space="preserve">ογκωδών αντικειμένων με </w:t>
      </w:r>
      <w:r w:rsidR="007653CE">
        <w:rPr>
          <w:rFonts w:ascii="Times New Roman" w:eastAsia="Times New Roman" w:hAnsi="Times New Roman" w:cs="Times New Roman"/>
        </w:rPr>
        <w:t xml:space="preserve"> χρήσ</w:t>
      </w:r>
      <w:r w:rsidR="00897ACE" w:rsidRPr="00897ACE">
        <w:rPr>
          <w:rFonts w:ascii="Times New Roman" w:eastAsia="Times New Roman" w:hAnsi="Times New Roman" w:cs="Times New Roman"/>
        </w:rPr>
        <w:t>η σχαρών.</w:t>
      </w:r>
      <w:r w:rsidR="00897ACE" w:rsidRPr="00897ACE">
        <w:rPr>
          <w:rFonts w:ascii="Times New Roman" w:eastAsia="Times New Roman" w:hAnsi="Times New Roman" w:cs="Times New Roman"/>
          <w:spacing w:val="-12"/>
        </w:rPr>
        <w:t xml:space="preserve"> </w:t>
      </w:r>
      <w:r w:rsidR="00897ACE" w:rsidRPr="00897ACE">
        <w:rPr>
          <w:rFonts w:ascii="Times New Roman" w:eastAsia="Times New Roman" w:hAnsi="Times New Roman" w:cs="Times New Roman"/>
        </w:rPr>
        <w:t xml:space="preserve">Η </w:t>
      </w:r>
      <w:r w:rsidR="00B512D1">
        <w:rPr>
          <w:rFonts w:ascii="Times New Roman" w:eastAsia="Times New Roman" w:hAnsi="Times New Roman" w:cs="Times New Roman"/>
        </w:rPr>
        <w:t xml:space="preserve">διεργασία της </w:t>
      </w:r>
      <w:proofErr w:type="spellStart"/>
      <w:r w:rsidR="00B512D1">
        <w:rPr>
          <w:rFonts w:ascii="Times New Roman" w:eastAsia="Times New Roman" w:hAnsi="Times New Roman" w:cs="Times New Roman"/>
        </w:rPr>
        <w:t>εσχάρωσης</w:t>
      </w:r>
      <w:proofErr w:type="spellEnd"/>
      <w:r w:rsidR="00B512D1">
        <w:rPr>
          <w:rFonts w:ascii="Times New Roman" w:eastAsia="Times New Roman" w:hAnsi="Times New Roman" w:cs="Times New Roman"/>
        </w:rPr>
        <w:t xml:space="preserve"> </w:t>
      </w:r>
      <w:r w:rsidR="00897ACE" w:rsidRPr="00897ACE">
        <w:rPr>
          <w:rFonts w:ascii="Times New Roman" w:eastAsia="Times New Roman" w:hAnsi="Times New Roman" w:cs="Times New Roman"/>
        </w:rPr>
        <w:t>αποσκοπεί στην απο</w:t>
      </w:r>
      <w:r w:rsidR="00B512D1">
        <w:rPr>
          <w:rFonts w:ascii="Times New Roman" w:eastAsia="Times New Roman" w:hAnsi="Times New Roman" w:cs="Times New Roman"/>
        </w:rPr>
        <w:t>τροπή</w:t>
      </w:r>
      <w:r w:rsidR="00897ACE" w:rsidRPr="00897ACE">
        <w:rPr>
          <w:rFonts w:ascii="Times New Roman" w:eastAsia="Times New Roman" w:hAnsi="Times New Roman" w:cs="Times New Roman"/>
        </w:rPr>
        <w:t xml:space="preserve"> </w:t>
      </w:r>
      <w:r w:rsidR="007653CE">
        <w:rPr>
          <w:rFonts w:ascii="Times New Roman" w:eastAsia="Times New Roman" w:hAnsi="Times New Roman" w:cs="Times New Roman"/>
        </w:rPr>
        <w:t>βλάβης</w:t>
      </w:r>
      <w:r w:rsidR="00897ACE" w:rsidRPr="00897ACE">
        <w:rPr>
          <w:rFonts w:ascii="Times New Roman" w:eastAsia="Times New Roman" w:hAnsi="Times New Roman" w:cs="Times New Roman"/>
        </w:rPr>
        <w:t xml:space="preserve"> του</w:t>
      </w:r>
      <w:r w:rsidR="00897ACE" w:rsidRPr="00897ACE">
        <w:rPr>
          <w:rFonts w:ascii="Times New Roman" w:eastAsia="Times New Roman" w:hAnsi="Times New Roman" w:cs="Times New Roman"/>
          <w:spacing w:val="-15"/>
        </w:rPr>
        <w:t xml:space="preserve"> </w:t>
      </w:r>
      <w:r w:rsidR="00897ACE" w:rsidRPr="00897ACE">
        <w:rPr>
          <w:rFonts w:ascii="Times New Roman" w:eastAsia="Times New Roman" w:hAnsi="Times New Roman" w:cs="Times New Roman"/>
        </w:rPr>
        <w:t>μηχανολογικού</w:t>
      </w:r>
      <w:r w:rsidR="00897ACE" w:rsidRPr="00897ACE">
        <w:rPr>
          <w:rFonts w:ascii="Times New Roman" w:eastAsia="Times New Roman" w:hAnsi="Times New Roman" w:cs="Times New Roman"/>
          <w:spacing w:val="-21"/>
        </w:rPr>
        <w:t xml:space="preserve"> </w:t>
      </w:r>
      <w:r w:rsidR="00897ACE" w:rsidRPr="00897ACE">
        <w:rPr>
          <w:rFonts w:ascii="Times New Roman" w:eastAsia="Times New Roman" w:hAnsi="Times New Roman" w:cs="Times New Roman"/>
        </w:rPr>
        <w:t>εξοπλισμού</w:t>
      </w:r>
      <w:r w:rsidR="007653CE">
        <w:rPr>
          <w:rFonts w:ascii="Times New Roman" w:eastAsia="Times New Roman" w:hAnsi="Times New Roman" w:cs="Times New Roman"/>
        </w:rPr>
        <w:t xml:space="preserve"> αλλά και της </w:t>
      </w:r>
      <w:r w:rsidR="00897ACE" w:rsidRPr="00897ACE">
        <w:rPr>
          <w:rFonts w:ascii="Times New Roman" w:eastAsia="Times New Roman" w:hAnsi="Times New Roman" w:cs="Times New Roman"/>
        </w:rPr>
        <w:t xml:space="preserve"> μείωση</w:t>
      </w:r>
      <w:r w:rsidR="007653CE">
        <w:rPr>
          <w:rFonts w:ascii="Times New Roman" w:eastAsia="Times New Roman" w:hAnsi="Times New Roman" w:cs="Times New Roman"/>
        </w:rPr>
        <w:t>ς</w:t>
      </w:r>
      <w:r w:rsidR="00897ACE" w:rsidRPr="00897ACE">
        <w:rPr>
          <w:rFonts w:ascii="Times New Roman" w:eastAsia="Times New Roman" w:hAnsi="Times New Roman" w:cs="Times New Roman"/>
        </w:rPr>
        <w:t xml:space="preserve"> της</w:t>
      </w:r>
      <w:r w:rsidR="00897ACE" w:rsidRPr="00897ACE">
        <w:rPr>
          <w:rFonts w:ascii="Times New Roman" w:eastAsia="Times New Roman" w:hAnsi="Times New Roman" w:cs="Times New Roman"/>
          <w:spacing w:val="-12"/>
        </w:rPr>
        <w:t xml:space="preserve"> </w:t>
      </w:r>
      <w:r w:rsidR="00897ACE" w:rsidRPr="00897ACE">
        <w:rPr>
          <w:rFonts w:ascii="Times New Roman" w:eastAsia="Times New Roman" w:hAnsi="Times New Roman" w:cs="Times New Roman"/>
        </w:rPr>
        <w:t>αποτελεσματικότητας</w:t>
      </w:r>
      <w:r w:rsidR="00897ACE" w:rsidRPr="00897ACE">
        <w:rPr>
          <w:rFonts w:ascii="Times New Roman" w:eastAsia="Times New Roman" w:hAnsi="Times New Roman" w:cs="Times New Roman"/>
          <w:spacing w:val="-15"/>
        </w:rPr>
        <w:t xml:space="preserve"> </w:t>
      </w:r>
      <w:r w:rsidR="00897ACE" w:rsidRPr="00897ACE">
        <w:rPr>
          <w:rFonts w:ascii="Times New Roman" w:eastAsia="Times New Roman" w:hAnsi="Times New Roman" w:cs="Times New Roman"/>
        </w:rPr>
        <w:t>των</w:t>
      </w:r>
      <w:r w:rsidR="00897ACE" w:rsidRPr="00897ACE">
        <w:rPr>
          <w:rFonts w:ascii="Times New Roman" w:eastAsia="Times New Roman" w:hAnsi="Times New Roman" w:cs="Times New Roman"/>
          <w:spacing w:val="-12"/>
        </w:rPr>
        <w:t xml:space="preserve"> </w:t>
      </w:r>
      <w:r w:rsidR="00897ACE" w:rsidRPr="00897ACE">
        <w:rPr>
          <w:rFonts w:ascii="Times New Roman" w:eastAsia="Times New Roman" w:hAnsi="Times New Roman" w:cs="Times New Roman"/>
        </w:rPr>
        <w:t>διεργασιών κ</w:t>
      </w:r>
      <w:r w:rsidR="00A00A0B">
        <w:rPr>
          <w:rFonts w:ascii="Times New Roman" w:eastAsia="Times New Roman" w:hAnsi="Times New Roman" w:cs="Times New Roman"/>
        </w:rPr>
        <w:t>ατά τη</w:t>
      </w:r>
      <w:r w:rsidR="00897ACE" w:rsidRPr="00897ACE">
        <w:rPr>
          <w:rFonts w:ascii="Times New Roman" w:eastAsia="Times New Roman" w:hAnsi="Times New Roman" w:cs="Times New Roman"/>
        </w:rPr>
        <w:t xml:space="preserve"> συσσώρευση αντικειμένων στα</w:t>
      </w:r>
      <w:r w:rsidR="00897ACE" w:rsidRPr="00897ACE">
        <w:rPr>
          <w:rFonts w:ascii="Times New Roman" w:eastAsia="Times New Roman" w:hAnsi="Times New Roman" w:cs="Times New Roman"/>
          <w:spacing w:val="-6"/>
        </w:rPr>
        <w:t xml:space="preserve"> </w:t>
      </w:r>
      <w:r w:rsidR="00897ACE" w:rsidRPr="00897ACE">
        <w:rPr>
          <w:rFonts w:ascii="Times New Roman" w:eastAsia="Times New Roman" w:hAnsi="Times New Roman" w:cs="Times New Roman"/>
        </w:rPr>
        <w:t>σημεία</w:t>
      </w:r>
      <w:r w:rsidR="00897ACE" w:rsidRPr="00897ACE">
        <w:rPr>
          <w:rFonts w:ascii="Times New Roman" w:eastAsia="Times New Roman" w:hAnsi="Times New Roman" w:cs="Times New Roman"/>
          <w:spacing w:val="-7"/>
        </w:rPr>
        <w:t xml:space="preserve"> </w:t>
      </w:r>
      <w:r w:rsidR="00897ACE" w:rsidRPr="00897ACE">
        <w:rPr>
          <w:rFonts w:ascii="Times New Roman" w:eastAsia="Times New Roman" w:hAnsi="Times New Roman" w:cs="Times New Roman"/>
        </w:rPr>
        <w:t>ροής</w:t>
      </w:r>
      <w:r w:rsidR="00897ACE" w:rsidRPr="00897ACE">
        <w:rPr>
          <w:rFonts w:ascii="Times New Roman" w:eastAsia="Times New Roman" w:hAnsi="Times New Roman" w:cs="Times New Roman"/>
          <w:spacing w:val="-6"/>
        </w:rPr>
        <w:t xml:space="preserve"> </w:t>
      </w:r>
      <w:r w:rsidR="00897ACE" w:rsidRPr="00897ACE">
        <w:rPr>
          <w:rFonts w:ascii="Times New Roman" w:eastAsia="Times New Roman" w:hAnsi="Times New Roman" w:cs="Times New Roman"/>
        </w:rPr>
        <w:t>των</w:t>
      </w:r>
      <w:r w:rsidR="00897ACE" w:rsidRPr="00897ACE">
        <w:rPr>
          <w:rFonts w:ascii="Times New Roman" w:eastAsia="Times New Roman" w:hAnsi="Times New Roman" w:cs="Times New Roman"/>
          <w:spacing w:val="-4"/>
        </w:rPr>
        <w:t xml:space="preserve"> </w:t>
      </w:r>
      <w:r w:rsidR="00897ACE" w:rsidRPr="00897ACE">
        <w:rPr>
          <w:rFonts w:ascii="Times New Roman" w:eastAsia="Times New Roman" w:hAnsi="Times New Roman" w:cs="Times New Roman"/>
        </w:rPr>
        <w:t xml:space="preserve">αποβλήτων. </w:t>
      </w:r>
      <w:r w:rsidR="00A00A0B">
        <w:rPr>
          <w:rFonts w:ascii="Times New Roman" w:eastAsia="Times New Roman" w:hAnsi="Times New Roman" w:cs="Times New Roman"/>
        </w:rPr>
        <w:t xml:space="preserve">Ανάλογα με το άνοιγμα των διακένων επιτυγχάνεται η επιθυμητή απομάκρυνση στερεών. </w:t>
      </w:r>
      <w:r w:rsidR="00897ACE" w:rsidRPr="00897ACE">
        <w:rPr>
          <w:rFonts w:ascii="Times New Roman" w:eastAsia="Times New Roman" w:hAnsi="Times New Roman" w:cs="Times New Roman"/>
        </w:rPr>
        <w:t>Χρησιμοποιώντας συγκεκριμένες σχάρες με</w:t>
      </w:r>
      <w:r w:rsidR="00897ACE" w:rsidRPr="00897ACE">
        <w:rPr>
          <w:rFonts w:ascii="Times New Roman" w:eastAsia="Times New Roman" w:hAnsi="Times New Roman" w:cs="Times New Roman"/>
          <w:spacing w:val="-5"/>
        </w:rPr>
        <w:t xml:space="preserve"> </w:t>
      </w:r>
      <w:r w:rsidR="00897ACE" w:rsidRPr="00897ACE">
        <w:rPr>
          <w:rFonts w:ascii="Times New Roman" w:eastAsia="Times New Roman" w:hAnsi="Times New Roman" w:cs="Times New Roman"/>
        </w:rPr>
        <w:t>ευρέα</w:t>
      </w:r>
      <w:r w:rsidR="00897ACE" w:rsidRPr="00897ACE">
        <w:rPr>
          <w:rFonts w:ascii="Times New Roman" w:eastAsia="Times New Roman" w:hAnsi="Times New Roman" w:cs="Times New Roman"/>
          <w:spacing w:val="-5"/>
        </w:rPr>
        <w:t xml:space="preserve"> </w:t>
      </w:r>
      <w:r w:rsidR="00897ACE" w:rsidRPr="00897ACE">
        <w:rPr>
          <w:rFonts w:ascii="Times New Roman" w:eastAsia="Times New Roman" w:hAnsi="Times New Roman" w:cs="Times New Roman"/>
        </w:rPr>
        <w:t>διάκενα επιτυγχάνεται απομάκρυνση αντικειμένων μεγαλύτερων των</w:t>
      </w:r>
      <w:r w:rsidR="00897ACE" w:rsidRPr="00897ACE">
        <w:rPr>
          <w:rFonts w:ascii="Times New Roman" w:eastAsia="Times New Roman" w:hAnsi="Times New Roman" w:cs="Times New Roman"/>
          <w:spacing w:val="-5"/>
        </w:rPr>
        <w:t xml:space="preserve"> </w:t>
      </w:r>
      <w:bookmarkStart w:id="11" w:name="_Hlk105242056"/>
      <w:r w:rsidR="00897ACE" w:rsidRPr="00897ACE">
        <w:rPr>
          <w:rFonts w:ascii="Times New Roman" w:eastAsia="Times New Roman" w:hAnsi="Times New Roman" w:cs="Times New Roman"/>
        </w:rPr>
        <w:t>30mm</w:t>
      </w:r>
      <w:bookmarkEnd w:id="11"/>
      <w:r w:rsidR="00897ACE" w:rsidRPr="00897ACE">
        <w:rPr>
          <w:rFonts w:ascii="Times New Roman" w:eastAsia="Times New Roman" w:hAnsi="Times New Roman" w:cs="Times New Roman"/>
        </w:rPr>
        <w:t>. Τα εσχαρίσματα</w:t>
      </w:r>
      <w:r w:rsidR="00A00A0B">
        <w:rPr>
          <w:rFonts w:ascii="Times New Roman" w:eastAsia="Times New Roman" w:hAnsi="Times New Roman" w:cs="Times New Roman"/>
        </w:rPr>
        <w:t xml:space="preserve"> </w:t>
      </w:r>
      <w:r w:rsidR="00897ACE" w:rsidRPr="00897ACE">
        <w:rPr>
          <w:rFonts w:ascii="Times New Roman" w:eastAsia="Times New Roman" w:hAnsi="Times New Roman" w:cs="Times New Roman"/>
        </w:rPr>
        <w:t>στραγγίζονται και εναποτίθενται σε ΧΥΤΑ.</w:t>
      </w:r>
    </w:p>
    <w:p w14:paraId="03A14EEC" w14:textId="77777777" w:rsidR="003E4688" w:rsidRDefault="003E4688" w:rsidP="00897ACE">
      <w:pPr>
        <w:spacing w:after="0" w:line="240" w:lineRule="auto"/>
        <w:jc w:val="both"/>
        <w:rPr>
          <w:rFonts w:ascii="Times New Roman" w:eastAsia="Times New Roman" w:hAnsi="Times New Roman" w:cs="Times New Roman"/>
          <w:u w:val="single"/>
        </w:rPr>
      </w:pPr>
    </w:p>
    <w:p w14:paraId="4DB698B4" w14:textId="32424444" w:rsidR="003E4688" w:rsidRDefault="003E4688" w:rsidP="00897ACE">
      <w:pPr>
        <w:spacing w:after="0" w:line="240" w:lineRule="auto"/>
        <w:jc w:val="both"/>
        <w:rPr>
          <w:rFonts w:ascii="Times New Roman" w:eastAsia="Times New Roman" w:hAnsi="Times New Roman" w:cs="Times New Roman"/>
        </w:rPr>
      </w:pPr>
      <w:bookmarkStart w:id="12" w:name="_Hlk123137377"/>
      <w:r w:rsidRPr="003E4688">
        <w:rPr>
          <w:rFonts w:ascii="Times New Roman" w:eastAsia="Times New Roman" w:hAnsi="Times New Roman" w:cs="Times New Roman"/>
          <w:u w:val="single"/>
        </w:rPr>
        <w:t>Εισρ</w:t>
      </w:r>
      <w:r>
        <w:rPr>
          <w:rFonts w:ascii="Times New Roman" w:eastAsia="Times New Roman" w:hAnsi="Times New Roman" w:cs="Times New Roman"/>
          <w:u w:val="single"/>
        </w:rPr>
        <w:t>οή</w:t>
      </w:r>
      <w:r w:rsidRPr="003E4688">
        <w:rPr>
          <w:rFonts w:ascii="Times New Roman" w:eastAsia="Times New Roman" w:hAnsi="Times New Roman" w:cs="Times New Roman"/>
          <w:u w:val="single"/>
        </w:rPr>
        <w:t xml:space="preserve"> </w:t>
      </w:r>
      <w:proofErr w:type="spellStart"/>
      <w:r w:rsidRPr="003E4688">
        <w:rPr>
          <w:rFonts w:ascii="Times New Roman" w:eastAsia="Times New Roman" w:hAnsi="Times New Roman" w:cs="Times New Roman"/>
          <w:u w:val="single"/>
        </w:rPr>
        <w:t>Εσχάρωσης</w:t>
      </w:r>
      <w:proofErr w:type="spellEnd"/>
      <w:r>
        <w:rPr>
          <w:rFonts w:ascii="Times New Roman" w:eastAsia="Times New Roman" w:hAnsi="Times New Roman" w:cs="Times New Roman"/>
        </w:rPr>
        <w:t xml:space="preserve">: Ανεπεξέργαστα λύματα από την υπόγεια δεξαμενή </w:t>
      </w:r>
      <w:proofErr w:type="spellStart"/>
      <w:r>
        <w:rPr>
          <w:rFonts w:ascii="Times New Roman" w:eastAsia="Times New Roman" w:hAnsi="Times New Roman" w:cs="Times New Roman"/>
        </w:rPr>
        <w:t>βοθρολυμάτων</w:t>
      </w:r>
      <w:proofErr w:type="spellEnd"/>
    </w:p>
    <w:p w14:paraId="0BF6043B" w14:textId="2C08A1C4" w:rsidR="003E4688" w:rsidRDefault="003E4688" w:rsidP="00897ACE">
      <w:pPr>
        <w:spacing w:after="0" w:line="240" w:lineRule="auto"/>
        <w:jc w:val="both"/>
        <w:rPr>
          <w:rFonts w:ascii="Times New Roman" w:eastAsia="Times New Roman" w:hAnsi="Times New Roman" w:cs="Times New Roman"/>
        </w:rPr>
      </w:pPr>
      <w:r w:rsidRPr="003E4688">
        <w:rPr>
          <w:rFonts w:ascii="Times New Roman" w:eastAsia="Times New Roman" w:hAnsi="Times New Roman" w:cs="Times New Roman"/>
          <w:u w:val="single"/>
        </w:rPr>
        <w:t>Εκρο</w:t>
      </w:r>
      <w:r>
        <w:rPr>
          <w:rFonts w:ascii="Times New Roman" w:eastAsia="Times New Roman" w:hAnsi="Times New Roman" w:cs="Times New Roman"/>
          <w:u w:val="single"/>
        </w:rPr>
        <w:t>ή</w:t>
      </w:r>
      <w:r w:rsidRPr="003E4688">
        <w:rPr>
          <w:rFonts w:ascii="Times New Roman" w:eastAsia="Times New Roman" w:hAnsi="Times New Roman" w:cs="Times New Roman"/>
          <w:u w:val="single"/>
        </w:rPr>
        <w:t xml:space="preserve"> </w:t>
      </w:r>
      <w:proofErr w:type="spellStart"/>
      <w:r w:rsidRPr="003E4688">
        <w:rPr>
          <w:rFonts w:ascii="Times New Roman" w:eastAsia="Times New Roman" w:hAnsi="Times New Roman" w:cs="Times New Roman"/>
          <w:u w:val="single"/>
        </w:rPr>
        <w:t>Εσχάρωσης</w:t>
      </w:r>
      <w:proofErr w:type="spellEnd"/>
      <w:r>
        <w:rPr>
          <w:rFonts w:ascii="Times New Roman" w:eastAsia="Times New Roman" w:hAnsi="Times New Roman" w:cs="Times New Roman"/>
        </w:rPr>
        <w:t xml:space="preserve"> : Εσχαρίσματα προς ΧΥΤΑ και λύματα προς εξάμμωση.</w:t>
      </w:r>
    </w:p>
    <w:bookmarkEnd w:id="12"/>
    <w:p w14:paraId="136EEE1D" w14:textId="77777777" w:rsidR="00897ACE" w:rsidRPr="00897ACE" w:rsidRDefault="00897ACE" w:rsidP="00897ACE">
      <w:pPr>
        <w:spacing w:after="0" w:line="240" w:lineRule="auto"/>
        <w:jc w:val="both"/>
        <w:rPr>
          <w:rFonts w:ascii="Times New Roman" w:eastAsia="Times New Roman" w:hAnsi="Times New Roman" w:cs="Times New Roman"/>
        </w:rPr>
      </w:pPr>
    </w:p>
    <w:p w14:paraId="375BC92A" w14:textId="1545159B" w:rsidR="00897ACE" w:rsidRDefault="00A00A0B" w:rsidP="00897ACE">
      <w:pPr>
        <w:tabs>
          <w:tab w:val="left" w:pos="2070"/>
          <w:tab w:val="left" w:pos="2071"/>
        </w:tabs>
        <w:spacing w:before="4" w:after="0" w:line="235" w:lineRule="auto"/>
        <w:jc w:val="both"/>
        <w:rPr>
          <w:rFonts w:ascii="Times New Roman" w:eastAsia="Times New Roman" w:hAnsi="Times New Roman" w:cs="Times New Roman"/>
        </w:rPr>
      </w:pPr>
      <w:r>
        <w:rPr>
          <w:rFonts w:ascii="Times New Roman" w:eastAsia="Times New Roman" w:hAnsi="Times New Roman" w:cs="Times New Roman"/>
        </w:rPr>
        <w:t>Το επόμενο στάδιο της</w:t>
      </w:r>
      <w:r w:rsidR="00897ACE" w:rsidRPr="00897ACE">
        <w:rPr>
          <w:rFonts w:ascii="Times New Roman" w:eastAsia="Times New Roman" w:hAnsi="Times New Roman" w:cs="Times New Roman"/>
        </w:rPr>
        <w:t xml:space="preserve"> προ επεξεργασία</w:t>
      </w:r>
      <w:r>
        <w:rPr>
          <w:rFonts w:ascii="Times New Roman" w:eastAsia="Times New Roman" w:hAnsi="Times New Roman" w:cs="Times New Roman"/>
        </w:rPr>
        <w:t>ς</w:t>
      </w:r>
      <w:r w:rsidR="00897ACE" w:rsidRPr="00897ACE">
        <w:rPr>
          <w:rFonts w:ascii="Times New Roman" w:eastAsia="Times New Roman" w:hAnsi="Times New Roman" w:cs="Times New Roman"/>
        </w:rPr>
        <w:t xml:space="preserve"> είναι η </w:t>
      </w:r>
      <w:r w:rsidR="007A5D2E">
        <w:rPr>
          <w:rFonts w:ascii="Times New Roman" w:eastAsia="Times New Roman" w:hAnsi="Times New Roman" w:cs="Times New Roman"/>
          <w:b/>
          <w:bCs/>
        </w:rPr>
        <w:t>Ε</w:t>
      </w:r>
      <w:r w:rsidR="00897ACE" w:rsidRPr="003E4688">
        <w:rPr>
          <w:rFonts w:ascii="Times New Roman" w:eastAsia="Times New Roman" w:hAnsi="Times New Roman" w:cs="Times New Roman"/>
          <w:b/>
          <w:bCs/>
        </w:rPr>
        <w:t>ξάμμωση</w:t>
      </w:r>
      <w:r w:rsidR="00897ACE" w:rsidRPr="00897ACE">
        <w:rPr>
          <w:rFonts w:ascii="Times New Roman" w:eastAsia="Times New Roman" w:hAnsi="Times New Roman" w:cs="Times New Roman"/>
        </w:rPr>
        <w:t xml:space="preserve">. </w:t>
      </w:r>
      <w:r w:rsidR="00B512D1">
        <w:rPr>
          <w:rFonts w:ascii="Times New Roman" w:eastAsia="Times New Roman" w:hAnsi="Times New Roman" w:cs="Times New Roman"/>
        </w:rPr>
        <w:t xml:space="preserve">Στην </w:t>
      </w:r>
      <w:r w:rsidR="00897ACE" w:rsidRPr="00897ACE">
        <w:rPr>
          <w:rFonts w:ascii="Times New Roman" w:eastAsia="Times New Roman" w:hAnsi="Times New Roman" w:cs="Times New Roman"/>
        </w:rPr>
        <w:t xml:space="preserve"> εξάμμωση </w:t>
      </w:r>
      <w:r w:rsidR="00B512D1">
        <w:rPr>
          <w:rFonts w:ascii="Times New Roman" w:eastAsia="Times New Roman" w:hAnsi="Times New Roman" w:cs="Times New Roman"/>
        </w:rPr>
        <w:t>πραγματοποιείται</w:t>
      </w:r>
      <w:r w:rsidR="00897ACE" w:rsidRPr="00897ACE">
        <w:rPr>
          <w:rFonts w:ascii="Times New Roman" w:eastAsia="Times New Roman" w:hAnsi="Times New Roman" w:cs="Times New Roman"/>
        </w:rPr>
        <w:t xml:space="preserve"> καθίζηση  διακριτών σωματιδίων (</w:t>
      </w:r>
      <w:r w:rsidR="003E4688">
        <w:rPr>
          <w:rFonts w:ascii="Times New Roman" w:eastAsia="Times New Roman" w:hAnsi="Times New Roman" w:cs="Times New Roman"/>
        </w:rPr>
        <w:t xml:space="preserve"> Τύπου Ι – </w:t>
      </w:r>
      <w:r w:rsidR="00897ACE" w:rsidRPr="00897ACE">
        <w:rPr>
          <w:rFonts w:ascii="Times New Roman" w:eastAsia="Times New Roman" w:hAnsi="Times New Roman" w:cs="Times New Roman"/>
        </w:rPr>
        <w:t xml:space="preserve">τα σωματίδια καθιζάνουν χωρίς να αλληλοεπιδρούν μεταξύ τους). </w:t>
      </w:r>
      <w:r w:rsidR="003E4688">
        <w:rPr>
          <w:rFonts w:ascii="Times New Roman" w:eastAsia="Times New Roman" w:hAnsi="Times New Roman" w:cs="Times New Roman"/>
        </w:rPr>
        <w:t>Α</w:t>
      </w:r>
      <w:r w:rsidR="00897ACE" w:rsidRPr="00897ACE">
        <w:rPr>
          <w:rFonts w:ascii="Times New Roman" w:eastAsia="Times New Roman" w:hAnsi="Times New Roman" w:cs="Times New Roman"/>
        </w:rPr>
        <w:t xml:space="preserve">πομακρύνεται κόκκοι άμμου, χώματος και άλλων </w:t>
      </w:r>
      <w:r>
        <w:rPr>
          <w:rFonts w:ascii="Times New Roman" w:eastAsia="Times New Roman" w:hAnsi="Times New Roman" w:cs="Times New Roman"/>
        </w:rPr>
        <w:t>ανόργανων</w:t>
      </w:r>
      <w:r w:rsidR="00897ACE" w:rsidRPr="00897ACE">
        <w:rPr>
          <w:rFonts w:ascii="Times New Roman" w:eastAsia="Times New Roman" w:hAnsi="Times New Roman" w:cs="Times New Roman"/>
        </w:rPr>
        <w:t xml:space="preserve"> σωματιδίων με διάμετρο μικρότερη των 200 </w:t>
      </w:r>
      <w:proofErr w:type="spellStart"/>
      <w:r w:rsidR="00897ACE" w:rsidRPr="00897ACE">
        <w:rPr>
          <w:rFonts w:ascii="Times New Roman" w:eastAsia="Times New Roman" w:hAnsi="Times New Roman" w:cs="Times New Roman"/>
        </w:rPr>
        <w:t>μm</w:t>
      </w:r>
      <w:proofErr w:type="spellEnd"/>
      <w:r w:rsidR="00897ACE" w:rsidRPr="00897ACE">
        <w:rPr>
          <w:rFonts w:ascii="Times New Roman" w:eastAsia="Times New Roman" w:hAnsi="Times New Roman" w:cs="Times New Roman"/>
        </w:rPr>
        <w:t xml:space="preserve">. Η διεργασία αυτή αποσκοπεί στη προστασία των κινούμενων τμημάτων του </w:t>
      </w:r>
      <w:r w:rsidR="00897ACE" w:rsidRPr="00897ACE">
        <w:rPr>
          <w:rFonts w:ascii="Times New Roman" w:eastAsia="Times New Roman" w:hAnsi="Times New Roman" w:cs="Times New Roman"/>
          <w:spacing w:val="-3"/>
        </w:rPr>
        <w:t>μηχανολογικού εξοπλισμού</w:t>
      </w:r>
      <w:r w:rsidR="00897ACE" w:rsidRPr="00897ACE">
        <w:rPr>
          <w:rFonts w:ascii="Times New Roman" w:eastAsia="Times New Roman" w:hAnsi="Times New Roman" w:cs="Times New Roman"/>
        </w:rPr>
        <w:t>.</w:t>
      </w:r>
      <w:r>
        <w:rPr>
          <w:rFonts w:ascii="Times New Roman" w:eastAsia="Times New Roman" w:hAnsi="Times New Roman" w:cs="Times New Roman"/>
        </w:rPr>
        <w:t xml:space="preserve"> Στην </w:t>
      </w:r>
      <w:r w:rsidR="00897ACE" w:rsidRPr="00897ACE">
        <w:rPr>
          <w:rFonts w:ascii="Times New Roman" w:eastAsia="Times New Roman" w:hAnsi="Times New Roman" w:cs="Times New Roman"/>
        </w:rPr>
        <w:t>αποφυγή</w:t>
      </w:r>
      <w:r w:rsidR="00897ACE" w:rsidRPr="00897ACE">
        <w:rPr>
          <w:rFonts w:ascii="Times New Roman" w:eastAsia="Times New Roman" w:hAnsi="Times New Roman" w:cs="Times New Roman"/>
          <w:spacing w:val="-7"/>
        </w:rPr>
        <w:t xml:space="preserve"> </w:t>
      </w:r>
      <w:r w:rsidR="00897ACE" w:rsidRPr="00897ACE">
        <w:rPr>
          <w:rFonts w:ascii="Times New Roman" w:eastAsia="Times New Roman" w:hAnsi="Times New Roman" w:cs="Times New Roman"/>
        </w:rPr>
        <w:t>συσσώρευσης</w:t>
      </w:r>
      <w:r w:rsidR="00897ACE" w:rsidRPr="00897ACE">
        <w:rPr>
          <w:rFonts w:ascii="Times New Roman" w:eastAsia="Times New Roman" w:hAnsi="Times New Roman" w:cs="Times New Roman"/>
          <w:spacing w:val="-7"/>
        </w:rPr>
        <w:t xml:space="preserve"> </w:t>
      </w:r>
      <w:r w:rsidR="00897ACE" w:rsidRPr="00897ACE">
        <w:rPr>
          <w:rFonts w:ascii="Times New Roman" w:eastAsia="Times New Roman" w:hAnsi="Times New Roman" w:cs="Times New Roman"/>
        </w:rPr>
        <w:t>των</w:t>
      </w:r>
      <w:r w:rsidR="00897ACE" w:rsidRPr="00897ACE">
        <w:rPr>
          <w:rFonts w:ascii="Times New Roman" w:eastAsia="Times New Roman" w:hAnsi="Times New Roman" w:cs="Times New Roman"/>
          <w:spacing w:val="-8"/>
        </w:rPr>
        <w:t xml:space="preserve"> </w:t>
      </w:r>
      <w:r w:rsidR="00897ACE" w:rsidRPr="00897ACE">
        <w:rPr>
          <w:rFonts w:ascii="Times New Roman" w:eastAsia="Times New Roman" w:hAnsi="Times New Roman" w:cs="Times New Roman"/>
        </w:rPr>
        <w:t>σωματιδίων</w:t>
      </w:r>
      <w:r w:rsidR="00897ACE" w:rsidRPr="00897ACE">
        <w:rPr>
          <w:rFonts w:ascii="Times New Roman" w:eastAsia="Times New Roman" w:hAnsi="Times New Roman" w:cs="Times New Roman"/>
          <w:spacing w:val="-6"/>
        </w:rPr>
        <w:t xml:space="preserve"> </w:t>
      </w:r>
      <w:r w:rsidR="00897ACE" w:rsidRPr="00897ACE">
        <w:rPr>
          <w:rFonts w:ascii="Times New Roman" w:eastAsia="Times New Roman" w:hAnsi="Times New Roman" w:cs="Times New Roman"/>
        </w:rPr>
        <w:t>σε</w:t>
      </w:r>
      <w:r w:rsidR="00897ACE" w:rsidRPr="00897ACE">
        <w:rPr>
          <w:rFonts w:ascii="Times New Roman" w:eastAsia="Times New Roman" w:hAnsi="Times New Roman" w:cs="Times New Roman"/>
          <w:spacing w:val="-5"/>
        </w:rPr>
        <w:t xml:space="preserve"> </w:t>
      </w:r>
      <w:r w:rsidR="00897ACE" w:rsidRPr="00897ACE">
        <w:rPr>
          <w:rFonts w:ascii="Times New Roman" w:eastAsia="Times New Roman" w:hAnsi="Times New Roman" w:cs="Times New Roman"/>
        </w:rPr>
        <w:t>σωληνώσεις</w:t>
      </w:r>
      <w:r w:rsidR="00897ACE" w:rsidRPr="00897ACE">
        <w:rPr>
          <w:rFonts w:ascii="Times New Roman" w:eastAsia="Times New Roman" w:hAnsi="Times New Roman" w:cs="Times New Roman"/>
          <w:spacing w:val="-7"/>
        </w:rPr>
        <w:t>,</w:t>
      </w:r>
      <w:r w:rsidR="00897ACE" w:rsidRPr="00897ACE">
        <w:rPr>
          <w:rFonts w:ascii="Times New Roman" w:eastAsia="Times New Roman" w:hAnsi="Times New Roman" w:cs="Times New Roman"/>
          <w:spacing w:val="-5"/>
        </w:rPr>
        <w:t xml:space="preserve"> </w:t>
      </w:r>
      <w:r w:rsidR="00897ACE" w:rsidRPr="00897ACE">
        <w:rPr>
          <w:rFonts w:ascii="Times New Roman" w:eastAsia="Times New Roman" w:hAnsi="Times New Roman" w:cs="Times New Roman"/>
        </w:rPr>
        <w:t>κανάλια</w:t>
      </w:r>
      <w:r w:rsidR="00897ACE" w:rsidRPr="00897ACE">
        <w:rPr>
          <w:rFonts w:ascii="Times New Roman" w:eastAsia="Times New Roman" w:hAnsi="Times New Roman" w:cs="Times New Roman"/>
          <w:spacing w:val="-87"/>
        </w:rPr>
        <w:t xml:space="preserve">  </w:t>
      </w:r>
      <w:r w:rsidR="00897ACE" w:rsidRPr="00897ACE">
        <w:rPr>
          <w:rFonts w:ascii="Times New Roman" w:eastAsia="Times New Roman" w:hAnsi="Times New Roman" w:cs="Times New Roman"/>
        </w:rPr>
        <w:t xml:space="preserve"> και</w:t>
      </w:r>
      <w:r w:rsidR="00897ACE" w:rsidRPr="00897ACE">
        <w:rPr>
          <w:rFonts w:ascii="Times New Roman" w:eastAsia="Times New Roman" w:hAnsi="Times New Roman" w:cs="Times New Roman"/>
          <w:spacing w:val="-2"/>
        </w:rPr>
        <w:t xml:space="preserve"> </w:t>
      </w:r>
      <w:r w:rsidR="00897ACE" w:rsidRPr="00897ACE">
        <w:rPr>
          <w:rFonts w:ascii="Times New Roman" w:eastAsia="Times New Roman" w:hAnsi="Times New Roman" w:cs="Times New Roman"/>
        </w:rPr>
        <w:t>δεξαμενές</w:t>
      </w:r>
      <w:r>
        <w:rPr>
          <w:rFonts w:ascii="Times New Roman" w:eastAsia="Times New Roman" w:hAnsi="Times New Roman" w:cs="Times New Roman"/>
        </w:rPr>
        <w:t xml:space="preserve">, αλλά και </w:t>
      </w:r>
      <w:r w:rsidR="00897ACE" w:rsidRPr="00897ACE">
        <w:rPr>
          <w:rFonts w:ascii="Times New Roman" w:eastAsia="Times New Roman" w:hAnsi="Times New Roman" w:cs="Times New Roman"/>
        </w:rPr>
        <w:t xml:space="preserve"> στη μείωση της συχνότητας καθαρισμού των δεξαμενών </w:t>
      </w:r>
      <w:r w:rsidR="00897ACE" w:rsidRPr="00897ACE">
        <w:rPr>
          <w:rFonts w:ascii="Times New Roman" w:eastAsia="Times New Roman" w:hAnsi="Times New Roman" w:cs="Times New Roman"/>
          <w:spacing w:val="-2"/>
        </w:rPr>
        <w:t xml:space="preserve">χώνευσης </w:t>
      </w:r>
      <w:r w:rsidR="00897ACE" w:rsidRPr="00897ACE">
        <w:rPr>
          <w:rFonts w:ascii="Times New Roman" w:eastAsia="Times New Roman" w:hAnsi="Times New Roman" w:cs="Times New Roman"/>
          <w:spacing w:val="-88"/>
        </w:rPr>
        <w:t xml:space="preserve"> </w:t>
      </w:r>
      <w:r w:rsidR="00897ACE" w:rsidRPr="00897ACE">
        <w:rPr>
          <w:rFonts w:ascii="Times New Roman" w:eastAsia="Times New Roman" w:hAnsi="Times New Roman" w:cs="Times New Roman"/>
        </w:rPr>
        <w:t>ιλύος</w:t>
      </w:r>
      <w:r w:rsidR="00897ACE" w:rsidRPr="00897ACE">
        <w:rPr>
          <w:rFonts w:ascii="Times New Roman" w:eastAsia="Times New Roman" w:hAnsi="Times New Roman" w:cs="Times New Roman"/>
          <w:spacing w:val="-2"/>
        </w:rPr>
        <w:t xml:space="preserve"> </w:t>
      </w:r>
      <w:r w:rsidR="00897ACE" w:rsidRPr="00897ACE">
        <w:rPr>
          <w:rFonts w:ascii="Times New Roman" w:eastAsia="Times New Roman" w:hAnsi="Times New Roman" w:cs="Times New Roman"/>
          <w:spacing w:val="-4"/>
        </w:rPr>
        <w:t xml:space="preserve"> </w:t>
      </w:r>
      <w:r>
        <w:rPr>
          <w:rFonts w:ascii="Times New Roman" w:eastAsia="Times New Roman" w:hAnsi="Times New Roman" w:cs="Times New Roman"/>
          <w:spacing w:val="-4"/>
        </w:rPr>
        <w:t>(</w:t>
      </w:r>
      <w:r w:rsidR="00897ACE" w:rsidRPr="00897ACE">
        <w:rPr>
          <w:rFonts w:ascii="Times New Roman" w:eastAsia="Times New Roman" w:hAnsi="Times New Roman" w:cs="Times New Roman"/>
        </w:rPr>
        <w:t>συνήθως</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rPr>
        <w:t>αποφράζουν</w:t>
      </w:r>
      <w:r w:rsidR="00897ACE" w:rsidRPr="00897ACE">
        <w:rPr>
          <w:rFonts w:ascii="Times New Roman" w:eastAsia="Times New Roman" w:hAnsi="Times New Roman" w:cs="Times New Roman"/>
          <w:spacing w:val="-7"/>
        </w:rPr>
        <w:t xml:space="preserve"> </w:t>
      </w:r>
      <w:r w:rsidR="00897ACE" w:rsidRPr="00897ACE">
        <w:rPr>
          <w:rFonts w:ascii="Times New Roman" w:eastAsia="Times New Roman" w:hAnsi="Times New Roman" w:cs="Times New Roman"/>
        </w:rPr>
        <w:t>με</w:t>
      </w:r>
      <w:r w:rsidR="00897ACE" w:rsidRPr="00897ACE">
        <w:rPr>
          <w:rFonts w:ascii="Times New Roman" w:eastAsia="Times New Roman" w:hAnsi="Times New Roman" w:cs="Times New Roman"/>
          <w:spacing w:val="-2"/>
        </w:rPr>
        <w:t xml:space="preserve"> </w:t>
      </w:r>
      <w:r w:rsidR="00897ACE" w:rsidRPr="00897ACE">
        <w:rPr>
          <w:rFonts w:ascii="Times New Roman" w:eastAsia="Times New Roman" w:hAnsi="Times New Roman" w:cs="Times New Roman"/>
        </w:rPr>
        <w:t>άμμο</w:t>
      </w:r>
      <w:r>
        <w:rPr>
          <w:rFonts w:ascii="Times New Roman" w:eastAsia="Times New Roman" w:hAnsi="Times New Roman" w:cs="Times New Roman"/>
        </w:rPr>
        <w:t>)</w:t>
      </w:r>
      <w:r w:rsidR="00897ACE" w:rsidRPr="00897ACE">
        <w:rPr>
          <w:rFonts w:ascii="Times New Roman" w:eastAsia="Times New Roman" w:hAnsi="Times New Roman" w:cs="Times New Roman"/>
        </w:rPr>
        <w:t xml:space="preserve">. </w:t>
      </w:r>
      <w:r w:rsidR="005256DA">
        <w:rPr>
          <w:rFonts w:ascii="Times New Roman" w:eastAsia="Times New Roman" w:hAnsi="Times New Roman" w:cs="Times New Roman"/>
        </w:rPr>
        <w:t>Επιλέγεται</w:t>
      </w:r>
      <w:r w:rsidR="00897ACE" w:rsidRPr="00897ACE">
        <w:rPr>
          <w:rFonts w:ascii="Times New Roman" w:eastAsia="Times New Roman" w:hAnsi="Times New Roman" w:cs="Times New Roman"/>
        </w:rPr>
        <w:t xml:space="preserve"> </w:t>
      </w:r>
      <w:bookmarkStart w:id="13" w:name="_Hlk105242413"/>
      <w:r w:rsidR="00897ACE" w:rsidRPr="00897ACE">
        <w:rPr>
          <w:rFonts w:ascii="Times New Roman" w:eastAsia="Times New Roman" w:hAnsi="Times New Roman" w:cs="Times New Roman"/>
        </w:rPr>
        <w:t>αεριζόμενο</w:t>
      </w:r>
      <w:r w:rsidR="005256DA">
        <w:rPr>
          <w:rFonts w:ascii="Times New Roman" w:eastAsia="Times New Roman" w:hAnsi="Times New Roman" w:cs="Times New Roman"/>
        </w:rPr>
        <w:t>ς</w:t>
      </w:r>
      <w:r w:rsidR="00897ACE" w:rsidRPr="00897ACE">
        <w:rPr>
          <w:rFonts w:ascii="Times New Roman" w:eastAsia="Times New Roman" w:hAnsi="Times New Roman" w:cs="Times New Roman"/>
        </w:rPr>
        <w:t xml:space="preserve"> </w:t>
      </w:r>
      <w:proofErr w:type="spellStart"/>
      <w:r w:rsidR="00897ACE" w:rsidRPr="00897ACE">
        <w:rPr>
          <w:rFonts w:ascii="Times New Roman" w:eastAsia="Times New Roman" w:hAnsi="Times New Roman" w:cs="Times New Roman"/>
        </w:rPr>
        <w:t>εξαμμωτή</w:t>
      </w:r>
      <w:r w:rsidR="005256DA">
        <w:rPr>
          <w:rFonts w:ascii="Times New Roman" w:eastAsia="Times New Roman" w:hAnsi="Times New Roman" w:cs="Times New Roman"/>
        </w:rPr>
        <w:t>ς</w:t>
      </w:r>
      <w:proofErr w:type="spellEnd"/>
      <w:r w:rsidR="005256DA">
        <w:rPr>
          <w:rFonts w:ascii="Times New Roman" w:eastAsia="Times New Roman" w:hAnsi="Times New Roman" w:cs="Times New Roman"/>
        </w:rPr>
        <w:t>, όπου ο δια</w:t>
      </w:r>
      <w:r w:rsidR="00897ACE" w:rsidRPr="00897ACE">
        <w:rPr>
          <w:rFonts w:ascii="Times New Roman" w:eastAsia="Times New Roman" w:hAnsi="Times New Roman" w:cs="Times New Roman"/>
        </w:rPr>
        <w:t>χωρισμός</w:t>
      </w:r>
      <w:r w:rsidR="005256DA">
        <w:rPr>
          <w:rFonts w:ascii="Times New Roman" w:eastAsia="Times New Roman" w:hAnsi="Times New Roman" w:cs="Times New Roman"/>
        </w:rPr>
        <w:t xml:space="preserve"> των</w:t>
      </w:r>
      <w:r w:rsidR="00897ACE" w:rsidRPr="00897ACE">
        <w:rPr>
          <w:rFonts w:ascii="Times New Roman" w:eastAsia="Times New Roman" w:hAnsi="Times New Roman" w:cs="Times New Roman"/>
          <w:spacing w:val="18"/>
        </w:rPr>
        <w:t xml:space="preserve"> </w:t>
      </w:r>
      <w:r w:rsidR="00897ACE" w:rsidRPr="00897ACE">
        <w:rPr>
          <w:rFonts w:ascii="Times New Roman" w:eastAsia="Times New Roman" w:hAnsi="Times New Roman" w:cs="Times New Roman"/>
        </w:rPr>
        <w:t>σωματιδίων</w:t>
      </w:r>
      <w:r w:rsidR="00897ACE" w:rsidRPr="00897ACE">
        <w:rPr>
          <w:rFonts w:ascii="Times New Roman" w:eastAsia="Times New Roman" w:hAnsi="Times New Roman" w:cs="Times New Roman"/>
          <w:spacing w:val="14"/>
        </w:rPr>
        <w:t xml:space="preserve"> </w:t>
      </w:r>
      <w:r w:rsidR="005256DA">
        <w:rPr>
          <w:rFonts w:ascii="Times New Roman" w:eastAsia="Times New Roman" w:hAnsi="Times New Roman" w:cs="Times New Roman"/>
          <w:spacing w:val="14"/>
        </w:rPr>
        <w:t>επιτυγχάνεται</w:t>
      </w:r>
      <w:r w:rsidR="00897ACE" w:rsidRPr="00897ACE">
        <w:rPr>
          <w:rFonts w:ascii="Times New Roman" w:eastAsia="Times New Roman" w:hAnsi="Times New Roman" w:cs="Times New Roman"/>
          <w:spacing w:val="14"/>
        </w:rPr>
        <w:t xml:space="preserve"> </w:t>
      </w:r>
      <w:r w:rsidR="00897ACE" w:rsidRPr="00897ACE">
        <w:rPr>
          <w:rFonts w:ascii="Times New Roman" w:eastAsia="Times New Roman" w:hAnsi="Times New Roman" w:cs="Times New Roman"/>
        </w:rPr>
        <w:t>με</w:t>
      </w:r>
      <w:r w:rsidR="00897ACE" w:rsidRPr="00897ACE">
        <w:rPr>
          <w:rFonts w:ascii="Times New Roman" w:eastAsia="Times New Roman" w:hAnsi="Times New Roman" w:cs="Times New Roman"/>
          <w:spacing w:val="18"/>
        </w:rPr>
        <w:t xml:space="preserve"> </w:t>
      </w:r>
      <w:r w:rsidR="00897ACE" w:rsidRPr="00897ACE">
        <w:rPr>
          <w:rFonts w:ascii="Times New Roman" w:eastAsia="Times New Roman" w:hAnsi="Times New Roman" w:cs="Times New Roman"/>
        </w:rPr>
        <w:t>σπειροειδ</w:t>
      </w:r>
      <w:r w:rsidR="005256DA">
        <w:rPr>
          <w:rFonts w:ascii="Times New Roman" w:eastAsia="Times New Roman" w:hAnsi="Times New Roman" w:cs="Times New Roman"/>
        </w:rPr>
        <w:t>ή</w:t>
      </w:r>
      <w:r w:rsidR="00897ACE" w:rsidRPr="00897ACE">
        <w:rPr>
          <w:rFonts w:ascii="Times New Roman" w:eastAsia="Times New Roman" w:hAnsi="Times New Roman" w:cs="Times New Roman"/>
          <w:spacing w:val="-88"/>
        </w:rPr>
        <w:t xml:space="preserve">     </w:t>
      </w:r>
      <w:r w:rsidR="00897ACE" w:rsidRPr="00897ACE">
        <w:rPr>
          <w:rFonts w:ascii="Times New Roman" w:eastAsia="Times New Roman" w:hAnsi="Times New Roman" w:cs="Times New Roman"/>
        </w:rPr>
        <w:t xml:space="preserve"> ροή </w:t>
      </w:r>
      <w:r w:rsidR="005256DA">
        <w:rPr>
          <w:rFonts w:ascii="Times New Roman" w:eastAsia="Times New Roman" w:hAnsi="Times New Roman" w:cs="Times New Roman"/>
        </w:rPr>
        <w:t>αποβλήτου</w:t>
      </w:r>
      <w:r w:rsidR="00897ACE" w:rsidRPr="00897ACE">
        <w:rPr>
          <w:rFonts w:ascii="Times New Roman" w:eastAsia="Times New Roman" w:hAnsi="Times New Roman" w:cs="Times New Roman"/>
        </w:rPr>
        <w:t>.</w:t>
      </w:r>
      <w:bookmarkEnd w:id="13"/>
      <w:r w:rsidR="00897ACE" w:rsidRPr="00897ACE">
        <w:rPr>
          <w:rFonts w:ascii="Times New Roman" w:eastAsia="Times New Roman" w:hAnsi="Times New Roman" w:cs="Times New Roman"/>
        </w:rPr>
        <w:t xml:space="preserve"> Τα σωματίδια που απομακρύνονται, εναποτίθενται σε ΧΥΤΑ </w:t>
      </w:r>
      <w:r w:rsidR="005256DA">
        <w:rPr>
          <w:rFonts w:ascii="Times New Roman" w:eastAsia="Times New Roman" w:hAnsi="Times New Roman" w:cs="Times New Roman"/>
        </w:rPr>
        <w:t>για</w:t>
      </w:r>
      <w:r w:rsidR="00897ACE" w:rsidRPr="00897ACE">
        <w:rPr>
          <w:rFonts w:ascii="Times New Roman" w:eastAsia="Times New Roman" w:hAnsi="Times New Roman" w:cs="Times New Roman"/>
        </w:rPr>
        <w:t xml:space="preserve"> κάλυψη.</w:t>
      </w:r>
    </w:p>
    <w:p w14:paraId="169330E5" w14:textId="3F9DFC2E" w:rsidR="003E4688" w:rsidRDefault="003E4688" w:rsidP="00897ACE">
      <w:pPr>
        <w:tabs>
          <w:tab w:val="left" w:pos="2070"/>
          <w:tab w:val="left" w:pos="2071"/>
        </w:tabs>
        <w:spacing w:before="4" w:after="0" w:line="235" w:lineRule="auto"/>
        <w:jc w:val="both"/>
        <w:rPr>
          <w:rFonts w:ascii="Times New Roman" w:eastAsia="Times New Roman" w:hAnsi="Times New Roman" w:cs="Times New Roman"/>
        </w:rPr>
      </w:pPr>
    </w:p>
    <w:p w14:paraId="44A026B0" w14:textId="77777777" w:rsidR="003E4688" w:rsidRDefault="003E4688" w:rsidP="00897ACE">
      <w:pPr>
        <w:tabs>
          <w:tab w:val="left" w:pos="2070"/>
          <w:tab w:val="left" w:pos="2071"/>
        </w:tabs>
        <w:spacing w:before="4" w:after="0" w:line="235" w:lineRule="auto"/>
        <w:jc w:val="both"/>
        <w:rPr>
          <w:rFonts w:ascii="Times New Roman" w:eastAsia="Times New Roman" w:hAnsi="Times New Roman" w:cs="Times New Roman"/>
        </w:rPr>
      </w:pPr>
      <w:bookmarkStart w:id="14" w:name="_Hlk123137419"/>
      <w:r w:rsidRPr="003E4688">
        <w:rPr>
          <w:rFonts w:ascii="Times New Roman" w:eastAsia="Times New Roman" w:hAnsi="Times New Roman" w:cs="Times New Roman"/>
          <w:u w:val="single"/>
        </w:rPr>
        <w:t xml:space="preserve">Εισροή </w:t>
      </w:r>
      <w:proofErr w:type="spellStart"/>
      <w:r w:rsidRPr="003E4688">
        <w:rPr>
          <w:rFonts w:ascii="Times New Roman" w:eastAsia="Times New Roman" w:hAnsi="Times New Roman" w:cs="Times New Roman"/>
          <w:u w:val="single"/>
        </w:rPr>
        <w:t>Εξάμμωσης</w:t>
      </w:r>
      <w:proofErr w:type="spellEnd"/>
      <w:r>
        <w:rPr>
          <w:rFonts w:ascii="Times New Roman" w:eastAsia="Times New Roman" w:hAnsi="Times New Roman" w:cs="Times New Roman"/>
        </w:rPr>
        <w:t>: Λύματα από εσχάρωση</w:t>
      </w:r>
    </w:p>
    <w:p w14:paraId="2AE038F2" w14:textId="1FA05951" w:rsidR="003E4688" w:rsidRDefault="003E4688" w:rsidP="00897ACE">
      <w:pPr>
        <w:tabs>
          <w:tab w:val="left" w:pos="2070"/>
          <w:tab w:val="left" w:pos="2071"/>
        </w:tabs>
        <w:spacing w:before="4" w:after="0" w:line="235" w:lineRule="auto"/>
        <w:jc w:val="both"/>
        <w:rPr>
          <w:rFonts w:ascii="Times New Roman" w:eastAsia="Times New Roman" w:hAnsi="Times New Roman" w:cs="Times New Roman"/>
        </w:rPr>
      </w:pPr>
      <w:r w:rsidRPr="003E4688">
        <w:rPr>
          <w:rFonts w:ascii="Times New Roman" w:eastAsia="Times New Roman" w:hAnsi="Times New Roman" w:cs="Times New Roman"/>
          <w:u w:val="single"/>
        </w:rPr>
        <w:t xml:space="preserve">Εκροή </w:t>
      </w:r>
      <w:proofErr w:type="spellStart"/>
      <w:r w:rsidRPr="003E4688">
        <w:rPr>
          <w:rFonts w:ascii="Times New Roman" w:eastAsia="Times New Roman" w:hAnsi="Times New Roman" w:cs="Times New Roman"/>
          <w:u w:val="single"/>
        </w:rPr>
        <w:t>Εξάμμωσης</w:t>
      </w:r>
      <w:proofErr w:type="spellEnd"/>
      <w:r>
        <w:rPr>
          <w:rFonts w:ascii="Times New Roman" w:eastAsia="Times New Roman" w:hAnsi="Times New Roman" w:cs="Times New Roman"/>
        </w:rPr>
        <w:t xml:space="preserve"> : Λύματα προς ΔΠΚ και άμμος προς ΧΥΤΑ </w:t>
      </w:r>
    </w:p>
    <w:bookmarkEnd w:id="14"/>
    <w:p w14:paraId="07DA0348" w14:textId="77777777" w:rsidR="00897ACE" w:rsidRPr="00897ACE" w:rsidRDefault="00897ACE" w:rsidP="00897ACE">
      <w:pPr>
        <w:tabs>
          <w:tab w:val="left" w:pos="2070"/>
          <w:tab w:val="left" w:pos="2071"/>
        </w:tabs>
        <w:spacing w:before="4" w:after="0" w:line="235" w:lineRule="auto"/>
        <w:jc w:val="both"/>
        <w:rPr>
          <w:rFonts w:ascii="Times New Roman" w:eastAsia="Times New Roman" w:hAnsi="Times New Roman" w:cs="Times New Roman"/>
        </w:rPr>
      </w:pPr>
    </w:p>
    <w:p w14:paraId="574115F1" w14:textId="2F70857E" w:rsidR="00897ACE" w:rsidRDefault="00897ACE" w:rsidP="00897ACE">
      <w:pPr>
        <w:tabs>
          <w:tab w:val="left" w:pos="2070"/>
          <w:tab w:val="left" w:pos="2071"/>
        </w:tabs>
        <w:spacing w:before="4" w:after="0" w:line="235" w:lineRule="auto"/>
        <w:jc w:val="both"/>
        <w:rPr>
          <w:rFonts w:ascii="Times New Roman" w:eastAsia="Times New Roman" w:hAnsi="Times New Roman" w:cs="Times New Roman"/>
        </w:rPr>
      </w:pPr>
      <w:r w:rsidRPr="00897ACE">
        <w:rPr>
          <w:rFonts w:ascii="Times New Roman" w:eastAsia="Times New Roman" w:hAnsi="Times New Roman" w:cs="Times New Roman"/>
        </w:rPr>
        <w:t xml:space="preserve">Στη συνέχεια ακολουθεί η </w:t>
      </w:r>
      <w:r w:rsidR="007A5D2E">
        <w:rPr>
          <w:rFonts w:ascii="Times New Roman" w:eastAsia="Times New Roman" w:hAnsi="Times New Roman" w:cs="Times New Roman"/>
          <w:b/>
          <w:bCs/>
        </w:rPr>
        <w:t>Π</w:t>
      </w:r>
      <w:r w:rsidRPr="003E4688">
        <w:rPr>
          <w:rFonts w:ascii="Times New Roman" w:eastAsia="Times New Roman" w:hAnsi="Times New Roman" w:cs="Times New Roman"/>
          <w:b/>
          <w:bCs/>
        </w:rPr>
        <w:t xml:space="preserve">ρωτοβάθμια </w:t>
      </w:r>
      <w:r w:rsidR="007A5D2E">
        <w:rPr>
          <w:rFonts w:ascii="Times New Roman" w:eastAsia="Times New Roman" w:hAnsi="Times New Roman" w:cs="Times New Roman"/>
          <w:b/>
          <w:bCs/>
        </w:rPr>
        <w:t>Κ</w:t>
      </w:r>
      <w:r w:rsidRPr="003E4688">
        <w:rPr>
          <w:rFonts w:ascii="Times New Roman" w:eastAsia="Times New Roman" w:hAnsi="Times New Roman" w:cs="Times New Roman"/>
          <w:b/>
          <w:bCs/>
        </w:rPr>
        <w:t>αθίζηση</w:t>
      </w:r>
      <w:r w:rsidRPr="00897ACE">
        <w:rPr>
          <w:rFonts w:ascii="Times New Roman" w:eastAsia="Times New Roman" w:hAnsi="Times New Roman" w:cs="Times New Roman"/>
        </w:rPr>
        <w:t>. Στη δεξαμενή πρωτοβάθμιας καθίζησης (ΔΠΚ) γίνεται απομάκρυνση</w:t>
      </w:r>
      <w:r w:rsidRPr="00897ACE">
        <w:rPr>
          <w:rFonts w:ascii="Times New Roman" w:eastAsia="Times New Roman" w:hAnsi="Times New Roman" w:cs="Times New Roman"/>
          <w:spacing w:val="-11"/>
        </w:rPr>
        <w:t xml:space="preserve"> </w:t>
      </w:r>
      <w:r w:rsidRPr="00897ACE">
        <w:rPr>
          <w:rFonts w:ascii="Times New Roman" w:eastAsia="Times New Roman" w:hAnsi="Times New Roman" w:cs="Times New Roman"/>
        </w:rPr>
        <w:t>αιωρούμενων</w:t>
      </w:r>
      <w:r w:rsidRPr="00897ACE">
        <w:rPr>
          <w:rFonts w:ascii="Times New Roman" w:eastAsia="Times New Roman" w:hAnsi="Times New Roman" w:cs="Times New Roman"/>
          <w:spacing w:val="-9"/>
        </w:rPr>
        <w:t xml:space="preserve"> </w:t>
      </w:r>
      <w:r w:rsidRPr="00897ACE">
        <w:rPr>
          <w:rFonts w:ascii="Times New Roman" w:eastAsia="Times New Roman" w:hAnsi="Times New Roman" w:cs="Times New Roman"/>
        </w:rPr>
        <w:t>στερεών</w:t>
      </w:r>
      <w:r w:rsidRPr="00897ACE">
        <w:rPr>
          <w:rFonts w:ascii="Times New Roman" w:eastAsia="Times New Roman" w:hAnsi="Times New Roman" w:cs="Times New Roman"/>
          <w:spacing w:val="-10"/>
        </w:rPr>
        <w:t xml:space="preserve"> </w:t>
      </w:r>
      <w:r w:rsidRPr="00897ACE">
        <w:rPr>
          <w:rFonts w:ascii="Times New Roman" w:eastAsia="Times New Roman" w:hAnsi="Times New Roman" w:cs="Times New Roman"/>
        </w:rPr>
        <w:t>(ανόργανων</w:t>
      </w:r>
      <w:r w:rsidRPr="00897ACE">
        <w:rPr>
          <w:rFonts w:ascii="Times New Roman" w:eastAsia="Times New Roman" w:hAnsi="Times New Roman" w:cs="Times New Roman"/>
          <w:spacing w:val="-8"/>
        </w:rPr>
        <w:t xml:space="preserve"> </w:t>
      </w:r>
      <w:r w:rsidRPr="00897ACE">
        <w:rPr>
          <w:rFonts w:ascii="Times New Roman" w:eastAsia="Times New Roman" w:hAnsi="Times New Roman" w:cs="Times New Roman"/>
        </w:rPr>
        <w:t>και</w:t>
      </w:r>
      <w:r w:rsidRPr="00897ACE">
        <w:rPr>
          <w:rFonts w:ascii="Times New Roman" w:eastAsia="Times New Roman" w:hAnsi="Times New Roman" w:cs="Times New Roman"/>
          <w:spacing w:val="-17"/>
        </w:rPr>
        <w:t xml:space="preserve"> </w:t>
      </w:r>
      <w:r w:rsidRPr="00897ACE">
        <w:rPr>
          <w:rFonts w:ascii="Times New Roman" w:eastAsia="Times New Roman" w:hAnsi="Times New Roman" w:cs="Times New Roman"/>
        </w:rPr>
        <w:t xml:space="preserve">οργανικών) </w:t>
      </w:r>
      <w:r w:rsidRPr="00897ACE">
        <w:rPr>
          <w:rFonts w:ascii="Times New Roman" w:eastAsia="Times New Roman" w:hAnsi="Times New Roman" w:cs="Times New Roman"/>
          <w:spacing w:val="-96"/>
        </w:rPr>
        <w:t xml:space="preserve"> </w:t>
      </w:r>
      <w:r w:rsidRPr="00897ACE">
        <w:rPr>
          <w:rFonts w:ascii="Times New Roman" w:eastAsia="Times New Roman" w:hAnsi="Times New Roman" w:cs="Times New Roman"/>
        </w:rPr>
        <w:t>με</w:t>
      </w:r>
      <w:r w:rsidRPr="00897ACE">
        <w:rPr>
          <w:rFonts w:ascii="Times New Roman" w:eastAsia="Times New Roman" w:hAnsi="Times New Roman" w:cs="Times New Roman"/>
          <w:spacing w:val="-2"/>
        </w:rPr>
        <w:t xml:space="preserve"> </w:t>
      </w:r>
      <w:r w:rsidRPr="00897ACE">
        <w:rPr>
          <w:rFonts w:ascii="Times New Roman" w:eastAsia="Times New Roman" w:hAnsi="Times New Roman" w:cs="Times New Roman"/>
        </w:rPr>
        <w:t>διάμετρο</w:t>
      </w:r>
      <w:r w:rsidRPr="00897ACE">
        <w:rPr>
          <w:rFonts w:ascii="Times New Roman" w:eastAsia="Times New Roman" w:hAnsi="Times New Roman" w:cs="Times New Roman"/>
          <w:spacing w:val="3"/>
        </w:rPr>
        <w:t xml:space="preserve"> </w:t>
      </w:r>
      <w:r w:rsidRPr="00897ACE">
        <w:rPr>
          <w:rFonts w:ascii="Times New Roman" w:eastAsia="Times New Roman" w:hAnsi="Times New Roman" w:cs="Times New Roman"/>
        </w:rPr>
        <w:t>1-100</w:t>
      </w:r>
      <w:r w:rsidRPr="00897ACE">
        <w:rPr>
          <w:rFonts w:ascii="Times New Roman" w:eastAsia="Times New Roman" w:hAnsi="Times New Roman" w:cs="Times New Roman"/>
          <w:spacing w:val="-2"/>
        </w:rPr>
        <w:t xml:space="preserve"> </w:t>
      </w:r>
      <w:proofErr w:type="spellStart"/>
      <w:r w:rsidRPr="00897ACE">
        <w:rPr>
          <w:rFonts w:ascii="Times New Roman" w:eastAsia="Times New Roman" w:hAnsi="Times New Roman" w:cs="Times New Roman"/>
        </w:rPr>
        <w:t>μm</w:t>
      </w:r>
      <w:proofErr w:type="spellEnd"/>
      <w:r w:rsidRPr="00897ACE">
        <w:rPr>
          <w:rFonts w:ascii="Times New Roman" w:eastAsia="Times New Roman" w:hAnsi="Times New Roman" w:cs="Times New Roman"/>
        </w:rPr>
        <w:t>,</w:t>
      </w:r>
      <w:r w:rsidRPr="00897ACE">
        <w:rPr>
          <w:rFonts w:ascii="Times New Roman" w:eastAsia="Times New Roman" w:hAnsi="Times New Roman" w:cs="Times New Roman"/>
          <w:spacing w:val="1"/>
        </w:rPr>
        <w:t xml:space="preserve"> </w:t>
      </w:r>
      <w:r w:rsidR="000E352C">
        <w:rPr>
          <w:rFonts w:ascii="Times New Roman" w:eastAsia="Times New Roman" w:hAnsi="Times New Roman" w:cs="Times New Roman"/>
        </w:rPr>
        <w:t xml:space="preserve">προκαλώντας μείωση στα </w:t>
      </w:r>
      <w:r w:rsidRPr="00897ACE">
        <w:rPr>
          <w:rFonts w:ascii="Times New Roman" w:eastAsia="Times New Roman" w:hAnsi="Times New Roman" w:cs="Times New Roman"/>
          <w:spacing w:val="-2"/>
        </w:rPr>
        <w:t xml:space="preserve"> </w:t>
      </w:r>
      <w:r w:rsidRPr="00897ACE">
        <w:rPr>
          <w:rFonts w:ascii="Times New Roman" w:eastAsia="Times New Roman" w:hAnsi="Times New Roman" w:cs="Times New Roman"/>
        </w:rPr>
        <w:t>TSS</w:t>
      </w:r>
      <w:r w:rsidR="000E352C">
        <w:rPr>
          <w:rFonts w:ascii="Times New Roman" w:eastAsia="Times New Roman" w:hAnsi="Times New Roman" w:cs="Times New Roman"/>
        </w:rPr>
        <w:t xml:space="preserve"> ( 50 – 65%)</w:t>
      </w:r>
      <w:r w:rsidRPr="00897ACE">
        <w:rPr>
          <w:rFonts w:ascii="Times New Roman" w:eastAsia="Times New Roman" w:hAnsi="Times New Roman" w:cs="Times New Roman"/>
        </w:rPr>
        <w:t xml:space="preserve">, </w:t>
      </w:r>
      <w:r w:rsidRPr="00897ACE">
        <w:rPr>
          <w:rFonts w:ascii="Times New Roman" w:eastAsia="Times New Roman" w:hAnsi="Times New Roman" w:cs="Times New Roman"/>
          <w:spacing w:val="-8"/>
        </w:rPr>
        <w:t xml:space="preserve"> </w:t>
      </w:r>
      <w:r w:rsidRPr="00897ACE">
        <w:rPr>
          <w:rFonts w:ascii="Times New Roman" w:eastAsia="Times New Roman" w:hAnsi="Times New Roman" w:cs="Times New Roman"/>
        </w:rPr>
        <w:t>BOD</w:t>
      </w:r>
      <w:r w:rsidR="000E352C">
        <w:rPr>
          <w:rFonts w:ascii="Times New Roman" w:eastAsia="Times New Roman" w:hAnsi="Times New Roman" w:cs="Times New Roman"/>
        </w:rPr>
        <w:t xml:space="preserve"> (25 – 40%)</w:t>
      </w:r>
      <w:r w:rsidRPr="00897ACE">
        <w:rPr>
          <w:rFonts w:ascii="Times New Roman" w:eastAsia="Times New Roman" w:hAnsi="Times New Roman" w:cs="Times New Roman"/>
        </w:rPr>
        <w:t xml:space="preserve"> και COD.  Η ιλύς που απομακρύνεται αντλείται </w:t>
      </w:r>
      <w:r w:rsidR="000E352C">
        <w:rPr>
          <w:rFonts w:ascii="Times New Roman" w:eastAsia="Times New Roman" w:hAnsi="Times New Roman" w:cs="Times New Roman"/>
        </w:rPr>
        <w:t>και οδηγείται στη</w:t>
      </w:r>
      <w:r w:rsidRPr="00897ACE">
        <w:rPr>
          <w:rFonts w:ascii="Times New Roman" w:eastAsia="Times New Roman" w:hAnsi="Times New Roman" w:cs="Times New Roman"/>
        </w:rPr>
        <w:t xml:space="preserve"> διάταξη επεξεργασίας ιλύος.</w:t>
      </w:r>
    </w:p>
    <w:p w14:paraId="128C28FB" w14:textId="2FFD4935" w:rsidR="00897ACE" w:rsidRDefault="00897ACE" w:rsidP="00897ACE">
      <w:pPr>
        <w:tabs>
          <w:tab w:val="left" w:pos="2070"/>
          <w:tab w:val="left" w:pos="2071"/>
        </w:tabs>
        <w:spacing w:before="4" w:after="0" w:line="235" w:lineRule="auto"/>
        <w:jc w:val="both"/>
        <w:rPr>
          <w:rFonts w:ascii="Times New Roman" w:eastAsia="Times New Roman" w:hAnsi="Times New Roman" w:cs="Times New Roman"/>
        </w:rPr>
      </w:pPr>
    </w:p>
    <w:p w14:paraId="22EE4D8C" w14:textId="2BB6FF30" w:rsidR="003E4688" w:rsidRDefault="003E4688" w:rsidP="00897ACE">
      <w:pPr>
        <w:tabs>
          <w:tab w:val="left" w:pos="2070"/>
          <w:tab w:val="left" w:pos="2071"/>
        </w:tabs>
        <w:spacing w:before="4" w:after="0" w:line="235" w:lineRule="auto"/>
        <w:jc w:val="both"/>
        <w:rPr>
          <w:rFonts w:ascii="Times New Roman" w:eastAsia="Times New Roman" w:hAnsi="Times New Roman" w:cs="Times New Roman"/>
        </w:rPr>
      </w:pPr>
      <w:bookmarkStart w:id="15" w:name="_Hlk123137436"/>
      <w:r w:rsidRPr="003E4688">
        <w:rPr>
          <w:rFonts w:ascii="Times New Roman" w:eastAsia="Times New Roman" w:hAnsi="Times New Roman" w:cs="Times New Roman"/>
          <w:u w:val="single"/>
        </w:rPr>
        <w:t>Εισροή ΔΠΚ</w:t>
      </w:r>
      <w:r>
        <w:rPr>
          <w:rFonts w:ascii="Times New Roman" w:eastAsia="Times New Roman" w:hAnsi="Times New Roman" w:cs="Times New Roman"/>
        </w:rPr>
        <w:t xml:space="preserve"> : Λύματα από προεπεξεργασία</w:t>
      </w:r>
      <w:r w:rsidR="00893FAD">
        <w:rPr>
          <w:rFonts w:ascii="Times New Roman" w:eastAsia="Times New Roman" w:hAnsi="Times New Roman" w:cs="Times New Roman"/>
        </w:rPr>
        <w:t xml:space="preserve">, στραγγίσματα δεξαμενής πάχυνσης, αφυδάτωσης και </w:t>
      </w:r>
      <w:proofErr w:type="spellStart"/>
      <w:r w:rsidR="00893FAD">
        <w:rPr>
          <w:rFonts w:ascii="Times New Roman" w:eastAsia="Times New Roman" w:hAnsi="Times New Roman" w:cs="Times New Roman"/>
        </w:rPr>
        <w:t>αμμόφιλτρου</w:t>
      </w:r>
      <w:proofErr w:type="spellEnd"/>
      <w:r w:rsidR="00893FAD">
        <w:rPr>
          <w:rFonts w:ascii="Times New Roman" w:eastAsia="Times New Roman" w:hAnsi="Times New Roman" w:cs="Times New Roman"/>
        </w:rPr>
        <w:t>.</w:t>
      </w:r>
    </w:p>
    <w:p w14:paraId="26750745" w14:textId="657AD468" w:rsidR="003E4688" w:rsidRDefault="003E4688" w:rsidP="00897ACE">
      <w:pPr>
        <w:tabs>
          <w:tab w:val="left" w:pos="2070"/>
          <w:tab w:val="left" w:pos="2071"/>
        </w:tabs>
        <w:spacing w:before="4" w:after="0" w:line="235" w:lineRule="auto"/>
        <w:jc w:val="both"/>
        <w:rPr>
          <w:rFonts w:ascii="Times New Roman" w:eastAsia="Times New Roman" w:hAnsi="Times New Roman" w:cs="Times New Roman"/>
        </w:rPr>
      </w:pPr>
      <w:r w:rsidRPr="003E4688">
        <w:rPr>
          <w:rFonts w:ascii="Times New Roman" w:eastAsia="Times New Roman" w:hAnsi="Times New Roman" w:cs="Times New Roman"/>
          <w:u w:val="single"/>
        </w:rPr>
        <w:t>Εκροή ΔΠΚ</w:t>
      </w:r>
      <w:r>
        <w:rPr>
          <w:rFonts w:ascii="Times New Roman" w:eastAsia="Times New Roman" w:hAnsi="Times New Roman" w:cs="Times New Roman"/>
        </w:rPr>
        <w:t xml:space="preserve">: </w:t>
      </w:r>
      <w:r w:rsidR="00893FAD">
        <w:rPr>
          <w:rFonts w:ascii="Times New Roman" w:eastAsia="Times New Roman" w:hAnsi="Times New Roman" w:cs="Times New Roman"/>
        </w:rPr>
        <w:t>Υπερχείλιση</w:t>
      </w:r>
      <w:r>
        <w:rPr>
          <w:rFonts w:ascii="Times New Roman" w:eastAsia="Times New Roman" w:hAnsi="Times New Roman" w:cs="Times New Roman"/>
        </w:rPr>
        <w:t xml:space="preserve"> προς σύστημα ενεργού ιλύος και πρωτοβάθμια ιλύς</w:t>
      </w:r>
      <w:r w:rsidR="00A65D54">
        <w:rPr>
          <w:rFonts w:ascii="Times New Roman" w:eastAsia="Times New Roman" w:hAnsi="Times New Roman" w:cs="Times New Roman"/>
        </w:rPr>
        <w:t xml:space="preserve"> (6% σε στερεά)</w:t>
      </w:r>
      <w:r>
        <w:rPr>
          <w:rFonts w:ascii="Times New Roman" w:eastAsia="Times New Roman" w:hAnsi="Times New Roman" w:cs="Times New Roman"/>
        </w:rPr>
        <w:t xml:space="preserve"> προς επεξεργασία</w:t>
      </w:r>
      <w:r w:rsidR="00A65D54">
        <w:rPr>
          <w:rFonts w:ascii="Times New Roman" w:eastAsia="Times New Roman" w:hAnsi="Times New Roman" w:cs="Times New Roman"/>
        </w:rPr>
        <w:t>.</w:t>
      </w:r>
    </w:p>
    <w:bookmarkEnd w:id="15"/>
    <w:p w14:paraId="64B6758E" w14:textId="77777777" w:rsidR="003E4688" w:rsidRDefault="003E4688" w:rsidP="00897ACE">
      <w:pPr>
        <w:tabs>
          <w:tab w:val="left" w:pos="2070"/>
          <w:tab w:val="left" w:pos="2071"/>
        </w:tabs>
        <w:spacing w:before="4" w:after="0" w:line="235" w:lineRule="auto"/>
        <w:jc w:val="both"/>
        <w:rPr>
          <w:rFonts w:ascii="Times New Roman" w:eastAsia="Times New Roman" w:hAnsi="Times New Roman" w:cs="Times New Roman"/>
        </w:rPr>
      </w:pPr>
    </w:p>
    <w:p w14:paraId="76F3AC8B" w14:textId="23D459AC" w:rsidR="00897ACE" w:rsidRDefault="000E352C" w:rsidP="00897ACE">
      <w:pPr>
        <w:tabs>
          <w:tab w:val="left" w:pos="2070"/>
          <w:tab w:val="left" w:pos="2071"/>
        </w:tabs>
        <w:spacing w:before="4" w:after="0" w:line="235" w:lineRule="auto"/>
        <w:jc w:val="both"/>
        <w:rPr>
          <w:rFonts w:ascii="Times New Roman" w:eastAsia="Times New Roman" w:hAnsi="Times New Roman" w:cs="Times New Roman"/>
        </w:rPr>
      </w:pPr>
      <w:r>
        <w:rPr>
          <w:rFonts w:ascii="Times New Roman" w:eastAsia="Times New Roman" w:hAnsi="Times New Roman" w:cs="Times New Roman"/>
        </w:rPr>
        <w:t>Ακολουθεί</w:t>
      </w:r>
      <w:r w:rsidR="00897ACE" w:rsidRPr="00897ACE">
        <w:rPr>
          <w:rFonts w:ascii="Times New Roman" w:eastAsia="Times New Roman" w:hAnsi="Times New Roman" w:cs="Times New Roman"/>
        </w:rPr>
        <w:t xml:space="preserve"> η δευτεροβάθμια</w:t>
      </w:r>
      <w:r>
        <w:rPr>
          <w:rFonts w:ascii="Times New Roman" w:eastAsia="Times New Roman" w:hAnsi="Times New Roman" w:cs="Times New Roman"/>
        </w:rPr>
        <w:t xml:space="preserve"> (βιολογική)</w:t>
      </w:r>
      <w:r w:rsidR="00897ACE" w:rsidRPr="00897ACE">
        <w:rPr>
          <w:rFonts w:ascii="Times New Roman" w:eastAsia="Times New Roman" w:hAnsi="Times New Roman" w:cs="Times New Roman"/>
        </w:rPr>
        <w:t xml:space="preserve"> επεξεργασία με τ</w:t>
      </w:r>
      <w:r>
        <w:rPr>
          <w:rFonts w:ascii="Times New Roman" w:eastAsia="Times New Roman" w:hAnsi="Times New Roman" w:cs="Times New Roman"/>
        </w:rPr>
        <w:t xml:space="preserve">α </w:t>
      </w:r>
      <w:r w:rsidRPr="00893FAD">
        <w:rPr>
          <w:rFonts w:ascii="Times New Roman" w:eastAsia="Times New Roman" w:hAnsi="Times New Roman" w:cs="Times New Roman"/>
          <w:b/>
          <w:bCs/>
        </w:rPr>
        <w:t>στάδια</w:t>
      </w:r>
      <w:r w:rsidR="00897ACE" w:rsidRPr="00897ACE">
        <w:rPr>
          <w:rFonts w:ascii="Times New Roman" w:eastAsia="Times New Roman" w:hAnsi="Times New Roman" w:cs="Times New Roman"/>
        </w:rPr>
        <w:t xml:space="preserve"> </w:t>
      </w:r>
      <w:r w:rsidR="007A5D2E">
        <w:rPr>
          <w:rFonts w:ascii="Times New Roman" w:eastAsia="Times New Roman" w:hAnsi="Times New Roman" w:cs="Times New Roman"/>
          <w:b/>
          <w:bCs/>
        </w:rPr>
        <w:t>Α</w:t>
      </w:r>
      <w:r w:rsidR="00897ACE" w:rsidRPr="00893FAD">
        <w:rPr>
          <w:rFonts w:ascii="Times New Roman" w:eastAsia="Times New Roman" w:hAnsi="Times New Roman" w:cs="Times New Roman"/>
          <w:b/>
          <w:bCs/>
        </w:rPr>
        <w:t xml:space="preserve">ερισμού και  </w:t>
      </w:r>
      <w:r w:rsidR="007A5D2E">
        <w:rPr>
          <w:rFonts w:ascii="Times New Roman" w:eastAsia="Times New Roman" w:hAnsi="Times New Roman" w:cs="Times New Roman"/>
          <w:b/>
          <w:bCs/>
        </w:rPr>
        <w:t>Κ</w:t>
      </w:r>
      <w:r w:rsidR="00897ACE" w:rsidRPr="00893FAD">
        <w:rPr>
          <w:rFonts w:ascii="Times New Roman" w:eastAsia="Times New Roman" w:hAnsi="Times New Roman" w:cs="Times New Roman"/>
          <w:b/>
          <w:bCs/>
        </w:rPr>
        <w:t>αθίζησης</w:t>
      </w:r>
      <w:r w:rsidR="00897ACE" w:rsidRPr="00897ACE">
        <w:rPr>
          <w:rFonts w:ascii="Times New Roman" w:eastAsia="Times New Roman" w:hAnsi="Times New Roman" w:cs="Times New Roman"/>
        </w:rPr>
        <w:t>. Στη δεξαμενή αερισμού χρησιμοποιείται οξυγόνο για την οξείδωση των</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rPr>
        <w:t>οργανικών ουσιών, των αμμωνιακών (ΝΗ</w:t>
      </w:r>
      <w:r w:rsidR="00893FAD">
        <w:rPr>
          <w:rFonts w:ascii="Times New Roman" w:eastAsia="Times New Roman" w:hAnsi="Times New Roman" w:cs="Times New Roman"/>
        </w:rPr>
        <w:t>4</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vertAlign w:val="superscript"/>
        </w:rPr>
        <w:t>+</w:t>
      </w:r>
      <w:r w:rsidR="00897ACE" w:rsidRPr="00897ACE">
        <w:rPr>
          <w:rFonts w:ascii="Times New Roman" w:eastAsia="Times New Roman" w:hAnsi="Times New Roman" w:cs="Times New Roman"/>
        </w:rPr>
        <w:t>) και για τις αντιδράσεις</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rPr>
        <w:t>ενδογενούς</w:t>
      </w:r>
      <w:r w:rsidR="00897ACE" w:rsidRPr="00897ACE">
        <w:rPr>
          <w:rFonts w:ascii="Times New Roman" w:eastAsia="Times New Roman" w:hAnsi="Times New Roman" w:cs="Times New Roman"/>
          <w:spacing w:val="-6"/>
        </w:rPr>
        <w:t xml:space="preserve"> </w:t>
      </w:r>
      <w:r w:rsidR="00897ACE" w:rsidRPr="00897ACE">
        <w:rPr>
          <w:rFonts w:ascii="Times New Roman" w:eastAsia="Times New Roman" w:hAnsi="Times New Roman" w:cs="Times New Roman"/>
        </w:rPr>
        <w:t>αναπνοής</w:t>
      </w:r>
      <w:r w:rsidR="00897ACE" w:rsidRPr="00897ACE">
        <w:rPr>
          <w:rFonts w:ascii="Times New Roman" w:eastAsia="Times New Roman" w:hAnsi="Times New Roman" w:cs="Times New Roman"/>
          <w:spacing w:val="-6"/>
        </w:rPr>
        <w:t xml:space="preserve"> </w:t>
      </w:r>
      <w:r w:rsidR="00897ACE" w:rsidRPr="00897ACE">
        <w:rPr>
          <w:rFonts w:ascii="Times New Roman" w:eastAsia="Times New Roman" w:hAnsi="Times New Roman" w:cs="Times New Roman"/>
        </w:rPr>
        <w:t>των</w:t>
      </w:r>
      <w:r w:rsidR="00897ACE" w:rsidRPr="00897ACE">
        <w:rPr>
          <w:rFonts w:ascii="Times New Roman" w:eastAsia="Times New Roman" w:hAnsi="Times New Roman" w:cs="Times New Roman"/>
          <w:spacing w:val="-3"/>
        </w:rPr>
        <w:t xml:space="preserve"> </w:t>
      </w:r>
      <w:r w:rsidR="00897ACE" w:rsidRPr="00897ACE">
        <w:rPr>
          <w:rFonts w:ascii="Times New Roman" w:eastAsia="Times New Roman" w:hAnsi="Times New Roman" w:cs="Times New Roman"/>
        </w:rPr>
        <w:t xml:space="preserve">μικροοργανισμών. </w:t>
      </w:r>
      <w:r>
        <w:rPr>
          <w:rFonts w:ascii="Times New Roman" w:eastAsia="Times New Roman" w:hAnsi="Times New Roman" w:cs="Times New Roman"/>
        </w:rPr>
        <w:t>Σ</w:t>
      </w:r>
      <w:r w:rsidR="00897ACE" w:rsidRPr="00897ACE">
        <w:rPr>
          <w:rFonts w:ascii="Times New Roman" w:eastAsia="Times New Roman" w:hAnsi="Times New Roman" w:cs="Times New Roman"/>
        </w:rPr>
        <w:t>τη δεξαμενή δευτεροβάθμιας καθίζησης (ΔΔΚ) απομακρύνονται</w:t>
      </w:r>
      <w:r w:rsidR="00897ACE" w:rsidRPr="00897ACE">
        <w:rPr>
          <w:rFonts w:ascii="Times New Roman" w:eastAsia="Times New Roman" w:hAnsi="Times New Roman" w:cs="Times New Roman"/>
          <w:spacing w:val="-11"/>
        </w:rPr>
        <w:t xml:space="preserve"> </w:t>
      </w:r>
      <w:r w:rsidR="00897ACE" w:rsidRPr="00897ACE">
        <w:rPr>
          <w:rFonts w:ascii="Times New Roman" w:eastAsia="Times New Roman" w:hAnsi="Times New Roman" w:cs="Times New Roman"/>
        </w:rPr>
        <w:t>μικροοργανισμοί, ενώ τα υπόλοιπα</w:t>
      </w:r>
      <w:r w:rsidR="00897ACE" w:rsidRPr="00897ACE">
        <w:rPr>
          <w:rFonts w:ascii="Times New Roman" w:eastAsia="Times New Roman" w:hAnsi="Times New Roman" w:cs="Times New Roman"/>
          <w:spacing w:val="46"/>
        </w:rPr>
        <w:t xml:space="preserve"> </w:t>
      </w:r>
      <w:r w:rsidR="00897ACE" w:rsidRPr="00897ACE">
        <w:rPr>
          <w:rFonts w:ascii="Times New Roman" w:eastAsia="Times New Roman" w:hAnsi="Times New Roman" w:cs="Times New Roman"/>
        </w:rPr>
        <w:t>χαρακτηριστικά</w:t>
      </w:r>
      <w:r w:rsidR="00897ACE" w:rsidRPr="00897ACE">
        <w:rPr>
          <w:rFonts w:ascii="Times New Roman" w:eastAsia="Times New Roman" w:hAnsi="Times New Roman" w:cs="Times New Roman"/>
          <w:spacing w:val="45"/>
        </w:rPr>
        <w:t xml:space="preserve"> </w:t>
      </w:r>
      <w:r w:rsidR="00897ACE" w:rsidRPr="00897ACE">
        <w:rPr>
          <w:rFonts w:ascii="Times New Roman" w:eastAsia="Times New Roman" w:hAnsi="Times New Roman" w:cs="Times New Roman"/>
        </w:rPr>
        <w:t>του</w:t>
      </w:r>
      <w:r w:rsidR="00897ACE" w:rsidRPr="00897ACE">
        <w:rPr>
          <w:rFonts w:ascii="Times New Roman" w:eastAsia="Times New Roman" w:hAnsi="Times New Roman" w:cs="Times New Roman"/>
          <w:spacing w:val="44"/>
        </w:rPr>
        <w:t xml:space="preserve"> </w:t>
      </w:r>
      <w:r w:rsidR="00897ACE" w:rsidRPr="00897ACE">
        <w:rPr>
          <w:rFonts w:ascii="Times New Roman" w:eastAsia="Times New Roman" w:hAnsi="Times New Roman" w:cs="Times New Roman"/>
        </w:rPr>
        <w:t>ανάμεικτου</w:t>
      </w:r>
      <w:r w:rsidR="00897ACE" w:rsidRPr="00897ACE">
        <w:rPr>
          <w:rFonts w:ascii="Times New Roman" w:eastAsia="Times New Roman" w:hAnsi="Times New Roman" w:cs="Times New Roman"/>
          <w:spacing w:val="47"/>
        </w:rPr>
        <w:t xml:space="preserve"> </w:t>
      </w:r>
      <w:r w:rsidR="00897ACE" w:rsidRPr="00897ACE">
        <w:rPr>
          <w:rFonts w:ascii="Times New Roman" w:eastAsia="Times New Roman" w:hAnsi="Times New Roman" w:cs="Times New Roman"/>
        </w:rPr>
        <w:t>υγρού</w:t>
      </w:r>
      <w:r w:rsidR="00897ACE" w:rsidRPr="00897ACE">
        <w:rPr>
          <w:rFonts w:ascii="Times New Roman" w:eastAsia="Times New Roman" w:hAnsi="Times New Roman" w:cs="Times New Roman"/>
          <w:spacing w:val="44"/>
        </w:rPr>
        <w:t xml:space="preserve"> </w:t>
      </w:r>
      <w:r w:rsidR="00897ACE" w:rsidRPr="00897ACE">
        <w:rPr>
          <w:rFonts w:ascii="Times New Roman" w:eastAsia="Times New Roman" w:hAnsi="Times New Roman" w:cs="Times New Roman"/>
        </w:rPr>
        <w:t>(COD,</w:t>
      </w:r>
      <w:r w:rsidR="00897ACE" w:rsidRPr="00897ACE">
        <w:rPr>
          <w:rFonts w:ascii="Times New Roman" w:eastAsia="Times New Roman" w:hAnsi="Times New Roman" w:cs="Times New Roman"/>
          <w:spacing w:val="43"/>
        </w:rPr>
        <w:t xml:space="preserve"> </w:t>
      </w:r>
      <w:r w:rsidR="00897ACE" w:rsidRPr="00897ACE">
        <w:rPr>
          <w:rFonts w:ascii="Times New Roman" w:eastAsia="Times New Roman" w:hAnsi="Times New Roman" w:cs="Times New Roman"/>
        </w:rPr>
        <w:t>BOD,</w:t>
      </w:r>
      <w:r w:rsidR="00897ACE" w:rsidRPr="00897ACE">
        <w:rPr>
          <w:rFonts w:ascii="Times New Roman" w:eastAsia="Times New Roman" w:hAnsi="Times New Roman" w:cs="Times New Roman"/>
          <w:spacing w:val="46"/>
        </w:rPr>
        <w:t xml:space="preserve"> </w:t>
      </w:r>
      <w:r w:rsidR="00897ACE" w:rsidRPr="00897ACE">
        <w:rPr>
          <w:rFonts w:ascii="Times New Roman" w:eastAsia="Times New Roman" w:hAnsi="Times New Roman" w:cs="Times New Roman"/>
        </w:rPr>
        <w:t>NH</w:t>
      </w:r>
      <w:r w:rsidR="00897ACE" w:rsidRPr="00897ACE">
        <w:rPr>
          <w:rFonts w:ascii="Times New Roman" w:eastAsia="Times New Roman" w:hAnsi="Times New Roman" w:cs="Times New Roman"/>
          <w:vertAlign w:val="subscript"/>
        </w:rPr>
        <w:t>4</w:t>
      </w:r>
      <w:r w:rsidR="00897ACE" w:rsidRPr="00897ACE">
        <w:rPr>
          <w:rFonts w:ascii="Times New Roman" w:eastAsia="Times New Roman" w:hAnsi="Times New Roman" w:cs="Times New Roman"/>
          <w:vertAlign w:val="superscript"/>
        </w:rPr>
        <w:t>+</w:t>
      </w:r>
      <w:r w:rsidR="00897ACE" w:rsidRPr="00897ACE">
        <w:rPr>
          <w:rFonts w:ascii="Times New Roman" w:eastAsia="Times New Roman" w:hAnsi="Times New Roman" w:cs="Times New Roman"/>
        </w:rPr>
        <w:t>, NO</w:t>
      </w:r>
      <w:r w:rsidR="00897ACE" w:rsidRPr="00897ACE">
        <w:rPr>
          <w:rFonts w:ascii="Times New Roman" w:eastAsia="Times New Roman" w:hAnsi="Times New Roman" w:cs="Times New Roman"/>
          <w:vertAlign w:val="subscript"/>
        </w:rPr>
        <w:t>3</w:t>
      </w:r>
      <w:r w:rsidR="00897ACE" w:rsidRPr="00897ACE">
        <w:rPr>
          <w:rFonts w:ascii="Times New Roman" w:eastAsia="Times New Roman" w:hAnsi="Times New Roman" w:cs="Times New Roman"/>
          <w:vertAlign w:val="superscript"/>
        </w:rPr>
        <w:t xml:space="preserve">- </w:t>
      </w:r>
      <w:r w:rsidR="00897ACE" w:rsidRPr="00897ACE">
        <w:rPr>
          <w:rFonts w:ascii="Times New Roman" w:eastAsia="Times New Roman" w:hAnsi="Times New Roman" w:cs="Times New Roman"/>
        </w:rPr>
        <w:t>,</w:t>
      </w:r>
      <w:r w:rsidR="00897ACE" w:rsidRPr="00897ACE">
        <w:rPr>
          <w:rFonts w:ascii="Times New Roman" w:eastAsia="Times New Roman" w:hAnsi="Times New Roman" w:cs="Times New Roman"/>
          <w:spacing w:val="-7"/>
        </w:rPr>
        <w:t xml:space="preserve"> </w:t>
      </w:r>
      <w:r w:rsidR="00897ACE" w:rsidRPr="00897ACE">
        <w:rPr>
          <w:rFonts w:ascii="Times New Roman" w:eastAsia="Times New Roman" w:hAnsi="Times New Roman" w:cs="Times New Roman"/>
        </w:rPr>
        <w:t>P),</w:t>
      </w:r>
      <w:r w:rsidR="00897ACE" w:rsidRPr="00897ACE">
        <w:rPr>
          <w:rFonts w:ascii="Times New Roman" w:eastAsia="Times New Roman" w:hAnsi="Times New Roman" w:cs="Times New Roman"/>
          <w:spacing w:val="-2"/>
        </w:rPr>
        <w:t xml:space="preserve"> </w:t>
      </w:r>
      <w:r w:rsidR="00897ACE" w:rsidRPr="00897ACE">
        <w:rPr>
          <w:rFonts w:ascii="Times New Roman" w:eastAsia="Times New Roman" w:hAnsi="Times New Roman" w:cs="Times New Roman"/>
        </w:rPr>
        <w:t>εκτός</w:t>
      </w:r>
      <w:r w:rsidR="00897ACE" w:rsidRPr="00897ACE">
        <w:rPr>
          <w:rFonts w:ascii="Times New Roman" w:eastAsia="Times New Roman" w:hAnsi="Times New Roman" w:cs="Times New Roman"/>
          <w:spacing w:val="-6"/>
        </w:rPr>
        <w:t xml:space="preserve"> </w:t>
      </w:r>
      <w:r w:rsidR="00897ACE" w:rsidRPr="00897ACE">
        <w:rPr>
          <w:rFonts w:ascii="Times New Roman" w:eastAsia="Times New Roman" w:hAnsi="Times New Roman" w:cs="Times New Roman"/>
        </w:rPr>
        <w:t>των</w:t>
      </w:r>
      <w:r w:rsidR="00897ACE" w:rsidRPr="00897ACE">
        <w:rPr>
          <w:rFonts w:ascii="Times New Roman" w:eastAsia="Times New Roman" w:hAnsi="Times New Roman" w:cs="Times New Roman"/>
          <w:spacing w:val="-3"/>
        </w:rPr>
        <w:t xml:space="preserve"> </w:t>
      </w:r>
      <w:r w:rsidR="00897ACE" w:rsidRPr="00897ACE">
        <w:rPr>
          <w:rFonts w:ascii="Times New Roman" w:eastAsia="Times New Roman" w:hAnsi="Times New Roman" w:cs="Times New Roman"/>
        </w:rPr>
        <w:t>TSS,</w:t>
      </w:r>
      <w:r w:rsidR="00897ACE" w:rsidRPr="00897ACE">
        <w:rPr>
          <w:rFonts w:ascii="Times New Roman" w:eastAsia="Times New Roman" w:hAnsi="Times New Roman" w:cs="Times New Roman"/>
          <w:spacing w:val="-3"/>
        </w:rPr>
        <w:t xml:space="preserve"> </w:t>
      </w:r>
      <w:r w:rsidR="00897ACE" w:rsidRPr="00897ACE">
        <w:rPr>
          <w:rFonts w:ascii="Times New Roman" w:eastAsia="Times New Roman" w:hAnsi="Times New Roman" w:cs="Times New Roman"/>
        </w:rPr>
        <w:t xml:space="preserve">παραμένουν αμετάβλητα. Μέρος της παραγόμενη ιλύος </w:t>
      </w:r>
      <w:proofErr w:type="spellStart"/>
      <w:r w:rsidR="00897ACE" w:rsidRPr="00897ACE">
        <w:rPr>
          <w:rFonts w:ascii="Times New Roman" w:eastAsia="Times New Roman" w:hAnsi="Times New Roman" w:cs="Times New Roman"/>
        </w:rPr>
        <w:t>ανακυκλοφορεί</w:t>
      </w:r>
      <w:proofErr w:type="spellEnd"/>
      <w:r w:rsidR="00897ACE" w:rsidRPr="00897ACE">
        <w:rPr>
          <w:rFonts w:ascii="Times New Roman" w:eastAsia="Times New Roman" w:hAnsi="Times New Roman" w:cs="Times New Roman"/>
        </w:rPr>
        <w:t xml:space="preserve"> προς τη δεξαμενή αερισμού</w:t>
      </w:r>
      <w:r>
        <w:rPr>
          <w:rFonts w:ascii="Times New Roman" w:eastAsia="Times New Roman" w:hAnsi="Times New Roman" w:cs="Times New Roman"/>
        </w:rPr>
        <w:t>, ενώ η πλεονάζουσα ιλύς</w:t>
      </w:r>
      <w:r w:rsidR="00897ACE" w:rsidRPr="00897ACE">
        <w:rPr>
          <w:rFonts w:ascii="Times New Roman" w:eastAsia="Times New Roman" w:hAnsi="Times New Roman" w:cs="Times New Roman"/>
        </w:rPr>
        <w:t xml:space="preserve"> αντλείται προς τη διάταξη επεξεργασίας ιλύος.</w:t>
      </w:r>
    </w:p>
    <w:p w14:paraId="16BF44D1" w14:textId="2B619500" w:rsidR="00893FAD" w:rsidRDefault="00893FAD" w:rsidP="00897ACE">
      <w:pPr>
        <w:tabs>
          <w:tab w:val="left" w:pos="2070"/>
          <w:tab w:val="left" w:pos="2071"/>
        </w:tabs>
        <w:spacing w:before="4" w:after="0" w:line="235" w:lineRule="auto"/>
        <w:jc w:val="both"/>
        <w:rPr>
          <w:rFonts w:ascii="Times New Roman" w:eastAsia="Times New Roman" w:hAnsi="Times New Roman" w:cs="Times New Roman"/>
        </w:rPr>
      </w:pPr>
    </w:p>
    <w:p w14:paraId="599DF19F" w14:textId="69F188BF" w:rsidR="00893FAD" w:rsidRDefault="00893FAD" w:rsidP="00897ACE">
      <w:pPr>
        <w:tabs>
          <w:tab w:val="left" w:pos="2070"/>
          <w:tab w:val="left" w:pos="2071"/>
        </w:tabs>
        <w:spacing w:before="4" w:after="0" w:line="235" w:lineRule="auto"/>
        <w:jc w:val="both"/>
        <w:rPr>
          <w:rFonts w:ascii="Times New Roman" w:eastAsia="Times New Roman" w:hAnsi="Times New Roman" w:cs="Times New Roman"/>
        </w:rPr>
      </w:pPr>
      <w:bookmarkStart w:id="16" w:name="_Hlk123137462"/>
      <w:r w:rsidRPr="00893FAD">
        <w:rPr>
          <w:rFonts w:ascii="Times New Roman" w:eastAsia="Times New Roman" w:hAnsi="Times New Roman" w:cs="Times New Roman"/>
          <w:u w:val="single"/>
        </w:rPr>
        <w:t xml:space="preserve">Εισροή </w:t>
      </w:r>
      <w:r w:rsidR="007A5D2E">
        <w:rPr>
          <w:rFonts w:ascii="Times New Roman" w:eastAsia="Times New Roman" w:hAnsi="Times New Roman" w:cs="Times New Roman"/>
          <w:u w:val="single"/>
        </w:rPr>
        <w:t>Δ</w:t>
      </w:r>
      <w:r w:rsidRPr="00893FAD">
        <w:rPr>
          <w:rFonts w:ascii="Times New Roman" w:eastAsia="Times New Roman" w:hAnsi="Times New Roman" w:cs="Times New Roman"/>
          <w:u w:val="single"/>
        </w:rPr>
        <w:t xml:space="preserve">εξαμενής </w:t>
      </w:r>
      <w:r w:rsidR="007A5D2E">
        <w:rPr>
          <w:rFonts w:ascii="Times New Roman" w:eastAsia="Times New Roman" w:hAnsi="Times New Roman" w:cs="Times New Roman"/>
          <w:u w:val="single"/>
        </w:rPr>
        <w:t>Α</w:t>
      </w:r>
      <w:r w:rsidRPr="00893FAD">
        <w:rPr>
          <w:rFonts w:ascii="Times New Roman" w:eastAsia="Times New Roman" w:hAnsi="Times New Roman" w:cs="Times New Roman"/>
          <w:u w:val="single"/>
        </w:rPr>
        <w:t>ερισμού</w:t>
      </w:r>
      <w:r>
        <w:rPr>
          <w:rFonts w:ascii="Times New Roman" w:eastAsia="Times New Roman" w:hAnsi="Times New Roman" w:cs="Times New Roman"/>
        </w:rPr>
        <w:t xml:space="preserve">: Υπερχείλιση ΔΠΚ και </w:t>
      </w:r>
      <w:proofErr w:type="spellStart"/>
      <w:r>
        <w:rPr>
          <w:rFonts w:ascii="Times New Roman" w:eastAsia="Times New Roman" w:hAnsi="Times New Roman" w:cs="Times New Roman"/>
        </w:rPr>
        <w:t>ανακυκλοφορία</w:t>
      </w:r>
      <w:proofErr w:type="spellEnd"/>
      <w:r>
        <w:rPr>
          <w:rFonts w:ascii="Times New Roman" w:eastAsia="Times New Roman" w:hAnsi="Times New Roman" w:cs="Times New Roman"/>
        </w:rPr>
        <w:t xml:space="preserve"> δευτεροβάθμιας ιλύος</w:t>
      </w:r>
    </w:p>
    <w:p w14:paraId="374CD318" w14:textId="1B46C1B3" w:rsidR="00893FAD" w:rsidRDefault="00893FAD" w:rsidP="00897ACE">
      <w:pPr>
        <w:tabs>
          <w:tab w:val="left" w:pos="2070"/>
          <w:tab w:val="left" w:pos="2071"/>
        </w:tabs>
        <w:spacing w:before="4" w:after="0" w:line="235" w:lineRule="auto"/>
        <w:jc w:val="both"/>
        <w:rPr>
          <w:rFonts w:ascii="Times New Roman" w:eastAsia="Times New Roman" w:hAnsi="Times New Roman" w:cs="Times New Roman"/>
        </w:rPr>
      </w:pPr>
      <w:r w:rsidRPr="00893FAD">
        <w:rPr>
          <w:rFonts w:ascii="Times New Roman" w:eastAsia="Times New Roman" w:hAnsi="Times New Roman" w:cs="Times New Roman"/>
          <w:u w:val="single"/>
        </w:rPr>
        <w:t xml:space="preserve">Εκροή </w:t>
      </w:r>
      <w:r w:rsidR="007A5D2E">
        <w:rPr>
          <w:rFonts w:ascii="Times New Roman" w:eastAsia="Times New Roman" w:hAnsi="Times New Roman" w:cs="Times New Roman"/>
          <w:u w:val="single"/>
        </w:rPr>
        <w:t>Δ</w:t>
      </w:r>
      <w:r w:rsidRPr="00893FAD">
        <w:rPr>
          <w:rFonts w:ascii="Times New Roman" w:eastAsia="Times New Roman" w:hAnsi="Times New Roman" w:cs="Times New Roman"/>
          <w:u w:val="single"/>
        </w:rPr>
        <w:t xml:space="preserve">εξαμενής </w:t>
      </w:r>
      <w:r w:rsidR="007A5D2E">
        <w:rPr>
          <w:rFonts w:ascii="Times New Roman" w:eastAsia="Times New Roman" w:hAnsi="Times New Roman" w:cs="Times New Roman"/>
          <w:u w:val="single"/>
        </w:rPr>
        <w:t>Α</w:t>
      </w:r>
      <w:r w:rsidRPr="00893FAD">
        <w:rPr>
          <w:rFonts w:ascii="Times New Roman" w:eastAsia="Times New Roman" w:hAnsi="Times New Roman" w:cs="Times New Roman"/>
          <w:u w:val="single"/>
        </w:rPr>
        <w:t>ερισμού</w:t>
      </w:r>
      <w:r>
        <w:rPr>
          <w:rFonts w:ascii="Times New Roman" w:eastAsia="Times New Roman" w:hAnsi="Times New Roman" w:cs="Times New Roman"/>
        </w:rPr>
        <w:t>: Λύματα προς ΔΔΚ</w:t>
      </w:r>
    </w:p>
    <w:p w14:paraId="3B915A53" w14:textId="61522819" w:rsidR="00893FAD" w:rsidRDefault="00893FAD" w:rsidP="00897ACE">
      <w:pPr>
        <w:tabs>
          <w:tab w:val="left" w:pos="2070"/>
          <w:tab w:val="left" w:pos="2071"/>
        </w:tabs>
        <w:spacing w:before="4" w:after="0" w:line="235" w:lineRule="auto"/>
        <w:jc w:val="both"/>
        <w:rPr>
          <w:rFonts w:ascii="Times New Roman" w:eastAsia="Times New Roman" w:hAnsi="Times New Roman" w:cs="Times New Roman"/>
        </w:rPr>
      </w:pPr>
      <w:bookmarkStart w:id="17" w:name="_Hlk123137493"/>
      <w:bookmarkEnd w:id="16"/>
      <w:r w:rsidRPr="00893FAD">
        <w:rPr>
          <w:rFonts w:ascii="Times New Roman" w:eastAsia="Times New Roman" w:hAnsi="Times New Roman" w:cs="Times New Roman"/>
          <w:u w:val="single"/>
        </w:rPr>
        <w:t>Εισροή ΔΔΚ</w:t>
      </w:r>
      <w:r>
        <w:rPr>
          <w:rFonts w:ascii="Times New Roman" w:eastAsia="Times New Roman" w:hAnsi="Times New Roman" w:cs="Times New Roman"/>
        </w:rPr>
        <w:t>: Λύματα από δεξαμενή αερισμού</w:t>
      </w:r>
    </w:p>
    <w:p w14:paraId="27D931EE" w14:textId="796CC569" w:rsidR="00893FAD" w:rsidRDefault="00893FAD" w:rsidP="00897ACE">
      <w:pPr>
        <w:tabs>
          <w:tab w:val="left" w:pos="2070"/>
          <w:tab w:val="left" w:pos="2071"/>
        </w:tabs>
        <w:spacing w:before="4" w:after="0" w:line="235" w:lineRule="auto"/>
        <w:jc w:val="both"/>
        <w:rPr>
          <w:rFonts w:ascii="Times New Roman" w:eastAsia="Times New Roman" w:hAnsi="Times New Roman" w:cs="Times New Roman"/>
        </w:rPr>
      </w:pPr>
      <w:r w:rsidRPr="00893FAD">
        <w:rPr>
          <w:rFonts w:ascii="Times New Roman" w:eastAsia="Times New Roman" w:hAnsi="Times New Roman" w:cs="Times New Roman"/>
          <w:u w:val="single"/>
        </w:rPr>
        <w:t>Εκροή ΔΔΚ</w:t>
      </w:r>
      <w:r>
        <w:rPr>
          <w:rFonts w:ascii="Times New Roman" w:eastAsia="Times New Roman" w:hAnsi="Times New Roman" w:cs="Times New Roman"/>
        </w:rPr>
        <w:t>: Δευτεροβάθμια ιλύς</w:t>
      </w:r>
      <w:r w:rsidR="00A65D54">
        <w:rPr>
          <w:rFonts w:ascii="Times New Roman" w:eastAsia="Times New Roman" w:hAnsi="Times New Roman" w:cs="Times New Roman"/>
        </w:rPr>
        <w:t xml:space="preserve"> (1,2% σε στερεά)</w:t>
      </w:r>
      <w:r>
        <w:rPr>
          <w:rFonts w:ascii="Times New Roman" w:eastAsia="Times New Roman" w:hAnsi="Times New Roman" w:cs="Times New Roman"/>
        </w:rPr>
        <w:t xml:space="preserve"> προς </w:t>
      </w:r>
      <w:proofErr w:type="spellStart"/>
      <w:r>
        <w:rPr>
          <w:rFonts w:ascii="Times New Roman" w:eastAsia="Times New Roman" w:hAnsi="Times New Roman" w:cs="Times New Roman"/>
        </w:rPr>
        <w:t>ανακυκλοφορία</w:t>
      </w:r>
      <w:proofErr w:type="spellEnd"/>
      <w:r>
        <w:rPr>
          <w:rFonts w:ascii="Times New Roman" w:eastAsia="Times New Roman" w:hAnsi="Times New Roman" w:cs="Times New Roman"/>
        </w:rPr>
        <w:t xml:space="preserve"> και επεξεργασία.</w:t>
      </w:r>
    </w:p>
    <w:bookmarkEnd w:id="17"/>
    <w:p w14:paraId="561CFA59" w14:textId="77777777" w:rsidR="00897ACE" w:rsidRPr="00897ACE" w:rsidRDefault="00897ACE" w:rsidP="00897ACE">
      <w:pPr>
        <w:tabs>
          <w:tab w:val="left" w:pos="2070"/>
          <w:tab w:val="left" w:pos="2071"/>
        </w:tabs>
        <w:spacing w:before="4" w:after="0" w:line="235" w:lineRule="auto"/>
        <w:jc w:val="both"/>
        <w:rPr>
          <w:rFonts w:ascii="Times New Roman" w:eastAsia="Times New Roman" w:hAnsi="Times New Roman" w:cs="Times New Roman"/>
        </w:rPr>
      </w:pPr>
    </w:p>
    <w:p w14:paraId="7D2F4335" w14:textId="46E07CF8" w:rsidR="00897ACE" w:rsidRDefault="00897ACE" w:rsidP="00897ACE">
      <w:pPr>
        <w:tabs>
          <w:tab w:val="left" w:pos="2070"/>
          <w:tab w:val="left" w:pos="2071"/>
        </w:tabs>
        <w:spacing w:before="4" w:after="0" w:line="235" w:lineRule="auto"/>
        <w:ind w:right="4"/>
        <w:jc w:val="both"/>
        <w:rPr>
          <w:rFonts w:ascii="Times New Roman" w:eastAsia="Times New Roman" w:hAnsi="Times New Roman" w:cs="Times New Roman"/>
        </w:rPr>
      </w:pPr>
      <w:r w:rsidRPr="00897ACE">
        <w:rPr>
          <w:rFonts w:ascii="Times New Roman" w:eastAsia="Times New Roman" w:hAnsi="Times New Roman" w:cs="Times New Roman"/>
        </w:rPr>
        <w:lastRenderedPageBreak/>
        <w:t xml:space="preserve">Αφού ολοκληρωθούν οι παραπάνω διεργασίες, το υγρό περνά στη </w:t>
      </w:r>
      <w:r w:rsidR="007A5D2E">
        <w:rPr>
          <w:rFonts w:ascii="Times New Roman" w:eastAsia="Times New Roman" w:hAnsi="Times New Roman" w:cs="Times New Roman"/>
          <w:b/>
          <w:bCs/>
        </w:rPr>
        <w:t>Δ</w:t>
      </w:r>
      <w:r w:rsidRPr="003E2C9D">
        <w:rPr>
          <w:rFonts w:ascii="Times New Roman" w:eastAsia="Times New Roman" w:hAnsi="Times New Roman" w:cs="Times New Roman"/>
          <w:b/>
          <w:bCs/>
        </w:rPr>
        <w:t xml:space="preserve">εξαμενή </w:t>
      </w:r>
      <w:r w:rsidR="007A5D2E">
        <w:rPr>
          <w:rFonts w:ascii="Times New Roman" w:eastAsia="Times New Roman" w:hAnsi="Times New Roman" w:cs="Times New Roman"/>
          <w:b/>
          <w:bCs/>
        </w:rPr>
        <w:t>Μ</w:t>
      </w:r>
      <w:r w:rsidRPr="003E2C9D">
        <w:rPr>
          <w:rFonts w:ascii="Times New Roman" w:eastAsia="Times New Roman" w:hAnsi="Times New Roman" w:cs="Times New Roman"/>
          <w:b/>
          <w:bCs/>
        </w:rPr>
        <w:t>ερισμού</w:t>
      </w:r>
      <w:r w:rsidRPr="00897ACE">
        <w:rPr>
          <w:rFonts w:ascii="Times New Roman" w:eastAsia="Times New Roman" w:hAnsi="Times New Roman" w:cs="Times New Roman"/>
        </w:rPr>
        <w:t xml:space="preserve">, η οποία παροχετεύει σταθερή ροή </w:t>
      </w:r>
      <w:r w:rsidR="00837CDE">
        <w:rPr>
          <w:rFonts w:ascii="Times New Roman" w:eastAsia="Times New Roman" w:hAnsi="Times New Roman" w:cs="Times New Roman"/>
        </w:rPr>
        <w:t>σ</w:t>
      </w:r>
      <w:r w:rsidRPr="00897ACE">
        <w:rPr>
          <w:rFonts w:ascii="Times New Roman" w:eastAsia="Times New Roman" w:hAnsi="Times New Roman" w:cs="Times New Roman"/>
        </w:rPr>
        <w:t xml:space="preserve">την διάταξη ανάκτησης νερού προς επαναχρησιμοποίηση (με φυγοκεντρική αντλία) και περίσσεια νερού προς φυσικό αποδέκτη (με φυσική ροή μέσω </w:t>
      </w:r>
      <w:proofErr w:type="spellStart"/>
      <w:r w:rsidRPr="00897ACE">
        <w:rPr>
          <w:rFonts w:ascii="Times New Roman" w:eastAsia="Times New Roman" w:hAnsi="Times New Roman" w:cs="Times New Roman"/>
        </w:rPr>
        <w:t>υπερχειλιστή</w:t>
      </w:r>
      <w:proofErr w:type="spellEnd"/>
      <w:r w:rsidRPr="00897ACE">
        <w:rPr>
          <w:rFonts w:ascii="Times New Roman" w:eastAsia="Times New Roman" w:hAnsi="Times New Roman" w:cs="Times New Roman"/>
        </w:rPr>
        <w:t>)</w:t>
      </w:r>
      <w:r w:rsidR="00893FAD">
        <w:rPr>
          <w:rFonts w:ascii="Times New Roman" w:eastAsia="Times New Roman" w:hAnsi="Times New Roman" w:cs="Times New Roman"/>
        </w:rPr>
        <w:t>.</w:t>
      </w:r>
    </w:p>
    <w:p w14:paraId="0FF7A4DF" w14:textId="2AB974D9" w:rsidR="00893FAD" w:rsidRDefault="00893FAD" w:rsidP="00897ACE">
      <w:pPr>
        <w:tabs>
          <w:tab w:val="left" w:pos="2070"/>
          <w:tab w:val="left" w:pos="2071"/>
        </w:tabs>
        <w:spacing w:before="4" w:after="0" w:line="235" w:lineRule="auto"/>
        <w:ind w:right="4"/>
        <w:jc w:val="both"/>
        <w:rPr>
          <w:rFonts w:ascii="Times New Roman" w:eastAsia="Times New Roman" w:hAnsi="Times New Roman" w:cs="Times New Roman"/>
        </w:rPr>
      </w:pPr>
    </w:p>
    <w:p w14:paraId="27C4636E" w14:textId="69B22ACF" w:rsidR="00893FAD" w:rsidRDefault="00893FAD" w:rsidP="00897ACE">
      <w:pPr>
        <w:tabs>
          <w:tab w:val="left" w:pos="2070"/>
          <w:tab w:val="left" w:pos="2071"/>
        </w:tabs>
        <w:spacing w:before="4" w:after="0" w:line="235" w:lineRule="auto"/>
        <w:ind w:right="4"/>
        <w:jc w:val="both"/>
        <w:rPr>
          <w:rFonts w:ascii="Times New Roman" w:eastAsia="Times New Roman" w:hAnsi="Times New Roman" w:cs="Times New Roman"/>
        </w:rPr>
      </w:pPr>
      <w:r>
        <w:rPr>
          <w:rFonts w:ascii="Times New Roman" w:eastAsia="Times New Roman" w:hAnsi="Times New Roman" w:cs="Times New Roman"/>
        </w:rPr>
        <w:t>Η πορεία του αποβλήτου από τις εσχάρες μέχρι τον φυσικό αποδέκτη γίνεται με φυσική ροής, ενώ το νερό επαναχρησιμοποίησης οδηγείται με άντληση από τη δεξαμενή μερισμού προς την αντίστοιχη διάταξη.</w:t>
      </w:r>
    </w:p>
    <w:p w14:paraId="73213CE9" w14:textId="37B484D7" w:rsidR="00893FAD" w:rsidRDefault="00893FAD" w:rsidP="00897ACE">
      <w:pPr>
        <w:tabs>
          <w:tab w:val="left" w:pos="2070"/>
          <w:tab w:val="left" w:pos="2071"/>
        </w:tabs>
        <w:spacing w:before="4" w:after="0" w:line="235" w:lineRule="auto"/>
        <w:ind w:right="4"/>
        <w:jc w:val="both"/>
        <w:rPr>
          <w:rFonts w:ascii="Times New Roman" w:eastAsia="Times New Roman" w:hAnsi="Times New Roman" w:cs="Times New Roman"/>
        </w:rPr>
      </w:pPr>
    </w:p>
    <w:p w14:paraId="23590400" w14:textId="01191CE7" w:rsidR="00893FAD" w:rsidRDefault="00893FAD" w:rsidP="00897ACE">
      <w:pPr>
        <w:tabs>
          <w:tab w:val="left" w:pos="2070"/>
          <w:tab w:val="left" w:pos="2071"/>
        </w:tabs>
        <w:spacing w:before="4" w:after="0" w:line="235" w:lineRule="auto"/>
        <w:ind w:right="4"/>
        <w:jc w:val="both"/>
        <w:rPr>
          <w:rFonts w:ascii="Times New Roman" w:eastAsia="Times New Roman" w:hAnsi="Times New Roman" w:cs="Times New Roman"/>
        </w:rPr>
      </w:pPr>
      <w:bookmarkStart w:id="18" w:name="_Hlk123137510"/>
      <w:r w:rsidRPr="003E2C9D">
        <w:rPr>
          <w:rFonts w:ascii="Times New Roman" w:eastAsia="Times New Roman" w:hAnsi="Times New Roman" w:cs="Times New Roman"/>
          <w:u w:val="single"/>
        </w:rPr>
        <w:t xml:space="preserve">Εισροή </w:t>
      </w:r>
      <w:r w:rsidR="007A5D2E">
        <w:rPr>
          <w:rFonts w:ascii="Times New Roman" w:eastAsia="Times New Roman" w:hAnsi="Times New Roman" w:cs="Times New Roman"/>
          <w:u w:val="single"/>
        </w:rPr>
        <w:t>Δ</w:t>
      </w:r>
      <w:r w:rsidRPr="003E2C9D">
        <w:rPr>
          <w:rFonts w:ascii="Times New Roman" w:eastAsia="Times New Roman" w:hAnsi="Times New Roman" w:cs="Times New Roman"/>
          <w:u w:val="single"/>
        </w:rPr>
        <w:t xml:space="preserve">εξαμενής </w:t>
      </w:r>
      <w:r w:rsidR="007A5D2E">
        <w:rPr>
          <w:rFonts w:ascii="Times New Roman" w:eastAsia="Times New Roman" w:hAnsi="Times New Roman" w:cs="Times New Roman"/>
          <w:u w:val="single"/>
        </w:rPr>
        <w:t>Μ</w:t>
      </w:r>
      <w:r w:rsidRPr="003E2C9D">
        <w:rPr>
          <w:rFonts w:ascii="Times New Roman" w:eastAsia="Times New Roman" w:hAnsi="Times New Roman" w:cs="Times New Roman"/>
          <w:u w:val="single"/>
        </w:rPr>
        <w:t>ερισμού</w:t>
      </w:r>
      <w:r>
        <w:rPr>
          <w:rFonts w:ascii="Times New Roman" w:eastAsia="Times New Roman" w:hAnsi="Times New Roman" w:cs="Times New Roman"/>
        </w:rPr>
        <w:t xml:space="preserve">: </w:t>
      </w:r>
      <w:r w:rsidR="003E2C9D">
        <w:rPr>
          <w:rFonts w:ascii="Times New Roman" w:eastAsia="Times New Roman" w:hAnsi="Times New Roman" w:cs="Times New Roman"/>
        </w:rPr>
        <w:t>Λύματα δευτεροβάθμιας επεξεργασίας</w:t>
      </w:r>
    </w:p>
    <w:p w14:paraId="37BC9488" w14:textId="538004DA" w:rsidR="003E2C9D" w:rsidRDefault="003E2C9D" w:rsidP="00897ACE">
      <w:pPr>
        <w:tabs>
          <w:tab w:val="left" w:pos="2070"/>
          <w:tab w:val="left" w:pos="2071"/>
        </w:tabs>
        <w:spacing w:before="4" w:after="0" w:line="235" w:lineRule="auto"/>
        <w:ind w:right="4"/>
        <w:jc w:val="both"/>
        <w:rPr>
          <w:rFonts w:ascii="Times New Roman" w:eastAsia="Times New Roman" w:hAnsi="Times New Roman" w:cs="Times New Roman"/>
        </w:rPr>
      </w:pPr>
      <w:r w:rsidRPr="003E2C9D">
        <w:rPr>
          <w:rFonts w:ascii="Times New Roman" w:eastAsia="Times New Roman" w:hAnsi="Times New Roman" w:cs="Times New Roman"/>
          <w:u w:val="single"/>
        </w:rPr>
        <w:t xml:space="preserve">Εκροή </w:t>
      </w:r>
      <w:r w:rsidR="007A5D2E">
        <w:rPr>
          <w:rFonts w:ascii="Times New Roman" w:eastAsia="Times New Roman" w:hAnsi="Times New Roman" w:cs="Times New Roman"/>
          <w:u w:val="single"/>
        </w:rPr>
        <w:t>Δ</w:t>
      </w:r>
      <w:r w:rsidRPr="003E2C9D">
        <w:rPr>
          <w:rFonts w:ascii="Times New Roman" w:eastAsia="Times New Roman" w:hAnsi="Times New Roman" w:cs="Times New Roman"/>
          <w:u w:val="single"/>
        </w:rPr>
        <w:t xml:space="preserve">εξαμενής </w:t>
      </w:r>
      <w:r w:rsidR="007A5D2E">
        <w:rPr>
          <w:rFonts w:ascii="Times New Roman" w:eastAsia="Times New Roman" w:hAnsi="Times New Roman" w:cs="Times New Roman"/>
          <w:u w:val="single"/>
        </w:rPr>
        <w:t>Μ</w:t>
      </w:r>
      <w:r w:rsidRPr="003E2C9D">
        <w:rPr>
          <w:rFonts w:ascii="Times New Roman" w:eastAsia="Times New Roman" w:hAnsi="Times New Roman" w:cs="Times New Roman"/>
          <w:u w:val="single"/>
        </w:rPr>
        <w:t>ερισμού</w:t>
      </w:r>
      <w:r>
        <w:rPr>
          <w:rFonts w:ascii="Times New Roman" w:eastAsia="Times New Roman" w:hAnsi="Times New Roman" w:cs="Times New Roman"/>
        </w:rPr>
        <w:t>:  Υπερχείλιση προς χλωρίωση (εναπόθεση σε φυσικό αποδέκτη) και σταθερή άντληση λύματος προς διάταξη ανάκτησης νερού</w:t>
      </w:r>
      <w:bookmarkEnd w:id="18"/>
      <w:r>
        <w:rPr>
          <w:rFonts w:ascii="Times New Roman" w:eastAsia="Times New Roman" w:hAnsi="Times New Roman" w:cs="Times New Roman"/>
        </w:rPr>
        <w:t>.</w:t>
      </w:r>
    </w:p>
    <w:p w14:paraId="229E2280" w14:textId="77777777" w:rsidR="00897ACE" w:rsidRPr="00897ACE" w:rsidRDefault="00897ACE" w:rsidP="00897ACE">
      <w:pPr>
        <w:tabs>
          <w:tab w:val="left" w:pos="2070"/>
          <w:tab w:val="left" w:pos="2071"/>
        </w:tabs>
        <w:spacing w:before="4" w:after="0" w:line="235" w:lineRule="auto"/>
        <w:ind w:right="4"/>
        <w:jc w:val="both"/>
        <w:rPr>
          <w:rFonts w:ascii="Times New Roman" w:eastAsia="Times New Roman" w:hAnsi="Times New Roman" w:cs="Times New Roman"/>
        </w:rPr>
      </w:pPr>
    </w:p>
    <w:p w14:paraId="19324C0E" w14:textId="7B4A11D8" w:rsid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 xml:space="preserve">Στη </w:t>
      </w:r>
      <w:r w:rsidR="007A5D2E">
        <w:rPr>
          <w:rFonts w:ascii="Times New Roman" w:eastAsia="Times New Roman" w:hAnsi="Times New Roman" w:cs="Times New Roman"/>
          <w:b/>
          <w:bCs/>
        </w:rPr>
        <w:t>Δ</w:t>
      </w:r>
      <w:r w:rsidRPr="003E2C9D">
        <w:rPr>
          <w:rFonts w:ascii="Times New Roman" w:eastAsia="Times New Roman" w:hAnsi="Times New Roman" w:cs="Times New Roman"/>
          <w:b/>
          <w:bCs/>
        </w:rPr>
        <w:t xml:space="preserve">εξαμενή </w:t>
      </w:r>
      <w:r w:rsidR="007A5D2E">
        <w:rPr>
          <w:rFonts w:ascii="Times New Roman" w:eastAsia="Times New Roman" w:hAnsi="Times New Roman" w:cs="Times New Roman"/>
          <w:b/>
          <w:bCs/>
        </w:rPr>
        <w:t>Χ</w:t>
      </w:r>
      <w:r w:rsidRPr="003E2C9D">
        <w:rPr>
          <w:rFonts w:ascii="Times New Roman" w:eastAsia="Times New Roman" w:hAnsi="Times New Roman" w:cs="Times New Roman"/>
          <w:b/>
          <w:bCs/>
        </w:rPr>
        <w:t>λωρίωσης</w:t>
      </w:r>
      <w:r w:rsidRPr="00897ACE">
        <w:rPr>
          <w:rFonts w:ascii="Times New Roman" w:eastAsia="Times New Roman" w:hAnsi="Times New Roman" w:cs="Times New Roman"/>
        </w:rPr>
        <w:t xml:space="preserve"> γίνεται καταστροφή των παθογόνων μικροοργανισμών, σε τέτοιο βαθμό, ώστε η διάθεση των εκροών να </w:t>
      </w:r>
      <w:r w:rsidR="00E8320E">
        <w:rPr>
          <w:rFonts w:ascii="Times New Roman" w:eastAsia="Times New Roman" w:hAnsi="Times New Roman" w:cs="Times New Roman"/>
        </w:rPr>
        <w:t>τηρεί τα προβλεπόμενα από τη νομοθεσία όρια.</w:t>
      </w:r>
    </w:p>
    <w:p w14:paraId="39577E95" w14:textId="10C36A9E" w:rsidR="003E2C9D" w:rsidRDefault="003E2C9D" w:rsidP="00897ACE">
      <w:pPr>
        <w:spacing w:after="0" w:line="240" w:lineRule="auto"/>
        <w:jc w:val="both"/>
        <w:rPr>
          <w:rFonts w:ascii="Times New Roman" w:eastAsia="Times New Roman" w:hAnsi="Times New Roman" w:cs="Times New Roman"/>
        </w:rPr>
      </w:pPr>
    </w:p>
    <w:p w14:paraId="33DDF096" w14:textId="3244F954" w:rsidR="003E2C9D" w:rsidRPr="003E2C9D" w:rsidRDefault="003E2C9D" w:rsidP="00897ACE">
      <w:pPr>
        <w:spacing w:after="0" w:line="240" w:lineRule="auto"/>
        <w:jc w:val="both"/>
        <w:rPr>
          <w:rFonts w:ascii="Times New Roman" w:eastAsia="Times New Roman" w:hAnsi="Times New Roman" w:cs="Times New Roman"/>
        </w:rPr>
      </w:pPr>
      <w:bookmarkStart w:id="19" w:name="_Hlk123137546"/>
      <w:r w:rsidRPr="003E2C9D">
        <w:rPr>
          <w:rFonts w:ascii="Times New Roman" w:eastAsia="Times New Roman" w:hAnsi="Times New Roman" w:cs="Times New Roman"/>
          <w:u w:val="single"/>
        </w:rPr>
        <w:t xml:space="preserve">Εισροή </w:t>
      </w:r>
      <w:r w:rsidR="007A5D2E">
        <w:rPr>
          <w:rFonts w:ascii="Times New Roman" w:eastAsia="Times New Roman" w:hAnsi="Times New Roman" w:cs="Times New Roman"/>
          <w:u w:val="single"/>
        </w:rPr>
        <w:t>Δ</w:t>
      </w:r>
      <w:r w:rsidRPr="003E2C9D">
        <w:rPr>
          <w:rFonts w:ascii="Times New Roman" w:eastAsia="Times New Roman" w:hAnsi="Times New Roman" w:cs="Times New Roman"/>
          <w:u w:val="single"/>
        </w:rPr>
        <w:t xml:space="preserve">εξαμενής </w:t>
      </w:r>
      <w:r w:rsidR="007A5D2E">
        <w:rPr>
          <w:rFonts w:ascii="Times New Roman" w:eastAsia="Times New Roman" w:hAnsi="Times New Roman" w:cs="Times New Roman"/>
          <w:u w:val="single"/>
        </w:rPr>
        <w:t>Χ</w:t>
      </w:r>
      <w:r w:rsidRPr="003E2C9D">
        <w:rPr>
          <w:rFonts w:ascii="Times New Roman" w:eastAsia="Times New Roman" w:hAnsi="Times New Roman" w:cs="Times New Roman"/>
          <w:u w:val="single"/>
        </w:rPr>
        <w:t>λωρίωσης</w:t>
      </w:r>
      <w:r>
        <w:rPr>
          <w:rFonts w:ascii="Times New Roman" w:eastAsia="Times New Roman" w:hAnsi="Times New Roman" w:cs="Times New Roman"/>
        </w:rPr>
        <w:t>: Νερό δευτεροβάθμιας επεξεργασίας από τη δεξαμενή μερισμού και</w:t>
      </w:r>
      <w:r w:rsidR="00A521BF">
        <w:rPr>
          <w:rFonts w:ascii="Times New Roman" w:eastAsia="Times New Roman" w:hAnsi="Times New Roman" w:cs="Times New Roman"/>
        </w:rPr>
        <w:t xml:space="preserve"> </w:t>
      </w:r>
      <w:proofErr w:type="spellStart"/>
      <w:r w:rsidR="00A521BF">
        <w:rPr>
          <w:rFonts w:ascii="Times New Roman" w:eastAsia="Times New Roman" w:hAnsi="Times New Roman" w:cs="Times New Roman"/>
        </w:rPr>
        <w:t>υποχλωριώδες</w:t>
      </w:r>
      <w:proofErr w:type="spellEnd"/>
      <w:r w:rsidR="00A521BF">
        <w:rPr>
          <w:rFonts w:ascii="Times New Roman" w:eastAsia="Times New Roman" w:hAnsi="Times New Roman" w:cs="Times New Roman"/>
        </w:rPr>
        <w:t xml:space="preserve"> νάτριο από τη δεξαμενή αποθήκευσης</w:t>
      </w:r>
      <w:r>
        <w:rPr>
          <w:rFonts w:ascii="Times New Roman" w:eastAsia="Times New Roman" w:hAnsi="Times New Roman" w:cs="Times New Roman"/>
        </w:rPr>
        <w:t xml:space="preserve"> </w:t>
      </w:r>
      <w:proofErr w:type="spellStart"/>
      <w:r>
        <w:rPr>
          <w:rFonts w:ascii="Times New Roman" w:eastAsia="Times New Roman" w:hAnsi="Times New Roman" w:cs="Times New Roman"/>
          <w:lang w:val="en-US"/>
        </w:rPr>
        <w:t>NaOCl</w:t>
      </w:r>
      <w:proofErr w:type="spellEnd"/>
      <w:r w:rsidRPr="003E2C9D">
        <w:rPr>
          <w:rFonts w:ascii="Times New Roman" w:eastAsia="Times New Roman" w:hAnsi="Times New Roman" w:cs="Times New Roman"/>
        </w:rPr>
        <w:t>.</w:t>
      </w:r>
    </w:p>
    <w:p w14:paraId="2DF4126E" w14:textId="1177F6E6" w:rsidR="003E2C9D" w:rsidRDefault="003E2C9D" w:rsidP="00897ACE">
      <w:pPr>
        <w:spacing w:after="0" w:line="240" w:lineRule="auto"/>
        <w:jc w:val="both"/>
        <w:rPr>
          <w:rFonts w:ascii="Times New Roman" w:eastAsia="Times New Roman" w:hAnsi="Times New Roman" w:cs="Times New Roman"/>
        </w:rPr>
      </w:pPr>
      <w:r w:rsidRPr="003E2C9D">
        <w:rPr>
          <w:rFonts w:ascii="Times New Roman" w:eastAsia="Times New Roman" w:hAnsi="Times New Roman" w:cs="Times New Roman"/>
          <w:u w:val="single"/>
        </w:rPr>
        <w:t xml:space="preserve">Εκροή </w:t>
      </w:r>
      <w:r w:rsidR="007A5D2E">
        <w:rPr>
          <w:rFonts w:ascii="Times New Roman" w:eastAsia="Times New Roman" w:hAnsi="Times New Roman" w:cs="Times New Roman"/>
          <w:u w:val="single"/>
        </w:rPr>
        <w:t>Δ</w:t>
      </w:r>
      <w:r w:rsidRPr="003E2C9D">
        <w:rPr>
          <w:rFonts w:ascii="Times New Roman" w:eastAsia="Times New Roman" w:hAnsi="Times New Roman" w:cs="Times New Roman"/>
          <w:u w:val="single"/>
        </w:rPr>
        <w:t xml:space="preserve">εξαμενής </w:t>
      </w:r>
      <w:r w:rsidR="007A5D2E">
        <w:rPr>
          <w:rFonts w:ascii="Times New Roman" w:eastAsia="Times New Roman" w:hAnsi="Times New Roman" w:cs="Times New Roman"/>
          <w:u w:val="single"/>
        </w:rPr>
        <w:t>Χ</w:t>
      </w:r>
      <w:r w:rsidRPr="003E2C9D">
        <w:rPr>
          <w:rFonts w:ascii="Times New Roman" w:eastAsia="Times New Roman" w:hAnsi="Times New Roman" w:cs="Times New Roman"/>
          <w:u w:val="single"/>
        </w:rPr>
        <w:t>λωρίωσης</w:t>
      </w:r>
      <w:r>
        <w:rPr>
          <w:rFonts w:ascii="Times New Roman" w:eastAsia="Times New Roman" w:hAnsi="Times New Roman" w:cs="Times New Roman"/>
        </w:rPr>
        <w:t>: Νερό προς θαλάσσιο αποδέκτη</w:t>
      </w:r>
    </w:p>
    <w:bookmarkEnd w:id="19"/>
    <w:p w14:paraId="541EE05B" w14:textId="77777777" w:rsidR="00897ACE" w:rsidRPr="00897ACE" w:rsidRDefault="00897ACE" w:rsidP="00897ACE">
      <w:pPr>
        <w:spacing w:after="0" w:line="240" w:lineRule="auto"/>
        <w:jc w:val="both"/>
        <w:rPr>
          <w:rFonts w:ascii="Times New Roman" w:eastAsia="Times New Roman" w:hAnsi="Times New Roman" w:cs="Times New Roman"/>
        </w:rPr>
      </w:pPr>
    </w:p>
    <w:p w14:paraId="399C7C0B" w14:textId="58FC6CB6" w:rsid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Η υπόλοιπη ποσότητα υγρού κατευθύνεται στην τριτοβάθμια επεξεργασία ώστε για διατεθεί για επαναχρησιμοποίηση. Η τριτοβάθμια διεργασία περιλαμβάνει την κροκίδωση, συσσωμάτωση, χημική καθίζηση, το αµµ</w:t>
      </w:r>
      <w:proofErr w:type="spellStart"/>
      <w:r w:rsidRPr="00897ACE">
        <w:rPr>
          <w:rFonts w:ascii="Times New Roman" w:eastAsia="Times New Roman" w:hAnsi="Times New Roman" w:cs="Times New Roman"/>
        </w:rPr>
        <w:t>όφιλτρο</w:t>
      </w:r>
      <w:proofErr w:type="spellEnd"/>
      <w:r w:rsidRPr="00897ACE">
        <w:rPr>
          <w:rFonts w:ascii="Times New Roman" w:eastAsia="Times New Roman" w:hAnsi="Times New Roman" w:cs="Times New Roman"/>
        </w:rPr>
        <w:t xml:space="preserve"> και την απολύμανση µε υπεριώδη ακτινοβολία UV. </w:t>
      </w:r>
    </w:p>
    <w:p w14:paraId="30885064" w14:textId="77777777" w:rsidR="00897ACE" w:rsidRPr="00897ACE" w:rsidRDefault="00897ACE" w:rsidP="00897ACE">
      <w:pPr>
        <w:spacing w:after="0" w:line="240" w:lineRule="auto"/>
        <w:jc w:val="both"/>
        <w:rPr>
          <w:rFonts w:ascii="Times New Roman" w:eastAsia="Times New Roman" w:hAnsi="Times New Roman" w:cs="Times New Roman"/>
        </w:rPr>
      </w:pPr>
    </w:p>
    <w:p w14:paraId="5DC88182" w14:textId="4D21828D" w:rsidR="00897ACE" w:rsidRPr="00897ACE" w:rsidRDefault="00897ACE" w:rsidP="00E8320E">
      <w:pPr>
        <w:tabs>
          <w:tab w:val="left" w:pos="1448"/>
        </w:tabs>
        <w:spacing w:after="0" w:line="211" w:lineRule="auto"/>
        <w:jc w:val="both"/>
        <w:rPr>
          <w:rFonts w:ascii="Times New Roman" w:eastAsia="Times New Roman" w:hAnsi="Times New Roman" w:cs="Times New Roman"/>
        </w:rPr>
      </w:pPr>
      <w:r w:rsidRPr="00897ACE">
        <w:rPr>
          <w:rFonts w:ascii="Times New Roman" w:eastAsia="Times New Roman" w:hAnsi="Times New Roman" w:cs="Times New Roman"/>
        </w:rPr>
        <w:t xml:space="preserve">Στη </w:t>
      </w:r>
      <w:r w:rsidR="007A5D2E">
        <w:rPr>
          <w:rFonts w:ascii="Times New Roman" w:eastAsia="Times New Roman" w:hAnsi="Times New Roman" w:cs="Times New Roman"/>
          <w:b/>
          <w:bCs/>
        </w:rPr>
        <w:t>Δ</w:t>
      </w:r>
      <w:r w:rsidRPr="003E2C9D">
        <w:rPr>
          <w:rFonts w:ascii="Times New Roman" w:eastAsia="Times New Roman" w:hAnsi="Times New Roman" w:cs="Times New Roman"/>
          <w:b/>
          <w:bCs/>
        </w:rPr>
        <w:t xml:space="preserve">εξαμενή </w:t>
      </w:r>
      <w:r w:rsidR="007A5D2E">
        <w:rPr>
          <w:rFonts w:ascii="Times New Roman" w:eastAsia="Times New Roman" w:hAnsi="Times New Roman" w:cs="Times New Roman"/>
          <w:b/>
          <w:bCs/>
        </w:rPr>
        <w:t>Κ</w:t>
      </w:r>
      <w:r w:rsidRPr="003E2C9D">
        <w:rPr>
          <w:rFonts w:ascii="Times New Roman" w:eastAsia="Times New Roman" w:hAnsi="Times New Roman" w:cs="Times New Roman"/>
          <w:b/>
          <w:bCs/>
        </w:rPr>
        <w:t>ροκίδωσης</w:t>
      </w:r>
      <w:r w:rsidRPr="00897ACE">
        <w:rPr>
          <w:rFonts w:ascii="Times New Roman" w:eastAsia="Times New Roman" w:hAnsi="Times New Roman" w:cs="Times New Roman"/>
        </w:rPr>
        <w:t>, εξουδετερώνεται</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το</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ηλεκτρικό</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φορτίο</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των</w:t>
      </w:r>
      <w:r w:rsidRPr="00897ACE">
        <w:rPr>
          <w:rFonts w:ascii="Times New Roman" w:eastAsia="Times New Roman" w:hAnsi="Times New Roman" w:cs="Times New Roman"/>
          <w:spacing w:val="-79"/>
        </w:rPr>
        <w:t xml:space="preserve"> </w:t>
      </w:r>
      <w:r w:rsidR="003E2C9D">
        <w:rPr>
          <w:rFonts w:ascii="Times New Roman" w:eastAsia="Times New Roman" w:hAnsi="Times New Roman" w:cs="Times New Roman"/>
          <w:spacing w:val="-79"/>
        </w:rPr>
        <w:t xml:space="preserve"> </w:t>
      </w:r>
      <w:r w:rsidRPr="00897ACE">
        <w:rPr>
          <w:rFonts w:ascii="Times New Roman" w:eastAsia="Times New Roman" w:hAnsi="Times New Roman" w:cs="Times New Roman"/>
        </w:rPr>
        <w:t>σωματιδίων</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διαμέτρου</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0,01-1</w:t>
      </w:r>
      <w:r w:rsidRPr="00897ACE">
        <w:rPr>
          <w:rFonts w:ascii="Times New Roman" w:eastAsia="Times New Roman" w:hAnsi="Times New Roman" w:cs="Times New Roman"/>
          <w:spacing w:val="1"/>
        </w:rPr>
        <w:t xml:space="preserve"> </w:t>
      </w:r>
      <w:proofErr w:type="spellStart"/>
      <w:r w:rsidRPr="00897ACE">
        <w:rPr>
          <w:rFonts w:ascii="Times New Roman" w:eastAsia="Times New Roman" w:hAnsi="Times New Roman" w:cs="Times New Roman"/>
        </w:rPr>
        <w:t>μm</w:t>
      </w:r>
      <w:proofErr w:type="spellEnd"/>
      <w:r w:rsidRPr="00897ACE">
        <w:rPr>
          <w:rFonts w:ascii="Times New Roman" w:eastAsia="Times New Roman" w:hAnsi="Times New Roman" w:cs="Times New Roman"/>
        </w:rPr>
        <w:t>,</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με</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αποτέλεσμα</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τη</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αποσταθεροποίηση</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του</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 xml:space="preserve">κολλοειδούς συστήματος. </w:t>
      </w:r>
      <w:r w:rsidR="00E8320E">
        <w:rPr>
          <w:rFonts w:ascii="Times New Roman" w:eastAsia="Times New Roman" w:hAnsi="Times New Roman" w:cs="Times New Roman"/>
        </w:rPr>
        <w:t xml:space="preserve"> </w:t>
      </w:r>
      <w:r w:rsidRPr="00897ACE">
        <w:rPr>
          <w:rFonts w:ascii="Times New Roman" w:eastAsia="Times New Roman" w:hAnsi="Times New Roman" w:cs="Times New Roman"/>
        </w:rPr>
        <w:t xml:space="preserve">Στη </w:t>
      </w:r>
      <w:r w:rsidR="007A5D2E">
        <w:rPr>
          <w:rFonts w:ascii="Times New Roman" w:eastAsia="Times New Roman" w:hAnsi="Times New Roman" w:cs="Times New Roman"/>
          <w:b/>
          <w:bCs/>
        </w:rPr>
        <w:t>Δ</w:t>
      </w:r>
      <w:r w:rsidRPr="003E2C9D">
        <w:rPr>
          <w:rFonts w:ascii="Times New Roman" w:eastAsia="Times New Roman" w:hAnsi="Times New Roman" w:cs="Times New Roman"/>
          <w:b/>
          <w:bCs/>
        </w:rPr>
        <w:t xml:space="preserve">εξαμενή </w:t>
      </w:r>
      <w:r w:rsidR="007A5D2E">
        <w:rPr>
          <w:rFonts w:ascii="Times New Roman" w:eastAsia="Times New Roman" w:hAnsi="Times New Roman" w:cs="Times New Roman"/>
          <w:b/>
          <w:bCs/>
        </w:rPr>
        <w:t>Σ</w:t>
      </w:r>
      <w:r w:rsidRPr="003E2C9D">
        <w:rPr>
          <w:rFonts w:ascii="Times New Roman" w:eastAsia="Times New Roman" w:hAnsi="Times New Roman" w:cs="Times New Roman"/>
          <w:b/>
          <w:bCs/>
        </w:rPr>
        <w:t>υσσωμάτωσης</w:t>
      </w:r>
      <w:r w:rsidRPr="00897ACE">
        <w:rPr>
          <w:rFonts w:ascii="Times New Roman" w:eastAsia="Times New Roman" w:hAnsi="Times New Roman" w:cs="Times New Roman"/>
        </w:rPr>
        <w:t>, τα αποφορτισμένα σωματίδια συγκεντρώνονται</w:t>
      </w:r>
      <w:r w:rsidRPr="00897ACE">
        <w:rPr>
          <w:rFonts w:ascii="Times New Roman" w:eastAsia="Times New Roman" w:hAnsi="Times New Roman" w:cs="Times New Roman"/>
          <w:spacing w:val="-79"/>
        </w:rPr>
        <w:t xml:space="preserve"> </w:t>
      </w:r>
      <w:r w:rsidRPr="00897ACE">
        <w:rPr>
          <w:rFonts w:ascii="Times New Roman" w:eastAsia="Times New Roman" w:hAnsi="Times New Roman" w:cs="Times New Roman"/>
        </w:rPr>
        <w:t>για</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να</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σχηματίσουν</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συσσωματώματα.</w:t>
      </w:r>
      <w:r w:rsidRPr="00897ACE">
        <w:rPr>
          <w:rFonts w:ascii="Times New Roman" w:eastAsia="Times New Roman" w:hAnsi="Times New Roman" w:cs="Times New Roman"/>
          <w:spacing w:val="1"/>
        </w:rPr>
        <w:t xml:space="preserve"> </w:t>
      </w:r>
    </w:p>
    <w:p w14:paraId="701D3B21" w14:textId="797346B1" w:rsidR="00897ACE" w:rsidRDefault="00897ACE" w:rsidP="00897ACE">
      <w:pPr>
        <w:tabs>
          <w:tab w:val="left" w:pos="2070"/>
          <w:tab w:val="left" w:pos="2071"/>
        </w:tabs>
        <w:spacing w:before="4" w:after="0" w:line="235" w:lineRule="auto"/>
        <w:jc w:val="both"/>
        <w:rPr>
          <w:rFonts w:ascii="Times New Roman" w:eastAsia="Times New Roman" w:hAnsi="Times New Roman" w:cs="Times New Roman"/>
        </w:rPr>
      </w:pPr>
      <w:r w:rsidRPr="00897ACE">
        <w:rPr>
          <w:rFonts w:ascii="Times New Roman" w:eastAsia="Times New Roman" w:hAnsi="Times New Roman" w:cs="Times New Roman"/>
        </w:rPr>
        <w:t xml:space="preserve">Στη </w:t>
      </w:r>
      <w:r w:rsidR="007A5D2E">
        <w:rPr>
          <w:rFonts w:ascii="Times New Roman" w:eastAsia="Times New Roman" w:hAnsi="Times New Roman" w:cs="Times New Roman"/>
          <w:b/>
          <w:bCs/>
        </w:rPr>
        <w:t>Δ</w:t>
      </w:r>
      <w:r w:rsidRPr="003E2C9D">
        <w:rPr>
          <w:rFonts w:ascii="Times New Roman" w:eastAsia="Times New Roman" w:hAnsi="Times New Roman" w:cs="Times New Roman"/>
          <w:b/>
          <w:bCs/>
        </w:rPr>
        <w:t xml:space="preserve">εξαμενή </w:t>
      </w:r>
      <w:r w:rsidR="007A5D2E">
        <w:rPr>
          <w:rFonts w:ascii="Times New Roman" w:eastAsia="Times New Roman" w:hAnsi="Times New Roman" w:cs="Times New Roman"/>
          <w:b/>
          <w:bCs/>
        </w:rPr>
        <w:t>Χ</w:t>
      </w:r>
      <w:r w:rsidRPr="003E2C9D">
        <w:rPr>
          <w:rFonts w:ascii="Times New Roman" w:eastAsia="Times New Roman" w:hAnsi="Times New Roman" w:cs="Times New Roman"/>
          <w:b/>
          <w:bCs/>
        </w:rPr>
        <w:t xml:space="preserve">ημικής </w:t>
      </w:r>
      <w:r w:rsidR="007A5D2E">
        <w:rPr>
          <w:rFonts w:ascii="Times New Roman" w:eastAsia="Times New Roman" w:hAnsi="Times New Roman" w:cs="Times New Roman"/>
          <w:b/>
          <w:bCs/>
        </w:rPr>
        <w:t>Κ</w:t>
      </w:r>
      <w:r w:rsidRPr="003E2C9D">
        <w:rPr>
          <w:rFonts w:ascii="Times New Roman" w:eastAsia="Times New Roman" w:hAnsi="Times New Roman" w:cs="Times New Roman"/>
          <w:b/>
          <w:bCs/>
        </w:rPr>
        <w:t>αθίζησης</w:t>
      </w:r>
      <w:r w:rsidRPr="00897ACE">
        <w:rPr>
          <w:rFonts w:ascii="Times New Roman" w:eastAsia="Times New Roman" w:hAnsi="Times New Roman" w:cs="Times New Roman"/>
        </w:rPr>
        <w:t xml:space="preserve"> πραγματοποιείται </w:t>
      </w:r>
      <w:r w:rsidR="00A65D54">
        <w:rPr>
          <w:rFonts w:ascii="Times New Roman" w:eastAsia="Times New Roman" w:hAnsi="Times New Roman" w:cs="Times New Roman"/>
        </w:rPr>
        <w:t>καθίζηση ιλύος (8% σε στερεά)</w:t>
      </w:r>
      <w:r w:rsidRPr="00897ACE">
        <w:rPr>
          <w:rFonts w:ascii="Times New Roman" w:eastAsia="Times New Roman" w:hAnsi="Times New Roman" w:cs="Times New Roman"/>
        </w:rPr>
        <w:t xml:space="preserve"> ακολουθεί</w:t>
      </w:r>
      <w:r w:rsidRPr="00897ACE">
        <w:rPr>
          <w:rFonts w:ascii="Times New Roman" w:eastAsia="Times New Roman" w:hAnsi="Times New Roman" w:cs="Times New Roman"/>
          <w:spacing w:val="-8"/>
        </w:rPr>
        <w:t xml:space="preserve"> </w:t>
      </w:r>
      <w:r w:rsidRPr="00897ACE">
        <w:rPr>
          <w:rFonts w:ascii="Times New Roman" w:eastAsia="Times New Roman" w:hAnsi="Times New Roman" w:cs="Times New Roman"/>
        </w:rPr>
        <w:t>διαχωρισμός</w:t>
      </w:r>
      <w:r w:rsidRPr="00897ACE">
        <w:rPr>
          <w:rFonts w:ascii="Times New Roman" w:eastAsia="Times New Roman" w:hAnsi="Times New Roman" w:cs="Times New Roman"/>
          <w:spacing w:val="-5"/>
        </w:rPr>
        <w:t xml:space="preserve"> </w:t>
      </w:r>
      <w:r w:rsidRPr="00897ACE">
        <w:rPr>
          <w:rFonts w:ascii="Times New Roman" w:eastAsia="Times New Roman" w:hAnsi="Times New Roman" w:cs="Times New Roman"/>
        </w:rPr>
        <w:t>της</w:t>
      </w:r>
      <w:r w:rsidRPr="00897ACE">
        <w:rPr>
          <w:rFonts w:ascii="Times New Roman" w:eastAsia="Times New Roman" w:hAnsi="Times New Roman" w:cs="Times New Roman"/>
          <w:spacing w:val="-4"/>
        </w:rPr>
        <w:t xml:space="preserve"> </w:t>
      </w:r>
      <w:r w:rsidRPr="00897ACE">
        <w:rPr>
          <w:rFonts w:ascii="Times New Roman" w:eastAsia="Times New Roman" w:hAnsi="Times New Roman" w:cs="Times New Roman"/>
        </w:rPr>
        <w:t>παραγόμενης</w:t>
      </w:r>
      <w:r w:rsidRPr="00897ACE">
        <w:rPr>
          <w:rFonts w:ascii="Times New Roman" w:eastAsia="Times New Roman" w:hAnsi="Times New Roman" w:cs="Times New Roman"/>
          <w:spacing w:val="-4"/>
        </w:rPr>
        <w:t xml:space="preserve"> </w:t>
      </w:r>
      <w:r w:rsidRPr="00897ACE">
        <w:rPr>
          <w:rFonts w:ascii="Times New Roman" w:eastAsia="Times New Roman" w:hAnsi="Times New Roman" w:cs="Times New Roman"/>
        </w:rPr>
        <w:t>ιλύος. Η ιλύς  που απομακρύνεται, αντλείται προς τη διάταξη επεξεργασίας ιλύος.</w:t>
      </w:r>
    </w:p>
    <w:p w14:paraId="41E22AC8" w14:textId="01B91640" w:rsidR="003E2C9D" w:rsidRDefault="003E2C9D" w:rsidP="00897ACE">
      <w:pPr>
        <w:tabs>
          <w:tab w:val="left" w:pos="2070"/>
          <w:tab w:val="left" w:pos="2071"/>
        </w:tabs>
        <w:spacing w:before="4" w:after="0" w:line="235" w:lineRule="auto"/>
        <w:jc w:val="both"/>
        <w:rPr>
          <w:rFonts w:ascii="Times New Roman" w:eastAsia="Times New Roman" w:hAnsi="Times New Roman" w:cs="Times New Roman"/>
        </w:rPr>
      </w:pPr>
    </w:p>
    <w:p w14:paraId="349745BB" w14:textId="4B4B91C9" w:rsidR="003E2C9D" w:rsidRDefault="003E2C9D" w:rsidP="00897ACE">
      <w:pPr>
        <w:tabs>
          <w:tab w:val="left" w:pos="2070"/>
          <w:tab w:val="left" w:pos="2071"/>
        </w:tabs>
        <w:spacing w:before="4" w:after="0" w:line="235" w:lineRule="auto"/>
        <w:jc w:val="both"/>
        <w:rPr>
          <w:rFonts w:ascii="Times New Roman" w:eastAsia="Times New Roman" w:hAnsi="Times New Roman" w:cs="Times New Roman"/>
        </w:rPr>
      </w:pPr>
      <w:bookmarkStart w:id="20" w:name="_Hlk123137587"/>
      <w:r w:rsidRPr="003E2C9D">
        <w:rPr>
          <w:rFonts w:ascii="Times New Roman" w:eastAsia="Times New Roman" w:hAnsi="Times New Roman" w:cs="Times New Roman"/>
          <w:u w:val="single"/>
        </w:rPr>
        <w:t xml:space="preserve">Εισροή </w:t>
      </w:r>
      <w:r w:rsidR="00285468">
        <w:rPr>
          <w:rFonts w:ascii="Times New Roman" w:eastAsia="Times New Roman" w:hAnsi="Times New Roman" w:cs="Times New Roman"/>
          <w:u w:val="single"/>
        </w:rPr>
        <w:t>Δ</w:t>
      </w:r>
      <w:r w:rsidRPr="003E2C9D">
        <w:rPr>
          <w:rFonts w:ascii="Times New Roman" w:eastAsia="Times New Roman" w:hAnsi="Times New Roman" w:cs="Times New Roman"/>
          <w:u w:val="single"/>
        </w:rPr>
        <w:t xml:space="preserve">εξαμενής </w:t>
      </w:r>
      <w:r w:rsidR="00285468">
        <w:rPr>
          <w:rFonts w:ascii="Times New Roman" w:eastAsia="Times New Roman" w:hAnsi="Times New Roman" w:cs="Times New Roman"/>
          <w:u w:val="single"/>
        </w:rPr>
        <w:t>Κ</w:t>
      </w:r>
      <w:r w:rsidRPr="003E2C9D">
        <w:rPr>
          <w:rFonts w:ascii="Times New Roman" w:eastAsia="Times New Roman" w:hAnsi="Times New Roman" w:cs="Times New Roman"/>
          <w:u w:val="single"/>
        </w:rPr>
        <w:t>ροκίδωσης</w:t>
      </w:r>
      <w:r>
        <w:rPr>
          <w:rFonts w:ascii="Times New Roman" w:eastAsia="Times New Roman" w:hAnsi="Times New Roman" w:cs="Times New Roman"/>
        </w:rPr>
        <w:t>: Νερό δευτεροβάθμιας επεξεργασίας από τη δεξαμενή μερισμού και κροκιδωτικό.</w:t>
      </w:r>
    </w:p>
    <w:p w14:paraId="15A1F165" w14:textId="62F950E6" w:rsidR="003E2C9D" w:rsidRDefault="003E2C9D" w:rsidP="00897ACE">
      <w:pPr>
        <w:tabs>
          <w:tab w:val="left" w:pos="2070"/>
          <w:tab w:val="left" w:pos="2071"/>
        </w:tabs>
        <w:spacing w:before="4" w:after="0" w:line="235" w:lineRule="auto"/>
        <w:jc w:val="both"/>
        <w:rPr>
          <w:rFonts w:ascii="Times New Roman" w:eastAsia="Times New Roman" w:hAnsi="Times New Roman" w:cs="Times New Roman"/>
        </w:rPr>
      </w:pPr>
      <w:r w:rsidRPr="003E2C9D">
        <w:rPr>
          <w:rFonts w:ascii="Times New Roman" w:eastAsia="Times New Roman" w:hAnsi="Times New Roman" w:cs="Times New Roman"/>
          <w:u w:val="single"/>
        </w:rPr>
        <w:t xml:space="preserve">Εκροή </w:t>
      </w:r>
      <w:r w:rsidR="00285468">
        <w:rPr>
          <w:rFonts w:ascii="Times New Roman" w:eastAsia="Times New Roman" w:hAnsi="Times New Roman" w:cs="Times New Roman"/>
          <w:u w:val="single"/>
        </w:rPr>
        <w:t>Δ</w:t>
      </w:r>
      <w:r w:rsidRPr="003E2C9D">
        <w:rPr>
          <w:rFonts w:ascii="Times New Roman" w:eastAsia="Times New Roman" w:hAnsi="Times New Roman" w:cs="Times New Roman"/>
          <w:u w:val="single"/>
        </w:rPr>
        <w:t xml:space="preserve">εξαμενής </w:t>
      </w:r>
      <w:r w:rsidR="00285468">
        <w:rPr>
          <w:rFonts w:ascii="Times New Roman" w:eastAsia="Times New Roman" w:hAnsi="Times New Roman" w:cs="Times New Roman"/>
          <w:u w:val="single"/>
        </w:rPr>
        <w:t>Κ</w:t>
      </w:r>
      <w:r w:rsidRPr="003E2C9D">
        <w:rPr>
          <w:rFonts w:ascii="Times New Roman" w:eastAsia="Times New Roman" w:hAnsi="Times New Roman" w:cs="Times New Roman"/>
          <w:u w:val="single"/>
        </w:rPr>
        <w:t>ροκίδωση</w:t>
      </w:r>
      <w:r>
        <w:rPr>
          <w:rFonts w:ascii="Times New Roman" w:eastAsia="Times New Roman" w:hAnsi="Times New Roman" w:cs="Times New Roman"/>
        </w:rPr>
        <w:t>: Λύματα με αποσταθεροποιημένο κολλοειδές σύστημα προς συσσωμάτωση.</w:t>
      </w:r>
    </w:p>
    <w:bookmarkEnd w:id="20"/>
    <w:p w14:paraId="5F332EF4" w14:textId="499D2EDE" w:rsidR="003E2C9D" w:rsidRDefault="003E2C9D" w:rsidP="00897ACE">
      <w:pPr>
        <w:tabs>
          <w:tab w:val="left" w:pos="2070"/>
          <w:tab w:val="left" w:pos="2071"/>
        </w:tabs>
        <w:spacing w:before="4" w:after="0" w:line="235" w:lineRule="auto"/>
        <w:jc w:val="both"/>
        <w:rPr>
          <w:rFonts w:ascii="Times New Roman" w:eastAsia="Times New Roman" w:hAnsi="Times New Roman" w:cs="Times New Roman"/>
        </w:rPr>
      </w:pPr>
    </w:p>
    <w:p w14:paraId="2E1BC787" w14:textId="26FB38C0" w:rsidR="003E2C9D" w:rsidRDefault="003E2C9D" w:rsidP="00897ACE">
      <w:pPr>
        <w:tabs>
          <w:tab w:val="left" w:pos="2070"/>
          <w:tab w:val="left" w:pos="2071"/>
        </w:tabs>
        <w:spacing w:before="4" w:after="0" w:line="235" w:lineRule="auto"/>
        <w:jc w:val="both"/>
        <w:rPr>
          <w:rFonts w:ascii="Times New Roman" w:eastAsia="Times New Roman" w:hAnsi="Times New Roman" w:cs="Times New Roman"/>
        </w:rPr>
      </w:pPr>
      <w:bookmarkStart w:id="21" w:name="_Hlk123137657"/>
      <w:r w:rsidRPr="00A65D54">
        <w:rPr>
          <w:rFonts w:ascii="Times New Roman" w:eastAsia="Times New Roman" w:hAnsi="Times New Roman" w:cs="Times New Roman"/>
          <w:u w:val="single"/>
        </w:rPr>
        <w:t xml:space="preserve">Εισροή </w:t>
      </w:r>
      <w:r w:rsidR="00285468">
        <w:rPr>
          <w:rFonts w:ascii="Times New Roman" w:eastAsia="Times New Roman" w:hAnsi="Times New Roman" w:cs="Times New Roman"/>
          <w:u w:val="single"/>
        </w:rPr>
        <w:t>Δ</w:t>
      </w:r>
      <w:r w:rsidRPr="00A65D54">
        <w:rPr>
          <w:rFonts w:ascii="Times New Roman" w:eastAsia="Times New Roman" w:hAnsi="Times New Roman" w:cs="Times New Roman"/>
          <w:u w:val="single"/>
        </w:rPr>
        <w:t xml:space="preserve">εξαμενής </w:t>
      </w:r>
      <w:r w:rsidR="00285468">
        <w:rPr>
          <w:rFonts w:ascii="Times New Roman" w:eastAsia="Times New Roman" w:hAnsi="Times New Roman" w:cs="Times New Roman"/>
          <w:u w:val="single"/>
        </w:rPr>
        <w:t>Σ</w:t>
      </w:r>
      <w:r w:rsidRPr="00A65D54">
        <w:rPr>
          <w:rFonts w:ascii="Times New Roman" w:eastAsia="Times New Roman" w:hAnsi="Times New Roman" w:cs="Times New Roman"/>
          <w:u w:val="single"/>
        </w:rPr>
        <w:t>υσσωμάτωσης</w:t>
      </w:r>
      <w:r>
        <w:rPr>
          <w:rFonts w:ascii="Times New Roman" w:eastAsia="Times New Roman" w:hAnsi="Times New Roman" w:cs="Times New Roman"/>
        </w:rPr>
        <w:t xml:space="preserve">: Εκροή δεξαμενής κροκίδωσης και </w:t>
      </w:r>
      <w:proofErr w:type="spellStart"/>
      <w:r>
        <w:rPr>
          <w:rFonts w:ascii="Times New Roman" w:eastAsia="Times New Roman" w:hAnsi="Times New Roman" w:cs="Times New Roman"/>
        </w:rPr>
        <w:t>συσσωματικό</w:t>
      </w:r>
      <w:proofErr w:type="spellEnd"/>
    </w:p>
    <w:p w14:paraId="0C3576BA" w14:textId="552E4162" w:rsidR="003E2C9D" w:rsidRDefault="003E2C9D" w:rsidP="00897ACE">
      <w:pPr>
        <w:tabs>
          <w:tab w:val="left" w:pos="2070"/>
          <w:tab w:val="left" w:pos="2071"/>
        </w:tabs>
        <w:spacing w:before="4" w:after="0" w:line="235" w:lineRule="auto"/>
        <w:jc w:val="both"/>
        <w:rPr>
          <w:rFonts w:ascii="Times New Roman" w:eastAsia="Times New Roman" w:hAnsi="Times New Roman" w:cs="Times New Roman"/>
        </w:rPr>
      </w:pPr>
      <w:r w:rsidRPr="00A65D54">
        <w:rPr>
          <w:rFonts w:ascii="Times New Roman" w:eastAsia="Times New Roman" w:hAnsi="Times New Roman" w:cs="Times New Roman"/>
          <w:u w:val="single"/>
        </w:rPr>
        <w:t xml:space="preserve">Εκροή </w:t>
      </w:r>
      <w:r w:rsidR="00285468">
        <w:rPr>
          <w:rFonts w:ascii="Times New Roman" w:eastAsia="Times New Roman" w:hAnsi="Times New Roman" w:cs="Times New Roman"/>
          <w:u w:val="single"/>
        </w:rPr>
        <w:t>Δ</w:t>
      </w:r>
      <w:r w:rsidRPr="00A65D54">
        <w:rPr>
          <w:rFonts w:ascii="Times New Roman" w:eastAsia="Times New Roman" w:hAnsi="Times New Roman" w:cs="Times New Roman"/>
          <w:u w:val="single"/>
        </w:rPr>
        <w:t xml:space="preserve">εξαμενής </w:t>
      </w:r>
      <w:r w:rsidR="00285468">
        <w:rPr>
          <w:rFonts w:ascii="Times New Roman" w:eastAsia="Times New Roman" w:hAnsi="Times New Roman" w:cs="Times New Roman"/>
          <w:u w:val="single"/>
        </w:rPr>
        <w:t>Σ</w:t>
      </w:r>
      <w:r w:rsidRPr="00A65D54">
        <w:rPr>
          <w:rFonts w:ascii="Times New Roman" w:eastAsia="Times New Roman" w:hAnsi="Times New Roman" w:cs="Times New Roman"/>
          <w:u w:val="single"/>
        </w:rPr>
        <w:t>υσσωμάτωσης</w:t>
      </w:r>
      <w:r>
        <w:rPr>
          <w:rFonts w:ascii="Times New Roman" w:eastAsia="Times New Roman" w:hAnsi="Times New Roman" w:cs="Times New Roman"/>
        </w:rPr>
        <w:t>: Λύμα</w:t>
      </w:r>
      <w:r w:rsidR="00A65D54">
        <w:rPr>
          <w:rFonts w:ascii="Times New Roman" w:eastAsia="Times New Roman" w:hAnsi="Times New Roman" w:cs="Times New Roman"/>
        </w:rPr>
        <w:t xml:space="preserve">τα  με συσσωματωμένα στερεά </w:t>
      </w:r>
      <w:r w:rsidR="00A521BF">
        <w:rPr>
          <w:rFonts w:ascii="Times New Roman" w:eastAsia="Times New Roman" w:hAnsi="Times New Roman" w:cs="Times New Roman"/>
        </w:rPr>
        <w:t>προς ΔΧΚ.</w:t>
      </w:r>
    </w:p>
    <w:p w14:paraId="666B3771" w14:textId="3A3ACD7B" w:rsidR="00A521BF" w:rsidRDefault="00A521BF" w:rsidP="00897ACE">
      <w:pPr>
        <w:tabs>
          <w:tab w:val="left" w:pos="2070"/>
          <w:tab w:val="left" w:pos="2071"/>
        </w:tabs>
        <w:spacing w:before="4" w:after="0" w:line="235" w:lineRule="auto"/>
        <w:jc w:val="both"/>
        <w:rPr>
          <w:rFonts w:ascii="Times New Roman" w:eastAsia="Times New Roman" w:hAnsi="Times New Roman" w:cs="Times New Roman"/>
        </w:rPr>
      </w:pPr>
    </w:p>
    <w:p w14:paraId="7CE9C2F1" w14:textId="33A71863" w:rsidR="00A521BF" w:rsidRDefault="00A521BF" w:rsidP="00897ACE">
      <w:pPr>
        <w:tabs>
          <w:tab w:val="left" w:pos="2070"/>
          <w:tab w:val="left" w:pos="2071"/>
        </w:tabs>
        <w:spacing w:before="4" w:after="0" w:line="235" w:lineRule="auto"/>
        <w:jc w:val="both"/>
        <w:rPr>
          <w:rFonts w:ascii="Times New Roman" w:eastAsia="Times New Roman" w:hAnsi="Times New Roman" w:cs="Times New Roman"/>
        </w:rPr>
      </w:pPr>
      <w:bookmarkStart w:id="22" w:name="_Hlk123137774"/>
      <w:bookmarkEnd w:id="21"/>
      <w:r w:rsidRPr="007A5D2E">
        <w:rPr>
          <w:rFonts w:ascii="Times New Roman" w:eastAsia="Times New Roman" w:hAnsi="Times New Roman" w:cs="Times New Roman"/>
          <w:u w:val="single"/>
        </w:rPr>
        <w:t>Εισροή ΔΧΚ</w:t>
      </w:r>
      <w:r>
        <w:rPr>
          <w:rFonts w:ascii="Times New Roman" w:eastAsia="Times New Roman" w:hAnsi="Times New Roman" w:cs="Times New Roman"/>
        </w:rPr>
        <w:t>: Λύματα με συσσωματώματα προς απομάκρυνση.</w:t>
      </w:r>
    </w:p>
    <w:p w14:paraId="2C5F4EC8" w14:textId="5ABA5BF2" w:rsidR="00A521BF" w:rsidRDefault="00A521BF" w:rsidP="00897ACE">
      <w:pPr>
        <w:tabs>
          <w:tab w:val="left" w:pos="2070"/>
          <w:tab w:val="left" w:pos="2071"/>
        </w:tabs>
        <w:spacing w:before="4" w:after="0" w:line="235" w:lineRule="auto"/>
        <w:jc w:val="both"/>
        <w:rPr>
          <w:rFonts w:ascii="Times New Roman" w:eastAsia="Times New Roman" w:hAnsi="Times New Roman" w:cs="Times New Roman"/>
        </w:rPr>
      </w:pPr>
      <w:r w:rsidRPr="007A5D2E">
        <w:rPr>
          <w:rFonts w:ascii="Times New Roman" w:eastAsia="Times New Roman" w:hAnsi="Times New Roman" w:cs="Times New Roman"/>
          <w:u w:val="single"/>
        </w:rPr>
        <w:t>Εκροή ΔΧΚ</w:t>
      </w:r>
      <w:r>
        <w:rPr>
          <w:rFonts w:ascii="Times New Roman" w:eastAsia="Times New Roman" w:hAnsi="Times New Roman" w:cs="Times New Roman"/>
        </w:rPr>
        <w:t>: Υπερχείλιση</w:t>
      </w:r>
      <w:r w:rsidR="00285468">
        <w:rPr>
          <w:rFonts w:ascii="Times New Roman" w:eastAsia="Times New Roman" w:hAnsi="Times New Roman" w:cs="Times New Roman"/>
        </w:rPr>
        <w:t xml:space="preserve"> προς δεξαμενή φόρτισης </w:t>
      </w:r>
      <w:proofErr w:type="spellStart"/>
      <w:r w:rsidR="00285468">
        <w:rPr>
          <w:rFonts w:ascii="Times New Roman" w:eastAsia="Times New Roman" w:hAnsi="Times New Roman" w:cs="Times New Roman"/>
        </w:rPr>
        <w:t>αμμοφλιτρου</w:t>
      </w:r>
      <w:proofErr w:type="spellEnd"/>
      <w:r>
        <w:rPr>
          <w:rFonts w:ascii="Times New Roman" w:eastAsia="Times New Roman" w:hAnsi="Times New Roman" w:cs="Times New Roman"/>
        </w:rPr>
        <w:t xml:space="preserve"> και χημικής ιλύς</w:t>
      </w:r>
      <w:r w:rsidR="007A5D2E">
        <w:rPr>
          <w:rFonts w:ascii="Times New Roman" w:eastAsia="Times New Roman" w:hAnsi="Times New Roman" w:cs="Times New Roman"/>
        </w:rPr>
        <w:t xml:space="preserve"> (8% στερεά)</w:t>
      </w:r>
      <w:r>
        <w:rPr>
          <w:rFonts w:ascii="Times New Roman" w:eastAsia="Times New Roman" w:hAnsi="Times New Roman" w:cs="Times New Roman"/>
        </w:rPr>
        <w:t xml:space="preserve"> προς επεξεργασία</w:t>
      </w:r>
      <w:r w:rsidR="007A5D2E">
        <w:rPr>
          <w:rFonts w:ascii="Times New Roman" w:eastAsia="Times New Roman" w:hAnsi="Times New Roman" w:cs="Times New Roman"/>
        </w:rPr>
        <w:t>.</w:t>
      </w:r>
    </w:p>
    <w:bookmarkEnd w:id="22"/>
    <w:p w14:paraId="57D004BC" w14:textId="77777777" w:rsidR="00897ACE" w:rsidRDefault="00897ACE" w:rsidP="00897ACE">
      <w:pPr>
        <w:tabs>
          <w:tab w:val="left" w:pos="2070"/>
          <w:tab w:val="left" w:pos="2071"/>
        </w:tabs>
        <w:spacing w:before="4" w:after="0" w:line="235" w:lineRule="auto"/>
        <w:jc w:val="both"/>
        <w:rPr>
          <w:rFonts w:ascii="Times New Roman" w:eastAsia="Times New Roman" w:hAnsi="Times New Roman" w:cs="Times New Roman"/>
        </w:rPr>
      </w:pPr>
    </w:p>
    <w:p w14:paraId="2C725833" w14:textId="0A7958C2" w:rsidR="00897ACE" w:rsidRP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Στ</w:t>
      </w:r>
      <w:r w:rsidR="00A65D54">
        <w:rPr>
          <w:rFonts w:ascii="Times New Roman" w:eastAsia="Times New Roman" w:hAnsi="Times New Roman" w:cs="Times New Roman"/>
        </w:rPr>
        <w:t>ο</w:t>
      </w:r>
      <w:r w:rsidRPr="00897ACE">
        <w:rPr>
          <w:rFonts w:ascii="Times New Roman" w:eastAsia="Times New Roman" w:hAnsi="Times New Roman" w:cs="Times New Roman"/>
        </w:rPr>
        <w:t xml:space="preserve"> </w:t>
      </w:r>
      <w:proofErr w:type="spellStart"/>
      <w:r w:rsidRPr="007A5D2E">
        <w:rPr>
          <w:rFonts w:ascii="Times New Roman" w:eastAsia="Times New Roman" w:hAnsi="Times New Roman" w:cs="Times New Roman"/>
          <w:b/>
          <w:bCs/>
        </w:rPr>
        <w:t>αµμόφ</w:t>
      </w:r>
      <w:r w:rsidR="00A65D54" w:rsidRPr="007A5D2E">
        <w:rPr>
          <w:rFonts w:ascii="Times New Roman" w:eastAsia="Times New Roman" w:hAnsi="Times New Roman" w:cs="Times New Roman"/>
          <w:b/>
          <w:bCs/>
        </w:rPr>
        <w:t>ιλτρο</w:t>
      </w:r>
      <w:proofErr w:type="spellEnd"/>
      <w:r w:rsidRPr="00897ACE">
        <w:rPr>
          <w:rFonts w:ascii="Times New Roman" w:eastAsia="Times New Roman" w:hAnsi="Times New Roman" w:cs="Times New Roman"/>
        </w:rPr>
        <w:t xml:space="preserve"> επιτυγχάνεται απομάκρυνση</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σωματιδιακών</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αιωρούμενων</w:t>
      </w:r>
      <w:r w:rsidRPr="00897ACE">
        <w:rPr>
          <w:rFonts w:ascii="Times New Roman" w:eastAsia="Times New Roman" w:hAnsi="Times New Roman" w:cs="Times New Roman"/>
          <w:spacing w:val="43"/>
        </w:rPr>
        <w:t xml:space="preserve"> </w:t>
      </w:r>
      <w:r w:rsidRPr="00897ACE">
        <w:rPr>
          <w:rFonts w:ascii="Times New Roman" w:eastAsia="Times New Roman" w:hAnsi="Times New Roman" w:cs="Times New Roman"/>
        </w:rPr>
        <w:t>στερεών,</w:t>
      </w:r>
      <w:r w:rsidRPr="00897ACE">
        <w:rPr>
          <w:rFonts w:ascii="Times New Roman" w:eastAsia="Times New Roman" w:hAnsi="Times New Roman" w:cs="Times New Roman"/>
          <w:spacing w:val="43"/>
        </w:rPr>
        <w:t xml:space="preserve"> </w:t>
      </w:r>
      <w:r w:rsidRPr="00897ACE">
        <w:rPr>
          <w:rFonts w:ascii="Times New Roman" w:eastAsia="Times New Roman" w:hAnsi="Times New Roman" w:cs="Times New Roman"/>
        </w:rPr>
        <w:t>συμπεριλαμβανομένων</w:t>
      </w:r>
      <w:r w:rsidRPr="00897ACE">
        <w:rPr>
          <w:rFonts w:ascii="Times New Roman" w:eastAsia="Times New Roman" w:hAnsi="Times New Roman" w:cs="Times New Roman"/>
          <w:spacing w:val="41"/>
        </w:rPr>
        <w:t xml:space="preserve"> </w:t>
      </w:r>
      <w:r w:rsidRPr="00897ACE">
        <w:rPr>
          <w:rFonts w:ascii="Times New Roman" w:eastAsia="Times New Roman" w:hAnsi="Times New Roman" w:cs="Times New Roman"/>
        </w:rPr>
        <w:t>των</w:t>
      </w:r>
      <w:r w:rsidRPr="00897ACE">
        <w:rPr>
          <w:rFonts w:ascii="Times New Roman" w:eastAsia="Times New Roman" w:hAnsi="Times New Roman" w:cs="Times New Roman"/>
          <w:spacing w:val="45"/>
        </w:rPr>
        <w:t xml:space="preserve"> </w:t>
      </w:r>
      <w:r w:rsidRPr="00897ACE">
        <w:rPr>
          <w:rFonts w:ascii="Times New Roman" w:eastAsia="Times New Roman" w:hAnsi="Times New Roman" w:cs="Times New Roman"/>
        </w:rPr>
        <w:t>κολλοειδών</w:t>
      </w:r>
      <w:r w:rsidRPr="00897ACE">
        <w:rPr>
          <w:rFonts w:ascii="Times New Roman" w:eastAsia="Times New Roman" w:hAnsi="Times New Roman" w:cs="Times New Roman"/>
          <w:spacing w:val="44"/>
        </w:rPr>
        <w:t xml:space="preserve"> </w:t>
      </w:r>
      <w:r w:rsidRPr="00897ACE">
        <w:rPr>
          <w:rFonts w:ascii="Times New Roman" w:eastAsia="Times New Roman" w:hAnsi="Times New Roman" w:cs="Times New Roman"/>
        </w:rPr>
        <w:t>σωματίων.</w:t>
      </w:r>
      <w:r w:rsidR="00A65D54">
        <w:rPr>
          <w:rFonts w:ascii="Times New Roman" w:eastAsia="Times New Roman" w:hAnsi="Times New Roman" w:cs="Times New Roman"/>
        </w:rPr>
        <w:t xml:space="preserve"> Το σύστημα του </w:t>
      </w:r>
      <w:proofErr w:type="spellStart"/>
      <w:r w:rsidR="00A65D54">
        <w:rPr>
          <w:rFonts w:ascii="Times New Roman" w:eastAsia="Times New Roman" w:hAnsi="Times New Roman" w:cs="Times New Roman"/>
        </w:rPr>
        <w:t>αμμόφιλτρου</w:t>
      </w:r>
      <w:proofErr w:type="spellEnd"/>
      <w:r w:rsidR="00A65D54">
        <w:rPr>
          <w:rFonts w:ascii="Times New Roman" w:eastAsia="Times New Roman" w:hAnsi="Times New Roman" w:cs="Times New Roman"/>
        </w:rPr>
        <w:t xml:space="preserve"> περιλαμβάνει δυο ακόμα δεξαμενές , τη δεξαμενή φόρτισης και τη δεξαμενή </w:t>
      </w:r>
      <w:proofErr w:type="spellStart"/>
      <w:r w:rsidR="00A65D54">
        <w:rPr>
          <w:rFonts w:ascii="Times New Roman" w:eastAsia="Times New Roman" w:hAnsi="Times New Roman" w:cs="Times New Roman"/>
        </w:rPr>
        <w:t>έκπλυσης</w:t>
      </w:r>
      <w:proofErr w:type="spellEnd"/>
      <w:r w:rsidR="00A65D54">
        <w:rPr>
          <w:rFonts w:ascii="Times New Roman" w:eastAsia="Times New Roman" w:hAnsi="Times New Roman" w:cs="Times New Roman"/>
        </w:rPr>
        <w:t xml:space="preserve">. Στη δεξαμενή φόρτισης </w:t>
      </w:r>
      <w:r w:rsidR="007A5D2E">
        <w:rPr>
          <w:rFonts w:ascii="Times New Roman" w:eastAsia="Times New Roman" w:hAnsi="Times New Roman" w:cs="Times New Roman"/>
        </w:rPr>
        <w:t xml:space="preserve">συγκεντρώνεται το υγρό που θα διηθηθεί στη </w:t>
      </w:r>
      <w:proofErr w:type="spellStart"/>
      <w:r w:rsidR="007A5D2E">
        <w:rPr>
          <w:rFonts w:ascii="Times New Roman" w:eastAsia="Times New Roman" w:hAnsi="Times New Roman" w:cs="Times New Roman"/>
        </w:rPr>
        <w:t>αμμόφιλτρο</w:t>
      </w:r>
      <w:proofErr w:type="spellEnd"/>
      <w:r w:rsidR="007A5D2E">
        <w:rPr>
          <w:rFonts w:ascii="Times New Roman" w:eastAsia="Times New Roman" w:hAnsi="Times New Roman" w:cs="Times New Roman"/>
        </w:rPr>
        <w:t xml:space="preserve"> και στη δεξαμενή </w:t>
      </w:r>
      <w:proofErr w:type="spellStart"/>
      <w:r w:rsidR="007A5D2E">
        <w:rPr>
          <w:rFonts w:ascii="Times New Roman" w:eastAsia="Times New Roman" w:hAnsi="Times New Roman" w:cs="Times New Roman"/>
        </w:rPr>
        <w:t>έκπλυσης</w:t>
      </w:r>
      <w:proofErr w:type="spellEnd"/>
      <w:r w:rsidR="007A5D2E">
        <w:rPr>
          <w:rFonts w:ascii="Times New Roman" w:eastAsia="Times New Roman" w:hAnsi="Times New Roman" w:cs="Times New Roman"/>
        </w:rPr>
        <w:t xml:space="preserve"> το διήθημα του </w:t>
      </w:r>
      <w:proofErr w:type="spellStart"/>
      <w:r w:rsidR="007A5D2E">
        <w:rPr>
          <w:rFonts w:ascii="Times New Roman" w:eastAsia="Times New Roman" w:hAnsi="Times New Roman" w:cs="Times New Roman"/>
        </w:rPr>
        <w:t>αμμόφιλτρου</w:t>
      </w:r>
      <w:proofErr w:type="spellEnd"/>
      <w:r w:rsidR="007A5D2E">
        <w:rPr>
          <w:rFonts w:ascii="Times New Roman" w:eastAsia="Times New Roman" w:hAnsi="Times New Roman" w:cs="Times New Roman"/>
        </w:rPr>
        <w:t xml:space="preserve">, ένα μέρος του οποίου θα χρησιμοποιείται στην </w:t>
      </w:r>
      <w:proofErr w:type="spellStart"/>
      <w:r w:rsidR="007A5D2E">
        <w:rPr>
          <w:rFonts w:ascii="Times New Roman" w:eastAsia="Times New Roman" w:hAnsi="Times New Roman" w:cs="Times New Roman"/>
        </w:rPr>
        <w:t>έκπλυση</w:t>
      </w:r>
      <w:proofErr w:type="spellEnd"/>
      <w:r w:rsidR="007A5D2E">
        <w:rPr>
          <w:rFonts w:ascii="Times New Roman" w:eastAsia="Times New Roman" w:hAnsi="Times New Roman" w:cs="Times New Roman"/>
        </w:rPr>
        <w:t xml:space="preserve"> της άμμου, με  το υπόλοιπο να οδηγείται προς απολύμανση.</w:t>
      </w:r>
      <w:r w:rsidR="00A65D54">
        <w:rPr>
          <w:rFonts w:ascii="Times New Roman" w:eastAsia="Times New Roman" w:hAnsi="Times New Roman" w:cs="Times New Roman"/>
        </w:rPr>
        <w:t xml:space="preserve"> </w:t>
      </w:r>
    </w:p>
    <w:p w14:paraId="1D044EDF" w14:textId="5F410847" w:rsidR="000D1489" w:rsidRDefault="000D1489" w:rsidP="00897ACE">
      <w:pPr>
        <w:spacing w:after="0" w:line="240" w:lineRule="auto"/>
        <w:jc w:val="both"/>
        <w:rPr>
          <w:rFonts w:ascii="Times New Roman" w:eastAsia="Times New Roman" w:hAnsi="Times New Roman" w:cs="Times New Roman"/>
        </w:rPr>
      </w:pPr>
    </w:p>
    <w:p w14:paraId="5CE77A3C" w14:textId="175BDBC7" w:rsidR="007A5D2E" w:rsidRDefault="007A5D2E" w:rsidP="00897ACE">
      <w:pPr>
        <w:spacing w:after="0" w:line="240" w:lineRule="auto"/>
        <w:jc w:val="both"/>
        <w:rPr>
          <w:rFonts w:ascii="Times New Roman" w:eastAsia="Times New Roman" w:hAnsi="Times New Roman" w:cs="Times New Roman"/>
        </w:rPr>
      </w:pPr>
      <w:bookmarkStart w:id="23" w:name="_Hlk123137821"/>
      <w:r w:rsidRPr="0025555A">
        <w:rPr>
          <w:rFonts w:ascii="Times New Roman" w:eastAsia="Times New Roman" w:hAnsi="Times New Roman" w:cs="Times New Roman"/>
          <w:u w:val="single"/>
        </w:rPr>
        <w:t xml:space="preserve">Εισροή </w:t>
      </w:r>
      <w:r w:rsidR="0025555A" w:rsidRPr="0025555A">
        <w:rPr>
          <w:rFonts w:ascii="Times New Roman" w:eastAsia="Times New Roman" w:hAnsi="Times New Roman" w:cs="Times New Roman"/>
          <w:u w:val="single"/>
        </w:rPr>
        <w:t>Δ</w:t>
      </w:r>
      <w:r w:rsidRPr="0025555A">
        <w:rPr>
          <w:rFonts w:ascii="Times New Roman" w:eastAsia="Times New Roman" w:hAnsi="Times New Roman" w:cs="Times New Roman"/>
          <w:u w:val="single"/>
        </w:rPr>
        <w:t xml:space="preserve">εξαμενής </w:t>
      </w:r>
      <w:r w:rsidR="0025555A" w:rsidRPr="0025555A">
        <w:rPr>
          <w:rFonts w:ascii="Times New Roman" w:eastAsia="Times New Roman" w:hAnsi="Times New Roman" w:cs="Times New Roman"/>
          <w:u w:val="single"/>
        </w:rPr>
        <w:t>Φ</w:t>
      </w:r>
      <w:r w:rsidRPr="0025555A">
        <w:rPr>
          <w:rFonts w:ascii="Times New Roman" w:eastAsia="Times New Roman" w:hAnsi="Times New Roman" w:cs="Times New Roman"/>
          <w:u w:val="single"/>
        </w:rPr>
        <w:t>όρτισης</w:t>
      </w:r>
      <w:r>
        <w:rPr>
          <w:rFonts w:ascii="Times New Roman" w:eastAsia="Times New Roman" w:hAnsi="Times New Roman" w:cs="Times New Roman"/>
        </w:rPr>
        <w:t>: υπερχείλιση ΔΧΚ.</w:t>
      </w:r>
    </w:p>
    <w:p w14:paraId="04CAB79B" w14:textId="108649B7" w:rsidR="007A5D2E" w:rsidRDefault="007A5D2E" w:rsidP="00897ACE">
      <w:pPr>
        <w:spacing w:after="0" w:line="240" w:lineRule="auto"/>
        <w:jc w:val="both"/>
        <w:rPr>
          <w:rFonts w:ascii="Times New Roman" w:eastAsia="Times New Roman" w:hAnsi="Times New Roman" w:cs="Times New Roman"/>
        </w:rPr>
      </w:pPr>
      <w:r w:rsidRPr="0025555A">
        <w:rPr>
          <w:rFonts w:ascii="Times New Roman" w:eastAsia="Times New Roman" w:hAnsi="Times New Roman" w:cs="Times New Roman"/>
          <w:u w:val="single"/>
        </w:rPr>
        <w:t xml:space="preserve">Εκροή </w:t>
      </w:r>
      <w:r w:rsidR="0025555A" w:rsidRPr="0025555A">
        <w:rPr>
          <w:rFonts w:ascii="Times New Roman" w:eastAsia="Times New Roman" w:hAnsi="Times New Roman" w:cs="Times New Roman"/>
          <w:u w:val="single"/>
        </w:rPr>
        <w:t>Δ</w:t>
      </w:r>
      <w:r w:rsidRPr="0025555A">
        <w:rPr>
          <w:rFonts w:ascii="Times New Roman" w:eastAsia="Times New Roman" w:hAnsi="Times New Roman" w:cs="Times New Roman"/>
          <w:u w:val="single"/>
        </w:rPr>
        <w:t xml:space="preserve">εξαμενής </w:t>
      </w:r>
      <w:r w:rsidR="0025555A" w:rsidRPr="0025555A">
        <w:rPr>
          <w:rFonts w:ascii="Times New Roman" w:eastAsia="Times New Roman" w:hAnsi="Times New Roman" w:cs="Times New Roman"/>
          <w:u w:val="single"/>
        </w:rPr>
        <w:t>Φ</w:t>
      </w:r>
      <w:r w:rsidRPr="0025555A">
        <w:rPr>
          <w:rFonts w:ascii="Times New Roman" w:eastAsia="Times New Roman" w:hAnsi="Times New Roman" w:cs="Times New Roman"/>
          <w:u w:val="single"/>
        </w:rPr>
        <w:t>όρτισης</w:t>
      </w:r>
      <w:r>
        <w:rPr>
          <w:rFonts w:ascii="Times New Roman" w:eastAsia="Times New Roman" w:hAnsi="Times New Roman" w:cs="Times New Roman"/>
        </w:rPr>
        <w:t xml:space="preserve">:  Νερό προς διήθηση στο </w:t>
      </w:r>
      <w:proofErr w:type="spellStart"/>
      <w:r>
        <w:rPr>
          <w:rFonts w:ascii="Times New Roman" w:eastAsia="Times New Roman" w:hAnsi="Times New Roman" w:cs="Times New Roman"/>
        </w:rPr>
        <w:t>αμμόφιλτρο</w:t>
      </w:r>
      <w:proofErr w:type="spellEnd"/>
      <w:r>
        <w:rPr>
          <w:rFonts w:ascii="Times New Roman" w:eastAsia="Times New Roman" w:hAnsi="Times New Roman" w:cs="Times New Roman"/>
        </w:rPr>
        <w:t>.</w:t>
      </w:r>
    </w:p>
    <w:p w14:paraId="67D7DEB0" w14:textId="5F86ED60" w:rsidR="007A5D2E" w:rsidRDefault="007A5D2E" w:rsidP="00897ACE">
      <w:pPr>
        <w:spacing w:after="0" w:line="240" w:lineRule="auto"/>
        <w:jc w:val="both"/>
        <w:rPr>
          <w:rFonts w:ascii="Times New Roman" w:eastAsia="Times New Roman" w:hAnsi="Times New Roman" w:cs="Times New Roman"/>
        </w:rPr>
      </w:pPr>
    </w:p>
    <w:p w14:paraId="564D5F87" w14:textId="53D9CF7C" w:rsidR="007A5D2E" w:rsidRDefault="007A5D2E" w:rsidP="00897ACE">
      <w:pPr>
        <w:spacing w:after="0" w:line="240" w:lineRule="auto"/>
        <w:jc w:val="both"/>
        <w:rPr>
          <w:rFonts w:ascii="Times New Roman" w:eastAsia="Times New Roman" w:hAnsi="Times New Roman" w:cs="Times New Roman"/>
        </w:rPr>
      </w:pPr>
      <w:r w:rsidRPr="0025555A">
        <w:rPr>
          <w:rFonts w:ascii="Times New Roman" w:eastAsia="Times New Roman" w:hAnsi="Times New Roman" w:cs="Times New Roman"/>
          <w:u w:val="single"/>
        </w:rPr>
        <w:t xml:space="preserve">Εισροή </w:t>
      </w:r>
      <w:proofErr w:type="spellStart"/>
      <w:r w:rsidRPr="0025555A">
        <w:rPr>
          <w:rFonts w:ascii="Times New Roman" w:eastAsia="Times New Roman" w:hAnsi="Times New Roman" w:cs="Times New Roman"/>
          <w:u w:val="single"/>
        </w:rPr>
        <w:t>Αμμόφιλτρου</w:t>
      </w:r>
      <w:proofErr w:type="spellEnd"/>
      <w:r>
        <w:rPr>
          <w:rFonts w:ascii="Times New Roman" w:eastAsia="Times New Roman" w:hAnsi="Times New Roman" w:cs="Times New Roman"/>
        </w:rPr>
        <w:t>:</w:t>
      </w:r>
      <w:r w:rsidR="00285468">
        <w:rPr>
          <w:rFonts w:ascii="Times New Roman" w:eastAsia="Times New Roman" w:hAnsi="Times New Roman" w:cs="Times New Roman"/>
        </w:rPr>
        <w:t xml:space="preserve"> υπερχείλιση ΔΧΚ από δεξαμενή φόρτισης</w:t>
      </w:r>
    </w:p>
    <w:p w14:paraId="65F997B2" w14:textId="62A3161D" w:rsidR="00285468" w:rsidRDefault="00285468" w:rsidP="00897ACE">
      <w:pPr>
        <w:spacing w:after="0" w:line="240" w:lineRule="auto"/>
        <w:jc w:val="both"/>
        <w:rPr>
          <w:rFonts w:ascii="Times New Roman" w:eastAsia="Times New Roman" w:hAnsi="Times New Roman" w:cs="Times New Roman"/>
        </w:rPr>
      </w:pPr>
      <w:r w:rsidRPr="0025555A">
        <w:rPr>
          <w:rFonts w:ascii="Times New Roman" w:eastAsia="Times New Roman" w:hAnsi="Times New Roman" w:cs="Times New Roman"/>
          <w:u w:val="single"/>
        </w:rPr>
        <w:lastRenderedPageBreak/>
        <w:t xml:space="preserve">Εκροή </w:t>
      </w:r>
      <w:proofErr w:type="spellStart"/>
      <w:r w:rsidRPr="0025555A">
        <w:rPr>
          <w:rFonts w:ascii="Times New Roman" w:eastAsia="Times New Roman" w:hAnsi="Times New Roman" w:cs="Times New Roman"/>
          <w:u w:val="single"/>
        </w:rPr>
        <w:t>Α</w:t>
      </w:r>
      <w:r>
        <w:rPr>
          <w:rFonts w:ascii="Times New Roman" w:eastAsia="Times New Roman" w:hAnsi="Times New Roman" w:cs="Times New Roman"/>
        </w:rPr>
        <w:t>μμόφιλτρου</w:t>
      </w:r>
      <w:proofErr w:type="spellEnd"/>
      <w:r>
        <w:rPr>
          <w:rFonts w:ascii="Times New Roman" w:eastAsia="Times New Roman" w:hAnsi="Times New Roman" w:cs="Times New Roman"/>
        </w:rPr>
        <w:t xml:space="preserve">: </w:t>
      </w:r>
      <w:r w:rsidR="0025555A">
        <w:rPr>
          <w:rFonts w:ascii="Times New Roman" w:eastAsia="Times New Roman" w:hAnsi="Times New Roman" w:cs="Times New Roman"/>
        </w:rPr>
        <w:t xml:space="preserve"> Διηθημένο υγρό προς δεξαμενή </w:t>
      </w:r>
      <w:proofErr w:type="spellStart"/>
      <w:r w:rsidR="0025555A">
        <w:rPr>
          <w:rFonts w:ascii="Times New Roman" w:eastAsia="Times New Roman" w:hAnsi="Times New Roman" w:cs="Times New Roman"/>
        </w:rPr>
        <w:t>έκπλυσης</w:t>
      </w:r>
      <w:proofErr w:type="spellEnd"/>
      <w:r w:rsidR="0025555A">
        <w:rPr>
          <w:rFonts w:ascii="Times New Roman" w:eastAsia="Times New Roman" w:hAnsi="Times New Roman" w:cs="Times New Roman"/>
        </w:rPr>
        <w:t xml:space="preserve"> και </w:t>
      </w:r>
      <w:proofErr w:type="spellStart"/>
      <w:r w:rsidR="0025555A">
        <w:rPr>
          <w:rFonts w:ascii="Times New Roman" w:eastAsia="Times New Roman" w:hAnsi="Times New Roman" w:cs="Times New Roman"/>
        </w:rPr>
        <w:t>στραγγγίσματα</w:t>
      </w:r>
      <w:proofErr w:type="spellEnd"/>
      <w:r w:rsidR="0025555A">
        <w:rPr>
          <w:rFonts w:ascii="Times New Roman" w:eastAsia="Times New Roman" w:hAnsi="Times New Roman" w:cs="Times New Roman"/>
        </w:rPr>
        <w:t xml:space="preserve"> προς την είσοδο της ΔΠΚ.</w:t>
      </w:r>
    </w:p>
    <w:p w14:paraId="25943D30" w14:textId="42FC2E6F" w:rsidR="0025555A" w:rsidRDefault="0025555A" w:rsidP="00897ACE">
      <w:pPr>
        <w:spacing w:after="0" w:line="240" w:lineRule="auto"/>
        <w:jc w:val="both"/>
        <w:rPr>
          <w:rFonts w:ascii="Times New Roman" w:eastAsia="Times New Roman" w:hAnsi="Times New Roman" w:cs="Times New Roman"/>
        </w:rPr>
      </w:pPr>
    </w:p>
    <w:p w14:paraId="5F8E238D" w14:textId="25215F35" w:rsidR="0025555A" w:rsidRDefault="0025555A" w:rsidP="00897ACE">
      <w:pPr>
        <w:spacing w:after="0" w:line="240" w:lineRule="auto"/>
        <w:jc w:val="both"/>
        <w:rPr>
          <w:rFonts w:ascii="Times New Roman" w:eastAsia="Times New Roman" w:hAnsi="Times New Roman" w:cs="Times New Roman"/>
        </w:rPr>
      </w:pPr>
      <w:r w:rsidRPr="0025555A">
        <w:rPr>
          <w:rFonts w:ascii="Times New Roman" w:eastAsia="Times New Roman" w:hAnsi="Times New Roman" w:cs="Times New Roman"/>
          <w:u w:val="single"/>
        </w:rPr>
        <w:t xml:space="preserve">Εισροή Δεξαμενής </w:t>
      </w:r>
      <w:proofErr w:type="spellStart"/>
      <w:r w:rsidRPr="0025555A">
        <w:rPr>
          <w:rFonts w:ascii="Times New Roman" w:eastAsia="Times New Roman" w:hAnsi="Times New Roman" w:cs="Times New Roman"/>
          <w:u w:val="single"/>
        </w:rPr>
        <w:t>Έκπλυσης</w:t>
      </w:r>
      <w:proofErr w:type="spellEnd"/>
      <w:r>
        <w:rPr>
          <w:rFonts w:ascii="Times New Roman" w:eastAsia="Times New Roman" w:hAnsi="Times New Roman" w:cs="Times New Roman"/>
        </w:rPr>
        <w:t xml:space="preserve">; Διήθημα </w:t>
      </w:r>
      <w:proofErr w:type="spellStart"/>
      <w:r>
        <w:rPr>
          <w:rFonts w:ascii="Times New Roman" w:eastAsia="Times New Roman" w:hAnsi="Times New Roman" w:cs="Times New Roman"/>
        </w:rPr>
        <w:t>αμμόφιλτρου</w:t>
      </w:r>
      <w:proofErr w:type="spellEnd"/>
      <w:r>
        <w:rPr>
          <w:rFonts w:ascii="Times New Roman" w:eastAsia="Times New Roman" w:hAnsi="Times New Roman" w:cs="Times New Roman"/>
        </w:rPr>
        <w:t xml:space="preserve"> </w:t>
      </w:r>
      <w:r w:rsidRPr="0025555A">
        <w:rPr>
          <w:rFonts w:ascii="Times New Roman" w:eastAsia="Times New Roman" w:hAnsi="Times New Roman" w:cs="Times New Roman"/>
        </w:rPr>
        <w:t>.</w:t>
      </w:r>
    </w:p>
    <w:p w14:paraId="576E5FA0" w14:textId="0116F27B" w:rsidR="0025555A" w:rsidRDefault="0025555A" w:rsidP="00897ACE">
      <w:pPr>
        <w:spacing w:after="0" w:line="240" w:lineRule="auto"/>
        <w:jc w:val="both"/>
        <w:rPr>
          <w:rFonts w:ascii="Times New Roman" w:eastAsia="Times New Roman" w:hAnsi="Times New Roman" w:cs="Times New Roman"/>
        </w:rPr>
      </w:pPr>
      <w:r w:rsidRPr="0025555A">
        <w:rPr>
          <w:rFonts w:ascii="Times New Roman" w:eastAsia="Times New Roman" w:hAnsi="Times New Roman" w:cs="Times New Roman"/>
          <w:u w:val="single"/>
        </w:rPr>
        <w:t xml:space="preserve">Εκροή Δεξαμενής </w:t>
      </w:r>
      <w:proofErr w:type="spellStart"/>
      <w:r w:rsidRPr="0025555A">
        <w:rPr>
          <w:rFonts w:ascii="Times New Roman" w:eastAsia="Times New Roman" w:hAnsi="Times New Roman" w:cs="Times New Roman"/>
          <w:u w:val="single"/>
        </w:rPr>
        <w:t>Έκπλυσης</w:t>
      </w:r>
      <w:proofErr w:type="spellEnd"/>
      <w:r>
        <w:rPr>
          <w:rFonts w:ascii="Times New Roman" w:eastAsia="Times New Roman" w:hAnsi="Times New Roman" w:cs="Times New Roman"/>
        </w:rPr>
        <w:t>:</w:t>
      </w:r>
      <w:r w:rsidRPr="0025555A">
        <w:rPr>
          <w:rFonts w:ascii="Times New Roman" w:eastAsia="Times New Roman" w:hAnsi="Times New Roman" w:cs="Times New Roman"/>
        </w:rPr>
        <w:t xml:space="preserve"> </w:t>
      </w:r>
      <w:r>
        <w:rPr>
          <w:rFonts w:ascii="Times New Roman" w:eastAsia="Times New Roman" w:hAnsi="Times New Roman" w:cs="Times New Roman"/>
        </w:rPr>
        <w:t xml:space="preserve">Διηθημένο νερό για </w:t>
      </w:r>
      <w:proofErr w:type="spellStart"/>
      <w:r>
        <w:rPr>
          <w:rFonts w:ascii="Times New Roman" w:eastAsia="Times New Roman" w:hAnsi="Times New Roman" w:cs="Times New Roman"/>
        </w:rPr>
        <w:t>έκπλυση</w:t>
      </w:r>
      <w:proofErr w:type="spellEnd"/>
      <w:r>
        <w:rPr>
          <w:rFonts w:ascii="Times New Roman" w:eastAsia="Times New Roman" w:hAnsi="Times New Roman" w:cs="Times New Roman"/>
        </w:rPr>
        <w:t xml:space="preserve"> άμμου, για πλύση ταινιοφιλτρόπρεσας αφυδάτωσης και νερό προς απολύμανση με </w:t>
      </w:r>
      <w:r>
        <w:rPr>
          <w:rFonts w:ascii="Times New Roman" w:eastAsia="Times New Roman" w:hAnsi="Times New Roman" w:cs="Times New Roman"/>
          <w:lang w:val="en-US"/>
        </w:rPr>
        <w:t>UV</w:t>
      </w:r>
      <w:r w:rsidRPr="0025555A">
        <w:rPr>
          <w:rFonts w:ascii="Times New Roman" w:eastAsia="Times New Roman" w:hAnsi="Times New Roman" w:cs="Times New Roman"/>
        </w:rPr>
        <w:t>.</w:t>
      </w:r>
    </w:p>
    <w:bookmarkEnd w:id="23"/>
    <w:p w14:paraId="686114A0" w14:textId="77777777" w:rsidR="0025555A" w:rsidRPr="0025555A" w:rsidRDefault="0025555A" w:rsidP="00897ACE">
      <w:pPr>
        <w:spacing w:after="0" w:line="240" w:lineRule="auto"/>
        <w:jc w:val="both"/>
        <w:rPr>
          <w:rFonts w:ascii="Times New Roman" w:eastAsia="Times New Roman" w:hAnsi="Times New Roman" w:cs="Times New Roman"/>
        </w:rPr>
      </w:pPr>
    </w:p>
    <w:p w14:paraId="39AE7611" w14:textId="19C4B39B" w:rsid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 xml:space="preserve">Η </w:t>
      </w:r>
      <w:r w:rsidR="0025555A" w:rsidRPr="0025555A">
        <w:rPr>
          <w:rFonts w:ascii="Times New Roman" w:eastAsia="Times New Roman" w:hAnsi="Times New Roman" w:cs="Times New Roman"/>
          <w:b/>
          <w:bCs/>
          <w:lang w:val="en-US"/>
        </w:rPr>
        <w:t>A</w:t>
      </w:r>
      <w:proofErr w:type="spellStart"/>
      <w:r w:rsidRPr="0025555A">
        <w:rPr>
          <w:rFonts w:ascii="Times New Roman" w:eastAsia="Times New Roman" w:hAnsi="Times New Roman" w:cs="Times New Roman"/>
          <w:b/>
          <w:bCs/>
        </w:rPr>
        <w:t>πολύμανση</w:t>
      </w:r>
      <w:proofErr w:type="spellEnd"/>
      <w:r w:rsidRPr="0025555A">
        <w:rPr>
          <w:rFonts w:ascii="Times New Roman" w:eastAsia="Times New Roman" w:hAnsi="Times New Roman" w:cs="Times New Roman"/>
          <w:b/>
          <w:bCs/>
        </w:rPr>
        <w:t xml:space="preserve"> </w:t>
      </w:r>
      <w:bookmarkStart w:id="24" w:name="_Hlk106014809"/>
      <w:r w:rsidRPr="0025555A">
        <w:rPr>
          <w:rFonts w:ascii="Times New Roman" w:eastAsia="Times New Roman" w:hAnsi="Times New Roman" w:cs="Times New Roman"/>
          <w:b/>
          <w:bCs/>
        </w:rPr>
        <w:t>με ακτινοβολία UV</w:t>
      </w:r>
      <w:bookmarkEnd w:id="24"/>
      <w:r w:rsidRPr="00897ACE">
        <w:rPr>
          <w:rFonts w:ascii="Times New Roman" w:eastAsia="Times New Roman" w:hAnsi="Times New Roman" w:cs="Times New Roman"/>
        </w:rPr>
        <w:t xml:space="preserve">, καταστρέφει τα </w:t>
      </w:r>
      <w:proofErr w:type="spellStart"/>
      <w:r w:rsidRPr="00897ACE">
        <w:rPr>
          <w:rFonts w:ascii="Times New Roman" w:eastAsia="Times New Roman" w:hAnsi="Times New Roman" w:cs="Times New Roman"/>
        </w:rPr>
        <w:t>μακρομόρια</w:t>
      </w:r>
      <w:proofErr w:type="spellEnd"/>
      <w:r w:rsidRPr="00897ACE">
        <w:rPr>
          <w:rFonts w:ascii="Times New Roman" w:eastAsia="Times New Roman" w:hAnsi="Times New Roman" w:cs="Times New Roman"/>
        </w:rPr>
        <w:t xml:space="preserve"> </w:t>
      </w:r>
      <w:proofErr w:type="spellStart"/>
      <w:r w:rsidRPr="00897ACE">
        <w:rPr>
          <w:rFonts w:ascii="Times New Roman" w:eastAsia="Times New Roman" w:hAnsi="Times New Roman" w:cs="Times New Roman"/>
        </w:rPr>
        <w:t>δεσοξυριβονουκλεϊκού</w:t>
      </w:r>
      <w:proofErr w:type="spellEnd"/>
      <w:r w:rsidRPr="00897ACE">
        <w:rPr>
          <w:rFonts w:ascii="Times New Roman" w:eastAsia="Times New Roman" w:hAnsi="Times New Roman" w:cs="Times New Roman"/>
        </w:rPr>
        <w:t xml:space="preserve"> οξέος (DNA) και </w:t>
      </w:r>
      <w:proofErr w:type="spellStart"/>
      <w:r w:rsidRPr="00897ACE">
        <w:rPr>
          <w:rFonts w:ascii="Times New Roman" w:eastAsia="Times New Roman" w:hAnsi="Times New Roman" w:cs="Times New Roman"/>
        </w:rPr>
        <w:t>ριβονουκλεϊκού</w:t>
      </w:r>
      <w:proofErr w:type="spellEnd"/>
      <w:r w:rsidRPr="00897ACE">
        <w:rPr>
          <w:rFonts w:ascii="Times New Roman" w:eastAsia="Times New Roman" w:hAnsi="Times New Roman" w:cs="Times New Roman"/>
        </w:rPr>
        <w:t xml:space="preserve"> οξέος (RNA), με αποτέλεσμα να καθίσταται αδύνατη η μεταφορά πληροφοριών εντός του κυττάρου, γεγονός που οδηγεί στον θάνατο. Το που εκρέει από αυτή την διεργασία επαναχρησιμοποιείται (συνήθως για άρδευση).</w:t>
      </w:r>
    </w:p>
    <w:p w14:paraId="2A2AF516" w14:textId="58749599" w:rsidR="0025555A" w:rsidRPr="00FA72F1" w:rsidRDefault="0025555A" w:rsidP="00897ACE">
      <w:pPr>
        <w:spacing w:after="0" w:line="240" w:lineRule="auto"/>
        <w:jc w:val="both"/>
        <w:rPr>
          <w:rFonts w:ascii="Times New Roman" w:eastAsia="Times New Roman" w:hAnsi="Times New Roman" w:cs="Times New Roman"/>
        </w:rPr>
      </w:pPr>
    </w:p>
    <w:p w14:paraId="0B9BF2C4" w14:textId="60850129" w:rsidR="0025555A" w:rsidRDefault="0025555A" w:rsidP="00897ACE">
      <w:pPr>
        <w:spacing w:after="0" w:line="240" w:lineRule="auto"/>
        <w:jc w:val="both"/>
        <w:rPr>
          <w:rFonts w:ascii="Times New Roman" w:eastAsia="Times New Roman" w:hAnsi="Times New Roman" w:cs="Times New Roman"/>
        </w:rPr>
      </w:pPr>
      <w:bookmarkStart w:id="25" w:name="_Hlk123137859"/>
      <w:r w:rsidRPr="0025555A">
        <w:rPr>
          <w:rFonts w:ascii="Times New Roman" w:eastAsia="Times New Roman" w:hAnsi="Times New Roman" w:cs="Times New Roman"/>
          <w:u w:val="single"/>
        </w:rPr>
        <w:t xml:space="preserve">Εισροή </w:t>
      </w:r>
      <w:r w:rsidRPr="0025555A">
        <w:rPr>
          <w:rFonts w:ascii="Times New Roman" w:eastAsia="Times New Roman" w:hAnsi="Times New Roman" w:cs="Times New Roman"/>
          <w:u w:val="single"/>
          <w:lang w:val="en-US"/>
        </w:rPr>
        <w:t>UV</w:t>
      </w:r>
      <w:r>
        <w:rPr>
          <w:rFonts w:ascii="Times New Roman" w:eastAsia="Times New Roman" w:hAnsi="Times New Roman" w:cs="Times New Roman"/>
        </w:rPr>
        <w:t xml:space="preserve">: διήθημα </w:t>
      </w:r>
      <w:proofErr w:type="spellStart"/>
      <w:r>
        <w:rPr>
          <w:rFonts w:ascii="Times New Roman" w:eastAsia="Times New Roman" w:hAnsi="Times New Roman" w:cs="Times New Roman"/>
        </w:rPr>
        <w:t>αμμόφιλτου</w:t>
      </w:r>
      <w:proofErr w:type="spellEnd"/>
      <w:r>
        <w:rPr>
          <w:rFonts w:ascii="Times New Roman" w:eastAsia="Times New Roman" w:hAnsi="Times New Roman" w:cs="Times New Roman"/>
        </w:rPr>
        <w:t xml:space="preserve"> από τη δεξαμενή </w:t>
      </w:r>
      <w:proofErr w:type="spellStart"/>
      <w:r>
        <w:rPr>
          <w:rFonts w:ascii="Times New Roman" w:eastAsia="Times New Roman" w:hAnsi="Times New Roman" w:cs="Times New Roman"/>
        </w:rPr>
        <w:t>έκπλυσης</w:t>
      </w:r>
      <w:proofErr w:type="spellEnd"/>
    </w:p>
    <w:p w14:paraId="698A79A1" w14:textId="257136A2" w:rsidR="0025555A" w:rsidRPr="0025555A" w:rsidRDefault="0025555A" w:rsidP="00897ACE">
      <w:pPr>
        <w:spacing w:after="0" w:line="240" w:lineRule="auto"/>
        <w:jc w:val="both"/>
        <w:rPr>
          <w:rFonts w:ascii="Times New Roman" w:eastAsia="Times New Roman" w:hAnsi="Times New Roman" w:cs="Times New Roman"/>
        </w:rPr>
      </w:pPr>
      <w:r w:rsidRPr="0025555A">
        <w:rPr>
          <w:rFonts w:ascii="Times New Roman" w:eastAsia="Times New Roman" w:hAnsi="Times New Roman" w:cs="Times New Roman"/>
          <w:u w:val="single"/>
        </w:rPr>
        <w:t xml:space="preserve">Εκροή </w:t>
      </w:r>
      <w:r w:rsidRPr="0025555A">
        <w:rPr>
          <w:rFonts w:ascii="Times New Roman" w:eastAsia="Times New Roman" w:hAnsi="Times New Roman" w:cs="Times New Roman"/>
          <w:u w:val="single"/>
          <w:lang w:val="en-US"/>
        </w:rPr>
        <w:t>UV</w:t>
      </w:r>
      <w:r w:rsidRPr="0025555A">
        <w:rPr>
          <w:rFonts w:ascii="Times New Roman" w:eastAsia="Times New Roman" w:hAnsi="Times New Roman" w:cs="Times New Roman"/>
        </w:rPr>
        <w:t>:</w:t>
      </w:r>
      <w:r>
        <w:rPr>
          <w:rFonts w:ascii="Times New Roman" w:eastAsia="Times New Roman" w:hAnsi="Times New Roman" w:cs="Times New Roman"/>
        </w:rPr>
        <w:t xml:space="preserve"> Νερό προς επαναχρησιμοποίηση (άρδευση).</w:t>
      </w:r>
    </w:p>
    <w:bookmarkEnd w:id="25"/>
    <w:p w14:paraId="1468743C" w14:textId="77777777" w:rsidR="000D1489" w:rsidRPr="00897ACE" w:rsidRDefault="000D1489" w:rsidP="00897ACE">
      <w:pPr>
        <w:spacing w:after="0" w:line="240" w:lineRule="auto"/>
        <w:jc w:val="both"/>
        <w:rPr>
          <w:rFonts w:ascii="Times New Roman" w:eastAsia="Times New Roman" w:hAnsi="Times New Roman" w:cs="Times New Roman"/>
        </w:rPr>
      </w:pPr>
    </w:p>
    <w:p w14:paraId="74F44656" w14:textId="5B0591FD" w:rsidR="00897ACE" w:rsidRDefault="0025555A" w:rsidP="00897ACE">
      <w:pPr>
        <w:spacing w:after="0" w:line="240" w:lineRule="auto"/>
        <w:jc w:val="both"/>
        <w:rPr>
          <w:rFonts w:ascii="Times New Roman" w:eastAsia="Times New Roman" w:hAnsi="Times New Roman" w:cs="Times New Roman"/>
        </w:rPr>
      </w:pPr>
      <w:bookmarkStart w:id="26" w:name="_Hlk106014501"/>
      <w:r>
        <w:rPr>
          <w:rFonts w:ascii="Times New Roman" w:eastAsia="Times New Roman" w:hAnsi="Times New Roman" w:cs="Times New Roman"/>
        </w:rPr>
        <w:t>Ο</w:t>
      </w:r>
      <w:r w:rsidR="00897ACE" w:rsidRPr="00897ACE">
        <w:rPr>
          <w:rFonts w:ascii="Times New Roman" w:eastAsia="Times New Roman" w:hAnsi="Times New Roman" w:cs="Times New Roman"/>
        </w:rPr>
        <w:t>ι ιλύες που προέρχονται από τις Δεξαμενές Πρωτοβάθμιας, Δευτεροβάθμιας και Χημικής</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rPr>
        <w:t>καθίζησης</w:t>
      </w:r>
      <w:r w:rsidR="00897ACE" w:rsidRPr="00897ACE">
        <w:rPr>
          <w:rFonts w:ascii="Times New Roman" w:eastAsia="Times New Roman" w:hAnsi="Times New Roman" w:cs="Times New Roman"/>
          <w:spacing w:val="4"/>
        </w:rPr>
        <w:t xml:space="preserve"> </w:t>
      </w:r>
      <w:r w:rsidR="00897ACE" w:rsidRPr="00897ACE">
        <w:rPr>
          <w:rFonts w:ascii="Times New Roman" w:eastAsia="Times New Roman" w:hAnsi="Times New Roman" w:cs="Times New Roman"/>
        </w:rPr>
        <w:t>συγκεντρώνονται στη</w:t>
      </w:r>
      <w:r w:rsidR="00897ACE" w:rsidRPr="00897ACE">
        <w:rPr>
          <w:rFonts w:ascii="Times New Roman" w:eastAsia="Times New Roman" w:hAnsi="Times New Roman" w:cs="Times New Roman"/>
          <w:spacing w:val="-1"/>
        </w:rPr>
        <w:t xml:space="preserve"> </w:t>
      </w:r>
      <w:r w:rsidR="00852D52" w:rsidRPr="00852D52">
        <w:rPr>
          <w:rFonts w:ascii="Times New Roman" w:eastAsia="Times New Roman" w:hAnsi="Times New Roman" w:cs="Times New Roman"/>
          <w:b/>
          <w:bCs/>
        </w:rPr>
        <w:t>Δ</w:t>
      </w:r>
      <w:r w:rsidR="00897ACE" w:rsidRPr="00852D52">
        <w:rPr>
          <w:rFonts w:ascii="Times New Roman" w:eastAsia="Times New Roman" w:hAnsi="Times New Roman" w:cs="Times New Roman"/>
          <w:b/>
          <w:bCs/>
        </w:rPr>
        <w:t>εξαμενή</w:t>
      </w:r>
      <w:r w:rsidR="00897ACE" w:rsidRPr="00852D52">
        <w:rPr>
          <w:rFonts w:ascii="Times New Roman" w:eastAsia="Times New Roman" w:hAnsi="Times New Roman" w:cs="Times New Roman"/>
          <w:b/>
          <w:bCs/>
          <w:spacing w:val="-2"/>
        </w:rPr>
        <w:t xml:space="preserve"> </w:t>
      </w:r>
      <w:r w:rsidR="00852D52" w:rsidRPr="00852D52">
        <w:rPr>
          <w:rFonts w:ascii="Times New Roman" w:eastAsia="Times New Roman" w:hAnsi="Times New Roman" w:cs="Times New Roman"/>
          <w:b/>
          <w:bCs/>
        </w:rPr>
        <w:t>Ο</w:t>
      </w:r>
      <w:r w:rsidR="00897ACE" w:rsidRPr="00852D52">
        <w:rPr>
          <w:rFonts w:ascii="Times New Roman" w:eastAsia="Times New Roman" w:hAnsi="Times New Roman" w:cs="Times New Roman"/>
          <w:b/>
          <w:bCs/>
        </w:rPr>
        <w:t>μογενοποίησης</w:t>
      </w:r>
      <w:r w:rsidR="00897ACE" w:rsidRPr="00852D52">
        <w:rPr>
          <w:rFonts w:ascii="Times New Roman" w:eastAsia="Times New Roman" w:hAnsi="Times New Roman" w:cs="Times New Roman"/>
          <w:b/>
          <w:bCs/>
          <w:spacing w:val="8"/>
        </w:rPr>
        <w:t xml:space="preserve"> </w:t>
      </w:r>
      <w:r w:rsidR="00852D52" w:rsidRPr="00852D52">
        <w:rPr>
          <w:rFonts w:ascii="Times New Roman" w:eastAsia="Times New Roman" w:hAnsi="Times New Roman" w:cs="Times New Roman"/>
          <w:b/>
          <w:bCs/>
        </w:rPr>
        <w:t>Ι</w:t>
      </w:r>
      <w:r w:rsidR="00897ACE" w:rsidRPr="00852D52">
        <w:rPr>
          <w:rFonts w:ascii="Times New Roman" w:eastAsia="Times New Roman" w:hAnsi="Times New Roman" w:cs="Times New Roman"/>
          <w:b/>
          <w:bCs/>
        </w:rPr>
        <w:t>λύος</w:t>
      </w:r>
      <w:r w:rsidR="00897ACE" w:rsidRPr="00897ACE">
        <w:rPr>
          <w:rFonts w:ascii="Times New Roman" w:eastAsia="Times New Roman" w:hAnsi="Times New Roman" w:cs="Times New Roman"/>
          <w:spacing w:val="-3"/>
        </w:rPr>
        <w:t xml:space="preserve"> </w:t>
      </w:r>
      <w:r w:rsidR="00897ACE" w:rsidRPr="00897ACE">
        <w:rPr>
          <w:rFonts w:ascii="Times New Roman" w:eastAsia="Times New Roman" w:hAnsi="Times New Roman" w:cs="Times New Roman"/>
        </w:rPr>
        <w:t>(ΔΟΙ)</w:t>
      </w:r>
      <w:r>
        <w:rPr>
          <w:rFonts w:ascii="Times New Roman" w:eastAsia="Times New Roman" w:hAnsi="Times New Roman" w:cs="Times New Roman"/>
        </w:rPr>
        <w:t xml:space="preserve"> με συγκεντρώσεις στερεών  6, 1,2 και 8% αντίστοιχα</w:t>
      </w:r>
      <w:r w:rsidR="00897ACE" w:rsidRPr="00897ACE">
        <w:rPr>
          <w:rFonts w:ascii="Times New Roman" w:eastAsia="Times New Roman" w:hAnsi="Times New Roman" w:cs="Times New Roman"/>
        </w:rPr>
        <w:t xml:space="preserve">. </w:t>
      </w:r>
      <w:bookmarkEnd w:id="26"/>
      <w:r w:rsidR="00897ACE" w:rsidRPr="00897ACE">
        <w:rPr>
          <w:rFonts w:ascii="Times New Roman" w:eastAsia="Times New Roman" w:hAnsi="Times New Roman" w:cs="Times New Roman"/>
        </w:rPr>
        <w:t>Η</w:t>
      </w:r>
      <w:r w:rsidR="00897ACE" w:rsidRPr="00897ACE">
        <w:rPr>
          <w:rFonts w:ascii="Times New Roman" w:eastAsia="Times New Roman" w:hAnsi="Times New Roman" w:cs="Times New Roman"/>
          <w:spacing w:val="-6"/>
        </w:rPr>
        <w:t xml:space="preserve"> </w:t>
      </w:r>
      <w:r w:rsidR="00897ACE" w:rsidRPr="00897ACE">
        <w:rPr>
          <w:rFonts w:ascii="Times New Roman" w:eastAsia="Times New Roman" w:hAnsi="Times New Roman" w:cs="Times New Roman"/>
        </w:rPr>
        <w:t>ΔΟΙ</w:t>
      </w:r>
      <w:r w:rsidR="00897ACE" w:rsidRPr="00897ACE">
        <w:rPr>
          <w:rFonts w:ascii="Times New Roman" w:eastAsia="Times New Roman" w:hAnsi="Times New Roman" w:cs="Times New Roman"/>
          <w:spacing w:val="-5"/>
        </w:rPr>
        <w:t xml:space="preserve"> </w:t>
      </w:r>
      <w:r w:rsidR="00897ACE" w:rsidRPr="00897ACE">
        <w:rPr>
          <w:rFonts w:ascii="Times New Roman" w:eastAsia="Times New Roman" w:hAnsi="Times New Roman" w:cs="Times New Roman"/>
        </w:rPr>
        <w:t>είναι</w:t>
      </w:r>
      <w:r w:rsidR="00897ACE" w:rsidRPr="00897ACE">
        <w:rPr>
          <w:rFonts w:ascii="Times New Roman" w:eastAsia="Times New Roman" w:hAnsi="Times New Roman" w:cs="Times New Roman"/>
          <w:spacing w:val="-5"/>
        </w:rPr>
        <w:t xml:space="preserve"> </w:t>
      </w:r>
      <w:r w:rsidR="00897ACE" w:rsidRPr="00897ACE">
        <w:rPr>
          <w:rFonts w:ascii="Times New Roman" w:eastAsia="Times New Roman" w:hAnsi="Times New Roman" w:cs="Times New Roman"/>
        </w:rPr>
        <w:t>αεριζόμενη</w:t>
      </w:r>
      <w:r w:rsidR="00897ACE" w:rsidRPr="00897ACE">
        <w:rPr>
          <w:rFonts w:ascii="Times New Roman" w:eastAsia="Times New Roman" w:hAnsi="Times New Roman" w:cs="Times New Roman"/>
          <w:spacing w:val="-4"/>
        </w:rPr>
        <w:t xml:space="preserve"> </w:t>
      </w:r>
      <w:r w:rsidR="00897ACE" w:rsidRPr="00897ACE">
        <w:rPr>
          <w:rFonts w:ascii="Times New Roman" w:eastAsia="Times New Roman" w:hAnsi="Times New Roman" w:cs="Times New Roman"/>
          <w:spacing w:val="-3"/>
        </w:rPr>
        <w:t xml:space="preserve"> </w:t>
      </w:r>
      <w:r w:rsidR="00897ACE" w:rsidRPr="00897ACE">
        <w:rPr>
          <w:rFonts w:ascii="Times New Roman" w:eastAsia="Times New Roman" w:hAnsi="Times New Roman" w:cs="Times New Roman"/>
        </w:rPr>
        <w:t>για</w:t>
      </w:r>
      <w:r w:rsidR="00897ACE" w:rsidRPr="00897ACE">
        <w:rPr>
          <w:rFonts w:ascii="Times New Roman" w:eastAsia="Times New Roman" w:hAnsi="Times New Roman" w:cs="Times New Roman"/>
          <w:spacing w:val="-5"/>
        </w:rPr>
        <w:t xml:space="preserve"> </w:t>
      </w:r>
      <w:r w:rsidR="00852D52">
        <w:rPr>
          <w:rFonts w:ascii="Times New Roman" w:eastAsia="Times New Roman" w:hAnsi="Times New Roman" w:cs="Times New Roman"/>
        </w:rPr>
        <w:t xml:space="preserve">την αποφυγή </w:t>
      </w:r>
      <w:r w:rsidR="00897ACE" w:rsidRPr="00897ACE">
        <w:rPr>
          <w:rFonts w:ascii="Times New Roman" w:eastAsia="Times New Roman" w:hAnsi="Times New Roman" w:cs="Times New Roman"/>
          <w:spacing w:val="-69"/>
        </w:rPr>
        <w:t xml:space="preserve"> </w:t>
      </w:r>
      <w:r w:rsidR="00897ACE" w:rsidRPr="00897ACE">
        <w:rPr>
          <w:rFonts w:ascii="Times New Roman" w:eastAsia="Times New Roman" w:hAnsi="Times New Roman" w:cs="Times New Roman"/>
        </w:rPr>
        <w:t>αναερόβι</w:t>
      </w:r>
      <w:r w:rsidR="00852D52">
        <w:rPr>
          <w:rFonts w:ascii="Times New Roman" w:eastAsia="Times New Roman" w:hAnsi="Times New Roman" w:cs="Times New Roman"/>
        </w:rPr>
        <w:t>ων</w:t>
      </w:r>
      <w:r w:rsidR="00897ACE" w:rsidRPr="00897ACE">
        <w:rPr>
          <w:rFonts w:ascii="Times New Roman" w:eastAsia="Times New Roman" w:hAnsi="Times New Roman" w:cs="Times New Roman"/>
          <w:spacing w:val="2"/>
        </w:rPr>
        <w:t xml:space="preserve"> </w:t>
      </w:r>
      <w:r w:rsidR="00897ACE" w:rsidRPr="00897ACE">
        <w:rPr>
          <w:rFonts w:ascii="Times New Roman" w:eastAsia="Times New Roman" w:hAnsi="Times New Roman" w:cs="Times New Roman"/>
        </w:rPr>
        <w:t>συνθήκ</w:t>
      </w:r>
      <w:r w:rsidR="00852D52">
        <w:rPr>
          <w:rFonts w:ascii="Times New Roman" w:eastAsia="Times New Roman" w:hAnsi="Times New Roman" w:cs="Times New Roman"/>
        </w:rPr>
        <w:t>ων.</w:t>
      </w:r>
      <w:r w:rsidR="00897ACE" w:rsidRPr="00897ACE">
        <w:rPr>
          <w:rFonts w:ascii="Times New Roman" w:eastAsia="Times New Roman" w:hAnsi="Times New Roman" w:cs="Times New Roman"/>
        </w:rPr>
        <w:t xml:space="preserve"> Η</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rPr>
        <w:t>δεξαμενή</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rPr>
        <w:t>λειτουργεί και ως δεξαμενή εξισορρόπησης της ροής ιλύος, παρέχοντας σταθερή</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rPr>
        <w:t>παροχή</w:t>
      </w:r>
      <w:r w:rsidR="00897ACE" w:rsidRPr="00897ACE">
        <w:rPr>
          <w:rFonts w:ascii="Times New Roman" w:eastAsia="Times New Roman" w:hAnsi="Times New Roman" w:cs="Times New Roman"/>
          <w:spacing w:val="-1"/>
        </w:rPr>
        <w:t xml:space="preserve"> </w:t>
      </w:r>
      <w:r w:rsidR="00897ACE" w:rsidRPr="00897ACE">
        <w:rPr>
          <w:rFonts w:ascii="Times New Roman" w:eastAsia="Times New Roman" w:hAnsi="Times New Roman" w:cs="Times New Roman"/>
        </w:rPr>
        <w:t>προς</w:t>
      </w:r>
      <w:r w:rsidR="00897ACE" w:rsidRPr="00897ACE">
        <w:rPr>
          <w:rFonts w:ascii="Times New Roman" w:eastAsia="Times New Roman" w:hAnsi="Times New Roman" w:cs="Times New Roman"/>
          <w:spacing w:val="-2"/>
        </w:rPr>
        <w:t xml:space="preserve"> </w:t>
      </w:r>
      <w:r w:rsidR="00897ACE" w:rsidRPr="00897ACE">
        <w:rPr>
          <w:rFonts w:ascii="Times New Roman" w:eastAsia="Times New Roman" w:hAnsi="Times New Roman" w:cs="Times New Roman"/>
        </w:rPr>
        <w:t>τη</w:t>
      </w:r>
      <w:r w:rsidR="00897ACE" w:rsidRPr="00897ACE">
        <w:rPr>
          <w:rFonts w:ascii="Times New Roman" w:eastAsia="Times New Roman" w:hAnsi="Times New Roman" w:cs="Times New Roman"/>
          <w:spacing w:val="-4"/>
        </w:rPr>
        <w:t xml:space="preserve"> </w:t>
      </w:r>
      <w:r w:rsidR="00897ACE" w:rsidRPr="00897ACE">
        <w:rPr>
          <w:rFonts w:ascii="Times New Roman" w:eastAsia="Times New Roman" w:hAnsi="Times New Roman" w:cs="Times New Roman"/>
        </w:rPr>
        <w:t>δεξαμενή</w:t>
      </w:r>
      <w:r w:rsidR="00897ACE" w:rsidRPr="00897ACE">
        <w:rPr>
          <w:rFonts w:ascii="Times New Roman" w:eastAsia="Times New Roman" w:hAnsi="Times New Roman" w:cs="Times New Roman"/>
          <w:spacing w:val="-7"/>
        </w:rPr>
        <w:t xml:space="preserve"> </w:t>
      </w:r>
      <w:r w:rsidR="00897ACE" w:rsidRPr="00897ACE">
        <w:rPr>
          <w:rFonts w:ascii="Times New Roman" w:eastAsia="Times New Roman" w:hAnsi="Times New Roman" w:cs="Times New Roman"/>
        </w:rPr>
        <w:t>πύκνωσης της</w:t>
      </w:r>
      <w:r w:rsidR="00897ACE" w:rsidRPr="00897ACE">
        <w:rPr>
          <w:rFonts w:ascii="Times New Roman" w:eastAsia="Times New Roman" w:hAnsi="Times New Roman" w:cs="Times New Roman"/>
          <w:spacing w:val="-3"/>
        </w:rPr>
        <w:t xml:space="preserve"> </w:t>
      </w:r>
      <w:r w:rsidR="00897ACE" w:rsidRPr="00897ACE">
        <w:rPr>
          <w:rFonts w:ascii="Times New Roman" w:eastAsia="Times New Roman" w:hAnsi="Times New Roman" w:cs="Times New Roman"/>
        </w:rPr>
        <w:t>ιλύος.</w:t>
      </w:r>
    </w:p>
    <w:p w14:paraId="7FBE8B32" w14:textId="090FAC42" w:rsidR="00351117" w:rsidRDefault="00351117" w:rsidP="00897ACE">
      <w:pPr>
        <w:spacing w:after="0" w:line="240" w:lineRule="auto"/>
        <w:jc w:val="both"/>
        <w:rPr>
          <w:rFonts w:ascii="Times New Roman" w:eastAsia="Times New Roman" w:hAnsi="Times New Roman" w:cs="Times New Roman"/>
        </w:rPr>
      </w:pPr>
    </w:p>
    <w:p w14:paraId="39502489" w14:textId="34DC0490" w:rsidR="00351117" w:rsidRDefault="00351117" w:rsidP="00897ACE">
      <w:pPr>
        <w:spacing w:after="0" w:line="240" w:lineRule="auto"/>
        <w:jc w:val="both"/>
        <w:rPr>
          <w:rFonts w:ascii="Times New Roman" w:eastAsia="Times New Roman" w:hAnsi="Times New Roman" w:cs="Times New Roman"/>
        </w:rPr>
      </w:pPr>
      <w:bookmarkStart w:id="27" w:name="_Hlk123137898"/>
      <w:r w:rsidRPr="00351117">
        <w:rPr>
          <w:rFonts w:ascii="Times New Roman" w:eastAsia="Times New Roman" w:hAnsi="Times New Roman" w:cs="Times New Roman"/>
          <w:u w:val="single"/>
        </w:rPr>
        <w:t>Εισροή ΔΟΙ</w:t>
      </w:r>
      <w:r>
        <w:rPr>
          <w:rFonts w:ascii="Times New Roman" w:eastAsia="Times New Roman" w:hAnsi="Times New Roman" w:cs="Times New Roman"/>
        </w:rPr>
        <w:t>: Πρωτοβάθμια, δευτεροβάθμια και χημική ιλύς</w:t>
      </w:r>
    </w:p>
    <w:p w14:paraId="77A7D8DC" w14:textId="73E78E34" w:rsidR="00351117" w:rsidRDefault="00351117" w:rsidP="00897ACE">
      <w:pPr>
        <w:spacing w:after="0" w:line="240" w:lineRule="auto"/>
        <w:jc w:val="both"/>
        <w:rPr>
          <w:rFonts w:ascii="Times New Roman" w:eastAsia="Times New Roman" w:hAnsi="Times New Roman" w:cs="Times New Roman"/>
        </w:rPr>
      </w:pPr>
      <w:r w:rsidRPr="00351117">
        <w:rPr>
          <w:rFonts w:ascii="Times New Roman" w:eastAsia="Times New Roman" w:hAnsi="Times New Roman" w:cs="Times New Roman"/>
          <w:u w:val="single"/>
        </w:rPr>
        <w:t>Εκροή ΔΟΙ</w:t>
      </w:r>
      <w:r>
        <w:rPr>
          <w:rFonts w:ascii="Times New Roman" w:eastAsia="Times New Roman" w:hAnsi="Times New Roman" w:cs="Times New Roman"/>
        </w:rPr>
        <w:t xml:space="preserve">: </w:t>
      </w:r>
      <w:proofErr w:type="spellStart"/>
      <w:r>
        <w:rPr>
          <w:rFonts w:ascii="Times New Roman" w:eastAsia="Times New Roman" w:hAnsi="Times New Roman" w:cs="Times New Roman"/>
        </w:rPr>
        <w:t>Ομογενοποιημένη</w:t>
      </w:r>
      <w:proofErr w:type="spellEnd"/>
      <w:r>
        <w:rPr>
          <w:rFonts w:ascii="Times New Roman" w:eastAsia="Times New Roman" w:hAnsi="Times New Roman" w:cs="Times New Roman"/>
        </w:rPr>
        <w:t xml:space="preserve"> λάσπη (0,28% σε στερεά) προς πάχυνση.</w:t>
      </w:r>
    </w:p>
    <w:bookmarkEnd w:id="27"/>
    <w:p w14:paraId="27817658" w14:textId="77777777" w:rsidR="000D1489" w:rsidRDefault="000D1489" w:rsidP="00897ACE">
      <w:pPr>
        <w:spacing w:after="0" w:line="240" w:lineRule="auto"/>
        <w:jc w:val="both"/>
        <w:rPr>
          <w:rFonts w:ascii="Times New Roman" w:eastAsia="Times New Roman" w:hAnsi="Times New Roman" w:cs="Times New Roman"/>
        </w:rPr>
      </w:pPr>
    </w:p>
    <w:p w14:paraId="5A3B3B1D" w14:textId="023E6817" w:rsid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Στη συνέχεια</w:t>
      </w:r>
      <w:r w:rsidR="00351117">
        <w:rPr>
          <w:rFonts w:ascii="Times New Roman" w:eastAsia="Times New Roman" w:hAnsi="Times New Roman" w:cs="Times New Roman"/>
        </w:rPr>
        <w:t xml:space="preserve">, το μίγμα </w:t>
      </w:r>
      <w:proofErr w:type="spellStart"/>
      <w:r w:rsidR="00351117">
        <w:rPr>
          <w:rFonts w:ascii="Times New Roman" w:eastAsia="Times New Roman" w:hAnsi="Times New Roman" w:cs="Times New Roman"/>
        </w:rPr>
        <w:t>ομογενοποιημένης</w:t>
      </w:r>
      <w:proofErr w:type="spellEnd"/>
      <w:r w:rsidR="00351117">
        <w:rPr>
          <w:rFonts w:ascii="Times New Roman" w:eastAsia="Times New Roman" w:hAnsi="Times New Roman" w:cs="Times New Roman"/>
        </w:rPr>
        <w:t xml:space="preserve"> ιλύος οδηγείται</w:t>
      </w:r>
      <w:r w:rsidRPr="00897ACE">
        <w:rPr>
          <w:rFonts w:ascii="Times New Roman" w:eastAsia="Times New Roman" w:hAnsi="Times New Roman" w:cs="Times New Roman"/>
        </w:rPr>
        <w:t xml:space="preserve"> στη </w:t>
      </w:r>
      <w:r w:rsidR="00351117" w:rsidRPr="00351117">
        <w:rPr>
          <w:rFonts w:ascii="Times New Roman" w:eastAsia="Times New Roman" w:hAnsi="Times New Roman" w:cs="Times New Roman"/>
          <w:b/>
          <w:bCs/>
        </w:rPr>
        <w:t>Δ</w:t>
      </w:r>
      <w:r w:rsidRPr="00351117">
        <w:rPr>
          <w:rFonts w:ascii="Times New Roman" w:eastAsia="Times New Roman" w:hAnsi="Times New Roman" w:cs="Times New Roman"/>
          <w:b/>
          <w:bCs/>
        </w:rPr>
        <w:t xml:space="preserve">εξαμενή </w:t>
      </w:r>
      <w:r w:rsidR="00351117" w:rsidRPr="00351117">
        <w:rPr>
          <w:rFonts w:ascii="Times New Roman" w:eastAsia="Times New Roman" w:hAnsi="Times New Roman" w:cs="Times New Roman"/>
          <w:b/>
          <w:bCs/>
        </w:rPr>
        <w:t>Π</w:t>
      </w:r>
      <w:r w:rsidRPr="00351117">
        <w:rPr>
          <w:rFonts w:ascii="Times New Roman" w:eastAsia="Times New Roman" w:hAnsi="Times New Roman" w:cs="Times New Roman"/>
          <w:b/>
          <w:bCs/>
        </w:rPr>
        <w:t>άχυνσης</w:t>
      </w:r>
      <w:r w:rsidRPr="00897ACE">
        <w:rPr>
          <w:rFonts w:ascii="Times New Roman" w:eastAsia="Times New Roman" w:hAnsi="Times New Roman" w:cs="Times New Roman"/>
        </w:rPr>
        <w:t xml:space="preserve">, όπου </w:t>
      </w:r>
      <w:r w:rsidR="00F90208">
        <w:rPr>
          <w:rFonts w:ascii="Times New Roman" w:eastAsia="Times New Roman" w:hAnsi="Times New Roman" w:cs="Times New Roman"/>
        </w:rPr>
        <w:t xml:space="preserve"> - μέσω καθίζησης – </w:t>
      </w:r>
      <w:r w:rsidRPr="00897ACE">
        <w:rPr>
          <w:rFonts w:ascii="Times New Roman" w:eastAsia="Times New Roman" w:hAnsi="Times New Roman" w:cs="Times New Roman"/>
        </w:rPr>
        <w:t>μειώνεται</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η</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περιεχόμενη</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υγρασία</w:t>
      </w:r>
      <w:r w:rsidR="00351117">
        <w:rPr>
          <w:rFonts w:ascii="Times New Roman" w:eastAsia="Times New Roman" w:hAnsi="Times New Roman" w:cs="Times New Roman"/>
        </w:rPr>
        <w:t xml:space="preserve"> του,</w:t>
      </w:r>
      <w:r w:rsidRPr="00897ACE">
        <w:rPr>
          <w:rFonts w:ascii="Times New Roman" w:eastAsia="Times New Roman" w:hAnsi="Times New Roman" w:cs="Times New Roman"/>
          <w:spacing w:val="1"/>
        </w:rPr>
        <w:t xml:space="preserve"> με αποτέλεσμα τη μείωση του όγκου</w:t>
      </w:r>
      <w:r w:rsidRPr="00897ACE">
        <w:rPr>
          <w:rFonts w:ascii="Times New Roman" w:eastAsia="Times New Roman" w:hAnsi="Times New Roman" w:cs="Times New Roman"/>
        </w:rPr>
        <w:t>. Η υγρασία που απομακρύνεται</w:t>
      </w:r>
      <w:r w:rsidR="00351117">
        <w:rPr>
          <w:rFonts w:ascii="Times New Roman" w:eastAsia="Times New Roman" w:hAnsi="Times New Roman" w:cs="Times New Roman"/>
        </w:rPr>
        <w:t xml:space="preserve"> αντλείται προς</w:t>
      </w:r>
      <w:r w:rsidRPr="00897ACE">
        <w:rPr>
          <w:rFonts w:ascii="Times New Roman" w:eastAsia="Times New Roman" w:hAnsi="Times New Roman" w:cs="Times New Roman"/>
        </w:rPr>
        <w:t xml:space="preserve"> </w:t>
      </w:r>
      <w:r w:rsidR="00351117">
        <w:rPr>
          <w:rFonts w:ascii="Times New Roman" w:eastAsia="Times New Roman" w:hAnsi="Times New Roman" w:cs="Times New Roman"/>
        </w:rPr>
        <w:t>τη</w:t>
      </w:r>
      <w:r w:rsidRPr="00897ACE">
        <w:rPr>
          <w:rFonts w:ascii="Times New Roman" w:eastAsia="Times New Roman" w:hAnsi="Times New Roman" w:cs="Times New Roman"/>
        </w:rPr>
        <w:t xml:space="preserve"> δεξαμενή πρωτοβάθμιας καθίζησης. </w:t>
      </w:r>
    </w:p>
    <w:p w14:paraId="73000147" w14:textId="3F0A6372" w:rsidR="000D1489" w:rsidRDefault="000D1489" w:rsidP="00897ACE">
      <w:pPr>
        <w:spacing w:after="0" w:line="240" w:lineRule="auto"/>
        <w:jc w:val="both"/>
        <w:rPr>
          <w:rFonts w:ascii="Times New Roman" w:eastAsia="Times New Roman" w:hAnsi="Times New Roman" w:cs="Times New Roman"/>
          <w:spacing w:val="-5"/>
        </w:rPr>
      </w:pPr>
    </w:p>
    <w:p w14:paraId="65357273" w14:textId="7D8369E5" w:rsidR="00351117" w:rsidRDefault="00351117" w:rsidP="00897ACE">
      <w:pPr>
        <w:spacing w:after="0" w:line="240" w:lineRule="auto"/>
        <w:jc w:val="both"/>
        <w:rPr>
          <w:rFonts w:ascii="Times New Roman" w:eastAsia="Times New Roman" w:hAnsi="Times New Roman" w:cs="Times New Roman"/>
          <w:spacing w:val="-5"/>
        </w:rPr>
      </w:pPr>
      <w:bookmarkStart w:id="28" w:name="_Hlk123137940"/>
      <w:r w:rsidRPr="00351117">
        <w:rPr>
          <w:rFonts w:ascii="Times New Roman" w:eastAsia="Times New Roman" w:hAnsi="Times New Roman" w:cs="Times New Roman"/>
          <w:spacing w:val="-5"/>
          <w:u w:val="single"/>
        </w:rPr>
        <w:t>Εισροή Δεξαμενής Πάχυνσης</w:t>
      </w:r>
      <w:r>
        <w:rPr>
          <w:rFonts w:ascii="Times New Roman" w:eastAsia="Times New Roman" w:hAnsi="Times New Roman" w:cs="Times New Roman"/>
          <w:spacing w:val="-5"/>
        </w:rPr>
        <w:t xml:space="preserve">: </w:t>
      </w:r>
      <w:proofErr w:type="spellStart"/>
      <w:r>
        <w:rPr>
          <w:rFonts w:ascii="Times New Roman" w:eastAsia="Times New Roman" w:hAnsi="Times New Roman" w:cs="Times New Roman"/>
          <w:spacing w:val="-5"/>
        </w:rPr>
        <w:t>Ομογενοποιημένη</w:t>
      </w:r>
      <w:proofErr w:type="spellEnd"/>
      <w:r>
        <w:rPr>
          <w:rFonts w:ascii="Times New Roman" w:eastAsia="Times New Roman" w:hAnsi="Times New Roman" w:cs="Times New Roman"/>
          <w:spacing w:val="-5"/>
        </w:rPr>
        <w:t xml:space="preserve"> ιλύς και </w:t>
      </w:r>
      <w:proofErr w:type="spellStart"/>
      <w:r>
        <w:rPr>
          <w:rFonts w:ascii="Times New Roman" w:eastAsia="Times New Roman" w:hAnsi="Times New Roman" w:cs="Times New Roman"/>
          <w:spacing w:val="-5"/>
        </w:rPr>
        <w:t>πολυηλεκτρολύτης</w:t>
      </w:r>
      <w:proofErr w:type="spellEnd"/>
      <w:r>
        <w:rPr>
          <w:rFonts w:ascii="Times New Roman" w:eastAsia="Times New Roman" w:hAnsi="Times New Roman" w:cs="Times New Roman"/>
          <w:spacing w:val="-5"/>
        </w:rPr>
        <w:t xml:space="preserve"> (από τη δεξαμενή αποθήκευσης πολυηλεκτρολύτη).</w:t>
      </w:r>
    </w:p>
    <w:p w14:paraId="2E59534A" w14:textId="7C785278" w:rsidR="00351117" w:rsidRDefault="00351117" w:rsidP="00897ACE">
      <w:pPr>
        <w:spacing w:after="0" w:line="240" w:lineRule="auto"/>
        <w:jc w:val="both"/>
        <w:rPr>
          <w:rFonts w:ascii="Times New Roman" w:eastAsia="Times New Roman" w:hAnsi="Times New Roman" w:cs="Times New Roman"/>
          <w:spacing w:val="-5"/>
        </w:rPr>
      </w:pPr>
      <w:r w:rsidRPr="00351117">
        <w:rPr>
          <w:rFonts w:ascii="Times New Roman" w:eastAsia="Times New Roman" w:hAnsi="Times New Roman" w:cs="Times New Roman"/>
          <w:spacing w:val="-5"/>
          <w:u w:val="single"/>
        </w:rPr>
        <w:t>Εκροή Δεξαμενής Πάχυνσης</w:t>
      </w:r>
      <w:r>
        <w:rPr>
          <w:rFonts w:ascii="Times New Roman" w:eastAsia="Times New Roman" w:hAnsi="Times New Roman" w:cs="Times New Roman"/>
          <w:spacing w:val="-5"/>
          <w:u w:val="single"/>
        </w:rPr>
        <w:t xml:space="preserve">: </w:t>
      </w:r>
      <w:r>
        <w:rPr>
          <w:rFonts w:ascii="Times New Roman" w:eastAsia="Times New Roman" w:hAnsi="Times New Roman" w:cs="Times New Roman"/>
          <w:spacing w:val="-5"/>
        </w:rPr>
        <w:t xml:space="preserve">Παχυμένη ιλύς </w:t>
      </w:r>
      <w:r w:rsidR="0012234C">
        <w:rPr>
          <w:rFonts w:ascii="Times New Roman" w:eastAsia="Times New Roman" w:hAnsi="Times New Roman" w:cs="Times New Roman"/>
          <w:spacing w:val="-5"/>
        </w:rPr>
        <w:t xml:space="preserve">(6% σε στερεά) </w:t>
      </w:r>
      <w:r>
        <w:rPr>
          <w:rFonts w:ascii="Times New Roman" w:eastAsia="Times New Roman" w:hAnsi="Times New Roman" w:cs="Times New Roman"/>
          <w:spacing w:val="-5"/>
        </w:rPr>
        <w:t>προς αφυδάτωση</w:t>
      </w:r>
      <w:r w:rsidR="00F90208">
        <w:rPr>
          <w:rFonts w:ascii="Times New Roman" w:eastAsia="Times New Roman" w:hAnsi="Times New Roman" w:cs="Times New Roman"/>
          <w:spacing w:val="-5"/>
        </w:rPr>
        <w:t xml:space="preserve"> και υπερχείλιση υγρού (περιεχόμενη υγρασία ιλύος</w:t>
      </w:r>
      <w:r w:rsidR="00DA3418">
        <w:rPr>
          <w:rFonts w:ascii="Times New Roman" w:eastAsia="Times New Roman" w:hAnsi="Times New Roman" w:cs="Times New Roman"/>
          <w:spacing w:val="-5"/>
        </w:rPr>
        <w:t xml:space="preserve"> 0,05% σε στερεά</w:t>
      </w:r>
      <w:r w:rsidR="00F90208">
        <w:rPr>
          <w:rFonts w:ascii="Times New Roman" w:eastAsia="Times New Roman" w:hAnsi="Times New Roman" w:cs="Times New Roman"/>
          <w:spacing w:val="-5"/>
        </w:rPr>
        <w:t>) προς την είσοδο της ΔΠΚ.</w:t>
      </w:r>
    </w:p>
    <w:bookmarkEnd w:id="28"/>
    <w:p w14:paraId="3BA21B38" w14:textId="77777777" w:rsidR="00F90208" w:rsidRPr="00351117" w:rsidRDefault="00F90208" w:rsidP="00897ACE">
      <w:pPr>
        <w:spacing w:after="0" w:line="240" w:lineRule="auto"/>
        <w:jc w:val="both"/>
        <w:rPr>
          <w:rFonts w:ascii="Times New Roman" w:eastAsia="Times New Roman" w:hAnsi="Times New Roman" w:cs="Times New Roman"/>
          <w:spacing w:val="-5"/>
        </w:rPr>
      </w:pPr>
    </w:p>
    <w:p w14:paraId="2D57BAB4" w14:textId="6C381E4A" w:rsid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 xml:space="preserve">Η ιλύς οδηγείται στη </w:t>
      </w:r>
      <w:r w:rsidR="00F90208" w:rsidRPr="00F90208">
        <w:rPr>
          <w:rFonts w:ascii="Times New Roman" w:eastAsia="Times New Roman" w:hAnsi="Times New Roman" w:cs="Times New Roman"/>
          <w:b/>
          <w:bCs/>
        </w:rPr>
        <w:t>Δ</w:t>
      </w:r>
      <w:r w:rsidRPr="00F90208">
        <w:rPr>
          <w:rFonts w:ascii="Times New Roman" w:eastAsia="Times New Roman" w:hAnsi="Times New Roman" w:cs="Times New Roman"/>
          <w:b/>
          <w:bCs/>
        </w:rPr>
        <w:t xml:space="preserve">εξαμενή </w:t>
      </w:r>
      <w:r w:rsidR="00F90208" w:rsidRPr="00F90208">
        <w:rPr>
          <w:rFonts w:ascii="Times New Roman" w:eastAsia="Times New Roman" w:hAnsi="Times New Roman" w:cs="Times New Roman"/>
          <w:b/>
          <w:bCs/>
        </w:rPr>
        <w:t>Α</w:t>
      </w:r>
      <w:r w:rsidRPr="00F90208">
        <w:rPr>
          <w:rFonts w:ascii="Times New Roman" w:eastAsia="Times New Roman" w:hAnsi="Times New Roman" w:cs="Times New Roman"/>
          <w:b/>
          <w:bCs/>
        </w:rPr>
        <w:t xml:space="preserve">ναερόβιας </w:t>
      </w:r>
      <w:r w:rsidR="00F90208" w:rsidRPr="00F90208">
        <w:rPr>
          <w:rFonts w:ascii="Times New Roman" w:eastAsia="Times New Roman" w:hAnsi="Times New Roman" w:cs="Times New Roman"/>
          <w:b/>
          <w:bCs/>
        </w:rPr>
        <w:t>Χ</w:t>
      </w:r>
      <w:r w:rsidRPr="00F90208">
        <w:rPr>
          <w:rFonts w:ascii="Times New Roman" w:eastAsia="Times New Roman" w:hAnsi="Times New Roman" w:cs="Times New Roman"/>
          <w:b/>
          <w:bCs/>
        </w:rPr>
        <w:t>ώνευσης</w:t>
      </w:r>
      <w:r w:rsidR="00F90208">
        <w:rPr>
          <w:rFonts w:ascii="Times New Roman" w:eastAsia="Times New Roman" w:hAnsi="Times New Roman" w:cs="Times New Roman"/>
        </w:rPr>
        <w:t xml:space="preserve"> </w:t>
      </w:r>
      <w:r w:rsidRPr="00897ACE">
        <w:rPr>
          <w:rFonts w:ascii="Times New Roman" w:eastAsia="Times New Roman" w:hAnsi="Times New Roman" w:cs="Times New Roman"/>
        </w:rPr>
        <w:t xml:space="preserve"> στην οποία γίνεται σταθεροποίηση</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της</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ιλύος,</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δηλαδή</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μείωση</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της</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ικανότητας</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ανάπτυξης</w:t>
      </w:r>
      <w:r w:rsidRPr="00897ACE">
        <w:rPr>
          <w:rFonts w:ascii="Times New Roman" w:eastAsia="Times New Roman" w:hAnsi="Times New Roman" w:cs="Times New Roman"/>
          <w:spacing w:val="-5"/>
        </w:rPr>
        <w:t xml:space="preserve"> </w:t>
      </w:r>
      <w:r w:rsidRPr="00897ACE">
        <w:rPr>
          <w:rFonts w:ascii="Times New Roman" w:eastAsia="Times New Roman" w:hAnsi="Times New Roman" w:cs="Times New Roman"/>
        </w:rPr>
        <w:t>βιολογικών</w:t>
      </w:r>
      <w:r w:rsidRPr="00897ACE">
        <w:rPr>
          <w:rFonts w:ascii="Times New Roman" w:eastAsia="Times New Roman" w:hAnsi="Times New Roman" w:cs="Times New Roman"/>
          <w:spacing w:val="-10"/>
        </w:rPr>
        <w:t xml:space="preserve"> </w:t>
      </w:r>
      <w:r w:rsidRPr="00897ACE">
        <w:rPr>
          <w:rFonts w:ascii="Times New Roman" w:eastAsia="Times New Roman" w:hAnsi="Times New Roman" w:cs="Times New Roman"/>
        </w:rPr>
        <w:t>δράσεων</w:t>
      </w:r>
      <w:r w:rsidRPr="00897ACE">
        <w:rPr>
          <w:rFonts w:ascii="Times New Roman" w:eastAsia="Times New Roman" w:hAnsi="Times New Roman" w:cs="Times New Roman"/>
          <w:spacing w:val="-7"/>
        </w:rPr>
        <w:t xml:space="preserve"> </w:t>
      </w:r>
      <w:r w:rsidRPr="00897ACE">
        <w:rPr>
          <w:rFonts w:ascii="Times New Roman" w:eastAsia="Times New Roman" w:hAnsi="Times New Roman" w:cs="Times New Roman"/>
        </w:rPr>
        <w:t>που</w:t>
      </w:r>
      <w:r w:rsidRPr="00897ACE">
        <w:rPr>
          <w:rFonts w:ascii="Times New Roman" w:eastAsia="Times New Roman" w:hAnsi="Times New Roman" w:cs="Times New Roman"/>
          <w:spacing w:val="-2"/>
        </w:rPr>
        <w:t xml:space="preserve"> </w:t>
      </w:r>
      <w:r w:rsidRPr="00897ACE">
        <w:rPr>
          <w:rFonts w:ascii="Times New Roman" w:eastAsia="Times New Roman" w:hAnsi="Times New Roman" w:cs="Times New Roman"/>
        </w:rPr>
        <w:t>οδηγ</w:t>
      </w:r>
      <w:r w:rsidR="00F90208">
        <w:rPr>
          <w:rFonts w:ascii="Times New Roman" w:eastAsia="Times New Roman" w:hAnsi="Times New Roman" w:cs="Times New Roman"/>
        </w:rPr>
        <w:t>ούν</w:t>
      </w:r>
      <w:r w:rsidRPr="00897ACE">
        <w:rPr>
          <w:rFonts w:ascii="Times New Roman" w:eastAsia="Times New Roman" w:hAnsi="Times New Roman" w:cs="Times New Roman"/>
          <w:spacing w:val="-6"/>
        </w:rPr>
        <w:t xml:space="preserve"> </w:t>
      </w:r>
      <w:r w:rsidRPr="00897ACE">
        <w:rPr>
          <w:rFonts w:ascii="Times New Roman" w:eastAsia="Times New Roman" w:hAnsi="Times New Roman" w:cs="Times New Roman"/>
        </w:rPr>
        <w:t>σε</w:t>
      </w:r>
      <w:r w:rsidRPr="00897ACE">
        <w:rPr>
          <w:rFonts w:ascii="Times New Roman" w:eastAsia="Times New Roman" w:hAnsi="Times New Roman" w:cs="Times New Roman"/>
          <w:spacing w:val="-3"/>
        </w:rPr>
        <w:t xml:space="preserve"> </w:t>
      </w:r>
      <w:r w:rsidRPr="00897ACE">
        <w:rPr>
          <w:rFonts w:ascii="Times New Roman" w:eastAsia="Times New Roman" w:hAnsi="Times New Roman" w:cs="Times New Roman"/>
        </w:rPr>
        <w:t>παραγωγή</w:t>
      </w:r>
      <w:r w:rsidRPr="00897ACE">
        <w:rPr>
          <w:rFonts w:ascii="Times New Roman" w:eastAsia="Times New Roman" w:hAnsi="Times New Roman" w:cs="Times New Roman"/>
          <w:spacing w:val="-10"/>
        </w:rPr>
        <w:t xml:space="preserve"> </w:t>
      </w:r>
      <w:r w:rsidRPr="00897ACE">
        <w:rPr>
          <w:rFonts w:ascii="Times New Roman" w:eastAsia="Times New Roman" w:hAnsi="Times New Roman" w:cs="Times New Roman"/>
        </w:rPr>
        <w:t>οσμών. Παράλληλα</w:t>
      </w:r>
      <w:r w:rsidRPr="00897ACE">
        <w:rPr>
          <w:rFonts w:ascii="Times New Roman" w:eastAsia="Times New Roman" w:hAnsi="Times New Roman" w:cs="Times New Roman"/>
          <w:spacing w:val="-11"/>
        </w:rPr>
        <w:t xml:space="preserve"> </w:t>
      </w:r>
      <w:r w:rsidRPr="00897ACE">
        <w:rPr>
          <w:rFonts w:ascii="Times New Roman" w:eastAsia="Times New Roman" w:hAnsi="Times New Roman" w:cs="Times New Roman"/>
        </w:rPr>
        <w:t>επιτυγχάνεται</w:t>
      </w:r>
      <w:r w:rsidRPr="00897ACE">
        <w:rPr>
          <w:rFonts w:ascii="Times New Roman" w:eastAsia="Times New Roman" w:hAnsi="Times New Roman" w:cs="Times New Roman"/>
          <w:spacing w:val="-13"/>
        </w:rPr>
        <w:t xml:space="preserve"> </w:t>
      </w:r>
      <w:r w:rsidRPr="00897ACE">
        <w:rPr>
          <w:rFonts w:ascii="Times New Roman" w:eastAsia="Times New Roman" w:hAnsi="Times New Roman" w:cs="Times New Roman"/>
        </w:rPr>
        <w:t>μείωση</w:t>
      </w:r>
      <w:r w:rsidRPr="00897ACE">
        <w:rPr>
          <w:rFonts w:ascii="Times New Roman" w:eastAsia="Times New Roman" w:hAnsi="Times New Roman" w:cs="Times New Roman"/>
          <w:spacing w:val="-11"/>
        </w:rPr>
        <w:t xml:space="preserve"> </w:t>
      </w:r>
      <w:r w:rsidRPr="00897ACE">
        <w:rPr>
          <w:rFonts w:ascii="Times New Roman" w:eastAsia="Times New Roman" w:hAnsi="Times New Roman" w:cs="Times New Roman"/>
        </w:rPr>
        <w:t>των</w:t>
      </w:r>
      <w:r w:rsidRPr="00897ACE">
        <w:rPr>
          <w:rFonts w:ascii="Times New Roman" w:eastAsia="Times New Roman" w:hAnsi="Times New Roman" w:cs="Times New Roman"/>
          <w:spacing w:val="-9"/>
        </w:rPr>
        <w:t xml:space="preserve"> </w:t>
      </w:r>
      <w:r w:rsidRPr="00897ACE">
        <w:rPr>
          <w:rFonts w:ascii="Times New Roman" w:eastAsia="Times New Roman" w:hAnsi="Times New Roman" w:cs="Times New Roman"/>
        </w:rPr>
        <w:t>παθογόνων</w:t>
      </w:r>
      <w:r w:rsidRPr="00897ACE">
        <w:rPr>
          <w:rFonts w:ascii="Times New Roman" w:eastAsia="Times New Roman" w:hAnsi="Times New Roman" w:cs="Times New Roman"/>
          <w:spacing w:val="-13"/>
        </w:rPr>
        <w:t xml:space="preserve"> </w:t>
      </w:r>
      <w:r w:rsidRPr="00897ACE">
        <w:rPr>
          <w:rFonts w:ascii="Times New Roman" w:eastAsia="Times New Roman" w:hAnsi="Times New Roman" w:cs="Times New Roman"/>
        </w:rPr>
        <w:t>μικροοργανισμών.</w:t>
      </w:r>
      <w:r w:rsidR="00F90208" w:rsidRPr="00F90208">
        <w:rPr>
          <w:rFonts w:ascii="Times New Roman" w:eastAsia="Times New Roman" w:hAnsi="Times New Roman" w:cs="Times New Roman"/>
        </w:rPr>
        <w:t xml:space="preserve"> </w:t>
      </w:r>
      <w:r w:rsidR="00F90208">
        <w:rPr>
          <w:rFonts w:ascii="Times New Roman" w:eastAsia="Times New Roman" w:hAnsi="Times New Roman" w:cs="Times New Roman"/>
        </w:rPr>
        <w:t xml:space="preserve">Κατά την αναερόβια χώνευση παράγεται βιοαέριο, το οποίο συλλέγεται σε αεριοφυλάκιο. Μέρος του βιοαερίου καίγεται σε μηχανή εσωτερικής καύσης με σκοπό τη παροχή θερμότητας (με εναλλάκτη) στη ΔΑΧ, </w:t>
      </w:r>
      <w:r w:rsidR="0012234C">
        <w:rPr>
          <w:rFonts w:ascii="Times New Roman" w:eastAsia="Times New Roman" w:hAnsi="Times New Roman" w:cs="Times New Roman"/>
        </w:rPr>
        <w:t>διατηρώντας τη θερμοκρασία στα επιθυμητά επίπεδα (36°</w:t>
      </w:r>
      <w:r w:rsidR="0012234C">
        <w:rPr>
          <w:rFonts w:ascii="Times New Roman" w:eastAsia="Times New Roman" w:hAnsi="Times New Roman" w:cs="Times New Roman"/>
          <w:lang w:val="en-US"/>
        </w:rPr>
        <w:t>C</w:t>
      </w:r>
      <w:r w:rsidR="0012234C" w:rsidRPr="0012234C">
        <w:rPr>
          <w:rFonts w:ascii="Times New Roman" w:eastAsia="Times New Roman" w:hAnsi="Times New Roman" w:cs="Times New Roman"/>
        </w:rPr>
        <w:t xml:space="preserve"> </w:t>
      </w:r>
      <w:r w:rsidR="0012234C">
        <w:rPr>
          <w:rFonts w:ascii="Times New Roman" w:eastAsia="Times New Roman" w:hAnsi="Times New Roman" w:cs="Times New Roman"/>
        </w:rPr>
        <w:t>–</w:t>
      </w:r>
      <w:r w:rsidR="0012234C" w:rsidRPr="0012234C">
        <w:rPr>
          <w:rFonts w:ascii="Times New Roman" w:eastAsia="Times New Roman" w:hAnsi="Times New Roman" w:cs="Times New Roman"/>
        </w:rPr>
        <w:t xml:space="preserve"> </w:t>
      </w:r>
      <w:proofErr w:type="spellStart"/>
      <w:r w:rsidR="0012234C">
        <w:rPr>
          <w:rFonts w:ascii="Times New Roman" w:eastAsia="Times New Roman" w:hAnsi="Times New Roman" w:cs="Times New Roman"/>
        </w:rPr>
        <w:t>μεσοφιλικές</w:t>
      </w:r>
      <w:proofErr w:type="spellEnd"/>
      <w:r w:rsidR="0012234C">
        <w:rPr>
          <w:rFonts w:ascii="Times New Roman" w:eastAsia="Times New Roman" w:hAnsi="Times New Roman" w:cs="Times New Roman"/>
        </w:rPr>
        <w:t xml:space="preserve"> συνθήκες).</w:t>
      </w:r>
    </w:p>
    <w:p w14:paraId="3FEEF285" w14:textId="575E1F3F" w:rsidR="0012234C" w:rsidRDefault="0012234C" w:rsidP="00897ACE">
      <w:pPr>
        <w:spacing w:after="0" w:line="240" w:lineRule="auto"/>
        <w:jc w:val="both"/>
        <w:rPr>
          <w:rFonts w:ascii="Times New Roman" w:eastAsia="Times New Roman" w:hAnsi="Times New Roman" w:cs="Times New Roman"/>
        </w:rPr>
      </w:pPr>
    </w:p>
    <w:p w14:paraId="50E19930" w14:textId="08F1C128" w:rsidR="0012234C" w:rsidRDefault="0012234C" w:rsidP="00897ACE">
      <w:pPr>
        <w:spacing w:after="0" w:line="240" w:lineRule="auto"/>
        <w:jc w:val="both"/>
        <w:rPr>
          <w:rFonts w:ascii="Times New Roman" w:eastAsia="Times New Roman" w:hAnsi="Times New Roman" w:cs="Times New Roman"/>
        </w:rPr>
      </w:pPr>
      <w:bookmarkStart w:id="29" w:name="_Hlk123137973"/>
      <w:r w:rsidRPr="0012234C">
        <w:rPr>
          <w:rFonts w:ascii="Times New Roman" w:eastAsia="Times New Roman" w:hAnsi="Times New Roman" w:cs="Times New Roman"/>
          <w:u w:val="single"/>
        </w:rPr>
        <w:t>Εισροή ΔΑΧ</w:t>
      </w:r>
      <w:r>
        <w:rPr>
          <w:rFonts w:ascii="Times New Roman" w:eastAsia="Times New Roman" w:hAnsi="Times New Roman" w:cs="Times New Roman"/>
        </w:rPr>
        <w:t>: Παχυμένη ιλύς</w:t>
      </w:r>
    </w:p>
    <w:p w14:paraId="3D8BC904" w14:textId="0015EBCB" w:rsidR="0012234C" w:rsidRPr="0012234C" w:rsidRDefault="0012234C" w:rsidP="00897ACE">
      <w:pPr>
        <w:spacing w:after="0" w:line="240" w:lineRule="auto"/>
        <w:jc w:val="both"/>
        <w:rPr>
          <w:rFonts w:ascii="Times New Roman" w:eastAsia="Times New Roman" w:hAnsi="Times New Roman" w:cs="Times New Roman"/>
        </w:rPr>
      </w:pPr>
      <w:r w:rsidRPr="0012234C">
        <w:rPr>
          <w:rFonts w:ascii="Times New Roman" w:eastAsia="Times New Roman" w:hAnsi="Times New Roman" w:cs="Times New Roman"/>
          <w:u w:val="single"/>
        </w:rPr>
        <w:t>Εκροή ΔΑΧ</w:t>
      </w:r>
      <w:r>
        <w:rPr>
          <w:rFonts w:ascii="Times New Roman" w:eastAsia="Times New Roman" w:hAnsi="Times New Roman" w:cs="Times New Roman"/>
        </w:rPr>
        <w:t>: Βιοαέριο και σταθεροποιημένη ιλύς (3,5% σε στερεά). Η συγκέντρωση των στερεών της ιλύος έχει μειωθεί ως αποτέλεσμα των αποικοδόμησης των οργανικών στερεών από τους μικροοργανισμούς για τη παραγωγή βιοαερίου.</w:t>
      </w:r>
    </w:p>
    <w:bookmarkEnd w:id="29"/>
    <w:p w14:paraId="08F05444" w14:textId="06DD7A04" w:rsidR="00F90208" w:rsidRDefault="00F90208" w:rsidP="00897ACE">
      <w:pPr>
        <w:spacing w:after="0" w:line="240" w:lineRule="auto"/>
        <w:jc w:val="both"/>
        <w:rPr>
          <w:rFonts w:ascii="Times New Roman" w:eastAsia="Times New Roman" w:hAnsi="Times New Roman" w:cs="Times New Roman"/>
        </w:rPr>
      </w:pPr>
    </w:p>
    <w:p w14:paraId="19A245D6" w14:textId="2F97E90E" w:rsid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 xml:space="preserve">Επόμενη διεργασία είναι η </w:t>
      </w:r>
      <w:r w:rsidR="0012234C" w:rsidRPr="0012234C">
        <w:rPr>
          <w:rFonts w:ascii="Times New Roman" w:eastAsia="Times New Roman" w:hAnsi="Times New Roman" w:cs="Times New Roman"/>
          <w:b/>
          <w:bCs/>
        </w:rPr>
        <w:t>Α</w:t>
      </w:r>
      <w:r w:rsidRPr="0012234C">
        <w:rPr>
          <w:rFonts w:ascii="Times New Roman" w:eastAsia="Times New Roman" w:hAnsi="Times New Roman" w:cs="Times New Roman"/>
          <w:b/>
          <w:bCs/>
        </w:rPr>
        <w:t xml:space="preserve">φυδάτωση </w:t>
      </w:r>
      <w:r w:rsidRPr="00897ACE">
        <w:rPr>
          <w:rFonts w:ascii="Times New Roman" w:eastAsia="Times New Roman" w:hAnsi="Times New Roman" w:cs="Times New Roman"/>
        </w:rPr>
        <w:t>της ιλύ</w:t>
      </w:r>
      <w:r w:rsidR="0012234C">
        <w:rPr>
          <w:rFonts w:ascii="Times New Roman" w:eastAsia="Times New Roman" w:hAnsi="Times New Roman" w:cs="Times New Roman"/>
        </w:rPr>
        <w:t>ο</w:t>
      </w:r>
      <w:r w:rsidRPr="00897ACE">
        <w:rPr>
          <w:rFonts w:ascii="Times New Roman" w:eastAsia="Times New Roman" w:hAnsi="Times New Roman" w:cs="Times New Roman"/>
        </w:rPr>
        <w:t>ς</w:t>
      </w:r>
      <w:r w:rsidR="0012234C">
        <w:rPr>
          <w:rFonts w:ascii="Times New Roman" w:eastAsia="Times New Roman" w:hAnsi="Times New Roman" w:cs="Times New Roman"/>
        </w:rPr>
        <w:t xml:space="preserve"> όπου απομακρύνεται το μεγαλύτερο ποσοστό της υγρασίας, μετατρέποντας την ιλύ σε στερεό προ</w:t>
      </w:r>
      <w:r w:rsidR="00F97C2C">
        <w:rPr>
          <w:rFonts w:ascii="Times New Roman" w:eastAsia="Times New Roman" w:hAnsi="Times New Roman" w:cs="Times New Roman"/>
        </w:rPr>
        <w:t>ϊόν</w:t>
      </w:r>
      <w:r w:rsidRPr="00897ACE">
        <w:rPr>
          <w:rFonts w:ascii="Times New Roman" w:eastAsia="Times New Roman" w:hAnsi="Times New Roman" w:cs="Times New Roman"/>
        </w:rPr>
        <w:t>.</w:t>
      </w:r>
      <w:r w:rsidR="00F97C2C">
        <w:rPr>
          <w:rFonts w:ascii="Times New Roman" w:eastAsia="Times New Roman" w:hAnsi="Times New Roman" w:cs="Times New Roman"/>
        </w:rPr>
        <w:t xml:space="preserve"> Η αφυδάτωση γίνεται με </w:t>
      </w:r>
      <w:proofErr w:type="spellStart"/>
      <w:r w:rsidR="00F97C2C">
        <w:rPr>
          <w:rFonts w:ascii="Times New Roman" w:eastAsia="Times New Roman" w:hAnsi="Times New Roman" w:cs="Times New Roman"/>
        </w:rPr>
        <w:t>ταινιοφιλτρόπρεσα</w:t>
      </w:r>
      <w:proofErr w:type="spellEnd"/>
      <w:r w:rsidR="00F97C2C">
        <w:rPr>
          <w:rFonts w:ascii="Times New Roman" w:eastAsia="Times New Roman" w:hAnsi="Times New Roman" w:cs="Times New Roman"/>
        </w:rPr>
        <w:t xml:space="preserve">, απομακρύνοντας το νερό υπό την άσκηση </w:t>
      </w:r>
      <w:proofErr w:type="spellStart"/>
      <w:r w:rsidR="00F97C2C">
        <w:rPr>
          <w:rFonts w:ascii="Times New Roman" w:eastAsia="Times New Roman" w:hAnsi="Times New Roman" w:cs="Times New Roman"/>
        </w:rPr>
        <w:t>βαρυτικών</w:t>
      </w:r>
      <w:proofErr w:type="spellEnd"/>
      <w:r w:rsidR="00F97C2C">
        <w:rPr>
          <w:rFonts w:ascii="Times New Roman" w:eastAsia="Times New Roman" w:hAnsi="Times New Roman" w:cs="Times New Roman"/>
        </w:rPr>
        <w:t xml:space="preserve"> και </w:t>
      </w:r>
      <w:proofErr w:type="spellStart"/>
      <w:r w:rsidR="00F97C2C">
        <w:rPr>
          <w:rFonts w:ascii="Times New Roman" w:eastAsia="Times New Roman" w:hAnsi="Times New Roman" w:cs="Times New Roman"/>
        </w:rPr>
        <w:t>διατμητικών</w:t>
      </w:r>
      <w:proofErr w:type="spellEnd"/>
      <w:r w:rsidR="00F97C2C">
        <w:rPr>
          <w:rFonts w:ascii="Times New Roman" w:eastAsia="Times New Roman" w:hAnsi="Times New Roman" w:cs="Times New Roman"/>
        </w:rPr>
        <w:t xml:space="preserve"> δυνάμεων.</w:t>
      </w:r>
      <w:r w:rsidRPr="00897ACE">
        <w:rPr>
          <w:rFonts w:ascii="Times New Roman" w:eastAsia="Times New Roman" w:hAnsi="Times New Roman" w:cs="Times New Roman"/>
        </w:rPr>
        <w:t xml:space="preserve"> Η υγρασία που απομακρύνεται, επιστρέφει στον αγωγό που οδηγεί στην δεξαμενή πρωτοβάθμιας καθίζησης.</w:t>
      </w:r>
    </w:p>
    <w:p w14:paraId="51D44B7E" w14:textId="5860F49E" w:rsidR="00F97C2C" w:rsidRDefault="00F97C2C" w:rsidP="00897ACE">
      <w:pPr>
        <w:spacing w:after="0" w:line="240" w:lineRule="auto"/>
        <w:jc w:val="both"/>
        <w:rPr>
          <w:rFonts w:ascii="Times New Roman" w:eastAsia="Times New Roman" w:hAnsi="Times New Roman" w:cs="Times New Roman"/>
        </w:rPr>
      </w:pPr>
    </w:p>
    <w:p w14:paraId="1A95350E" w14:textId="5A6D9DE2" w:rsidR="00F97C2C" w:rsidRDefault="00F97C2C" w:rsidP="00897ACE">
      <w:pPr>
        <w:spacing w:after="0" w:line="240" w:lineRule="auto"/>
        <w:jc w:val="both"/>
        <w:rPr>
          <w:rFonts w:ascii="Times New Roman" w:eastAsia="Times New Roman" w:hAnsi="Times New Roman" w:cs="Times New Roman"/>
        </w:rPr>
      </w:pPr>
      <w:bookmarkStart w:id="30" w:name="_Hlk123137999"/>
      <w:r w:rsidRPr="00F97C2C">
        <w:rPr>
          <w:rFonts w:ascii="Times New Roman" w:eastAsia="Times New Roman" w:hAnsi="Times New Roman" w:cs="Times New Roman"/>
          <w:u w:val="single"/>
        </w:rPr>
        <w:t>Εισροή Αφυδάτωσης</w:t>
      </w:r>
      <w:r>
        <w:rPr>
          <w:rFonts w:ascii="Times New Roman" w:eastAsia="Times New Roman" w:hAnsi="Times New Roman" w:cs="Times New Roman"/>
        </w:rPr>
        <w:t xml:space="preserve">: τροφοδοσία με μίγμα χωνεμένης ιλύος και </w:t>
      </w:r>
      <w:proofErr w:type="spellStart"/>
      <w:r>
        <w:rPr>
          <w:rFonts w:ascii="Times New Roman" w:eastAsia="Times New Roman" w:hAnsi="Times New Roman" w:cs="Times New Roman"/>
        </w:rPr>
        <w:t>κροκιδωτικού</w:t>
      </w:r>
      <w:proofErr w:type="spellEnd"/>
      <w:r>
        <w:rPr>
          <w:rFonts w:ascii="Times New Roman" w:eastAsia="Times New Roman" w:hAnsi="Times New Roman" w:cs="Times New Roman"/>
        </w:rPr>
        <w:t xml:space="preserve">. Γίνεται χρήση νερού από την δεξαμενή </w:t>
      </w:r>
      <w:proofErr w:type="spellStart"/>
      <w:r>
        <w:rPr>
          <w:rFonts w:ascii="Times New Roman" w:eastAsia="Times New Roman" w:hAnsi="Times New Roman" w:cs="Times New Roman"/>
        </w:rPr>
        <w:t>έκπλυσης</w:t>
      </w:r>
      <w:proofErr w:type="spellEnd"/>
      <w:r>
        <w:rPr>
          <w:rFonts w:ascii="Times New Roman" w:eastAsia="Times New Roman" w:hAnsi="Times New Roman" w:cs="Times New Roman"/>
        </w:rPr>
        <w:t xml:space="preserve"> (διήθημα </w:t>
      </w:r>
      <w:proofErr w:type="spellStart"/>
      <w:r>
        <w:rPr>
          <w:rFonts w:ascii="Times New Roman" w:eastAsia="Times New Roman" w:hAnsi="Times New Roman" w:cs="Times New Roman"/>
        </w:rPr>
        <w:t>αμμόφιλτρου</w:t>
      </w:r>
      <w:proofErr w:type="spellEnd"/>
      <w:r>
        <w:rPr>
          <w:rFonts w:ascii="Times New Roman" w:eastAsia="Times New Roman" w:hAnsi="Times New Roman" w:cs="Times New Roman"/>
        </w:rPr>
        <w:t>) για τη πλύση των ταινιών.</w:t>
      </w:r>
    </w:p>
    <w:p w14:paraId="3A4EDB51" w14:textId="7E4081B2" w:rsidR="00F97C2C" w:rsidRDefault="00F97C2C" w:rsidP="00897ACE">
      <w:pPr>
        <w:spacing w:after="0" w:line="240" w:lineRule="auto"/>
        <w:jc w:val="both"/>
        <w:rPr>
          <w:rFonts w:ascii="Times New Roman" w:eastAsia="Times New Roman" w:hAnsi="Times New Roman" w:cs="Times New Roman"/>
        </w:rPr>
      </w:pPr>
    </w:p>
    <w:p w14:paraId="0BBC909D" w14:textId="5220AC7A" w:rsidR="00F97C2C" w:rsidRDefault="00F97C2C" w:rsidP="00897ACE">
      <w:pPr>
        <w:spacing w:after="0" w:line="240" w:lineRule="auto"/>
        <w:jc w:val="both"/>
        <w:rPr>
          <w:rFonts w:ascii="Times New Roman" w:eastAsia="Times New Roman" w:hAnsi="Times New Roman" w:cs="Times New Roman"/>
        </w:rPr>
      </w:pPr>
      <w:r w:rsidRPr="00F97C2C">
        <w:rPr>
          <w:rFonts w:ascii="Times New Roman" w:eastAsia="Times New Roman" w:hAnsi="Times New Roman" w:cs="Times New Roman"/>
          <w:u w:val="single"/>
        </w:rPr>
        <w:lastRenderedPageBreak/>
        <w:t xml:space="preserve">Εκροή Αφυδάτωσης: </w:t>
      </w:r>
      <w:r>
        <w:rPr>
          <w:rFonts w:ascii="Times New Roman" w:eastAsia="Times New Roman" w:hAnsi="Times New Roman" w:cs="Times New Roman"/>
        </w:rPr>
        <w:t>Στερεό προϊόν αφυδατωμένης ιλύος</w:t>
      </w:r>
      <w:r w:rsidR="00DA3418">
        <w:rPr>
          <w:rFonts w:ascii="Times New Roman" w:eastAsia="Times New Roman" w:hAnsi="Times New Roman" w:cs="Times New Roman"/>
        </w:rPr>
        <w:t xml:space="preserve"> (20% σε στερεά) προς κομποστοποίηση</w:t>
      </w:r>
      <w:r w:rsidR="00CF4218">
        <w:rPr>
          <w:rFonts w:ascii="Times New Roman" w:eastAsia="Times New Roman" w:hAnsi="Times New Roman" w:cs="Times New Roman"/>
        </w:rPr>
        <w:t xml:space="preserve"> και στραγγ</w:t>
      </w:r>
      <w:r w:rsidR="00DA3418">
        <w:rPr>
          <w:rFonts w:ascii="Times New Roman" w:eastAsia="Times New Roman" w:hAnsi="Times New Roman" w:cs="Times New Roman"/>
        </w:rPr>
        <w:t>ίσματα ( 0,09% σε στερεά) προς ΔΠΚ.</w:t>
      </w:r>
    </w:p>
    <w:bookmarkEnd w:id="30"/>
    <w:p w14:paraId="6914ADE6" w14:textId="77777777" w:rsidR="00DA3418" w:rsidRPr="00F97C2C" w:rsidRDefault="00DA3418" w:rsidP="00897ACE">
      <w:pPr>
        <w:spacing w:after="0" w:line="240" w:lineRule="auto"/>
        <w:jc w:val="both"/>
        <w:rPr>
          <w:rFonts w:ascii="Times New Roman" w:eastAsia="Times New Roman" w:hAnsi="Times New Roman" w:cs="Times New Roman"/>
        </w:rPr>
      </w:pPr>
    </w:p>
    <w:p w14:paraId="015DF04C" w14:textId="3A426F5C" w:rsidR="00897ACE" w:rsidRDefault="00897ACE" w:rsidP="00897ACE">
      <w:pPr>
        <w:spacing w:after="0" w:line="240" w:lineRule="auto"/>
        <w:jc w:val="both"/>
        <w:rPr>
          <w:rFonts w:ascii="Times New Roman" w:eastAsia="Times New Roman" w:hAnsi="Times New Roman" w:cs="Times New Roman"/>
        </w:rPr>
      </w:pPr>
      <w:r w:rsidRPr="00897ACE">
        <w:rPr>
          <w:rFonts w:ascii="Times New Roman" w:eastAsia="Times New Roman" w:hAnsi="Times New Roman" w:cs="Times New Roman"/>
        </w:rPr>
        <w:t>Τέλος</w:t>
      </w:r>
      <w:r w:rsidR="00DA3418">
        <w:rPr>
          <w:rFonts w:ascii="Times New Roman" w:eastAsia="Times New Roman" w:hAnsi="Times New Roman" w:cs="Times New Roman"/>
        </w:rPr>
        <w:t>, στη</w:t>
      </w:r>
      <w:r w:rsidRPr="00897ACE">
        <w:rPr>
          <w:rFonts w:ascii="Times New Roman" w:eastAsia="Times New Roman" w:hAnsi="Times New Roman" w:cs="Times New Roman"/>
        </w:rPr>
        <w:t xml:space="preserve"> </w:t>
      </w:r>
      <w:r w:rsidR="00DA3418" w:rsidRPr="00DA3418">
        <w:rPr>
          <w:rFonts w:ascii="Times New Roman" w:eastAsia="Times New Roman" w:hAnsi="Times New Roman" w:cs="Times New Roman"/>
          <w:b/>
          <w:bCs/>
        </w:rPr>
        <w:t>Κ</w:t>
      </w:r>
      <w:r w:rsidRPr="00DA3418">
        <w:rPr>
          <w:rFonts w:ascii="Times New Roman" w:eastAsia="Times New Roman" w:hAnsi="Times New Roman" w:cs="Times New Roman"/>
          <w:b/>
          <w:bCs/>
        </w:rPr>
        <w:t>ομποστοποίηση</w:t>
      </w:r>
      <w:r w:rsidRPr="00897ACE">
        <w:rPr>
          <w:rFonts w:ascii="Times New Roman" w:eastAsia="Times New Roman" w:hAnsi="Times New Roman" w:cs="Times New Roman"/>
        </w:rPr>
        <w:t xml:space="preserve"> γίνεται αποικοδόμηση της οργανικής ύλης</w:t>
      </w:r>
      <w:r w:rsidRPr="00897ACE">
        <w:rPr>
          <w:rFonts w:ascii="Times New Roman" w:eastAsia="Times New Roman" w:hAnsi="Times New Roman" w:cs="Times New Roman"/>
          <w:spacing w:val="1"/>
        </w:rPr>
        <w:t xml:space="preserve"> </w:t>
      </w:r>
      <w:r w:rsidR="00DA3418">
        <w:rPr>
          <w:rFonts w:ascii="Times New Roman" w:eastAsia="Times New Roman" w:hAnsi="Times New Roman" w:cs="Times New Roman"/>
        </w:rPr>
        <w:t>της αφυδατωμένης ιλύος</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προς</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χ</w:t>
      </w:r>
      <w:r w:rsidR="00DA3418">
        <w:rPr>
          <w:rFonts w:ascii="Times New Roman" w:eastAsia="Times New Roman" w:hAnsi="Times New Roman" w:cs="Times New Roman"/>
        </w:rPr>
        <w:t>ου</w:t>
      </w:r>
      <w:r w:rsidRPr="00897ACE">
        <w:rPr>
          <w:rFonts w:ascii="Times New Roman" w:eastAsia="Times New Roman" w:hAnsi="Times New Roman" w:cs="Times New Roman"/>
        </w:rPr>
        <w:t>μικά</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οξέα,</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με</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αποτέλεσμα</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την</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δημιουργία</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σταθεροποιημένου</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προϊόντος</w:t>
      </w:r>
      <w:r w:rsidR="00DA3418">
        <w:rPr>
          <w:rFonts w:ascii="Times New Roman" w:eastAsia="Times New Roman" w:hAnsi="Times New Roman" w:cs="Times New Roman"/>
        </w:rPr>
        <w:t xml:space="preserve"> (</w:t>
      </w:r>
      <w:r w:rsidR="00DA3418">
        <w:rPr>
          <w:rFonts w:ascii="Times New Roman" w:eastAsia="Times New Roman" w:hAnsi="Times New Roman" w:cs="Times New Roman"/>
          <w:lang w:val="en-US"/>
        </w:rPr>
        <w:t>compost</w:t>
      </w:r>
      <w:r w:rsidR="00DA3418" w:rsidRPr="00DA3418">
        <w:rPr>
          <w:rFonts w:ascii="Times New Roman" w:eastAsia="Times New Roman" w:hAnsi="Times New Roman" w:cs="Times New Roman"/>
        </w:rPr>
        <w:t>)</w:t>
      </w:r>
      <w:r w:rsidRPr="00897ACE">
        <w:rPr>
          <w:rFonts w:ascii="Times New Roman" w:eastAsia="Times New Roman" w:hAnsi="Times New Roman" w:cs="Times New Roman"/>
        </w:rPr>
        <w:t>,</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κατάλληλου</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να</w:t>
      </w:r>
      <w:r w:rsidRPr="00897ACE">
        <w:rPr>
          <w:rFonts w:ascii="Times New Roman" w:eastAsia="Times New Roman" w:hAnsi="Times New Roman" w:cs="Times New Roman"/>
          <w:spacing w:val="1"/>
        </w:rPr>
        <w:t xml:space="preserve"> </w:t>
      </w:r>
      <w:r w:rsidRPr="00897ACE">
        <w:rPr>
          <w:rFonts w:ascii="Times New Roman" w:eastAsia="Times New Roman" w:hAnsi="Times New Roman" w:cs="Times New Roman"/>
        </w:rPr>
        <w:t>διατεθεί</w:t>
      </w:r>
      <w:r w:rsidR="00DA3418" w:rsidRPr="00DA3418">
        <w:rPr>
          <w:rFonts w:ascii="Times New Roman" w:eastAsia="Times New Roman" w:hAnsi="Times New Roman" w:cs="Times New Roman"/>
        </w:rPr>
        <w:t xml:space="preserve"> </w:t>
      </w:r>
      <w:r w:rsidR="00DA3418">
        <w:rPr>
          <w:rFonts w:ascii="Times New Roman" w:eastAsia="Times New Roman" w:hAnsi="Times New Roman" w:cs="Times New Roman"/>
        </w:rPr>
        <w:t xml:space="preserve">ως </w:t>
      </w:r>
      <w:proofErr w:type="spellStart"/>
      <w:r w:rsidR="00DA3418">
        <w:rPr>
          <w:rFonts w:ascii="Times New Roman" w:eastAsia="Times New Roman" w:hAnsi="Times New Roman" w:cs="Times New Roman"/>
        </w:rPr>
        <w:t>εδαφοβελτιωτικό</w:t>
      </w:r>
      <w:proofErr w:type="spellEnd"/>
      <w:r w:rsidR="00DA3418">
        <w:rPr>
          <w:rFonts w:ascii="Times New Roman" w:eastAsia="Times New Roman" w:hAnsi="Times New Roman" w:cs="Times New Roman"/>
        </w:rPr>
        <w:t xml:space="preserve">. Στη κομποστοποίηση λαμβάνουν χώρα αερόβιες διεργασίες, επομένως πρέπει να αυξηθεί το πορώδες του σωρού.  Γίνεται μίξη φυτικής / ξυλώδους μάζας  (70% σε στερεά) με τον σωρό της αφυδατωμένης ιλύος, οδηγώντας σε τελικό μίγμα συγκέντρωσης 40% σε στερεά. Ο σωρός συγκεντρώνεται σε </w:t>
      </w:r>
      <w:proofErr w:type="spellStart"/>
      <w:r w:rsidR="00DA3418">
        <w:rPr>
          <w:rFonts w:ascii="Times New Roman" w:eastAsia="Times New Roman" w:hAnsi="Times New Roman" w:cs="Times New Roman"/>
        </w:rPr>
        <w:t>σειράδια</w:t>
      </w:r>
      <w:proofErr w:type="spellEnd"/>
      <w:r w:rsidR="00DA3418">
        <w:rPr>
          <w:rFonts w:ascii="Times New Roman" w:eastAsia="Times New Roman" w:hAnsi="Times New Roman" w:cs="Times New Roman"/>
        </w:rPr>
        <w:t xml:space="preserve"> και παραμένει στο χώρο για περίπου 60 ημέρες. Το τελικό προϊόν (</w:t>
      </w:r>
      <w:r w:rsidR="00DA3418" w:rsidRPr="00FA72F1">
        <w:rPr>
          <w:rFonts w:ascii="Times New Roman" w:eastAsia="Times New Roman" w:hAnsi="Times New Roman" w:cs="Times New Roman"/>
        </w:rPr>
        <w:t xml:space="preserve"> </w:t>
      </w:r>
      <w:r w:rsidR="00DA3418">
        <w:rPr>
          <w:rFonts w:ascii="Times New Roman" w:eastAsia="Times New Roman" w:hAnsi="Times New Roman" w:cs="Times New Roman"/>
          <w:lang w:val="en-US"/>
        </w:rPr>
        <w:t>compost</w:t>
      </w:r>
      <w:r w:rsidR="00DA3418" w:rsidRPr="00FA72F1">
        <w:rPr>
          <w:rFonts w:ascii="Times New Roman" w:eastAsia="Times New Roman" w:hAnsi="Times New Roman" w:cs="Times New Roman"/>
        </w:rPr>
        <w:t xml:space="preserve">) </w:t>
      </w:r>
      <w:r w:rsidR="00DA3418">
        <w:rPr>
          <w:rFonts w:ascii="Times New Roman" w:eastAsia="Times New Roman" w:hAnsi="Times New Roman" w:cs="Times New Roman"/>
        </w:rPr>
        <w:t xml:space="preserve">έχει συγκέντρωση στερεών </w:t>
      </w:r>
      <w:r w:rsidR="00624E89">
        <w:rPr>
          <w:rFonts w:ascii="Times New Roman" w:eastAsia="Times New Roman" w:hAnsi="Times New Roman" w:cs="Times New Roman"/>
        </w:rPr>
        <w:t xml:space="preserve">περίπου </w:t>
      </w:r>
      <w:r w:rsidR="00DA3418">
        <w:rPr>
          <w:rFonts w:ascii="Times New Roman" w:eastAsia="Times New Roman" w:hAnsi="Times New Roman" w:cs="Times New Roman"/>
        </w:rPr>
        <w:t>60%</w:t>
      </w:r>
    </w:p>
    <w:p w14:paraId="21B6E7A7" w14:textId="00E1B33C" w:rsidR="00624E89" w:rsidRDefault="00624E89" w:rsidP="00897ACE">
      <w:pPr>
        <w:spacing w:after="0" w:line="240" w:lineRule="auto"/>
        <w:jc w:val="both"/>
        <w:rPr>
          <w:rFonts w:ascii="Times New Roman" w:eastAsia="Times New Roman" w:hAnsi="Times New Roman" w:cs="Times New Roman"/>
        </w:rPr>
      </w:pPr>
    </w:p>
    <w:p w14:paraId="6DA5B5CC" w14:textId="7B8DF3C3" w:rsidR="00624E89" w:rsidRPr="00DA3418" w:rsidRDefault="00624E89" w:rsidP="00897AC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Δημιουργείται επίσης </w:t>
      </w:r>
      <w:proofErr w:type="spellStart"/>
      <w:r>
        <w:rPr>
          <w:rFonts w:ascii="Times New Roman" w:eastAsia="Times New Roman" w:hAnsi="Times New Roman" w:cs="Times New Roman"/>
        </w:rPr>
        <w:t>λιμνοδεξαμενή</w:t>
      </w:r>
      <w:proofErr w:type="spellEnd"/>
      <w:r>
        <w:rPr>
          <w:rFonts w:ascii="Times New Roman" w:eastAsia="Times New Roman" w:hAnsi="Times New Roman" w:cs="Times New Roman"/>
        </w:rPr>
        <w:t xml:space="preserve"> για τη παροχέτευση όμβριων απορροών και στραγγισμάτων </w:t>
      </w:r>
      <w:proofErr w:type="spellStart"/>
      <w:r>
        <w:rPr>
          <w:rFonts w:ascii="Times New Roman" w:eastAsia="Times New Roman" w:hAnsi="Times New Roman" w:cs="Times New Roman"/>
        </w:rPr>
        <w:t>κομπορτοποίησης</w:t>
      </w:r>
      <w:proofErr w:type="spellEnd"/>
      <w:r>
        <w:rPr>
          <w:rFonts w:ascii="Times New Roman" w:eastAsia="Times New Roman" w:hAnsi="Times New Roman" w:cs="Times New Roman"/>
        </w:rPr>
        <w:t>.</w:t>
      </w:r>
    </w:p>
    <w:p w14:paraId="0BD84704" w14:textId="77777777" w:rsidR="00897ACE" w:rsidRPr="00897ACE" w:rsidRDefault="00897ACE" w:rsidP="00897ACE">
      <w:pPr>
        <w:spacing w:after="0" w:line="240" w:lineRule="auto"/>
        <w:rPr>
          <w:rFonts w:ascii="Times New Roman" w:eastAsia="Times New Roman" w:hAnsi="Times New Roman" w:cs="Times New Roman"/>
          <w:b/>
          <w:u w:val="single"/>
          <w:lang w:eastAsia="el-GR"/>
        </w:rPr>
      </w:pPr>
    </w:p>
    <w:p w14:paraId="4327F714" w14:textId="607CFE87" w:rsidR="00897ACE" w:rsidRDefault="00624E89" w:rsidP="00897ACE">
      <w:pPr>
        <w:jc w:val="both"/>
        <w:rPr>
          <w:rFonts w:ascii="Times New Roman" w:eastAsia="Times New Roman" w:hAnsi="Times New Roman" w:cs="Times New Roman"/>
          <w:sz w:val="20"/>
          <w:szCs w:val="20"/>
          <w:lang w:eastAsia="el-GR"/>
        </w:rPr>
      </w:pPr>
      <w:bookmarkStart w:id="31" w:name="_Hlk123138040"/>
      <w:r w:rsidRPr="00F21E54">
        <w:rPr>
          <w:rFonts w:ascii="Times New Roman" w:eastAsia="Times New Roman" w:hAnsi="Times New Roman" w:cs="Times New Roman"/>
          <w:sz w:val="20"/>
          <w:szCs w:val="20"/>
          <w:u w:val="single"/>
          <w:lang w:eastAsia="el-GR"/>
        </w:rPr>
        <w:t>Εισροή Κομποστοποίησης</w:t>
      </w:r>
      <w:r>
        <w:rPr>
          <w:rFonts w:ascii="Times New Roman" w:eastAsia="Times New Roman" w:hAnsi="Times New Roman" w:cs="Times New Roman"/>
          <w:sz w:val="20"/>
          <w:szCs w:val="20"/>
          <w:lang w:eastAsia="el-GR"/>
        </w:rPr>
        <w:t>: Μίγμα αφυδατωμένης ιλύος και κλαδεμάτων</w:t>
      </w:r>
    </w:p>
    <w:p w14:paraId="363D64C6" w14:textId="2C779A8E" w:rsidR="00624E89" w:rsidRPr="00624E89" w:rsidRDefault="00624E89" w:rsidP="00897ACE">
      <w:pPr>
        <w:jc w:val="both"/>
        <w:rPr>
          <w:rFonts w:ascii="Times New Roman" w:eastAsia="Times New Roman" w:hAnsi="Times New Roman" w:cs="Times New Roman"/>
          <w:sz w:val="20"/>
          <w:szCs w:val="20"/>
          <w:lang w:eastAsia="el-GR"/>
        </w:rPr>
      </w:pPr>
      <w:r w:rsidRPr="00F21E54">
        <w:rPr>
          <w:rFonts w:ascii="Times New Roman" w:eastAsia="Times New Roman" w:hAnsi="Times New Roman" w:cs="Times New Roman"/>
          <w:sz w:val="20"/>
          <w:szCs w:val="20"/>
          <w:u w:val="single"/>
          <w:lang w:eastAsia="el-GR"/>
        </w:rPr>
        <w:t>Εκροή Κομποστοποίησης</w:t>
      </w:r>
      <w:r>
        <w:rPr>
          <w:rFonts w:ascii="Times New Roman" w:eastAsia="Times New Roman" w:hAnsi="Times New Roman" w:cs="Times New Roman"/>
          <w:sz w:val="20"/>
          <w:szCs w:val="20"/>
          <w:lang w:eastAsia="el-GR"/>
        </w:rPr>
        <w:t xml:space="preserve">: </w:t>
      </w:r>
      <w:proofErr w:type="spellStart"/>
      <w:r>
        <w:rPr>
          <w:rFonts w:ascii="Times New Roman" w:eastAsia="Times New Roman" w:hAnsi="Times New Roman" w:cs="Times New Roman"/>
          <w:sz w:val="20"/>
          <w:szCs w:val="20"/>
          <w:lang w:eastAsia="el-GR"/>
        </w:rPr>
        <w:t>Εδαφοβελτιωτικό</w:t>
      </w:r>
      <w:proofErr w:type="spellEnd"/>
      <w:r>
        <w:rPr>
          <w:rFonts w:ascii="Times New Roman" w:eastAsia="Times New Roman" w:hAnsi="Times New Roman" w:cs="Times New Roman"/>
          <w:sz w:val="20"/>
          <w:szCs w:val="20"/>
          <w:lang w:eastAsia="el-GR"/>
        </w:rPr>
        <w:t xml:space="preserve"> (</w:t>
      </w:r>
      <w:r>
        <w:rPr>
          <w:rFonts w:ascii="Times New Roman" w:eastAsia="Times New Roman" w:hAnsi="Times New Roman" w:cs="Times New Roman"/>
          <w:sz w:val="20"/>
          <w:szCs w:val="20"/>
          <w:lang w:val="en-US" w:eastAsia="el-GR"/>
        </w:rPr>
        <w:t>compost</w:t>
      </w:r>
      <w:r w:rsidRPr="00624E89">
        <w:rPr>
          <w:rFonts w:ascii="Times New Roman" w:eastAsia="Times New Roman" w:hAnsi="Times New Roman" w:cs="Times New Roman"/>
          <w:sz w:val="20"/>
          <w:szCs w:val="20"/>
          <w:lang w:eastAsia="el-GR"/>
        </w:rPr>
        <w:t xml:space="preserve">) </w:t>
      </w:r>
      <w:r>
        <w:rPr>
          <w:rFonts w:ascii="Times New Roman" w:eastAsia="Times New Roman" w:hAnsi="Times New Roman" w:cs="Times New Roman"/>
          <w:sz w:val="20"/>
          <w:szCs w:val="20"/>
          <w:lang w:eastAsia="el-GR"/>
        </w:rPr>
        <w:t xml:space="preserve">και  </w:t>
      </w:r>
      <w:proofErr w:type="spellStart"/>
      <w:r>
        <w:rPr>
          <w:rFonts w:ascii="Times New Roman" w:eastAsia="Times New Roman" w:hAnsi="Times New Roman" w:cs="Times New Roman"/>
          <w:sz w:val="20"/>
          <w:szCs w:val="20"/>
          <w:lang w:eastAsia="el-GR"/>
        </w:rPr>
        <w:t>σταγγίσματα</w:t>
      </w:r>
      <w:proofErr w:type="spellEnd"/>
      <w:r>
        <w:rPr>
          <w:rFonts w:ascii="Times New Roman" w:eastAsia="Times New Roman" w:hAnsi="Times New Roman" w:cs="Times New Roman"/>
          <w:sz w:val="20"/>
          <w:szCs w:val="20"/>
          <w:lang w:eastAsia="el-GR"/>
        </w:rPr>
        <w:t>.</w:t>
      </w:r>
    </w:p>
    <w:bookmarkEnd w:id="31"/>
    <w:p w14:paraId="35517389" w14:textId="68F55209" w:rsidR="00B31E6A" w:rsidRDefault="00B31E6A" w:rsidP="00D258E3">
      <w:pPr>
        <w:ind w:left="408"/>
        <w:jc w:val="both"/>
        <w:rPr>
          <w:rFonts w:ascii="Times New Roman" w:eastAsia="Times New Roman" w:hAnsi="Times New Roman" w:cs="Times New Roman"/>
          <w:sz w:val="20"/>
          <w:szCs w:val="20"/>
          <w:lang w:eastAsia="el-GR"/>
        </w:rPr>
      </w:pPr>
    </w:p>
    <w:p w14:paraId="6F1E9BFA" w14:textId="07CFF463" w:rsidR="000D1489" w:rsidRPr="000D1489" w:rsidRDefault="00B31E6A" w:rsidP="00671F80">
      <w:pPr>
        <w:pStyle w:val="1"/>
        <w:jc w:val="center"/>
        <w:rPr>
          <w:rFonts w:eastAsia="Times New Roman"/>
          <w:sz w:val="20"/>
          <w:szCs w:val="20"/>
          <w:lang w:eastAsia="el-GR"/>
        </w:rPr>
      </w:pPr>
      <w:r>
        <w:rPr>
          <w:rFonts w:eastAsia="Times New Roman"/>
          <w:sz w:val="20"/>
          <w:szCs w:val="20"/>
          <w:lang w:eastAsia="el-GR"/>
        </w:rPr>
        <w:br w:type="page"/>
      </w:r>
      <w:bookmarkStart w:id="32" w:name="_Toc122958796"/>
      <w:r w:rsidR="000D1489">
        <w:rPr>
          <w:rFonts w:eastAsia="Times New Roman"/>
          <w:lang w:eastAsia="el-GR"/>
        </w:rPr>
        <w:lastRenderedPageBreak/>
        <w:t>Βοθρολύματα</w:t>
      </w:r>
      <w:bookmarkEnd w:id="32"/>
    </w:p>
    <w:p w14:paraId="4DDB48BF" w14:textId="68DC8671" w:rsidR="00703CD8" w:rsidRPr="00AA2ED5" w:rsidRDefault="00B74608" w:rsidP="00B74608">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Γίνεται η υπόθεση ότι τα βοθρολύματα μεταφέρονται στη</w:t>
      </w:r>
      <w:r w:rsidR="00E93DBF" w:rsidRPr="00AA2ED5">
        <w:rPr>
          <w:rFonts w:ascii="Times New Roman" w:eastAsia="Times New Roman" w:hAnsi="Times New Roman" w:cs="Times New Roman"/>
          <w:lang w:eastAsia="el-GR"/>
        </w:rPr>
        <w:t xml:space="preserve">ν ΕΕΛ με βυτιοφόρα χωρητικότητας 20 </w:t>
      </w:r>
      <w:r w:rsidR="00E93DBF" w:rsidRPr="00AA2ED5">
        <w:rPr>
          <w:rFonts w:ascii="Times New Roman" w:eastAsia="Times New Roman" w:hAnsi="Times New Roman" w:cs="Times New Roman"/>
          <w:lang w:val="en-US" w:eastAsia="el-GR"/>
        </w:rPr>
        <w:t>m</w:t>
      </w:r>
      <w:r w:rsidR="00E93DBF" w:rsidRPr="00AA2ED5">
        <w:rPr>
          <w:rFonts w:ascii="Times New Roman" w:eastAsia="Times New Roman" w:hAnsi="Times New Roman" w:cs="Times New Roman"/>
          <w:vertAlign w:val="superscript"/>
          <w:lang w:eastAsia="el-GR"/>
        </w:rPr>
        <w:t>3</w:t>
      </w:r>
      <w:r w:rsidR="00E93DBF" w:rsidRPr="00AA2ED5">
        <w:rPr>
          <w:rFonts w:ascii="Times New Roman" w:eastAsia="Times New Roman" w:hAnsi="Times New Roman" w:cs="Times New Roman"/>
          <w:lang w:eastAsia="el-GR"/>
        </w:rPr>
        <w:t xml:space="preserve"> / όχημα. </w:t>
      </w:r>
      <w:r w:rsidR="00703CD8" w:rsidRPr="00AA2ED5">
        <w:rPr>
          <w:rFonts w:ascii="Times New Roman" w:eastAsia="Times New Roman" w:hAnsi="Times New Roman" w:cs="Times New Roman"/>
          <w:lang w:eastAsia="el-GR"/>
        </w:rPr>
        <w:t xml:space="preserve">Η </w:t>
      </w:r>
      <w:r w:rsidR="00E93DBF" w:rsidRPr="00AA2ED5">
        <w:rPr>
          <w:rFonts w:ascii="Times New Roman" w:eastAsia="Times New Roman" w:hAnsi="Times New Roman" w:cs="Times New Roman"/>
          <w:lang w:eastAsia="el-GR"/>
        </w:rPr>
        <w:t xml:space="preserve">συνολική ημερήσια </w:t>
      </w:r>
      <w:r w:rsidR="00703CD8" w:rsidRPr="00AA2ED5">
        <w:rPr>
          <w:rFonts w:ascii="Times New Roman" w:eastAsia="Times New Roman" w:hAnsi="Times New Roman" w:cs="Times New Roman"/>
          <w:lang w:eastAsia="el-GR"/>
        </w:rPr>
        <w:t xml:space="preserve">παροχή </w:t>
      </w:r>
      <w:proofErr w:type="spellStart"/>
      <w:r w:rsidR="00703CD8" w:rsidRPr="00AA2ED5">
        <w:rPr>
          <w:rFonts w:ascii="Times New Roman" w:eastAsia="Times New Roman" w:hAnsi="Times New Roman" w:cs="Times New Roman"/>
          <w:lang w:eastAsia="el-GR"/>
        </w:rPr>
        <w:t>βοθρολ</w:t>
      </w:r>
      <w:r w:rsidR="00E93DBF" w:rsidRPr="00AA2ED5">
        <w:rPr>
          <w:rFonts w:ascii="Times New Roman" w:eastAsia="Times New Roman" w:hAnsi="Times New Roman" w:cs="Times New Roman"/>
          <w:lang w:eastAsia="el-GR"/>
        </w:rPr>
        <w:t>υ</w:t>
      </w:r>
      <w:r w:rsidR="00703CD8" w:rsidRPr="00AA2ED5">
        <w:rPr>
          <w:rFonts w:ascii="Times New Roman" w:eastAsia="Times New Roman" w:hAnsi="Times New Roman" w:cs="Times New Roman"/>
          <w:lang w:eastAsia="el-GR"/>
        </w:rPr>
        <w:t>μ</w:t>
      </w:r>
      <w:r w:rsidR="00E93DBF" w:rsidRPr="00AA2ED5">
        <w:rPr>
          <w:rFonts w:ascii="Times New Roman" w:eastAsia="Times New Roman" w:hAnsi="Times New Roman" w:cs="Times New Roman"/>
          <w:lang w:eastAsia="el-GR"/>
        </w:rPr>
        <w:t>ά</w:t>
      </w:r>
      <w:r w:rsidR="00703CD8" w:rsidRPr="00AA2ED5">
        <w:rPr>
          <w:rFonts w:ascii="Times New Roman" w:eastAsia="Times New Roman" w:hAnsi="Times New Roman" w:cs="Times New Roman"/>
          <w:lang w:eastAsia="el-GR"/>
        </w:rPr>
        <w:t>τ</w:t>
      </w:r>
      <w:r w:rsidR="00E93DBF" w:rsidRPr="00AA2ED5">
        <w:rPr>
          <w:rFonts w:ascii="Times New Roman" w:eastAsia="Times New Roman" w:hAnsi="Times New Roman" w:cs="Times New Roman"/>
          <w:lang w:eastAsia="el-GR"/>
        </w:rPr>
        <w:t>ων</w:t>
      </w:r>
      <w:proofErr w:type="spellEnd"/>
      <w:r w:rsidR="00703CD8" w:rsidRPr="00AA2ED5">
        <w:rPr>
          <w:rFonts w:ascii="Times New Roman" w:eastAsia="Times New Roman" w:hAnsi="Times New Roman" w:cs="Times New Roman"/>
          <w:lang w:eastAsia="el-GR"/>
        </w:rPr>
        <w:t xml:space="preserve"> που φτάνει στην ΕΕΛ είναι </w:t>
      </w:r>
      <w:r w:rsidR="00D258E3" w:rsidRPr="00AA2ED5">
        <w:rPr>
          <w:rFonts w:ascii="Times New Roman" w:eastAsia="Times New Roman" w:hAnsi="Times New Roman" w:cs="Times New Roman"/>
          <w:lang w:eastAsia="el-GR"/>
        </w:rPr>
        <w:t>150</w:t>
      </w:r>
      <w:r w:rsidR="00703CD8" w:rsidRPr="00AA2ED5">
        <w:rPr>
          <w:rFonts w:ascii="Times New Roman" w:eastAsia="Times New Roman" w:hAnsi="Times New Roman" w:cs="Times New Roman"/>
          <w:lang w:eastAsia="el-GR"/>
        </w:rPr>
        <w:t xml:space="preserve"> m</w:t>
      </w:r>
      <w:r w:rsidR="002C6028" w:rsidRPr="00AA2ED5">
        <w:rPr>
          <w:rFonts w:ascii="Times New Roman" w:eastAsia="Times New Roman" w:hAnsi="Times New Roman" w:cs="Times New Roman"/>
          <w:vertAlign w:val="superscript"/>
          <w:lang w:eastAsia="el-GR"/>
        </w:rPr>
        <w:t>3</w:t>
      </w:r>
      <w:r w:rsidR="00703CD8" w:rsidRPr="00AA2ED5">
        <w:rPr>
          <w:rFonts w:ascii="Times New Roman" w:eastAsia="Times New Roman" w:hAnsi="Times New Roman" w:cs="Times New Roman"/>
          <w:lang w:eastAsia="el-GR"/>
        </w:rPr>
        <w:t xml:space="preserve">/d. </w:t>
      </w:r>
      <w:r w:rsidR="00E93DBF" w:rsidRPr="00AA2ED5">
        <w:rPr>
          <w:rFonts w:ascii="Times New Roman" w:eastAsia="Times New Roman" w:hAnsi="Times New Roman" w:cs="Times New Roman"/>
          <w:lang w:eastAsia="el-GR"/>
        </w:rPr>
        <w:t xml:space="preserve">Στη περίπτωση που τα οχήματα δεν πραγματοποιούσαν διπλές διαδρομές, ο απαιτούμενος αριθμός </w:t>
      </w:r>
      <w:r w:rsidR="002C6028" w:rsidRPr="00AA2ED5">
        <w:rPr>
          <w:rFonts w:ascii="Times New Roman" w:eastAsia="Times New Roman" w:hAnsi="Times New Roman" w:cs="Times New Roman"/>
          <w:lang w:eastAsia="el-GR"/>
        </w:rPr>
        <w:t>βυτιοφόρων θα ήταν (</w:t>
      </w:r>
      <w:r w:rsidR="00D258E3" w:rsidRPr="00AA2ED5">
        <w:rPr>
          <w:rFonts w:ascii="Times New Roman" w:eastAsia="Times New Roman" w:hAnsi="Times New Roman" w:cs="Times New Roman"/>
          <w:lang w:eastAsia="el-GR"/>
        </w:rPr>
        <w:t>150</w:t>
      </w:r>
      <w:r w:rsidR="002C6028" w:rsidRPr="00AA2ED5">
        <w:rPr>
          <w:rFonts w:ascii="Times New Roman" w:eastAsia="Times New Roman" w:hAnsi="Times New Roman" w:cs="Times New Roman"/>
          <w:lang w:eastAsia="el-GR"/>
        </w:rPr>
        <w:t xml:space="preserve"> </w:t>
      </w:r>
      <w:r w:rsidR="002C6028" w:rsidRPr="00AA2ED5">
        <w:rPr>
          <w:rFonts w:ascii="Times New Roman" w:eastAsia="Times New Roman" w:hAnsi="Times New Roman" w:cs="Times New Roman"/>
          <w:lang w:val="en-US" w:eastAsia="el-GR"/>
        </w:rPr>
        <w:t>m</w:t>
      </w:r>
      <w:r w:rsidR="002C6028" w:rsidRPr="00AA2ED5">
        <w:rPr>
          <w:rFonts w:ascii="Times New Roman" w:eastAsia="Times New Roman" w:hAnsi="Times New Roman" w:cs="Times New Roman"/>
          <w:vertAlign w:val="superscript"/>
          <w:lang w:eastAsia="el-GR"/>
        </w:rPr>
        <w:t>3</w:t>
      </w:r>
      <w:r w:rsidR="002C6028" w:rsidRPr="00AA2ED5">
        <w:rPr>
          <w:rFonts w:ascii="Times New Roman" w:eastAsia="Times New Roman" w:hAnsi="Times New Roman" w:cs="Times New Roman"/>
          <w:lang w:eastAsia="el-GR"/>
        </w:rPr>
        <w:t>/</w:t>
      </w:r>
      <w:r w:rsidR="002C6028" w:rsidRPr="00AA2ED5">
        <w:rPr>
          <w:rFonts w:ascii="Times New Roman" w:eastAsia="Times New Roman" w:hAnsi="Times New Roman" w:cs="Times New Roman"/>
          <w:lang w:val="en-US" w:eastAsia="el-GR"/>
        </w:rPr>
        <w:t>d</w:t>
      </w:r>
      <w:r w:rsidR="002C6028" w:rsidRPr="00AA2ED5">
        <w:rPr>
          <w:rFonts w:ascii="Times New Roman" w:eastAsia="Times New Roman" w:hAnsi="Times New Roman" w:cs="Times New Roman"/>
          <w:lang w:eastAsia="el-GR"/>
        </w:rPr>
        <w:t xml:space="preserve">) / (20 </w:t>
      </w:r>
      <w:r w:rsidR="002C6028" w:rsidRPr="00AA2ED5">
        <w:rPr>
          <w:rFonts w:ascii="Times New Roman" w:eastAsia="Times New Roman" w:hAnsi="Times New Roman" w:cs="Times New Roman"/>
          <w:lang w:val="en-US" w:eastAsia="el-GR"/>
        </w:rPr>
        <w:t>m</w:t>
      </w:r>
      <w:r w:rsidR="002C6028" w:rsidRPr="00AA2ED5">
        <w:rPr>
          <w:rFonts w:ascii="Times New Roman" w:eastAsia="Times New Roman" w:hAnsi="Times New Roman" w:cs="Times New Roman"/>
          <w:vertAlign w:val="superscript"/>
          <w:lang w:eastAsia="el-GR"/>
        </w:rPr>
        <w:t>3</w:t>
      </w:r>
      <w:r w:rsidR="002C6028" w:rsidRPr="00AA2ED5">
        <w:rPr>
          <w:rFonts w:ascii="Times New Roman" w:eastAsia="Times New Roman" w:hAnsi="Times New Roman" w:cs="Times New Roman"/>
          <w:lang w:eastAsia="el-GR"/>
        </w:rPr>
        <w:t xml:space="preserve">/όχημα) </w:t>
      </w:r>
      <m:oMath>
        <m:r>
          <w:rPr>
            <w:rFonts w:ascii="Cambria Math" w:eastAsia="Times New Roman" w:hAnsi="Cambria Math" w:cs="Times New Roman"/>
            <w:lang w:eastAsia="el-GR"/>
          </w:rPr>
          <m:t>≅</m:t>
        </m:r>
      </m:oMath>
      <w:r w:rsidR="002C6028" w:rsidRPr="00AA2ED5">
        <w:rPr>
          <w:rFonts w:ascii="Times New Roman" w:eastAsia="Times New Roman" w:hAnsi="Times New Roman" w:cs="Times New Roman"/>
          <w:lang w:eastAsia="el-GR"/>
        </w:rPr>
        <w:t xml:space="preserve"> </w:t>
      </w:r>
      <w:r w:rsidR="00D258E3" w:rsidRPr="00AA2ED5">
        <w:rPr>
          <w:rFonts w:ascii="Times New Roman" w:eastAsia="Times New Roman" w:hAnsi="Times New Roman" w:cs="Times New Roman"/>
          <w:lang w:eastAsia="el-GR"/>
        </w:rPr>
        <w:t>7 - 8</w:t>
      </w:r>
      <w:r w:rsidR="002C6028" w:rsidRPr="00AA2ED5">
        <w:rPr>
          <w:rFonts w:ascii="Times New Roman" w:eastAsia="Times New Roman" w:hAnsi="Times New Roman" w:cs="Times New Roman"/>
          <w:lang w:eastAsia="el-GR"/>
        </w:rPr>
        <w:t xml:space="preserve"> οχήματα.</w:t>
      </w:r>
      <w:r w:rsidR="00885FCB" w:rsidRPr="00AA2ED5">
        <w:rPr>
          <w:rFonts w:ascii="Times New Roman" w:eastAsia="Times New Roman" w:hAnsi="Times New Roman" w:cs="Times New Roman"/>
          <w:lang w:eastAsia="el-GR"/>
        </w:rPr>
        <w:t xml:space="preserve"> Στη πραγματικότητα ο αριθμός των διαθέσιμων βυτιοφόρων αναμένεται να είναι μικρότερος. </w:t>
      </w:r>
    </w:p>
    <w:p w14:paraId="732DE31F" w14:textId="64C75325" w:rsidR="00675A6E" w:rsidRPr="00AA2ED5" w:rsidRDefault="00703CD8" w:rsidP="00B74608">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Για τ</w:t>
      </w:r>
      <w:r w:rsidR="002C6028" w:rsidRPr="00AA2ED5">
        <w:rPr>
          <w:rFonts w:ascii="Times New Roman" w:eastAsia="Times New Roman" w:hAnsi="Times New Roman" w:cs="Times New Roman"/>
          <w:lang w:eastAsia="el-GR"/>
        </w:rPr>
        <w:t xml:space="preserve">η διαστασιολόγηση της δεξαμενής </w:t>
      </w:r>
      <w:proofErr w:type="spellStart"/>
      <w:r w:rsidR="002C6028" w:rsidRPr="00AA2ED5">
        <w:rPr>
          <w:rFonts w:ascii="Times New Roman" w:eastAsia="Times New Roman" w:hAnsi="Times New Roman" w:cs="Times New Roman"/>
          <w:lang w:eastAsia="el-GR"/>
        </w:rPr>
        <w:t>β</w:t>
      </w:r>
      <w:r w:rsidRPr="00AA2ED5">
        <w:rPr>
          <w:rFonts w:ascii="Times New Roman" w:eastAsia="Times New Roman" w:hAnsi="Times New Roman" w:cs="Times New Roman"/>
          <w:lang w:eastAsia="el-GR"/>
        </w:rPr>
        <w:t>οθρολυμάτων</w:t>
      </w:r>
      <w:proofErr w:type="spellEnd"/>
      <w:r w:rsidR="00847267" w:rsidRPr="00AA2ED5">
        <w:rPr>
          <w:rFonts w:ascii="Times New Roman" w:eastAsia="Times New Roman" w:hAnsi="Times New Roman" w:cs="Times New Roman"/>
          <w:lang w:eastAsia="el-GR"/>
        </w:rPr>
        <w:t xml:space="preserve"> πρέπει να προσδιοριστεί ο αριθμός των βυτιοφόρων που δύνανται να φτάσουν και να αδειάσουν το φορτίο τους περίπου την ίδια ώρα στην ΕΕΛ</w:t>
      </w:r>
      <w:r w:rsidR="00675A6E" w:rsidRPr="00AA2ED5">
        <w:rPr>
          <w:rFonts w:ascii="Times New Roman" w:eastAsia="Times New Roman" w:hAnsi="Times New Roman" w:cs="Times New Roman"/>
          <w:lang w:eastAsia="el-GR"/>
        </w:rPr>
        <w:t xml:space="preserve"> (σε μια ημέρα)</w:t>
      </w:r>
      <w:r w:rsidR="00847267" w:rsidRPr="00AA2ED5">
        <w:rPr>
          <w:rFonts w:ascii="Times New Roman" w:eastAsia="Times New Roman" w:hAnsi="Times New Roman" w:cs="Times New Roman"/>
          <w:lang w:eastAsia="el-GR"/>
        </w:rPr>
        <w:t>. Αν εκτιμηθεί ότι τα συνολικά διαθέσιμα βυτιοφόρα είναι περίπου 1</w:t>
      </w:r>
      <w:r w:rsidR="00D258E3" w:rsidRPr="00AA2ED5">
        <w:rPr>
          <w:rFonts w:ascii="Times New Roman" w:eastAsia="Times New Roman" w:hAnsi="Times New Roman" w:cs="Times New Roman"/>
          <w:lang w:eastAsia="el-GR"/>
        </w:rPr>
        <w:t>0</w:t>
      </w:r>
      <w:r w:rsidR="00847267" w:rsidRPr="00AA2ED5">
        <w:rPr>
          <w:rFonts w:ascii="Times New Roman" w:eastAsia="Times New Roman" w:hAnsi="Times New Roman" w:cs="Times New Roman"/>
          <w:lang w:eastAsia="el-GR"/>
        </w:rPr>
        <w:t>, τότε η υπόθεση ότι</w:t>
      </w:r>
      <w:r w:rsidR="00675A6E" w:rsidRPr="00AA2ED5">
        <w:rPr>
          <w:rFonts w:ascii="Times New Roman" w:eastAsia="Times New Roman" w:hAnsi="Times New Roman" w:cs="Times New Roman"/>
          <w:lang w:eastAsia="el-GR"/>
        </w:rPr>
        <w:t xml:space="preserve"> τα</w:t>
      </w:r>
      <w:r w:rsidR="00847267" w:rsidRPr="00AA2ED5">
        <w:rPr>
          <w:rFonts w:ascii="Times New Roman" w:eastAsia="Times New Roman" w:hAnsi="Times New Roman" w:cs="Times New Roman"/>
          <w:lang w:eastAsia="el-GR"/>
        </w:rPr>
        <w:t xml:space="preserve"> </w:t>
      </w:r>
      <w:r w:rsidR="0051574B" w:rsidRPr="00AA2ED5">
        <w:rPr>
          <w:rFonts w:ascii="Times New Roman" w:eastAsia="Times New Roman" w:hAnsi="Times New Roman" w:cs="Times New Roman"/>
          <w:lang w:eastAsia="el-GR"/>
        </w:rPr>
        <w:t>7</w:t>
      </w:r>
      <w:r w:rsidR="00847267" w:rsidRPr="00AA2ED5">
        <w:rPr>
          <w:rFonts w:ascii="Times New Roman" w:eastAsia="Times New Roman" w:hAnsi="Times New Roman" w:cs="Times New Roman"/>
          <w:lang w:eastAsia="el-GR"/>
        </w:rPr>
        <w:t xml:space="preserve"> εκ των 1</w:t>
      </w:r>
      <w:r w:rsidR="00D258E3" w:rsidRPr="00AA2ED5">
        <w:rPr>
          <w:rFonts w:ascii="Times New Roman" w:eastAsia="Times New Roman" w:hAnsi="Times New Roman" w:cs="Times New Roman"/>
          <w:lang w:eastAsia="el-GR"/>
        </w:rPr>
        <w:t>0</w:t>
      </w:r>
      <w:r w:rsidR="00847267" w:rsidRPr="00AA2ED5">
        <w:rPr>
          <w:rFonts w:ascii="Times New Roman" w:eastAsia="Times New Roman" w:hAnsi="Times New Roman" w:cs="Times New Roman"/>
          <w:lang w:eastAsia="el-GR"/>
        </w:rPr>
        <w:t xml:space="preserve"> οχημάτων </w:t>
      </w:r>
      <w:r w:rsidR="00675A6E" w:rsidRPr="00AA2ED5">
        <w:rPr>
          <w:rFonts w:ascii="Times New Roman" w:eastAsia="Times New Roman" w:hAnsi="Times New Roman" w:cs="Times New Roman"/>
          <w:lang w:eastAsia="el-GR"/>
        </w:rPr>
        <w:t>φτάνουν ταυτόχρονα στην ΕΕΛ θα λειτουργήσει θετικά από άποψη ασφάλειας σχεδιασμού.</w:t>
      </w:r>
      <w:r w:rsidRPr="00AA2ED5">
        <w:rPr>
          <w:rFonts w:ascii="Times New Roman" w:eastAsia="Times New Roman" w:hAnsi="Times New Roman" w:cs="Times New Roman"/>
          <w:lang w:eastAsia="el-GR"/>
        </w:rPr>
        <w:t xml:space="preserve"> </w:t>
      </w:r>
    </w:p>
    <w:p w14:paraId="70829755" w14:textId="66B5BC56" w:rsidR="00703CD8" w:rsidRPr="00AA2ED5" w:rsidRDefault="00164204" w:rsidP="00B74608">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 xml:space="preserve">Συνεπώς, θεωρώντας ότι σε μία μέρα </w:t>
      </w:r>
      <w:r w:rsidR="0051574B" w:rsidRPr="00AA2ED5">
        <w:rPr>
          <w:rFonts w:ascii="Times New Roman" w:eastAsia="Times New Roman" w:hAnsi="Times New Roman" w:cs="Times New Roman"/>
          <w:lang w:eastAsia="el-GR"/>
        </w:rPr>
        <w:t>7</w:t>
      </w:r>
      <w:r w:rsidRPr="00AA2ED5">
        <w:rPr>
          <w:rFonts w:ascii="Times New Roman" w:eastAsia="Times New Roman" w:hAnsi="Times New Roman" w:cs="Times New Roman"/>
          <w:lang w:eastAsia="el-GR"/>
        </w:rPr>
        <w:t xml:space="preserve"> οχήματα χωρητικότητας 20</w:t>
      </w:r>
      <w:r w:rsidRPr="00AA2ED5">
        <w:rPr>
          <w:rFonts w:ascii="Times New Roman" w:eastAsia="Times New Roman" w:hAnsi="Times New Roman" w:cs="Times New Roman"/>
          <w:lang w:val="en-US" w:eastAsia="el-GR"/>
        </w:rPr>
        <w:t>m</w:t>
      </w:r>
      <w:r w:rsidRPr="00AA2ED5">
        <w:rPr>
          <w:rFonts w:ascii="Times New Roman" w:eastAsia="Times New Roman" w:hAnsi="Times New Roman" w:cs="Times New Roman"/>
          <w:vertAlign w:val="superscript"/>
          <w:lang w:eastAsia="el-GR"/>
        </w:rPr>
        <w:t>3</w:t>
      </w:r>
      <w:r w:rsidRPr="00AA2ED5">
        <w:rPr>
          <w:rFonts w:ascii="Times New Roman" w:eastAsia="Times New Roman" w:hAnsi="Times New Roman" w:cs="Times New Roman"/>
          <w:lang w:eastAsia="el-GR"/>
        </w:rPr>
        <w:t xml:space="preserve">/όχημα μπορεί να αδειάζουν ταυτόχρονα – και προσδίδοντας στις εκτιμήσεις έναν επιπλέον συντελεστή ασφαλείας </w:t>
      </w:r>
      <w:r w:rsidRPr="00AA2ED5">
        <w:rPr>
          <w:rFonts w:ascii="Times New Roman" w:eastAsia="Times New Roman" w:hAnsi="Times New Roman" w:cs="Times New Roman"/>
          <w:lang w:val="en-US" w:eastAsia="el-GR"/>
        </w:rPr>
        <w:t>s</w:t>
      </w:r>
      <w:r w:rsidR="00F0607D" w:rsidRPr="00AA2ED5">
        <w:rPr>
          <w:rFonts w:ascii="Times New Roman" w:eastAsia="Times New Roman" w:hAnsi="Times New Roman" w:cs="Times New Roman"/>
          <w:vertAlign w:val="subscript"/>
          <w:lang w:val="en-US" w:eastAsia="el-GR"/>
        </w:rPr>
        <w:t>f</w:t>
      </w:r>
      <w:r w:rsidRPr="00AA2ED5">
        <w:rPr>
          <w:rFonts w:ascii="Times New Roman" w:eastAsia="Times New Roman" w:hAnsi="Times New Roman" w:cs="Times New Roman"/>
          <w:lang w:eastAsia="el-GR"/>
        </w:rPr>
        <w:t xml:space="preserve"> = 1,</w:t>
      </w:r>
      <w:r w:rsidR="00117762" w:rsidRPr="00AA2ED5">
        <w:rPr>
          <w:rFonts w:ascii="Times New Roman" w:eastAsia="Times New Roman" w:hAnsi="Times New Roman" w:cs="Times New Roman"/>
          <w:lang w:eastAsia="el-GR"/>
        </w:rPr>
        <w:t>2</w:t>
      </w:r>
      <w:r w:rsidRPr="00AA2ED5">
        <w:rPr>
          <w:rFonts w:ascii="Times New Roman" w:eastAsia="Times New Roman" w:hAnsi="Times New Roman" w:cs="Times New Roman"/>
          <w:lang w:eastAsia="el-GR"/>
        </w:rPr>
        <w:t xml:space="preserve"> –  </w:t>
      </w:r>
      <w:r w:rsidR="00703CD8" w:rsidRPr="00AA2ED5">
        <w:rPr>
          <w:rFonts w:ascii="Times New Roman" w:eastAsia="Times New Roman" w:hAnsi="Times New Roman" w:cs="Times New Roman"/>
          <w:lang w:eastAsia="el-GR"/>
        </w:rPr>
        <w:t xml:space="preserve">ο όγκος δεξαμενής </w:t>
      </w:r>
      <w:r w:rsidRPr="00AA2ED5">
        <w:rPr>
          <w:rFonts w:ascii="Times New Roman" w:eastAsia="Times New Roman" w:hAnsi="Times New Roman" w:cs="Times New Roman"/>
          <w:lang w:eastAsia="el-GR"/>
        </w:rPr>
        <w:t>υπολογίζεται</w:t>
      </w:r>
      <w:r w:rsidR="00703CD8" w:rsidRPr="00AA2ED5">
        <w:rPr>
          <w:rFonts w:ascii="Times New Roman" w:eastAsia="Times New Roman" w:hAnsi="Times New Roman" w:cs="Times New Roman"/>
          <w:lang w:eastAsia="el-GR"/>
        </w:rPr>
        <w:t>:</w:t>
      </w:r>
    </w:p>
    <w:p w14:paraId="0EF5D344" w14:textId="71EFAF8D" w:rsidR="006743C1" w:rsidRPr="00AA2ED5" w:rsidRDefault="00000000" w:rsidP="00B74608">
      <w:pPr>
        <w:jc w:val="both"/>
        <w:rPr>
          <w:rFonts w:ascii="Times New Roman" w:eastAsia="Cambria Math" w:hAnsi="Times New Roman" w:cs="Times New Roman"/>
          <w:i/>
          <w:lang w:eastAsia="el-GR"/>
        </w:rPr>
      </w:pPr>
      <m:oMathPara>
        <m:oMath>
          <m:sSub>
            <m:sSubPr>
              <m:ctrlPr>
                <w:rPr>
                  <w:rFonts w:ascii="Cambria Math" w:eastAsia="Cambria Math" w:hAnsi="Cambria Math" w:cs="Times New Roman"/>
                  <w:i/>
                  <w:lang w:val="en-US" w:eastAsia="el-GR"/>
                </w:rPr>
              </m:ctrlPr>
            </m:sSubPr>
            <m:e>
              <m:r>
                <w:rPr>
                  <w:rFonts w:ascii="Cambria Math" w:eastAsia="Cambria Math" w:hAnsi="Cambria Math" w:cs="Times New Roman"/>
                  <w:lang w:val="en-US" w:eastAsia="el-GR"/>
                </w:rPr>
                <m:t>V</m:t>
              </m:r>
            </m:e>
            <m:sub>
              <m:r>
                <w:rPr>
                  <w:rFonts w:ascii="Cambria Math" w:eastAsia="Cambria Math" w:hAnsi="Cambria Math" w:cs="Times New Roman"/>
                  <w:lang w:val="en-US" w:eastAsia="el-GR"/>
                </w:rPr>
                <m:t>tank,</m:t>
              </m:r>
              <m:r>
                <w:rPr>
                  <w:rFonts w:ascii="Cambria Math" w:eastAsia="Cambria Math" w:hAnsi="Cambria Math" w:cs="Times New Roman"/>
                  <w:lang w:eastAsia="el-GR"/>
                </w:rPr>
                <m:t>βοθ.</m:t>
              </m:r>
            </m:sub>
          </m:sSub>
          <m:r>
            <w:rPr>
              <w:rFonts w:ascii="Cambria Math" w:eastAsia="Cambria Math" w:hAnsi="Cambria Math" w:cs="Times New Roman"/>
              <w:lang w:val="en-US" w:eastAsia="el-GR"/>
            </w:rPr>
            <m:t>=</m:t>
          </m:r>
          <m:sSub>
            <m:sSubPr>
              <m:ctrlPr>
                <w:rPr>
                  <w:rFonts w:ascii="Cambria Math" w:eastAsia="Cambria Math" w:hAnsi="Cambria Math" w:cs="Times New Roman"/>
                  <w:lang w:eastAsia="el-GR"/>
                </w:rPr>
              </m:ctrlPr>
            </m:sSubPr>
            <m:e>
              <m:r>
                <w:rPr>
                  <w:rFonts w:ascii="Cambria Math" w:eastAsia="Cambria Math" w:hAnsi="Cambria Math" w:cs="Times New Roman"/>
                  <w:lang w:eastAsia="el-GR"/>
                </w:rPr>
                <m:t>Q</m:t>
              </m:r>
            </m:e>
            <m:sub>
              <m:r>
                <w:rPr>
                  <w:rFonts w:ascii="Cambria Math" w:eastAsia="Cambria Math" w:hAnsi="Cambria Math" w:cs="Times New Roman"/>
                  <w:lang w:eastAsia="el-GR"/>
                </w:rPr>
                <m:t>βοθ.(</m:t>
              </m:r>
              <m:r>
                <m:rPr>
                  <m:sty m:val="p"/>
                </m:rPr>
                <w:rPr>
                  <w:rFonts w:ascii="Cambria Math" w:eastAsia="Cambria Math" w:hAnsi="Cambria Math" w:cs="Times New Roman"/>
                  <w:lang w:val="en-US" w:eastAsia="el-GR"/>
                </w:rPr>
                <m:t>max⁡_day)</m:t>
              </m:r>
            </m:sub>
          </m:sSub>
          <m:r>
            <w:rPr>
              <w:rFonts w:ascii="Cambria Math" w:eastAsia="Cambria Math" w:hAnsi="Cambria Math" w:cs="Times New Roman"/>
              <w:lang w:eastAsia="el-GR"/>
            </w:rPr>
            <m:t>=20</m:t>
          </m:r>
          <m:f>
            <m:fPr>
              <m:ctrlPr>
                <w:rPr>
                  <w:rFonts w:ascii="Cambria Math" w:eastAsia="Cambria Math" w:hAnsi="Cambria Math" w:cs="Times New Roman"/>
                  <w:i/>
                  <w:lang w:eastAsia="el-GR"/>
                </w:rPr>
              </m:ctrlPr>
            </m:fPr>
            <m:num>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 xml:space="preserve"> m</m:t>
                  </m:r>
                </m:e>
                <m:sup>
                  <m:r>
                    <w:rPr>
                      <w:rFonts w:ascii="Cambria Math" w:eastAsia="Cambria Math" w:hAnsi="Cambria Math" w:cs="Times New Roman"/>
                      <w:lang w:eastAsia="el-GR"/>
                    </w:rPr>
                    <m:t>3</m:t>
                  </m:r>
                </m:sup>
              </m:sSup>
            </m:num>
            <m:den>
              <m:r>
                <w:rPr>
                  <w:rFonts w:ascii="Cambria Math" w:eastAsia="Cambria Math" w:hAnsi="Cambria Math" w:cs="Times New Roman"/>
                  <w:lang w:eastAsia="el-GR"/>
                </w:rPr>
                <m:t>όχημα</m:t>
              </m:r>
            </m:den>
          </m:f>
          <m:r>
            <w:rPr>
              <w:rFonts w:ascii="Cambria Math" w:eastAsia="Cambria Math" w:hAnsi="Cambria Math" w:cs="Times New Roman"/>
              <w:lang w:eastAsia="el-GR"/>
            </w:rPr>
            <m:t>×7</m:t>
          </m:r>
          <m:f>
            <m:fPr>
              <m:ctrlPr>
                <w:rPr>
                  <w:rFonts w:ascii="Cambria Math" w:eastAsia="Cambria Math" w:hAnsi="Cambria Math" w:cs="Times New Roman"/>
                  <w:i/>
                  <w:lang w:eastAsia="el-GR"/>
                </w:rPr>
              </m:ctrlPr>
            </m:fPr>
            <m:num>
              <m:r>
                <w:rPr>
                  <w:rFonts w:ascii="Cambria Math" w:eastAsia="Cambria Math" w:hAnsi="Cambria Math" w:cs="Times New Roman"/>
                  <w:lang w:eastAsia="el-GR"/>
                </w:rPr>
                <m:t>οχήματα</m:t>
              </m:r>
            </m:num>
            <m:den>
              <m:r>
                <w:rPr>
                  <w:rFonts w:ascii="Cambria Math" w:eastAsia="Cambria Math" w:hAnsi="Cambria Math" w:cs="Times New Roman"/>
                  <w:lang w:eastAsia="el-GR"/>
                </w:rPr>
                <m:t>day</m:t>
              </m:r>
            </m:den>
          </m:f>
          <m:r>
            <w:rPr>
              <w:rFonts w:ascii="Cambria Math" w:eastAsia="Cambria Math" w:hAnsi="Cambria Math" w:cs="Times New Roman"/>
              <w:lang w:eastAsia="el-GR"/>
            </w:rPr>
            <m:t>×1</m:t>
          </m:r>
          <m:r>
            <w:rPr>
              <w:rFonts w:ascii="Cambria Math" w:eastAsia="Cambria Math" w:hAnsi="Cambria Math" w:cs="Times New Roman"/>
              <w:lang w:val="en-US" w:eastAsia="el-GR"/>
            </w:rPr>
            <m:t>day</m:t>
          </m:r>
          <m:r>
            <w:rPr>
              <w:rFonts w:ascii="Cambria Math" w:eastAsia="Cambria Math" w:hAnsi="Cambria Math" w:cs="Times New Roman"/>
              <w:lang w:eastAsia="el-GR"/>
            </w:rPr>
            <m:t>×1,2= 168≅170</m:t>
          </m:r>
          <m:sSup>
            <m:sSupPr>
              <m:ctrlPr>
                <w:rPr>
                  <w:rFonts w:ascii="Cambria Math" w:eastAsia="Cambria Math" w:hAnsi="Cambria Math" w:cs="Times New Roman"/>
                  <w:i/>
                  <w:lang w:eastAsia="el-GR"/>
                </w:rPr>
              </m:ctrlPr>
            </m:sSupPr>
            <m:e>
              <m:r>
                <w:rPr>
                  <w:rFonts w:ascii="Cambria Math" w:eastAsia="Cambria Math" w:hAnsi="Cambria Math" w:cs="Times New Roman"/>
                  <w:lang w:eastAsia="el-GR"/>
                </w:rPr>
                <m:t>m</m:t>
              </m:r>
            </m:e>
            <m:sup>
              <m:r>
                <w:rPr>
                  <w:rFonts w:ascii="Cambria Math" w:eastAsia="Cambria Math" w:hAnsi="Cambria Math" w:cs="Times New Roman"/>
                  <w:lang w:eastAsia="el-GR"/>
                </w:rPr>
                <m:t>3</m:t>
              </m:r>
            </m:sup>
          </m:sSup>
          <m:r>
            <w:rPr>
              <w:rFonts w:ascii="Cambria Math" w:eastAsia="Cambria Math" w:hAnsi="Cambria Math" w:cs="Times New Roman"/>
              <w:lang w:eastAsia="el-GR"/>
            </w:rPr>
            <m:t xml:space="preserve"> </m:t>
          </m:r>
        </m:oMath>
      </m:oMathPara>
    </w:p>
    <w:p w14:paraId="52454B6A" w14:textId="77777777" w:rsidR="0051574B" w:rsidRPr="00AA2ED5" w:rsidRDefault="001A6A61" w:rsidP="00B74608">
      <w:pPr>
        <w:jc w:val="both"/>
        <w:rPr>
          <w:rFonts w:ascii="Times New Roman" w:eastAsia="Cambria Math" w:hAnsi="Times New Roman" w:cs="Times New Roman"/>
          <w:iCs/>
          <w:lang w:eastAsia="el-GR"/>
        </w:rPr>
      </w:pPr>
      <w:r w:rsidRPr="00AA2ED5">
        <w:rPr>
          <w:rFonts w:ascii="Times New Roman" w:eastAsia="Cambria Math" w:hAnsi="Times New Roman" w:cs="Times New Roman"/>
          <w:iCs/>
          <w:u w:val="single"/>
          <w:lang w:eastAsia="el-GR"/>
        </w:rPr>
        <w:t xml:space="preserve">Ποσοστό </w:t>
      </w:r>
      <w:proofErr w:type="spellStart"/>
      <w:r w:rsidRPr="00AA2ED5">
        <w:rPr>
          <w:rFonts w:ascii="Times New Roman" w:eastAsia="Cambria Math" w:hAnsi="Times New Roman" w:cs="Times New Roman"/>
          <w:iCs/>
          <w:u w:val="single"/>
          <w:lang w:eastAsia="el-GR"/>
        </w:rPr>
        <w:t>βοθρολυμάτων</w:t>
      </w:r>
      <w:proofErr w:type="spellEnd"/>
      <w:r w:rsidRPr="00AA2ED5">
        <w:rPr>
          <w:rFonts w:ascii="Times New Roman" w:eastAsia="Cambria Math" w:hAnsi="Times New Roman" w:cs="Times New Roman"/>
          <w:iCs/>
          <w:u w:val="single"/>
          <w:lang w:eastAsia="el-GR"/>
        </w:rPr>
        <w:t xml:space="preserve"> στη μέση ημερήσια παροχή</w:t>
      </w:r>
      <w:r w:rsidRPr="00AA2ED5">
        <w:rPr>
          <w:rFonts w:ascii="Times New Roman" w:eastAsia="Cambria Math" w:hAnsi="Times New Roman" w:cs="Times New Roman"/>
          <w:iCs/>
          <w:lang w:eastAsia="el-GR"/>
        </w:rPr>
        <w:t xml:space="preserve">: </w:t>
      </w:r>
      <m:oMath>
        <m:r>
          <w:rPr>
            <w:rFonts w:ascii="Cambria Math" w:eastAsia="Cambria Math" w:hAnsi="Cambria Math" w:cs="Times New Roman"/>
            <w:lang w:eastAsia="el-GR"/>
          </w:rPr>
          <m:t xml:space="preserve">%βοθ.= </m:t>
        </m:r>
        <m:f>
          <m:fPr>
            <m:ctrlPr>
              <w:rPr>
                <w:rFonts w:ascii="Cambria Math" w:eastAsia="Cambria Math" w:hAnsi="Cambria Math" w:cs="Times New Roman"/>
                <w:i/>
                <w:iCs/>
                <w:lang w:eastAsia="el-GR"/>
              </w:rPr>
            </m:ctrlPr>
          </m:fPr>
          <m:num>
            <m:r>
              <w:rPr>
                <w:rFonts w:ascii="Cambria Math" w:eastAsia="Cambria Math" w:hAnsi="Cambria Math" w:cs="Times New Roman"/>
                <w:lang w:eastAsia="el-GR"/>
              </w:rPr>
              <m:t>20×7</m:t>
            </m:r>
            <m:f>
              <m:fPr>
                <m:ctrlPr>
                  <w:rPr>
                    <w:rFonts w:ascii="Cambria Math" w:eastAsia="Cambria Math" w:hAnsi="Cambria Math" w:cs="Times New Roman"/>
                    <w:i/>
                    <w:iCs/>
                    <w:lang w:val="en-US" w:eastAsia="el-GR"/>
                  </w:rPr>
                </m:ctrlPr>
              </m:fPr>
              <m:num>
                <m:sSup>
                  <m:sSupPr>
                    <m:ctrlPr>
                      <w:rPr>
                        <w:rFonts w:ascii="Cambria Math" w:eastAsia="Cambria Math" w:hAnsi="Cambria Math" w:cs="Times New Roman"/>
                        <w:i/>
                        <w:iCs/>
                        <w:lang w:val="en-US" w:eastAsia="el-GR"/>
                      </w:rPr>
                    </m:ctrlPr>
                  </m:sSupPr>
                  <m:e>
                    <m:r>
                      <w:rPr>
                        <w:rFonts w:ascii="Cambria Math" w:eastAsia="Cambria Math" w:hAnsi="Cambria Math" w:cs="Times New Roman"/>
                        <w:lang w:val="en-US" w:eastAsia="el-GR"/>
                      </w:rPr>
                      <m:t>m</m:t>
                    </m:r>
                    <m:ctrlPr>
                      <w:rPr>
                        <w:rFonts w:ascii="Cambria Math" w:eastAsia="Cambria Math" w:hAnsi="Cambria Math" w:cs="Times New Roman"/>
                        <w:i/>
                        <w:iCs/>
                        <w:lang w:eastAsia="el-GR"/>
                      </w:rPr>
                    </m:ctrlPr>
                  </m:e>
                  <m:sup>
                    <m:r>
                      <w:rPr>
                        <w:rFonts w:ascii="Cambria Math" w:eastAsia="Cambria Math" w:hAnsi="Cambria Math" w:cs="Times New Roman"/>
                        <w:lang w:eastAsia="el-GR"/>
                      </w:rPr>
                      <m:t>3</m:t>
                    </m:r>
                  </m:sup>
                </m:sSup>
                <m:ctrlPr>
                  <w:rPr>
                    <w:rFonts w:ascii="Cambria Math" w:eastAsia="Cambria Math" w:hAnsi="Cambria Math" w:cs="Times New Roman"/>
                    <w:i/>
                    <w:iCs/>
                    <w:lang w:eastAsia="el-GR"/>
                  </w:rPr>
                </m:ctrlPr>
              </m:num>
              <m:den>
                <m:r>
                  <w:rPr>
                    <w:rFonts w:ascii="Cambria Math" w:eastAsia="Cambria Math" w:hAnsi="Cambria Math" w:cs="Times New Roman"/>
                    <w:lang w:val="en-US" w:eastAsia="el-GR"/>
                  </w:rPr>
                  <m:t>d</m:t>
                </m:r>
              </m:den>
            </m:f>
          </m:num>
          <m:den>
            <m:r>
              <w:rPr>
                <w:rFonts w:ascii="Cambria Math" w:eastAsia="Cambria Math" w:hAnsi="Cambria Math" w:cs="Times New Roman"/>
                <w:lang w:eastAsia="el-GR"/>
              </w:rPr>
              <m:t>1600</m:t>
            </m:r>
            <m:f>
              <m:fPr>
                <m:ctrlPr>
                  <w:rPr>
                    <w:rFonts w:ascii="Cambria Math" w:eastAsia="Cambria Math" w:hAnsi="Cambria Math" w:cs="Times New Roman"/>
                    <w:i/>
                    <w:iCs/>
                    <w:lang w:eastAsia="el-GR"/>
                  </w:rPr>
                </m:ctrlPr>
              </m:fPr>
              <m:num>
                <m:sSup>
                  <m:sSupPr>
                    <m:ctrlPr>
                      <w:rPr>
                        <w:rFonts w:ascii="Cambria Math" w:eastAsia="Cambria Math" w:hAnsi="Cambria Math" w:cs="Times New Roman"/>
                        <w:i/>
                        <w:iCs/>
                        <w:lang w:eastAsia="el-GR"/>
                      </w:rPr>
                    </m:ctrlPr>
                  </m:sSupPr>
                  <m:e>
                    <m:r>
                      <w:rPr>
                        <w:rFonts w:ascii="Cambria Math" w:eastAsia="Cambria Math" w:hAnsi="Cambria Math" w:cs="Times New Roman"/>
                        <w:lang w:eastAsia="el-GR"/>
                      </w:rPr>
                      <m:t>m</m:t>
                    </m:r>
                  </m:e>
                  <m:sup>
                    <m:r>
                      <w:rPr>
                        <w:rFonts w:ascii="Cambria Math" w:eastAsia="Cambria Math" w:hAnsi="Cambria Math" w:cs="Times New Roman"/>
                        <w:lang w:eastAsia="el-GR"/>
                      </w:rPr>
                      <m:t>3</m:t>
                    </m:r>
                  </m:sup>
                </m:sSup>
              </m:num>
              <m:den>
                <m:r>
                  <w:rPr>
                    <w:rFonts w:ascii="Cambria Math" w:eastAsia="Cambria Math" w:hAnsi="Cambria Math" w:cs="Times New Roman"/>
                    <w:lang w:eastAsia="el-GR"/>
                  </w:rPr>
                  <m:t>d</m:t>
                </m:r>
              </m:den>
            </m:f>
          </m:den>
        </m:f>
        <m:r>
          <w:rPr>
            <w:rFonts w:ascii="Cambria Math" w:eastAsia="Cambria Math" w:hAnsi="Cambria Math" w:cs="Times New Roman"/>
            <w:lang w:eastAsia="el-GR"/>
          </w:rPr>
          <m:t>=8,75≅9%</m:t>
        </m:r>
      </m:oMath>
      <w:r w:rsidRPr="00AA2ED5">
        <w:rPr>
          <w:rFonts w:ascii="Times New Roman" w:eastAsia="Cambria Math" w:hAnsi="Times New Roman" w:cs="Times New Roman"/>
          <w:iCs/>
          <w:lang w:eastAsia="el-GR"/>
        </w:rPr>
        <w:t xml:space="preserve"> </w:t>
      </w:r>
    </w:p>
    <w:p w14:paraId="18C0C4B7" w14:textId="175072C9" w:rsidR="00AE74AC" w:rsidRPr="00AA2ED5" w:rsidRDefault="00AE74AC" w:rsidP="00B74608">
      <w:pPr>
        <w:jc w:val="both"/>
        <w:rPr>
          <w:rFonts w:ascii="Times New Roman" w:eastAsia="Cambria Math" w:hAnsi="Times New Roman" w:cs="Times New Roman"/>
          <w:iCs/>
          <w:lang w:eastAsia="el-GR"/>
        </w:rPr>
      </w:pPr>
      <w:r w:rsidRPr="00AA2ED5">
        <w:rPr>
          <w:rFonts w:ascii="Times New Roman" w:eastAsia="Cambria Math" w:hAnsi="Times New Roman" w:cs="Times New Roman"/>
          <w:iCs/>
          <w:lang w:eastAsia="el-GR"/>
        </w:rPr>
        <w:t>Ό όγκος της δεξαμενής</w:t>
      </w:r>
      <w:r w:rsidR="0051574B" w:rsidRPr="00AA2ED5">
        <w:rPr>
          <w:rFonts w:ascii="Times New Roman" w:eastAsia="Cambria Math" w:hAnsi="Times New Roman" w:cs="Times New Roman"/>
          <w:iCs/>
          <w:lang w:eastAsia="el-GR"/>
        </w:rPr>
        <w:t xml:space="preserve"> (170</w:t>
      </w:r>
      <w:r w:rsidR="0051574B" w:rsidRPr="00AA2ED5">
        <w:rPr>
          <w:rFonts w:ascii="Times New Roman" w:eastAsia="Cambria Math" w:hAnsi="Times New Roman" w:cs="Times New Roman"/>
          <w:iCs/>
          <w:lang w:val="en-US" w:eastAsia="el-GR"/>
        </w:rPr>
        <w:t>m</w:t>
      </w:r>
      <w:r w:rsidR="0051574B" w:rsidRPr="00AA2ED5">
        <w:rPr>
          <w:rFonts w:ascii="Times New Roman" w:eastAsia="Cambria Math" w:hAnsi="Times New Roman" w:cs="Times New Roman"/>
          <w:iCs/>
          <w:vertAlign w:val="superscript"/>
          <w:lang w:eastAsia="el-GR"/>
        </w:rPr>
        <w:t>3</w:t>
      </w:r>
      <w:r w:rsidR="0051574B" w:rsidRPr="00AA2ED5">
        <w:rPr>
          <w:rFonts w:ascii="Times New Roman" w:eastAsia="Cambria Math" w:hAnsi="Times New Roman" w:cs="Times New Roman"/>
          <w:iCs/>
          <w:lang w:eastAsia="el-GR"/>
        </w:rPr>
        <w:t>)</w:t>
      </w:r>
      <w:r w:rsidRPr="00AA2ED5">
        <w:rPr>
          <w:rFonts w:ascii="Times New Roman" w:eastAsia="Cambria Math" w:hAnsi="Times New Roman" w:cs="Times New Roman"/>
          <w:iCs/>
          <w:lang w:eastAsia="el-GR"/>
        </w:rPr>
        <w:t xml:space="preserve"> εκτιμήθηκε ότι μπορεί να υποστηρίξει</w:t>
      </w:r>
      <w:r w:rsidR="0051574B" w:rsidRPr="00AA2ED5">
        <w:rPr>
          <w:rFonts w:ascii="Times New Roman" w:eastAsia="Cambria Math" w:hAnsi="Times New Roman" w:cs="Times New Roman"/>
          <w:iCs/>
          <w:lang w:eastAsia="el-GR"/>
        </w:rPr>
        <w:t xml:space="preserve"> όλη τη</w:t>
      </w:r>
      <w:r w:rsidR="00AC46EF" w:rsidRPr="00AA2ED5">
        <w:rPr>
          <w:rFonts w:ascii="Times New Roman" w:eastAsia="Cambria Math" w:hAnsi="Times New Roman" w:cs="Times New Roman"/>
          <w:iCs/>
          <w:lang w:eastAsia="el-GR"/>
        </w:rPr>
        <w:t xml:space="preserve"> ποσότητα της συνολικής ημερήσιας παροχής </w:t>
      </w:r>
      <w:proofErr w:type="spellStart"/>
      <w:r w:rsidR="00AC46EF" w:rsidRPr="00AA2ED5">
        <w:rPr>
          <w:rFonts w:ascii="Times New Roman" w:eastAsia="Cambria Math" w:hAnsi="Times New Roman" w:cs="Times New Roman"/>
          <w:iCs/>
          <w:lang w:eastAsia="el-GR"/>
        </w:rPr>
        <w:t>βοθρολυμάτων</w:t>
      </w:r>
      <w:proofErr w:type="spellEnd"/>
      <w:r w:rsidR="00091E90" w:rsidRPr="00AA2ED5">
        <w:rPr>
          <w:rFonts w:ascii="Times New Roman" w:eastAsia="Cambria Math" w:hAnsi="Times New Roman" w:cs="Times New Roman"/>
          <w:iCs/>
          <w:lang w:eastAsia="el-GR"/>
        </w:rPr>
        <w:t xml:space="preserve"> (150</w:t>
      </w:r>
      <w:r w:rsidR="00091E90" w:rsidRPr="00AA2ED5">
        <w:rPr>
          <w:rFonts w:ascii="Times New Roman" w:eastAsia="Cambria Math" w:hAnsi="Times New Roman" w:cs="Times New Roman"/>
          <w:iCs/>
          <w:lang w:val="en-US" w:eastAsia="el-GR"/>
        </w:rPr>
        <w:t>m</w:t>
      </w:r>
      <w:r w:rsidR="00091E90" w:rsidRPr="00AA2ED5">
        <w:rPr>
          <w:rFonts w:ascii="Times New Roman" w:eastAsia="Cambria Math" w:hAnsi="Times New Roman" w:cs="Times New Roman"/>
          <w:iCs/>
          <w:vertAlign w:val="superscript"/>
          <w:lang w:eastAsia="el-GR"/>
        </w:rPr>
        <w:t>3</w:t>
      </w:r>
      <w:r w:rsidR="00091E90" w:rsidRPr="00AA2ED5">
        <w:rPr>
          <w:rFonts w:ascii="Times New Roman" w:eastAsia="Cambria Math" w:hAnsi="Times New Roman" w:cs="Times New Roman"/>
          <w:iCs/>
          <w:lang w:eastAsia="el-GR"/>
        </w:rPr>
        <w:t>)</w:t>
      </w:r>
      <w:r w:rsidR="00AC46EF" w:rsidRPr="00AA2ED5">
        <w:rPr>
          <w:rFonts w:ascii="Times New Roman" w:eastAsia="Cambria Math" w:hAnsi="Times New Roman" w:cs="Times New Roman"/>
          <w:iCs/>
          <w:lang w:eastAsia="el-GR"/>
        </w:rPr>
        <w:t>, σε περίπτωση που αυτή η ποσότητα συγκεντρωθεί στον ίδιο χρόνο.</w:t>
      </w:r>
    </w:p>
    <w:p w14:paraId="7E2A16B5" w14:textId="779D43F1" w:rsidR="00703CD8" w:rsidRPr="00AA2ED5" w:rsidRDefault="00703CD8" w:rsidP="00B74608">
      <w:pPr>
        <w:jc w:val="both"/>
        <w:rPr>
          <w:rFonts w:ascii="Times New Roman" w:eastAsia="Cambria Math" w:hAnsi="Times New Roman" w:cs="Times New Roman"/>
          <w:b/>
          <w:bCs/>
          <w:lang w:eastAsia="el-GR"/>
        </w:rPr>
      </w:pPr>
      <w:r w:rsidRPr="00AA2ED5">
        <w:rPr>
          <w:rFonts w:ascii="Times New Roman" w:eastAsia="Cambria Math" w:hAnsi="Times New Roman" w:cs="Times New Roman"/>
          <w:b/>
          <w:bCs/>
          <w:u w:val="single"/>
          <w:lang w:eastAsia="el-GR"/>
        </w:rPr>
        <w:t>Διασ</w:t>
      </w:r>
      <w:r w:rsidR="000D1489">
        <w:rPr>
          <w:rFonts w:ascii="Times New Roman" w:eastAsia="Cambria Math" w:hAnsi="Times New Roman" w:cs="Times New Roman"/>
          <w:b/>
          <w:bCs/>
          <w:u w:val="single"/>
          <w:lang w:eastAsia="el-GR"/>
        </w:rPr>
        <w:t xml:space="preserve">τασιολόγηση Δεξαμενής </w:t>
      </w:r>
      <w:proofErr w:type="spellStart"/>
      <w:r w:rsidR="000D1489">
        <w:rPr>
          <w:rFonts w:ascii="Times New Roman" w:eastAsia="Cambria Math" w:hAnsi="Times New Roman" w:cs="Times New Roman"/>
          <w:b/>
          <w:bCs/>
          <w:u w:val="single"/>
          <w:lang w:eastAsia="el-GR"/>
        </w:rPr>
        <w:t>Βοθρολυμάτων</w:t>
      </w:r>
      <w:proofErr w:type="spellEnd"/>
    </w:p>
    <w:p w14:paraId="2FB60C20" w14:textId="786F1E57" w:rsidR="00703CD8" w:rsidRPr="00AA2ED5" w:rsidRDefault="00703CD8" w:rsidP="00B74608">
      <w:pPr>
        <w:jc w:val="both"/>
        <w:rPr>
          <w:rFonts w:ascii="Times New Roman" w:eastAsia="Cambria Math" w:hAnsi="Times New Roman" w:cs="Times New Roman"/>
          <w:lang w:eastAsia="el-GR"/>
        </w:rPr>
      </w:pPr>
      <w:r w:rsidRPr="00AA2ED5">
        <w:rPr>
          <w:rFonts w:ascii="Times New Roman" w:eastAsia="Cambria Math" w:hAnsi="Times New Roman" w:cs="Times New Roman"/>
          <w:lang w:eastAsia="el-GR"/>
        </w:rPr>
        <w:t xml:space="preserve">Για τις διαστάσεις της δεξαμενής επιλέγεται ύψος </w:t>
      </w:r>
      <w:r w:rsidRPr="00AA2ED5">
        <w:rPr>
          <w:rFonts w:ascii="Times New Roman" w:eastAsia="Cambria Math" w:hAnsi="Times New Roman" w:cs="Times New Roman"/>
          <w:b/>
          <w:bCs/>
          <w:lang w:eastAsia="el-GR"/>
        </w:rPr>
        <w:t>H=</w:t>
      </w:r>
      <w:r w:rsidR="00AC46EF" w:rsidRPr="00AA2ED5">
        <w:rPr>
          <w:rFonts w:ascii="Times New Roman" w:eastAsia="Cambria Math" w:hAnsi="Times New Roman" w:cs="Times New Roman"/>
          <w:b/>
          <w:bCs/>
          <w:lang w:eastAsia="el-GR"/>
        </w:rPr>
        <w:t>2,5</w:t>
      </w:r>
      <w:r w:rsidRPr="00AA2ED5">
        <w:rPr>
          <w:rFonts w:ascii="Times New Roman" w:eastAsia="Cambria Math" w:hAnsi="Times New Roman" w:cs="Times New Roman"/>
          <w:b/>
          <w:bCs/>
          <w:lang w:eastAsia="el-GR"/>
        </w:rPr>
        <w:t>m</w:t>
      </w:r>
      <w:r w:rsidR="00AC46EF" w:rsidRPr="00AA2ED5">
        <w:rPr>
          <w:rFonts w:ascii="Times New Roman" w:eastAsia="Cambria Math" w:hAnsi="Times New Roman" w:cs="Times New Roman"/>
          <w:lang w:eastAsia="el-GR"/>
        </w:rPr>
        <w:t>. Η</w:t>
      </w:r>
      <w:r w:rsidRPr="00AA2ED5">
        <w:rPr>
          <w:rFonts w:ascii="Times New Roman" w:eastAsia="Cambria Math" w:hAnsi="Times New Roman" w:cs="Times New Roman"/>
          <w:lang w:eastAsia="el-GR"/>
        </w:rPr>
        <w:t xml:space="preserve"> επιφ</w:t>
      </w:r>
      <w:r w:rsidR="00AC46EF" w:rsidRPr="00AA2ED5">
        <w:rPr>
          <w:rFonts w:ascii="Times New Roman" w:eastAsia="Cambria Math" w:hAnsi="Times New Roman" w:cs="Times New Roman"/>
          <w:lang w:eastAsia="el-GR"/>
        </w:rPr>
        <w:t>ά</w:t>
      </w:r>
      <w:r w:rsidRPr="00AA2ED5">
        <w:rPr>
          <w:rFonts w:ascii="Times New Roman" w:eastAsia="Cambria Math" w:hAnsi="Times New Roman" w:cs="Times New Roman"/>
          <w:lang w:eastAsia="el-GR"/>
        </w:rPr>
        <w:t xml:space="preserve">νεια της δεξαμενής </w:t>
      </w:r>
      <w:r w:rsidR="00AC46EF" w:rsidRPr="00AA2ED5">
        <w:rPr>
          <w:rFonts w:ascii="Times New Roman" w:eastAsia="Cambria Math" w:hAnsi="Times New Roman" w:cs="Times New Roman"/>
          <w:lang w:eastAsia="el-GR"/>
        </w:rPr>
        <w:t xml:space="preserve">θα προκύψει: </w:t>
      </w:r>
      <w:r w:rsidR="00091E90" w:rsidRPr="00AA2ED5">
        <w:rPr>
          <w:rFonts w:ascii="Times New Roman" w:eastAsia="Cambria Math" w:hAnsi="Times New Roman" w:cs="Times New Roman"/>
          <w:lang w:eastAsia="el-GR"/>
        </w:rPr>
        <w:t>170</w:t>
      </w:r>
      <w:r w:rsidR="00AC46EF" w:rsidRPr="00AA2ED5">
        <w:rPr>
          <w:rFonts w:ascii="Times New Roman" w:eastAsia="Cambria Math" w:hAnsi="Times New Roman" w:cs="Times New Roman"/>
          <w:lang w:val="en-US" w:eastAsia="el-GR"/>
        </w:rPr>
        <w:t>m</w:t>
      </w:r>
      <w:r w:rsidR="00AC46EF" w:rsidRPr="00AA2ED5">
        <w:rPr>
          <w:rFonts w:ascii="Times New Roman" w:eastAsia="Cambria Math" w:hAnsi="Times New Roman" w:cs="Times New Roman"/>
          <w:vertAlign w:val="superscript"/>
          <w:lang w:eastAsia="el-GR"/>
        </w:rPr>
        <w:t>3</w:t>
      </w:r>
      <w:r w:rsidR="00AC46EF" w:rsidRPr="00AA2ED5">
        <w:rPr>
          <w:rFonts w:ascii="Times New Roman" w:eastAsia="Cambria Math" w:hAnsi="Times New Roman" w:cs="Times New Roman"/>
          <w:lang w:eastAsia="el-GR"/>
        </w:rPr>
        <w:t xml:space="preserve"> / 2,5</w:t>
      </w:r>
      <w:r w:rsidR="00AC46EF" w:rsidRPr="00AA2ED5">
        <w:rPr>
          <w:rFonts w:ascii="Times New Roman" w:eastAsia="Cambria Math" w:hAnsi="Times New Roman" w:cs="Times New Roman"/>
          <w:lang w:val="en-US" w:eastAsia="el-GR"/>
        </w:rPr>
        <w:t>m</w:t>
      </w:r>
      <w:r w:rsidR="00AC46EF" w:rsidRPr="00AA2ED5">
        <w:rPr>
          <w:rFonts w:ascii="Times New Roman" w:eastAsia="Cambria Math" w:hAnsi="Times New Roman" w:cs="Times New Roman"/>
          <w:lang w:eastAsia="el-GR"/>
        </w:rPr>
        <w:t xml:space="preserve"> = </w:t>
      </w:r>
      <m:oMath>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68m</m:t>
            </m:r>
          </m:e>
          <m:sup>
            <m:r>
              <w:rPr>
                <w:rFonts w:ascii="Cambria Math" w:eastAsia="Cambria Math" w:hAnsi="Cambria Math" w:cs="Times New Roman"/>
                <w:lang w:eastAsia="el-GR"/>
              </w:rPr>
              <m:t>2</m:t>
            </m:r>
          </m:sup>
        </m:sSup>
      </m:oMath>
      <w:r w:rsidRPr="00AA2ED5">
        <w:rPr>
          <w:rFonts w:ascii="Times New Roman" w:eastAsia="Cambria Math" w:hAnsi="Times New Roman" w:cs="Times New Roman"/>
          <w:lang w:eastAsia="el-GR"/>
        </w:rPr>
        <w:t xml:space="preserve">. Για  δεξαμενή ορθογωνικής διατομής, το μήκος </w:t>
      </w:r>
      <w:r w:rsidR="00F0607D" w:rsidRPr="00AA2ED5">
        <w:rPr>
          <w:rFonts w:ascii="Times New Roman" w:eastAsia="Cambria Math" w:hAnsi="Times New Roman" w:cs="Times New Roman"/>
          <w:lang w:eastAsia="el-GR"/>
        </w:rPr>
        <w:t xml:space="preserve">προτείνεται </w:t>
      </w:r>
      <w:r w:rsidRPr="00AA2ED5">
        <w:rPr>
          <w:rFonts w:ascii="Times New Roman" w:eastAsia="Cambria Math" w:hAnsi="Times New Roman" w:cs="Times New Roman"/>
          <w:lang w:eastAsia="el-GR"/>
        </w:rPr>
        <w:t xml:space="preserve"> </w:t>
      </w:r>
      <w:r w:rsidRPr="00AA2ED5">
        <w:rPr>
          <w:rFonts w:ascii="Times New Roman" w:eastAsia="Cambria Math" w:hAnsi="Times New Roman" w:cs="Times New Roman"/>
          <w:b/>
          <w:bCs/>
          <w:lang w:eastAsia="el-GR"/>
        </w:rPr>
        <w:t xml:space="preserve">L = </w:t>
      </w:r>
      <w:r w:rsidR="00091E90" w:rsidRPr="00AA2ED5">
        <w:rPr>
          <w:rFonts w:ascii="Times New Roman" w:eastAsia="Cambria Math" w:hAnsi="Times New Roman" w:cs="Times New Roman"/>
          <w:b/>
          <w:bCs/>
          <w:lang w:eastAsia="el-GR"/>
        </w:rPr>
        <w:t>8,5</w:t>
      </w:r>
      <w:r w:rsidRPr="00AA2ED5">
        <w:rPr>
          <w:rFonts w:ascii="Times New Roman" w:eastAsia="Cambria Math" w:hAnsi="Times New Roman" w:cs="Times New Roman"/>
          <w:b/>
          <w:bCs/>
          <w:lang w:eastAsia="el-GR"/>
        </w:rPr>
        <w:t>m</w:t>
      </w:r>
      <w:r w:rsidRPr="00AA2ED5">
        <w:rPr>
          <w:rFonts w:ascii="Times New Roman" w:eastAsia="Cambria Math" w:hAnsi="Times New Roman" w:cs="Times New Roman"/>
          <w:lang w:eastAsia="el-GR"/>
        </w:rPr>
        <w:t xml:space="preserve"> και το πλάτος </w:t>
      </w:r>
      <w:r w:rsidRPr="00AA2ED5">
        <w:rPr>
          <w:rFonts w:ascii="Times New Roman" w:eastAsia="Cambria Math" w:hAnsi="Times New Roman" w:cs="Times New Roman"/>
          <w:b/>
          <w:bCs/>
          <w:lang w:eastAsia="el-GR"/>
        </w:rPr>
        <w:t>W=</w:t>
      </w:r>
      <w:r w:rsidR="00091E90" w:rsidRPr="00AA2ED5">
        <w:rPr>
          <w:rFonts w:ascii="Times New Roman" w:eastAsia="Cambria Math" w:hAnsi="Times New Roman" w:cs="Times New Roman"/>
          <w:b/>
          <w:bCs/>
          <w:lang w:eastAsia="el-GR"/>
        </w:rPr>
        <w:t>8</w:t>
      </w:r>
      <w:r w:rsidRPr="00AA2ED5">
        <w:rPr>
          <w:rFonts w:ascii="Times New Roman" w:eastAsia="Cambria Math" w:hAnsi="Times New Roman" w:cs="Times New Roman"/>
          <w:b/>
          <w:bCs/>
          <w:lang w:eastAsia="el-GR"/>
        </w:rPr>
        <w:t>m</w:t>
      </w:r>
      <w:r w:rsidR="003D23E4" w:rsidRPr="00AA2ED5">
        <w:rPr>
          <w:rFonts w:ascii="Times New Roman" w:eastAsia="Cambria Math" w:hAnsi="Times New Roman" w:cs="Times New Roman"/>
          <w:lang w:eastAsia="el-GR"/>
        </w:rPr>
        <w:t>.</w:t>
      </w:r>
      <w:r w:rsidRPr="00AA2ED5">
        <w:rPr>
          <w:rFonts w:ascii="Times New Roman" w:eastAsia="Cambria Math" w:hAnsi="Times New Roman" w:cs="Times New Roman"/>
          <w:lang w:eastAsia="el-GR"/>
        </w:rPr>
        <w:t xml:space="preserve"> </w:t>
      </w:r>
    </w:p>
    <w:p w14:paraId="486C38D5" w14:textId="4877CF4B" w:rsidR="00D8127A" w:rsidRPr="00AA2ED5" w:rsidRDefault="00D8127A" w:rsidP="00B74608">
      <w:pPr>
        <w:jc w:val="both"/>
        <w:rPr>
          <w:rFonts w:ascii="Times New Roman" w:eastAsia="Cambria Math" w:hAnsi="Times New Roman" w:cs="Times New Roman"/>
          <w:b/>
          <w:bCs/>
          <w:u w:val="single"/>
          <w:lang w:eastAsia="el-GR"/>
        </w:rPr>
      </w:pPr>
      <w:r w:rsidRPr="00AA2ED5">
        <w:rPr>
          <w:rFonts w:ascii="Times New Roman" w:eastAsia="Cambria Math" w:hAnsi="Times New Roman" w:cs="Times New Roman"/>
          <w:b/>
          <w:bCs/>
          <w:u w:val="single"/>
          <w:lang w:eastAsia="el-GR"/>
        </w:rPr>
        <w:t>Επιλογή αντλιών</w:t>
      </w:r>
    </w:p>
    <w:p w14:paraId="75FBF087" w14:textId="1F468FB2" w:rsidR="00703CD8" w:rsidRPr="00AA2ED5" w:rsidRDefault="00703CD8" w:rsidP="00B74608">
      <w:pPr>
        <w:jc w:val="both"/>
        <w:rPr>
          <w:rFonts w:ascii="Times New Roman" w:eastAsia="Cambria Math" w:hAnsi="Times New Roman" w:cs="Times New Roman"/>
          <w:lang w:eastAsia="el-GR"/>
        </w:rPr>
      </w:pPr>
      <w:r w:rsidRPr="00AA2ED5">
        <w:rPr>
          <w:rFonts w:ascii="Times New Roman" w:eastAsia="Cambria Math" w:hAnsi="Times New Roman" w:cs="Times New Roman"/>
          <w:lang w:eastAsia="el-GR"/>
        </w:rPr>
        <w:t xml:space="preserve">Η δεξαμενή είναι υπόγεια και το ύψος της </w:t>
      </w:r>
      <w:r w:rsidR="00D8127A" w:rsidRPr="00AA2ED5">
        <w:rPr>
          <w:rFonts w:ascii="Times New Roman" w:eastAsia="Cambria Math" w:hAnsi="Times New Roman" w:cs="Times New Roman"/>
          <w:lang w:eastAsia="el-GR"/>
        </w:rPr>
        <w:t>φτάνει μέχρι</w:t>
      </w:r>
      <w:r w:rsidRPr="00AA2ED5">
        <w:rPr>
          <w:rFonts w:ascii="Times New Roman" w:eastAsia="Cambria Math" w:hAnsi="Times New Roman" w:cs="Times New Roman"/>
          <w:lang w:eastAsia="el-GR"/>
        </w:rPr>
        <w:t xml:space="preserve"> τ</w:t>
      </w:r>
      <w:r w:rsidR="00D8127A" w:rsidRPr="00AA2ED5">
        <w:rPr>
          <w:rFonts w:ascii="Times New Roman" w:eastAsia="Cambria Math" w:hAnsi="Times New Roman" w:cs="Times New Roman"/>
          <w:lang w:eastAsia="el-GR"/>
        </w:rPr>
        <w:t>ην επιφάνεια</w:t>
      </w:r>
      <w:r w:rsidRPr="00AA2ED5">
        <w:rPr>
          <w:rFonts w:ascii="Times New Roman" w:eastAsia="Cambria Math" w:hAnsi="Times New Roman" w:cs="Times New Roman"/>
          <w:lang w:eastAsia="el-GR"/>
        </w:rPr>
        <w:t xml:space="preserve"> του εδάφους.</w:t>
      </w:r>
      <w:r w:rsidR="00D8127A" w:rsidRPr="00AA2ED5">
        <w:rPr>
          <w:rFonts w:ascii="Times New Roman" w:eastAsia="Cambria Math" w:hAnsi="Times New Roman" w:cs="Times New Roman"/>
          <w:lang w:eastAsia="el-GR"/>
        </w:rPr>
        <w:t xml:space="preserve"> Από εκείνο το σημείο το φορτίο πρέπει να ανυψωθεί στο ύψος των εσχ</w:t>
      </w:r>
      <w:r w:rsidR="00F0607D" w:rsidRPr="00AA2ED5">
        <w:rPr>
          <w:rFonts w:ascii="Times New Roman" w:eastAsia="Cambria Math" w:hAnsi="Times New Roman" w:cs="Times New Roman"/>
          <w:lang w:eastAsia="el-GR"/>
        </w:rPr>
        <w:t>άρων</w:t>
      </w:r>
      <w:r w:rsidR="00D8127A" w:rsidRPr="00AA2ED5">
        <w:rPr>
          <w:rFonts w:ascii="Times New Roman" w:eastAsia="Cambria Math" w:hAnsi="Times New Roman" w:cs="Times New Roman"/>
          <w:lang w:eastAsia="el-GR"/>
        </w:rPr>
        <w:t>. Μετά από αυτό το ύψος η ροή</w:t>
      </w:r>
      <w:r w:rsidR="00770D92" w:rsidRPr="00AA2ED5">
        <w:rPr>
          <w:rFonts w:ascii="Times New Roman" w:eastAsia="Cambria Math" w:hAnsi="Times New Roman" w:cs="Times New Roman"/>
          <w:lang w:eastAsia="el-GR"/>
        </w:rPr>
        <w:t xml:space="preserve"> στα επόμενα τμήματα</w:t>
      </w:r>
      <w:r w:rsidR="00D8127A" w:rsidRPr="00AA2ED5">
        <w:rPr>
          <w:rFonts w:ascii="Times New Roman" w:eastAsia="Cambria Math" w:hAnsi="Times New Roman" w:cs="Times New Roman"/>
          <w:lang w:eastAsia="el-GR"/>
        </w:rPr>
        <w:t xml:space="preserve"> θα γίνεται </w:t>
      </w:r>
      <w:r w:rsidR="00F0607D" w:rsidRPr="00AA2ED5">
        <w:rPr>
          <w:rFonts w:ascii="Times New Roman" w:eastAsia="Cambria Math" w:hAnsi="Times New Roman" w:cs="Times New Roman"/>
          <w:lang w:eastAsia="el-GR"/>
        </w:rPr>
        <w:t xml:space="preserve">φυσικά </w:t>
      </w:r>
      <w:r w:rsidR="00D8127A" w:rsidRPr="00AA2ED5">
        <w:rPr>
          <w:rFonts w:ascii="Times New Roman" w:eastAsia="Cambria Math" w:hAnsi="Times New Roman" w:cs="Times New Roman"/>
          <w:lang w:eastAsia="el-GR"/>
        </w:rPr>
        <w:t xml:space="preserve">μέσω βαρύτητας. </w:t>
      </w:r>
    </w:p>
    <w:p w14:paraId="5E38469D" w14:textId="17073C41" w:rsidR="00770D92" w:rsidRPr="00AA2ED5" w:rsidRDefault="00703CD8" w:rsidP="00B74608">
      <w:pPr>
        <w:jc w:val="both"/>
        <w:rPr>
          <w:rFonts w:ascii="Times New Roman" w:eastAsia="Cambria Math" w:hAnsi="Times New Roman" w:cs="Times New Roman"/>
          <w:lang w:eastAsia="el-GR"/>
        </w:rPr>
      </w:pPr>
      <w:r w:rsidRPr="00AA2ED5">
        <w:rPr>
          <w:rFonts w:ascii="Times New Roman" w:eastAsia="Cambria Math" w:hAnsi="Times New Roman" w:cs="Times New Roman"/>
          <w:lang w:eastAsia="el-GR"/>
        </w:rPr>
        <w:t xml:space="preserve">Η παροχή  </w:t>
      </w:r>
      <w:r w:rsidR="00770D92" w:rsidRPr="00AA2ED5">
        <w:rPr>
          <w:rFonts w:ascii="Times New Roman" w:eastAsia="Cambria Math" w:hAnsi="Times New Roman" w:cs="Times New Roman"/>
          <w:lang w:eastAsia="el-GR"/>
        </w:rPr>
        <w:t xml:space="preserve">της αντλίας </w:t>
      </w:r>
      <w:r w:rsidRPr="00AA2ED5">
        <w:rPr>
          <w:rFonts w:ascii="Times New Roman" w:eastAsia="Cambria Math" w:hAnsi="Times New Roman" w:cs="Times New Roman"/>
          <w:lang w:eastAsia="el-GR"/>
        </w:rPr>
        <w:t xml:space="preserve">εκκένωσης της δεξαμενής </w:t>
      </w:r>
      <w:proofErr w:type="spellStart"/>
      <w:r w:rsidRPr="00AA2ED5">
        <w:rPr>
          <w:rFonts w:ascii="Times New Roman" w:eastAsia="Cambria Math" w:hAnsi="Times New Roman" w:cs="Times New Roman"/>
          <w:lang w:eastAsia="el-GR"/>
        </w:rPr>
        <w:t>βοθρολυμάτων</w:t>
      </w:r>
      <w:proofErr w:type="spellEnd"/>
      <w:r w:rsidRPr="00AA2ED5">
        <w:rPr>
          <w:rFonts w:ascii="Times New Roman" w:eastAsia="Cambria Math" w:hAnsi="Times New Roman" w:cs="Times New Roman"/>
          <w:lang w:eastAsia="el-GR"/>
        </w:rPr>
        <w:t xml:space="preserve"> </w:t>
      </w:r>
      <w:r w:rsidR="00770D92" w:rsidRPr="00AA2ED5">
        <w:rPr>
          <w:rFonts w:ascii="Times New Roman" w:eastAsia="Cambria Math" w:hAnsi="Times New Roman" w:cs="Times New Roman"/>
          <w:lang w:eastAsia="el-GR"/>
        </w:rPr>
        <w:t>είναι ανάλογη της παροχής του δικτύου.</w:t>
      </w:r>
      <w:r w:rsidR="008C2F21" w:rsidRPr="00AA2ED5">
        <w:rPr>
          <w:rFonts w:ascii="Times New Roman" w:eastAsia="Cambria Math" w:hAnsi="Times New Roman" w:cs="Times New Roman"/>
          <w:lang w:eastAsia="el-GR"/>
        </w:rPr>
        <w:t xml:space="preserve"> Η παροχή της αντλίας για μια μέση συνολική παροχή θα είναι:</w:t>
      </w:r>
    </w:p>
    <w:p w14:paraId="16661305" w14:textId="4B9DC189" w:rsidR="00703CD8" w:rsidRPr="00AA2ED5" w:rsidRDefault="00000000" w:rsidP="00B74608">
      <w:pPr>
        <w:jc w:val="both"/>
        <w:rPr>
          <w:rFonts w:ascii="Times New Roman" w:eastAsia="Cambria Math" w:hAnsi="Times New Roman" w:cs="Times New Roman"/>
          <w:lang w:eastAsia="el-GR"/>
        </w:rPr>
      </w:pPr>
      <m:oMathPara>
        <m:oMath>
          <m:sSub>
            <m:sSubPr>
              <m:ctrlPr>
                <w:rPr>
                  <w:rFonts w:ascii="Cambria Math" w:eastAsia="Cambria Math" w:hAnsi="Cambria Math" w:cs="Times New Roman"/>
                  <w:lang w:eastAsia="el-GR"/>
                </w:rPr>
              </m:ctrlPr>
            </m:sSubPr>
            <m:e>
              <m:r>
                <w:rPr>
                  <w:rFonts w:ascii="Cambria Math" w:eastAsia="Cambria Math" w:hAnsi="Cambria Math" w:cs="Times New Roman"/>
                  <w:lang w:val="en-US" w:eastAsia="el-GR"/>
                </w:rPr>
                <m:t>Q</m:t>
              </m:r>
            </m:e>
            <m:sub>
              <m:r>
                <w:rPr>
                  <w:rFonts w:ascii="Cambria Math" w:eastAsia="Cambria Math" w:hAnsi="Cambria Math" w:cs="Times New Roman"/>
                  <w:lang w:eastAsia="el-GR"/>
                </w:rPr>
                <m:t>pump,βοθ</m:t>
              </m:r>
            </m:sub>
          </m:sSub>
          <m:r>
            <w:rPr>
              <w:rFonts w:ascii="Cambria Math" w:eastAsia="Cambria Math" w:hAnsi="Cambria Math" w:cs="Times New Roman"/>
              <w:lang w:eastAsia="el-GR"/>
            </w:rPr>
            <m:t>=</m:t>
          </m:r>
          <m:f>
            <m:fPr>
              <m:ctrlPr>
                <w:rPr>
                  <w:rFonts w:ascii="Cambria Math" w:eastAsia="Cambria Math" w:hAnsi="Cambria Math" w:cs="Times New Roman"/>
                  <w:lang w:eastAsia="el-GR"/>
                </w:rPr>
              </m:ctrlPr>
            </m:fPr>
            <m:num>
              <m:r>
                <w:rPr>
                  <w:rFonts w:ascii="Cambria Math" w:eastAsia="Cambria Math" w:hAnsi="Cambria Math" w:cs="Times New Roman"/>
                  <w:lang w:eastAsia="el-GR"/>
                </w:rPr>
                <m:t xml:space="preserve">20×7 </m:t>
              </m:r>
              <m:f>
                <m:fPr>
                  <m:ctrlPr>
                    <w:rPr>
                      <w:rFonts w:ascii="Cambria Math" w:eastAsia="Cambria Math" w:hAnsi="Cambria Math" w:cs="Times New Roman"/>
                      <w:lang w:eastAsia="el-GR"/>
                    </w:rPr>
                  </m:ctrlPr>
                </m:fPr>
                <m:num>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m</m:t>
                      </m:r>
                    </m:e>
                    <m:sup>
                      <m:r>
                        <w:rPr>
                          <w:rFonts w:ascii="Cambria Math" w:eastAsia="Cambria Math" w:hAnsi="Cambria Math" w:cs="Times New Roman"/>
                          <w:lang w:eastAsia="el-GR"/>
                        </w:rPr>
                        <m:t>3</m:t>
                      </m:r>
                    </m:sup>
                  </m:sSup>
                </m:num>
                <m:den>
                  <m:r>
                    <w:rPr>
                      <w:rFonts w:ascii="Cambria Math" w:eastAsia="Cambria Math" w:hAnsi="Cambria Math" w:cs="Times New Roman"/>
                      <w:lang w:eastAsia="el-GR"/>
                    </w:rPr>
                    <m:t>d</m:t>
                  </m:r>
                </m:den>
              </m:f>
            </m:num>
            <m:den>
              <m:r>
                <w:rPr>
                  <w:rFonts w:ascii="Cambria Math" w:eastAsia="Cambria Math" w:hAnsi="Cambria Math" w:cs="Times New Roman"/>
                  <w:lang w:eastAsia="el-GR"/>
                </w:rPr>
                <m:t xml:space="preserve">24 </m:t>
              </m:r>
              <m:f>
                <m:fPr>
                  <m:ctrlPr>
                    <w:rPr>
                      <w:rFonts w:ascii="Cambria Math" w:eastAsia="Cambria Math" w:hAnsi="Cambria Math" w:cs="Times New Roman"/>
                      <w:lang w:eastAsia="el-GR"/>
                    </w:rPr>
                  </m:ctrlPr>
                </m:fPr>
                <m:num>
                  <m:r>
                    <w:rPr>
                      <w:rFonts w:ascii="Cambria Math" w:eastAsia="Cambria Math" w:hAnsi="Cambria Math" w:cs="Times New Roman"/>
                      <w:lang w:eastAsia="el-GR"/>
                    </w:rPr>
                    <m:t>h</m:t>
                  </m:r>
                </m:num>
                <m:den>
                  <m:r>
                    <w:rPr>
                      <w:rFonts w:ascii="Cambria Math" w:eastAsia="Cambria Math" w:hAnsi="Cambria Math" w:cs="Times New Roman"/>
                      <w:lang w:eastAsia="el-GR"/>
                    </w:rPr>
                    <m:t>d</m:t>
                  </m:r>
                </m:den>
              </m:f>
            </m:den>
          </m:f>
          <m:r>
            <w:rPr>
              <w:rFonts w:ascii="Cambria Math" w:eastAsia="Cambria Math" w:hAnsi="Cambria Math" w:cs="Times New Roman"/>
              <w:lang w:eastAsia="el-GR"/>
            </w:rPr>
            <m:t xml:space="preserve"> =5,83≅6</m:t>
          </m:r>
          <m:f>
            <m:fPr>
              <m:ctrlPr>
                <w:rPr>
                  <w:rFonts w:ascii="Cambria Math" w:eastAsia="Cambria Math" w:hAnsi="Cambria Math" w:cs="Times New Roman"/>
                  <w:lang w:eastAsia="el-GR"/>
                </w:rPr>
              </m:ctrlPr>
            </m:fPr>
            <m:num>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m</m:t>
                  </m:r>
                </m:e>
                <m:sup>
                  <m:r>
                    <w:rPr>
                      <w:rFonts w:ascii="Cambria Math" w:eastAsia="Cambria Math" w:hAnsi="Cambria Math" w:cs="Times New Roman"/>
                      <w:lang w:eastAsia="el-GR"/>
                    </w:rPr>
                    <m:t>3</m:t>
                  </m:r>
                </m:sup>
              </m:sSup>
            </m:num>
            <m:den>
              <m:r>
                <w:rPr>
                  <w:rFonts w:ascii="Cambria Math" w:eastAsia="Cambria Math" w:hAnsi="Cambria Math" w:cs="Times New Roman"/>
                  <w:lang w:eastAsia="el-GR"/>
                </w:rPr>
                <m:t>h</m:t>
              </m:r>
            </m:den>
          </m:f>
        </m:oMath>
      </m:oMathPara>
    </w:p>
    <w:p w14:paraId="100A4076" w14:textId="7970BC54" w:rsidR="00703CD8" w:rsidRPr="00AA2ED5" w:rsidRDefault="00703CD8" w:rsidP="00B74608">
      <w:pPr>
        <w:jc w:val="both"/>
        <w:rPr>
          <w:rFonts w:ascii="Times New Roman" w:eastAsia="Cambria Math" w:hAnsi="Times New Roman" w:cs="Times New Roman"/>
          <w:lang w:eastAsia="el-GR"/>
        </w:rPr>
      </w:pPr>
      <w:r w:rsidRPr="00AA2ED5">
        <w:rPr>
          <w:rFonts w:ascii="Times New Roman" w:eastAsia="Cambria Math" w:hAnsi="Times New Roman" w:cs="Times New Roman"/>
          <w:lang w:eastAsia="el-GR"/>
        </w:rPr>
        <w:t xml:space="preserve">Για τη </w:t>
      </w:r>
      <w:r w:rsidRPr="00AA2ED5">
        <w:rPr>
          <w:rFonts w:ascii="Times New Roman" w:eastAsia="Times New Roman" w:hAnsi="Times New Roman" w:cs="Times New Roman"/>
          <w:lang w:eastAsia="el-GR"/>
        </w:rPr>
        <w:t xml:space="preserve">παροχή σχεδιασμού </w:t>
      </w:r>
      <w:r w:rsidR="00514D7F" w:rsidRPr="00AA2ED5">
        <w:rPr>
          <w:rFonts w:ascii="Times New Roman" w:eastAsia="Times New Roman" w:hAnsi="Times New Roman" w:cs="Times New Roman"/>
          <w:lang w:eastAsia="el-GR"/>
        </w:rPr>
        <w:t>19</w:t>
      </w:r>
      <w:r w:rsidRPr="00AA2ED5">
        <w:rPr>
          <w:rFonts w:ascii="Times New Roman" w:eastAsia="Times New Roman" w:hAnsi="Times New Roman" w:cs="Times New Roman"/>
          <w:lang w:eastAsia="el-GR"/>
        </w:rPr>
        <w:t>00m</w:t>
      </w:r>
      <w:r w:rsidRPr="00AA2ED5">
        <w:rPr>
          <w:rFonts w:ascii="Times New Roman" w:eastAsia="Times New Roman" w:hAnsi="Times New Roman" w:cs="Times New Roman"/>
          <w:vertAlign w:val="superscript"/>
          <w:lang w:eastAsia="el-GR"/>
        </w:rPr>
        <w:t>3</w:t>
      </w:r>
      <w:r w:rsidRPr="00AA2ED5">
        <w:rPr>
          <w:rFonts w:ascii="Times New Roman" w:eastAsia="Times New Roman" w:hAnsi="Times New Roman" w:cs="Times New Roman"/>
          <w:lang w:eastAsia="el-GR"/>
        </w:rPr>
        <w:t xml:space="preserve">/d οι συντελεστές αιχμής </w:t>
      </w:r>
      <w:r w:rsidR="00E60BD7" w:rsidRPr="00AA2ED5">
        <w:rPr>
          <w:rFonts w:ascii="Times New Roman" w:eastAsia="Times New Roman" w:hAnsi="Times New Roman" w:cs="Times New Roman"/>
          <w:lang w:eastAsia="el-GR"/>
        </w:rPr>
        <w:t>βρέθηκαν</w:t>
      </w:r>
      <w:r w:rsidRPr="00AA2ED5">
        <w:rPr>
          <w:rFonts w:ascii="Times New Roman" w:eastAsia="Times New Roman" w:hAnsi="Times New Roman" w:cs="Times New Roman"/>
          <w:lang w:eastAsia="el-GR"/>
        </w:rPr>
        <w:t xml:space="preserve"> </w:t>
      </w:r>
      <m:oMath>
        <m:sSub>
          <m:sSubPr>
            <m:ctrlPr>
              <w:rPr>
                <w:rFonts w:ascii="Cambria Math" w:eastAsia="Times New Roman" w:hAnsi="Cambria Math" w:cs="Times New Roman"/>
                <w:lang w:eastAsia="el-GR"/>
              </w:rPr>
            </m:ctrlPr>
          </m:sSubPr>
          <m:e>
            <m:r>
              <w:rPr>
                <w:rFonts w:ascii="Cambria Math" w:eastAsia="Times New Roman" w:hAnsi="Cambria Math" w:cs="Times New Roman"/>
                <w:lang w:eastAsia="el-GR"/>
              </w:rPr>
              <m:t>ΣΑ</m:t>
            </m:r>
          </m:e>
          <m:sub>
            <m:r>
              <w:rPr>
                <w:rFonts w:ascii="Cambria Math" w:eastAsia="Times New Roman" w:hAnsi="Cambria Math" w:cs="Times New Roman"/>
                <w:lang w:eastAsia="el-GR"/>
              </w:rPr>
              <m:t>min</m:t>
            </m:r>
          </m:sub>
        </m:sSub>
        <m:r>
          <w:rPr>
            <w:rFonts w:ascii="Cambria Math" w:eastAsia="Times New Roman" w:hAnsi="Cambria Math" w:cs="Times New Roman"/>
            <w:lang w:eastAsia="el-GR"/>
          </w:rPr>
          <m:t xml:space="preserve">= 3,7  και </m:t>
        </m:r>
        <m:sSub>
          <m:sSubPr>
            <m:ctrlPr>
              <w:rPr>
                <w:rFonts w:ascii="Cambria Math" w:eastAsia="Times New Roman" w:hAnsi="Cambria Math" w:cs="Times New Roman"/>
                <w:lang w:eastAsia="el-GR"/>
              </w:rPr>
            </m:ctrlPr>
          </m:sSubPr>
          <m:e>
            <m:r>
              <w:rPr>
                <w:rFonts w:ascii="Cambria Math" w:eastAsia="Times New Roman" w:hAnsi="Cambria Math" w:cs="Times New Roman"/>
                <w:lang w:eastAsia="el-GR"/>
              </w:rPr>
              <m:t>ΣΑ</m:t>
            </m:r>
          </m:e>
          <m:sub>
            <m:r>
              <w:rPr>
                <w:rFonts w:ascii="Cambria Math" w:eastAsia="Times New Roman" w:hAnsi="Cambria Math" w:cs="Times New Roman"/>
                <w:lang w:eastAsia="el-GR"/>
              </w:rPr>
              <m:t>max</m:t>
            </m:r>
          </m:sub>
        </m:sSub>
        <m:r>
          <w:rPr>
            <w:rFonts w:ascii="Cambria Math" w:eastAsia="Times New Roman" w:hAnsi="Cambria Math" w:cs="Times New Roman"/>
            <w:lang w:eastAsia="el-GR"/>
          </w:rPr>
          <m:t xml:space="preserve">  0,3</m:t>
        </m:r>
      </m:oMath>
      <w:r w:rsidRPr="00AA2ED5">
        <w:rPr>
          <w:rFonts w:ascii="Times New Roman" w:eastAsia="Cambria Math" w:hAnsi="Times New Roman" w:cs="Times New Roman"/>
          <w:lang w:eastAsia="el-GR"/>
        </w:rPr>
        <w:t xml:space="preserve"> </w:t>
      </w:r>
      <w:r w:rsidR="00E60BD7" w:rsidRPr="00AA2ED5">
        <w:rPr>
          <w:rFonts w:ascii="Times New Roman" w:eastAsia="Cambria Math" w:hAnsi="Times New Roman" w:cs="Times New Roman"/>
          <w:lang w:eastAsia="el-GR"/>
        </w:rPr>
        <w:t>. Η</w:t>
      </w:r>
      <w:r w:rsidRPr="00AA2ED5">
        <w:rPr>
          <w:rFonts w:ascii="Times New Roman" w:eastAsia="Cambria Math" w:hAnsi="Times New Roman" w:cs="Times New Roman"/>
          <w:lang w:eastAsia="el-GR"/>
        </w:rPr>
        <w:t xml:space="preserve"> </w:t>
      </w:r>
      <w:proofErr w:type="spellStart"/>
      <w:r w:rsidRPr="00AA2ED5">
        <w:rPr>
          <w:rFonts w:ascii="Times New Roman" w:eastAsia="Cambria Math" w:hAnsi="Times New Roman" w:cs="Times New Roman"/>
          <w:lang w:eastAsia="el-GR"/>
        </w:rPr>
        <w:t>μεγιστη</w:t>
      </w:r>
      <w:proofErr w:type="spellEnd"/>
      <w:r w:rsidRPr="00AA2ED5">
        <w:rPr>
          <w:rFonts w:ascii="Times New Roman" w:eastAsia="Cambria Math" w:hAnsi="Times New Roman" w:cs="Times New Roman"/>
          <w:lang w:eastAsia="el-GR"/>
        </w:rPr>
        <w:t xml:space="preserve"> και ελάχιστη παροχ</w:t>
      </w:r>
      <w:r w:rsidR="00C22F2A" w:rsidRPr="00AA2ED5">
        <w:rPr>
          <w:rFonts w:ascii="Times New Roman" w:eastAsia="Cambria Math" w:hAnsi="Times New Roman" w:cs="Times New Roman"/>
          <w:lang w:eastAsia="el-GR"/>
        </w:rPr>
        <w:t>ή</w:t>
      </w:r>
      <w:r w:rsidRPr="00AA2ED5">
        <w:rPr>
          <w:rFonts w:ascii="Times New Roman" w:eastAsia="Cambria Math" w:hAnsi="Times New Roman" w:cs="Times New Roman"/>
          <w:lang w:eastAsia="el-GR"/>
        </w:rPr>
        <w:t xml:space="preserve"> της αντλίας </w:t>
      </w:r>
      <w:r w:rsidR="00E60BD7" w:rsidRPr="00AA2ED5">
        <w:rPr>
          <w:rFonts w:ascii="Times New Roman" w:eastAsia="Cambria Math" w:hAnsi="Times New Roman" w:cs="Times New Roman"/>
          <w:lang w:eastAsia="el-GR"/>
        </w:rPr>
        <w:t>υπολογίζ</w:t>
      </w:r>
      <w:r w:rsidR="00C22F2A" w:rsidRPr="00AA2ED5">
        <w:rPr>
          <w:rFonts w:ascii="Times New Roman" w:eastAsia="Cambria Math" w:hAnsi="Times New Roman" w:cs="Times New Roman"/>
          <w:lang w:eastAsia="el-GR"/>
        </w:rPr>
        <w:t>εται</w:t>
      </w:r>
      <w:r w:rsidRPr="00AA2ED5">
        <w:rPr>
          <w:rFonts w:ascii="Times New Roman" w:eastAsia="Cambria Math" w:hAnsi="Times New Roman" w:cs="Times New Roman"/>
          <w:lang w:eastAsia="el-GR"/>
        </w:rPr>
        <w:t>:</w:t>
      </w:r>
    </w:p>
    <w:p w14:paraId="7457A350" w14:textId="06011F05" w:rsidR="00703CD8" w:rsidRPr="00AA2ED5" w:rsidRDefault="00000000" w:rsidP="00B74608">
      <w:pPr>
        <w:jc w:val="both"/>
        <w:rPr>
          <w:rFonts w:ascii="Times New Roman" w:eastAsia="Cambria Math" w:hAnsi="Times New Roman" w:cs="Times New Roman"/>
          <w:b/>
          <w:bCs/>
          <w:lang w:eastAsia="el-GR"/>
        </w:rPr>
      </w:pPr>
      <m:oMathPara>
        <m:oMath>
          <m:sSub>
            <m:sSubPr>
              <m:ctrlPr>
                <w:rPr>
                  <w:rFonts w:ascii="Cambria Math" w:eastAsia="Cambria Math" w:hAnsi="Cambria Math" w:cs="Times New Roman"/>
                  <w:b/>
                  <w:bCs/>
                  <w:lang w:eastAsia="el-GR"/>
                </w:rPr>
              </m:ctrlPr>
            </m:sSubPr>
            <m:e>
              <m:r>
                <m:rPr>
                  <m:sty m:val="bi"/>
                </m:rPr>
                <w:rPr>
                  <w:rFonts w:ascii="Cambria Math" w:eastAsia="Cambria Math" w:hAnsi="Cambria Math" w:cs="Times New Roman"/>
                  <w:lang w:eastAsia="el-GR"/>
                </w:rPr>
                <m:t>Q</m:t>
              </m:r>
            </m:e>
            <m:sub>
              <m:r>
                <m:rPr>
                  <m:sty m:val="bi"/>
                </m:rPr>
                <w:rPr>
                  <w:rFonts w:ascii="Cambria Math" w:eastAsia="Cambria Math" w:hAnsi="Cambria Math" w:cs="Times New Roman"/>
                  <w:lang w:eastAsia="el-GR"/>
                </w:rPr>
                <m:t>max,pump,βοθ.</m:t>
              </m:r>
            </m:sub>
          </m:sSub>
          <m:r>
            <m:rPr>
              <m:sty m:val="bi"/>
            </m:rPr>
            <w:rPr>
              <w:rFonts w:ascii="Cambria Math" w:eastAsia="Cambria Math" w:hAnsi="Cambria Math" w:cs="Times New Roman"/>
              <w:lang w:eastAsia="el-GR"/>
            </w:rPr>
            <m:t>=3,7×6</m:t>
          </m:r>
          <m:f>
            <m:fPr>
              <m:ctrlPr>
                <w:rPr>
                  <w:rFonts w:ascii="Cambria Math" w:eastAsia="Cambria Math" w:hAnsi="Cambria Math" w:cs="Times New Roman"/>
                  <w:b/>
                  <w:bCs/>
                  <w:lang w:eastAsia="el-GR"/>
                </w:rPr>
              </m:ctrlPr>
            </m:fPr>
            <m:num>
              <m:sSup>
                <m:sSupPr>
                  <m:ctrlPr>
                    <w:rPr>
                      <w:rFonts w:ascii="Cambria Math" w:eastAsia="Cambria Math" w:hAnsi="Cambria Math" w:cs="Times New Roman"/>
                      <w:b/>
                      <w:bCs/>
                      <w:lang w:eastAsia="el-GR"/>
                    </w:rPr>
                  </m:ctrlPr>
                </m:sSupPr>
                <m:e>
                  <m:r>
                    <m:rPr>
                      <m:sty m:val="bi"/>
                    </m:rPr>
                    <w:rPr>
                      <w:rFonts w:ascii="Cambria Math" w:eastAsia="Cambria Math" w:hAnsi="Cambria Math" w:cs="Times New Roman"/>
                      <w:lang w:eastAsia="el-GR"/>
                    </w:rPr>
                    <m:t>m</m:t>
                  </m:r>
                </m:e>
                <m:sup>
                  <m:r>
                    <m:rPr>
                      <m:sty m:val="bi"/>
                    </m:rPr>
                    <w:rPr>
                      <w:rFonts w:ascii="Cambria Math" w:eastAsia="Cambria Math" w:hAnsi="Cambria Math" w:cs="Times New Roman"/>
                      <w:lang w:eastAsia="el-GR"/>
                    </w:rPr>
                    <m:t>3</m:t>
                  </m:r>
                </m:sup>
              </m:sSup>
            </m:num>
            <m:den>
              <m:r>
                <m:rPr>
                  <m:sty m:val="bi"/>
                </m:rPr>
                <w:rPr>
                  <w:rFonts w:ascii="Cambria Math" w:eastAsia="Cambria Math" w:hAnsi="Cambria Math" w:cs="Times New Roman"/>
                  <w:lang w:eastAsia="el-GR"/>
                </w:rPr>
                <m:t>h</m:t>
              </m:r>
            </m:den>
          </m:f>
          <m:r>
            <m:rPr>
              <m:sty m:val="bi"/>
            </m:rPr>
            <w:rPr>
              <w:rFonts w:ascii="Cambria Math" w:eastAsia="Cambria Math" w:hAnsi="Cambria Math" w:cs="Times New Roman"/>
              <w:lang w:eastAsia="el-GR"/>
            </w:rPr>
            <m:t xml:space="preserve">=22,2≅22 </m:t>
          </m:r>
          <m:f>
            <m:fPr>
              <m:ctrlPr>
                <w:rPr>
                  <w:rFonts w:ascii="Cambria Math" w:eastAsia="Cambria Math" w:hAnsi="Cambria Math" w:cs="Times New Roman"/>
                  <w:b/>
                  <w:bCs/>
                  <w:lang w:eastAsia="el-GR"/>
                </w:rPr>
              </m:ctrlPr>
            </m:fPr>
            <m:num>
              <m:sSup>
                <m:sSupPr>
                  <m:ctrlPr>
                    <w:rPr>
                      <w:rFonts w:ascii="Cambria Math" w:eastAsia="Cambria Math" w:hAnsi="Cambria Math" w:cs="Times New Roman"/>
                      <w:b/>
                      <w:bCs/>
                      <w:lang w:eastAsia="el-GR"/>
                    </w:rPr>
                  </m:ctrlPr>
                </m:sSupPr>
                <m:e>
                  <m:r>
                    <m:rPr>
                      <m:sty m:val="bi"/>
                    </m:rPr>
                    <w:rPr>
                      <w:rFonts w:ascii="Cambria Math" w:eastAsia="Cambria Math" w:hAnsi="Cambria Math" w:cs="Times New Roman"/>
                      <w:lang w:eastAsia="el-GR"/>
                    </w:rPr>
                    <m:t>m</m:t>
                  </m:r>
                </m:e>
                <m:sup>
                  <m:r>
                    <m:rPr>
                      <m:sty m:val="bi"/>
                    </m:rPr>
                    <w:rPr>
                      <w:rFonts w:ascii="Cambria Math" w:eastAsia="Cambria Math" w:hAnsi="Cambria Math" w:cs="Times New Roman"/>
                      <w:lang w:eastAsia="el-GR"/>
                    </w:rPr>
                    <m:t>3</m:t>
                  </m:r>
                </m:sup>
              </m:sSup>
            </m:num>
            <m:den>
              <m:r>
                <m:rPr>
                  <m:sty m:val="bi"/>
                </m:rPr>
                <w:rPr>
                  <w:rFonts w:ascii="Cambria Math" w:eastAsia="Cambria Math" w:hAnsi="Cambria Math" w:cs="Times New Roman"/>
                  <w:lang w:eastAsia="el-GR"/>
                </w:rPr>
                <m:t>h</m:t>
              </m:r>
            </m:den>
          </m:f>
          <m:r>
            <m:rPr>
              <m:sty m:val="bi"/>
            </m:rPr>
            <w:rPr>
              <w:rFonts w:ascii="Cambria Math" w:eastAsia="Cambria Math" w:hAnsi="Cambria Math" w:cs="Times New Roman"/>
              <w:lang w:eastAsia="el-GR"/>
            </w:rPr>
            <m:t xml:space="preserve"> </m:t>
          </m:r>
        </m:oMath>
      </m:oMathPara>
    </w:p>
    <w:p w14:paraId="52B95C9F" w14:textId="2E8DEA34" w:rsidR="00703CD8" w:rsidRPr="00723864" w:rsidRDefault="00000000" w:rsidP="00B74608">
      <w:pPr>
        <w:jc w:val="both"/>
        <w:rPr>
          <w:rFonts w:ascii="Times New Roman" w:eastAsia="Cambria Math" w:hAnsi="Times New Roman" w:cs="Times New Roman"/>
          <w:b/>
          <w:bCs/>
          <w:lang w:val="en-US" w:eastAsia="el-GR"/>
        </w:rPr>
      </w:pPr>
      <m:oMathPara>
        <m:oMath>
          <m:sSub>
            <m:sSubPr>
              <m:ctrlPr>
                <w:rPr>
                  <w:rFonts w:ascii="Cambria Math" w:eastAsia="Cambria Math" w:hAnsi="Cambria Math" w:cs="Times New Roman"/>
                  <w:b/>
                  <w:bCs/>
                  <w:lang w:eastAsia="el-GR"/>
                </w:rPr>
              </m:ctrlPr>
            </m:sSubPr>
            <m:e>
              <m:r>
                <m:rPr>
                  <m:sty m:val="bi"/>
                </m:rPr>
                <w:rPr>
                  <w:rFonts w:ascii="Cambria Math" w:eastAsia="Cambria Math" w:hAnsi="Cambria Math" w:cs="Times New Roman"/>
                  <w:lang w:eastAsia="el-GR"/>
                </w:rPr>
                <m:t>Q</m:t>
              </m:r>
            </m:e>
            <m:sub>
              <m:r>
                <m:rPr>
                  <m:sty m:val="bi"/>
                </m:rPr>
                <w:rPr>
                  <w:rFonts w:ascii="Cambria Math" w:eastAsia="Cambria Math" w:hAnsi="Cambria Math" w:cs="Times New Roman"/>
                  <w:lang w:eastAsia="el-GR"/>
                </w:rPr>
                <m:t>min,</m:t>
              </m:r>
              <m:r>
                <m:rPr>
                  <m:sty m:val="bi"/>
                </m:rPr>
                <w:rPr>
                  <w:rFonts w:ascii="Cambria Math" w:eastAsia="Cambria Math" w:hAnsi="Cambria Math" w:cs="Times New Roman"/>
                  <w:lang w:val="en-US" w:eastAsia="el-GR"/>
                </w:rPr>
                <m:t>pump,</m:t>
              </m:r>
              <m:r>
                <m:rPr>
                  <m:sty m:val="bi"/>
                </m:rPr>
                <w:rPr>
                  <w:rFonts w:ascii="Cambria Math" w:eastAsia="Cambria Math" w:hAnsi="Cambria Math" w:cs="Times New Roman"/>
                  <w:lang w:eastAsia="el-GR"/>
                </w:rPr>
                <m:t>βοθ.</m:t>
              </m:r>
            </m:sub>
          </m:sSub>
          <m:r>
            <m:rPr>
              <m:sty m:val="bi"/>
            </m:rPr>
            <w:rPr>
              <w:rFonts w:ascii="Cambria Math" w:eastAsia="Cambria Math" w:hAnsi="Cambria Math" w:cs="Times New Roman"/>
              <w:lang w:eastAsia="el-GR"/>
            </w:rPr>
            <m:t>=0,3×6</m:t>
          </m:r>
          <m:f>
            <m:fPr>
              <m:ctrlPr>
                <w:rPr>
                  <w:rFonts w:ascii="Cambria Math" w:eastAsia="Cambria Math" w:hAnsi="Cambria Math" w:cs="Times New Roman"/>
                  <w:b/>
                  <w:bCs/>
                  <w:lang w:eastAsia="el-GR"/>
                </w:rPr>
              </m:ctrlPr>
            </m:fPr>
            <m:num>
              <m:sSup>
                <m:sSupPr>
                  <m:ctrlPr>
                    <w:rPr>
                      <w:rFonts w:ascii="Cambria Math" w:eastAsia="Cambria Math" w:hAnsi="Cambria Math" w:cs="Times New Roman"/>
                      <w:b/>
                      <w:bCs/>
                      <w:lang w:eastAsia="el-GR"/>
                    </w:rPr>
                  </m:ctrlPr>
                </m:sSupPr>
                <m:e>
                  <m:r>
                    <m:rPr>
                      <m:sty m:val="bi"/>
                    </m:rPr>
                    <w:rPr>
                      <w:rFonts w:ascii="Cambria Math" w:eastAsia="Cambria Math" w:hAnsi="Cambria Math" w:cs="Times New Roman"/>
                      <w:lang w:eastAsia="el-GR"/>
                    </w:rPr>
                    <m:t>m</m:t>
                  </m:r>
                </m:e>
                <m:sup>
                  <m:r>
                    <m:rPr>
                      <m:sty m:val="bi"/>
                    </m:rPr>
                    <w:rPr>
                      <w:rFonts w:ascii="Cambria Math" w:eastAsia="Cambria Math" w:hAnsi="Cambria Math" w:cs="Times New Roman"/>
                      <w:lang w:eastAsia="el-GR"/>
                    </w:rPr>
                    <m:t>3</m:t>
                  </m:r>
                </m:sup>
              </m:sSup>
            </m:num>
            <m:den>
              <m:r>
                <m:rPr>
                  <m:sty m:val="bi"/>
                </m:rPr>
                <w:rPr>
                  <w:rFonts w:ascii="Cambria Math" w:eastAsia="Cambria Math" w:hAnsi="Cambria Math" w:cs="Times New Roman"/>
                  <w:lang w:eastAsia="el-GR"/>
                </w:rPr>
                <m:t>h</m:t>
              </m:r>
            </m:den>
          </m:f>
          <m:r>
            <m:rPr>
              <m:sty m:val="bi"/>
            </m:rPr>
            <w:rPr>
              <w:rFonts w:ascii="Cambria Math" w:eastAsia="Cambria Math" w:hAnsi="Cambria Math" w:cs="Times New Roman"/>
              <w:lang w:eastAsia="el-GR"/>
            </w:rPr>
            <m:t>=1,8≅ 2</m:t>
          </m:r>
          <m:f>
            <m:fPr>
              <m:ctrlPr>
                <w:rPr>
                  <w:rFonts w:ascii="Cambria Math" w:eastAsia="Cambria Math" w:hAnsi="Cambria Math" w:cs="Times New Roman"/>
                  <w:b/>
                  <w:bCs/>
                  <w:lang w:eastAsia="el-GR"/>
                </w:rPr>
              </m:ctrlPr>
            </m:fPr>
            <m:num>
              <m:sSup>
                <m:sSupPr>
                  <m:ctrlPr>
                    <w:rPr>
                      <w:rFonts w:ascii="Cambria Math" w:eastAsia="Cambria Math" w:hAnsi="Cambria Math" w:cs="Times New Roman"/>
                      <w:b/>
                      <w:bCs/>
                      <w:lang w:eastAsia="el-GR"/>
                    </w:rPr>
                  </m:ctrlPr>
                </m:sSupPr>
                <m:e>
                  <m:r>
                    <m:rPr>
                      <m:sty m:val="bi"/>
                    </m:rPr>
                    <w:rPr>
                      <w:rFonts w:ascii="Cambria Math" w:eastAsia="Cambria Math" w:hAnsi="Cambria Math" w:cs="Times New Roman"/>
                      <w:lang w:eastAsia="el-GR"/>
                    </w:rPr>
                    <m:t>m</m:t>
                  </m:r>
                </m:e>
                <m:sup>
                  <m:r>
                    <m:rPr>
                      <m:sty m:val="bi"/>
                    </m:rPr>
                    <w:rPr>
                      <w:rFonts w:ascii="Cambria Math" w:eastAsia="Cambria Math" w:hAnsi="Cambria Math" w:cs="Times New Roman"/>
                      <w:lang w:eastAsia="el-GR"/>
                    </w:rPr>
                    <m:t>3</m:t>
                  </m:r>
                </m:sup>
              </m:sSup>
            </m:num>
            <m:den>
              <m:r>
                <m:rPr>
                  <m:sty m:val="bi"/>
                </m:rPr>
                <w:rPr>
                  <w:rFonts w:ascii="Cambria Math" w:eastAsia="Cambria Math" w:hAnsi="Cambria Math" w:cs="Times New Roman"/>
                  <w:lang w:eastAsia="el-GR"/>
                </w:rPr>
                <m:t>h</m:t>
              </m:r>
            </m:den>
          </m:f>
        </m:oMath>
      </m:oMathPara>
    </w:p>
    <w:p w14:paraId="2C2319D4" w14:textId="2A578A5D" w:rsidR="00703CD8" w:rsidRPr="00AA2ED5" w:rsidRDefault="00703CD8" w:rsidP="00B74608">
      <w:pPr>
        <w:jc w:val="both"/>
        <w:rPr>
          <w:rFonts w:ascii="Times New Roman" w:eastAsia="Cambria Math" w:hAnsi="Times New Roman" w:cs="Times New Roman"/>
          <w:lang w:eastAsia="el-GR"/>
        </w:rPr>
      </w:pPr>
      <w:r w:rsidRPr="00AA2ED5">
        <w:rPr>
          <w:rFonts w:ascii="Times New Roman" w:eastAsia="Cambria Math" w:hAnsi="Times New Roman" w:cs="Times New Roman"/>
          <w:lang w:eastAsia="el-GR"/>
        </w:rPr>
        <w:lastRenderedPageBreak/>
        <w:t xml:space="preserve">Το </w:t>
      </w:r>
      <w:proofErr w:type="spellStart"/>
      <w:r w:rsidRPr="00AA2ED5">
        <w:rPr>
          <w:rFonts w:ascii="Times New Roman" w:eastAsia="Cambria Math" w:hAnsi="Times New Roman" w:cs="Times New Roman"/>
          <w:lang w:eastAsia="el-GR"/>
        </w:rPr>
        <w:t>μανομετρικό</w:t>
      </w:r>
      <w:proofErr w:type="spellEnd"/>
      <w:r w:rsidRPr="00AA2ED5">
        <w:rPr>
          <w:rFonts w:ascii="Times New Roman" w:eastAsia="Cambria Math" w:hAnsi="Times New Roman" w:cs="Times New Roman"/>
          <w:lang w:eastAsia="el-GR"/>
        </w:rPr>
        <w:t xml:space="preserve"> ύψος της αντλίας είναι η απόσταση</w:t>
      </w:r>
      <w:r w:rsidR="0040502D" w:rsidRPr="00AA2ED5">
        <w:rPr>
          <w:rFonts w:ascii="Times New Roman" w:eastAsia="Cambria Math" w:hAnsi="Times New Roman" w:cs="Times New Roman"/>
          <w:lang w:eastAsia="el-GR"/>
        </w:rPr>
        <w:t xml:space="preserve"> που ορίζει το ύψος της δεξαμενής, το ύψος στο οποίο πρέπει να φτάσει το φορτίο πάνω από τη δεξαμενή και το</w:t>
      </w:r>
      <w:r w:rsidRPr="00AA2ED5">
        <w:rPr>
          <w:rFonts w:ascii="Times New Roman" w:eastAsia="Cambria Math" w:hAnsi="Times New Roman" w:cs="Times New Roman"/>
          <w:lang w:eastAsia="el-GR"/>
        </w:rPr>
        <w:t xml:space="preserve"> </w:t>
      </w:r>
      <w:proofErr w:type="spellStart"/>
      <w:r w:rsidRPr="00AA2ED5">
        <w:rPr>
          <w:rFonts w:ascii="Times New Roman" w:eastAsia="Cambria Math" w:hAnsi="Times New Roman" w:cs="Times New Roman"/>
          <w:lang w:eastAsia="el-GR"/>
        </w:rPr>
        <w:t>μανομετρικό</w:t>
      </w:r>
      <w:proofErr w:type="spellEnd"/>
      <w:r w:rsidR="0040502D" w:rsidRPr="00AA2ED5">
        <w:rPr>
          <w:rFonts w:ascii="Times New Roman" w:eastAsia="Cambria Math" w:hAnsi="Times New Roman" w:cs="Times New Roman"/>
          <w:lang w:eastAsia="el-GR"/>
        </w:rPr>
        <w:t xml:space="preserve"> ύψος των</w:t>
      </w:r>
      <w:r w:rsidRPr="00AA2ED5">
        <w:rPr>
          <w:rFonts w:ascii="Times New Roman" w:eastAsia="Cambria Math" w:hAnsi="Times New Roman" w:cs="Times New Roman"/>
          <w:lang w:eastAsia="el-GR"/>
        </w:rPr>
        <w:t xml:space="preserve"> απωλειών</w:t>
      </w:r>
      <w:r w:rsidR="0040502D" w:rsidRPr="00AA2ED5">
        <w:rPr>
          <w:rFonts w:ascii="Times New Roman" w:eastAsia="Cambria Math" w:hAnsi="Times New Roman" w:cs="Times New Roman"/>
          <w:lang w:eastAsia="el-GR"/>
        </w:rPr>
        <w:t xml:space="preserve"> (</w:t>
      </w:r>
      <w:r w:rsidRPr="00AA2ED5">
        <w:rPr>
          <w:rFonts w:ascii="Times New Roman" w:eastAsia="Cambria Math" w:hAnsi="Times New Roman" w:cs="Times New Roman"/>
          <w:lang w:eastAsia="el-GR"/>
        </w:rPr>
        <w:t>εκτιμάται 1m</w:t>
      </w:r>
      <w:r w:rsidR="0040502D" w:rsidRPr="00AA2ED5">
        <w:rPr>
          <w:rFonts w:ascii="Times New Roman" w:eastAsia="Cambria Math" w:hAnsi="Times New Roman" w:cs="Times New Roman"/>
          <w:lang w:eastAsia="el-GR"/>
        </w:rPr>
        <w:t>).</w:t>
      </w:r>
      <w:r w:rsidRPr="00AA2ED5">
        <w:rPr>
          <w:rFonts w:ascii="Times New Roman" w:eastAsia="Cambria Math" w:hAnsi="Times New Roman" w:cs="Times New Roman"/>
          <w:lang w:eastAsia="el-GR"/>
        </w:rPr>
        <w:t xml:space="preserve"> </w:t>
      </w:r>
      <w:r w:rsidR="00E60BD7" w:rsidRPr="00AA2ED5">
        <w:rPr>
          <w:rFonts w:ascii="Times New Roman" w:eastAsia="Cambria Math" w:hAnsi="Times New Roman" w:cs="Times New Roman"/>
          <w:lang w:eastAsia="el-GR"/>
        </w:rPr>
        <w:t>Δηλαδή:</w:t>
      </w:r>
    </w:p>
    <w:p w14:paraId="435A1926" w14:textId="7B63E1BB" w:rsidR="00A84CA0" w:rsidRPr="00AA2ED5" w:rsidRDefault="00000000" w:rsidP="00E60BD7">
      <w:pPr>
        <w:jc w:val="center"/>
        <w:rPr>
          <w:rFonts w:ascii="Times New Roman" w:eastAsia="Cambria Math" w:hAnsi="Times New Roman" w:cs="Times New Roman"/>
          <w:lang w:eastAsia="el-GR"/>
        </w:rPr>
      </w:pPr>
      <m:oMathPara>
        <m:oMath>
          <m:sSub>
            <m:sSubPr>
              <m:ctrlPr>
                <w:rPr>
                  <w:rFonts w:ascii="Cambria Math" w:eastAsia="Cambria Math" w:hAnsi="Cambria Math" w:cs="Times New Roman"/>
                  <w:lang w:eastAsia="el-GR"/>
                </w:rPr>
              </m:ctrlPr>
            </m:sSubPr>
            <m:e>
              <m:r>
                <w:rPr>
                  <w:rFonts w:ascii="Cambria Math" w:eastAsia="Cambria Math" w:hAnsi="Cambria Math" w:cs="Times New Roman"/>
                  <w:lang w:eastAsia="el-GR"/>
                </w:rPr>
                <m:t>Η</m:t>
              </m:r>
            </m:e>
            <m:sub>
              <m:r>
                <w:rPr>
                  <w:rFonts w:ascii="Cambria Math" w:eastAsia="Cambria Math" w:hAnsi="Cambria Math" w:cs="Times New Roman"/>
                  <w:lang w:eastAsia="el-GR"/>
                </w:rPr>
                <m:t>αντ</m:t>
              </m:r>
            </m:sub>
          </m:sSub>
          <m:r>
            <w:rPr>
              <w:rFonts w:ascii="Cambria Math" w:eastAsia="Cambria Math" w:hAnsi="Cambria Math" w:cs="Times New Roman"/>
              <w:lang w:eastAsia="el-GR"/>
            </w:rPr>
            <m:t>=2,5m +3m+1m = 6,5m</m:t>
          </m:r>
        </m:oMath>
      </m:oMathPara>
    </w:p>
    <w:p w14:paraId="4E039676" w14:textId="42C226A0" w:rsidR="00703CD8" w:rsidRPr="00AA2ED5" w:rsidRDefault="00A84CA0" w:rsidP="00A84CA0">
      <w:pPr>
        <w:jc w:val="center"/>
        <w:rPr>
          <w:rFonts w:ascii="Times New Roman" w:eastAsia="Cambria Math" w:hAnsi="Times New Roman" w:cs="Times New Roman"/>
          <w:lang w:eastAsia="el-GR"/>
        </w:rPr>
      </w:pPr>
      <w:r w:rsidRPr="00AA2ED5">
        <w:rPr>
          <w:rFonts w:ascii="Times New Roman" w:eastAsia="Cambria Math" w:hAnsi="Times New Roman" w:cs="Times New Roman"/>
          <w:lang w:eastAsia="el-GR"/>
        </w:rPr>
        <w:t>Επιλέγεται</w:t>
      </w:r>
      <w:r w:rsidR="00703CD8" w:rsidRPr="00AA2ED5">
        <w:rPr>
          <w:rFonts w:ascii="Times New Roman" w:eastAsia="Cambria Math" w:hAnsi="Times New Roman" w:cs="Times New Roman"/>
          <w:lang w:eastAsia="el-GR"/>
        </w:rPr>
        <w:t xml:space="preserve"> </w:t>
      </w:r>
      <w:r w:rsidR="00703CD8" w:rsidRPr="00653BEA">
        <w:rPr>
          <w:rFonts w:ascii="Times New Roman" w:eastAsia="Cambria Math" w:hAnsi="Times New Roman" w:cs="Times New Roman"/>
          <w:b/>
          <w:bCs/>
          <w:lang w:eastAsia="el-GR"/>
        </w:rPr>
        <w:t>φυγοκεντρική αντλία βορβόρου</w:t>
      </w:r>
      <w:r w:rsidR="00703CD8" w:rsidRPr="00AA2ED5">
        <w:rPr>
          <w:rFonts w:ascii="Times New Roman" w:eastAsia="Cambria Math" w:hAnsi="Times New Roman" w:cs="Times New Roman"/>
          <w:lang w:eastAsia="el-GR"/>
        </w:rPr>
        <w:t xml:space="preserve"> με παροχή </w:t>
      </w:r>
      <m:oMath>
        <m:sSub>
          <m:sSubPr>
            <m:ctrlPr>
              <w:rPr>
                <w:rFonts w:ascii="Cambria Math" w:eastAsia="Cambria Math" w:hAnsi="Cambria Math" w:cs="Times New Roman"/>
                <w:lang w:eastAsia="el-GR"/>
              </w:rPr>
            </m:ctrlPr>
          </m:sSubPr>
          <m:e>
            <m:r>
              <w:rPr>
                <w:rFonts w:ascii="Cambria Math" w:eastAsia="Cambria Math" w:hAnsi="Cambria Math" w:cs="Times New Roman"/>
                <w:lang w:eastAsia="el-GR"/>
              </w:rPr>
              <m:t>Q</m:t>
            </m:r>
          </m:e>
          <m:sub>
            <m:r>
              <w:rPr>
                <w:rFonts w:ascii="Cambria Math" w:eastAsia="Cambria Math" w:hAnsi="Cambria Math" w:cs="Times New Roman"/>
                <w:lang w:eastAsia="el-GR"/>
              </w:rPr>
              <m:t>min.</m:t>
            </m:r>
            <m:r>
              <w:rPr>
                <w:rFonts w:ascii="Cambria Math" w:eastAsia="Cambria Math" w:hAnsi="Cambria Math" w:cs="Times New Roman"/>
                <w:lang w:val="en-US" w:eastAsia="el-GR"/>
              </w:rPr>
              <m:t>pump</m:t>
            </m:r>
            <m:r>
              <w:rPr>
                <w:rFonts w:ascii="Cambria Math" w:eastAsia="Cambria Math" w:hAnsi="Cambria Math" w:cs="Times New Roman"/>
                <w:lang w:eastAsia="el-GR"/>
              </w:rPr>
              <m:t>,βοθ.</m:t>
            </m:r>
          </m:sub>
        </m:sSub>
      </m:oMath>
      <w:r w:rsidR="00703CD8" w:rsidRPr="00AA2ED5">
        <w:rPr>
          <w:rFonts w:ascii="Times New Roman" w:eastAsia="Cambria Math" w:hAnsi="Times New Roman" w:cs="Times New Roman"/>
          <w:lang w:eastAsia="el-GR"/>
        </w:rPr>
        <w:t xml:space="preserve">&lt; </w:t>
      </w:r>
      <w:r w:rsidRPr="00AA2ED5">
        <w:rPr>
          <w:rFonts w:ascii="Times New Roman" w:eastAsia="Cambria Math" w:hAnsi="Times New Roman" w:cs="Times New Roman"/>
          <w:lang w:eastAsia="el-GR"/>
        </w:rPr>
        <w:t xml:space="preserve"> </w:t>
      </w:r>
      <w:r w:rsidR="00703CD8" w:rsidRPr="00AA2ED5">
        <w:rPr>
          <w:rFonts w:ascii="Times New Roman" w:eastAsia="Cambria Math" w:hAnsi="Times New Roman" w:cs="Times New Roman"/>
          <w:lang w:eastAsia="el-GR"/>
        </w:rPr>
        <w:t>Q</w:t>
      </w:r>
      <w:r w:rsidRPr="00AA2ED5">
        <w:rPr>
          <w:rFonts w:ascii="Times New Roman" w:eastAsia="Cambria Math" w:hAnsi="Times New Roman" w:cs="Times New Roman"/>
          <w:lang w:eastAsia="el-GR"/>
        </w:rPr>
        <w:t xml:space="preserve"> </w:t>
      </w:r>
      <w:r w:rsidR="00703CD8" w:rsidRPr="00AA2ED5">
        <w:rPr>
          <w:rFonts w:ascii="Times New Roman" w:eastAsia="Cambria Math" w:hAnsi="Times New Roman" w:cs="Times New Roman"/>
          <w:lang w:eastAsia="el-GR"/>
        </w:rPr>
        <w:t xml:space="preserve"> &lt; </w:t>
      </w:r>
      <m:oMath>
        <m:sSub>
          <m:sSubPr>
            <m:ctrlPr>
              <w:rPr>
                <w:rFonts w:ascii="Cambria Math" w:eastAsia="Cambria Math" w:hAnsi="Cambria Math" w:cs="Times New Roman"/>
                <w:lang w:eastAsia="el-GR"/>
              </w:rPr>
            </m:ctrlPr>
          </m:sSubPr>
          <m:e>
            <m:r>
              <w:rPr>
                <w:rFonts w:ascii="Cambria Math" w:eastAsia="Cambria Math" w:hAnsi="Cambria Math" w:cs="Times New Roman"/>
                <w:lang w:eastAsia="el-GR"/>
              </w:rPr>
              <m:t xml:space="preserve"> Q</m:t>
            </m:r>
          </m:e>
          <m:sub>
            <m:r>
              <w:rPr>
                <w:rFonts w:ascii="Cambria Math" w:eastAsia="Cambria Math" w:hAnsi="Cambria Math" w:cs="Times New Roman"/>
                <w:lang w:eastAsia="el-GR"/>
              </w:rPr>
              <m:t>max.</m:t>
            </m:r>
            <m:r>
              <w:rPr>
                <w:rFonts w:ascii="Cambria Math" w:eastAsia="Cambria Math" w:hAnsi="Cambria Math" w:cs="Times New Roman"/>
                <w:lang w:val="en-US" w:eastAsia="el-GR"/>
              </w:rPr>
              <m:t>pump</m:t>
            </m:r>
            <m:r>
              <w:rPr>
                <w:rFonts w:ascii="Cambria Math" w:eastAsia="Cambria Math" w:hAnsi="Cambria Math" w:cs="Times New Roman"/>
                <w:lang w:eastAsia="el-GR"/>
              </w:rPr>
              <m:t>.βοθ,</m:t>
            </m:r>
          </m:sub>
        </m:sSub>
      </m:oMath>
      <w:r w:rsidR="00703CD8" w:rsidRPr="00AA2ED5">
        <w:rPr>
          <w:rFonts w:ascii="Times New Roman" w:eastAsia="Cambria Math" w:hAnsi="Times New Roman" w:cs="Times New Roman"/>
          <w:lang w:eastAsia="el-GR"/>
        </w:rPr>
        <w:t xml:space="preserve"> </w:t>
      </w:r>
      <m:oMath>
        <m:r>
          <w:rPr>
            <w:rFonts w:ascii="Cambria Math" w:eastAsia="Garamond" w:hAnsi="Cambria Math" w:cs="Times New Roman"/>
            <w:lang w:eastAsia="el-GR"/>
          </w:rPr>
          <m:t>⇔</m:t>
        </m:r>
      </m:oMath>
      <w:r w:rsidR="00703CD8" w:rsidRPr="00AA2ED5">
        <w:rPr>
          <w:rFonts w:ascii="Times New Roman" w:eastAsia="Cambria Math" w:hAnsi="Times New Roman" w:cs="Times New Roman"/>
          <w:b/>
          <w:bCs/>
          <w:lang w:eastAsia="el-GR"/>
        </w:rPr>
        <w:t xml:space="preserve"> </w:t>
      </w:r>
      <m:oMath>
        <m:r>
          <m:rPr>
            <m:sty m:val="bi"/>
          </m:rPr>
          <w:rPr>
            <w:rFonts w:ascii="Cambria Math" w:eastAsia="Cambria Math" w:hAnsi="Cambria Math" w:cs="Times New Roman"/>
            <w:lang w:eastAsia="el-GR"/>
          </w:rPr>
          <m:t>2</m:t>
        </m:r>
        <m:f>
          <m:fPr>
            <m:ctrlPr>
              <w:rPr>
                <w:rFonts w:ascii="Cambria Math" w:eastAsia="Cambria Math" w:hAnsi="Cambria Math" w:cs="Times New Roman"/>
                <w:b/>
                <w:bCs/>
                <w:lang w:eastAsia="el-GR"/>
              </w:rPr>
            </m:ctrlPr>
          </m:fPr>
          <m:num>
            <m:sSup>
              <m:sSupPr>
                <m:ctrlPr>
                  <w:rPr>
                    <w:rFonts w:ascii="Cambria Math" w:eastAsia="Cambria Math" w:hAnsi="Cambria Math" w:cs="Times New Roman"/>
                    <w:b/>
                    <w:bCs/>
                    <w:lang w:eastAsia="el-GR"/>
                  </w:rPr>
                </m:ctrlPr>
              </m:sSupPr>
              <m:e>
                <m:r>
                  <m:rPr>
                    <m:sty m:val="bi"/>
                  </m:rPr>
                  <w:rPr>
                    <w:rFonts w:ascii="Cambria Math" w:eastAsia="Cambria Math" w:hAnsi="Cambria Math" w:cs="Times New Roman"/>
                    <w:lang w:eastAsia="el-GR"/>
                  </w:rPr>
                  <m:t>m</m:t>
                </m:r>
              </m:e>
              <m:sup>
                <m:r>
                  <m:rPr>
                    <m:sty m:val="bi"/>
                  </m:rPr>
                  <w:rPr>
                    <w:rFonts w:ascii="Cambria Math" w:eastAsia="Cambria Math" w:hAnsi="Cambria Math" w:cs="Times New Roman"/>
                    <w:lang w:eastAsia="el-GR"/>
                  </w:rPr>
                  <m:t>3</m:t>
                </m:r>
              </m:sup>
            </m:sSup>
          </m:num>
          <m:den>
            <m:r>
              <m:rPr>
                <m:sty m:val="bi"/>
              </m:rPr>
              <w:rPr>
                <w:rFonts w:ascii="Cambria Math" w:eastAsia="Cambria Math" w:hAnsi="Cambria Math" w:cs="Times New Roman"/>
                <w:lang w:eastAsia="el-GR"/>
              </w:rPr>
              <m:t>h</m:t>
            </m:r>
          </m:den>
        </m:f>
        <m:r>
          <m:rPr>
            <m:sty m:val="bi"/>
          </m:rPr>
          <w:rPr>
            <w:rFonts w:ascii="Cambria Math" w:eastAsia="Cambria Math" w:hAnsi="Cambria Math" w:cs="Times New Roman"/>
            <w:lang w:eastAsia="el-GR"/>
          </w:rPr>
          <m:t>&lt;Q&lt;</m:t>
        </m:r>
      </m:oMath>
      <w:r w:rsidR="00703CD8" w:rsidRPr="00AA2ED5">
        <w:rPr>
          <w:rFonts w:ascii="Times New Roman" w:eastAsia="Cambria Math" w:hAnsi="Times New Roman" w:cs="Times New Roman"/>
          <w:b/>
          <w:bCs/>
          <w:lang w:eastAsia="el-GR"/>
        </w:rPr>
        <w:t xml:space="preserve"> </w:t>
      </w:r>
      <m:oMath>
        <m:r>
          <m:rPr>
            <m:sty m:val="bi"/>
          </m:rPr>
          <w:rPr>
            <w:rFonts w:ascii="Cambria Math" w:eastAsia="Cambria Math" w:hAnsi="Cambria Math" w:cs="Times New Roman"/>
            <w:lang w:eastAsia="el-GR"/>
          </w:rPr>
          <m:t xml:space="preserve">22 </m:t>
        </m:r>
        <m:f>
          <m:fPr>
            <m:ctrlPr>
              <w:rPr>
                <w:rFonts w:ascii="Cambria Math" w:eastAsia="Cambria Math" w:hAnsi="Cambria Math" w:cs="Times New Roman"/>
                <w:b/>
                <w:bCs/>
                <w:lang w:eastAsia="el-GR"/>
              </w:rPr>
            </m:ctrlPr>
          </m:fPr>
          <m:num>
            <m:sSup>
              <m:sSupPr>
                <m:ctrlPr>
                  <w:rPr>
                    <w:rFonts w:ascii="Cambria Math" w:eastAsia="Cambria Math" w:hAnsi="Cambria Math" w:cs="Times New Roman"/>
                    <w:b/>
                    <w:bCs/>
                    <w:lang w:eastAsia="el-GR"/>
                  </w:rPr>
                </m:ctrlPr>
              </m:sSupPr>
              <m:e>
                <m:r>
                  <m:rPr>
                    <m:sty m:val="bi"/>
                  </m:rPr>
                  <w:rPr>
                    <w:rFonts w:ascii="Cambria Math" w:eastAsia="Cambria Math" w:hAnsi="Cambria Math" w:cs="Times New Roman"/>
                    <w:lang w:eastAsia="el-GR"/>
                  </w:rPr>
                  <m:t>m</m:t>
                </m:r>
              </m:e>
              <m:sup>
                <m:r>
                  <m:rPr>
                    <m:sty m:val="bi"/>
                  </m:rPr>
                  <w:rPr>
                    <w:rFonts w:ascii="Cambria Math" w:eastAsia="Cambria Math" w:hAnsi="Cambria Math" w:cs="Times New Roman"/>
                    <w:lang w:eastAsia="el-GR"/>
                  </w:rPr>
                  <m:t>3</m:t>
                </m:r>
              </m:sup>
            </m:sSup>
          </m:num>
          <m:den>
            <m:r>
              <m:rPr>
                <m:sty m:val="bi"/>
              </m:rPr>
              <w:rPr>
                <w:rFonts w:ascii="Cambria Math" w:eastAsia="Cambria Math" w:hAnsi="Cambria Math" w:cs="Times New Roman"/>
                <w:lang w:eastAsia="el-GR"/>
              </w:rPr>
              <m:t>h</m:t>
            </m:r>
          </m:den>
        </m:f>
        <m:r>
          <m:rPr>
            <m:sty m:val="bi"/>
          </m:rPr>
          <w:rPr>
            <w:rFonts w:ascii="Cambria Math" w:eastAsia="Cambria Math" w:hAnsi="Cambria Math" w:cs="Times New Roman"/>
            <w:lang w:eastAsia="el-GR"/>
          </w:rPr>
          <m:t xml:space="preserve"> </m:t>
        </m:r>
      </m:oMath>
      <w:r w:rsidR="00703CD8" w:rsidRPr="00AA2ED5">
        <w:rPr>
          <w:rFonts w:ascii="Times New Roman" w:eastAsia="Cambria Math" w:hAnsi="Times New Roman" w:cs="Times New Roman"/>
          <w:lang w:eastAsia="el-GR"/>
        </w:rPr>
        <w:t>και ύψος</w:t>
      </w:r>
      <w:r w:rsidR="00703CD8" w:rsidRPr="00AA2ED5">
        <w:rPr>
          <w:rFonts w:ascii="Times New Roman" w:eastAsia="Cambria Math" w:hAnsi="Times New Roman" w:cs="Times New Roman"/>
          <w:b/>
          <w:bCs/>
          <w:lang w:eastAsia="el-GR"/>
        </w:rPr>
        <w:t xml:space="preserve"> </w:t>
      </w:r>
      <m:oMath>
        <m:sSub>
          <m:sSubPr>
            <m:ctrlPr>
              <w:rPr>
                <w:rFonts w:ascii="Cambria Math" w:eastAsia="Cambria Math" w:hAnsi="Cambria Math" w:cs="Times New Roman"/>
                <w:b/>
                <w:bCs/>
                <w:lang w:eastAsia="el-GR"/>
              </w:rPr>
            </m:ctrlPr>
          </m:sSubPr>
          <m:e>
            <m:r>
              <m:rPr>
                <m:sty m:val="bi"/>
              </m:rPr>
              <w:rPr>
                <w:rFonts w:ascii="Cambria Math" w:eastAsia="Cambria Math" w:hAnsi="Cambria Math" w:cs="Times New Roman"/>
                <w:lang w:eastAsia="el-GR"/>
              </w:rPr>
              <m:t>Η</m:t>
            </m:r>
          </m:e>
          <m:sub>
            <m:r>
              <m:rPr>
                <m:sty m:val="bi"/>
              </m:rPr>
              <w:rPr>
                <w:rFonts w:ascii="Cambria Math" w:eastAsia="Cambria Math" w:hAnsi="Cambria Math" w:cs="Times New Roman"/>
                <w:lang w:eastAsia="el-GR"/>
              </w:rPr>
              <m:t>αντ</m:t>
            </m:r>
          </m:sub>
        </m:sSub>
      </m:oMath>
      <w:r w:rsidR="00703CD8" w:rsidRPr="00AA2ED5">
        <w:rPr>
          <w:rFonts w:ascii="Times New Roman" w:eastAsia="Cambria Math" w:hAnsi="Times New Roman" w:cs="Times New Roman"/>
          <w:b/>
          <w:bCs/>
          <w:lang w:eastAsia="el-GR"/>
        </w:rPr>
        <w:t xml:space="preserve">= </w:t>
      </w:r>
      <w:r w:rsidR="00794A60" w:rsidRPr="00AA2ED5">
        <w:rPr>
          <w:rFonts w:ascii="Times New Roman" w:eastAsia="Cambria Math" w:hAnsi="Times New Roman" w:cs="Times New Roman"/>
          <w:b/>
          <w:bCs/>
          <w:lang w:eastAsia="el-GR"/>
        </w:rPr>
        <w:t>6,5</w:t>
      </w:r>
      <w:r w:rsidR="00703CD8" w:rsidRPr="00AA2ED5">
        <w:rPr>
          <w:rFonts w:ascii="Times New Roman" w:eastAsia="Cambria Math" w:hAnsi="Times New Roman" w:cs="Times New Roman"/>
          <w:b/>
          <w:bCs/>
          <w:lang w:eastAsia="el-GR"/>
        </w:rPr>
        <w:t>m</w:t>
      </w:r>
      <m:oMath>
        <m:r>
          <m:rPr>
            <m:sty m:val="bi"/>
          </m:rPr>
          <w:rPr>
            <w:rFonts w:ascii="Cambria Math" w:eastAsia="Cambria Math" w:hAnsi="Cambria Math" w:cs="Times New Roman"/>
            <w:lang w:eastAsia="el-GR"/>
          </w:rPr>
          <m:t>≅7</m:t>
        </m:r>
        <m:r>
          <m:rPr>
            <m:sty m:val="bi"/>
          </m:rPr>
          <w:rPr>
            <w:rFonts w:ascii="Cambria Math" w:eastAsia="Cambria Math" w:hAnsi="Cambria Math" w:cs="Times New Roman"/>
            <w:lang w:eastAsia="el-GR"/>
          </w:rPr>
          <m:t>m</m:t>
        </m:r>
      </m:oMath>
      <w:r w:rsidR="00703CD8" w:rsidRPr="00AA2ED5">
        <w:rPr>
          <w:rFonts w:ascii="Times New Roman" w:eastAsia="Cambria Math" w:hAnsi="Times New Roman" w:cs="Times New Roman"/>
          <w:lang w:eastAsia="el-GR"/>
        </w:rPr>
        <w:t>.</w:t>
      </w:r>
    </w:p>
    <w:p w14:paraId="0EF81607" w14:textId="0C4D01C3" w:rsidR="00703CD8" w:rsidRPr="00AA2ED5" w:rsidRDefault="00703CD8" w:rsidP="00B74608">
      <w:pPr>
        <w:jc w:val="both"/>
        <w:rPr>
          <w:rFonts w:ascii="Times New Roman" w:eastAsia="Cambria Math" w:hAnsi="Times New Roman" w:cs="Times New Roman"/>
          <w:lang w:eastAsia="el-GR"/>
        </w:rPr>
      </w:pPr>
      <w:r w:rsidRPr="00AA2ED5">
        <w:rPr>
          <w:rFonts w:ascii="Times New Roman" w:eastAsia="Cambria Math" w:hAnsi="Times New Roman" w:cs="Times New Roman"/>
          <w:lang w:eastAsia="el-GR"/>
        </w:rPr>
        <w:t xml:space="preserve">Για </w:t>
      </w:r>
      <w:r w:rsidR="00A84CA0" w:rsidRPr="00AA2ED5">
        <w:rPr>
          <w:rFonts w:ascii="Times New Roman" w:eastAsia="Cambria Math" w:hAnsi="Times New Roman" w:cs="Times New Roman"/>
          <w:lang w:eastAsia="el-GR"/>
        </w:rPr>
        <w:t xml:space="preserve">λόγους ασφαλείας επιλέγονται </w:t>
      </w:r>
      <w:r w:rsidRPr="00AA2ED5">
        <w:rPr>
          <w:rFonts w:ascii="Times New Roman" w:eastAsia="Cambria Math" w:hAnsi="Times New Roman" w:cs="Times New Roman"/>
          <w:lang w:eastAsia="el-GR"/>
        </w:rPr>
        <w:t>δύο</w:t>
      </w:r>
      <w:r w:rsidR="00A84CA0" w:rsidRPr="00AA2ED5">
        <w:rPr>
          <w:rFonts w:ascii="Times New Roman" w:eastAsia="Cambria Math" w:hAnsi="Times New Roman" w:cs="Times New Roman"/>
          <w:lang w:eastAsia="el-GR"/>
        </w:rPr>
        <w:t xml:space="preserve"> φυγοκεντρικές αντλίες βορβόρου με κυμαινόμενη παροχή μεταξύ</w:t>
      </w:r>
      <w:r w:rsidR="00794A60" w:rsidRPr="00AA2ED5">
        <w:rPr>
          <w:rFonts w:ascii="Times New Roman" w:eastAsia="Cambria Math" w:hAnsi="Times New Roman" w:cs="Times New Roman"/>
          <w:lang w:eastAsia="el-GR"/>
        </w:rPr>
        <w:t xml:space="preserve"> </w:t>
      </w:r>
      <w:r w:rsidRPr="00AA2ED5">
        <w:rPr>
          <w:rFonts w:ascii="Times New Roman" w:eastAsia="Cambria Math" w:hAnsi="Times New Roman" w:cs="Times New Roman"/>
          <w:lang w:eastAsia="el-GR"/>
        </w:rPr>
        <w:t xml:space="preserve"> </w:t>
      </w:r>
      <m:oMath>
        <m:r>
          <w:rPr>
            <w:rFonts w:ascii="Cambria Math" w:eastAsia="Cambria Math" w:hAnsi="Cambria Math" w:cs="Times New Roman"/>
            <w:lang w:eastAsia="el-GR"/>
          </w:rPr>
          <m:t>2-</m:t>
        </m:r>
      </m:oMath>
      <w:r w:rsidRPr="00AA2ED5">
        <w:rPr>
          <w:rFonts w:ascii="Times New Roman" w:eastAsia="Cambria Math" w:hAnsi="Times New Roman" w:cs="Times New Roman"/>
          <w:lang w:eastAsia="el-GR"/>
        </w:rPr>
        <w:t xml:space="preserve"> </w:t>
      </w:r>
      <m:oMath>
        <m:r>
          <w:rPr>
            <w:rFonts w:ascii="Cambria Math" w:eastAsia="Cambria Math" w:hAnsi="Cambria Math" w:cs="Times New Roman"/>
            <w:lang w:eastAsia="el-GR"/>
          </w:rPr>
          <m:t xml:space="preserve">22 </m:t>
        </m:r>
        <m:f>
          <m:fPr>
            <m:ctrlPr>
              <w:rPr>
                <w:rFonts w:ascii="Cambria Math" w:eastAsia="Cambria Math" w:hAnsi="Cambria Math" w:cs="Times New Roman"/>
                <w:lang w:eastAsia="el-GR"/>
              </w:rPr>
            </m:ctrlPr>
          </m:fPr>
          <m:num>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m</m:t>
                </m:r>
              </m:e>
              <m:sup>
                <m:r>
                  <w:rPr>
                    <w:rFonts w:ascii="Cambria Math" w:eastAsia="Cambria Math" w:hAnsi="Cambria Math" w:cs="Times New Roman"/>
                    <w:lang w:eastAsia="el-GR"/>
                  </w:rPr>
                  <m:t>3</m:t>
                </m:r>
              </m:sup>
            </m:sSup>
          </m:num>
          <m:den>
            <m:r>
              <w:rPr>
                <w:rFonts w:ascii="Cambria Math" w:eastAsia="Cambria Math" w:hAnsi="Cambria Math" w:cs="Times New Roman"/>
                <w:lang w:eastAsia="el-GR"/>
              </w:rPr>
              <m:t>h</m:t>
            </m:r>
          </m:den>
        </m:f>
        <m:r>
          <w:rPr>
            <w:rFonts w:ascii="Cambria Math" w:eastAsia="Cambria Math" w:hAnsi="Cambria Math" w:cs="Times New Roman"/>
            <w:lang w:eastAsia="el-GR"/>
          </w:rPr>
          <m:t xml:space="preserve"> </m:t>
        </m:r>
      </m:oMath>
      <w:r w:rsidRPr="00AA2ED5">
        <w:rPr>
          <w:rFonts w:ascii="Times New Roman" w:eastAsia="Cambria Math" w:hAnsi="Times New Roman" w:cs="Times New Roman"/>
          <w:lang w:eastAsia="el-GR"/>
        </w:rPr>
        <w:t xml:space="preserve">και </w:t>
      </w:r>
      <w:proofErr w:type="spellStart"/>
      <w:r w:rsidR="00794A60" w:rsidRPr="00AA2ED5">
        <w:rPr>
          <w:rFonts w:ascii="Times New Roman" w:eastAsia="Cambria Math" w:hAnsi="Times New Roman" w:cs="Times New Roman"/>
          <w:lang w:eastAsia="el-GR"/>
        </w:rPr>
        <w:t>μανομετρικό</w:t>
      </w:r>
      <w:proofErr w:type="spellEnd"/>
      <w:r w:rsidR="00794A60" w:rsidRPr="00AA2ED5">
        <w:rPr>
          <w:rFonts w:ascii="Times New Roman" w:eastAsia="Cambria Math" w:hAnsi="Times New Roman" w:cs="Times New Roman"/>
          <w:lang w:eastAsia="el-GR"/>
        </w:rPr>
        <w:t xml:space="preserve"> </w:t>
      </w:r>
      <w:r w:rsidRPr="00AA2ED5">
        <w:rPr>
          <w:rFonts w:ascii="Times New Roman" w:eastAsia="Cambria Math" w:hAnsi="Times New Roman" w:cs="Times New Roman"/>
          <w:lang w:eastAsia="el-GR"/>
        </w:rPr>
        <w:t xml:space="preserve">ύψος </w:t>
      </w:r>
      <m:oMath>
        <m:sSub>
          <m:sSubPr>
            <m:ctrlPr>
              <w:rPr>
                <w:rFonts w:ascii="Cambria Math" w:eastAsia="Cambria Math" w:hAnsi="Cambria Math" w:cs="Times New Roman"/>
                <w:lang w:eastAsia="el-GR"/>
              </w:rPr>
            </m:ctrlPr>
          </m:sSubPr>
          <m:e>
            <m:r>
              <w:rPr>
                <w:rFonts w:ascii="Cambria Math" w:eastAsia="Cambria Math" w:hAnsi="Cambria Math" w:cs="Times New Roman"/>
                <w:lang w:eastAsia="el-GR"/>
              </w:rPr>
              <m:t>Η</m:t>
            </m:r>
          </m:e>
          <m:sub>
            <m:r>
              <w:rPr>
                <w:rFonts w:ascii="Cambria Math" w:eastAsia="Cambria Math" w:hAnsi="Cambria Math" w:cs="Times New Roman"/>
                <w:lang w:val="en-US" w:eastAsia="el-GR"/>
              </w:rPr>
              <m:t>pump</m:t>
            </m:r>
          </m:sub>
        </m:sSub>
      </m:oMath>
      <w:r w:rsidRPr="00AA2ED5">
        <w:rPr>
          <w:rFonts w:ascii="Times New Roman" w:eastAsia="Cambria Math" w:hAnsi="Times New Roman" w:cs="Times New Roman"/>
          <w:lang w:eastAsia="el-GR"/>
        </w:rPr>
        <w:t xml:space="preserve">= </w:t>
      </w:r>
      <w:r w:rsidR="00514D7F" w:rsidRPr="00AA2ED5">
        <w:rPr>
          <w:rFonts w:ascii="Times New Roman" w:eastAsia="Cambria Math" w:hAnsi="Times New Roman" w:cs="Times New Roman"/>
          <w:lang w:eastAsia="el-GR"/>
        </w:rPr>
        <w:t>7</w:t>
      </w:r>
      <w:r w:rsidRPr="00AA2ED5">
        <w:rPr>
          <w:rFonts w:ascii="Times New Roman" w:eastAsia="Cambria Math" w:hAnsi="Times New Roman" w:cs="Times New Roman"/>
          <w:lang w:eastAsia="el-GR"/>
        </w:rPr>
        <w:t>m</w:t>
      </w:r>
      <w:r w:rsidR="00794A60" w:rsidRPr="00AA2ED5">
        <w:rPr>
          <w:rFonts w:ascii="Times New Roman" w:eastAsia="Cambria Math" w:hAnsi="Times New Roman" w:cs="Times New Roman"/>
          <w:lang w:eastAsia="el-GR"/>
        </w:rPr>
        <w:t>.</w:t>
      </w:r>
    </w:p>
    <w:p w14:paraId="0149602C" w14:textId="205EC49F" w:rsidR="00856939" w:rsidRPr="00CE0F69" w:rsidRDefault="00856939" w:rsidP="00856939">
      <w:pPr>
        <w:jc w:val="center"/>
        <w:rPr>
          <w:rFonts w:ascii="Times New Roman" w:eastAsia="Cambria Math" w:hAnsi="Times New Roman" w:cs="Times New Roman"/>
          <w:b/>
          <w:bCs/>
          <w:i/>
          <w:iCs/>
          <w:u w:val="single"/>
          <w:lang w:eastAsia="el-GR"/>
        </w:rPr>
      </w:pPr>
      <w:r w:rsidRPr="00CE0F69">
        <w:rPr>
          <w:rFonts w:ascii="Times New Roman" w:eastAsia="Cambria Math" w:hAnsi="Times New Roman" w:cs="Times New Roman"/>
          <w:b/>
          <w:bCs/>
          <w:i/>
          <w:iCs/>
          <w:u w:val="single"/>
          <w:lang w:eastAsia="el-GR"/>
        </w:rPr>
        <w:t>Πίνακας 11</w:t>
      </w:r>
    </w:p>
    <w:tbl>
      <w:tblPr>
        <w:tblStyle w:val="a5"/>
        <w:tblW w:w="0" w:type="auto"/>
        <w:tblLook w:val="04A0" w:firstRow="1" w:lastRow="0" w:firstColumn="1" w:lastColumn="0" w:noHBand="0" w:noVBand="1"/>
      </w:tblPr>
      <w:tblGrid>
        <w:gridCol w:w="4148"/>
        <w:gridCol w:w="4148"/>
      </w:tblGrid>
      <w:tr w:rsidR="00A131D2" w:rsidRPr="00AA2ED5" w14:paraId="4EFF07A7" w14:textId="77777777" w:rsidTr="00BF3BA0">
        <w:tc>
          <w:tcPr>
            <w:tcW w:w="8296" w:type="dxa"/>
            <w:gridSpan w:val="2"/>
            <w:shd w:val="clear" w:color="auto" w:fill="8F8F8F" w:themeFill="text2" w:themeFillTint="80"/>
          </w:tcPr>
          <w:p w14:paraId="64168527" w14:textId="6C59830A" w:rsidR="00A131D2" w:rsidRPr="00671F80" w:rsidRDefault="00A131D2" w:rsidP="00671F80">
            <w:pPr>
              <w:pStyle w:val="Default"/>
              <w:jc w:val="center"/>
              <w:rPr>
                <w:rFonts w:cs="Times New Roman"/>
                <w:b/>
                <w:bCs/>
                <w:szCs w:val="22"/>
              </w:rPr>
            </w:pPr>
            <w:r w:rsidRPr="00671F80">
              <w:rPr>
                <w:rFonts w:cs="Times New Roman"/>
                <w:b/>
                <w:bCs/>
                <w:szCs w:val="22"/>
              </w:rPr>
              <w:t xml:space="preserve">Χαρακτηριστικά Δεξαμενής Υποδοχής </w:t>
            </w:r>
            <w:proofErr w:type="spellStart"/>
            <w:r w:rsidRPr="00671F80">
              <w:rPr>
                <w:rFonts w:cs="Times New Roman"/>
                <w:b/>
                <w:bCs/>
                <w:szCs w:val="22"/>
              </w:rPr>
              <w:t>Βοθρολυμάτων</w:t>
            </w:r>
            <w:proofErr w:type="spellEnd"/>
          </w:p>
        </w:tc>
      </w:tr>
      <w:tr w:rsidR="00A131D2" w:rsidRPr="00AA2ED5" w14:paraId="7AA34735" w14:textId="77777777" w:rsidTr="00BF3BA0">
        <w:tc>
          <w:tcPr>
            <w:tcW w:w="4148" w:type="dxa"/>
            <w:shd w:val="clear" w:color="auto" w:fill="C7C7C7" w:themeFill="text2" w:themeFillTint="40"/>
          </w:tcPr>
          <w:p w14:paraId="28D56D62" w14:textId="158ECDDD" w:rsidR="00A131D2" w:rsidRPr="00AA2ED5" w:rsidRDefault="00A131D2" w:rsidP="00BF3BA0">
            <w:pPr>
              <w:jc w:val="center"/>
              <w:rPr>
                <w:rFonts w:ascii="Times New Roman" w:hAnsi="Times New Roman" w:cs="Times New Roman"/>
                <w:b/>
                <w:bCs/>
              </w:rPr>
            </w:pPr>
            <w:r w:rsidRPr="00AA2ED5">
              <w:rPr>
                <w:rFonts w:ascii="Times New Roman" w:hAnsi="Times New Roman" w:cs="Times New Roman"/>
                <w:b/>
                <w:bCs/>
              </w:rPr>
              <w:t>Παράμετρος</w:t>
            </w:r>
          </w:p>
        </w:tc>
        <w:tc>
          <w:tcPr>
            <w:tcW w:w="4148" w:type="dxa"/>
            <w:shd w:val="clear" w:color="auto" w:fill="C7C7C7" w:themeFill="text2" w:themeFillTint="40"/>
          </w:tcPr>
          <w:p w14:paraId="1ED208AB" w14:textId="338D2405" w:rsidR="00A131D2" w:rsidRPr="00AA2ED5" w:rsidRDefault="00A131D2" w:rsidP="00BF3BA0">
            <w:pPr>
              <w:jc w:val="center"/>
              <w:rPr>
                <w:rFonts w:ascii="Times New Roman" w:hAnsi="Times New Roman" w:cs="Times New Roman"/>
                <w:b/>
                <w:bCs/>
              </w:rPr>
            </w:pPr>
            <w:r w:rsidRPr="00AA2ED5">
              <w:rPr>
                <w:rFonts w:ascii="Times New Roman" w:hAnsi="Times New Roman" w:cs="Times New Roman"/>
                <w:b/>
                <w:bCs/>
              </w:rPr>
              <w:t>Τιμή</w:t>
            </w:r>
          </w:p>
        </w:tc>
      </w:tr>
      <w:tr w:rsidR="00A131D2" w:rsidRPr="00AA2ED5" w14:paraId="0C3F5CE4" w14:textId="77777777" w:rsidTr="00A131D2">
        <w:tc>
          <w:tcPr>
            <w:tcW w:w="4148" w:type="dxa"/>
          </w:tcPr>
          <w:p w14:paraId="64EFBA35" w14:textId="5D4C5084" w:rsidR="00A131D2" w:rsidRPr="00AA2ED5" w:rsidRDefault="00A131D2" w:rsidP="00BF3BA0">
            <w:pPr>
              <w:jc w:val="center"/>
              <w:rPr>
                <w:rFonts w:ascii="Times New Roman" w:hAnsi="Times New Roman" w:cs="Times New Roman"/>
              </w:rPr>
            </w:pPr>
            <w:r w:rsidRPr="00AA2ED5">
              <w:rPr>
                <w:rFonts w:ascii="Times New Roman" w:hAnsi="Times New Roman" w:cs="Times New Roman"/>
              </w:rPr>
              <w:t>Τύπος</w:t>
            </w:r>
          </w:p>
        </w:tc>
        <w:tc>
          <w:tcPr>
            <w:tcW w:w="4148" w:type="dxa"/>
          </w:tcPr>
          <w:p w14:paraId="5BC76A21" w14:textId="75AD0B5C" w:rsidR="00A131D2" w:rsidRPr="00AA2ED5" w:rsidRDefault="00A131D2" w:rsidP="00BF3BA0">
            <w:pPr>
              <w:jc w:val="center"/>
              <w:rPr>
                <w:rFonts w:ascii="Times New Roman" w:hAnsi="Times New Roman" w:cs="Times New Roman"/>
              </w:rPr>
            </w:pPr>
            <w:r w:rsidRPr="00AA2ED5">
              <w:rPr>
                <w:rFonts w:ascii="Times New Roman" w:hAnsi="Times New Roman" w:cs="Times New Roman"/>
              </w:rPr>
              <w:t>Υπόγεια δεξαμενή</w:t>
            </w:r>
          </w:p>
        </w:tc>
      </w:tr>
      <w:tr w:rsidR="00A131D2" w:rsidRPr="00AA2ED5" w14:paraId="34DE59A6" w14:textId="77777777" w:rsidTr="00A131D2">
        <w:tc>
          <w:tcPr>
            <w:tcW w:w="4148" w:type="dxa"/>
          </w:tcPr>
          <w:p w14:paraId="75DB55B1" w14:textId="5FB7AC92" w:rsidR="00A131D2" w:rsidRPr="00AA2ED5" w:rsidRDefault="00A131D2" w:rsidP="00BF3BA0">
            <w:pPr>
              <w:jc w:val="center"/>
              <w:rPr>
                <w:rFonts w:ascii="Times New Roman" w:hAnsi="Times New Roman" w:cs="Times New Roman"/>
              </w:rPr>
            </w:pPr>
            <w:r w:rsidRPr="00AA2ED5">
              <w:rPr>
                <w:rFonts w:ascii="Times New Roman" w:hAnsi="Times New Roman" w:cs="Times New Roman"/>
              </w:rPr>
              <w:t>Μήκος</w:t>
            </w:r>
          </w:p>
        </w:tc>
        <w:tc>
          <w:tcPr>
            <w:tcW w:w="4148" w:type="dxa"/>
          </w:tcPr>
          <w:p w14:paraId="7A735059" w14:textId="543AAF11" w:rsidR="00A131D2" w:rsidRPr="00AA2ED5" w:rsidRDefault="00A131D2" w:rsidP="00BF3BA0">
            <w:pPr>
              <w:jc w:val="center"/>
              <w:rPr>
                <w:rFonts w:ascii="Times New Roman" w:hAnsi="Times New Roman" w:cs="Times New Roman"/>
              </w:rPr>
            </w:pPr>
            <w:r w:rsidRPr="00AA2ED5">
              <w:rPr>
                <w:rFonts w:ascii="Times New Roman" w:hAnsi="Times New Roman" w:cs="Times New Roman"/>
              </w:rPr>
              <w:t>8,5</w:t>
            </w:r>
          </w:p>
        </w:tc>
      </w:tr>
      <w:tr w:rsidR="00A131D2" w:rsidRPr="00AA2ED5" w14:paraId="448BCB4A" w14:textId="77777777" w:rsidTr="00A131D2">
        <w:tc>
          <w:tcPr>
            <w:tcW w:w="4148" w:type="dxa"/>
          </w:tcPr>
          <w:p w14:paraId="5121FDC2" w14:textId="0FB9584D" w:rsidR="00A131D2" w:rsidRPr="00AA2ED5" w:rsidRDefault="00A131D2" w:rsidP="00BF3BA0">
            <w:pPr>
              <w:jc w:val="center"/>
              <w:rPr>
                <w:rFonts w:ascii="Times New Roman" w:hAnsi="Times New Roman" w:cs="Times New Roman"/>
              </w:rPr>
            </w:pPr>
            <w:r w:rsidRPr="00AA2ED5">
              <w:rPr>
                <w:rFonts w:ascii="Times New Roman" w:hAnsi="Times New Roman" w:cs="Times New Roman"/>
              </w:rPr>
              <w:t>Πλάτος</w:t>
            </w:r>
          </w:p>
        </w:tc>
        <w:tc>
          <w:tcPr>
            <w:tcW w:w="4148" w:type="dxa"/>
          </w:tcPr>
          <w:p w14:paraId="2010EE1E" w14:textId="6A5B0573" w:rsidR="00A131D2" w:rsidRPr="00AA2ED5" w:rsidRDefault="00A131D2" w:rsidP="00BF3BA0">
            <w:pPr>
              <w:jc w:val="center"/>
              <w:rPr>
                <w:rFonts w:ascii="Times New Roman" w:hAnsi="Times New Roman" w:cs="Times New Roman"/>
              </w:rPr>
            </w:pPr>
            <w:r w:rsidRPr="00AA2ED5">
              <w:rPr>
                <w:rFonts w:ascii="Times New Roman" w:hAnsi="Times New Roman" w:cs="Times New Roman"/>
              </w:rPr>
              <w:t>8</w:t>
            </w:r>
          </w:p>
        </w:tc>
      </w:tr>
      <w:tr w:rsidR="00A131D2" w:rsidRPr="00AA2ED5" w14:paraId="107C83F8" w14:textId="77777777" w:rsidTr="00A131D2">
        <w:tc>
          <w:tcPr>
            <w:tcW w:w="4148" w:type="dxa"/>
          </w:tcPr>
          <w:p w14:paraId="4202C048" w14:textId="758F59FF" w:rsidR="00A131D2" w:rsidRPr="00AA2ED5" w:rsidRDefault="00A131D2" w:rsidP="00BF3BA0">
            <w:pPr>
              <w:jc w:val="center"/>
              <w:rPr>
                <w:rFonts w:ascii="Times New Roman" w:hAnsi="Times New Roman" w:cs="Times New Roman"/>
              </w:rPr>
            </w:pPr>
            <w:r w:rsidRPr="00AA2ED5">
              <w:rPr>
                <w:rFonts w:ascii="Times New Roman" w:hAnsi="Times New Roman" w:cs="Times New Roman"/>
              </w:rPr>
              <w:t>Ύψος</w:t>
            </w:r>
          </w:p>
        </w:tc>
        <w:tc>
          <w:tcPr>
            <w:tcW w:w="4148" w:type="dxa"/>
          </w:tcPr>
          <w:p w14:paraId="7E97614B" w14:textId="0E473A57" w:rsidR="00A131D2" w:rsidRPr="00AA2ED5" w:rsidRDefault="00A131D2" w:rsidP="00BF3BA0">
            <w:pPr>
              <w:jc w:val="center"/>
              <w:rPr>
                <w:rFonts w:ascii="Times New Roman" w:hAnsi="Times New Roman" w:cs="Times New Roman"/>
              </w:rPr>
            </w:pPr>
            <w:r w:rsidRPr="00AA2ED5">
              <w:rPr>
                <w:rFonts w:ascii="Times New Roman" w:hAnsi="Times New Roman" w:cs="Times New Roman"/>
              </w:rPr>
              <w:t>2,5</w:t>
            </w:r>
          </w:p>
        </w:tc>
      </w:tr>
      <w:tr w:rsidR="00A131D2" w:rsidRPr="00AA2ED5" w14:paraId="38771561" w14:textId="77777777" w:rsidTr="00BF3BA0">
        <w:tc>
          <w:tcPr>
            <w:tcW w:w="8296" w:type="dxa"/>
            <w:gridSpan w:val="2"/>
            <w:shd w:val="clear" w:color="auto" w:fill="C7C7C7" w:themeFill="text2" w:themeFillTint="40"/>
          </w:tcPr>
          <w:p w14:paraId="7DB8E005" w14:textId="3B445BBA" w:rsidR="00A131D2" w:rsidRPr="00AA2ED5" w:rsidRDefault="00A131D2" w:rsidP="00BF3BA0">
            <w:pPr>
              <w:jc w:val="center"/>
              <w:rPr>
                <w:rFonts w:ascii="Times New Roman" w:hAnsi="Times New Roman" w:cs="Times New Roman"/>
                <w:b/>
                <w:bCs/>
              </w:rPr>
            </w:pPr>
            <w:r w:rsidRPr="00AA2ED5">
              <w:rPr>
                <w:rFonts w:ascii="Times New Roman" w:hAnsi="Times New Roman" w:cs="Times New Roman"/>
                <w:b/>
                <w:bCs/>
              </w:rPr>
              <w:t>Αντλία</w:t>
            </w:r>
          </w:p>
        </w:tc>
      </w:tr>
      <w:tr w:rsidR="00A131D2" w:rsidRPr="00AA2ED5" w14:paraId="3B95B0CC" w14:textId="77777777" w:rsidTr="00A131D2">
        <w:tc>
          <w:tcPr>
            <w:tcW w:w="4148" w:type="dxa"/>
          </w:tcPr>
          <w:p w14:paraId="4B7C03ED" w14:textId="7DBFF046" w:rsidR="00A131D2" w:rsidRPr="00AA2ED5" w:rsidRDefault="00A131D2" w:rsidP="00BF3BA0">
            <w:pPr>
              <w:jc w:val="center"/>
              <w:rPr>
                <w:rFonts w:ascii="Times New Roman" w:hAnsi="Times New Roman" w:cs="Times New Roman"/>
              </w:rPr>
            </w:pPr>
            <w:r w:rsidRPr="00AA2ED5">
              <w:rPr>
                <w:rFonts w:ascii="Times New Roman" w:hAnsi="Times New Roman" w:cs="Times New Roman"/>
              </w:rPr>
              <w:t>Τύπος</w:t>
            </w:r>
          </w:p>
        </w:tc>
        <w:tc>
          <w:tcPr>
            <w:tcW w:w="4148" w:type="dxa"/>
          </w:tcPr>
          <w:p w14:paraId="6FAF8532" w14:textId="38C991A1" w:rsidR="00A131D2" w:rsidRPr="00AA2ED5" w:rsidRDefault="00A131D2" w:rsidP="00BF3BA0">
            <w:pPr>
              <w:jc w:val="center"/>
              <w:rPr>
                <w:rFonts w:ascii="Times New Roman" w:hAnsi="Times New Roman" w:cs="Times New Roman"/>
              </w:rPr>
            </w:pPr>
            <w:r w:rsidRPr="00AA2ED5">
              <w:rPr>
                <w:rFonts w:ascii="Times New Roman" w:hAnsi="Times New Roman" w:cs="Times New Roman"/>
              </w:rPr>
              <w:t>Φυγοκεντρική αντλία βορβόρου</w:t>
            </w:r>
          </w:p>
        </w:tc>
      </w:tr>
      <w:tr w:rsidR="00A131D2" w:rsidRPr="00AA2ED5" w14:paraId="093C4FC0" w14:textId="77777777" w:rsidTr="00A131D2">
        <w:tc>
          <w:tcPr>
            <w:tcW w:w="4148" w:type="dxa"/>
          </w:tcPr>
          <w:p w14:paraId="78AC4FA8" w14:textId="03258B4B" w:rsidR="00A131D2" w:rsidRPr="00AA2ED5" w:rsidRDefault="00A131D2" w:rsidP="00BF3BA0">
            <w:pPr>
              <w:jc w:val="center"/>
              <w:rPr>
                <w:rFonts w:ascii="Times New Roman" w:hAnsi="Times New Roman" w:cs="Times New Roman"/>
              </w:rPr>
            </w:pPr>
            <w:r w:rsidRPr="00AA2ED5">
              <w:rPr>
                <w:rFonts w:ascii="Times New Roman" w:hAnsi="Times New Roman" w:cs="Times New Roman"/>
              </w:rPr>
              <w:t>Αριθμός αντλιών</w:t>
            </w:r>
          </w:p>
        </w:tc>
        <w:tc>
          <w:tcPr>
            <w:tcW w:w="4148" w:type="dxa"/>
          </w:tcPr>
          <w:p w14:paraId="0578E02A" w14:textId="27E49113" w:rsidR="00A131D2" w:rsidRPr="00AA2ED5" w:rsidRDefault="00A131D2" w:rsidP="00BF3BA0">
            <w:pPr>
              <w:jc w:val="center"/>
              <w:rPr>
                <w:rFonts w:ascii="Times New Roman" w:hAnsi="Times New Roman" w:cs="Times New Roman"/>
              </w:rPr>
            </w:pPr>
            <w:r w:rsidRPr="00AA2ED5">
              <w:rPr>
                <w:rFonts w:ascii="Times New Roman" w:hAnsi="Times New Roman" w:cs="Times New Roman"/>
              </w:rPr>
              <w:t>2</w:t>
            </w:r>
          </w:p>
        </w:tc>
      </w:tr>
      <w:tr w:rsidR="00A131D2" w:rsidRPr="00AA2ED5" w14:paraId="7FB34CB7" w14:textId="77777777" w:rsidTr="00107538">
        <w:tc>
          <w:tcPr>
            <w:tcW w:w="8296" w:type="dxa"/>
            <w:gridSpan w:val="2"/>
          </w:tcPr>
          <w:p w14:paraId="5B6D0059" w14:textId="77777777" w:rsidR="00A131D2" w:rsidRPr="00AA2ED5" w:rsidRDefault="00A131D2" w:rsidP="00BF3BA0">
            <w:pPr>
              <w:jc w:val="center"/>
              <w:rPr>
                <w:rFonts w:ascii="Times New Roman" w:hAnsi="Times New Roman" w:cs="Times New Roman"/>
              </w:rPr>
            </w:pPr>
          </w:p>
        </w:tc>
      </w:tr>
      <w:tr w:rsidR="00A131D2" w:rsidRPr="00AA2ED5" w14:paraId="7F29C995" w14:textId="77777777" w:rsidTr="00A131D2">
        <w:tc>
          <w:tcPr>
            <w:tcW w:w="4148" w:type="dxa"/>
          </w:tcPr>
          <w:p w14:paraId="1C930863" w14:textId="25009639" w:rsidR="00A131D2" w:rsidRPr="00AA2ED5" w:rsidRDefault="00A131D2" w:rsidP="00BF3BA0">
            <w:pPr>
              <w:jc w:val="center"/>
              <w:rPr>
                <w:rFonts w:ascii="Times New Roman" w:hAnsi="Times New Roman" w:cs="Times New Roman"/>
              </w:rPr>
            </w:pPr>
            <w:r w:rsidRPr="00AA2ED5">
              <w:rPr>
                <w:rFonts w:ascii="Times New Roman" w:hAnsi="Times New Roman" w:cs="Times New Roman"/>
              </w:rPr>
              <w:t>Παροχή αντλίας</w:t>
            </w:r>
          </w:p>
        </w:tc>
        <w:tc>
          <w:tcPr>
            <w:tcW w:w="4148" w:type="dxa"/>
          </w:tcPr>
          <w:p w14:paraId="4FB573D6" w14:textId="04DC0BEA" w:rsidR="00A131D2" w:rsidRPr="00AA2ED5" w:rsidRDefault="00A131D2" w:rsidP="00BF3BA0">
            <w:pPr>
              <w:jc w:val="center"/>
              <w:rPr>
                <w:rFonts w:ascii="Times New Roman" w:hAnsi="Times New Roman" w:cs="Times New Roman"/>
                <w:lang w:val="en-US"/>
              </w:rPr>
            </w:pPr>
            <w:r w:rsidRPr="00AA2ED5">
              <w:rPr>
                <w:rFonts w:ascii="Times New Roman" w:hAnsi="Times New Roman" w:cs="Times New Roman"/>
              </w:rPr>
              <w:t xml:space="preserve">Κυμαινόμενη μεταξύ </w:t>
            </w:r>
            <w:r w:rsidR="00BF3BA0" w:rsidRPr="00AA2ED5">
              <w:rPr>
                <w:rFonts w:ascii="Times New Roman" w:hAnsi="Times New Roman" w:cs="Times New Roman"/>
              </w:rPr>
              <w:t xml:space="preserve">2 – 22 </w:t>
            </w:r>
            <w:r w:rsidR="00BF3BA0" w:rsidRPr="00AA2ED5">
              <w:rPr>
                <w:rFonts w:ascii="Times New Roman" w:hAnsi="Times New Roman" w:cs="Times New Roman"/>
                <w:lang w:val="en-US"/>
              </w:rPr>
              <w:t>m</w:t>
            </w:r>
            <w:r w:rsidR="00BF3BA0" w:rsidRPr="00AA2ED5">
              <w:rPr>
                <w:rFonts w:ascii="Times New Roman" w:hAnsi="Times New Roman" w:cs="Times New Roman"/>
                <w:vertAlign w:val="superscript"/>
                <w:lang w:val="en-US"/>
              </w:rPr>
              <w:t>3</w:t>
            </w:r>
            <w:r w:rsidR="00BF3BA0" w:rsidRPr="00AA2ED5">
              <w:rPr>
                <w:rFonts w:ascii="Times New Roman" w:hAnsi="Times New Roman" w:cs="Times New Roman"/>
                <w:lang w:val="en-US"/>
              </w:rPr>
              <w:t>/d</w:t>
            </w:r>
          </w:p>
        </w:tc>
      </w:tr>
      <w:tr w:rsidR="00A131D2" w:rsidRPr="00AA2ED5" w14:paraId="06D82EA3" w14:textId="77777777" w:rsidTr="00A131D2">
        <w:tc>
          <w:tcPr>
            <w:tcW w:w="4148" w:type="dxa"/>
          </w:tcPr>
          <w:p w14:paraId="0127481A" w14:textId="7CAC80A5" w:rsidR="00A131D2" w:rsidRPr="00AA2ED5" w:rsidRDefault="00A131D2" w:rsidP="00BF3BA0">
            <w:pPr>
              <w:jc w:val="center"/>
              <w:rPr>
                <w:rFonts w:ascii="Times New Roman" w:hAnsi="Times New Roman" w:cs="Times New Roman"/>
              </w:rPr>
            </w:pPr>
            <w:proofErr w:type="spellStart"/>
            <w:r w:rsidRPr="00AA2ED5">
              <w:rPr>
                <w:rFonts w:ascii="Times New Roman" w:hAnsi="Times New Roman" w:cs="Times New Roman"/>
              </w:rPr>
              <w:t>Μανομετρικό</w:t>
            </w:r>
            <w:proofErr w:type="spellEnd"/>
            <w:r w:rsidRPr="00AA2ED5">
              <w:rPr>
                <w:rFonts w:ascii="Times New Roman" w:hAnsi="Times New Roman" w:cs="Times New Roman"/>
              </w:rPr>
              <w:t xml:space="preserve"> ύψος αντλίας</w:t>
            </w:r>
          </w:p>
        </w:tc>
        <w:tc>
          <w:tcPr>
            <w:tcW w:w="4148" w:type="dxa"/>
          </w:tcPr>
          <w:p w14:paraId="5B05C15F" w14:textId="0E18F936" w:rsidR="00A131D2" w:rsidRPr="00AA2ED5" w:rsidRDefault="00BF3BA0" w:rsidP="00BF3BA0">
            <w:pPr>
              <w:jc w:val="center"/>
              <w:rPr>
                <w:rFonts w:ascii="Times New Roman" w:hAnsi="Times New Roman" w:cs="Times New Roman"/>
                <w:lang w:val="en-US"/>
              </w:rPr>
            </w:pPr>
            <w:r w:rsidRPr="00AA2ED5">
              <w:rPr>
                <w:rFonts w:ascii="Times New Roman" w:hAnsi="Times New Roman" w:cs="Times New Roman"/>
                <w:lang w:val="en-US"/>
              </w:rPr>
              <w:t>7m</w:t>
            </w:r>
          </w:p>
        </w:tc>
      </w:tr>
      <w:tr w:rsidR="00A131D2" w:rsidRPr="00AA2ED5" w14:paraId="040018DC" w14:textId="77777777" w:rsidTr="00BF3BA0">
        <w:tc>
          <w:tcPr>
            <w:tcW w:w="8296" w:type="dxa"/>
            <w:gridSpan w:val="2"/>
            <w:shd w:val="clear" w:color="auto" w:fill="C7C7C7" w:themeFill="text2" w:themeFillTint="40"/>
          </w:tcPr>
          <w:p w14:paraId="44080DA4" w14:textId="7C70B753" w:rsidR="00A131D2" w:rsidRPr="00AA2ED5" w:rsidRDefault="00A131D2" w:rsidP="00BF3BA0">
            <w:pPr>
              <w:jc w:val="center"/>
              <w:rPr>
                <w:rFonts w:ascii="Times New Roman" w:hAnsi="Times New Roman" w:cs="Times New Roman"/>
                <w:b/>
                <w:bCs/>
              </w:rPr>
            </w:pPr>
            <w:r w:rsidRPr="00AA2ED5">
              <w:rPr>
                <w:rFonts w:ascii="Times New Roman" w:hAnsi="Times New Roman" w:cs="Times New Roman"/>
                <w:b/>
                <w:bCs/>
              </w:rPr>
              <w:t>Άλλος εξοπλισμός</w:t>
            </w:r>
          </w:p>
        </w:tc>
      </w:tr>
      <w:tr w:rsidR="00A131D2" w:rsidRPr="00AA2ED5" w14:paraId="616DDEFD" w14:textId="77777777" w:rsidTr="00A131D2">
        <w:tc>
          <w:tcPr>
            <w:tcW w:w="4148" w:type="dxa"/>
          </w:tcPr>
          <w:p w14:paraId="12C65FF4" w14:textId="0E7B1AE6" w:rsidR="00A131D2" w:rsidRPr="00AA2ED5" w:rsidRDefault="00A131D2" w:rsidP="00BF3BA0">
            <w:pPr>
              <w:jc w:val="center"/>
              <w:rPr>
                <w:rFonts w:ascii="Times New Roman" w:hAnsi="Times New Roman" w:cs="Times New Roman"/>
              </w:rPr>
            </w:pPr>
            <w:proofErr w:type="spellStart"/>
            <w:r w:rsidRPr="00AA2ED5">
              <w:rPr>
                <w:rFonts w:ascii="Times New Roman" w:hAnsi="Times New Roman" w:cs="Times New Roman"/>
              </w:rPr>
              <w:t>Ταχυσύνδεσμοι</w:t>
            </w:r>
            <w:proofErr w:type="spellEnd"/>
            <w:r w:rsidRPr="00AA2ED5">
              <w:rPr>
                <w:rFonts w:ascii="Times New Roman" w:hAnsi="Times New Roman" w:cs="Times New Roman"/>
              </w:rPr>
              <w:t xml:space="preserve"> εκκένωσης βυτιοφόρων</w:t>
            </w:r>
          </w:p>
        </w:tc>
        <w:tc>
          <w:tcPr>
            <w:tcW w:w="4148" w:type="dxa"/>
          </w:tcPr>
          <w:p w14:paraId="5F5BD7AD" w14:textId="7D609581" w:rsidR="00A131D2" w:rsidRPr="00AA2ED5" w:rsidRDefault="00BF3BA0" w:rsidP="00BF3BA0">
            <w:pPr>
              <w:jc w:val="center"/>
              <w:rPr>
                <w:rFonts w:ascii="Times New Roman" w:hAnsi="Times New Roman" w:cs="Times New Roman"/>
              </w:rPr>
            </w:pPr>
            <w:r w:rsidRPr="00AA2ED5">
              <w:rPr>
                <w:rFonts w:ascii="Times New Roman" w:hAnsi="Times New Roman" w:cs="Times New Roman"/>
                <w:lang w:val="en-US"/>
              </w:rPr>
              <w:t xml:space="preserve">3 </w:t>
            </w:r>
            <w:r w:rsidRPr="00AA2ED5">
              <w:rPr>
                <w:rFonts w:ascii="Times New Roman" w:hAnsi="Times New Roman" w:cs="Times New Roman"/>
              </w:rPr>
              <w:t>τεμάχια</w:t>
            </w:r>
          </w:p>
        </w:tc>
      </w:tr>
      <w:tr w:rsidR="00A131D2" w:rsidRPr="00AA2ED5" w14:paraId="62F8DCBC" w14:textId="77777777" w:rsidTr="00A131D2">
        <w:tc>
          <w:tcPr>
            <w:tcW w:w="4148" w:type="dxa"/>
          </w:tcPr>
          <w:p w14:paraId="4F107344" w14:textId="00A39AA2" w:rsidR="00A131D2" w:rsidRPr="00AA2ED5" w:rsidRDefault="00A131D2" w:rsidP="00BF3BA0">
            <w:pPr>
              <w:jc w:val="center"/>
              <w:rPr>
                <w:rFonts w:ascii="Times New Roman" w:hAnsi="Times New Roman" w:cs="Times New Roman"/>
              </w:rPr>
            </w:pPr>
            <w:r w:rsidRPr="00AA2ED5">
              <w:rPr>
                <w:rFonts w:ascii="Times New Roman" w:hAnsi="Times New Roman" w:cs="Times New Roman"/>
              </w:rPr>
              <w:t>Φρεάτιο επίσκεψης</w:t>
            </w:r>
          </w:p>
        </w:tc>
        <w:tc>
          <w:tcPr>
            <w:tcW w:w="4148" w:type="dxa"/>
          </w:tcPr>
          <w:p w14:paraId="4522CBFF" w14:textId="212B4F52" w:rsidR="00A131D2" w:rsidRPr="00AA2ED5" w:rsidRDefault="00BF3BA0" w:rsidP="00BF3BA0">
            <w:pPr>
              <w:jc w:val="center"/>
              <w:rPr>
                <w:rFonts w:ascii="Times New Roman" w:hAnsi="Times New Roman" w:cs="Times New Roman"/>
              </w:rPr>
            </w:pPr>
            <w:r w:rsidRPr="00AA2ED5">
              <w:rPr>
                <w:rFonts w:ascii="Times New Roman" w:hAnsi="Times New Roman" w:cs="Times New Roman"/>
              </w:rPr>
              <w:t>2 τεμάχια</w:t>
            </w:r>
          </w:p>
        </w:tc>
      </w:tr>
    </w:tbl>
    <w:p w14:paraId="33742ABD" w14:textId="5C7ECC34" w:rsidR="00514D7F" w:rsidRPr="00AA2ED5" w:rsidRDefault="00514D7F" w:rsidP="00BF3BA0">
      <w:pPr>
        <w:jc w:val="center"/>
        <w:rPr>
          <w:rFonts w:ascii="Times New Roman" w:hAnsi="Times New Roman" w:cs="Times New Roman"/>
        </w:rPr>
      </w:pPr>
    </w:p>
    <w:p w14:paraId="076CC022" w14:textId="721398A3" w:rsidR="00D5730B" w:rsidRPr="00AA2ED5" w:rsidRDefault="00D5730B" w:rsidP="00BF3BA0">
      <w:pPr>
        <w:jc w:val="center"/>
        <w:rPr>
          <w:rFonts w:ascii="Times New Roman" w:hAnsi="Times New Roman" w:cs="Times New Roman"/>
        </w:rPr>
      </w:pPr>
    </w:p>
    <w:p w14:paraId="74D39F92" w14:textId="759D95B4" w:rsidR="00D5730B" w:rsidRPr="00AA2ED5" w:rsidRDefault="00D5730B" w:rsidP="00BF3BA0">
      <w:pPr>
        <w:jc w:val="center"/>
        <w:rPr>
          <w:rFonts w:ascii="Times New Roman" w:hAnsi="Times New Roman" w:cs="Times New Roman"/>
        </w:rPr>
      </w:pPr>
    </w:p>
    <w:p w14:paraId="3985095C" w14:textId="3FC4E8B6" w:rsidR="00D5730B" w:rsidRPr="00AA2ED5" w:rsidRDefault="00D5730B" w:rsidP="00BF3BA0">
      <w:pPr>
        <w:jc w:val="center"/>
        <w:rPr>
          <w:rFonts w:ascii="Times New Roman" w:hAnsi="Times New Roman" w:cs="Times New Roman"/>
        </w:rPr>
      </w:pPr>
    </w:p>
    <w:p w14:paraId="0020633D" w14:textId="758BDBD2" w:rsidR="00D5730B" w:rsidRPr="00AA2ED5" w:rsidRDefault="00D5730B" w:rsidP="00BF3BA0">
      <w:pPr>
        <w:jc w:val="center"/>
        <w:rPr>
          <w:rFonts w:ascii="Times New Roman" w:hAnsi="Times New Roman" w:cs="Times New Roman"/>
        </w:rPr>
      </w:pPr>
    </w:p>
    <w:p w14:paraId="117CFE21" w14:textId="032DFD00" w:rsidR="00D5730B" w:rsidRPr="00AA2ED5" w:rsidRDefault="00D5730B" w:rsidP="00BF3BA0">
      <w:pPr>
        <w:jc w:val="center"/>
        <w:rPr>
          <w:rFonts w:ascii="Times New Roman" w:hAnsi="Times New Roman" w:cs="Times New Roman"/>
        </w:rPr>
      </w:pPr>
    </w:p>
    <w:p w14:paraId="70DE335F" w14:textId="1765C07F" w:rsidR="00D5730B" w:rsidRPr="00AA2ED5" w:rsidRDefault="00D5730B" w:rsidP="00856939">
      <w:pPr>
        <w:rPr>
          <w:rFonts w:ascii="Times New Roman" w:hAnsi="Times New Roman" w:cs="Times New Roman"/>
        </w:rPr>
      </w:pPr>
    </w:p>
    <w:p w14:paraId="47BE87C1" w14:textId="736AD811" w:rsidR="000D1489" w:rsidRDefault="000D1489" w:rsidP="00CC59FB">
      <w:pPr>
        <w:jc w:val="center"/>
        <w:rPr>
          <w:rFonts w:ascii="Times New Roman" w:eastAsia="Times New Roman" w:hAnsi="Times New Roman" w:cs="Times New Roman"/>
          <w:b/>
          <w:bCs/>
          <w:u w:val="single"/>
          <w:lang w:eastAsia="el-GR"/>
        </w:rPr>
      </w:pPr>
    </w:p>
    <w:p w14:paraId="64F00606" w14:textId="67240C23" w:rsidR="000D1489" w:rsidRDefault="000D1489" w:rsidP="00CC59FB">
      <w:pPr>
        <w:jc w:val="center"/>
        <w:rPr>
          <w:rFonts w:ascii="Times New Roman" w:eastAsia="Times New Roman" w:hAnsi="Times New Roman" w:cs="Times New Roman"/>
          <w:b/>
          <w:bCs/>
          <w:u w:val="single"/>
          <w:lang w:eastAsia="el-GR"/>
        </w:rPr>
      </w:pPr>
    </w:p>
    <w:p w14:paraId="6CF2937F" w14:textId="311167D9" w:rsidR="000D1489" w:rsidRDefault="000D1489" w:rsidP="00CC59FB">
      <w:pPr>
        <w:jc w:val="center"/>
        <w:rPr>
          <w:rFonts w:ascii="Times New Roman" w:eastAsia="Times New Roman" w:hAnsi="Times New Roman" w:cs="Times New Roman"/>
          <w:b/>
          <w:bCs/>
          <w:u w:val="single"/>
          <w:lang w:eastAsia="el-GR"/>
        </w:rPr>
      </w:pPr>
    </w:p>
    <w:p w14:paraId="03C9BB4A" w14:textId="6D22B5FC" w:rsidR="000D1489" w:rsidRDefault="000D1489" w:rsidP="00CC59FB">
      <w:pPr>
        <w:jc w:val="center"/>
        <w:rPr>
          <w:rFonts w:ascii="Times New Roman" w:eastAsia="Times New Roman" w:hAnsi="Times New Roman" w:cs="Times New Roman"/>
          <w:b/>
          <w:bCs/>
          <w:u w:val="single"/>
          <w:lang w:eastAsia="el-GR"/>
        </w:rPr>
      </w:pPr>
    </w:p>
    <w:p w14:paraId="67AC75E9" w14:textId="5E34651A" w:rsidR="000D1489" w:rsidRDefault="000D1489" w:rsidP="00CC59FB">
      <w:pPr>
        <w:jc w:val="center"/>
        <w:rPr>
          <w:rFonts w:ascii="Times New Roman" w:eastAsia="Times New Roman" w:hAnsi="Times New Roman" w:cs="Times New Roman"/>
          <w:b/>
          <w:bCs/>
          <w:u w:val="single"/>
          <w:lang w:eastAsia="el-GR"/>
        </w:rPr>
      </w:pPr>
    </w:p>
    <w:p w14:paraId="1B178125" w14:textId="6FC23517" w:rsidR="000D1489" w:rsidRDefault="000D1489" w:rsidP="00CC59FB">
      <w:pPr>
        <w:jc w:val="center"/>
        <w:rPr>
          <w:rFonts w:ascii="Times New Roman" w:eastAsia="Times New Roman" w:hAnsi="Times New Roman" w:cs="Times New Roman"/>
          <w:b/>
          <w:bCs/>
          <w:u w:val="single"/>
          <w:lang w:eastAsia="el-GR"/>
        </w:rPr>
      </w:pPr>
    </w:p>
    <w:p w14:paraId="087BAC98" w14:textId="0B98F2CD" w:rsidR="000D1489" w:rsidRDefault="000D1489" w:rsidP="00CC59FB">
      <w:pPr>
        <w:jc w:val="center"/>
        <w:rPr>
          <w:rFonts w:ascii="Times New Roman" w:eastAsia="Times New Roman" w:hAnsi="Times New Roman" w:cs="Times New Roman"/>
          <w:b/>
          <w:bCs/>
          <w:u w:val="single"/>
          <w:lang w:eastAsia="el-GR"/>
        </w:rPr>
      </w:pPr>
    </w:p>
    <w:p w14:paraId="05A76311" w14:textId="77777777" w:rsidR="000D1489" w:rsidRPr="00AA2ED5" w:rsidRDefault="000D1489" w:rsidP="00CC59FB">
      <w:pPr>
        <w:jc w:val="center"/>
        <w:rPr>
          <w:rFonts w:ascii="Times New Roman" w:eastAsia="Times New Roman" w:hAnsi="Times New Roman" w:cs="Times New Roman"/>
          <w:b/>
          <w:bCs/>
          <w:u w:val="single"/>
          <w:lang w:eastAsia="el-GR"/>
        </w:rPr>
      </w:pPr>
    </w:p>
    <w:p w14:paraId="5AA4C6F1" w14:textId="7E70E4B6" w:rsidR="000D1489" w:rsidRPr="000D1489" w:rsidRDefault="000D1489" w:rsidP="00671F80">
      <w:pPr>
        <w:pStyle w:val="1"/>
        <w:rPr>
          <w:rFonts w:eastAsia="Times New Roman"/>
          <w:lang w:eastAsia="el-GR"/>
        </w:rPr>
      </w:pPr>
      <w:bookmarkStart w:id="33" w:name="_Toc122958797"/>
      <w:r w:rsidRPr="000D1489">
        <w:rPr>
          <w:rFonts w:eastAsia="Times New Roman"/>
          <w:lang w:eastAsia="el-GR"/>
        </w:rPr>
        <w:lastRenderedPageBreak/>
        <w:t>Εσχάρωση</w:t>
      </w:r>
      <w:bookmarkEnd w:id="33"/>
      <w:r w:rsidRPr="000D1489">
        <w:rPr>
          <w:rFonts w:eastAsia="Times New Roman"/>
          <w:lang w:eastAsia="el-GR"/>
        </w:rPr>
        <w:t xml:space="preserve"> </w:t>
      </w:r>
    </w:p>
    <w:p w14:paraId="1067A0D5" w14:textId="3BAC0784" w:rsidR="00D5730B" w:rsidRPr="00CE0F69" w:rsidRDefault="00856939" w:rsidP="00D5730B">
      <w:pPr>
        <w:jc w:val="center"/>
        <w:rPr>
          <w:rFonts w:ascii="Times New Roman" w:eastAsia="Times New Roman" w:hAnsi="Times New Roman" w:cs="Times New Roman"/>
          <w:b/>
          <w:i/>
          <w:iCs/>
          <w:u w:val="single"/>
          <w:lang w:eastAsia="el-GR"/>
        </w:rPr>
      </w:pPr>
      <w:r w:rsidRPr="00CE0F69">
        <w:rPr>
          <w:rFonts w:ascii="Times New Roman" w:eastAsia="Times New Roman" w:hAnsi="Times New Roman" w:cs="Times New Roman"/>
          <w:b/>
          <w:i/>
          <w:iCs/>
          <w:u w:val="single"/>
          <w:lang w:eastAsia="el-GR"/>
        </w:rPr>
        <w:t xml:space="preserve">Πίνακας 12 : </w:t>
      </w:r>
      <w:r w:rsidR="00D5730B" w:rsidRPr="00CE0F69">
        <w:rPr>
          <w:rFonts w:ascii="Times New Roman" w:eastAsia="Times New Roman" w:hAnsi="Times New Roman" w:cs="Times New Roman"/>
          <w:b/>
          <w:i/>
          <w:iCs/>
          <w:u w:val="single"/>
          <w:lang w:eastAsia="el-GR"/>
        </w:rPr>
        <w:t>Παροχές Σχεδιασμού</w:t>
      </w:r>
    </w:p>
    <w:tbl>
      <w:tblPr>
        <w:tblStyle w:val="a5"/>
        <w:tblW w:w="0" w:type="auto"/>
        <w:tblLook w:val="04A0" w:firstRow="1" w:lastRow="0" w:firstColumn="1" w:lastColumn="0" w:noHBand="0" w:noVBand="1"/>
      </w:tblPr>
      <w:tblGrid>
        <w:gridCol w:w="2765"/>
        <w:gridCol w:w="2765"/>
        <w:gridCol w:w="2766"/>
      </w:tblGrid>
      <w:tr w:rsidR="00847442" w:rsidRPr="00AA2ED5" w14:paraId="0544088E" w14:textId="77777777" w:rsidTr="00D5730B">
        <w:tc>
          <w:tcPr>
            <w:tcW w:w="2765" w:type="dxa"/>
          </w:tcPr>
          <w:p w14:paraId="3AF5E225" w14:textId="2D9372BB" w:rsidR="00847442" w:rsidRPr="00AA2ED5" w:rsidRDefault="00847442" w:rsidP="00847442">
            <w:pPr>
              <w:jc w:val="center"/>
              <w:rPr>
                <w:rFonts w:ascii="Times New Roman" w:eastAsia="Times New Roman" w:hAnsi="Times New Roman" w:cs="Times New Roman"/>
                <w:b/>
                <w:u w:val="single"/>
                <w:lang w:eastAsia="el-GR"/>
              </w:rPr>
            </w:pPr>
            <w:bookmarkStart w:id="34" w:name="_Hlk102348628"/>
            <w:r w:rsidRPr="00AA2ED5">
              <w:rPr>
                <w:rFonts w:ascii="Times New Roman" w:eastAsia="Times New Roman" w:hAnsi="Times New Roman" w:cs="Times New Roman"/>
                <w:lang w:eastAsia="el-GR"/>
              </w:rPr>
              <w:t>Μικρότερη παροχή</w:t>
            </w:r>
          </w:p>
        </w:tc>
        <w:tc>
          <w:tcPr>
            <w:tcW w:w="2765" w:type="dxa"/>
          </w:tcPr>
          <w:p w14:paraId="05F16941" w14:textId="0CA547FA" w:rsidR="00847442" w:rsidRPr="00AA2ED5" w:rsidRDefault="00847442" w:rsidP="00847442">
            <w:pPr>
              <w:jc w:val="center"/>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Q</w:t>
            </w:r>
            <w:r w:rsidRPr="00AA2ED5">
              <w:rPr>
                <w:rFonts w:ascii="Times New Roman" w:eastAsia="Times New Roman" w:hAnsi="Times New Roman" w:cs="Times New Roman"/>
                <w:vertAlign w:val="subscript"/>
                <w:lang w:val="en-US" w:eastAsia="el-GR"/>
              </w:rPr>
              <w:t>min</w:t>
            </w:r>
            <w:r w:rsidRPr="00AA2ED5">
              <w:rPr>
                <w:rFonts w:ascii="Times New Roman" w:eastAsia="Times New Roman" w:hAnsi="Times New Roman" w:cs="Times New Roman"/>
                <w:lang w:eastAsia="el-GR"/>
              </w:rPr>
              <w:t>_X</w:t>
            </w:r>
            <w:r w:rsidRPr="00AA2ED5">
              <w:rPr>
                <w:rFonts w:ascii="Times New Roman" w:eastAsia="Times New Roman" w:hAnsi="Times New Roman" w:cs="Times New Roman"/>
                <w:vertAlign w:val="subscript"/>
                <w:lang w:val="en-US" w:eastAsia="el-GR"/>
              </w:rPr>
              <w:t>22</w:t>
            </w:r>
          </w:p>
        </w:tc>
        <w:tc>
          <w:tcPr>
            <w:tcW w:w="2766" w:type="dxa"/>
          </w:tcPr>
          <w:p w14:paraId="195FA4DA" w14:textId="3BC705B5" w:rsidR="00847442" w:rsidRPr="00AA2ED5" w:rsidRDefault="00847442" w:rsidP="00847442">
            <w:pPr>
              <w:jc w:val="center"/>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300 m</w:t>
            </w:r>
            <w:r w:rsidRPr="00AA2ED5">
              <w:rPr>
                <w:rFonts w:ascii="Times New Roman" w:eastAsia="Times New Roman" w:hAnsi="Times New Roman" w:cs="Times New Roman"/>
                <w:vertAlign w:val="superscript"/>
                <w:lang w:eastAsia="el-GR"/>
              </w:rPr>
              <w:t>3</w:t>
            </w:r>
            <w:r w:rsidRPr="00AA2ED5">
              <w:rPr>
                <w:rFonts w:ascii="Times New Roman" w:eastAsia="Times New Roman" w:hAnsi="Times New Roman" w:cs="Times New Roman"/>
                <w:lang w:eastAsia="el-GR"/>
              </w:rPr>
              <w:t>/d</w:t>
            </w:r>
          </w:p>
        </w:tc>
      </w:tr>
      <w:tr w:rsidR="00847442" w:rsidRPr="00AA2ED5" w14:paraId="1E6648DE" w14:textId="77777777" w:rsidTr="00D5730B">
        <w:tc>
          <w:tcPr>
            <w:tcW w:w="2765" w:type="dxa"/>
          </w:tcPr>
          <w:p w14:paraId="1E08DC65" w14:textId="5D32B9F5" w:rsidR="00847442" w:rsidRPr="00AA2ED5" w:rsidRDefault="00847442" w:rsidP="00847442">
            <w:pPr>
              <w:jc w:val="center"/>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Μεγαλύτερη παροχή</w:t>
            </w:r>
          </w:p>
        </w:tc>
        <w:tc>
          <w:tcPr>
            <w:tcW w:w="2765" w:type="dxa"/>
          </w:tcPr>
          <w:p w14:paraId="54FBD9FE" w14:textId="7E14D799" w:rsidR="00847442" w:rsidRPr="00AA2ED5" w:rsidRDefault="00847442" w:rsidP="00847442">
            <w:pPr>
              <w:jc w:val="center"/>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Q</w:t>
            </w:r>
            <w:r w:rsidRPr="00AA2ED5">
              <w:rPr>
                <w:rFonts w:ascii="Times New Roman" w:eastAsia="Times New Roman" w:hAnsi="Times New Roman" w:cs="Times New Roman"/>
                <w:vertAlign w:val="subscript"/>
                <w:lang w:val="en-US" w:eastAsia="el-GR"/>
              </w:rPr>
              <w:t>max</w:t>
            </w:r>
            <w:r w:rsidRPr="00AA2ED5">
              <w:rPr>
                <w:rFonts w:ascii="Times New Roman" w:eastAsia="Times New Roman" w:hAnsi="Times New Roman" w:cs="Times New Roman"/>
                <w:lang w:eastAsia="el-GR"/>
              </w:rPr>
              <w:t>_K</w:t>
            </w:r>
            <w:r w:rsidRPr="00AA2ED5">
              <w:rPr>
                <w:rFonts w:ascii="Times New Roman" w:eastAsia="Times New Roman" w:hAnsi="Times New Roman" w:cs="Times New Roman"/>
                <w:vertAlign w:val="subscript"/>
                <w:lang w:val="en-US" w:eastAsia="el-GR"/>
              </w:rPr>
              <w:t>62</w:t>
            </w:r>
          </w:p>
        </w:tc>
        <w:tc>
          <w:tcPr>
            <w:tcW w:w="2766" w:type="dxa"/>
          </w:tcPr>
          <w:p w14:paraId="5CE6D42A" w14:textId="00A0027F" w:rsidR="00847442" w:rsidRPr="00AA2ED5" w:rsidRDefault="00847442" w:rsidP="00847442">
            <w:pPr>
              <w:jc w:val="center"/>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6000 m</w:t>
            </w:r>
            <w:r w:rsidRPr="00AA2ED5">
              <w:rPr>
                <w:rFonts w:ascii="Times New Roman" w:eastAsia="Times New Roman" w:hAnsi="Times New Roman" w:cs="Times New Roman"/>
                <w:vertAlign w:val="superscript"/>
                <w:lang w:eastAsia="el-GR"/>
              </w:rPr>
              <w:t>3</w:t>
            </w:r>
            <w:r w:rsidRPr="00AA2ED5">
              <w:rPr>
                <w:rFonts w:ascii="Times New Roman" w:eastAsia="Times New Roman" w:hAnsi="Times New Roman" w:cs="Times New Roman"/>
                <w:lang w:eastAsia="el-GR"/>
              </w:rPr>
              <w:t>/d</w:t>
            </w:r>
          </w:p>
        </w:tc>
      </w:tr>
      <w:tr w:rsidR="00847442" w:rsidRPr="00AA2ED5" w14:paraId="0E499F91" w14:textId="77777777" w:rsidTr="00D5730B">
        <w:tc>
          <w:tcPr>
            <w:tcW w:w="2765" w:type="dxa"/>
          </w:tcPr>
          <w:p w14:paraId="55063EEB" w14:textId="158C63A2" w:rsidR="00847442" w:rsidRPr="00AA2ED5" w:rsidRDefault="00847442" w:rsidP="00847442">
            <w:pPr>
              <w:jc w:val="center"/>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Μεγαλύτερη μέση παροχή</w:t>
            </w:r>
          </w:p>
        </w:tc>
        <w:tc>
          <w:tcPr>
            <w:tcW w:w="2765" w:type="dxa"/>
          </w:tcPr>
          <w:p w14:paraId="6BA8A824" w14:textId="45D6F8BF" w:rsidR="00847442" w:rsidRPr="00AA2ED5" w:rsidRDefault="00847442" w:rsidP="00847442">
            <w:pPr>
              <w:jc w:val="center"/>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Q</w:t>
            </w:r>
            <w:r w:rsidRPr="00AA2ED5">
              <w:rPr>
                <w:rFonts w:ascii="Times New Roman" w:eastAsia="Times New Roman" w:hAnsi="Times New Roman" w:cs="Times New Roman"/>
                <w:vertAlign w:val="subscript"/>
                <w:lang w:val="en-US" w:eastAsia="el-GR"/>
              </w:rPr>
              <w:t>av</w:t>
            </w:r>
            <w:r w:rsidRPr="00AA2ED5">
              <w:rPr>
                <w:rFonts w:ascii="Times New Roman" w:eastAsia="Times New Roman" w:hAnsi="Times New Roman" w:cs="Times New Roman"/>
                <w:lang w:eastAsia="el-GR"/>
              </w:rPr>
              <w:t>_K</w:t>
            </w:r>
            <w:r w:rsidRPr="00AA2ED5">
              <w:rPr>
                <w:rFonts w:ascii="Times New Roman" w:eastAsia="Times New Roman" w:hAnsi="Times New Roman" w:cs="Times New Roman"/>
                <w:vertAlign w:val="subscript"/>
                <w:lang w:val="en-US" w:eastAsia="el-GR"/>
              </w:rPr>
              <w:t>62</w:t>
            </w:r>
          </w:p>
        </w:tc>
        <w:tc>
          <w:tcPr>
            <w:tcW w:w="2766" w:type="dxa"/>
          </w:tcPr>
          <w:p w14:paraId="40476710" w14:textId="631193E2" w:rsidR="00847442" w:rsidRPr="00AA2ED5" w:rsidRDefault="00847442" w:rsidP="00847442">
            <w:pPr>
              <w:jc w:val="center"/>
              <w:rPr>
                <w:rFonts w:ascii="Times New Roman" w:eastAsia="Times New Roman" w:hAnsi="Times New Roman" w:cs="Times New Roman"/>
                <w:b/>
                <w:u w:val="single"/>
                <w:lang w:eastAsia="el-GR"/>
              </w:rPr>
            </w:pPr>
            <w:r w:rsidRPr="00AA2ED5">
              <w:rPr>
                <w:rFonts w:ascii="Times New Roman" w:eastAsia="Times New Roman" w:hAnsi="Times New Roman" w:cs="Times New Roman"/>
                <w:lang w:eastAsia="el-GR"/>
              </w:rPr>
              <w:t>1600 m</w:t>
            </w:r>
            <w:r w:rsidRPr="00AA2ED5">
              <w:rPr>
                <w:rFonts w:ascii="Times New Roman" w:eastAsia="Times New Roman" w:hAnsi="Times New Roman" w:cs="Times New Roman"/>
                <w:vertAlign w:val="superscript"/>
                <w:lang w:eastAsia="el-GR"/>
              </w:rPr>
              <w:t>3</w:t>
            </w:r>
            <w:r w:rsidRPr="00AA2ED5">
              <w:rPr>
                <w:rFonts w:ascii="Times New Roman" w:eastAsia="Times New Roman" w:hAnsi="Times New Roman" w:cs="Times New Roman"/>
                <w:lang w:eastAsia="el-GR"/>
              </w:rPr>
              <w:t>/d</w:t>
            </w:r>
          </w:p>
        </w:tc>
      </w:tr>
    </w:tbl>
    <w:p w14:paraId="6D4EEF1D" w14:textId="77777777" w:rsidR="00D5730B" w:rsidRPr="00AA2ED5" w:rsidRDefault="00D5730B" w:rsidP="00847442">
      <w:pPr>
        <w:rPr>
          <w:rFonts w:ascii="Times New Roman" w:eastAsia="Times New Roman" w:hAnsi="Times New Roman" w:cs="Times New Roman"/>
          <w:i/>
          <w:sz w:val="20"/>
          <w:szCs w:val="20"/>
          <w:lang w:eastAsia="el-GR"/>
        </w:rPr>
      </w:pPr>
    </w:p>
    <w:bookmarkEnd w:id="34"/>
    <w:p w14:paraId="6D9FAF79" w14:textId="60E353A8" w:rsidR="00D5730B" w:rsidRPr="00AA2ED5" w:rsidRDefault="00D5730B" w:rsidP="00847442">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 xml:space="preserve">Για τις ανάγκες της ΕΕΛ επιλέχθηκε </w:t>
      </w:r>
      <w:r w:rsidR="00D044C9" w:rsidRPr="00AA2ED5">
        <w:rPr>
          <w:rFonts w:ascii="Times New Roman" w:eastAsia="Times New Roman" w:hAnsi="Times New Roman" w:cs="Times New Roman"/>
          <w:lang w:eastAsia="el-GR"/>
        </w:rPr>
        <w:t>καμπύλη</w:t>
      </w:r>
      <w:r w:rsidR="00847442" w:rsidRPr="00AA2ED5">
        <w:rPr>
          <w:rFonts w:ascii="Times New Roman" w:eastAsia="Times New Roman" w:hAnsi="Times New Roman" w:cs="Times New Roman"/>
          <w:lang w:eastAsia="el-GR"/>
        </w:rPr>
        <w:t xml:space="preserve"> σχάρα </w:t>
      </w:r>
      <w:r w:rsidRPr="00AA2ED5">
        <w:rPr>
          <w:rFonts w:ascii="Times New Roman" w:eastAsia="Times New Roman" w:hAnsi="Times New Roman" w:cs="Times New Roman"/>
          <w:lang w:eastAsia="el-GR"/>
        </w:rPr>
        <w:t>με ευρέα διάκενα</w:t>
      </w:r>
      <w:r w:rsidR="00AE0573" w:rsidRPr="00AA2ED5">
        <w:rPr>
          <w:rFonts w:ascii="Times New Roman" w:eastAsia="Times New Roman" w:hAnsi="Times New Roman" w:cs="Times New Roman"/>
          <w:lang w:eastAsia="el-GR"/>
        </w:rPr>
        <w:t>. Βάσει της παροχής που δέχεται</w:t>
      </w:r>
      <w:r w:rsidR="00D044C9" w:rsidRPr="00AA2ED5">
        <w:rPr>
          <w:rFonts w:ascii="Times New Roman" w:eastAsia="Times New Roman" w:hAnsi="Times New Roman" w:cs="Times New Roman"/>
          <w:lang w:eastAsia="el-GR"/>
        </w:rPr>
        <w:t xml:space="preserve"> </w:t>
      </w:r>
      <w:r w:rsidR="00A54DEA" w:rsidRPr="00AA2ED5">
        <w:rPr>
          <w:rFonts w:ascii="Times New Roman" w:eastAsia="Times New Roman" w:hAnsi="Times New Roman" w:cs="Times New Roman"/>
          <w:lang w:eastAsia="el-GR"/>
        </w:rPr>
        <w:t>(</w:t>
      </w:r>
      <w:r w:rsidR="00A54DEA" w:rsidRPr="00AA2ED5">
        <w:rPr>
          <w:rFonts w:ascii="Times New Roman" w:eastAsia="Times New Roman" w:hAnsi="Times New Roman" w:cs="Times New Roman"/>
          <w:lang w:val="en-US" w:eastAsia="el-GR"/>
        </w:rPr>
        <w:t>Q</w:t>
      </w:r>
      <w:r w:rsidR="00A54DEA" w:rsidRPr="00AA2ED5">
        <w:rPr>
          <w:rFonts w:ascii="Times New Roman" w:eastAsia="Times New Roman" w:hAnsi="Times New Roman" w:cs="Times New Roman"/>
          <w:lang w:eastAsia="el-GR"/>
        </w:rPr>
        <w:t xml:space="preserve"> &gt;100</w:t>
      </w:r>
      <w:r w:rsidR="00AE0573" w:rsidRPr="00AA2ED5">
        <w:rPr>
          <w:rFonts w:ascii="Times New Roman" w:eastAsia="Times New Roman" w:hAnsi="Times New Roman" w:cs="Times New Roman"/>
          <w:lang w:eastAsia="el-GR"/>
        </w:rPr>
        <w:t>0</w:t>
      </w:r>
      <w:r w:rsidR="00A54DEA" w:rsidRPr="00AA2ED5">
        <w:rPr>
          <w:rFonts w:ascii="Times New Roman" w:eastAsia="Times New Roman" w:hAnsi="Times New Roman" w:cs="Times New Roman"/>
          <w:lang w:eastAsia="el-GR"/>
        </w:rPr>
        <w:t xml:space="preserve"> </w:t>
      </w:r>
      <w:r w:rsidR="00A54DEA" w:rsidRPr="00AA2ED5">
        <w:rPr>
          <w:rFonts w:ascii="Times New Roman" w:eastAsia="Times New Roman" w:hAnsi="Times New Roman" w:cs="Times New Roman"/>
          <w:lang w:val="en-US" w:eastAsia="el-GR"/>
        </w:rPr>
        <w:t>m</w:t>
      </w:r>
      <w:r w:rsidR="00A54DEA" w:rsidRPr="00AA2ED5">
        <w:rPr>
          <w:rFonts w:ascii="Times New Roman" w:eastAsia="Times New Roman" w:hAnsi="Times New Roman" w:cs="Times New Roman"/>
          <w:vertAlign w:val="superscript"/>
          <w:lang w:eastAsia="el-GR"/>
        </w:rPr>
        <w:t>3</w:t>
      </w:r>
      <w:r w:rsidR="00A54DEA" w:rsidRPr="00AA2ED5">
        <w:rPr>
          <w:rFonts w:ascii="Times New Roman" w:eastAsia="Times New Roman" w:hAnsi="Times New Roman" w:cs="Times New Roman"/>
          <w:lang w:eastAsia="el-GR"/>
        </w:rPr>
        <w:t>/</w:t>
      </w:r>
      <w:r w:rsidR="00A54DEA" w:rsidRPr="00AA2ED5">
        <w:rPr>
          <w:rFonts w:ascii="Times New Roman" w:eastAsia="Times New Roman" w:hAnsi="Times New Roman" w:cs="Times New Roman"/>
          <w:lang w:val="en-US" w:eastAsia="el-GR"/>
        </w:rPr>
        <w:t>d</w:t>
      </w:r>
      <w:r w:rsidR="00A54DEA" w:rsidRPr="00AA2ED5">
        <w:rPr>
          <w:rFonts w:ascii="Times New Roman" w:eastAsia="Times New Roman" w:hAnsi="Times New Roman" w:cs="Times New Roman"/>
          <w:lang w:eastAsia="el-GR"/>
        </w:rPr>
        <w:t>)</w:t>
      </w:r>
      <w:r w:rsidR="00AE0573" w:rsidRPr="00AA2ED5">
        <w:rPr>
          <w:rFonts w:ascii="Times New Roman" w:eastAsia="Times New Roman" w:hAnsi="Times New Roman" w:cs="Times New Roman"/>
          <w:lang w:eastAsia="el-GR"/>
        </w:rPr>
        <w:t xml:space="preserve"> θα είναι μηχανικά </w:t>
      </w:r>
      <w:proofErr w:type="spellStart"/>
      <w:r w:rsidR="00AE0573" w:rsidRPr="00AA2ED5">
        <w:rPr>
          <w:rFonts w:ascii="Times New Roman" w:eastAsia="Times New Roman" w:hAnsi="Times New Roman" w:cs="Times New Roman"/>
          <w:lang w:eastAsia="el-GR"/>
        </w:rPr>
        <w:t>καθαριζόμενη</w:t>
      </w:r>
      <w:proofErr w:type="spellEnd"/>
      <w:r w:rsidR="00AE0573" w:rsidRPr="00AA2ED5">
        <w:rPr>
          <w:rFonts w:ascii="Times New Roman" w:eastAsia="Times New Roman" w:hAnsi="Times New Roman" w:cs="Times New Roman"/>
          <w:lang w:eastAsia="el-GR"/>
        </w:rPr>
        <w:t>.</w:t>
      </w:r>
      <w:r w:rsidR="00A54DEA" w:rsidRPr="00AA2ED5">
        <w:rPr>
          <w:rFonts w:ascii="Times New Roman" w:eastAsia="Times New Roman" w:hAnsi="Times New Roman" w:cs="Times New Roman"/>
          <w:lang w:eastAsia="el-GR"/>
        </w:rPr>
        <w:t xml:space="preserve">. Η </w:t>
      </w:r>
      <w:proofErr w:type="spellStart"/>
      <w:r w:rsidR="00A54DEA" w:rsidRPr="00AA2ED5">
        <w:rPr>
          <w:rFonts w:ascii="Times New Roman" w:eastAsia="Times New Roman" w:hAnsi="Times New Roman" w:cs="Times New Roman"/>
          <w:lang w:eastAsia="el-GR"/>
        </w:rPr>
        <w:t>παραβολοειδής</w:t>
      </w:r>
      <w:proofErr w:type="spellEnd"/>
      <w:r w:rsidR="00A54DEA" w:rsidRPr="00AA2ED5">
        <w:rPr>
          <w:rFonts w:ascii="Times New Roman" w:eastAsia="Times New Roman" w:hAnsi="Times New Roman" w:cs="Times New Roman"/>
          <w:lang w:eastAsia="el-GR"/>
        </w:rPr>
        <w:t xml:space="preserve"> μορφή προτιμάται στις μικρές παροχές, ενώ </w:t>
      </w:r>
      <w:r w:rsidR="00AE0573" w:rsidRPr="00AA2ED5">
        <w:rPr>
          <w:rFonts w:ascii="Times New Roman" w:eastAsia="Times New Roman" w:hAnsi="Times New Roman" w:cs="Times New Roman"/>
          <w:lang w:eastAsia="el-GR"/>
        </w:rPr>
        <w:t xml:space="preserve">οι σχάρες </w:t>
      </w:r>
      <w:r w:rsidR="00A54DEA" w:rsidRPr="00AA2ED5">
        <w:rPr>
          <w:rFonts w:ascii="Times New Roman" w:eastAsia="Times New Roman" w:hAnsi="Times New Roman" w:cs="Times New Roman"/>
          <w:lang w:eastAsia="el-GR"/>
        </w:rPr>
        <w:t>τα ευρέ</w:t>
      </w:r>
      <w:r w:rsidR="00AE0573" w:rsidRPr="00AA2ED5">
        <w:rPr>
          <w:rFonts w:ascii="Times New Roman" w:eastAsia="Times New Roman" w:hAnsi="Times New Roman" w:cs="Times New Roman"/>
          <w:lang w:eastAsia="el-GR"/>
        </w:rPr>
        <w:t>ων</w:t>
      </w:r>
      <w:r w:rsidR="00A54DEA" w:rsidRPr="00AA2ED5">
        <w:rPr>
          <w:rFonts w:ascii="Times New Roman" w:eastAsia="Times New Roman" w:hAnsi="Times New Roman" w:cs="Times New Roman"/>
          <w:lang w:eastAsia="el-GR"/>
        </w:rPr>
        <w:t xml:space="preserve"> δι</w:t>
      </w:r>
      <w:r w:rsidR="00AE0573" w:rsidRPr="00AA2ED5">
        <w:rPr>
          <w:rFonts w:ascii="Times New Roman" w:eastAsia="Times New Roman" w:hAnsi="Times New Roman" w:cs="Times New Roman"/>
          <w:lang w:eastAsia="el-GR"/>
        </w:rPr>
        <w:t>α</w:t>
      </w:r>
      <w:r w:rsidR="00A54DEA" w:rsidRPr="00AA2ED5">
        <w:rPr>
          <w:rFonts w:ascii="Times New Roman" w:eastAsia="Times New Roman" w:hAnsi="Times New Roman" w:cs="Times New Roman"/>
          <w:lang w:eastAsia="el-GR"/>
        </w:rPr>
        <w:t>κ</w:t>
      </w:r>
      <w:r w:rsidR="00AE0573" w:rsidRPr="00AA2ED5">
        <w:rPr>
          <w:rFonts w:ascii="Times New Roman" w:eastAsia="Times New Roman" w:hAnsi="Times New Roman" w:cs="Times New Roman"/>
          <w:lang w:eastAsia="el-GR"/>
        </w:rPr>
        <w:t>έ</w:t>
      </w:r>
      <w:r w:rsidR="00A54DEA" w:rsidRPr="00AA2ED5">
        <w:rPr>
          <w:rFonts w:ascii="Times New Roman" w:eastAsia="Times New Roman" w:hAnsi="Times New Roman" w:cs="Times New Roman"/>
          <w:lang w:eastAsia="el-GR"/>
        </w:rPr>
        <w:t>ν</w:t>
      </w:r>
      <w:r w:rsidR="00AE0573" w:rsidRPr="00AA2ED5">
        <w:rPr>
          <w:rFonts w:ascii="Times New Roman" w:eastAsia="Times New Roman" w:hAnsi="Times New Roman" w:cs="Times New Roman"/>
          <w:lang w:eastAsia="el-GR"/>
        </w:rPr>
        <w:t>ων</w:t>
      </w:r>
      <w:r w:rsidR="00A54DEA" w:rsidRPr="00AA2ED5">
        <w:rPr>
          <w:rFonts w:ascii="Times New Roman" w:eastAsia="Times New Roman" w:hAnsi="Times New Roman" w:cs="Times New Roman"/>
          <w:lang w:eastAsia="el-GR"/>
        </w:rPr>
        <w:t xml:space="preserve"> </w:t>
      </w:r>
      <w:r w:rsidR="00AE0573" w:rsidRPr="00AA2ED5">
        <w:rPr>
          <w:rFonts w:ascii="Times New Roman" w:eastAsia="Times New Roman" w:hAnsi="Times New Roman" w:cs="Times New Roman"/>
          <w:lang w:eastAsia="el-GR"/>
        </w:rPr>
        <w:t>επαρκούν (δεν ακολουθούν σχάρες λεπτών διακένων), γιατί η απομάκρυνση του αμμώδους υλικού</w:t>
      </w:r>
      <w:r w:rsidRPr="00AA2ED5">
        <w:rPr>
          <w:rFonts w:ascii="Times New Roman" w:eastAsia="Times New Roman" w:hAnsi="Times New Roman" w:cs="Times New Roman"/>
          <w:lang w:eastAsia="el-GR"/>
        </w:rPr>
        <w:t xml:space="preserve"> πρόκειται να γίνει με</w:t>
      </w:r>
      <w:r w:rsidR="000D5638" w:rsidRPr="00AA2ED5">
        <w:rPr>
          <w:rFonts w:ascii="Times New Roman" w:eastAsia="Times New Roman" w:hAnsi="Times New Roman" w:cs="Times New Roman"/>
          <w:lang w:eastAsia="el-GR"/>
        </w:rPr>
        <w:t xml:space="preserve"> τη βοήθεια</w:t>
      </w:r>
      <w:r w:rsidRPr="00AA2ED5">
        <w:rPr>
          <w:rFonts w:ascii="Times New Roman" w:eastAsia="Times New Roman" w:hAnsi="Times New Roman" w:cs="Times New Roman"/>
          <w:lang w:eastAsia="el-GR"/>
        </w:rPr>
        <w:t xml:space="preserve"> </w:t>
      </w:r>
      <w:proofErr w:type="spellStart"/>
      <w:r w:rsidRPr="00AA2ED5">
        <w:rPr>
          <w:rFonts w:ascii="Times New Roman" w:eastAsia="Times New Roman" w:hAnsi="Times New Roman" w:cs="Times New Roman"/>
          <w:lang w:eastAsia="el-GR"/>
        </w:rPr>
        <w:t>εξαμμωτή</w:t>
      </w:r>
      <w:proofErr w:type="spellEnd"/>
      <w:r w:rsidRPr="00AA2ED5">
        <w:rPr>
          <w:rFonts w:ascii="Times New Roman" w:eastAsia="Times New Roman" w:hAnsi="Times New Roman" w:cs="Times New Roman"/>
          <w:lang w:eastAsia="el-GR"/>
        </w:rPr>
        <w:t xml:space="preserve">. </w:t>
      </w:r>
    </w:p>
    <w:p w14:paraId="221BB443" w14:textId="171377B0" w:rsidR="00D5730B" w:rsidRPr="00CE0F69" w:rsidRDefault="000D5638" w:rsidP="000D5638">
      <w:pPr>
        <w:jc w:val="center"/>
        <w:rPr>
          <w:rFonts w:ascii="Times New Roman" w:eastAsia="Times New Roman" w:hAnsi="Times New Roman" w:cs="Times New Roman"/>
          <w:b/>
          <w:bCs/>
          <w:i/>
          <w:iCs/>
          <w:u w:val="single"/>
          <w:lang w:eastAsia="el-GR"/>
        </w:rPr>
      </w:pPr>
      <w:r w:rsidRPr="00CE0F69">
        <w:rPr>
          <w:rFonts w:ascii="Times New Roman" w:eastAsia="Times New Roman" w:hAnsi="Times New Roman" w:cs="Times New Roman"/>
          <w:b/>
          <w:bCs/>
          <w:i/>
          <w:iCs/>
          <w:noProof/>
          <w:lang w:eastAsia="el-GR"/>
        </w:rPr>
        <w:drawing>
          <wp:anchor distT="0" distB="0" distL="114300" distR="114300" simplePos="0" relativeHeight="251663360" behindDoc="0" locked="0" layoutInCell="1" allowOverlap="1" wp14:anchorId="57241183" wp14:editId="7EE49639">
            <wp:simplePos x="0" y="0"/>
            <wp:positionH relativeFrom="column">
              <wp:posOffset>541020</wp:posOffset>
            </wp:positionH>
            <wp:positionV relativeFrom="paragraph">
              <wp:posOffset>198120</wp:posOffset>
            </wp:positionV>
            <wp:extent cx="4019550" cy="1714500"/>
            <wp:effectExtent l="0" t="0" r="0" b="0"/>
            <wp:wrapSquare wrapText="bothSides"/>
            <wp:docPr id="45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3">
                      <a:extLst>
                        <a:ext uri="{BEBA8EAE-BF5A-486C-A8C5-ECC9F3942E4B}">
                          <a14:imgProps xmlns:a14="http://schemas.microsoft.com/office/drawing/2010/main">
                            <a14:imgLayer r:embed="rId14">
                              <a14:imgEffect>
                                <a14:sharpenSoften amount="13000"/>
                              </a14:imgEffect>
                              <a14:imgEffect>
                                <a14:brightnessContrast bright="4000"/>
                              </a14:imgEffect>
                            </a14:imgLayer>
                          </a14:imgProps>
                        </a:ext>
                        <a:ext uri="{28A0092B-C50C-407E-A947-70E740481C1C}">
                          <a14:useLocalDpi xmlns:a14="http://schemas.microsoft.com/office/drawing/2010/main" val="0"/>
                        </a:ext>
                      </a:extLst>
                    </a:blip>
                    <a:srcRect l="5416" t="42857" r="6666" b="33693"/>
                    <a:stretch>
                      <a:fillRect/>
                    </a:stretch>
                  </pic:blipFill>
                  <pic:spPr>
                    <a:xfrm>
                      <a:off x="0" y="0"/>
                      <a:ext cx="4019550" cy="1714500"/>
                    </a:xfrm>
                    <a:prstGeom prst="rect">
                      <a:avLst/>
                    </a:prstGeom>
                    <a:ln/>
                  </pic:spPr>
                </pic:pic>
              </a:graphicData>
            </a:graphic>
          </wp:anchor>
        </w:drawing>
      </w:r>
      <w:r w:rsidRPr="00CE0F69">
        <w:rPr>
          <w:rFonts w:ascii="Times New Roman" w:eastAsia="Times New Roman" w:hAnsi="Times New Roman" w:cs="Times New Roman"/>
          <w:b/>
          <w:bCs/>
          <w:i/>
          <w:iCs/>
          <w:u w:val="single"/>
          <w:lang w:eastAsia="el-GR"/>
        </w:rPr>
        <w:t>Τυπικά σ</w:t>
      </w:r>
      <w:r w:rsidR="00D5730B" w:rsidRPr="00CE0F69">
        <w:rPr>
          <w:rFonts w:ascii="Times New Roman" w:eastAsia="Times New Roman" w:hAnsi="Times New Roman" w:cs="Times New Roman"/>
          <w:b/>
          <w:bCs/>
          <w:i/>
          <w:iCs/>
          <w:u w:val="single"/>
          <w:lang w:eastAsia="el-GR"/>
        </w:rPr>
        <w:t>χεδιαστικά χαρακτηριστικά σχαρών</w:t>
      </w:r>
    </w:p>
    <w:p w14:paraId="1BDF3932" w14:textId="41C3FED1" w:rsidR="00D5730B" w:rsidRPr="00AA2ED5" w:rsidRDefault="00D5730B" w:rsidP="00847442">
      <w:pPr>
        <w:jc w:val="both"/>
        <w:rPr>
          <w:rFonts w:ascii="Times New Roman" w:eastAsia="Times New Roman" w:hAnsi="Times New Roman" w:cs="Times New Roman"/>
          <w:lang w:eastAsia="el-GR"/>
        </w:rPr>
      </w:pPr>
    </w:p>
    <w:p w14:paraId="5DA1F83F" w14:textId="77777777" w:rsidR="00D5730B" w:rsidRPr="00AA2ED5" w:rsidRDefault="00D5730B" w:rsidP="00847442">
      <w:pPr>
        <w:jc w:val="both"/>
        <w:rPr>
          <w:rFonts w:ascii="Times New Roman" w:eastAsia="Times New Roman" w:hAnsi="Times New Roman" w:cs="Times New Roman"/>
          <w:lang w:eastAsia="el-GR"/>
        </w:rPr>
      </w:pPr>
    </w:p>
    <w:p w14:paraId="29BD74DC" w14:textId="77777777" w:rsidR="00D5730B" w:rsidRPr="00AA2ED5" w:rsidRDefault="00D5730B" w:rsidP="00847442">
      <w:pPr>
        <w:jc w:val="both"/>
        <w:rPr>
          <w:rFonts w:ascii="Times New Roman" w:eastAsia="Times New Roman" w:hAnsi="Times New Roman" w:cs="Times New Roman"/>
          <w:u w:val="single"/>
          <w:lang w:eastAsia="el-GR"/>
        </w:rPr>
      </w:pPr>
    </w:p>
    <w:p w14:paraId="12F7EE6E" w14:textId="77777777" w:rsidR="000D5638" w:rsidRPr="00AA2ED5" w:rsidRDefault="000D5638" w:rsidP="00847442">
      <w:pPr>
        <w:jc w:val="both"/>
        <w:rPr>
          <w:rFonts w:ascii="Times New Roman" w:eastAsia="Times New Roman" w:hAnsi="Times New Roman" w:cs="Times New Roman"/>
          <w:u w:val="single"/>
          <w:lang w:eastAsia="el-GR"/>
        </w:rPr>
      </w:pPr>
    </w:p>
    <w:p w14:paraId="4B4828E7" w14:textId="77777777" w:rsidR="000D5638" w:rsidRPr="00AA2ED5" w:rsidRDefault="000D5638" w:rsidP="00847442">
      <w:pPr>
        <w:jc w:val="both"/>
        <w:rPr>
          <w:rFonts w:ascii="Times New Roman" w:eastAsia="Times New Roman" w:hAnsi="Times New Roman" w:cs="Times New Roman"/>
          <w:u w:val="single"/>
          <w:lang w:eastAsia="el-GR"/>
        </w:rPr>
      </w:pPr>
    </w:p>
    <w:p w14:paraId="6543C965" w14:textId="77777777" w:rsidR="000D5638" w:rsidRPr="00AA2ED5" w:rsidRDefault="000D5638" w:rsidP="00847442">
      <w:pPr>
        <w:jc w:val="both"/>
        <w:rPr>
          <w:rFonts w:ascii="Times New Roman" w:eastAsia="Times New Roman" w:hAnsi="Times New Roman" w:cs="Times New Roman"/>
          <w:u w:val="single"/>
          <w:lang w:eastAsia="el-GR"/>
        </w:rPr>
      </w:pPr>
    </w:p>
    <w:p w14:paraId="229ED592" w14:textId="77777777" w:rsidR="000D5638" w:rsidRPr="00AA2ED5" w:rsidRDefault="000D5638" w:rsidP="00847442">
      <w:pPr>
        <w:jc w:val="both"/>
        <w:rPr>
          <w:rFonts w:ascii="Times New Roman" w:eastAsia="Times New Roman" w:hAnsi="Times New Roman" w:cs="Times New Roman"/>
          <w:u w:val="single"/>
          <w:lang w:eastAsia="el-GR"/>
        </w:rPr>
      </w:pPr>
    </w:p>
    <w:p w14:paraId="6438EBF2" w14:textId="4273F451" w:rsidR="00D5730B" w:rsidRPr="00AA2ED5" w:rsidRDefault="00D5730B" w:rsidP="00847442">
      <w:pPr>
        <w:jc w:val="both"/>
        <w:rPr>
          <w:rFonts w:ascii="Times New Roman" w:eastAsia="Times New Roman" w:hAnsi="Times New Roman" w:cs="Times New Roman"/>
          <w:b/>
          <w:bCs/>
          <w:u w:val="single"/>
          <w:lang w:eastAsia="el-GR"/>
        </w:rPr>
      </w:pPr>
      <w:r w:rsidRPr="00AA2ED5">
        <w:rPr>
          <w:rFonts w:ascii="Times New Roman" w:eastAsia="Times New Roman" w:hAnsi="Times New Roman" w:cs="Times New Roman"/>
          <w:b/>
          <w:bCs/>
          <w:u w:val="single"/>
          <w:lang w:eastAsia="el-GR"/>
        </w:rPr>
        <w:t xml:space="preserve">Διαστασιολόγηση Σχάρας </w:t>
      </w:r>
    </w:p>
    <w:p w14:paraId="4EF655FF" w14:textId="242C96D5" w:rsidR="00D5730B" w:rsidRPr="00AA2ED5" w:rsidRDefault="00D5730B" w:rsidP="008A16F4">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 xml:space="preserve">Η </w:t>
      </w:r>
      <w:r w:rsidR="00EA1070" w:rsidRPr="00AA2ED5">
        <w:rPr>
          <w:rFonts w:ascii="Times New Roman" w:eastAsia="Times New Roman" w:hAnsi="Times New Roman" w:cs="Times New Roman"/>
          <w:lang w:eastAsia="el-GR"/>
        </w:rPr>
        <w:t>0</w:t>
      </w:r>
      <w:r w:rsidRPr="00AA2ED5">
        <w:rPr>
          <w:rFonts w:ascii="Times New Roman" w:eastAsia="Times New Roman" w:hAnsi="Times New Roman" w:cs="Times New Roman"/>
          <w:lang w:eastAsia="el-GR"/>
        </w:rPr>
        <w:t xml:space="preserve">μέγιστη παροχή στην ΕΕΛ </w:t>
      </w:r>
      <w:r w:rsidR="00EA1070" w:rsidRPr="00AA2ED5">
        <w:rPr>
          <w:rFonts w:ascii="Times New Roman" w:eastAsia="Times New Roman" w:hAnsi="Times New Roman" w:cs="Times New Roman"/>
          <w:lang w:eastAsia="el-GR"/>
        </w:rPr>
        <w:t>βρέθηκε</w:t>
      </w:r>
      <w:r w:rsidR="008A16F4" w:rsidRPr="00AA2ED5">
        <w:rPr>
          <w:rFonts w:ascii="Times New Roman" w:eastAsia="Times New Roman" w:hAnsi="Times New Roman" w:cs="Times New Roman"/>
          <w:lang w:eastAsia="el-GR"/>
        </w:rPr>
        <w:t xml:space="preserve">: </w:t>
      </w:r>
      <w:r w:rsidR="00EA1070" w:rsidRPr="00AA2ED5">
        <w:rPr>
          <w:rFonts w:ascii="Times New Roman" w:eastAsia="Times New Roman" w:hAnsi="Times New Roman" w:cs="Times New Roman"/>
          <w:lang w:eastAsia="el-GR"/>
        </w:rPr>
        <w:t xml:space="preserve"> </w:t>
      </w:r>
      <w:r w:rsidRPr="00AA2ED5">
        <w:rPr>
          <w:rFonts w:ascii="Times New Roman" w:eastAsia="Times New Roman" w:hAnsi="Times New Roman" w:cs="Times New Roman"/>
          <w:lang w:eastAsia="el-GR"/>
        </w:rPr>
        <w:t>Q</w:t>
      </w:r>
      <w:r w:rsidR="000D5638" w:rsidRPr="00AA2ED5">
        <w:rPr>
          <w:rFonts w:ascii="Times New Roman" w:eastAsia="Times New Roman" w:hAnsi="Times New Roman" w:cs="Times New Roman"/>
          <w:vertAlign w:val="subscript"/>
          <w:lang w:val="en-US" w:eastAsia="el-GR"/>
        </w:rPr>
        <w:t>max</w:t>
      </w:r>
      <w:r w:rsidRPr="00AA2ED5">
        <w:rPr>
          <w:rFonts w:ascii="Times New Roman" w:eastAsia="Times New Roman" w:hAnsi="Times New Roman" w:cs="Times New Roman"/>
          <w:lang w:eastAsia="el-GR"/>
        </w:rPr>
        <w:t>_K</w:t>
      </w:r>
      <w:r w:rsidR="000D5638" w:rsidRPr="00AA2ED5">
        <w:rPr>
          <w:rFonts w:ascii="Times New Roman" w:eastAsia="Times New Roman" w:hAnsi="Times New Roman" w:cs="Times New Roman"/>
          <w:vertAlign w:val="subscript"/>
          <w:lang w:eastAsia="el-GR"/>
        </w:rPr>
        <w:t>62</w:t>
      </w:r>
      <w:r w:rsidRPr="00AA2ED5">
        <w:rPr>
          <w:rFonts w:ascii="Times New Roman" w:eastAsia="Times New Roman" w:hAnsi="Times New Roman" w:cs="Times New Roman"/>
          <w:lang w:eastAsia="el-GR"/>
        </w:rPr>
        <w:t xml:space="preserve"> = 6000</w:t>
      </w:r>
      <m:oMath>
        <m:f>
          <m:fPr>
            <m:ctrlPr>
              <w:rPr>
                <w:rFonts w:ascii="Cambria Math" w:eastAsia="Times New Roman" w:hAnsi="Cambria Math" w:cs="Times New Roman"/>
                <w:lang w:eastAsia="el-GR"/>
              </w:rPr>
            </m:ctrlPr>
          </m:fPr>
          <m:num>
            <m:sSup>
              <m:sSupPr>
                <m:ctrlPr>
                  <w:rPr>
                    <w:rFonts w:ascii="Cambria Math" w:eastAsia="Times New Roman" w:hAnsi="Cambria Math" w:cs="Times New Roman"/>
                    <w:lang w:eastAsia="el-GR"/>
                  </w:rPr>
                </m:ctrlPr>
              </m:sSupPr>
              <m:e>
                <m:r>
                  <w:rPr>
                    <w:rFonts w:ascii="Cambria Math" w:eastAsia="Times New Roman" w:hAnsi="Cambria Math" w:cs="Times New Roman"/>
                    <w:lang w:eastAsia="el-GR"/>
                  </w:rPr>
                  <m:t>m</m:t>
                </m:r>
              </m:e>
              <m:sup>
                <m:r>
                  <w:rPr>
                    <w:rFonts w:ascii="Cambria Math" w:eastAsia="Times New Roman" w:hAnsi="Cambria Math" w:cs="Times New Roman"/>
                    <w:lang w:eastAsia="el-GR"/>
                  </w:rPr>
                  <m:t>3</m:t>
                </m:r>
              </m:sup>
            </m:sSup>
          </m:num>
          <m:den>
            <m:r>
              <w:rPr>
                <w:rFonts w:ascii="Cambria Math" w:eastAsia="Times New Roman" w:hAnsi="Cambria Math" w:cs="Times New Roman"/>
                <w:lang w:eastAsia="el-GR"/>
              </w:rPr>
              <m:t>d</m:t>
            </m:r>
          </m:den>
        </m:f>
      </m:oMath>
      <w:r w:rsidRPr="00AA2ED5">
        <w:rPr>
          <w:rFonts w:ascii="Times New Roman" w:eastAsia="Times New Roman" w:hAnsi="Times New Roman" w:cs="Times New Roman"/>
          <w:lang w:eastAsia="el-GR"/>
        </w:rPr>
        <w:t xml:space="preserve">  </w:t>
      </w:r>
      <m:oMath>
        <m:r>
          <w:rPr>
            <w:rFonts w:ascii="Cambria Math" w:eastAsia="Times New Roman" w:hAnsi="Cambria Math" w:cs="Times New Roman"/>
            <w:lang w:eastAsia="el-GR"/>
          </w:rPr>
          <m:t>≅</m:t>
        </m:r>
      </m:oMath>
      <w:r w:rsidRPr="00AA2ED5">
        <w:rPr>
          <w:rFonts w:ascii="Times New Roman" w:eastAsia="Times New Roman" w:hAnsi="Times New Roman" w:cs="Times New Roman"/>
          <w:lang w:eastAsia="el-GR"/>
        </w:rPr>
        <w:t xml:space="preserve"> 0,0</w:t>
      </w:r>
      <w:r w:rsidR="008A16F4" w:rsidRPr="00AA2ED5">
        <w:rPr>
          <w:rFonts w:ascii="Times New Roman" w:eastAsia="Times New Roman" w:hAnsi="Times New Roman" w:cs="Times New Roman"/>
          <w:lang w:eastAsia="el-GR"/>
        </w:rPr>
        <w:t>7</w:t>
      </w:r>
      <w:r w:rsidRPr="00AA2ED5">
        <w:rPr>
          <w:rFonts w:ascii="Times New Roman" w:eastAsia="Times New Roman" w:hAnsi="Times New Roman" w:cs="Times New Roman"/>
          <w:lang w:eastAsia="el-GR"/>
        </w:rPr>
        <w:t xml:space="preserve"> </w:t>
      </w:r>
      <m:oMath>
        <m:f>
          <m:fPr>
            <m:ctrlPr>
              <w:rPr>
                <w:rFonts w:ascii="Cambria Math" w:eastAsia="Times New Roman" w:hAnsi="Cambria Math" w:cs="Times New Roman"/>
                <w:lang w:eastAsia="el-GR"/>
              </w:rPr>
            </m:ctrlPr>
          </m:fPr>
          <m:num>
            <m:sSup>
              <m:sSupPr>
                <m:ctrlPr>
                  <w:rPr>
                    <w:rFonts w:ascii="Cambria Math" w:eastAsia="Times New Roman" w:hAnsi="Cambria Math" w:cs="Times New Roman"/>
                    <w:lang w:eastAsia="el-GR"/>
                  </w:rPr>
                </m:ctrlPr>
              </m:sSupPr>
              <m:e>
                <m:r>
                  <w:rPr>
                    <w:rFonts w:ascii="Cambria Math" w:eastAsia="Times New Roman" w:hAnsi="Cambria Math" w:cs="Times New Roman"/>
                    <w:lang w:eastAsia="el-GR"/>
                  </w:rPr>
                  <m:t>m</m:t>
                </m:r>
              </m:e>
              <m:sup>
                <m:r>
                  <w:rPr>
                    <w:rFonts w:ascii="Cambria Math" w:eastAsia="Times New Roman" w:hAnsi="Cambria Math" w:cs="Times New Roman"/>
                    <w:lang w:eastAsia="el-GR"/>
                  </w:rPr>
                  <m:t>3</m:t>
                </m:r>
              </m:sup>
            </m:sSup>
          </m:num>
          <m:den>
            <m:r>
              <w:rPr>
                <w:rFonts w:ascii="Cambria Math" w:eastAsia="Times New Roman" w:hAnsi="Cambria Math" w:cs="Times New Roman"/>
                <w:lang w:eastAsia="el-GR"/>
              </w:rPr>
              <m:t>s</m:t>
            </m:r>
          </m:den>
        </m:f>
      </m:oMath>
    </w:p>
    <w:p w14:paraId="283CEA69" w14:textId="45419F9B" w:rsidR="003470A3" w:rsidRPr="00AA2ED5" w:rsidRDefault="003470A3" w:rsidP="003470A3">
      <w:pPr>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Για το πλάτος του καναλιού της σχάρας ισχύει η σχέση:</w:t>
      </w:r>
    </w:p>
    <w:p w14:paraId="5B4DF24C" w14:textId="0B52BFC0" w:rsidR="00D5730B" w:rsidRPr="00AA2ED5" w:rsidRDefault="00D5730B" w:rsidP="000D5638">
      <w:pPr>
        <w:jc w:val="center"/>
        <w:rPr>
          <w:rFonts w:ascii="Times New Roman" w:eastAsia="Times New Roman" w:hAnsi="Times New Roman" w:cs="Times New Roman"/>
          <w:lang w:eastAsia="el-GR"/>
        </w:rPr>
      </w:pPr>
      <w:r w:rsidRPr="00AA2ED5">
        <w:rPr>
          <w:rFonts w:ascii="Times New Roman" w:eastAsia="Times New Roman" w:hAnsi="Times New Roman" w:cs="Times New Roman"/>
          <w:b/>
          <w:bCs/>
          <w:lang w:val="en-US" w:eastAsia="el-GR"/>
        </w:rPr>
        <w:t>W</w:t>
      </w:r>
      <w:r w:rsidRPr="00AA2ED5">
        <w:rPr>
          <w:rFonts w:ascii="Times New Roman" w:eastAsia="Times New Roman" w:hAnsi="Times New Roman" w:cs="Times New Roman"/>
          <w:b/>
          <w:bCs/>
          <w:lang w:eastAsia="el-GR"/>
        </w:rPr>
        <w:t xml:space="preserve"> = </w:t>
      </w:r>
      <m:oMath>
        <m:f>
          <m:fPr>
            <m:ctrlPr>
              <w:rPr>
                <w:rFonts w:ascii="Cambria Math" w:eastAsia="Times New Roman" w:hAnsi="Cambria Math" w:cs="Times New Roman"/>
                <w:b/>
                <w:bCs/>
                <w:lang w:eastAsia="el-GR"/>
              </w:rPr>
            </m:ctrlPr>
          </m:fPr>
          <m:num>
            <m:r>
              <m:rPr>
                <m:sty m:val="bi"/>
              </m:rPr>
              <w:rPr>
                <w:rFonts w:ascii="Cambria Math" w:eastAsia="Times New Roman" w:hAnsi="Cambria Math" w:cs="Times New Roman"/>
                <w:lang w:eastAsia="el-GR"/>
              </w:rPr>
              <m:t>ρ + δ</m:t>
            </m:r>
          </m:num>
          <m:den>
            <m:r>
              <m:rPr>
                <m:sty m:val="bi"/>
              </m:rPr>
              <w:rPr>
                <w:rFonts w:ascii="Cambria Math" w:eastAsia="Times New Roman" w:hAnsi="Cambria Math" w:cs="Times New Roman"/>
                <w:lang w:eastAsia="el-GR"/>
              </w:rPr>
              <m:t>δ</m:t>
            </m:r>
          </m:den>
        </m:f>
      </m:oMath>
      <w:r w:rsidRPr="00AA2ED5">
        <w:rPr>
          <w:rFonts w:ascii="Times New Roman" w:eastAsia="Times New Roman" w:hAnsi="Times New Roman" w:cs="Times New Roman"/>
          <w:b/>
          <w:bCs/>
          <w:lang w:eastAsia="el-GR"/>
        </w:rPr>
        <w:t xml:space="preserve"> </w:t>
      </w:r>
      <m:oMath>
        <m:r>
          <m:rPr>
            <m:sty m:val="bi"/>
          </m:rPr>
          <w:rPr>
            <w:rFonts w:ascii="Cambria Math" w:eastAsia="Times New Roman" w:hAnsi="Cambria Math" w:cs="Times New Roman"/>
            <w:lang w:eastAsia="el-GR"/>
          </w:rPr>
          <m:t xml:space="preserve">× </m:t>
        </m:r>
        <m:f>
          <m:fPr>
            <m:ctrlPr>
              <w:rPr>
                <w:rFonts w:ascii="Cambria Math" w:eastAsia="Times New Roman" w:hAnsi="Cambria Math" w:cs="Times New Roman"/>
                <w:b/>
                <w:bCs/>
                <w:lang w:eastAsia="el-GR"/>
              </w:rPr>
            </m:ctrlPr>
          </m:fPr>
          <m:num>
            <m:r>
              <m:rPr>
                <m:sty m:val="bi"/>
              </m:rPr>
              <w:rPr>
                <w:rFonts w:ascii="Cambria Math" w:eastAsia="Times New Roman" w:hAnsi="Cambria Math" w:cs="Times New Roman"/>
                <w:lang w:eastAsia="el-GR"/>
              </w:rPr>
              <m:t>Q</m:t>
            </m:r>
          </m:num>
          <m:den>
            <m:r>
              <m:rPr>
                <m:sty m:val="bi"/>
              </m:rPr>
              <w:rPr>
                <w:rFonts w:ascii="Cambria Math" w:eastAsia="Times New Roman" w:hAnsi="Cambria Math" w:cs="Times New Roman"/>
                <w:lang w:eastAsia="el-GR"/>
              </w:rPr>
              <m:t xml:space="preserve">v × </m:t>
            </m:r>
            <m:sSub>
              <m:sSubPr>
                <m:ctrlPr>
                  <w:rPr>
                    <w:rFonts w:ascii="Cambria Math" w:eastAsia="Times New Roman" w:hAnsi="Cambria Math" w:cs="Times New Roman"/>
                    <w:b/>
                    <w:bCs/>
                    <w:i/>
                    <w:lang w:eastAsia="el-GR"/>
                  </w:rPr>
                </m:ctrlPr>
              </m:sSubPr>
              <m:e>
                <m:r>
                  <m:rPr>
                    <m:sty m:val="bi"/>
                  </m:rPr>
                  <w:rPr>
                    <w:rFonts w:ascii="Cambria Math" w:eastAsia="Times New Roman" w:hAnsi="Cambria Math" w:cs="Times New Roman"/>
                    <w:lang w:val="en-US" w:eastAsia="el-GR"/>
                  </w:rPr>
                  <m:t>h</m:t>
                </m:r>
              </m:e>
              <m:sub>
                <m:r>
                  <m:rPr>
                    <m:sty m:val="bi"/>
                  </m:rPr>
                  <w:rPr>
                    <w:rFonts w:ascii="Cambria Math" w:eastAsia="Times New Roman" w:hAnsi="Cambria Math" w:cs="Times New Roman"/>
                    <w:lang w:eastAsia="el-GR"/>
                  </w:rPr>
                  <m:t>1</m:t>
                </m:r>
              </m:sub>
            </m:sSub>
          </m:den>
        </m:f>
      </m:oMath>
      <w:r w:rsidRPr="00AA2ED5">
        <w:rPr>
          <w:rFonts w:ascii="Times New Roman" w:eastAsia="Times New Roman" w:hAnsi="Times New Roman" w:cs="Times New Roman"/>
          <w:b/>
          <w:bCs/>
          <w:lang w:eastAsia="el-GR"/>
        </w:rPr>
        <w:t xml:space="preserve"> +</w:t>
      </w:r>
      <w:proofErr w:type="gramStart"/>
      <w:r w:rsidRPr="00AA2ED5">
        <w:rPr>
          <w:rFonts w:ascii="Times New Roman" w:eastAsia="Times New Roman" w:hAnsi="Times New Roman" w:cs="Times New Roman"/>
          <w:b/>
          <w:bCs/>
          <w:lang w:val="en-US" w:eastAsia="el-GR"/>
        </w:rPr>
        <w:t>Wo</w:t>
      </w:r>
      <w:r w:rsidRPr="00AA2ED5">
        <w:rPr>
          <w:rFonts w:ascii="Times New Roman" w:eastAsia="Times New Roman" w:hAnsi="Times New Roman" w:cs="Times New Roman"/>
          <w:lang w:eastAsia="el-GR"/>
        </w:rPr>
        <w:t xml:space="preserve">  (</w:t>
      </w:r>
      <w:proofErr w:type="gramEnd"/>
      <w:r w:rsidRPr="00AA2ED5">
        <w:rPr>
          <w:rFonts w:ascii="Times New Roman" w:eastAsia="Times New Roman" w:hAnsi="Times New Roman" w:cs="Times New Roman"/>
          <w:lang w:eastAsia="el-GR"/>
        </w:rPr>
        <w:t>1)</w:t>
      </w:r>
      <w:r w:rsidR="003470A3" w:rsidRPr="00AA2ED5">
        <w:rPr>
          <w:rFonts w:ascii="Times New Roman" w:eastAsia="Times New Roman" w:hAnsi="Times New Roman" w:cs="Times New Roman"/>
          <w:lang w:eastAsia="el-GR"/>
        </w:rPr>
        <w:t xml:space="preserve">  , όπου:</w:t>
      </w:r>
    </w:p>
    <w:p w14:paraId="56CC5FEE" w14:textId="3C279E98" w:rsidR="003470A3" w:rsidRPr="00AA2ED5" w:rsidRDefault="003470A3" w:rsidP="003470A3">
      <w:pPr>
        <w:rPr>
          <w:rFonts w:ascii="Times New Roman" w:eastAsia="Times New Roman" w:hAnsi="Times New Roman" w:cs="Times New Roman"/>
          <w:lang w:eastAsia="el-GR"/>
        </w:rPr>
      </w:pPr>
      <w:r w:rsidRPr="00AA2ED5">
        <w:rPr>
          <w:rFonts w:ascii="Times New Roman" w:eastAsia="Times New Roman" w:hAnsi="Times New Roman" w:cs="Times New Roman"/>
          <w:lang w:val="en-US" w:eastAsia="el-GR"/>
        </w:rPr>
        <w:t>W</w:t>
      </w:r>
      <w:r w:rsidRPr="00AA2ED5">
        <w:rPr>
          <w:rFonts w:ascii="Times New Roman" w:eastAsia="Times New Roman" w:hAnsi="Times New Roman" w:cs="Times New Roman"/>
          <w:lang w:eastAsia="el-GR"/>
        </w:rPr>
        <w:t xml:space="preserve"> = πλάτος καναλιού [</w:t>
      </w:r>
      <w:proofErr w:type="spellStart"/>
      <w:r w:rsidR="008244C7" w:rsidRPr="00AA2ED5">
        <w:rPr>
          <w:rFonts w:ascii="Times New Roman" w:eastAsia="Times New Roman" w:hAnsi="Times New Roman" w:cs="Times New Roman"/>
          <w:lang w:val="en-US" w:eastAsia="el-GR"/>
        </w:rPr>
        <w:t>W</w:t>
      </w:r>
      <w:r w:rsidR="008244C7" w:rsidRPr="00AA2ED5">
        <w:rPr>
          <w:rFonts w:ascii="Times New Roman" w:eastAsia="Times New Roman" w:hAnsi="Times New Roman" w:cs="Times New Roman"/>
          <w:vertAlign w:val="subscript"/>
          <w:lang w:val="en-US" w:eastAsia="el-GR"/>
        </w:rPr>
        <w:t>min</w:t>
      </w:r>
      <w:proofErr w:type="spellEnd"/>
      <w:r w:rsidR="008244C7" w:rsidRPr="00AA2ED5">
        <w:rPr>
          <w:rFonts w:ascii="Times New Roman" w:eastAsia="Times New Roman" w:hAnsi="Times New Roman" w:cs="Times New Roman"/>
          <w:lang w:eastAsia="el-GR"/>
        </w:rPr>
        <w:t xml:space="preserve"> =0,3 </w:t>
      </w:r>
      <w:r w:rsidRPr="00AA2ED5">
        <w:rPr>
          <w:rFonts w:ascii="Times New Roman" w:eastAsia="Times New Roman" w:hAnsi="Times New Roman" w:cs="Times New Roman"/>
          <w:lang w:val="en-US" w:eastAsia="el-GR"/>
        </w:rPr>
        <w:t>m</w:t>
      </w:r>
      <w:r w:rsidRPr="00AA2ED5">
        <w:rPr>
          <w:rFonts w:ascii="Times New Roman" w:eastAsia="Times New Roman" w:hAnsi="Times New Roman" w:cs="Times New Roman"/>
          <w:lang w:eastAsia="el-GR"/>
        </w:rPr>
        <w:t>]</w:t>
      </w:r>
    </w:p>
    <w:p w14:paraId="7C750E03" w14:textId="14DECA04" w:rsidR="003470A3" w:rsidRPr="00AA2ED5" w:rsidRDefault="003470A3" w:rsidP="003470A3">
      <w:pPr>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ρ = πάχος ράβδων σχάρας [</w:t>
      </w:r>
      <w:r w:rsidR="000F33A3" w:rsidRPr="00AA2ED5">
        <w:rPr>
          <w:rFonts w:ascii="Times New Roman" w:eastAsia="Times New Roman" w:hAnsi="Times New Roman" w:cs="Times New Roman"/>
          <w:lang w:val="en-US" w:eastAsia="el-GR"/>
        </w:rPr>
        <w:t>mm</w:t>
      </w:r>
      <w:r w:rsidR="000F33A3" w:rsidRPr="00AA2ED5">
        <w:rPr>
          <w:rFonts w:ascii="Times New Roman" w:eastAsia="Times New Roman" w:hAnsi="Times New Roman" w:cs="Times New Roman"/>
          <w:lang w:eastAsia="el-GR"/>
        </w:rPr>
        <w:t>]</w:t>
      </w:r>
    </w:p>
    <w:p w14:paraId="41F8C7BB" w14:textId="67311CE5" w:rsidR="000F33A3" w:rsidRPr="00AA2ED5" w:rsidRDefault="000F33A3" w:rsidP="003470A3">
      <w:pPr>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δ = πλάτος διακένων σχάρας [20</w:t>
      </w:r>
      <m:oMath>
        <m:r>
          <w:rPr>
            <w:rFonts w:ascii="Cambria Math" w:eastAsia="Times New Roman" w:hAnsi="Cambria Math" w:cs="Times New Roman"/>
            <w:lang w:eastAsia="el-GR"/>
          </w:rPr>
          <m:t>~30</m:t>
        </m:r>
      </m:oMath>
      <w:r w:rsidRPr="00AA2ED5">
        <w:rPr>
          <w:rFonts w:ascii="Times New Roman" w:eastAsia="Times New Roman" w:hAnsi="Times New Roman" w:cs="Times New Roman"/>
          <w:lang w:val="en-US" w:eastAsia="el-GR"/>
        </w:rPr>
        <w:t>mm</w:t>
      </w:r>
      <w:r w:rsidRPr="00AA2ED5">
        <w:rPr>
          <w:rFonts w:ascii="Times New Roman" w:eastAsia="Times New Roman" w:hAnsi="Times New Roman" w:cs="Times New Roman"/>
          <w:lang w:eastAsia="el-GR"/>
        </w:rPr>
        <w:t xml:space="preserve">] </w:t>
      </w:r>
    </w:p>
    <w:p w14:paraId="7C6A6F03" w14:textId="30627A37" w:rsidR="000F33A3" w:rsidRPr="00AA2ED5" w:rsidRDefault="000F33A3" w:rsidP="003470A3">
      <w:pPr>
        <w:rPr>
          <w:rFonts w:ascii="Times New Roman" w:eastAsia="Times New Roman" w:hAnsi="Times New Roman" w:cs="Times New Roman"/>
          <w:lang w:eastAsia="el-GR"/>
        </w:rPr>
      </w:pPr>
      <w:r w:rsidRPr="00AA2ED5">
        <w:rPr>
          <w:rFonts w:ascii="Times New Roman" w:eastAsia="Times New Roman" w:hAnsi="Times New Roman" w:cs="Times New Roman"/>
          <w:lang w:val="en-US" w:eastAsia="el-GR"/>
        </w:rPr>
        <w:t>Q</w:t>
      </w:r>
      <w:r w:rsidRPr="00AA2ED5">
        <w:rPr>
          <w:rFonts w:ascii="Times New Roman" w:eastAsia="Times New Roman" w:hAnsi="Times New Roman" w:cs="Times New Roman"/>
          <w:lang w:eastAsia="el-GR"/>
        </w:rPr>
        <w:t xml:space="preserve"> = μέγιστη παροχή [ </w:t>
      </w:r>
      <w:r w:rsidRPr="00AA2ED5">
        <w:rPr>
          <w:rFonts w:ascii="Times New Roman" w:eastAsia="Times New Roman" w:hAnsi="Times New Roman" w:cs="Times New Roman"/>
          <w:lang w:val="en-US" w:eastAsia="el-GR"/>
        </w:rPr>
        <w:t>m</w:t>
      </w:r>
      <w:r w:rsidRPr="00AA2ED5">
        <w:rPr>
          <w:rFonts w:ascii="Times New Roman" w:eastAsia="Times New Roman" w:hAnsi="Times New Roman" w:cs="Times New Roman"/>
          <w:vertAlign w:val="superscript"/>
          <w:lang w:eastAsia="el-GR"/>
        </w:rPr>
        <w:t>3</w:t>
      </w:r>
      <w:r w:rsidRPr="00AA2ED5">
        <w:rPr>
          <w:rFonts w:ascii="Times New Roman" w:eastAsia="Times New Roman" w:hAnsi="Times New Roman" w:cs="Times New Roman"/>
          <w:lang w:eastAsia="el-GR"/>
        </w:rPr>
        <w:t>/</w:t>
      </w:r>
      <w:r w:rsidRPr="00AA2ED5">
        <w:rPr>
          <w:rFonts w:ascii="Times New Roman" w:eastAsia="Times New Roman" w:hAnsi="Times New Roman" w:cs="Times New Roman"/>
          <w:lang w:val="en-US" w:eastAsia="el-GR"/>
        </w:rPr>
        <w:t>s</w:t>
      </w:r>
      <w:r w:rsidRPr="00AA2ED5">
        <w:rPr>
          <w:rFonts w:ascii="Times New Roman" w:eastAsia="Times New Roman" w:hAnsi="Times New Roman" w:cs="Times New Roman"/>
          <w:lang w:eastAsia="el-GR"/>
        </w:rPr>
        <w:t>]</w:t>
      </w:r>
    </w:p>
    <w:p w14:paraId="4CF75763" w14:textId="2C8F32DF" w:rsidR="000F33A3" w:rsidRPr="00AA2ED5" w:rsidRDefault="000F33A3" w:rsidP="003470A3">
      <w:pPr>
        <w:rPr>
          <w:rFonts w:ascii="Times New Roman" w:eastAsia="Times New Roman" w:hAnsi="Times New Roman" w:cs="Times New Roman"/>
          <w:lang w:eastAsia="el-GR"/>
        </w:rPr>
      </w:pPr>
      <w:r w:rsidRPr="00AA2ED5">
        <w:rPr>
          <w:rFonts w:ascii="Times New Roman" w:eastAsia="Times New Roman" w:hAnsi="Times New Roman" w:cs="Times New Roman"/>
          <w:lang w:val="en-US" w:eastAsia="el-GR"/>
        </w:rPr>
        <w:t>v</w:t>
      </w:r>
      <w:r w:rsidRPr="00AA2ED5">
        <w:rPr>
          <w:rFonts w:ascii="Times New Roman" w:eastAsia="Times New Roman" w:hAnsi="Times New Roman" w:cs="Times New Roman"/>
          <w:lang w:eastAsia="el-GR"/>
        </w:rPr>
        <w:t xml:space="preserve"> = μέγιστη ταχύτητα ροής στα διάκενα </w:t>
      </w:r>
      <w:r w:rsidRPr="00AA2ED5">
        <w:rPr>
          <w:rFonts w:ascii="Times New Roman" w:eastAsia="Times New Roman" w:hAnsi="Times New Roman" w:cs="Times New Roman"/>
          <w:b/>
          <w:bCs/>
          <w:lang w:eastAsia="el-GR"/>
        </w:rPr>
        <w:t>[</w:t>
      </w:r>
      <m:oMath>
        <m:r>
          <m:rPr>
            <m:sty m:val="bi"/>
          </m:rPr>
          <w:rPr>
            <w:rFonts w:ascii="Cambria Math" w:eastAsia="Times New Roman" w:hAnsi="Cambria Math" w:cs="Times New Roman"/>
            <w:lang w:eastAsia="el-GR"/>
          </w:rPr>
          <m:t>v≤1,2</m:t>
        </m:r>
      </m:oMath>
      <w:r w:rsidRPr="00AA2ED5">
        <w:rPr>
          <w:rFonts w:ascii="Times New Roman" w:eastAsia="Times New Roman" w:hAnsi="Times New Roman" w:cs="Times New Roman"/>
          <w:b/>
          <w:bCs/>
          <w:lang w:val="en-US" w:eastAsia="el-GR"/>
        </w:rPr>
        <w:t>m</w:t>
      </w:r>
      <w:r w:rsidRPr="00AA2ED5">
        <w:rPr>
          <w:rFonts w:ascii="Times New Roman" w:eastAsia="Times New Roman" w:hAnsi="Times New Roman" w:cs="Times New Roman"/>
          <w:b/>
          <w:bCs/>
          <w:lang w:eastAsia="el-GR"/>
        </w:rPr>
        <w:t>/</w:t>
      </w:r>
      <w:r w:rsidRPr="00AA2ED5">
        <w:rPr>
          <w:rFonts w:ascii="Times New Roman" w:eastAsia="Times New Roman" w:hAnsi="Times New Roman" w:cs="Times New Roman"/>
          <w:b/>
          <w:bCs/>
          <w:lang w:val="en-US" w:eastAsia="el-GR"/>
        </w:rPr>
        <w:t>s</w:t>
      </w:r>
      <w:r w:rsidRPr="00AA2ED5">
        <w:rPr>
          <w:rFonts w:ascii="Times New Roman" w:eastAsia="Times New Roman" w:hAnsi="Times New Roman" w:cs="Times New Roman"/>
          <w:lang w:eastAsia="el-GR"/>
        </w:rPr>
        <w:t>]</w:t>
      </w:r>
    </w:p>
    <w:p w14:paraId="78CC26F5" w14:textId="0092D051" w:rsidR="000F33A3" w:rsidRPr="00AA2ED5" w:rsidRDefault="000F33A3" w:rsidP="003470A3">
      <w:pPr>
        <w:rPr>
          <w:rFonts w:ascii="Times New Roman" w:eastAsia="Times New Roman" w:hAnsi="Times New Roman" w:cs="Times New Roman"/>
          <w:lang w:eastAsia="el-GR"/>
        </w:rPr>
      </w:pPr>
      <w:r w:rsidRPr="00AA2ED5">
        <w:rPr>
          <w:rFonts w:ascii="Times New Roman" w:eastAsia="Times New Roman" w:hAnsi="Times New Roman" w:cs="Times New Roman"/>
          <w:lang w:val="en-US" w:eastAsia="el-GR"/>
        </w:rPr>
        <w:t>h</w:t>
      </w:r>
      <w:r w:rsidR="008244C7" w:rsidRPr="00AA2ED5">
        <w:rPr>
          <w:rFonts w:ascii="Times New Roman" w:eastAsia="Times New Roman" w:hAnsi="Times New Roman" w:cs="Times New Roman"/>
          <w:vertAlign w:val="subscript"/>
          <w:lang w:eastAsia="el-GR"/>
        </w:rPr>
        <w:t>1</w:t>
      </w:r>
      <w:r w:rsidRPr="00AA2ED5">
        <w:rPr>
          <w:rFonts w:ascii="Times New Roman" w:eastAsia="Times New Roman" w:hAnsi="Times New Roman" w:cs="Times New Roman"/>
          <w:lang w:eastAsia="el-GR"/>
        </w:rPr>
        <w:t xml:space="preserve"> = βάθος ροής στη σχάρα [</w:t>
      </w:r>
      <m:oMath>
        <m:r>
          <w:rPr>
            <w:rFonts w:ascii="Cambria Math" w:eastAsia="Times New Roman" w:hAnsi="Cambria Math" w:cs="Times New Roman"/>
            <w:lang w:eastAsia="el-GR"/>
          </w:rPr>
          <m:t xml:space="preserve">≥0,2 </m:t>
        </m:r>
      </m:oMath>
      <w:r w:rsidRPr="00AA2ED5">
        <w:rPr>
          <w:rFonts w:ascii="Times New Roman" w:eastAsia="Times New Roman" w:hAnsi="Times New Roman" w:cs="Times New Roman"/>
          <w:lang w:val="en-US" w:eastAsia="el-GR"/>
        </w:rPr>
        <w:t>m</w:t>
      </w:r>
      <w:r w:rsidR="008244C7" w:rsidRPr="00AA2ED5">
        <w:rPr>
          <w:rFonts w:ascii="Times New Roman" w:eastAsia="Times New Roman" w:hAnsi="Times New Roman" w:cs="Times New Roman"/>
          <w:lang w:eastAsia="el-GR"/>
        </w:rPr>
        <w:t xml:space="preserve"> για καμπύλη σχάρα</w:t>
      </w:r>
      <w:r w:rsidRPr="00AA2ED5">
        <w:rPr>
          <w:rFonts w:ascii="Times New Roman" w:eastAsia="Times New Roman" w:hAnsi="Times New Roman" w:cs="Times New Roman"/>
          <w:lang w:eastAsia="el-GR"/>
        </w:rPr>
        <w:t>]</w:t>
      </w:r>
    </w:p>
    <w:p w14:paraId="187705A1" w14:textId="0A39B221" w:rsidR="000F33A3" w:rsidRPr="00AA2ED5" w:rsidRDefault="000F33A3" w:rsidP="003470A3">
      <w:pPr>
        <w:rPr>
          <w:rFonts w:ascii="Times New Roman" w:eastAsia="Times New Roman" w:hAnsi="Times New Roman" w:cs="Times New Roman"/>
          <w:lang w:eastAsia="el-GR"/>
        </w:rPr>
      </w:pPr>
      <w:r w:rsidRPr="00AA2ED5">
        <w:rPr>
          <w:rFonts w:ascii="Times New Roman" w:eastAsia="Times New Roman" w:hAnsi="Times New Roman" w:cs="Times New Roman"/>
          <w:lang w:val="en-US" w:eastAsia="el-GR"/>
        </w:rPr>
        <w:t>W</w:t>
      </w:r>
      <w:r w:rsidRPr="00AA2ED5">
        <w:rPr>
          <w:rFonts w:ascii="Times New Roman" w:eastAsia="Times New Roman" w:hAnsi="Times New Roman" w:cs="Times New Roman"/>
          <w:vertAlign w:val="subscript"/>
          <w:lang w:eastAsia="el-GR"/>
        </w:rPr>
        <w:t>0</w:t>
      </w:r>
      <w:r w:rsidRPr="00AA2ED5">
        <w:rPr>
          <w:rFonts w:ascii="Times New Roman" w:eastAsia="Times New Roman" w:hAnsi="Times New Roman" w:cs="Times New Roman"/>
          <w:lang w:eastAsia="el-GR"/>
        </w:rPr>
        <w:t xml:space="preserve"> = πλάτος πλευρικής στήριξης [</w:t>
      </w:r>
      <w:r w:rsidR="008244C7" w:rsidRPr="00AA2ED5">
        <w:rPr>
          <w:rFonts w:ascii="Times New Roman" w:eastAsia="Times New Roman" w:hAnsi="Times New Roman" w:cs="Times New Roman"/>
          <w:lang w:eastAsia="el-GR"/>
        </w:rPr>
        <w:t xml:space="preserve"> 0 – 0,3 </w:t>
      </w:r>
      <w:r w:rsidRPr="00AA2ED5">
        <w:rPr>
          <w:rFonts w:ascii="Times New Roman" w:eastAsia="Times New Roman" w:hAnsi="Times New Roman" w:cs="Times New Roman"/>
          <w:lang w:val="en-US" w:eastAsia="el-GR"/>
        </w:rPr>
        <w:t>m</w:t>
      </w:r>
      <w:r w:rsidRPr="00AA2ED5">
        <w:rPr>
          <w:rFonts w:ascii="Times New Roman" w:eastAsia="Times New Roman" w:hAnsi="Times New Roman" w:cs="Times New Roman"/>
          <w:lang w:eastAsia="el-GR"/>
        </w:rPr>
        <w:t>]</w:t>
      </w:r>
    </w:p>
    <w:p w14:paraId="631FEF10" w14:textId="6D3AA85D" w:rsidR="000F33A3" w:rsidRPr="00AA2ED5" w:rsidRDefault="008244C7" w:rsidP="00447378">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 xml:space="preserve">Για τη ροή στο κανάλι </w:t>
      </w:r>
      <w:proofErr w:type="spellStart"/>
      <w:r w:rsidR="00447378" w:rsidRPr="00AA2ED5">
        <w:rPr>
          <w:rFonts w:ascii="Times New Roman" w:eastAsia="Times New Roman" w:hAnsi="Times New Roman" w:cs="Times New Roman"/>
          <w:lang w:eastAsia="el-GR"/>
        </w:rPr>
        <w:t>ανάντη</w:t>
      </w:r>
      <w:proofErr w:type="spellEnd"/>
      <w:r w:rsidR="00447378" w:rsidRPr="00AA2ED5">
        <w:rPr>
          <w:rFonts w:ascii="Times New Roman" w:eastAsia="Times New Roman" w:hAnsi="Times New Roman" w:cs="Times New Roman"/>
          <w:lang w:eastAsia="el-GR"/>
        </w:rPr>
        <w:t xml:space="preserve"> της σχάρας, η ταχύτητα </w:t>
      </w:r>
      <w:proofErr w:type="spellStart"/>
      <w:r w:rsidR="00447378" w:rsidRPr="00AA2ED5">
        <w:rPr>
          <w:rFonts w:ascii="Times New Roman" w:eastAsia="Times New Roman" w:hAnsi="Times New Roman" w:cs="Times New Roman"/>
          <w:lang w:val="en-US" w:eastAsia="el-GR"/>
        </w:rPr>
        <w:t>v</w:t>
      </w:r>
      <w:r w:rsidR="00447378" w:rsidRPr="00AA2ED5">
        <w:rPr>
          <w:rFonts w:ascii="Times New Roman" w:eastAsia="Times New Roman" w:hAnsi="Times New Roman" w:cs="Times New Roman"/>
          <w:vertAlign w:val="subscript"/>
          <w:lang w:val="en-US" w:eastAsia="el-GR"/>
        </w:rPr>
        <w:t>k</w:t>
      </w:r>
      <w:proofErr w:type="spellEnd"/>
      <w:r w:rsidR="00447378" w:rsidRPr="00AA2ED5">
        <w:rPr>
          <w:rFonts w:ascii="Times New Roman" w:eastAsia="Times New Roman" w:hAnsi="Times New Roman" w:cs="Times New Roman"/>
          <w:lang w:eastAsia="el-GR"/>
        </w:rPr>
        <w:t xml:space="preserve"> πρέπει να είναι μεγαλύτερη από 0,4</w:t>
      </w:r>
      <w:r w:rsidR="00447378" w:rsidRPr="00AA2ED5">
        <w:rPr>
          <w:rFonts w:ascii="Times New Roman" w:eastAsia="Times New Roman" w:hAnsi="Times New Roman" w:cs="Times New Roman"/>
          <w:lang w:val="en-US" w:eastAsia="el-GR"/>
        </w:rPr>
        <w:t>m</w:t>
      </w:r>
      <w:r w:rsidR="00447378" w:rsidRPr="00AA2ED5">
        <w:rPr>
          <w:rFonts w:ascii="Times New Roman" w:eastAsia="Times New Roman" w:hAnsi="Times New Roman" w:cs="Times New Roman"/>
          <w:lang w:eastAsia="el-GR"/>
        </w:rPr>
        <w:t>/</w:t>
      </w:r>
      <w:r w:rsidR="00447378" w:rsidRPr="00AA2ED5">
        <w:rPr>
          <w:rFonts w:ascii="Times New Roman" w:eastAsia="Times New Roman" w:hAnsi="Times New Roman" w:cs="Times New Roman"/>
          <w:lang w:val="en-US" w:eastAsia="el-GR"/>
        </w:rPr>
        <w:t>s</w:t>
      </w:r>
      <w:r w:rsidR="00447378" w:rsidRPr="00AA2ED5">
        <w:rPr>
          <w:rFonts w:ascii="Times New Roman" w:eastAsia="Times New Roman" w:hAnsi="Times New Roman" w:cs="Times New Roman"/>
          <w:lang w:eastAsia="el-GR"/>
        </w:rPr>
        <w:t>. Η σχέση (2) αποτελεί τον δεύτερο περιορισμό ταχύτητας ο οποίος αφορά τη ταχύτητα στο κανάλι.</w:t>
      </w:r>
    </w:p>
    <w:p w14:paraId="69B65328" w14:textId="20175E93" w:rsidR="00447378" w:rsidRPr="00AA2ED5" w:rsidRDefault="00000000" w:rsidP="00447378">
      <w:pPr>
        <w:jc w:val="center"/>
        <w:rPr>
          <w:rFonts w:ascii="Times New Roman" w:eastAsia="Times New Roman" w:hAnsi="Times New Roman" w:cs="Times New Roman"/>
          <w:lang w:eastAsia="el-GR"/>
        </w:rPr>
      </w:pPr>
      <m:oMath>
        <m:sSub>
          <m:sSubPr>
            <m:ctrlPr>
              <w:rPr>
                <w:rFonts w:ascii="Cambria Math" w:eastAsia="Times New Roman" w:hAnsi="Cambria Math" w:cs="Times New Roman"/>
                <w:b/>
                <w:bCs/>
                <w:i/>
                <w:lang w:eastAsia="el-GR"/>
              </w:rPr>
            </m:ctrlPr>
          </m:sSubPr>
          <m:e>
            <m:r>
              <m:rPr>
                <m:sty m:val="bi"/>
              </m:rPr>
              <w:rPr>
                <w:rFonts w:ascii="Cambria Math" w:eastAsia="Times New Roman" w:hAnsi="Cambria Math" w:cs="Times New Roman"/>
                <w:lang w:eastAsia="el-GR"/>
              </w:rPr>
              <m:t>v</m:t>
            </m:r>
          </m:e>
          <m:sub>
            <m:r>
              <m:rPr>
                <m:sty m:val="bi"/>
              </m:rPr>
              <w:rPr>
                <w:rFonts w:ascii="Cambria Math" w:eastAsia="Times New Roman" w:hAnsi="Cambria Math" w:cs="Times New Roman"/>
                <w:lang w:eastAsia="el-GR"/>
              </w:rPr>
              <m:t>k</m:t>
            </m:r>
          </m:sub>
        </m:sSub>
        <m:r>
          <m:rPr>
            <m:sty m:val="bi"/>
          </m:rPr>
          <w:rPr>
            <w:rFonts w:ascii="Cambria Math" w:eastAsia="Times New Roman" w:hAnsi="Cambria Math" w:cs="Times New Roman"/>
            <w:lang w:eastAsia="el-GR"/>
          </w:rPr>
          <m:t>=</m:t>
        </m:r>
        <m:f>
          <m:fPr>
            <m:ctrlPr>
              <w:rPr>
                <w:rFonts w:ascii="Cambria Math" w:eastAsia="Times New Roman" w:hAnsi="Cambria Math" w:cs="Times New Roman"/>
                <w:b/>
                <w:bCs/>
                <w:i/>
                <w:lang w:eastAsia="el-GR"/>
              </w:rPr>
            </m:ctrlPr>
          </m:fPr>
          <m:num>
            <m:sSub>
              <m:sSubPr>
                <m:ctrlPr>
                  <w:rPr>
                    <w:rFonts w:ascii="Cambria Math" w:eastAsia="Times New Roman" w:hAnsi="Cambria Math" w:cs="Times New Roman"/>
                    <w:b/>
                    <w:bCs/>
                    <w:i/>
                    <w:lang w:eastAsia="el-GR"/>
                  </w:rPr>
                </m:ctrlPr>
              </m:sSubPr>
              <m:e>
                <m:r>
                  <m:rPr>
                    <m:sty m:val="bi"/>
                  </m:rPr>
                  <w:rPr>
                    <w:rFonts w:ascii="Cambria Math" w:eastAsia="Times New Roman" w:hAnsi="Cambria Math" w:cs="Times New Roman"/>
                    <w:lang w:eastAsia="el-GR"/>
                  </w:rPr>
                  <m:t>Q</m:t>
                </m:r>
              </m:e>
              <m:sub>
                <m:r>
                  <m:rPr>
                    <m:sty m:val="bi"/>
                  </m:rPr>
                  <w:rPr>
                    <w:rFonts w:ascii="Cambria Math" w:eastAsia="Times New Roman" w:hAnsi="Cambria Math" w:cs="Times New Roman"/>
                    <w:lang w:eastAsia="el-GR"/>
                  </w:rPr>
                  <m:t>min</m:t>
                </m:r>
              </m:sub>
            </m:sSub>
          </m:num>
          <m:den>
            <m:r>
              <m:rPr>
                <m:sty m:val="bi"/>
              </m:rPr>
              <w:rPr>
                <w:rFonts w:ascii="Cambria Math" w:eastAsia="Times New Roman" w:hAnsi="Cambria Math" w:cs="Times New Roman"/>
                <w:lang w:eastAsia="el-GR"/>
              </w:rPr>
              <m:t>A</m:t>
            </m:r>
          </m:den>
        </m:f>
        <m:r>
          <m:rPr>
            <m:sty m:val="bi"/>
          </m:rPr>
          <w:rPr>
            <w:rFonts w:ascii="Cambria Math" w:eastAsia="Times New Roman" w:hAnsi="Cambria Math" w:cs="Times New Roman"/>
            <w:lang w:eastAsia="el-GR"/>
          </w:rPr>
          <m:t>=</m:t>
        </m:r>
        <m:f>
          <m:fPr>
            <m:ctrlPr>
              <w:rPr>
                <w:rFonts w:ascii="Cambria Math" w:eastAsia="Times New Roman" w:hAnsi="Cambria Math" w:cs="Times New Roman"/>
                <w:b/>
                <w:bCs/>
                <w:i/>
                <w:lang w:eastAsia="el-GR"/>
              </w:rPr>
            </m:ctrlPr>
          </m:fPr>
          <m:num>
            <m:sSub>
              <m:sSubPr>
                <m:ctrlPr>
                  <w:rPr>
                    <w:rFonts w:ascii="Cambria Math" w:eastAsia="Times New Roman" w:hAnsi="Cambria Math" w:cs="Times New Roman"/>
                    <w:b/>
                    <w:bCs/>
                    <w:i/>
                    <w:lang w:eastAsia="el-GR"/>
                  </w:rPr>
                </m:ctrlPr>
              </m:sSubPr>
              <m:e>
                <m:r>
                  <m:rPr>
                    <m:sty m:val="bi"/>
                  </m:rPr>
                  <w:rPr>
                    <w:rFonts w:ascii="Cambria Math" w:eastAsia="Times New Roman" w:hAnsi="Cambria Math" w:cs="Times New Roman"/>
                    <w:lang w:eastAsia="el-GR"/>
                  </w:rPr>
                  <m:t>Q</m:t>
                </m:r>
              </m:e>
              <m:sub>
                <m:r>
                  <m:rPr>
                    <m:sty m:val="b"/>
                  </m:rPr>
                  <w:rPr>
                    <w:rFonts w:ascii="Cambria Math" w:eastAsia="Times New Roman" w:hAnsi="Cambria Math" w:cs="Times New Roman"/>
                    <w:lang w:eastAsia="el-GR"/>
                  </w:rPr>
                  <m:t>min⁡</m:t>
                </m:r>
                <m:r>
                  <m:rPr>
                    <m:sty m:val="bi"/>
                  </m:rPr>
                  <w:rPr>
                    <w:rFonts w:ascii="Cambria Math" w:eastAsia="Times New Roman" w:hAnsi="Cambria Math" w:cs="Times New Roman"/>
                    <w:lang w:eastAsia="el-GR"/>
                  </w:rPr>
                  <m:t>_X</m:t>
                </m:r>
                <m:r>
                  <m:rPr>
                    <m:sty m:val="bi"/>
                  </m:rPr>
                  <w:rPr>
                    <w:rFonts w:ascii="Cambria Math" w:eastAsia="Times New Roman" w:hAnsi="Cambria Math" w:cs="Times New Roman"/>
                    <w:lang w:eastAsia="el-GR"/>
                  </w:rPr>
                  <m:t>22</m:t>
                </m:r>
              </m:sub>
            </m:sSub>
          </m:num>
          <m:den>
            <m:r>
              <m:rPr>
                <m:sty m:val="bi"/>
              </m:rPr>
              <w:rPr>
                <w:rFonts w:ascii="Cambria Math" w:eastAsia="Times New Roman" w:hAnsi="Cambria Math" w:cs="Times New Roman"/>
                <w:lang w:eastAsia="el-GR"/>
              </w:rPr>
              <m:t>w×</m:t>
            </m:r>
            <m:sSub>
              <m:sSubPr>
                <m:ctrlPr>
                  <w:rPr>
                    <w:rFonts w:ascii="Cambria Math" w:eastAsia="Times New Roman" w:hAnsi="Cambria Math" w:cs="Times New Roman"/>
                    <w:b/>
                    <w:bCs/>
                    <w:i/>
                    <w:lang w:eastAsia="el-GR"/>
                  </w:rPr>
                </m:ctrlPr>
              </m:sSubPr>
              <m:e>
                <m:r>
                  <m:rPr>
                    <m:sty m:val="bi"/>
                  </m:rPr>
                  <w:rPr>
                    <w:rFonts w:ascii="Cambria Math" w:eastAsia="Times New Roman" w:hAnsi="Cambria Math" w:cs="Times New Roman"/>
                    <w:lang w:eastAsia="el-GR"/>
                  </w:rPr>
                  <m:t>h</m:t>
                </m:r>
              </m:e>
              <m:sub>
                <m:r>
                  <m:rPr>
                    <m:sty m:val="bi"/>
                  </m:rPr>
                  <w:rPr>
                    <w:rFonts w:ascii="Cambria Math" w:eastAsia="Times New Roman" w:hAnsi="Cambria Math" w:cs="Times New Roman"/>
                    <w:lang w:eastAsia="el-GR"/>
                  </w:rPr>
                  <m:t>2</m:t>
                </m:r>
              </m:sub>
            </m:sSub>
          </m:den>
        </m:f>
      </m:oMath>
      <w:r w:rsidR="00CC59FB" w:rsidRPr="00AA2ED5">
        <w:rPr>
          <w:rFonts w:ascii="Times New Roman" w:eastAsia="Times New Roman" w:hAnsi="Times New Roman" w:cs="Times New Roman"/>
          <w:lang w:eastAsia="el-GR"/>
        </w:rPr>
        <w:t xml:space="preserve">  (2)</w:t>
      </w:r>
    </w:p>
    <w:p w14:paraId="4BB5BBDC" w14:textId="2328AC84" w:rsidR="00CC59FB" w:rsidRPr="00AA2ED5" w:rsidRDefault="00CC59FB" w:rsidP="00CC59FB">
      <w:pPr>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 xml:space="preserve">,όπου </w:t>
      </w:r>
      <w:r w:rsidRPr="00AA2ED5">
        <w:rPr>
          <w:rFonts w:ascii="Times New Roman" w:eastAsia="Times New Roman" w:hAnsi="Times New Roman" w:cs="Times New Roman"/>
          <w:lang w:val="en-US" w:eastAsia="el-GR"/>
        </w:rPr>
        <w:t>h</w:t>
      </w:r>
      <w:r w:rsidRPr="00AA2ED5">
        <w:rPr>
          <w:rFonts w:ascii="Times New Roman" w:eastAsia="Times New Roman" w:hAnsi="Times New Roman" w:cs="Times New Roman"/>
          <w:vertAlign w:val="subscript"/>
          <w:lang w:eastAsia="el-GR"/>
        </w:rPr>
        <w:t>2</w:t>
      </w:r>
      <w:r w:rsidRPr="00AA2ED5">
        <w:rPr>
          <w:rFonts w:ascii="Times New Roman" w:eastAsia="Times New Roman" w:hAnsi="Times New Roman" w:cs="Times New Roman"/>
          <w:lang w:eastAsia="el-GR"/>
        </w:rPr>
        <w:t xml:space="preserve"> το βάθος ροής στο κανάλι </w:t>
      </w:r>
      <w:proofErr w:type="spellStart"/>
      <w:r w:rsidRPr="00AA2ED5">
        <w:rPr>
          <w:rFonts w:ascii="Times New Roman" w:eastAsia="Times New Roman" w:hAnsi="Times New Roman" w:cs="Times New Roman"/>
          <w:lang w:eastAsia="el-GR"/>
        </w:rPr>
        <w:t>ανάντη</w:t>
      </w:r>
      <w:proofErr w:type="spellEnd"/>
      <w:r w:rsidRPr="00AA2ED5">
        <w:rPr>
          <w:rFonts w:ascii="Times New Roman" w:eastAsia="Times New Roman" w:hAnsi="Times New Roman" w:cs="Times New Roman"/>
          <w:lang w:eastAsia="el-GR"/>
        </w:rPr>
        <w:t xml:space="preserve"> της εσχάρας.</w:t>
      </w:r>
    </w:p>
    <w:p w14:paraId="6A6F1639" w14:textId="116B47B7" w:rsidR="00CC59FB" w:rsidRPr="00AA2ED5" w:rsidRDefault="00CC59FB" w:rsidP="00FF0DBF">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lastRenderedPageBreak/>
        <w:t xml:space="preserve">Η διαστασιολόγηση γίνεται σύμφωνα με τις σχέσεις (1) και (2). Οι βασικοί περιορισμού αφορούν τις ταχύτητες </w:t>
      </w:r>
      <w:r w:rsidR="00BE52DE" w:rsidRPr="00AA2ED5">
        <w:rPr>
          <w:rFonts w:ascii="Times New Roman" w:eastAsia="Times New Roman" w:hAnsi="Times New Roman" w:cs="Times New Roman"/>
          <w:lang w:eastAsia="el-GR"/>
        </w:rPr>
        <w:t xml:space="preserve">ροής πριν και εντός της εσχάρας. Η ταχύτητα πριν (2)  δεν πρέπει να είναι μικρότερη των 0,4 </w:t>
      </w:r>
      <w:r w:rsidR="00BE52DE" w:rsidRPr="00AA2ED5">
        <w:rPr>
          <w:rFonts w:ascii="Times New Roman" w:eastAsia="Times New Roman" w:hAnsi="Times New Roman" w:cs="Times New Roman"/>
          <w:lang w:val="en-US" w:eastAsia="el-GR"/>
        </w:rPr>
        <w:t>m</w:t>
      </w:r>
      <w:r w:rsidR="00BE52DE" w:rsidRPr="00AA2ED5">
        <w:rPr>
          <w:rFonts w:ascii="Times New Roman" w:eastAsia="Times New Roman" w:hAnsi="Times New Roman" w:cs="Times New Roman"/>
          <w:lang w:eastAsia="el-GR"/>
        </w:rPr>
        <w:t>/</w:t>
      </w:r>
      <w:r w:rsidR="00BE52DE" w:rsidRPr="00AA2ED5">
        <w:rPr>
          <w:rFonts w:ascii="Times New Roman" w:eastAsia="Times New Roman" w:hAnsi="Times New Roman" w:cs="Times New Roman"/>
          <w:lang w:val="en-US" w:eastAsia="el-GR"/>
        </w:rPr>
        <w:t>s</w:t>
      </w:r>
      <w:r w:rsidR="00BE52DE" w:rsidRPr="00AA2ED5">
        <w:rPr>
          <w:rFonts w:ascii="Times New Roman" w:eastAsia="Times New Roman" w:hAnsi="Times New Roman" w:cs="Times New Roman"/>
          <w:lang w:eastAsia="el-GR"/>
        </w:rPr>
        <w:t xml:space="preserve"> καθώς θα καθιζάνουν στο κανάλι φερτά υλικά. Η ταχύτητα με την οποία εισέρχονται τα λύματα στην εσχάρα δεν πρέπει να ξεπερνά τα 1,2</w:t>
      </w:r>
      <w:r w:rsidR="00BE52DE" w:rsidRPr="00AA2ED5">
        <w:rPr>
          <w:rFonts w:ascii="Times New Roman" w:eastAsia="Times New Roman" w:hAnsi="Times New Roman" w:cs="Times New Roman"/>
          <w:lang w:val="en-US" w:eastAsia="el-GR"/>
        </w:rPr>
        <w:t>m</w:t>
      </w:r>
      <w:r w:rsidR="00BE52DE" w:rsidRPr="00AA2ED5">
        <w:rPr>
          <w:rFonts w:ascii="Times New Roman" w:eastAsia="Times New Roman" w:hAnsi="Times New Roman" w:cs="Times New Roman"/>
          <w:lang w:eastAsia="el-GR"/>
        </w:rPr>
        <w:t>/</w:t>
      </w:r>
      <w:r w:rsidR="00BE52DE" w:rsidRPr="00AA2ED5">
        <w:rPr>
          <w:rFonts w:ascii="Times New Roman" w:eastAsia="Times New Roman" w:hAnsi="Times New Roman" w:cs="Times New Roman"/>
          <w:lang w:val="en-US" w:eastAsia="el-GR"/>
        </w:rPr>
        <w:t>s</w:t>
      </w:r>
      <w:r w:rsidR="00BE52DE" w:rsidRPr="00AA2ED5">
        <w:rPr>
          <w:rFonts w:ascii="Times New Roman" w:eastAsia="Times New Roman" w:hAnsi="Times New Roman" w:cs="Times New Roman"/>
          <w:lang w:eastAsia="el-GR"/>
        </w:rPr>
        <w:t xml:space="preserve"> ώστε να μην διαφεύγει ποσότητα </w:t>
      </w:r>
      <w:proofErr w:type="spellStart"/>
      <w:r w:rsidR="00BE52DE" w:rsidRPr="00AA2ED5">
        <w:rPr>
          <w:rFonts w:ascii="Times New Roman" w:eastAsia="Times New Roman" w:hAnsi="Times New Roman" w:cs="Times New Roman"/>
          <w:lang w:eastAsia="el-GR"/>
        </w:rPr>
        <w:t>εσχαρισμάτων</w:t>
      </w:r>
      <w:proofErr w:type="spellEnd"/>
      <w:r w:rsidR="00FF0DBF" w:rsidRPr="00AA2ED5">
        <w:rPr>
          <w:rFonts w:ascii="Times New Roman" w:eastAsia="Times New Roman" w:hAnsi="Times New Roman" w:cs="Times New Roman"/>
          <w:lang w:eastAsia="el-GR"/>
        </w:rPr>
        <w:t xml:space="preserve"> λόγω ορμής.</w:t>
      </w:r>
      <w:r w:rsidR="00BE52DE" w:rsidRPr="00AA2ED5">
        <w:rPr>
          <w:rFonts w:ascii="Times New Roman" w:eastAsia="Times New Roman" w:hAnsi="Times New Roman" w:cs="Times New Roman"/>
          <w:lang w:eastAsia="el-GR"/>
        </w:rPr>
        <w:t xml:space="preserve"> </w:t>
      </w:r>
      <w:r w:rsidR="00856939" w:rsidRPr="00AA2ED5">
        <w:rPr>
          <w:rFonts w:ascii="Times New Roman" w:eastAsia="Times New Roman" w:hAnsi="Times New Roman" w:cs="Times New Roman"/>
          <w:lang w:eastAsia="el-GR"/>
        </w:rPr>
        <w:t>Οι διαστάσεις που επιλέγονται φαίνονται στον Πίνακα 13.</w:t>
      </w:r>
    </w:p>
    <w:p w14:paraId="1118EDF3" w14:textId="7D0087A5" w:rsidR="00FF0DBF" w:rsidRPr="00CE0F69" w:rsidRDefault="00856939" w:rsidP="00856939">
      <w:pPr>
        <w:jc w:val="center"/>
        <w:rPr>
          <w:rFonts w:ascii="Times New Roman" w:eastAsia="Times New Roman" w:hAnsi="Times New Roman" w:cs="Times New Roman"/>
          <w:b/>
          <w:bCs/>
          <w:i/>
          <w:iCs/>
          <w:u w:val="single"/>
          <w:lang w:eastAsia="el-GR"/>
        </w:rPr>
      </w:pPr>
      <w:r w:rsidRPr="00CE0F69">
        <w:rPr>
          <w:rFonts w:ascii="Times New Roman" w:eastAsia="Times New Roman" w:hAnsi="Times New Roman" w:cs="Times New Roman"/>
          <w:b/>
          <w:bCs/>
          <w:i/>
          <w:iCs/>
          <w:u w:val="single"/>
          <w:lang w:eastAsia="el-GR"/>
        </w:rPr>
        <w:t>Πίνακας 13</w:t>
      </w:r>
    </w:p>
    <w:tbl>
      <w:tblPr>
        <w:tblStyle w:val="a5"/>
        <w:tblW w:w="0" w:type="auto"/>
        <w:tblLook w:val="04A0" w:firstRow="1" w:lastRow="0" w:firstColumn="1" w:lastColumn="0" w:noHBand="0" w:noVBand="1"/>
      </w:tblPr>
      <w:tblGrid>
        <w:gridCol w:w="4148"/>
        <w:gridCol w:w="4148"/>
      </w:tblGrid>
      <w:tr w:rsidR="00FF0DBF" w:rsidRPr="00AA2ED5" w14:paraId="17C2DE97" w14:textId="77777777" w:rsidTr="00FF0DBF">
        <w:tc>
          <w:tcPr>
            <w:tcW w:w="4148" w:type="dxa"/>
          </w:tcPr>
          <w:p w14:paraId="01267909" w14:textId="482F832B" w:rsidR="00FF0DBF" w:rsidRPr="00AA2ED5" w:rsidRDefault="00FF0DBF" w:rsidP="00FF0DBF">
            <w:pPr>
              <w:jc w:val="center"/>
              <w:rPr>
                <w:rFonts w:ascii="Times New Roman" w:eastAsia="Times New Roman" w:hAnsi="Times New Roman" w:cs="Times New Roman"/>
                <w:b/>
                <w:bCs/>
                <w:lang w:val="en-US" w:eastAsia="el-GR"/>
              </w:rPr>
            </w:pPr>
            <w:r w:rsidRPr="00AA2ED5">
              <w:rPr>
                <w:rFonts w:ascii="Times New Roman" w:eastAsia="Times New Roman" w:hAnsi="Times New Roman" w:cs="Times New Roman"/>
                <w:b/>
                <w:bCs/>
                <w:lang w:eastAsia="el-GR"/>
              </w:rPr>
              <w:t xml:space="preserve">Πλάτος </w:t>
            </w:r>
            <w:r w:rsidR="008B235B" w:rsidRPr="00AA2ED5">
              <w:rPr>
                <w:rFonts w:ascii="Times New Roman" w:eastAsia="Times New Roman" w:hAnsi="Times New Roman" w:cs="Times New Roman"/>
                <w:b/>
                <w:bCs/>
                <w:lang w:eastAsia="el-GR"/>
              </w:rPr>
              <w:t>κ</w:t>
            </w:r>
            <w:r w:rsidRPr="00AA2ED5">
              <w:rPr>
                <w:rFonts w:ascii="Times New Roman" w:eastAsia="Times New Roman" w:hAnsi="Times New Roman" w:cs="Times New Roman"/>
                <w:b/>
                <w:bCs/>
                <w:lang w:eastAsia="el-GR"/>
              </w:rPr>
              <w:t xml:space="preserve">αναλιού </w:t>
            </w:r>
            <w:r w:rsidRPr="00AA2ED5">
              <w:rPr>
                <w:rFonts w:ascii="Times New Roman" w:eastAsia="Times New Roman" w:hAnsi="Times New Roman" w:cs="Times New Roman"/>
                <w:b/>
                <w:bCs/>
                <w:lang w:val="en-US" w:eastAsia="el-GR"/>
              </w:rPr>
              <w:t>W</w:t>
            </w:r>
          </w:p>
        </w:tc>
        <w:tc>
          <w:tcPr>
            <w:tcW w:w="4148" w:type="dxa"/>
          </w:tcPr>
          <w:p w14:paraId="3BFDEEE7" w14:textId="04CD66CB" w:rsidR="00FF0DBF" w:rsidRPr="00AA2ED5" w:rsidRDefault="00FF0DBF" w:rsidP="00FF0DBF">
            <w:pPr>
              <w:jc w:val="center"/>
              <w:rPr>
                <w:rFonts w:ascii="Times New Roman" w:eastAsia="Times New Roman" w:hAnsi="Times New Roman" w:cs="Times New Roman"/>
                <w:lang w:val="en-US" w:eastAsia="el-GR"/>
              </w:rPr>
            </w:pPr>
            <w:r w:rsidRPr="00AA2ED5">
              <w:rPr>
                <w:rFonts w:ascii="Times New Roman" w:eastAsia="Times New Roman" w:hAnsi="Times New Roman" w:cs="Times New Roman"/>
                <w:lang w:val="en-US" w:eastAsia="el-GR"/>
              </w:rPr>
              <w:t>30cm</w:t>
            </w:r>
          </w:p>
        </w:tc>
      </w:tr>
      <w:tr w:rsidR="00FF0DBF" w:rsidRPr="00AA2ED5" w14:paraId="68FC7D8B" w14:textId="77777777" w:rsidTr="00FF0DBF">
        <w:tc>
          <w:tcPr>
            <w:tcW w:w="4148" w:type="dxa"/>
          </w:tcPr>
          <w:p w14:paraId="29E1F2D7" w14:textId="231A45DF" w:rsidR="00FF0DBF" w:rsidRPr="00AA2ED5" w:rsidRDefault="00FF0DBF" w:rsidP="00FF0DBF">
            <w:pPr>
              <w:jc w:val="center"/>
              <w:rPr>
                <w:rFonts w:ascii="Times New Roman" w:eastAsia="Times New Roman" w:hAnsi="Times New Roman" w:cs="Times New Roman"/>
                <w:b/>
                <w:bCs/>
                <w:lang w:val="en-US" w:eastAsia="el-GR"/>
              </w:rPr>
            </w:pPr>
            <w:r w:rsidRPr="00AA2ED5">
              <w:rPr>
                <w:rFonts w:ascii="Times New Roman" w:eastAsia="Times New Roman" w:hAnsi="Times New Roman" w:cs="Times New Roman"/>
                <w:b/>
                <w:bCs/>
                <w:lang w:eastAsia="el-GR"/>
              </w:rPr>
              <w:t xml:space="preserve">Πλευρική </w:t>
            </w:r>
            <w:r w:rsidR="008B235B" w:rsidRPr="00AA2ED5">
              <w:rPr>
                <w:rFonts w:ascii="Times New Roman" w:eastAsia="Times New Roman" w:hAnsi="Times New Roman" w:cs="Times New Roman"/>
                <w:b/>
                <w:bCs/>
                <w:lang w:eastAsia="el-GR"/>
              </w:rPr>
              <w:t>σ</w:t>
            </w:r>
            <w:r w:rsidRPr="00AA2ED5">
              <w:rPr>
                <w:rFonts w:ascii="Times New Roman" w:eastAsia="Times New Roman" w:hAnsi="Times New Roman" w:cs="Times New Roman"/>
                <w:b/>
                <w:bCs/>
                <w:lang w:eastAsia="el-GR"/>
              </w:rPr>
              <w:t xml:space="preserve">τήριξη </w:t>
            </w:r>
            <w:r w:rsidRPr="00AA2ED5">
              <w:rPr>
                <w:rFonts w:ascii="Times New Roman" w:eastAsia="Times New Roman" w:hAnsi="Times New Roman" w:cs="Times New Roman"/>
                <w:b/>
                <w:bCs/>
                <w:lang w:val="en-US" w:eastAsia="el-GR"/>
              </w:rPr>
              <w:t>W</w:t>
            </w:r>
            <w:r w:rsidRPr="00AA2ED5">
              <w:rPr>
                <w:rFonts w:ascii="Times New Roman" w:eastAsia="Times New Roman" w:hAnsi="Times New Roman" w:cs="Times New Roman"/>
                <w:b/>
                <w:bCs/>
                <w:vertAlign w:val="subscript"/>
                <w:lang w:val="en-US" w:eastAsia="el-GR"/>
              </w:rPr>
              <w:t>0</w:t>
            </w:r>
          </w:p>
        </w:tc>
        <w:tc>
          <w:tcPr>
            <w:tcW w:w="4148" w:type="dxa"/>
          </w:tcPr>
          <w:p w14:paraId="5C2DED7B" w14:textId="13A5DB28" w:rsidR="00FF0DBF" w:rsidRPr="00AA2ED5" w:rsidRDefault="00FF0DBF" w:rsidP="00FF0DBF">
            <w:pPr>
              <w:jc w:val="center"/>
              <w:rPr>
                <w:rFonts w:ascii="Times New Roman" w:eastAsia="Times New Roman" w:hAnsi="Times New Roman" w:cs="Times New Roman"/>
                <w:lang w:val="en-US" w:eastAsia="el-GR"/>
              </w:rPr>
            </w:pPr>
            <w:r w:rsidRPr="00AA2ED5">
              <w:rPr>
                <w:rFonts w:ascii="Times New Roman" w:eastAsia="Times New Roman" w:hAnsi="Times New Roman" w:cs="Times New Roman"/>
                <w:lang w:val="en-US" w:eastAsia="el-GR"/>
              </w:rPr>
              <w:t>–</w:t>
            </w:r>
          </w:p>
        </w:tc>
      </w:tr>
      <w:tr w:rsidR="00FF0DBF" w:rsidRPr="00AA2ED5" w14:paraId="0A3AFF0E" w14:textId="77777777" w:rsidTr="00FF0DBF">
        <w:tc>
          <w:tcPr>
            <w:tcW w:w="4148" w:type="dxa"/>
          </w:tcPr>
          <w:p w14:paraId="396932FC" w14:textId="2FA55DF4" w:rsidR="00FF0DBF" w:rsidRPr="00AA2ED5" w:rsidRDefault="00FF0DBF" w:rsidP="00FF0DBF">
            <w:pPr>
              <w:jc w:val="center"/>
              <w:rPr>
                <w:rFonts w:ascii="Times New Roman" w:eastAsia="Times New Roman" w:hAnsi="Times New Roman" w:cs="Times New Roman"/>
                <w:b/>
                <w:bCs/>
                <w:lang w:eastAsia="el-GR"/>
              </w:rPr>
            </w:pPr>
            <w:r w:rsidRPr="00AA2ED5">
              <w:rPr>
                <w:rFonts w:ascii="Times New Roman" w:eastAsia="Times New Roman" w:hAnsi="Times New Roman" w:cs="Times New Roman"/>
                <w:b/>
                <w:bCs/>
                <w:lang w:eastAsia="el-GR"/>
              </w:rPr>
              <w:t xml:space="preserve">Πλάτος ράβδων </w:t>
            </w:r>
            <w:r w:rsidR="00730207">
              <w:rPr>
                <w:rFonts w:ascii="Times New Roman" w:eastAsia="Times New Roman" w:hAnsi="Times New Roman" w:cs="Times New Roman"/>
                <w:b/>
                <w:bCs/>
                <w:lang w:eastAsia="el-GR"/>
              </w:rPr>
              <w:t>ρ</w:t>
            </w:r>
          </w:p>
        </w:tc>
        <w:tc>
          <w:tcPr>
            <w:tcW w:w="4148" w:type="dxa"/>
          </w:tcPr>
          <w:p w14:paraId="13D5C032" w14:textId="37782285" w:rsidR="00FF0DBF" w:rsidRPr="00AA2ED5" w:rsidRDefault="00FF0DBF" w:rsidP="00FF0DBF">
            <w:pPr>
              <w:jc w:val="center"/>
              <w:rPr>
                <w:rFonts w:ascii="Times New Roman" w:eastAsia="Times New Roman" w:hAnsi="Times New Roman" w:cs="Times New Roman"/>
                <w:lang w:val="en-US" w:eastAsia="el-GR"/>
              </w:rPr>
            </w:pPr>
            <w:r w:rsidRPr="00AA2ED5">
              <w:rPr>
                <w:rFonts w:ascii="Times New Roman" w:eastAsia="Times New Roman" w:hAnsi="Times New Roman" w:cs="Times New Roman"/>
                <w:lang w:eastAsia="el-GR"/>
              </w:rPr>
              <w:t>1</w:t>
            </w:r>
            <w:r w:rsidR="001D3D08">
              <w:rPr>
                <w:rFonts w:ascii="Times New Roman" w:eastAsia="Times New Roman" w:hAnsi="Times New Roman" w:cs="Times New Roman"/>
                <w:lang w:eastAsia="el-GR"/>
              </w:rPr>
              <w:t>0m</w:t>
            </w:r>
            <w:r w:rsidRPr="00AA2ED5">
              <w:rPr>
                <w:rFonts w:ascii="Times New Roman" w:eastAsia="Times New Roman" w:hAnsi="Times New Roman" w:cs="Times New Roman"/>
                <w:lang w:val="en-US" w:eastAsia="el-GR"/>
              </w:rPr>
              <w:t>m</w:t>
            </w:r>
          </w:p>
        </w:tc>
      </w:tr>
      <w:tr w:rsidR="00FF0DBF" w:rsidRPr="00AA2ED5" w14:paraId="3EA42819" w14:textId="77777777" w:rsidTr="00FF0DBF">
        <w:tc>
          <w:tcPr>
            <w:tcW w:w="4148" w:type="dxa"/>
          </w:tcPr>
          <w:p w14:paraId="14577B1B" w14:textId="7A42C4AD" w:rsidR="00FF0DBF" w:rsidRPr="00AA2ED5" w:rsidRDefault="00FF0DBF" w:rsidP="00FF0DBF">
            <w:pPr>
              <w:jc w:val="center"/>
              <w:rPr>
                <w:rFonts w:ascii="Times New Roman" w:eastAsia="Times New Roman" w:hAnsi="Times New Roman" w:cs="Times New Roman"/>
                <w:b/>
                <w:bCs/>
                <w:lang w:eastAsia="el-GR"/>
              </w:rPr>
            </w:pPr>
            <w:r w:rsidRPr="00AA2ED5">
              <w:rPr>
                <w:rFonts w:ascii="Times New Roman" w:eastAsia="Times New Roman" w:hAnsi="Times New Roman" w:cs="Times New Roman"/>
                <w:b/>
                <w:bCs/>
                <w:lang w:eastAsia="el-GR"/>
              </w:rPr>
              <w:t>Πλάτος διακένων δ</w:t>
            </w:r>
          </w:p>
        </w:tc>
        <w:tc>
          <w:tcPr>
            <w:tcW w:w="4148" w:type="dxa"/>
          </w:tcPr>
          <w:p w14:paraId="7B1A6511" w14:textId="46237CC4" w:rsidR="00FF0DBF" w:rsidRPr="00AA2ED5" w:rsidRDefault="00FF0DBF" w:rsidP="00FF0DBF">
            <w:pPr>
              <w:jc w:val="center"/>
              <w:rPr>
                <w:rFonts w:ascii="Times New Roman" w:eastAsia="Times New Roman" w:hAnsi="Times New Roman" w:cs="Times New Roman"/>
                <w:lang w:val="en-US" w:eastAsia="el-GR"/>
              </w:rPr>
            </w:pPr>
            <w:r w:rsidRPr="00AA2ED5">
              <w:rPr>
                <w:rFonts w:ascii="Times New Roman" w:eastAsia="Times New Roman" w:hAnsi="Times New Roman" w:cs="Times New Roman"/>
                <w:lang w:eastAsia="el-GR"/>
              </w:rPr>
              <w:t>3</w:t>
            </w:r>
            <w:r w:rsidR="001D3D08">
              <w:rPr>
                <w:rFonts w:ascii="Times New Roman" w:eastAsia="Times New Roman" w:hAnsi="Times New Roman" w:cs="Times New Roman"/>
                <w:lang w:val="en-US" w:eastAsia="el-GR"/>
              </w:rPr>
              <w:t>0m</w:t>
            </w:r>
            <w:r w:rsidRPr="00AA2ED5">
              <w:rPr>
                <w:rFonts w:ascii="Times New Roman" w:eastAsia="Times New Roman" w:hAnsi="Times New Roman" w:cs="Times New Roman"/>
                <w:lang w:val="en-US" w:eastAsia="el-GR"/>
              </w:rPr>
              <w:t>m</w:t>
            </w:r>
          </w:p>
        </w:tc>
      </w:tr>
      <w:tr w:rsidR="00FF0DBF" w:rsidRPr="00AA2ED5" w14:paraId="47E6A6CD" w14:textId="77777777" w:rsidTr="00FF0DBF">
        <w:tc>
          <w:tcPr>
            <w:tcW w:w="4148" w:type="dxa"/>
          </w:tcPr>
          <w:p w14:paraId="3AA328B7" w14:textId="0512D8CA" w:rsidR="00FF0DBF" w:rsidRPr="00AA2ED5" w:rsidRDefault="00E8320E" w:rsidP="008B235B">
            <w:pPr>
              <w:jc w:val="center"/>
              <w:rPr>
                <w:rFonts w:ascii="Times New Roman" w:eastAsia="Times New Roman" w:hAnsi="Times New Roman" w:cs="Times New Roman"/>
                <w:b/>
                <w:bCs/>
                <w:lang w:eastAsia="el-GR"/>
              </w:rPr>
            </w:pPr>
            <w:r>
              <w:rPr>
                <w:rFonts w:ascii="Times New Roman" w:eastAsia="Times New Roman" w:hAnsi="Times New Roman" w:cs="Times New Roman"/>
                <w:b/>
                <w:bCs/>
                <w:lang w:eastAsia="el-GR"/>
              </w:rPr>
              <w:t>Βάθος καναλιού:</w:t>
            </w:r>
            <w:r w:rsidR="008B235B" w:rsidRPr="00AA2ED5">
              <w:rPr>
                <w:rFonts w:ascii="Times New Roman" w:eastAsia="Times New Roman" w:hAnsi="Times New Roman" w:cs="Times New Roman"/>
                <w:b/>
                <w:bCs/>
                <w:lang w:eastAsia="el-GR"/>
              </w:rPr>
              <w:t xml:space="preserve"> </w:t>
            </w:r>
            <w:r w:rsidR="008B235B" w:rsidRPr="00AA2ED5">
              <w:rPr>
                <w:rFonts w:ascii="Times New Roman" w:eastAsia="Times New Roman" w:hAnsi="Times New Roman" w:cs="Times New Roman"/>
                <w:b/>
                <w:bCs/>
                <w:lang w:val="en-US" w:eastAsia="el-GR"/>
              </w:rPr>
              <w:t>H</w:t>
            </w:r>
            <w:r w:rsidR="008B235B" w:rsidRPr="00AA2ED5">
              <w:rPr>
                <w:rFonts w:ascii="Times New Roman" w:eastAsia="Times New Roman" w:hAnsi="Times New Roman" w:cs="Times New Roman"/>
                <w:b/>
                <w:bCs/>
                <w:lang w:eastAsia="el-GR"/>
              </w:rPr>
              <w:t xml:space="preserve"> = </w:t>
            </w:r>
            <w:r w:rsidR="008B235B" w:rsidRPr="00AA2ED5">
              <w:rPr>
                <w:rFonts w:ascii="Times New Roman" w:eastAsia="Times New Roman" w:hAnsi="Times New Roman" w:cs="Times New Roman"/>
                <w:b/>
                <w:bCs/>
                <w:lang w:val="en-US" w:eastAsia="el-GR"/>
              </w:rPr>
              <w:t>h</w:t>
            </w:r>
            <w:r w:rsidR="008B235B" w:rsidRPr="00AA2ED5">
              <w:rPr>
                <w:rFonts w:ascii="Times New Roman" w:eastAsia="Times New Roman" w:hAnsi="Times New Roman" w:cs="Times New Roman"/>
                <w:b/>
                <w:bCs/>
                <w:vertAlign w:val="subscript"/>
                <w:lang w:eastAsia="el-GR"/>
              </w:rPr>
              <w:t>1</w:t>
            </w:r>
            <w:r w:rsidR="008B235B" w:rsidRPr="00AA2ED5">
              <w:rPr>
                <w:rFonts w:ascii="Times New Roman" w:eastAsia="Times New Roman" w:hAnsi="Times New Roman" w:cs="Times New Roman"/>
                <w:b/>
                <w:bCs/>
                <w:lang w:eastAsia="el-GR"/>
              </w:rPr>
              <w:t xml:space="preserve"> +50</w:t>
            </w:r>
            <w:r w:rsidR="008B235B" w:rsidRPr="00AA2ED5">
              <w:rPr>
                <w:rFonts w:ascii="Times New Roman" w:eastAsia="Times New Roman" w:hAnsi="Times New Roman" w:cs="Times New Roman"/>
                <w:b/>
                <w:bCs/>
                <w:lang w:val="en-US" w:eastAsia="el-GR"/>
              </w:rPr>
              <w:t>cm</w:t>
            </w:r>
          </w:p>
        </w:tc>
        <w:tc>
          <w:tcPr>
            <w:tcW w:w="4148" w:type="dxa"/>
          </w:tcPr>
          <w:p w14:paraId="205DC1F5" w14:textId="44E62A42" w:rsidR="00FF0DBF" w:rsidRPr="00AA2ED5" w:rsidRDefault="008B235B" w:rsidP="008B235B">
            <w:pPr>
              <w:jc w:val="center"/>
              <w:rPr>
                <w:rFonts w:ascii="Times New Roman" w:eastAsia="Times New Roman" w:hAnsi="Times New Roman" w:cs="Times New Roman"/>
                <w:lang w:val="en-US" w:eastAsia="el-GR"/>
              </w:rPr>
            </w:pPr>
            <w:r w:rsidRPr="00AA2ED5">
              <w:rPr>
                <w:rFonts w:ascii="Times New Roman" w:eastAsia="Times New Roman" w:hAnsi="Times New Roman" w:cs="Times New Roman"/>
                <w:lang w:val="en-US" w:eastAsia="el-GR"/>
              </w:rPr>
              <w:t>80cm</w:t>
            </w:r>
          </w:p>
        </w:tc>
      </w:tr>
    </w:tbl>
    <w:p w14:paraId="58554592" w14:textId="3480CF77" w:rsidR="00D5730B" w:rsidRPr="00AA2ED5" w:rsidRDefault="00D5730B" w:rsidP="00847442">
      <w:pPr>
        <w:jc w:val="both"/>
        <w:rPr>
          <w:rFonts w:ascii="Times New Roman" w:eastAsia="Times New Roman" w:hAnsi="Times New Roman" w:cs="Times New Roman"/>
          <w:lang w:eastAsia="el-GR"/>
        </w:rPr>
      </w:pPr>
    </w:p>
    <w:p w14:paraId="4CA3C599" w14:textId="33E1B0CA" w:rsidR="008B235B" w:rsidRPr="00AA2ED5" w:rsidRDefault="008B235B" w:rsidP="00847442">
      <w:pPr>
        <w:jc w:val="both"/>
        <w:rPr>
          <w:rFonts w:ascii="Times New Roman" w:eastAsia="Times New Roman" w:hAnsi="Times New Roman" w:cs="Times New Roman"/>
          <w:lang w:eastAsia="el-GR"/>
        </w:rPr>
      </w:pPr>
      <w:r w:rsidRPr="00AA2ED5">
        <w:rPr>
          <w:rFonts w:ascii="Times New Roman" w:eastAsia="Times New Roman" w:hAnsi="Times New Roman" w:cs="Times New Roman"/>
          <w:u w:val="single"/>
          <w:lang w:eastAsia="el-GR"/>
        </w:rPr>
        <w:t>Έλεγχος ταχύτητας στη σχάρα</w:t>
      </w:r>
      <w:r w:rsidR="00AF68D4" w:rsidRPr="00AA2ED5">
        <w:rPr>
          <w:rFonts w:ascii="Times New Roman" w:eastAsia="Times New Roman" w:hAnsi="Times New Roman" w:cs="Times New Roman"/>
          <w:u w:val="single"/>
          <w:lang w:eastAsia="el-GR"/>
        </w:rPr>
        <w:t xml:space="preserve"> (</w:t>
      </w:r>
      <w:r w:rsidR="00AF68D4" w:rsidRPr="00AA2ED5">
        <w:rPr>
          <w:rFonts w:ascii="Times New Roman" w:eastAsia="Times New Roman" w:hAnsi="Times New Roman" w:cs="Times New Roman"/>
          <w:u w:val="single"/>
          <w:lang w:val="en-US" w:eastAsia="el-GR"/>
        </w:rPr>
        <w:t>h</w:t>
      </w:r>
      <w:r w:rsidR="00AF68D4" w:rsidRPr="00AA2ED5">
        <w:rPr>
          <w:rFonts w:ascii="Times New Roman" w:eastAsia="Times New Roman" w:hAnsi="Times New Roman" w:cs="Times New Roman"/>
          <w:u w:val="single"/>
          <w:vertAlign w:val="subscript"/>
          <w:lang w:eastAsia="el-GR"/>
        </w:rPr>
        <w:t>1</w:t>
      </w:r>
      <w:r w:rsidR="00AF68D4" w:rsidRPr="00AA2ED5">
        <w:rPr>
          <w:rFonts w:ascii="Times New Roman" w:eastAsia="Times New Roman" w:hAnsi="Times New Roman" w:cs="Times New Roman"/>
          <w:u w:val="single"/>
          <w:lang w:eastAsia="el-GR"/>
        </w:rPr>
        <w:t xml:space="preserve"> = </w:t>
      </w:r>
      <w:r w:rsidR="002B1906" w:rsidRPr="00AA2ED5">
        <w:rPr>
          <w:rFonts w:ascii="Times New Roman" w:eastAsia="Times New Roman" w:hAnsi="Times New Roman" w:cs="Times New Roman"/>
          <w:u w:val="single"/>
          <w:lang w:eastAsia="el-GR"/>
        </w:rPr>
        <w:t>0,</w:t>
      </w:r>
      <w:r w:rsidR="00AF68D4" w:rsidRPr="00AA2ED5">
        <w:rPr>
          <w:rFonts w:ascii="Times New Roman" w:eastAsia="Times New Roman" w:hAnsi="Times New Roman" w:cs="Times New Roman"/>
          <w:u w:val="single"/>
          <w:lang w:eastAsia="el-GR"/>
        </w:rPr>
        <w:t>3</w:t>
      </w:r>
      <w:r w:rsidR="00AF68D4" w:rsidRPr="00AA2ED5">
        <w:rPr>
          <w:rFonts w:ascii="Times New Roman" w:eastAsia="Times New Roman" w:hAnsi="Times New Roman" w:cs="Times New Roman"/>
          <w:u w:val="single"/>
          <w:lang w:val="en-US" w:eastAsia="el-GR"/>
        </w:rPr>
        <w:t>m</w:t>
      </w:r>
      <w:r w:rsidR="00AF68D4" w:rsidRPr="00AA2ED5">
        <w:rPr>
          <w:rFonts w:ascii="Times New Roman" w:eastAsia="Times New Roman" w:hAnsi="Times New Roman" w:cs="Times New Roman"/>
          <w:u w:val="single"/>
          <w:lang w:eastAsia="el-GR"/>
        </w:rPr>
        <w:t>)</w:t>
      </w:r>
      <w:r w:rsidRPr="00AA2ED5">
        <w:rPr>
          <w:rFonts w:ascii="Times New Roman" w:eastAsia="Times New Roman" w:hAnsi="Times New Roman" w:cs="Times New Roman"/>
          <w:lang w:eastAsia="el-GR"/>
        </w:rPr>
        <w:t>:</w:t>
      </w:r>
    </w:p>
    <w:p w14:paraId="5A5AC475" w14:textId="3E38F29F" w:rsidR="00D5730B" w:rsidRPr="00AA2ED5" w:rsidRDefault="00D5730B" w:rsidP="00847442">
      <w:pPr>
        <w:numPr>
          <w:ilvl w:val="0"/>
          <w:numId w:val="2"/>
        </w:numPr>
        <w:jc w:val="both"/>
        <w:rPr>
          <w:rFonts w:ascii="Times New Roman" w:eastAsia="Garamond" w:hAnsi="Times New Roman" w:cs="Times New Roman"/>
          <w:lang w:val="en-US" w:eastAsia="el-GR"/>
        </w:rPr>
      </w:pPr>
      <m:oMath>
        <m:r>
          <w:rPr>
            <w:rFonts w:ascii="Cambria Math" w:eastAsia="Garamond" w:hAnsi="Cambria Math" w:cs="Times New Roman"/>
            <w:lang w:val="en-US" w:eastAsia="el-GR"/>
          </w:rPr>
          <m:t>⇒</m:t>
        </m:r>
      </m:oMath>
      <w:r w:rsidRPr="00AA2ED5">
        <w:rPr>
          <w:rFonts w:ascii="Times New Roman" w:eastAsia="Times New Roman" w:hAnsi="Times New Roman" w:cs="Times New Roman"/>
          <w:lang w:val="en-US" w:eastAsia="el-GR"/>
        </w:rPr>
        <w:t xml:space="preserve"> v = </w:t>
      </w:r>
      <m:oMath>
        <m:f>
          <m:fPr>
            <m:ctrlPr>
              <w:rPr>
                <w:rFonts w:ascii="Cambria Math" w:eastAsia="Times New Roman" w:hAnsi="Cambria Math" w:cs="Times New Roman"/>
                <w:lang w:eastAsia="el-GR"/>
              </w:rPr>
            </m:ctrlPr>
          </m:fPr>
          <m:num>
            <m:r>
              <w:rPr>
                <w:rFonts w:ascii="Cambria Math" w:eastAsia="Times New Roman" w:hAnsi="Cambria Math" w:cs="Times New Roman"/>
                <w:lang w:eastAsia="el-GR"/>
              </w:rPr>
              <m:t>ρ</m:t>
            </m:r>
            <m:r>
              <w:rPr>
                <w:rFonts w:ascii="Cambria Math" w:eastAsia="Times New Roman" w:hAnsi="Cambria Math" w:cs="Times New Roman"/>
                <w:lang w:val="en-US" w:eastAsia="el-GR"/>
              </w:rPr>
              <m:t xml:space="preserve"> + </m:t>
            </m:r>
            <m:r>
              <w:rPr>
                <w:rFonts w:ascii="Cambria Math" w:eastAsia="Times New Roman" w:hAnsi="Cambria Math" w:cs="Times New Roman"/>
                <w:lang w:eastAsia="el-GR"/>
              </w:rPr>
              <m:t>δ</m:t>
            </m:r>
          </m:num>
          <m:den>
            <m:r>
              <w:rPr>
                <w:rFonts w:ascii="Cambria Math" w:eastAsia="Times New Roman" w:hAnsi="Cambria Math" w:cs="Times New Roman"/>
                <w:lang w:eastAsia="el-GR"/>
              </w:rPr>
              <m:t>δ</m:t>
            </m:r>
          </m:den>
        </m:f>
      </m:oMath>
      <w:r w:rsidRPr="00AA2ED5">
        <w:rPr>
          <w:rFonts w:ascii="Times New Roman" w:eastAsia="Times New Roman" w:hAnsi="Times New Roman" w:cs="Times New Roman"/>
          <w:lang w:val="en-US" w:eastAsia="el-GR"/>
        </w:rPr>
        <w:t xml:space="preserve"> </w:t>
      </w:r>
      <m:oMath>
        <m:r>
          <w:rPr>
            <w:rFonts w:ascii="Cambria Math" w:eastAsia="Times New Roman" w:hAnsi="Cambria Math" w:cs="Times New Roman"/>
            <w:lang w:val="en-US" w:eastAsia="el-GR"/>
          </w:rPr>
          <m:t xml:space="preserve">× </m:t>
        </m:r>
        <m:f>
          <m:fPr>
            <m:ctrlPr>
              <w:rPr>
                <w:rFonts w:ascii="Cambria Math" w:eastAsia="Times New Roman" w:hAnsi="Cambria Math" w:cs="Times New Roman"/>
                <w:lang w:eastAsia="el-GR"/>
              </w:rPr>
            </m:ctrlPr>
          </m:fPr>
          <m:num>
            <m:r>
              <w:rPr>
                <w:rFonts w:ascii="Cambria Math" w:eastAsia="Times New Roman" w:hAnsi="Cambria Math" w:cs="Times New Roman"/>
                <w:lang w:eastAsia="el-GR"/>
              </w:rPr>
              <m:t>Q</m:t>
            </m:r>
          </m:num>
          <m:den>
            <m:r>
              <w:rPr>
                <w:rFonts w:ascii="Cambria Math" w:eastAsia="Times New Roman" w:hAnsi="Cambria Math" w:cs="Times New Roman"/>
                <w:lang w:eastAsia="el-GR"/>
              </w:rPr>
              <m:t>W</m:t>
            </m:r>
            <m:r>
              <w:rPr>
                <w:rFonts w:ascii="Cambria Math" w:eastAsia="Times New Roman" w:hAnsi="Cambria Math" w:cs="Times New Roman"/>
                <w:lang w:val="en-US" w:eastAsia="el-GR"/>
              </w:rPr>
              <m:t xml:space="preserve"> × </m:t>
            </m:r>
            <m:sSub>
              <m:sSubPr>
                <m:ctrlPr>
                  <w:rPr>
                    <w:rFonts w:ascii="Cambria Math" w:eastAsia="Times New Roman" w:hAnsi="Cambria Math" w:cs="Times New Roman"/>
                    <w:i/>
                    <w:lang w:val="en-US" w:eastAsia="el-GR"/>
                  </w:rPr>
                </m:ctrlPr>
              </m:sSubPr>
              <m:e>
                <m:r>
                  <w:rPr>
                    <w:rFonts w:ascii="Cambria Math" w:eastAsia="Times New Roman" w:hAnsi="Cambria Math" w:cs="Times New Roman"/>
                    <w:lang w:val="en-US" w:eastAsia="el-GR"/>
                  </w:rPr>
                  <m:t>h</m:t>
                </m:r>
              </m:e>
              <m:sub>
                <m:r>
                  <w:rPr>
                    <w:rFonts w:ascii="Cambria Math" w:eastAsia="Times New Roman" w:hAnsi="Cambria Math" w:cs="Times New Roman"/>
                    <w:lang w:val="en-US" w:eastAsia="el-GR"/>
                  </w:rPr>
                  <m:t>1</m:t>
                </m:r>
              </m:sub>
            </m:sSub>
          </m:den>
        </m:f>
      </m:oMath>
      <w:r w:rsidRPr="00AA2ED5">
        <w:rPr>
          <w:rFonts w:ascii="Times New Roman" w:eastAsia="Times New Roman" w:hAnsi="Times New Roman" w:cs="Times New Roman"/>
          <w:lang w:val="en-US" w:eastAsia="el-GR"/>
        </w:rPr>
        <w:t xml:space="preserve"> = </w:t>
      </w:r>
      <m:oMath>
        <m:f>
          <m:fPr>
            <m:ctrlPr>
              <w:rPr>
                <w:rFonts w:ascii="Cambria Math" w:eastAsia="Times New Roman" w:hAnsi="Cambria Math" w:cs="Times New Roman"/>
                <w:lang w:eastAsia="el-GR"/>
              </w:rPr>
            </m:ctrlPr>
          </m:fPr>
          <m:num>
            <m:r>
              <w:rPr>
                <w:rFonts w:ascii="Cambria Math" w:eastAsia="Times New Roman" w:hAnsi="Cambria Math" w:cs="Times New Roman"/>
                <w:lang w:val="en-US" w:eastAsia="el-GR"/>
              </w:rPr>
              <m:t xml:space="preserve">0,01 </m:t>
            </m:r>
            <m:r>
              <w:rPr>
                <w:rFonts w:ascii="Cambria Math" w:eastAsia="Times New Roman" w:hAnsi="Cambria Math" w:cs="Times New Roman"/>
                <w:lang w:eastAsia="el-GR"/>
              </w:rPr>
              <m:t>mm</m:t>
            </m:r>
            <m:r>
              <w:rPr>
                <w:rFonts w:ascii="Cambria Math" w:eastAsia="Times New Roman" w:hAnsi="Cambria Math" w:cs="Times New Roman"/>
                <w:lang w:val="en-US" w:eastAsia="el-GR"/>
              </w:rPr>
              <m:t>+ 0,03</m:t>
            </m:r>
            <m:r>
              <w:rPr>
                <w:rFonts w:ascii="Cambria Math" w:eastAsia="Times New Roman" w:hAnsi="Cambria Math" w:cs="Times New Roman"/>
                <w:lang w:eastAsia="el-GR"/>
              </w:rPr>
              <m:t>mm</m:t>
            </m:r>
          </m:num>
          <m:den>
            <m:r>
              <w:rPr>
                <w:rFonts w:ascii="Cambria Math" w:eastAsia="Times New Roman" w:hAnsi="Cambria Math" w:cs="Times New Roman"/>
                <w:lang w:val="en-US" w:eastAsia="el-GR"/>
              </w:rPr>
              <m:t>0,03</m:t>
            </m:r>
            <m:r>
              <w:rPr>
                <w:rFonts w:ascii="Cambria Math" w:eastAsia="Times New Roman" w:hAnsi="Cambria Math" w:cs="Times New Roman"/>
                <w:lang w:eastAsia="el-GR"/>
              </w:rPr>
              <m:t>mm</m:t>
            </m:r>
          </m:den>
        </m:f>
      </m:oMath>
      <w:r w:rsidRPr="00AA2ED5">
        <w:rPr>
          <w:rFonts w:ascii="Times New Roman" w:eastAsia="Times New Roman" w:hAnsi="Times New Roman" w:cs="Times New Roman"/>
          <w:lang w:val="en-US" w:eastAsia="el-GR"/>
        </w:rPr>
        <w:t xml:space="preserve"> </w:t>
      </w:r>
      <m:oMath>
        <m:r>
          <w:rPr>
            <w:rFonts w:ascii="Cambria Math" w:eastAsia="Times New Roman" w:hAnsi="Cambria Math" w:cs="Times New Roman"/>
            <w:lang w:val="en-US" w:eastAsia="el-GR"/>
          </w:rPr>
          <m:t xml:space="preserve">× </m:t>
        </m:r>
        <m:f>
          <m:fPr>
            <m:ctrlPr>
              <w:rPr>
                <w:rFonts w:ascii="Cambria Math" w:eastAsia="Times New Roman" w:hAnsi="Cambria Math" w:cs="Times New Roman"/>
                <w:lang w:eastAsia="el-GR"/>
              </w:rPr>
            </m:ctrlPr>
          </m:fPr>
          <m:num>
            <m:r>
              <w:rPr>
                <w:rFonts w:ascii="Cambria Math" w:eastAsia="Times New Roman" w:hAnsi="Cambria Math" w:cs="Times New Roman"/>
                <w:lang w:val="en-US" w:eastAsia="el-GR"/>
              </w:rPr>
              <m:t xml:space="preserve"> 0,07 </m:t>
            </m:r>
            <m:f>
              <m:fPr>
                <m:ctrlPr>
                  <w:rPr>
                    <w:rFonts w:ascii="Cambria Math" w:eastAsia="Times New Roman" w:hAnsi="Cambria Math" w:cs="Times New Roman"/>
                    <w:lang w:eastAsia="el-GR"/>
                  </w:rPr>
                </m:ctrlPr>
              </m:fPr>
              <m:num>
                <m:sSup>
                  <m:sSupPr>
                    <m:ctrlPr>
                      <w:rPr>
                        <w:rFonts w:ascii="Cambria Math" w:eastAsia="Times New Roman" w:hAnsi="Cambria Math" w:cs="Times New Roman"/>
                        <w:lang w:eastAsia="el-GR"/>
                      </w:rPr>
                    </m:ctrlPr>
                  </m:sSupPr>
                  <m:e>
                    <m:r>
                      <w:rPr>
                        <w:rFonts w:ascii="Cambria Math" w:eastAsia="Times New Roman" w:hAnsi="Cambria Math" w:cs="Times New Roman"/>
                        <w:lang w:eastAsia="el-GR"/>
                      </w:rPr>
                      <m:t>m</m:t>
                    </m:r>
                  </m:e>
                  <m:sup>
                    <m:r>
                      <w:rPr>
                        <w:rFonts w:ascii="Cambria Math" w:eastAsia="Times New Roman" w:hAnsi="Cambria Math" w:cs="Times New Roman"/>
                        <w:lang w:val="en-US" w:eastAsia="el-GR"/>
                      </w:rPr>
                      <m:t>3</m:t>
                    </m:r>
                  </m:sup>
                </m:sSup>
              </m:num>
              <m:den>
                <m:r>
                  <w:rPr>
                    <w:rFonts w:ascii="Cambria Math" w:eastAsia="Times New Roman" w:hAnsi="Cambria Math" w:cs="Times New Roman"/>
                    <w:lang w:eastAsia="el-GR"/>
                  </w:rPr>
                  <m:t>s</m:t>
                </m:r>
              </m:den>
            </m:f>
          </m:num>
          <m:den>
            <m:r>
              <w:rPr>
                <w:rFonts w:ascii="Cambria Math" w:eastAsia="Times New Roman" w:hAnsi="Cambria Math" w:cs="Times New Roman"/>
                <w:lang w:val="en-US" w:eastAsia="el-GR"/>
              </w:rPr>
              <m:t>0,3</m:t>
            </m:r>
            <m:r>
              <w:rPr>
                <w:rFonts w:ascii="Cambria Math" w:eastAsia="Times New Roman" w:hAnsi="Cambria Math" w:cs="Times New Roman"/>
                <w:lang w:eastAsia="el-GR"/>
              </w:rPr>
              <m:t>m</m:t>
            </m:r>
            <m:r>
              <w:rPr>
                <w:rFonts w:ascii="Cambria Math" w:eastAsia="Times New Roman" w:hAnsi="Cambria Math" w:cs="Times New Roman"/>
                <w:lang w:val="en-US" w:eastAsia="el-GR"/>
              </w:rPr>
              <m:t xml:space="preserve"> × 0,3</m:t>
            </m:r>
            <m:r>
              <w:rPr>
                <w:rFonts w:ascii="Cambria Math" w:eastAsia="Times New Roman" w:hAnsi="Cambria Math" w:cs="Times New Roman"/>
                <w:lang w:eastAsia="el-GR"/>
              </w:rPr>
              <m:t>m</m:t>
            </m:r>
          </m:den>
        </m:f>
      </m:oMath>
      <w:r w:rsidRPr="00AA2ED5">
        <w:rPr>
          <w:rFonts w:ascii="Times New Roman" w:eastAsia="Times New Roman" w:hAnsi="Times New Roman" w:cs="Times New Roman"/>
          <w:lang w:val="en-US" w:eastAsia="el-GR"/>
        </w:rPr>
        <w:t xml:space="preserve"> </w:t>
      </w:r>
      <m:oMath>
        <m:r>
          <w:rPr>
            <w:rFonts w:ascii="Cambria Math" w:eastAsia="Garamond" w:hAnsi="Cambria Math" w:cs="Times New Roman"/>
            <w:lang w:val="en-US" w:eastAsia="el-GR"/>
          </w:rPr>
          <m:t>⇒</m:t>
        </m:r>
      </m:oMath>
      <w:r w:rsidRPr="00AA2ED5">
        <w:rPr>
          <w:rFonts w:ascii="Times New Roman" w:eastAsia="Times New Roman" w:hAnsi="Times New Roman" w:cs="Times New Roman"/>
          <w:lang w:val="en-US" w:eastAsia="el-GR"/>
        </w:rPr>
        <w:t xml:space="preserve"> </w:t>
      </w:r>
      <w:r w:rsidRPr="00AA2ED5">
        <w:rPr>
          <w:rFonts w:ascii="Times New Roman" w:eastAsia="Times New Roman" w:hAnsi="Times New Roman" w:cs="Times New Roman"/>
          <w:b/>
          <w:bCs/>
          <w:lang w:val="en-US" w:eastAsia="el-GR"/>
        </w:rPr>
        <w:t>v =1</w:t>
      </w:r>
      <w:r w:rsidR="008A16F4" w:rsidRPr="00AA2ED5">
        <w:rPr>
          <w:rFonts w:ascii="Times New Roman" w:eastAsia="Times New Roman" w:hAnsi="Times New Roman" w:cs="Times New Roman"/>
          <w:b/>
          <w:bCs/>
          <w:lang w:val="en-US" w:eastAsia="el-GR"/>
        </w:rPr>
        <w:t xml:space="preserve">,0 </w:t>
      </w:r>
      <w:r w:rsidRPr="00AA2ED5">
        <w:rPr>
          <w:rFonts w:ascii="Times New Roman" w:eastAsia="Times New Roman" w:hAnsi="Times New Roman" w:cs="Times New Roman"/>
          <w:b/>
          <w:bCs/>
          <w:lang w:val="en-US" w:eastAsia="el-GR"/>
        </w:rPr>
        <w:t xml:space="preserve">m/s </w:t>
      </w:r>
      <m:oMath>
        <m:r>
          <m:rPr>
            <m:sty m:val="bi"/>
          </m:rPr>
          <w:rPr>
            <w:rFonts w:ascii="Cambria Math" w:eastAsia="Times New Roman" w:hAnsi="Cambria Math" w:cs="Times New Roman"/>
            <w:lang w:val="en-US" w:eastAsia="el-GR"/>
          </w:rPr>
          <m:t>&lt;</m:t>
        </m:r>
      </m:oMath>
      <w:r w:rsidR="008B235B" w:rsidRPr="00AA2ED5">
        <w:rPr>
          <w:rFonts w:ascii="Times New Roman" w:eastAsia="Times New Roman" w:hAnsi="Times New Roman" w:cs="Times New Roman"/>
          <w:b/>
          <w:bCs/>
          <w:lang w:val="en-US" w:eastAsia="el-GR"/>
        </w:rPr>
        <w:t xml:space="preserve"> 1,2 m/s</w:t>
      </w:r>
    </w:p>
    <w:p w14:paraId="6BB2A995" w14:textId="6F8BD4E2" w:rsidR="008A16F4" w:rsidRPr="00AA2ED5" w:rsidRDefault="008A16F4" w:rsidP="008A16F4">
      <w:pPr>
        <w:jc w:val="both"/>
        <w:rPr>
          <w:rFonts w:ascii="Times New Roman" w:eastAsia="Garamond" w:hAnsi="Times New Roman" w:cs="Times New Roman"/>
          <w:lang w:eastAsia="el-GR"/>
        </w:rPr>
      </w:pPr>
      <w:r w:rsidRPr="00AA2ED5">
        <w:rPr>
          <w:rFonts w:ascii="Times New Roman" w:eastAsia="Garamond" w:hAnsi="Times New Roman" w:cs="Times New Roman"/>
          <w:u w:val="single"/>
          <w:lang w:eastAsia="el-GR"/>
        </w:rPr>
        <w:t>Έλεγχος ταχύτητας στο κανάλι</w:t>
      </w:r>
      <w:r w:rsidRPr="00AA2ED5">
        <w:rPr>
          <w:rFonts w:ascii="Times New Roman" w:eastAsia="Garamond" w:hAnsi="Times New Roman" w:cs="Times New Roman"/>
          <w:lang w:eastAsia="el-GR"/>
        </w:rPr>
        <w:t>:</w:t>
      </w:r>
    </w:p>
    <w:p w14:paraId="592AFAEB" w14:textId="2734C469" w:rsidR="00D5730B" w:rsidRPr="00AA2ED5" w:rsidRDefault="00D5730B" w:rsidP="00847442">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Επειδή η ελ</w:t>
      </w:r>
      <w:r w:rsidR="008A16F4" w:rsidRPr="00AA2ED5">
        <w:rPr>
          <w:rFonts w:ascii="Times New Roman" w:eastAsia="Times New Roman" w:hAnsi="Times New Roman" w:cs="Times New Roman"/>
          <w:lang w:eastAsia="el-GR"/>
        </w:rPr>
        <w:t>ά</w:t>
      </w:r>
      <w:r w:rsidRPr="00AA2ED5">
        <w:rPr>
          <w:rFonts w:ascii="Times New Roman" w:eastAsia="Times New Roman" w:hAnsi="Times New Roman" w:cs="Times New Roman"/>
          <w:lang w:eastAsia="el-GR"/>
        </w:rPr>
        <w:t>χιστη παρο</w:t>
      </w:r>
      <w:r w:rsidR="008A16F4" w:rsidRPr="00AA2ED5">
        <w:rPr>
          <w:rFonts w:ascii="Times New Roman" w:eastAsia="Times New Roman" w:hAnsi="Times New Roman" w:cs="Times New Roman"/>
          <w:lang w:eastAsia="el-GR"/>
        </w:rPr>
        <w:t>χή</w:t>
      </w:r>
      <w:r w:rsidRPr="00AA2ED5">
        <w:rPr>
          <w:rFonts w:ascii="Times New Roman" w:eastAsia="Times New Roman" w:hAnsi="Times New Roman" w:cs="Times New Roman"/>
          <w:lang w:eastAsia="el-GR"/>
        </w:rPr>
        <w:t xml:space="preserve"> </w:t>
      </w:r>
      <w:r w:rsidR="008A16F4" w:rsidRPr="00AA2ED5">
        <w:rPr>
          <w:rFonts w:ascii="Times New Roman" w:eastAsia="Times New Roman" w:hAnsi="Times New Roman" w:cs="Times New Roman"/>
          <w:lang w:eastAsia="el-GR"/>
        </w:rPr>
        <w:t>(</w:t>
      </w:r>
      <w:r w:rsidRPr="00AA2ED5">
        <w:rPr>
          <w:rFonts w:ascii="Times New Roman" w:eastAsia="Times New Roman" w:hAnsi="Times New Roman" w:cs="Times New Roman"/>
          <w:lang w:eastAsia="el-GR"/>
        </w:rPr>
        <w:t>ελ</w:t>
      </w:r>
      <w:r w:rsidR="008A16F4" w:rsidRPr="00AA2ED5">
        <w:rPr>
          <w:rFonts w:ascii="Times New Roman" w:eastAsia="Times New Roman" w:hAnsi="Times New Roman" w:cs="Times New Roman"/>
          <w:lang w:eastAsia="el-GR"/>
        </w:rPr>
        <w:t>ά</w:t>
      </w:r>
      <w:r w:rsidRPr="00AA2ED5">
        <w:rPr>
          <w:rFonts w:ascii="Times New Roman" w:eastAsia="Times New Roman" w:hAnsi="Times New Roman" w:cs="Times New Roman"/>
          <w:lang w:eastAsia="el-GR"/>
        </w:rPr>
        <w:t>χιστη παροχή του χειμ</w:t>
      </w:r>
      <w:r w:rsidR="008A16F4" w:rsidRPr="00AA2ED5">
        <w:rPr>
          <w:rFonts w:ascii="Times New Roman" w:eastAsia="Times New Roman" w:hAnsi="Times New Roman" w:cs="Times New Roman"/>
          <w:lang w:eastAsia="el-GR"/>
        </w:rPr>
        <w:t>ώ</w:t>
      </w:r>
      <w:r w:rsidRPr="00AA2ED5">
        <w:rPr>
          <w:rFonts w:ascii="Times New Roman" w:eastAsia="Times New Roman" w:hAnsi="Times New Roman" w:cs="Times New Roman"/>
          <w:lang w:eastAsia="el-GR"/>
        </w:rPr>
        <w:t>να 2022</w:t>
      </w:r>
      <w:r w:rsidR="008A16F4" w:rsidRPr="00AA2ED5">
        <w:rPr>
          <w:rFonts w:ascii="Times New Roman" w:eastAsia="Times New Roman" w:hAnsi="Times New Roman" w:cs="Times New Roman"/>
          <w:lang w:eastAsia="el-GR"/>
        </w:rPr>
        <w:t>)</w:t>
      </w:r>
      <w:r w:rsidRPr="00AA2ED5">
        <w:rPr>
          <w:rFonts w:ascii="Times New Roman" w:eastAsia="Times New Roman" w:hAnsi="Times New Roman" w:cs="Times New Roman"/>
          <w:lang w:eastAsia="el-GR"/>
        </w:rPr>
        <w:t xml:space="preserve"> είναι εξαιρετικά μικρή, </w:t>
      </w:r>
      <w:r w:rsidR="008A16F4" w:rsidRPr="00AA2ED5">
        <w:rPr>
          <w:rFonts w:ascii="Times New Roman" w:eastAsia="Times New Roman" w:hAnsi="Times New Roman" w:cs="Times New Roman"/>
          <w:lang w:eastAsia="el-GR"/>
        </w:rPr>
        <w:t>αντί αυτής χρησιμοποιείται</w:t>
      </w:r>
      <w:r w:rsidRPr="00AA2ED5">
        <w:rPr>
          <w:rFonts w:ascii="Times New Roman" w:eastAsia="Times New Roman" w:hAnsi="Times New Roman" w:cs="Times New Roman"/>
          <w:lang w:eastAsia="el-GR"/>
        </w:rPr>
        <w:t xml:space="preserve"> η μέση παροχή </w:t>
      </w:r>
      <w:proofErr w:type="spellStart"/>
      <w:r w:rsidR="008A16F4" w:rsidRPr="00AA2ED5">
        <w:rPr>
          <w:rFonts w:ascii="Times New Roman" w:eastAsia="Times New Roman" w:hAnsi="Times New Roman" w:cs="Times New Roman"/>
          <w:lang w:val="en-US" w:eastAsia="el-GR"/>
        </w:rPr>
        <w:t>Q</w:t>
      </w:r>
      <w:r w:rsidR="008A16F4" w:rsidRPr="00AA2ED5">
        <w:rPr>
          <w:rFonts w:ascii="Times New Roman" w:eastAsia="Times New Roman" w:hAnsi="Times New Roman" w:cs="Times New Roman"/>
          <w:vertAlign w:val="subscript"/>
          <w:lang w:val="en-US" w:eastAsia="el-GR"/>
        </w:rPr>
        <w:t>avg</w:t>
      </w:r>
      <w:proofErr w:type="spellEnd"/>
      <w:r w:rsidR="008A16F4" w:rsidRPr="00AA2ED5">
        <w:rPr>
          <w:rFonts w:ascii="Times New Roman" w:eastAsia="Times New Roman" w:hAnsi="Times New Roman" w:cs="Times New Roman"/>
          <w:vertAlign w:val="subscript"/>
          <w:lang w:eastAsia="el-GR"/>
        </w:rPr>
        <w:t>_</w:t>
      </w:r>
      <w:r w:rsidR="008A16F4" w:rsidRPr="00AA2ED5">
        <w:rPr>
          <w:rFonts w:ascii="Times New Roman" w:eastAsia="Times New Roman" w:hAnsi="Times New Roman" w:cs="Times New Roman"/>
          <w:vertAlign w:val="subscript"/>
          <w:lang w:val="en-US" w:eastAsia="el-GR"/>
        </w:rPr>
        <w:t>X</w:t>
      </w:r>
      <w:r w:rsidR="008A16F4" w:rsidRPr="00AA2ED5">
        <w:rPr>
          <w:rFonts w:ascii="Times New Roman" w:eastAsia="Times New Roman" w:hAnsi="Times New Roman" w:cs="Times New Roman"/>
          <w:vertAlign w:val="subscript"/>
          <w:lang w:eastAsia="el-GR"/>
        </w:rPr>
        <w:t>22</w:t>
      </w:r>
      <w:r w:rsidRPr="00AA2ED5">
        <w:rPr>
          <w:rFonts w:ascii="Times New Roman" w:eastAsia="Times New Roman" w:hAnsi="Times New Roman" w:cs="Times New Roman"/>
          <w:lang w:eastAsia="el-GR"/>
        </w:rPr>
        <w:t>.</w:t>
      </w:r>
      <w:r w:rsidR="008A16F4" w:rsidRPr="00AA2ED5">
        <w:rPr>
          <w:rFonts w:ascii="Times New Roman" w:eastAsia="Times New Roman" w:hAnsi="Times New Roman" w:cs="Times New Roman"/>
          <w:lang w:eastAsia="el-GR"/>
        </w:rPr>
        <w:t xml:space="preserve"> </w:t>
      </w:r>
    </w:p>
    <w:p w14:paraId="60E8FEDB" w14:textId="4D49B158" w:rsidR="00D5730B" w:rsidRPr="00AA2ED5" w:rsidRDefault="00D5730B" w:rsidP="00C03C77">
      <w:pPr>
        <w:jc w:val="center"/>
        <w:rPr>
          <w:rFonts w:ascii="Times New Roman" w:eastAsia="Times New Roman" w:hAnsi="Times New Roman" w:cs="Times New Roman"/>
          <w:lang w:val="en-US" w:eastAsia="el-GR"/>
        </w:rPr>
      </w:pPr>
      <w:r w:rsidRPr="00AA2ED5">
        <w:rPr>
          <w:rFonts w:ascii="Times New Roman" w:eastAsia="Times New Roman" w:hAnsi="Times New Roman" w:cs="Times New Roman"/>
          <w:lang w:val="en-US" w:eastAsia="el-GR"/>
        </w:rPr>
        <w:t>Q</w:t>
      </w:r>
      <w:r w:rsidR="00C03C77" w:rsidRPr="00AA2ED5">
        <w:rPr>
          <w:rFonts w:ascii="Times New Roman" w:eastAsia="Times New Roman" w:hAnsi="Times New Roman" w:cs="Times New Roman"/>
          <w:vertAlign w:val="subscript"/>
          <w:lang w:val="en-US" w:eastAsia="el-GR"/>
        </w:rPr>
        <w:t>av</w:t>
      </w:r>
      <w:r w:rsidRPr="00AA2ED5">
        <w:rPr>
          <w:rFonts w:ascii="Times New Roman" w:eastAsia="Times New Roman" w:hAnsi="Times New Roman" w:cs="Times New Roman"/>
          <w:lang w:val="en-US" w:eastAsia="el-GR"/>
        </w:rPr>
        <w:t>_</w:t>
      </w:r>
      <w:r w:rsidR="00C03C77" w:rsidRPr="00AA2ED5">
        <w:rPr>
          <w:rFonts w:ascii="Times New Roman" w:eastAsia="Times New Roman" w:hAnsi="Times New Roman" w:cs="Times New Roman"/>
          <w:vertAlign w:val="subscript"/>
          <w:lang w:val="en-US" w:eastAsia="el-GR"/>
        </w:rPr>
        <w:t>X22</w:t>
      </w:r>
      <w:r w:rsidRPr="00AA2ED5">
        <w:rPr>
          <w:rFonts w:ascii="Times New Roman" w:eastAsia="Times New Roman" w:hAnsi="Times New Roman" w:cs="Times New Roman"/>
          <w:lang w:val="en-US" w:eastAsia="el-GR"/>
        </w:rPr>
        <w:t xml:space="preserve"> = 1100</w:t>
      </w:r>
      <m:oMath>
        <m:f>
          <m:fPr>
            <m:ctrlPr>
              <w:rPr>
                <w:rFonts w:ascii="Cambria Math" w:eastAsia="Times New Roman" w:hAnsi="Cambria Math" w:cs="Times New Roman"/>
                <w:lang w:eastAsia="el-GR"/>
              </w:rPr>
            </m:ctrlPr>
          </m:fPr>
          <m:num>
            <m:sSup>
              <m:sSupPr>
                <m:ctrlPr>
                  <w:rPr>
                    <w:rFonts w:ascii="Cambria Math" w:eastAsia="Times New Roman" w:hAnsi="Cambria Math" w:cs="Times New Roman"/>
                    <w:lang w:eastAsia="el-GR"/>
                  </w:rPr>
                </m:ctrlPr>
              </m:sSupPr>
              <m:e>
                <m:r>
                  <w:rPr>
                    <w:rFonts w:ascii="Cambria Math" w:eastAsia="Times New Roman" w:hAnsi="Cambria Math" w:cs="Times New Roman"/>
                    <w:lang w:eastAsia="el-GR"/>
                  </w:rPr>
                  <m:t>m</m:t>
                </m:r>
              </m:e>
              <m:sup>
                <m:r>
                  <w:rPr>
                    <w:rFonts w:ascii="Cambria Math" w:eastAsia="Times New Roman" w:hAnsi="Cambria Math" w:cs="Times New Roman"/>
                    <w:lang w:val="en-US" w:eastAsia="el-GR"/>
                  </w:rPr>
                  <m:t>3</m:t>
                </m:r>
              </m:sup>
            </m:sSup>
          </m:num>
          <m:den>
            <m:r>
              <w:rPr>
                <w:rFonts w:ascii="Cambria Math" w:eastAsia="Times New Roman" w:hAnsi="Cambria Math" w:cs="Times New Roman"/>
                <w:lang w:eastAsia="el-GR"/>
              </w:rPr>
              <m:t>d</m:t>
            </m:r>
          </m:den>
        </m:f>
      </m:oMath>
      <w:r w:rsidRPr="00AA2ED5">
        <w:rPr>
          <w:rFonts w:ascii="Times New Roman" w:eastAsia="Times New Roman" w:hAnsi="Times New Roman" w:cs="Times New Roman"/>
          <w:lang w:val="en-US" w:eastAsia="el-GR"/>
        </w:rPr>
        <w:t xml:space="preserve"> </w:t>
      </w:r>
      <m:oMath>
        <m:r>
          <w:rPr>
            <w:rFonts w:ascii="Cambria Math" w:eastAsia="Times New Roman" w:hAnsi="Cambria Math" w:cs="Times New Roman"/>
            <w:lang w:val="en-US" w:eastAsia="el-GR"/>
          </w:rPr>
          <m:t xml:space="preserve">× </m:t>
        </m:r>
        <m:f>
          <m:fPr>
            <m:ctrlPr>
              <w:rPr>
                <w:rFonts w:ascii="Cambria Math" w:eastAsia="Times New Roman" w:hAnsi="Cambria Math" w:cs="Times New Roman"/>
                <w:lang w:eastAsia="el-GR"/>
              </w:rPr>
            </m:ctrlPr>
          </m:fPr>
          <m:num>
            <m:r>
              <w:rPr>
                <w:rFonts w:ascii="Cambria Math" w:eastAsia="Times New Roman" w:hAnsi="Cambria Math" w:cs="Times New Roman"/>
                <w:lang w:val="en-US" w:eastAsia="el-GR"/>
              </w:rPr>
              <m:t>1</m:t>
            </m:r>
          </m:num>
          <m:den>
            <m:r>
              <w:rPr>
                <w:rFonts w:ascii="Cambria Math" w:eastAsia="Times New Roman" w:hAnsi="Cambria Math" w:cs="Times New Roman"/>
                <w:lang w:val="en-US" w:eastAsia="el-GR"/>
              </w:rPr>
              <m:t>86400</m:t>
            </m:r>
            <m:f>
              <m:fPr>
                <m:ctrlPr>
                  <w:rPr>
                    <w:rFonts w:ascii="Cambria Math" w:eastAsia="Times New Roman" w:hAnsi="Cambria Math" w:cs="Times New Roman"/>
                    <w:lang w:eastAsia="el-GR"/>
                  </w:rPr>
                </m:ctrlPr>
              </m:fPr>
              <m:num>
                <m:r>
                  <w:rPr>
                    <w:rFonts w:ascii="Cambria Math" w:eastAsia="Times New Roman" w:hAnsi="Cambria Math" w:cs="Times New Roman"/>
                    <w:lang w:eastAsia="el-GR"/>
                  </w:rPr>
                  <m:t>s</m:t>
                </m:r>
              </m:num>
              <m:den>
                <m:r>
                  <w:rPr>
                    <w:rFonts w:ascii="Cambria Math" w:eastAsia="Times New Roman" w:hAnsi="Cambria Math" w:cs="Times New Roman"/>
                    <w:lang w:eastAsia="el-GR"/>
                  </w:rPr>
                  <m:t>d</m:t>
                </m:r>
              </m:den>
            </m:f>
          </m:den>
        </m:f>
      </m:oMath>
      <w:r w:rsidRPr="00AA2ED5">
        <w:rPr>
          <w:rFonts w:ascii="Times New Roman" w:eastAsia="Times New Roman" w:hAnsi="Times New Roman" w:cs="Times New Roman"/>
          <w:lang w:val="en-US" w:eastAsia="el-GR"/>
        </w:rPr>
        <w:t xml:space="preserve"> </w:t>
      </w:r>
      <m:oMath>
        <m:r>
          <w:rPr>
            <w:rFonts w:ascii="Cambria Math" w:eastAsia="Times New Roman" w:hAnsi="Cambria Math" w:cs="Times New Roman"/>
            <w:lang w:val="en-US" w:eastAsia="el-GR"/>
          </w:rPr>
          <m:t>≅</m:t>
        </m:r>
      </m:oMath>
      <w:r w:rsidRPr="00AA2ED5">
        <w:rPr>
          <w:rFonts w:ascii="Times New Roman" w:eastAsia="Times New Roman" w:hAnsi="Times New Roman" w:cs="Times New Roman"/>
          <w:lang w:val="en-US" w:eastAsia="el-GR"/>
        </w:rPr>
        <w:t xml:space="preserve"> 0</w:t>
      </w:r>
      <w:r w:rsidR="00C03C77" w:rsidRPr="00AA2ED5">
        <w:rPr>
          <w:rFonts w:ascii="Times New Roman" w:eastAsia="Times New Roman" w:hAnsi="Times New Roman" w:cs="Times New Roman"/>
          <w:lang w:val="en-US" w:eastAsia="el-GR"/>
        </w:rPr>
        <w:t>,</w:t>
      </w:r>
      <w:r w:rsidRPr="00AA2ED5">
        <w:rPr>
          <w:rFonts w:ascii="Times New Roman" w:eastAsia="Times New Roman" w:hAnsi="Times New Roman" w:cs="Times New Roman"/>
          <w:lang w:val="en-US" w:eastAsia="el-GR"/>
        </w:rPr>
        <w:t xml:space="preserve">013 </w:t>
      </w:r>
      <m:oMath>
        <m:f>
          <m:fPr>
            <m:ctrlPr>
              <w:rPr>
                <w:rFonts w:ascii="Cambria Math" w:eastAsia="Times New Roman" w:hAnsi="Cambria Math" w:cs="Times New Roman"/>
                <w:lang w:eastAsia="el-GR"/>
              </w:rPr>
            </m:ctrlPr>
          </m:fPr>
          <m:num>
            <m:sSup>
              <m:sSupPr>
                <m:ctrlPr>
                  <w:rPr>
                    <w:rFonts w:ascii="Cambria Math" w:eastAsia="Times New Roman" w:hAnsi="Cambria Math" w:cs="Times New Roman"/>
                    <w:lang w:eastAsia="el-GR"/>
                  </w:rPr>
                </m:ctrlPr>
              </m:sSupPr>
              <m:e>
                <m:r>
                  <w:rPr>
                    <w:rFonts w:ascii="Cambria Math" w:eastAsia="Times New Roman" w:hAnsi="Cambria Math" w:cs="Times New Roman"/>
                    <w:lang w:eastAsia="el-GR"/>
                  </w:rPr>
                  <m:t>m</m:t>
                </m:r>
              </m:e>
              <m:sup>
                <m:r>
                  <w:rPr>
                    <w:rFonts w:ascii="Cambria Math" w:eastAsia="Times New Roman" w:hAnsi="Cambria Math" w:cs="Times New Roman"/>
                    <w:lang w:val="en-US" w:eastAsia="el-GR"/>
                  </w:rPr>
                  <m:t>3</m:t>
                </m:r>
              </m:sup>
            </m:sSup>
          </m:num>
          <m:den>
            <m:r>
              <w:rPr>
                <w:rFonts w:ascii="Cambria Math" w:eastAsia="Times New Roman" w:hAnsi="Cambria Math" w:cs="Times New Roman"/>
                <w:lang w:eastAsia="el-GR"/>
              </w:rPr>
              <m:t>s</m:t>
            </m:r>
          </m:den>
        </m:f>
      </m:oMath>
    </w:p>
    <w:p w14:paraId="65861091" w14:textId="3A5D039C" w:rsidR="00D5730B" w:rsidRPr="00AA2ED5" w:rsidRDefault="00C03C77" w:rsidP="00847442">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 xml:space="preserve">Για πλάτος </w:t>
      </w:r>
      <w:r w:rsidR="00D5730B" w:rsidRPr="00AA2ED5">
        <w:rPr>
          <w:rFonts w:ascii="Times New Roman" w:eastAsia="Times New Roman" w:hAnsi="Times New Roman" w:cs="Times New Roman"/>
          <w:lang w:eastAsia="el-GR"/>
        </w:rPr>
        <w:t>W = 0,3m ,</w:t>
      </w:r>
      <w:r w:rsidRPr="00AA2ED5">
        <w:rPr>
          <w:rFonts w:ascii="Times New Roman" w:eastAsia="Times New Roman" w:hAnsi="Times New Roman" w:cs="Times New Roman"/>
          <w:lang w:eastAsia="el-GR"/>
        </w:rPr>
        <w:t xml:space="preserve"> ύψος ροής</w:t>
      </w:r>
      <w:r w:rsidR="007E6537" w:rsidRPr="00AA2ED5">
        <w:rPr>
          <w:rFonts w:ascii="Times New Roman" w:eastAsia="Times New Roman" w:hAnsi="Times New Roman" w:cs="Times New Roman"/>
          <w:lang w:eastAsia="el-GR"/>
        </w:rPr>
        <w:t xml:space="preserve"> στο κανάλι</w:t>
      </w:r>
      <w:r w:rsidRPr="00AA2ED5">
        <w:rPr>
          <w:rFonts w:ascii="Times New Roman" w:eastAsia="Times New Roman" w:hAnsi="Times New Roman" w:cs="Times New Roman"/>
          <w:lang w:eastAsia="el-GR"/>
        </w:rPr>
        <w:t xml:space="preserve"> </w:t>
      </w:r>
      <w:r w:rsidR="00D5730B" w:rsidRPr="00AA2ED5">
        <w:rPr>
          <w:rFonts w:ascii="Times New Roman" w:eastAsia="Times New Roman" w:hAnsi="Times New Roman" w:cs="Times New Roman"/>
          <w:lang w:eastAsia="el-GR"/>
        </w:rPr>
        <w:t xml:space="preserve"> h</w:t>
      </w:r>
      <w:r w:rsidRPr="00AA2ED5">
        <w:rPr>
          <w:rFonts w:ascii="Times New Roman" w:eastAsia="Times New Roman" w:hAnsi="Times New Roman" w:cs="Times New Roman"/>
          <w:vertAlign w:val="subscript"/>
          <w:lang w:eastAsia="el-GR"/>
        </w:rPr>
        <w:t>2</w:t>
      </w:r>
      <w:r w:rsidR="00D5730B" w:rsidRPr="00AA2ED5">
        <w:rPr>
          <w:rFonts w:ascii="Times New Roman" w:eastAsia="Times New Roman" w:hAnsi="Times New Roman" w:cs="Times New Roman"/>
          <w:lang w:eastAsia="el-GR"/>
        </w:rPr>
        <w:t xml:space="preserve"> = 0</w:t>
      </w:r>
      <w:r w:rsidRPr="00AA2ED5">
        <w:rPr>
          <w:rFonts w:ascii="Times New Roman" w:eastAsia="Times New Roman" w:hAnsi="Times New Roman" w:cs="Times New Roman"/>
          <w:lang w:eastAsia="el-GR"/>
        </w:rPr>
        <w:t>,11</w:t>
      </w:r>
      <w:r w:rsidRPr="00AA2ED5">
        <w:rPr>
          <w:rFonts w:ascii="Times New Roman" w:eastAsia="Times New Roman" w:hAnsi="Times New Roman" w:cs="Times New Roman"/>
          <w:lang w:val="en-US" w:eastAsia="el-GR"/>
        </w:rPr>
        <w:t>m</w:t>
      </w:r>
      <w:r w:rsidR="007E6537" w:rsidRPr="00AA2ED5">
        <w:rPr>
          <w:rFonts w:ascii="Times New Roman" w:eastAsia="Times New Roman" w:hAnsi="Times New Roman" w:cs="Times New Roman"/>
          <w:lang w:eastAsia="el-GR"/>
        </w:rPr>
        <w:t>:</w:t>
      </w:r>
    </w:p>
    <w:p w14:paraId="633671ED" w14:textId="05013DFB" w:rsidR="00D5730B" w:rsidRPr="00AA2ED5" w:rsidRDefault="00D5730B" w:rsidP="00C03C77">
      <w:pPr>
        <w:jc w:val="center"/>
        <w:rPr>
          <w:rFonts w:ascii="Times New Roman" w:eastAsia="Times New Roman" w:hAnsi="Times New Roman" w:cs="Times New Roman"/>
          <w:lang w:val="en-US" w:eastAsia="el-GR"/>
        </w:rPr>
      </w:pPr>
      <w:r w:rsidRPr="00AA2ED5">
        <w:rPr>
          <w:rFonts w:ascii="Times New Roman" w:eastAsia="Times New Roman" w:hAnsi="Times New Roman" w:cs="Times New Roman"/>
          <w:lang w:val="en-US" w:eastAsia="el-GR"/>
        </w:rPr>
        <w:t>v</w:t>
      </w:r>
      <w:r w:rsidR="00C03C77" w:rsidRPr="00AA2ED5">
        <w:rPr>
          <w:rFonts w:ascii="Times New Roman" w:eastAsia="Times New Roman" w:hAnsi="Times New Roman" w:cs="Times New Roman"/>
          <w:vertAlign w:val="subscript"/>
          <w:lang w:eastAsia="el-GR"/>
        </w:rPr>
        <w:t>κ</w:t>
      </w:r>
      <w:r w:rsidR="00C03C77" w:rsidRPr="00AA2ED5">
        <w:rPr>
          <w:rFonts w:ascii="Times New Roman" w:eastAsia="Times New Roman" w:hAnsi="Times New Roman" w:cs="Times New Roman"/>
          <w:vertAlign w:val="subscript"/>
          <w:lang w:val="en-US" w:eastAsia="el-GR"/>
        </w:rPr>
        <w:t xml:space="preserve"> </w:t>
      </w:r>
      <w:r w:rsidRPr="00AA2ED5">
        <w:rPr>
          <w:rFonts w:ascii="Times New Roman" w:eastAsia="Times New Roman" w:hAnsi="Times New Roman" w:cs="Times New Roman"/>
          <w:lang w:val="en-US" w:eastAsia="el-GR"/>
        </w:rPr>
        <w:t xml:space="preserve">= </w:t>
      </w:r>
      <m:oMath>
        <m:f>
          <m:fPr>
            <m:ctrlPr>
              <w:rPr>
                <w:rFonts w:ascii="Cambria Math" w:eastAsia="Times New Roman" w:hAnsi="Cambria Math" w:cs="Times New Roman"/>
                <w:lang w:eastAsia="el-GR"/>
              </w:rPr>
            </m:ctrlPr>
          </m:fPr>
          <m:num>
            <m:r>
              <w:rPr>
                <w:rFonts w:ascii="Cambria Math" w:eastAsia="Times New Roman" w:hAnsi="Cambria Math" w:cs="Times New Roman"/>
                <w:lang w:eastAsia="el-GR"/>
              </w:rPr>
              <m:t>Q</m:t>
            </m:r>
          </m:num>
          <m:den>
            <m:r>
              <w:rPr>
                <w:rFonts w:ascii="Cambria Math" w:eastAsia="Times New Roman" w:hAnsi="Cambria Math" w:cs="Times New Roman"/>
                <w:lang w:eastAsia="el-GR"/>
              </w:rPr>
              <m:t>A</m:t>
            </m:r>
          </m:den>
        </m:f>
        <m:r>
          <w:rPr>
            <w:rFonts w:ascii="Cambria Math" w:eastAsia="Times New Roman" w:hAnsi="Cambria Math" w:cs="Times New Roman"/>
            <w:lang w:val="en-US" w:eastAsia="el-GR"/>
          </w:rPr>
          <m:t>=</m:t>
        </m:r>
        <m:f>
          <m:fPr>
            <m:ctrlPr>
              <w:rPr>
                <w:rFonts w:ascii="Cambria Math" w:eastAsia="Times New Roman" w:hAnsi="Cambria Math" w:cs="Times New Roman"/>
                <w:lang w:eastAsia="el-GR"/>
              </w:rPr>
            </m:ctrlPr>
          </m:fPr>
          <m:num>
            <m:r>
              <w:rPr>
                <w:rFonts w:ascii="Cambria Math" w:eastAsia="Times New Roman" w:hAnsi="Cambria Math" w:cs="Times New Roman"/>
                <w:lang w:eastAsia="el-GR"/>
              </w:rPr>
              <m:t>Q</m:t>
            </m:r>
          </m:num>
          <m:den>
            <m:sSub>
              <m:sSubPr>
                <m:ctrlPr>
                  <w:rPr>
                    <w:rFonts w:ascii="Cambria Math" w:eastAsia="Times New Roman" w:hAnsi="Cambria Math" w:cs="Times New Roman"/>
                    <w:i/>
                    <w:lang w:eastAsia="el-GR"/>
                  </w:rPr>
                </m:ctrlPr>
              </m:sSubPr>
              <m:e>
                <m:r>
                  <w:rPr>
                    <w:rFonts w:ascii="Cambria Math" w:eastAsia="Times New Roman" w:hAnsi="Cambria Math" w:cs="Times New Roman"/>
                    <w:lang w:val="en-US" w:eastAsia="el-GR"/>
                  </w:rPr>
                  <m:t>h</m:t>
                </m:r>
              </m:e>
              <m:sub>
                <m:r>
                  <w:rPr>
                    <w:rFonts w:ascii="Cambria Math" w:eastAsia="Times New Roman" w:hAnsi="Cambria Math" w:cs="Times New Roman"/>
                    <w:lang w:val="en-US" w:eastAsia="el-GR"/>
                  </w:rPr>
                  <m:t>2</m:t>
                </m:r>
              </m:sub>
            </m:sSub>
            <m:r>
              <w:rPr>
                <w:rFonts w:ascii="Cambria Math" w:eastAsia="Times New Roman" w:hAnsi="Cambria Math" w:cs="Times New Roman"/>
                <w:lang w:val="en-US" w:eastAsia="el-GR"/>
              </w:rPr>
              <m:t xml:space="preserve"> × </m:t>
            </m:r>
            <m:r>
              <w:rPr>
                <w:rFonts w:ascii="Cambria Math" w:eastAsia="Times New Roman" w:hAnsi="Cambria Math" w:cs="Times New Roman"/>
                <w:lang w:eastAsia="el-GR"/>
              </w:rPr>
              <m:t>W</m:t>
            </m:r>
          </m:den>
        </m:f>
        <m:r>
          <w:rPr>
            <w:rFonts w:ascii="Cambria Math" w:eastAsia="Times New Roman" w:hAnsi="Cambria Math" w:cs="Times New Roman"/>
            <w:lang w:val="en-US" w:eastAsia="el-GR"/>
          </w:rPr>
          <m:t>=</m:t>
        </m:r>
        <m:f>
          <m:fPr>
            <m:ctrlPr>
              <w:rPr>
                <w:rFonts w:ascii="Cambria Math" w:eastAsia="Times New Roman" w:hAnsi="Cambria Math" w:cs="Times New Roman"/>
                <w:lang w:eastAsia="el-GR"/>
              </w:rPr>
            </m:ctrlPr>
          </m:fPr>
          <m:num>
            <m:r>
              <w:rPr>
                <w:rFonts w:ascii="Cambria Math" w:eastAsia="Times New Roman" w:hAnsi="Cambria Math" w:cs="Times New Roman"/>
                <w:lang w:val="en-US" w:eastAsia="el-GR"/>
              </w:rPr>
              <m:t xml:space="preserve">0.013 </m:t>
            </m:r>
            <m:f>
              <m:fPr>
                <m:ctrlPr>
                  <w:rPr>
                    <w:rFonts w:ascii="Cambria Math" w:eastAsia="Times New Roman" w:hAnsi="Cambria Math" w:cs="Times New Roman"/>
                    <w:lang w:eastAsia="el-GR"/>
                  </w:rPr>
                </m:ctrlPr>
              </m:fPr>
              <m:num>
                <m:sSup>
                  <m:sSupPr>
                    <m:ctrlPr>
                      <w:rPr>
                        <w:rFonts w:ascii="Cambria Math" w:eastAsia="Times New Roman" w:hAnsi="Cambria Math" w:cs="Times New Roman"/>
                        <w:lang w:eastAsia="el-GR"/>
                      </w:rPr>
                    </m:ctrlPr>
                  </m:sSupPr>
                  <m:e>
                    <m:r>
                      <w:rPr>
                        <w:rFonts w:ascii="Cambria Math" w:eastAsia="Times New Roman" w:hAnsi="Cambria Math" w:cs="Times New Roman"/>
                        <w:lang w:eastAsia="el-GR"/>
                      </w:rPr>
                      <m:t>m</m:t>
                    </m:r>
                  </m:e>
                  <m:sup>
                    <m:r>
                      <w:rPr>
                        <w:rFonts w:ascii="Cambria Math" w:eastAsia="Times New Roman" w:hAnsi="Cambria Math" w:cs="Times New Roman"/>
                        <w:lang w:val="en-US" w:eastAsia="el-GR"/>
                      </w:rPr>
                      <m:t>3</m:t>
                    </m:r>
                  </m:sup>
                </m:sSup>
              </m:num>
              <m:den>
                <m:r>
                  <w:rPr>
                    <w:rFonts w:ascii="Cambria Math" w:eastAsia="Times New Roman" w:hAnsi="Cambria Math" w:cs="Times New Roman"/>
                    <w:lang w:eastAsia="el-GR"/>
                  </w:rPr>
                  <m:t>s</m:t>
                </m:r>
              </m:den>
            </m:f>
          </m:num>
          <m:den>
            <m:r>
              <w:rPr>
                <w:rFonts w:ascii="Cambria Math" w:eastAsia="Times New Roman" w:hAnsi="Cambria Math" w:cs="Times New Roman"/>
                <w:lang w:val="en-US" w:eastAsia="el-GR"/>
              </w:rPr>
              <m:t>0,11 × 0,3</m:t>
            </m:r>
          </m:den>
        </m:f>
      </m:oMath>
      <w:r w:rsidRPr="00AA2ED5">
        <w:rPr>
          <w:rFonts w:ascii="Times New Roman" w:eastAsia="Times New Roman" w:hAnsi="Times New Roman" w:cs="Times New Roman"/>
          <w:lang w:val="en-US" w:eastAsia="el-GR"/>
        </w:rPr>
        <w:t xml:space="preserve">  </w:t>
      </w:r>
      <m:oMath>
        <m:r>
          <w:rPr>
            <w:rFonts w:ascii="Cambria Math" w:eastAsia="Times New Roman" w:hAnsi="Cambria Math" w:cs="Times New Roman"/>
            <w:lang w:val="en-US" w:eastAsia="el-GR"/>
          </w:rPr>
          <m:t>≅</m:t>
        </m:r>
      </m:oMath>
      <w:r w:rsidRPr="00AA2ED5">
        <w:rPr>
          <w:rFonts w:ascii="Times New Roman" w:eastAsia="Times New Roman" w:hAnsi="Times New Roman" w:cs="Times New Roman"/>
          <w:lang w:val="en-US" w:eastAsia="el-GR"/>
        </w:rPr>
        <w:t xml:space="preserve"> </w:t>
      </w:r>
      <w:r w:rsidRPr="00AA2ED5">
        <w:rPr>
          <w:rFonts w:ascii="Times New Roman" w:eastAsia="Times New Roman" w:hAnsi="Times New Roman" w:cs="Times New Roman"/>
          <w:b/>
          <w:bCs/>
          <w:lang w:val="en-US" w:eastAsia="el-GR"/>
        </w:rPr>
        <w:t>0</w:t>
      </w:r>
      <w:r w:rsidR="00C03C77" w:rsidRPr="00AA2ED5">
        <w:rPr>
          <w:rFonts w:ascii="Times New Roman" w:eastAsia="Times New Roman" w:hAnsi="Times New Roman" w:cs="Times New Roman"/>
          <w:b/>
          <w:bCs/>
          <w:lang w:val="en-US" w:eastAsia="el-GR"/>
        </w:rPr>
        <w:t>,</w:t>
      </w:r>
      <w:r w:rsidRPr="00AA2ED5">
        <w:rPr>
          <w:rFonts w:ascii="Times New Roman" w:eastAsia="Times New Roman" w:hAnsi="Times New Roman" w:cs="Times New Roman"/>
          <w:b/>
          <w:bCs/>
          <w:lang w:val="en-US" w:eastAsia="el-GR"/>
        </w:rPr>
        <w:t>4</w:t>
      </w:r>
      <w:r w:rsidR="00C03C77" w:rsidRPr="00AA2ED5">
        <w:rPr>
          <w:rFonts w:ascii="Times New Roman" w:eastAsia="Times New Roman" w:hAnsi="Times New Roman" w:cs="Times New Roman"/>
          <w:b/>
          <w:bCs/>
          <w:lang w:val="en-US" w:eastAsia="el-GR"/>
        </w:rPr>
        <w:t xml:space="preserve"> m / s</w:t>
      </w:r>
    </w:p>
    <w:p w14:paraId="3ABD767A" w14:textId="563B5F7F" w:rsidR="00D5730B" w:rsidRPr="00AA2ED5" w:rsidRDefault="00D5730B" w:rsidP="00847442">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 xml:space="preserve">Η ελάχιστη ταχύτητα ροής για είναι 0,4m/s, οπότε </w:t>
      </w:r>
      <w:r w:rsidR="007E6537" w:rsidRPr="00AA2ED5">
        <w:rPr>
          <w:rFonts w:ascii="Times New Roman" w:eastAsia="Times New Roman" w:hAnsi="Times New Roman" w:cs="Times New Roman"/>
          <w:lang w:eastAsia="el-GR"/>
        </w:rPr>
        <w:t>ο περιορισμός ικανοποιείται οριακά για τα μεγέθη που υπολογίστηκαν</w:t>
      </w:r>
      <w:r w:rsidRPr="00AA2ED5">
        <w:rPr>
          <w:rFonts w:ascii="Times New Roman" w:eastAsia="Times New Roman" w:hAnsi="Times New Roman" w:cs="Times New Roman"/>
          <w:lang w:eastAsia="el-GR"/>
        </w:rPr>
        <w:t xml:space="preserve">. </w:t>
      </w:r>
    </w:p>
    <w:p w14:paraId="3FB12768" w14:textId="1F032CB5" w:rsidR="00E8604E" w:rsidRPr="00AA2ED5" w:rsidRDefault="00D5730B" w:rsidP="00E8604E">
      <w:pPr>
        <w:jc w:val="both"/>
        <w:rPr>
          <w:rFonts w:ascii="Times New Roman" w:eastAsia="Times New Roman" w:hAnsi="Times New Roman" w:cs="Times New Roman"/>
          <w:lang w:eastAsia="el-GR"/>
        </w:rPr>
      </w:pPr>
      <w:r w:rsidRPr="00AA2ED5">
        <w:rPr>
          <w:rFonts w:ascii="Times New Roman" w:eastAsia="Times New Roman" w:hAnsi="Times New Roman" w:cs="Times New Roman"/>
          <w:lang w:eastAsia="el-GR"/>
        </w:rPr>
        <w:t xml:space="preserve">Επειδή το πλάτος της σχάρας είναι μικρό δεν θα τοποθετηθεί προστατευτική σχάρα. </w:t>
      </w:r>
    </w:p>
    <w:p w14:paraId="7551B300" w14:textId="76052D8B" w:rsidR="005C540E" w:rsidRPr="00AA2ED5" w:rsidRDefault="005C540E" w:rsidP="005C540E">
      <w:pPr>
        <w:rPr>
          <w:rFonts w:ascii="Times New Roman" w:hAnsi="Times New Roman" w:cs="Times New Roman"/>
        </w:rPr>
      </w:pPr>
      <w:r w:rsidRPr="00AA2ED5">
        <w:rPr>
          <w:rFonts w:ascii="Times New Roman" w:hAnsi="Times New Roman" w:cs="Times New Roman"/>
        </w:rPr>
        <w:t>Σύμφωνα με τις διαστάσεις που βρέθηκαν, ο αριθμός των ράβδων υπολογίζεται ως εξής:</w:t>
      </w:r>
    </w:p>
    <w:p w14:paraId="0B508E98" w14:textId="5BD2341B" w:rsidR="005C540E" w:rsidRPr="00AA2ED5" w:rsidRDefault="005C540E" w:rsidP="00E8604E">
      <w:pPr>
        <w:jc w:val="center"/>
        <w:rPr>
          <w:rFonts w:ascii="Times New Roman" w:hAnsi="Times New Roman" w:cs="Times New Roman"/>
        </w:rPr>
      </w:pPr>
      <w:r w:rsidRPr="00AA2ED5">
        <w:rPr>
          <w:rFonts w:ascii="Times New Roman" w:hAnsi="Times New Roman" w:cs="Times New Roman"/>
        </w:rPr>
        <w:t>Αριθμός ράβδων = Αριθμός διακένων – 1</w:t>
      </w:r>
    </w:p>
    <w:p w14:paraId="316EF84E" w14:textId="08CF090A" w:rsidR="005C540E" w:rsidRPr="00AA2ED5" w:rsidRDefault="005C540E" w:rsidP="00E8604E">
      <w:pPr>
        <w:jc w:val="center"/>
        <w:rPr>
          <w:rFonts w:ascii="Times New Roman" w:hAnsi="Times New Roman" w:cs="Times New Roman"/>
        </w:rPr>
      </w:pPr>
      <w:r w:rsidRPr="00AA2ED5">
        <w:rPr>
          <w:rFonts w:ascii="Times New Roman" w:hAnsi="Times New Roman" w:cs="Times New Roman"/>
        </w:rPr>
        <w:t>Συνολικό μήκος = αριθμός ράβδων× μήκος ράβδων + αριθμός κενών × μήκος κενών</w:t>
      </w:r>
    </w:p>
    <w:p w14:paraId="099A68D4" w14:textId="2A2AEDB9" w:rsidR="005C540E" w:rsidRPr="00AA2ED5" w:rsidRDefault="005C540E" w:rsidP="00E8604E">
      <w:pPr>
        <w:jc w:val="center"/>
        <w:rPr>
          <w:rFonts w:ascii="Times New Roman" w:eastAsiaTheme="minorEastAsia" w:hAnsi="Times New Roman" w:cs="Times New Roman"/>
          <w:b/>
          <w:bCs/>
        </w:rPr>
      </w:pPr>
      <m:oMath>
        <m:r>
          <w:rPr>
            <w:rFonts w:ascii="Cambria Math" w:hAnsi="Cambria Math" w:cs="Times New Roman"/>
          </w:rPr>
          <m:t>⇒</m:t>
        </m:r>
      </m:oMath>
      <w:r w:rsidRPr="00AA2ED5">
        <w:rPr>
          <w:rFonts w:ascii="Times New Roman" w:eastAsiaTheme="minorEastAsia" w:hAnsi="Times New Roman" w:cs="Times New Roman"/>
        </w:rPr>
        <w:t xml:space="preserve"> 30</w:t>
      </w:r>
      <w:r w:rsidRPr="00AA2ED5">
        <w:rPr>
          <w:rFonts w:ascii="Times New Roman" w:eastAsiaTheme="minorEastAsia" w:hAnsi="Times New Roman" w:cs="Times New Roman"/>
          <w:lang w:val="en-US"/>
        </w:rPr>
        <w:t>cm</w:t>
      </w:r>
      <w:r w:rsidRPr="00AA2ED5">
        <w:rPr>
          <w:rFonts w:ascii="Times New Roman" w:eastAsiaTheme="minorEastAsia" w:hAnsi="Times New Roman" w:cs="Times New Roman"/>
        </w:rPr>
        <w:t xml:space="preserve"> = </w:t>
      </w:r>
      <w:r w:rsidR="00E8604E" w:rsidRPr="00AA2ED5">
        <w:rPr>
          <w:rFonts w:ascii="Times New Roman" w:eastAsiaTheme="minorEastAsia" w:hAnsi="Times New Roman" w:cs="Times New Roman"/>
        </w:rPr>
        <w:t>(</w:t>
      </w:r>
      <w:r w:rsidR="00E8604E" w:rsidRPr="00AA2ED5">
        <w:rPr>
          <w:rFonts w:ascii="Times New Roman" w:eastAsiaTheme="minorEastAsia" w:hAnsi="Times New Roman" w:cs="Times New Roman"/>
          <w:lang w:val="en-US"/>
        </w:rPr>
        <w:t>N</w:t>
      </w:r>
      <w:r w:rsidR="00E8604E" w:rsidRPr="00AA2ED5">
        <w:rPr>
          <w:rFonts w:ascii="Times New Roman" w:eastAsiaTheme="minorEastAsia" w:hAnsi="Times New Roman" w:cs="Times New Roman"/>
        </w:rPr>
        <w:t xml:space="preserve"> – 1 )</w:t>
      </w:r>
      <w:r w:rsidRPr="00AA2ED5">
        <w:rPr>
          <w:rFonts w:ascii="Times New Roman" w:eastAsiaTheme="minorEastAsia" w:hAnsi="Times New Roman" w:cs="Times New Roman"/>
        </w:rPr>
        <w:t xml:space="preserve"> ×0,01</w:t>
      </w:r>
      <w:r w:rsidRPr="00AA2ED5">
        <w:rPr>
          <w:rFonts w:ascii="Times New Roman" w:eastAsiaTheme="minorEastAsia" w:hAnsi="Times New Roman" w:cs="Times New Roman"/>
          <w:lang w:val="en-US"/>
        </w:rPr>
        <w:t>m</w:t>
      </w:r>
      <w:r w:rsidRPr="00AA2ED5">
        <w:rPr>
          <w:rFonts w:ascii="Times New Roman" w:eastAsiaTheme="minorEastAsia" w:hAnsi="Times New Roman" w:cs="Times New Roman"/>
        </w:rPr>
        <w:t xml:space="preserve"> + </w:t>
      </w:r>
      <w:r w:rsidRPr="00AA2ED5">
        <w:rPr>
          <w:rFonts w:ascii="Times New Roman" w:eastAsiaTheme="minorEastAsia" w:hAnsi="Times New Roman" w:cs="Times New Roman"/>
          <w:lang w:val="en-US"/>
        </w:rPr>
        <w:t>N</w:t>
      </w:r>
      <w:r w:rsidRPr="00AA2ED5">
        <w:rPr>
          <w:rFonts w:ascii="Times New Roman" w:eastAsiaTheme="minorEastAsia" w:hAnsi="Times New Roman" w:cs="Times New Roman"/>
        </w:rPr>
        <w:t xml:space="preserve"> </w:t>
      </w:r>
      <m:oMath>
        <m:r>
          <w:rPr>
            <w:rFonts w:ascii="Cambria Math" w:eastAsiaTheme="minorEastAsia" w:hAnsi="Cambria Math" w:cs="Times New Roman"/>
          </w:rPr>
          <m:t>×0,03</m:t>
        </m:r>
      </m:oMath>
      <w:r w:rsidRPr="00AA2ED5">
        <w:rPr>
          <w:rFonts w:ascii="Times New Roman" w:eastAsiaTheme="minorEastAsia" w:hAnsi="Times New Roman" w:cs="Times New Roman"/>
          <w:lang w:val="en-US"/>
        </w:rPr>
        <w:t>m</w:t>
      </w:r>
      <w:r w:rsidR="00E8604E" w:rsidRPr="00AA2ED5">
        <w:rPr>
          <w:rFonts w:ascii="Times New Roman" w:eastAsiaTheme="minorEastAsia" w:hAnsi="Times New Roman" w:cs="Times New Roman"/>
        </w:rPr>
        <w:t xml:space="preserve"> </w:t>
      </w:r>
      <m:oMath>
        <m:r>
          <w:rPr>
            <w:rFonts w:ascii="Cambria Math" w:eastAsiaTheme="minorEastAsia" w:hAnsi="Cambria Math" w:cs="Times New Roman"/>
          </w:rPr>
          <m:t>⇒</m:t>
        </m:r>
        <m:r>
          <m:rPr>
            <m:sty m:val="bi"/>
          </m:rPr>
          <w:rPr>
            <w:rFonts w:ascii="Cambria Math" w:eastAsiaTheme="minorEastAsia" w:hAnsi="Cambria Math" w:cs="Times New Roman"/>
            <w:lang w:val="en-US"/>
          </w:rPr>
          <m:t>N</m:t>
        </m:r>
        <m:r>
          <m:rPr>
            <m:sty m:val="bi"/>
          </m:rPr>
          <w:rPr>
            <w:rFonts w:ascii="Cambria Math" w:eastAsiaTheme="minorEastAsia" w:hAnsi="Cambria Math" w:cs="Times New Roman"/>
          </w:rPr>
          <m:t xml:space="preserve"> ≃</m:t>
        </m:r>
      </m:oMath>
      <w:r w:rsidR="00E8604E" w:rsidRPr="00AA2ED5">
        <w:rPr>
          <w:rFonts w:ascii="Times New Roman" w:eastAsiaTheme="minorEastAsia" w:hAnsi="Times New Roman" w:cs="Times New Roman"/>
          <w:b/>
          <w:bCs/>
        </w:rPr>
        <w:t xml:space="preserve"> 7 ράβδοι</w:t>
      </w:r>
    </w:p>
    <w:p w14:paraId="0907CC97" w14:textId="77777777" w:rsidR="00582945" w:rsidRDefault="00582945" w:rsidP="00E8604E">
      <w:pPr>
        <w:rPr>
          <w:rFonts w:ascii="Times New Roman" w:eastAsiaTheme="minorEastAsia" w:hAnsi="Times New Roman" w:cs="Times New Roman"/>
          <w:b/>
          <w:bCs/>
          <w:u w:val="single"/>
        </w:rPr>
      </w:pPr>
    </w:p>
    <w:p w14:paraId="432D9286" w14:textId="77777777" w:rsidR="00582945" w:rsidRDefault="00582945" w:rsidP="00E8604E">
      <w:pPr>
        <w:rPr>
          <w:rFonts w:ascii="Times New Roman" w:eastAsiaTheme="minorEastAsia" w:hAnsi="Times New Roman" w:cs="Times New Roman"/>
          <w:b/>
          <w:bCs/>
          <w:u w:val="single"/>
        </w:rPr>
      </w:pPr>
    </w:p>
    <w:p w14:paraId="2AF9F81F" w14:textId="77777777" w:rsidR="00582945" w:rsidRDefault="00582945" w:rsidP="00E8604E">
      <w:pPr>
        <w:rPr>
          <w:rFonts w:ascii="Times New Roman" w:eastAsiaTheme="minorEastAsia" w:hAnsi="Times New Roman" w:cs="Times New Roman"/>
          <w:b/>
          <w:bCs/>
          <w:u w:val="single"/>
        </w:rPr>
      </w:pPr>
    </w:p>
    <w:p w14:paraId="566EADFE" w14:textId="77777777" w:rsidR="00582945" w:rsidRDefault="00582945" w:rsidP="00E8604E">
      <w:pPr>
        <w:rPr>
          <w:rFonts w:ascii="Times New Roman" w:eastAsiaTheme="minorEastAsia" w:hAnsi="Times New Roman" w:cs="Times New Roman"/>
          <w:b/>
          <w:bCs/>
          <w:u w:val="single"/>
        </w:rPr>
      </w:pPr>
    </w:p>
    <w:p w14:paraId="3515713A" w14:textId="4A74E656" w:rsidR="00582945" w:rsidRDefault="00582945" w:rsidP="00E8604E">
      <w:pPr>
        <w:rPr>
          <w:rFonts w:ascii="Times New Roman" w:eastAsiaTheme="minorEastAsia" w:hAnsi="Times New Roman" w:cs="Times New Roman"/>
          <w:b/>
          <w:bCs/>
          <w:u w:val="single"/>
        </w:rPr>
      </w:pPr>
    </w:p>
    <w:p w14:paraId="01B54CA9" w14:textId="77777777" w:rsidR="003752A4" w:rsidRDefault="003752A4" w:rsidP="00E8604E">
      <w:pPr>
        <w:rPr>
          <w:rFonts w:ascii="Times New Roman" w:eastAsiaTheme="minorEastAsia" w:hAnsi="Times New Roman" w:cs="Times New Roman"/>
          <w:b/>
          <w:bCs/>
          <w:u w:val="single"/>
        </w:rPr>
      </w:pPr>
    </w:p>
    <w:p w14:paraId="768ACE43" w14:textId="77777777" w:rsidR="00582945" w:rsidRDefault="00582945" w:rsidP="00E8604E">
      <w:pPr>
        <w:rPr>
          <w:rFonts w:ascii="Times New Roman" w:eastAsiaTheme="minorEastAsia" w:hAnsi="Times New Roman" w:cs="Times New Roman"/>
          <w:b/>
          <w:bCs/>
          <w:u w:val="single"/>
        </w:rPr>
      </w:pPr>
    </w:p>
    <w:p w14:paraId="37267D3C" w14:textId="12A59D28" w:rsidR="00E8604E" w:rsidRPr="00097554" w:rsidRDefault="00097554" w:rsidP="00E8604E">
      <w:pPr>
        <w:rPr>
          <w:rFonts w:ascii="Times New Roman" w:eastAsiaTheme="minorEastAsia" w:hAnsi="Times New Roman" w:cs="Times New Roman"/>
          <w:b/>
          <w:bCs/>
          <w:u w:val="single"/>
        </w:rPr>
      </w:pPr>
      <w:r w:rsidRPr="00097554">
        <w:rPr>
          <w:rFonts w:ascii="Times New Roman" w:eastAsiaTheme="minorEastAsia" w:hAnsi="Times New Roman" w:cs="Times New Roman"/>
          <w:b/>
          <w:bCs/>
          <w:u w:val="single"/>
        </w:rPr>
        <w:lastRenderedPageBreak/>
        <w:t>Εσχαρίσματα</w:t>
      </w:r>
    </w:p>
    <w:p w14:paraId="6B582A1E" w14:textId="77777777" w:rsidR="00582945" w:rsidRPr="00582945" w:rsidRDefault="00582945" w:rsidP="00723864">
      <w:pPr>
        <w:spacing w:after="0" w:line="240" w:lineRule="auto"/>
        <w:jc w:val="both"/>
        <w:rPr>
          <w:rFonts w:ascii="Times New Roman" w:eastAsia="Times New Roman" w:hAnsi="Times New Roman" w:cs="Times New Roman"/>
          <w:b/>
          <w:bCs/>
          <w:i/>
          <w:iCs/>
        </w:rPr>
      </w:pPr>
      <w:r w:rsidRPr="00582945">
        <w:rPr>
          <w:rFonts w:ascii="Times New Roman" w:eastAsia="Times New Roman" w:hAnsi="Times New Roman" w:cs="Times New Roman"/>
          <w:b/>
          <w:bCs/>
          <w:i/>
          <w:iCs/>
        </w:rPr>
        <w:t>Χαρακτηριστικά</w:t>
      </w:r>
      <w:r w:rsidRPr="00582945">
        <w:rPr>
          <w:rFonts w:ascii="Times New Roman" w:eastAsia="Times New Roman" w:hAnsi="Times New Roman" w:cs="Times New Roman"/>
          <w:b/>
          <w:bCs/>
          <w:i/>
          <w:iCs/>
          <w:spacing w:val="-5"/>
        </w:rPr>
        <w:t xml:space="preserve"> </w:t>
      </w:r>
      <w:r w:rsidRPr="00582945">
        <w:rPr>
          <w:rFonts w:ascii="Times New Roman" w:eastAsia="Times New Roman" w:hAnsi="Times New Roman" w:cs="Times New Roman"/>
          <w:b/>
          <w:bCs/>
          <w:i/>
          <w:iCs/>
        </w:rPr>
        <w:t>και</w:t>
      </w:r>
      <w:r w:rsidRPr="00582945">
        <w:rPr>
          <w:rFonts w:ascii="Times New Roman" w:eastAsia="Times New Roman" w:hAnsi="Times New Roman" w:cs="Times New Roman"/>
          <w:b/>
          <w:bCs/>
          <w:i/>
          <w:iCs/>
          <w:spacing w:val="-15"/>
        </w:rPr>
        <w:t xml:space="preserve"> </w:t>
      </w:r>
      <w:r w:rsidRPr="00582945">
        <w:rPr>
          <w:rFonts w:ascii="Times New Roman" w:eastAsia="Times New Roman" w:hAnsi="Times New Roman" w:cs="Times New Roman"/>
          <w:b/>
          <w:bCs/>
          <w:i/>
          <w:iCs/>
        </w:rPr>
        <w:t xml:space="preserve">ποσότητες </w:t>
      </w:r>
      <w:r w:rsidRPr="00582945">
        <w:rPr>
          <w:rFonts w:ascii="Times New Roman" w:eastAsia="Times New Roman" w:hAnsi="Times New Roman" w:cs="Times New Roman"/>
          <w:b/>
          <w:bCs/>
          <w:i/>
          <w:iCs/>
          <w:spacing w:val="-160"/>
        </w:rPr>
        <w:t xml:space="preserve"> </w:t>
      </w:r>
      <w:proofErr w:type="spellStart"/>
      <w:r w:rsidRPr="00582945">
        <w:rPr>
          <w:rFonts w:ascii="Times New Roman" w:eastAsia="Times New Roman" w:hAnsi="Times New Roman" w:cs="Times New Roman"/>
          <w:b/>
          <w:bCs/>
          <w:i/>
          <w:iCs/>
        </w:rPr>
        <w:t>εσχαρισμάτων</w:t>
      </w:r>
      <w:proofErr w:type="spellEnd"/>
      <w:r w:rsidRPr="00582945">
        <w:rPr>
          <w:rFonts w:ascii="Times New Roman" w:eastAsia="Times New Roman" w:hAnsi="Times New Roman" w:cs="Times New Roman"/>
          <w:b/>
          <w:bCs/>
          <w:i/>
          <w:iCs/>
        </w:rPr>
        <w:t xml:space="preserve"> για αποχετευτικά</w:t>
      </w:r>
      <w:r w:rsidRPr="00582945">
        <w:rPr>
          <w:rFonts w:ascii="Times New Roman" w:eastAsia="Times New Roman" w:hAnsi="Times New Roman" w:cs="Times New Roman"/>
          <w:b/>
          <w:bCs/>
          <w:i/>
          <w:iCs/>
          <w:spacing w:val="5"/>
        </w:rPr>
        <w:t xml:space="preserve"> </w:t>
      </w:r>
      <w:r w:rsidRPr="00582945">
        <w:rPr>
          <w:rFonts w:ascii="Times New Roman" w:eastAsia="Times New Roman" w:hAnsi="Times New Roman" w:cs="Times New Roman"/>
          <w:b/>
          <w:bCs/>
          <w:i/>
          <w:iCs/>
        </w:rPr>
        <w:t>δίκτυα</w:t>
      </w:r>
      <w:r w:rsidRPr="00582945">
        <w:rPr>
          <w:rFonts w:ascii="Times New Roman" w:eastAsia="Times New Roman" w:hAnsi="Times New Roman" w:cs="Times New Roman"/>
          <w:b/>
          <w:bCs/>
          <w:i/>
          <w:iCs/>
          <w:spacing w:val="-3"/>
        </w:rPr>
        <w:t xml:space="preserve"> </w:t>
      </w:r>
      <w:r w:rsidRPr="00582945">
        <w:rPr>
          <w:rFonts w:ascii="Times New Roman" w:eastAsia="Times New Roman" w:hAnsi="Times New Roman" w:cs="Times New Roman"/>
          <w:b/>
          <w:bCs/>
          <w:i/>
          <w:iCs/>
        </w:rPr>
        <w:t>διαχωριστικού τύπου</w:t>
      </w:r>
    </w:p>
    <w:tbl>
      <w:tblPr>
        <w:tblStyle w:val="TableNormal"/>
        <w:tblW w:w="7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995"/>
        <w:gridCol w:w="1282"/>
        <w:gridCol w:w="2111"/>
        <w:gridCol w:w="1133"/>
        <w:gridCol w:w="1417"/>
      </w:tblGrid>
      <w:tr w:rsidR="00582945" w:rsidRPr="00582945" w14:paraId="6AFD09AD" w14:textId="77777777" w:rsidTr="009F37E5">
        <w:trPr>
          <w:trHeight w:val="170"/>
          <w:jc w:val="center"/>
        </w:trPr>
        <w:tc>
          <w:tcPr>
            <w:tcW w:w="1995" w:type="dxa"/>
            <w:vMerge w:val="restart"/>
            <w:vAlign w:val="center"/>
          </w:tcPr>
          <w:p w14:paraId="3054A00F" w14:textId="77777777" w:rsidR="00582945" w:rsidRPr="00582945" w:rsidRDefault="00582945" w:rsidP="00582945">
            <w:pPr>
              <w:jc w:val="center"/>
              <w:rPr>
                <w:rFonts w:ascii="Times New Roman" w:eastAsia="Times New Roman" w:hAnsi="Times New Roman" w:cs="Times New Roman"/>
                <w:spacing w:val="-79"/>
              </w:rPr>
            </w:pPr>
            <w:proofErr w:type="spellStart"/>
            <w:r w:rsidRPr="00582945">
              <w:rPr>
                <w:rFonts w:ascii="Times New Roman" w:eastAsia="Times New Roman" w:hAnsi="Times New Roman" w:cs="Times New Roman"/>
                <w:spacing w:val="-2"/>
              </w:rPr>
              <w:t>Μέγεθος</w:t>
            </w:r>
            <w:proofErr w:type="spellEnd"/>
            <w:r w:rsidRPr="00582945">
              <w:rPr>
                <w:rFonts w:ascii="Times New Roman" w:eastAsia="Times New Roman" w:hAnsi="Times New Roman" w:cs="Times New Roman"/>
                <w:spacing w:val="-2"/>
              </w:rPr>
              <w:t xml:space="preserve"> </w:t>
            </w:r>
            <w:proofErr w:type="spellStart"/>
            <w:r w:rsidRPr="00582945">
              <w:rPr>
                <w:rFonts w:ascii="Times New Roman" w:eastAsia="Times New Roman" w:hAnsi="Times New Roman" w:cs="Times New Roman"/>
                <w:spacing w:val="-2"/>
              </w:rPr>
              <w:t>δι</w:t>
            </w:r>
            <w:proofErr w:type="spellEnd"/>
            <w:r w:rsidRPr="00582945">
              <w:rPr>
                <w:rFonts w:ascii="Times New Roman" w:eastAsia="Times New Roman" w:hAnsi="Times New Roman" w:cs="Times New Roman"/>
                <w:spacing w:val="-2"/>
              </w:rPr>
              <w:t>ακένων</w:t>
            </w:r>
            <w:r w:rsidRPr="00582945">
              <w:rPr>
                <w:rFonts w:ascii="Times New Roman" w:eastAsia="Times New Roman" w:hAnsi="Times New Roman" w:cs="Times New Roman"/>
                <w:spacing w:val="-79"/>
              </w:rPr>
              <w:t xml:space="preserve"> </w:t>
            </w:r>
            <w:r w:rsidRPr="00582945">
              <w:rPr>
                <w:rFonts w:ascii="Times New Roman" w:eastAsia="Times New Roman" w:hAnsi="Times New Roman" w:cs="Times New Roman"/>
              </w:rPr>
              <w:t>(mm)</w:t>
            </w:r>
          </w:p>
        </w:tc>
        <w:tc>
          <w:tcPr>
            <w:tcW w:w="1282" w:type="dxa"/>
            <w:vMerge w:val="restart"/>
            <w:vAlign w:val="center"/>
          </w:tcPr>
          <w:p w14:paraId="398D2D4D" w14:textId="77777777" w:rsidR="00582945" w:rsidRPr="00582945" w:rsidRDefault="00582945" w:rsidP="00582945">
            <w:pPr>
              <w:jc w:val="center"/>
              <w:rPr>
                <w:rFonts w:ascii="Times New Roman" w:eastAsia="Times New Roman" w:hAnsi="Times New Roman" w:cs="Times New Roman"/>
              </w:rPr>
            </w:pPr>
            <w:proofErr w:type="spellStart"/>
            <w:r w:rsidRPr="00582945">
              <w:rPr>
                <w:rFonts w:ascii="Times New Roman" w:eastAsia="Times New Roman" w:hAnsi="Times New Roman" w:cs="Times New Roman"/>
                <w:spacing w:val="-2"/>
              </w:rPr>
              <w:t>Υγρ</w:t>
            </w:r>
            <w:proofErr w:type="spellEnd"/>
            <w:r w:rsidRPr="00582945">
              <w:rPr>
                <w:rFonts w:ascii="Times New Roman" w:eastAsia="Times New Roman" w:hAnsi="Times New Roman" w:cs="Times New Roman"/>
                <w:spacing w:val="-2"/>
              </w:rPr>
              <w:t>ασία</w:t>
            </w:r>
            <w:r w:rsidRPr="00582945">
              <w:rPr>
                <w:rFonts w:ascii="Times New Roman" w:eastAsia="Times New Roman" w:hAnsi="Times New Roman" w:cs="Times New Roman"/>
                <w:spacing w:val="-79"/>
              </w:rPr>
              <w:t xml:space="preserve"> </w:t>
            </w:r>
            <w:r w:rsidRPr="00582945">
              <w:rPr>
                <w:rFonts w:ascii="Times New Roman" w:eastAsia="Times New Roman" w:hAnsi="Times New Roman" w:cs="Times New Roman"/>
              </w:rPr>
              <w:t>(%)</w:t>
            </w:r>
          </w:p>
        </w:tc>
        <w:tc>
          <w:tcPr>
            <w:tcW w:w="2111" w:type="dxa"/>
            <w:vMerge w:val="restart"/>
            <w:vAlign w:val="center"/>
          </w:tcPr>
          <w:p w14:paraId="780FB23E" w14:textId="77777777" w:rsidR="00582945" w:rsidRPr="00582945" w:rsidRDefault="00582945" w:rsidP="00582945">
            <w:pPr>
              <w:jc w:val="center"/>
              <w:rPr>
                <w:rFonts w:ascii="Times New Roman" w:eastAsia="Times New Roman" w:hAnsi="Times New Roman" w:cs="Times New Roman"/>
              </w:rPr>
            </w:pPr>
            <w:proofErr w:type="spellStart"/>
            <w:r w:rsidRPr="00582945">
              <w:rPr>
                <w:rFonts w:ascii="Times New Roman" w:eastAsia="Times New Roman" w:hAnsi="Times New Roman" w:cs="Times New Roman"/>
              </w:rPr>
              <w:t>Ειδικό</w:t>
            </w:r>
            <w:proofErr w:type="spellEnd"/>
            <w:r w:rsidRPr="00582945">
              <w:rPr>
                <w:rFonts w:ascii="Times New Roman" w:eastAsia="Times New Roman" w:hAnsi="Times New Roman" w:cs="Times New Roman"/>
                <w:spacing w:val="1"/>
              </w:rPr>
              <w:t xml:space="preserve"> </w:t>
            </w:r>
            <w:r w:rsidRPr="00582945">
              <w:rPr>
                <w:rFonts w:ascii="Times New Roman" w:eastAsia="Times New Roman" w:hAnsi="Times New Roman" w:cs="Times New Roman"/>
              </w:rPr>
              <w:t>β</w:t>
            </w:r>
            <w:proofErr w:type="spellStart"/>
            <w:r w:rsidRPr="00582945">
              <w:rPr>
                <w:rFonts w:ascii="Times New Roman" w:eastAsia="Times New Roman" w:hAnsi="Times New Roman" w:cs="Times New Roman"/>
              </w:rPr>
              <w:t>άρος</w:t>
            </w:r>
            <w:proofErr w:type="spellEnd"/>
            <w:r w:rsidRPr="00582945">
              <w:rPr>
                <w:rFonts w:ascii="Times New Roman" w:eastAsia="Times New Roman" w:hAnsi="Times New Roman" w:cs="Times New Roman"/>
                <w:spacing w:val="1"/>
              </w:rPr>
              <w:t xml:space="preserve"> </w:t>
            </w:r>
            <w:r w:rsidRPr="00582945">
              <w:rPr>
                <w:rFonts w:ascii="Times New Roman" w:eastAsia="Times New Roman" w:hAnsi="Times New Roman" w:cs="Times New Roman"/>
              </w:rPr>
              <w:t>(kg/m</w:t>
            </w:r>
            <w:r w:rsidRPr="00582945">
              <w:rPr>
                <w:rFonts w:ascii="Times New Roman" w:eastAsia="Times New Roman" w:hAnsi="Times New Roman" w:cs="Times New Roman"/>
                <w:vertAlign w:val="superscript"/>
              </w:rPr>
              <w:t>3</w:t>
            </w:r>
            <w:r w:rsidRPr="00582945">
              <w:rPr>
                <w:rFonts w:ascii="Times New Roman" w:eastAsia="Times New Roman" w:hAnsi="Times New Roman" w:cs="Times New Roman"/>
              </w:rPr>
              <w:t>)</w:t>
            </w:r>
          </w:p>
        </w:tc>
        <w:tc>
          <w:tcPr>
            <w:tcW w:w="2550" w:type="dxa"/>
            <w:gridSpan w:val="2"/>
            <w:vAlign w:val="center"/>
          </w:tcPr>
          <w:p w14:paraId="0D35FB79" w14:textId="77777777" w:rsidR="00582945" w:rsidRPr="00582945" w:rsidRDefault="00582945" w:rsidP="00582945">
            <w:pPr>
              <w:jc w:val="center"/>
              <w:rPr>
                <w:rFonts w:ascii="Times New Roman" w:eastAsia="Times New Roman" w:hAnsi="Times New Roman" w:cs="Times New Roman"/>
              </w:rPr>
            </w:pPr>
            <w:proofErr w:type="spellStart"/>
            <w:r w:rsidRPr="00582945">
              <w:rPr>
                <w:rFonts w:ascii="Times New Roman" w:eastAsia="Times New Roman" w:hAnsi="Times New Roman" w:cs="Times New Roman"/>
              </w:rPr>
              <w:t>Όγκος</w:t>
            </w:r>
            <w:proofErr w:type="spellEnd"/>
            <w:r w:rsidRPr="00582945">
              <w:rPr>
                <w:rFonts w:ascii="Times New Roman" w:eastAsia="Times New Roman" w:hAnsi="Times New Roman" w:cs="Times New Roman"/>
                <w:spacing w:val="-8"/>
              </w:rPr>
              <w:t xml:space="preserve"> </w:t>
            </w:r>
            <w:r w:rsidRPr="00582945">
              <w:rPr>
                <w:rFonts w:ascii="Times New Roman" w:eastAsia="Times New Roman" w:hAnsi="Times New Roman" w:cs="Times New Roman"/>
              </w:rPr>
              <w:t>(L/1000m</w:t>
            </w:r>
            <w:r w:rsidRPr="00582945">
              <w:rPr>
                <w:rFonts w:ascii="Times New Roman" w:eastAsia="Times New Roman" w:hAnsi="Times New Roman" w:cs="Times New Roman"/>
                <w:vertAlign w:val="superscript"/>
              </w:rPr>
              <w:t>3</w:t>
            </w:r>
            <w:r w:rsidRPr="00582945">
              <w:rPr>
                <w:rFonts w:ascii="Times New Roman" w:eastAsia="Times New Roman" w:hAnsi="Times New Roman" w:cs="Times New Roman"/>
              </w:rPr>
              <w:t>)</w:t>
            </w:r>
          </w:p>
        </w:tc>
      </w:tr>
      <w:tr w:rsidR="00582945" w:rsidRPr="00582945" w14:paraId="1B7A31E6" w14:textId="77777777" w:rsidTr="009F37E5">
        <w:trPr>
          <w:trHeight w:val="170"/>
          <w:jc w:val="center"/>
        </w:trPr>
        <w:tc>
          <w:tcPr>
            <w:tcW w:w="1995" w:type="dxa"/>
            <w:vMerge/>
            <w:tcBorders>
              <w:top w:val="nil"/>
            </w:tcBorders>
            <w:vAlign w:val="center"/>
          </w:tcPr>
          <w:p w14:paraId="08691EF2" w14:textId="77777777" w:rsidR="00582945" w:rsidRPr="00582945" w:rsidRDefault="00582945" w:rsidP="00582945">
            <w:pPr>
              <w:jc w:val="center"/>
              <w:rPr>
                <w:rFonts w:ascii="Times New Roman" w:eastAsia="Times New Roman" w:hAnsi="Times New Roman" w:cs="Times New Roman"/>
              </w:rPr>
            </w:pPr>
          </w:p>
        </w:tc>
        <w:tc>
          <w:tcPr>
            <w:tcW w:w="1282" w:type="dxa"/>
            <w:vMerge/>
            <w:tcBorders>
              <w:top w:val="nil"/>
            </w:tcBorders>
            <w:vAlign w:val="center"/>
          </w:tcPr>
          <w:p w14:paraId="43D4EF5F" w14:textId="77777777" w:rsidR="00582945" w:rsidRPr="00582945" w:rsidRDefault="00582945" w:rsidP="00582945">
            <w:pPr>
              <w:jc w:val="center"/>
              <w:rPr>
                <w:rFonts w:ascii="Times New Roman" w:eastAsia="Times New Roman" w:hAnsi="Times New Roman" w:cs="Times New Roman"/>
              </w:rPr>
            </w:pPr>
          </w:p>
        </w:tc>
        <w:tc>
          <w:tcPr>
            <w:tcW w:w="2111" w:type="dxa"/>
            <w:vMerge/>
            <w:tcBorders>
              <w:top w:val="nil"/>
            </w:tcBorders>
            <w:vAlign w:val="center"/>
          </w:tcPr>
          <w:p w14:paraId="5AEFF7F6" w14:textId="77777777" w:rsidR="00582945" w:rsidRPr="00582945" w:rsidRDefault="00582945" w:rsidP="00582945">
            <w:pPr>
              <w:jc w:val="center"/>
              <w:rPr>
                <w:rFonts w:ascii="Times New Roman" w:eastAsia="Times New Roman" w:hAnsi="Times New Roman" w:cs="Times New Roman"/>
              </w:rPr>
            </w:pPr>
          </w:p>
        </w:tc>
        <w:tc>
          <w:tcPr>
            <w:tcW w:w="1133" w:type="dxa"/>
            <w:vAlign w:val="center"/>
          </w:tcPr>
          <w:p w14:paraId="43087A26" w14:textId="77777777" w:rsidR="00582945" w:rsidRPr="00582945" w:rsidRDefault="00582945" w:rsidP="00582945">
            <w:pPr>
              <w:jc w:val="center"/>
              <w:rPr>
                <w:rFonts w:ascii="Times New Roman" w:eastAsia="Times New Roman" w:hAnsi="Times New Roman" w:cs="Times New Roman"/>
              </w:rPr>
            </w:pPr>
            <w:proofErr w:type="spellStart"/>
            <w:r w:rsidRPr="00582945">
              <w:rPr>
                <w:rFonts w:ascii="Times New Roman" w:eastAsia="Times New Roman" w:hAnsi="Times New Roman" w:cs="Times New Roman"/>
              </w:rPr>
              <w:t>Εύρος</w:t>
            </w:r>
            <w:proofErr w:type="spellEnd"/>
          </w:p>
        </w:tc>
        <w:tc>
          <w:tcPr>
            <w:tcW w:w="1417" w:type="dxa"/>
            <w:vAlign w:val="center"/>
          </w:tcPr>
          <w:p w14:paraId="3742DF38" w14:textId="77777777" w:rsidR="00582945" w:rsidRPr="00582945" w:rsidRDefault="00582945" w:rsidP="00582945">
            <w:pPr>
              <w:jc w:val="center"/>
              <w:rPr>
                <w:rFonts w:ascii="Times New Roman" w:eastAsia="Times New Roman" w:hAnsi="Times New Roman" w:cs="Times New Roman"/>
              </w:rPr>
            </w:pPr>
            <w:proofErr w:type="spellStart"/>
            <w:r w:rsidRPr="00582945">
              <w:rPr>
                <w:rFonts w:ascii="Times New Roman" w:eastAsia="Times New Roman" w:hAnsi="Times New Roman" w:cs="Times New Roman"/>
              </w:rPr>
              <w:t>Τυ</w:t>
            </w:r>
            <w:proofErr w:type="spellEnd"/>
            <w:r w:rsidRPr="00582945">
              <w:rPr>
                <w:rFonts w:ascii="Times New Roman" w:eastAsia="Times New Roman" w:hAnsi="Times New Roman" w:cs="Times New Roman"/>
              </w:rPr>
              <w:t>πική</w:t>
            </w:r>
            <w:r w:rsidRPr="00582945">
              <w:rPr>
                <w:rFonts w:ascii="Times New Roman" w:eastAsia="Times New Roman" w:hAnsi="Times New Roman" w:cs="Times New Roman"/>
                <w:spacing w:val="-3"/>
              </w:rPr>
              <w:t xml:space="preserve"> </w:t>
            </w:r>
            <w:proofErr w:type="spellStart"/>
            <w:r w:rsidRPr="00582945">
              <w:rPr>
                <w:rFonts w:ascii="Times New Roman" w:eastAsia="Times New Roman" w:hAnsi="Times New Roman" w:cs="Times New Roman"/>
              </w:rPr>
              <w:t>τιμή</w:t>
            </w:r>
            <w:proofErr w:type="spellEnd"/>
          </w:p>
        </w:tc>
      </w:tr>
      <w:tr w:rsidR="00582945" w:rsidRPr="00582945" w14:paraId="57E60C14" w14:textId="77777777" w:rsidTr="009F37E5">
        <w:trPr>
          <w:trHeight w:val="170"/>
          <w:jc w:val="center"/>
        </w:trPr>
        <w:tc>
          <w:tcPr>
            <w:tcW w:w="7938" w:type="dxa"/>
            <w:gridSpan w:val="5"/>
            <w:vAlign w:val="center"/>
          </w:tcPr>
          <w:p w14:paraId="39D91421" w14:textId="77777777" w:rsidR="00582945" w:rsidRPr="00582945" w:rsidRDefault="00582945" w:rsidP="00582945">
            <w:pPr>
              <w:jc w:val="center"/>
              <w:rPr>
                <w:rFonts w:ascii="Times New Roman" w:eastAsia="Times New Roman" w:hAnsi="Times New Roman" w:cs="Times New Roman"/>
              </w:rPr>
            </w:pPr>
            <w:proofErr w:type="spellStart"/>
            <w:r w:rsidRPr="00582945">
              <w:rPr>
                <w:rFonts w:ascii="Times New Roman" w:eastAsia="Times New Roman" w:hAnsi="Times New Roman" w:cs="Times New Roman"/>
              </w:rPr>
              <w:t>Χονδρές</w:t>
            </w:r>
            <w:proofErr w:type="spellEnd"/>
            <w:r w:rsidRPr="00582945">
              <w:rPr>
                <w:rFonts w:ascii="Times New Roman" w:eastAsia="Times New Roman" w:hAnsi="Times New Roman" w:cs="Times New Roman"/>
                <w:spacing w:val="-8"/>
              </w:rPr>
              <w:t xml:space="preserve"> </w:t>
            </w:r>
            <w:proofErr w:type="spellStart"/>
            <w:r w:rsidRPr="00582945">
              <w:rPr>
                <w:rFonts w:ascii="Times New Roman" w:eastAsia="Times New Roman" w:hAnsi="Times New Roman" w:cs="Times New Roman"/>
              </w:rPr>
              <w:t>σχάρες</w:t>
            </w:r>
            <w:proofErr w:type="spellEnd"/>
          </w:p>
        </w:tc>
      </w:tr>
      <w:tr w:rsidR="00582945" w:rsidRPr="00582945" w14:paraId="4D3D4C3A" w14:textId="77777777" w:rsidTr="009F37E5">
        <w:trPr>
          <w:trHeight w:val="170"/>
          <w:jc w:val="center"/>
        </w:trPr>
        <w:tc>
          <w:tcPr>
            <w:tcW w:w="1995" w:type="dxa"/>
            <w:vAlign w:val="center"/>
          </w:tcPr>
          <w:p w14:paraId="2F6A5028"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12,5</w:t>
            </w:r>
          </w:p>
        </w:tc>
        <w:tc>
          <w:tcPr>
            <w:tcW w:w="1282" w:type="dxa"/>
            <w:vAlign w:val="center"/>
          </w:tcPr>
          <w:p w14:paraId="1C91CFCC"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60-90</w:t>
            </w:r>
          </w:p>
        </w:tc>
        <w:tc>
          <w:tcPr>
            <w:tcW w:w="2111" w:type="dxa"/>
            <w:vAlign w:val="center"/>
          </w:tcPr>
          <w:p w14:paraId="20DD809B"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700-1000</w:t>
            </w:r>
          </w:p>
        </w:tc>
        <w:tc>
          <w:tcPr>
            <w:tcW w:w="1133" w:type="dxa"/>
            <w:vAlign w:val="center"/>
          </w:tcPr>
          <w:p w14:paraId="6C9B7653"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37-74</w:t>
            </w:r>
          </w:p>
        </w:tc>
        <w:tc>
          <w:tcPr>
            <w:tcW w:w="1417" w:type="dxa"/>
            <w:vAlign w:val="center"/>
          </w:tcPr>
          <w:p w14:paraId="23173AF3"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50</w:t>
            </w:r>
          </w:p>
        </w:tc>
      </w:tr>
      <w:tr w:rsidR="00582945" w:rsidRPr="00582945" w14:paraId="3BAE9CA8" w14:textId="77777777" w:rsidTr="009F37E5">
        <w:trPr>
          <w:trHeight w:val="170"/>
          <w:jc w:val="center"/>
        </w:trPr>
        <w:tc>
          <w:tcPr>
            <w:tcW w:w="1995" w:type="dxa"/>
            <w:vAlign w:val="center"/>
          </w:tcPr>
          <w:p w14:paraId="43A21FA4"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25</w:t>
            </w:r>
          </w:p>
        </w:tc>
        <w:tc>
          <w:tcPr>
            <w:tcW w:w="1282" w:type="dxa"/>
            <w:vAlign w:val="center"/>
          </w:tcPr>
          <w:p w14:paraId="3DA4B6DD"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50-80</w:t>
            </w:r>
          </w:p>
        </w:tc>
        <w:tc>
          <w:tcPr>
            <w:tcW w:w="2111" w:type="dxa"/>
            <w:vAlign w:val="center"/>
          </w:tcPr>
          <w:p w14:paraId="7307FF6B"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600-1000</w:t>
            </w:r>
          </w:p>
        </w:tc>
        <w:tc>
          <w:tcPr>
            <w:tcW w:w="1133" w:type="dxa"/>
            <w:vAlign w:val="center"/>
          </w:tcPr>
          <w:p w14:paraId="14DEA27C"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15-37</w:t>
            </w:r>
          </w:p>
        </w:tc>
        <w:tc>
          <w:tcPr>
            <w:tcW w:w="1417" w:type="dxa"/>
            <w:vAlign w:val="center"/>
          </w:tcPr>
          <w:p w14:paraId="3C0C3734"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22</w:t>
            </w:r>
          </w:p>
        </w:tc>
      </w:tr>
      <w:tr w:rsidR="00582945" w:rsidRPr="00582945" w14:paraId="2B7CCB2D" w14:textId="77777777" w:rsidTr="009F37E5">
        <w:trPr>
          <w:trHeight w:val="170"/>
          <w:jc w:val="center"/>
        </w:trPr>
        <w:tc>
          <w:tcPr>
            <w:tcW w:w="1995" w:type="dxa"/>
            <w:vAlign w:val="center"/>
          </w:tcPr>
          <w:p w14:paraId="34BCBFE9"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37,5</w:t>
            </w:r>
          </w:p>
        </w:tc>
        <w:tc>
          <w:tcPr>
            <w:tcW w:w="1282" w:type="dxa"/>
            <w:vAlign w:val="center"/>
          </w:tcPr>
          <w:p w14:paraId="481B102E"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50-80</w:t>
            </w:r>
          </w:p>
        </w:tc>
        <w:tc>
          <w:tcPr>
            <w:tcW w:w="2111" w:type="dxa"/>
            <w:vAlign w:val="center"/>
          </w:tcPr>
          <w:p w14:paraId="514899F0"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600-1000</w:t>
            </w:r>
          </w:p>
        </w:tc>
        <w:tc>
          <w:tcPr>
            <w:tcW w:w="1133" w:type="dxa"/>
            <w:vAlign w:val="center"/>
          </w:tcPr>
          <w:p w14:paraId="6946753C"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7-15</w:t>
            </w:r>
          </w:p>
        </w:tc>
        <w:tc>
          <w:tcPr>
            <w:tcW w:w="1417" w:type="dxa"/>
            <w:vAlign w:val="center"/>
          </w:tcPr>
          <w:p w14:paraId="4F0C71F6"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11</w:t>
            </w:r>
          </w:p>
        </w:tc>
      </w:tr>
      <w:tr w:rsidR="00582945" w:rsidRPr="00582945" w14:paraId="3318B031" w14:textId="77777777" w:rsidTr="009F37E5">
        <w:trPr>
          <w:trHeight w:val="170"/>
          <w:jc w:val="center"/>
        </w:trPr>
        <w:tc>
          <w:tcPr>
            <w:tcW w:w="1995" w:type="dxa"/>
            <w:vAlign w:val="center"/>
          </w:tcPr>
          <w:p w14:paraId="6D8B4AE5"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50</w:t>
            </w:r>
          </w:p>
        </w:tc>
        <w:tc>
          <w:tcPr>
            <w:tcW w:w="1282" w:type="dxa"/>
            <w:vAlign w:val="center"/>
          </w:tcPr>
          <w:p w14:paraId="13C53352"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50-80</w:t>
            </w:r>
          </w:p>
        </w:tc>
        <w:tc>
          <w:tcPr>
            <w:tcW w:w="2111" w:type="dxa"/>
            <w:vAlign w:val="center"/>
          </w:tcPr>
          <w:p w14:paraId="0F4E9BA5"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600-1000</w:t>
            </w:r>
          </w:p>
        </w:tc>
        <w:tc>
          <w:tcPr>
            <w:tcW w:w="1133" w:type="dxa"/>
            <w:vAlign w:val="center"/>
          </w:tcPr>
          <w:p w14:paraId="55B5CE06"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4-11</w:t>
            </w:r>
          </w:p>
        </w:tc>
        <w:tc>
          <w:tcPr>
            <w:tcW w:w="1417" w:type="dxa"/>
            <w:vAlign w:val="center"/>
          </w:tcPr>
          <w:p w14:paraId="3AADA827"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6</w:t>
            </w:r>
          </w:p>
        </w:tc>
      </w:tr>
      <w:tr w:rsidR="00582945" w:rsidRPr="00582945" w14:paraId="1907E2C5" w14:textId="77777777" w:rsidTr="009F37E5">
        <w:trPr>
          <w:trHeight w:val="170"/>
          <w:jc w:val="center"/>
        </w:trPr>
        <w:tc>
          <w:tcPr>
            <w:tcW w:w="7938" w:type="dxa"/>
            <w:gridSpan w:val="5"/>
            <w:vAlign w:val="center"/>
          </w:tcPr>
          <w:p w14:paraId="552C2157" w14:textId="77777777" w:rsidR="00582945" w:rsidRPr="00582945" w:rsidRDefault="00582945" w:rsidP="00582945">
            <w:pPr>
              <w:jc w:val="center"/>
              <w:rPr>
                <w:rFonts w:ascii="Times New Roman" w:eastAsia="Times New Roman" w:hAnsi="Times New Roman" w:cs="Times New Roman"/>
              </w:rPr>
            </w:pPr>
            <w:proofErr w:type="spellStart"/>
            <w:r w:rsidRPr="00582945">
              <w:rPr>
                <w:rFonts w:ascii="Times New Roman" w:eastAsia="Times New Roman" w:hAnsi="Times New Roman" w:cs="Times New Roman"/>
              </w:rPr>
              <w:t>Λε</w:t>
            </w:r>
            <w:proofErr w:type="spellEnd"/>
            <w:r w:rsidRPr="00582945">
              <w:rPr>
                <w:rFonts w:ascii="Times New Roman" w:eastAsia="Times New Roman" w:hAnsi="Times New Roman" w:cs="Times New Roman"/>
              </w:rPr>
              <w:t>πτές</w:t>
            </w:r>
            <w:r w:rsidRPr="00582945">
              <w:rPr>
                <w:rFonts w:ascii="Times New Roman" w:eastAsia="Times New Roman" w:hAnsi="Times New Roman" w:cs="Times New Roman"/>
                <w:spacing w:val="-3"/>
              </w:rPr>
              <w:t xml:space="preserve"> </w:t>
            </w:r>
            <w:proofErr w:type="spellStart"/>
            <w:r w:rsidRPr="00582945">
              <w:rPr>
                <w:rFonts w:ascii="Times New Roman" w:eastAsia="Times New Roman" w:hAnsi="Times New Roman" w:cs="Times New Roman"/>
              </w:rPr>
              <w:t>σχάρες</w:t>
            </w:r>
            <w:proofErr w:type="spellEnd"/>
          </w:p>
        </w:tc>
      </w:tr>
      <w:tr w:rsidR="00582945" w:rsidRPr="00582945" w14:paraId="5EB1D83D" w14:textId="77777777" w:rsidTr="009F37E5">
        <w:trPr>
          <w:trHeight w:val="170"/>
          <w:jc w:val="center"/>
        </w:trPr>
        <w:tc>
          <w:tcPr>
            <w:tcW w:w="1995" w:type="dxa"/>
            <w:vAlign w:val="center"/>
          </w:tcPr>
          <w:p w14:paraId="5E936313"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12,5</w:t>
            </w:r>
          </w:p>
        </w:tc>
        <w:tc>
          <w:tcPr>
            <w:tcW w:w="1282" w:type="dxa"/>
            <w:vAlign w:val="center"/>
          </w:tcPr>
          <w:p w14:paraId="574CC2FE"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80-90</w:t>
            </w:r>
          </w:p>
        </w:tc>
        <w:tc>
          <w:tcPr>
            <w:tcW w:w="2111" w:type="dxa"/>
            <w:vAlign w:val="center"/>
          </w:tcPr>
          <w:p w14:paraId="36E1641D"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900-1100</w:t>
            </w:r>
          </w:p>
        </w:tc>
        <w:tc>
          <w:tcPr>
            <w:tcW w:w="1133" w:type="dxa"/>
            <w:vAlign w:val="center"/>
          </w:tcPr>
          <w:p w14:paraId="7FCA7E34"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44-110</w:t>
            </w:r>
          </w:p>
        </w:tc>
        <w:tc>
          <w:tcPr>
            <w:tcW w:w="1417" w:type="dxa"/>
            <w:vAlign w:val="center"/>
          </w:tcPr>
          <w:p w14:paraId="165890A5"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75</w:t>
            </w:r>
          </w:p>
        </w:tc>
      </w:tr>
      <w:tr w:rsidR="00582945" w:rsidRPr="00582945" w14:paraId="088759BF" w14:textId="77777777" w:rsidTr="009F37E5">
        <w:trPr>
          <w:trHeight w:val="170"/>
          <w:jc w:val="center"/>
        </w:trPr>
        <w:tc>
          <w:tcPr>
            <w:tcW w:w="7938" w:type="dxa"/>
            <w:gridSpan w:val="5"/>
            <w:vAlign w:val="center"/>
          </w:tcPr>
          <w:p w14:paraId="67C1953E" w14:textId="77777777" w:rsidR="00582945" w:rsidRPr="00582945" w:rsidRDefault="00582945" w:rsidP="00582945">
            <w:pPr>
              <w:jc w:val="center"/>
              <w:rPr>
                <w:rFonts w:ascii="Times New Roman" w:eastAsia="Times New Roman" w:hAnsi="Times New Roman" w:cs="Times New Roman"/>
              </w:rPr>
            </w:pPr>
            <w:proofErr w:type="spellStart"/>
            <w:r w:rsidRPr="00582945">
              <w:rPr>
                <w:rFonts w:ascii="Times New Roman" w:eastAsia="Times New Roman" w:hAnsi="Times New Roman" w:cs="Times New Roman"/>
              </w:rPr>
              <w:t>Περιστρεφόμεν</w:t>
            </w:r>
            <w:proofErr w:type="spellEnd"/>
            <w:r w:rsidRPr="00582945">
              <w:rPr>
                <w:rFonts w:ascii="Times New Roman" w:eastAsia="Times New Roman" w:hAnsi="Times New Roman" w:cs="Times New Roman"/>
              </w:rPr>
              <w:t>α</w:t>
            </w:r>
            <w:r w:rsidRPr="00582945">
              <w:rPr>
                <w:rFonts w:ascii="Times New Roman" w:eastAsia="Times New Roman" w:hAnsi="Times New Roman" w:cs="Times New Roman"/>
                <w:spacing w:val="-3"/>
              </w:rPr>
              <w:t xml:space="preserve"> </w:t>
            </w:r>
            <w:proofErr w:type="spellStart"/>
            <w:r w:rsidRPr="00582945">
              <w:rPr>
                <w:rFonts w:ascii="Times New Roman" w:eastAsia="Times New Roman" w:hAnsi="Times New Roman" w:cs="Times New Roman"/>
              </w:rPr>
              <w:t>κόσκιν</w:t>
            </w:r>
            <w:proofErr w:type="spellEnd"/>
            <w:r w:rsidRPr="00582945">
              <w:rPr>
                <w:rFonts w:ascii="Times New Roman" w:eastAsia="Times New Roman" w:hAnsi="Times New Roman" w:cs="Times New Roman"/>
              </w:rPr>
              <w:t>α</w:t>
            </w:r>
          </w:p>
        </w:tc>
      </w:tr>
      <w:tr w:rsidR="00582945" w:rsidRPr="00582945" w14:paraId="54C18857" w14:textId="77777777" w:rsidTr="009F37E5">
        <w:trPr>
          <w:trHeight w:val="170"/>
          <w:jc w:val="center"/>
        </w:trPr>
        <w:tc>
          <w:tcPr>
            <w:tcW w:w="1995" w:type="dxa"/>
            <w:vAlign w:val="center"/>
          </w:tcPr>
          <w:p w14:paraId="4B8AAF48"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6,5</w:t>
            </w:r>
          </w:p>
        </w:tc>
        <w:tc>
          <w:tcPr>
            <w:tcW w:w="1282" w:type="dxa"/>
            <w:vAlign w:val="center"/>
          </w:tcPr>
          <w:p w14:paraId="22732E28"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80-90</w:t>
            </w:r>
          </w:p>
        </w:tc>
        <w:tc>
          <w:tcPr>
            <w:tcW w:w="2111" w:type="dxa"/>
            <w:vAlign w:val="center"/>
          </w:tcPr>
          <w:p w14:paraId="37BE7592"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900-1100</w:t>
            </w:r>
          </w:p>
        </w:tc>
        <w:tc>
          <w:tcPr>
            <w:tcW w:w="1133" w:type="dxa"/>
            <w:vAlign w:val="center"/>
          </w:tcPr>
          <w:p w14:paraId="20B12EFE"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30-60</w:t>
            </w:r>
          </w:p>
        </w:tc>
        <w:tc>
          <w:tcPr>
            <w:tcW w:w="1417" w:type="dxa"/>
            <w:vAlign w:val="center"/>
          </w:tcPr>
          <w:p w14:paraId="48648EA7" w14:textId="77777777" w:rsidR="00582945" w:rsidRPr="00582945" w:rsidRDefault="00582945" w:rsidP="00582945">
            <w:pPr>
              <w:jc w:val="center"/>
              <w:rPr>
                <w:rFonts w:ascii="Times New Roman" w:eastAsia="Times New Roman" w:hAnsi="Times New Roman" w:cs="Times New Roman"/>
              </w:rPr>
            </w:pPr>
            <w:r w:rsidRPr="00582945">
              <w:rPr>
                <w:rFonts w:ascii="Times New Roman" w:eastAsia="Times New Roman" w:hAnsi="Times New Roman" w:cs="Times New Roman"/>
              </w:rPr>
              <w:t>45</w:t>
            </w:r>
          </w:p>
        </w:tc>
      </w:tr>
    </w:tbl>
    <w:p w14:paraId="1F984C1F" w14:textId="77777777" w:rsidR="00582945" w:rsidRPr="00582945" w:rsidRDefault="00582945" w:rsidP="00582945">
      <w:pPr>
        <w:spacing w:after="0" w:line="240" w:lineRule="auto"/>
        <w:rPr>
          <w:rFonts w:ascii="Times New Roman" w:eastAsia="Times New Roman" w:hAnsi="Times New Roman" w:cs="Times New Roman"/>
          <w:iCs/>
        </w:rPr>
      </w:pPr>
    </w:p>
    <w:p w14:paraId="30AD04EC" w14:textId="77777777" w:rsidR="00582945" w:rsidRPr="00582945" w:rsidRDefault="00582945" w:rsidP="00582945">
      <w:pPr>
        <w:spacing w:after="0" w:line="240" w:lineRule="auto"/>
        <w:rPr>
          <w:rFonts w:ascii="Times New Roman" w:eastAsia="Times New Roman" w:hAnsi="Times New Roman" w:cs="Times New Roman"/>
          <w:iCs/>
        </w:rPr>
      </w:pPr>
    </w:p>
    <w:p w14:paraId="78A2AC65" w14:textId="77777777" w:rsidR="00582945" w:rsidRPr="00582945" w:rsidRDefault="00582945" w:rsidP="00582945">
      <w:pPr>
        <w:spacing w:after="0" w:line="240" w:lineRule="auto"/>
        <w:rPr>
          <w:rFonts w:ascii="Times New Roman" w:eastAsia="Times New Roman" w:hAnsi="Times New Roman" w:cs="Times New Roman"/>
          <w:iCs/>
        </w:rPr>
      </w:pPr>
    </w:p>
    <w:p w14:paraId="13BC96A8" w14:textId="77777777" w:rsidR="00582945" w:rsidRPr="00582945" w:rsidRDefault="00582945" w:rsidP="00582945">
      <w:pPr>
        <w:spacing w:after="0" w:line="240" w:lineRule="auto"/>
        <w:jc w:val="both"/>
        <w:rPr>
          <w:rFonts w:ascii="Times New Roman" w:eastAsia="Times New Roman" w:hAnsi="Times New Roman" w:cs="Times New Roman"/>
        </w:rPr>
      </w:pPr>
      <w:r w:rsidRPr="00582945">
        <w:rPr>
          <w:rFonts w:ascii="Times New Roman" w:eastAsia="Times New Roman" w:hAnsi="Times New Roman" w:cs="Times New Roman"/>
          <w:iCs/>
        </w:rPr>
        <w:t>Για χονδρές σχάρες με πλάτος διάκενων 30</w:t>
      </w:r>
      <w:r w:rsidRPr="00582945">
        <w:rPr>
          <w:rFonts w:ascii="Times New Roman" w:eastAsia="Times New Roman" w:hAnsi="Times New Roman" w:cs="Times New Roman"/>
          <w:iCs/>
          <w:lang w:val="en-US"/>
        </w:rPr>
        <w:t>mm</w:t>
      </w:r>
      <w:r w:rsidRPr="00582945">
        <w:rPr>
          <w:rFonts w:ascii="Times New Roman" w:eastAsia="Times New Roman" w:hAnsi="Times New Roman" w:cs="Times New Roman"/>
          <w:iCs/>
        </w:rPr>
        <w:t xml:space="preserve">, ο όγκος των </w:t>
      </w:r>
      <w:proofErr w:type="spellStart"/>
      <w:r w:rsidRPr="00582945">
        <w:rPr>
          <w:rFonts w:ascii="Times New Roman" w:eastAsia="Times New Roman" w:hAnsi="Times New Roman" w:cs="Times New Roman"/>
          <w:iCs/>
        </w:rPr>
        <w:t>εσχαρισμάτων</w:t>
      </w:r>
      <w:proofErr w:type="spellEnd"/>
      <w:r w:rsidRPr="00582945">
        <w:rPr>
          <w:rFonts w:ascii="Times New Roman" w:eastAsia="Times New Roman" w:hAnsi="Times New Roman" w:cs="Times New Roman"/>
          <w:iCs/>
        </w:rPr>
        <w:t xml:space="preserve"> είναι 15</w:t>
      </w:r>
      <w:r w:rsidRPr="00582945">
        <w:rPr>
          <w:rFonts w:ascii="Times New Roman" w:eastAsia="Times New Roman" w:hAnsi="Times New Roman" w:cs="Times New Roman"/>
        </w:rPr>
        <w:t>L/1000m</w:t>
      </w:r>
      <w:r w:rsidRPr="00582945">
        <w:rPr>
          <w:rFonts w:ascii="Times New Roman" w:eastAsia="Times New Roman" w:hAnsi="Times New Roman" w:cs="Times New Roman"/>
          <w:vertAlign w:val="superscript"/>
        </w:rPr>
        <w:t>3</w:t>
      </w:r>
      <w:r w:rsidRPr="00582945">
        <w:rPr>
          <w:rFonts w:ascii="Times New Roman" w:eastAsia="Times New Roman" w:hAnsi="Times New Roman" w:cs="Times New Roman"/>
        </w:rPr>
        <w:t xml:space="preserve"> και έχουν υγρασία 50-80%. </w:t>
      </w:r>
      <w:r w:rsidRPr="00582945">
        <w:rPr>
          <w:rFonts w:ascii="Times New Roman" w:eastAsia="Times New Roman" w:hAnsi="Times New Roman" w:cs="Times New Roman"/>
          <w:color w:val="000000"/>
          <w:lang w:eastAsia="el-GR"/>
        </w:rPr>
        <w:t xml:space="preserve">Ο ρυθμός απομάκρυνσης άμμου βρίσκεται (με βάση τη μέση παροχή σχεδιασμού) : </w:t>
      </w:r>
      <m:oMath>
        <m:f>
          <m:fPr>
            <m:ctrlPr>
              <w:rPr>
                <w:rFonts w:ascii="Cambria Math" w:eastAsia="Times New Roman" w:hAnsi="Cambria Math" w:cs="Times New Roman"/>
                <w:i/>
                <w:color w:val="000000"/>
                <w:lang w:eastAsia="el-GR"/>
              </w:rPr>
            </m:ctrlPr>
          </m:fPr>
          <m:num>
            <m:r>
              <w:rPr>
                <w:rFonts w:ascii="Cambria Math" w:eastAsia="Times New Roman" w:hAnsi="Cambria Math" w:cs="Times New Roman"/>
                <w:color w:val="000000"/>
                <w:lang w:eastAsia="el-GR"/>
              </w:rPr>
              <m:t>15</m:t>
            </m:r>
            <m:r>
              <w:rPr>
                <w:rFonts w:ascii="Cambria Math" w:eastAsia="Times New Roman" w:hAnsi="Cambria Math" w:cs="Times New Roman"/>
                <w:color w:val="000000"/>
                <w:lang w:val="en-US" w:eastAsia="el-GR"/>
              </w:rPr>
              <m:t>L</m:t>
            </m:r>
          </m:num>
          <m:den>
            <m:r>
              <w:rPr>
                <w:rFonts w:ascii="Cambria Math" w:eastAsia="Times New Roman" w:hAnsi="Cambria Math" w:cs="Times New Roman"/>
                <w:color w:val="000000"/>
                <w:lang w:eastAsia="el-GR"/>
              </w:rPr>
              <m:t>1000</m:t>
            </m:r>
            <m:sSup>
              <m:sSupPr>
                <m:ctrlPr>
                  <w:rPr>
                    <w:rFonts w:ascii="Cambria Math" w:eastAsia="Times New Roman" w:hAnsi="Cambria Math" w:cs="Times New Roman"/>
                    <w:i/>
                    <w:color w:val="000000"/>
                    <w:lang w:eastAsia="el-GR"/>
                  </w:rPr>
                </m:ctrlPr>
              </m:sSupPr>
              <m:e>
                <m:r>
                  <w:rPr>
                    <w:rFonts w:ascii="Cambria Math" w:eastAsia="Times New Roman" w:hAnsi="Cambria Math" w:cs="Times New Roman"/>
                    <w:color w:val="000000"/>
                    <w:lang w:eastAsia="el-GR"/>
                  </w:rPr>
                  <m:t>m</m:t>
                </m:r>
              </m:e>
              <m:sup>
                <m:r>
                  <w:rPr>
                    <w:rFonts w:ascii="Cambria Math" w:eastAsia="Times New Roman" w:hAnsi="Cambria Math" w:cs="Times New Roman"/>
                    <w:color w:val="000000"/>
                    <w:lang w:eastAsia="el-GR"/>
                  </w:rPr>
                  <m:t>3</m:t>
                </m:r>
              </m:sup>
            </m:sSup>
          </m:den>
        </m:f>
        <m:r>
          <w:rPr>
            <w:rFonts w:ascii="Cambria Math" w:eastAsia="Times New Roman" w:hAnsi="Cambria Math" w:cs="Times New Roman"/>
            <w:color w:val="000000"/>
            <w:lang w:eastAsia="el-GR"/>
          </w:rPr>
          <m:t>×</m:t>
        </m:r>
        <m:f>
          <m:fPr>
            <m:ctrlPr>
              <w:rPr>
                <w:rFonts w:ascii="Cambria Math" w:eastAsia="Times New Roman" w:hAnsi="Cambria Math" w:cs="Times New Roman"/>
                <w:i/>
                <w:color w:val="000000"/>
                <w:lang w:val="en-US" w:eastAsia="el-GR"/>
              </w:rPr>
            </m:ctrlPr>
          </m:fPr>
          <m:num>
            <m:r>
              <w:rPr>
                <w:rFonts w:ascii="Cambria Math" w:eastAsia="Times New Roman" w:hAnsi="Cambria Math" w:cs="Times New Roman"/>
                <w:color w:val="000000"/>
                <w:lang w:eastAsia="el-GR"/>
              </w:rPr>
              <m:t>1600</m:t>
            </m:r>
            <m:sSup>
              <m:sSupPr>
                <m:ctrlPr>
                  <w:rPr>
                    <w:rFonts w:ascii="Cambria Math" w:eastAsia="Times New Roman" w:hAnsi="Cambria Math" w:cs="Times New Roman"/>
                    <w:i/>
                    <w:color w:val="000000"/>
                    <w:lang w:val="en-US" w:eastAsia="el-GR"/>
                  </w:rPr>
                </m:ctrlPr>
              </m:sSupPr>
              <m:e>
                <m:r>
                  <w:rPr>
                    <w:rFonts w:ascii="Cambria Math" w:eastAsia="Times New Roman" w:hAnsi="Cambria Math" w:cs="Times New Roman"/>
                    <w:color w:val="000000"/>
                    <w:lang w:val="en-US" w:eastAsia="el-GR"/>
                  </w:rPr>
                  <m:t>m</m:t>
                </m:r>
              </m:e>
              <m:sup>
                <m:r>
                  <w:rPr>
                    <w:rFonts w:ascii="Cambria Math" w:eastAsia="Times New Roman" w:hAnsi="Cambria Math" w:cs="Times New Roman"/>
                    <w:color w:val="000000"/>
                    <w:lang w:eastAsia="el-GR"/>
                  </w:rPr>
                  <m:t>3</m:t>
                </m:r>
              </m:sup>
            </m:sSup>
          </m:num>
          <m:den>
            <m:r>
              <w:rPr>
                <w:rFonts w:ascii="Cambria Math" w:eastAsia="Times New Roman" w:hAnsi="Cambria Math" w:cs="Times New Roman"/>
                <w:color w:val="000000"/>
                <w:lang w:val="en-US" w:eastAsia="el-GR"/>
              </w:rPr>
              <m:t>d</m:t>
            </m:r>
          </m:den>
        </m:f>
        <m:r>
          <w:rPr>
            <w:rFonts w:ascii="Cambria Math" w:eastAsia="Times New Roman" w:hAnsi="Cambria Math" w:cs="Times New Roman"/>
            <w:color w:val="000000"/>
            <w:lang w:eastAsia="el-GR"/>
          </w:rPr>
          <m:t>=24</m:t>
        </m:r>
        <m:f>
          <m:fPr>
            <m:ctrlPr>
              <w:rPr>
                <w:rFonts w:ascii="Cambria Math" w:eastAsia="Times New Roman" w:hAnsi="Cambria Math" w:cs="Times New Roman"/>
                <w:i/>
                <w:color w:val="000000"/>
                <w:lang w:val="en-US" w:eastAsia="el-GR"/>
              </w:rPr>
            </m:ctrlPr>
          </m:fPr>
          <m:num>
            <m:r>
              <w:rPr>
                <w:rFonts w:ascii="Cambria Math" w:eastAsia="Times New Roman" w:hAnsi="Cambria Math" w:cs="Times New Roman"/>
                <w:color w:val="000000"/>
                <w:lang w:val="en-US" w:eastAsia="el-GR"/>
              </w:rPr>
              <m:t>L</m:t>
            </m:r>
          </m:num>
          <m:den>
            <m:r>
              <w:rPr>
                <w:rFonts w:ascii="Cambria Math" w:eastAsia="Times New Roman" w:hAnsi="Cambria Math" w:cs="Times New Roman"/>
                <w:color w:val="000000"/>
                <w:lang w:val="en-US" w:eastAsia="el-GR"/>
              </w:rPr>
              <m:t>d</m:t>
            </m:r>
          </m:den>
        </m:f>
      </m:oMath>
      <w:r w:rsidRPr="00582945">
        <w:rPr>
          <w:rFonts w:ascii="Times New Roman" w:eastAsia="Times New Roman" w:hAnsi="Times New Roman" w:cs="Times New Roman"/>
          <w:color w:val="000000"/>
          <w:lang w:eastAsia="el-GR"/>
        </w:rPr>
        <w:t>.</w:t>
      </w:r>
    </w:p>
    <w:p w14:paraId="28ADD3D7" w14:textId="54DE1F8B" w:rsidR="00E8604E" w:rsidRPr="00AA2ED5" w:rsidRDefault="00E8604E" w:rsidP="00E8604E">
      <w:pPr>
        <w:rPr>
          <w:rFonts w:ascii="Times New Roman" w:hAnsi="Times New Roman" w:cs="Times New Roman"/>
          <w:iCs/>
        </w:rPr>
      </w:pPr>
    </w:p>
    <w:p w14:paraId="686D014B" w14:textId="38D7865E" w:rsidR="00C6205D" w:rsidRPr="007B2B2A" w:rsidRDefault="00C6205D" w:rsidP="00E8604E">
      <w:pPr>
        <w:rPr>
          <w:rFonts w:ascii="Times New Roman" w:hAnsi="Times New Roman" w:cs="Times New Roman"/>
          <w:iCs/>
        </w:rPr>
      </w:pPr>
    </w:p>
    <w:p w14:paraId="3F4AA21C" w14:textId="2D39DD78" w:rsidR="00C6205D" w:rsidRPr="00AA2ED5" w:rsidRDefault="00C6205D" w:rsidP="00E8604E">
      <w:pPr>
        <w:rPr>
          <w:rFonts w:ascii="Times New Roman" w:hAnsi="Times New Roman" w:cs="Times New Roman"/>
          <w:iCs/>
        </w:rPr>
      </w:pPr>
    </w:p>
    <w:p w14:paraId="1FF22182" w14:textId="4617CC29" w:rsidR="00C6205D" w:rsidRDefault="00C6205D" w:rsidP="00E8604E">
      <w:pPr>
        <w:rPr>
          <w:rFonts w:ascii="Times New Roman" w:hAnsi="Times New Roman" w:cs="Times New Roman"/>
          <w:iCs/>
        </w:rPr>
      </w:pPr>
    </w:p>
    <w:p w14:paraId="1A00296C" w14:textId="1341D6A0" w:rsidR="00582945" w:rsidRDefault="00582945" w:rsidP="00E8604E">
      <w:pPr>
        <w:rPr>
          <w:rFonts w:ascii="Times New Roman" w:hAnsi="Times New Roman" w:cs="Times New Roman"/>
          <w:iCs/>
        </w:rPr>
      </w:pPr>
    </w:p>
    <w:p w14:paraId="5FD3690D" w14:textId="4C720904" w:rsidR="00582945" w:rsidRDefault="00582945" w:rsidP="00E8604E">
      <w:pPr>
        <w:rPr>
          <w:rFonts w:ascii="Times New Roman" w:hAnsi="Times New Roman" w:cs="Times New Roman"/>
          <w:iCs/>
        </w:rPr>
      </w:pPr>
    </w:p>
    <w:p w14:paraId="4DD0AA81" w14:textId="5929FEB6" w:rsidR="00582945" w:rsidRDefault="00582945" w:rsidP="00E8604E">
      <w:pPr>
        <w:rPr>
          <w:rFonts w:ascii="Times New Roman" w:hAnsi="Times New Roman" w:cs="Times New Roman"/>
          <w:iCs/>
        </w:rPr>
      </w:pPr>
    </w:p>
    <w:p w14:paraId="3B1D82E1" w14:textId="7632C7C1" w:rsidR="00582945" w:rsidRDefault="00582945" w:rsidP="00E8604E">
      <w:pPr>
        <w:rPr>
          <w:rFonts w:ascii="Times New Roman" w:hAnsi="Times New Roman" w:cs="Times New Roman"/>
          <w:iCs/>
        </w:rPr>
      </w:pPr>
    </w:p>
    <w:p w14:paraId="15262509" w14:textId="73678FBA" w:rsidR="00582945" w:rsidRDefault="00582945" w:rsidP="00E8604E">
      <w:pPr>
        <w:rPr>
          <w:rFonts w:ascii="Times New Roman" w:hAnsi="Times New Roman" w:cs="Times New Roman"/>
          <w:iCs/>
        </w:rPr>
      </w:pPr>
    </w:p>
    <w:p w14:paraId="6701BB05" w14:textId="487090BF" w:rsidR="00582945" w:rsidRDefault="00582945" w:rsidP="00E8604E">
      <w:pPr>
        <w:rPr>
          <w:rFonts w:ascii="Times New Roman" w:hAnsi="Times New Roman" w:cs="Times New Roman"/>
          <w:iCs/>
        </w:rPr>
      </w:pPr>
    </w:p>
    <w:p w14:paraId="216DD8BD" w14:textId="0E208CFA" w:rsidR="00582945" w:rsidRDefault="00582945" w:rsidP="00E8604E">
      <w:pPr>
        <w:rPr>
          <w:rFonts w:ascii="Times New Roman" w:hAnsi="Times New Roman" w:cs="Times New Roman"/>
          <w:iCs/>
        </w:rPr>
      </w:pPr>
    </w:p>
    <w:p w14:paraId="11CCFCC9" w14:textId="000A53B6" w:rsidR="00582945" w:rsidRDefault="00582945" w:rsidP="00E8604E">
      <w:pPr>
        <w:rPr>
          <w:rFonts w:ascii="Times New Roman" w:hAnsi="Times New Roman" w:cs="Times New Roman"/>
          <w:iCs/>
        </w:rPr>
      </w:pPr>
    </w:p>
    <w:p w14:paraId="273A126F" w14:textId="79E1F155" w:rsidR="00582945" w:rsidRDefault="00582945" w:rsidP="00E8604E">
      <w:pPr>
        <w:rPr>
          <w:rFonts w:ascii="Times New Roman" w:hAnsi="Times New Roman" w:cs="Times New Roman"/>
          <w:iCs/>
        </w:rPr>
      </w:pPr>
    </w:p>
    <w:p w14:paraId="6BF43C84" w14:textId="13C290DD" w:rsidR="00582945" w:rsidRDefault="00582945" w:rsidP="00E8604E">
      <w:pPr>
        <w:rPr>
          <w:rFonts w:ascii="Times New Roman" w:hAnsi="Times New Roman" w:cs="Times New Roman"/>
          <w:iCs/>
        </w:rPr>
      </w:pPr>
    </w:p>
    <w:p w14:paraId="2A3C19F8" w14:textId="5EBD14F6" w:rsidR="00582945" w:rsidRDefault="00582945" w:rsidP="00E8604E">
      <w:pPr>
        <w:rPr>
          <w:rFonts w:ascii="Times New Roman" w:hAnsi="Times New Roman" w:cs="Times New Roman"/>
          <w:iCs/>
        </w:rPr>
      </w:pPr>
    </w:p>
    <w:p w14:paraId="16DA015A" w14:textId="4472A752" w:rsidR="00582945" w:rsidRDefault="00582945" w:rsidP="00E8604E">
      <w:pPr>
        <w:rPr>
          <w:rFonts w:ascii="Times New Roman" w:hAnsi="Times New Roman" w:cs="Times New Roman"/>
          <w:iCs/>
        </w:rPr>
      </w:pPr>
    </w:p>
    <w:p w14:paraId="7D89D585" w14:textId="2BD13C44" w:rsidR="00582945" w:rsidRDefault="00582945" w:rsidP="00E8604E">
      <w:pPr>
        <w:rPr>
          <w:rFonts w:ascii="Times New Roman" w:hAnsi="Times New Roman" w:cs="Times New Roman"/>
          <w:iCs/>
        </w:rPr>
      </w:pPr>
    </w:p>
    <w:p w14:paraId="1501B461" w14:textId="7D719F23" w:rsidR="00582945" w:rsidRDefault="00582945" w:rsidP="00E8604E">
      <w:pPr>
        <w:rPr>
          <w:rFonts w:ascii="Times New Roman" w:hAnsi="Times New Roman" w:cs="Times New Roman"/>
          <w:iCs/>
        </w:rPr>
      </w:pPr>
    </w:p>
    <w:p w14:paraId="0AF300DF" w14:textId="06B05210" w:rsidR="00582945" w:rsidRDefault="00582945" w:rsidP="00E8604E">
      <w:pPr>
        <w:rPr>
          <w:rFonts w:ascii="Times New Roman" w:hAnsi="Times New Roman" w:cs="Times New Roman"/>
          <w:iCs/>
        </w:rPr>
      </w:pPr>
    </w:p>
    <w:p w14:paraId="3548F1E6" w14:textId="77777777" w:rsidR="003752A4" w:rsidRPr="00AA2ED5" w:rsidRDefault="003752A4" w:rsidP="00E8604E">
      <w:pPr>
        <w:rPr>
          <w:rFonts w:ascii="Times New Roman" w:hAnsi="Times New Roman" w:cs="Times New Roman"/>
          <w:iCs/>
        </w:rPr>
      </w:pPr>
    </w:p>
    <w:p w14:paraId="347E5A8B" w14:textId="16D45612" w:rsidR="00C6205D" w:rsidRPr="00AA2ED5" w:rsidRDefault="00C6205D" w:rsidP="00C6205D">
      <w:pPr>
        <w:jc w:val="center"/>
        <w:rPr>
          <w:rFonts w:ascii="Times New Roman" w:hAnsi="Times New Roman" w:cs="Times New Roman"/>
          <w:b/>
          <w:bCs/>
          <w:iCs/>
          <w:u w:val="single"/>
        </w:rPr>
      </w:pPr>
      <w:r w:rsidRPr="00AA2ED5">
        <w:rPr>
          <w:rFonts w:ascii="Times New Roman" w:hAnsi="Times New Roman" w:cs="Times New Roman"/>
          <w:b/>
          <w:bCs/>
          <w:iCs/>
          <w:u w:val="single"/>
        </w:rPr>
        <w:lastRenderedPageBreak/>
        <w:t xml:space="preserve">Προσομοίωση διάταξης </w:t>
      </w:r>
      <w:r w:rsidR="00CE4E27" w:rsidRPr="00AA2ED5">
        <w:rPr>
          <w:rFonts w:ascii="Times New Roman" w:hAnsi="Times New Roman" w:cs="Times New Roman"/>
          <w:b/>
          <w:bCs/>
          <w:iCs/>
          <w:u w:val="single"/>
        </w:rPr>
        <w:t>εσχάρας – καναλιού και συνθηκών ροής</w:t>
      </w:r>
    </w:p>
    <w:p w14:paraId="1466FAD2" w14:textId="77777777" w:rsidR="00C6205D" w:rsidRPr="00AA2ED5" w:rsidRDefault="00C6205D" w:rsidP="00C6205D">
      <w:pPr>
        <w:jc w:val="center"/>
        <w:rPr>
          <w:rFonts w:ascii="Times New Roman" w:hAnsi="Times New Roman" w:cs="Times New Roman"/>
          <w:b/>
          <w:bCs/>
          <w:iCs/>
          <w:u w:val="single"/>
        </w:rPr>
      </w:pPr>
    </w:p>
    <w:p w14:paraId="1FD4173E" w14:textId="77777777" w:rsidR="00CE4E27" w:rsidRPr="00AA2ED5" w:rsidRDefault="00C6205D" w:rsidP="00CE4E27">
      <w:pPr>
        <w:keepNext/>
        <w:jc w:val="center"/>
        <w:rPr>
          <w:rFonts w:ascii="Times New Roman" w:hAnsi="Times New Roman" w:cs="Times New Roman"/>
        </w:rPr>
      </w:pPr>
      <w:r w:rsidRPr="00AA2ED5">
        <w:rPr>
          <w:rFonts w:ascii="Times New Roman" w:hAnsi="Times New Roman" w:cs="Times New Roman"/>
          <w:b/>
          <w:bCs/>
          <w:iCs/>
          <w:noProof/>
        </w:rPr>
        <w:drawing>
          <wp:inline distT="0" distB="0" distL="0" distR="0" wp14:anchorId="2F3F4680" wp14:editId="2263F86D">
            <wp:extent cx="4001058" cy="6506483"/>
            <wp:effectExtent l="0" t="0" r="0" b="889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pic:nvPicPr>
                  <pic:blipFill>
                    <a:blip r:embed="rId15">
                      <a:extLst>
                        <a:ext uri="{28A0092B-C50C-407E-A947-70E740481C1C}">
                          <a14:useLocalDpi xmlns:a14="http://schemas.microsoft.com/office/drawing/2010/main" val="0"/>
                        </a:ext>
                      </a:extLst>
                    </a:blip>
                    <a:stretch>
                      <a:fillRect/>
                    </a:stretch>
                  </pic:blipFill>
                  <pic:spPr>
                    <a:xfrm>
                      <a:off x="0" y="0"/>
                      <a:ext cx="4001058" cy="6506483"/>
                    </a:xfrm>
                    <a:prstGeom prst="rect">
                      <a:avLst/>
                    </a:prstGeom>
                  </pic:spPr>
                </pic:pic>
              </a:graphicData>
            </a:graphic>
          </wp:inline>
        </w:drawing>
      </w:r>
    </w:p>
    <w:p w14:paraId="434789BB" w14:textId="2372EF52" w:rsidR="00C6205D" w:rsidRPr="00AA2ED5" w:rsidRDefault="00CE4E27" w:rsidP="00CE4E27">
      <w:pPr>
        <w:pStyle w:val="a7"/>
        <w:jc w:val="center"/>
        <w:rPr>
          <w:rFonts w:ascii="Times New Roman" w:hAnsi="Times New Roman" w:cs="Times New Roman"/>
          <w:sz w:val="20"/>
          <w:szCs w:val="20"/>
        </w:rPr>
      </w:pPr>
      <w:r w:rsidRPr="00AA2ED5">
        <w:rPr>
          <w:rFonts w:ascii="Times New Roman" w:hAnsi="Times New Roman" w:cs="Times New Roman"/>
          <w:sz w:val="20"/>
          <w:szCs w:val="20"/>
        </w:rPr>
        <w:t xml:space="preserve">Εικόνα </w:t>
      </w:r>
      <w:r w:rsidRPr="00AA2ED5">
        <w:rPr>
          <w:rFonts w:ascii="Times New Roman" w:hAnsi="Times New Roman" w:cs="Times New Roman"/>
          <w:sz w:val="20"/>
          <w:szCs w:val="20"/>
        </w:rPr>
        <w:fldChar w:fldCharType="begin"/>
      </w:r>
      <w:r w:rsidRPr="00AA2ED5">
        <w:rPr>
          <w:rFonts w:ascii="Times New Roman" w:hAnsi="Times New Roman" w:cs="Times New Roman"/>
          <w:sz w:val="20"/>
          <w:szCs w:val="20"/>
        </w:rPr>
        <w:instrText xml:space="preserve"> SEQ Εικόνα \* ARABIC </w:instrText>
      </w:r>
      <w:r w:rsidRPr="00AA2ED5">
        <w:rPr>
          <w:rFonts w:ascii="Times New Roman" w:hAnsi="Times New Roman" w:cs="Times New Roman"/>
          <w:sz w:val="20"/>
          <w:szCs w:val="20"/>
        </w:rPr>
        <w:fldChar w:fldCharType="separate"/>
      </w:r>
      <w:r w:rsidR="00AE710B">
        <w:rPr>
          <w:rFonts w:ascii="Times New Roman" w:hAnsi="Times New Roman" w:cs="Times New Roman"/>
          <w:noProof/>
          <w:sz w:val="20"/>
          <w:szCs w:val="20"/>
        </w:rPr>
        <w:t>2</w:t>
      </w:r>
      <w:r w:rsidRPr="00AA2ED5">
        <w:rPr>
          <w:rFonts w:ascii="Times New Roman" w:hAnsi="Times New Roman" w:cs="Times New Roman"/>
          <w:sz w:val="20"/>
          <w:szCs w:val="20"/>
        </w:rPr>
        <w:fldChar w:fldCharType="end"/>
      </w:r>
      <w:r w:rsidRPr="00AA2ED5">
        <w:rPr>
          <w:rFonts w:ascii="Times New Roman" w:hAnsi="Times New Roman" w:cs="Times New Roman"/>
          <w:sz w:val="20"/>
          <w:szCs w:val="20"/>
        </w:rPr>
        <w:t>: Πρόσοψη εσχάρας (τομή)</w:t>
      </w:r>
    </w:p>
    <w:p w14:paraId="75B31272" w14:textId="71D78DA2" w:rsidR="00CE4E27" w:rsidRPr="00AA2ED5" w:rsidRDefault="00CE4E27" w:rsidP="00CE4E27">
      <w:pPr>
        <w:rPr>
          <w:rFonts w:ascii="Times New Roman" w:hAnsi="Times New Roman" w:cs="Times New Roman"/>
        </w:rPr>
      </w:pPr>
    </w:p>
    <w:p w14:paraId="7561612E" w14:textId="33DA201E" w:rsidR="00CE4E27" w:rsidRPr="00AA2ED5" w:rsidRDefault="00CE4E27" w:rsidP="00CE4E27">
      <w:pPr>
        <w:rPr>
          <w:rFonts w:ascii="Times New Roman" w:hAnsi="Times New Roman" w:cs="Times New Roman"/>
        </w:rPr>
      </w:pPr>
    </w:p>
    <w:p w14:paraId="520EE2DC" w14:textId="2021E219" w:rsidR="00CE4E27" w:rsidRPr="00AA2ED5" w:rsidRDefault="00CE4E27" w:rsidP="00CE4E27">
      <w:pPr>
        <w:rPr>
          <w:rFonts w:ascii="Times New Roman" w:hAnsi="Times New Roman" w:cs="Times New Roman"/>
        </w:rPr>
      </w:pPr>
    </w:p>
    <w:p w14:paraId="4EEB9A32" w14:textId="3F874416" w:rsidR="00CE4E27" w:rsidRPr="00AA2ED5" w:rsidRDefault="00CE4E27" w:rsidP="00CE4E27">
      <w:pPr>
        <w:rPr>
          <w:rFonts w:ascii="Times New Roman" w:hAnsi="Times New Roman" w:cs="Times New Roman"/>
        </w:rPr>
      </w:pPr>
    </w:p>
    <w:p w14:paraId="434BC441" w14:textId="4CB4B74C" w:rsidR="00CE4E27" w:rsidRPr="00AA2ED5" w:rsidRDefault="00CE4E27" w:rsidP="00CE4E27">
      <w:pPr>
        <w:rPr>
          <w:rFonts w:ascii="Times New Roman" w:hAnsi="Times New Roman" w:cs="Times New Roman"/>
        </w:rPr>
      </w:pPr>
    </w:p>
    <w:p w14:paraId="5811EF23" w14:textId="7CFCDCE5" w:rsidR="00CE4E27" w:rsidRPr="00AA2ED5" w:rsidRDefault="00CE4E27" w:rsidP="00CE4E27">
      <w:pPr>
        <w:keepNext/>
        <w:rPr>
          <w:rFonts w:ascii="Times New Roman" w:hAnsi="Times New Roman" w:cs="Times New Roman"/>
        </w:rPr>
      </w:pPr>
    </w:p>
    <w:p w14:paraId="4BE8B59A" w14:textId="2F627C17" w:rsidR="00CE4E27" w:rsidRPr="00AA2ED5" w:rsidRDefault="00CE4E27" w:rsidP="00CE4E27">
      <w:pPr>
        <w:pStyle w:val="a7"/>
        <w:jc w:val="center"/>
        <w:rPr>
          <w:rFonts w:ascii="Times New Roman" w:hAnsi="Times New Roman" w:cs="Times New Roman"/>
          <w:sz w:val="20"/>
          <w:szCs w:val="20"/>
        </w:rPr>
      </w:pPr>
    </w:p>
    <w:p w14:paraId="46B53276" w14:textId="0AF38140" w:rsidR="00305EFD" w:rsidRPr="009B793A" w:rsidRDefault="00CE0F69" w:rsidP="00305EFD">
      <w:pPr>
        <w:rPr>
          <w:rFonts w:ascii="Times New Roman" w:hAnsi="Times New Roman" w:cs="Times New Roman"/>
        </w:rPr>
      </w:pPr>
      <w:r w:rsidRPr="00AA2ED5">
        <w:rPr>
          <w:rFonts w:ascii="Times New Roman" w:hAnsi="Times New Roman" w:cs="Times New Roman"/>
          <w:noProof/>
        </w:rPr>
        <w:drawing>
          <wp:anchor distT="0" distB="0" distL="114300" distR="114300" simplePos="0" relativeHeight="251664384" behindDoc="0" locked="0" layoutInCell="1" allowOverlap="1" wp14:anchorId="0F47C625" wp14:editId="09B5511A">
            <wp:simplePos x="0" y="0"/>
            <wp:positionH relativeFrom="margin">
              <wp:posOffset>259080</wp:posOffset>
            </wp:positionH>
            <wp:positionV relativeFrom="paragraph">
              <wp:posOffset>274955</wp:posOffset>
            </wp:positionV>
            <wp:extent cx="4655820" cy="6370320"/>
            <wp:effectExtent l="0" t="0" r="0" b="0"/>
            <wp:wrapTopAndBottom/>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6"/>
                    <pic:cNvPicPr/>
                  </pic:nvPicPr>
                  <pic:blipFill>
                    <a:blip r:embed="rId16">
                      <a:extLst>
                        <a:ext uri="{28A0092B-C50C-407E-A947-70E740481C1C}">
                          <a14:useLocalDpi xmlns:a14="http://schemas.microsoft.com/office/drawing/2010/main" val="0"/>
                        </a:ext>
                      </a:extLst>
                    </a:blip>
                    <a:stretch>
                      <a:fillRect/>
                    </a:stretch>
                  </pic:blipFill>
                  <pic:spPr>
                    <a:xfrm>
                      <a:off x="0" y="0"/>
                      <a:ext cx="4655820" cy="6370320"/>
                    </a:xfrm>
                    <a:prstGeom prst="rect">
                      <a:avLst/>
                    </a:prstGeom>
                  </pic:spPr>
                </pic:pic>
              </a:graphicData>
            </a:graphic>
            <wp14:sizeRelH relativeFrom="margin">
              <wp14:pctWidth>0</wp14:pctWidth>
            </wp14:sizeRelH>
            <wp14:sizeRelV relativeFrom="margin">
              <wp14:pctHeight>0</wp14:pctHeight>
            </wp14:sizeRelV>
          </wp:anchor>
        </w:drawing>
      </w:r>
      <w:r w:rsidR="00582945" w:rsidRPr="00AA2ED5">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0A231DD" wp14:editId="047441D1">
                <wp:simplePos x="0" y="0"/>
                <wp:positionH relativeFrom="margin">
                  <wp:align>right</wp:align>
                </wp:positionH>
                <wp:positionV relativeFrom="paragraph">
                  <wp:posOffset>6745605</wp:posOffset>
                </wp:positionV>
                <wp:extent cx="5274310" cy="635"/>
                <wp:effectExtent l="0" t="0" r="2540" b="0"/>
                <wp:wrapSquare wrapText="bothSides"/>
                <wp:docPr id="7" name="Πλαίσιο κειμένου 7"/>
                <wp:cNvGraphicFramePr/>
                <a:graphic xmlns:a="http://schemas.openxmlformats.org/drawingml/2006/main">
                  <a:graphicData uri="http://schemas.microsoft.com/office/word/2010/wordprocessingShape">
                    <wps:wsp>
                      <wps:cNvSpPr txBox="1"/>
                      <wps:spPr>
                        <a:xfrm>
                          <a:off x="0" y="0"/>
                          <a:ext cx="5274310" cy="635"/>
                        </a:xfrm>
                        <a:prstGeom prst="rect">
                          <a:avLst/>
                        </a:prstGeom>
                        <a:solidFill>
                          <a:prstClr val="white"/>
                        </a:solidFill>
                        <a:ln>
                          <a:noFill/>
                        </a:ln>
                      </wps:spPr>
                      <wps:txbx>
                        <w:txbxContent>
                          <w:p w14:paraId="6905B214" w14:textId="41D6BAB7" w:rsidR="00CE4E27" w:rsidRPr="00CE4E27" w:rsidRDefault="00CE4E27" w:rsidP="00CE4E27">
                            <w:pPr>
                              <w:pStyle w:val="a7"/>
                              <w:jc w:val="center"/>
                              <w:rPr>
                                <w:rFonts w:ascii="Times New Roman" w:hAnsi="Times New Roman" w:cs="Times New Roman"/>
                                <w:noProof/>
                                <w:sz w:val="20"/>
                                <w:szCs w:val="20"/>
                              </w:rPr>
                            </w:pPr>
                            <w:r w:rsidRPr="00CE4E27">
                              <w:rPr>
                                <w:rFonts w:ascii="Times New Roman" w:hAnsi="Times New Roman" w:cs="Times New Roman"/>
                                <w:sz w:val="20"/>
                                <w:szCs w:val="20"/>
                              </w:rPr>
                              <w:t xml:space="preserve">Εικόνα </w:t>
                            </w:r>
                            <w:r w:rsidRPr="00CE4E27">
                              <w:rPr>
                                <w:rFonts w:ascii="Times New Roman" w:hAnsi="Times New Roman" w:cs="Times New Roman"/>
                                <w:sz w:val="20"/>
                                <w:szCs w:val="20"/>
                              </w:rPr>
                              <w:fldChar w:fldCharType="begin"/>
                            </w:r>
                            <w:r w:rsidRPr="00CE4E27">
                              <w:rPr>
                                <w:rFonts w:ascii="Times New Roman" w:hAnsi="Times New Roman" w:cs="Times New Roman"/>
                                <w:sz w:val="20"/>
                                <w:szCs w:val="20"/>
                              </w:rPr>
                              <w:instrText xml:space="preserve"> SEQ Εικόνα \* ARABIC </w:instrText>
                            </w:r>
                            <w:r w:rsidRPr="00CE4E27">
                              <w:rPr>
                                <w:rFonts w:ascii="Times New Roman" w:hAnsi="Times New Roman" w:cs="Times New Roman"/>
                                <w:sz w:val="20"/>
                                <w:szCs w:val="20"/>
                              </w:rPr>
                              <w:fldChar w:fldCharType="separate"/>
                            </w:r>
                            <w:r w:rsidR="00AE710B">
                              <w:rPr>
                                <w:rFonts w:ascii="Times New Roman" w:hAnsi="Times New Roman" w:cs="Times New Roman"/>
                                <w:noProof/>
                                <w:sz w:val="20"/>
                                <w:szCs w:val="20"/>
                              </w:rPr>
                              <w:t>3</w:t>
                            </w:r>
                            <w:r w:rsidRPr="00CE4E27">
                              <w:rPr>
                                <w:rFonts w:ascii="Times New Roman" w:hAnsi="Times New Roman" w:cs="Times New Roman"/>
                                <w:sz w:val="20"/>
                                <w:szCs w:val="20"/>
                              </w:rPr>
                              <w:fldChar w:fldCharType="end"/>
                            </w:r>
                            <w:r w:rsidRPr="00CE4E27">
                              <w:rPr>
                                <w:rFonts w:ascii="Times New Roman" w:hAnsi="Times New Roman" w:cs="Times New Roman"/>
                                <w:sz w:val="20"/>
                                <w:szCs w:val="20"/>
                              </w:rPr>
                              <w:t>: Πλάγια όψη καναλιού (τομή)</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A231DD" id="Πλαίσιο κειμένου 7" o:spid="_x0000_s1027" type="#_x0000_t202" style="position:absolute;margin-left:364.1pt;margin-top:531.15pt;width:415.3pt;height:.05pt;z-index:2516664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" stroked="f">
                <v:textbox style="mso-fit-shape-to-text:t" inset="0,0,0,0">
                  <w:txbxContent>
                    <w:p w14:paraId="6905B214" w14:textId="41D6BAB7" w:rsidR="00CE4E27" w:rsidRPr="00CE4E27" w:rsidRDefault="00CE4E27" w:rsidP="00CE4E27">
                      <w:pPr>
                        <w:pStyle w:val="a7"/>
                        <w:jc w:val="center"/>
                        <w:rPr>
                          <w:rFonts w:ascii="Times New Roman" w:hAnsi="Times New Roman" w:cs="Times New Roman"/>
                          <w:noProof/>
                          <w:sz w:val="20"/>
                          <w:szCs w:val="20"/>
                        </w:rPr>
                      </w:pPr>
                      <w:r w:rsidRPr="00CE4E27">
                        <w:rPr>
                          <w:rFonts w:ascii="Times New Roman" w:hAnsi="Times New Roman" w:cs="Times New Roman"/>
                          <w:sz w:val="20"/>
                          <w:szCs w:val="20"/>
                        </w:rPr>
                        <w:t xml:space="preserve">Εικόνα </w:t>
                      </w:r>
                      <w:r w:rsidRPr="00CE4E27">
                        <w:rPr>
                          <w:rFonts w:ascii="Times New Roman" w:hAnsi="Times New Roman" w:cs="Times New Roman"/>
                          <w:sz w:val="20"/>
                          <w:szCs w:val="20"/>
                        </w:rPr>
                        <w:fldChar w:fldCharType="begin"/>
                      </w:r>
                      <w:r w:rsidRPr="00CE4E27">
                        <w:rPr>
                          <w:rFonts w:ascii="Times New Roman" w:hAnsi="Times New Roman" w:cs="Times New Roman"/>
                          <w:sz w:val="20"/>
                          <w:szCs w:val="20"/>
                        </w:rPr>
                        <w:instrText xml:space="preserve"> SEQ Εικόνα \* ARABIC </w:instrText>
                      </w:r>
                      <w:r w:rsidRPr="00CE4E27">
                        <w:rPr>
                          <w:rFonts w:ascii="Times New Roman" w:hAnsi="Times New Roman" w:cs="Times New Roman"/>
                          <w:sz w:val="20"/>
                          <w:szCs w:val="20"/>
                        </w:rPr>
                        <w:fldChar w:fldCharType="separate"/>
                      </w:r>
                      <w:r w:rsidR="00AE710B">
                        <w:rPr>
                          <w:rFonts w:ascii="Times New Roman" w:hAnsi="Times New Roman" w:cs="Times New Roman"/>
                          <w:noProof/>
                          <w:sz w:val="20"/>
                          <w:szCs w:val="20"/>
                        </w:rPr>
                        <w:t>3</w:t>
                      </w:r>
                      <w:r w:rsidRPr="00CE4E27">
                        <w:rPr>
                          <w:rFonts w:ascii="Times New Roman" w:hAnsi="Times New Roman" w:cs="Times New Roman"/>
                          <w:sz w:val="20"/>
                          <w:szCs w:val="20"/>
                        </w:rPr>
                        <w:fldChar w:fldCharType="end"/>
                      </w:r>
                      <w:r w:rsidRPr="00CE4E27">
                        <w:rPr>
                          <w:rFonts w:ascii="Times New Roman" w:hAnsi="Times New Roman" w:cs="Times New Roman"/>
                          <w:sz w:val="20"/>
                          <w:szCs w:val="20"/>
                        </w:rPr>
                        <w:t>: Πλάγια όψη καναλιού (τομή)</w:t>
                      </w:r>
                    </w:p>
                  </w:txbxContent>
                </v:textbox>
                <w10:wrap type="square" anchorx="margin"/>
              </v:shape>
            </w:pict>
          </mc:Fallback>
        </mc:AlternateContent>
      </w:r>
    </w:p>
    <w:p w14:paraId="17D3E1F4" w14:textId="77C4D176" w:rsidR="00305EFD" w:rsidRPr="00AA2ED5" w:rsidRDefault="00305EFD" w:rsidP="00305EFD">
      <w:pPr>
        <w:rPr>
          <w:rFonts w:ascii="Times New Roman" w:hAnsi="Times New Roman" w:cs="Times New Roman"/>
        </w:rPr>
      </w:pPr>
    </w:p>
    <w:p w14:paraId="4C87D914" w14:textId="129FC32A" w:rsidR="00305EFD" w:rsidRPr="00AA2ED5" w:rsidRDefault="00305EFD" w:rsidP="00305EFD">
      <w:pPr>
        <w:rPr>
          <w:rFonts w:ascii="Times New Roman" w:hAnsi="Times New Roman" w:cs="Times New Roman"/>
        </w:rPr>
      </w:pPr>
    </w:p>
    <w:p w14:paraId="0EC1192C" w14:textId="03E17FCC" w:rsidR="00305EFD" w:rsidRPr="00AA2ED5" w:rsidRDefault="00305EFD" w:rsidP="00305EFD">
      <w:pPr>
        <w:tabs>
          <w:tab w:val="left" w:pos="6264"/>
        </w:tabs>
        <w:rPr>
          <w:rFonts w:ascii="Times New Roman" w:hAnsi="Times New Roman" w:cs="Times New Roman"/>
        </w:rPr>
      </w:pPr>
      <w:r w:rsidRPr="00AA2ED5">
        <w:rPr>
          <w:rFonts w:ascii="Times New Roman" w:hAnsi="Times New Roman" w:cs="Times New Roman"/>
        </w:rPr>
        <w:tab/>
      </w:r>
    </w:p>
    <w:p w14:paraId="19F2A4F0" w14:textId="0B7A4C5C" w:rsidR="00305EFD" w:rsidRPr="00AA2ED5" w:rsidRDefault="00305EFD" w:rsidP="00305EFD">
      <w:pPr>
        <w:tabs>
          <w:tab w:val="left" w:pos="6264"/>
        </w:tabs>
        <w:jc w:val="center"/>
        <w:rPr>
          <w:rFonts w:ascii="Times New Roman" w:hAnsi="Times New Roman" w:cs="Times New Roman"/>
          <w:b/>
          <w:bCs/>
          <w:u w:val="single"/>
        </w:rPr>
      </w:pPr>
    </w:p>
    <w:p w14:paraId="65F8A2F6" w14:textId="77777777" w:rsidR="00582945" w:rsidRDefault="00582945" w:rsidP="00305EFD">
      <w:pPr>
        <w:tabs>
          <w:tab w:val="left" w:pos="6264"/>
        </w:tabs>
        <w:jc w:val="center"/>
        <w:rPr>
          <w:rFonts w:ascii="Times New Roman" w:hAnsi="Times New Roman" w:cs="Times New Roman"/>
          <w:b/>
          <w:bCs/>
          <w:u w:val="single"/>
        </w:rPr>
      </w:pPr>
    </w:p>
    <w:p w14:paraId="300208D1" w14:textId="77777777" w:rsidR="00582945" w:rsidRPr="00582945" w:rsidRDefault="00305EFD" w:rsidP="00671F80">
      <w:pPr>
        <w:pStyle w:val="1"/>
      </w:pPr>
      <w:bookmarkStart w:id="35" w:name="_Toc122958798"/>
      <w:r w:rsidRPr="00582945">
        <w:lastRenderedPageBreak/>
        <w:t>Εξάμμωση</w:t>
      </w:r>
      <w:bookmarkEnd w:id="35"/>
      <w:r w:rsidR="00E80076" w:rsidRPr="00582945">
        <w:t xml:space="preserve"> </w:t>
      </w:r>
    </w:p>
    <w:p w14:paraId="7062D394" w14:textId="6004B78A" w:rsidR="00305EFD" w:rsidRPr="00582945" w:rsidRDefault="00E80076" w:rsidP="00305EFD">
      <w:pPr>
        <w:tabs>
          <w:tab w:val="left" w:pos="6264"/>
        </w:tabs>
        <w:jc w:val="center"/>
        <w:rPr>
          <w:rFonts w:ascii="Times New Roman" w:hAnsi="Times New Roman" w:cs="Times New Roman"/>
        </w:rPr>
      </w:pPr>
      <w:r w:rsidRPr="00582945">
        <w:rPr>
          <w:rFonts w:ascii="Times New Roman" w:hAnsi="Times New Roman" w:cs="Times New Roman"/>
        </w:rPr>
        <w:t xml:space="preserve"> </w:t>
      </w:r>
      <w:r w:rsidR="00305EFD" w:rsidRPr="00582945">
        <w:rPr>
          <w:rFonts w:ascii="Times New Roman" w:hAnsi="Times New Roman" w:cs="Times New Roman"/>
          <w:b/>
          <w:bCs/>
        </w:rPr>
        <w:t xml:space="preserve">Διαστασιολόγηση Αεριζόμενου </w:t>
      </w:r>
      <w:proofErr w:type="spellStart"/>
      <w:r w:rsidR="00305EFD" w:rsidRPr="00582945">
        <w:rPr>
          <w:rFonts w:ascii="Times New Roman" w:hAnsi="Times New Roman" w:cs="Times New Roman"/>
          <w:b/>
          <w:bCs/>
        </w:rPr>
        <w:t>Εξαμμώτη</w:t>
      </w:r>
      <w:proofErr w:type="spellEnd"/>
      <w:r w:rsidR="00305EFD" w:rsidRPr="00582945">
        <w:rPr>
          <w:rFonts w:ascii="Times New Roman" w:hAnsi="Times New Roman" w:cs="Times New Roman"/>
        </w:rPr>
        <w:t xml:space="preserve"> </w:t>
      </w:r>
    </w:p>
    <w:p w14:paraId="325462F5" w14:textId="5F09C6D2" w:rsidR="00E80076" w:rsidRPr="00AA2ED5" w:rsidRDefault="00E80076" w:rsidP="00E80076">
      <w:pPr>
        <w:tabs>
          <w:tab w:val="left" w:pos="6264"/>
        </w:tabs>
        <w:jc w:val="both"/>
        <w:rPr>
          <w:rFonts w:ascii="Times New Roman" w:hAnsi="Times New Roman" w:cs="Times New Roman"/>
        </w:rPr>
      </w:pPr>
      <w:r w:rsidRPr="00AA2ED5">
        <w:rPr>
          <w:rFonts w:ascii="Times New Roman" w:hAnsi="Times New Roman" w:cs="Times New Roman"/>
        </w:rPr>
        <w:t>Η απομάκρυνση της άμμου είναι απαραίτητη για την αποφυγή βλαβών στον μηχανολογικό εξοπλισμό, στα διάφορα τμήματα της διαδικασίας.</w:t>
      </w:r>
    </w:p>
    <w:p w14:paraId="151D5D5A" w14:textId="7BDAC702" w:rsidR="00E80076" w:rsidRPr="00AA2ED5" w:rsidRDefault="00E80076" w:rsidP="00E80076">
      <w:pPr>
        <w:tabs>
          <w:tab w:val="left" w:pos="6264"/>
        </w:tabs>
        <w:jc w:val="both"/>
        <w:rPr>
          <w:rFonts w:ascii="Times New Roman" w:hAnsi="Times New Roman" w:cs="Times New Roman"/>
        </w:rPr>
      </w:pPr>
      <w:r w:rsidRPr="00AA2ED5">
        <w:rPr>
          <w:rFonts w:ascii="Times New Roman" w:hAnsi="Times New Roman" w:cs="Times New Roman"/>
        </w:rPr>
        <w:t xml:space="preserve">Η απομάκρυνση των στερεών στον </w:t>
      </w:r>
      <w:proofErr w:type="spellStart"/>
      <w:r w:rsidRPr="00AA2ED5">
        <w:rPr>
          <w:rFonts w:ascii="Times New Roman" w:hAnsi="Times New Roman" w:cs="Times New Roman"/>
        </w:rPr>
        <w:t>εξαμμωτή</w:t>
      </w:r>
      <w:proofErr w:type="spellEnd"/>
      <w:r w:rsidRPr="00AA2ED5">
        <w:rPr>
          <w:rFonts w:ascii="Times New Roman" w:hAnsi="Times New Roman" w:cs="Times New Roman"/>
        </w:rPr>
        <w:t xml:space="preserve"> γίνεται με καθίζηση, συγκεκριμένα καθίζηση Τύπου 1 (καθίζηση διακριτών σωματιδίων). Τα σωματίδια προς απομάκρυνση έχουν διάμετρο μεγαλύτερη από 200μ</w:t>
      </w:r>
      <w:r w:rsidRPr="00AA2ED5">
        <w:rPr>
          <w:rFonts w:ascii="Times New Roman" w:hAnsi="Times New Roman" w:cs="Times New Roman"/>
          <w:lang w:val="en-US"/>
        </w:rPr>
        <w:t>m</w:t>
      </w:r>
      <w:r w:rsidRPr="00AA2ED5">
        <w:rPr>
          <w:rFonts w:ascii="Times New Roman" w:hAnsi="Times New Roman" w:cs="Times New Roman"/>
        </w:rPr>
        <w:t>.</w:t>
      </w:r>
    </w:p>
    <w:p w14:paraId="73899AF1" w14:textId="3CB9DB3F" w:rsidR="00192547" w:rsidRPr="00AA2ED5" w:rsidRDefault="00192547" w:rsidP="00192547">
      <w:pPr>
        <w:spacing w:after="200" w:line="276" w:lineRule="auto"/>
        <w:jc w:val="both"/>
        <w:rPr>
          <w:rFonts w:ascii="Times New Roman" w:eastAsia="Calibri" w:hAnsi="Times New Roman" w:cs="Times New Roman"/>
        </w:rPr>
      </w:pPr>
      <w:r w:rsidRPr="00AA2ED5">
        <w:rPr>
          <w:rFonts w:ascii="Times New Roman" w:eastAsia="Calibri" w:hAnsi="Times New Roman" w:cs="Times New Roman"/>
        </w:rPr>
        <w:t xml:space="preserve">Ο σχεδιασμός γίνεται με την </w:t>
      </w:r>
      <w:proofErr w:type="spellStart"/>
      <w:r w:rsidRPr="00AA2ED5">
        <w:rPr>
          <w:rFonts w:ascii="Times New Roman" w:eastAsia="Calibri" w:hAnsi="Times New Roman" w:cs="Times New Roman"/>
          <w:lang w:val="en-US"/>
        </w:rPr>
        <w:t>Q</w:t>
      </w:r>
      <w:r w:rsidRPr="00AA2ED5">
        <w:rPr>
          <w:rFonts w:ascii="Times New Roman" w:eastAsia="Calibri" w:hAnsi="Times New Roman" w:cs="Times New Roman"/>
          <w:vertAlign w:val="subscript"/>
          <w:lang w:val="en-US"/>
        </w:rPr>
        <w:t>max</w:t>
      </w:r>
      <w:proofErr w:type="spellEnd"/>
      <w:r w:rsidRPr="00AA2ED5">
        <w:rPr>
          <w:rFonts w:ascii="Times New Roman" w:eastAsia="Calibri" w:hAnsi="Times New Roman" w:cs="Times New Roman"/>
          <w:vertAlign w:val="subscript"/>
        </w:rPr>
        <w:t>_</w:t>
      </w:r>
      <w:r w:rsidRPr="00AA2ED5">
        <w:rPr>
          <w:rFonts w:ascii="Times New Roman" w:eastAsia="Calibri" w:hAnsi="Times New Roman" w:cs="Times New Roman"/>
          <w:vertAlign w:val="subscript"/>
          <w:lang w:val="en-US"/>
        </w:rPr>
        <w:t>K</w:t>
      </w:r>
      <w:r w:rsidRPr="00AA2ED5">
        <w:rPr>
          <w:rFonts w:ascii="Times New Roman" w:eastAsia="Calibri" w:hAnsi="Times New Roman" w:cs="Times New Roman"/>
          <w:vertAlign w:val="subscript"/>
        </w:rPr>
        <w:t>62</w:t>
      </w:r>
      <w:r w:rsidRPr="00AA2ED5">
        <w:rPr>
          <w:rFonts w:ascii="Times New Roman" w:eastAsia="Calibri" w:hAnsi="Times New Roman" w:cs="Times New Roman"/>
        </w:rPr>
        <w:t xml:space="preserve"> και βασική παράμετρος σχεδιασμού είναι ο χρόνος παραμονής τ  που τίθεται μεταξύ 2 και 5 </w:t>
      </w:r>
      <w:r w:rsidRPr="00AA2ED5">
        <w:rPr>
          <w:rFonts w:ascii="Times New Roman" w:eastAsia="Calibri" w:hAnsi="Times New Roman" w:cs="Times New Roman"/>
          <w:lang w:val="en-US"/>
        </w:rPr>
        <w:t>min</w:t>
      </w:r>
      <w:r w:rsidRPr="00AA2ED5">
        <w:rPr>
          <w:rFonts w:ascii="Times New Roman" w:eastAsia="Calibri" w:hAnsi="Times New Roman" w:cs="Times New Roman"/>
        </w:rPr>
        <w:t xml:space="preserve"> (ισχύει για τη μέγιστη παροχή).  Ο όγκος </w:t>
      </w:r>
      <w:r w:rsidRPr="00AA2ED5">
        <w:rPr>
          <w:rFonts w:ascii="Times New Roman" w:eastAsia="Calibri" w:hAnsi="Times New Roman" w:cs="Times New Roman"/>
          <w:lang w:val="en-US"/>
        </w:rPr>
        <w:t>V</w:t>
      </w:r>
      <w:r w:rsidRPr="00AA2ED5">
        <w:rPr>
          <w:rFonts w:ascii="Times New Roman" w:eastAsia="Calibri" w:hAnsi="Times New Roman" w:cs="Times New Roman"/>
        </w:rPr>
        <w:t xml:space="preserve"> του </w:t>
      </w:r>
      <w:proofErr w:type="spellStart"/>
      <w:r w:rsidRPr="00AA2ED5">
        <w:rPr>
          <w:rFonts w:ascii="Times New Roman" w:eastAsia="Calibri" w:hAnsi="Times New Roman" w:cs="Times New Roman"/>
        </w:rPr>
        <w:t>εξαμμωτή</w:t>
      </w:r>
      <w:proofErr w:type="spellEnd"/>
      <w:r w:rsidRPr="00AA2ED5">
        <w:rPr>
          <w:rFonts w:ascii="Times New Roman" w:eastAsia="Calibri" w:hAnsi="Times New Roman" w:cs="Times New Roman"/>
        </w:rPr>
        <w:t xml:space="preserve"> δίνεται από τη σχέση:  </w:t>
      </w:r>
      <w:r w:rsidRPr="00AA2ED5">
        <w:rPr>
          <w:rFonts w:ascii="Times New Roman" w:eastAsia="Calibri" w:hAnsi="Times New Roman" w:cs="Times New Roman"/>
          <w:b/>
          <w:bCs/>
          <w:lang w:val="en-US"/>
        </w:rPr>
        <w:t>V</w:t>
      </w:r>
      <w:r w:rsidRPr="00AA2ED5">
        <w:rPr>
          <w:rFonts w:ascii="Times New Roman" w:eastAsia="Calibri" w:hAnsi="Times New Roman" w:cs="Times New Roman"/>
          <w:b/>
          <w:bCs/>
        </w:rPr>
        <w:t>=</w:t>
      </w:r>
      <w:proofErr w:type="spellStart"/>
      <w:r w:rsidRPr="00AA2ED5">
        <w:rPr>
          <w:rFonts w:ascii="Times New Roman" w:eastAsia="Calibri" w:hAnsi="Times New Roman" w:cs="Times New Roman"/>
          <w:b/>
          <w:bCs/>
          <w:lang w:val="en-US"/>
        </w:rPr>
        <w:t>Q</w:t>
      </w:r>
      <w:r w:rsidRPr="00AA2ED5">
        <w:rPr>
          <w:rFonts w:ascii="Times New Roman" w:eastAsia="Calibri" w:hAnsi="Times New Roman" w:cs="Times New Roman"/>
          <w:b/>
          <w:bCs/>
          <w:vertAlign w:val="subscript"/>
          <w:lang w:val="en-US"/>
        </w:rPr>
        <w:t>max</w:t>
      </w:r>
      <w:proofErr w:type="spellEnd"/>
      <w:r w:rsidRPr="00AA2ED5">
        <w:rPr>
          <w:rFonts w:ascii="Times New Roman" w:eastAsia="Calibri" w:hAnsi="Times New Roman" w:cs="Times New Roman"/>
          <w:b/>
          <w:bCs/>
          <w:vertAlign w:val="subscript"/>
        </w:rPr>
        <w:t>_</w:t>
      </w:r>
      <w:r w:rsidRPr="00AA2ED5">
        <w:rPr>
          <w:rFonts w:ascii="Times New Roman" w:eastAsia="Calibri" w:hAnsi="Times New Roman" w:cs="Times New Roman"/>
          <w:b/>
          <w:bCs/>
          <w:vertAlign w:val="subscript"/>
          <w:lang w:val="en-US"/>
        </w:rPr>
        <w:t>K</w:t>
      </w:r>
      <w:r w:rsidRPr="00AA2ED5">
        <w:rPr>
          <w:rFonts w:ascii="Times New Roman" w:eastAsia="Calibri" w:hAnsi="Times New Roman" w:cs="Times New Roman"/>
          <w:b/>
          <w:bCs/>
          <w:vertAlign w:val="subscript"/>
        </w:rPr>
        <w:t>62</w:t>
      </w:r>
      <w:r w:rsidRPr="00AA2ED5">
        <w:rPr>
          <w:rFonts w:ascii="Times New Roman" w:eastAsia="Calibri" w:hAnsi="Times New Roman" w:cs="Times New Roman"/>
          <w:b/>
          <w:bCs/>
        </w:rPr>
        <w:t xml:space="preserve"> × τ </w:t>
      </w:r>
      <w:r w:rsidRPr="00AA2ED5">
        <w:rPr>
          <w:rFonts w:ascii="Times New Roman" w:eastAsia="Calibri" w:hAnsi="Times New Roman" w:cs="Times New Roman"/>
        </w:rPr>
        <w:t>(</w:t>
      </w:r>
      <w:r w:rsidRPr="00AA2ED5">
        <w:rPr>
          <w:rFonts w:ascii="Times New Roman" w:eastAsia="Calibri" w:hAnsi="Times New Roman" w:cs="Times New Roman"/>
          <w:lang w:val="en-US"/>
        </w:rPr>
        <w:t>m</w:t>
      </w:r>
      <w:r w:rsidRPr="00AA2ED5">
        <w:rPr>
          <w:rFonts w:ascii="Times New Roman" w:eastAsia="Calibri" w:hAnsi="Times New Roman" w:cs="Times New Roman"/>
          <w:vertAlign w:val="superscript"/>
        </w:rPr>
        <w:t>3</w:t>
      </w:r>
      <w:r w:rsidRPr="00AA2ED5">
        <w:rPr>
          <w:rFonts w:ascii="Times New Roman" w:eastAsia="Calibri" w:hAnsi="Times New Roman" w:cs="Times New Roman"/>
        </w:rPr>
        <w:t>/</w:t>
      </w:r>
      <w:r w:rsidRPr="00AA2ED5">
        <w:rPr>
          <w:rFonts w:ascii="Times New Roman" w:eastAsia="Calibri" w:hAnsi="Times New Roman" w:cs="Times New Roman"/>
          <w:lang w:val="en-US"/>
        </w:rPr>
        <w:t>min</w:t>
      </w:r>
      <w:r w:rsidRPr="00AA2ED5">
        <w:rPr>
          <w:rFonts w:ascii="Times New Roman" w:eastAsia="Calibri" w:hAnsi="Times New Roman" w:cs="Times New Roman"/>
        </w:rPr>
        <w:t>)</w:t>
      </w:r>
    </w:p>
    <w:p w14:paraId="0109FF0C" w14:textId="66FE8E27" w:rsidR="00192547" w:rsidRPr="00AA2ED5" w:rsidRDefault="00192547" w:rsidP="00192547">
      <w:pPr>
        <w:spacing w:after="200" w:line="276" w:lineRule="auto"/>
        <w:jc w:val="both"/>
        <w:rPr>
          <w:rFonts w:ascii="Times New Roman" w:eastAsia="Calibri" w:hAnsi="Times New Roman" w:cs="Times New Roman"/>
        </w:rPr>
      </w:pPr>
      <w:r w:rsidRPr="00AA2ED5">
        <w:rPr>
          <w:rFonts w:ascii="Times New Roman" w:eastAsia="Calibri" w:hAnsi="Times New Roman" w:cs="Times New Roman"/>
        </w:rPr>
        <w:t>Επίσης</w:t>
      </w:r>
      <w:r w:rsidR="001D3D08" w:rsidRPr="001D3D08">
        <w:rPr>
          <w:rFonts w:ascii="Times New Roman" w:eastAsia="Calibri" w:hAnsi="Times New Roman" w:cs="Times New Roman"/>
        </w:rPr>
        <w:t xml:space="preserve">, </w:t>
      </w:r>
      <w:r w:rsidR="001D3D08">
        <w:rPr>
          <w:rFonts w:ascii="Times New Roman" w:eastAsia="Calibri" w:hAnsi="Times New Roman" w:cs="Times New Roman"/>
        </w:rPr>
        <w:t xml:space="preserve">σύμφωνα με </w:t>
      </w:r>
      <w:r w:rsidRPr="00AA2ED5">
        <w:rPr>
          <w:rFonts w:ascii="Times New Roman" w:eastAsia="Calibri" w:hAnsi="Times New Roman" w:cs="Times New Roman"/>
        </w:rPr>
        <w:t>τη γεωμετρία (</w:t>
      </w:r>
      <w:proofErr w:type="spellStart"/>
      <w:r w:rsidRPr="00AA2ED5">
        <w:rPr>
          <w:rFonts w:ascii="Times New Roman" w:eastAsia="Calibri" w:hAnsi="Times New Roman" w:cs="Times New Roman"/>
        </w:rPr>
        <w:t>ορθογωνική</w:t>
      </w:r>
      <w:proofErr w:type="spellEnd"/>
      <w:r w:rsidRPr="00AA2ED5">
        <w:rPr>
          <w:rFonts w:ascii="Times New Roman" w:eastAsia="Calibri" w:hAnsi="Times New Roman" w:cs="Times New Roman"/>
        </w:rPr>
        <w:t xml:space="preserve">) και τις διαστάσεις της δεξαμενής, ο όγκος ισούται με : </w:t>
      </w:r>
      <w:r w:rsidRPr="00AA2ED5">
        <w:rPr>
          <w:rFonts w:ascii="Times New Roman" w:eastAsia="Calibri" w:hAnsi="Times New Roman" w:cs="Times New Roman"/>
          <w:lang w:val="en-US"/>
        </w:rPr>
        <w:t>V</w:t>
      </w:r>
      <w:r w:rsidRPr="00AA2ED5">
        <w:rPr>
          <w:rFonts w:ascii="Times New Roman" w:eastAsia="Calibri" w:hAnsi="Times New Roman" w:cs="Times New Roman"/>
        </w:rPr>
        <w:t xml:space="preserve"> = </w:t>
      </w:r>
      <w:r w:rsidRPr="00AA2ED5">
        <w:rPr>
          <w:rFonts w:ascii="Times New Roman" w:eastAsia="Calibri" w:hAnsi="Times New Roman" w:cs="Times New Roman"/>
          <w:lang w:val="en-US"/>
        </w:rPr>
        <w:t>H</w:t>
      </w:r>
      <w:r w:rsidRPr="00AA2ED5">
        <w:rPr>
          <w:rFonts w:ascii="Times New Roman" w:eastAsia="Calibri" w:hAnsi="Times New Roman" w:cs="Times New Roman"/>
        </w:rPr>
        <w:t>×</w:t>
      </w:r>
      <w:r w:rsidRPr="00AA2ED5">
        <w:rPr>
          <w:rFonts w:ascii="Times New Roman" w:eastAsia="Calibri" w:hAnsi="Times New Roman" w:cs="Times New Roman"/>
          <w:lang w:val="en-US"/>
        </w:rPr>
        <w:t>W</w:t>
      </w:r>
      <w:r w:rsidRPr="00AA2ED5">
        <w:rPr>
          <w:rFonts w:ascii="Times New Roman" w:eastAsia="Calibri" w:hAnsi="Times New Roman" w:cs="Times New Roman"/>
        </w:rPr>
        <w:t>×</w:t>
      </w:r>
      <w:r w:rsidRPr="00AA2ED5">
        <w:rPr>
          <w:rFonts w:ascii="Times New Roman" w:eastAsia="Calibri" w:hAnsi="Times New Roman" w:cs="Times New Roman"/>
          <w:lang w:val="en-US"/>
        </w:rPr>
        <w:t>L</w:t>
      </w:r>
      <w:r w:rsidRPr="00AA2ED5">
        <w:rPr>
          <w:rFonts w:ascii="Times New Roman" w:eastAsia="Calibri" w:hAnsi="Times New Roman" w:cs="Times New Roman"/>
        </w:rPr>
        <w:t xml:space="preserve"> (</w:t>
      </w:r>
      <w:r w:rsidRPr="00AA2ED5">
        <w:rPr>
          <w:rFonts w:ascii="Times New Roman" w:eastAsia="Calibri" w:hAnsi="Times New Roman" w:cs="Times New Roman"/>
          <w:lang w:val="en-US"/>
        </w:rPr>
        <w:t>m</w:t>
      </w:r>
      <w:r w:rsidRPr="00AA2ED5">
        <w:rPr>
          <w:rFonts w:ascii="Times New Roman" w:eastAsia="Calibri" w:hAnsi="Times New Roman" w:cs="Times New Roman"/>
          <w:vertAlign w:val="superscript"/>
        </w:rPr>
        <w:t>3</w:t>
      </w:r>
      <w:r w:rsidRPr="00AA2ED5">
        <w:rPr>
          <w:rFonts w:ascii="Times New Roman" w:eastAsia="Calibri" w:hAnsi="Times New Roman" w:cs="Times New Roman"/>
        </w:rPr>
        <w:t>)</w:t>
      </w:r>
    </w:p>
    <w:p w14:paraId="778A2D9F" w14:textId="09723669" w:rsidR="00192547" w:rsidRPr="00AA2ED5" w:rsidRDefault="00192547" w:rsidP="00192547">
      <w:pPr>
        <w:spacing w:after="200" w:line="276" w:lineRule="auto"/>
        <w:jc w:val="both"/>
        <w:rPr>
          <w:rFonts w:ascii="Times New Roman" w:eastAsia="Calibri" w:hAnsi="Times New Roman" w:cs="Times New Roman"/>
        </w:rPr>
      </w:pPr>
      <w:r w:rsidRPr="00AA2ED5">
        <w:rPr>
          <w:rFonts w:ascii="Times New Roman" w:eastAsia="Calibri" w:hAnsi="Times New Roman" w:cs="Times New Roman"/>
        </w:rPr>
        <w:t>όπου Η,</w:t>
      </w:r>
      <w:r w:rsidRPr="00AA2ED5">
        <w:rPr>
          <w:rFonts w:ascii="Times New Roman" w:eastAsia="Calibri" w:hAnsi="Times New Roman" w:cs="Times New Roman"/>
          <w:lang w:val="en-US"/>
        </w:rPr>
        <w:t>W</w:t>
      </w:r>
      <w:r w:rsidRPr="00AA2ED5">
        <w:rPr>
          <w:rFonts w:ascii="Times New Roman" w:eastAsia="Calibri" w:hAnsi="Times New Roman" w:cs="Times New Roman"/>
        </w:rPr>
        <w:t xml:space="preserve"> και </w:t>
      </w:r>
      <w:r w:rsidRPr="00AA2ED5">
        <w:rPr>
          <w:rFonts w:ascii="Times New Roman" w:eastAsia="Calibri" w:hAnsi="Times New Roman" w:cs="Times New Roman"/>
          <w:lang w:val="en-US"/>
        </w:rPr>
        <w:t>L</w:t>
      </w:r>
      <w:r w:rsidRPr="00AA2ED5">
        <w:rPr>
          <w:rFonts w:ascii="Times New Roman" w:eastAsia="Calibri" w:hAnsi="Times New Roman" w:cs="Times New Roman"/>
        </w:rPr>
        <w:t xml:space="preserve"> είναι αντίστοιχα το βάθος (ή ύψος), το πλάτος και το μήκος του </w:t>
      </w:r>
      <w:proofErr w:type="spellStart"/>
      <w:r w:rsidRPr="00AA2ED5">
        <w:rPr>
          <w:rFonts w:ascii="Times New Roman" w:eastAsia="Calibri" w:hAnsi="Times New Roman" w:cs="Times New Roman"/>
        </w:rPr>
        <w:t>εξαμμωτή</w:t>
      </w:r>
      <w:proofErr w:type="spellEnd"/>
      <w:r w:rsidRPr="00AA2ED5">
        <w:rPr>
          <w:rFonts w:ascii="Times New Roman" w:eastAsia="Calibri" w:hAnsi="Times New Roman" w:cs="Times New Roman"/>
        </w:rPr>
        <w:t>.</w:t>
      </w:r>
    </w:p>
    <w:p w14:paraId="7D9E1D94" w14:textId="7F6C96FE" w:rsidR="00192547" w:rsidRPr="00AA2ED5" w:rsidRDefault="00856939" w:rsidP="00192547">
      <w:pPr>
        <w:spacing w:after="200" w:line="276" w:lineRule="auto"/>
        <w:jc w:val="both"/>
        <w:rPr>
          <w:rFonts w:ascii="Times New Roman" w:eastAsia="Calibri" w:hAnsi="Times New Roman" w:cs="Times New Roman"/>
        </w:rPr>
      </w:pPr>
      <w:r w:rsidRPr="00AA2ED5">
        <w:rPr>
          <w:rFonts w:ascii="Times New Roman" w:eastAsia="Calibri" w:hAnsi="Times New Roman" w:cs="Times New Roman"/>
        </w:rPr>
        <w:t>Στον Πίνακα 14 φαίνεται το εύρος</w:t>
      </w:r>
      <w:r w:rsidR="00CB6725" w:rsidRPr="00AA2ED5">
        <w:rPr>
          <w:rFonts w:ascii="Times New Roman" w:eastAsia="Calibri" w:hAnsi="Times New Roman" w:cs="Times New Roman"/>
        </w:rPr>
        <w:t>,</w:t>
      </w:r>
      <w:r w:rsidRPr="00AA2ED5">
        <w:rPr>
          <w:rFonts w:ascii="Times New Roman" w:eastAsia="Calibri" w:hAnsi="Times New Roman" w:cs="Times New Roman"/>
        </w:rPr>
        <w:t xml:space="preserve"> οι τυπικές τιμές σχεδιαστικών μεγεθών, </w:t>
      </w:r>
      <w:r w:rsidR="00CB6725" w:rsidRPr="00AA2ED5">
        <w:rPr>
          <w:rFonts w:ascii="Times New Roman" w:eastAsia="Calibri" w:hAnsi="Times New Roman" w:cs="Times New Roman"/>
        </w:rPr>
        <w:t>οι</w:t>
      </w:r>
      <w:r w:rsidRPr="00AA2ED5">
        <w:rPr>
          <w:rFonts w:ascii="Times New Roman" w:eastAsia="Calibri" w:hAnsi="Times New Roman" w:cs="Times New Roman"/>
        </w:rPr>
        <w:t xml:space="preserve"> αναλογίες διαστάσεων που πρέπει να τηρούνται</w:t>
      </w:r>
      <w:r w:rsidR="00CB6725" w:rsidRPr="00AA2ED5">
        <w:rPr>
          <w:rFonts w:ascii="Times New Roman" w:eastAsia="Calibri" w:hAnsi="Times New Roman" w:cs="Times New Roman"/>
        </w:rPr>
        <w:t xml:space="preserve"> και τα μεγέθη που επιλέχθηκαν.</w:t>
      </w:r>
    </w:p>
    <w:p w14:paraId="08A568B7" w14:textId="5B88B759" w:rsidR="00305EFD" w:rsidRPr="00CE0F69" w:rsidRDefault="00856939" w:rsidP="00D15914">
      <w:pPr>
        <w:spacing w:after="200" w:line="276" w:lineRule="auto"/>
        <w:jc w:val="center"/>
        <w:rPr>
          <w:rFonts w:ascii="Times New Roman" w:eastAsia="Calibri" w:hAnsi="Times New Roman" w:cs="Times New Roman"/>
          <w:b/>
          <w:bCs/>
          <w:i/>
          <w:iCs/>
          <w:u w:val="single"/>
        </w:rPr>
      </w:pPr>
      <w:r w:rsidRPr="00CE0F69">
        <w:rPr>
          <w:rFonts w:ascii="Times New Roman" w:eastAsia="Calibri" w:hAnsi="Times New Roman" w:cs="Times New Roman"/>
          <w:b/>
          <w:bCs/>
          <w:i/>
          <w:iCs/>
          <w:u w:val="single"/>
        </w:rPr>
        <w:t>Πίνακας 14</w:t>
      </w:r>
    </w:p>
    <w:tbl>
      <w:tblPr>
        <w:tblStyle w:val="a5"/>
        <w:tblW w:w="0" w:type="auto"/>
        <w:tblLook w:val="04A0" w:firstRow="1" w:lastRow="0" w:firstColumn="1" w:lastColumn="0" w:noHBand="0" w:noVBand="1"/>
      </w:tblPr>
      <w:tblGrid>
        <w:gridCol w:w="4390"/>
        <w:gridCol w:w="1275"/>
        <w:gridCol w:w="2631"/>
      </w:tblGrid>
      <w:tr w:rsidR="00CB6725" w:rsidRPr="00AA2ED5" w14:paraId="09DA76BC" w14:textId="77777777" w:rsidTr="00A1474A">
        <w:tc>
          <w:tcPr>
            <w:tcW w:w="4390" w:type="dxa"/>
            <w:shd w:val="clear" w:color="auto" w:fill="C4C4C4" w:themeFill="background2" w:themeFillShade="E6"/>
          </w:tcPr>
          <w:p w14:paraId="73B530D2" w14:textId="3C28B663" w:rsidR="00CB6725" w:rsidRPr="00AA2ED5" w:rsidRDefault="00CB6725" w:rsidP="00D15914">
            <w:pPr>
              <w:jc w:val="center"/>
              <w:rPr>
                <w:rFonts w:ascii="Times New Roman" w:eastAsia="Times New Roman" w:hAnsi="Times New Roman" w:cs="Times New Roman"/>
                <w:b/>
                <w:lang w:eastAsia="el-GR"/>
              </w:rPr>
            </w:pPr>
            <w:r w:rsidRPr="00AA2ED5">
              <w:rPr>
                <w:rFonts w:ascii="Times New Roman" w:eastAsia="Times New Roman" w:hAnsi="Times New Roman" w:cs="Times New Roman"/>
                <w:b/>
                <w:lang w:eastAsia="el-GR"/>
              </w:rPr>
              <w:t>Μέγεθος</w:t>
            </w:r>
          </w:p>
        </w:tc>
        <w:tc>
          <w:tcPr>
            <w:tcW w:w="1275" w:type="dxa"/>
            <w:shd w:val="clear" w:color="auto" w:fill="C4C4C4" w:themeFill="background2" w:themeFillShade="E6"/>
          </w:tcPr>
          <w:p w14:paraId="091EDCCE" w14:textId="11A771A3" w:rsidR="00CB6725" w:rsidRPr="00AA2ED5" w:rsidRDefault="00CB6725" w:rsidP="00D15914">
            <w:pPr>
              <w:jc w:val="center"/>
              <w:rPr>
                <w:rFonts w:ascii="Times New Roman" w:eastAsia="Times New Roman" w:hAnsi="Times New Roman" w:cs="Times New Roman"/>
                <w:b/>
                <w:lang w:eastAsia="el-GR"/>
              </w:rPr>
            </w:pPr>
            <w:r w:rsidRPr="00AA2ED5">
              <w:rPr>
                <w:rFonts w:ascii="Times New Roman" w:eastAsia="Times New Roman" w:hAnsi="Times New Roman" w:cs="Times New Roman"/>
                <w:b/>
                <w:lang w:eastAsia="el-GR"/>
              </w:rPr>
              <w:t xml:space="preserve">Εύρος </w:t>
            </w:r>
          </w:p>
        </w:tc>
        <w:tc>
          <w:tcPr>
            <w:tcW w:w="2631" w:type="dxa"/>
            <w:shd w:val="clear" w:color="auto" w:fill="C4C4C4" w:themeFill="background2" w:themeFillShade="E6"/>
          </w:tcPr>
          <w:p w14:paraId="00098FB3" w14:textId="292BDE3C" w:rsidR="00CB6725" w:rsidRPr="00AA2ED5" w:rsidRDefault="00CB6725" w:rsidP="00D15914">
            <w:pPr>
              <w:jc w:val="center"/>
              <w:rPr>
                <w:rFonts w:ascii="Times New Roman" w:eastAsia="Times New Roman" w:hAnsi="Times New Roman" w:cs="Times New Roman"/>
                <w:b/>
                <w:lang w:eastAsia="el-GR"/>
              </w:rPr>
            </w:pPr>
            <w:r w:rsidRPr="00AA2ED5">
              <w:rPr>
                <w:rFonts w:ascii="Times New Roman" w:eastAsia="Times New Roman" w:hAnsi="Times New Roman" w:cs="Times New Roman"/>
                <w:b/>
                <w:lang w:eastAsia="el-GR"/>
              </w:rPr>
              <w:t>Επιλογή</w:t>
            </w:r>
          </w:p>
        </w:tc>
      </w:tr>
      <w:tr w:rsidR="00CB6725" w:rsidRPr="00AA2ED5" w14:paraId="279571F8" w14:textId="77777777" w:rsidTr="00A1474A">
        <w:tc>
          <w:tcPr>
            <w:tcW w:w="4390" w:type="dxa"/>
          </w:tcPr>
          <w:p w14:paraId="1D09C053" w14:textId="02A689FB" w:rsidR="00CB6725" w:rsidRPr="00AA2ED5" w:rsidRDefault="00D15914"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eastAsia="el-GR"/>
              </w:rPr>
              <w:t>Χρόνος παραμονής τ</w:t>
            </w:r>
            <w:r w:rsidRPr="00AA2ED5">
              <w:rPr>
                <w:rFonts w:ascii="Times New Roman" w:eastAsia="Times New Roman" w:hAnsi="Times New Roman" w:cs="Times New Roman"/>
                <w:bCs/>
                <w:lang w:val="en-US" w:eastAsia="el-GR"/>
              </w:rPr>
              <w:t xml:space="preserve"> (min)</w:t>
            </w:r>
          </w:p>
        </w:tc>
        <w:tc>
          <w:tcPr>
            <w:tcW w:w="1275" w:type="dxa"/>
          </w:tcPr>
          <w:p w14:paraId="1A23EFDD" w14:textId="47FA7E60" w:rsidR="00CB6725" w:rsidRPr="00AA2ED5" w:rsidRDefault="00D15914" w:rsidP="00D15914">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eastAsia="el-GR"/>
              </w:rPr>
              <w:t xml:space="preserve">2 </w:t>
            </w:r>
            <w:r w:rsidR="00B02CC6" w:rsidRPr="00AA2ED5">
              <w:rPr>
                <w:rFonts w:ascii="Times New Roman" w:eastAsia="Times New Roman" w:hAnsi="Times New Roman" w:cs="Times New Roman"/>
                <w:bCs/>
                <w:lang w:eastAsia="el-GR"/>
              </w:rPr>
              <w:t>~</w:t>
            </w:r>
            <w:r w:rsidRPr="00AA2ED5">
              <w:rPr>
                <w:rFonts w:ascii="Times New Roman" w:eastAsia="Times New Roman" w:hAnsi="Times New Roman" w:cs="Times New Roman"/>
                <w:bCs/>
                <w:lang w:eastAsia="el-GR"/>
              </w:rPr>
              <w:t xml:space="preserve"> 5 </w:t>
            </w:r>
          </w:p>
        </w:tc>
        <w:tc>
          <w:tcPr>
            <w:tcW w:w="2631" w:type="dxa"/>
          </w:tcPr>
          <w:p w14:paraId="6FB5AC07" w14:textId="6FCF16CB" w:rsidR="00CB6725" w:rsidRPr="00AA2ED5" w:rsidRDefault="00D15914"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5</w:t>
            </w:r>
            <w:r w:rsidR="00B02CC6" w:rsidRPr="00AA2ED5">
              <w:rPr>
                <w:rFonts w:ascii="Times New Roman" w:eastAsia="Times New Roman" w:hAnsi="Times New Roman" w:cs="Times New Roman"/>
                <w:bCs/>
                <w:lang w:val="en-US" w:eastAsia="el-GR"/>
              </w:rPr>
              <w:t xml:space="preserve"> </w:t>
            </w:r>
            <w:r w:rsidRPr="00AA2ED5">
              <w:rPr>
                <w:rFonts w:ascii="Times New Roman" w:eastAsia="Times New Roman" w:hAnsi="Times New Roman" w:cs="Times New Roman"/>
                <w:bCs/>
                <w:lang w:val="en-US" w:eastAsia="el-GR"/>
              </w:rPr>
              <w:t>min</w:t>
            </w:r>
          </w:p>
        </w:tc>
      </w:tr>
      <w:tr w:rsidR="00CB6725" w:rsidRPr="00AA2ED5" w14:paraId="1F1A5BA9" w14:textId="77777777" w:rsidTr="00A1474A">
        <w:tc>
          <w:tcPr>
            <w:tcW w:w="4390" w:type="dxa"/>
          </w:tcPr>
          <w:p w14:paraId="2B420073" w14:textId="2F6AA8A7" w:rsidR="00CB6725" w:rsidRPr="00AA2ED5" w:rsidRDefault="00D15914"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eastAsia="el-GR"/>
              </w:rPr>
              <w:t xml:space="preserve">Μήκος </w:t>
            </w:r>
            <w:r w:rsidRPr="00AA2ED5">
              <w:rPr>
                <w:rFonts w:ascii="Times New Roman" w:eastAsia="Times New Roman" w:hAnsi="Times New Roman" w:cs="Times New Roman"/>
                <w:bCs/>
                <w:lang w:val="en-US" w:eastAsia="el-GR"/>
              </w:rPr>
              <w:t>L (m)</w:t>
            </w:r>
          </w:p>
        </w:tc>
        <w:tc>
          <w:tcPr>
            <w:tcW w:w="1275" w:type="dxa"/>
          </w:tcPr>
          <w:p w14:paraId="1E180EF3" w14:textId="76A58C0B" w:rsidR="00CB6725" w:rsidRPr="00AA2ED5" w:rsidRDefault="00D15914"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 xml:space="preserve">7,5 </w:t>
            </w:r>
            <w:r w:rsidR="00B02CC6" w:rsidRPr="00AA2ED5">
              <w:rPr>
                <w:rFonts w:ascii="Times New Roman" w:eastAsia="Times New Roman" w:hAnsi="Times New Roman" w:cs="Times New Roman"/>
                <w:bCs/>
                <w:lang w:val="en-US" w:eastAsia="el-GR"/>
              </w:rPr>
              <w:t>~</w:t>
            </w:r>
            <w:r w:rsidRPr="00AA2ED5">
              <w:rPr>
                <w:rFonts w:ascii="Times New Roman" w:eastAsia="Times New Roman" w:hAnsi="Times New Roman" w:cs="Times New Roman"/>
                <w:bCs/>
                <w:lang w:val="en-US" w:eastAsia="el-GR"/>
              </w:rPr>
              <w:t xml:space="preserve"> 20 </w:t>
            </w:r>
          </w:p>
        </w:tc>
        <w:tc>
          <w:tcPr>
            <w:tcW w:w="2631" w:type="dxa"/>
          </w:tcPr>
          <w:p w14:paraId="1C024B95" w14:textId="6422969D" w:rsidR="00CB6725" w:rsidRPr="00AA2ED5" w:rsidRDefault="00563949"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14m</w:t>
            </w:r>
          </w:p>
        </w:tc>
      </w:tr>
      <w:tr w:rsidR="00D15914" w:rsidRPr="00AA2ED5" w14:paraId="67AFC791" w14:textId="77777777" w:rsidTr="00A1474A">
        <w:tc>
          <w:tcPr>
            <w:tcW w:w="4390" w:type="dxa"/>
          </w:tcPr>
          <w:p w14:paraId="49FF84CA" w14:textId="4FF70755" w:rsidR="00D15914" w:rsidRPr="00AA2ED5" w:rsidRDefault="00B02CC6"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eastAsia="el-GR"/>
              </w:rPr>
              <w:t xml:space="preserve">Πλάτος </w:t>
            </w:r>
            <w:r w:rsidRPr="00AA2ED5">
              <w:rPr>
                <w:rFonts w:ascii="Times New Roman" w:eastAsia="Times New Roman" w:hAnsi="Times New Roman" w:cs="Times New Roman"/>
                <w:bCs/>
                <w:lang w:val="en-US" w:eastAsia="el-GR"/>
              </w:rPr>
              <w:t>W (m)</w:t>
            </w:r>
          </w:p>
        </w:tc>
        <w:tc>
          <w:tcPr>
            <w:tcW w:w="1275" w:type="dxa"/>
          </w:tcPr>
          <w:p w14:paraId="6A961A1D" w14:textId="420FE3DE" w:rsidR="00D15914" w:rsidRPr="00AA2ED5" w:rsidRDefault="00B02CC6"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2,5 ~7</w:t>
            </w:r>
          </w:p>
        </w:tc>
        <w:tc>
          <w:tcPr>
            <w:tcW w:w="2631" w:type="dxa"/>
          </w:tcPr>
          <w:p w14:paraId="1B74B77C" w14:textId="10BC6B9F" w:rsidR="00D15914" w:rsidRPr="00AA2ED5" w:rsidRDefault="007F4F25"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1,5 m</w:t>
            </w:r>
          </w:p>
        </w:tc>
      </w:tr>
      <w:tr w:rsidR="00D15914" w:rsidRPr="00AA2ED5" w14:paraId="27000B3F" w14:textId="77777777" w:rsidTr="00A1474A">
        <w:tc>
          <w:tcPr>
            <w:tcW w:w="4390" w:type="dxa"/>
          </w:tcPr>
          <w:p w14:paraId="282B4706" w14:textId="137A82B7" w:rsidR="00D15914" w:rsidRPr="00AA2ED5" w:rsidRDefault="00B02CC6"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eastAsia="el-GR"/>
              </w:rPr>
              <w:t>Βάθος</w:t>
            </w:r>
            <w:r w:rsidRPr="00AA2ED5">
              <w:rPr>
                <w:rFonts w:ascii="Times New Roman" w:eastAsia="Times New Roman" w:hAnsi="Times New Roman" w:cs="Times New Roman"/>
                <w:bCs/>
                <w:lang w:val="en-US" w:eastAsia="el-GR"/>
              </w:rPr>
              <w:t xml:space="preserve"> </w:t>
            </w:r>
            <w:r w:rsidRPr="00AA2ED5">
              <w:rPr>
                <w:rFonts w:ascii="Times New Roman" w:eastAsia="Times New Roman" w:hAnsi="Times New Roman" w:cs="Times New Roman"/>
                <w:bCs/>
                <w:lang w:eastAsia="el-GR"/>
              </w:rPr>
              <w:t xml:space="preserve"> Η</w:t>
            </w:r>
            <w:r w:rsidR="00740CC5" w:rsidRPr="00AA2ED5">
              <w:rPr>
                <w:rFonts w:ascii="Times New Roman" w:eastAsia="Times New Roman" w:hAnsi="Times New Roman" w:cs="Times New Roman"/>
                <w:bCs/>
                <w:lang w:val="en-US" w:eastAsia="el-GR"/>
              </w:rPr>
              <w:t xml:space="preserve"> </w:t>
            </w:r>
            <w:r w:rsidR="00740CC5" w:rsidRPr="00AA2ED5">
              <w:rPr>
                <w:rFonts w:ascii="Times New Roman" w:eastAsia="Times New Roman" w:hAnsi="Times New Roman" w:cs="Times New Roman"/>
                <w:bCs/>
                <w:lang w:eastAsia="el-GR"/>
              </w:rPr>
              <w:t>ροής</w:t>
            </w:r>
            <w:r w:rsidRPr="00AA2ED5">
              <w:rPr>
                <w:rFonts w:ascii="Times New Roman" w:eastAsia="Times New Roman" w:hAnsi="Times New Roman" w:cs="Times New Roman"/>
                <w:bCs/>
                <w:lang w:eastAsia="el-GR"/>
              </w:rPr>
              <w:t xml:space="preserve"> (</w:t>
            </w:r>
            <w:r w:rsidRPr="00AA2ED5">
              <w:rPr>
                <w:rFonts w:ascii="Times New Roman" w:eastAsia="Times New Roman" w:hAnsi="Times New Roman" w:cs="Times New Roman"/>
                <w:bCs/>
                <w:lang w:val="en-US" w:eastAsia="el-GR"/>
              </w:rPr>
              <w:t>m)</w:t>
            </w:r>
          </w:p>
        </w:tc>
        <w:tc>
          <w:tcPr>
            <w:tcW w:w="1275" w:type="dxa"/>
          </w:tcPr>
          <w:p w14:paraId="1F507D02" w14:textId="301345F2" w:rsidR="00D15914" w:rsidRPr="00AA2ED5" w:rsidRDefault="00B02CC6"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2~5</w:t>
            </w:r>
          </w:p>
        </w:tc>
        <w:tc>
          <w:tcPr>
            <w:tcW w:w="2631" w:type="dxa"/>
          </w:tcPr>
          <w:p w14:paraId="6DD888AB" w14:textId="296C1478" w:rsidR="00D15914" w:rsidRPr="00AA2ED5" w:rsidRDefault="007F4F25"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eastAsia="el-GR"/>
              </w:rPr>
              <w:t>1</w:t>
            </w:r>
            <w:r w:rsidRPr="00AA2ED5">
              <w:rPr>
                <w:rFonts w:ascii="Times New Roman" w:eastAsia="Times New Roman" w:hAnsi="Times New Roman" w:cs="Times New Roman"/>
                <w:bCs/>
                <w:lang w:val="en-US" w:eastAsia="el-GR"/>
              </w:rPr>
              <w:t>m</w:t>
            </w:r>
          </w:p>
        </w:tc>
      </w:tr>
      <w:tr w:rsidR="00D15914" w:rsidRPr="00AA2ED5" w14:paraId="69923165" w14:textId="77777777" w:rsidTr="00A1474A">
        <w:tc>
          <w:tcPr>
            <w:tcW w:w="4390" w:type="dxa"/>
          </w:tcPr>
          <w:p w14:paraId="7FADEF41" w14:textId="3E2B769C" w:rsidR="00D15914" w:rsidRPr="00AA2ED5" w:rsidRDefault="00FD74B4" w:rsidP="00EE6350">
            <w:pPr>
              <w:jc w:val="center"/>
              <w:rPr>
                <w:rFonts w:ascii="Times New Roman" w:eastAsia="Times New Roman" w:hAnsi="Times New Roman" w:cs="Times New Roman"/>
                <w:bCs/>
                <w:vertAlign w:val="subscript"/>
                <w:lang w:eastAsia="el-GR"/>
              </w:rPr>
            </w:pPr>
            <w:r w:rsidRPr="00AA2ED5">
              <w:rPr>
                <w:rFonts w:ascii="Times New Roman" w:eastAsia="Times New Roman" w:hAnsi="Times New Roman" w:cs="Times New Roman"/>
                <w:bCs/>
                <w:lang w:val="en-US" w:eastAsia="el-GR"/>
              </w:rPr>
              <w:t>W</w:t>
            </w:r>
            <w:r w:rsidR="00430505">
              <w:rPr>
                <w:rFonts w:ascii="Times New Roman" w:eastAsia="Times New Roman" w:hAnsi="Times New Roman" w:cs="Times New Roman"/>
                <w:bCs/>
                <w:vertAlign w:val="subscript"/>
                <w:lang w:eastAsia="el-GR"/>
              </w:rPr>
              <w:t>ροής</w:t>
            </w:r>
            <w:r w:rsidRPr="00AA2ED5">
              <w:rPr>
                <w:rFonts w:ascii="Times New Roman" w:eastAsia="Times New Roman" w:hAnsi="Times New Roman" w:cs="Times New Roman"/>
                <w:bCs/>
                <w:lang w:val="en-US" w:eastAsia="el-GR"/>
              </w:rPr>
              <w:t xml:space="preserve"> / H</w:t>
            </w:r>
            <w:r w:rsidRPr="00AA2ED5">
              <w:rPr>
                <w:rFonts w:ascii="Times New Roman" w:eastAsia="Times New Roman" w:hAnsi="Times New Roman" w:cs="Times New Roman"/>
                <w:bCs/>
                <w:vertAlign w:val="subscript"/>
                <w:lang w:eastAsia="el-GR"/>
              </w:rPr>
              <w:t>ροής</w:t>
            </w:r>
          </w:p>
        </w:tc>
        <w:tc>
          <w:tcPr>
            <w:tcW w:w="1275" w:type="dxa"/>
          </w:tcPr>
          <w:p w14:paraId="4EC07DEF" w14:textId="789D830F" w:rsidR="00D15914" w:rsidRPr="00AA2ED5" w:rsidRDefault="00FD74B4" w:rsidP="00EE6350">
            <w:pPr>
              <w:jc w:val="center"/>
              <w:rPr>
                <w:rFonts w:ascii="Times New Roman" w:eastAsia="Times New Roman" w:hAnsi="Times New Roman" w:cs="Times New Roman"/>
                <w:bCs/>
                <w:lang w:eastAsia="el-GR"/>
              </w:rPr>
            </w:pPr>
            <w:r w:rsidRPr="00AA2ED5">
              <w:rPr>
                <w:rFonts w:ascii="Times New Roman" w:eastAsia="Times New Roman" w:hAnsi="Times New Roman" w:cs="Times New Roman"/>
                <w:bCs/>
                <w:lang w:eastAsia="el-GR"/>
              </w:rPr>
              <w:t>1~5</w:t>
            </w:r>
          </w:p>
        </w:tc>
        <w:tc>
          <w:tcPr>
            <w:tcW w:w="2631" w:type="dxa"/>
          </w:tcPr>
          <w:p w14:paraId="49AC1443" w14:textId="5B15BA61" w:rsidR="00D15914" w:rsidRPr="00AA2ED5" w:rsidRDefault="007F4F25"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1,5</w:t>
            </w:r>
          </w:p>
        </w:tc>
      </w:tr>
      <w:tr w:rsidR="00D15914" w:rsidRPr="00AA2ED5" w14:paraId="146E7AD1" w14:textId="77777777" w:rsidTr="00A1474A">
        <w:tc>
          <w:tcPr>
            <w:tcW w:w="4390" w:type="dxa"/>
          </w:tcPr>
          <w:p w14:paraId="3AD918B7" w14:textId="28EDFFAF" w:rsidR="00D15914" w:rsidRPr="00AA2ED5" w:rsidRDefault="00FD74B4"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L/W</w:t>
            </w:r>
          </w:p>
        </w:tc>
        <w:tc>
          <w:tcPr>
            <w:tcW w:w="1275" w:type="dxa"/>
          </w:tcPr>
          <w:p w14:paraId="3595F508" w14:textId="3D47F0E7" w:rsidR="00D15914" w:rsidRPr="00AA2ED5" w:rsidRDefault="00FD74B4"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3~5</w:t>
            </w:r>
          </w:p>
        </w:tc>
        <w:tc>
          <w:tcPr>
            <w:tcW w:w="2631" w:type="dxa"/>
          </w:tcPr>
          <w:p w14:paraId="54E5F17F" w14:textId="2A07E0A2" w:rsidR="00D15914" w:rsidRPr="00AA2ED5" w:rsidRDefault="00032FEE"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5</w:t>
            </w:r>
          </w:p>
        </w:tc>
      </w:tr>
      <w:tr w:rsidR="00D15914" w:rsidRPr="00AA2ED5" w14:paraId="7C8BFF21" w14:textId="77777777" w:rsidTr="00A1474A">
        <w:tc>
          <w:tcPr>
            <w:tcW w:w="4390" w:type="dxa"/>
          </w:tcPr>
          <w:p w14:paraId="20AB4AF9" w14:textId="5C0DE459" w:rsidR="00D15914" w:rsidRPr="00AA2ED5" w:rsidRDefault="00FD74B4" w:rsidP="00EE6350">
            <w:pPr>
              <w:jc w:val="center"/>
              <w:rPr>
                <w:rFonts w:ascii="Times New Roman" w:eastAsia="Times New Roman" w:hAnsi="Times New Roman" w:cs="Times New Roman"/>
                <w:bCs/>
                <w:lang w:eastAsia="el-GR"/>
              </w:rPr>
            </w:pPr>
            <w:r w:rsidRPr="00AA2ED5">
              <w:rPr>
                <w:rFonts w:ascii="Times New Roman" w:eastAsia="Times New Roman" w:hAnsi="Times New Roman" w:cs="Times New Roman"/>
                <w:bCs/>
                <w:lang w:eastAsia="el-GR"/>
              </w:rPr>
              <w:t>Παροχή αέρα / μήκος (</w:t>
            </w:r>
            <w:r w:rsidRPr="00AA2ED5">
              <w:rPr>
                <w:rFonts w:ascii="Times New Roman" w:eastAsia="Times New Roman" w:hAnsi="Times New Roman" w:cs="Times New Roman"/>
                <w:bCs/>
                <w:lang w:val="en-US" w:eastAsia="el-GR"/>
              </w:rPr>
              <w:t>m</w:t>
            </w:r>
            <w:r w:rsidRPr="00AA2ED5">
              <w:rPr>
                <w:rFonts w:ascii="Times New Roman" w:eastAsia="Times New Roman" w:hAnsi="Times New Roman" w:cs="Times New Roman"/>
                <w:bCs/>
                <w:vertAlign w:val="superscript"/>
                <w:lang w:eastAsia="el-GR"/>
              </w:rPr>
              <w:t>3</w:t>
            </w:r>
            <w:r w:rsidRPr="00AA2ED5">
              <w:rPr>
                <w:rFonts w:ascii="Times New Roman" w:eastAsia="Times New Roman" w:hAnsi="Times New Roman" w:cs="Times New Roman"/>
                <w:bCs/>
                <w:lang w:eastAsia="el-GR"/>
              </w:rPr>
              <w:t>/</w:t>
            </w:r>
            <w:r w:rsidRPr="00AA2ED5">
              <w:rPr>
                <w:rFonts w:ascii="Times New Roman" w:eastAsia="Times New Roman" w:hAnsi="Times New Roman" w:cs="Times New Roman"/>
                <w:bCs/>
                <w:lang w:val="en-US" w:eastAsia="el-GR"/>
              </w:rPr>
              <w:t>min</w:t>
            </w:r>
            <w:r w:rsidRPr="00AA2ED5">
              <w:rPr>
                <w:rFonts w:ascii="Times New Roman" w:eastAsia="Times New Roman" w:hAnsi="Times New Roman" w:cs="Times New Roman"/>
                <w:bCs/>
                <w:lang w:eastAsia="el-GR"/>
              </w:rPr>
              <w:t xml:space="preserve"> </w:t>
            </w:r>
            <w:r w:rsidRPr="00AA2ED5">
              <w:rPr>
                <w:rFonts w:ascii="Times New Roman" w:eastAsia="Times New Roman" w:hAnsi="Times New Roman" w:cs="Times New Roman"/>
                <w:bCs/>
                <w:lang w:val="en-US" w:eastAsia="el-GR"/>
              </w:rPr>
              <w:t>m</w:t>
            </w:r>
            <w:r w:rsidRPr="00AA2ED5">
              <w:rPr>
                <w:rFonts w:ascii="Times New Roman" w:eastAsia="Times New Roman" w:hAnsi="Times New Roman" w:cs="Times New Roman"/>
                <w:bCs/>
                <w:lang w:eastAsia="el-GR"/>
              </w:rPr>
              <w:t>)</w:t>
            </w:r>
          </w:p>
        </w:tc>
        <w:tc>
          <w:tcPr>
            <w:tcW w:w="1275" w:type="dxa"/>
          </w:tcPr>
          <w:p w14:paraId="6667FF8E" w14:textId="28041177" w:rsidR="00D15914" w:rsidRPr="00AA2ED5" w:rsidRDefault="00FD74B4" w:rsidP="00EE6350">
            <w:pPr>
              <w:jc w:val="center"/>
              <w:rPr>
                <w:rFonts w:ascii="Times New Roman" w:eastAsia="Times New Roman" w:hAnsi="Times New Roman" w:cs="Times New Roman"/>
                <w:bCs/>
                <w:lang w:eastAsia="el-GR"/>
              </w:rPr>
            </w:pPr>
            <w:r w:rsidRPr="00AA2ED5">
              <w:rPr>
                <w:rFonts w:ascii="Times New Roman" w:eastAsia="Times New Roman" w:hAnsi="Times New Roman" w:cs="Times New Roman"/>
                <w:bCs/>
                <w:lang w:eastAsia="el-GR"/>
              </w:rPr>
              <w:t>0,15 – 0,75</w:t>
            </w:r>
          </w:p>
        </w:tc>
        <w:tc>
          <w:tcPr>
            <w:tcW w:w="2631" w:type="dxa"/>
          </w:tcPr>
          <w:p w14:paraId="3EC3E744" w14:textId="39EC89D4" w:rsidR="00D15914" w:rsidRPr="00AA2ED5" w:rsidRDefault="00A95E6E"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0,3 m</w:t>
            </w:r>
            <w:r w:rsidRPr="00AA2ED5">
              <w:rPr>
                <w:rFonts w:ascii="Times New Roman" w:eastAsia="Times New Roman" w:hAnsi="Times New Roman" w:cs="Times New Roman"/>
                <w:bCs/>
                <w:vertAlign w:val="superscript"/>
                <w:lang w:val="en-US" w:eastAsia="el-GR"/>
              </w:rPr>
              <w:t>3</w:t>
            </w:r>
            <w:r w:rsidRPr="00AA2ED5">
              <w:rPr>
                <w:rFonts w:ascii="Times New Roman" w:eastAsia="Times New Roman" w:hAnsi="Times New Roman" w:cs="Times New Roman"/>
                <w:bCs/>
                <w:lang w:val="en-US" w:eastAsia="el-GR"/>
              </w:rPr>
              <w:t>/min m</w:t>
            </w:r>
          </w:p>
        </w:tc>
      </w:tr>
      <w:tr w:rsidR="00032FEE" w:rsidRPr="00AA2ED5" w14:paraId="73EC6F0F" w14:textId="77777777" w:rsidTr="00A1474A">
        <w:tc>
          <w:tcPr>
            <w:tcW w:w="4390" w:type="dxa"/>
          </w:tcPr>
          <w:p w14:paraId="4C1AD372" w14:textId="191D6ECA" w:rsidR="00032FEE" w:rsidRPr="00AA2ED5" w:rsidRDefault="00032FEE" w:rsidP="00EE6350">
            <w:pPr>
              <w:jc w:val="center"/>
              <w:rPr>
                <w:rFonts w:ascii="Times New Roman" w:eastAsia="Times New Roman" w:hAnsi="Times New Roman" w:cs="Times New Roman"/>
                <w:bCs/>
                <w:lang w:eastAsia="el-GR"/>
              </w:rPr>
            </w:pPr>
            <w:r w:rsidRPr="00AA2ED5">
              <w:rPr>
                <w:rFonts w:ascii="Times New Roman" w:eastAsia="Times New Roman" w:hAnsi="Times New Roman" w:cs="Times New Roman"/>
                <w:bCs/>
                <w:lang w:eastAsia="el-GR"/>
              </w:rPr>
              <w:t>Παροχή αέρα</w:t>
            </w:r>
          </w:p>
        </w:tc>
        <w:tc>
          <w:tcPr>
            <w:tcW w:w="1275" w:type="dxa"/>
          </w:tcPr>
          <w:p w14:paraId="3C2EAAB6" w14:textId="77777777" w:rsidR="00032FEE" w:rsidRPr="00AA2ED5" w:rsidRDefault="00032FEE" w:rsidP="00EE6350">
            <w:pPr>
              <w:jc w:val="center"/>
              <w:rPr>
                <w:rFonts w:ascii="Times New Roman" w:eastAsia="Times New Roman" w:hAnsi="Times New Roman" w:cs="Times New Roman"/>
                <w:bCs/>
                <w:lang w:eastAsia="el-GR"/>
              </w:rPr>
            </w:pPr>
          </w:p>
        </w:tc>
        <w:tc>
          <w:tcPr>
            <w:tcW w:w="2631" w:type="dxa"/>
          </w:tcPr>
          <w:p w14:paraId="6557C9FA" w14:textId="39547DF6" w:rsidR="00032FEE" w:rsidRPr="00AA2ED5" w:rsidRDefault="00032FEE"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eastAsia="el-GR"/>
              </w:rPr>
              <w:t xml:space="preserve">3 </w:t>
            </w:r>
            <w:r w:rsidRPr="00AA2ED5">
              <w:rPr>
                <w:rFonts w:ascii="Times New Roman" w:eastAsia="Times New Roman" w:hAnsi="Times New Roman" w:cs="Times New Roman"/>
                <w:bCs/>
                <w:lang w:val="en-US" w:eastAsia="el-GR"/>
              </w:rPr>
              <w:t>m</w:t>
            </w:r>
            <w:r w:rsidRPr="00AA2ED5">
              <w:rPr>
                <w:rFonts w:ascii="Times New Roman" w:eastAsia="Times New Roman" w:hAnsi="Times New Roman" w:cs="Times New Roman"/>
                <w:bCs/>
                <w:vertAlign w:val="superscript"/>
                <w:lang w:val="en-US" w:eastAsia="el-GR"/>
              </w:rPr>
              <w:t>3</w:t>
            </w:r>
            <w:r w:rsidRPr="00AA2ED5">
              <w:rPr>
                <w:rFonts w:ascii="Times New Roman" w:eastAsia="Times New Roman" w:hAnsi="Times New Roman" w:cs="Times New Roman"/>
                <w:bCs/>
                <w:lang w:val="en-US" w:eastAsia="el-GR"/>
              </w:rPr>
              <w:t>/min</w:t>
            </w:r>
          </w:p>
        </w:tc>
      </w:tr>
      <w:tr w:rsidR="00032FEE" w:rsidRPr="00AA2ED5" w14:paraId="4550B0E5" w14:textId="77777777" w:rsidTr="00A1474A">
        <w:tc>
          <w:tcPr>
            <w:tcW w:w="4390" w:type="dxa"/>
          </w:tcPr>
          <w:p w14:paraId="5EF118E0" w14:textId="538627F3" w:rsidR="00032FEE" w:rsidRPr="00AA2ED5" w:rsidRDefault="00032FEE" w:rsidP="00EE6350">
            <w:pPr>
              <w:jc w:val="center"/>
              <w:rPr>
                <w:rFonts w:ascii="Times New Roman" w:eastAsia="Times New Roman" w:hAnsi="Times New Roman" w:cs="Times New Roman"/>
                <w:bCs/>
                <w:lang w:eastAsia="el-GR"/>
              </w:rPr>
            </w:pPr>
            <w:r w:rsidRPr="00AA2ED5">
              <w:rPr>
                <w:rFonts w:ascii="Times New Roman" w:eastAsia="Times New Roman" w:hAnsi="Times New Roman" w:cs="Times New Roman"/>
                <w:bCs/>
                <w:lang w:eastAsia="el-GR"/>
              </w:rPr>
              <w:t xml:space="preserve">Απόσταση </w:t>
            </w:r>
            <w:proofErr w:type="spellStart"/>
            <w:r w:rsidRPr="00AA2ED5">
              <w:rPr>
                <w:rFonts w:ascii="Times New Roman" w:eastAsia="Times New Roman" w:hAnsi="Times New Roman" w:cs="Times New Roman"/>
                <w:bCs/>
                <w:lang w:eastAsia="el-GR"/>
              </w:rPr>
              <w:t>διαχυτήρων</w:t>
            </w:r>
            <w:proofErr w:type="spellEnd"/>
            <w:r w:rsidRPr="00AA2ED5">
              <w:rPr>
                <w:rFonts w:ascii="Times New Roman" w:eastAsia="Times New Roman" w:hAnsi="Times New Roman" w:cs="Times New Roman"/>
                <w:bCs/>
                <w:lang w:eastAsia="el-GR"/>
              </w:rPr>
              <w:t xml:space="preserve"> αέρα</w:t>
            </w:r>
            <w:r w:rsidR="00A1474A" w:rsidRPr="00AA2ED5">
              <w:rPr>
                <w:rFonts w:ascii="Times New Roman" w:eastAsia="Times New Roman" w:hAnsi="Times New Roman" w:cs="Times New Roman"/>
                <w:bCs/>
                <w:lang w:eastAsia="el-GR"/>
              </w:rPr>
              <w:t xml:space="preserve"> από πυθμένα (</w:t>
            </w:r>
            <w:r w:rsidR="00A1474A" w:rsidRPr="00AA2ED5">
              <w:rPr>
                <w:rFonts w:ascii="Times New Roman" w:eastAsia="Times New Roman" w:hAnsi="Times New Roman" w:cs="Times New Roman"/>
                <w:bCs/>
                <w:lang w:val="en-US" w:eastAsia="el-GR"/>
              </w:rPr>
              <w:t>m</w:t>
            </w:r>
            <w:r w:rsidR="00A1474A" w:rsidRPr="00AA2ED5">
              <w:rPr>
                <w:rFonts w:ascii="Times New Roman" w:eastAsia="Times New Roman" w:hAnsi="Times New Roman" w:cs="Times New Roman"/>
                <w:bCs/>
                <w:lang w:eastAsia="el-GR"/>
              </w:rPr>
              <w:t>)</w:t>
            </w:r>
          </w:p>
        </w:tc>
        <w:tc>
          <w:tcPr>
            <w:tcW w:w="1275" w:type="dxa"/>
          </w:tcPr>
          <w:p w14:paraId="62543891" w14:textId="6C816649" w:rsidR="00032FEE" w:rsidRPr="00AA2ED5" w:rsidRDefault="00A1474A"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0,45 – 0.6</w:t>
            </w:r>
          </w:p>
        </w:tc>
        <w:tc>
          <w:tcPr>
            <w:tcW w:w="2631" w:type="dxa"/>
          </w:tcPr>
          <w:p w14:paraId="540B01CB" w14:textId="0A294E28" w:rsidR="00032FEE" w:rsidRPr="00AA2ED5" w:rsidRDefault="00A1474A" w:rsidP="00EE6350">
            <w:pPr>
              <w:jc w:val="center"/>
              <w:rPr>
                <w:rFonts w:ascii="Times New Roman" w:eastAsia="Times New Roman" w:hAnsi="Times New Roman" w:cs="Times New Roman"/>
                <w:bCs/>
                <w:lang w:val="en-US" w:eastAsia="el-GR"/>
              </w:rPr>
            </w:pPr>
            <w:r w:rsidRPr="00AA2ED5">
              <w:rPr>
                <w:rFonts w:ascii="Times New Roman" w:eastAsia="Times New Roman" w:hAnsi="Times New Roman" w:cs="Times New Roman"/>
                <w:bCs/>
                <w:lang w:val="en-US" w:eastAsia="el-GR"/>
              </w:rPr>
              <w:t>0,4m</w:t>
            </w:r>
          </w:p>
        </w:tc>
      </w:tr>
    </w:tbl>
    <w:p w14:paraId="6B43AAC8" w14:textId="6349FCB9" w:rsidR="00A95E6E" w:rsidRPr="00AA2ED5" w:rsidRDefault="00A95E6E" w:rsidP="00305EFD">
      <w:pPr>
        <w:rPr>
          <w:rFonts w:ascii="Times New Roman" w:hAnsi="Times New Roman" w:cs="Times New Roman"/>
        </w:rPr>
      </w:pPr>
    </w:p>
    <w:p w14:paraId="2871391F" w14:textId="01D3FDCF" w:rsidR="00A95E6E" w:rsidRPr="00AA2ED5" w:rsidRDefault="00A95E6E" w:rsidP="00A95E6E">
      <w:pPr>
        <w:jc w:val="both"/>
        <w:rPr>
          <w:rFonts w:ascii="Times New Roman" w:hAnsi="Times New Roman" w:cs="Times New Roman"/>
        </w:rPr>
      </w:pPr>
      <w:r w:rsidRPr="00AA2ED5">
        <w:rPr>
          <w:rFonts w:ascii="Times New Roman" w:hAnsi="Times New Roman" w:cs="Times New Roman"/>
        </w:rPr>
        <w:t>Σημειώνεται ότι το εύρος των σχεδιαστικών χαρακτηριστικών του Πίνακα 14 αφορά την απομάκρυνση στερεών διαμέτρου φ &gt; 200 μ</w:t>
      </w:r>
      <w:r w:rsidRPr="00AA2ED5">
        <w:rPr>
          <w:rFonts w:ascii="Times New Roman" w:hAnsi="Times New Roman" w:cs="Times New Roman"/>
          <w:lang w:val="en-US"/>
        </w:rPr>
        <w:t>m</w:t>
      </w:r>
      <w:r w:rsidRPr="00AA2ED5">
        <w:rPr>
          <w:rFonts w:ascii="Times New Roman" w:hAnsi="Times New Roman" w:cs="Times New Roman"/>
        </w:rPr>
        <w:t>.</w:t>
      </w:r>
    </w:p>
    <w:p w14:paraId="3CBC8F51" w14:textId="5B117D40" w:rsidR="00A95E6E" w:rsidRPr="00AA2ED5" w:rsidRDefault="00767EFF" w:rsidP="00A95E6E">
      <w:pPr>
        <w:jc w:val="both"/>
        <w:rPr>
          <w:rFonts w:ascii="Times New Roman" w:hAnsi="Times New Roman" w:cs="Times New Roman"/>
        </w:rPr>
      </w:pPr>
      <w:r w:rsidRPr="00AA2ED5">
        <w:rPr>
          <w:rFonts w:ascii="Times New Roman" w:hAnsi="Times New Roman" w:cs="Times New Roman"/>
        </w:rPr>
        <w:t xml:space="preserve">Για μικρές παροχές, όπως στη περίπτωση της περιοχής μελέτης, ο χρόνος παραμονής επιλέγεται μεγάλος (5 </w:t>
      </w:r>
      <w:r w:rsidRPr="00AA2ED5">
        <w:rPr>
          <w:rFonts w:ascii="Times New Roman" w:hAnsi="Times New Roman" w:cs="Times New Roman"/>
          <w:lang w:val="en-US"/>
        </w:rPr>
        <w:t>min</w:t>
      </w:r>
      <w:r w:rsidRPr="00AA2ED5">
        <w:rPr>
          <w:rFonts w:ascii="Times New Roman" w:hAnsi="Times New Roman" w:cs="Times New Roman"/>
        </w:rPr>
        <w:t xml:space="preserve">), ενώ το </w:t>
      </w:r>
      <w:r w:rsidR="001D3D08">
        <w:rPr>
          <w:rFonts w:ascii="Times New Roman" w:hAnsi="Times New Roman" w:cs="Times New Roman"/>
        </w:rPr>
        <w:t>πλάτος</w:t>
      </w:r>
      <w:r w:rsidRPr="00AA2ED5">
        <w:rPr>
          <w:rFonts w:ascii="Times New Roman" w:hAnsi="Times New Roman" w:cs="Times New Roman"/>
        </w:rPr>
        <w:t xml:space="preserve"> του </w:t>
      </w:r>
      <w:proofErr w:type="spellStart"/>
      <w:r w:rsidRPr="00AA2ED5">
        <w:rPr>
          <w:rFonts w:ascii="Times New Roman" w:hAnsi="Times New Roman" w:cs="Times New Roman"/>
        </w:rPr>
        <w:t>εξαμμωτή</w:t>
      </w:r>
      <w:proofErr w:type="spellEnd"/>
      <w:r w:rsidR="007F4F25" w:rsidRPr="00AA2ED5">
        <w:rPr>
          <w:rFonts w:ascii="Times New Roman" w:hAnsi="Times New Roman" w:cs="Times New Roman"/>
        </w:rPr>
        <w:t xml:space="preserve"> και το βάθος ροής</w:t>
      </w:r>
      <w:r w:rsidRPr="00AA2ED5">
        <w:rPr>
          <w:rFonts w:ascii="Times New Roman" w:hAnsi="Times New Roman" w:cs="Times New Roman"/>
        </w:rPr>
        <w:t xml:space="preserve"> μπορούν να ξεκινήσουν από τιμή ενός μέτρου.</w:t>
      </w:r>
    </w:p>
    <w:p w14:paraId="2B109F3E" w14:textId="6B9C0BDA" w:rsidR="00767EFF" w:rsidRPr="00AA2ED5" w:rsidRDefault="00767EFF" w:rsidP="00A95E6E">
      <w:pPr>
        <w:jc w:val="both"/>
        <w:rPr>
          <w:rFonts w:ascii="Times New Roman" w:eastAsiaTheme="minorEastAsia" w:hAnsi="Times New Roman" w:cs="Times New Roman"/>
        </w:rPr>
      </w:pPr>
      <w:r w:rsidRPr="00AA2ED5">
        <w:rPr>
          <w:rFonts w:ascii="Times New Roman" w:hAnsi="Times New Roman" w:cs="Times New Roman"/>
        </w:rPr>
        <w:t xml:space="preserve">Όγκος </w:t>
      </w:r>
      <w:proofErr w:type="spellStart"/>
      <w:r w:rsidRPr="00AA2ED5">
        <w:rPr>
          <w:rFonts w:ascii="Times New Roman" w:hAnsi="Times New Roman" w:cs="Times New Roman"/>
        </w:rPr>
        <w:t>εξαμμωτή</w:t>
      </w:r>
      <w:proofErr w:type="spellEnd"/>
      <w:r w:rsidRPr="00AA2ED5">
        <w:rPr>
          <w:rFonts w:ascii="Times New Roman" w:hAnsi="Times New Roman" w:cs="Times New Roman"/>
        </w:rPr>
        <w:t xml:space="preserve">: </w:t>
      </w:r>
      <m:oMath>
        <m:r>
          <w:rPr>
            <w:rFonts w:ascii="Cambria Math" w:hAnsi="Cambria Math" w:cs="Times New Roman"/>
          </w:rPr>
          <m:t>V=</m:t>
        </m:r>
        <m:sSub>
          <m:sSubPr>
            <m:ctrlPr>
              <w:rPr>
                <w:rFonts w:ascii="Cambria Math" w:hAnsi="Cambria Math" w:cs="Times New Roman"/>
                <w:i/>
              </w:rPr>
            </m:ctrlPr>
          </m:sSubPr>
          <m:e>
            <m:r>
              <w:rPr>
                <w:rFonts w:ascii="Cambria Math" w:hAnsi="Cambria Math" w:cs="Times New Roman"/>
              </w:rPr>
              <m:t>Q</m:t>
            </m:r>
          </m:e>
          <m:sub>
            <m:r>
              <m:rPr>
                <m:sty m:val="p"/>
              </m:rPr>
              <w:rPr>
                <w:rFonts w:ascii="Cambria Math" w:hAnsi="Cambria Math" w:cs="Times New Roman"/>
              </w:rPr>
              <m:t>max⁡</m:t>
            </m:r>
            <m:r>
              <w:rPr>
                <w:rFonts w:ascii="Cambria Math" w:hAnsi="Cambria Math" w:cs="Times New Roman"/>
              </w:rPr>
              <m:t>_K62</m:t>
            </m:r>
          </m:sub>
        </m:sSub>
        <m:r>
          <w:rPr>
            <w:rFonts w:ascii="Cambria Math" w:hAnsi="Cambria Math" w:cs="Times New Roman"/>
          </w:rPr>
          <m:t>×τ=</m:t>
        </m:r>
        <m:f>
          <m:fPr>
            <m:ctrlPr>
              <w:rPr>
                <w:rFonts w:ascii="Cambria Math" w:hAnsi="Cambria Math" w:cs="Times New Roman"/>
                <w:i/>
              </w:rPr>
            </m:ctrlPr>
          </m:fPr>
          <m:num>
            <m:r>
              <w:rPr>
                <w:rFonts w:ascii="Cambria Math" w:hAnsi="Cambria Math" w:cs="Times New Roman"/>
              </w:rPr>
              <m:t>6000</m:t>
            </m:r>
            <m:sSup>
              <m:sSupPr>
                <m:ctrlPr>
                  <w:rPr>
                    <w:rFonts w:ascii="Cambria Math" w:hAnsi="Cambria Math" w:cs="Times New Roman"/>
                    <w:i/>
                    <w:lang w:val="en-US"/>
                  </w:rPr>
                </m:ctrlPr>
              </m:sSupPr>
              <m:e>
                <m:r>
                  <w:rPr>
                    <w:rFonts w:ascii="Cambria Math" w:hAnsi="Cambria Math" w:cs="Times New Roman"/>
                    <w:lang w:val="en-US"/>
                  </w:rPr>
                  <m:t>m</m:t>
                </m:r>
              </m:e>
              <m:sup>
                <m:r>
                  <w:rPr>
                    <w:rFonts w:ascii="Cambria Math" w:hAnsi="Cambria Math" w:cs="Times New Roman"/>
                  </w:rPr>
                  <m:t>3</m:t>
                </m:r>
              </m:sup>
            </m:sSup>
          </m:num>
          <m:den>
            <m:r>
              <w:rPr>
                <w:rFonts w:ascii="Cambria Math" w:hAnsi="Cambria Math" w:cs="Times New Roman"/>
              </w:rPr>
              <m:t>24×60min</m:t>
            </m:r>
          </m:den>
        </m:f>
        <m:r>
          <w:rPr>
            <w:rFonts w:ascii="Cambria Math" w:hAnsi="Cambria Math" w:cs="Times New Roman"/>
          </w:rPr>
          <m:t>×5min=20,83≅21</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3</m:t>
            </m:r>
          </m:sup>
        </m:sSup>
      </m:oMath>
    </w:p>
    <w:p w14:paraId="753F152A" w14:textId="094DB931" w:rsidR="00740CC5" w:rsidRPr="00AA2ED5" w:rsidRDefault="007F4F25" w:rsidP="00A95E6E">
      <w:pPr>
        <w:jc w:val="both"/>
        <w:rPr>
          <w:rFonts w:ascii="Times New Roman" w:eastAsia="Times New Roman" w:hAnsi="Times New Roman" w:cs="Times New Roman"/>
          <w:color w:val="000000"/>
          <w:lang w:eastAsia="el-GR"/>
        </w:rPr>
      </w:pPr>
      <w:r w:rsidRPr="00AA2ED5">
        <w:rPr>
          <w:rFonts w:ascii="Times New Roman" w:eastAsiaTheme="minorEastAsia" w:hAnsi="Times New Roman" w:cs="Times New Roman"/>
        </w:rPr>
        <w:t xml:space="preserve">Λόγω μικρής παροχής επιλέγεται  πλάτος </w:t>
      </w:r>
      <w:r w:rsidRPr="00AA2ED5">
        <w:rPr>
          <w:rFonts w:ascii="Times New Roman" w:eastAsiaTheme="minorEastAsia" w:hAnsi="Times New Roman" w:cs="Times New Roman"/>
          <w:lang w:val="en-US"/>
        </w:rPr>
        <w:t>W</w:t>
      </w:r>
      <w:r w:rsidRPr="00AA2ED5">
        <w:rPr>
          <w:rFonts w:ascii="Times New Roman" w:eastAsiaTheme="minorEastAsia" w:hAnsi="Times New Roman" w:cs="Times New Roman"/>
        </w:rPr>
        <w:t xml:space="preserve"> = </w:t>
      </w:r>
      <w:r w:rsidR="003177DD" w:rsidRPr="00AA2ED5">
        <w:rPr>
          <w:rFonts w:ascii="Times New Roman" w:eastAsiaTheme="minorEastAsia" w:hAnsi="Times New Roman" w:cs="Times New Roman"/>
        </w:rPr>
        <w:t>2</w:t>
      </w:r>
      <w:r w:rsidRPr="00AA2ED5">
        <w:rPr>
          <w:rFonts w:ascii="Times New Roman" w:eastAsiaTheme="minorEastAsia" w:hAnsi="Times New Roman" w:cs="Times New Roman"/>
          <w:lang w:val="en-US"/>
        </w:rPr>
        <w:t>m</w:t>
      </w:r>
      <w:r w:rsidRPr="00AA2ED5">
        <w:rPr>
          <w:rFonts w:ascii="Times New Roman" w:eastAsiaTheme="minorEastAsia" w:hAnsi="Times New Roman" w:cs="Times New Roman"/>
        </w:rPr>
        <w:t xml:space="preserve"> και βάθος ροής </w:t>
      </w:r>
      <w:proofErr w:type="spellStart"/>
      <w:r w:rsidRPr="00AA2ED5">
        <w:rPr>
          <w:rFonts w:ascii="Times New Roman" w:eastAsiaTheme="minorEastAsia" w:hAnsi="Times New Roman" w:cs="Times New Roman"/>
        </w:rPr>
        <w:t>Η</w:t>
      </w:r>
      <w:r w:rsidR="00430505">
        <w:rPr>
          <w:rFonts w:ascii="Times New Roman" w:eastAsiaTheme="minorEastAsia" w:hAnsi="Times New Roman" w:cs="Times New Roman"/>
          <w:vertAlign w:val="subscript"/>
        </w:rPr>
        <w:t>ροής</w:t>
      </w:r>
      <w:proofErr w:type="spellEnd"/>
      <w:r w:rsidRPr="00AA2ED5">
        <w:rPr>
          <w:rFonts w:ascii="Times New Roman" w:eastAsiaTheme="minorEastAsia" w:hAnsi="Times New Roman" w:cs="Times New Roman"/>
        </w:rPr>
        <w:t xml:space="preserve"> = 1</w:t>
      </w:r>
      <w:r w:rsidR="00BB63D5" w:rsidRPr="00AA2ED5">
        <w:rPr>
          <w:rFonts w:ascii="Times New Roman" w:eastAsiaTheme="minorEastAsia" w:hAnsi="Times New Roman" w:cs="Times New Roman"/>
        </w:rPr>
        <w:t>,</w:t>
      </w:r>
      <w:r w:rsidR="003177DD" w:rsidRPr="00AA2ED5">
        <w:rPr>
          <w:rFonts w:ascii="Times New Roman" w:eastAsiaTheme="minorEastAsia" w:hAnsi="Times New Roman" w:cs="Times New Roman"/>
        </w:rPr>
        <w:t>2</w:t>
      </w:r>
      <w:r w:rsidRPr="00AA2ED5">
        <w:rPr>
          <w:rFonts w:ascii="Times New Roman" w:eastAsiaTheme="minorEastAsia" w:hAnsi="Times New Roman" w:cs="Times New Roman"/>
          <w:lang w:val="en-US"/>
        </w:rPr>
        <w:t>m</w:t>
      </w:r>
      <w:r w:rsidRPr="00AA2ED5">
        <w:rPr>
          <w:rFonts w:ascii="Times New Roman" w:eastAsiaTheme="minorEastAsia" w:hAnsi="Times New Roman" w:cs="Times New Roman"/>
        </w:rPr>
        <w:t xml:space="preserve">. Ο λόγος προκύπτει </w:t>
      </w:r>
      <w:r w:rsidR="00740CC5" w:rsidRPr="00AA2ED5">
        <w:rPr>
          <w:rFonts w:ascii="Times New Roman" w:eastAsiaTheme="minorEastAsia" w:hAnsi="Times New Roman" w:cs="Times New Roman"/>
          <w:lang w:val="en-US"/>
        </w:rPr>
        <w:t>W</w:t>
      </w:r>
      <w:r w:rsidR="00740CC5" w:rsidRPr="00AA2ED5">
        <w:rPr>
          <w:rFonts w:ascii="Times New Roman" w:eastAsiaTheme="minorEastAsia" w:hAnsi="Times New Roman" w:cs="Times New Roman"/>
        </w:rPr>
        <w:t>/</w:t>
      </w:r>
      <w:r w:rsidR="00740CC5" w:rsidRPr="00AA2ED5">
        <w:rPr>
          <w:rFonts w:ascii="Times New Roman" w:eastAsiaTheme="minorEastAsia" w:hAnsi="Times New Roman" w:cs="Times New Roman"/>
          <w:lang w:val="en-US"/>
        </w:rPr>
        <w:t>H</w:t>
      </w:r>
      <w:r w:rsidR="00740CC5" w:rsidRPr="00AA2ED5">
        <w:rPr>
          <w:rFonts w:ascii="Times New Roman" w:eastAsiaTheme="minorEastAsia" w:hAnsi="Times New Roman" w:cs="Times New Roman"/>
        </w:rPr>
        <w:t xml:space="preserve"> </w:t>
      </w:r>
      <m:oMath>
        <m:r>
          <w:rPr>
            <w:rFonts w:ascii="Cambria Math" w:eastAsiaTheme="minorEastAsia" w:hAnsi="Cambria Math" w:cs="Times New Roman"/>
          </w:rPr>
          <m:t>≅</m:t>
        </m:r>
      </m:oMath>
      <w:r w:rsidR="00BB63D5" w:rsidRPr="00AA2ED5">
        <w:rPr>
          <w:rFonts w:ascii="Times New Roman" w:eastAsiaTheme="minorEastAsia" w:hAnsi="Times New Roman" w:cs="Times New Roman"/>
        </w:rPr>
        <w:t>1,</w:t>
      </w:r>
      <w:r w:rsidR="003177DD" w:rsidRPr="00AA2ED5">
        <w:rPr>
          <w:rFonts w:ascii="Times New Roman" w:eastAsiaTheme="minorEastAsia" w:hAnsi="Times New Roman" w:cs="Times New Roman"/>
        </w:rPr>
        <w:t>4</w:t>
      </w:r>
      <w:r w:rsidR="00740CC5" w:rsidRPr="00AA2ED5">
        <w:rPr>
          <w:rFonts w:ascii="Times New Roman" w:eastAsiaTheme="minorEastAsia" w:hAnsi="Times New Roman" w:cs="Times New Roman"/>
        </w:rPr>
        <w:t xml:space="preserve"> </w:t>
      </w:r>
      <w:r w:rsidR="00740CC5" w:rsidRPr="00AA2ED5">
        <w:rPr>
          <w:rFonts w:ascii="Segoe UI Symbol" w:eastAsia="Times New Roman" w:hAnsi="Segoe UI Symbol" w:cs="Segoe UI Symbol"/>
          <w:color w:val="000000"/>
          <w:lang w:eastAsia="el-GR"/>
        </w:rPr>
        <w:t>✓</w:t>
      </w:r>
      <w:r w:rsidR="00740CC5" w:rsidRPr="00AA2ED5">
        <w:rPr>
          <w:rFonts w:ascii="Times New Roman" w:eastAsia="Times New Roman" w:hAnsi="Times New Roman" w:cs="Times New Roman"/>
          <w:color w:val="000000"/>
          <w:lang w:eastAsia="el-GR"/>
        </w:rPr>
        <w:t>.</w:t>
      </w:r>
    </w:p>
    <w:p w14:paraId="15F97A4D" w14:textId="6DA80EF9" w:rsidR="00740CC5" w:rsidRPr="00AA2ED5" w:rsidRDefault="00740CC5" w:rsidP="00A95E6E">
      <w:pPr>
        <w:jc w:val="both"/>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 xml:space="preserve">Το βάθος του </w:t>
      </w:r>
      <w:proofErr w:type="spellStart"/>
      <w:r w:rsidRPr="00AA2ED5">
        <w:rPr>
          <w:rFonts w:ascii="Times New Roman" w:eastAsia="Times New Roman" w:hAnsi="Times New Roman" w:cs="Times New Roman"/>
          <w:color w:val="000000"/>
          <w:lang w:eastAsia="el-GR"/>
        </w:rPr>
        <w:t>εξαμμωτή</w:t>
      </w:r>
      <w:proofErr w:type="spellEnd"/>
      <w:r w:rsidRPr="00AA2ED5">
        <w:rPr>
          <w:rFonts w:ascii="Times New Roman" w:eastAsia="Times New Roman" w:hAnsi="Times New Roman" w:cs="Times New Roman"/>
          <w:color w:val="000000"/>
          <w:lang w:eastAsia="el-GR"/>
        </w:rPr>
        <w:t xml:space="preserve"> θα ισούται με το βάθος ροής προσαυξημένο κατά 0,5</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lang w:eastAsia="el-GR"/>
        </w:rPr>
        <w:t xml:space="preserve"> (περιπτώσεις αναταράξεων ή αφρίσματος). Δηλαδή </w:t>
      </w:r>
      <w:proofErr w:type="spellStart"/>
      <w:r w:rsidRPr="00AA2ED5">
        <w:rPr>
          <w:rFonts w:ascii="Times New Roman" w:eastAsia="Times New Roman" w:hAnsi="Times New Roman" w:cs="Times New Roman"/>
          <w:color w:val="000000"/>
          <w:lang w:eastAsia="el-GR"/>
        </w:rPr>
        <w:t>Η</w:t>
      </w:r>
      <w:r w:rsidRPr="00AA2ED5">
        <w:rPr>
          <w:rFonts w:ascii="Times New Roman" w:eastAsia="Times New Roman" w:hAnsi="Times New Roman" w:cs="Times New Roman"/>
          <w:color w:val="000000"/>
          <w:vertAlign w:val="subscript"/>
          <w:lang w:eastAsia="el-GR"/>
        </w:rPr>
        <w:t>εξαμμωτή</w:t>
      </w:r>
      <w:proofErr w:type="spellEnd"/>
      <w:r w:rsidRPr="00AA2ED5">
        <w:rPr>
          <w:rFonts w:ascii="Times New Roman" w:eastAsia="Times New Roman" w:hAnsi="Times New Roman" w:cs="Times New Roman"/>
          <w:color w:val="000000"/>
          <w:lang w:eastAsia="el-GR"/>
        </w:rPr>
        <w:t xml:space="preserve"> = 1,</w:t>
      </w:r>
      <w:r w:rsidR="003177DD" w:rsidRPr="00AA2ED5">
        <w:rPr>
          <w:rFonts w:ascii="Times New Roman" w:eastAsia="Times New Roman" w:hAnsi="Times New Roman" w:cs="Times New Roman"/>
          <w:color w:val="000000"/>
          <w:lang w:eastAsia="el-GR"/>
        </w:rPr>
        <w:t>7</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lang w:eastAsia="el-GR"/>
        </w:rPr>
        <w:t>.</w:t>
      </w:r>
    </w:p>
    <w:p w14:paraId="63535A5F" w14:textId="56E558DA" w:rsidR="00A1474A" w:rsidRPr="00AA2ED5" w:rsidRDefault="00A1474A" w:rsidP="00A95E6E">
      <w:pPr>
        <w:jc w:val="both"/>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 xml:space="preserve">Επειδή το βάθος ροής είναι μικρό, οι </w:t>
      </w:r>
      <w:proofErr w:type="spellStart"/>
      <w:r w:rsidRPr="00AA2ED5">
        <w:rPr>
          <w:rFonts w:ascii="Times New Roman" w:eastAsia="Times New Roman" w:hAnsi="Times New Roman" w:cs="Times New Roman"/>
          <w:color w:val="000000"/>
          <w:lang w:eastAsia="el-GR"/>
        </w:rPr>
        <w:t>διαχυτήρες</w:t>
      </w:r>
      <w:proofErr w:type="spellEnd"/>
      <w:r w:rsidRPr="00AA2ED5">
        <w:rPr>
          <w:rFonts w:ascii="Times New Roman" w:eastAsia="Times New Roman" w:hAnsi="Times New Roman" w:cs="Times New Roman"/>
          <w:color w:val="000000"/>
          <w:lang w:eastAsia="el-GR"/>
        </w:rPr>
        <w:t xml:space="preserve"> αέρα επιλέγεται να τοποθετηθούν σε ύψος 0,4</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lang w:eastAsia="el-GR"/>
        </w:rPr>
        <w:t xml:space="preserve"> από τον πυθμένα. Λαμβάνοντας υπόψη ότι οι </w:t>
      </w:r>
      <w:proofErr w:type="spellStart"/>
      <w:r w:rsidRPr="00AA2ED5">
        <w:rPr>
          <w:rFonts w:ascii="Times New Roman" w:eastAsia="Times New Roman" w:hAnsi="Times New Roman" w:cs="Times New Roman"/>
          <w:color w:val="000000"/>
          <w:lang w:eastAsia="el-GR"/>
        </w:rPr>
        <w:t>διαχυτήρες</w:t>
      </w:r>
      <w:proofErr w:type="spellEnd"/>
      <w:r w:rsidRPr="00AA2ED5">
        <w:rPr>
          <w:rFonts w:ascii="Times New Roman" w:eastAsia="Times New Roman" w:hAnsi="Times New Roman" w:cs="Times New Roman"/>
          <w:color w:val="000000"/>
          <w:lang w:eastAsia="el-GR"/>
        </w:rPr>
        <w:t xml:space="preserve"> δεν πρέπει να βρίσκονται </w:t>
      </w:r>
      <w:r w:rsidR="00571F59" w:rsidRPr="00AA2ED5">
        <w:rPr>
          <w:rFonts w:ascii="Times New Roman" w:eastAsia="Times New Roman" w:hAnsi="Times New Roman" w:cs="Times New Roman"/>
          <w:color w:val="000000"/>
          <w:lang w:eastAsia="el-GR"/>
        </w:rPr>
        <w:t>ούτε πολύ ψηλά αλλά ούτε και χαμηλά, τα 0,4</w:t>
      </w:r>
      <w:r w:rsidR="00571F59" w:rsidRPr="00AA2ED5">
        <w:rPr>
          <w:rFonts w:ascii="Times New Roman" w:eastAsia="Times New Roman" w:hAnsi="Times New Roman" w:cs="Times New Roman"/>
          <w:color w:val="000000"/>
          <w:lang w:val="en-US" w:eastAsia="el-GR"/>
        </w:rPr>
        <w:t>m</w:t>
      </w:r>
      <w:r w:rsidR="00571F59" w:rsidRPr="00AA2ED5">
        <w:rPr>
          <w:rFonts w:ascii="Times New Roman" w:eastAsia="Times New Roman" w:hAnsi="Times New Roman" w:cs="Times New Roman"/>
          <w:color w:val="000000"/>
          <w:lang w:eastAsia="el-GR"/>
        </w:rPr>
        <w:t xml:space="preserve"> από τον πυθμένα κρίνονται ικανοποιητικά.</w:t>
      </w:r>
      <w:r w:rsidRPr="00AA2ED5">
        <w:rPr>
          <w:rFonts w:ascii="Times New Roman" w:eastAsia="Times New Roman" w:hAnsi="Times New Roman" w:cs="Times New Roman"/>
          <w:color w:val="000000"/>
          <w:lang w:eastAsia="el-GR"/>
        </w:rPr>
        <w:t xml:space="preserve"> </w:t>
      </w:r>
    </w:p>
    <w:p w14:paraId="25F2042C" w14:textId="0BF50134" w:rsidR="008D5504" w:rsidRDefault="00563949" w:rsidP="00A95E6E">
      <w:pPr>
        <w:jc w:val="both"/>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lastRenderedPageBreak/>
        <w:t xml:space="preserve">Σύμφωνα με η γεωμετρία του </w:t>
      </w:r>
      <w:proofErr w:type="spellStart"/>
      <w:r w:rsidRPr="00AA2ED5">
        <w:rPr>
          <w:rFonts w:ascii="Times New Roman" w:eastAsia="Times New Roman" w:hAnsi="Times New Roman" w:cs="Times New Roman"/>
          <w:color w:val="000000"/>
          <w:lang w:eastAsia="el-GR"/>
        </w:rPr>
        <w:t>εξαμμωτή</w:t>
      </w:r>
      <w:proofErr w:type="spellEnd"/>
      <w:r w:rsidRPr="00AA2ED5">
        <w:rPr>
          <w:rFonts w:ascii="Times New Roman" w:eastAsia="Times New Roman" w:hAnsi="Times New Roman" w:cs="Times New Roman"/>
          <w:color w:val="000000"/>
          <w:lang w:eastAsia="el-GR"/>
        </w:rPr>
        <w:t xml:space="preserve">, το μήκος του θα ισούται με </w:t>
      </w:r>
      <m:oMath>
        <m:r>
          <w:rPr>
            <w:rFonts w:ascii="Cambria Math" w:eastAsia="Times New Roman" w:hAnsi="Cambria Math" w:cs="Times New Roman"/>
            <w:color w:val="000000"/>
            <w:lang w:val="en-US" w:eastAsia="el-GR"/>
          </w:rPr>
          <m:t>L</m:t>
        </m:r>
        <m:r>
          <w:rPr>
            <w:rFonts w:ascii="Cambria Math" w:eastAsia="Times New Roman" w:hAnsi="Cambria Math" w:cs="Times New Roman"/>
            <w:color w:val="000000"/>
            <w:lang w:eastAsia="el-GR"/>
          </w:rPr>
          <m:t>=</m:t>
        </m:r>
        <m:f>
          <m:fPr>
            <m:ctrlPr>
              <w:rPr>
                <w:rFonts w:ascii="Cambria Math" w:eastAsia="Times New Roman" w:hAnsi="Cambria Math" w:cs="Times New Roman"/>
                <w:i/>
                <w:color w:val="000000"/>
                <w:lang w:eastAsia="el-GR"/>
              </w:rPr>
            </m:ctrlPr>
          </m:fPr>
          <m:num>
            <m:r>
              <w:rPr>
                <w:rFonts w:ascii="Cambria Math" w:eastAsia="Times New Roman" w:hAnsi="Cambria Math" w:cs="Times New Roman"/>
                <w:color w:val="000000"/>
                <w:lang w:eastAsia="el-GR"/>
              </w:rPr>
              <m:t xml:space="preserve">21 </m:t>
            </m:r>
            <m:sSup>
              <m:sSupPr>
                <m:ctrlPr>
                  <w:rPr>
                    <w:rFonts w:ascii="Cambria Math" w:eastAsia="Times New Roman" w:hAnsi="Cambria Math" w:cs="Times New Roman"/>
                    <w:i/>
                    <w:color w:val="000000"/>
                    <w:lang w:eastAsia="el-GR"/>
                  </w:rPr>
                </m:ctrlPr>
              </m:sSupPr>
              <m:e>
                <m:r>
                  <w:rPr>
                    <w:rFonts w:ascii="Cambria Math" w:eastAsia="Times New Roman" w:hAnsi="Cambria Math" w:cs="Times New Roman"/>
                    <w:color w:val="000000"/>
                    <w:lang w:eastAsia="el-GR"/>
                  </w:rPr>
                  <m:t>m</m:t>
                </m:r>
              </m:e>
              <m:sup>
                <m:r>
                  <w:rPr>
                    <w:rFonts w:ascii="Cambria Math" w:eastAsia="Times New Roman" w:hAnsi="Cambria Math" w:cs="Times New Roman"/>
                    <w:color w:val="000000"/>
                    <w:lang w:eastAsia="el-GR"/>
                  </w:rPr>
                  <m:t>3</m:t>
                </m:r>
              </m:sup>
            </m:sSup>
          </m:num>
          <m:den>
            <m:r>
              <w:rPr>
                <w:rFonts w:ascii="Cambria Math" w:eastAsia="Times New Roman" w:hAnsi="Cambria Math" w:cs="Times New Roman"/>
                <w:color w:val="000000"/>
                <w:lang w:eastAsia="el-GR"/>
              </w:rPr>
              <m:t>2m ×1,2m</m:t>
            </m:r>
          </m:den>
        </m:f>
        <m:r>
          <w:rPr>
            <w:rFonts w:ascii="Cambria Math" w:eastAsia="Times New Roman" w:hAnsi="Cambria Math" w:cs="Times New Roman"/>
            <w:color w:val="000000"/>
            <w:lang w:eastAsia="el-GR"/>
          </w:rPr>
          <m:t>=8,75m</m:t>
        </m:r>
      </m:oMath>
      <w:r w:rsidR="00C656CA" w:rsidRPr="00AA2ED5">
        <w:rPr>
          <w:rFonts w:ascii="Times New Roman" w:eastAsia="Times New Roman" w:hAnsi="Times New Roman" w:cs="Times New Roman"/>
          <w:color w:val="000000"/>
          <w:lang w:eastAsia="el-GR"/>
        </w:rPr>
        <w:t>.</w:t>
      </w:r>
      <w:r w:rsidR="008D5504" w:rsidRPr="00AA2ED5">
        <w:rPr>
          <w:rFonts w:ascii="Times New Roman" w:eastAsia="Times New Roman" w:hAnsi="Times New Roman" w:cs="Times New Roman"/>
          <w:color w:val="000000"/>
          <w:lang w:eastAsia="el-GR"/>
        </w:rPr>
        <w:t xml:space="preserve"> Προσαυξάνοντας κατά 15% (η ροή δεν είναι πλήρως ανεπτυγμένη), το τελικό μήκος προκύπτει </w:t>
      </w:r>
      <w:r w:rsidR="008D5504" w:rsidRPr="00AA2ED5">
        <w:rPr>
          <w:rFonts w:ascii="Times New Roman" w:eastAsia="Times New Roman" w:hAnsi="Times New Roman" w:cs="Times New Roman"/>
          <w:color w:val="000000"/>
          <w:lang w:val="en-US" w:eastAsia="el-GR"/>
        </w:rPr>
        <w:t>L</w:t>
      </w:r>
      <w:r w:rsidR="008D5504" w:rsidRPr="00AA2ED5">
        <w:rPr>
          <w:rFonts w:ascii="Times New Roman" w:eastAsia="Times New Roman" w:hAnsi="Times New Roman" w:cs="Times New Roman"/>
          <w:color w:val="000000"/>
          <w:lang w:eastAsia="el-GR"/>
        </w:rPr>
        <w:t xml:space="preserve"> = </w:t>
      </w:r>
      <w:r w:rsidR="00C7432A" w:rsidRPr="00AA2ED5">
        <w:rPr>
          <w:rFonts w:ascii="Times New Roman" w:eastAsia="Times New Roman" w:hAnsi="Times New Roman" w:cs="Times New Roman"/>
          <w:color w:val="000000"/>
          <w:lang w:eastAsia="el-GR"/>
        </w:rPr>
        <w:t>8,75</w:t>
      </w:r>
      <w:r w:rsidR="008D5504" w:rsidRPr="00AA2ED5">
        <w:rPr>
          <w:rFonts w:ascii="Times New Roman" w:eastAsia="Times New Roman" w:hAnsi="Times New Roman" w:cs="Times New Roman"/>
          <w:color w:val="000000"/>
          <w:lang w:eastAsia="el-GR"/>
        </w:rPr>
        <w:t>×1,15 = 10</w:t>
      </w:r>
      <w:r w:rsidR="008D5504" w:rsidRPr="00AA2ED5">
        <w:rPr>
          <w:rFonts w:ascii="Times New Roman" w:eastAsia="Times New Roman" w:hAnsi="Times New Roman" w:cs="Times New Roman"/>
          <w:color w:val="000000"/>
          <w:lang w:val="en-US" w:eastAsia="el-GR"/>
        </w:rPr>
        <w:t>m</w:t>
      </w:r>
      <w:r w:rsidR="008D5504" w:rsidRPr="00AA2ED5">
        <w:rPr>
          <w:rFonts w:ascii="Times New Roman" w:eastAsia="Times New Roman" w:hAnsi="Times New Roman" w:cs="Times New Roman"/>
          <w:color w:val="000000"/>
          <w:lang w:eastAsia="el-GR"/>
        </w:rPr>
        <w:t xml:space="preserve"> , με </w:t>
      </w:r>
      <w:r w:rsidR="008D5504" w:rsidRPr="00AA2ED5">
        <w:rPr>
          <w:rFonts w:ascii="Times New Roman" w:eastAsia="Times New Roman" w:hAnsi="Times New Roman" w:cs="Times New Roman"/>
          <w:color w:val="000000"/>
          <w:lang w:val="en-US" w:eastAsia="el-GR"/>
        </w:rPr>
        <w:t>L</w:t>
      </w:r>
      <w:r w:rsidR="008D5504" w:rsidRPr="00AA2ED5">
        <w:rPr>
          <w:rFonts w:ascii="Times New Roman" w:eastAsia="Times New Roman" w:hAnsi="Times New Roman" w:cs="Times New Roman"/>
          <w:color w:val="000000"/>
          <w:lang w:eastAsia="el-GR"/>
        </w:rPr>
        <w:t>/</w:t>
      </w:r>
      <w:r w:rsidR="008D5504" w:rsidRPr="00AA2ED5">
        <w:rPr>
          <w:rFonts w:ascii="Times New Roman" w:eastAsia="Times New Roman" w:hAnsi="Times New Roman" w:cs="Times New Roman"/>
          <w:color w:val="000000"/>
          <w:lang w:val="en-US" w:eastAsia="el-GR"/>
        </w:rPr>
        <w:t>W</w:t>
      </w:r>
      <w:r w:rsidR="008D5504" w:rsidRPr="00AA2ED5">
        <w:rPr>
          <w:rFonts w:ascii="Times New Roman" w:eastAsia="Times New Roman" w:hAnsi="Times New Roman" w:cs="Times New Roman"/>
          <w:color w:val="000000"/>
          <w:lang w:eastAsia="el-GR"/>
        </w:rPr>
        <w:t xml:space="preserve"> = 10/2 = 5</w:t>
      </w:r>
      <w:r w:rsidR="008D5504" w:rsidRPr="00AA2ED5">
        <w:rPr>
          <w:rFonts w:ascii="Segoe UI Symbol" w:eastAsia="Times New Roman" w:hAnsi="Segoe UI Symbol" w:cs="Segoe UI Symbol"/>
          <w:color w:val="000000"/>
          <w:lang w:eastAsia="el-GR"/>
        </w:rPr>
        <w:t>✓</w:t>
      </w:r>
      <w:r w:rsidR="008D5504" w:rsidRPr="00AA2ED5">
        <w:rPr>
          <w:rFonts w:ascii="Times New Roman" w:eastAsia="Times New Roman" w:hAnsi="Times New Roman" w:cs="Times New Roman"/>
          <w:color w:val="000000"/>
          <w:lang w:eastAsia="el-GR"/>
        </w:rPr>
        <w:t>.</w:t>
      </w:r>
    </w:p>
    <w:p w14:paraId="513BE88E" w14:textId="64E08CF9" w:rsidR="00CE0F69" w:rsidRPr="00CE0F69" w:rsidRDefault="00CE0F69" w:rsidP="00A95E6E">
      <w:pPr>
        <w:jc w:val="both"/>
        <w:rPr>
          <w:rFonts w:ascii="Times New Roman" w:eastAsia="Times New Roman" w:hAnsi="Times New Roman" w:cs="Times New Roman"/>
          <w:b/>
          <w:bCs/>
          <w:color w:val="000000"/>
          <w:u w:val="single"/>
          <w:lang w:eastAsia="el-GR"/>
        </w:rPr>
      </w:pPr>
      <w:r w:rsidRPr="00CE0F69">
        <w:rPr>
          <w:rFonts w:ascii="Times New Roman" w:eastAsia="Times New Roman" w:hAnsi="Times New Roman" w:cs="Times New Roman"/>
          <w:b/>
          <w:bCs/>
          <w:color w:val="000000"/>
          <w:u w:val="single"/>
          <w:lang w:eastAsia="el-GR"/>
        </w:rPr>
        <w:t>Παροχή αέρα</w:t>
      </w:r>
    </w:p>
    <w:p w14:paraId="1BFF1818" w14:textId="7826F714" w:rsidR="008D5504" w:rsidRPr="00AA2ED5" w:rsidRDefault="00B763D1" w:rsidP="00A95E6E">
      <w:pPr>
        <w:jc w:val="both"/>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Θεωρώντας τη παροχή αέρα ανά μονάδα μήκους ίση με 0.3</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vertAlign w:val="superscript"/>
          <w:lang w:eastAsia="el-GR"/>
        </w:rPr>
        <w:t>3</w:t>
      </w:r>
      <w:r w:rsidRPr="00AA2ED5">
        <w:rPr>
          <w:rFonts w:ascii="Times New Roman" w:eastAsia="Times New Roman" w:hAnsi="Times New Roman" w:cs="Times New Roman"/>
          <w:color w:val="000000"/>
          <w:lang w:eastAsia="el-GR"/>
        </w:rPr>
        <w:t xml:space="preserve"> / (</w:t>
      </w:r>
      <w:r w:rsidRPr="00AA2ED5">
        <w:rPr>
          <w:rFonts w:ascii="Times New Roman" w:eastAsia="Times New Roman" w:hAnsi="Times New Roman" w:cs="Times New Roman"/>
          <w:color w:val="000000"/>
          <w:lang w:val="en-US" w:eastAsia="el-GR"/>
        </w:rPr>
        <w:t>min</w:t>
      </w:r>
      <w:r w:rsidRPr="00AA2ED5">
        <w:rPr>
          <w:rFonts w:ascii="Times New Roman" w:eastAsia="Times New Roman" w:hAnsi="Times New Roman" w:cs="Times New Roman"/>
          <w:color w:val="000000"/>
          <w:lang w:eastAsia="el-GR"/>
        </w:rPr>
        <w:t>×</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lang w:eastAsia="el-GR"/>
        </w:rPr>
        <w:t xml:space="preserve">), η απαιτούμενη παροχή υπολογίζεται: </w:t>
      </w:r>
      <w:proofErr w:type="spellStart"/>
      <w:r w:rsidRPr="00AA2ED5">
        <w:rPr>
          <w:rFonts w:ascii="Times New Roman" w:eastAsia="Times New Roman" w:hAnsi="Times New Roman" w:cs="Times New Roman"/>
          <w:color w:val="000000"/>
          <w:lang w:val="en-US" w:eastAsia="el-GR"/>
        </w:rPr>
        <w:t>q</w:t>
      </w:r>
      <w:r w:rsidRPr="00AA2ED5">
        <w:rPr>
          <w:rFonts w:ascii="Times New Roman" w:eastAsia="Times New Roman" w:hAnsi="Times New Roman" w:cs="Times New Roman"/>
          <w:color w:val="000000"/>
          <w:vertAlign w:val="subscript"/>
          <w:lang w:val="en-US" w:eastAsia="el-GR"/>
        </w:rPr>
        <w:t>air</w:t>
      </w:r>
      <w:proofErr w:type="spellEnd"/>
      <w:r w:rsidRPr="00AA2ED5">
        <w:rPr>
          <w:rFonts w:ascii="Times New Roman" w:eastAsia="Times New Roman" w:hAnsi="Times New Roman" w:cs="Times New Roman"/>
          <w:color w:val="000000"/>
          <w:vertAlign w:val="subscript"/>
          <w:lang w:eastAsia="el-GR"/>
        </w:rPr>
        <w:t xml:space="preserve"> </w:t>
      </w:r>
      <w:r w:rsidRPr="00AA2ED5">
        <w:rPr>
          <w:rFonts w:ascii="Times New Roman" w:eastAsia="Times New Roman" w:hAnsi="Times New Roman" w:cs="Times New Roman"/>
          <w:color w:val="000000"/>
          <w:lang w:eastAsia="el-GR"/>
        </w:rPr>
        <w:t xml:space="preserve">= 0,3 </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vertAlign w:val="superscript"/>
          <w:lang w:eastAsia="el-GR"/>
        </w:rPr>
        <w:t>3</w:t>
      </w:r>
      <w:r w:rsidRPr="00AA2ED5">
        <w:rPr>
          <w:rFonts w:ascii="Times New Roman" w:eastAsia="Times New Roman" w:hAnsi="Times New Roman" w:cs="Times New Roman"/>
          <w:color w:val="000000"/>
          <w:lang w:eastAsia="el-GR"/>
        </w:rPr>
        <w:t xml:space="preserve"> / (</w:t>
      </w:r>
      <w:r w:rsidRPr="00AA2ED5">
        <w:rPr>
          <w:rFonts w:ascii="Times New Roman" w:eastAsia="Times New Roman" w:hAnsi="Times New Roman" w:cs="Times New Roman"/>
          <w:color w:val="000000"/>
          <w:lang w:val="en-US" w:eastAsia="el-GR"/>
        </w:rPr>
        <w:t>min</w:t>
      </w:r>
      <w:r w:rsidRPr="00AA2ED5">
        <w:rPr>
          <w:rFonts w:ascii="Times New Roman" w:eastAsia="Times New Roman" w:hAnsi="Times New Roman" w:cs="Times New Roman"/>
          <w:color w:val="000000"/>
          <w:lang w:eastAsia="el-GR"/>
        </w:rPr>
        <w:t>×</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lang w:eastAsia="el-GR"/>
        </w:rPr>
        <w:t>) ×10</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lang w:eastAsia="el-GR"/>
        </w:rPr>
        <w:t xml:space="preserve"> = 3 </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vertAlign w:val="superscript"/>
          <w:lang w:eastAsia="el-GR"/>
        </w:rPr>
        <w:t>3</w:t>
      </w:r>
      <w:r w:rsidRPr="00AA2ED5">
        <w:rPr>
          <w:rFonts w:ascii="Times New Roman" w:eastAsia="Times New Roman" w:hAnsi="Times New Roman" w:cs="Times New Roman"/>
          <w:color w:val="000000"/>
          <w:lang w:eastAsia="el-GR"/>
        </w:rPr>
        <w:t>/</w:t>
      </w:r>
      <w:r w:rsidRPr="00AA2ED5">
        <w:rPr>
          <w:rFonts w:ascii="Times New Roman" w:eastAsia="Times New Roman" w:hAnsi="Times New Roman" w:cs="Times New Roman"/>
          <w:color w:val="000000"/>
          <w:lang w:val="en-US" w:eastAsia="el-GR"/>
        </w:rPr>
        <w:t>min</w:t>
      </w:r>
      <w:r w:rsidRPr="00AA2ED5">
        <w:rPr>
          <w:rFonts w:ascii="Times New Roman" w:eastAsia="Times New Roman" w:hAnsi="Times New Roman" w:cs="Times New Roman"/>
          <w:color w:val="000000"/>
          <w:lang w:eastAsia="el-GR"/>
        </w:rPr>
        <w:t>.</w:t>
      </w:r>
    </w:p>
    <w:p w14:paraId="7B8C34A3" w14:textId="0FDDAEBF" w:rsidR="00B763D1" w:rsidRPr="00AA2ED5" w:rsidRDefault="00D710CF" w:rsidP="00A95E6E">
      <w:pPr>
        <w:jc w:val="both"/>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Έλεγχος λειτουργίας τον χειμώνα του 2022: τ =</w:t>
      </w:r>
      <w:r w:rsidR="00422997" w:rsidRPr="00AA2ED5">
        <w:rPr>
          <w:rFonts w:ascii="Times New Roman" w:eastAsia="Times New Roman" w:hAnsi="Times New Roman" w:cs="Times New Roman"/>
          <w:color w:val="000000"/>
          <w:lang w:val="en-US" w:eastAsia="el-GR"/>
        </w:rPr>
        <w:t>V</w:t>
      </w:r>
      <w:r w:rsidR="00422997" w:rsidRPr="00AA2ED5">
        <w:rPr>
          <w:rFonts w:ascii="Times New Roman" w:eastAsia="Times New Roman" w:hAnsi="Times New Roman" w:cs="Times New Roman"/>
          <w:color w:val="000000"/>
          <w:lang w:eastAsia="el-GR"/>
        </w:rPr>
        <w:t>/</w:t>
      </w:r>
      <w:r w:rsidRPr="00AA2ED5">
        <w:rPr>
          <w:rFonts w:ascii="Times New Roman" w:eastAsia="Times New Roman" w:hAnsi="Times New Roman" w:cs="Times New Roman"/>
          <w:color w:val="000000"/>
          <w:lang w:eastAsia="el-GR"/>
        </w:rPr>
        <w:t xml:space="preserve"> </w:t>
      </w:r>
      <w:proofErr w:type="spellStart"/>
      <w:r w:rsidRPr="00AA2ED5">
        <w:rPr>
          <w:rFonts w:ascii="Times New Roman" w:eastAsia="Times New Roman" w:hAnsi="Times New Roman" w:cs="Times New Roman"/>
          <w:color w:val="000000"/>
          <w:lang w:val="en-US" w:eastAsia="el-GR"/>
        </w:rPr>
        <w:t>Q</w:t>
      </w:r>
      <w:r w:rsidRPr="00AA2ED5">
        <w:rPr>
          <w:rFonts w:ascii="Times New Roman" w:eastAsia="Times New Roman" w:hAnsi="Times New Roman" w:cs="Times New Roman"/>
          <w:color w:val="000000"/>
          <w:vertAlign w:val="subscript"/>
          <w:lang w:val="en-US" w:eastAsia="el-GR"/>
        </w:rPr>
        <w:t>max</w:t>
      </w:r>
      <w:proofErr w:type="spellEnd"/>
      <w:r w:rsidRPr="00AA2ED5">
        <w:rPr>
          <w:rFonts w:ascii="Times New Roman" w:eastAsia="Times New Roman" w:hAnsi="Times New Roman" w:cs="Times New Roman"/>
          <w:color w:val="000000"/>
          <w:vertAlign w:val="subscript"/>
          <w:lang w:eastAsia="el-GR"/>
        </w:rPr>
        <w:t>_</w:t>
      </w:r>
      <w:r w:rsidRPr="00AA2ED5">
        <w:rPr>
          <w:rFonts w:ascii="Times New Roman" w:eastAsia="Times New Roman" w:hAnsi="Times New Roman" w:cs="Times New Roman"/>
          <w:color w:val="000000"/>
          <w:vertAlign w:val="subscript"/>
          <w:lang w:val="en-US" w:eastAsia="el-GR"/>
        </w:rPr>
        <w:t>X</w:t>
      </w:r>
      <w:r w:rsidRPr="00AA2ED5">
        <w:rPr>
          <w:rFonts w:ascii="Times New Roman" w:eastAsia="Times New Roman" w:hAnsi="Times New Roman" w:cs="Times New Roman"/>
          <w:color w:val="000000"/>
          <w:vertAlign w:val="subscript"/>
          <w:lang w:eastAsia="el-GR"/>
        </w:rPr>
        <w:t>22</w:t>
      </w:r>
      <w:r w:rsidRPr="00AA2ED5">
        <w:rPr>
          <w:rFonts w:ascii="Times New Roman" w:eastAsia="Times New Roman" w:hAnsi="Times New Roman" w:cs="Times New Roman"/>
          <w:color w:val="000000"/>
          <w:lang w:eastAsia="el-GR"/>
        </w:rPr>
        <w:t xml:space="preserve"> =</w:t>
      </w:r>
      <w:r w:rsidR="00422997" w:rsidRPr="00AA2ED5">
        <w:rPr>
          <w:rFonts w:ascii="Times New Roman" w:eastAsia="Times New Roman" w:hAnsi="Times New Roman" w:cs="Times New Roman"/>
          <w:color w:val="000000"/>
          <w:lang w:eastAsia="el-GR"/>
        </w:rPr>
        <w:t>21</w:t>
      </w:r>
      <w:r w:rsidR="00422997" w:rsidRPr="00AA2ED5">
        <w:rPr>
          <w:rFonts w:ascii="Times New Roman" w:eastAsia="Times New Roman" w:hAnsi="Times New Roman" w:cs="Times New Roman"/>
          <w:color w:val="000000"/>
          <w:lang w:val="en-US" w:eastAsia="el-GR"/>
        </w:rPr>
        <w:t>m</w:t>
      </w:r>
      <w:r w:rsidR="00422997" w:rsidRPr="00AA2ED5">
        <w:rPr>
          <w:rFonts w:ascii="Times New Roman" w:eastAsia="Times New Roman" w:hAnsi="Times New Roman" w:cs="Times New Roman"/>
          <w:color w:val="000000"/>
          <w:vertAlign w:val="superscript"/>
          <w:lang w:eastAsia="el-GR"/>
        </w:rPr>
        <w:t>3</w:t>
      </w:r>
      <w:r w:rsidR="00422997" w:rsidRPr="00AA2ED5">
        <w:rPr>
          <w:rFonts w:ascii="Times New Roman" w:eastAsia="Times New Roman" w:hAnsi="Times New Roman" w:cs="Times New Roman"/>
          <w:color w:val="000000"/>
          <w:lang w:eastAsia="el-GR"/>
        </w:rPr>
        <w:t xml:space="preserve"> /</w:t>
      </w:r>
      <w:r w:rsidRPr="00AA2ED5">
        <w:rPr>
          <w:rFonts w:ascii="Times New Roman" w:eastAsia="Times New Roman" w:hAnsi="Times New Roman" w:cs="Times New Roman"/>
          <w:color w:val="000000"/>
          <w:lang w:eastAsia="el-GR"/>
        </w:rPr>
        <w:t xml:space="preserve"> 4700</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vertAlign w:val="superscript"/>
          <w:lang w:eastAsia="el-GR"/>
        </w:rPr>
        <w:t>3</w:t>
      </w:r>
      <w:r w:rsidRPr="00AA2ED5">
        <w:rPr>
          <w:rFonts w:ascii="Times New Roman" w:eastAsia="Times New Roman" w:hAnsi="Times New Roman" w:cs="Times New Roman"/>
          <w:color w:val="000000"/>
          <w:lang w:eastAsia="el-GR"/>
        </w:rPr>
        <w:t>/</w:t>
      </w:r>
      <w:r w:rsidRPr="00AA2ED5">
        <w:rPr>
          <w:rFonts w:ascii="Times New Roman" w:eastAsia="Times New Roman" w:hAnsi="Times New Roman" w:cs="Times New Roman"/>
          <w:color w:val="000000"/>
          <w:lang w:val="en-US" w:eastAsia="el-GR"/>
        </w:rPr>
        <w:t>d</w:t>
      </w:r>
      <w:r w:rsidRPr="00AA2ED5">
        <w:rPr>
          <w:rFonts w:ascii="Times New Roman" w:eastAsia="Times New Roman" w:hAnsi="Times New Roman" w:cs="Times New Roman"/>
          <w:color w:val="000000"/>
          <w:lang w:eastAsia="el-GR"/>
        </w:rPr>
        <w:t xml:space="preserve">  = </w:t>
      </w:r>
      <w:r w:rsidR="00A00B0A" w:rsidRPr="00AA2ED5">
        <w:rPr>
          <w:rFonts w:ascii="Times New Roman" w:eastAsia="Times New Roman" w:hAnsi="Times New Roman" w:cs="Times New Roman"/>
          <w:color w:val="000000"/>
          <w:lang w:eastAsia="el-GR"/>
        </w:rPr>
        <w:t>4,47×10</w:t>
      </w:r>
      <w:r w:rsidR="00A00B0A" w:rsidRPr="00AA2ED5">
        <w:rPr>
          <w:rFonts w:ascii="Times New Roman" w:eastAsia="Times New Roman" w:hAnsi="Times New Roman" w:cs="Times New Roman"/>
          <w:color w:val="000000"/>
          <w:vertAlign w:val="superscript"/>
          <w:lang w:eastAsia="el-GR"/>
        </w:rPr>
        <w:t>-3</w:t>
      </w:r>
      <w:r w:rsidR="00A00B0A" w:rsidRPr="00AA2ED5">
        <w:rPr>
          <w:rFonts w:ascii="Times New Roman" w:eastAsia="Times New Roman" w:hAnsi="Times New Roman" w:cs="Times New Roman"/>
          <w:color w:val="000000"/>
          <w:lang w:val="en-US" w:eastAsia="el-GR"/>
        </w:rPr>
        <w:t>d</w:t>
      </w:r>
      <w:r w:rsidR="00A00B0A" w:rsidRPr="00AA2ED5">
        <w:rPr>
          <w:rFonts w:ascii="Times New Roman" w:eastAsia="Times New Roman" w:hAnsi="Times New Roman" w:cs="Times New Roman"/>
          <w:color w:val="000000"/>
          <w:lang w:eastAsia="el-GR"/>
        </w:rPr>
        <w:t xml:space="preserve"> = 6.4</w:t>
      </w:r>
      <w:r w:rsidR="00A00B0A" w:rsidRPr="00AA2ED5">
        <w:rPr>
          <w:rFonts w:ascii="Times New Roman" w:eastAsia="Times New Roman" w:hAnsi="Times New Roman" w:cs="Times New Roman"/>
          <w:color w:val="000000"/>
          <w:lang w:val="en-US" w:eastAsia="el-GR"/>
        </w:rPr>
        <w:t>min</w:t>
      </w:r>
      <w:r w:rsidR="00A00B0A" w:rsidRPr="00AA2ED5">
        <w:rPr>
          <w:rFonts w:ascii="Times New Roman" w:eastAsia="Times New Roman" w:hAnsi="Times New Roman" w:cs="Times New Roman"/>
          <w:color w:val="000000"/>
          <w:lang w:eastAsia="el-GR"/>
        </w:rPr>
        <w:t xml:space="preserve"> &lt; 10</w:t>
      </w:r>
      <w:r w:rsidR="00A00B0A" w:rsidRPr="00AA2ED5">
        <w:rPr>
          <w:rFonts w:ascii="Times New Roman" w:eastAsia="Times New Roman" w:hAnsi="Times New Roman" w:cs="Times New Roman"/>
          <w:color w:val="000000"/>
          <w:lang w:val="en-US" w:eastAsia="el-GR"/>
        </w:rPr>
        <w:t>min</w:t>
      </w:r>
      <w:r w:rsidR="00A00B0A" w:rsidRPr="00AA2ED5">
        <w:rPr>
          <w:rFonts w:ascii="Times New Roman" w:eastAsia="Times New Roman" w:hAnsi="Times New Roman" w:cs="Times New Roman"/>
          <w:color w:val="000000"/>
          <w:lang w:eastAsia="el-GR"/>
        </w:rPr>
        <w:t xml:space="preserve"> </w:t>
      </w:r>
      <w:r w:rsidR="00A00B0A" w:rsidRPr="00AA2ED5">
        <w:rPr>
          <w:rFonts w:ascii="Segoe UI Symbol" w:eastAsia="Times New Roman" w:hAnsi="Segoe UI Symbol" w:cs="Segoe UI Symbol"/>
          <w:color w:val="000000"/>
          <w:lang w:eastAsia="el-GR"/>
        </w:rPr>
        <w:t>✓</w:t>
      </w:r>
      <w:r w:rsidR="00A00B0A" w:rsidRPr="00AA2ED5">
        <w:rPr>
          <w:rFonts w:ascii="Times New Roman" w:eastAsia="Times New Roman" w:hAnsi="Times New Roman" w:cs="Times New Roman"/>
          <w:color w:val="000000"/>
          <w:lang w:eastAsia="el-GR"/>
        </w:rPr>
        <w:t>.</w:t>
      </w:r>
    </w:p>
    <w:p w14:paraId="4685911B" w14:textId="2A90D319" w:rsidR="00A00B0A" w:rsidRPr="00AA2ED5" w:rsidRDefault="00A00B0A" w:rsidP="00A95E6E">
      <w:pPr>
        <w:jc w:val="both"/>
        <w:rPr>
          <w:rFonts w:ascii="Times New Roman" w:eastAsia="Times New Roman" w:hAnsi="Times New Roman" w:cs="Times New Roman"/>
          <w:color w:val="000000"/>
          <w:lang w:eastAsia="el-GR"/>
        </w:rPr>
      </w:pPr>
      <w:r w:rsidRPr="00AA2ED5">
        <w:rPr>
          <w:rFonts w:ascii="Times New Roman" w:eastAsia="Times New Roman" w:hAnsi="Times New Roman" w:cs="Times New Roman"/>
          <w:color w:val="000000"/>
          <w:lang w:eastAsia="el-GR"/>
        </w:rPr>
        <w:t>Θεωρώντας επίσης ότι απομακρύνονται 30</w:t>
      </w:r>
      <w:r w:rsidRPr="00AA2ED5">
        <w:rPr>
          <w:rFonts w:ascii="Times New Roman" w:eastAsia="Times New Roman" w:hAnsi="Times New Roman" w:cs="Times New Roman"/>
          <w:color w:val="000000"/>
          <w:lang w:val="en-US" w:eastAsia="el-GR"/>
        </w:rPr>
        <w:t>L</w:t>
      </w:r>
      <w:r w:rsidRPr="00AA2ED5">
        <w:rPr>
          <w:rFonts w:ascii="Times New Roman" w:eastAsia="Times New Roman" w:hAnsi="Times New Roman" w:cs="Times New Roman"/>
          <w:color w:val="000000"/>
          <w:lang w:eastAsia="el-GR"/>
        </w:rPr>
        <w:t xml:space="preserve"> άμμου ανά 1000</w:t>
      </w:r>
      <w:r w:rsidRPr="00AA2ED5">
        <w:rPr>
          <w:rFonts w:ascii="Times New Roman" w:eastAsia="Times New Roman" w:hAnsi="Times New Roman" w:cs="Times New Roman"/>
          <w:color w:val="000000"/>
          <w:lang w:val="en-US" w:eastAsia="el-GR"/>
        </w:rPr>
        <w:t>m</w:t>
      </w:r>
      <w:r w:rsidRPr="00AA2ED5">
        <w:rPr>
          <w:rFonts w:ascii="Times New Roman" w:eastAsia="Times New Roman" w:hAnsi="Times New Roman" w:cs="Times New Roman"/>
          <w:color w:val="000000"/>
          <w:vertAlign w:val="superscript"/>
          <w:lang w:eastAsia="el-GR"/>
        </w:rPr>
        <w:t>3</w:t>
      </w:r>
      <w:r w:rsidRPr="00AA2ED5">
        <w:rPr>
          <w:rFonts w:ascii="Times New Roman" w:eastAsia="Times New Roman" w:hAnsi="Times New Roman" w:cs="Times New Roman"/>
          <w:color w:val="000000"/>
          <w:lang w:eastAsia="el-GR"/>
        </w:rPr>
        <w:t xml:space="preserve"> αποβλήτου, ο ρυθμός απομάκρυνσης άμμου βρίσκεται (με βάση τη μέση παροχή σχεδιασμού) : </w:t>
      </w:r>
      <m:oMath>
        <m:f>
          <m:fPr>
            <m:ctrlPr>
              <w:rPr>
                <w:rFonts w:ascii="Cambria Math" w:eastAsia="Times New Roman" w:hAnsi="Cambria Math" w:cs="Times New Roman"/>
                <w:i/>
                <w:color w:val="000000"/>
                <w:lang w:eastAsia="el-GR"/>
              </w:rPr>
            </m:ctrlPr>
          </m:fPr>
          <m:num>
            <m:r>
              <w:rPr>
                <w:rFonts w:ascii="Cambria Math" w:eastAsia="Times New Roman" w:hAnsi="Cambria Math" w:cs="Times New Roman"/>
                <w:color w:val="000000"/>
                <w:lang w:eastAsia="el-GR"/>
              </w:rPr>
              <m:t>30</m:t>
            </m:r>
            <m:r>
              <w:rPr>
                <w:rFonts w:ascii="Cambria Math" w:eastAsia="Times New Roman" w:hAnsi="Cambria Math" w:cs="Times New Roman"/>
                <w:color w:val="000000"/>
                <w:lang w:val="en-US" w:eastAsia="el-GR"/>
              </w:rPr>
              <m:t>L</m:t>
            </m:r>
          </m:num>
          <m:den>
            <m:r>
              <w:rPr>
                <w:rFonts w:ascii="Cambria Math" w:eastAsia="Times New Roman" w:hAnsi="Cambria Math" w:cs="Times New Roman"/>
                <w:color w:val="000000"/>
                <w:lang w:eastAsia="el-GR"/>
              </w:rPr>
              <m:t>1000</m:t>
            </m:r>
            <m:sSup>
              <m:sSupPr>
                <m:ctrlPr>
                  <w:rPr>
                    <w:rFonts w:ascii="Cambria Math" w:eastAsia="Times New Roman" w:hAnsi="Cambria Math" w:cs="Times New Roman"/>
                    <w:i/>
                    <w:color w:val="000000"/>
                    <w:lang w:eastAsia="el-GR"/>
                  </w:rPr>
                </m:ctrlPr>
              </m:sSupPr>
              <m:e>
                <m:r>
                  <w:rPr>
                    <w:rFonts w:ascii="Cambria Math" w:eastAsia="Times New Roman" w:hAnsi="Cambria Math" w:cs="Times New Roman"/>
                    <w:color w:val="000000"/>
                    <w:lang w:eastAsia="el-GR"/>
                  </w:rPr>
                  <m:t>m</m:t>
                </m:r>
              </m:e>
              <m:sup>
                <m:r>
                  <w:rPr>
                    <w:rFonts w:ascii="Cambria Math" w:eastAsia="Times New Roman" w:hAnsi="Cambria Math" w:cs="Times New Roman"/>
                    <w:color w:val="000000"/>
                    <w:lang w:eastAsia="el-GR"/>
                  </w:rPr>
                  <m:t>3</m:t>
                </m:r>
              </m:sup>
            </m:sSup>
          </m:den>
        </m:f>
        <m:r>
          <w:rPr>
            <w:rFonts w:ascii="Cambria Math" w:eastAsia="Times New Roman" w:hAnsi="Cambria Math" w:cs="Times New Roman"/>
            <w:color w:val="000000"/>
            <w:lang w:eastAsia="el-GR"/>
          </w:rPr>
          <m:t>×</m:t>
        </m:r>
        <m:f>
          <m:fPr>
            <m:ctrlPr>
              <w:rPr>
                <w:rFonts w:ascii="Cambria Math" w:eastAsia="Times New Roman" w:hAnsi="Cambria Math" w:cs="Times New Roman"/>
                <w:i/>
                <w:color w:val="000000"/>
                <w:lang w:val="en-US" w:eastAsia="el-GR"/>
              </w:rPr>
            </m:ctrlPr>
          </m:fPr>
          <m:num>
            <m:r>
              <w:rPr>
                <w:rFonts w:ascii="Cambria Math" w:eastAsia="Times New Roman" w:hAnsi="Cambria Math" w:cs="Times New Roman"/>
                <w:color w:val="000000"/>
                <w:lang w:eastAsia="el-GR"/>
              </w:rPr>
              <m:t>1600</m:t>
            </m:r>
            <m:sSup>
              <m:sSupPr>
                <m:ctrlPr>
                  <w:rPr>
                    <w:rFonts w:ascii="Cambria Math" w:eastAsia="Times New Roman" w:hAnsi="Cambria Math" w:cs="Times New Roman"/>
                    <w:i/>
                    <w:color w:val="000000"/>
                    <w:lang w:val="en-US" w:eastAsia="el-GR"/>
                  </w:rPr>
                </m:ctrlPr>
              </m:sSupPr>
              <m:e>
                <m:r>
                  <w:rPr>
                    <w:rFonts w:ascii="Cambria Math" w:eastAsia="Times New Roman" w:hAnsi="Cambria Math" w:cs="Times New Roman"/>
                    <w:color w:val="000000"/>
                    <w:lang w:val="en-US" w:eastAsia="el-GR"/>
                  </w:rPr>
                  <m:t>m</m:t>
                </m:r>
              </m:e>
              <m:sup>
                <m:r>
                  <w:rPr>
                    <w:rFonts w:ascii="Cambria Math" w:eastAsia="Times New Roman" w:hAnsi="Cambria Math" w:cs="Times New Roman"/>
                    <w:color w:val="000000"/>
                    <w:lang w:eastAsia="el-GR"/>
                  </w:rPr>
                  <m:t>3</m:t>
                </m:r>
              </m:sup>
            </m:sSup>
          </m:num>
          <m:den>
            <m:r>
              <w:rPr>
                <w:rFonts w:ascii="Cambria Math" w:eastAsia="Times New Roman" w:hAnsi="Cambria Math" w:cs="Times New Roman"/>
                <w:color w:val="000000"/>
                <w:lang w:val="en-US" w:eastAsia="el-GR"/>
              </w:rPr>
              <m:t>d</m:t>
            </m:r>
          </m:den>
        </m:f>
        <m:r>
          <w:rPr>
            <w:rFonts w:ascii="Cambria Math" w:eastAsia="Times New Roman" w:hAnsi="Cambria Math" w:cs="Times New Roman"/>
            <w:color w:val="000000"/>
            <w:lang w:eastAsia="el-GR"/>
          </w:rPr>
          <m:t>=48</m:t>
        </m:r>
        <m:f>
          <m:fPr>
            <m:ctrlPr>
              <w:rPr>
                <w:rFonts w:ascii="Cambria Math" w:eastAsia="Times New Roman" w:hAnsi="Cambria Math" w:cs="Times New Roman"/>
                <w:i/>
                <w:color w:val="000000"/>
                <w:lang w:val="en-US" w:eastAsia="el-GR"/>
              </w:rPr>
            </m:ctrlPr>
          </m:fPr>
          <m:num>
            <m:r>
              <w:rPr>
                <w:rFonts w:ascii="Cambria Math" w:eastAsia="Times New Roman" w:hAnsi="Cambria Math" w:cs="Times New Roman"/>
                <w:color w:val="000000"/>
                <w:lang w:val="en-US" w:eastAsia="el-GR"/>
              </w:rPr>
              <m:t>L</m:t>
            </m:r>
          </m:num>
          <m:den>
            <m:r>
              <w:rPr>
                <w:rFonts w:ascii="Cambria Math" w:eastAsia="Times New Roman" w:hAnsi="Cambria Math" w:cs="Times New Roman"/>
                <w:color w:val="000000"/>
                <w:lang w:val="en-US" w:eastAsia="el-GR"/>
              </w:rPr>
              <m:t>s</m:t>
            </m:r>
          </m:den>
        </m:f>
      </m:oMath>
      <w:r w:rsidR="00032FEE" w:rsidRPr="00AA2ED5">
        <w:rPr>
          <w:rFonts w:ascii="Times New Roman" w:eastAsia="Times New Roman" w:hAnsi="Times New Roman" w:cs="Times New Roman"/>
          <w:color w:val="000000"/>
          <w:lang w:eastAsia="el-GR"/>
        </w:rPr>
        <w:t>.</w:t>
      </w:r>
    </w:p>
    <w:p w14:paraId="10FF37AF" w14:textId="3275282D" w:rsidR="00032FEE" w:rsidRPr="00AA2ED5" w:rsidRDefault="00032FEE" w:rsidP="00A95E6E">
      <w:pPr>
        <w:jc w:val="both"/>
        <w:rPr>
          <w:rFonts w:ascii="Times New Roman" w:eastAsia="Times New Roman" w:hAnsi="Times New Roman" w:cs="Times New Roman"/>
          <w:i/>
          <w:color w:val="000000"/>
          <w:lang w:eastAsia="el-GR"/>
        </w:rPr>
      </w:pPr>
    </w:p>
    <w:p w14:paraId="52A4A964" w14:textId="77777777" w:rsidR="007F4F25" w:rsidRPr="00AA2ED5" w:rsidRDefault="007F4F25" w:rsidP="00A95E6E">
      <w:pPr>
        <w:jc w:val="both"/>
        <w:rPr>
          <w:rFonts w:ascii="Times New Roman" w:hAnsi="Times New Roman" w:cs="Times New Roman"/>
          <w:i/>
        </w:rPr>
      </w:pPr>
    </w:p>
    <w:p w14:paraId="1668013C" w14:textId="4361E72B" w:rsidR="00643C05" w:rsidRPr="00AA2ED5" w:rsidRDefault="00643C05" w:rsidP="00305EFD">
      <w:pPr>
        <w:rPr>
          <w:rFonts w:ascii="Times New Roman" w:hAnsi="Times New Roman" w:cs="Times New Roman"/>
        </w:rPr>
      </w:pPr>
    </w:p>
    <w:p w14:paraId="02E70F30" w14:textId="121A435B" w:rsidR="00643C05" w:rsidRPr="00CE0F69" w:rsidRDefault="00643C05" w:rsidP="00CE0F69">
      <w:pPr>
        <w:rPr>
          <w:rFonts w:ascii="Times New Roman" w:hAnsi="Times New Roman" w:cs="Times New Roman"/>
        </w:rPr>
      </w:pPr>
      <w:r w:rsidRPr="00AA2ED5">
        <w:rPr>
          <w:rFonts w:ascii="Times New Roman" w:hAnsi="Times New Roman" w:cs="Times New Roman"/>
        </w:rPr>
        <w:br w:type="page"/>
      </w:r>
    </w:p>
    <w:p w14:paraId="28FC0A44" w14:textId="77777777" w:rsidR="00CE0F69" w:rsidRPr="00CE0F69" w:rsidRDefault="00643C05" w:rsidP="00671F80">
      <w:pPr>
        <w:pStyle w:val="1"/>
      </w:pPr>
      <w:bookmarkStart w:id="36" w:name="_Toc122958799"/>
      <w:r w:rsidRPr="00CE0F69">
        <w:lastRenderedPageBreak/>
        <w:t>Πρωτοβάθμια Καθίζηση</w:t>
      </w:r>
      <w:bookmarkEnd w:id="36"/>
      <w:r w:rsidR="00E12CB1" w:rsidRPr="00CE0F69">
        <w:t xml:space="preserve"> </w:t>
      </w:r>
    </w:p>
    <w:p w14:paraId="0422D174" w14:textId="0B3C725D" w:rsidR="00305EFD" w:rsidRPr="00CE0F69" w:rsidRDefault="00E12CB1" w:rsidP="00983E9A">
      <w:pPr>
        <w:jc w:val="center"/>
        <w:rPr>
          <w:rFonts w:ascii="Times New Roman" w:hAnsi="Times New Roman" w:cs="Times New Roman"/>
          <w:b/>
          <w:bCs/>
        </w:rPr>
      </w:pPr>
      <w:r w:rsidRPr="00CE0F69">
        <w:rPr>
          <w:rFonts w:ascii="Times New Roman" w:hAnsi="Times New Roman" w:cs="Times New Roman"/>
          <w:b/>
          <w:bCs/>
        </w:rPr>
        <w:t>Σχεδιασμός Κυκλικής ΔΠΚ</w:t>
      </w:r>
    </w:p>
    <w:p w14:paraId="4F93D068" w14:textId="7F35C7FD" w:rsidR="00305EFD" w:rsidRPr="000E3C08" w:rsidRDefault="00804577" w:rsidP="00804577">
      <w:pPr>
        <w:jc w:val="both"/>
        <w:rPr>
          <w:rFonts w:ascii="Times New Roman" w:hAnsi="Times New Roman" w:cs="Times New Roman"/>
        </w:rPr>
      </w:pPr>
      <w:r w:rsidRPr="000E3C08">
        <w:rPr>
          <w:rFonts w:ascii="Times New Roman" w:hAnsi="Times New Roman" w:cs="Times New Roman"/>
        </w:rPr>
        <w:t xml:space="preserve">Στις ΔΠΚ καθιζάνουν οι ουσίες που δεν απομακρύνθηκαν στο στάδιο της </w:t>
      </w:r>
      <w:proofErr w:type="spellStart"/>
      <w:r w:rsidRPr="000E3C08">
        <w:rPr>
          <w:rFonts w:ascii="Times New Roman" w:hAnsi="Times New Roman" w:cs="Times New Roman"/>
        </w:rPr>
        <w:t>προεπεξεργασίας</w:t>
      </w:r>
      <w:proofErr w:type="spellEnd"/>
      <w:r w:rsidRPr="000E3C08">
        <w:rPr>
          <w:rFonts w:ascii="Times New Roman" w:hAnsi="Times New Roman" w:cs="Times New Roman"/>
        </w:rPr>
        <w:t xml:space="preserve">, οι οποίες </w:t>
      </w:r>
      <w:r w:rsidR="00983E9A" w:rsidRPr="000E3C08">
        <w:rPr>
          <w:rFonts w:ascii="Times New Roman" w:hAnsi="Times New Roman" w:cs="Times New Roman"/>
        </w:rPr>
        <w:t>συνίστανται σε</w:t>
      </w:r>
      <w:r w:rsidRPr="000E3C08">
        <w:rPr>
          <w:rFonts w:ascii="Times New Roman" w:hAnsi="Times New Roman" w:cs="Times New Roman"/>
        </w:rPr>
        <w:t xml:space="preserve"> αιωρούμενα σωματίδια (κυρίως ανόργανα αλλά και οργανικά στερεά</w:t>
      </w:r>
      <w:r w:rsidR="00E12CB1" w:rsidRPr="000E3C08">
        <w:rPr>
          <w:rFonts w:ascii="Times New Roman" w:hAnsi="Times New Roman" w:cs="Times New Roman"/>
        </w:rPr>
        <w:t xml:space="preserve"> 1 – 100 μ</w:t>
      </w:r>
      <w:r w:rsidR="00E12CB1" w:rsidRPr="000E3C08">
        <w:rPr>
          <w:rFonts w:ascii="Times New Roman" w:hAnsi="Times New Roman" w:cs="Times New Roman"/>
          <w:lang w:val="en-US"/>
        </w:rPr>
        <w:t>m</w:t>
      </w:r>
      <w:r w:rsidRPr="000E3C08">
        <w:rPr>
          <w:rFonts w:ascii="Times New Roman" w:hAnsi="Times New Roman" w:cs="Times New Roman"/>
        </w:rPr>
        <w:t>).</w:t>
      </w:r>
      <w:r w:rsidR="0017711E" w:rsidRPr="000E3C08">
        <w:rPr>
          <w:rFonts w:ascii="Times New Roman" w:hAnsi="Times New Roman" w:cs="Times New Roman"/>
        </w:rPr>
        <w:t xml:space="preserve"> Επομένως</w:t>
      </w:r>
      <w:r w:rsidR="00E12CB1" w:rsidRPr="000E3C08">
        <w:rPr>
          <w:rFonts w:ascii="Times New Roman" w:hAnsi="Times New Roman" w:cs="Times New Roman"/>
        </w:rPr>
        <w:t xml:space="preserve"> στη ΔΠΚ γίνεται απομάκρυνση κυρίως των </w:t>
      </w:r>
      <w:r w:rsidR="00E12CB1" w:rsidRPr="000E3C08">
        <w:rPr>
          <w:rFonts w:ascii="Times New Roman" w:hAnsi="Times New Roman" w:cs="Times New Roman"/>
          <w:lang w:val="en-US"/>
        </w:rPr>
        <w:t>TSS</w:t>
      </w:r>
      <w:r w:rsidR="00E12CB1" w:rsidRPr="000E3C08">
        <w:rPr>
          <w:rFonts w:ascii="Times New Roman" w:hAnsi="Times New Roman" w:cs="Times New Roman"/>
        </w:rPr>
        <w:t xml:space="preserve"> και του </w:t>
      </w:r>
      <w:r w:rsidR="00E12CB1" w:rsidRPr="000E3C08">
        <w:rPr>
          <w:rFonts w:ascii="Times New Roman" w:hAnsi="Times New Roman" w:cs="Times New Roman"/>
          <w:lang w:val="en-US"/>
        </w:rPr>
        <w:t>BOD</w:t>
      </w:r>
      <w:r w:rsidR="00E12CB1" w:rsidRPr="000E3C08">
        <w:rPr>
          <w:rFonts w:ascii="Times New Roman" w:hAnsi="Times New Roman" w:cs="Times New Roman"/>
        </w:rPr>
        <w:t xml:space="preserve"> μέσω καθίζησης, υπό μορφή ιλύος. </w:t>
      </w:r>
    </w:p>
    <w:p w14:paraId="4D4643A6" w14:textId="1732EBF8" w:rsidR="00E12CB1" w:rsidRPr="000E3C08" w:rsidRDefault="00140A40" w:rsidP="00140A40">
      <w:pPr>
        <w:jc w:val="center"/>
        <w:rPr>
          <w:rFonts w:ascii="Times New Roman" w:hAnsi="Times New Roman" w:cs="Times New Roman"/>
        </w:rPr>
      </w:pPr>
      <w:r w:rsidRPr="000E3C08">
        <w:rPr>
          <w:rFonts w:ascii="Times New Roman" w:hAnsi="Times New Roman" w:cs="Times New Roman"/>
          <w:b/>
          <w:bCs/>
          <w:u w:val="single"/>
        </w:rPr>
        <w:t>Πίνακας 15</w:t>
      </w:r>
      <w:r w:rsidRPr="000E3C08">
        <w:rPr>
          <w:rFonts w:ascii="Times New Roman" w:hAnsi="Times New Roman" w:cs="Times New Roman"/>
        </w:rPr>
        <w:t>: Τυπικές διαστάσεις κυκλικής ΔΠΚ</w:t>
      </w:r>
    </w:p>
    <w:tbl>
      <w:tblPr>
        <w:tblStyle w:val="a5"/>
        <w:tblW w:w="0" w:type="auto"/>
        <w:tblLook w:val="04A0" w:firstRow="1" w:lastRow="0" w:firstColumn="1" w:lastColumn="0" w:noHBand="0" w:noVBand="1"/>
      </w:tblPr>
      <w:tblGrid>
        <w:gridCol w:w="3256"/>
        <w:gridCol w:w="1056"/>
        <w:gridCol w:w="2074"/>
        <w:gridCol w:w="2074"/>
      </w:tblGrid>
      <w:tr w:rsidR="00C92019" w:rsidRPr="000E3C08" w14:paraId="4009C76C" w14:textId="77777777" w:rsidTr="00C92019">
        <w:tc>
          <w:tcPr>
            <w:tcW w:w="3256" w:type="dxa"/>
            <w:shd w:val="clear" w:color="auto" w:fill="BFBFBF" w:themeFill="background1" w:themeFillShade="BF"/>
          </w:tcPr>
          <w:p w14:paraId="3CA24ACE" w14:textId="588D7B63" w:rsidR="00140A40" w:rsidRPr="000E3C08" w:rsidRDefault="00140A40" w:rsidP="00140A40">
            <w:pPr>
              <w:jc w:val="center"/>
              <w:rPr>
                <w:rFonts w:ascii="Times New Roman" w:hAnsi="Times New Roman" w:cs="Times New Roman"/>
                <w:b/>
                <w:bCs/>
              </w:rPr>
            </w:pPr>
            <w:r w:rsidRPr="000E3C08">
              <w:rPr>
                <w:rFonts w:ascii="Times New Roman" w:hAnsi="Times New Roman" w:cs="Times New Roman"/>
                <w:b/>
                <w:bCs/>
              </w:rPr>
              <w:t>Παράμετρος</w:t>
            </w:r>
          </w:p>
        </w:tc>
        <w:tc>
          <w:tcPr>
            <w:tcW w:w="892" w:type="dxa"/>
            <w:shd w:val="clear" w:color="auto" w:fill="BFBFBF" w:themeFill="background1" w:themeFillShade="BF"/>
          </w:tcPr>
          <w:p w14:paraId="391C9582" w14:textId="3E537D71" w:rsidR="00140A40" w:rsidRPr="000E3C08" w:rsidRDefault="00140A40" w:rsidP="00140A40">
            <w:pPr>
              <w:jc w:val="center"/>
              <w:rPr>
                <w:rFonts w:ascii="Times New Roman" w:hAnsi="Times New Roman" w:cs="Times New Roman"/>
                <w:b/>
                <w:bCs/>
              </w:rPr>
            </w:pPr>
            <w:r w:rsidRPr="000E3C08">
              <w:rPr>
                <w:rFonts w:ascii="Times New Roman" w:hAnsi="Times New Roman" w:cs="Times New Roman"/>
                <w:b/>
                <w:bCs/>
              </w:rPr>
              <w:t>Μονάδες</w:t>
            </w:r>
          </w:p>
        </w:tc>
        <w:tc>
          <w:tcPr>
            <w:tcW w:w="2074" w:type="dxa"/>
            <w:shd w:val="clear" w:color="auto" w:fill="BFBFBF" w:themeFill="background1" w:themeFillShade="BF"/>
          </w:tcPr>
          <w:p w14:paraId="18A07073" w14:textId="176BCBBE" w:rsidR="00140A40" w:rsidRPr="000E3C08" w:rsidRDefault="00140A40" w:rsidP="00140A40">
            <w:pPr>
              <w:jc w:val="center"/>
              <w:rPr>
                <w:rFonts w:ascii="Times New Roman" w:hAnsi="Times New Roman" w:cs="Times New Roman"/>
                <w:b/>
                <w:bCs/>
              </w:rPr>
            </w:pPr>
            <w:r w:rsidRPr="000E3C08">
              <w:rPr>
                <w:rFonts w:ascii="Times New Roman" w:hAnsi="Times New Roman" w:cs="Times New Roman"/>
                <w:b/>
                <w:bCs/>
              </w:rPr>
              <w:t>Εύρος</w:t>
            </w:r>
          </w:p>
        </w:tc>
        <w:tc>
          <w:tcPr>
            <w:tcW w:w="2074" w:type="dxa"/>
            <w:shd w:val="clear" w:color="auto" w:fill="BFBFBF" w:themeFill="background1" w:themeFillShade="BF"/>
          </w:tcPr>
          <w:p w14:paraId="5E06A58C" w14:textId="0C2DF917" w:rsidR="00140A40" w:rsidRPr="000E3C08" w:rsidRDefault="00140A40" w:rsidP="00140A40">
            <w:pPr>
              <w:jc w:val="center"/>
              <w:rPr>
                <w:rFonts w:ascii="Times New Roman" w:hAnsi="Times New Roman" w:cs="Times New Roman"/>
                <w:b/>
                <w:bCs/>
              </w:rPr>
            </w:pPr>
            <w:r w:rsidRPr="000E3C08">
              <w:rPr>
                <w:rFonts w:ascii="Times New Roman" w:hAnsi="Times New Roman" w:cs="Times New Roman"/>
                <w:b/>
                <w:bCs/>
              </w:rPr>
              <w:t>Τυπική Τιμή</w:t>
            </w:r>
          </w:p>
        </w:tc>
      </w:tr>
      <w:tr w:rsidR="00140A40" w:rsidRPr="000E3C08" w14:paraId="27717292" w14:textId="77777777" w:rsidTr="00140A40">
        <w:tc>
          <w:tcPr>
            <w:tcW w:w="3256" w:type="dxa"/>
          </w:tcPr>
          <w:p w14:paraId="523452B9" w14:textId="5286BD00" w:rsidR="00140A40" w:rsidRPr="000E3C08" w:rsidRDefault="00140A40" w:rsidP="00140A40">
            <w:pPr>
              <w:jc w:val="center"/>
              <w:rPr>
                <w:rFonts w:ascii="Times New Roman" w:hAnsi="Times New Roman" w:cs="Times New Roman"/>
                <w:b/>
                <w:bCs/>
              </w:rPr>
            </w:pPr>
            <w:r w:rsidRPr="000E3C08">
              <w:rPr>
                <w:rFonts w:ascii="Times New Roman" w:hAnsi="Times New Roman" w:cs="Times New Roman"/>
                <w:b/>
                <w:bCs/>
              </w:rPr>
              <w:t>Βάθος</w:t>
            </w:r>
          </w:p>
        </w:tc>
        <w:tc>
          <w:tcPr>
            <w:tcW w:w="892" w:type="dxa"/>
          </w:tcPr>
          <w:p w14:paraId="3C5670E7" w14:textId="647099BD" w:rsidR="00140A40" w:rsidRPr="000E3C08" w:rsidRDefault="00140A40" w:rsidP="00140A40">
            <w:pPr>
              <w:jc w:val="center"/>
              <w:rPr>
                <w:rFonts w:ascii="Times New Roman" w:hAnsi="Times New Roman" w:cs="Times New Roman"/>
                <w:lang w:val="en-US"/>
              </w:rPr>
            </w:pPr>
            <w:r w:rsidRPr="000E3C08">
              <w:rPr>
                <w:rFonts w:ascii="Times New Roman" w:hAnsi="Times New Roman" w:cs="Times New Roman"/>
                <w:lang w:val="en-US"/>
              </w:rPr>
              <w:t>m</w:t>
            </w:r>
          </w:p>
        </w:tc>
        <w:tc>
          <w:tcPr>
            <w:tcW w:w="2074" w:type="dxa"/>
          </w:tcPr>
          <w:p w14:paraId="5B3624C2" w14:textId="3E3E71FC" w:rsidR="00140A40" w:rsidRPr="000E3C08" w:rsidRDefault="00140A40" w:rsidP="00140A40">
            <w:pPr>
              <w:jc w:val="center"/>
              <w:rPr>
                <w:rFonts w:ascii="Times New Roman" w:hAnsi="Times New Roman" w:cs="Times New Roman"/>
              </w:rPr>
            </w:pPr>
            <w:r w:rsidRPr="000E3C08">
              <w:rPr>
                <w:rFonts w:ascii="Times New Roman" w:hAnsi="Times New Roman" w:cs="Times New Roman"/>
              </w:rPr>
              <w:t xml:space="preserve">3 – 5 </w:t>
            </w:r>
          </w:p>
        </w:tc>
        <w:tc>
          <w:tcPr>
            <w:tcW w:w="2074" w:type="dxa"/>
          </w:tcPr>
          <w:p w14:paraId="472D1452" w14:textId="7D7FAE2E" w:rsidR="00140A40" w:rsidRPr="000E3C08" w:rsidRDefault="00140A40" w:rsidP="00140A40">
            <w:pPr>
              <w:jc w:val="center"/>
              <w:rPr>
                <w:rFonts w:ascii="Times New Roman" w:hAnsi="Times New Roman" w:cs="Times New Roman"/>
              </w:rPr>
            </w:pPr>
            <w:r w:rsidRPr="000E3C08">
              <w:rPr>
                <w:rFonts w:ascii="Times New Roman" w:hAnsi="Times New Roman" w:cs="Times New Roman"/>
              </w:rPr>
              <w:t>4,5</w:t>
            </w:r>
          </w:p>
        </w:tc>
      </w:tr>
      <w:tr w:rsidR="00140A40" w:rsidRPr="000E3C08" w14:paraId="44334965" w14:textId="77777777" w:rsidTr="00140A40">
        <w:tc>
          <w:tcPr>
            <w:tcW w:w="3256" w:type="dxa"/>
          </w:tcPr>
          <w:p w14:paraId="46450A47" w14:textId="7CC944DE" w:rsidR="00140A40" w:rsidRPr="000E3C08" w:rsidRDefault="00140A40" w:rsidP="00140A40">
            <w:pPr>
              <w:jc w:val="center"/>
              <w:rPr>
                <w:rFonts w:ascii="Times New Roman" w:hAnsi="Times New Roman" w:cs="Times New Roman"/>
                <w:b/>
                <w:bCs/>
              </w:rPr>
            </w:pPr>
            <w:r w:rsidRPr="000E3C08">
              <w:rPr>
                <w:rFonts w:ascii="Times New Roman" w:hAnsi="Times New Roman" w:cs="Times New Roman"/>
                <w:b/>
                <w:bCs/>
              </w:rPr>
              <w:t>Διάμετρος</w:t>
            </w:r>
          </w:p>
        </w:tc>
        <w:tc>
          <w:tcPr>
            <w:tcW w:w="892" w:type="dxa"/>
          </w:tcPr>
          <w:p w14:paraId="61A82B52" w14:textId="58CDECF5" w:rsidR="00140A40" w:rsidRPr="000E3C08" w:rsidRDefault="00140A40" w:rsidP="00140A40">
            <w:pPr>
              <w:jc w:val="center"/>
              <w:rPr>
                <w:rFonts w:ascii="Times New Roman" w:hAnsi="Times New Roman" w:cs="Times New Roman"/>
                <w:lang w:val="en-US"/>
              </w:rPr>
            </w:pPr>
            <w:r w:rsidRPr="000E3C08">
              <w:rPr>
                <w:rFonts w:ascii="Times New Roman" w:hAnsi="Times New Roman" w:cs="Times New Roman"/>
                <w:lang w:val="en-US"/>
              </w:rPr>
              <w:t>m</w:t>
            </w:r>
          </w:p>
        </w:tc>
        <w:tc>
          <w:tcPr>
            <w:tcW w:w="2074" w:type="dxa"/>
          </w:tcPr>
          <w:p w14:paraId="0B92C75A" w14:textId="7A52FE51" w:rsidR="00140A40" w:rsidRPr="000E3C08" w:rsidRDefault="00140A40" w:rsidP="00140A40">
            <w:pPr>
              <w:jc w:val="center"/>
              <w:rPr>
                <w:rFonts w:ascii="Times New Roman" w:hAnsi="Times New Roman" w:cs="Times New Roman"/>
              </w:rPr>
            </w:pPr>
            <w:r w:rsidRPr="000E3C08">
              <w:rPr>
                <w:rFonts w:ascii="Times New Roman" w:hAnsi="Times New Roman" w:cs="Times New Roman"/>
              </w:rPr>
              <w:t xml:space="preserve">3 – 60 </w:t>
            </w:r>
          </w:p>
        </w:tc>
        <w:tc>
          <w:tcPr>
            <w:tcW w:w="2074" w:type="dxa"/>
          </w:tcPr>
          <w:p w14:paraId="18F68404" w14:textId="23C0854D" w:rsidR="00140A40" w:rsidRPr="000E3C08" w:rsidRDefault="00140A40" w:rsidP="00140A40">
            <w:pPr>
              <w:jc w:val="center"/>
              <w:rPr>
                <w:rFonts w:ascii="Times New Roman" w:hAnsi="Times New Roman" w:cs="Times New Roman"/>
              </w:rPr>
            </w:pPr>
            <w:r w:rsidRPr="000E3C08">
              <w:rPr>
                <w:rFonts w:ascii="Times New Roman" w:hAnsi="Times New Roman" w:cs="Times New Roman"/>
              </w:rPr>
              <w:t xml:space="preserve">12 – 45 </w:t>
            </w:r>
          </w:p>
        </w:tc>
      </w:tr>
      <w:tr w:rsidR="00140A40" w:rsidRPr="000E3C08" w14:paraId="05F5156D" w14:textId="77777777" w:rsidTr="00140A40">
        <w:tc>
          <w:tcPr>
            <w:tcW w:w="3256" w:type="dxa"/>
          </w:tcPr>
          <w:p w14:paraId="7E938D84" w14:textId="0DC00DF3" w:rsidR="00140A40" w:rsidRPr="000E3C08" w:rsidRDefault="00140A40" w:rsidP="00140A40">
            <w:pPr>
              <w:jc w:val="center"/>
              <w:rPr>
                <w:rFonts w:ascii="Times New Roman" w:hAnsi="Times New Roman" w:cs="Times New Roman"/>
                <w:b/>
                <w:bCs/>
              </w:rPr>
            </w:pPr>
            <w:r w:rsidRPr="000E3C08">
              <w:rPr>
                <w:rFonts w:ascii="Times New Roman" w:hAnsi="Times New Roman" w:cs="Times New Roman"/>
                <w:b/>
                <w:bCs/>
              </w:rPr>
              <w:t>Κλίση Πυθμένα</w:t>
            </w:r>
          </w:p>
        </w:tc>
        <w:tc>
          <w:tcPr>
            <w:tcW w:w="892" w:type="dxa"/>
          </w:tcPr>
          <w:p w14:paraId="7DA8FB62" w14:textId="74C20B70" w:rsidR="00140A40" w:rsidRPr="000E3C08" w:rsidRDefault="00140A40" w:rsidP="00140A40">
            <w:pPr>
              <w:jc w:val="center"/>
              <w:rPr>
                <w:rFonts w:ascii="Times New Roman" w:hAnsi="Times New Roman" w:cs="Times New Roman"/>
                <w:lang w:val="en-US"/>
              </w:rPr>
            </w:pPr>
            <w:r w:rsidRPr="000E3C08">
              <w:rPr>
                <w:rFonts w:ascii="Times New Roman" w:hAnsi="Times New Roman" w:cs="Times New Roman"/>
                <w:lang w:val="en-US"/>
              </w:rPr>
              <w:t>mm/mm</w:t>
            </w:r>
          </w:p>
        </w:tc>
        <w:tc>
          <w:tcPr>
            <w:tcW w:w="2074" w:type="dxa"/>
          </w:tcPr>
          <w:p w14:paraId="56C0D74F" w14:textId="111BE70A" w:rsidR="00140A40" w:rsidRPr="000E3C08" w:rsidRDefault="000C3E5D" w:rsidP="00140A40">
            <w:pPr>
              <w:jc w:val="center"/>
              <w:rPr>
                <w:rFonts w:ascii="Times New Roman" w:hAnsi="Times New Roman" w:cs="Times New Roman"/>
              </w:rPr>
            </w:pPr>
            <w:r w:rsidRPr="000E3C08">
              <w:rPr>
                <w:rFonts w:ascii="Times New Roman" w:hAnsi="Times New Roman" w:cs="Times New Roman"/>
              </w:rPr>
              <w:t>6</w:t>
            </w:r>
            <w:r w:rsidR="00140A40" w:rsidRPr="000E3C08">
              <w:rPr>
                <w:rFonts w:ascii="Times New Roman" w:hAnsi="Times New Roman" w:cs="Times New Roman"/>
              </w:rPr>
              <w:t xml:space="preserve"> –  16 </w:t>
            </w:r>
            <w:r w:rsidRPr="000E3C08">
              <w:rPr>
                <w:rFonts w:ascii="Times New Roman" w:hAnsi="Times New Roman" w:cs="Times New Roman"/>
              </w:rPr>
              <w:t>%</w:t>
            </w:r>
          </w:p>
        </w:tc>
        <w:tc>
          <w:tcPr>
            <w:tcW w:w="2074" w:type="dxa"/>
          </w:tcPr>
          <w:p w14:paraId="3F10E384" w14:textId="7C122926" w:rsidR="00140A40" w:rsidRPr="000E3C08" w:rsidRDefault="000C3E5D" w:rsidP="00140A40">
            <w:pPr>
              <w:jc w:val="center"/>
              <w:rPr>
                <w:rFonts w:ascii="Times New Roman" w:hAnsi="Times New Roman" w:cs="Times New Roman"/>
              </w:rPr>
            </w:pPr>
            <w:r w:rsidRPr="000E3C08">
              <w:rPr>
                <w:rFonts w:ascii="Times New Roman" w:hAnsi="Times New Roman" w:cs="Times New Roman"/>
              </w:rPr>
              <w:t>8%</w:t>
            </w:r>
          </w:p>
        </w:tc>
      </w:tr>
      <w:tr w:rsidR="00140A40" w:rsidRPr="000E3C08" w14:paraId="0A793A27" w14:textId="77777777" w:rsidTr="00140A40">
        <w:tc>
          <w:tcPr>
            <w:tcW w:w="3256" w:type="dxa"/>
          </w:tcPr>
          <w:p w14:paraId="26439B3D" w14:textId="3AD56EAB" w:rsidR="00140A40" w:rsidRPr="000E3C08" w:rsidRDefault="00140A40" w:rsidP="00140A40">
            <w:pPr>
              <w:jc w:val="center"/>
              <w:rPr>
                <w:rFonts w:ascii="Times New Roman" w:hAnsi="Times New Roman" w:cs="Times New Roman"/>
                <w:b/>
                <w:bCs/>
              </w:rPr>
            </w:pPr>
            <w:r w:rsidRPr="000E3C08">
              <w:rPr>
                <w:rFonts w:ascii="Times New Roman" w:hAnsi="Times New Roman" w:cs="Times New Roman"/>
                <w:b/>
                <w:bCs/>
              </w:rPr>
              <w:t>Ταχύτητα περιστροφής ξέστρου</w:t>
            </w:r>
          </w:p>
        </w:tc>
        <w:tc>
          <w:tcPr>
            <w:tcW w:w="892" w:type="dxa"/>
          </w:tcPr>
          <w:p w14:paraId="0AA7462F" w14:textId="74AFBFD3" w:rsidR="00140A40" w:rsidRPr="000E3C08" w:rsidRDefault="00140A40" w:rsidP="00140A40">
            <w:pPr>
              <w:jc w:val="center"/>
              <w:rPr>
                <w:rFonts w:ascii="Times New Roman" w:hAnsi="Times New Roman" w:cs="Times New Roman"/>
                <w:lang w:val="en-US"/>
              </w:rPr>
            </w:pPr>
            <w:r w:rsidRPr="000E3C08">
              <w:rPr>
                <w:rFonts w:ascii="Times New Roman" w:hAnsi="Times New Roman" w:cs="Times New Roman"/>
                <w:lang w:val="en-US"/>
              </w:rPr>
              <w:t>r/min</w:t>
            </w:r>
          </w:p>
        </w:tc>
        <w:tc>
          <w:tcPr>
            <w:tcW w:w="2074" w:type="dxa"/>
          </w:tcPr>
          <w:p w14:paraId="4E3C3671" w14:textId="2F9E0AB0" w:rsidR="00140A40" w:rsidRPr="000E3C08" w:rsidRDefault="00140A40" w:rsidP="00140A40">
            <w:pPr>
              <w:jc w:val="center"/>
              <w:rPr>
                <w:rFonts w:ascii="Times New Roman" w:hAnsi="Times New Roman" w:cs="Times New Roman"/>
              </w:rPr>
            </w:pPr>
            <w:r w:rsidRPr="000E3C08">
              <w:rPr>
                <w:rFonts w:ascii="Times New Roman" w:hAnsi="Times New Roman" w:cs="Times New Roman"/>
              </w:rPr>
              <w:t xml:space="preserve">0,02 – 0,06 </w:t>
            </w:r>
          </w:p>
        </w:tc>
        <w:tc>
          <w:tcPr>
            <w:tcW w:w="2074" w:type="dxa"/>
          </w:tcPr>
          <w:p w14:paraId="77015DD2" w14:textId="27B6E751" w:rsidR="00140A40" w:rsidRPr="000E3C08" w:rsidRDefault="00140A40" w:rsidP="00140A40">
            <w:pPr>
              <w:jc w:val="center"/>
              <w:rPr>
                <w:rFonts w:ascii="Times New Roman" w:hAnsi="Times New Roman" w:cs="Times New Roman"/>
              </w:rPr>
            </w:pPr>
            <w:r w:rsidRPr="000E3C08">
              <w:rPr>
                <w:rFonts w:ascii="Times New Roman" w:hAnsi="Times New Roman" w:cs="Times New Roman"/>
              </w:rPr>
              <w:t>0,03</w:t>
            </w:r>
          </w:p>
        </w:tc>
      </w:tr>
    </w:tbl>
    <w:p w14:paraId="1BFAF93F" w14:textId="77777777" w:rsidR="00140A40" w:rsidRPr="000E3C08" w:rsidRDefault="00140A40" w:rsidP="00140A40">
      <w:pPr>
        <w:jc w:val="center"/>
        <w:rPr>
          <w:rFonts w:ascii="Times New Roman" w:hAnsi="Times New Roman" w:cs="Times New Roman"/>
        </w:rPr>
      </w:pPr>
    </w:p>
    <w:p w14:paraId="2A1639CD" w14:textId="27ABFB1F" w:rsidR="00E12CB1" w:rsidRPr="000E3C08" w:rsidRDefault="0050577A" w:rsidP="0050577A">
      <w:pPr>
        <w:jc w:val="center"/>
        <w:rPr>
          <w:rFonts w:ascii="Times New Roman" w:hAnsi="Times New Roman" w:cs="Times New Roman"/>
        </w:rPr>
      </w:pPr>
      <w:r w:rsidRPr="000E3C08">
        <w:rPr>
          <w:rFonts w:ascii="Times New Roman" w:hAnsi="Times New Roman" w:cs="Times New Roman"/>
          <w:b/>
          <w:bCs/>
          <w:u w:val="single"/>
        </w:rPr>
        <w:t>Πίνακας 16</w:t>
      </w:r>
      <w:r w:rsidRPr="000E3C08">
        <w:rPr>
          <w:rFonts w:ascii="Times New Roman" w:hAnsi="Times New Roman" w:cs="Times New Roman"/>
        </w:rPr>
        <w:t>: Παράμετροι λειτουργίας ΔΠΚ</w:t>
      </w:r>
    </w:p>
    <w:tbl>
      <w:tblPr>
        <w:tblStyle w:val="a5"/>
        <w:tblW w:w="0" w:type="auto"/>
        <w:tblLook w:val="04A0" w:firstRow="1" w:lastRow="0" w:firstColumn="1" w:lastColumn="0" w:noHBand="0" w:noVBand="1"/>
      </w:tblPr>
      <w:tblGrid>
        <w:gridCol w:w="3256"/>
        <w:gridCol w:w="1275"/>
        <w:gridCol w:w="1843"/>
        <w:gridCol w:w="1922"/>
      </w:tblGrid>
      <w:tr w:rsidR="0050577A" w:rsidRPr="000E3C08" w14:paraId="08894F3B" w14:textId="77777777" w:rsidTr="00C92019">
        <w:tc>
          <w:tcPr>
            <w:tcW w:w="3256" w:type="dxa"/>
            <w:shd w:val="clear" w:color="auto" w:fill="BFBFBF" w:themeFill="background1" w:themeFillShade="BF"/>
          </w:tcPr>
          <w:p w14:paraId="7920C2EF" w14:textId="36337B07"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Παράμετρος</w:t>
            </w:r>
          </w:p>
        </w:tc>
        <w:tc>
          <w:tcPr>
            <w:tcW w:w="1275" w:type="dxa"/>
            <w:shd w:val="clear" w:color="auto" w:fill="BFBFBF" w:themeFill="background1" w:themeFillShade="BF"/>
          </w:tcPr>
          <w:p w14:paraId="78E34913" w14:textId="70037FF3"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Μονάδες</w:t>
            </w:r>
          </w:p>
        </w:tc>
        <w:tc>
          <w:tcPr>
            <w:tcW w:w="1843" w:type="dxa"/>
            <w:shd w:val="clear" w:color="auto" w:fill="BFBFBF" w:themeFill="background1" w:themeFillShade="BF"/>
          </w:tcPr>
          <w:p w14:paraId="427760A7" w14:textId="51508743"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Εύρος τιμών</w:t>
            </w:r>
          </w:p>
        </w:tc>
        <w:tc>
          <w:tcPr>
            <w:tcW w:w="1922" w:type="dxa"/>
            <w:shd w:val="clear" w:color="auto" w:fill="BFBFBF" w:themeFill="background1" w:themeFillShade="BF"/>
          </w:tcPr>
          <w:p w14:paraId="78C3BF28" w14:textId="1961E418"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Τυπική τιμή</w:t>
            </w:r>
          </w:p>
        </w:tc>
      </w:tr>
      <w:tr w:rsidR="0050577A" w:rsidRPr="000E3C08" w14:paraId="776EF228" w14:textId="77777777" w:rsidTr="00C92019">
        <w:tc>
          <w:tcPr>
            <w:tcW w:w="3256" w:type="dxa"/>
          </w:tcPr>
          <w:p w14:paraId="16B13AEA" w14:textId="5B781C86"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Χρόνος παραμονής</w:t>
            </w:r>
          </w:p>
        </w:tc>
        <w:tc>
          <w:tcPr>
            <w:tcW w:w="1275" w:type="dxa"/>
          </w:tcPr>
          <w:p w14:paraId="282DEA7E" w14:textId="29EB162D" w:rsidR="0050577A" w:rsidRPr="000E3C08" w:rsidRDefault="0050577A" w:rsidP="0050577A">
            <w:pPr>
              <w:jc w:val="center"/>
              <w:rPr>
                <w:rFonts w:ascii="Times New Roman" w:hAnsi="Times New Roman" w:cs="Times New Roman"/>
              </w:rPr>
            </w:pPr>
            <w:r w:rsidRPr="000E3C08">
              <w:rPr>
                <w:rFonts w:ascii="Times New Roman" w:hAnsi="Times New Roman" w:cs="Times New Roman"/>
              </w:rPr>
              <w:t>h</w:t>
            </w:r>
          </w:p>
        </w:tc>
        <w:tc>
          <w:tcPr>
            <w:tcW w:w="1843" w:type="dxa"/>
          </w:tcPr>
          <w:p w14:paraId="0489A231" w14:textId="3ABE797D" w:rsidR="0050577A" w:rsidRPr="000E3C08" w:rsidRDefault="0050577A" w:rsidP="0050577A">
            <w:pPr>
              <w:jc w:val="center"/>
              <w:rPr>
                <w:rFonts w:ascii="Times New Roman" w:hAnsi="Times New Roman" w:cs="Times New Roman"/>
              </w:rPr>
            </w:pPr>
            <w:r w:rsidRPr="000E3C08">
              <w:rPr>
                <w:rFonts w:ascii="Times New Roman" w:hAnsi="Times New Roman" w:cs="Times New Roman"/>
              </w:rPr>
              <w:t>1,0-2,5</w:t>
            </w:r>
          </w:p>
        </w:tc>
        <w:tc>
          <w:tcPr>
            <w:tcW w:w="1922" w:type="dxa"/>
          </w:tcPr>
          <w:p w14:paraId="2F1FF10B" w14:textId="384792A4" w:rsidR="0050577A" w:rsidRPr="000E3C08" w:rsidRDefault="0050577A" w:rsidP="0050577A">
            <w:pPr>
              <w:jc w:val="center"/>
              <w:rPr>
                <w:rFonts w:ascii="Times New Roman" w:hAnsi="Times New Roman" w:cs="Times New Roman"/>
              </w:rPr>
            </w:pPr>
            <w:r w:rsidRPr="000E3C08">
              <w:rPr>
                <w:rFonts w:ascii="Times New Roman" w:hAnsi="Times New Roman" w:cs="Times New Roman"/>
              </w:rPr>
              <w:t>2,0</w:t>
            </w:r>
          </w:p>
        </w:tc>
      </w:tr>
      <w:tr w:rsidR="0050577A" w:rsidRPr="000E3C08" w14:paraId="52B60D1C" w14:textId="77777777" w:rsidTr="00C92019">
        <w:tc>
          <w:tcPr>
            <w:tcW w:w="3256" w:type="dxa"/>
          </w:tcPr>
          <w:p w14:paraId="764CED73" w14:textId="3CC23DAE"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 xml:space="preserve">Επιφανειακή φόρτιση (για </w:t>
            </w:r>
            <w:proofErr w:type="spellStart"/>
            <w:r w:rsidRPr="000E3C08">
              <w:rPr>
                <w:rFonts w:ascii="Times New Roman" w:hAnsi="Times New Roman" w:cs="Times New Roman"/>
                <w:b/>
                <w:bCs/>
                <w:lang w:val="en-US"/>
              </w:rPr>
              <w:t>Q</w:t>
            </w:r>
            <w:r w:rsidRPr="000E3C08">
              <w:rPr>
                <w:rFonts w:ascii="Times New Roman" w:hAnsi="Times New Roman" w:cs="Times New Roman"/>
                <w:b/>
                <w:bCs/>
                <w:vertAlign w:val="subscript"/>
                <w:lang w:val="en-US"/>
              </w:rPr>
              <w:t>av</w:t>
            </w:r>
            <w:proofErr w:type="spellEnd"/>
            <w:r w:rsidRPr="000E3C08">
              <w:rPr>
                <w:rFonts w:ascii="Times New Roman" w:hAnsi="Times New Roman" w:cs="Times New Roman"/>
                <w:b/>
                <w:bCs/>
              </w:rPr>
              <w:t>)</w:t>
            </w:r>
          </w:p>
        </w:tc>
        <w:tc>
          <w:tcPr>
            <w:tcW w:w="1275" w:type="dxa"/>
          </w:tcPr>
          <w:p w14:paraId="003E5DFA" w14:textId="3A4CC18C" w:rsidR="0050577A" w:rsidRPr="000E3C08" w:rsidRDefault="0050577A" w:rsidP="0050577A">
            <w:pPr>
              <w:jc w:val="center"/>
              <w:rPr>
                <w:rFonts w:ascii="Times New Roman" w:hAnsi="Times New Roman" w:cs="Times New Roman"/>
              </w:rPr>
            </w:pPr>
            <w:r w:rsidRPr="000E3C08">
              <w:rPr>
                <w:rFonts w:ascii="Times New Roman" w:hAnsi="Times New Roman" w:cs="Times New Roman"/>
              </w:rPr>
              <w:t>m</w:t>
            </w:r>
            <w:r w:rsidRPr="000E3C08">
              <w:rPr>
                <w:rFonts w:ascii="Times New Roman" w:hAnsi="Times New Roman" w:cs="Times New Roman"/>
                <w:vertAlign w:val="superscript"/>
              </w:rPr>
              <w:t>3</w:t>
            </w:r>
            <w:r w:rsidRPr="000E3C08">
              <w:rPr>
                <w:rFonts w:ascii="Times New Roman" w:hAnsi="Times New Roman" w:cs="Times New Roman"/>
              </w:rPr>
              <w:t>/(m</w:t>
            </w:r>
            <w:r w:rsidRPr="000E3C08">
              <w:rPr>
                <w:rFonts w:ascii="Times New Roman" w:hAnsi="Times New Roman" w:cs="Times New Roman"/>
                <w:vertAlign w:val="superscript"/>
              </w:rPr>
              <w:t>2</w:t>
            </w:r>
            <w:r w:rsidRPr="000E3C08">
              <w:rPr>
                <w:rFonts w:ascii="Times New Roman" w:hAnsi="Times New Roman" w:cs="Times New Roman"/>
              </w:rPr>
              <w:t xml:space="preserve"> d)</w:t>
            </w:r>
          </w:p>
        </w:tc>
        <w:tc>
          <w:tcPr>
            <w:tcW w:w="1843" w:type="dxa"/>
          </w:tcPr>
          <w:p w14:paraId="73A7E369" w14:textId="37B80590" w:rsidR="0050577A" w:rsidRPr="000E3C08" w:rsidRDefault="0050577A" w:rsidP="0050577A">
            <w:pPr>
              <w:jc w:val="center"/>
              <w:rPr>
                <w:rFonts w:ascii="Times New Roman" w:hAnsi="Times New Roman" w:cs="Times New Roman"/>
              </w:rPr>
            </w:pPr>
            <w:r w:rsidRPr="000E3C08">
              <w:rPr>
                <w:rFonts w:ascii="Times New Roman" w:hAnsi="Times New Roman" w:cs="Times New Roman"/>
              </w:rPr>
              <w:t>30-50</w:t>
            </w:r>
          </w:p>
        </w:tc>
        <w:tc>
          <w:tcPr>
            <w:tcW w:w="1922" w:type="dxa"/>
          </w:tcPr>
          <w:p w14:paraId="0ACC17B4" w14:textId="29BA2647" w:rsidR="0050577A" w:rsidRPr="000E3C08" w:rsidRDefault="0050577A" w:rsidP="0050577A">
            <w:pPr>
              <w:jc w:val="center"/>
              <w:rPr>
                <w:rFonts w:ascii="Times New Roman" w:hAnsi="Times New Roman" w:cs="Times New Roman"/>
              </w:rPr>
            </w:pPr>
            <w:r w:rsidRPr="000E3C08">
              <w:rPr>
                <w:rFonts w:ascii="Times New Roman" w:hAnsi="Times New Roman" w:cs="Times New Roman"/>
              </w:rPr>
              <w:t>40</w:t>
            </w:r>
          </w:p>
        </w:tc>
      </w:tr>
      <w:tr w:rsidR="0050577A" w:rsidRPr="000E3C08" w14:paraId="2082910E" w14:textId="77777777" w:rsidTr="00C92019">
        <w:tc>
          <w:tcPr>
            <w:tcW w:w="3256" w:type="dxa"/>
          </w:tcPr>
          <w:p w14:paraId="2D21D845" w14:textId="3A20A1BE"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 xml:space="preserve">Επιφανειακή φόρτιση (για </w:t>
            </w:r>
            <w:proofErr w:type="spellStart"/>
            <w:r w:rsidRPr="000E3C08">
              <w:rPr>
                <w:rFonts w:ascii="Times New Roman" w:hAnsi="Times New Roman" w:cs="Times New Roman"/>
                <w:b/>
                <w:bCs/>
                <w:lang w:val="en-US"/>
              </w:rPr>
              <w:t>Q</w:t>
            </w:r>
            <w:r w:rsidRPr="000E3C08">
              <w:rPr>
                <w:rFonts w:ascii="Times New Roman" w:hAnsi="Times New Roman" w:cs="Times New Roman"/>
                <w:b/>
                <w:bCs/>
                <w:vertAlign w:val="subscript"/>
                <w:lang w:val="en-US"/>
              </w:rPr>
              <w:t>max</w:t>
            </w:r>
            <w:proofErr w:type="spellEnd"/>
            <w:r w:rsidRPr="000E3C08">
              <w:rPr>
                <w:rFonts w:ascii="Times New Roman" w:hAnsi="Times New Roman" w:cs="Times New Roman"/>
                <w:b/>
                <w:bCs/>
              </w:rPr>
              <w:t>)</w:t>
            </w:r>
          </w:p>
        </w:tc>
        <w:tc>
          <w:tcPr>
            <w:tcW w:w="1275" w:type="dxa"/>
          </w:tcPr>
          <w:p w14:paraId="06729487" w14:textId="5398EABC" w:rsidR="0050577A" w:rsidRPr="000E3C08" w:rsidRDefault="0050577A" w:rsidP="0050577A">
            <w:pPr>
              <w:jc w:val="center"/>
              <w:rPr>
                <w:rFonts w:ascii="Times New Roman" w:hAnsi="Times New Roman" w:cs="Times New Roman"/>
              </w:rPr>
            </w:pPr>
            <w:r w:rsidRPr="000E3C08">
              <w:rPr>
                <w:rFonts w:ascii="Times New Roman" w:hAnsi="Times New Roman" w:cs="Times New Roman"/>
              </w:rPr>
              <w:t>m</w:t>
            </w:r>
            <w:r w:rsidRPr="000E3C08">
              <w:rPr>
                <w:rFonts w:ascii="Times New Roman" w:hAnsi="Times New Roman" w:cs="Times New Roman"/>
                <w:vertAlign w:val="superscript"/>
              </w:rPr>
              <w:t>3</w:t>
            </w:r>
            <w:r w:rsidRPr="000E3C08">
              <w:rPr>
                <w:rFonts w:ascii="Times New Roman" w:hAnsi="Times New Roman" w:cs="Times New Roman"/>
              </w:rPr>
              <w:t>/(m</w:t>
            </w:r>
            <w:r w:rsidRPr="000E3C08">
              <w:rPr>
                <w:rFonts w:ascii="Times New Roman" w:hAnsi="Times New Roman" w:cs="Times New Roman"/>
                <w:vertAlign w:val="superscript"/>
              </w:rPr>
              <w:t>2</w:t>
            </w:r>
            <w:r w:rsidRPr="000E3C08">
              <w:rPr>
                <w:rFonts w:ascii="Times New Roman" w:hAnsi="Times New Roman" w:cs="Times New Roman"/>
              </w:rPr>
              <w:t>d)</w:t>
            </w:r>
          </w:p>
        </w:tc>
        <w:tc>
          <w:tcPr>
            <w:tcW w:w="1843" w:type="dxa"/>
          </w:tcPr>
          <w:p w14:paraId="74B8C120" w14:textId="4253EC0B" w:rsidR="0050577A" w:rsidRPr="000E3C08" w:rsidRDefault="0050577A" w:rsidP="0050577A">
            <w:pPr>
              <w:jc w:val="center"/>
              <w:rPr>
                <w:rFonts w:ascii="Times New Roman" w:hAnsi="Times New Roman" w:cs="Times New Roman"/>
              </w:rPr>
            </w:pPr>
            <w:r w:rsidRPr="000E3C08">
              <w:rPr>
                <w:rFonts w:ascii="Times New Roman" w:hAnsi="Times New Roman" w:cs="Times New Roman"/>
              </w:rPr>
              <w:t>70-130</w:t>
            </w:r>
          </w:p>
        </w:tc>
        <w:tc>
          <w:tcPr>
            <w:tcW w:w="1922" w:type="dxa"/>
          </w:tcPr>
          <w:p w14:paraId="6ED5F0C4" w14:textId="28934008" w:rsidR="0050577A" w:rsidRPr="000E3C08" w:rsidRDefault="0050577A" w:rsidP="0050577A">
            <w:pPr>
              <w:jc w:val="center"/>
              <w:rPr>
                <w:rFonts w:ascii="Times New Roman" w:hAnsi="Times New Roman" w:cs="Times New Roman"/>
              </w:rPr>
            </w:pPr>
            <w:r w:rsidRPr="000E3C08">
              <w:rPr>
                <w:rFonts w:ascii="Times New Roman" w:hAnsi="Times New Roman" w:cs="Times New Roman"/>
              </w:rPr>
              <w:t>100</w:t>
            </w:r>
          </w:p>
        </w:tc>
      </w:tr>
      <w:tr w:rsidR="0050577A" w:rsidRPr="000E3C08" w14:paraId="77A5AF98" w14:textId="77777777" w:rsidTr="00C92019">
        <w:tc>
          <w:tcPr>
            <w:tcW w:w="3256" w:type="dxa"/>
          </w:tcPr>
          <w:p w14:paraId="4C0397AF" w14:textId="340C4B2C"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 xml:space="preserve">Φόρτιση </w:t>
            </w:r>
            <w:proofErr w:type="spellStart"/>
            <w:r w:rsidRPr="000E3C08">
              <w:rPr>
                <w:rFonts w:ascii="Times New Roman" w:hAnsi="Times New Roman" w:cs="Times New Roman"/>
                <w:b/>
                <w:bCs/>
              </w:rPr>
              <w:t>υπερχειλιστή</w:t>
            </w:r>
            <w:proofErr w:type="spellEnd"/>
          </w:p>
        </w:tc>
        <w:tc>
          <w:tcPr>
            <w:tcW w:w="1275" w:type="dxa"/>
          </w:tcPr>
          <w:p w14:paraId="40DEE6FF" w14:textId="2F4FC5A3" w:rsidR="0050577A" w:rsidRPr="000E3C08" w:rsidRDefault="0050577A" w:rsidP="0050577A">
            <w:pPr>
              <w:jc w:val="center"/>
              <w:rPr>
                <w:rFonts w:ascii="Times New Roman" w:hAnsi="Times New Roman" w:cs="Times New Roman"/>
              </w:rPr>
            </w:pPr>
            <w:r w:rsidRPr="000E3C08">
              <w:rPr>
                <w:rFonts w:ascii="Times New Roman" w:hAnsi="Times New Roman" w:cs="Times New Roman"/>
              </w:rPr>
              <w:t>m</w:t>
            </w:r>
            <w:r w:rsidRPr="000E3C08">
              <w:rPr>
                <w:rFonts w:ascii="Times New Roman" w:hAnsi="Times New Roman" w:cs="Times New Roman"/>
                <w:vertAlign w:val="superscript"/>
              </w:rPr>
              <w:t>3</w:t>
            </w:r>
            <w:r w:rsidRPr="000E3C08">
              <w:rPr>
                <w:rFonts w:ascii="Times New Roman" w:hAnsi="Times New Roman" w:cs="Times New Roman"/>
              </w:rPr>
              <w:t>/(m d)</w:t>
            </w:r>
          </w:p>
        </w:tc>
        <w:tc>
          <w:tcPr>
            <w:tcW w:w="1843" w:type="dxa"/>
          </w:tcPr>
          <w:p w14:paraId="425096FC" w14:textId="39E02223" w:rsidR="0050577A" w:rsidRPr="000E3C08" w:rsidRDefault="0050577A" w:rsidP="0050577A">
            <w:pPr>
              <w:jc w:val="center"/>
              <w:rPr>
                <w:rFonts w:ascii="Times New Roman" w:hAnsi="Times New Roman" w:cs="Times New Roman"/>
              </w:rPr>
            </w:pPr>
            <w:r w:rsidRPr="000E3C08">
              <w:rPr>
                <w:rFonts w:ascii="Times New Roman" w:hAnsi="Times New Roman" w:cs="Times New Roman"/>
              </w:rPr>
              <w:t>125-500</w:t>
            </w:r>
          </w:p>
        </w:tc>
        <w:tc>
          <w:tcPr>
            <w:tcW w:w="1922" w:type="dxa"/>
          </w:tcPr>
          <w:p w14:paraId="28BD0CED" w14:textId="668A5F12" w:rsidR="0050577A" w:rsidRPr="000E3C08" w:rsidRDefault="0050577A" w:rsidP="0050577A">
            <w:pPr>
              <w:jc w:val="center"/>
              <w:rPr>
                <w:rFonts w:ascii="Times New Roman" w:hAnsi="Times New Roman" w:cs="Times New Roman"/>
              </w:rPr>
            </w:pPr>
            <w:r w:rsidRPr="000E3C08">
              <w:rPr>
                <w:rFonts w:ascii="Times New Roman" w:hAnsi="Times New Roman" w:cs="Times New Roman"/>
              </w:rPr>
              <w:t>250</w:t>
            </w:r>
          </w:p>
        </w:tc>
      </w:tr>
      <w:tr w:rsidR="0050577A" w:rsidRPr="000E3C08" w14:paraId="2055471B" w14:textId="77777777" w:rsidTr="00C92019">
        <w:tc>
          <w:tcPr>
            <w:tcW w:w="3256" w:type="dxa"/>
          </w:tcPr>
          <w:p w14:paraId="2A4E4FB5" w14:textId="656E24E1"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Ταχύτητα ροής στον πυθμένα</w:t>
            </w:r>
          </w:p>
        </w:tc>
        <w:tc>
          <w:tcPr>
            <w:tcW w:w="1275" w:type="dxa"/>
          </w:tcPr>
          <w:p w14:paraId="1954A567" w14:textId="4D89C8CB" w:rsidR="0050577A" w:rsidRPr="000E3C08" w:rsidRDefault="0050577A" w:rsidP="0050577A">
            <w:pPr>
              <w:jc w:val="center"/>
              <w:rPr>
                <w:rFonts w:ascii="Times New Roman" w:hAnsi="Times New Roman" w:cs="Times New Roman"/>
              </w:rPr>
            </w:pPr>
            <w:r w:rsidRPr="000E3C08">
              <w:rPr>
                <w:rFonts w:ascii="Times New Roman" w:hAnsi="Times New Roman" w:cs="Times New Roman"/>
              </w:rPr>
              <w:t>m/</w:t>
            </w:r>
            <w:proofErr w:type="spellStart"/>
            <w:r w:rsidRPr="000E3C08">
              <w:rPr>
                <w:rFonts w:ascii="Times New Roman" w:hAnsi="Times New Roman" w:cs="Times New Roman"/>
              </w:rPr>
              <w:t>min</w:t>
            </w:r>
            <w:proofErr w:type="spellEnd"/>
          </w:p>
        </w:tc>
        <w:tc>
          <w:tcPr>
            <w:tcW w:w="1843" w:type="dxa"/>
          </w:tcPr>
          <w:p w14:paraId="5F5A214E" w14:textId="39E8F3A8" w:rsidR="0050577A" w:rsidRPr="000E3C08" w:rsidRDefault="0050577A" w:rsidP="0050577A">
            <w:pPr>
              <w:jc w:val="center"/>
              <w:rPr>
                <w:rFonts w:ascii="Times New Roman" w:hAnsi="Times New Roman" w:cs="Times New Roman"/>
              </w:rPr>
            </w:pPr>
            <w:r w:rsidRPr="000E3C08">
              <w:rPr>
                <w:rFonts w:ascii="Times New Roman" w:hAnsi="Times New Roman" w:cs="Times New Roman"/>
              </w:rPr>
              <w:t>2,5-0,8</w:t>
            </w:r>
          </w:p>
        </w:tc>
        <w:tc>
          <w:tcPr>
            <w:tcW w:w="1922" w:type="dxa"/>
          </w:tcPr>
          <w:p w14:paraId="1FBC92B7" w14:textId="38D83AB0" w:rsidR="0050577A" w:rsidRPr="000E3C08" w:rsidRDefault="0050577A" w:rsidP="0050577A">
            <w:pPr>
              <w:jc w:val="center"/>
              <w:rPr>
                <w:rFonts w:ascii="Times New Roman" w:hAnsi="Times New Roman" w:cs="Times New Roman"/>
              </w:rPr>
            </w:pPr>
            <w:r w:rsidRPr="000E3C08">
              <w:rPr>
                <w:rFonts w:ascii="Times New Roman" w:hAnsi="Times New Roman" w:cs="Times New Roman"/>
              </w:rPr>
              <w:t>1,2</w:t>
            </w:r>
          </w:p>
        </w:tc>
      </w:tr>
      <w:tr w:rsidR="0050577A" w:rsidRPr="000E3C08" w14:paraId="175FDBBA" w14:textId="77777777" w:rsidTr="00C92019">
        <w:tc>
          <w:tcPr>
            <w:tcW w:w="3256" w:type="dxa"/>
          </w:tcPr>
          <w:p w14:paraId="02959B5F" w14:textId="5A5056CA"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Απομάκρυνση TSS</w:t>
            </w:r>
          </w:p>
        </w:tc>
        <w:tc>
          <w:tcPr>
            <w:tcW w:w="1275" w:type="dxa"/>
          </w:tcPr>
          <w:p w14:paraId="407646B5" w14:textId="571E6FF4" w:rsidR="0050577A" w:rsidRPr="000E3C08" w:rsidRDefault="0050577A" w:rsidP="0050577A">
            <w:pPr>
              <w:jc w:val="center"/>
              <w:rPr>
                <w:rFonts w:ascii="Times New Roman" w:hAnsi="Times New Roman" w:cs="Times New Roman"/>
              </w:rPr>
            </w:pPr>
            <w:r w:rsidRPr="000E3C08">
              <w:rPr>
                <w:rFonts w:ascii="Times New Roman" w:hAnsi="Times New Roman" w:cs="Times New Roman"/>
              </w:rPr>
              <w:t>%</w:t>
            </w:r>
          </w:p>
        </w:tc>
        <w:tc>
          <w:tcPr>
            <w:tcW w:w="1843" w:type="dxa"/>
          </w:tcPr>
          <w:p w14:paraId="14835444" w14:textId="45B9C50C" w:rsidR="0050577A" w:rsidRPr="000E3C08" w:rsidRDefault="0050577A" w:rsidP="0050577A">
            <w:pPr>
              <w:jc w:val="center"/>
              <w:rPr>
                <w:rFonts w:ascii="Times New Roman" w:hAnsi="Times New Roman" w:cs="Times New Roman"/>
              </w:rPr>
            </w:pPr>
            <w:r w:rsidRPr="000E3C08">
              <w:rPr>
                <w:rFonts w:ascii="Times New Roman" w:hAnsi="Times New Roman" w:cs="Times New Roman"/>
              </w:rPr>
              <w:t>50-65</w:t>
            </w:r>
          </w:p>
        </w:tc>
        <w:tc>
          <w:tcPr>
            <w:tcW w:w="1922" w:type="dxa"/>
          </w:tcPr>
          <w:p w14:paraId="0D447C43" w14:textId="7D850E1A" w:rsidR="0050577A" w:rsidRPr="000E3C08" w:rsidRDefault="0050577A" w:rsidP="0050577A">
            <w:pPr>
              <w:jc w:val="center"/>
              <w:rPr>
                <w:rFonts w:ascii="Times New Roman" w:hAnsi="Times New Roman" w:cs="Times New Roman"/>
                <w:i/>
                <w:iCs/>
              </w:rPr>
            </w:pPr>
            <w:r w:rsidRPr="000E3C08">
              <w:rPr>
                <w:rFonts w:ascii="Times New Roman" w:hAnsi="Times New Roman" w:cs="Times New Roman"/>
                <w:i/>
                <w:iCs/>
              </w:rPr>
              <w:t>Εικόνα 4</w:t>
            </w:r>
          </w:p>
        </w:tc>
      </w:tr>
      <w:tr w:rsidR="0050577A" w:rsidRPr="000E3C08" w14:paraId="2DC5BE22" w14:textId="77777777" w:rsidTr="00C92019">
        <w:tc>
          <w:tcPr>
            <w:tcW w:w="3256" w:type="dxa"/>
          </w:tcPr>
          <w:p w14:paraId="537D29B0" w14:textId="7D1AE867"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Απομάκρυνση BOD</w:t>
            </w:r>
          </w:p>
        </w:tc>
        <w:tc>
          <w:tcPr>
            <w:tcW w:w="1275" w:type="dxa"/>
          </w:tcPr>
          <w:p w14:paraId="03B52AD8" w14:textId="0C52AB7D" w:rsidR="0050577A" w:rsidRPr="000E3C08" w:rsidRDefault="0050577A" w:rsidP="0050577A">
            <w:pPr>
              <w:jc w:val="center"/>
              <w:rPr>
                <w:rFonts w:ascii="Times New Roman" w:hAnsi="Times New Roman" w:cs="Times New Roman"/>
              </w:rPr>
            </w:pPr>
            <w:r w:rsidRPr="000E3C08">
              <w:rPr>
                <w:rFonts w:ascii="Times New Roman" w:hAnsi="Times New Roman" w:cs="Times New Roman"/>
              </w:rPr>
              <w:t>%</w:t>
            </w:r>
          </w:p>
        </w:tc>
        <w:tc>
          <w:tcPr>
            <w:tcW w:w="1843" w:type="dxa"/>
          </w:tcPr>
          <w:p w14:paraId="58395524" w14:textId="5A898C63" w:rsidR="0050577A" w:rsidRPr="000E3C08" w:rsidRDefault="0050577A" w:rsidP="0050577A">
            <w:pPr>
              <w:jc w:val="center"/>
              <w:rPr>
                <w:rFonts w:ascii="Times New Roman" w:hAnsi="Times New Roman" w:cs="Times New Roman"/>
              </w:rPr>
            </w:pPr>
            <w:r w:rsidRPr="000E3C08">
              <w:rPr>
                <w:rFonts w:ascii="Times New Roman" w:hAnsi="Times New Roman" w:cs="Times New Roman"/>
              </w:rPr>
              <w:t>25-40</w:t>
            </w:r>
          </w:p>
        </w:tc>
        <w:tc>
          <w:tcPr>
            <w:tcW w:w="1922" w:type="dxa"/>
          </w:tcPr>
          <w:p w14:paraId="2A843A85" w14:textId="196A9DD4" w:rsidR="0050577A" w:rsidRPr="000E3C08" w:rsidRDefault="0050577A" w:rsidP="0050577A">
            <w:pPr>
              <w:jc w:val="center"/>
              <w:rPr>
                <w:rFonts w:ascii="Times New Roman" w:hAnsi="Times New Roman" w:cs="Times New Roman"/>
                <w:i/>
                <w:iCs/>
              </w:rPr>
            </w:pPr>
            <w:r w:rsidRPr="000E3C08">
              <w:rPr>
                <w:rFonts w:ascii="Times New Roman" w:hAnsi="Times New Roman" w:cs="Times New Roman"/>
                <w:i/>
                <w:iCs/>
              </w:rPr>
              <w:t>Εικόνα 4</w:t>
            </w:r>
          </w:p>
        </w:tc>
      </w:tr>
      <w:tr w:rsidR="0050577A" w:rsidRPr="000E3C08" w14:paraId="33868D07" w14:textId="77777777" w:rsidTr="00C92019">
        <w:tc>
          <w:tcPr>
            <w:tcW w:w="3256" w:type="dxa"/>
          </w:tcPr>
          <w:p w14:paraId="161BF293" w14:textId="2772454B"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Συγκέντρωση ιλύος</w:t>
            </w:r>
          </w:p>
        </w:tc>
        <w:tc>
          <w:tcPr>
            <w:tcW w:w="1275" w:type="dxa"/>
          </w:tcPr>
          <w:p w14:paraId="4935AB2C" w14:textId="65D914FA" w:rsidR="0050577A" w:rsidRPr="000E3C08" w:rsidRDefault="0050577A" w:rsidP="0050577A">
            <w:pPr>
              <w:jc w:val="center"/>
              <w:rPr>
                <w:rFonts w:ascii="Times New Roman" w:hAnsi="Times New Roman" w:cs="Times New Roman"/>
              </w:rPr>
            </w:pPr>
            <w:r w:rsidRPr="000E3C08">
              <w:rPr>
                <w:rFonts w:ascii="Times New Roman" w:hAnsi="Times New Roman" w:cs="Times New Roman"/>
              </w:rPr>
              <w:t>%</w:t>
            </w:r>
          </w:p>
        </w:tc>
        <w:tc>
          <w:tcPr>
            <w:tcW w:w="1843" w:type="dxa"/>
          </w:tcPr>
          <w:p w14:paraId="2AF4928C" w14:textId="5406A6A4" w:rsidR="0050577A" w:rsidRPr="000E3C08" w:rsidRDefault="0050577A" w:rsidP="0050577A">
            <w:pPr>
              <w:jc w:val="center"/>
              <w:rPr>
                <w:rFonts w:ascii="Times New Roman" w:hAnsi="Times New Roman" w:cs="Times New Roman"/>
              </w:rPr>
            </w:pPr>
            <w:r w:rsidRPr="000E3C08">
              <w:rPr>
                <w:rFonts w:ascii="Times New Roman" w:hAnsi="Times New Roman" w:cs="Times New Roman"/>
              </w:rPr>
              <w:t>4-9</w:t>
            </w:r>
          </w:p>
        </w:tc>
        <w:tc>
          <w:tcPr>
            <w:tcW w:w="1922" w:type="dxa"/>
          </w:tcPr>
          <w:p w14:paraId="03A6DD5B" w14:textId="1E33CA08" w:rsidR="0050577A" w:rsidRPr="000E3C08" w:rsidRDefault="0050577A" w:rsidP="0050577A">
            <w:pPr>
              <w:jc w:val="center"/>
              <w:rPr>
                <w:rFonts w:ascii="Times New Roman" w:hAnsi="Times New Roman" w:cs="Times New Roman"/>
              </w:rPr>
            </w:pPr>
            <w:r w:rsidRPr="000E3C08">
              <w:rPr>
                <w:rFonts w:ascii="Times New Roman" w:hAnsi="Times New Roman" w:cs="Times New Roman"/>
              </w:rPr>
              <w:t>6</w:t>
            </w:r>
          </w:p>
        </w:tc>
      </w:tr>
      <w:tr w:rsidR="0050577A" w:rsidRPr="000E3C08" w14:paraId="4B9C94D1" w14:textId="77777777" w:rsidTr="00C92019">
        <w:tc>
          <w:tcPr>
            <w:tcW w:w="3256" w:type="dxa"/>
          </w:tcPr>
          <w:p w14:paraId="4BDD1C62" w14:textId="43DA5053"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Πυκνότητα ιλύος</w:t>
            </w:r>
          </w:p>
        </w:tc>
        <w:tc>
          <w:tcPr>
            <w:tcW w:w="1275" w:type="dxa"/>
          </w:tcPr>
          <w:p w14:paraId="7C96C971" w14:textId="55E18A5D" w:rsidR="0050577A" w:rsidRPr="000E3C08" w:rsidRDefault="0050577A" w:rsidP="0050577A">
            <w:pPr>
              <w:jc w:val="center"/>
              <w:rPr>
                <w:rFonts w:ascii="Times New Roman" w:hAnsi="Times New Roman" w:cs="Times New Roman"/>
                <w:vertAlign w:val="superscript"/>
              </w:rPr>
            </w:pPr>
            <w:r w:rsidRPr="000E3C08">
              <w:rPr>
                <w:rFonts w:ascii="Times New Roman" w:hAnsi="Times New Roman" w:cs="Times New Roman"/>
              </w:rPr>
              <w:t>g/cm</w:t>
            </w:r>
            <w:r w:rsidRPr="000E3C08">
              <w:rPr>
                <w:rFonts w:ascii="Times New Roman" w:hAnsi="Times New Roman" w:cs="Times New Roman"/>
                <w:vertAlign w:val="superscript"/>
              </w:rPr>
              <w:t>3</w:t>
            </w:r>
          </w:p>
        </w:tc>
        <w:tc>
          <w:tcPr>
            <w:tcW w:w="1843" w:type="dxa"/>
          </w:tcPr>
          <w:p w14:paraId="3FBAFF31" w14:textId="57ED943A" w:rsidR="0050577A" w:rsidRPr="000E3C08" w:rsidRDefault="0050577A" w:rsidP="0050577A">
            <w:pPr>
              <w:jc w:val="center"/>
              <w:rPr>
                <w:rFonts w:ascii="Times New Roman" w:hAnsi="Times New Roman" w:cs="Times New Roman"/>
              </w:rPr>
            </w:pPr>
            <w:r w:rsidRPr="000E3C08">
              <w:rPr>
                <w:rFonts w:ascii="Times New Roman" w:hAnsi="Times New Roman" w:cs="Times New Roman"/>
              </w:rPr>
              <w:t>1,02-1,03</w:t>
            </w:r>
          </w:p>
        </w:tc>
        <w:tc>
          <w:tcPr>
            <w:tcW w:w="1922" w:type="dxa"/>
          </w:tcPr>
          <w:p w14:paraId="03DCE07C" w14:textId="505C6B02" w:rsidR="0050577A" w:rsidRPr="000E3C08" w:rsidRDefault="0050577A" w:rsidP="0050577A">
            <w:pPr>
              <w:jc w:val="center"/>
              <w:rPr>
                <w:rFonts w:ascii="Times New Roman" w:hAnsi="Times New Roman" w:cs="Times New Roman"/>
              </w:rPr>
            </w:pPr>
            <w:r w:rsidRPr="000E3C08">
              <w:rPr>
                <w:rFonts w:ascii="Times New Roman" w:hAnsi="Times New Roman" w:cs="Times New Roman"/>
              </w:rPr>
              <w:t>1,03</w:t>
            </w:r>
          </w:p>
        </w:tc>
      </w:tr>
      <w:tr w:rsidR="0050577A" w:rsidRPr="000E3C08" w14:paraId="192E849D" w14:textId="77777777" w:rsidTr="00C92019">
        <w:tc>
          <w:tcPr>
            <w:tcW w:w="3256" w:type="dxa"/>
          </w:tcPr>
          <w:p w14:paraId="5105F05D" w14:textId="048201D3"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Παραγωγή επιπλεόντων</w:t>
            </w:r>
          </w:p>
        </w:tc>
        <w:tc>
          <w:tcPr>
            <w:tcW w:w="1275" w:type="dxa"/>
          </w:tcPr>
          <w:p w14:paraId="6BE302D7" w14:textId="5608FB26" w:rsidR="0050577A" w:rsidRPr="000E3C08" w:rsidRDefault="0050577A" w:rsidP="0050577A">
            <w:pPr>
              <w:jc w:val="center"/>
              <w:rPr>
                <w:rFonts w:ascii="Times New Roman" w:hAnsi="Times New Roman" w:cs="Times New Roman"/>
                <w:vertAlign w:val="superscript"/>
              </w:rPr>
            </w:pPr>
            <w:r w:rsidRPr="000E3C08">
              <w:rPr>
                <w:rFonts w:ascii="Times New Roman" w:hAnsi="Times New Roman" w:cs="Times New Roman"/>
              </w:rPr>
              <w:t>L/1000m</w:t>
            </w:r>
            <w:r w:rsidRPr="000E3C08">
              <w:rPr>
                <w:rFonts w:ascii="Times New Roman" w:hAnsi="Times New Roman" w:cs="Times New Roman"/>
                <w:vertAlign w:val="superscript"/>
              </w:rPr>
              <w:t>3</w:t>
            </w:r>
          </w:p>
        </w:tc>
        <w:tc>
          <w:tcPr>
            <w:tcW w:w="1843" w:type="dxa"/>
          </w:tcPr>
          <w:p w14:paraId="7EF0D0E3" w14:textId="50754A30" w:rsidR="0050577A" w:rsidRPr="000E3C08" w:rsidRDefault="0050577A" w:rsidP="0050577A">
            <w:pPr>
              <w:jc w:val="center"/>
              <w:rPr>
                <w:rFonts w:ascii="Times New Roman" w:hAnsi="Times New Roman" w:cs="Times New Roman"/>
              </w:rPr>
            </w:pPr>
            <w:r w:rsidRPr="000E3C08">
              <w:rPr>
                <w:rFonts w:ascii="Times New Roman" w:hAnsi="Times New Roman" w:cs="Times New Roman"/>
              </w:rPr>
              <w:t>2-8</w:t>
            </w:r>
          </w:p>
        </w:tc>
        <w:tc>
          <w:tcPr>
            <w:tcW w:w="1922" w:type="dxa"/>
          </w:tcPr>
          <w:p w14:paraId="778A8C1F" w14:textId="77777777" w:rsidR="0050577A" w:rsidRPr="000E3C08" w:rsidRDefault="0050577A" w:rsidP="0050577A">
            <w:pPr>
              <w:jc w:val="center"/>
              <w:rPr>
                <w:rFonts w:ascii="Times New Roman" w:hAnsi="Times New Roman" w:cs="Times New Roman"/>
              </w:rPr>
            </w:pPr>
          </w:p>
        </w:tc>
      </w:tr>
      <w:tr w:rsidR="0050577A" w:rsidRPr="000E3C08" w14:paraId="71C9E58E" w14:textId="77777777" w:rsidTr="00C92019">
        <w:tc>
          <w:tcPr>
            <w:tcW w:w="3256" w:type="dxa"/>
          </w:tcPr>
          <w:p w14:paraId="28A23E8C" w14:textId="3EABF54B" w:rsidR="0050577A" w:rsidRPr="000E3C08" w:rsidRDefault="0050577A" w:rsidP="0050577A">
            <w:pPr>
              <w:jc w:val="center"/>
              <w:rPr>
                <w:rFonts w:ascii="Times New Roman" w:hAnsi="Times New Roman" w:cs="Times New Roman"/>
                <w:b/>
                <w:bCs/>
              </w:rPr>
            </w:pPr>
            <w:r w:rsidRPr="000E3C08">
              <w:rPr>
                <w:rFonts w:ascii="Times New Roman" w:hAnsi="Times New Roman" w:cs="Times New Roman"/>
                <w:b/>
                <w:bCs/>
              </w:rPr>
              <w:t>Πυκνότητα επιπλεόντων</w:t>
            </w:r>
          </w:p>
        </w:tc>
        <w:tc>
          <w:tcPr>
            <w:tcW w:w="1275" w:type="dxa"/>
          </w:tcPr>
          <w:p w14:paraId="73464D95" w14:textId="24D1BE43" w:rsidR="0050577A" w:rsidRPr="000E3C08" w:rsidRDefault="0050577A" w:rsidP="0050577A">
            <w:pPr>
              <w:jc w:val="center"/>
              <w:rPr>
                <w:rFonts w:ascii="Times New Roman" w:hAnsi="Times New Roman" w:cs="Times New Roman"/>
              </w:rPr>
            </w:pPr>
            <w:r w:rsidRPr="000E3C08">
              <w:rPr>
                <w:rFonts w:ascii="Times New Roman" w:hAnsi="Times New Roman" w:cs="Times New Roman"/>
              </w:rPr>
              <w:t>g/cm</w:t>
            </w:r>
            <w:r w:rsidRPr="000E3C08">
              <w:rPr>
                <w:rFonts w:ascii="Times New Roman" w:hAnsi="Times New Roman" w:cs="Times New Roman"/>
                <w:vertAlign w:val="superscript"/>
              </w:rPr>
              <w:t>3</w:t>
            </w:r>
          </w:p>
        </w:tc>
        <w:tc>
          <w:tcPr>
            <w:tcW w:w="1843" w:type="dxa"/>
          </w:tcPr>
          <w:p w14:paraId="6B1B4D54" w14:textId="77777777" w:rsidR="0050577A" w:rsidRPr="000E3C08" w:rsidRDefault="0050577A" w:rsidP="0050577A">
            <w:pPr>
              <w:jc w:val="center"/>
              <w:rPr>
                <w:rFonts w:ascii="Times New Roman" w:hAnsi="Times New Roman" w:cs="Times New Roman"/>
              </w:rPr>
            </w:pPr>
          </w:p>
        </w:tc>
        <w:tc>
          <w:tcPr>
            <w:tcW w:w="1922" w:type="dxa"/>
          </w:tcPr>
          <w:p w14:paraId="117287A1" w14:textId="7B6686EB" w:rsidR="0050577A" w:rsidRPr="000E3C08" w:rsidRDefault="0050577A" w:rsidP="0050577A">
            <w:pPr>
              <w:jc w:val="center"/>
              <w:rPr>
                <w:rFonts w:ascii="Times New Roman" w:hAnsi="Times New Roman" w:cs="Times New Roman"/>
              </w:rPr>
            </w:pPr>
            <w:r w:rsidRPr="000E3C08">
              <w:rPr>
                <w:rFonts w:ascii="Times New Roman" w:hAnsi="Times New Roman" w:cs="Times New Roman"/>
              </w:rPr>
              <w:t>0,95</w:t>
            </w:r>
          </w:p>
        </w:tc>
      </w:tr>
    </w:tbl>
    <w:p w14:paraId="7D2A5EAB" w14:textId="77777777" w:rsidR="00C92019" w:rsidRPr="000E3C08" w:rsidRDefault="00C92019" w:rsidP="0050577A">
      <w:pPr>
        <w:jc w:val="center"/>
        <w:rPr>
          <w:rFonts w:ascii="Times New Roman" w:hAnsi="Times New Roman" w:cs="Times New Roman"/>
        </w:rPr>
      </w:pPr>
    </w:p>
    <w:p w14:paraId="7B96A24C" w14:textId="32F6832A" w:rsidR="00C92019" w:rsidRPr="000E3C08" w:rsidRDefault="00C92019" w:rsidP="00C92019">
      <w:pPr>
        <w:jc w:val="center"/>
        <w:rPr>
          <w:rFonts w:ascii="Times New Roman" w:hAnsi="Times New Roman" w:cs="Times New Roman"/>
        </w:rPr>
      </w:pPr>
      <w:r w:rsidRPr="000E3C08">
        <w:rPr>
          <w:rFonts w:ascii="Times New Roman" w:hAnsi="Times New Roman" w:cs="Times New Roman"/>
          <w:b/>
          <w:bCs/>
          <w:u w:val="single"/>
        </w:rPr>
        <w:t>Παροχές</w:t>
      </w:r>
      <w:r w:rsidRPr="000E3C08">
        <w:rPr>
          <w:rFonts w:ascii="Times New Roman" w:hAnsi="Times New Roman" w:cs="Times New Roman"/>
          <w:b/>
          <w:bCs/>
        </w:rPr>
        <w:t xml:space="preserve"> </w:t>
      </w:r>
      <w:r w:rsidRPr="000E3C08">
        <w:rPr>
          <w:rFonts w:ascii="Times New Roman" w:hAnsi="Times New Roman" w:cs="Times New Roman"/>
        </w:rPr>
        <w:t>(Πίνακας 12)</w:t>
      </w:r>
    </w:p>
    <w:tbl>
      <w:tblPr>
        <w:tblStyle w:val="a5"/>
        <w:tblW w:w="0" w:type="auto"/>
        <w:tblLook w:val="04A0" w:firstRow="1" w:lastRow="0" w:firstColumn="1" w:lastColumn="0" w:noHBand="0" w:noVBand="1"/>
      </w:tblPr>
      <w:tblGrid>
        <w:gridCol w:w="2765"/>
        <w:gridCol w:w="2765"/>
        <w:gridCol w:w="2766"/>
      </w:tblGrid>
      <w:tr w:rsidR="00C92019" w:rsidRPr="000E3C08" w14:paraId="16F7654E" w14:textId="77777777" w:rsidTr="006F70C6">
        <w:tc>
          <w:tcPr>
            <w:tcW w:w="2765" w:type="dxa"/>
          </w:tcPr>
          <w:p w14:paraId="63584001" w14:textId="77777777" w:rsidR="00C92019" w:rsidRPr="000E3C08" w:rsidRDefault="00C92019" w:rsidP="006F70C6">
            <w:pPr>
              <w:jc w:val="center"/>
              <w:rPr>
                <w:rFonts w:ascii="Times New Roman" w:eastAsia="Times New Roman" w:hAnsi="Times New Roman" w:cs="Times New Roman"/>
                <w:b/>
                <w:u w:val="single"/>
                <w:lang w:eastAsia="el-GR"/>
              </w:rPr>
            </w:pPr>
            <w:r w:rsidRPr="000E3C08">
              <w:rPr>
                <w:rFonts w:ascii="Times New Roman" w:eastAsia="Times New Roman" w:hAnsi="Times New Roman" w:cs="Times New Roman"/>
                <w:lang w:eastAsia="el-GR"/>
              </w:rPr>
              <w:t>Μικρότερη παροχή</w:t>
            </w:r>
          </w:p>
        </w:tc>
        <w:tc>
          <w:tcPr>
            <w:tcW w:w="2765" w:type="dxa"/>
          </w:tcPr>
          <w:p w14:paraId="4B9C4B71" w14:textId="777BEE1B" w:rsidR="00C92019" w:rsidRPr="000E3C08" w:rsidRDefault="00C92019" w:rsidP="006F70C6">
            <w:pPr>
              <w:jc w:val="center"/>
              <w:rPr>
                <w:rFonts w:ascii="Times New Roman" w:eastAsia="Times New Roman" w:hAnsi="Times New Roman" w:cs="Times New Roman"/>
                <w:b/>
                <w:u w:val="single"/>
                <w:lang w:eastAsia="el-GR"/>
              </w:rPr>
            </w:pPr>
            <w:r w:rsidRPr="000E3C08">
              <w:rPr>
                <w:rFonts w:ascii="Times New Roman" w:eastAsia="Times New Roman" w:hAnsi="Times New Roman" w:cs="Times New Roman"/>
                <w:lang w:eastAsia="el-GR"/>
              </w:rPr>
              <w:t>Q</w:t>
            </w:r>
            <w:r w:rsidRPr="000E3C08">
              <w:rPr>
                <w:rFonts w:ascii="Times New Roman" w:eastAsia="Times New Roman" w:hAnsi="Times New Roman" w:cs="Times New Roman"/>
                <w:vertAlign w:val="subscript"/>
                <w:lang w:val="en-US" w:eastAsia="el-GR"/>
              </w:rPr>
              <w:t>min</w:t>
            </w:r>
            <w:r w:rsidRPr="000E3C08">
              <w:rPr>
                <w:rFonts w:ascii="Times New Roman" w:eastAsia="Times New Roman" w:hAnsi="Times New Roman" w:cs="Times New Roman"/>
                <w:lang w:eastAsia="el-GR"/>
              </w:rPr>
              <w:t>_</w:t>
            </w:r>
            <w:r w:rsidR="00D5042E" w:rsidRPr="000E3C08">
              <w:rPr>
                <w:rFonts w:ascii="Times New Roman" w:eastAsia="Times New Roman" w:hAnsi="Times New Roman" w:cs="Times New Roman"/>
                <w:vertAlign w:val="subscript"/>
                <w:lang w:eastAsia="el-GR"/>
              </w:rPr>
              <w:t>Χ</w:t>
            </w:r>
            <w:r w:rsidRPr="000E3C08">
              <w:rPr>
                <w:rFonts w:ascii="Times New Roman" w:eastAsia="Times New Roman" w:hAnsi="Times New Roman" w:cs="Times New Roman"/>
                <w:vertAlign w:val="subscript"/>
                <w:lang w:val="en-US" w:eastAsia="el-GR"/>
              </w:rPr>
              <w:t>22</w:t>
            </w:r>
          </w:p>
        </w:tc>
        <w:tc>
          <w:tcPr>
            <w:tcW w:w="2766" w:type="dxa"/>
          </w:tcPr>
          <w:p w14:paraId="4607092A" w14:textId="77777777" w:rsidR="00C92019" w:rsidRPr="000E3C08" w:rsidRDefault="00C92019" w:rsidP="006F70C6">
            <w:pPr>
              <w:jc w:val="center"/>
              <w:rPr>
                <w:rFonts w:ascii="Times New Roman" w:eastAsia="Times New Roman" w:hAnsi="Times New Roman" w:cs="Times New Roman"/>
                <w:b/>
                <w:u w:val="single"/>
                <w:lang w:eastAsia="el-GR"/>
              </w:rPr>
            </w:pPr>
            <w:r w:rsidRPr="000E3C08">
              <w:rPr>
                <w:rFonts w:ascii="Times New Roman" w:eastAsia="Times New Roman" w:hAnsi="Times New Roman" w:cs="Times New Roman"/>
                <w:lang w:eastAsia="el-GR"/>
              </w:rPr>
              <w:t>300 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/d</w:t>
            </w:r>
          </w:p>
        </w:tc>
      </w:tr>
      <w:tr w:rsidR="00C92019" w:rsidRPr="000E3C08" w14:paraId="6B6C247D" w14:textId="77777777" w:rsidTr="006F70C6">
        <w:tc>
          <w:tcPr>
            <w:tcW w:w="2765" w:type="dxa"/>
          </w:tcPr>
          <w:p w14:paraId="2BF61B08" w14:textId="77777777" w:rsidR="00C92019" w:rsidRPr="000E3C08" w:rsidRDefault="00C92019" w:rsidP="006F70C6">
            <w:pPr>
              <w:jc w:val="center"/>
              <w:rPr>
                <w:rFonts w:ascii="Times New Roman" w:eastAsia="Times New Roman" w:hAnsi="Times New Roman" w:cs="Times New Roman"/>
                <w:b/>
                <w:u w:val="single"/>
                <w:lang w:eastAsia="el-GR"/>
              </w:rPr>
            </w:pPr>
            <w:r w:rsidRPr="000E3C08">
              <w:rPr>
                <w:rFonts w:ascii="Times New Roman" w:eastAsia="Times New Roman" w:hAnsi="Times New Roman" w:cs="Times New Roman"/>
                <w:lang w:eastAsia="el-GR"/>
              </w:rPr>
              <w:t>Μεγαλύτερη παροχή</w:t>
            </w:r>
          </w:p>
        </w:tc>
        <w:tc>
          <w:tcPr>
            <w:tcW w:w="2765" w:type="dxa"/>
          </w:tcPr>
          <w:p w14:paraId="1B77D681" w14:textId="0B0B976F" w:rsidR="00C92019" w:rsidRPr="000E3C08" w:rsidRDefault="00C92019" w:rsidP="006F70C6">
            <w:pPr>
              <w:jc w:val="center"/>
              <w:rPr>
                <w:rFonts w:ascii="Times New Roman" w:eastAsia="Times New Roman" w:hAnsi="Times New Roman" w:cs="Times New Roman"/>
                <w:b/>
                <w:bCs/>
                <w:u w:val="single"/>
                <w:lang w:eastAsia="el-GR"/>
              </w:rPr>
            </w:pPr>
            <w:r w:rsidRPr="000E3C08">
              <w:rPr>
                <w:rFonts w:ascii="Times New Roman" w:eastAsia="Times New Roman" w:hAnsi="Times New Roman" w:cs="Times New Roman"/>
                <w:b/>
                <w:bCs/>
                <w:lang w:eastAsia="el-GR"/>
              </w:rPr>
              <w:t>Q</w:t>
            </w:r>
            <w:r w:rsidRPr="000E3C08">
              <w:rPr>
                <w:rFonts w:ascii="Times New Roman" w:eastAsia="Times New Roman" w:hAnsi="Times New Roman" w:cs="Times New Roman"/>
                <w:b/>
                <w:bCs/>
                <w:vertAlign w:val="subscript"/>
                <w:lang w:val="en-US" w:eastAsia="el-GR"/>
              </w:rPr>
              <w:t>max</w:t>
            </w:r>
            <w:r w:rsidRPr="000E3C08">
              <w:rPr>
                <w:rFonts w:ascii="Times New Roman" w:eastAsia="Times New Roman" w:hAnsi="Times New Roman" w:cs="Times New Roman"/>
                <w:b/>
                <w:bCs/>
                <w:lang w:eastAsia="el-GR"/>
              </w:rPr>
              <w:t>_</w:t>
            </w:r>
            <w:r w:rsidR="00D5042E" w:rsidRPr="000E3C08">
              <w:rPr>
                <w:rFonts w:ascii="Times New Roman" w:eastAsia="Times New Roman" w:hAnsi="Times New Roman" w:cs="Times New Roman"/>
                <w:b/>
                <w:bCs/>
                <w:vertAlign w:val="subscript"/>
                <w:lang w:eastAsia="el-GR"/>
              </w:rPr>
              <w:t>Κ</w:t>
            </w:r>
            <w:r w:rsidRPr="000E3C08">
              <w:rPr>
                <w:rFonts w:ascii="Times New Roman" w:eastAsia="Times New Roman" w:hAnsi="Times New Roman" w:cs="Times New Roman"/>
                <w:b/>
                <w:bCs/>
                <w:vertAlign w:val="subscript"/>
                <w:lang w:val="en-US" w:eastAsia="el-GR"/>
              </w:rPr>
              <w:t>62</w:t>
            </w:r>
          </w:p>
        </w:tc>
        <w:tc>
          <w:tcPr>
            <w:tcW w:w="2766" w:type="dxa"/>
          </w:tcPr>
          <w:p w14:paraId="5F6CC91C" w14:textId="77777777" w:rsidR="00C92019" w:rsidRPr="000E3C08" w:rsidRDefault="00C92019" w:rsidP="006F70C6">
            <w:pPr>
              <w:jc w:val="center"/>
              <w:rPr>
                <w:rFonts w:ascii="Times New Roman" w:eastAsia="Times New Roman" w:hAnsi="Times New Roman" w:cs="Times New Roman"/>
                <w:b/>
                <w:bCs/>
                <w:u w:val="single"/>
                <w:lang w:eastAsia="el-GR"/>
              </w:rPr>
            </w:pPr>
            <w:r w:rsidRPr="000E3C08">
              <w:rPr>
                <w:rFonts w:ascii="Times New Roman" w:eastAsia="Times New Roman" w:hAnsi="Times New Roman" w:cs="Times New Roman"/>
                <w:b/>
                <w:bCs/>
                <w:lang w:eastAsia="el-GR"/>
              </w:rPr>
              <w:t>6000 m</w:t>
            </w:r>
            <w:r w:rsidRPr="000E3C08">
              <w:rPr>
                <w:rFonts w:ascii="Times New Roman" w:eastAsia="Times New Roman" w:hAnsi="Times New Roman" w:cs="Times New Roman"/>
                <w:b/>
                <w:bCs/>
                <w:vertAlign w:val="superscript"/>
                <w:lang w:eastAsia="el-GR"/>
              </w:rPr>
              <w:t>3</w:t>
            </w:r>
            <w:r w:rsidRPr="000E3C08">
              <w:rPr>
                <w:rFonts w:ascii="Times New Roman" w:eastAsia="Times New Roman" w:hAnsi="Times New Roman" w:cs="Times New Roman"/>
                <w:b/>
                <w:bCs/>
                <w:lang w:eastAsia="el-GR"/>
              </w:rPr>
              <w:t>/d</w:t>
            </w:r>
          </w:p>
        </w:tc>
      </w:tr>
      <w:tr w:rsidR="00C92019" w:rsidRPr="000E3C08" w14:paraId="502DF6DE" w14:textId="77777777" w:rsidTr="006F70C6">
        <w:tc>
          <w:tcPr>
            <w:tcW w:w="2765" w:type="dxa"/>
          </w:tcPr>
          <w:p w14:paraId="2EC0D023" w14:textId="77777777" w:rsidR="00C92019" w:rsidRPr="000E3C08" w:rsidRDefault="00C92019" w:rsidP="006F70C6">
            <w:pPr>
              <w:jc w:val="center"/>
              <w:rPr>
                <w:rFonts w:ascii="Times New Roman" w:eastAsia="Times New Roman" w:hAnsi="Times New Roman" w:cs="Times New Roman"/>
                <w:b/>
                <w:u w:val="single"/>
                <w:lang w:eastAsia="el-GR"/>
              </w:rPr>
            </w:pPr>
            <w:bookmarkStart w:id="37" w:name="_Hlk103038064"/>
            <w:r w:rsidRPr="000E3C08">
              <w:rPr>
                <w:rFonts w:ascii="Times New Roman" w:eastAsia="Times New Roman" w:hAnsi="Times New Roman" w:cs="Times New Roman"/>
                <w:lang w:eastAsia="el-GR"/>
              </w:rPr>
              <w:t>Μεγαλύτερη μέση παροχή</w:t>
            </w:r>
          </w:p>
        </w:tc>
        <w:tc>
          <w:tcPr>
            <w:tcW w:w="2765" w:type="dxa"/>
          </w:tcPr>
          <w:p w14:paraId="35FDAAF4" w14:textId="33EECFAC" w:rsidR="00C92019" w:rsidRPr="000E3C08" w:rsidRDefault="00C92019" w:rsidP="006F70C6">
            <w:pPr>
              <w:jc w:val="center"/>
              <w:rPr>
                <w:rFonts w:ascii="Times New Roman" w:eastAsia="Times New Roman" w:hAnsi="Times New Roman" w:cs="Times New Roman"/>
                <w:b/>
                <w:bCs/>
                <w:u w:val="single"/>
                <w:lang w:eastAsia="el-GR"/>
              </w:rPr>
            </w:pPr>
            <w:r w:rsidRPr="000E3C08">
              <w:rPr>
                <w:rFonts w:ascii="Times New Roman" w:eastAsia="Times New Roman" w:hAnsi="Times New Roman" w:cs="Times New Roman"/>
                <w:b/>
                <w:bCs/>
                <w:lang w:eastAsia="el-GR"/>
              </w:rPr>
              <w:t>Q</w:t>
            </w:r>
            <w:r w:rsidRPr="000E3C08">
              <w:rPr>
                <w:rFonts w:ascii="Times New Roman" w:eastAsia="Times New Roman" w:hAnsi="Times New Roman" w:cs="Times New Roman"/>
                <w:b/>
                <w:bCs/>
                <w:vertAlign w:val="subscript"/>
                <w:lang w:val="en-US" w:eastAsia="el-GR"/>
              </w:rPr>
              <w:t>av</w:t>
            </w:r>
            <w:r w:rsidRPr="000E3C08">
              <w:rPr>
                <w:rFonts w:ascii="Times New Roman" w:eastAsia="Times New Roman" w:hAnsi="Times New Roman" w:cs="Times New Roman"/>
                <w:b/>
                <w:bCs/>
                <w:lang w:eastAsia="el-GR"/>
              </w:rPr>
              <w:t>_</w:t>
            </w:r>
            <w:r w:rsidR="00D5042E" w:rsidRPr="000E3C08">
              <w:rPr>
                <w:rFonts w:ascii="Times New Roman" w:eastAsia="Times New Roman" w:hAnsi="Times New Roman" w:cs="Times New Roman"/>
                <w:b/>
                <w:bCs/>
                <w:vertAlign w:val="subscript"/>
                <w:lang w:eastAsia="el-GR"/>
              </w:rPr>
              <w:t>Κ</w:t>
            </w:r>
            <w:r w:rsidRPr="000E3C08">
              <w:rPr>
                <w:rFonts w:ascii="Times New Roman" w:eastAsia="Times New Roman" w:hAnsi="Times New Roman" w:cs="Times New Roman"/>
                <w:b/>
                <w:bCs/>
                <w:vertAlign w:val="subscript"/>
                <w:lang w:val="en-US" w:eastAsia="el-GR"/>
              </w:rPr>
              <w:t>62</w:t>
            </w:r>
          </w:p>
        </w:tc>
        <w:tc>
          <w:tcPr>
            <w:tcW w:w="2766" w:type="dxa"/>
          </w:tcPr>
          <w:p w14:paraId="5F941D1E" w14:textId="77777777" w:rsidR="00C92019" w:rsidRPr="000E3C08" w:rsidRDefault="00C92019" w:rsidP="006F70C6">
            <w:pPr>
              <w:jc w:val="center"/>
              <w:rPr>
                <w:rFonts w:ascii="Times New Roman" w:eastAsia="Times New Roman" w:hAnsi="Times New Roman" w:cs="Times New Roman"/>
                <w:b/>
                <w:bCs/>
                <w:u w:val="single"/>
                <w:lang w:eastAsia="el-GR"/>
              </w:rPr>
            </w:pPr>
            <w:r w:rsidRPr="000E3C08">
              <w:rPr>
                <w:rFonts w:ascii="Times New Roman" w:eastAsia="Times New Roman" w:hAnsi="Times New Roman" w:cs="Times New Roman"/>
                <w:b/>
                <w:bCs/>
                <w:lang w:eastAsia="el-GR"/>
              </w:rPr>
              <w:t>1600 m</w:t>
            </w:r>
            <w:r w:rsidRPr="000E3C08">
              <w:rPr>
                <w:rFonts w:ascii="Times New Roman" w:eastAsia="Times New Roman" w:hAnsi="Times New Roman" w:cs="Times New Roman"/>
                <w:b/>
                <w:bCs/>
                <w:vertAlign w:val="superscript"/>
                <w:lang w:eastAsia="el-GR"/>
              </w:rPr>
              <w:t>3</w:t>
            </w:r>
            <w:r w:rsidRPr="000E3C08">
              <w:rPr>
                <w:rFonts w:ascii="Times New Roman" w:eastAsia="Times New Roman" w:hAnsi="Times New Roman" w:cs="Times New Roman"/>
                <w:b/>
                <w:bCs/>
                <w:lang w:eastAsia="el-GR"/>
              </w:rPr>
              <w:t>/d</w:t>
            </w:r>
          </w:p>
        </w:tc>
      </w:tr>
      <w:bookmarkEnd w:id="37"/>
    </w:tbl>
    <w:p w14:paraId="66FA5593" w14:textId="77777777" w:rsidR="004C0300" w:rsidRPr="000E3C08" w:rsidRDefault="004C0300" w:rsidP="00C92019">
      <w:pPr>
        <w:rPr>
          <w:rFonts w:ascii="Times New Roman" w:hAnsi="Times New Roman" w:cs="Times New Roman"/>
        </w:rPr>
      </w:pPr>
    </w:p>
    <w:p w14:paraId="0BCD8EA2" w14:textId="2CB1E502" w:rsidR="0050577A" w:rsidRPr="000E3C08" w:rsidRDefault="00C92019" w:rsidP="00C92019">
      <w:pPr>
        <w:rPr>
          <w:rFonts w:ascii="Times New Roman" w:hAnsi="Times New Roman" w:cs="Times New Roman"/>
        </w:rPr>
      </w:pPr>
      <w:r w:rsidRPr="000E3C08">
        <w:rPr>
          <w:rFonts w:ascii="Times New Roman" w:hAnsi="Times New Roman" w:cs="Times New Roman"/>
        </w:rPr>
        <w:t>Για ΕΕΛ με μέση παροχή &lt; 3800m</w:t>
      </w:r>
      <w:r w:rsidR="004C0300" w:rsidRPr="000E3C08">
        <w:rPr>
          <w:rFonts w:ascii="Times New Roman" w:hAnsi="Times New Roman" w:cs="Times New Roman"/>
          <w:vertAlign w:val="superscript"/>
        </w:rPr>
        <w:t>3</w:t>
      </w:r>
      <w:r w:rsidRPr="000E3C08">
        <w:rPr>
          <w:rFonts w:ascii="Times New Roman" w:hAnsi="Times New Roman" w:cs="Times New Roman"/>
        </w:rPr>
        <w:t>/d, ο σχεδιασμός γίνεται βάσει της μέγιστης παροχής και ακολουθεί έλεγχος για την μέση παροχή.</w:t>
      </w:r>
    </w:p>
    <w:p w14:paraId="3FAB5A30" w14:textId="37639793" w:rsidR="004C0300" w:rsidRPr="000E3C08" w:rsidRDefault="004C0300" w:rsidP="00C92019">
      <w:pPr>
        <w:rPr>
          <w:rFonts w:ascii="Times New Roman" w:hAnsi="Times New Roman" w:cs="Times New Roman"/>
        </w:rPr>
      </w:pPr>
      <w:r w:rsidRPr="000E3C08">
        <w:rPr>
          <w:rFonts w:ascii="Times New Roman" w:hAnsi="Times New Roman" w:cs="Times New Roman"/>
        </w:rPr>
        <w:t xml:space="preserve">Λαμβάνοντας έναν συντελεστή ασφαλείας </w:t>
      </w:r>
      <w:r w:rsidRPr="000E3C08">
        <w:rPr>
          <w:rFonts w:ascii="Times New Roman" w:hAnsi="Times New Roman" w:cs="Times New Roman"/>
          <w:lang w:val="en-US"/>
        </w:rPr>
        <w:t>sf</w:t>
      </w:r>
      <w:r w:rsidRPr="000E3C08">
        <w:rPr>
          <w:rFonts w:ascii="Times New Roman" w:hAnsi="Times New Roman" w:cs="Times New Roman"/>
        </w:rPr>
        <w:t xml:space="preserve"> = 1,2 , οι παροχές γίνονται:</w:t>
      </w:r>
    </w:p>
    <w:tbl>
      <w:tblPr>
        <w:tblStyle w:val="a5"/>
        <w:tblW w:w="0" w:type="auto"/>
        <w:tblInd w:w="1382" w:type="dxa"/>
        <w:tblLook w:val="04A0" w:firstRow="1" w:lastRow="0" w:firstColumn="1" w:lastColumn="0" w:noHBand="0" w:noVBand="1"/>
      </w:tblPr>
      <w:tblGrid>
        <w:gridCol w:w="2765"/>
        <w:gridCol w:w="2766"/>
      </w:tblGrid>
      <w:tr w:rsidR="004C0300" w:rsidRPr="000E3C08" w14:paraId="06F12759" w14:textId="77777777" w:rsidTr="004C0300">
        <w:tc>
          <w:tcPr>
            <w:tcW w:w="2765" w:type="dxa"/>
          </w:tcPr>
          <w:p w14:paraId="5D7EC2B0" w14:textId="34E5918E" w:rsidR="004C0300" w:rsidRPr="000E3C08" w:rsidRDefault="004C0300" w:rsidP="006F70C6">
            <w:pPr>
              <w:jc w:val="center"/>
              <w:rPr>
                <w:rFonts w:ascii="Times New Roman" w:eastAsia="Times New Roman" w:hAnsi="Times New Roman" w:cs="Times New Roman"/>
                <w:b/>
                <w:bCs/>
                <w:u w:val="single"/>
                <w:lang w:eastAsia="el-GR"/>
              </w:rPr>
            </w:pPr>
            <w:bookmarkStart w:id="38" w:name="_Hlk103038370"/>
            <w:r w:rsidRPr="000E3C08">
              <w:rPr>
                <w:rFonts w:ascii="Times New Roman" w:eastAsia="Times New Roman" w:hAnsi="Times New Roman" w:cs="Times New Roman"/>
                <w:b/>
                <w:bCs/>
                <w:lang w:eastAsia="el-GR"/>
              </w:rPr>
              <w:t>Q</w:t>
            </w:r>
            <w:proofErr w:type="spellStart"/>
            <w:r w:rsidRPr="000E3C08">
              <w:rPr>
                <w:rFonts w:ascii="Times New Roman" w:eastAsia="Times New Roman" w:hAnsi="Times New Roman" w:cs="Times New Roman"/>
                <w:b/>
                <w:bCs/>
                <w:vertAlign w:val="subscript"/>
                <w:lang w:val="en-US" w:eastAsia="el-GR"/>
              </w:rPr>
              <w:t>max,sf</w:t>
            </w:r>
            <w:proofErr w:type="spellEnd"/>
            <w:r w:rsidRPr="000E3C08">
              <w:rPr>
                <w:rFonts w:ascii="Times New Roman" w:eastAsia="Times New Roman" w:hAnsi="Times New Roman" w:cs="Times New Roman"/>
                <w:b/>
                <w:bCs/>
                <w:lang w:eastAsia="el-GR"/>
              </w:rPr>
              <w:t>_</w:t>
            </w:r>
            <w:r w:rsidR="00D5042E" w:rsidRPr="000E3C08">
              <w:rPr>
                <w:rFonts w:ascii="Times New Roman" w:eastAsia="Times New Roman" w:hAnsi="Times New Roman" w:cs="Times New Roman"/>
                <w:b/>
                <w:bCs/>
                <w:vertAlign w:val="subscript"/>
                <w:lang w:eastAsia="el-GR"/>
              </w:rPr>
              <w:t>Κ</w:t>
            </w:r>
            <w:r w:rsidRPr="000E3C08">
              <w:rPr>
                <w:rFonts w:ascii="Times New Roman" w:eastAsia="Times New Roman" w:hAnsi="Times New Roman" w:cs="Times New Roman"/>
                <w:b/>
                <w:bCs/>
                <w:vertAlign w:val="subscript"/>
                <w:lang w:val="en-US" w:eastAsia="el-GR"/>
              </w:rPr>
              <w:t>62</w:t>
            </w:r>
            <w:bookmarkEnd w:id="38"/>
          </w:p>
        </w:tc>
        <w:tc>
          <w:tcPr>
            <w:tcW w:w="2766" w:type="dxa"/>
          </w:tcPr>
          <w:p w14:paraId="62FFB5DF" w14:textId="03CB7E92" w:rsidR="004C0300" w:rsidRPr="000E3C08" w:rsidRDefault="00F616A3" w:rsidP="006F70C6">
            <w:pPr>
              <w:jc w:val="center"/>
              <w:rPr>
                <w:rFonts w:ascii="Times New Roman" w:eastAsia="Times New Roman" w:hAnsi="Times New Roman" w:cs="Times New Roman"/>
                <w:b/>
                <w:bCs/>
                <w:u w:val="single"/>
                <w:lang w:eastAsia="el-GR"/>
              </w:rPr>
            </w:pPr>
            <w:r w:rsidRPr="000E3C08">
              <w:rPr>
                <w:rFonts w:ascii="Times New Roman" w:eastAsia="Times New Roman" w:hAnsi="Times New Roman" w:cs="Times New Roman"/>
                <w:b/>
                <w:bCs/>
                <w:lang w:val="en-US" w:eastAsia="el-GR"/>
              </w:rPr>
              <w:t>7200</w:t>
            </w:r>
            <w:r w:rsidR="004C0300" w:rsidRPr="000E3C08">
              <w:rPr>
                <w:rFonts w:ascii="Times New Roman" w:eastAsia="Times New Roman" w:hAnsi="Times New Roman" w:cs="Times New Roman"/>
                <w:b/>
                <w:bCs/>
                <w:lang w:eastAsia="el-GR"/>
              </w:rPr>
              <w:t xml:space="preserve"> m</w:t>
            </w:r>
            <w:r w:rsidR="004C0300" w:rsidRPr="000E3C08">
              <w:rPr>
                <w:rFonts w:ascii="Times New Roman" w:eastAsia="Times New Roman" w:hAnsi="Times New Roman" w:cs="Times New Roman"/>
                <w:b/>
                <w:bCs/>
                <w:vertAlign w:val="superscript"/>
                <w:lang w:eastAsia="el-GR"/>
              </w:rPr>
              <w:t>3</w:t>
            </w:r>
            <w:r w:rsidR="004C0300" w:rsidRPr="000E3C08">
              <w:rPr>
                <w:rFonts w:ascii="Times New Roman" w:eastAsia="Times New Roman" w:hAnsi="Times New Roman" w:cs="Times New Roman"/>
                <w:b/>
                <w:bCs/>
                <w:lang w:eastAsia="el-GR"/>
              </w:rPr>
              <w:t>/d</w:t>
            </w:r>
          </w:p>
        </w:tc>
      </w:tr>
      <w:tr w:rsidR="004C0300" w:rsidRPr="000E3C08" w14:paraId="1262B37F" w14:textId="77777777" w:rsidTr="004C0300">
        <w:tc>
          <w:tcPr>
            <w:tcW w:w="2765" w:type="dxa"/>
          </w:tcPr>
          <w:p w14:paraId="6C7F340E" w14:textId="382E3A5E" w:rsidR="004C0300" w:rsidRPr="000E3C08" w:rsidRDefault="004C0300" w:rsidP="006F70C6">
            <w:pPr>
              <w:jc w:val="center"/>
              <w:rPr>
                <w:rFonts w:ascii="Times New Roman" w:eastAsia="Times New Roman" w:hAnsi="Times New Roman" w:cs="Times New Roman"/>
                <w:b/>
                <w:bCs/>
                <w:u w:val="single"/>
                <w:lang w:eastAsia="el-GR"/>
              </w:rPr>
            </w:pPr>
            <w:r w:rsidRPr="000E3C08">
              <w:rPr>
                <w:rFonts w:ascii="Times New Roman" w:eastAsia="Times New Roman" w:hAnsi="Times New Roman" w:cs="Times New Roman"/>
                <w:b/>
                <w:bCs/>
                <w:lang w:eastAsia="el-GR"/>
              </w:rPr>
              <w:t>Q</w:t>
            </w:r>
            <w:r w:rsidRPr="000E3C08">
              <w:rPr>
                <w:rFonts w:ascii="Times New Roman" w:eastAsia="Times New Roman" w:hAnsi="Times New Roman" w:cs="Times New Roman"/>
                <w:b/>
                <w:bCs/>
                <w:vertAlign w:val="subscript"/>
                <w:lang w:val="en-US" w:eastAsia="el-GR"/>
              </w:rPr>
              <w:t>av</w:t>
            </w:r>
            <w:r w:rsidRPr="000E3C08">
              <w:rPr>
                <w:rFonts w:ascii="Times New Roman" w:eastAsia="Times New Roman" w:hAnsi="Times New Roman" w:cs="Times New Roman"/>
                <w:b/>
                <w:bCs/>
                <w:vertAlign w:val="subscript"/>
                <w:lang w:eastAsia="el-GR"/>
              </w:rPr>
              <w:t>,</w:t>
            </w:r>
            <w:r w:rsidRPr="000E3C08">
              <w:rPr>
                <w:rFonts w:ascii="Times New Roman" w:eastAsia="Times New Roman" w:hAnsi="Times New Roman" w:cs="Times New Roman"/>
                <w:b/>
                <w:bCs/>
                <w:vertAlign w:val="subscript"/>
                <w:lang w:val="en-US" w:eastAsia="el-GR"/>
              </w:rPr>
              <w:t>sf</w:t>
            </w:r>
            <w:r w:rsidRPr="000E3C08">
              <w:rPr>
                <w:rFonts w:ascii="Times New Roman" w:eastAsia="Times New Roman" w:hAnsi="Times New Roman" w:cs="Times New Roman"/>
                <w:b/>
                <w:bCs/>
                <w:lang w:eastAsia="el-GR"/>
              </w:rPr>
              <w:t>_</w:t>
            </w:r>
            <w:r w:rsidR="00D5042E" w:rsidRPr="000E3C08">
              <w:rPr>
                <w:rFonts w:ascii="Times New Roman" w:eastAsia="Times New Roman" w:hAnsi="Times New Roman" w:cs="Times New Roman"/>
                <w:b/>
                <w:bCs/>
                <w:vertAlign w:val="subscript"/>
                <w:lang w:eastAsia="el-GR"/>
              </w:rPr>
              <w:t>Κ</w:t>
            </w:r>
            <w:r w:rsidRPr="000E3C08">
              <w:rPr>
                <w:rFonts w:ascii="Times New Roman" w:eastAsia="Times New Roman" w:hAnsi="Times New Roman" w:cs="Times New Roman"/>
                <w:b/>
                <w:bCs/>
                <w:vertAlign w:val="subscript"/>
                <w:lang w:val="en-US" w:eastAsia="el-GR"/>
              </w:rPr>
              <w:t>62</w:t>
            </w:r>
          </w:p>
        </w:tc>
        <w:tc>
          <w:tcPr>
            <w:tcW w:w="2766" w:type="dxa"/>
          </w:tcPr>
          <w:p w14:paraId="66FCFC2A" w14:textId="50C74B57" w:rsidR="004C0300" w:rsidRPr="000E3C08" w:rsidRDefault="004C0300" w:rsidP="006F70C6">
            <w:pPr>
              <w:jc w:val="center"/>
              <w:rPr>
                <w:rFonts w:ascii="Times New Roman" w:eastAsia="Times New Roman" w:hAnsi="Times New Roman" w:cs="Times New Roman"/>
                <w:b/>
                <w:bCs/>
                <w:u w:val="single"/>
                <w:lang w:eastAsia="el-GR"/>
              </w:rPr>
            </w:pPr>
            <w:r w:rsidRPr="000E3C08">
              <w:rPr>
                <w:rFonts w:ascii="Times New Roman" w:eastAsia="Times New Roman" w:hAnsi="Times New Roman" w:cs="Times New Roman"/>
                <w:b/>
                <w:bCs/>
                <w:lang w:eastAsia="el-GR"/>
              </w:rPr>
              <w:t>1920 m</w:t>
            </w:r>
            <w:r w:rsidRPr="000E3C08">
              <w:rPr>
                <w:rFonts w:ascii="Times New Roman" w:eastAsia="Times New Roman" w:hAnsi="Times New Roman" w:cs="Times New Roman"/>
                <w:b/>
                <w:bCs/>
                <w:vertAlign w:val="superscript"/>
                <w:lang w:eastAsia="el-GR"/>
              </w:rPr>
              <w:t>3</w:t>
            </w:r>
            <w:r w:rsidRPr="000E3C08">
              <w:rPr>
                <w:rFonts w:ascii="Times New Roman" w:eastAsia="Times New Roman" w:hAnsi="Times New Roman" w:cs="Times New Roman"/>
                <w:b/>
                <w:bCs/>
                <w:lang w:eastAsia="el-GR"/>
              </w:rPr>
              <w:t>/d</w:t>
            </w:r>
          </w:p>
        </w:tc>
      </w:tr>
    </w:tbl>
    <w:p w14:paraId="6F5011DF" w14:textId="77777777" w:rsidR="00821053" w:rsidRDefault="00821053" w:rsidP="00F616A3">
      <w:pPr>
        <w:jc w:val="both"/>
        <w:rPr>
          <w:rFonts w:ascii="Times New Roman" w:hAnsi="Times New Roman" w:cs="Times New Roman"/>
        </w:rPr>
      </w:pPr>
    </w:p>
    <w:p w14:paraId="0E2A7FBB" w14:textId="77777777" w:rsidR="00821053" w:rsidRDefault="00821053" w:rsidP="00F616A3">
      <w:pPr>
        <w:jc w:val="both"/>
        <w:rPr>
          <w:rFonts w:ascii="Times New Roman" w:hAnsi="Times New Roman" w:cs="Times New Roman"/>
        </w:rPr>
      </w:pPr>
    </w:p>
    <w:p w14:paraId="45CBEAD1" w14:textId="77777777" w:rsidR="00821053" w:rsidRDefault="00821053" w:rsidP="00F616A3">
      <w:pPr>
        <w:jc w:val="both"/>
        <w:rPr>
          <w:rFonts w:ascii="Times New Roman" w:hAnsi="Times New Roman" w:cs="Times New Roman"/>
        </w:rPr>
      </w:pPr>
    </w:p>
    <w:p w14:paraId="74BCE92B" w14:textId="163D11AC" w:rsidR="00821053" w:rsidRDefault="00821053" w:rsidP="00F616A3">
      <w:pPr>
        <w:jc w:val="both"/>
        <w:rPr>
          <w:rFonts w:ascii="Times New Roman" w:hAnsi="Times New Roman" w:cs="Times New Roman"/>
        </w:rPr>
      </w:pPr>
    </w:p>
    <w:p w14:paraId="3FDBA46A" w14:textId="77777777" w:rsidR="00671F80" w:rsidRDefault="00671F80" w:rsidP="00F616A3">
      <w:pPr>
        <w:jc w:val="both"/>
        <w:rPr>
          <w:rFonts w:ascii="Times New Roman" w:hAnsi="Times New Roman" w:cs="Times New Roman"/>
        </w:rPr>
      </w:pPr>
    </w:p>
    <w:p w14:paraId="4B436F6F" w14:textId="77777777" w:rsidR="00821053" w:rsidRDefault="00821053" w:rsidP="00F616A3">
      <w:pPr>
        <w:jc w:val="both"/>
        <w:rPr>
          <w:rFonts w:ascii="Times New Roman" w:hAnsi="Times New Roman" w:cs="Times New Roman"/>
        </w:rPr>
      </w:pPr>
    </w:p>
    <w:p w14:paraId="3AB8266D" w14:textId="77777777" w:rsidR="00821053" w:rsidRPr="00821053" w:rsidRDefault="00821053" w:rsidP="00821053">
      <w:pPr>
        <w:jc w:val="center"/>
        <w:rPr>
          <w:rFonts w:ascii="Times New Roman" w:hAnsi="Times New Roman" w:cs="Times New Roman"/>
          <w:b/>
          <w:bCs/>
          <w:u w:val="single"/>
        </w:rPr>
      </w:pPr>
      <w:r w:rsidRPr="00821053">
        <w:rPr>
          <w:rFonts w:ascii="Times New Roman" w:hAnsi="Times New Roman" w:cs="Times New Roman"/>
          <w:b/>
          <w:bCs/>
          <w:u w:val="single"/>
        </w:rPr>
        <w:lastRenderedPageBreak/>
        <w:t>Διαστασιολόγηση δεξαμενών πρωτοβάθμιας καθίζησης</w:t>
      </w:r>
    </w:p>
    <w:p w14:paraId="02BAC23D" w14:textId="2A347D50" w:rsidR="004C0300" w:rsidRPr="000E3C08" w:rsidRDefault="00F616A3" w:rsidP="00F616A3">
      <w:pPr>
        <w:jc w:val="both"/>
        <w:rPr>
          <w:rFonts w:ascii="Times New Roman" w:hAnsi="Times New Roman" w:cs="Times New Roman"/>
        </w:rPr>
      </w:pPr>
      <w:r w:rsidRPr="000E3C08">
        <w:rPr>
          <w:rFonts w:ascii="Times New Roman" w:hAnsi="Times New Roman" w:cs="Times New Roman"/>
        </w:rPr>
        <w:t>Αρχικά εκτιμάται η επιφανειακή φόρτιση που αντιστοιχεί στη μέγιστη παροχή. Επιλέγεται ΕΦ</w:t>
      </w:r>
      <w:proofErr w:type="spellStart"/>
      <w:r w:rsidRPr="000E3C08">
        <w:rPr>
          <w:rFonts w:ascii="Times New Roman" w:hAnsi="Times New Roman" w:cs="Times New Roman"/>
          <w:vertAlign w:val="subscript"/>
          <w:lang w:val="en-US"/>
        </w:rPr>
        <w:t>Qmax</w:t>
      </w:r>
      <w:proofErr w:type="spellEnd"/>
      <w:r w:rsidRPr="000E3C08">
        <w:rPr>
          <w:rFonts w:ascii="Times New Roman" w:hAnsi="Times New Roman" w:cs="Times New Roman"/>
        </w:rPr>
        <w:t xml:space="preserve"> = 1</w:t>
      </w:r>
      <w:r w:rsidR="001B2AF1" w:rsidRPr="000E3C08">
        <w:rPr>
          <w:rFonts w:ascii="Times New Roman" w:hAnsi="Times New Roman" w:cs="Times New Roman"/>
        </w:rPr>
        <w:t>2</w:t>
      </w:r>
      <w:r w:rsidRPr="000E3C08">
        <w:rPr>
          <w:rFonts w:ascii="Times New Roman" w:hAnsi="Times New Roman" w:cs="Times New Roman"/>
        </w:rPr>
        <w:t xml:space="preserve">0 </w:t>
      </w:r>
      <w:r w:rsidRPr="000E3C08">
        <w:rPr>
          <w:rFonts w:ascii="Times New Roman" w:hAnsi="Times New Roman" w:cs="Times New Roman"/>
          <w:lang w:val="en-US"/>
        </w:rPr>
        <w:t>m</w:t>
      </w:r>
      <w:r w:rsidRPr="000E3C08">
        <w:rPr>
          <w:rFonts w:ascii="Times New Roman" w:hAnsi="Times New Roman" w:cs="Times New Roman"/>
          <w:vertAlign w:val="superscript"/>
        </w:rPr>
        <w:t>3</w:t>
      </w:r>
      <w:r w:rsidRPr="000E3C08">
        <w:rPr>
          <w:rFonts w:ascii="Times New Roman" w:hAnsi="Times New Roman" w:cs="Times New Roman"/>
        </w:rPr>
        <w:t>/</w:t>
      </w:r>
      <w:r w:rsidRPr="000E3C08">
        <w:rPr>
          <w:rFonts w:ascii="Times New Roman" w:hAnsi="Times New Roman" w:cs="Times New Roman"/>
          <w:lang w:val="en-US"/>
        </w:rPr>
        <w:t>m</w:t>
      </w:r>
      <w:r w:rsidRPr="000E3C08">
        <w:rPr>
          <w:rFonts w:ascii="Times New Roman" w:hAnsi="Times New Roman" w:cs="Times New Roman"/>
          <w:vertAlign w:val="superscript"/>
        </w:rPr>
        <w:t>2</w:t>
      </w:r>
      <w:r w:rsidRPr="000E3C08">
        <w:rPr>
          <w:rFonts w:ascii="Times New Roman" w:hAnsi="Times New Roman" w:cs="Times New Roman"/>
          <w:lang w:val="en-US"/>
        </w:rPr>
        <w:t>d</w:t>
      </w:r>
      <w:r w:rsidRPr="000E3C08">
        <w:rPr>
          <w:rFonts w:ascii="Times New Roman" w:hAnsi="Times New Roman" w:cs="Times New Roman"/>
        </w:rPr>
        <w:t xml:space="preserve"> , λαμβάνοντας υπόψη τα όριο του Πίνακα 16. Μέσω αυτής θα βρεθεί το εμβαδόν της κυκλικής δεξαμενής ως:</w:t>
      </w:r>
    </w:p>
    <w:p w14:paraId="609C009D" w14:textId="677FA8CB" w:rsidR="00F616A3" w:rsidRPr="000E3C08" w:rsidRDefault="00F616A3" w:rsidP="001B2AF1">
      <w:pPr>
        <w:jc w:val="center"/>
        <w:rPr>
          <w:rFonts w:ascii="Times New Roman" w:hAnsi="Times New Roman" w:cs="Times New Roman"/>
          <w:vertAlign w:val="superscript"/>
        </w:rPr>
      </w:pPr>
      <w:r w:rsidRPr="000E3C08">
        <w:rPr>
          <w:rFonts w:ascii="Times New Roman" w:hAnsi="Times New Roman" w:cs="Times New Roman"/>
        </w:rPr>
        <w:t xml:space="preserve">Α = </w:t>
      </w:r>
      <w:r w:rsidRPr="000E3C08">
        <w:rPr>
          <w:rFonts w:ascii="Times New Roman" w:eastAsia="Times New Roman" w:hAnsi="Times New Roman" w:cs="Times New Roman"/>
          <w:lang w:eastAsia="el-GR"/>
        </w:rPr>
        <w:t>Q</w:t>
      </w:r>
      <w:r w:rsidRPr="000E3C08">
        <w:rPr>
          <w:rFonts w:ascii="Times New Roman" w:eastAsia="Times New Roman" w:hAnsi="Times New Roman" w:cs="Times New Roman"/>
          <w:vertAlign w:val="subscript"/>
          <w:lang w:val="en-US" w:eastAsia="el-GR"/>
        </w:rPr>
        <w:t>max</w:t>
      </w:r>
      <w:r w:rsidRPr="000E3C08">
        <w:rPr>
          <w:rFonts w:ascii="Times New Roman" w:eastAsia="Times New Roman" w:hAnsi="Times New Roman" w:cs="Times New Roman"/>
          <w:vertAlign w:val="subscript"/>
          <w:lang w:eastAsia="el-GR"/>
        </w:rPr>
        <w:t>,</w:t>
      </w:r>
      <w:r w:rsidRPr="000E3C08">
        <w:rPr>
          <w:rFonts w:ascii="Times New Roman" w:eastAsia="Times New Roman" w:hAnsi="Times New Roman" w:cs="Times New Roman"/>
          <w:vertAlign w:val="subscript"/>
          <w:lang w:val="en-US" w:eastAsia="el-GR"/>
        </w:rPr>
        <w:t>sf</w:t>
      </w:r>
      <w:r w:rsidRPr="000E3C08">
        <w:rPr>
          <w:rFonts w:ascii="Times New Roman" w:eastAsia="Times New Roman" w:hAnsi="Times New Roman" w:cs="Times New Roman"/>
          <w:lang w:eastAsia="el-GR"/>
        </w:rPr>
        <w:t>_K</w:t>
      </w:r>
      <w:r w:rsidRPr="000E3C08">
        <w:rPr>
          <w:rFonts w:ascii="Times New Roman" w:eastAsia="Times New Roman" w:hAnsi="Times New Roman" w:cs="Times New Roman"/>
          <w:vertAlign w:val="subscript"/>
          <w:lang w:eastAsia="el-GR"/>
        </w:rPr>
        <w:t>62</w:t>
      </w:r>
      <w:r w:rsidRPr="000E3C08">
        <w:rPr>
          <w:rFonts w:ascii="Times New Roman" w:eastAsia="Times New Roman" w:hAnsi="Times New Roman" w:cs="Times New Roman"/>
          <w:lang w:eastAsia="el-GR"/>
        </w:rPr>
        <w:t xml:space="preserve"> / </w:t>
      </w:r>
      <w:r w:rsidRPr="000E3C08">
        <w:rPr>
          <w:rFonts w:ascii="Times New Roman" w:hAnsi="Times New Roman" w:cs="Times New Roman"/>
        </w:rPr>
        <w:t>ΕΦ</w:t>
      </w:r>
      <w:proofErr w:type="spellStart"/>
      <w:r w:rsidRPr="000E3C08">
        <w:rPr>
          <w:rFonts w:ascii="Times New Roman" w:hAnsi="Times New Roman" w:cs="Times New Roman"/>
          <w:vertAlign w:val="subscript"/>
          <w:lang w:val="en-US"/>
        </w:rPr>
        <w:t>Qmax</w:t>
      </w:r>
      <w:proofErr w:type="spellEnd"/>
      <w:r w:rsidRPr="000E3C08">
        <w:rPr>
          <w:rFonts w:ascii="Times New Roman" w:hAnsi="Times New Roman" w:cs="Times New Roman"/>
        </w:rPr>
        <w:t xml:space="preserve"> = (</w:t>
      </w:r>
      <w:r w:rsidRPr="000E3C08">
        <w:rPr>
          <w:rFonts w:ascii="Times New Roman" w:eastAsia="Times New Roman" w:hAnsi="Times New Roman" w:cs="Times New Roman"/>
          <w:lang w:eastAsia="el-GR"/>
        </w:rPr>
        <w:t>7200 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/d) / (</w:t>
      </w:r>
      <w:r w:rsidR="001B2AF1" w:rsidRPr="000E3C08">
        <w:rPr>
          <w:rFonts w:ascii="Times New Roman" w:eastAsia="Times New Roman" w:hAnsi="Times New Roman" w:cs="Times New Roman"/>
          <w:lang w:eastAsia="el-GR"/>
        </w:rPr>
        <w:t>120</w:t>
      </w:r>
      <w:r w:rsidR="001B2AF1" w:rsidRPr="000E3C08">
        <w:rPr>
          <w:rFonts w:ascii="Times New Roman" w:hAnsi="Times New Roman" w:cs="Times New Roman"/>
        </w:rPr>
        <w:t xml:space="preserve"> </w:t>
      </w:r>
      <w:r w:rsidR="001B2AF1" w:rsidRPr="000E3C08">
        <w:rPr>
          <w:rFonts w:ascii="Times New Roman" w:hAnsi="Times New Roman" w:cs="Times New Roman"/>
          <w:lang w:val="en-US"/>
        </w:rPr>
        <w:t>m</w:t>
      </w:r>
      <w:r w:rsidR="001B2AF1" w:rsidRPr="000E3C08">
        <w:rPr>
          <w:rFonts w:ascii="Times New Roman" w:hAnsi="Times New Roman" w:cs="Times New Roman"/>
          <w:vertAlign w:val="superscript"/>
        </w:rPr>
        <w:t>3</w:t>
      </w:r>
      <w:r w:rsidR="001B2AF1" w:rsidRPr="000E3C08">
        <w:rPr>
          <w:rFonts w:ascii="Times New Roman" w:hAnsi="Times New Roman" w:cs="Times New Roman"/>
        </w:rPr>
        <w:t>/</w:t>
      </w:r>
      <w:r w:rsidR="001B2AF1" w:rsidRPr="000E3C08">
        <w:rPr>
          <w:rFonts w:ascii="Times New Roman" w:hAnsi="Times New Roman" w:cs="Times New Roman"/>
          <w:lang w:val="en-US"/>
        </w:rPr>
        <w:t>m</w:t>
      </w:r>
      <w:r w:rsidR="001B2AF1" w:rsidRPr="000E3C08">
        <w:rPr>
          <w:rFonts w:ascii="Times New Roman" w:hAnsi="Times New Roman" w:cs="Times New Roman"/>
          <w:vertAlign w:val="superscript"/>
        </w:rPr>
        <w:t>2</w:t>
      </w:r>
      <w:r w:rsidR="001B2AF1" w:rsidRPr="000E3C08">
        <w:rPr>
          <w:rFonts w:ascii="Times New Roman" w:hAnsi="Times New Roman" w:cs="Times New Roman"/>
          <w:lang w:val="en-US"/>
        </w:rPr>
        <w:t>d</w:t>
      </w:r>
      <w:r w:rsidR="001B2AF1" w:rsidRPr="000E3C08">
        <w:rPr>
          <w:rFonts w:ascii="Times New Roman" w:hAnsi="Times New Roman" w:cs="Times New Roman"/>
        </w:rPr>
        <w:t xml:space="preserve">) = 60 </w:t>
      </w:r>
      <w:r w:rsidR="001B2AF1" w:rsidRPr="000E3C08">
        <w:rPr>
          <w:rFonts w:ascii="Times New Roman" w:hAnsi="Times New Roman" w:cs="Times New Roman"/>
          <w:lang w:val="en-US"/>
        </w:rPr>
        <w:t>m</w:t>
      </w:r>
      <w:r w:rsidR="001B2AF1" w:rsidRPr="000E3C08">
        <w:rPr>
          <w:rFonts w:ascii="Times New Roman" w:hAnsi="Times New Roman" w:cs="Times New Roman"/>
          <w:vertAlign w:val="superscript"/>
        </w:rPr>
        <w:t>2</w:t>
      </w:r>
    </w:p>
    <w:p w14:paraId="57626009" w14:textId="77367A70" w:rsidR="004C0300" w:rsidRPr="000E3C08" w:rsidRDefault="001B2AF1" w:rsidP="001B2AF1">
      <w:pPr>
        <w:jc w:val="center"/>
        <w:rPr>
          <w:rFonts w:ascii="Times New Roman" w:eastAsiaTheme="minorEastAsia" w:hAnsi="Times New Roman" w:cs="Times New Roman"/>
        </w:rPr>
      </w:pPr>
      <w:r w:rsidRPr="000E3C08">
        <w:rPr>
          <w:rFonts w:ascii="Times New Roman" w:hAnsi="Times New Roman" w:cs="Times New Roman"/>
        </w:rPr>
        <w:t xml:space="preserve">, με διάμετρο </w:t>
      </w:r>
      <w:r w:rsidRPr="000E3C08">
        <w:rPr>
          <w:rFonts w:ascii="Times New Roman" w:hAnsi="Times New Roman" w:cs="Times New Roman"/>
          <w:lang w:val="en-US"/>
        </w:rPr>
        <w:t>d</w:t>
      </w:r>
      <w:r w:rsidRPr="000E3C08">
        <w:rPr>
          <w:rFonts w:ascii="Times New Roman" w:hAnsi="Times New Roman" w:cs="Times New Roman"/>
        </w:rPr>
        <w:t xml:space="preserve"> = (4</w:t>
      </w:r>
      <w:r w:rsidRPr="000E3C08">
        <w:rPr>
          <w:rFonts w:ascii="Times New Roman" w:hAnsi="Times New Roman" w:cs="Times New Roman"/>
          <w:lang w:val="en-US"/>
        </w:rPr>
        <w:t>A</w:t>
      </w:r>
      <w:r w:rsidRPr="000E3C08">
        <w:rPr>
          <w:rFonts w:ascii="Times New Roman" w:hAnsi="Times New Roman" w:cs="Times New Roman"/>
        </w:rPr>
        <w:t>/π)</w:t>
      </w:r>
      <w:r w:rsidRPr="000E3C08">
        <w:rPr>
          <w:rFonts w:ascii="Times New Roman" w:hAnsi="Times New Roman" w:cs="Times New Roman"/>
          <w:vertAlign w:val="superscript"/>
        </w:rPr>
        <w:t>1/2</w:t>
      </w:r>
      <w:r w:rsidRPr="000E3C08">
        <w:rPr>
          <w:rFonts w:ascii="Times New Roman" w:hAnsi="Times New Roman" w:cs="Times New Roman"/>
        </w:rPr>
        <w:t xml:space="preserve"> = 8,75</w:t>
      </w:r>
      <m:oMath>
        <m:r>
          <w:rPr>
            <w:rFonts w:ascii="Cambria Math" w:hAnsi="Cambria Math" w:cs="Times New Roman"/>
          </w:rPr>
          <m:t>≅</m:t>
        </m:r>
      </m:oMath>
      <w:r w:rsidRPr="000E3C08">
        <w:rPr>
          <w:rFonts w:ascii="Times New Roman" w:eastAsiaTheme="minorEastAsia" w:hAnsi="Times New Roman" w:cs="Times New Roman"/>
        </w:rPr>
        <w:t>9</w:t>
      </w:r>
      <w:r w:rsidRPr="000E3C08">
        <w:rPr>
          <w:rFonts w:ascii="Times New Roman" w:eastAsiaTheme="minorEastAsia" w:hAnsi="Times New Roman" w:cs="Times New Roman"/>
          <w:lang w:val="en-US"/>
        </w:rPr>
        <w:t>m</w:t>
      </w:r>
      <w:r w:rsidR="00F1592D" w:rsidRPr="000E3C08">
        <w:rPr>
          <w:rFonts w:ascii="Times New Roman" w:eastAsiaTheme="minorEastAsia" w:hAnsi="Times New Roman" w:cs="Times New Roman"/>
        </w:rPr>
        <w:t xml:space="preserve"> </w:t>
      </w:r>
      <w:r w:rsidR="00F1592D" w:rsidRPr="000E3C08">
        <w:rPr>
          <w:rFonts w:ascii="Segoe UI Symbol" w:eastAsia="Times New Roman" w:hAnsi="Segoe UI Symbol" w:cs="Segoe UI Symbol"/>
          <w:color w:val="000000"/>
          <w:lang w:eastAsia="el-GR"/>
        </w:rPr>
        <w:t>✓</w:t>
      </w:r>
    </w:p>
    <w:p w14:paraId="661E3E3A" w14:textId="27C85DE4" w:rsidR="001B2AF1" w:rsidRPr="000E3C08" w:rsidRDefault="00792C8D" w:rsidP="001B2AF1">
      <w:pPr>
        <w:jc w:val="both"/>
        <w:rPr>
          <w:rFonts w:ascii="Times New Roman" w:hAnsi="Times New Roman" w:cs="Times New Roman"/>
        </w:rPr>
      </w:pPr>
      <w:r w:rsidRPr="000E3C08">
        <w:rPr>
          <w:rFonts w:ascii="Times New Roman" w:hAnsi="Times New Roman" w:cs="Times New Roman"/>
        </w:rPr>
        <w:t xml:space="preserve">Για ένα βάθος υγρού Η = </w:t>
      </w:r>
      <w:r w:rsidR="00D71884" w:rsidRPr="000E3C08">
        <w:rPr>
          <w:rFonts w:ascii="Times New Roman" w:hAnsi="Times New Roman" w:cs="Times New Roman"/>
        </w:rPr>
        <w:t>4</w:t>
      </w:r>
      <w:r w:rsidRPr="000E3C08">
        <w:rPr>
          <w:rFonts w:ascii="Times New Roman" w:hAnsi="Times New Roman" w:cs="Times New Roman"/>
          <w:lang w:val="en-US"/>
        </w:rPr>
        <w:t>m</w:t>
      </w:r>
      <w:r w:rsidRPr="000E3C08">
        <w:rPr>
          <w:rFonts w:ascii="Times New Roman" w:hAnsi="Times New Roman" w:cs="Times New Roman"/>
        </w:rPr>
        <w:t xml:space="preserve">, ο όγκος του υπολογίζεται </w:t>
      </w:r>
      <w:r w:rsidRPr="000E3C08">
        <w:rPr>
          <w:rFonts w:ascii="Times New Roman" w:hAnsi="Times New Roman" w:cs="Times New Roman"/>
          <w:lang w:val="en-US"/>
        </w:rPr>
        <w:t>V</w:t>
      </w:r>
      <w:r w:rsidRPr="000E3C08">
        <w:rPr>
          <w:rFonts w:ascii="Times New Roman" w:hAnsi="Times New Roman" w:cs="Times New Roman"/>
        </w:rPr>
        <w:t xml:space="preserve"> = </w:t>
      </w:r>
      <w:r w:rsidRPr="000E3C08">
        <w:rPr>
          <w:rFonts w:ascii="Times New Roman" w:hAnsi="Times New Roman" w:cs="Times New Roman"/>
          <w:lang w:val="en-US"/>
        </w:rPr>
        <w:t>AH</w:t>
      </w:r>
      <w:r w:rsidRPr="000E3C08">
        <w:rPr>
          <w:rFonts w:ascii="Times New Roman" w:hAnsi="Times New Roman" w:cs="Times New Roman"/>
        </w:rPr>
        <w:t xml:space="preserve"> = </w:t>
      </w:r>
      <w:r w:rsidR="00D71884" w:rsidRPr="000E3C08">
        <w:rPr>
          <w:rFonts w:ascii="Times New Roman" w:hAnsi="Times New Roman" w:cs="Times New Roman"/>
        </w:rPr>
        <w:t>240</w:t>
      </w:r>
      <w:r w:rsidRPr="000E3C08">
        <w:rPr>
          <w:rFonts w:ascii="Times New Roman" w:hAnsi="Times New Roman" w:cs="Times New Roman"/>
        </w:rPr>
        <w:t xml:space="preserve"> </w:t>
      </w:r>
      <w:r w:rsidRPr="000E3C08">
        <w:rPr>
          <w:rFonts w:ascii="Times New Roman" w:hAnsi="Times New Roman" w:cs="Times New Roman"/>
          <w:lang w:val="en-US"/>
        </w:rPr>
        <w:t>m</w:t>
      </w:r>
      <w:r w:rsidRPr="000E3C08">
        <w:rPr>
          <w:rFonts w:ascii="Times New Roman" w:hAnsi="Times New Roman" w:cs="Times New Roman"/>
          <w:vertAlign w:val="superscript"/>
        </w:rPr>
        <w:t>3</w:t>
      </w:r>
      <w:r w:rsidRPr="000E3C08">
        <w:rPr>
          <w:rFonts w:ascii="Times New Roman" w:hAnsi="Times New Roman" w:cs="Times New Roman"/>
        </w:rPr>
        <w:t>.</w:t>
      </w:r>
    </w:p>
    <w:p w14:paraId="75477771" w14:textId="77777777" w:rsidR="00F1592D" w:rsidRPr="000E3C08" w:rsidRDefault="00792C8D" w:rsidP="001B2AF1">
      <w:pPr>
        <w:jc w:val="both"/>
        <w:rPr>
          <w:rFonts w:ascii="Times New Roman" w:hAnsi="Times New Roman" w:cs="Times New Roman"/>
        </w:rPr>
      </w:pPr>
      <w:r w:rsidRPr="000E3C08">
        <w:rPr>
          <w:rFonts w:ascii="Times New Roman" w:hAnsi="Times New Roman" w:cs="Times New Roman"/>
        </w:rPr>
        <w:t xml:space="preserve">Ο χρόνος παραμονής στη μέγιστη παροχή βρίσκεται: </w:t>
      </w:r>
    </w:p>
    <w:p w14:paraId="447D6759" w14:textId="228253FC" w:rsidR="00792C8D" w:rsidRPr="000E3C08" w:rsidRDefault="00792C8D" w:rsidP="00F1592D">
      <w:pPr>
        <w:jc w:val="center"/>
        <w:rPr>
          <w:rFonts w:ascii="Times New Roman" w:hAnsi="Times New Roman" w:cs="Times New Roman"/>
          <w:lang w:val="en-US"/>
        </w:rPr>
      </w:pPr>
      <w:r w:rsidRPr="000E3C08">
        <w:rPr>
          <w:rFonts w:ascii="Times New Roman" w:hAnsi="Times New Roman" w:cs="Times New Roman"/>
        </w:rPr>
        <w:t>τ</w:t>
      </w:r>
      <w:r w:rsidRPr="000E3C08">
        <w:rPr>
          <w:rFonts w:ascii="Times New Roman" w:hAnsi="Times New Roman" w:cs="Times New Roman"/>
          <w:lang w:val="en-US"/>
        </w:rPr>
        <w:t xml:space="preserve"> = V / </w:t>
      </w:r>
      <w:r w:rsidRPr="000E3C08">
        <w:rPr>
          <w:rFonts w:ascii="Times New Roman" w:eastAsia="Times New Roman" w:hAnsi="Times New Roman" w:cs="Times New Roman"/>
          <w:lang w:val="en-US" w:eastAsia="el-GR"/>
        </w:rPr>
        <w:t>Q</w:t>
      </w:r>
      <w:r w:rsidRPr="000E3C08">
        <w:rPr>
          <w:rFonts w:ascii="Times New Roman" w:eastAsia="Times New Roman" w:hAnsi="Times New Roman" w:cs="Times New Roman"/>
          <w:vertAlign w:val="subscript"/>
          <w:lang w:val="en-US" w:eastAsia="el-GR"/>
        </w:rPr>
        <w:t>max,sf</w:t>
      </w:r>
      <w:r w:rsidRPr="000E3C08">
        <w:rPr>
          <w:rFonts w:ascii="Times New Roman" w:eastAsia="Times New Roman" w:hAnsi="Times New Roman" w:cs="Times New Roman"/>
          <w:lang w:val="en-US" w:eastAsia="el-GR"/>
        </w:rPr>
        <w:t>_K</w:t>
      </w:r>
      <w:r w:rsidRPr="000E3C08">
        <w:rPr>
          <w:rFonts w:ascii="Times New Roman" w:eastAsia="Times New Roman" w:hAnsi="Times New Roman" w:cs="Times New Roman"/>
          <w:vertAlign w:val="subscript"/>
          <w:lang w:val="en-US" w:eastAsia="el-GR"/>
        </w:rPr>
        <w:t>62</w:t>
      </w:r>
      <w:r w:rsidRPr="000E3C08">
        <w:rPr>
          <w:rFonts w:ascii="Times New Roman" w:eastAsia="Times New Roman" w:hAnsi="Times New Roman" w:cs="Times New Roman"/>
          <w:lang w:val="en-US" w:eastAsia="el-GR"/>
        </w:rPr>
        <w:t xml:space="preserve"> = </w:t>
      </w:r>
      <w:r w:rsidR="00F1592D" w:rsidRPr="000E3C08">
        <w:rPr>
          <w:rFonts w:ascii="Times New Roman" w:eastAsia="Times New Roman" w:hAnsi="Times New Roman" w:cs="Times New Roman"/>
          <w:lang w:val="en-US" w:eastAsia="el-GR"/>
        </w:rPr>
        <w:t>(</w:t>
      </w:r>
      <w:r w:rsidR="00D71884" w:rsidRPr="000E3C08">
        <w:rPr>
          <w:rFonts w:ascii="Times New Roman" w:eastAsia="Times New Roman" w:hAnsi="Times New Roman" w:cs="Times New Roman"/>
          <w:lang w:val="en-US" w:eastAsia="el-GR"/>
        </w:rPr>
        <w:t>240</w:t>
      </w:r>
      <w:r w:rsidR="00F1592D" w:rsidRPr="000E3C08">
        <w:rPr>
          <w:rFonts w:ascii="Times New Roman" w:eastAsia="Times New Roman" w:hAnsi="Times New Roman" w:cs="Times New Roman"/>
          <w:lang w:val="en-US" w:eastAsia="el-GR"/>
        </w:rPr>
        <w:t>m</w:t>
      </w:r>
      <w:r w:rsidR="00F1592D" w:rsidRPr="000E3C08">
        <w:rPr>
          <w:rFonts w:ascii="Times New Roman" w:eastAsia="Times New Roman" w:hAnsi="Times New Roman" w:cs="Times New Roman"/>
          <w:vertAlign w:val="superscript"/>
          <w:lang w:val="en-US" w:eastAsia="el-GR"/>
        </w:rPr>
        <w:t>3</w:t>
      </w:r>
      <w:r w:rsidR="00F1592D" w:rsidRPr="000E3C08">
        <w:rPr>
          <w:rFonts w:ascii="Times New Roman" w:eastAsia="Times New Roman" w:hAnsi="Times New Roman" w:cs="Times New Roman"/>
          <w:lang w:val="en-US" w:eastAsia="el-GR"/>
        </w:rPr>
        <w:t>) / [(7200 m</w:t>
      </w:r>
      <w:r w:rsidR="00F1592D" w:rsidRPr="000E3C08">
        <w:rPr>
          <w:rFonts w:ascii="Times New Roman" w:eastAsia="Times New Roman" w:hAnsi="Times New Roman" w:cs="Times New Roman"/>
          <w:vertAlign w:val="superscript"/>
          <w:lang w:val="en-US" w:eastAsia="el-GR"/>
        </w:rPr>
        <w:t>3</w:t>
      </w:r>
      <w:r w:rsidR="00F1592D" w:rsidRPr="000E3C08">
        <w:rPr>
          <w:rFonts w:ascii="Times New Roman" w:eastAsia="Times New Roman" w:hAnsi="Times New Roman" w:cs="Times New Roman"/>
          <w:lang w:val="en-US" w:eastAsia="el-GR"/>
        </w:rPr>
        <w:t xml:space="preserve">/d)×(1d/24h)] = </w:t>
      </w:r>
      <w:r w:rsidR="00D71884" w:rsidRPr="000E3C08">
        <w:rPr>
          <w:rFonts w:ascii="Times New Roman" w:eastAsia="Times New Roman" w:hAnsi="Times New Roman" w:cs="Times New Roman"/>
          <w:lang w:val="en-US" w:eastAsia="el-GR"/>
        </w:rPr>
        <w:t>0,8</w:t>
      </w:r>
      <w:r w:rsidR="00F1592D" w:rsidRPr="000E3C08">
        <w:rPr>
          <w:rFonts w:ascii="Times New Roman" w:eastAsia="Times New Roman" w:hAnsi="Times New Roman" w:cs="Times New Roman"/>
          <w:lang w:val="en-US" w:eastAsia="el-GR"/>
        </w:rPr>
        <w:t xml:space="preserve">hr </w:t>
      </w:r>
      <w:r w:rsidR="00F1592D" w:rsidRPr="000E3C08">
        <w:rPr>
          <w:rFonts w:ascii="Segoe UI Symbol" w:eastAsia="Times New Roman" w:hAnsi="Segoe UI Symbol" w:cs="Segoe UI Symbol"/>
          <w:color w:val="000000"/>
          <w:lang w:val="en-US" w:eastAsia="el-GR"/>
        </w:rPr>
        <w:t>✓</w:t>
      </w:r>
    </w:p>
    <w:p w14:paraId="572B62C1" w14:textId="51F39911" w:rsidR="00F1592D" w:rsidRPr="000E3C08" w:rsidRDefault="00F1592D" w:rsidP="003806BF">
      <w:pPr>
        <w:rPr>
          <w:rFonts w:ascii="Times New Roman" w:hAnsi="Times New Roman" w:cs="Times New Roman"/>
        </w:rPr>
      </w:pPr>
      <w:r w:rsidRPr="000E3C08">
        <w:rPr>
          <w:rFonts w:ascii="Times New Roman" w:hAnsi="Times New Roman" w:cs="Times New Roman"/>
          <w:u w:val="single"/>
        </w:rPr>
        <w:t>Έλεγχος</w:t>
      </w:r>
      <w:r w:rsidR="00E94698" w:rsidRPr="000E3C08">
        <w:rPr>
          <w:rFonts w:ascii="Times New Roman" w:hAnsi="Times New Roman" w:cs="Times New Roman"/>
          <w:u w:val="single"/>
        </w:rPr>
        <w:t xml:space="preserve"> ΕΦ </w:t>
      </w:r>
      <w:r w:rsidRPr="000E3C08">
        <w:rPr>
          <w:rFonts w:ascii="Times New Roman" w:hAnsi="Times New Roman" w:cs="Times New Roman"/>
          <w:u w:val="single"/>
        </w:rPr>
        <w:t>για τη μέση παροχή</w:t>
      </w:r>
      <w:r w:rsidRPr="000E3C08">
        <w:rPr>
          <w:rFonts w:ascii="Times New Roman" w:hAnsi="Times New Roman" w:cs="Times New Roman"/>
        </w:rPr>
        <w:t>:</w:t>
      </w:r>
      <w:bookmarkStart w:id="39" w:name="_Hlk103039889"/>
      <w:r w:rsidR="003806BF" w:rsidRPr="000E3C08">
        <w:rPr>
          <w:rFonts w:ascii="Times New Roman" w:hAnsi="Times New Roman" w:cs="Times New Roman"/>
        </w:rPr>
        <w:t xml:space="preserve"> </w:t>
      </w:r>
      <w:r w:rsidR="00E94698" w:rsidRPr="000E3C08">
        <w:rPr>
          <w:rFonts w:ascii="Times New Roman" w:hAnsi="Times New Roman" w:cs="Times New Roman"/>
        </w:rPr>
        <w:t>ΕΦ</w:t>
      </w:r>
      <w:proofErr w:type="spellStart"/>
      <w:r w:rsidR="00E94698" w:rsidRPr="000E3C08">
        <w:rPr>
          <w:rFonts w:ascii="Times New Roman" w:hAnsi="Times New Roman" w:cs="Times New Roman"/>
          <w:vertAlign w:val="subscript"/>
          <w:lang w:val="en-US"/>
        </w:rPr>
        <w:t>Qav</w:t>
      </w:r>
      <w:proofErr w:type="spellEnd"/>
      <w:r w:rsidR="00E94698" w:rsidRPr="000E3C08">
        <w:rPr>
          <w:rFonts w:ascii="Times New Roman" w:hAnsi="Times New Roman" w:cs="Times New Roman"/>
        </w:rPr>
        <w:t xml:space="preserve"> = (</w:t>
      </w:r>
      <w:r w:rsidR="00E94698" w:rsidRPr="000E3C08">
        <w:rPr>
          <w:rFonts w:ascii="Times New Roman" w:eastAsia="Times New Roman" w:hAnsi="Times New Roman" w:cs="Times New Roman"/>
          <w:lang w:eastAsia="el-GR"/>
        </w:rPr>
        <w:t xml:space="preserve">1920 </w:t>
      </w:r>
      <w:r w:rsidR="00E94698" w:rsidRPr="000E3C08">
        <w:rPr>
          <w:rFonts w:ascii="Times New Roman" w:eastAsia="Times New Roman" w:hAnsi="Times New Roman" w:cs="Times New Roman"/>
          <w:lang w:val="en-US" w:eastAsia="el-GR"/>
        </w:rPr>
        <w:t>m</w:t>
      </w:r>
      <w:r w:rsidR="00E94698" w:rsidRPr="000E3C08">
        <w:rPr>
          <w:rFonts w:ascii="Times New Roman" w:eastAsia="Times New Roman" w:hAnsi="Times New Roman" w:cs="Times New Roman"/>
          <w:vertAlign w:val="superscript"/>
          <w:lang w:eastAsia="el-GR"/>
        </w:rPr>
        <w:t>3</w:t>
      </w:r>
      <w:r w:rsidR="00E94698" w:rsidRPr="000E3C08">
        <w:rPr>
          <w:rFonts w:ascii="Times New Roman" w:eastAsia="Times New Roman" w:hAnsi="Times New Roman" w:cs="Times New Roman"/>
          <w:lang w:eastAsia="el-GR"/>
        </w:rPr>
        <w:t>/</w:t>
      </w:r>
      <w:r w:rsidR="00E94698" w:rsidRPr="000E3C08">
        <w:rPr>
          <w:rFonts w:ascii="Times New Roman" w:eastAsia="Times New Roman" w:hAnsi="Times New Roman" w:cs="Times New Roman"/>
          <w:lang w:val="en-US" w:eastAsia="el-GR"/>
        </w:rPr>
        <w:t>d</w:t>
      </w:r>
      <w:r w:rsidR="00E94698" w:rsidRPr="000E3C08">
        <w:rPr>
          <w:rFonts w:ascii="Times New Roman" w:eastAsia="Times New Roman" w:hAnsi="Times New Roman" w:cs="Times New Roman"/>
          <w:lang w:eastAsia="el-GR"/>
        </w:rPr>
        <w:t xml:space="preserve">) / 60 </w:t>
      </w:r>
      <w:r w:rsidR="00E94698" w:rsidRPr="000E3C08">
        <w:rPr>
          <w:rFonts w:ascii="Times New Roman" w:eastAsia="Times New Roman" w:hAnsi="Times New Roman" w:cs="Times New Roman"/>
          <w:lang w:val="en-US" w:eastAsia="el-GR"/>
        </w:rPr>
        <w:t>m</w:t>
      </w:r>
      <w:r w:rsidR="00E94698" w:rsidRPr="000E3C08">
        <w:rPr>
          <w:rFonts w:ascii="Times New Roman" w:eastAsia="Times New Roman" w:hAnsi="Times New Roman" w:cs="Times New Roman"/>
          <w:vertAlign w:val="superscript"/>
          <w:lang w:eastAsia="el-GR"/>
        </w:rPr>
        <w:t>2</w:t>
      </w:r>
      <w:r w:rsidR="00E94698" w:rsidRPr="000E3C08">
        <w:rPr>
          <w:rFonts w:ascii="Times New Roman" w:eastAsia="Times New Roman" w:hAnsi="Times New Roman" w:cs="Times New Roman"/>
          <w:lang w:eastAsia="el-GR"/>
        </w:rPr>
        <w:t xml:space="preserve"> = 32 </w:t>
      </w:r>
      <w:r w:rsidR="00E94698" w:rsidRPr="000E3C08">
        <w:rPr>
          <w:rFonts w:ascii="Times New Roman" w:hAnsi="Times New Roman" w:cs="Times New Roman"/>
          <w:lang w:val="en-US"/>
        </w:rPr>
        <w:t>m</w:t>
      </w:r>
      <w:r w:rsidR="00E94698" w:rsidRPr="000E3C08">
        <w:rPr>
          <w:rFonts w:ascii="Times New Roman" w:hAnsi="Times New Roman" w:cs="Times New Roman"/>
          <w:vertAlign w:val="superscript"/>
        </w:rPr>
        <w:t>3</w:t>
      </w:r>
      <w:r w:rsidR="00E94698" w:rsidRPr="000E3C08">
        <w:rPr>
          <w:rFonts w:ascii="Times New Roman" w:hAnsi="Times New Roman" w:cs="Times New Roman"/>
        </w:rPr>
        <w:t>/</w:t>
      </w:r>
      <w:r w:rsidR="00E94698" w:rsidRPr="000E3C08">
        <w:rPr>
          <w:rFonts w:ascii="Times New Roman" w:hAnsi="Times New Roman" w:cs="Times New Roman"/>
          <w:lang w:val="en-US"/>
        </w:rPr>
        <w:t>m</w:t>
      </w:r>
      <w:r w:rsidR="00E94698" w:rsidRPr="000E3C08">
        <w:rPr>
          <w:rFonts w:ascii="Times New Roman" w:hAnsi="Times New Roman" w:cs="Times New Roman"/>
          <w:vertAlign w:val="superscript"/>
        </w:rPr>
        <w:t>2</w:t>
      </w:r>
      <w:r w:rsidR="00E94698" w:rsidRPr="000E3C08">
        <w:rPr>
          <w:rFonts w:ascii="Times New Roman" w:hAnsi="Times New Roman" w:cs="Times New Roman"/>
        </w:rPr>
        <w:t xml:space="preserve"> </w:t>
      </w:r>
      <w:r w:rsidR="00E94698" w:rsidRPr="000E3C08">
        <w:rPr>
          <w:rFonts w:ascii="Times New Roman" w:hAnsi="Times New Roman" w:cs="Times New Roman"/>
          <w:lang w:val="en-US"/>
        </w:rPr>
        <w:t>d</w:t>
      </w:r>
      <w:r w:rsidR="00E94698" w:rsidRPr="000E3C08">
        <w:rPr>
          <w:rFonts w:ascii="Times New Roman" w:hAnsi="Times New Roman" w:cs="Times New Roman"/>
        </w:rPr>
        <w:t xml:space="preserve"> </w:t>
      </w:r>
      <w:bookmarkEnd w:id="39"/>
      <w:r w:rsidR="00E94698" w:rsidRPr="000E3C08">
        <w:rPr>
          <w:rFonts w:ascii="Segoe UI Symbol" w:eastAsia="Times New Roman" w:hAnsi="Segoe UI Symbol" w:cs="Segoe UI Symbol"/>
          <w:color w:val="000000"/>
          <w:lang w:eastAsia="el-GR"/>
        </w:rPr>
        <w:t>✓</w:t>
      </w:r>
    </w:p>
    <w:p w14:paraId="1876CBF5" w14:textId="1655CAF6" w:rsidR="00305EFD" w:rsidRPr="000E3C08" w:rsidRDefault="00CB21C7" w:rsidP="00305EFD">
      <w:pPr>
        <w:rPr>
          <w:rFonts w:ascii="Times New Roman" w:hAnsi="Times New Roman" w:cs="Times New Roman"/>
          <w:u w:val="single"/>
        </w:rPr>
      </w:pPr>
      <w:r w:rsidRPr="000E3C08">
        <w:rPr>
          <w:rFonts w:ascii="Times New Roman" w:hAnsi="Times New Roman" w:cs="Times New Roman"/>
          <w:u w:val="single"/>
        </w:rPr>
        <w:t>Έλεγχος κατά τη λειτουργία στο αρχικό έτος σχεδιασμού:</w:t>
      </w:r>
    </w:p>
    <w:tbl>
      <w:tblPr>
        <w:tblStyle w:val="a5"/>
        <w:tblpPr w:leftFromText="180" w:rightFromText="180" w:vertAnchor="page" w:horzAnchor="page" w:tblpX="3325" w:tblpY="6001"/>
        <w:tblW w:w="0" w:type="auto"/>
        <w:tblLook w:val="04A0" w:firstRow="1" w:lastRow="0" w:firstColumn="1" w:lastColumn="0" w:noHBand="0" w:noVBand="1"/>
      </w:tblPr>
      <w:tblGrid>
        <w:gridCol w:w="1920"/>
        <w:gridCol w:w="1896"/>
      </w:tblGrid>
      <w:tr w:rsidR="00821053" w:rsidRPr="000E3C08" w14:paraId="07D29D8C" w14:textId="77777777" w:rsidTr="00821053">
        <w:trPr>
          <w:trHeight w:val="288"/>
        </w:trPr>
        <w:tc>
          <w:tcPr>
            <w:tcW w:w="1920" w:type="dxa"/>
            <w:shd w:val="clear" w:color="auto" w:fill="FFFFFF" w:themeFill="background1"/>
            <w:noWrap/>
            <w:hideMark/>
          </w:tcPr>
          <w:p w14:paraId="5A09C5A9" w14:textId="77777777" w:rsidR="00821053" w:rsidRPr="000E3C08" w:rsidRDefault="00821053" w:rsidP="00821053">
            <w:pPr>
              <w:jc w:val="center"/>
              <w:rPr>
                <w:rFonts w:ascii="Times New Roman" w:hAnsi="Times New Roman" w:cs="Times New Roman"/>
                <w:b/>
                <w:bCs/>
              </w:rPr>
            </w:pPr>
            <w:r w:rsidRPr="000E3C08">
              <w:rPr>
                <w:rFonts w:ascii="Times New Roman" w:hAnsi="Times New Roman" w:cs="Times New Roman"/>
                <w:b/>
                <w:bCs/>
              </w:rPr>
              <w:t>Παροχή</w:t>
            </w:r>
          </w:p>
        </w:tc>
        <w:tc>
          <w:tcPr>
            <w:tcW w:w="1896" w:type="dxa"/>
            <w:shd w:val="clear" w:color="auto" w:fill="FFFFFF" w:themeFill="background1"/>
          </w:tcPr>
          <w:p w14:paraId="43F0CC18" w14:textId="77777777" w:rsidR="00821053" w:rsidRPr="000E3C08" w:rsidRDefault="00821053" w:rsidP="00821053">
            <w:pPr>
              <w:jc w:val="center"/>
              <w:rPr>
                <w:rFonts w:ascii="Times New Roman" w:hAnsi="Times New Roman" w:cs="Times New Roman"/>
                <w:b/>
                <w:bCs/>
                <w:lang w:val="en-US"/>
              </w:rPr>
            </w:pPr>
            <w:r w:rsidRPr="000E3C08">
              <w:rPr>
                <w:rFonts w:ascii="Times New Roman" w:hAnsi="Times New Roman" w:cs="Times New Roman"/>
                <w:b/>
                <w:bCs/>
                <w:lang w:val="en-US"/>
              </w:rPr>
              <w:t>m</w:t>
            </w:r>
            <w:r w:rsidRPr="000E3C08">
              <w:rPr>
                <w:rFonts w:ascii="Times New Roman" w:hAnsi="Times New Roman" w:cs="Times New Roman"/>
                <w:b/>
                <w:bCs/>
                <w:vertAlign w:val="superscript"/>
                <w:lang w:val="en-US"/>
              </w:rPr>
              <w:t>3</w:t>
            </w:r>
            <w:r w:rsidRPr="000E3C08">
              <w:rPr>
                <w:rFonts w:ascii="Times New Roman" w:hAnsi="Times New Roman" w:cs="Times New Roman"/>
                <w:b/>
                <w:bCs/>
                <w:lang w:val="en-US"/>
              </w:rPr>
              <w:t>/d</w:t>
            </w:r>
          </w:p>
        </w:tc>
      </w:tr>
      <w:tr w:rsidR="00821053" w:rsidRPr="000E3C08" w14:paraId="442564F2" w14:textId="77777777" w:rsidTr="00821053">
        <w:trPr>
          <w:trHeight w:val="288"/>
        </w:trPr>
        <w:tc>
          <w:tcPr>
            <w:tcW w:w="1920" w:type="dxa"/>
            <w:shd w:val="clear" w:color="auto" w:fill="FFFFFF" w:themeFill="background1"/>
            <w:noWrap/>
            <w:hideMark/>
          </w:tcPr>
          <w:p w14:paraId="35F2BBC2" w14:textId="77777777" w:rsidR="00821053" w:rsidRPr="000E3C08" w:rsidRDefault="00821053" w:rsidP="00821053">
            <w:pPr>
              <w:jc w:val="center"/>
              <w:rPr>
                <w:rFonts w:ascii="Times New Roman" w:hAnsi="Times New Roman" w:cs="Times New Roman"/>
                <w:vertAlign w:val="subscript"/>
                <w:lang w:val="en-US"/>
              </w:rPr>
            </w:pPr>
            <w:r w:rsidRPr="000E3C08">
              <w:rPr>
                <w:rFonts w:ascii="Times New Roman" w:hAnsi="Times New Roman" w:cs="Times New Roman"/>
              </w:rPr>
              <w:t>Q</w:t>
            </w:r>
            <w:r w:rsidRPr="000E3C08">
              <w:rPr>
                <w:rFonts w:ascii="Times New Roman" w:hAnsi="Times New Roman" w:cs="Times New Roman"/>
                <w:vertAlign w:val="subscript"/>
                <w:lang w:val="en-US"/>
              </w:rPr>
              <w:t>av_X22</w:t>
            </w:r>
          </w:p>
        </w:tc>
        <w:tc>
          <w:tcPr>
            <w:tcW w:w="1896" w:type="dxa"/>
            <w:shd w:val="clear" w:color="auto" w:fill="FFFFFF" w:themeFill="background1"/>
          </w:tcPr>
          <w:p w14:paraId="3C19C849" w14:textId="77777777" w:rsidR="00821053" w:rsidRPr="000E3C08" w:rsidRDefault="00821053" w:rsidP="00821053">
            <w:pPr>
              <w:jc w:val="center"/>
              <w:rPr>
                <w:rFonts w:ascii="Times New Roman" w:hAnsi="Times New Roman" w:cs="Times New Roman"/>
              </w:rPr>
            </w:pPr>
            <w:r w:rsidRPr="000E3C08">
              <w:rPr>
                <w:rFonts w:ascii="Times New Roman" w:hAnsi="Times New Roman" w:cs="Times New Roman"/>
              </w:rPr>
              <w:t>1100</w:t>
            </w:r>
          </w:p>
        </w:tc>
      </w:tr>
      <w:tr w:rsidR="00821053" w:rsidRPr="000E3C08" w14:paraId="2FB8431A" w14:textId="77777777" w:rsidTr="00821053">
        <w:trPr>
          <w:trHeight w:val="288"/>
        </w:trPr>
        <w:tc>
          <w:tcPr>
            <w:tcW w:w="1920" w:type="dxa"/>
            <w:shd w:val="clear" w:color="auto" w:fill="FFFFFF" w:themeFill="background1"/>
            <w:noWrap/>
            <w:hideMark/>
          </w:tcPr>
          <w:p w14:paraId="699E7C3E" w14:textId="77777777" w:rsidR="00821053" w:rsidRPr="000E3C08" w:rsidRDefault="00821053" w:rsidP="00821053">
            <w:pPr>
              <w:jc w:val="center"/>
              <w:rPr>
                <w:rFonts w:ascii="Times New Roman" w:hAnsi="Times New Roman" w:cs="Times New Roman"/>
                <w:vertAlign w:val="subscript"/>
                <w:lang w:val="en-US"/>
              </w:rPr>
            </w:pPr>
            <w:r w:rsidRPr="000E3C08">
              <w:rPr>
                <w:rFonts w:ascii="Times New Roman" w:hAnsi="Times New Roman" w:cs="Times New Roman"/>
              </w:rPr>
              <w:t>Q</w:t>
            </w:r>
            <w:r w:rsidRPr="000E3C08">
              <w:rPr>
                <w:rFonts w:ascii="Times New Roman" w:hAnsi="Times New Roman" w:cs="Times New Roman"/>
                <w:vertAlign w:val="subscript"/>
                <w:lang w:val="en-US"/>
              </w:rPr>
              <w:t>max_X22</w:t>
            </w:r>
          </w:p>
        </w:tc>
        <w:tc>
          <w:tcPr>
            <w:tcW w:w="1896" w:type="dxa"/>
            <w:shd w:val="clear" w:color="auto" w:fill="FFFFFF" w:themeFill="background1"/>
          </w:tcPr>
          <w:p w14:paraId="001138AF" w14:textId="77777777" w:rsidR="00821053" w:rsidRPr="000E3C08" w:rsidRDefault="00821053" w:rsidP="00821053">
            <w:pPr>
              <w:jc w:val="center"/>
              <w:rPr>
                <w:rFonts w:ascii="Times New Roman" w:hAnsi="Times New Roman" w:cs="Times New Roman"/>
              </w:rPr>
            </w:pPr>
            <w:r w:rsidRPr="000E3C08">
              <w:rPr>
                <w:rFonts w:ascii="Times New Roman" w:hAnsi="Times New Roman" w:cs="Times New Roman"/>
              </w:rPr>
              <w:t>4700</w:t>
            </w:r>
          </w:p>
        </w:tc>
      </w:tr>
    </w:tbl>
    <w:p w14:paraId="5DA63037" w14:textId="77777777" w:rsidR="00CB21C7" w:rsidRPr="000E3C08" w:rsidRDefault="00CB21C7" w:rsidP="00305EFD">
      <w:pPr>
        <w:rPr>
          <w:rFonts w:ascii="Times New Roman" w:hAnsi="Times New Roman" w:cs="Times New Roman"/>
          <w:b/>
          <w:bCs/>
          <w:u w:val="single"/>
        </w:rPr>
      </w:pPr>
    </w:p>
    <w:p w14:paraId="32FE224F" w14:textId="5883B7E7" w:rsidR="00305EFD" w:rsidRPr="000E3C08" w:rsidRDefault="00305EFD" w:rsidP="00305EFD">
      <w:pPr>
        <w:rPr>
          <w:rFonts w:ascii="Times New Roman" w:hAnsi="Times New Roman" w:cs="Times New Roman"/>
        </w:rPr>
      </w:pPr>
    </w:p>
    <w:p w14:paraId="7BAAEED3" w14:textId="01B6830C" w:rsidR="00106F97" w:rsidRPr="000E3C08" w:rsidRDefault="00106F97" w:rsidP="00106F97">
      <w:pPr>
        <w:rPr>
          <w:rFonts w:ascii="Times New Roman" w:hAnsi="Times New Roman" w:cs="Times New Roman"/>
        </w:rPr>
      </w:pPr>
    </w:p>
    <w:p w14:paraId="06EC1AC9" w14:textId="73C85923" w:rsidR="00106F97" w:rsidRPr="000E3C08" w:rsidRDefault="00106F97" w:rsidP="00106F97">
      <w:pPr>
        <w:rPr>
          <w:rFonts w:ascii="Times New Roman" w:eastAsia="Times New Roman" w:hAnsi="Times New Roman" w:cs="Times New Roman"/>
          <w:color w:val="000000"/>
          <w:lang w:eastAsia="el-GR"/>
        </w:rPr>
      </w:pPr>
      <w:r w:rsidRPr="000E3C08">
        <w:rPr>
          <w:rFonts w:ascii="Times New Roman" w:hAnsi="Times New Roman" w:cs="Times New Roman"/>
        </w:rPr>
        <w:t>ΕΦ</w:t>
      </w:r>
      <w:proofErr w:type="spellStart"/>
      <w:r w:rsidRPr="000E3C08">
        <w:rPr>
          <w:rFonts w:ascii="Times New Roman" w:hAnsi="Times New Roman" w:cs="Times New Roman"/>
          <w:vertAlign w:val="subscript"/>
          <w:lang w:val="en-US"/>
        </w:rPr>
        <w:t>Qmax</w:t>
      </w:r>
      <w:proofErr w:type="spellEnd"/>
      <w:r w:rsidRPr="000E3C08">
        <w:rPr>
          <w:rFonts w:ascii="Times New Roman" w:hAnsi="Times New Roman" w:cs="Times New Roman"/>
          <w:vertAlign w:val="subscript"/>
        </w:rPr>
        <w:t>,</w:t>
      </w:r>
      <w:r w:rsidRPr="000E3C08">
        <w:rPr>
          <w:rFonts w:ascii="Times New Roman" w:hAnsi="Times New Roman" w:cs="Times New Roman"/>
          <w:vertAlign w:val="subscript"/>
          <w:lang w:val="en-US"/>
        </w:rPr>
        <w:t>X</w:t>
      </w:r>
      <w:r w:rsidRPr="000E3C08">
        <w:rPr>
          <w:rFonts w:ascii="Times New Roman" w:hAnsi="Times New Roman" w:cs="Times New Roman"/>
          <w:vertAlign w:val="subscript"/>
        </w:rPr>
        <w:t>22</w:t>
      </w:r>
      <w:r w:rsidRPr="000E3C08">
        <w:rPr>
          <w:rFonts w:ascii="Times New Roman" w:hAnsi="Times New Roman" w:cs="Times New Roman"/>
        </w:rPr>
        <w:t xml:space="preserve"> = (</w:t>
      </w:r>
      <w:r w:rsidRPr="000E3C08">
        <w:rPr>
          <w:rFonts w:ascii="Times New Roman" w:eastAsia="Times New Roman" w:hAnsi="Times New Roman" w:cs="Times New Roman"/>
          <w:lang w:eastAsia="el-GR"/>
        </w:rPr>
        <w:t xml:space="preserve">4700 </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 xml:space="preserve">) / 60 </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2</w:t>
      </w:r>
      <w:r w:rsidRPr="000E3C08">
        <w:rPr>
          <w:rFonts w:ascii="Times New Roman" w:eastAsia="Times New Roman" w:hAnsi="Times New Roman" w:cs="Times New Roman"/>
          <w:lang w:eastAsia="el-GR"/>
        </w:rPr>
        <w:t xml:space="preserve"> = 78 </w:t>
      </w:r>
      <w:r w:rsidRPr="000E3C08">
        <w:rPr>
          <w:rFonts w:ascii="Times New Roman" w:hAnsi="Times New Roman" w:cs="Times New Roman"/>
          <w:lang w:val="en-US"/>
        </w:rPr>
        <w:t>m</w:t>
      </w:r>
      <w:r w:rsidRPr="000E3C08">
        <w:rPr>
          <w:rFonts w:ascii="Times New Roman" w:hAnsi="Times New Roman" w:cs="Times New Roman"/>
          <w:vertAlign w:val="superscript"/>
        </w:rPr>
        <w:t>3</w:t>
      </w:r>
      <w:r w:rsidRPr="000E3C08">
        <w:rPr>
          <w:rFonts w:ascii="Times New Roman" w:hAnsi="Times New Roman" w:cs="Times New Roman"/>
        </w:rPr>
        <w:t>/</w:t>
      </w:r>
      <w:r w:rsidRPr="000E3C08">
        <w:rPr>
          <w:rFonts w:ascii="Times New Roman" w:hAnsi="Times New Roman" w:cs="Times New Roman"/>
          <w:lang w:val="en-US"/>
        </w:rPr>
        <w:t>m</w:t>
      </w:r>
      <w:r w:rsidRPr="000E3C08">
        <w:rPr>
          <w:rFonts w:ascii="Times New Roman" w:hAnsi="Times New Roman" w:cs="Times New Roman"/>
          <w:vertAlign w:val="superscript"/>
        </w:rPr>
        <w:t>2</w:t>
      </w:r>
      <w:r w:rsidRPr="000E3C08">
        <w:rPr>
          <w:rFonts w:ascii="Times New Roman" w:hAnsi="Times New Roman" w:cs="Times New Roman"/>
        </w:rPr>
        <w:t xml:space="preserve"> </w:t>
      </w:r>
      <w:r w:rsidRPr="000E3C08">
        <w:rPr>
          <w:rFonts w:ascii="Times New Roman" w:hAnsi="Times New Roman" w:cs="Times New Roman"/>
          <w:lang w:val="en-US"/>
        </w:rPr>
        <w:t>d</w:t>
      </w:r>
      <w:r w:rsidRPr="000E3C08">
        <w:rPr>
          <w:rFonts w:ascii="Times New Roman" w:hAnsi="Times New Roman" w:cs="Times New Roman"/>
        </w:rPr>
        <w:t xml:space="preserve"> </w:t>
      </w:r>
      <w:r w:rsidRPr="000E3C08">
        <w:rPr>
          <w:rFonts w:ascii="Segoe UI Symbol" w:eastAsia="Times New Roman" w:hAnsi="Segoe UI Symbol" w:cs="Segoe UI Symbol"/>
          <w:color w:val="000000"/>
          <w:lang w:eastAsia="el-GR"/>
        </w:rPr>
        <w:t>✓</w:t>
      </w:r>
    </w:p>
    <w:p w14:paraId="232709F4" w14:textId="21DD4847" w:rsidR="00305EFD" w:rsidRPr="000E3C08" w:rsidRDefault="00106F97" w:rsidP="00305EFD">
      <w:pPr>
        <w:rPr>
          <w:rFonts w:ascii="Times New Roman" w:eastAsia="Times New Roman" w:hAnsi="Times New Roman" w:cs="Times New Roman"/>
          <w:color w:val="000000"/>
          <w:lang w:eastAsia="el-GR"/>
        </w:rPr>
      </w:pPr>
      <w:r w:rsidRPr="000E3C08">
        <w:rPr>
          <w:rFonts w:ascii="Times New Roman" w:hAnsi="Times New Roman" w:cs="Times New Roman"/>
        </w:rPr>
        <w:t xml:space="preserve">και τ = </w:t>
      </w:r>
      <w:r w:rsidRPr="000E3C08">
        <w:rPr>
          <w:rFonts w:ascii="Times New Roman" w:hAnsi="Times New Roman" w:cs="Times New Roman"/>
          <w:lang w:val="en-US"/>
        </w:rPr>
        <w:t>V</w:t>
      </w:r>
      <w:r w:rsidRPr="000E3C08">
        <w:rPr>
          <w:rFonts w:ascii="Times New Roman" w:hAnsi="Times New Roman" w:cs="Times New Roman"/>
        </w:rPr>
        <w:t xml:space="preserve"> / </w:t>
      </w:r>
      <w:proofErr w:type="spellStart"/>
      <w:r w:rsidRPr="000E3C08">
        <w:rPr>
          <w:rFonts w:ascii="Times New Roman" w:eastAsia="Times New Roman" w:hAnsi="Times New Roman" w:cs="Times New Roman"/>
          <w:lang w:val="en-US" w:eastAsia="el-GR"/>
        </w:rPr>
        <w:t>Q</w:t>
      </w:r>
      <w:r w:rsidRPr="000E3C08">
        <w:rPr>
          <w:rFonts w:ascii="Times New Roman" w:eastAsia="Times New Roman" w:hAnsi="Times New Roman" w:cs="Times New Roman"/>
          <w:vertAlign w:val="subscript"/>
          <w:lang w:val="en-US" w:eastAsia="el-GR"/>
        </w:rPr>
        <w:t>max</w:t>
      </w:r>
      <w:proofErr w:type="spellEnd"/>
      <w:r w:rsidRPr="000E3C08">
        <w:rPr>
          <w:rFonts w:ascii="Times New Roman" w:eastAsia="Times New Roman" w:hAnsi="Times New Roman" w:cs="Times New Roman"/>
          <w:vertAlign w:val="subscript"/>
          <w:lang w:eastAsia="el-GR"/>
        </w:rPr>
        <w:t>_</w:t>
      </w:r>
      <w:r w:rsidRPr="000E3C08">
        <w:rPr>
          <w:rFonts w:ascii="Times New Roman" w:eastAsia="Times New Roman" w:hAnsi="Times New Roman" w:cs="Times New Roman"/>
          <w:vertAlign w:val="subscript"/>
          <w:lang w:val="en-US" w:eastAsia="el-GR"/>
        </w:rPr>
        <w:t>X</w:t>
      </w:r>
      <w:r w:rsidRPr="000E3C08">
        <w:rPr>
          <w:rFonts w:ascii="Times New Roman" w:eastAsia="Times New Roman" w:hAnsi="Times New Roman" w:cs="Times New Roman"/>
          <w:vertAlign w:val="subscript"/>
          <w:lang w:eastAsia="el-GR"/>
        </w:rPr>
        <w:t>22</w:t>
      </w:r>
      <w:r w:rsidRPr="000E3C08">
        <w:rPr>
          <w:rFonts w:ascii="Times New Roman" w:eastAsia="Times New Roman" w:hAnsi="Times New Roman" w:cs="Times New Roman"/>
          <w:lang w:eastAsia="el-GR"/>
        </w:rPr>
        <w:t xml:space="preserve"> = (300</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 xml:space="preserve">) / [(4700 </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)×(1</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/24</w:t>
      </w:r>
      <w:r w:rsidRPr="000E3C08">
        <w:rPr>
          <w:rFonts w:ascii="Times New Roman" w:eastAsia="Times New Roman" w:hAnsi="Times New Roman" w:cs="Times New Roman"/>
          <w:lang w:val="en-US" w:eastAsia="el-GR"/>
        </w:rPr>
        <w:t>h</w:t>
      </w:r>
      <w:r w:rsidRPr="000E3C08">
        <w:rPr>
          <w:rFonts w:ascii="Times New Roman" w:eastAsia="Times New Roman" w:hAnsi="Times New Roman" w:cs="Times New Roman"/>
          <w:lang w:eastAsia="el-GR"/>
        </w:rPr>
        <w:t>)] = 1,53</w:t>
      </w:r>
      <w:proofErr w:type="spellStart"/>
      <w:r w:rsidRPr="000E3C08">
        <w:rPr>
          <w:rFonts w:ascii="Times New Roman" w:eastAsia="Times New Roman" w:hAnsi="Times New Roman" w:cs="Times New Roman"/>
          <w:lang w:val="en-US" w:eastAsia="el-GR"/>
        </w:rPr>
        <w:t>hr</w:t>
      </w:r>
      <w:bookmarkStart w:id="40" w:name="_Hlk103121749"/>
      <w:proofErr w:type="spellEnd"/>
      <w:r w:rsidR="007C6447">
        <w:rPr>
          <w:rFonts w:ascii="Times New Roman" w:eastAsia="Times New Roman" w:hAnsi="Times New Roman" w:cs="Times New Roman"/>
          <w:lang w:eastAsia="el-GR"/>
        </w:rPr>
        <w:t xml:space="preserve"> </w:t>
      </w:r>
      <w:r w:rsidRPr="000E3C08">
        <w:rPr>
          <w:rFonts w:ascii="Segoe UI Symbol" w:eastAsia="Times New Roman" w:hAnsi="Segoe UI Symbol" w:cs="Segoe UI Symbol"/>
          <w:color w:val="000000"/>
          <w:lang w:eastAsia="el-GR"/>
        </w:rPr>
        <w:t>✓</w:t>
      </w:r>
      <w:bookmarkEnd w:id="40"/>
    </w:p>
    <w:p w14:paraId="72B28385" w14:textId="756B9597" w:rsidR="00305EFD" w:rsidRPr="000E3C08" w:rsidRDefault="00CB21C7" w:rsidP="00305EFD">
      <w:pPr>
        <w:rPr>
          <w:rFonts w:ascii="Times New Roman" w:hAnsi="Times New Roman" w:cs="Times New Roman"/>
          <w:color w:val="000000" w:themeColor="text1"/>
          <w:lang w:val="en-US"/>
        </w:rPr>
      </w:pPr>
      <w:r w:rsidRPr="000E3C08">
        <w:rPr>
          <w:rFonts w:ascii="Times New Roman" w:hAnsi="Times New Roman" w:cs="Times New Roman"/>
        </w:rPr>
        <w:t>ΕΦ</w:t>
      </w:r>
      <w:r w:rsidRPr="000E3C08">
        <w:rPr>
          <w:rFonts w:ascii="Times New Roman" w:hAnsi="Times New Roman" w:cs="Times New Roman"/>
          <w:vertAlign w:val="subscript"/>
          <w:lang w:val="en-US"/>
        </w:rPr>
        <w:t>Qav,</w:t>
      </w:r>
      <w:r w:rsidR="003B4357" w:rsidRPr="000E3C08">
        <w:rPr>
          <w:rFonts w:ascii="Times New Roman" w:hAnsi="Times New Roman" w:cs="Times New Roman"/>
          <w:vertAlign w:val="subscript"/>
          <w:lang w:val="en-US"/>
        </w:rPr>
        <w:t>X</w:t>
      </w:r>
      <w:r w:rsidRPr="000E3C08">
        <w:rPr>
          <w:rFonts w:ascii="Times New Roman" w:hAnsi="Times New Roman" w:cs="Times New Roman"/>
          <w:vertAlign w:val="subscript"/>
          <w:lang w:val="en-US"/>
        </w:rPr>
        <w:t>22</w:t>
      </w:r>
      <w:r w:rsidRPr="000E3C08">
        <w:rPr>
          <w:rFonts w:ascii="Times New Roman" w:hAnsi="Times New Roman" w:cs="Times New Roman"/>
          <w:lang w:val="en-US"/>
        </w:rPr>
        <w:t xml:space="preserve"> = (</w:t>
      </w:r>
      <w:r w:rsidRPr="000E3C08">
        <w:rPr>
          <w:rFonts w:ascii="Times New Roman" w:eastAsia="Times New Roman" w:hAnsi="Times New Roman" w:cs="Times New Roman"/>
          <w:lang w:val="en-US" w:eastAsia="el-GR"/>
        </w:rPr>
        <w:t>1100 m</w:t>
      </w:r>
      <w:r w:rsidRPr="000E3C08">
        <w:rPr>
          <w:rFonts w:ascii="Times New Roman" w:eastAsia="Times New Roman" w:hAnsi="Times New Roman" w:cs="Times New Roman"/>
          <w:vertAlign w:val="superscript"/>
          <w:lang w:val="en-US" w:eastAsia="el-GR"/>
        </w:rPr>
        <w:t>3</w:t>
      </w:r>
      <w:r w:rsidRPr="000E3C08">
        <w:rPr>
          <w:rFonts w:ascii="Times New Roman" w:eastAsia="Times New Roman" w:hAnsi="Times New Roman" w:cs="Times New Roman"/>
          <w:lang w:val="en-US" w:eastAsia="el-GR"/>
        </w:rPr>
        <w:t>/d) / 60 m</w:t>
      </w:r>
      <w:r w:rsidRPr="000E3C08">
        <w:rPr>
          <w:rFonts w:ascii="Times New Roman" w:eastAsia="Times New Roman" w:hAnsi="Times New Roman" w:cs="Times New Roman"/>
          <w:vertAlign w:val="superscript"/>
          <w:lang w:val="en-US" w:eastAsia="el-GR"/>
        </w:rPr>
        <w:t>2</w:t>
      </w:r>
      <w:r w:rsidRPr="000E3C08">
        <w:rPr>
          <w:rFonts w:ascii="Times New Roman" w:eastAsia="Times New Roman" w:hAnsi="Times New Roman" w:cs="Times New Roman"/>
          <w:lang w:val="en-US" w:eastAsia="el-GR"/>
        </w:rPr>
        <w:t xml:space="preserve"> = 18,3 </w:t>
      </w:r>
      <w:r w:rsidRPr="000E3C08">
        <w:rPr>
          <w:rFonts w:ascii="Times New Roman" w:hAnsi="Times New Roman" w:cs="Times New Roman"/>
          <w:lang w:val="en-US"/>
        </w:rPr>
        <w:t>m</w:t>
      </w:r>
      <w:r w:rsidRPr="000E3C08">
        <w:rPr>
          <w:rFonts w:ascii="Times New Roman" w:hAnsi="Times New Roman" w:cs="Times New Roman"/>
          <w:vertAlign w:val="superscript"/>
          <w:lang w:val="en-US"/>
        </w:rPr>
        <w:t>3</w:t>
      </w:r>
      <w:r w:rsidRPr="000E3C08">
        <w:rPr>
          <w:rFonts w:ascii="Times New Roman" w:hAnsi="Times New Roman" w:cs="Times New Roman"/>
          <w:lang w:val="en-US"/>
        </w:rPr>
        <w:t>/m</w:t>
      </w:r>
      <w:r w:rsidRPr="000E3C08">
        <w:rPr>
          <w:rFonts w:ascii="Times New Roman" w:hAnsi="Times New Roman" w:cs="Times New Roman"/>
          <w:vertAlign w:val="superscript"/>
          <w:lang w:val="en-US"/>
        </w:rPr>
        <w:t>2</w:t>
      </w:r>
      <w:r w:rsidRPr="000E3C08">
        <w:rPr>
          <w:rFonts w:ascii="Times New Roman" w:hAnsi="Times New Roman" w:cs="Times New Roman"/>
          <w:lang w:val="en-US"/>
        </w:rPr>
        <w:t xml:space="preserve"> d &lt; 30 m</w:t>
      </w:r>
      <w:r w:rsidRPr="000E3C08">
        <w:rPr>
          <w:rFonts w:ascii="Times New Roman" w:hAnsi="Times New Roman" w:cs="Times New Roman"/>
          <w:vertAlign w:val="superscript"/>
          <w:lang w:val="en-US"/>
        </w:rPr>
        <w:t>3</w:t>
      </w:r>
      <w:r w:rsidRPr="000E3C08">
        <w:rPr>
          <w:rFonts w:ascii="Times New Roman" w:hAnsi="Times New Roman" w:cs="Times New Roman"/>
          <w:lang w:val="en-US"/>
        </w:rPr>
        <w:t>/m</w:t>
      </w:r>
      <w:r w:rsidRPr="000E3C08">
        <w:rPr>
          <w:rFonts w:ascii="Times New Roman" w:hAnsi="Times New Roman" w:cs="Times New Roman"/>
          <w:vertAlign w:val="superscript"/>
          <w:lang w:val="en-US"/>
        </w:rPr>
        <w:t>2</w:t>
      </w:r>
      <w:r w:rsidRPr="000E3C08">
        <w:rPr>
          <w:rFonts w:ascii="Times New Roman" w:hAnsi="Times New Roman" w:cs="Times New Roman"/>
          <w:lang w:val="en-US"/>
        </w:rPr>
        <w:t xml:space="preserve"> d  </w:t>
      </w:r>
    </w:p>
    <w:p w14:paraId="52AFF97B" w14:textId="2E2DCA0B" w:rsidR="00D5042E" w:rsidRPr="000E3C08" w:rsidRDefault="00D5042E" w:rsidP="00305EFD">
      <w:pPr>
        <w:rPr>
          <w:rFonts w:ascii="Times New Roman" w:hAnsi="Times New Roman" w:cs="Times New Roman"/>
          <w:color w:val="FF0000"/>
        </w:rPr>
      </w:pPr>
      <w:r w:rsidRPr="000E3C08">
        <w:rPr>
          <w:rFonts w:ascii="Times New Roman" w:hAnsi="Times New Roman" w:cs="Times New Roman"/>
          <w:color w:val="000000" w:themeColor="text1"/>
        </w:rPr>
        <w:t xml:space="preserve">και </w:t>
      </w:r>
      <w:bookmarkStart w:id="41" w:name="_Hlk103040618"/>
      <w:r w:rsidRPr="000E3C08">
        <w:rPr>
          <w:rFonts w:ascii="Times New Roman" w:hAnsi="Times New Roman" w:cs="Times New Roman"/>
        </w:rPr>
        <w:t xml:space="preserve">τ = </w:t>
      </w:r>
      <w:r w:rsidRPr="000E3C08">
        <w:rPr>
          <w:rFonts w:ascii="Times New Roman" w:hAnsi="Times New Roman" w:cs="Times New Roman"/>
          <w:lang w:val="en-US"/>
        </w:rPr>
        <w:t>V</w:t>
      </w:r>
      <w:r w:rsidRPr="000E3C08">
        <w:rPr>
          <w:rFonts w:ascii="Times New Roman" w:hAnsi="Times New Roman" w:cs="Times New Roman"/>
        </w:rPr>
        <w:t xml:space="preserve"> / </w:t>
      </w:r>
      <w:proofErr w:type="spellStart"/>
      <w:r w:rsidRPr="000E3C08">
        <w:rPr>
          <w:rFonts w:ascii="Times New Roman" w:eastAsia="Times New Roman" w:hAnsi="Times New Roman" w:cs="Times New Roman"/>
          <w:lang w:val="en-US" w:eastAsia="el-GR"/>
        </w:rPr>
        <w:t>Q</w:t>
      </w:r>
      <w:r w:rsidRPr="000E3C08">
        <w:rPr>
          <w:rFonts w:ascii="Times New Roman" w:eastAsia="Times New Roman" w:hAnsi="Times New Roman" w:cs="Times New Roman"/>
          <w:vertAlign w:val="subscript"/>
          <w:lang w:val="en-US" w:eastAsia="el-GR"/>
        </w:rPr>
        <w:t>av</w:t>
      </w:r>
      <w:proofErr w:type="spellEnd"/>
      <w:r w:rsidRPr="000E3C08">
        <w:rPr>
          <w:rFonts w:ascii="Times New Roman" w:eastAsia="Times New Roman" w:hAnsi="Times New Roman" w:cs="Times New Roman"/>
          <w:vertAlign w:val="subscript"/>
          <w:lang w:eastAsia="el-GR"/>
        </w:rPr>
        <w:t>_</w:t>
      </w:r>
      <w:r w:rsidRPr="000E3C08">
        <w:rPr>
          <w:rFonts w:ascii="Times New Roman" w:eastAsia="Times New Roman" w:hAnsi="Times New Roman" w:cs="Times New Roman"/>
          <w:vertAlign w:val="subscript"/>
          <w:lang w:val="en-US" w:eastAsia="el-GR"/>
        </w:rPr>
        <w:t>X</w:t>
      </w:r>
      <w:r w:rsidRPr="000E3C08">
        <w:rPr>
          <w:rFonts w:ascii="Times New Roman" w:eastAsia="Times New Roman" w:hAnsi="Times New Roman" w:cs="Times New Roman"/>
          <w:vertAlign w:val="subscript"/>
          <w:lang w:eastAsia="el-GR"/>
        </w:rPr>
        <w:t>22</w:t>
      </w:r>
      <w:r w:rsidRPr="000E3C08">
        <w:rPr>
          <w:rFonts w:ascii="Times New Roman" w:eastAsia="Times New Roman" w:hAnsi="Times New Roman" w:cs="Times New Roman"/>
          <w:lang w:eastAsia="el-GR"/>
        </w:rPr>
        <w:t xml:space="preserve"> = (</w:t>
      </w:r>
      <w:r w:rsidR="00D71884" w:rsidRPr="000E3C08">
        <w:rPr>
          <w:rFonts w:ascii="Times New Roman" w:eastAsia="Times New Roman" w:hAnsi="Times New Roman" w:cs="Times New Roman"/>
          <w:lang w:eastAsia="el-GR"/>
        </w:rPr>
        <w:t>240</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 xml:space="preserve">) / [(1100 </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)×(1</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/24</w:t>
      </w:r>
      <w:r w:rsidRPr="000E3C08">
        <w:rPr>
          <w:rFonts w:ascii="Times New Roman" w:eastAsia="Times New Roman" w:hAnsi="Times New Roman" w:cs="Times New Roman"/>
          <w:lang w:val="en-US" w:eastAsia="el-GR"/>
        </w:rPr>
        <w:t>h</w:t>
      </w:r>
      <w:r w:rsidRPr="000E3C08">
        <w:rPr>
          <w:rFonts w:ascii="Times New Roman" w:eastAsia="Times New Roman" w:hAnsi="Times New Roman" w:cs="Times New Roman"/>
          <w:lang w:eastAsia="el-GR"/>
        </w:rPr>
        <w:t xml:space="preserve">)] = </w:t>
      </w:r>
      <w:r w:rsidR="00D71884" w:rsidRPr="000E3C08">
        <w:rPr>
          <w:rFonts w:ascii="Times New Roman" w:eastAsia="Times New Roman" w:hAnsi="Times New Roman" w:cs="Times New Roman"/>
          <w:lang w:eastAsia="el-GR"/>
        </w:rPr>
        <w:t xml:space="preserve">5,2 </w:t>
      </w:r>
      <w:proofErr w:type="spellStart"/>
      <w:r w:rsidRPr="000E3C08">
        <w:rPr>
          <w:rFonts w:ascii="Times New Roman" w:eastAsia="Times New Roman" w:hAnsi="Times New Roman" w:cs="Times New Roman"/>
          <w:lang w:val="en-US" w:eastAsia="el-GR"/>
        </w:rPr>
        <w:t>hr</w:t>
      </w:r>
      <w:proofErr w:type="spellEnd"/>
      <w:r w:rsidRPr="000E3C08">
        <w:rPr>
          <w:rFonts w:ascii="Times New Roman" w:eastAsia="Times New Roman" w:hAnsi="Times New Roman" w:cs="Times New Roman"/>
          <w:lang w:eastAsia="el-GR"/>
        </w:rPr>
        <w:t xml:space="preserve"> </w:t>
      </w:r>
      <w:bookmarkEnd w:id="41"/>
    </w:p>
    <w:p w14:paraId="3CCFCBC5" w14:textId="37F3DA9C" w:rsidR="00E333F6" w:rsidRPr="000E3C08" w:rsidRDefault="00106F97" w:rsidP="00106F97">
      <w:pPr>
        <w:jc w:val="both"/>
        <w:rPr>
          <w:rFonts w:ascii="Times New Roman" w:hAnsi="Times New Roman" w:cs="Times New Roman"/>
        </w:rPr>
      </w:pPr>
      <w:r w:rsidRPr="000E3C08">
        <w:rPr>
          <w:rFonts w:ascii="Times New Roman" w:hAnsi="Times New Roman" w:cs="Times New Roman"/>
        </w:rPr>
        <w:t>Στον έλεγχο για τη μέση παροχή τον χειμώνα του 2022 τα μεγέθη δεν προκύπτουν εντός των επιθυμητών ορίων.</w:t>
      </w:r>
      <w:r w:rsidR="0037216A" w:rsidRPr="000E3C08">
        <w:rPr>
          <w:rFonts w:ascii="Times New Roman" w:hAnsi="Times New Roman" w:cs="Times New Roman"/>
        </w:rPr>
        <w:t xml:space="preserve"> Ο χρόνος παραμονής πρέπει να μειωθεί, </w:t>
      </w:r>
      <w:proofErr w:type="spellStart"/>
      <w:r w:rsidR="0037216A" w:rsidRPr="000E3C08">
        <w:rPr>
          <w:rFonts w:ascii="Times New Roman" w:hAnsi="Times New Roman" w:cs="Times New Roman"/>
        </w:rPr>
        <w:t>γι΄αυτό</w:t>
      </w:r>
      <w:proofErr w:type="spellEnd"/>
      <w:r w:rsidR="0037216A" w:rsidRPr="000E3C08">
        <w:rPr>
          <w:rFonts w:ascii="Times New Roman" w:hAnsi="Times New Roman" w:cs="Times New Roman"/>
        </w:rPr>
        <w:t xml:space="preserve"> επιλέγεται η κατασκευή δύο δεξαμενών όγκου</w:t>
      </w:r>
      <w:r w:rsidR="00E333F6" w:rsidRPr="000E3C08">
        <w:rPr>
          <w:rFonts w:ascii="Times New Roman" w:hAnsi="Times New Roman" w:cs="Times New Roman"/>
        </w:rPr>
        <w:t xml:space="preserve"> 1</w:t>
      </w:r>
      <w:r w:rsidR="00D71884" w:rsidRPr="000E3C08">
        <w:rPr>
          <w:rFonts w:ascii="Times New Roman" w:hAnsi="Times New Roman" w:cs="Times New Roman"/>
        </w:rPr>
        <w:t>20</w:t>
      </w:r>
      <w:r w:rsidR="00E333F6" w:rsidRPr="000E3C08">
        <w:rPr>
          <w:rFonts w:ascii="Times New Roman" w:hAnsi="Times New Roman" w:cs="Times New Roman"/>
          <w:lang w:val="en-US"/>
        </w:rPr>
        <w:t>m</w:t>
      </w:r>
      <w:r w:rsidR="00E333F6" w:rsidRPr="000E3C08">
        <w:rPr>
          <w:rFonts w:ascii="Times New Roman" w:hAnsi="Times New Roman" w:cs="Times New Roman"/>
          <w:vertAlign w:val="superscript"/>
        </w:rPr>
        <w:t>3</w:t>
      </w:r>
      <w:r w:rsidR="00E333F6" w:rsidRPr="000E3C08">
        <w:rPr>
          <w:rFonts w:ascii="Times New Roman" w:hAnsi="Times New Roman" w:cs="Times New Roman"/>
        </w:rPr>
        <w:t xml:space="preserve"> η κάθε μια. Ο χρόνος παραμονής θα ισούται με :</w:t>
      </w:r>
    </w:p>
    <w:p w14:paraId="211674D5" w14:textId="73BD7DCF" w:rsidR="00D71884" w:rsidRPr="000E3C08" w:rsidRDefault="00D71884" w:rsidP="00537EDB">
      <w:pPr>
        <w:rPr>
          <w:rFonts w:ascii="Times New Roman" w:hAnsi="Times New Roman" w:cs="Times New Roman"/>
        </w:rPr>
      </w:pPr>
      <w:r w:rsidRPr="000E3C08">
        <w:rPr>
          <w:rFonts w:ascii="Times New Roman" w:hAnsi="Times New Roman" w:cs="Times New Roman"/>
        </w:rPr>
        <w:t>Για κάθε δεξαμενή</w:t>
      </w:r>
      <w:r w:rsidR="00537EDB" w:rsidRPr="000E3C08">
        <w:rPr>
          <w:rFonts w:ascii="Times New Roman" w:hAnsi="Times New Roman" w:cs="Times New Roman"/>
        </w:rPr>
        <w:t xml:space="preserve">, </w:t>
      </w:r>
      <w:r w:rsidRPr="000E3C08">
        <w:rPr>
          <w:rFonts w:ascii="Times New Roman" w:hAnsi="Times New Roman" w:cs="Times New Roman"/>
        </w:rPr>
        <w:t xml:space="preserve">Α = </w:t>
      </w:r>
      <w:r w:rsidR="00537EDB" w:rsidRPr="000E3C08">
        <w:rPr>
          <w:rFonts w:ascii="Times New Roman" w:hAnsi="Times New Roman" w:cs="Times New Roman"/>
        </w:rPr>
        <w:t>(</w:t>
      </w:r>
      <w:r w:rsidRPr="000E3C08">
        <w:rPr>
          <w:rFonts w:ascii="Times New Roman" w:hAnsi="Times New Roman" w:cs="Times New Roman"/>
        </w:rPr>
        <w:t xml:space="preserve">60 </w:t>
      </w:r>
      <w:r w:rsidRPr="000E3C08">
        <w:rPr>
          <w:rFonts w:ascii="Times New Roman" w:hAnsi="Times New Roman" w:cs="Times New Roman"/>
          <w:lang w:val="en-US"/>
        </w:rPr>
        <w:t>m</w:t>
      </w:r>
      <w:r w:rsidRPr="000E3C08">
        <w:rPr>
          <w:rFonts w:ascii="Times New Roman" w:hAnsi="Times New Roman" w:cs="Times New Roman"/>
          <w:vertAlign w:val="superscript"/>
        </w:rPr>
        <w:t>2</w:t>
      </w:r>
      <w:r w:rsidR="00537EDB" w:rsidRPr="000E3C08">
        <w:rPr>
          <w:rFonts w:ascii="Times New Roman" w:hAnsi="Times New Roman" w:cs="Times New Roman"/>
        </w:rPr>
        <w:t xml:space="preserve">) </w:t>
      </w:r>
      <w:r w:rsidRPr="000E3C08">
        <w:rPr>
          <w:rFonts w:ascii="Times New Roman" w:hAnsi="Times New Roman" w:cs="Times New Roman"/>
        </w:rPr>
        <w:t xml:space="preserve">/2 = 30 </w:t>
      </w:r>
      <w:r w:rsidRPr="000E3C08">
        <w:rPr>
          <w:rFonts w:ascii="Times New Roman" w:hAnsi="Times New Roman" w:cs="Times New Roman"/>
          <w:lang w:val="en-US"/>
        </w:rPr>
        <w:t>m</w:t>
      </w:r>
      <w:r w:rsidRPr="000E3C08">
        <w:rPr>
          <w:rFonts w:ascii="Times New Roman" w:hAnsi="Times New Roman" w:cs="Times New Roman"/>
          <w:vertAlign w:val="superscript"/>
        </w:rPr>
        <w:t>2</w:t>
      </w:r>
      <w:r w:rsidR="00537EDB" w:rsidRPr="000E3C08">
        <w:rPr>
          <w:rFonts w:ascii="Times New Roman" w:hAnsi="Times New Roman" w:cs="Times New Roman"/>
        </w:rPr>
        <w:t xml:space="preserve"> και  </w:t>
      </w:r>
      <w:r w:rsidRPr="000E3C08">
        <w:rPr>
          <w:rFonts w:ascii="Times New Roman" w:hAnsi="Times New Roman" w:cs="Times New Roman"/>
          <w:lang w:val="en-US"/>
        </w:rPr>
        <w:t>d</w:t>
      </w:r>
      <w:r w:rsidRPr="000E3C08">
        <w:rPr>
          <w:rFonts w:ascii="Times New Roman" w:hAnsi="Times New Roman" w:cs="Times New Roman"/>
        </w:rPr>
        <w:t xml:space="preserve"> = (4</w:t>
      </w:r>
      <w:r w:rsidRPr="000E3C08">
        <w:rPr>
          <w:rFonts w:ascii="Times New Roman" w:hAnsi="Times New Roman" w:cs="Times New Roman"/>
          <w:lang w:val="en-US"/>
        </w:rPr>
        <w:t>A</w:t>
      </w:r>
      <w:r w:rsidRPr="000E3C08">
        <w:rPr>
          <w:rFonts w:ascii="Times New Roman" w:hAnsi="Times New Roman" w:cs="Times New Roman"/>
        </w:rPr>
        <w:t>/π)</w:t>
      </w:r>
      <w:r w:rsidRPr="000E3C08">
        <w:rPr>
          <w:rFonts w:ascii="Times New Roman" w:hAnsi="Times New Roman" w:cs="Times New Roman"/>
          <w:vertAlign w:val="superscript"/>
        </w:rPr>
        <w:t>1/2</w:t>
      </w:r>
      <w:r w:rsidRPr="000E3C08">
        <w:rPr>
          <w:rFonts w:ascii="Times New Roman" w:hAnsi="Times New Roman" w:cs="Times New Roman"/>
        </w:rPr>
        <w:t xml:space="preserve"> </w:t>
      </w:r>
      <m:oMath>
        <m:r>
          <w:rPr>
            <w:rFonts w:ascii="Cambria Math" w:hAnsi="Cambria Math" w:cs="Times New Roman"/>
          </w:rPr>
          <m:t>≅</m:t>
        </m:r>
      </m:oMath>
      <w:r w:rsidR="00537EDB" w:rsidRPr="000E3C08">
        <w:rPr>
          <w:rFonts w:ascii="Times New Roman" w:eastAsiaTheme="minorEastAsia" w:hAnsi="Times New Roman" w:cs="Times New Roman"/>
        </w:rPr>
        <w:t xml:space="preserve"> 6,2</w:t>
      </w:r>
      <w:r w:rsidRPr="000E3C08">
        <w:rPr>
          <w:rFonts w:ascii="Times New Roman" w:eastAsiaTheme="minorEastAsia" w:hAnsi="Times New Roman" w:cs="Times New Roman"/>
          <w:lang w:val="en-US"/>
        </w:rPr>
        <w:t>m</w:t>
      </w:r>
      <w:r w:rsidRPr="000E3C08">
        <w:rPr>
          <w:rFonts w:ascii="Times New Roman" w:eastAsiaTheme="minorEastAsia" w:hAnsi="Times New Roman" w:cs="Times New Roman"/>
        </w:rPr>
        <w:t xml:space="preserve"> </w:t>
      </w:r>
    </w:p>
    <w:p w14:paraId="76D8E645" w14:textId="04EC2E6B" w:rsidR="00106F97" w:rsidRPr="000E3C08" w:rsidRDefault="00E333F6" w:rsidP="00537EDB">
      <w:pPr>
        <w:rPr>
          <w:rFonts w:ascii="Times New Roman" w:eastAsia="Times New Roman" w:hAnsi="Times New Roman" w:cs="Times New Roman"/>
          <w:lang w:eastAsia="el-GR"/>
        </w:rPr>
      </w:pPr>
      <w:r w:rsidRPr="000E3C08">
        <w:rPr>
          <w:rFonts w:ascii="Times New Roman" w:hAnsi="Times New Roman" w:cs="Times New Roman"/>
        </w:rPr>
        <w:t xml:space="preserve">τ </w:t>
      </w:r>
      <w:r w:rsidRPr="000E3C08">
        <w:rPr>
          <w:rFonts w:ascii="Times New Roman" w:eastAsia="Times New Roman" w:hAnsi="Times New Roman" w:cs="Times New Roman"/>
          <w:lang w:eastAsia="el-GR"/>
        </w:rPr>
        <w:t xml:space="preserve"> = (1</w:t>
      </w:r>
      <w:r w:rsidR="00D71884" w:rsidRPr="000E3C08">
        <w:rPr>
          <w:rFonts w:ascii="Times New Roman" w:eastAsia="Times New Roman" w:hAnsi="Times New Roman" w:cs="Times New Roman"/>
          <w:lang w:eastAsia="el-GR"/>
        </w:rPr>
        <w:t>2</w:t>
      </w:r>
      <w:r w:rsidRPr="000E3C08">
        <w:rPr>
          <w:rFonts w:ascii="Times New Roman" w:eastAsia="Times New Roman" w:hAnsi="Times New Roman" w:cs="Times New Roman"/>
          <w:lang w:eastAsia="el-GR"/>
        </w:rPr>
        <w:t>0</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 xml:space="preserve">) / [(1100 </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)×(1</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/24</w:t>
      </w:r>
      <w:r w:rsidRPr="000E3C08">
        <w:rPr>
          <w:rFonts w:ascii="Times New Roman" w:eastAsia="Times New Roman" w:hAnsi="Times New Roman" w:cs="Times New Roman"/>
          <w:lang w:val="en-US" w:eastAsia="el-GR"/>
        </w:rPr>
        <w:t>h</w:t>
      </w:r>
      <w:r w:rsidRPr="000E3C08">
        <w:rPr>
          <w:rFonts w:ascii="Times New Roman" w:eastAsia="Times New Roman" w:hAnsi="Times New Roman" w:cs="Times New Roman"/>
          <w:lang w:eastAsia="el-GR"/>
        </w:rPr>
        <w:t xml:space="preserve">)] = </w:t>
      </w:r>
      <w:r w:rsidR="00537EDB" w:rsidRPr="000E3C08">
        <w:rPr>
          <w:rFonts w:ascii="Times New Roman" w:eastAsia="Times New Roman" w:hAnsi="Times New Roman" w:cs="Times New Roman"/>
          <w:lang w:eastAsia="el-GR"/>
        </w:rPr>
        <w:t xml:space="preserve">2,6 </w:t>
      </w:r>
      <w:proofErr w:type="spellStart"/>
      <w:r w:rsidRPr="000E3C08">
        <w:rPr>
          <w:rFonts w:ascii="Times New Roman" w:eastAsia="Times New Roman" w:hAnsi="Times New Roman" w:cs="Times New Roman"/>
          <w:lang w:val="en-US" w:eastAsia="el-GR"/>
        </w:rPr>
        <w:t>hr</w:t>
      </w:r>
      <w:proofErr w:type="spellEnd"/>
    </w:p>
    <w:p w14:paraId="1B4A235D" w14:textId="77777777" w:rsidR="00D71884" w:rsidRPr="000E3C08" w:rsidRDefault="00D71884" w:rsidP="00E333F6">
      <w:pPr>
        <w:jc w:val="center"/>
        <w:rPr>
          <w:rFonts w:ascii="Times New Roman" w:eastAsia="Times New Roman" w:hAnsi="Times New Roman" w:cs="Times New Roman"/>
          <w:lang w:eastAsia="el-GR"/>
        </w:rPr>
      </w:pPr>
    </w:p>
    <w:p w14:paraId="6F99F236" w14:textId="2F77D19C" w:rsidR="008F0285" w:rsidRPr="000E3C08" w:rsidRDefault="008F0285" w:rsidP="008F0285">
      <w:pPr>
        <w:rPr>
          <w:rFonts w:ascii="Times New Roman" w:eastAsia="Times New Roman" w:hAnsi="Times New Roman" w:cs="Times New Roman"/>
          <w:lang w:eastAsia="el-GR"/>
        </w:rPr>
      </w:pPr>
      <w:r w:rsidRPr="000E3C08">
        <w:rPr>
          <w:rFonts w:ascii="Times New Roman" w:eastAsia="Times New Roman" w:hAnsi="Times New Roman" w:cs="Times New Roman"/>
          <w:u w:val="single"/>
          <w:lang w:eastAsia="el-GR"/>
        </w:rPr>
        <w:t>Περιφέρεια</w:t>
      </w:r>
      <w:r w:rsidR="00537EDB" w:rsidRPr="000E3C08">
        <w:rPr>
          <w:rFonts w:ascii="Times New Roman" w:eastAsia="Times New Roman" w:hAnsi="Times New Roman" w:cs="Times New Roman"/>
          <w:u w:val="single"/>
          <w:lang w:eastAsia="el-GR"/>
        </w:rPr>
        <w:t xml:space="preserve"> κάθε</w:t>
      </w:r>
      <w:r w:rsidRPr="000E3C08">
        <w:rPr>
          <w:rFonts w:ascii="Times New Roman" w:eastAsia="Times New Roman" w:hAnsi="Times New Roman" w:cs="Times New Roman"/>
          <w:u w:val="single"/>
          <w:lang w:eastAsia="el-GR"/>
        </w:rPr>
        <w:t xml:space="preserve"> δεξαμενής</w:t>
      </w:r>
      <w:r w:rsidRPr="000E3C08">
        <w:rPr>
          <w:rFonts w:ascii="Times New Roman" w:eastAsia="Times New Roman" w:hAnsi="Times New Roman" w:cs="Times New Roman"/>
          <w:lang w:eastAsia="el-GR"/>
        </w:rPr>
        <w:t xml:space="preserve">: </w:t>
      </w:r>
      <w:r w:rsidRPr="000E3C08">
        <w:rPr>
          <w:rFonts w:ascii="Times New Roman" w:eastAsia="Times New Roman" w:hAnsi="Times New Roman" w:cs="Times New Roman"/>
          <w:lang w:val="en-US" w:eastAsia="el-GR"/>
        </w:rPr>
        <w:t>S</w:t>
      </w:r>
      <w:r w:rsidRPr="000E3C08">
        <w:rPr>
          <w:rFonts w:ascii="Times New Roman" w:eastAsia="Times New Roman" w:hAnsi="Times New Roman" w:cs="Times New Roman"/>
          <w:lang w:eastAsia="el-GR"/>
        </w:rPr>
        <w:t xml:space="preserve"> = 2π</w:t>
      </w:r>
      <w:r w:rsidRPr="000E3C08">
        <w:rPr>
          <w:rFonts w:ascii="Times New Roman" w:eastAsia="Times New Roman" w:hAnsi="Times New Roman" w:cs="Times New Roman"/>
          <w:lang w:val="en-US" w:eastAsia="el-GR"/>
        </w:rPr>
        <w:t>r</w:t>
      </w:r>
      <w:r w:rsidRPr="000E3C08">
        <w:rPr>
          <w:rFonts w:ascii="Times New Roman" w:eastAsia="Times New Roman" w:hAnsi="Times New Roman" w:cs="Times New Roman"/>
          <w:lang w:eastAsia="el-GR"/>
        </w:rPr>
        <w:t xml:space="preserve"> = </w:t>
      </w:r>
      <w:r w:rsidR="00537EDB" w:rsidRPr="000E3C08">
        <w:rPr>
          <w:rFonts w:ascii="Times New Roman" w:eastAsia="Times New Roman" w:hAnsi="Times New Roman" w:cs="Times New Roman"/>
          <w:lang w:eastAsia="el-GR"/>
        </w:rPr>
        <w:t>2×</w:t>
      </w:r>
      <w:r w:rsidRPr="000E3C08">
        <w:rPr>
          <w:rFonts w:ascii="Times New Roman" w:eastAsia="Times New Roman" w:hAnsi="Times New Roman" w:cs="Times New Roman"/>
          <w:lang w:eastAsia="el-GR"/>
        </w:rPr>
        <w:t>3,14×</w:t>
      </w:r>
      <w:r w:rsidR="00537EDB" w:rsidRPr="000E3C08">
        <w:rPr>
          <w:rFonts w:ascii="Times New Roman" w:eastAsia="Times New Roman" w:hAnsi="Times New Roman" w:cs="Times New Roman"/>
          <w:lang w:eastAsia="el-GR"/>
        </w:rPr>
        <w:t>6,2</w:t>
      </w:r>
      <w:r w:rsidRPr="000E3C08">
        <w:rPr>
          <w:rFonts w:ascii="Times New Roman" w:eastAsia="Times New Roman" w:hAnsi="Times New Roman" w:cs="Times New Roman"/>
          <w:lang w:eastAsia="el-GR"/>
        </w:rPr>
        <w:t xml:space="preserve"> </w:t>
      </w:r>
      <m:oMath>
        <m:r>
          <w:rPr>
            <w:rFonts w:ascii="Cambria Math" w:hAnsi="Cambria Math" w:cs="Times New Roman"/>
          </w:rPr>
          <m:t xml:space="preserve">≅ </m:t>
        </m:r>
      </m:oMath>
      <w:r w:rsidR="00537EDB" w:rsidRPr="000E3C08">
        <w:rPr>
          <w:rFonts w:ascii="Times New Roman" w:eastAsia="Times New Roman" w:hAnsi="Times New Roman" w:cs="Times New Roman"/>
          <w:lang w:eastAsia="el-GR"/>
        </w:rPr>
        <w:t>39</w:t>
      </w:r>
      <w:r w:rsidRPr="000E3C08">
        <w:rPr>
          <w:rFonts w:ascii="Times New Roman" w:eastAsia="Times New Roman" w:hAnsi="Times New Roman" w:cs="Times New Roman"/>
          <w:lang w:val="en-US" w:eastAsia="el-GR"/>
        </w:rPr>
        <w:t>m</w:t>
      </w:r>
    </w:p>
    <w:p w14:paraId="2677288C" w14:textId="5F7EE8DE" w:rsidR="008F0285" w:rsidRPr="000E3C08" w:rsidRDefault="008F0285" w:rsidP="008F0285">
      <w:pPr>
        <w:rPr>
          <w:rFonts w:ascii="Times New Roman" w:eastAsia="Times New Roman" w:hAnsi="Times New Roman" w:cs="Times New Roman"/>
          <w:color w:val="000000"/>
          <w:lang w:eastAsia="el-GR"/>
        </w:rPr>
      </w:pPr>
      <w:r w:rsidRPr="000E3C08">
        <w:rPr>
          <w:rFonts w:ascii="Times New Roman" w:eastAsia="Times New Roman" w:hAnsi="Times New Roman" w:cs="Times New Roman"/>
          <w:u w:val="single"/>
          <w:lang w:eastAsia="el-GR"/>
        </w:rPr>
        <w:t xml:space="preserve">Φόρτιση </w:t>
      </w:r>
      <w:proofErr w:type="spellStart"/>
      <w:r w:rsidRPr="000E3C08">
        <w:rPr>
          <w:rFonts w:ascii="Times New Roman" w:eastAsia="Times New Roman" w:hAnsi="Times New Roman" w:cs="Times New Roman"/>
          <w:u w:val="single"/>
          <w:lang w:eastAsia="el-GR"/>
        </w:rPr>
        <w:t>υπερχειλιστή</w:t>
      </w:r>
      <w:proofErr w:type="spellEnd"/>
      <w:r w:rsidR="005B2F20" w:rsidRPr="000E3C08">
        <w:rPr>
          <w:rFonts w:ascii="Times New Roman" w:eastAsia="Times New Roman" w:hAnsi="Times New Roman" w:cs="Times New Roman"/>
          <w:lang w:eastAsia="el-GR"/>
        </w:rPr>
        <w:t xml:space="preserve">: ΦΥ = </w:t>
      </w:r>
      <w:proofErr w:type="spellStart"/>
      <w:r w:rsidR="005B2F20" w:rsidRPr="000E3C08">
        <w:rPr>
          <w:rFonts w:ascii="Times New Roman" w:eastAsia="Times New Roman" w:hAnsi="Times New Roman" w:cs="Times New Roman"/>
          <w:lang w:val="en-US" w:eastAsia="el-GR"/>
        </w:rPr>
        <w:t>Q</w:t>
      </w:r>
      <w:r w:rsidR="005B2F20" w:rsidRPr="000E3C08">
        <w:rPr>
          <w:rFonts w:ascii="Times New Roman" w:eastAsia="Times New Roman" w:hAnsi="Times New Roman" w:cs="Times New Roman"/>
          <w:vertAlign w:val="subscript"/>
          <w:lang w:val="en-US" w:eastAsia="el-GR"/>
        </w:rPr>
        <w:t>max</w:t>
      </w:r>
      <w:proofErr w:type="spellEnd"/>
      <w:r w:rsidR="005B2F20" w:rsidRPr="000E3C08">
        <w:rPr>
          <w:rFonts w:ascii="Times New Roman" w:eastAsia="Times New Roman" w:hAnsi="Times New Roman" w:cs="Times New Roman"/>
          <w:vertAlign w:val="subscript"/>
          <w:lang w:eastAsia="el-GR"/>
        </w:rPr>
        <w:t>_62</w:t>
      </w:r>
      <w:r w:rsidR="005B2F20" w:rsidRPr="000E3C08">
        <w:rPr>
          <w:rFonts w:ascii="Times New Roman" w:eastAsia="Times New Roman" w:hAnsi="Times New Roman" w:cs="Times New Roman"/>
          <w:lang w:eastAsia="el-GR"/>
        </w:rPr>
        <w:t xml:space="preserve"> / </w:t>
      </w:r>
      <w:r w:rsidR="005B2F20" w:rsidRPr="000E3C08">
        <w:rPr>
          <w:rFonts w:ascii="Times New Roman" w:eastAsia="Times New Roman" w:hAnsi="Times New Roman" w:cs="Times New Roman"/>
          <w:lang w:val="en-US" w:eastAsia="el-GR"/>
        </w:rPr>
        <w:t>S</w:t>
      </w:r>
      <w:r w:rsidR="005B2F20" w:rsidRPr="000E3C08">
        <w:rPr>
          <w:rFonts w:ascii="Times New Roman" w:eastAsia="Times New Roman" w:hAnsi="Times New Roman" w:cs="Times New Roman"/>
          <w:lang w:eastAsia="el-GR"/>
        </w:rPr>
        <w:t xml:space="preserve"> = (7200 </w:t>
      </w:r>
      <w:r w:rsidR="005B2F20" w:rsidRPr="000E3C08">
        <w:rPr>
          <w:rFonts w:ascii="Times New Roman" w:eastAsia="Times New Roman" w:hAnsi="Times New Roman" w:cs="Times New Roman"/>
          <w:lang w:val="en-US" w:eastAsia="el-GR"/>
        </w:rPr>
        <w:t>m</w:t>
      </w:r>
      <w:r w:rsidR="005B2F20" w:rsidRPr="000E3C08">
        <w:rPr>
          <w:rFonts w:ascii="Times New Roman" w:eastAsia="Times New Roman" w:hAnsi="Times New Roman" w:cs="Times New Roman"/>
          <w:vertAlign w:val="superscript"/>
          <w:lang w:eastAsia="el-GR"/>
        </w:rPr>
        <w:t>3</w:t>
      </w:r>
      <w:r w:rsidR="005B2F20" w:rsidRPr="000E3C08">
        <w:rPr>
          <w:rFonts w:ascii="Times New Roman" w:eastAsia="Times New Roman" w:hAnsi="Times New Roman" w:cs="Times New Roman"/>
          <w:lang w:eastAsia="el-GR"/>
        </w:rPr>
        <w:t>/</w:t>
      </w:r>
      <w:r w:rsidR="005B2F20" w:rsidRPr="000E3C08">
        <w:rPr>
          <w:rFonts w:ascii="Times New Roman" w:eastAsia="Times New Roman" w:hAnsi="Times New Roman" w:cs="Times New Roman"/>
          <w:lang w:val="en-US" w:eastAsia="el-GR"/>
        </w:rPr>
        <w:t>d</w:t>
      </w:r>
      <w:r w:rsidR="005B2F20" w:rsidRPr="000E3C08">
        <w:rPr>
          <w:rFonts w:ascii="Times New Roman" w:eastAsia="Times New Roman" w:hAnsi="Times New Roman" w:cs="Times New Roman"/>
          <w:lang w:eastAsia="el-GR"/>
        </w:rPr>
        <w:t xml:space="preserve">) / </w:t>
      </w:r>
      <w:r w:rsidR="00537EDB" w:rsidRPr="000E3C08">
        <w:rPr>
          <w:rFonts w:ascii="Times New Roman" w:eastAsia="Times New Roman" w:hAnsi="Times New Roman" w:cs="Times New Roman"/>
          <w:lang w:eastAsia="el-GR"/>
        </w:rPr>
        <w:t>39</w:t>
      </w:r>
      <w:r w:rsidR="005B2F20" w:rsidRPr="000E3C08">
        <w:rPr>
          <w:rFonts w:ascii="Times New Roman" w:eastAsia="Times New Roman" w:hAnsi="Times New Roman" w:cs="Times New Roman"/>
          <w:lang w:val="en-US" w:eastAsia="el-GR"/>
        </w:rPr>
        <w:t>m</w:t>
      </w:r>
      <w:r w:rsidR="005B2F20" w:rsidRPr="000E3C08">
        <w:rPr>
          <w:rFonts w:ascii="Times New Roman" w:eastAsia="Times New Roman" w:hAnsi="Times New Roman" w:cs="Times New Roman"/>
          <w:lang w:eastAsia="el-GR"/>
        </w:rPr>
        <w:t xml:space="preserve"> = </w:t>
      </w:r>
      <w:r w:rsidR="007818B1" w:rsidRPr="000E3C08">
        <w:rPr>
          <w:rFonts w:ascii="Times New Roman" w:eastAsia="Times New Roman" w:hAnsi="Times New Roman" w:cs="Times New Roman"/>
          <w:lang w:eastAsia="el-GR"/>
        </w:rPr>
        <w:t xml:space="preserve">184,6 </w:t>
      </w:r>
      <w:r w:rsidR="005B2F20" w:rsidRPr="000E3C08">
        <w:rPr>
          <w:rFonts w:ascii="Times New Roman" w:eastAsia="Times New Roman" w:hAnsi="Times New Roman" w:cs="Times New Roman"/>
          <w:lang w:val="en-US" w:eastAsia="el-GR"/>
        </w:rPr>
        <w:t>m</w:t>
      </w:r>
      <w:r w:rsidR="005B2F20" w:rsidRPr="000E3C08">
        <w:rPr>
          <w:rFonts w:ascii="Times New Roman" w:eastAsia="Times New Roman" w:hAnsi="Times New Roman" w:cs="Times New Roman"/>
          <w:vertAlign w:val="superscript"/>
          <w:lang w:eastAsia="el-GR"/>
        </w:rPr>
        <w:t>2</w:t>
      </w:r>
      <w:r w:rsidR="005B2F20" w:rsidRPr="000E3C08">
        <w:rPr>
          <w:rFonts w:ascii="Times New Roman" w:eastAsia="Times New Roman" w:hAnsi="Times New Roman" w:cs="Times New Roman"/>
          <w:lang w:eastAsia="el-GR"/>
        </w:rPr>
        <w:t>/</w:t>
      </w:r>
      <w:r w:rsidR="005B2F20" w:rsidRPr="000E3C08">
        <w:rPr>
          <w:rFonts w:ascii="Times New Roman" w:eastAsia="Times New Roman" w:hAnsi="Times New Roman" w:cs="Times New Roman"/>
          <w:lang w:val="en-US" w:eastAsia="el-GR"/>
        </w:rPr>
        <w:t>d</w:t>
      </w:r>
      <w:r w:rsidR="007818B1" w:rsidRPr="000E3C08">
        <w:rPr>
          <w:rFonts w:ascii="Times New Roman" w:eastAsia="Times New Roman" w:hAnsi="Times New Roman" w:cs="Times New Roman"/>
          <w:lang w:eastAsia="el-GR"/>
        </w:rPr>
        <w:t xml:space="preserve"> </w:t>
      </w:r>
      <w:r w:rsidR="005B2F20" w:rsidRPr="000E3C08">
        <w:rPr>
          <w:rFonts w:ascii="Segoe UI Symbol" w:eastAsia="Times New Roman" w:hAnsi="Segoe UI Symbol" w:cs="Segoe UI Symbol"/>
          <w:color w:val="000000"/>
          <w:lang w:eastAsia="el-GR"/>
        </w:rPr>
        <w:t>✓</w:t>
      </w:r>
    </w:p>
    <w:p w14:paraId="177458C2" w14:textId="4AF318C2" w:rsidR="007818B1" w:rsidRPr="000E3C08" w:rsidRDefault="005B2F20" w:rsidP="008F0285">
      <w:pPr>
        <w:rPr>
          <w:rFonts w:ascii="Times New Roman" w:eastAsia="Times New Roman" w:hAnsi="Times New Roman" w:cs="Times New Roman"/>
          <w:color w:val="000000"/>
          <w:lang w:eastAsia="el-GR"/>
        </w:rPr>
      </w:pPr>
      <w:r w:rsidRPr="000E3C08">
        <w:rPr>
          <w:rFonts w:ascii="Times New Roman" w:eastAsia="Times New Roman" w:hAnsi="Times New Roman" w:cs="Times New Roman"/>
          <w:color w:val="000000"/>
          <w:lang w:eastAsia="el-GR"/>
        </w:rPr>
        <w:t xml:space="preserve">Η </w:t>
      </w:r>
      <w:r w:rsidRPr="000E3C08">
        <w:rPr>
          <w:rFonts w:ascii="Times New Roman" w:eastAsia="Times New Roman" w:hAnsi="Times New Roman" w:cs="Times New Roman"/>
          <w:color w:val="000000"/>
          <w:u w:val="single"/>
          <w:lang w:eastAsia="el-GR"/>
        </w:rPr>
        <w:t>κλίση πυθμένα</w:t>
      </w:r>
      <w:r w:rsidRPr="000E3C08">
        <w:rPr>
          <w:rFonts w:ascii="Times New Roman" w:eastAsia="Times New Roman" w:hAnsi="Times New Roman" w:cs="Times New Roman"/>
          <w:color w:val="000000"/>
          <w:lang w:eastAsia="el-GR"/>
        </w:rPr>
        <w:t xml:space="preserve"> επιλέγεται 6%.</w:t>
      </w:r>
    </w:p>
    <w:p w14:paraId="3D5662BD" w14:textId="1E324E1B" w:rsidR="007818B1" w:rsidRPr="000E3C08" w:rsidRDefault="007818B1" w:rsidP="008F0285">
      <w:pPr>
        <w:rPr>
          <w:rFonts w:ascii="Times New Roman" w:eastAsia="Times New Roman" w:hAnsi="Times New Roman" w:cs="Times New Roman"/>
          <w:color w:val="000000"/>
          <w:lang w:eastAsia="el-GR"/>
        </w:rPr>
      </w:pPr>
      <w:r w:rsidRPr="000E3C08">
        <w:rPr>
          <w:rFonts w:ascii="Times New Roman" w:eastAsia="Times New Roman" w:hAnsi="Times New Roman" w:cs="Times New Roman"/>
          <w:color w:val="000000"/>
          <w:lang w:eastAsia="el-GR"/>
        </w:rPr>
        <w:t xml:space="preserve">Τον χειμώνα  του 2022 θα λειτουργεί μόνο η μια δεξαμενή ενώ </w:t>
      </w:r>
      <w:r w:rsidR="00F024E8" w:rsidRPr="000E3C08">
        <w:rPr>
          <w:rFonts w:ascii="Times New Roman" w:eastAsia="Times New Roman" w:hAnsi="Times New Roman" w:cs="Times New Roman"/>
          <w:color w:val="000000"/>
          <w:lang w:eastAsia="el-GR"/>
        </w:rPr>
        <w:t xml:space="preserve">το 2062 θα λειτουργούν και οι δύο δεξαμενές. </w:t>
      </w:r>
    </w:p>
    <w:p w14:paraId="6401CD1F" w14:textId="3426FDA5" w:rsidR="00F024E8" w:rsidRPr="000E3C08" w:rsidRDefault="00F024E8" w:rsidP="008F0285">
      <w:pPr>
        <w:rPr>
          <w:rFonts w:ascii="Times New Roman" w:eastAsia="Times New Roman" w:hAnsi="Times New Roman" w:cs="Times New Roman"/>
          <w:color w:val="000000"/>
          <w:lang w:eastAsia="el-GR"/>
        </w:rPr>
      </w:pPr>
    </w:p>
    <w:p w14:paraId="56DD858C" w14:textId="0B592733" w:rsidR="00F024E8" w:rsidRPr="000E3C08" w:rsidRDefault="00F024E8" w:rsidP="008F0285">
      <w:pPr>
        <w:rPr>
          <w:rFonts w:ascii="Times New Roman" w:eastAsia="Times New Roman" w:hAnsi="Times New Roman" w:cs="Times New Roman"/>
          <w:color w:val="000000"/>
          <w:lang w:eastAsia="el-GR"/>
        </w:rPr>
      </w:pPr>
    </w:p>
    <w:p w14:paraId="7641931C" w14:textId="77777777" w:rsidR="00F024E8" w:rsidRPr="000E3C08" w:rsidRDefault="00F024E8" w:rsidP="008F0285">
      <w:pPr>
        <w:rPr>
          <w:rFonts w:ascii="Times New Roman" w:eastAsia="Times New Roman" w:hAnsi="Times New Roman" w:cs="Times New Roman"/>
          <w:color w:val="000000"/>
          <w:lang w:eastAsia="el-GR"/>
        </w:rPr>
      </w:pPr>
    </w:p>
    <w:p w14:paraId="6786442B" w14:textId="24F22527" w:rsidR="007818B1" w:rsidRPr="000E3C08" w:rsidRDefault="007818B1" w:rsidP="008F0285">
      <w:pPr>
        <w:rPr>
          <w:rFonts w:ascii="Times New Roman" w:eastAsia="Times New Roman" w:hAnsi="Times New Roman" w:cs="Times New Roman"/>
          <w:color w:val="000000"/>
          <w:lang w:eastAsia="el-GR"/>
        </w:rPr>
      </w:pPr>
    </w:p>
    <w:p w14:paraId="1CEC503D" w14:textId="6E484D35" w:rsidR="00E333F6" w:rsidRPr="00821053" w:rsidRDefault="00597EAD" w:rsidP="00821053">
      <w:pPr>
        <w:rPr>
          <w:rFonts w:ascii="Times New Roman" w:hAnsi="Times New Roman" w:cs="Times New Roman"/>
          <w:b/>
          <w:bCs/>
          <w:u w:val="single"/>
        </w:rPr>
      </w:pPr>
      <w:r w:rsidRPr="00821053">
        <w:rPr>
          <w:rFonts w:ascii="Times New Roman" w:hAnsi="Times New Roman" w:cs="Times New Roman"/>
          <w:b/>
          <w:bCs/>
          <w:u w:val="single"/>
        </w:rPr>
        <w:lastRenderedPageBreak/>
        <w:t xml:space="preserve">Ισοζύγια </w:t>
      </w:r>
      <w:r w:rsidR="00821053" w:rsidRPr="00821053">
        <w:rPr>
          <w:rFonts w:ascii="Times New Roman" w:hAnsi="Times New Roman" w:cs="Times New Roman"/>
          <w:b/>
          <w:bCs/>
          <w:u w:val="single"/>
        </w:rPr>
        <w:t>Μ</w:t>
      </w:r>
      <w:r w:rsidRPr="00821053">
        <w:rPr>
          <w:rFonts w:ascii="Times New Roman" w:hAnsi="Times New Roman" w:cs="Times New Roman"/>
          <w:b/>
          <w:bCs/>
          <w:u w:val="single"/>
        </w:rPr>
        <w:t>άζας</w:t>
      </w:r>
      <w:r w:rsidR="00821053" w:rsidRPr="00821053">
        <w:rPr>
          <w:rFonts w:ascii="Times New Roman" w:hAnsi="Times New Roman" w:cs="Times New Roman"/>
          <w:b/>
          <w:bCs/>
          <w:u w:val="single"/>
        </w:rPr>
        <w:t xml:space="preserve"> Πρωτοβάθμιας Καθίζησης</w:t>
      </w:r>
    </w:p>
    <w:p w14:paraId="2C6C5068" w14:textId="4C564D71" w:rsidR="007818B1" w:rsidRPr="000E3C08" w:rsidRDefault="007818B1" w:rsidP="007818B1">
      <w:pPr>
        <w:rPr>
          <w:rFonts w:ascii="Times New Roman" w:eastAsia="Times New Roman" w:hAnsi="Times New Roman" w:cs="Times New Roman"/>
          <w:lang w:eastAsia="el-GR"/>
        </w:rPr>
      </w:pPr>
      <w:r w:rsidRPr="000E3C08">
        <w:rPr>
          <w:rFonts w:ascii="Times New Roman" w:hAnsi="Times New Roman" w:cs="Times New Roman"/>
        </w:rPr>
        <w:t xml:space="preserve">τ </w:t>
      </w:r>
      <w:r w:rsidRPr="000E3C08">
        <w:rPr>
          <w:rFonts w:ascii="Times New Roman" w:eastAsia="Times New Roman" w:hAnsi="Times New Roman" w:cs="Times New Roman"/>
          <w:lang w:eastAsia="el-GR"/>
        </w:rPr>
        <w:t xml:space="preserve"> = (</w:t>
      </w:r>
      <w:r w:rsidR="00F024E8" w:rsidRPr="000E3C08">
        <w:rPr>
          <w:rFonts w:ascii="Times New Roman" w:eastAsia="Times New Roman" w:hAnsi="Times New Roman" w:cs="Times New Roman"/>
          <w:lang w:eastAsia="el-GR"/>
        </w:rPr>
        <w:t>240</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 xml:space="preserve">) / [(1920 </w:t>
      </w:r>
      <w:r w:rsidRPr="000E3C08">
        <w:rPr>
          <w:rFonts w:ascii="Times New Roman" w:eastAsia="Times New Roman" w:hAnsi="Times New Roman" w:cs="Times New Roman"/>
          <w:lang w:val="en-US" w:eastAsia="el-GR"/>
        </w:rPr>
        <w:t>m</w:t>
      </w:r>
      <w:r w:rsidRPr="000E3C08">
        <w:rPr>
          <w:rFonts w:ascii="Times New Roman" w:eastAsia="Times New Roman" w:hAnsi="Times New Roman" w:cs="Times New Roman"/>
          <w:vertAlign w:val="superscript"/>
          <w:lang w:eastAsia="el-GR"/>
        </w:rPr>
        <w:t>3</w:t>
      </w:r>
      <w:r w:rsidRPr="000E3C08">
        <w:rPr>
          <w:rFonts w:ascii="Times New Roman" w:eastAsia="Times New Roman" w:hAnsi="Times New Roman" w:cs="Times New Roman"/>
          <w:lang w:eastAsia="el-GR"/>
        </w:rPr>
        <w:t>/</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)×(1</w:t>
      </w:r>
      <w:r w:rsidRPr="000E3C08">
        <w:rPr>
          <w:rFonts w:ascii="Times New Roman" w:eastAsia="Times New Roman" w:hAnsi="Times New Roman" w:cs="Times New Roman"/>
          <w:lang w:val="en-US" w:eastAsia="el-GR"/>
        </w:rPr>
        <w:t>d</w:t>
      </w:r>
      <w:r w:rsidRPr="000E3C08">
        <w:rPr>
          <w:rFonts w:ascii="Times New Roman" w:eastAsia="Times New Roman" w:hAnsi="Times New Roman" w:cs="Times New Roman"/>
          <w:lang w:eastAsia="el-GR"/>
        </w:rPr>
        <w:t>/24</w:t>
      </w:r>
      <w:r w:rsidRPr="000E3C08">
        <w:rPr>
          <w:rFonts w:ascii="Times New Roman" w:eastAsia="Times New Roman" w:hAnsi="Times New Roman" w:cs="Times New Roman"/>
          <w:lang w:val="en-US" w:eastAsia="el-GR"/>
        </w:rPr>
        <w:t>h</w:t>
      </w:r>
      <w:r w:rsidRPr="000E3C08">
        <w:rPr>
          <w:rFonts w:ascii="Times New Roman" w:eastAsia="Times New Roman" w:hAnsi="Times New Roman" w:cs="Times New Roman"/>
          <w:lang w:eastAsia="el-GR"/>
        </w:rPr>
        <w:t xml:space="preserve">)] = </w:t>
      </w:r>
      <w:r w:rsidR="00F024E8" w:rsidRPr="000E3C08">
        <w:rPr>
          <w:rFonts w:ascii="Times New Roman" w:eastAsia="Times New Roman" w:hAnsi="Times New Roman" w:cs="Times New Roman"/>
          <w:lang w:eastAsia="el-GR"/>
        </w:rPr>
        <w:t>3</w:t>
      </w:r>
      <w:proofErr w:type="spellStart"/>
      <w:r w:rsidRPr="000E3C08">
        <w:rPr>
          <w:rFonts w:ascii="Times New Roman" w:eastAsia="Times New Roman" w:hAnsi="Times New Roman" w:cs="Times New Roman"/>
          <w:lang w:val="en-US" w:eastAsia="el-GR"/>
        </w:rPr>
        <w:t>hr</w:t>
      </w:r>
      <w:proofErr w:type="spellEnd"/>
    </w:p>
    <w:p w14:paraId="4BAD3F4C" w14:textId="20F75A77" w:rsidR="00106F97" w:rsidRPr="000E3C08" w:rsidRDefault="003806BF" w:rsidP="002E3FC7">
      <w:pPr>
        <w:jc w:val="both"/>
        <w:rPr>
          <w:rFonts w:ascii="Times New Roman" w:hAnsi="Times New Roman" w:cs="Times New Roman"/>
          <w:color w:val="000000" w:themeColor="text1"/>
        </w:rPr>
      </w:pPr>
      <w:r w:rsidRPr="000E3C08">
        <w:rPr>
          <w:rFonts w:ascii="Times New Roman" w:eastAsia="Times New Roman" w:hAnsi="Times New Roman" w:cs="Times New Roman"/>
          <w:noProof/>
          <w:color w:val="000000"/>
          <w:lang w:eastAsia="el-GR"/>
        </w:rPr>
        <w:drawing>
          <wp:anchor distT="0" distB="0" distL="114300" distR="114300" simplePos="0" relativeHeight="251667456" behindDoc="0" locked="0" layoutInCell="1" allowOverlap="1" wp14:anchorId="0DA6B3F7" wp14:editId="14D46E89">
            <wp:simplePos x="0" y="0"/>
            <wp:positionH relativeFrom="margin">
              <wp:posOffset>830580</wp:posOffset>
            </wp:positionH>
            <wp:positionV relativeFrom="paragraph">
              <wp:posOffset>610870</wp:posOffset>
            </wp:positionV>
            <wp:extent cx="3497580" cy="2697480"/>
            <wp:effectExtent l="0" t="0" r="7620" b="7620"/>
            <wp:wrapTopAndBottom/>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10000" b="11111"/>
                    <a:stretch/>
                  </pic:blipFill>
                  <pic:spPr bwMode="auto">
                    <a:xfrm>
                      <a:off x="0" y="0"/>
                      <a:ext cx="3497580" cy="2697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E3C08">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4115FE76" wp14:editId="25B2B4BE">
                <wp:simplePos x="0" y="0"/>
                <wp:positionH relativeFrom="column">
                  <wp:posOffset>838200</wp:posOffset>
                </wp:positionH>
                <wp:positionV relativeFrom="paragraph">
                  <wp:posOffset>3284855</wp:posOffset>
                </wp:positionV>
                <wp:extent cx="3497580" cy="129540"/>
                <wp:effectExtent l="0" t="0" r="7620" b="3810"/>
                <wp:wrapTopAndBottom/>
                <wp:docPr id="13" name="Πλαίσιο κειμένου 13"/>
                <wp:cNvGraphicFramePr/>
                <a:graphic xmlns:a="http://schemas.openxmlformats.org/drawingml/2006/main">
                  <a:graphicData uri="http://schemas.microsoft.com/office/word/2010/wordprocessingShape">
                    <wps:wsp>
                      <wps:cNvSpPr txBox="1"/>
                      <wps:spPr>
                        <a:xfrm>
                          <a:off x="0" y="0"/>
                          <a:ext cx="3497580" cy="129540"/>
                        </a:xfrm>
                        <a:prstGeom prst="rect">
                          <a:avLst/>
                        </a:prstGeom>
                        <a:solidFill>
                          <a:prstClr val="white"/>
                        </a:solidFill>
                        <a:ln>
                          <a:noFill/>
                        </a:ln>
                      </wps:spPr>
                      <wps:txbx>
                        <w:txbxContent>
                          <w:p w14:paraId="55C41106" w14:textId="1B3F2DD5" w:rsidR="00B8717A" w:rsidRPr="00B8717A" w:rsidRDefault="00B8717A" w:rsidP="00B8717A">
                            <w:pPr>
                              <w:pStyle w:val="a7"/>
                              <w:jc w:val="center"/>
                              <w:rPr>
                                <w:rFonts w:ascii="Times New Roman" w:eastAsia="Times New Roman" w:hAnsi="Times New Roman" w:cs="Times New Roman"/>
                                <w:noProof/>
                                <w:color w:val="000000"/>
                                <w:sz w:val="20"/>
                                <w:szCs w:val="20"/>
                              </w:rPr>
                            </w:pPr>
                            <w:r w:rsidRPr="00B8717A">
                              <w:rPr>
                                <w:rFonts w:ascii="Times New Roman" w:hAnsi="Times New Roman" w:cs="Times New Roman"/>
                                <w:sz w:val="20"/>
                                <w:szCs w:val="20"/>
                              </w:rPr>
                              <w:t xml:space="preserve">Εικόνα </w:t>
                            </w:r>
                            <w:r w:rsidRPr="00B8717A">
                              <w:rPr>
                                <w:rFonts w:ascii="Times New Roman" w:hAnsi="Times New Roman" w:cs="Times New Roman"/>
                                <w:sz w:val="20"/>
                                <w:szCs w:val="20"/>
                              </w:rPr>
                              <w:fldChar w:fldCharType="begin"/>
                            </w:r>
                            <w:r w:rsidRPr="00B8717A">
                              <w:rPr>
                                <w:rFonts w:ascii="Times New Roman" w:hAnsi="Times New Roman" w:cs="Times New Roman"/>
                                <w:sz w:val="20"/>
                                <w:szCs w:val="20"/>
                              </w:rPr>
                              <w:instrText xml:space="preserve"> SEQ Εικόνα \* ARABIC </w:instrText>
                            </w:r>
                            <w:r w:rsidRPr="00B8717A">
                              <w:rPr>
                                <w:rFonts w:ascii="Times New Roman" w:hAnsi="Times New Roman" w:cs="Times New Roman"/>
                                <w:sz w:val="20"/>
                                <w:szCs w:val="20"/>
                              </w:rPr>
                              <w:fldChar w:fldCharType="separate"/>
                            </w:r>
                            <w:r w:rsidR="00AE710B">
                              <w:rPr>
                                <w:rFonts w:ascii="Times New Roman" w:hAnsi="Times New Roman" w:cs="Times New Roman"/>
                                <w:noProof/>
                                <w:sz w:val="20"/>
                                <w:szCs w:val="20"/>
                              </w:rPr>
                              <w:t>4</w:t>
                            </w:r>
                            <w:r w:rsidRPr="00B8717A">
                              <w:rPr>
                                <w:rFonts w:ascii="Times New Roman" w:hAnsi="Times New Roman" w:cs="Times New Roman"/>
                                <w:sz w:val="20"/>
                                <w:szCs w:val="2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15FE76" id="Πλαίσιο κειμένου 13" o:spid="_x0000_s1028" type="#_x0000_t202" style="position:absolute;left:0;text-align:left;margin-left:66pt;margin-top:258.65pt;width:275.4pt;height:10.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" stroked="f">
                <v:textbox inset="0,0,0,0">
                  <w:txbxContent>
                    <w:p w14:paraId="55C41106" w14:textId="1B3F2DD5" w:rsidR="00B8717A" w:rsidRPr="00B8717A" w:rsidRDefault="00B8717A" w:rsidP="00B8717A">
                      <w:pPr>
                        <w:pStyle w:val="a7"/>
                        <w:jc w:val="center"/>
                        <w:rPr>
                          <w:rFonts w:ascii="Times New Roman" w:eastAsia="Times New Roman" w:hAnsi="Times New Roman" w:cs="Times New Roman"/>
                          <w:noProof/>
                          <w:color w:val="000000"/>
                          <w:sz w:val="20"/>
                          <w:szCs w:val="20"/>
                        </w:rPr>
                      </w:pPr>
                      <w:r w:rsidRPr="00B8717A">
                        <w:rPr>
                          <w:rFonts w:ascii="Times New Roman" w:hAnsi="Times New Roman" w:cs="Times New Roman"/>
                          <w:sz w:val="20"/>
                          <w:szCs w:val="20"/>
                        </w:rPr>
                        <w:t xml:space="preserve">Εικόνα </w:t>
                      </w:r>
                      <w:r w:rsidRPr="00B8717A">
                        <w:rPr>
                          <w:rFonts w:ascii="Times New Roman" w:hAnsi="Times New Roman" w:cs="Times New Roman"/>
                          <w:sz w:val="20"/>
                          <w:szCs w:val="20"/>
                        </w:rPr>
                        <w:fldChar w:fldCharType="begin"/>
                      </w:r>
                      <w:r w:rsidRPr="00B8717A">
                        <w:rPr>
                          <w:rFonts w:ascii="Times New Roman" w:hAnsi="Times New Roman" w:cs="Times New Roman"/>
                          <w:sz w:val="20"/>
                          <w:szCs w:val="20"/>
                        </w:rPr>
                        <w:instrText xml:space="preserve"> SEQ Εικόνα \* ARABIC </w:instrText>
                      </w:r>
                      <w:r w:rsidRPr="00B8717A">
                        <w:rPr>
                          <w:rFonts w:ascii="Times New Roman" w:hAnsi="Times New Roman" w:cs="Times New Roman"/>
                          <w:sz w:val="20"/>
                          <w:szCs w:val="20"/>
                        </w:rPr>
                        <w:fldChar w:fldCharType="separate"/>
                      </w:r>
                      <w:r w:rsidR="00AE710B">
                        <w:rPr>
                          <w:rFonts w:ascii="Times New Roman" w:hAnsi="Times New Roman" w:cs="Times New Roman"/>
                          <w:noProof/>
                          <w:sz w:val="20"/>
                          <w:szCs w:val="20"/>
                        </w:rPr>
                        <w:t>4</w:t>
                      </w:r>
                      <w:r w:rsidRPr="00B8717A">
                        <w:rPr>
                          <w:rFonts w:ascii="Times New Roman" w:hAnsi="Times New Roman" w:cs="Times New Roman"/>
                          <w:sz w:val="20"/>
                          <w:szCs w:val="20"/>
                        </w:rPr>
                        <w:fldChar w:fldCharType="end"/>
                      </w:r>
                    </w:p>
                  </w:txbxContent>
                </v:textbox>
                <w10:wrap type="topAndBottom"/>
              </v:shape>
            </w:pict>
          </mc:Fallback>
        </mc:AlternateContent>
      </w:r>
      <w:r w:rsidR="00597EAD" w:rsidRPr="000E3C08">
        <w:rPr>
          <w:rFonts w:ascii="Times New Roman" w:hAnsi="Times New Roman" w:cs="Times New Roman"/>
          <w:color w:val="000000" w:themeColor="text1"/>
        </w:rPr>
        <w:t>Από τ</w:t>
      </w:r>
      <w:r w:rsidR="008F0285" w:rsidRPr="000E3C08">
        <w:rPr>
          <w:rFonts w:ascii="Times New Roman" w:hAnsi="Times New Roman" w:cs="Times New Roman"/>
          <w:color w:val="000000" w:themeColor="text1"/>
        </w:rPr>
        <w:t xml:space="preserve">ο διάγραμμα της Εικόνας </w:t>
      </w:r>
      <w:r w:rsidR="002E3FC7" w:rsidRPr="000E3C08">
        <w:rPr>
          <w:rFonts w:ascii="Times New Roman" w:hAnsi="Times New Roman" w:cs="Times New Roman"/>
          <w:color w:val="000000" w:themeColor="text1"/>
        </w:rPr>
        <w:t>4</w:t>
      </w:r>
      <w:r w:rsidR="008F0285" w:rsidRPr="000E3C08">
        <w:rPr>
          <w:rFonts w:ascii="Times New Roman" w:hAnsi="Times New Roman" w:cs="Times New Roman"/>
          <w:color w:val="000000" w:themeColor="text1"/>
        </w:rPr>
        <w:t xml:space="preserve"> βρίσκεται το ποσοστό απομάκρυνσης </w:t>
      </w:r>
      <w:r w:rsidR="008F0285" w:rsidRPr="000E3C08">
        <w:rPr>
          <w:rFonts w:ascii="Times New Roman" w:hAnsi="Times New Roman" w:cs="Times New Roman"/>
          <w:color w:val="000000" w:themeColor="text1"/>
          <w:lang w:val="en-US"/>
        </w:rPr>
        <w:t>BOD</w:t>
      </w:r>
      <w:r w:rsidR="008F0285" w:rsidRPr="000E3C08">
        <w:rPr>
          <w:rFonts w:ascii="Times New Roman" w:hAnsi="Times New Roman" w:cs="Times New Roman"/>
          <w:color w:val="000000" w:themeColor="text1"/>
        </w:rPr>
        <w:t xml:space="preserve"> και </w:t>
      </w:r>
      <w:r w:rsidR="008F0285" w:rsidRPr="000E3C08">
        <w:rPr>
          <w:rFonts w:ascii="Times New Roman" w:hAnsi="Times New Roman" w:cs="Times New Roman"/>
          <w:color w:val="000000" w:themeColor="text1"/>
          <w:lang w:val="en-US"/>
        </w:rPr>
        <w:t>TSS</w:t>
      </w:r>
      <w:r w:rsidR="008F0285" w:rsidRPr="000E3C08">
        <w:rPr>
          <w:rFonts w:ascii="Times New Roman" w:hAnsi="Times New Roman" w:cs="Times New Roman"/>
          <w:color w:val="000000" w:themeColor="text1"/>
        </w:rPr>
        <w:t xml:space="preserve"> που αντιστοιχεί στον χρόνο παραμονής </w:t>
      </w:r>
      <w:r w:rsidR="002E3FC7" w:rsidRPr="000E3C08">
        <w:rPr>
          <w:rFonts w:ascii="Times New Roman" w:hAnsi="Times New Roman" w:cs="Times New Roman"/>
          <w:color w:val="000000" w:themeColor="text1"/>
        </w:rPr>
        <w:t xml:space="preserve">τ = </w:t>
      </w:r>
      <w:r w:rsidR="00F024E8" w:rsidRPr="000E3C08">
        <w:rPr>
          <w:rFonts w:ascii="Times New Roman" w:hAnsi="Times New Roman" w:cs="Times New Roman"/>
          <w:color w:val="000000" w:themeColor="text1"/>
        </w:rPr>
        <w:t>3</w:t>
      </w:r>
      <w:proofErr w:type="spellStart"/>
      <w:r w:rsidR="002E3FC7" w:rsidRPr="000E3C08">
        <w:rPr>
          <w:rFonts w:ascii="Times New Roman" w:hAnsi="Times New Roman" w:cs="Times New Roman"/>
          <w:color w:val="000000" w:themeColor="text1"/>
          <w:lang w:val="en-US"/>
        </w:rPr>
        <w:t>hr</w:t>
      </w:r>
      <w:proofErr w:type="spellEnd"/>
      <w:r w:rsidR="002E3FC7" w:rsidRPr="000E3C08">
        <w:rPr>
          <w:rFonts w:ascii="Times New Roman" w:hAnsi="Times New Roman" w:cs="Times New Roman"/>
          <w:color w:val="000000" w:themeColor="text1"/>
        </w:rPr>
        <w:t xml:space="preserve">. Σύμφωνα με τον Πίνακα 9, οι αρχικές συγκεντρώσεις </w:t>
      </w:r>
      <w:r w:rsidR="002E3FC7" w:rsidRPr="000E3C08">
        <w:rPr>
          <w:rFonts w:ascii="Times New Roman" w:hAnsi="Times New Roman" w:cs="Times New Roman"/>
          <w:color w:val="000000" w:themeColor="text1"/>
          <w:lang w:val="en-US"/>
        </w:rPr>
        <w:t>BOD</w:t>
      </w:r>
      <w:r w:rsidR="002E3FC7" w:rsidRPr="000E3C08">
        <w:rPr>
          <w:rFonts w:ascii="Times New Roman" w:hAnsi="Times New Roman" w:cs="Times New Roman"/>
          <w:color w:val="000000" w:themeColor="text1"/>
        </w:rPr>
        <w:t xml:space="preserve">και </w:t>
      </w:r>
      <w:r w:rsidR="002E3FC7" w:rsidRPr="000E3C08">
        <w:rPr>
          <w:rFonts w:ascii="Times New Roman" w:hAnsi="Times New Roman" w:cs="Times New Roman"/>
          <w:color w:val="000000" w:themeColor="text1"/>
          <w:lang w:val="en-US"/>
        </w:rPr>
        <w:t>TSS</w:t>
      </w:r>
      <w:r w:rsidR="002E3FC7" w:rsidRPr="000E3C08">
        <w:rPr>
          <w:rFonts w:ascii="Times New Roman" w:hAnsi="Times New Roman" w:cs="Times New Roman"/>
          <w:color w:val="000000" w:themeColor="text1"/>
        </w:rPr>
        <w:t xml:space="preserve"> στα λύματα ήταν 300</w:t>
      </w:r>
      <w:r w:rsidR="002E3FC7" w:rsidRPr="000E3C08">
        <w:rPr>
          <w:rFonts w:ascii="Times New Roman" w:hAnsi="Times New Roman" w:cs="Times New Roman"/>
          <w:color w:val="000000" w:themeColor="text1"/>
          <w:lang w:val="en-US"/>
        </w:rPr>
        <w:t>mg</w:t>
      </w:r>
      <w:r w:rsidR="002E3FC7" w:rsidRPr="000E3C08">
        <w:rPr>
          <w:rFonts w:ascii="Times New Roman" w:hAnsi="Times New Roman" w:cs="Times New Roman"/>
          <w:color w:val="000000" w:themeColor="text1"/>
        </w:rPr>
        <w:t xml:space="preserve"> /</w:t>
      </w:r>
      <w:r w:rsidR="002E3FC7" w:rsidRPr="000E3C08">
        <w:rPr>
          <w:rFonts w:ascii="Times New Roman" w:hAnsi="Times New Roman" w:cs="Times New Roman"/>
          <w:color w:val="000000" w:themeColor="text1"/>
          <w:lang w:val="en-US"/>
        </w:rPr>
        <w:t>L</w:t>
      </w:r>
      <w:r w:rsidR="002E3FC7" w:rsidRPr="000E3C08">
        <w:rPr>
          <w:rFonts w:ascii="Times New Roman" w:hAnsi="Times New Roman" w:cs="Times New Roman"/>
          <w:color w:val="000000" w:themeColor="text1"/>
        </w:rPr>
        <w:t>.</w:t>
      </w:r>
    </w:p>
    <w:p w14:paraId="11A20D34" w14:textId="77777777" w:rsidR="007818B1" w:rsidRPr="000E3C08" w:rsidRDefault="007818B1" w:rsidP="002E3FC7">
      <w:pPr>
        <w:jc w:val="both"/>
        <w:rPr>
          <w:rFonts w:ascii="Times New Roman" w:hAnsi="Times New Roman" w:cs="Times New Roman"/>
          <w:color w:val="000000" w:themeColor="text1"/>
        </w:rPr>
      </w:pPr>
    </w:p>
    <w:p w14:paraId="367F01E4" w14:textId="4DF05ADA" w:rsidR="002E3FC7" w:rsidRPr="000E3C08" w:rsidRDefault="00B8717A" w:rsidP="002E3FC7">
      <w:pPr>
        <w:jc w:val="both"/>
        <w:rPr>
          <w:rFonts w:ascii="Times New Roman" w:hAnsi="Times New Roman" w:cs="Times New Roman"/>
          <w:color w:val="000000" w:themeColor="text1"/>
        </w:rPr>
      </w:pPr>
      <w:r w:rsidRPr="000E3C08">
        <w:rPr>
          <w:rFonts w:ascii="Times New Roman" w:hAnsi="Times New Roman" w:cs="Times New Roman"/>
          <w:color w:val="000000" w:themeColor="text1"/>
        </w:rPr>
        <w:t xml:space="preserve">Βρίσκεται απομάκρυνση </w:t>
      </w:r>
      <w:r w:rsidR="00F024E8" w:rsidRPr="000E3C08">
        <w:rPr>
          <w:rFonts w:ascii="Times New Roman" w:hAnsi="Times New Roman" w:cs="Times New Roman"/>
          <w:color w:val="000000" w:themeColor="text1"/>
        </w:rPr>
        <w:t>40</w:t>
      </w:r>
      <w:r w:rsidRPr="000E3C08">
        <w:rPr>
          <w:rFonts w:ascii="Times New Roman" w:hAnsi="Times New Roman" w:cs="Times New Roman"/>
          <w:color w:val="000000" w:themeColor="text1"/>
        </w:rPr>
        <w:t xml:space="preserve">% </w:t>
      </w:r>
      <w:r w:rsidRPr="000E3C08">
        <w:rPr>
          <w:rFonts w:ascii="Times New Roman" w:hAnsi="Times New Roman" w:cs="Times New Roman"/>
          <w:color w:val="000000" w:themeColor="text1"/>
          <w:lang w:val="en-US"/>
        </w:rPr>
        <w:t>BOD</w:t>
      </w:r>
      <w:r w:rsidRPr="000E3C08">
        <w:rPr>
          <w:rFonts w:ascii="Times New Roman" w:hAnsi="Times New Roman" w:cs="Times New Roman"/>
          <w:color w:val="000000" w:themeColor="text1"/>
        </w:rPr>
        <w:t xml:space="preserve"> και </w:t>
      </w:r>
      <w:r w:rsidR="00F024E8" w:rsidRPr="000E3C08">
        <w:rPr>
          <w:rFonts w:ascii="Times New Roman" w:hAnsi="Times New Roman" w:cs="Times New Roman"/>
          <w:color w:val="000000" w:themeColor="text1"/>
        </w:rPr>
        <w:t>66</w:t>
      </w:r>
      <w:r w:rsidRPr="000E3C08">
        <w:rPr>
          <w:rFonts w:ascii="Times New Roman" w:hAnsi="Times New Roman" w:cs="Times New Roman"/>
          <w:color w:val="000000" w:themeColor="text1"/>
        </w:rPr>
        <w:t xml:space="preserve">% </w:t>
      </w:r>
      <w:r w:rsidRPr="000E3C08">
        <w:rPr>
          <w:rFonts w:ascii="Times New Roman" w:hAnsi="Times New Roman" w:cs="Times New Roman"/>
          <w:color w:val="000000" w:themeColor="text1"/>
          <w:lang w:val="en-US"/>
        </w:rPr>
        <w:t>TSS</w:t>
      </w:r>
      <w:r w:rsidRPr="000E3C08">
        <w:rPr>
          <w:rFonts w:ascii="Times New Roman" w:hAnsi="Times New Roman" w:cs="Times New Roman"/>
          <w:color w:val="000000" w:themeColor="text1"/>
        </w:rPr>
        <w:t xml:space="preserve">, επομένως με την ιλύ </w:t>
      </w:r>
      <w:r w:rsidRPr="000E3C08">
        <w:rPr>
          <w:rFonts w:ascii="Times New Roman" w:hAnsi="Times New Roman" w:cs="Times New Roman"/>
          <w:color w:val="000000" w:themeColor="text1"/>
          <w:u w:val="single"/>
        </w:rPr>
        <w:t>θα απομακρυνθούν</w:t>
      </w:r>
      <w:r w:rsidR="0076735D" w:rsidRPr="000E3C08">
        <w:rPr>
          <w:rFonts w:ascii="Times New Roman" w:hAnsi="Times New Roman" w:cs="Times New Roman"/>
          <w:color w:val="000000" w:themeColor="text1"/>
        </w:rPr>
        <w:t>:</w:t>
      </w:r>
    </w:p>
    <w:p w14:paraId="25201C71" w14:textId="7584EA2C" w:rsidR="0076735D" w:rsidRPr="000E3C08" w:rsidRDefault="0076735D" w:rsidP="00EA1D40">
      <w:pPr>
        <w:jc w:val="center"/>
        <w:rPr>
          <w:rFonts w:ascii="Times New Roman" w:hAnsi="Times New Roman" w:cs="Times New Roman"/>
          <w:color w:val="000000" w:themeColor="text1"/>
          <w:lang w:val="en-US"/>
        </w:rPr>
      </w:pPr>
      <w:r w:rsidRPr="000E3C08">
        <w:rPr>
          <w:rFonts w:ascii="Times New Roman" w:hAnsi="Times New Roman" w:cs="Times New Roman"/>
          <w:color w:val="000000" w:themeColor="text1"/>
          <w:lang w:val="en-US"/>
        </w:rPr>
        <w:t>0,</w:t>
      </w:r>
      <w:r w:rsidR="00F024E8" w:rsidRPr="000E3C08">
        <w:rPr>
          <w:rFonts w:ascii="Times New Roman" w:hAnsi="Times New Roman" w:cs="Times New Roman"/>
          <w:color w:val="000000" w:themeColor="text1"/>
          <w:lang w:val="en-US"/>
        </w:rPr>
        <w:t>66</w:t>
      </w:r>
      <w:r w:rsidRPr="000E3C08">
        <w:rPr>
          <w:rFonts w:ascii="Times New Roman" w:hAnsi="Times New Roman" w:cs="Times New Roman"/>
          <w:color w:val="000000" w:themeColor="text1"/>
          <w:lang w:val="en-US"/>
        </w:rPr>
        <w:t>×0,3 kg/m</w:t>
      </w:r>
      <w:r w:rsidRPr="000E3C08">
        <w:rPr>
          <w:rFonts w:ascii="Times New Roman" w:hAnsi="Times New Roman" w:cs="Times New Roman"/>
          <w:color w:val="000000" w:themeColor="text1"/>
          <w:vertAlign w:val="superscript"/>
          <w:lang w:val="en-US"/>
        </w:rPr>
        <w:t>3</w:t>
      </w:r>
      <w:r w:rsidRPr="000E3C08">
        <w:rPr>
          <w:rFonts w:ascii="Times New Roman" w:hAnsi="Times New Roman" w:cs="Times New Roman"/>
          <w:color w:val="000000" w:themeColor="text1"/>
          <w:lang w:val="en-US"/>
        </w:rPr>
        <w:t>×160</w:t>
      </w:r>
      <w:r w:rsidR="00154769" w:rsidRPr="000E3C08">
        <w:rPr>
          <w:rFonts w:ascii="Times New Roman" w:hAnsi="Times New Roman" w:cs="Times New Roman"/>
          <w:color w:val="000000" w:themeColor="text1"/>
          <w:lang w:val="en-US"/>
        </w:rPr>
        <w:t>0</w:t>
      </w:r>
      <w:r w:rsidRPr="000E3C08">
        <w:rPr>
          <w:rFonts w:ascii="Times New Roman" w:hAnsi="Times New Roman" w:cs="Times New Roman"/>
          <w:color w:val="000000" w:themeColor="text1"/>
          <w:lang w:val="en-US"/>
        </w:rPr>
        <w:t>m</w:t>
      </w:r>
      <w:r w:rsidRPr="000E3C08">
        <w:rPr>
          <w:rFonts w:ascii="Times New Roman" w:hAnsi="Times New Roman" w:cs="Times New Roman"/>
          <w:color w:val="000000" w:themeColor="text1"/>
          <w:vertAlign w:val="superscript"/>
          <w:lang w:val="en-US"/>
        </w:rPr>
        <w:t>3</w:t>
      </w:r>
      <w:r w:rsidRPr="000E3C08">
        <w:rPr>
          <w:rFonts w:ascii="Times New Roman" w:hAnsi="Times New Roman" w:cs="Times New Roman"/>
          <w:color w:val="000000" w:themeColor="text1"/>
          <w:lang w:val="en-US"/>
        </w:rPr>
        <w:t xml:space="preserve">/d </w:t>
      </w:r>
      <m:oMath>
        <m:r>
          <w:rPr>
            <w:rFonts w:ascii="Cambria Math" w:eastAsiaTheme="minorEastAsia" w:hAnsi="Cambria Math" w:cs="Times New Roman"/>
            <w:color w:val="000000" w:themeColor="text1"/>
            <w:lang w:val="en-US"/>
          </w:rPr>
          <m:t>≅</m:t>
        </m:r>
      </m:oMath>
      <w:r w:rsidRPr="000E3C08">
        <w:rPr>
          <w:rFonts w:ascii="Times New Roman" w:hAnsi="Times New Roman" w:cs="Times New Roman"/>
          <w:color w:val="000000" w:themeColor="text1"/>
          <w:lang w:val="en-US"/>
        </w:rPr>
        <w:t xml:space="preserve"> </w:t>
      </w:r>
      <w:r w:rsidR="00154769" w:rsidRPr="000E3C08">
        <w:rPr>
          <w:rFonts w:ascii="Times New Roman" w:hAnsi="Times New Roman" w:cs="Times New Roman"/>
          <w:b/>
          <w:bCs/>
          <w:color w:val="000000" w:themeColor="text1"/>
          <w:lang w:val="en-US"/>
        </w:rPr>
        <w:t>317</w:t>
      </w:r>
      <w:r w:rsidRPr="000E3C08">
        <w:rPr>
          <w:rFonts w:ascii="Times New Roman" w:hAnsi="Times New Roman" w:cs="Times New Roman"/>
          <w:b/>
          <w:bCs/>
          <w:color w:val="000000" w:themeColor="text1"/>
          <w:lang w:val="en-US"/>
        </w:rPr>
        <w:t xml:space="preserve"> kg/d </w:t>
      </w:r>
      <w:r w:rsidR="001A05D8" w:rsidRPr="000E3C08">
        <w:rPr>
          <w:rFonts w:ascii="Times New Roman" w:hAnsi="Times New Roman" w:cs="Times New Roman"/>
          <w:b/>
          <w:bCs/>
          <w:color w:val="000000" w:themeColor="text1"/>
          <w:lang w:val="en-US"/>
        </w:rPr>
        <w:t>TSS</w:t>
      </w:r>
      <w:r w:rsidR="00EA1D40" w:rsidRPr="000E3C08">
        <w:rPr>
          <w:rFonts w:ascii="Times New Roman" w:hAnsi="Times New Roman" w:cs="Times New Roman"/>
          <w:color w:val="000000" w:themeColor="text1"/>
          <w:lang w:val="en-US"/>
        </w:rPr>
        <w:t xml:space="preserve"> </w:t>
      </w:r>
      <w:r w:rsidRPr="000E3C08">
        <w:rPr>
          <w:rFonts w:ascii="Times New Roman" w:hAnsi="Times New Roman" w:cs="Times New Roman"/>
          <w:color w:val="000000" w:themeColor="text1"/>
        </w:rPr>
        <w:t>και</w:t>
      </w:r>
      <w:r w:rsidRPr="000E3C08">
        <w:rPr>
          <w:rFonts w:ascii="Times New Roman" w:hAnsi="Times New Roman" w:cs="Times New Roman"/>
          <w:color w:val="000000" w:themeColor="text1"/>
          <w:lang w:val="en-US"/>
        </w:rPr>
        <w:t xml:space="preserve"> 0,</w:t>
      </w:r>
      <w:r w:rsidR="00154769" w:rsidRPr="000E3C08">
        <w:rPr>
          <w:rFonts w:ascii="Times New Roman" w:hAnsi="Times New Roman" w:cs="Times New Roman"/>
          <w:color w:val="000000" w:themeColor="text1"/>
          <w:lang w:val="en-US"/>
        </w:rPr>
        <w:t>4</w:t>
      </w:r>
      <w:r w:rsidRPr="000E3C08">
        <w:rPr>
          <w:rFonts w:ascii="Times New Roman" w:hAnsi="Times New Roman" w:cs="Times New Roman"/>
          <w:color w:val="000000" w:themeColor="text1"/>
          <w:lang w:val="en-US"/>
        </w:rPr>
        <w:t>×0,3 kg/m</w:t>
      </w:r>
      <w:r w:rsidRPr="000E3C08">
        <w:rPr>
          <w:rFonts w:ascii="Times New Roman" w:hAnsi="Times New Roman" w:cs="Times New Roman"/>
          <w:color w:val="000000" w:themeColor="text1"/>
          <w:vertAlign w:val="superscript"/>
          <w:lang w:val="en-US"/>
        </w:rPr>
        <w:t>3</w:t>
      </w:r>
      <w:r w:rsidRPr="000E3C08">
        <w:rPr>
          <w:rFonts w:ascii="Times New Roman" w:hAnsi="Times New Roman" w:cs="Times New Roman"/>
          <w:color w:val="000000" w:themeColor="text1"/>
          <w:lang w:val="en-US"/>
        </w:rPr>
        <w:t>×1600m</w:t>
      </w:r>
      <w:r w:rsidRPr="000E3C08">
        <w:rPr>
          <w:rFonts w:ascii="Times New Roman" w:hAnsi="Times New Roman" w:cs="Times New Roman"/>
          <w:color w:val="000000" w:themeColor="text1"/>
          <w:vertAlign w:val="superscript"/>
          <w:lang w:val="en-US"/>
        </w:rPr>
        <w:t>3</w:t>
      </w:r>
      <w:r w:rsidRPr="000E3C08">
        <w:rPr>
          <w:rFonts w:ascii="Times New Roman" w:hAnsi="Times New Roman" w:cs="Times New Roman"/>
          <w:color w:val="000000" w:themeColor="text1"/>
          <w:lang w:val="en-US"/>
        </w:rPr>
        <w:t xml:space="preserve">/d = </w:t>
      </w:r>
      <w:r w:rsidRPr="000E3C08">
        <w:rPr>
          <w:rFonts w:ascii="Times New Roman" w:hAnsi="Times New Roman" w:cs="Times New Roman"/>
          <w:b/>
          <w:bCs/>
          <w:color w:val="000000" w:themeColor="text1"/>
          <w:lang w:val="en-US"/>
        </w:rPr>
        <w:t>1</w:t>
      </w:r>
      <w:r w:rsidR="00154769" w:rsidRPr="000E3C08">
        <w:rPr>
          <w:rFonts w:ascii="Times New Roman" w:hAnsi="Times New Roman" w:cs="Times New Roman"/>
          <w:b/>
          <w:bCs/>
          <w:color w:val="000000" w:themeColor="text1"/>
          <w:lang w:val="en-US"/>
        </w:rPr>
        <w:t>92</w:t>
      </w:r>
      <w:r w:rsidRPr="000E3C08">
        <w:rPr>
          <w:rFonts w:ascii="Times New Roman" w:hAnsi="Times New Roman" w:cs="Times New Roman"/>
          <w:b/>
          <w:bCs/>
          <w:color w:val="000000" w:themeColor="text1"/>
          <w:lang w:val="en-US"/>
        </w:rPr>
        <w:t xml:space="preserve"> kg/d </w:t>
      </w:r>
      <w:r w:rsidR="001A05D8" w:rsidRPr="000E3C08">
        <w:rPr>
          <w:rFonts w:ascii="Times New Roman" w:hAnsi="Times New Roman" w:cs="Times New Roman"/>
          <w:b/>
          <w:bCs/>
          <w:color w:val="000000" w:themeColor="text1"/>
          <w:lang w:val="en-US"/>
        </w:rPr>
        <w:t>BOD</w:t>
      </w:r>
      <w:r w:rsidRPr="000E3C08">
        <w:rPr>
          <w:rFonts w:ascii="Times New Roman" w:hAnsi="Times New Roman" w:cs="Times New Roman"/>
          <w:color w:val="000000" w:themeColor="text1"/>
          <w:lang w:val="en-US"/>
        </w:rPr>
        <w:t xml:space="preserve"> </w:t>
      </w:r>
    </w:p>
    <w:p w14:paraId="1391720D" w14:textId="18AFB68D" w:rsidR="00AA2ED5" w:rsidRPr="000E3C08" w:rsidRDefault="0076735D" w:rsidP="00305EFD">
      <w:pPr>
        <w:rPr>
          <w:rFonts w:ascii="Times New Roman" w:hAnsi="Times New Roman" w:cs="Times New Roman"/>
          <w:color w:val="000000" w:themeColor="text1"/>
        </w:rPr>
      </w:pPr>
      <w:r w:rsidRPr="000E3C08">
        <w:rPr>
          <w:rFonts w:ascii="Times New Roman" w:hAnsi="Times New Roman" w:cs="Times New Roman"/>
          <w:color w:val="000000" w:themeColor="text1"/>
        </w:rPr>
        <w:t xml:space="preserve">Σύμφωνα με τα παραπάνω, οι συγκεντρώσεις </w:t>
      </w:r>
      <w:r w:rsidRPr="000E3C08">
        <w:rPr>
          <w:rFonts w:ascii="Times New Roman" w:hAnsi="Times New Roman" w:cs="Times New Roman"/>
          <w:color w:val="000000" w:themeColor="text1"/>
          <w:u w:val="single"/>
        </w:rPr>
        <w:t>μετά την ΔΠΚ</w:t>
      </w:r>
      <w:r w:rsidRPr="000E3C08">
        <w:rPr>
          <w:rFonts w:ascii="Times New Roman" w:hAnsi="Times New Roman" w:cs="Times New Roman"/>
          <w:color w:val="000000" w:themeColor="text1"/>
        </w:rPr>
        <w:t xml:space="preserve"> θα είναι</w:t>
      </w:r>
      <w:r w:rsidR="001A05D8" w:rsidRPr="000E3C08">
        <w:rPr>
          <w:rFonts w:ascii="Times New Roman" w:hAnsi="Times New Roman" w:cs="Times New Roman"/>
          <w:color w:val="000000" w:themeColor="text1"/>
        </w:rPr>
        <w:t>:</w:t>
      </w:r>
    </w:p>
    <w:p w14:paraId="36AD2B28" w14:textId="71F80215" w:rsidR="001A05D8" w:rsidRPr="000E3C08" w:rsidRDefault="001A05D8" w:rsidP="00EA1D40">
      <w:pPr>
        <w:jc w:val="center"/>
        <w:rPr>
          <w:rFonts w:ascii="Times New Roman" w:hAnsi="Times New Roman" w:cs="Times New Roman"/>
          <w:b/>
          <w:bCs/>
          <w:color w:val="000000" w:themeColor="text1"/>
        </w:rPr>
      </w:pPr>
      <w:r w:rsidRPr="000E3C08">
        <w:rPr>
          <w:rFonts w:ascii="Times New Roman" w:hAnsi="Times New Roman" w:cs="Times New Roman"/>
          <w:color w:val="000000" w:themeColor="text1"/>
        </w:rPr>
        <w:t>0,</w:t>
      </w:r>
      <w:r w:rsidR="00154769" w:rsidRPr="000E3C08">
        <w:rPr>
          <w:rFonts w:ascii="Times New Roman" w:hAnsi="Times New Roman" w:cs="Times New Roman"/>
          <w:color w:val="000000" w:themeColor="text1"/>
        </w:rPr>
        <w:t>34</w:t>
      </w:r>
      <w:r w:rsidRPr="000E3C08">
        <w:rPr>
          <w:rFonts w:ascii="Times New Roman" w:hAnsi="Times New Roman" w:cs="Times New Roman"/>
          <w:color w:val="000000" w:themeColor="text1"/>
        </w:rPr>
        <w:t xml:space="preserve">×300 </w:t>
      </w:r>
      <w:r w:rsidRPr="000E3C08">
        <w:rPr>
          <w:rFonts w:ascii="Times New Roman" w:hAnsi="Times New Roman" w:cs="Times New Roman"/>
          <w:color w:val="000000" w:themeColor="text1"/>
          <w:lang w:val="en-US"/>
        </w:rPr>
        <w:t>mg</w:t>
      </w:r>
      <w:r w:rsidRPr="000E3C08">
        <w:rPr>
          <w:rFonts w:ascii="Times New Roman" w:hAnsi="Times New Roman" w:cs="Times New Roman"/>
          <w:color w:val="000000" w:themeColor="text1"/>
        </w:rPr>
        <w:t>/</w:t>
      </w:r>
      <w:r w:rsidRPr="000E3C08">
        <w:rPr>
          <w:rFonts w:ascii="Times New Roman" w:hAnsi="Times New Roman" w:cs="Times New Roman"/>
          <w:color w:val="000000" w:themeColor="text1"/>
          <w:lang w:val="en-US"/>
        </w:rPr>
        <w:t>L</w:t>
      </w:r>
      <w:r w:rsidRPr="000E3C08">
        <w:rPr>
          <w:rFonts w:ascii="Times New Roman" w:hAnsi="Times New Roman" w:cs="Times New Roman"/>
          <w:color w:val="000000" w:themeColor="text1"/>
        </w:rPr>
        <w:t xml:space="preserve"> = </w:t>
      </w:r>
      <w:r w:rsidRPr="000E3C08">
        <w:rPr>
          <w:rFonts w:ascii="Times New Roman" w:hAnsi="Times New Roman" w:cs="Times New Roman"/>
          <w:b/>
          <w:bCs/>
          <w:color w:val="000000" w:themeColor="text1"/>
        </w:rPr>
        <w:t>1</w:t>
      </w:r>
      <w:r w:rsidR="00154769" w:rsidRPr="000E3C08">
        <w:rPr>
          <w:rFonts w:ascii="Times New Roman" w:hAnsi="Times New Roman" w:cs="Times New Roman"/>
          <w:b/>
          <w:bCs/>
          <w:color w:val="000000" w:themeColor="text1"/>
        </w:rPr>
        <w:t>02</w:t>
      </w:r>
      <w:r w:rsidRPr="000E3C08">
        <w:rPr>
          <w:rFonts w:ascii="Times New Roman" w:hAnsi="Times New Roman" w:cs="Times New Roman"/>
          <w:b/>
          <w:bCs/>
          <w:color w:val="000000" w:themeColor="text1"/>
          <w:lang w:val="en-US"/>
        </w:rPr>
        <w:t>mg</w:t>
      </w:r>
      <w:r w:rsidRPr="000E3C08">
        <w:rPr>
          <w:rFonts w:ascii="Times New Roman" w:hAnsi="Times New Roman" w:cs="Times New Roman"/>
          <w:b/>
          <w:bCs/>
          <w:color w:val="000000" w:themeColor="text1"/>
        </w:rPr>
        <w:t>/</w:t>
      </w:r>
      <w:r w:rsidRPr="000E3C08">
        <w:rPr>
          <w:rFonts w:ascii="Times New Roman" w:hAnsi="Times New Roman" w:cs="Times New Roman"/>
          <w:b/>
          <w:bCs/>
          <w:color w:val="000000" w:themeColor="text1"/>
          <w:lang w:val="en-US"/>
        </w:rPr>
        <w:t>L</w:t>
      </w:r>
      <w:r w:rsidRPr="000E3C08">
        <w:rPr>
          <w:rFonts w:ascii="Times New Roman" w:hAnsi="Times New Roman" w:cs="Times New Roman"/>
          <w:b/>
          <w:bCs/>
          <w:color w:val="000000" w:themeColor="text1"/>
        </w:rPr>
        <w:t xml:space="preserve"> </w:t>
      </w:r>
      <w:r w:rsidRPr="000E3C08">
        <w:rPr>
          <w:rFonts w:ascii="Times New Roman" w:hAnsi="Times New Roman" w:cs="Times New Roman"/>
          <w:b/>
          <w:bCs/>
          <w:color w:val="000000" w:themeColor="text1"/>
          <w:lang w:val="en-US"/>
        </w:rPr>
        <w:t>TSS</w:t>
      </w:r>
      <w:r w:rsidR="00EA1D40" w:rsidRPr="000E3C08">
        <w:rPr>
          <w:rFonts w:ascii="Times New Roman" w:hAnsi="Times New Roman" w:cs="Times New Roman"/>
          <w:color w:val="000000" w:themeColor="text1"/>
        </w:rPr>
        <w:t xml:space="preserve"> </w:t>
      </w:r>
      <w:r w:rsidRPr="000E3C08">
        <w:rPr>
          <w:rFonts w:ascii="Times New Roman" w:hAnsi="Times New Roman" w:cs="Times New Roman"/>
          <w:color w:val="000000" w:themeColor="text1"/>
        </w:rPr>
        <w:t>και 0,</w:t>
      </w:r>
      <w:r w:rsidR="00154769" w:rsidRPr="000E3C08">
        <w:rPr>
          <w:rFonts w:ascii="Times New Roman" w:hAnsi="Times New Roman" w:cs="Times New Roman"/>
          <w:color w:val="000000" w:themeColor="text1"/>
        </w:rPr>
        <w:t>6</w:t>
      </w:r>
      <w:r w:rsidRPr="000E3C08">
        <w:rPr>
          <w:rFonts w:ascii="Times New Roman" w:hAnsi="Times New Roman" w:cs="Times New Roman"/>
          <w:color w:val="000000" w:themeColor="text1"/>
        </w:rPr>
        <w:t>×300</w:t>
      </w:r>
      <w:r w:rsidRPr="000E3C08">
        <w:rPr>
          <w:rFonts w:ascii="Times New Roman" w:hAnsi="Times New Roman" w:cs="Times New Roman"/>
          <w:color w:val="000000" w:themeColor="text1"/>
          <w:lang w:val="en-US"/>
        </w:rPr>
        <w:t>mg</w:t>
      </w:r>
      <w:r w:rsidRPr="000E3C08">
        <w:rPr>
          <w:rFonts w:ascii="Times New Roman" w:hAnsi="Times New Roman" w:cs="Times New Roman"/>
          <w:color w:val="000000" w:themeColor="text1"/>
        </w:rPr>
        <w:t>/</w:t>
      </w:r>
      <w:r w:rsidRPr="000E3C08">
        <w:rPr>
          <w:rFonts w:ascii="Times New Roman" w:hAnsi="Times New Roman" w:cs="Times New Roman"/>
          <w:color w:val="000000" w:themeColor="text1"/>
          <w:lang w:val="en-US"/>
        </w:rPr>
        <w:t>L</w:t>
      </w:r>
      <w:r w:rsidRPr="000E3C08">
        <w:rPr>
          <w:rFonts w:ascii="Times New Roman" w:hAnsi="Times New Roman" w:cs="Times New Roman"/>
          <w:color w:val="000000" w:themeColor="text1"/>
        </w:rPr>
        <w:t xml:space="preserve"> = </w:t>
      </w:r>
      <w:r w:rsidR="00154769" w:rsidRPr="000E3C08">
        <w:rPr>
          <w:rFonts w:ascii="Times New Roman" w:hAnsi="Times New Roman" w:cs="Times New Roman"/>
          <w:b/>
          <w:bCs/>
          <w:color w:val="000000" w:themeColor="text1"/>
        </w:rPr>
        <w:t>180</w:t>
      </w:r>
      <w:r w:rsidRPr="000E3C08">
        <w:rPr>
          <w:rFonts w:ascii="Times New Roman" w:hAnsi="Times New Roman" w:cs="Times New Roman"/>
          <w:b/>
          <w:bCs/>
          <w:color w:val="000000" w:themeColor="text1"/>
          <w:lang w:val="en-US"/>
        </w:rPr>
        <w:t>mg</w:t>
      </w:r>
      <w:r w:rsidRPr="000E3C08">
        <w:rPr>
          <w:rFonts w:ascii="Times New Roman" w:hAnsi="Times New Roman" w:cs="Times New Roman"/>
          <w:b/>
          <w:bCs/>
          <w:color w:val="000000" w:themeColor="text1"/>
        </w:rPr>
        <w:t>/</w:t>
      </w:r>
      <w:r w:rsidRPr="000E3C08">
        <w:rPr>
          <w:rFonts w:ascii="Times New Roman" w:hAnsi="Times New Roman" w:cs="Times New Roman"/>
          <w:b/>
          <w:bCs/>
          <w:color w:val="000000" w:themeColor="text1"/>
          <w:lang w:val="en-US"/>
        </w:rPr>
        <w:t>L</w:t>
      </w:r>
      <w:r w:rsidRPr="000E3C08">
        <w:rPr>
          <w:rFonts w:ascii="Times New Roman" w:hAnsi="Times New Roman" w:cs="Times New Roman"/>
          <w:b/>
          <w:bCs/>
          <w:color w:val="000000" w:themeColor="text1"/>
        </w:rPr>
        <w:t xml:space="preserve"> </w:t>
      </w:r>
      <w:r w:rsidRPr="000E3C08">
        <w:rPr>
          <w:rFonts w:ascii="Times New Roman" w:hAnsi="Times New Roman" w:cs="Times New Roman"/>
          <w:b/>
          <w:bCs/>
          <w:color w:val="000000" w:themeColor="text1"/>
          <w:lang w:val="en-US"/>
        </w:rPr>
        <w:t>BOD</w:t>
      </w:r>
      <w:r w:rsidRPr="000E3C08">
        <w:rPr>
          <w:rFonts w:ascii="Times New Roman" w:hAnsi="Times New Roman" w:cs="Times New Roman"/>
          <w:b/>
          <w:bCs/>
          <w:color w:val="000000" w:themeColor="text1"/>
        </w:rPr>
        <w:t xml:space="preserve"> </w:t>
      </w:r>
    </w:p>
    <w:p w14:paraId="0EFF2F1D" w14:textId="3A9C3632" w:rsidR="001A05D8" w:rsidRPr="000E3C08" w:rsidRDefault="00FD45E5" w:rsidP="001A05D8">
      <w:pPr>
        <w:rPr>
          <w:rFonts w:ascii="Times New Roman" w:hAnsi="Times New Roman" w:cs="Times New Roman"/>
          <w:color w:val="000000" w:themeColor="text1"/>
        </w:rPr>
      </w:pPr>
      <w:r w:rsidRPr="000E3C08">
        <w:rPr>
          <w:rFonts w:ascii="Times New Roman" w:hAnsi="Times New Roman" w:cs="Times New Roman"/>
          <w:color w:val="000000" w:themeColor="text1"/>
          <w:u w:val="single"/>
        </w:rPr>
        <w:t>Παροχή παραγόμενης πρωτοβάθμιας ιλύος</w:t>
      </w:r>
      <w:r w:rsidRPr="000E3C08">
        <w:rPr>
          <w:rFonts w:ascii="Times New Roman" w:hAnsi="Times New Roman" w:cs="Times New Roman"/>
          <w:color w:val="000000" w:themeColor="text1"/>
        </w:rPr>
        <w:t>:</w:t>
      </w:r>
    </w:p>
    <w:p w14:paraId="15D7EA04" w14:textId="359F11CC" w:rsidR="00FD45E5" w:rsidRPr="000E3C08" w:rsidRDefault="00000000" w:rsidP="001A05D8">
      <w:pPr>
        <w:rPr>
          <w:rFonts w:ascii="Times New Roman" w:eastAsiaTheme="minorEastAsia" w:hAnsi="Times New Roman" w:cs="Times New Roman"/>
          <w:color w:val="000000" w:themeColor="text1"/>
        </w:rPr>
      </w:pPr>
      <m:oMathPara>
        <m:oMath>
          <m:sSub>
            <m:sSubPr>
              <m:ctrlPr>
                <w:rPr>
                  <w:rFonts w:ascii="Cambria Math" w:hAnsi="Cambria Math" w:cs="Times New Roman"/>
                  <w:i/>
                  <w:color w:val="000000" w:themeColor="text1"/>
                </w:rPr>
              </m:ctrlPr>
            </m:sSubPr>
            <m:e>
              <m:r>
                <w:rPr>
                  <w:rFonts w:ascii="Cambria Math" w:hAnsi="Cambria Math" w:cs="Times New Roman"/>
                  <w:color w:val="000000" w:themeColor="text1"/>
                  <w:lang w:val="en-US"/>
                </w:rPr>
                <m:t>Q</m:t>
              </m:r>
            </m:e>
            <m:sub>
              <m:r>
                <w:rPr>
                  <w:rFonts w:ascii="Cambria Math" w:hAnsi="Cambria Math" w:cs="Times New Roman"/>
                  <w:color w:val="000000" w:themeColor="text1"/>
                </w:rPr>
                <m:t>ιλύος</m:t>
              </m:r>
            </m:sub>
          </m:sSub>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lang w:val="en-US"/>
                    </w:rPr>
                    <m:t>TSS,removed</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s</m:t>
                  </m:r>
                </m:e>
                <m:sub>
                  <m:r>
                    <w:rPr>
                      <w:rFonts w:ascii="Cambria Math" w:hAnsi="Cambria Math" w:cs="Times New Roman"/>
                      <w:color w:val="000000" w:themeColor="text1"/>
                    </w:rPr>
                    <m:t>ιλύος</m:t>
                  </m:r>
                </m:sub>
              </m:sSub>
              <m:r>
                <w:rPr>
                  <w:rFonts w:ascii="Cambria Math" w:hAnsi="Cambria Math" w:cs="Times New Roman"/>
                  <w:color w:val="000000" w:themeColor="text1"/>
                </w:rPr>
                <m:t>×1000×</m:t>
              </m:r>
              <m:sSub>
                <m:sSubPr>
                  <m:ctrlPr>
                    <w:rPr>
                      <w:rFonts w:ascii="Cambria Math" w:hAnsi="Cambria Math" w:cs="Times New Roman"/>
                      <w:i/>
                      <w:color w:val="000000" w:themeColor="text1"/>
                    </w:rPr>
                  </m:ctrlPr>
                </m:sSubPr>
                <m:e>
                  <m:r>
                    <w:rPr>
                      <w:rFonts w:ascii="Cambria Math" w:hAnsi="Cambria Math" w:cs="Times New Roman"/>
                      <w:color w:val="000000" w:themeColor="text1"/>
                      <w:lang w:val="en-US"/>
                    </w:rPr>
                    <m:t>c</m:t>
                  </m:r>
                </m:e>
                <m:sub>
                  <m:r>
                    <w:rPr>
                      <w:rFonts w:ascii="Cambria Math" w:hAnsi="Cambria Math" w:cs="Times New Roman"/>
                      <w:color w:val="000000" w:themeColor="text1"/>
                    </w:rPr>
                    <m:t>ιλύος</m:t>
                  </m:r>
                </m:sub>
              </m:sSub>
            </m:den>
          </m:f>
        </m:oMath>
      </m:oMathPara>
    </w:p>
    <w:p w14:paraId="327A8E4F" w14:textId="313EEEF8" w:rsidR="00B0662B" w:rsidRPr="000E3C08" w:rsidRDefault="00B0662B" w:rsidP="001A05D8">
      <w:pPr>
        <w:rPr>
          <w:rFonts w:ascii="Times New Roman" w:eastAsiaTheme="minorEastAsia" w:hAnsi="Times New Roman" w:cs="Times New Roman"/>
          <w:color w:val="000000" w:themeColor="text1"/>
        </w:rPr>
      </w:pPr>
      <w:r w:rsidRPr="000E3C08">
        <w:rPr>
          <w:rFonts w:ascii="Times New Roman" w:hAnsi="Times New Roman" w:cs="Times New Roman"/>
          <w:color w:val="000000" w:themeColor="text1"/>
        </w:rPr>
        <w:t xml:space="preserve">, όπου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lang w:val="en-US"/>
              </w:rPr>
              <m:t>TSS</m:t>
            </m:r>
            <m:r>
              <w:rPr>
                <w:rFonts w:ascii="Cambria Math" w:hAnsi="Cambria Math" w:cs="Times New Roman"/>
                <w:color w:val="000000" w:themeColor="text1"/>
              </w:rPr>
              <m:t>,</m:t>
            </m:r>
            <m:r>
              <w:rPr>
                <w:rFonts w:ascii="Cambria Math" w:hAnsi="Cambria Math" w:cs="Times New Roman"/>
                <w:color w:val="000000" w:themeColor="text1"/>
                <w:lang w:val="en-US"/>
              </w:rPr>
              <m:t>removed</m:t>
            </m:r>
          </m:sub>
        </m:sSub>
      </m:oMath>
      <w:r w:rsidRPr="000E3C08">
        <w:rPr>
          <w:rFonts w:ascii="Times New Roman" w:eastAsiaTheme="minorEastAsia" w:hAnsi="Times New Roman" w:cs="Times New Roman"/>
          <w:color w:val="000000" w:themeColor="text1"/>
        </w:rPr>
        <w:t xml:space="preserve"> η ποσότητα των </w:t>
      </w:r>
      <w:r w:rsidRPr="000E3C08">
        <w:rPr>
          <w:rFonts w:ascii="Times New Roman" w:eastAsiaTheme="minorEastAsia" w:hAnsi="Times New Roman" w:cs="Times New Roman"/>
          <w:color w:val="000000" w:themeColor="text1"/>
          <w:lang w:val="en-US"/>
        </w:rPr>
        <w:t>TSS</w:t>
      </w:r>
      <w:r w:rsidRPr="000E3C08">
        <w:rPr>
          <w:rFonts w:ascii="Times New Roman" w:eastAsiaTheme="minorEastAsia" w:hAnsi="Times New Roman" w:cs="Times New Roman"/>
          <w:color w:val="000000" w:themeColor="text1"/>
        </w:rPr>
        <w:t xml:space="preserve"> που απομακρύνονται [</w:t>
      </w:r>
      <w:r w:rsidRPr="000E3C08">
        <w:rPr>
          <w:rFonts w:ascii="Times New Roman" w:eastAsiaTheme="minorEastAsia" w:hAnsi="Times New Roman" w:cs="Times New Roman"/>
          <w:color w:val="000000" w:themeColor="text1"/>
          <w:lang w:val="en-US"/>
        </w:rPr>
        <w:t>kg</w:t>
      </w:r>
      <w:r w:rsidRPr="000E3C08">
        <w:rPr>
          <w:rFonts w:ascii="Times New Roman" w:eastAsiaTheme="minorEastAsia" w:hAnsi="Times New Roman" w:cs="Times New Roman"/>
          <w:color w:val="000000" w:themeColor="text1"/>
        </w:rPr>
        <w:t>/</w:t>
      </w:r>
      <w:r w:rsidRPr="000E3C08">
        <w:rPr>
          <w:rFonts w:ascii="Times New Roman" w:eastAsiaTheme="minorEastAsia" w:hAnsi="Times New Roman" w:cs="Times New Roman"/>
          <w:color w:val="000000" w:themeColor="text1"/>
          <w:lang w:val="en-US"/>
        </w:rPr>
        <w:t>d</w:t>
      </w:r>
      <w:r w:rsidRPr="000E3C08">
        <w:rPr>
          <w:rFonts w:ascii="Times New Roman" w:eastAsiaTheme="minorEastAsia" w:hAnsi="Times New Roman" w:cs="Times New Roman"/>
          <w:color w:val="000000" w:themeColor="text1"/>
        </w:rPr>
        <w:t>]</w:t>
      </w:r>
    </w:p>
    <w:p w14:paraId="56626DF1" w14:textId="6C3BBD34" w:rsidR="00B0662B" w:rsidRPr="000E3C08" w:rsidRDefault="00000000" w:rsidP="001A05D8">
      <w:pPr>
        <w:rPr>
          <w:rFonts w:ascii="Times New Roman" w:eastAsiaTheme="minorEastAsia" w:hAnsi="Times New Roman" w:cs="Times New Roman"/>
          <w:color w:val="000000" w:themeColor="text1"/>
        </w:rPr>
      </w:pPr>
      <m:oMath>
        <m:sSub>
          <m:sSubPr>
            <m:ctrlPr>
              <w:rPr>
                <w:rFonts w:ascii="Cambria Math" w:hAnsi="Cambria Math" w:cs="Times New Roman"/>
                <w:i/>
                <w:color w:val="000000" w:themeColor="text1"/>
              </w:rPr>
            </m:ctrlPr>
          </m:sSubPr>
          <m:e>
            <m:r>
              <w:rPr>
                <w:rFonts w:ascii="Cambria Math" w:hAnsi="Cambria Math" w:cs="Times New Roman"/>
                <w:color w:val="000000" w:themeColor="text1"/>
              </w:rPr>
              <m:t>s</m:t>
            </m:r>
          </m:e>
          <m:sub>
            <m:r>
              <w:rPr>
                <w:rFonts w:ascii="Cambria Math" w:hAnsi="Cambria Math" w:cs="Times New Roman"/>
                <w:color w:val="000000" w:themeColor="text1"/>
              </w:rPr>
              <m:t>ιλύος</m:t>
            </m:r>
          </m:sub>
        </m:sSub>
      </m:oMath>
      <w:r w:rsidR="00B0662B" w:rsidRPr="000E3C08">
        <w:rPr>
          <w:rFonts w:ascii="Times New Roman" w:eastAsiaTheme="minorEastAsia" w:hAnsi="Times New Roman" w:cs="Times New Roman"/>
          <w:color w:val="000000" w:themeColor="text1"/>
        </w:rPr>
        <w:t xml:space="preserve"> το ειδικό βάρος = </w:t>
      </w:r>
      <w:bookmarkStart w:id="42" w:name="_Hlk103123881"/>
      <w:r w:rsidR="00B0662B" w:rsidRPr="000E3C08">
        <w:rPr>
          <w:rFonts w:ascii="Times New Roman" w:eastAsiaTheme="minorEastAsia" w:hAnsi="Times New Roman" w:cs="Times New Roman"/>
          <w:color w:val="000000" w:themeColor="text1"/>
        </w:rPr>
        <w:t xml:space="preserve">1,03 </w:t>
      </w:r>
      <w:r w:rsidR="00B0662B" w:rsidRPr="000E3C08">
        <w:rPr>
          <w:rFonts w:ascii="Times New Roman" w:eastAsiaTheme="minorEastAsia" w:hAnsi="Times New Roman" w:cs="Times New Roman"/>
          <w:color w:val="000000" w:themeColor="text1"/>
          <w:lang w:val="en-US"/>
        </w:rPr>
        <w:t>g</w:t>
      </w:r>
      <w:r w:rsidR="00B0662B" w:rsidRPr="000E3C08">
        <w:rPr>
          <w:rFonts w:ascii="Times New Roman" w:eastAsiaTheme="minorEastAsia" w:hAnsi="Times New Roman" w:cs="Times New Roman"/>
          <w:color w:val="000000" w:themeColor="text1"/>
        </w:rPr>
        <w:t>/</w:t>
      </w:r>
      <w:r w:rsidR="00B0662B" w:rsidRPr="000E3C08">
        <w:rPr>
          <w:rFonts w:ascii="Times New Roman" w:eastAsiaTheme="minorEastAsia" w:hAnsi="Times New Roman" w:cs="Times New Roman"/>
          <w:color w:val="000000" w:themeColor="text1"/>
          <w:lang w:val="en-US"/>
        </w:rPr>
        <w:t>cm</w:t>
      </w:r>
      <w:r w:rsidR="00B0662B" w:rsidRPr="000E3C08">
        <w:rPr>
          <w:rFonts w:ascii="Times New Roman" w:eastAsiaTheme="minorEastAsia" w:hAnsi="Times New Roman" w:cs="Times New Roman"/>
          <w:color w:val="000000" w:themeColor="text1"/>
          <w:vertAlign w:val="superscript"/>
        </w:rPr>
        <w:t>3</w:t>
      </w:r>
      <w:bookmarkEnd w:id="42"/>
    </w:p>
    <w:p w14:paraId="4AD66794" w14:textId="0DAEC0C3" w:rsidR="00B0662B" w:rsidRPr="000E3C08" w:rsidRDefault="00000000" w:rsidP="001A05D8">
      <w:pPr>
        <w:rPr>
          <w:rFonts w:ascii="Times New Roman" w:eastAsiaTheme="minorEastAsia" w:hAnsi="Times New Roman" w:cs="Times New Roman"/>
          <w:color w:val="000000" w:themeColor="text1"/>
        </w:rPr>
      </w:pPr>
      <m:oMath>
        <m:sSub>
          <m:sSubPr>
            <m:ctrlPr>
              <w:rPr>
                <w:rFonts w:ascii="Cambria Math" w:hAnsi="Cambria Math" w:cs="Times New Roman"/>
                <w:i/>
                <w:color w:val="000000" w:themeColor="text1"/>
              </w:rPr>
            </m:ctrlPr>
          </m:sSubPr>
          <m:e>
            <m:r>
              <w:rPr>
                <w:rFonts w:ascii="Cambria Math" w:hAnsi="Cambria Math" w:cs="Times New Roman"/>
                <w:color w:val="000000" w:themeColor="text1"/>
                <w:lang w:val="en-US"/>
              </w:rPr>
              <m:t>c</m:t>
            </m:r>
          </m:e>
          <m:sub>
            <m:r>
              <w:rPr>
                <w:rFonts w:ascii="Cambria Math" w:hAnsi="Cambria Math" w:cs="Times New Roman"/>
                <w:color w:val="000000" w:themeColor="text1"/>
              </w:rPr>
              <m:t>ιλύος</m:t>
            </m:r>
          </m:sub>
        </m:sSub>
      </m:oMath>
      <w:r w:rsidR="00B0662B" w:rsidRPr="000E3C08">
        <w:rPr>
          <w:rFonts w:ascii="Times New Roman" w:eastAsiaTheme="minorEastAsia" w:hAnsi="Times New Roman" w:cs="Times New Roman"/>
          <w:color w:val="000000" w:themeColor="text1"/>
        </w:rPr>
        <w:t xml:space="preserve"> το ποσοστό </w:t>
      </w:r>
      <w:r w:rsidR="00B0662B" w:rsidRPr="000E3C08">
        <w:rPr>
          <w:rFonts w:ascii="Times New Roman" w:eastAsiaTheme="minorEastAsia" w:hAnsi="Times New Roman" w:cs="Times New Roman"/>
          <w:color w:val="000000" w:themeColor="text1"/>
          <w:lang w:val="en-US"/>
        </w:rPr>
        <w:t>TSS</w:t>
      </w:r>
      <w:r w:rsidR="00B0662B" w:rsidRPr="000E3C08">
        <w:rPr>
          <w:rFonts w:ascii="Times New Roman" w:eastAsiaTheme="minorEastAsia" w:hAnsi="Times New Roman" w:cs="Times New Roman"/>
          <w:color w:val="000000" w:themeColor="text1"/>
        </w:rPr>
        <w:t xml:space="preserve"> στη πρωτοβάθμια ιλύ </w:t>
      </w:r>
      <m:oMath>
        <m:r>
          <w:rPr>
            <w:rFonts w:ascii="Cambria Math" w:eastAsiaTheme="minorEastAsia" w:hAnsi="Cambria Math" w:cs="Times New Roman"/>
            <w:color w:val="000000" w:themeColor="text1"/>
          </w:rPr>
          <m:t>≅</m:t>
        </m:r>
      </m:oMath>
      <w:r w:rsidR="003F0EF8" w:rsidRPr="000E3C08">
        <w:rPr>
          <w:rFonts w:ascii="Times New Roman" w:eastAsiaTheme="minorEastAsia" w:hAnsi="Times New Roman" w:cs="Times New Roman"/>
          <w:color w:val="000000" w:themeColor="text1"/>
        </w:rPr>
        <w:t>6%</w:t>
      </w:r>
    </w:p>
    <w:p w14:paraId="5F86D7ED" w14:textId="66BE8E88" w:rsidR="003F0EF8" w:rsidRPr="000E3C08" w:rsidRDefault="00000000" w:rsidP="003F0EF8">
      <w:pPr>
        <w:rPr>
          <w:rFonts w:ascii="Times New Roman" w:eastAsiaTheme="minorEastAsia" w:hAnsi="Times New Roman" w:cs="Times New Roman"/>
          <w:i/>
          <w:color w:val="000000" w:themeColor="text1"/>
          <w:lang w:val="en-US"/>
        </w:rPr>
      </w:pPr>
      <m:oMathPara>
        <m:oMath>
          <m:sSub>
            <m:sSubPr>
              <m:ctrlPr>
                <w:rPr>
                  <w:rFonts w:ascii="Cambria Math" w:hAnsi="Cambria Math" w:cs="Times New Roman"/>
                  <w:i/>
                  <w:color w:val="000000" w:themeColor="text1"/>
                </w:rPr>
              </m:ctrlPr>
            </m:sSubPr>
            <m:e>
              <m:r>
                <w:rPr>
                  <w:rFonts w:ascii="Cambria Math" w:hAnsi="Cambria Math" w:cs="Times New Roman"/>
                  <w:color w:val="000000" w:themeColor="text1"/>
                  <w:lang w:val="en-US"/>
                </w:rPr>
                <m:t>Q</m:t>
              </m:r>
            </m:e>
            <m:sub>
              <m:r>
                <w:rPr>
                  <w:rFonts w:ascii="Cambria Math" w:hAnsi="Cambria Math" w:cs="Times New Roman"/>
                  <w:color w:val="000000" w:themeColor="text1"/>
                </w:rPr>
                <m:t>ιλύος</m:t>
              </m:r>
            </m:sub>
          </m:sSub>
          <m:r>
            <w:rPr>
              <w:rFonts w:ascii="Cambria Math" w:hAnsi="Cambria Math" w:cs="Times New Roman"/>
              <w:color w:val="000000" w:themeColor="text1"/>
            </w:rPr>
            <m:t>=</m:t>
          </m:r>
          <m:f>
            <m:fPr>
              <m:ctrlPr>
                <w:rPr>
                  <w:rFonts w:ascii="Cambria Math" w:hAnsi="Cambria Math" w:cs="Times New Roman"/>
                  <w:i/>
                  <w:color w:val="000000" w:themeColor="text1"/>
                </w:rPr>
              </m:ctrlPr>
            </m:fPr>
            <m:num>
              <m:r>
                <m:rPr>
                  <m:sty m:val="p"/>
                </m:rPr>
                <w:rPr>
                  <w:rFonts w:ascii="Cambria Math" w:hAnsi="Cambria Math" w:cs="Times New Roman"/>
                  <w:color w:val="000000" w:themeColor="text1"/>
                  <w:lang w:val="en-US"/>
                </w:rPr>
                <m:t xml:space="preserve">317 kg/d </m:t>
              </m:r>
            </m:num>
            <m:den>
              <m:r>
                <m:rPr>
                  <m:sty m:val="p"/>
                </m:rPr>
                <w:rPr>
                  <w:rFonts w:ascii="Cambria Math" w:eastAsiaTheme="minorEastAsia" w:hAnsi="Cambria Math" w:cs="Times New Roman"/>
                  <w:color w:val="000000" w:themeColor="text1"/>
                </w:rPr>
                <m:t xml:space="preserve">1,03 </m:t>
              </m:r>
              <m:r>
                <m:rPr>
                  <m:sty m:val="p"/>
                </m:rPr>
                <w:rPr>
                  <w:rFonts w:ascii="Cambria Math" w:eastAsiaTheme="minorEastAsia" w:hAnsi="Cambria Math" w:cs="Times New Roman"/>
                  <w:color w:val="000000" w:themeColor="text1"/>
                  <w:lang w:val="en-US"/>
                </w:rPr>
                <m:t>g</m:t>
              </m:r>
              <m:r>
                <m:rPr>
                  <m:sty m:val="p"/>
                </m:rPr>
                <w:rPr>
                  <w:rFonts w:ascii="Cambria Math" w:eastAsiaTheme="minorEastAsia" w:hAnsi="Cambria Math" w:cs="Times New Roman"/>
                  <w:color w:val="000000" w:themeColor="text1"/>
                </w:rPr>
                <m:t>/</m:t>
              </m:r>
              <m:r>
                <m:rPr>
                  <m:sty m:val="p"/>
                </m:rPr>
                <w:rPr>
                  <w:rFonts w:ascii="Cambria Math" w:eastAsiaTheme="minorEastAsia" w:hAnsi="Cambria Math" w:cs="Times New Roman"/>
                  <w:color w:val="000000" w:themeColor="text1"/>
                  <w:lang w:val="en-US"/>
                </w:rPr>
                <m:t>cm</m:t>
              </m:r>
              <m:r>
                <m:rPr>
                  <m:sty m:val="p"/>
                </m:rPr>
                <w:rPr>
                  <w:rFonts w:ascii="Cambria Math" w:eastAsiaTheme="minorEastAsia" w:hAnsi="Cambria Math" w:cs="Times New Roman"/>
                  <w:color w:val="000000" w:themeColor="text1"/>
                  <w:vertAlign w:val="superscript"/>
                </w:rPr>
                <m:t>3</m:t>
              </m:r>
              <m:r>
                <w:rPr>
                  <w:rFonts w:ascii="Cambria Math" w:hAnsi="Cambria Math" w:cs="Times New Roman"/>
                  <w:color w:val="000000" w:themeColor="text1"/>
                </w:rPr>
                <m:t>×1000×0,06</m:t>
              </m:r>
            </m:den>
          </m:f>
          <m:r>
            <w:rPr>
              <w:rFonts w:ascii="Cambria Math" w:hAnsi="Cambria Math" w:cs="Times New Roman"/>
              <w:color w:val="000000" w:themeColor="text1"/>
            </w:rPr>
            <m:t>=5,13</m:t>
          </m:r>
          <m:f>
            <m:fPr>
              <m:ctrlPr>
                <w:rPr>
                  <w:rFonts w:ascii="Cambria Math" w:hAnsi="Cambria Math" w:cs="Times New Roman"/>
                  <w:i/>
                  <w:color w:val="000000" w:themeColor="text1"/>
                  <w:lang w:val="en-US"/>
                </w:rPr>
              </m:ctrlPr>
            </m:fPr>
            <m:num>
              <m:sSup>
                <m:sSupPr>
                  <m:ctrlPr>
                    <w:rPr>
                      <w:rFonts w:ascii="Cambria Math" w:hAnsi="Cambria Math" w:cs="Times New Roman"/>
                      <w:i/>
                      <w:color w:val="000000" w:themeColor="text1"/>
                      <w:lang w:val="en-US"/>
                    </w:rPr>
                  </m:ctrlPr>
                </m:sSupPr>
                <m:e>
                  <m:r>
                    <w:rPr>
                      <w:rFonts w:ascii="Cambria Math" w:hAnsi="Cambria Math" w:cs="Times New Roman"/>
                      <w:color w:val="000000" w:themeColor="text1"/>
                      <w:lang w:val="en-US"/>
                    </w:rPr>
                    <m:t>m</m:t>
                  </m:r>
                  <m:ctrlPr>
                    <w:rPr>
                      <w:rFonts w:ascii="Cambria Math" w:hAnsi="Cambria Math" w:cs="Times New Roman"/>
                      <w:i/>
                      <w:color w:val="000000" w:themeColor="text1"/>
                    </w:rPr>
                  </m:ctrlPr>
                </m:e>
                <m:sup>
                  <m:r>
                    <w:rPr>
                      <w:rFonts w:ascii="Cambria Math" w:hAnsi="Cambria Math" w:cs="Times New Roman"/>
                      <w:color w:val="000000" w:themeColor="text1"/>
                      <w:lang w:val="en-US"/>
                    </w:rPr>
                    <m:t>3</m:t>
                  </m:r>
                </m:sup>
              </m:sSup>
              <m:ctrlPr>
                <w:rPr>
                  <w:rFonts w:ascii="Cambria Math" w:hAnsi="Cambria Math" w:cs="Times New Roman"/>
                  <w:i/>
                  <w:color w:val="000000" w:themeColor="text1"/>
                </w:rPr>
              </m:ctrlPr>
            </m:num>
            <m:den>
              <m:r>
                <w:rPr>
                  <w:rFonts w:ascii="Cambria Math" w:hAnsi="Cambria Math" w:cs="Times New Roman"/>
                  <w:color w:val="000000" w:themeColor="text1"/>
                  <w:lang w:val="en-US"/>
                </w:rPr>
                <m:t>d</m:t>
              </m:r>
            </m:den>
          </m:f>
        </m:oMath>
      </m:oMathPara>
    </w:p>
    <w:p w14:paraId="376EEE3E" w14:textId="35B69D83" w:rsidR="00454C64" w:rsidRPr="000E3C08" w:rsidRDefault="00454C64" w:rsidP="003F0EF8">
      <w:pPr>
        <w:rPr>
          <w:rFonts w:ascii="Times New Roman" w:eastAsiaTheme="minorEastAsia" w:hAnsi="Times New Roman" w:cs="Times New Roman"/>
          <w:i/>
          <w:color w:val="000000" w:themeColor="text1"/>
          <w:lang w:val="en-US"/>
        </w:rPr>
      </w:pPr>
    </w:p>
    <w:p w14:paraId="39C56E07" w14:textId="661AC84D" w:rsidR="00454C64" w:rsidRPr="000E3C08" w:rsidRDefault="00454C64" w:rsidP="003F0EF8">
      <w:pPr>
        <w:rPr>
          <w:rFonts w:ascii="Times New Roman" w:eastAsiaTheme="minorEastAsia" w:hAnsi="Times New Roman" w:cs="Times New Roman"/>
          <w:i/>
          <w:color w:val="000000" w:themeColor="text1"/>
          <w:lang w:val="en-US"/>
        </w:rPr>
      </w:pPr>
    </w:p>
    <w:p w14:paraId="2C830FEF" w14:textId="3B07151F" w:rsidR="00454C64" w:rsidRPr="000E3C08" w:rsidRDefault="00454C64" w:rsidP="003F0EF8">
      <w:pPr>
        <w:rPr>
          <w:rFonts w:ascii="Times New Roman" w:eastAsiaTheme="minorEastAsia" w:hAnsi="Times New Roman" w:cs="Times New Roman"/>
          <w:i/>
          <w:color w:val="000000" w:themeColor="text1"/>
          <w:lang w:val="en-US"/>
        </w:rPr>
      </w:pPr>
    </w:p>
    <w:p w14:paraId="19C2232D" w14:textId="47CC31D1" w:rsidR="00454C64" w:rsidRPr="000E3C08" w:rsidRDefault="00454C64" w:rsidP="003F0EF8">
      <w:pPr>
        <w:rPr>
          <w:rFonts w:ascii="Times New Roman" w:eastAsiaTheme="minorEastAsia" w:hAnsi="Times New Roman" w:cs="Times New Roman"/>
          <w:i/>
          <w:color w:val="000000" w:themeColor="text1"/>
          <w:lang w:val="en-US"/>
        </w:rPr>
      </w:pPr>
    </w:p>
    <w:p w14:paraId="1BD7D0B8" w14:textId="416EEB73" w:rsidR="000E3C08" w:rsidRPr="00110CD8" w:rsidRDefault="000E3C08" w:rsidP="000E3C08">
      <w:pPr>
        <w:pStyle w:val="Default"/>
        <w:rPr>
          <w:rFonts w:cs="Times New Roman"/>
          <w:b/>
          <w:bCs/>
          <w:szCs w:val="22"/>
          <w:u w:val="single"/>
        </w:rPr>
      </w:pPr>
    </w:p>
    <w:p w14:paraId="574B74FD" w14:textId="09FE74A0" w:rsidR="000E3C08" w:rsidRPr="00110CD8" w:rsidRDefault="000E3C08" w:rsidP="008A2A2F">
      <w:pPr>
        <w:pStyle w:val="Default"/>
        <w:jc w:val="center"/>
        <w:rPr>
          <w:rFonts w:cs="Times New Roman"/>
          <w:b/>
          <w:bCs/>
          <w:szCs w:val="22"/>
          <w:u w:val="single"/>
        </w:rPr>
      </w:pPr>
      <w:r w:rsidRPr="00110CD8">
        <w:rPr>
          <w:rFonts w:cs="Times New Roman"/>
          <w:b/>
          <w:bCs/>
          <w:szCs w:val="22"/>
          <w:u w:val="single"/>
        </w:rPr>
        <w:lastRenderedPageBreak/>
        <w:t>Ισοζύγιο Μάζας</w:t>
      </w:r>
    </w:p>
    <w:p w14:paraId="546DD462" w14:textId="2231F918" w:rsidR="000E3C08" w:rsidRPr="000E3C08" w:rsidRDefault="000E3C08" w:rsidP="000E3C08">
      <w:pPr>
        <w:pStyle w:val="Default"/>
        <w:rPr>
          <w:rFonts w:cs="Times New Roman"/>
          <w:szCs w:val="22"/>
          <w:u w:val="single"/>
        </w:rPr>
      </w:pPr>
    </w:p>
    <w:p w14:paraId="3D66CE04" w14:textId="321B7328" w:rsidR="00B67ABA" w:rsidRDefault="00B67ABA" w:rsidP="00C86639">
      <w:pPr>
        <w:pStyle w:val="Default"/>
        <w:rPr>
          <w:rFonts w:cs="Times New Roman"/>
          <w:szCs w:val="22"/>
        </w:rPr>
      </w:pPr>
      <w:r w:rsidRPr="008A2A2F">
        <w:rPr>
          <w:rFonts w:cs="Times New Roman"/>
          <w:b/>
          <w:bCs/>
          <w:szCs w:val="22"/>
          <w:u w:val="single"/>
        </w:rPr>
        <w:t>Εισροή</w:t>
      </w:r>
      <w:r w:rsidR="008A2A2F" w:rsidRPr="008A2A2F">
        <w:rPr>
          <w:rFonts w:cs="Times New Roman"/>
          <w:b/>
          <w:bCs/>
          <w:szCs w:val="22"/>
          <w:u w:val="single"/>
        </w:rPr>
        <w:t xml:space="preserve"> Λυμάτων</w:t>
      </w:r>
      <w:r>
        <w:rPr>
          <w:rFonts w:cs="Times New Roman"/>
          <w:szCs w:val="22"/>
        </w:rPr>
        <w:t>:</w:t>
      </w:r>
    </w:p>
    <w:p w14:paraId="36573CF0" w14:textId="396ED882" w:rsidR="00B67ABA" w:rsidRPr="00A50B0A" w:rsidRDefault="00B67ABA" w:rsidP="00B67ABA">
      <w:pPr>
        <w:rPr>
          <w:rFonts w:ascii="Times New Roman" w:hAnsi="Times New Roman" w:cs="Times New Roman"/>
        </w:rPr>
      </w:pPr>
      <w:r w:rsidRPr="002F7BA5">
        <w:rPr>
          <w:rFonts w:ascii="Times New Roman" w:hAnsi="Times New Roman" w:cs="Times New Roman"/>
          <w:lang w:val="en-US"/>
        </w:rPr>
        <w:t>Q</w:t>
      </w:r>
      <w:r w:rsidRPr="00A50B0A">
        <w:rPr>
          <w:rFonts w:ascii="Times New Roman" w:hAnsi="Times New Roman" w:cs="Times New Roman"/>
        </w:rPr>
        <w:t xml:space="preserve"> = 1600 </w:t>
      </w:r>
      <w:r w:rsidRPr="002F7BA5">
        <w:rPr>
          <w:rFonts w:ascii="Times New Roman" w:hAnsi="Times New Roman" w:cs="Times New Roman"/>
          <w:lang w:val="en-US"/>
        </w:rPr>
        <w:t>m</w:t>
      </w:r>
      <w:r w:rsidRPr="00A50B0A">
        <w:rPr>
          <w:rFonts w:ascii="Times New Roman" w:hAnsi="Times New Roman" w:cs="Times New Roman"/>
          <w:vertAlign w:val="superscript"/>
        </w:rPr>
        <w:t>3</w:t>
      </w:r>
      <w:r w:rsidRPr="00A50B0A">
        <w:rPr>
          <w:rFonts w:ascii="Times New Roman" w:hAnsi="Times New Roman" w:cs="Times New Roman"/>
        </w:rPr>
        <w:t>/</w:t>
      </w:r>
      <w:r w:rsidRPr="002F7BA5">
        <w:rPr>
          <w:rFonts w:ascii="Times New Roman" w:hAnsi="Times New Roman" w:cs="Times New Roman"/>
          <w:lang w:val="en-US"/>
        </w:rPr>
        <w:t>d</w:t>
      </w:r>
    </w:p>
    <w:p w14:paraId="3D2C6000" w14:textId="77777777" w:rsidR="008A2A2F" w:rsidRDefault="00B67ABA" w:rsidP="00B67ABA">
      <w:pPr>
        <w:rPr>
          <w:rFonts w:ascii="Times New Roman" w:hAnsi="Times New Roman" w:cs="Times New Roman"/>
          <w:lang w:val="en-US"/>
        </w:rPr>
      </w:pPr>
      <w:r w:rsidRPr="00B67ABA">
        <w:rPr>
          <w:rFonts w:ascii="Times New Roman" w:hAnsi="Times New Roman" w:cs="Times New Roman"/>
          <w:lang w:val="en-US"/>
        </w:rPr>
        <w:t>TSS = 300 mg/L</w:t>
      </w:r>
      <w:r w:rsidR="002F7BA5" w:rsidRPr="002F7BA5">
        <w:rPr>
          <w:rFonts w:ascii="Times New Roman" w:hAnsi="Times New Roman" w:cs="Times New Roman"/>
          <w:lang w:val="en-US"/>
        </w:rPr>
        <w:t xml:space="preserve"> </w:t>
      </w:r>
    </w:p>
    <w:p w14:paraId="1099FE39" w14:textId="3B295EF3" w:rsidR="00B67ABA" w:rsidRPr="00B67ABA" w:rsidRDefault="00B67ABA" w:rsidP="00B67ABA">
      <w:pPr>
        <w:rPr>
          <w:rFonts w:ascii="Times New Roman" w:hAnsi="Times New Roman" w:cs="Times New Roman"/>
          <w:lang w:val="en-US"/>
        </w:rPr>
      </w:pPr>
      <w:r w:rsidRPr="00B67ABA">
        <w:rPr>
          <w:rFonts w:ascii="Times New Roman" w:hAnsi="Times New Roman" w:cs="Times New Roman"/>
          <w:lang w:val="en-US"/>
        </w:rPr>
        <w:t>BOD = 300 mg/L</w:t>
      </w:r>
    </w:p>
    <w:p w14:paraId="7EBA7AAA" w14:textId="6D692806" w:rsidR="00B67ABA" w:rsidRPr="00B67ABA" w:rsidRDefault="00B67ABA" w:rsidP="00B67ABA">
      <w:pPr>
        <w:rPr>
          <w:rFonts w:ascii="Times New Roman" w:hAnsi="Times New Roman" w:cs="Times New Roman"/>
          <w:lang w:val="en-US"/>
        </w:rPr>
      </w:pPr>
      <w:r w:rsidRPr="00B67ABA">
        <w:rPr>
          <w:rFonts w:ascii="Times New Roman" w:hAnsi="Times New Roman" w:cs="Times New Roman"/>
          <w:lang w:val="en-US"/>
        </w:rPr>
        <w:t>M</w:t>
      </w:r>
      <w:r w:rsidRPr="00B67ABA">
        <w:rPr>
          <w:rFonts w:ascii="Times New Roman" w:hAnsi="Times New Roman" w:cs="Times New Roman"/>
          <w:vertAlign w:val="subscript"/>
          <w:lang w:val="en-US"/>
        </w:rPr>
        <w:t>TSS</w:t>
      </w:r>
      <w:r w:rsidRPr="00B67ABA">
        <w:rPr>
          <w:rFonts w:ascii="Times New Roman" w:hAnsi="Times New Roman" w:cs="Times New Roman"/>
          <w:lang w:val="en-US"/>
        </w:rPr>
        <w:t xml:space="preserve"> = </w:t>
      </w:r>
      <w:r>
        <w:rPr>
          <w:rFonts w:ascii="Times New Roman" w:hAnsi="Times New Roman" w:cs="Times New Roman"/>
          <w:lang w:val="en-US"/>
        </w:rPr>
        <w:t>(</w:t>
      </w:r>
      <w:r w:rsidRPr="00B67ABA">
        <w:rPr>
          <w:rFonts w:ascii="Times New Roman" w:hAnsi="Times New Roman" w:cs="Times New Roman"/>
          <w:lang w:val="en-US"/>
        </w:rPr>
        <w:t>300 mg</w:t>
      </w:r>
      <w:r>
        <w:rPr>
          <w:rFonts w:ascii="Times New Roman" w:hAnsi="Times New Roman" w:cs="Times New Roman"/>
          <w:lang w:val="en-US"/>
        </w:rPr>
        <w:t>)</w:t>
      </w:r>
      <w:r w:rsidRPr="00B67ABA">
        <w:rPr>
          <w:rFonts w:ascii="Times New Roman" w:hAnsi="Times New Roman" w:cs="Times New Roman"/>
          <w:lang w:val="en-US"/>
        </w:rPr>
        <w:t>/L</w:t>
      </w:r>
      <w:r>
        <w:rPr>
          <w:rFonts w:ascii="Times New Roman" w:hAnsi="Times New Roman" w:cs="Times New Roman"/>
          <w:lang w:val="en-US"/>
        </w:rPr>
        <w:t xml:space="preserve"> </w:t>
      </w:r>
      <w:r w:rsidRPr="000E3C08">
        <w:rPr>
          <w:rFonts w:ascii="Times New Roman" w:hAnsi="Times New Roman" w:cs="Times New Roman"/>
          <w:color w:val="000000" w:themeColor="text1"/>
          <w:lang w:val="en-US"/>
        </w:rPr>
        <w:t>×</w:t>
      </w:r>
      <w:r w:rsidRPr="00B67ABA">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kg / (10</w:t>
      </w:r>
      <w:r>
        <w:rPr>
          <w:rFonts w:ascii="Times New Roman" w:hAnsi="Times New Roman" w:cs="Times New Roman"/>
          <w:color w:val="000000" w:themeColor="text1"/>
          <w:vertAlign w:val="superscript"/>
          <w:lang w:val="en-US"/>
        </w:rPr>
        <w:t>6</w:t>
      </w:r>
      <w:r>
        <w:rPr>
          <w:rFonts w:ascii="Times New Roman" w:hAnsi="Times New Roman" w:cs="Times New Roman"/>
          <w:color w:val="000000" w:themeColor="text1"/>
          <w:lang w:val="en-US"/>
        </w:rPr>
        <w:t xml:space="preserve">mg) </w:t>
      </w:r>
      <w:r w:rsidRPr="000E3C08">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w:t>
      </w:r>
      <w:r w:rsidRPr="00B67ABA">
        <w:rPr>
          <w:rFonts w:ascii="Times New Roman" w:hAnsi="Times New Roman" w:cs="Times New Roman"/>
          <w:lang w:val="en-US"/>
        </w:rPr>
        <w:t>1600 m</w:t>
      </w:r>
      <w:r w:rsidRPr="00B67ABA">
        <w:rPr>
          <w:rFonts w:ascii="Times New Roman" w:hAnsi="Times New Roman" w:cs="Times New Roman"/>
          <w:vertAlign w:val="superscript"/>
          <w:lang w:val="en-US"/>
        </w:rPr>
        <w:t>3</w:t>
      </w:r>
      <w:r>
        <w:rPr>
          <w:rFonts w:ascii="Times New Roman" w:hAnsi="Times New Roman" w:cs="Times New Roman"/>
          <w:lang w:val="en-US"/>
        </w:rPr>
        <w:t>)</w:t>
      </w:r>
      <w:r w:rsidRPr="00B67ABA">
        <w:rPr>
          <w:rFonts w:ascii="Times New Roman" w:hAnsi="Times New Roman" w:cs="Times New Roman"/>
          <w:lang w:val="en-US"/>
        </w:rPr>
        <w:t>/d</w:t>
      </w:r>
      <w:r>
        <w:rPr>
          <w:rFonts w:ascii="Times New Roman" w:hAnsi="Times New Roman" w:cs="Times New Roman"/>
          <w:lang w:val="en-US"/>
        </w:rPr>
        <w:t xml:space="preserve"> </w:t>
      </w:r>
      <w:r w:rsidRPr="000E3C08">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(10</w:t>
      </w:r>
      <w:r>
        <w:rPr>
          <w:rFonts w:ascii="Times New Roman" w:hAnsi="Times New Roman" w:cs="Times New Roman"/>
          <w:color w:val="000000" w:themeColor="text1"/>
          <w:vertAlign w:val="superscript"/>
          <w:lang w:val="en-US"/>
        </w:rPr>
        <w:t>3</w:t>
      </w:r>
      <w:r>
        <w:rPr>
          <w:rFonts w:ascii="Times New Roman" w:hAnsi="Times New Roman" w:cs="Times New Roman"/>
          <w:color w:val="000000" w:themeColor="text1"/>
          <w:lang w:val="en-US"/>
        </w:rPr>
        <w:t xml:space="preserve"> L)/m</w:t>
      </w:r>
      <w:r>
        <w:rPr>
          <w:rFonts w:ascii="Times New Roman" w:hAnsi="Times New Roman" w:cs="Times New Roman"/>
          <w:color w:val="000000" w:themeColor="text1"/>
          <w:vertAlign w:val="superscript"/>
          <w:lang w:val="en-US"/>
        </w:rPr>
        <w:t>3</w:t>
      </w:r>
      <w:r w:rsidRPr="00B67ABA">
        <w:rPr>
          <w:rFonts w:ascii="Times New Roman" w:hAnsi="Times New Roman" w:cs="Times New Roman"/>
          <w:lang w:val="en-US"/>
        </w:rPr>
        <w:t xml:space="preserve"> = 480 kg/d</w:t>
      </w:r>
    </w:p>
    <w:p w14:paraId="21DE449F" w14:textId="03D29B77" w:rsidR="00607275" w:rsidRPr="00730207" w:rsidRDefault="00B67ABA" w:rsidP="00B67ABA">
      <w:pPr>
        <w:rPr>
          <w:rFonts w:ascii="Times New Roman" w:hAnsi="Times New Roman" w:cs="Times New Roman"/>
          <w:lang w:val="en-US"/>
        </w:rPr>
      </w:pPr>
      <w:r w:rsidRPr="00B67ABA">
        <w:rPr>
          <w:rFonts w:ascii="Times New Roman" w:hAnsi="Times New Roman" w:cs="Times New Roman"/>
          <w:lang w:val="en-US"/>
        </w:rPr>
        <w:t>M</w:t>
      </w:r>
      <w:r w:rsidRPr="00B67ABA">
        <w:rPr>
          <w:rFonts w:ascii="Times New Roman" w:hAnsi="Times New Roman" w:cs="Times New Roman"/>
          <w:vertAlign w:val="subscript"/>
          <w:lang w:val="en-US"/>
        </w:rPr>
        <w:t>BOD</w:t>
      </w:r>
      <w:r w:rsidRPr="00B67ABA">
        <w:rPr>
          <w:rFonts w:ascii="Times New Roman" w:hAnsi="Times New Roman" w:cs="Times New Roman"/>
          <w:lang w:val="en-US"/>
        </w:rPr>
        <w:t xml:space="preserve"> = </w:t>
      </w:r>
      <w:r>
        <w:rPr>
          <w:rFonts w:ascii="Times New Roman" w:hAnsi="Times New Roman" w:cs="Times New Roman"/>
          <w:lang w:val="en-US"/>
        </w:rPr>
        <w:t>(</w:t>
      </w:r>
      <w:r w:rsidRPr="00B67ABA">
        <w:rPr>
          <w:rFonts w:ascii="Times New Roman" w:hAnsi="Times New Roman" w:cs="Times New Roman"/>
          <w:lang w:val="en-US"/>
        </w:rPr>
        <w:t>300 mg</w:t>
      </w:r>
      <w:r>
        <w:rPr>
          <w:rFonts w:ascii="Times New Roman" w:hAnsi="Times New Roman" w:cs="Times New Roman"/>
          <w:lang w:val="en-US"/>
        </w:rPr>
        <w:t>)</w:t>
      </w:r>
      <w:r w:rsidRPr="00B67ABA">
        <w:rPr>
          <w:rFonts w:ascii="Times New Roman" w:hAnsi="Times New Roman" w:cs="Times New Roman"/>
          <w:lang w:val="en-US"/>
        </w:rPr>
        <w:t>/L</w:t>
      </w:r>
      <w:r>
        <w:rPr>
          <w:rFonts w:ascii="Times New Roman" w:hAnsi="Times New Roman" w:cs="Times New Roman"/>
          <w:lang w:val="en-US"/>
        </w:rPr>
        <w:t xml:space="preserve"> </w:t>
      </w:r>
      <w:r w:rsidRPr="000E3C08">
        <w:rPr>
          <w:rFonts w:ascii="Times New Roman" w:hAnsi="Times New Roman" w:cs="Times New Roman"/>
          <w:color w:val="000000" w:themeColor="text1"/>
          <w:lang w:val="en-US"/>
        </w:rPr>
        <w:t>×</w:t>
      </w:r>
      <w:r w:rsidRPr="00B67ABA">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kg / (10</w:t>
      </w:r>
      <w:r>
        <w:rPr>
          <w:rFonts w:ascii="Times New Roman" w:hAnsi="Times New Roman" w:cs="Times New Roman"/>
          <w:color w:val="000000" w:themeColor="text1"/>
          <w:vertAlign w:val="superscript"/>
          <w:lang w:val="en-US"/>
        </w:rPr>
        <w:t>6</w:t>
      </w:r>
      <w:r>
        <w:rPr>
          <w:rFonts w:ascii="Times New Roman" w:hAnsi="Times New Roman" w:cs="Times New Roman"/>
          <w:color w:val="000000" w:themeColor="text1"/>
          <w:lang w:val="en-US"/>
        </w:rPr>
        <w:t xml:space="preserve">mg) </w:t>
      </w:r>
      <w:r w:rsidRPr="000E3C08">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w:t>
      </w:r>
      <w:r w:rsidRPr="00B67ABA">
        <w:rPr>
          <w:rFonts w:ascii="Times New Roman" w:hAnsi="Times New Roman" w:cs="Times New Roman"/>
          <w:lang w:val="en-US"/>
        </w:rPr>
        <w:t>1600 m</w:t>
      </w:r>
      <w:r w:rsidRPr="00B67ABA">
        <w:rPr>
          <w:rFonts w:ascii="Times New Roman" w:hAnsi="Times New Roman" w:cs="Times New Roman"/>
          <w:vertAlign w:val="superscript"/>
          <w:lang w:val="en-US"/>
        </w:rPr>
        <w:t>3</w:t>
      </w:r>
      <w:r>
        <w:rPr>
          <w:rFonts w:ascii="Times New Roman" w:hAnsi="Times New Roman" w:cs="Times New Roman"/>
          <w:lang w:val="en-US"/>
        </w:rPr>
        <w:t>)</w:t>
      </w:r>
      <w:r w:rsidRPr="00B67ABA">
        <w:rPr>
          <w:rFonts w:ascii="Times New Roman" w:hAnsi="Times New Roman" w:cs="Times New Roman"/>
          <w:lang w:val="en-US"/>
        </w:rPr>
        <w:t>/d</w:t>
      </w:r>
      <w:r>
        <w:rPr>
          <w:rFonts w:ascii="Times New Roman" w:hAnsi="Times New Roman" w:cs="Times New Roman"/>
          <w:lang w:val="en-US"/>
        </w:rPr>
        <w:t xml:space="preserve"> </w:t>
      </w:r>
      <w:r w:rsidRPr="000E3C08">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(10</w:t>
      </w:r>
      <w:r>
        <w:rPr>
          <w:rFonts w:ascii="Times New Roman" w:hAnsi="Times New Roman" w:cs="Times New Roman"/>
          <w:color w:val="000000" w:themeColor="text1"/>
          <w:vertAlign w:val="superscript"/>
          <w:lang w:val="en-US"/>
        </w:rPr>
        <w:t>3</w:t>
      </w:r>
      <w:r>
        <w:rPr>
          <w:rFonts w:ascii="Times New Roman" w:hAnsi="Times New Roman" w:cs="Times New Roman"/>
          <w:color w:val="000000" w:themeColor="text1"/>
          <w:lang w:val="en-US"/>
        </w:rPr>
        <w:t xml:space="preserve"> L)/m</w:t>
      </w:r>
      <w:r>
        <w:rPr>
          <w:rFonts w:ascii="Times New Roman" w:hAnsi="Times New Roman" w:cs="Times New Roman"/>
          <w:color w:val="000000" w:themeColor="text1"/>
          <w:vertAlign w:val="superscript"/>
          <w:lang w:val="en-US"/>
        </w:rPr>
        <w:t>3</w:t>
      </w:r>
      <w:r w:rsidRPr="00B67ABA">
        <w:rPr>
          <w:rFonts w:ascii="Times New Roman" w:hAnsi="Times New Roman" w:cs="Times New Roman"/>
          <w:lang w:val="en-US"/>
        </w:rPr>
        <w:t xml:space="preserve"> = 480 kg/d</w:t>
      </w:r>
    </w:p>
    <w:p w14:paraId="5300C12B" w14:textId="50E29066" w:rsidR="00B67ABA" w:rsidRPr="00110CD8" w:rsidRDefault="00B67ABA" w:rsidP="00B67ABA">
      <w:pPr>
        <w:rPr>
          <w:rFonts w:ascii="Times New Roman" w:hAnsi="Times New Roman" w:cs="Times New Roman"/>
          <w:b/>
          <w:bCs/>
          <w:u w:val="single"/>
          <w:lang w:val="en-US"/>
        </w:rPr>
      </w:pPr>
      <w:r w:rsidRPr="00110CD8">
        <w:rPr>
          <w:rFonts w:ascii="Times New Roman" w:hAnsi="Times New Roman" w:cs="Times New Roman"/>
          <w:b/>
          <w:bCs/>
          <w:u w:val="single"/>
        </w:rPr>
        <w:t>Εκροή</w:t>
      </w:r>
      <w:r w:rsidRPr="00110CD8">
        <w:rPr>
          <w:rFonts w:ascii="Times New Roman" w:hAnsi="Times New Roman" w:cs="Times New Roman"/>
          <w:b/>
          <w:bCs/>
          <w:u w:val="single"/>
          <w:lang w:val="en-US"/>
        </w:rPr>
        <w:t xml:space="preserve"> </w:t>
      </w:r>
      <w:r w:rsidR="00607275" w:rsidRPr="00110CD8">
        <w:rPr>
          <w:rFonts w:ascii="Times New Roman" w:hAnsi="Times New Roman" w:cs="Times New Roman"/>
          <w:b/>
          <w:bCs/>
          <w:u w:val="single"/>
        </w:rPr>
        <w:t>Διαυγών</w:t>
      </w:r>
      <w:r w:rsidR="00607275" w:rsidRPr="00110CD8">
        <w:rPr>
          <w:rFonts w:ascii="Times New Roman" w:hAnsi="Times New Roman" w:cs="Times New Roman"/>
          <w:lang w:val="en-US"/>
        </w:rPr>
        <w:t>:</w:t>
      </w:r>
    </w:p>
    <w:p w14:paraId="57BD8BD4" w14:textId="66FB8366" w:rsidR="00607275" w:rsidRPr="00730207" w:rsidRDefault="00607275" w:rsidP="00607275">
      <w:pPr>
        <w:rPr>
          <w:rFonts w:ascii="Times New Roman" w:hAnsi="Times New Roman" w:cs="Times New Roman"/>
          <w:lang w:val="en-US"/>
        </w:rPr>
      </w:pPr>
      <w:r w:rsidRPr="00730207">
        <w:rPr>
          <w:rFonts w:ascii="Times New Roman" w:hAnsi="Times New Roman" w:cs="Times New Roman"/>
          <w:lang w:val="en-US"/>
        </w:rPr>
        <w:t>Q = 1600 m</w:t>
      </w:r>
      <w:r w:rsidRPr="00730207">
        <w:rPr>
          <w:rFonts w:ascii="Times New Roman" w:hAnsi="Times New Roman" w:cs="Times New Roman"/>
          <w:vertAlign w:val="superscript"/>
          <w:lang w:val="en-US"/>
        </w:rPr>
        <w:t>3</w:t>
      </w:r>
      <w:r w:rsidRPr="00730207">
        <w:rPr>
          <w:rFonts w:ascii="Times New Roman" w:hAnsi="Times New Roman" w:cs="Times New Roman"/>
          <w:lang w:val="en-US"/>
        </w:rPr>
        <w:t>/d</w:t>
      </w:r>
    </w:p>
    <w:p w14:paraId="587AB3AD" w14:textId="77777777" w:rsidR="008A2A2F" w:rsidRDefault="00607275" w:rsidP="00607275">
      <w:pPr>
        <w:rPr>
          <w:rFonts w:ascii="Times New Roman" w:hAnsi="Times New Roman" w:cs="Times New Roman"/>
          <w:color w:val="000000" w:themeColor="text1"/>
          <w:lang w:val="en-US"/>
        </w:rPr>
      </w:pPr>
      <w:r w:rsidRPr="00B67ABA">
        <w:rPr>
          <w:rFonts w:ascii="Times New Roman" w:hAnsi="Times New Roman" w:cs="Times New Roman"/>
          <w:lang w:val="en-US"/>
        </w:rPr>
        <w:t>TSS</w:t>
      </w:r>
      <w:r w:rsidRPr="00730207">
        <w:rPr>
          <w:rFonts w:ascii="Times New Roman" w:hAnsi="Times New Roman" w:cs="Times New Roman"/>
          <w:color w:val="000000" w:themeColor="text1"/>
          <w:lang w:val="en-US"/>
        </w:rPr>
        <w:t xml:space="preserve"> = 0,34×300 </w:t>
      </w:r>
      <w:r w:rsidRPr="000E3C08">
        <w:rPr>
          <w:rFonts w:ascii="Times New Roman" w:hAnsi="Times New Roman" w:cs="Times New Roman"/>
          <w:color w:val="000000" w:themeColor="text1"/>
          <w:lang w:val="en-US"/>
        </w:rPr>
        <w:t>mg</w:t>
      </w:r>
      <w:r w:rsidRPr="00730207">
        <w:rPr>
          <w:rFonts w:ascii="Times New Roman" w:hAnsi="Times New Roman" w:cs="Times New Roman"/>
          <w:color w:val="000000" w:themeColor="text1"/>
          <w:lang w:val="en-US"/>
        </w:rPr>
        <w:t>/</w:t>
      </w:r>
      <w:r w:rsidRPr="000E3C08">
        <w:rPr>
          <w:rFonts w:ascii="Times New Roman" w:hAnsi="Times New Roman" w:cs="Times New Roman"/>
          <w:color w:val="000000" w:themeColor="text1"/>
          <w:lang w:val="en-US"/>
        </w:rPr>
        <w:t>L</w:t>
      </w:r>
      <w:r w:rsidRPr="00730207">
        <w:rPr>
          <w:rFonts w:ascii="Times New Roman" w:hAnsi="Times New Roman" w:cs="Times New Roman"/>
          <w:color w:val="000000" w:themeColor="text1"/>
          <w:lang w:val="en-US"/>
        </w:rPr>
        <w:t xml:space="preserve"> = 102</w:t>
      </w:r>
      <w:r w:rsidRPr="00607275">
        <w:rPr>
          <w:rFonts w:ascii="Times New Roman" w:hAnsi="Times New Roman" w:cs="Times New Roman"/>
          <w:color w:val="000000" w:themeColor="text1"/>
          <w:lang w:val="en-US"/>
        </w:rPr>
        <w:t>mg</w:t>
      </w:r>
      <w:r w:rsidRPr="00730207">
        <w:rPr>
          <w:rFonts w:ascii="Times New Roman" w:hAnsi="Times New Roman" w:cs="Times New Roman"/>
          <w:color w:val="000000" w:themeColor="text1"/>
          <w:lang w:val="en-US"/>
        </w:rPr>
        <w:t>/</w:t>
      </w:r>
      <w:r w:rsidRPr="00607275">
        <w:rPr>
          <w:rFonts w:ascii="Times New Roman" w:hAnsi="Times New Roman" w:cs="Times New Roman"/>
          <w:color w:val="000000" w:themeColor="text1"/>
          <w:lang w:val="en-US"/>
        </w:rPr>
        <w:t>L</w:t>
      </w:r>
      <w:r w:rsidR="002F7BA5" w:rsidRPr="002F7BA5">
        <w:rPr>
          <w:rFonts w:ascii="Times New Roman" w:hAnsi="Times New Roman" w:cs="Times New Roman"/>
          <w:color w:val="000000" w:themeColor="text1"/>
          <w:lang w:val="en-US"/>
        </w:rPr>
        <w:t xml:space="preserve"> </w:t>
      </w:r>
    </w:p>
    <w:p w14:paraId="46B4757F" w14:textId="764BEB48" w:rsidR="00607275" w:rsidRDefault="00607275" w:rsidP="00607275">
      <w:pPr>
        <w:rPr>
          <w:rFonts w:ascii="Times New Roman" w:hAnsi="Times New Roman" w:cs="Times New Roman"/>
          <w:color w:val="000000" w:themeColor="text1"/>
          <w:lang w:val="en-US"/>
        </w:rPr>
      </w:pPr>
      <w:r w:rsidRPr="00607275">
        <w:rPr>
          <w:rFonts w:ascii="Times New Roman" w:hAnsi="Times New Roman" w:cs="Times New Roman"/>
          <w:lang w:val="en-US"/>
        </w:rPr>
        <w:t xml:space="preserve">BOD = </w:t>
      </w:r>
      <w:r w:rsidRPr="00730207">
        <w:rPr>
          <w:rFonts w:ascii="Times New Roman" w:hAnsi="Times New Roman" w:cs="Times New Roman"/>
          <w:color w:val="000000" w:themeColor="text1"/>
          <w:lang w:val="en-US"/>
        </w:rPr>
        <w:t>0,6×300</w:t>
      </w:r>
      <w:r w:rsidRPr="00607275">
        <w:rPr>
          <w:rFonts w:ascii="Times New Roman" w:hAnsi="Times New Roman" w:cs="Times New Roman"/>
          <w:color w:val="000000" w:themeColor="text1"/>
          <w:lang w:val="en-US"/>
        </w:rPr>
        <w:t>mg</w:t>
      </w:r>
      <w:r w:rsidRPr="00730207">
        <w:rPr>
          <w:rFonts w:ascii="Times New Roman" w:hAnsi="Times New Roman" w:cs="Times New Roman"/>
          <w:color w:val="000000" w:themeColor="text1"/>
          <w:lang w:val="en-US"/>
        </w:rPr>
        <w:t>/</w:t>
      </w:r>
      <w:r w:rsidRPr="00607275">
        <w:rPr>
          <w:rFonts w:ascii="Times New Roman" w:hAnsi="Times New Roman" w:cs="Times New Roman"/>
          <w:color w:val="000000" w:themeColor="text1"/>
          <w:lang w:val="en-US"/>
        </w:rPr>
        <w:t>L</w:t>
      </w:r>
      <w:r w:rsidRPr="00730207">
        <w:rPr>
          <w:rFonts w:ascii="Times New Roman" w:hAnsi="Times New Roman" w:cs="Times New Roman"/>
          <w:color w:val="000000" w:themeColor="text1"/>
          <w:lang w:val="en-US"/>
        </w:rPr>
        <w:t xml:space="preserve"> = 180</w:t>
      </w:r>
      <w:r w:rsidRPr="00607275">
        <w:rPr>
          <w:rFonts w:ascii="Times New Roman" w:hAnsi="Times New Roman" w:cs="Times New Roman"/>
          <w:color w:val="000000" w:themeColor="text1"/>
          <w:lang w:val="en-US"/>
        </w:rPr>
        <w:t>mg</w:t>
      </w:r>
      <w:r w:rsidRPr="00730207">
        <w:rPr>
          <w:rFonts w:ascii="Times New Roman" w:hAnsi="Times New Roman" w:cs="Times New Roman"/>
          <w:color w:val="000000" w:themeColor="text1"/>
          <w:lang w:val="en-US"/>
        </w:rPr>
        <w:t>/</w:t>
      </w:r>
      <w:r w:rsidRPr="00607275">
        <w:rPr>
          <w:rFonts w:ascii="Times New Roman" w:hAnsi="Times New Roman" w:cs="Times New Roman"/>
          <w:color w:val="000000" w:themeColor="text1"/>
          <w:lang w:val="en-US"/>
        </w:rPr>
        <w:t>L</w:t>
      </w:r>
    </w:p>
    <w:p w14:paraId="236A64EC" w14:textId="32939090" w:rsidR="00607275" w:rsidRPr="00B67ABA" w:rsidRDefault="00607275" w:rsidP="00607275">
      <w:pPr>
        <w:rPr>
          <w:rFonts w:ascii="Times New Roman" w:hAnsi="Times New Roman" w:cs="Times New Roman"/>
          <w:lang w:val="en-US"/>
        </w:rPr>
      </w:pPr>
      <w:r w:rsidRPr="00B67ABA">
        <w:rPr>
          <w:rFonts w:ascii="Times New Roman" w:hAnsi="Times New Roman" w:cs="Times New Roman"/>
          <w:lang w:val="en-US"/>
        </w:rPr>
        <w:t>M</w:t>
      </w:r>
      <w:r w:rsidRPr="00B67ABA">
        <w:rPr>
          <w:rFonts w:ascii="Times New Roman" w:hAnsi="Times New Roman" w:cs="Times New Roman"/>
          <w:vertAlign w:val="subscript"/>
          <w:lang w:val="en-US"/>
        </w:rPr>
        <w:t>TSS</w:t>
      </w:r>
      <w:r w:rsidRPr="00B67ABA">
        <w:rPr>
          <w:rFonts w:ascii="Times New Roman" w:hAnsi="Times New Roman" w:cs="Times New Roman"/>
          <w:lang w:val="en-US"/>
        </w:rPr>
        <w:t xml:space="preserve"> = </w:t>
      </w:r>
      <w:r>
        <w:rPr>
          <w:rFonts w:ascii="Times New Roman" w:hAnsi="Times New Roman" w:cs="Times New Roman"/>
          <w:lang w:val="en-US"/>
        </w:rPr>
        <w:t>(</w:t>
      </w:r>
      <w:r w:rsidRPr="00607275">
        <w:rPr>
          <w:rFonts w:ascii="Times New Roman" w:hAnsi="Times New Roman" w:cs="Times New Roman"/>
          <w:lang w:val="en-US"/>
        </w:rPr>
        <w:t>102</w:t>
      </w:r>
      <w:r w:rsidRPr="00B67ABA">
        <w:rPr>
          <w:rFonts w:ascii="Times New Roman" w:hAnsi="Times New Roman" w:cs="Times New Roman"/>
          <w:lang w:val="en-US"/>
        </w:rPr>
        <w:t xml:space="preserve"> mg</w:t>
      </w:r>
      <w:r>
        <w:rPr>
          <w:rFonts w:ascii="Times New Roman" w:hAnsi="Times New Roman" w:cs="Times New Roman"/>
          <w:lang w:val="en-US"/>
        </w:rPr>
        <w:t>)</w:t>
      </w:r>
      <w:r w:rsidRPr="00B67ABA">
        <w:rPr>
          <w:rFonts w:ascii="Times New Roman" w:hAnsi="Times New Roman" w:cs="Times New Roman"/>
          <w:lang w:val="en-US"/>
        </w:rPr>
        <w:t>/L</w:t>
      </w:r>
      <w:r>
        <w:rPr>
          <w:rFonts w:ascii="Times New Roman" w:hAnsi="Times New Roman" w:cs="Times New Roman"/>
          <w:lang w:val="en-US"/>
        </w:rPr>
        <w:t xml:space="preserve"> </w:t>
      </w:r>
      <w:r w:rsidRPr="000E3C08">
        <w:rPr>
          <w:rFonts w:ascii="Times New Roman" w:hAnsi="Times New Roman" w:cs="Times New Roman"/>
          <w:color w:val="000000" w:themeColor="text1"/>
          <w:lang w:val="en-US"/>
        </w:rPr>
        <w:t>×</w:t>
      </w:r>
      <w:r w:rsidRPr="00B67ABA">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kg / (10</w:t>
      </w:r>
      <w:r>
        <w:rPr>
          <w:rFonts w:ascii="Times New Roman" w:hAnsi="Times New Roman" w:cs="Times New Roman"/>
          <w:color w:val="000000" w:themeColor="text1"/>
          <w:vertAlign w:val="superscript"/>
          <w:lang w:val="en-US"/>
        </w:rPr>
        <w:t>6</w:t>
      </w:r>
      <w:r>
        <w:rPr>
          <w:rFonts w:ascii="Times New Roman" w:hAnsi="Times New Roman" w:cs="Times New Roman"/>
          <w:color w:val="000000" w:themeColor="text1"/>
          <w:lang w:val="en-US"/>
        </w:rPr>
        <w:t xml:space="preserve">mg) </w:t>
      </w:r>
      <w:r w:rsidRPr="000E3C08">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w:t>
      </w:r>
      <w:r w:rsidRPr="00B67ABA">
        <w:rPr>
          <w:rFonts w:ascii="Times New Roman" w:hAnsi="Times New Roman" w:cs="Times New Roman"/>
          <w:lang w:val="en-US"/>
        </w:rPr>
        <w:t>1600 m</w:t>
      </w:r>
      <w:r w:rsidRPr="00B67ABA">
        <w:rPr>
          <w:rFonts w:ascii="Times New Roman" w:hAnsi="Times New Roman" w:cs="Times New Roman"/>
          <w:vertAlign w:val="superscript"/>
          <w:lang w:val="en-US"/>
        </w:rPr>
        <w:t>3</w:t>
      </w:r>
      <w:r>
        <w:rPr>
          <w:rFonts w:ascii="Times New Roman" w:hAnsi="Times New Roman" w:cs="Times New Roman"/>
          <w:lang w:val="en-US"/>
        </w:rPr>
        <w:t>)</w:t>
      </w:r>
      <w:r w:rsidRPr="00B67ABA">
        <w:rPr>
          <w:rFonts w:ascii="Times New Roman" w:hAnsi="Times New Roman" w:cs="Times New Roman"/>
          <w:lang w:val="en-US"/>
        </w:rPr>
        <w:t>/d</w:t>
      </w:r>
      <w:r>
        <w:rPr>
          <w:rFonts w:ascii="Times New Roman" w:hAnsi="Times New Roman" w:cs="Times New Roman"/>
          <w:lang w:val="en-US"/>
        </w:rPr>
        <w:t xml:space="preserve"> </w:t>
      </w:r>
      <w:r w:rsidRPr="000E3C08">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(10</w:t>
      </w:r>
      <w:r>
        <w:rPr>
          <w:rFonts w:ascii="Times New Roman" w:hAnsi="Times New Roman" w:cs="Times New Roman"/>
          <w:color w:val="000000" w:themeColor="text1"/>
          <w:vertAlign w:val="superscript"/>
          <w:lang w:val="en-US"/>
        </w:rPr>
        <w:t>3</w:t>
      </w:r>
      <w:r>
        <w:rPr>
          <w:rFonts w:ascii="Times New Roman" w:hAnsi="Times New Roman" w:cs="Times New Roman"/>
          <w:color w:val="000000" w:themeColor="text1"/>
          <w:lang w:val="en-US"/>
        </w:rPr>
        <w:t xml:space="preserve"> L)/m</w:t>
      </w:r>
      <w:r>
        <w:rPr>
          <w:rFonts w:ascii="Times New Roman" w:hAnsi="Times New Roman" w:cs="Times New Roman"/>
          <w:color w:val="000000" w:themeColor="text1"/>
          <w:vertAlign w:val="superscript"/>
          <w:lang w:val="en-US"/>
        </w:rPr>
        <w:t>3</w:t>
      </w:r>
      <w:r w:rsidRPr="00B67ABA">
        <w:rPr>
          <w:rFonts w:ascii="Times New Roman" w:hAnsi="Times New Roman" w:cs="Times New Roman"/>
          <w:lang w:val="en-US"/>
        </w:rPr>
        <w:t xml:space="preserve"> </w:t>
      </w:r>
      <m:oMath>
        <m:r>
          <w:rPr>
            <w:rFonts w:ascii="Cambria Math" w:eastAsiaTheme="minorEastAsia" w:hAnsi="Cambria Math" w:cs="Times New Roman"/>
            <w:color w:val="000000" w:themeColor="text1"/>
            <w:lang w:val="en-US"/>
          </w:rPr>
          <m:t>≅</m:t>
        </m:r>
      </m:oMath>
      <w:r w:rsidRPr="00B67ABA">
        <w:rPr>
          <w:rFonts w:ascii="Times New Roman" w:hAnsi="Times New Roman" w:cs="Times New Roman"/>
          <w:lang w:val="en-US"/>
        </w:rPr>
        <w:t xml:space="preserve"> </w:t>
      </w:r>
      <w:bookmarkStart w:id="43" w:name="_Hlk104027260"/>
      <w:r w:rsidRPr="00607275">
        <w:rPr>
          <w:rFonts w:ascii="Times New Roman" w:hAnsi="Times New Roman" w:cs="Times New Roman"/>
          <w:lang w:val="en-US"/>
        </w:rPr>
        <w:t>163</w:t>
      </w:r>
      <w:r w:rsidRPr="00B67ABA">
        <w:rPr>
          <w:rFonts w:ascii="Times New Roman" w:hAnsi="Times New Roman" w:cs="Times New Roman"/>
          <w:lang w:val="en-US"/>
        </w:rPr>
        <w:t xml:space="preserve"> kg/d</w:t>
      </w:r>
      <w:bookmarkEnd w:id="43"/>
    </w:p>
    <w:p w14:paraId="4226E83B" w14:textId="3E7638B1" w:rsidR="00607275" w:rsidRDefault="00607275" w:rsidP="00607275">
      <w:pPr>
        <w:rPr>
          <w:rFonts w:ascii="Times New Roman" w:hAnsi="Times New Roman" w:cs="Times New Roman"/>
          <w:lang w:val="en-US"/>
        </w:rPr>
      </w:pPr>
      <w:r w:rsidRPr="00B67ABA">
        <w:rPr>
          <w:rFonts w:ascii="Times New Roman" w:hAnsi="Times New Roman" w:cs="Times New Roman"/>
          <w:lang w:val="en-US"/>
        </w:rPr>
        <w:t>M</w:t>
      </w:r>
      <w:r w:rsidRPr="00B67ABA">
        <w:rPr>
          <w:rFonts w:ascii="Times New Roman" w:hAnsi="Times New Roman" w:cs="Times New Roman"/>
          <w:vertAlign w:val="subscript"/>
          <w:lang w:val="en-US"/>
        </w:rPr>
        <w:t>BOD</w:t>
      </w:r>
      <w:r w:rsidRPr="00B67ABA">
        <w:rPr>
          <w:rFonts w:ascii="Times New Roman" w:hAnsi="Times New Roman" w:cs="Times New Roman"/>
          <w:lang w:val="en-US"/>
        </w:rPr>
        <w:t xml:space="preserve"> = </w:t>
      </w:r>
      <w:r>
        <w:rPr>
          <w:rFonts w:ascii="Times New Roman" w:hAnsi="Times New Roman" w:cs="Times New Roman"/>
          <w:lang w:val="en-US"/>
        </w:rPr>
        <w:t>(</w:t>
      </w:r>
      <w:r w:rsidRPr="00607275">
        <w:rPr>
          <w:rFonts w:ascii="Times New Roman" w:hAnsi="Times New Roman" w:cs="Times New Roman"/>
          <w:lang w:val="en-US"/>
        </w:rPr>
        <w:t>180</w:t>
      </w:r>
      <w:r w:rsidRPr="00B67ABA">
        <w:rPr>
          <w:rFonts w:ascii="Times New Roman" w:hAnsi="Times New Roman" w:cs="Times New Roman"/>
          <w:lang w:val="en-US"/>
        </w:rPr>
        <w:t xml:space="preserve"> mg</w:t>
      </w:r>
      <w:r>
        <w:rPr>
          <w:rFonts w:ascii="Times New Roman" w:hAnsi="Times New Roman" w:cs="Times New Roman"/>
          <w:lang w:val="en-US"/>
        </w:rPr>
        <w:t>)</w:t>
      </w:r>
      <w:r w:rsidRPr="00B67ABA">
        <w:rPr>
          <w:rFonts w:ascii="Times New Roman" w:hAnsi="Times New Roman" w:cs="Times New Roman"/>
          <w:lang w:val="en-US"/>
        </w:rPr>
        <w:t>/L</w:t>
      </w:r>
      <w:r>
        <w:rPr>
          <w:rFonts w:ascii="Times New Roman" w:hAnsi="Times New Roman" w:cs="Times New Roman"/>
          <w:lang w:val="en-US"/>
        </w:rPr>
        <w:t xml:space="preserve"> </w:t>
      </w:r>
      <w:r w:rsidRPr="000E3C08">
        <w:rPr>
          <w:rFonts w:ascii="Times New Roman" w:hAnsi="Times New Roman" w:cs="Times New Roman"/>
          <w:color w:val="000000" w:themeColor="text1"/>
          <w:lang w:val="en-US"/>
        </w:rPr>
        <w:t>×</w:t>
      </w:r>
      <w:r w:rsidRPr="00B67ABA">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kg / (10</w:t>
      </w:r>
      <w:r>
        <w:rPr>
          <w:rFonts w:ascii="Times New Roman" w:hAnsi="Times New Roman" w:cs="Times New Roman"/>
          <w:color w:val="000000" w:themeColor="text1"/>
          <w:vertAlign w:val="superscript"/>
          <w:lang w:val="en-US"/>
        </w:rPr>
        <w:t>6</w:t>
      </w:r>
      <w:r>
        <w:rPr>
          <w:rFonts w:ascii="Times New Roman" w:hAnsi="Times New Roman" w:cs="Times New Roman"/>
          <w:color w:val="000000" w:themeColor="text1"/>
          <w:lang w:val="en-US"/>
        </w:rPr>
        <w:t xml:space="preserve">mg) </w:t>
      </w:r>
      <w:r w:rsidRPr="000E3C08">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w:t>
      </w:r>
      <w:r w:rsidRPr="00B67ABA">
        <w:rPr>
          <w:rFonts w:ascii="Times New Roman" w:hAnsi="Times New Roman" w:cs="Times New Roman"/>
          <w:lang w:val="en-US"/>
        </w:rPr>
        <w:t>1600 m</w:t>
      </w:r>
      <w:r w:rsidRPr="00B67ABA">
        <w:rPr>
          <w:rFonts w:ascii="Times New Roman" w:hAnsi="Times New Roman" w:cs="Times New Roman"/>
          <w:vertAlign w:val="superscript"/>
          <w:lang w:val="en-US"/>
        </w:rPr>
        <w:t>3</w:t>
      </w:r>
      <w:r>
        <w:rPr>
          <w:rFonts w:ascii="Times New Roman" w:hAnsi="Times New Roman" w:cs="Times New Roman"/>
          <w:lang w:val="en-US"/>
        </w:rPr>
        <w:t>)</w:t>
      </w:r>
      <w:r w:rsidRPr="00B67ABA">
        <w:rPr>
          <w:rFonts w:ascii="Times New Roman" w:hAnsi="Times New Roman" w:cs="Times New Roman"/>
          <w:lang w:val="en-US"/>
        </w:rPr>
        <w:t>/d</w:t>
      </w:r>
      <w:r>
        <w:rPr>
          <w:rFonts w:ascii="Times New Roman" w:hAnsi="Times New Roman" w:cs="Times New Roman"/>
          <w:lang w:val="en-US"/>
        </w:rPr>
        <w:t xml:space="preserve"> </w:t>
      </w:r>
      <w:r w:rsidRPr="000E3C08">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(10</w:t>
      </w:r>
      <w:r>
        <w:rPr>
          <w:rFonts w:ascii="Times New Roman" w:hAnsi="Times New Roman" w:cs="Times New Roman"/>
          <w:color w:val="000000" w:themeColor="text1"/>
          <w:vertAlign w:val="superscript"/>
          <w:lang w:val="en-US"/>
        </w:rPr>
        <w:t>3</w:t>
      </w:r>
      <w:r>
        <w:rPr>
          <w:rFonts w:ascii="Times New Roman" w:hAnsi="Times New Roman" w:cs="Times New Roman"/>
          <w:color w:val="000000" w:themeColor="text1"/>
          <w:lang w:val="en-US"/>
        </w:rPr>
        <w:t xml:space="preserve"> L)/m</w:t>
      </w:r>
      <w:r>
        <w:rPr>
          <w:rFonts w:ascii="Times New Roman" w:hAnsi="Times New Roman" w:cs="Times New Roman"/>
          <w:color w:val="000000" w:themeColor="text1"/>
          <w:vertAlign w:val="superscript"/>
          <w:lang w:val="en-US"/>
        </w:rPr>
        <w:t>3</w:t>
      </w:r>
      <w:r w:rsidRPr="00B67ABA">
        <w:rPr>
          <w:rFonts w:ascii="Times New Roman" w:hAnsi="Times New Roman" w:cs="Times New Roman"/>
          <w:lang w:val="en-US"/>
        </w:rPr>
        <w:t xml:space="preserve"> = </w:t>
      </w:r>
      <w:r w:rsidRPr="00607275">
        <w:rPr>
          <w:rFonts w:ascii="Times New Roman" w:hAnsi="Times New Roman" w:cs="Times New Roman"/>
          <w:lang w:val="en-US"/>
        </w:rPr>
        <w:t>288</w:t>
      </w:r>
      <w:r w:rsidRPr="00B67ABA">
        <w:rPr>
          <w:rFonts w:ascii="Times New Roman" w:hAnsi="Times New Roman" w:cs="Times New Roman"/>
          <w:lang w:val="en-US"/>
        </w:rPr>
        <w:t xml:space="preserve"> kg/d</w:t>
      </w:r>
    </w:p>
    <w:p w14:paraId="4CB5E95D" w14:textId="21F2006B" w:rsidR="00607275" w:rsidRPr="006C0E40" w:rsidRDefault="00607275" w:rsidP="00607275">
      <w:pPr>
        <w:rPr>
          <w:rFonts w:ascii="Times New Roman" w:hAnsi="Times New Roman" w:cs="Times New Roman"/>
          <w:lang w:val="en-US"/>
        </w:rPr>
      </w:pPr>
      <w:r w:rsidRPr="00110CD8">
        <w:rPr>
          <w:rFonts w:ascii="Times New Roman" w:hAnsi="Times New Roman" w:cs="Times New Roman"/>
          <w:b/>
          <w:bCs/>
          <w:u w:val="single"/>
        </w:rPr>
        <w:t>Ε</w:t>
      </w:r>
      <w:r w:rsidR="00430505">
        <w:rPr>
          <w:rFonts w:ascii="Times New Roman" w:hAnsi="Times New Roman" w:cs="Times New Roman"/>
          <w:b/>
          <w:bCs/>
          <w:u w:val="single"/>
        </w:rPr>
        <w:t>κ</w:t>
      </w:r>
      <w:r w:rsidRPr="00110CD8">
        <w:rPr>
          <w:rFonts w:ascii="Times New Roman" w:hAnsi="Times New Roman" w:cs="Times New Roman"/>
          <w:b/>
          <w:bCs/>
          <w:u w:val="single"/>
        </w:rPr>
        <w:t>ροή</w:t>
      </w:r>
      <w:r w:rsidRPr="006C0E40">
        <w:rPr>
          <w:rFonts w:ascii="Times New Roman" w:hAnsi="Times New Roman" w:cs="Times New Roman"/>
          <w:b/>
          <w:bCs/>
          <w:u w:val="single"/>
          <w:lang w:val="en-US"/>
        </w:rPr>
        <w:t xml:space="preserve"> </w:t>
      </w:r>
      <w:r w:rsidRPr="00110CD8">
        <w:rPr>
          <w:rFonts w:ascii="Times New Roman" w:hAnsi="Times New Roman" w:cs="Times New Roman"/>
          <w:b/>
          <w:bCs/>
          <w:u w:val="single"/>
        </w:rPr>
        <w:t>ιλύος</w:t>
      </w:r>
      <w:r w:rsidRPr="006C0E40">
        <w:rPr>
          <w:rFonts w:ascii="Times New Roman" w:hAnsi="Times New Roman" w:cs="Times New Roman"/>
          <w:lang w:val="en-US"/>
        </w:rPr>
        <w:t>:</w:t>
      </w:r>
    </w:p>
    <w:p w14:paraId="04FE0060" w14:textId="5089F338" w:rsidR="001D5149" w:rsidRPr="006C0E40" w:rsidRDefault="00607275" w:rsidP="00607275">
      <w:pPr>
        <w:rPr>
          <w:rFonts w:ascii="Times New Roman" w:eastAsiaTheme="minorEastAsia" w:hAnsi="Times New Roman" w:cs="Times New Roman"/>
          <w:color w:val="000000" w:themeColor="text1"/>
          <w:lang w:val="en-US"/>
        </w:rPr>
      </w:pPr>
      <w:r>
        <w:rPr>
          <w:rFonts w:ascii="Times New Roman" w:hAnsi="Times New Roman" w:cs="Times New Roman"/>
          <w:lang w:val="en-US"/>
        </w:rPr>
        <w:t>Q</w:t>
      </w:r>
      <w:r w:rsidR="00430505">
        <w:rPr>
          <w:rFonts w:ascii="Times New Roman" w:hAnsi="Times New Roman" w:cs="Times New Roman"/>
          <w:vertAlign w:val="subscript"/>
        </w:rPr>
        <w:t>ιλύος</w:t>
      </w:r>
      <w:r w:rsidRPr="006C0E40">
        <w:rPr>
          <w:rFonts w:ascii="Times New Roman" w:hAnsi="Times New Roman" w:cs="Times New Roman"/>
          <w:lang w:val="en-US"/>
        </w:rPr>
        <w:t xml:space="preserve"> = </w:t>
      </w:r>
      <m:oMath>
        <m:r>
          <w:rPr>
            <w:rFonts w:ascii="Cambria Math" w:hAnsi="Cambria Math" w:cs="Times New Roman"/>
            <w:color w:val="000000" w:themeColor="text1"/>
            <w:lang w:val="en-US"/>
          </w:rPr>
          <m:t>5,13</m:t>
        </m:r>
        <m:f>
          <m:fPr>
            <m:ctrlPr>
              <w:rPr>
                <w:rFonts w:ascii="Cambria Math" w:hAnsi="Cambria Math" w:cs="Times New Roman"/>
                <w:i/>
                <w:color w:val="000000" w:themeColor="text1"/>
                <w:lang w:val="en-US"/>
              </w:rPr>
            </m:ctrlPr>
          </m:fPr>
          <m:num>
            <m:sSup>
              <m:sSupPr>
                <m:ctrlPr>
                  <w:rPr>
                    <w:rFonts w:ascii="Cambria Math" w:hAnsi="Cambria Math" w:cs="Times New Roman"/>
                    <w:i/>
                    <w:color w:val="000000" w:themeColor="text1"/>
                    <w:lang w:val="en-US"/>
                  </w:rPr>
                </m:ctrlPr>
              </m:sSupPr>
              <m:e>
                <m:r>
                  <w:rPr>
                    <w:rFonts w:ascii="Cambria Math" w:hAnsi="Cambria Math" w:cs="Times New Roman"/>
                    <w:color w:val="000000" w:themeColor="text1"/>
                    <w:lang w:val="en-US"/>
                  </w:rPr>
                  <m:t>m</m:t>
                </m:r>
                <m:ctrlPr>
                  <w:rPr>
                    <w:rFonts w:ascii="Cambria Math" w:hAnsi="Cambria Math" w:cs="Times New Roman"/>
                    <w:i/>
                    <w:color w:val="000000" w:themeColor="text1"/>
                  </w:rPr>
                </m:ctrlPr>
              </m:e>
              <m:sup>
                <m:r>
                  <w:rPr>
                    <w:rFonts w:ascii="Cambria Math" w:hAnsi="Cambria Math" w:cs="Times New Roman"/>
                    <w:color w:val="000000" w:themeColor="text1"/>
                    <w:lang w:val="en-US"/>
                  </w:rPr>
                  <m:t>3</m:t>
                </m:r>
              </m:sup>
            </m:sSup>
            <m:ctrlPr>
              <w:rPr>
                <w:rFonts w:ascii="Cambria Math" w:hAnsi="Cambria Math" w:cs="Times New Roman"/>
                <w:i/>
                <w:color w:val="000000" w:themeColor="text1"/>
              </w:rPr>
            </m:ctrlPr>
          </m:num>
          <m:den>
            <m:r>
              <w:rPr>
                <w:rFonts w:ascii="Cambria Math" w:hAnsi="Cambria Math" w:cs="Times New Roman"/>
                <w:color w:val="000000" w:themeColor="text1"/>
                <w:lang w:val="en-US"/>
              </w:rPr>
              <m:t>d</m:t>
            </m:r>
          </m:den>
        </m:f>
      </m:oMath>
      <w:r w:rsidR="008A2A2F" w:rsidRPr="006C0E40">
        <w:rPr>
          <w:rFonts w:ascii="Times New Roman" w:eastAsiaTheme="minorEastAsia" w:hAnsi="Times New Roman" w:cs="Times New Roman"/>
          <w:color w:val="000000" w:themeColor="text1"/>
          <w:lang w:val="en-US"/>
        </w:rPr>
        <w:t xml:space="preserve"> , </w:t>
      </w:r>
      <w:r w:rsidR="001D5149" w:rsidRPr="00730207">
        <w:rPr>
          <w:rFonts w:ascii="Times New Roman" w:hAnsi="Times New Roman" w:cs="Times New Roman"/>
          <w:lang w:val="en-US"/>
        </w:rPr>
        <w:t>C</w:t>
      </w:r>
      <w:r w:rsidR="001D5149" w:rsidRPr="001D5149">
        <w:rPr>
          <w:rFonts w:ascii="Times New Roman" w:hAnsi="Times New Roman" w:cs="Times New Roman"/>
          <w:vertAlign w:val="subscript"/>
        </w:rPr>
        <w:t>λ</w:t>
      </w:r>
      <w:r w:rsidR="001D5149" w:rsidRPr="006C0E40">
        <w:rPr>
          <w:rFonts w:ascii="Times New Roman" w:hAnsi="Times New Roman" w:cs="Times New Roman"/>
          <w:vertAlign w:val="subscript"/>
          <w:lang w:val="en-US"/>
        </w:rPr>
        <w:t xml:space="preserve"> </w:t>
      </w:r>
      <w:r w:rsidR="001D5149" w:rsidRPr="006C0E40">
        <w:rPr>
          <w:rFonts w:ascii="Times New Roman" w:hAnsi="Times New Roman" w:cs="Times New Roman"/>
          <w:lang w:val="en-US"/>
        </w:rPr>
        <w:t>= 6 % (</w:t>
      </w:r>
      <w:r w:rsidR="001D5149" w:rsidRPr="00730207">
        <w:rPr>
          <w:rFonts w:ascii="Times New Roman" w:hAnsi="Times New Roman" w:cs="Times New Roman"/>
          <w:lang w:val="en-US"/>
        </w:rPr>
        <w:t>w</w:t>
      </w:r>
      <w:r w:rsidR="001D5149" w:rsidRPr="006C0E40">
        <w:rPr>
          <w:rFonts w:ascii="Times New Roman" w:hAnsi="Times New Roman" w:cs="Times New Roman"/>
          <w:lang w:val="en-US"/>
        </w:rPr>
        <w:t>/</w:t>
      </w:r>
      <w:r w:rsidR="001D5149" w:rsidRPr="00730207">
        <w:rPr>
          <w:rFonts w:ascii="Times New Roman" w:hAnsi="Times New Roman" w:cs="Times New Roman"/>
          <w:lang w:val="en-US"/>
        </w:rPr>
        <w:t>w</w:t>
      </w:r>
      <w:r w:rsidR="001D5149" w:rsidRPr="006C0E40">
        <w:rPr>
          <w:rFonts w:ascii="Times New Roman" w:hAnsi="Times New Roman" w:cs="Times New Roman"/>
          <w:lang w:val="en-US"/>
        </w:rPr>
        <w:t>)</w:t>
      </w:r>
    </w:p>
    <w:p w14:paraId="57252479" w14:textId="492F2013" w:rsidR="00816B73" w:rsidRPr="00816B73" w:rsidRDefault="008A2A2F" w:rsidP="008E7B26">
      <w:pPr>
        <w:rPr>
          <w:rFonts w:ascii="Times New Roman" w:hAnsi="Times New Roman" w:cs="Times New Roman"/>
        </w:rPr>
      </w:pPr>
      <w:r w:rsidRPr="008A2A2F">
        <w:rPr>
          <w:rFonts w:ascii="Times New Roman" w:hAnsi="Times New Roman" w:cs="Times New Roman"/>
          <w:u w:val="single"/>
        </w:rPr>
        <w:t xml:space="preserve">Συγκέντρωση </w:t>
      </w:r>
      <w:r w:rsidR="00816B73" w:rsidRPr="008A2A2F">
        <w:rPr>
          <w:rFonts w:ascii="Times New Roman" w:hAnsi="Times New Roman" w:cs="Times New Roman"/>
          <w:u w:val="single"/>
        </w:rPr>
        <w:t xml:space="preserve">που απομακρύνεται στη παροχή των 1600 </w:t>
      </w:r>
      <w:r w:rsidR="00816B73" w:rsidRPr="008A2A2F">
        <w:rPr>
          <w:rFonts w:ascii="Times New Roman" w:hAnsi="Times New Roman" w:cs="Times New Roman"/>
          <w:u w:val="single"/>
          <w:lang w:val="en-US"/>
        </w:rPr>
        <w:t>m</w:t>
      </w:r>
      <w:r w:rsidR="00816B73" w:rsidRPr="008A2A2F">
        <w:rPr>
          <w:rFonts w:ascii="Times New Roman" w:hAnsi="Times New Roman" w:cs="Times New Roman"/>
          <w:u w:val="single"/>
          <w:vertAlign w:val="superscript"/>
        </w:rPr>
        <w:t>3</w:t>
      </w:r>
      <w:r w:rsidR="00816B73" w:rsidRPr="008A2A2F">
        <w:rPr>
          <w:rFonts w:ascii="Times New Roman" w:hAnsi="Times New Roman" w:cs="Times New Roman"/>
          <w:u w:val="single"/>
        </w:rPr>
        <w:t>/</w:t>
      </w:r>
      <w:r w:rsidR="00816B73" w:rsidRPr="008A2A2F">
        <w:rPr>
          <w:rFonts w:ascii="Times New Roman" w:hAnsi="Times New Roman" w:cs="Times New Roman"/>
          <w:u w:val="single"/>
          <w:lang w:val="en-US"/>
        </w:rPr>
        <w:t>d</w:t>
      </w:r>
      <w:r w:rsidR="00816B73">
        <w:rPr>
          <w:rFonts w:ascii="Times New Roman" w:hAnsi="Times New Roman" w:cs="Times New Roman"/>
        </w:rPr>
        <w:t xml:space="preserve">: </w:t>
      </w:r>
    </w:p>
    <w:p w14:paraId="6DF71B9A" w14:textId="77777777" w:rsidR="007D193F" w:rsidRDefault="00816B73" w:rsidP="008E7B26">
      <w:pPr>
        <w:rPr>
          <w:rFonts w:ascii="Times New Roman" w:hAnsi="Times New Roman" w:cs="Times New Roman"/>
          <w:color w:val="000000" w:themeColor="text1"/>
          <w:lang w:val="en-US"/>
        </w:rPr>
      </w:pPr>
      <w:r>
        <w:rPr>
          <w:rFonts w:ascii="Times New Roman" w:hAnsi="Times New Roman" w:cs="Times New Roman"/>
          <w:lang w:val="en-US"/>
        </w:rPr>
        <w:t>TSS</w:t>
      </w:r>
      <w:r w:rsidR="00607275" w:rsidRPr="00816B73">
        <w:rPr>
          <w:rFonts w:ascii="Times New Roman" w:hAnsi="Times New Roman" w:cs="Times New Roman"/>
          <w:color w:val="000000" w:themeColor="text1"/>
          <w:lang w:val="en-US"/>
        </w:rPr>
        <w:t>= 0,</w:t>
      </w:r>
      <w:r w:rsidR="008E7B26" w:rsidRPr="00816B73">
        <w:rPr>
          <w:rFonts w:ascii="Times New Roman" w:hAnsi="Times New Roman" w:cs="Times New Roman"/>
          <w:color w:val="000000" w:themeColor="text1"/>
          <w:lang w:val="en-US"/>
        </w:rPr>
        <w:t>66</w:t>
      </w:r>
      <w:r w:rsidR="00607275" w:rsidRPr="00816B73">
        <w:rPr>
          <w:rFonts w:ascii="Times New Roman" w:hAnsi="Times New Roman" w:cs="Times New Roman"/>
          <w:color w:val="000000" w:themeColor="text1"/>
          <w:lang w:val="en-US"/>
        </w:rPr>
        <w:t xml:space="preserve">×300 </w:t>
      </w:r>
      <w:r w:rsidR="00607275" w:rsidRPr="000E3C08">
        <w:rPr>
          <w:rFonts w:ascii="Times New Roman" w:hAnsi="Times New Roman" w:cs="Times New Roman"/>
          <w:color w:val="000000" w:themeColor="text1"/>
          <w:lang w:val="en-US"/>
        </w:rPr>
        <w:t>mg</w:t>
      </w:r>
      <w:r w:rsidR="00607275" w:rsidRPr="00816B73">
        <w:rPr>
          <w:rFonts w:ascii="Times New Roman" w:hAnsi="Times New Roman" w:cs="Times New Roman"/>
          <w:color w:val="000000" w:themeColor="text1"/>
          <w:lang w:val="en-US"/>
        </w:rPr>
        <w:t>/</w:t>
      </w:r>
      <w:r w:rsidR="00607275" w:rsidRPr="000E3C08">
        <w:rPr>
          <w:rFonts w:ascii="Times New Roman" w:hAnsi="Times New Roman" w:cs="Times New Roman"/>
          <w:color w:val="000000" w:themeColor="text1"/>
          <w:lang w:val="en-US"/>
        </w:rPr>
        <w:t>L</w:t>
      </w:r>
      <w:r w:rsidR="00607275" w:rsidRPr="00816B73">
        <w:rPr>
          <w:rFonts w:ascii="Times New Roman" w:hAnsi="Times New Roman" w:cs="Times New Roman"/>
          <w:color w:val="000000" w:themeColor="text1"/>
          <w:lang w:val="en-US"/>
        </w:rPr>
        <w:t xml:space="preserve"> = 1</w:t>
      </w:r>
      <w:r w:rsidR="008E7B26" w:rsidRPr="00816B73">
        <w:rPr>
          <w:rFonts w:ascii="Times New Roman" w:hAnsi="Times New Roman" w:cs="Times New Roman"/>
          <w:color w:val="000000" w:themeColor="text1"/>
          <w:lang w:val="en-US"/>
        </w:rPr>
        <w:t xml:space="preserve">98 </w:t>
      </w:r>
      <w:r w:rsidR="00607275" w:rsidRPr="00607275">
        <w:rPr>
          <w:rFonts w:ascii="Times New Roman" w:hAnsi="Times New Roman" w:cs="Times New Roman"/>
          <w:color w:val="000000" w:themeColor="text1"/>
          <w:lang w:val="en-US"/>
        </w:rPr>
        <w:t>mg</w:t>
      </w:r>
      <w:r w:rsidR="00607275" w:rsidRPr="00816B73">
        <w:rPr>
          <w:rFonts w:ascii="Times New Roman" w:hAnsi="Times New Roman" w:cs="Times New Roman"/>
          <w:color w:val="000000" w:themeColor="text1"/>
          <w:lang w:val="en-US"/>
        </w:rPr>
        <w:t>/</w:t>
      </w:r>
      <w:r w:rsidR="00607275" w:rsidRPr="00607275">
        <w:rPr>
          <w:rFonts w:ascii="Times New Roman" w:hAnsi="Times New Roman" w:cs="Times New Roman"/>
          <w:color w:val="000000" w:themeColor="text1"/>
          <w:lang w:val="en-US"/>
        </w:rPr>
        <w:t>L</w:t>
      </w:r>
      <w:r w:rsidR="002F7BA5" w:rsidRPr="00816B73">
        <w:rPr>
          <w:rFonts w:ascii="Times New Roman" w:hAnsi="Times New Roman" w:cs="Times New Roman"/>
          <w:color w:val="000000" w:themeColor="text1"/>
          <w:lang w:val="en-US"/>
        </w:rPr>
        <w:t xml:space="preserve"> </w:t>
      </w:r>
    </w:p>
    <w:p w14:paraId="42910B20" w14:textId="3BEADD9A" w:rsidR="008E7B26" w:rsidRDefault="008E7B26" w:rsidP="008E7B26">
      <w:pPr>
        <w:rPr>
          <w:rFonts w:ascii="Times New Roman" w:hAnsi="Times New Roman" w:cs="Times New Roman"/>
          <w:color w:val="000000" w:themeColor="text1"/>
          <w:lang w:val="en-US"/>
        </w:rPr>
      </w:pPr>
      <w:r w:rsidRPr="00607275">
        <w:rPr>
          <w:rFonts w:ascii="Times New Roman" w:hAnsi="Times New Roman" w:cs="Times New Roman"/>
          <w:lang w:val="en-US"/>
        </w:rPr>
        <w:t>BOD</w:t>
      </w:r>
      <w:r w:rsidRPr="00816B73">
        <w:rPr>
          <w:rFonts w:ascii="Times New Roman" w:hAnsi="Times New Roman" w:cs="Times New Roman"/>
          <w:lang w:val="en-US"/>
        </w:rPr>
        <w:t xml:space="preserve"> = </w:t>
      </w:r>
      <w:r w:rsidRPr="00816B73">
        <w:rPr>
          <w:rFonts w:ascii="Times New Roman" w:hAnsi="Times New Roman" w:cs="Times New Roman"/>
          <w:color w:val="000000" w:themeColor="text1"/>
          <w:lang w:val="en-US"/>
        </w:rPr>
        <w:t>0,4×300</w:t>
      </w:r>
      <w:r w:rsidRPr="00607275">
        <w:rPr>
          <w:rFonts w:ascii="Times New Roman" w:hAnsi="Times New Roman" w:cs="Times New Roman"/>
          <w:color w:val="000000" w:themeColor="text1"/>
          <w:lang w:val="en-US"/>
        </w:rPr>
        <w:t>mg</w:t>
      </w:r>
      <w:r w:rsidRPr="00816B73">
        <w:rPr>
          <w:rFonts w:ascii="Times New Roman" w:hAnsi="Times New Roman" w:cs="Times New Roman"/>
          <w:color w:val="000000" w:themeColor="text1"/>
          <w:lang w:val="en-US"/>
        </w:rPr>
        <w:t>/</w:t>
      </w:r>
      <w:r w:rsidRPr="00607275">
        <w:rPr>
          <w:rFonts w:ascii="Times New Roman" w:hAnsi="Times New Roman" w:cs="Times New Roman"/>
          <w:color w:val="000000" w:themeColor="text1"/>
          <w:lang w:val="en-US"/>
        </w:rPr>
        <w:t>L</w:t>
      </w:r>
      <w:r w:rsidRPr="00816B73">
        <w:rPr>
          <w:rFonts w:ascii="Times New Roman" w:hAnsi="Times New Roman" w:cs="Times New Roman"/>
          <w:color w:val="000000" w:themeColor="text1"/>
          <w:lang w:val="en-US"/>
        </w:rPr>
        <w:t xml:space="preserve"> = 120 </w:t>
      </w:r>
      <w:r w:rsidRPr="00607275">
        <w:rPr>
          <w:rFonts w:ascii="Times New Roman" w:hAnsi="Times New Roman" w:cs="Times New Roman"/>
          <w:color w:val="000000" w:themeColor="text1"/>
          <w:lang w:val="en-US"/>
        </w:rPr>
        <w:t>mg</w:t>
      </w:r>
      <w:r w:rsidRPr="00816B73">
        <w:rPr>
          <w:rFonts w:ascii="Times New Roman" w:hAnsi="Times New Roman" w:cs="Times New Roman"/>
          <w:color w:val="000000" w:themeColor="text1"/>
          <w:lang w:val="en-US"/>
        </w:rPr>
        <w:t>/</w:t>
      </w:r>
      <w:r w:rsidRPr="00607275">
        <w:rPr>
          <w:rFonts w:ascii="Times New Roman" w:hAnsi="Times New Roman" w:cs="Times New Roman"/>
          <w:color w:val="000000" w:themeColor="text1"/>
          <w:lang w:val="en-US"/>
        </w:rPr>
        <w:t>L</w:t>
      </w:r>
    </w:p>
    <w:p w14:paraId="4E8B2E00" w14:textId="1564B792" w:rsidR="00816B73" w:rsidRDefault="00816B73" w:rsidP="008E7B26">
      <w:pPr>
        <w:rPr>
          <w:rFonts w:ascii="Times New Roman" w:hAnsi="Times New Roman" w:cs="Times New Roman"/>
          <w:color w:val="000000" w:themeColor="text1"/>
        </w:rPr>
      </w:pPr>
      <w:r w:rsidRPr="008A2A2F">
        <w:rPr>
          <w:rFonts w:ascii="Times New Roman" w:hAnsi="Times New Roman" w:cs="Times New Roman"/>
          <w:color w:val="000000" w:themeColor="text1"/>
          <w:u w:val="single"/>
        </w:rPr>
        <w:t>Βρίσκονται οι συγκεντρώσεις στο ρεύμα ιλύος</w:t>
      </w:r>
      <w:r>
        <w:rPr>
          <w:rFonts w:ascii="Times New Roman" w:hAnsi="Times New Roman" w:cs="Times New Roman"/>
          <w:color w:val="000000" w:themeColor="text1"/>
        </w:rPr>
        <w:t>:</w:t>
      </w:r>
    </w:p>
    <w:p w14:paraId="53E3270B" w14:textId="04710A5C" w:rsidR="00816B73" w:rsidRDefault="00816B73" w:rsidP="008E7B26">
      <w:pPr>
        <w:rPr>
          <w:rFonts w:ascii="Times New Roman" w:eastAsiaTheme="minorEastAsia" w:hAnsi="Times New Roman" w:cs="Times New Roman"/>
          <w:color w:val="000000" w:themeColor="text1"/>
          <w:lang w:val="en-US"/>
        </w:rPr>
      </w:pPr>
      <w:r w:rsidRPr="00767E07">
        <w:rPr>
          <w:rFonts w:ascii="Times New Roman" w:hAnsi="Times New Roman" w:cs="Times New Roman"/>
          <w:color w:val="000000" w:themeColor="text1"/>
          <w:lang w:val="en-US"/>
        </w:rPr>
        <w:t xml:space="preserve">1600 </w:t>
      </w:r>
      <w:r>
        <w:rPr>
          <w:rFonts w:ascii="Times New Roman" w:hAnsi="Times New Roman" w:cs="Times New Roman"/>
          <w:color w:val="000000" w:themeColor="text1"/>
          <w:lang w:val="en-US"/>
        </w:rPr>
        <w:t>m</w:t>
      </w:r>
      <w:r>
        <w:rPr>
          <w:rFonts w:ascii="Times New Roman" w:hAnsi="Times New Roman" w:cs="Times New Roman"/>
          <w:color w:val="000000" w:themeColor="text1"/>
          <w:vertAlign w:val="superscript"/>
          <w:lang w:val="en-US"/>
        </w:rPr>
        <w:t>3</w:t>
      </w:r>
      <w:r>
        <w:rPr>
          <w:rFonts w:ascii="Times New Roman" w:hAnsi="Times New Roman" w:cs="Times New Roman"/>
          <w:color w:val="000000" w:themeColor="text1"/>
          <w:lang w:val="en-US"/>
        </w:rPr>
        <w:t>/d ×</w:t>
      </w:r>
      <w:r w:rsidR="00767E07">
        <w:rPr>
          <w:rFonts w:ascii="Times New Roman" w:hAnsi="Times New Roman" w:cs="Times New Roman"/>
          <w:color w:val="000000" w:themeColor="text1"/>
          <w:lang w:val="en-US"/>
        </w:rPr>
        <w:t>120 mg/L = 5,3 m</w:t>
      </w:r>
      <w:r w:rsidR="00767E07">
        <w:rPr>
          <w:rFonts w:ascii="Times New Roman" w:hAnsi="Times New Roman" w:cs="Times New Roman"/>
          <w:color w:val="000000" w:themeColor="text1"/>
          <w:vertAlign w:val="superscript"/>
          <w:lang w:val="en-US"/>
        </w:rPr>
        <w:t>3</w:t>
      </w:r>
      <w:r w:rsidR="00767E07">
        <w:rPr>
          <w:rFonts w:ascii="Times New Roman" w:hAnsi="Times New Roman" w:cs="Times New Roman"/>
          <w:color w:val="000000" w:themeColor="text1"/>
          <w:lang w:val="en-US"/>
        </w:rPr>
        <w:t xml:space="preserve">/d × BOD </w:t>
      </w:r>
      <m:oMath>
        <m:r>
          <w:rPr>
            <w:rFonts w:ascii="Cambria Math" w:hAnsi="Cambria Math" w:cs="Times New Roman"/>
            <w:color w:val="000000" w:themeColor="text1"/>
            <w:lang w:val="en-US"/>
          </w:rPr>
          <m:t>⇒</m:t>
        </m:r>
      </m:oMath>
      <w:r w:rsidR="00767E07">
        <w:rPr>
          <w:rFonts w:ascii="Times New Roman" w:eastAsiaTheme="minorEastAsia" w:hAnsi="Times New Roman" w:cs="Times New Roman"/>
          <w:color w:val="000000" w:themeColor="text1"/>
          <w:lang w:val="en-US"/>
        </w:rPr>
        <w:t xml:space="preserve"> BOD = 37.500 mg/L</w:t>
      </w:r>
    </w:p>
    <w:p w14:paraId="7FA70C89" w14:textId="234174D3" w:rsidR="00767E07" w:rsidRPr="00767E07" w:rsidRDefault="00767E07" w:rsidP="008E7B26">
      <w:pPr>
        <w:rPr>
          <w:rFonts w:ascii="Times New Roman" w:hAnsi="Times New Roman" w:cs="Times New Roman"/>
          <w:color w:val="000000" w:themeColor="text1"/>
          <w:lang w:val="en-US"/>
        </w:rPr>
      </w:pPr>
      <w:r w:rsidRPr="00767E07">
        <w:rPr>
          <w:rFonts w:ascii="Times New Roman" w:hAnsi="Times New Roman" w:cs="Times New Roman"/>
          <w:color w:val="000000" w:themeColor="text1"/>
          <w:lang w:val="en-US"/>
        </w:rPr>
        <w:t xml:space="preserve">1600 </w:t>
      </w:r>
      <w:r>
        <w:rPr>
          <w:rFonts w:ascii="Times New Roman" w:hAnsi="Times New Roman" w:cs="Times New Roman"/>
          <w:color w:val="000000" w:themeColor="text1"/>
          <w:lang w:val="en-US"/>
        </w:rPr>
        <w:t>m</w:t>
      </w:r>
      <w:r>
        <w:rPr>
          <w:rFonts w:ascii="Times New Roman" w:hAnsi="Times New Roman" w:cs="Times New Roman"/>
          <w:color w:val="000000" w:themeColor="text1"/>
          <w:vertAlign w:val="superscript"/>
          <w:lang w:val="en-US"/>
        </w:rPr>
        <w:t>3</w:t>
      </w:r>
      <w:r>
        <w:rPr>
          <w:rFonts w:ascii="Times New Roman" w:hAnsi="Times New Roman" w:cs="Times New Roman"/>
          <w:color w:val="000000" w:themeColor="text1"/>
          <w:lang w:val="en-US"/>
        </w:rPr>
        <w:t>/d ×198 mg/L = 5,3 m</w:t>
      </w:r>
      <w:r>
        <w:rPr>
          <w:rFonts w:ascii="Times New Roman" w:hAnsi="Times New Roman" w:cs="Times New Roman"/>
          <w:color w:val="000000" w:themeColor="text1"/>
          <w:vertAlign w:val="superscript"/>
          <w:lang w:val="en-US"/>
        </w:rPr>
        <w:t>3</w:t>
      </w:r>
      <w:r>
        <w:rPr>
          <w:rFonts w:ascii="Times New Roman" w:hAnsi="Times New Roman" w:cs="Times New Roman"/>
          <w:color w:val="000000" w:themeColor="text1"/>
          <w:lang w:val="en-US"/>
        </w:rPr>
        <w:t xml:space="preserve">/d × TSS </w:t>
      </w:r>
      <m:oMath>
        <m:r>
          <w:rPr>
            <w:rFonts w:ascii="Cambria Math" w:hAnsi="Cambria Math" w:cs="Times New Roman"/>
            <w:color w:val="000000" w:themeColor="text1"/>
            <w:lang w:val="en-US"/>
          </w:rPr>
          <m:t>⇒</m:t>
        </m:r>
      </m:oMath>
      <w:r>
        <w:rPr>
          <w:rFonts w:ascii="Times New Roman" w:eastAsiaTheme="minorEastAsia" w:hAnsi="Times New Roman" w:cs="Times New Roman"/>
          <w:color w:val="000000" w:themeColor="text1"/>
          <w:lang w:val="en-US"/>
        </w:rPr>
        <w:t xml:space="preserve"> TSS = 62.000 mg/L</w:t>
      </w:r>
    </w:p>
    <w:p w14:paraId="6FC4600D" w14:textId="323BD4EA" w:rsidR="00816B73" w:rsidRPr="008A2A2F" w:rsidRDefault="008A2A2F" w:rsidP="008E7B26">
      <w:pPr>
        <w:rPr>
          <w:rFonts w:ascii="Times New Roman" w:hAnsi="Times New Roman" w:cs="Times New Roman"/>
          <w:color w:val="000000" w:themeColor="text1"/>
          <w:u w:val="single"/>
        </w:rPr>
      </w:pPr>
      <w:r w:rsidRPr="008A2A2F">
        <w:rPr>
          <w:rFonts w:ascii="Times New Roman" w:hAnsi="Times New Roman" w:cs="Times New Roman"/>
          <w:color w:val="000000" w:themeColor="text1"/>
          <w:u w:val="single"/>
        </w:rPr>
        <w:t>Μάζα στερεών που απομακρύνεται:</w:t>
      </w:r>
    </w:p>
    <w:p w14:paraId="632593BE" w14:textId="2CB44D8C" w:rsidR="008E7B26" w:rsidRPr="008A2A2F" w:rsidRDefault="008E7B26" w:rsidP="008E7B26">
      <w:pPr>
        <w:rPr>
          <w:rFonts w:ascii="Times New Roman" w:hAnsi="Times New Roman" w:cs="Times New Roman"/>
        </w:rPr>
      </w:pPr>
      <w:r w:rsidRPr="00B67ABA">
        <w:rPr>
          <w:rFonts w:ascii="Times New Roman" w:hAnsi="Times New Roman" w:cs="Times New Roman"/>
          <w:lang w:val="en-US"/>
        </w:rPr>
        <w:t>M</w:t>
      </w:r>
      <w:r w:rsidRPr="00B67ABA">
        <w:rPr>
          <w:rFonts w:ascii="Times New Roman" w:hAnsi="Times New Roman" w:cs="Times New Roman"/>
          <w:vertAlign w:val="subscript"/>
          <w:lang w:val="en-US"/>
        </w:rPr>
        <w:t>TSS</w:t>
      </w:r>
      <w:r w:rsidRPr="008A2A2F">
        <w:rPr>
          <w:rFonts w:ascii="Times New Roman" w:hAnsi="Times New Roman" w:cs="Times New Roman"/>
        </w:rPr>
        <w:t xml:space="preserve"> = (198 </w:t>
      </w:r>
      <w:r w:rsidRPr="00B67ABA">
        <w:rPr>
          <w:rFonts w:ascii="Times New Roman" w:hAnsi="Times New Roman" w:cs="Times New Roman"/>
          <w:lang w:val="en-US"/>
        </w:rPr>
        <w:t>mg</w:t>
      </w:r>
      <w:r w:rsidRPr="008A2A2F">
        <w:rPr>
          <w:rFonts w:ascii="Times New Roman" w:hAnsi="Times New Roman" w:cs="Times New Roman"/>
        </w:rPr>
        <w:t>)/</w:t>
      </w:r>
      <w:r w:rsidRPr="00B67ABA">
        <w:rPr>
          <w:rFonts w:ascii="Times New Roman" w:hAnsi="Times New Roman" w:cs="Times New Roman"/>
          <w:lang w:val="en-US"/>
        </w:rPr>
        <w:t>L</w:t>
      </w:r>
      <w:r w:rsidRPr="008A2A2F">
        <w:rPr>
          <w:rFonts w:ascii="Times New Roman" w:hAnsi="Times New Roman" w:cs="Times New Roman"/>
        </w:rPr>
        <w:t xml:space="preserve"> </w:t>
      </w:r>
      <w:r w:rsidRPr="008A2A2F">
        <w:rPr>
          <w:rFonts w:ascii="Times New Roman" w:hAnsi="Times New Roman" w:cs="Times New Roman"/>
          <w:color w:val="000000" w:themeColor="text1"/>
        </w:rPr>
        <w:t xml:space="preserve">× </w:t>
      </w:r>
      <w:r>
        <w:rPr>
          <w:rFonts w:ascii="Times New Roman" w:hAnsi="Times New Roman" w:cs="Times New Roman"/>
          <w:color w:val="000000" w:themeColor="text1"/>
          <w:lang w:val="en-US"/>
        </w:rPr>
        <w:t>kg</w:t>
      </w:r>
      <w:r w:rsidRPr="008A2A2F">
        <w:rPr>
          <w:rFonts w:ascii="Times New Roman" w:hAnsi="Times New Roman" w:cs="Times New Roman"/>
          <w:color w:val="000000" w:themeColor="text1"/>
        </w:rPr>
        <w:t xml:space="preserve"> / (10</w:t>
      </w:r>
      <w:r w:rsidRPr="008A2A2F">
        <w:rPr>
          <w:rFonts w:ascii="Times New Roman" w:hAnsi="Times New Roman" w:cs="Times New Roman"/>
          <w:color w:val="000000" w:themeColor="text1"/>
          <w:vertAlign w:val="superscript"/>
        </w:rPr>
        <w:t>6</w:t>
      </w:r>
      <w:r>
        <w:rPr>
          <w:rFonts w:ascii="Times New Roman" w:hAnsi="Times New Roman" w:cs="Times New Roman"/>
          <w:color w:val="000000" w:themeColor="text1"/>
          <w:lang w:val="en-US"/>
        </w:rPr>
        <w:t>mg</w:t>
      </w:r>
      <w:r w:rsidRPr="008A2A2F">
        <w:rPr>
          <w:rFonts w:ascii="Times New Roman" w:hAnsi="Times New Roman" w:cs="Times New Roman"/>
          <w:color w:val="000000" w:themeColor="text1"/>
        </w:rPr>
        <w:t>) × (</w:t>
      </w:r>
      <w:r w:rsidR="00A177C2" w:rsidRPr="008A2A2F">
        <w:rPr>
          <w:rFonts w:ascii="Times New Roman" w:hAnsi="Times New Roman" w:cs="Times New Roman"/>
        </w:rPr>
        <w:t>1600</w:t>
      </w:r>
      <w:r w:rsidRPr="008A2A2F">
        <w:rPr>
          <w:rFonts w:ascii="Times New Roman" w:hAnsi="Times New Roman" w:cs="Times New Roman"/>
        </w:rPr>
        <w:t xml:space="preserve"> </w:t>
      </w:r>
      <w:r w:rsidRPr="00B67ABA">
        <w:rPr>
          <w:rFonts w:ascii="Times New Roman" w:hAnsi="Times New Roman" w:cs="Times New Roman"/>
          <w:lang w:val="en-US"/>
        </w:rPr>
        <w:t>m</w:t>
      </w:r>
      <w:r w:rsidRPr="008A2A2F">
        <w:rPr>
          <w:rFonts w:ascii="Times New Roman" w:hAnsi="Times New Roman" w:cs="Times New Roman"/>
          <w:vertAlign w:val="superscript"/>
        </w:rPr>
        <w:t>3</w:t>
      </w:r>
      <w:r w:rsidRPr="008A2A2F">
        <w:rPr>
          <w:rFonts w:ascii="Times New Roman" w:hAnsi="Times New Roman" w:cs="Times New Roman"/>
        </w:rPr>
        <w:t>)/</w:t>
      </w:r>
      <w:r w:rsidRPr="00B67ABA">
        <w:rPr>
          <w:rFonts w:ascii="Times New Roman" w:hAnsi="Times New Roman" w:cs="Times New Roman"/>
          <w:lang w:val="en-US"/>
        </w:rPr>
        <w:t>d</w:t>
      </w:r>
      <w:r w:rsidRPr="008A2A2F">
        <w:rPr>
          <w:rFonts w:ascii="Times New Roman" w:hAnsi="Times New Roman" w:cs="Times New Roman"/>
        </w:rPr>
        <w:t xml:space="preserve"> </w:t>
      </w:r>
      <w:r w:rsidRPr="008A2A2F">
        <w:rPr>
          <w:rFonts w:ascii="Times New Roman" w:hAnsi="Times New Roman" w:cs="Times New Roman"/>
          <w:color w:val="000000" w:themeColor="text1"/>
        </w:rPr>
        <w:t>× (10</w:t>
      </w:r>
      <w:r w:rsidRPr="008A2A2F">
        <w:rPr>
          <w:rFonts w:ascii="Times New Roman" w:hAnsi="Times New Roman" w:cs="Times New Roman"/>
          <w:color w:val="000000" w:themeColor="text1"/>
          <w:vertAlign w:val="superscript"/>
        </w:rPr>
        <w:t>3</w:t>
      </w:r>
      <w:r w:rsidRPr="008A2A2F">
        <w:rPr>
          <w:rFonts w:ascii="Times New Roman" w:hAnsi="Times New Roman" w:cs="Times New Roman"/>
          <w:color w:val="000000" w:themeColor="text1"/>
        </w:rPr>
        <w:t xml:space="preserve"> </w:t>
      </w:r>
      <w:r>
        <w:rPr>
          <w:rFonts w:ascii="Times New Roman" w:hAnsi="Times New Roman" w:cs="Times New Roman"/>
          <w:color w:val="000000" w:themeColor="text1"/>
          <w:lang w:val="en-US"/>
        </w:rPr>
        <w:t>L</w:t>
      </w:r>
      <w:r w:rsidRPr="008A2A2F">
        <w:rPr>
          <w:rFonts w:ascii="Times New Roman" w:hAnsi="Times New Roman" w:cs="Times New Roman"/>
          <w:color w:val="000000" w:themeColor="text1"/>
        </w:rPr>
        <w:t>)/</w:t>
      </w:r>
      <w:r>
        <w:rPr>
          <w:rFonts w:ascii="Times New Roman" w:hAnsi="Times New Roman" w:cs="Times New Roman"/>
          <w:color w:val="000000" w:themeColor="text1"/>
          <w:lang w:val="en-US"/>
        </w:rPr>
        <w:t>m</w:t>
      </w:r>
      <w:r w:rsidRPr="008A2A2F">
        <w:rPr>
          <w:rFonts w:ascii="Times New Roman" w:hAnsi="Times New Roman" w:cs="Times New Roman"/>
          <w:color w:val="000000" w:themeColor="text1"/>
          <w:vertAlign w:val="superscript"/>
        </w:rPr>
        <w:t>3</w:t>
      </w:r>
      <w:r w:rsidRPr="008A2A2F">
        <w:rPr>
          <w:rFonts w:ascii="Times New Roman" w:hAnsi="Times New Roman" w:cs="Times New Roman"/>
        </w:rPr>
        <w:t xml:space="preserve"> </w:t>
      </w:r>
      <m:oMath>
        <m:r>
          <w:rPr>
            <w:rFonts w:ascii="Cambria Math" w:eastAsiaTheme="minorEastAsia" w:hAnsi="Cambria Math" w:cs="Times New Roman"/>
            <w:color w:val="000000" w:themeColor="text1"/>
          </w:rPr>
          <m:t>≅</m:t>
        </m:r>
      </m:oMath>
      <w:r w:rsidRPr="008A2A2F">
        <w:rPr>
          <w:rFonts w:ascii="Times New Roman" w:hAnsi="Times New Roman" w:cs="Times New Roman"/>
        </w:rPr>
        <w:t xml:space="preserve"> </w:t>
      </w:r>
      <w:r w:rsidR="00A177C2" w:rsidRPr="008A2A2F">
        <w:rPr>
          <w:rFonts w:ascii="Times New Roman" w:hAnsi="Times New Roman" w:cs="Times New Roman"/>
        </w:rPr>
        <w:t>317</w:t>
      </w:r>
      <w:r w:rsidRPr="008A2A2F">
        <w:rPr>
          <w:rFonts w:ascii="Times New Roman" w:hAnsi="Times New Roman" w:cs="Times New Roman"/>
        </w:rPr>
        <w:t xml:space="preserve"> </w:t>
      </w:r>
      <w:r w:rsidRPr="00B67ABA">
        <w:rPr>
          <w:rFonts w:ascii="Times New Roman" w:hAnsi="Times New Roman" w:cs="Times New Roman"/>
          <w:lang w:val="en-US"/>
        </w:rPr>
        <w:t>kg</w:t>
      </w:r>
      <w:r w:rsidRPr="008A2A2F">
        <w:rPr>
          <w:rFonts w:ascii="Times New Roman" w:hAnsi="Times New Roman" w:cs="Times New Roman"/>
        </w:rPr>
        <w:t>/</w:t>
      </w:r>
      <w:r w:rsidRPr="00B67ABA">
        <w:rPr>
          <w:rFonts w:ascii="Times New Roman" w:hAnsi="Times New Roman" w:cs="Times New Roman"/>
          <w:lang w:val="en-US"/>
        </w:rPr>
        <w:t>d</w:t>
      </w:r>
    </w:p>
    <w:p w14:paraId="66E7F2BD" w14:textId="6ED1BEDA" w:rsidR="008E7B26" w:rsidRPr="008A2A2F" w:rsidRDefault="008E7B26" w:rsidP="008E7B26">
      <w:pPr>
        <w:rPr>
          <w:rFonts w:ascii="Times New Roman" w:hAnsi="Times New Roman" w:cs="Times New Roman"/>
        </w:rPr>
      </w:pPr>
      <w:r w:rsidRPr="00B67ABA">
        <w:rPr>
          <w:rFonts w:ascii="Times New Roman" w:hAnsi="Times New Roman" w:cs="Times New Roman"/>
          <w:lang w:val="en-US"/>
        </w:rPr>
        <w:t>M</w:t>
      </w:r>
      <w:r w:rsidRPr="00B67ABA">
        <w:rPr>
          <w:rFonts w:ascii="Times New Roman" w:hAnsi="Times New Roman" w:cs="Times New Roman"/>
          <w:vertAlign w:val="subscript"/>
          <w:lang w:val="en-US"/>
        </w:rPr>
        <w:t>TSS</w:t>
      </w:r>
      <w:r w:rsidRPr="008A2A2F">
        <w:rPr>
          <w:rFonts w:ascii="Times New Roman" w:hAnsi="Times New Roman" w:cs="Times New Roman"/>
        </w:rPr>
        <w:t xml:space="preserve"> = 480 </w:t>
      </w:r>
      <w:r w:rsidRPr="00B67ABA">
        <w:rPr>
          <w:rFonts w:ascii="Times New Roman" w:hAnsi="Times New Roman" w:cs="Times New Roman"/>
          <w:lang w:val="en-US"/>
        </w:rPr>
        <w:t>kg</w:t>
      </w:r>
      <w:r w:rsidRPr="008A2A2F">
        <w:rPr>
          <w:rFonts w:ascii="Times New Roman" w:hAnsi="Times New Roman" w:cs="Times New Roman"/>
        </w:rPr>
        <w:t>/</w:t>
      </w:r>
      <w:r w:rsidRPr="00B67ABA">
        <w:rPr>
          <w:rFonts w:ascii="Times New Roman" w:hAnsi="Times New Roman" w:cs="Times New Roman"/>
          <w:lang w:val="en-US"/>
        </w:rPr>
        <w:t>d</w:t>
      </w:r>
      <w:r w:rsidRPr="008A2A2F">
        <w:rPr>
          <w:rFonts w:ascii="Times New Roman" w:hAnsi="Times New Roman" w:cs="Times New Roman"/>
        </w:rPr>
        <w:t xml:space="preserve"> - 163 </w:t>
      </w:r>
      <w:r w:rsidRPr="00B67ABA">
        <w:rPr>
          <w:rFonts w:ascii="Times New Roman" w:hAnsi="Times New Roman" w:cs="Times New Roman"/>
          <w:lang w:val="en-US"/>
        </w:rPr>
        <w:t>kg</w:t>
      </w:r>
      <w:r w:rsidRPr="008A2A2F">
        <w:rPr>
          <w:rFonts w:ascii="Times New Roman" w:hAnsi="Times New Roman" w:cs="Times New Roman"/>
        </w:rPr>
        <w:t>/</w:t>
      </w:r>
      <w:r w:rsidRPr="00B67ABA">
        <w:rPr>
          <w:rFonts w:ascii="Times New Roman" w:hAnsi="Times New Roman" w:cs="Times New Roman"/>
          <w:lang w:val="en-US"/>
        </w:rPr>
        <w:t>d</w:t>
      </w:r>
      <w:r w:rsidRPr="008A2A2F">
        <w:rPr>
          <w:rFonts w:ascii="Times New Roman" w:hAnsi="Times New Roman" w:cs="Times New Roman"/>
        </w:rPr>
        <w:t xml:space="preserve"> = </w:t>
      </w:r>
      <w:r w:rsidR="00A177C2" w:rsidRPr="008A2A2F">
        <w:rPr>
          <w:rFonts w:ascii="Times New Roman" w:hAnsi="Times New Roman" w:cs="Times New Roman"/>
        </w:rPr>
        <w:t xml:space="preserve">317 </w:t>
      </w:r>
      <w:r w:rsidR="00A177C2" w:rsidRPr="00B67ABA">
        <w:rPr>
          <w:rFonts w:ascii="Times New Roman" w:hAnsi="Times New Roman" w:cs="Times New Roman"/>
          <w:lang w:val="en-US"/>
        </w:rPr>
        <w:t>kg</w:t>
      </w:r>
      <w:r w:rsidR="00A177C2" w:rsidRPr="008A2A2F">
        <w:rPr>
          <w:rFonts w:ascii="Times New Roman" w:hAnsi="Times New Roman" w:cs="Times New Roman"/>
        </w:rPr>
        <w:t>/</w:t>
      </w:r>
      <w:r w:rsidR="00A177C2" w:rsidRPr="00B67ABA">
        <w:rPr>
          <w:rFonts w:ascii="Times New Roman" w:hAnsi="Times New Roman" w:cs="Times New Roman"/>
          <w:lang w:val="en-US"/>
        </w:rPr>
        <w:t>d</w:t>
      </w:r>
      <w:r w:rsidR="007C6447" w:rsidRPr="008A2A2F">
        <w:rPr>
          <w:rFonts w:ascii="Times New Roman" w:hAnsi="Times New Roman" w:cs="Times New Roman"/>
        </w:rPr>
        <w:t xml:space="preserve"> </w:t>
      </w:r>
      <w:r w:rsidR="007C6447" w:rsidRPr="008A2A2F">
        <w:rPr>
          <w:rFonts w:ascii="Segoe UI Symbol" w:eastAsia="Times New Roman" w:hAnsi="Segoe UI Symbol" w:cs="Segoe UI Symbol"/>
          <w:color w:val="000000"/>
          <w:lang w:eastAsia="el-GR"/>
        </w:rPr>
        <w:t>✓</w:t>
      </w:r>
      <w:r w:rsidR="00A177C2" w:rsidRPr="008A2A2F">
        <w:rPr>
          <w:rFonts w:ascii="Times New Roman" w:hAnsi="Times New Roman" w:cs="Times New Roman"/>
        </w:rPr>
        <w:t xml:space="preserve"> (</w:t>
      </w:r>
      <w:r w:rsidR="00A177C2">
        <w:rPr>
          <w:rFonts w:ascii="Times New Roman" w:hAnsi="Times New Roman" w:cs="Times New Roman"/>
        </w:rPr>
        <w:t>επαλήθευση</w:t>
      </w:r>
      <w:r w:rsidR="00A177C2" w:rsidRPr="008A2A2F">
        <w:rPr>
          <w:rFonts w:ascii="Times New Roman" w:hAnsi="Times New Roman" w:cs="Times New Roman"/>
        </w:rPr>
        <w:t>)</w:t>
      </w:r>
    </w:p>
    <w:p w14:paraId="5995DB33" w14:textId="40F87757" w:rsidR="00A177C2" w:rsidRPr="007C6447" w:rsidRDefault="00A177C2" w:rsidP="00A177C2">
      <w:pPr>
        <w:rPr>
          <w:rFonts w:ascii="Times New Roman" w:hAnsi="Times New Roman" w:cs="Times New Roman"/>
          <w:lang w:val="en-US"/>
        </w:rPr>
      </w:pPr>
      <w:r w:rsidRPr="007C6447">
        <w:rPr>
          <w:rFonts w:ascii="Times New Roman" w:hAnsi="Times New Roman" w:cs="Times New Roman"/>
          <w:lang w:val="en-US"/>
        </w:rPr>
        <w:t>M</w:t>
      </w:r>
      <w:r w:rsidRPr="007C6447">
        <w:rPr>
          <w:rFonts w:ascii="Times New Roman" w:hAnsi="Times New Roman" w:cs="Times New Roman"/>
          <w:vertAlign w:val="subscript"/>
          <w:lang w:val="en-US"/>
        </w:rPr>
        <w:t>TSS</w:t>
      </w:r>
      <w:r w:rsidRPr="007C6447">
        <w:rPr>
          <w:rFonts w:ascii="Times New Roman" w:hAnsi="Times New Roman" w:cs="Times New Roman"/>
          <w:lang w:val="en-US"/>
        </w:rPr>
        <w:t xml:space="preserve"> = (120 mg)/L × kg / (10</w:t>
      </w:r>
      <w:r w:rsidRPr="007C6447">
        <w:rPr>
          <w:rFonts w:ascii="Times New Roman" w:hAnsi="Times New Roman" w:cs="Times New Roman"/>
          <w:vertAlign w:val="superscript"/>
          <w:lang w:val="en-US"/>
        </w:rPr>
        <w:t>6</w:t>
      </w:r>
      <w:r w:rsidRPr="007C6447">
        <w:rPr>
          <w:rFonts w:ascii="Times New Roman" w:hAnsi="Times New Roman" w:cs="Times New Roman"/>
          <w:lang w:val="en-US"/>
        </w:rPr>
        <w:t>mg) × (1600 m</w:t>
      </w:r>
      <w:r w:rsidRPr="007C6447">
        <w:rPr>
          <w:rFonts w:ascii="Times New Roman" w:hAnsi="Times New Roman" w:cs="Times New Roman"/>
          <w:vertAlign w:val="superscript"/>
          <w:lang w:val="en-US"/>
        </w:rPr>
        <w:t>3</w:t>
      </w:r>
      <w:r w:rsidRPr="007C6447">
        <w:rPr>
          <w:rFonts w:ascii="Times New Roman" w:hAnsi="Times New Roman" w:cs="Times New Roman"/>
          <w:lang w:val="en-US"/>
        </w:rPr>
        <w:t>)/d × (10</w:t>
      </w:r>
      <w:r w:rsidRPr="007C6447">
        <w:rPr>
          <w:rFonts w:ascii="Times New Roman" w:hAnsi="Times New Roman" w:cs="Times New Roman"/>
          <w:vertAlign w:val="superscript"/>
          <w:lang w:val="en-US"/>
        </w:rPr>
        <w:t>3</w:t>
      </w:r>
      <w:r w:rsidRPr="007C6447">
        <w:rPr>
          <w:rFonts w:ascii="Times New Roman" w:hAnsi="Times New Roman" w:cs="Times New Roman"/>
          <w:lang w:val="en-US"/>
        </w:rPr>
        <w:t xml:space="preserve"> L)/m</w:t>
      </w:r>
      <w:r w:rsidRPr="007C6447">
        <w:rPr>
          <w:rFonts w:ascii="Times New Roman" w:hAnsi="Times New Roman" w:cs="Times New Roman"/>
          <w:vertAlign w:val="superscript"/>
          <w:lang w:val="en-US"/>
        </w:rPr>
        <w:t>3</w:t>
      </w:r>
      <w:r w:rsidRPr="007C6447">
        <w:rPr>
          <w:rFonts w:ascii="Times New Roman" w:hAnsi="Times New Roman" w:cs="Times New Roman"/>
          <w:lang w:val="en-US"/>
        </w:rPr>
        <w:t xml:space="preserve"> </w:t>
      </w:r>
      <m:oMath>
        <m:r>
          <w:rPr>
            <w:rFonts w:ascii="Cambria Math" w:eastAsiaTheme="minorEastAsia" w:hAnsi="Cambria Math" w:cs="Times New Roman"/>
            <w:lang w:val="en-US"/>
          </w:rPr>
          <m:t>≅</m:t>
        </m:r>
      </m:oMath>
      <w:r w:rsidRPr="007C6447">
        <w:rPr>
          <w:rFonts w:ascii="Times New Roman" w:hAnsi="Times New Roman" w:cs="Times New Roman"/>
          <w:lang w:val="en-US"/>
        </w:rPr>
        <w:t xml:space="preserve"> 19</w:t>
      </w:r>
      <w:r w:rsidR="001D5149" w:rsidRPr="007C6447">
        <w:rPr>
          <w:rFonts w:ascii="Times New Roman" w:hAnsi="Times New Roman" w:cs="Times New Roman"/>
          <w:lang w:val="en-US"/>
        </w:rPr>
        <w:t>2</w:t>
      </w:r>
      <w:r w:rsidRPr="007C6447">
        <w:rPr>
          <w:rFonts w:ascii="Times New Roman" w:hAnsi="Times New Roman" w:cs="Times New Roman"/>
          <w:lang w:val="en-US"/>
        </w:rPr>
        <w:t xml:space="preserve"> kg/d</w:t>
      </w:r>
    </w:p>
    <w:p w14:paraId="0C606327" w14:textId="0ED6B03A" w:rsidR="00816B73" w:rsidRPr="008A2A2F" w:rsidRDefault="00A177C2">
      <w:pPr>
        <w:rPr>
          <w:rFonts w:ascii="Times New Roman" w:hAnsi="Times New Roman" w:cs="Times New Roman"/>
          <w:lang w:val="en-US"/>
        </w:rPr>
      </w:pPr>
      <w:r w:rsidRPr="007C6447">
        <w:rPr>
          <w:rFonts w:ascii="Times New Roman" w:hAnsi="Times New Roman" w:cs="Times New Roman"/>
          <w:lang w:val="en-US"/>
        </w:rPr>
        <w:t>M</w:t>
      </w:r>
      <w:r w:rsidRPr="007C6447">
        <w:rPr>
          <w:rFonts w:ascii="Times New Roman" w:hAnsi="Times New Roman" w:cs="Times New Roman"/>
          <w:vertAlign w:val="subscript"/>
          <w:lang w:val="en-US"/>
        </w:rPr>
        <w:t>TSS</w:t>
      </w:r>
      <w:r w:rsidRPr="007C6447">
        <w:rPr>
          <w:rFonts w:ascii="Times New Roman" w:hAnsi="Times New Roman" w:cs="Times New Roman"/>
          <w:lang w:val="en-US"/>
        </w:rPr>
        <w:t xml:space="preserve"> = 480 kg/d - </w:t>
      </w:r>
      <w:r w:rsidR="007C6447" w:rsidRPr="007C6447">
        <w:rPr>
          <w:rFonts w:ascii="Times New Roman" w:hAnsi="Times New Roman" w:cs="Times New Roman"/>
          <w:lang w:val="en-US"/>
        </w:rPr>
        <w:t>288</w:t>
      </w:r>
      <w:r w:rsidRPr="007C6447">
        <w:rPr>
          <w:rFonts w:ascii="Times New Roman" w:hAnsi="Times New Roman" w:cs="Times New Roman"/>
          <w:lang w:val="en-US"/>
        </w:rPr>
        <w:t xml:space="preserve"> kg/d = </w:t>
      </w:r>
      <w:r w:rsidR="007C6447" w:rsidRPr="007C6447">
        <w:rPr>
          <w:rFonts w:ascii="Times New Roman" w:hAnsi="Times New Roman" w:cs="Times New Roman"/>
          <w:lang w:val="en-US"/>
        </w:rPr>
        <w:t>192</w:t>
      </w:r>
      <w:r w:rsidRPr="007C6447">
        <w:rPr>
          <w:rFonts w:ascii="Times New Roman" w:hAnsi="Times New Roman" w:cs="Times New Roman"/>
          <w:lang w:val="en-US"/>
        </w:rPr>
        <w:t xml:space="preserve"> kg/d </w:t>
      </w:r>
      <w:r w:rsidR="007C6447" w:rsidRPr="00730207">
        <w:rPr>
          <w:rFonts w:ascii="Segoe UI Symbol" w:eastAsia="Times New Roman" w:hAnsi="Segoe UI Symbol" w:cs="Segoe UI Symbol"/>
          <w:color w:val="000000"/>
          <w:lang w:val="en-US" w:eastAsia="el-GR"/>
        </w:rPr>
        <w:t>✓</w:t>
      </w:r>
      <w:r w:rsidR="007C6447" w:rsidRPr="007C6447">
        <w:rPr>
          <w:rFonts w:ascii="Times New Roman" w:hAnsi="Times New Roman" w:cs="Times New Roman"/>
          <w:lang w:val="en-US"/>
        </w:rPr>
        <w:t xml:space="preserve"> </w:t>
      </w:r>
      <w:r w:rsidRPr="007C6447">
        <w:rPr>
          <w:rFonts w:ascii="Times New Roman" w:hAnsi="Times New Roman" w:cs="Times New Roman"/>
          <w:lang w:val="en-US"/>
        </w:rPr>
        <w:t>(</w:t>
      </w:r>
      <w:r w:rsidRPr="007C6447">
        <w:rPr>
          <w:rFonts w:ascii="Times New Roman" w:hAnsi="Times New Roman" w:cs="Times New Roman"/>
        </w:rPr>
        <w:t>επαλήθευση</w:t>
      </w:r>
      <w:r w:rsidRPr="007C6447">
        <w:rPr>
          <w:rFonts w:ascii="Times New Roman" w:hAnsi="Times New Roman" w:cs="Times New Roman"/>
          <w:lang w:val="en-US"/>
        </w:rPr>
        <w:t>)</w:t>
      </w:r>
      <w:r w:rsidR="001D5149" w:rsidRPr="007C6447">
        <w:rPr>
          <w:rFonts w:ascii="Times New Roman" w:hAnsi="Times New Roman" w:cs="Times New Roman"/>
          <w:lang w:val="en-US"/>
        </w:rPr>
        <w:t xml:space="preserve"> </w:t>
      </w:r>
      <w:r w:rsidR="00816B73" w:rsidRPr="008A2A2F">
        <w:rPr>
          <w:rFonts w:ascii="Times New Roman" w:hAnsi="Times New Roman" w:cs="Times New Roman"/>
          <w:b/>
          <w:bCs/>
          <w:color w:val="000000" w:themeColor="text1"/>
          <w:u w:val="single"/>
          <w:lang w:val="en-US"/>
        </w:rPr>
        <w:br w:type="page"/>
      </w:r>
    </w:p>
    <w:p w14:paraId="2F04D3E2" w14:textId="68B87B21" w:rsidR="00667937" w:rsidRPr="007D193F" w:rsidRDefault="007D193F" w:rsidP="007D193F">
      <w:pPr>
        <w:rPr>
          <w:rFonts w:ascii="Times New Roman" w:hAnsi="Times New Roman" w:cs="Times New Roman"/>
          <w:b/>
          <w:bCs/>
          <w:color w:val="000000" w:themeColor="text1"/>
        </w:rPr>
      </w:pPr>
      <w:r w:rsidRPr="007D193F">
        <w:rPr>
          <w:rFonts w:ascii="Times New Roman" w:hAnsi="Times New Roman" w:cs="Times New Roman"/>
          <w:b/>
          <w:bCs/>
          <w:noProof/>
          <w:color w:val="000000" w:themeColor="text1"/>
        </w:rPr>
        <w:lastRenderedPageBreak/>
        <w:drawing>
          <wp:anchor distT="0" distB="0" distL="114300" distR="114300" simplePos="0" relativeHeight="251675648" behindDoc="0" locked="0" layoutInCell="1" allowOverlap="1" wp14:anchorId="391F9892" wp14:editId="3FEFD60A">
            <wp:simplePos x="0" y="0"/>
            <wp:positionH relativeFrom="column">
              <wp:posOffset>670560</wp:posOffset>
            </wp:positionH>
            <wp:positionV relativeFrom="paragraph">
              <wp:posOffset>0</wp:posOffset>
            </wp:positionV>
            <wp:extent cx="4288155" cy="2964180"/>
            <wp:effectExtent l="0" t="0" r="0" b="7620"/>
            <wp:wrapTopAndBottom/>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 14"/>
                    <pic:cNvPicPr/>
                  </pic:nvPicPr>
                  <pic:blipFill rotWithShape="1">
                    <a:blip r:embed="rId18">
                      <a:extLst>
                        <a:ext uri="{28A0092B-C50C-407E-A947-70E740481C1C}">
                          <a14:useLocalDpi xmlns:a14="http://schemas.microsoft.com/office/drawing/2010/main" val="0"/>
                        </a:ext>
                      </a:extLst>
                    </a:blip>
                    <a:srcRect l="26294" t="16281" r="24295" b="10425"/>
                    <a:stretch/>
                  </pic:blipFill>
                  <pic:spPr bwMode="auto">
                    <a:xfrm>
                      <a:off x="0" y="0"/>
                      <a:ext cx="4288155" cy="2964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7937" w:rsidRPr="00110CD8">
        <w:rPr>
          <w:rFonts w:ascii="Times New Roman" w:hAnsi="Times New Roman" w:cs="Times New Roman"/>
          <w:b/>
          <w:bCs/>
          <w:color w:val="000000" w:themeColor="text1"/>
          <w:u w:val="single"/>
        </w:rPr>
        <w:t xml:space="preserve">Υπολογισμός ισχύος ηλεκτροκινητήρα </w:t>
      </w:r>
    </w:p>
    <w:p w14:paraId="67414264" w14:textId="77777777" w:rsidR="00667937" w:rsidRPr="00110CD8" w:rsidRDefault="00667937" w:rsidP="00667937">
      <w:pPr>
        <w:pStyle w:val="Default"/>
        <w:rPr>
          <w:rFonts w:cs="Times New Roman"/>
          <w:b/>
          <w:bCs/>
          <w:szCs w:val="22"/>
        </w:rPr>
      </w:pPr>
      <m:oMathPara>
        <m:oMath>
          <m:r>
            <m:rPr>
              <m:sty m:val="bi"/>
            </m:rPr>
            <w:rPr>
              <w:rFonts w:ascii="Cambria Math" w:hAnsi="Cambria Math" w:cs="Times New Roman"/>
              <w:szCs w:val="22"/>
            </w:rPr>
            <m:t>P=</m:t>
          </m:r>
          <m:f>
            <m:fPr>
              <m:ctrlPr>
                <w:rPr>
                  <w:rFonts w:ascii="Cambria Math" w:hAnsi="Cambria Math" w:cs="Times New Roman"/>
                  <w:b/>
                  <w:bCs/>
                  <w:i/>
                  <w:szCs w:val="22"/>
                </w:rPr>
              </m:ctrlPr>
            </m:fPr>
            <m:num>
              <m:r>
                <m:rPr>
                  <m:sty m:val="bi"/>
                </m:rPr>
                <w:rPr>
                  <w:rFonts w:ascii="Cambria Math" w:hAnsi="Cambria Math" w:cs="Times New Roman"/>
                  <w:szCs w:val="22"/>
                </w:rPr>
                <m:t>Τω</m:t>
              </m:r>
            </m:num>
            <m:den>
              <m:r>
                <m:rPr>
                  <m:sty m:val="bi"/>
                </m:rPr>
                <w:rPr>
                  <w:rFonts w:ascii="Cambria Math" w:hAnsi="Cambria Math" w:cs="Times New Roman"/>
                  <w:szCs w:val="22"/>
                </w:rPr>
                <m:t>η</m:t>
              </m:r>
            </m:den>
          </m:f>
          <m:r>
            <m:rPr>
              <m:sty m:val="bi"/>
            </m:rPr>
            <w:rPr>
              <w:rFonts w:ascii="Cambria Math" w:hAnsi="Cambria Math" w:cs="Times New Roman"/>
              <w:szCs w:val="22"/>
            </w:rPr>
            <m:t xml:space="preserve"> </m:t>
          </m:r>
        </m:oMath>
      </m:oMathPara>
    </w:p>
    <w:p w14:paraId="4D9CE67F" w14:textId="46EDB9D1" w:rsidR="00667937" w:rsidRPr="00110CD8" w:rsidRDefault="00667937" w:rsidP="00667937">
      <w:pPr>
        <w:pStyle w:val="Default"/>
        <w:jc w:val="center"/>
        <w:rPr>
          <w:rFonts w:cs="Times New Roman"/>
          <w:b/>
          <w:bCs/>
          <w:szCs w:val="22"/>
        </w:rPr>
      </w:pPr>
      <w:r w:rsidRPr="00110CD8">
        <w:rPr>
          <w:rFonts w:cs="Times New Roman"/>
          <w:b/>
          <w:bCs/>
          <w:szCs w:val="22"/>
        </w:rPr>
        <w:t>Τ=Wr</w:t>
      </w:r>
      <w:r w:rsidRPr="00110CD8">
        <w:rPr>
          <w:rFonts w:cs="Times New Roman"/>
          <w:b/>
          <w:bCs/>
          <w:szCs w:val="22"/>
          <w:vertAlign w:val="superscript"/>
        </w:rPr>
        <w:t>2</w:t>
      </w:r>
      <w:r w:rsidRPr="00110CD8">
        <w:rPr>
          <w:rFonts w:cs="Times New Roman"/>
          <w:b/>
          <w:bCs/>
          <w:szCs w:val="22"/>
        </w:rPr>
        <w:t xml:space="preserve"> </w:t>
      </w:r>
      <w:r w:rsidR="00F55ABD">
        <w:rPr>
          <w:rFonts w:cs="Times New Roman"/>
          <w:b/>
          <w:bCs/>
          <w:szCs w:val="22"/>
        </w:rPr>
        <w:t>×</w:t>
      </w:r>
      <w:r w:rsidRPr="00110CD8">
        <w:rPr>
          <w:rFonts w:cs="Times New Roman"/>
          <w:b/>
          <w:bCs/>
          <w:szCs w:val="22"/>
        </w:rPr>
        <w:t>ΣΑ</w:t>
      </w:r>
      <w:r w:rsidR="00F55ABD">
        <w:rPr>
          <w:rFonts w:cs="Times New Roman"/>
          <w:b/>
          <w:bCs/>
          <w:szCs w:val="22"/>
        </w:rPr>
        <w:t>×</w:t>
      </w:r>
      <w:r w:rsidRPr="00110CD8">
        <w:rPr>
          <w:rFonts w:cs="Times New Roman"/>
          <w:b/>
          <w:bCs/>
          <w:szCs w:val="22"/>
        </w:rPr>
        <w:t>ΣΚΤ</w:t>
      </w:r>
    </w:p>
    <w:p w14:paraId="17436CC2" w14:textId="77777777" w:rsidR="00667937" w:rsidRPr="000E3C08" w:rsidRDefault="00667937" w:rsidP="00667937">
      <w:pPr>
        <w:pStyle w:val="Default"/>
        <w:rPr>
          <w:rFonts w:cs="Times New Roman"/>
          <w:szCs w:val="22"/>
        </w:rPr>
      </w:pPr>
      <w:r w:rsidRPr="000E3C08">
        <w:rPr>
          <w:rFonts w:cs="Times New Roman"/>
          <w:szCs w:val="22"/>
        </w:rPr>
        <w:t xml:space="preserve">Όπου: </w:t>
      </w:r>
    </w:p>
    <w:p w14:paraId="10B0010E" w14:textId="77777777" w:rsidR="00667937" w:rsidRPr="000E3C08" w:rsidRDefault="00667937" w:rsidP="00667937">
      <w:pPr>
        <w:pStyle w:val="Default"/>
        <w:rPr>
          <w:rFonts w:cs="Times New Roman"/>
          <w:szCs w:val="22"/>
        </w:rPr>
      </w:pPr>
      <w:r w:rsidRPr="000E3C08">
        <w:rPr>
          <w:rFonts w:cs="Times New Roman"/>
          <w:szCs w:val="22"/>
        </w:rPr>
        <w:t xml:space="preserve">P = Ισχύς ηλεκτροκινητήρα (W) </w:t>
      </w:r>
    </w:p>
    <w:p w14:paraId="4B2540DD" w14:textId="77777777" w:rsidR="00667937" w:rsidRPr="000E3C08" w:rsidRDefault="00667937" w:rsidP="00667937">
      <w:pPr>
        <w:pStyle w:val="Default"/>
        <w:rPr>
          <w:rFonts w:cs="Times New Roman"/>
          <w:szCs w:val="22"/>
        </w:rPr>
      </w:pPr>
      <w:r w:rsidRPr="000E3C08">
        <w:rPr>
          <w:rFonts w:cs="Times New Roman"/>
          <w:szCs w:val="22"/>
        </w:rPr>
        <w:t>T = Ροπή στρέψης του ξέστρου (</w:t>
      </w:r>
      <w:proofErr w:type="spellStart"/>
      <w:r w:rsidRPr="000E3C08">
        <w:rPr>
          <w:rFonts w:cs="Times New Roman"/>
          <w:szCs w:val="22"/>
        </w:rPr>
        <w:t>kg</w:t>
      </w:r>
      <w:proofErr w:type="spellEnd"/>
      <w:r w:rsidRPr="000E3C08">
        <w:rPr>
          <w:rFonts w:cs="Times New Roman"/>
          <w:szCs w:val="22"/>
        </w:rPr>
        <w:t xml:space="preserve"> m</w:t>
      </w:r>
      <w:r w:rsidRPr="000E3C08">
        <w:rPr>
          <w:rFonts w:cs="Times New Roman"/>
          <w:szCs w:val="22"/>
          <w:vertAlign w:val="superscript"/>
        </w:rPr>
        <w:t>2</w:t>
      </w:r>
      <w:r w:rsidRPr="000E3C08">
        <w:rPr>
          <w:rFonts w:cs="Times New Roman"/>
          <w:szCs w:val="22"/>
        </w:rPr>
        <w:t>/s</w:t>
      </w:r>
      <w:r w:rsidRPr="000E3C08">
        <w:rPr>
          <w:rFonts w:cs="Times New Roman"/>
          <w:szCs w:val="22"/>
          <w:vertAlign w:val="superscript"/>
        </w:rPr>
        <w:t>2</w:t>
      </w:r>
      <w:r w:rsidRPr="000E3C08">
        <w:rPr>
          <w:rFonts w:cs="Times New Roman"/>
          <w:szCs w:val="22"/>
        </w:rPr>
        <w:t xml:space="preserve">) </w:t>
      </w:r>
    </w:p>
    <w:p w14:paraId="6F3642C3" w14:textId="77777777" w:rsidR="00667937" w:rsidRPr="000E3C08" w:rsidRDefault="00667937" w:rsidP="00667937">
      <w:pPr>
        <w:pStyle w:val="Default"/>
        <w:rPr>
          <w:rFonts w:cs="Times New Roman"/>
          <w:szCs w:val="22"/>
        </w:rPr>
      </w:pPr>
      <w:r w:rsidRPr="000E3C08">
        <w:rPr>
          <w:rFonts w:cs="Times New Roman"/>
          <w:szCs w:val="22"/>
        </w:rPr>
        <w:t>W = Συντελεστής φόρτισης ξέστρου (N/m) → (120-</w:t>
      </w:r>
      <w:bookmarkStart w:id="44" w:name="_Hlk103124844"/>
      <w:r w:rsidRPr="000E3C08">
        <w:rPr>
          <w:rFonts w:cs="Times New Roman"/>
          <w:szCs w:val="22"/>
        </w:rPr>
        <w:t>150 Ν/m</w:t>
      </w:r>
      <w:bookmarkEnd w:id="44"/>
      <w:r w:rsidRPr="000E3C08">
        <w:rPr>
          <w:rFonts w:cs="Times New Roman"/>
          <w:szCs w:val="22"/>
        </w:rPr>
        <w:t xml:space="preserve">) </w:t>
      </w:r>
    </w:p>
    <w:p w14:paraId="0FAC22F0" w14:textId="77777777" w:rsidR="00667937" w:rsidRPr="000E3C08" w:rsidRDefault="00667937" w:rsidP="00667937">
      <w:pPr>
        <w:pStyle w:val="Default"/>
        <w:rPr>
          <w:rFonts w:cs="Times New Roman"/>
          <w:szCs w:val="22"/>
        </w:rPr>
      </w:pPr>
      <w:r w:rsidRPr="000E3C08">
        <w:rPr>
          <w:rFonts w:cs="Times New Roman"/>
          <w:szCs w:val="22"/>
        </w:rPr>
        <w:t xml:space="preserve">r = Ακτίνα ΔΠΚ (m) </w:t>
      </w:r>
    </w:p>
    <w:p w14:paraId="59C4FA79" w14:textId="77777777" w:rsidR="00667937" w:rsidRPr="000E3C08" w:rsidRDefault="00667937" w:rsidP="00667937">
      <w:pPr>
        <w:pStyle w:val="Default"/>
        <w:rPr>
          <w:rFonts w:cs="Times New Roman"/>
          <w:szCs w:val="22"/>
        </w:rPr>
      </w:pPr>
      <w:r w:rsidRPr="000E3C08">
        <w:rPr>
          <w:rFonts w:cs="Times New Roman"/>
          <w:szCs w:val="22"/>
        </w:rPr>
        <w:t xml:space="preserve">ω = Γωνιακή ταχύτητα ξέστρου ( </w:t>
      </w:r>
      <w:proofErr w:type="spellStart"/>
      <w:r w:rsidRPr="000E3C08">
        <w:rPr>
          <w:rFonts w:cs="Times New Roman"/>
          <w:szCs w:val="22"/>
        </w:rPr>
        <w:t>rad</w:t>
      </w:r>
      <w:proofErr w:type="spellEnd"/>
      <w:r w:rsidRPr="000E3C08">
        <w:rPr>
          <w:rFonts w:cs="Times New Roman"/>
          <w:szCs w:val="22"/>
        </w:rPr>
        <w:t xml:space="preserve">/s) </w:t>
      </w:r>
    </w:p>
    <w:p w14:paraId="74C9D104" w14:textId="77777777" w:rsidR="00667937" w:rsidRPr="000E3C08" w:rsidRDefault="00667937" w:rsidP="00667937">
      <w:pPr>
        <w:pStyle w:val="Default"/>
        <w:rPr>
          <w:rFonts w:cs="Times New Roman"/>
          <w:szCs w:val="22"/>
        </w:rPr>
      </w:pPr>
      <w:r w:rsidRPr="000E3C08">
        <w:rPr>
          <w:rFonts w:cs="Times New Roman"/>
          <w:szCs w:val="22"/>
        </w:rPr>
        <w:t xml:space="preserve">v = Γραμμική ταχύτητα ξέστρου στο άκρο (m/s) </w:t>
      </w:r>
    </w:p>
    <w:p w14:paraId="7D647737" w14:textId="77777777" w:rsidR="00667937" w:rsidRPr="000E3C08" w:rsidRDefault="00667937" w:rsidP="00667937">
      <w:pPr>
        <w:pStyle w:val="Default"/>
        <w:rPr>
          <w:rFonts w:cs="Times New Roman"/>
          <w:szCs w:val="22"/>
        </w:rPr>
      </w:pPr>
      <w:r w:rsidRPr="000E3C08">
        <w:rPr>
          <w:rFonts w:cs="Times New Roman"/>
          <w:szCs w:val="22"/>
        </w:rPr>
        <w:t xml:space="preserve">η = Απόδοση ηλεκτροκινητήρα  (0,7 – 0,8) </w:t>
      </w:r>
    </w:p>
    <w:p w14:paraId="123E876C" w14:textId="77777777" w:rsidR="00667937" w:rsidRPr="000E3C08" w:rsidRDefault="00667937" w:rsidP="00667937">
      <w:pPr>
        <w:pStyle w:val="Default"/>
        <w:rPr>
          <w:rFonts w:cs="Times New Roman"/>
          <w:szCs w:val="22"/>
        </w:rPr>
      </w:pPr>
      <w:r w:rsidRPr="000E3C08">
        <w:rPr>
          <w:rFonts w:cs="Times New Roman"/>
          <w:szCs w:val="22"/>
        </w:rPr>
        <w:t xml:space="preserve">ΣΑ = Συντελεστής Ασφαλείας (ΣΑ) = 1,2-1,8 </w:t>
      </w:r>
    </w:p>
    <w:p w14:paraId="03DDF941" w14:textId="77777777" w:rsidR="00667937" w:rsidRPr="000E3C08" w:rsidRDefault="00667937" w:rsidP="00667937">
      <w:pPr>
        <w:pStyle w:val="Default"/>
        <w:rPr>
          <w:rFonts w:cs="Times New Roman"/>
          <w:szCs w:val="22"/>
        </w:rPr>
      </w:pPr>
      <w:r w:rsidRPr="000E3C08">
        <w:rPr>
          <w:rFonts w:cs="Times New Roman"/>
          <w:szCs w:val="22"/>
        </w:rPr>
        <w:t>Συντελεστής Απωλειών λόγω Κιβωτίου Ταχυτήτων (ΣΚΤ) = 1,5-2</w:t>
      </w:r>
    </w:p>
    <w:p w14:paraId="75AFDCDF" w14:textId="77777777" w:rsidR="00667937" w:rsidRPr="000E3C08" w:rsidRDefault="00667937" w:rsidP="00667937">
      <w:pPr>
        <w:jc w:val="both"/>
        <w:rPr>
          <w:rFonts w:ascii="Times New Roman" w:hAnsi="Times New Roman" w:cs="Times New Roman"/>
          <w:shd w:val="clear" w:color="auto" w:fill="FFFFFF"/>
        </w:rPr>
      </w:pPr>
      <w:r w:rsidRPr="000E3C08">
        <w:rPr>
          <w:rFonts w:ascii="Times New Roman" w:hAnsi="Times New Roman" w:cs="Times New Roman"/>
        </w:rPr>
        <w:t>Η ταχύτητα περιστροφή του ξέστρου θεωρείται ίση με 0,03</w:t>
      </w:r>
      <w:r w:rsidRPr="000E3C08">
        <w:rPr>
          <w:rFonts w:ascii="Times New Roman" w:hAnsi="Times New Roman" w:cs="Times New Roman"/>
          <w:lang w:val="en-US"/>
        </w:rPr>
        <w:t>rpm</w:t>
      </w:r>
      <w:r w:rsidRPr="000E3C08">
        <w:rPr>
          <w:rFonts w:ascii="Times New Roman" w:hAnsi="Times New Roman" w:cs="Times New Roman"/>
        </w:rPr>
        <w:t xml:space="preserve">. Η μετατροπή σε </w:t>
      </w:r>
      <w:r w:rsidRPr="000E3C08">
        <w:rPr>
          <w:rFonts w:ascii="Times New Roman" w:hAnsi="Times New Roman" w:cs="Times New Roman"/>
          <w:lang w:val="en-US"/>
        </w:rPr>
        <w:t>rad</w:t>
      </w:r>
      <w:r w:rsidRPr="000E3C08">
        <w:rPr>
          <w:rFonts w:ascii="Times New Roman" w:hAnsi="Times New Roman" w:cs="Times New Roman"/>
        </w:rPr>
        <w:t>/</w:t>
      </w:r>
      <w:r w:rsidRPr="000E3C08">
        <w:rPr>
          <w:rFonts w:ascii="Times New Roman" w:hAnsi="Times New Roman" w:cs="Times New Roman"/>
          <w:lang w:val="en-US"/>
        </w:rPr>
        <w:t>s</w:t>
      </w:r>
      <w:r w:rsidRPr="000E3C08">
        <w:rPr>
          <w:rFonts w:ascii="Times New Roman" w:hAnsi="Times New Roman" w:cs="Times New Roman"/>
        </w:rPr>
        <w:t xml:space="preserve"> γίνεται γνωρίζοντας ότι </w:t>
      </w:r>
      <w:proofErr w:type="spellStart"/>
      <w:r w:rsidRPr="000E3C08">
        <w:rPr>
          <w:rFonts w:ascii="Times New Roman" w:hAnsi="Times New Roman" w:cs="Times New Roman"/>
          <w:shd w:val="clear" w:color="auto" w:fill="FFFFFF"/>
        </w:rPr>
        <w:t>rad</w:t>
      </w:r>
      <w:proofErr w:type="spellEnd"/>
      <w:r w:rsidRPr="000E3C08">
        <w:rPr>
          <w:rFonts w:ascii="Times New Roman" w:hAnsi="Times New Roman" w:cs="Times New Roman"/>
          <w:shd w:val="clear" w:color="auto" w:fill="FFFFFF"/>
        </w:rPr>
        <w:t>/s = </w:t>
      </w:r>
      <w:r w:rsidRPr="000E3C08">
        <w:rPr>
          <w:rStyle w:val="num"/>
          <w:rFonts w:ascii="Times New Roman" w:hAnsi="Times New Roman" w:cs="Times New Roman"/>
          <w:shd w:val="clear" w:color="auto" w:fill="FFFFFF"/>
        </w:rPr>
        <w:t>RPM</w:t>
      </w:r>
      <w:r w:rsidRPr="000E3C08">
        <w:rPr>
          <w:rStyle w:val="visually-hidden"/>
          <w:rFonts w:ascii="Times New Roman" w:hAnsi="Times New Roman" w:cs="Times New Roman"/>
          <w:bdr w:val="none" w:sz="0" w:space="0" w:color="auto" w:frame="1"/>
          <w:shd w:val="clear" w:color="auto" w:fill="FFFFFF"/>
        </w:rPr>
        <w:t>/</w:t>
      </w:r>
      <w:r w:rsidRPr="000E3C08">
        <w:rPr>
          <w:rStyle w:val="den"/>
          <w:rFonts w:ascii="Times New Roman" w:hAnsi="Times New Roman" w:cs="Times New Roman"/>
          <w:shd w:val="clear" w:color="auto" w:fill="FFFFFF"/>
        </w:rPr>
        <w:t>60</w:t>
      </w:r>
      <w:r w:rsidRPr="000E3C08">
        <w:rPr>
          <w:rFonts w:ascii="Times New Roman" w:hAnsi="Times New Roman" w:cs="Times New Roman"/>
          <w:shd w:val="clear" w:color="auto" w:fill="FFFFFF"/>
        </w:rPr>
        <w:t> × 2π. Άρα 0,03</w:t>
      </w:r>
      <w:r w:rsidRPr="000E3C08">
        <w:rPr>
          <w:rFonts w:ascii="Times New Roman" w:hAnsi="Times New Roman" w:cs="Times New Roman"/>
          <w:shd w:val="clear" w:color="auto" w:fill="FFFFFF"/>
          <w:lang w:val="en-US"/>
        </w:rPr>
        <w:t>rpm</w:t>
      </w:r>
      <w:r w:rsidRPr="000E3C08">
        <w:rPr>
          <w:rFonts w:ascii="Times New Roman" w:hAnsi="Times New Roman" w:cs="Times New Roman"/>
          <w:shd w:val="clear" w:color="auto" w:fill="FFFFFF"/>
        </w:rPr>
        <w:t xml:space="preserve"> = (0,03/60)×2π = 0,00157</w:t>
      </w:r>
      <w:r w:rsidRPr="000E3C08">
        <w:rPr>
          <w:rFonts w:ascii="Times New Roman" w:hAnsi="Times New Roman" w:cs="Times New Roman"/>
          <w:shd w:val="clear" w:color="auto" w:fill="FFFFFF"/>
          <w:lang w:val="en-US"/>
        </w:rPr>
        <w:t>rad</w:t>
      </w:r>
      <w:r w:rsidRPr="000E3C08">
        <w:rPr>
          <w:rFonts w:ascii="Times New Roman" w:hAnsi="Times New Roman" w:cs="Times New Roman"/>
          <w:shd w:val="clear" w:color="auto" w:fill="FFFFFF"/>
        </w:rPr>
        <w:t>/</w:t>
      </w:r>
      <w:r w:rsidRPr="000E3C08">
        <w:rPr>
          <w:rFonts w:ascii="Times New Roman" w:hAnsi="Times New Roman" w:cs="Times New Roman"/>
          <w:shd w:val="clear" w:color="auto" w:fill="FFFFFF"/>
          <w:lang w:val="en-US"/>
        </w:rPr>
        <w:t>s</w:t>
      </w:r>
      <w:r w:rsidRPr="000E3C08">
        <w:rPr>
          <w:rFonts w:ascii="Times New Roman" w:hAnsi="Times New Roman" w:cs="Times New Roman"/>
          <w:shd w:val="clear" w:color="auto" w:fill="FFFFFF"/>
        </w:rPr>
        <w:t>.</w:t>
      </w:r>
    </w:p>
    <w:p w14:paraId="76B941EE" w14:textId="77777777" w:rsidR="00667937" w:rsidRPr="000E3C08" w:rsidRDefault="00667937" w:rsidP="00667937">
      <w:pPr>
        <w:jc w:val="both"/>
        <w:rPr>
          <w:rFonts w:ascii="Times New Roman" w:hAnsi="Times New Roman" w:cs="Times New Roman"/>
        </w:rPr>
      </w:pPr>
      <w:r w:rsidRPr="000E3C08">
        <w:rPr>
          <w:rFonts w:ascii="Times New Roman" w:hAnsi="Times New Roman" w:cs="Times New Roman"/>
          <w:shd w:val="clear" w:color="auto" w:fill="FFFFFF"/>
        </w:rPr>
        <w:t xml:space="preserve">Επιλέγοντας </w:t>
      </w:r>
      <w:r w:rsidRPr="000E3C08">
        <w:rPr>
          <w:rFonts w:ascii="Times New Roman" w:hAnsi="Times New Roman" w:cs="Times New Roman"/>
          <w:shd w:val="clear" w:color="auto" w:fill="FFFFFF"/>
          <w:lang w:val="en-US"/>
        </w:rPr>
        <w:t>W</w:t>
      </w:r>
      <w:r w:rsidRPr="000E3C08">
        <w:rPr>
          <w:rFonts w:ascii="Times New Roman" w:hAnsi="Times New Roman" w:cs="Times New Roman"/>
          <w:shd w:val="clear" w:color="auto" w:fill="FFFFFF"/>
        </w:rPr>
        <w:t>=</w:t>
      </w:r>
      <w:r w:rsidRPr="000E3C08">
        <w:rPr>
          <w:rFonts w:ascii="Times New Roman" w:hAnsi="Times New Roman" w:cs="Times New Roman"/>
        </w:rPr>
        <w:t>150 Ν/m,</w:t>
      </w:r>
      <w:r w:rsidRPr="000E3C08">
        <w:rPr>
          <w:rFonts w:ascii="Times New Roman" w:hAnsi="Times New Roman" w:cs="Times New Roman"/>
          <w:shd w:val="clear" w:color="auto" w:fill="FFFFFF"/>
        </w:rPr>
        <w:t xml:space="preserve"> ΣΑ = 1,2 και ΣΚΤ = 1,5, η ροπή στρέψης υπολογίζεται:</w:t>
      </w:r>
    </w:p>
    <w:p w14:paraId="3C234F75" w14:textId="77777777" w:rsidR="00667937" w:rsidRPr="000E3C08" w:rsidRDefault="00667937" w:rsidP="00667937">
      <w:pPr>
        <w:jc w:val="both"/>
        <w:rPr>
          <w:rFonts w:ascii="Times New Roman" w:eastAsia="Times New Roman" w:hAnsi="Times New Roman" w:cs="Times New Roman"/>
          <w:i/>
          <w:color w:val="000000"/>
          <w:lang w:eastAsia="el-GR"/>
        </w:rPr>
      </w:pPr>
      <m:oMath>
        <m:r>
          <w:rPr>
            <w:rFonts w:ascii="Cambria Math" w:hAnsi="Cambria Math" w:cs="Times New Roman"/>
          </w:rPr>
          <m:t>Τ=W*</m:t>
        </m:r>
        <m:sSup>
          <m:sSupPr>
            <m:ctrlPr>
              <w:rPr>
                <w:rFonts w:ascii="Cambria Math" w:hAnsi="Cambria Math" w:cs="Times New Roman"/>
                <w:i/>
                <w:iCs/>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*ΣΑ*ΣΚΤ=</m:t>
        </m:r>
        <m:f>
          <m:fPr>
            <m:ctrlPr>
              <w:rPr>
                <w:rFonts w:ascii="Cambria Math" w:hAnsi="Cambria Math" w:cs="Times New Roman"/>
                <w:i/>
                <w:iCs/>
              </w:rPr>
            </m:ctrlPr>
          </m:fPr>
          <m:num>
            <m:r>
              <w:rPr>
                <w:rFonts w:ascii="Cambria Math" w:hAnsi="Cambria Math" w:cs="Times New Roman"/>
              </w:rPr>
              <m:t>130N</m:t>
            </m:r>
          </m:num>
          <m:den>
            <m:r>
              <w:rPr>
                <w:rFonts w:ascii="Cambria Math" w:hAnsi="Cambria Math" w:cs="Times New Roman"/>
              </w:rPr>
              <m:t>m</m:t>
            </m:r>
          </m:den>
        </m:f>
        <m:r>
          <w:rPr>
            <w:rFonts w:ascii="Cambria Math" w:hAnsi="Cambria Math" w:cs="Times New Roman"/>
          </w:rPr>
          <m:t>*</m:t>
        </m:r>
        <m:sSup>
          <m:sSupPr>
            <m:ctrlPr>
              <w:rPr>
                <w:rFonts w:ascii="Cambria Math" w:hAnsi="Cambria Math" w:cs="Times New Roman"/>
                <w:i/>
                <w:iCs/>
                <w:color w:val="000000"/>
                <w:lang w:val="en-US"/>
              </w:rPr>
            </m:ctrlPr>
          </m:sSupPr>
          <m:e>
            <m:d>
              <m:dPr>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6,2</m:t>
                    </m:r>
                  </m:num>
                  <m:den>
                    <m:r>
                      <w:rPr>
                        <w:rFonts w:ascii="Cambria Math" w:hAnsi="Cambria Math" w:cs="Times New Roman"/>
                      </w:rPr>
                      <m:t>2m</m:t>
                    </m:r>
                  </m:den>
                </m:f>
              </m:e>
            </m:d>
          </m:e>
          <m:sup>
            <m:r>
              <w:rPr>
                <w:rFonts w:ascii="Cambria Math" w:hAnsi="Cambria Math" w:cs="Times New Roman"/>
              </w:rPr>
              <m:t>2</m:t>
            </m:r>
          </m:sup>
        </m:sSup>
        <m:r>
          <w:rPr>
            <w:rFonts w:ascii="Cambria Math" w:hAnsi="Cambria Math" w:cs="Times New Roman"/>
          </w:rPr>
          <m:t>*1,2*1,5</m:t>
        </m:r>
        <m:box>
          <m:boxPr>
            <m:opEmu m:val="1"/>
            <m:ctrlPr>
              <w:rPr>
                <w:rFonts w:ascii="Cambria Math" w:hAnsi="Cambria Math" w:cs="Times New Roman"/>
                <w:i/>
                <w:iCs/>
                <w:color w:val="000000"/>
              </w:rPr>
            </m:ctrlPr>
          </m:boxPr>
          <m:e>
            <m:r>
              <w:rPr>
                <w:rFonts w:ascii="Cambria Math" w:hAnsi="Cambria Math" w:cs="Times New Roman"/>
                <w:color w:val="000000"/>
              </w:rPr>
              <m:t>⇒</m:t>
            </m:r>
          </m:e>
        </m:box>
        <m:r>
          <w:rPr>
            <w:rFonts w:ascii="Cambria Math" w:hAnsi="Cambria Math" w:cs="Times New Roman"/>
          </w:rPr>
          <m:t>T= 2249</m:t>
        </m:r>
        <m:f>
          <m:fPr>
            <m:ctrlPr>
              <w:rPr>
                <w:rFonts w:ascii="Cambria Math" w:hAnsi="Cambria Math" w:cs="Times New Roman"/>
                <w:i/>
                <w:iCs/>
                <w:color w:val="000000"/>
              </w:rPr>
            </m:ctrlPr>
          </m:fPr>
          <m:num>
            <m:r>
              <w:rPr>
                <w:rFonts w:ascii="Cambria Math" w:hAnsi="Cambria Math" w:cs="Times New Roman"/>
              </w:rPr>
              <m:t>kg</m:t>
            </m:r>
            <m:sSup>
              <m:sSupPr>
                <m:ctrlPr>
                  <w:rPr>
                    <w:rFonts w:ascii="Cambria Math" w:hAnsi="Cambria Math" w:cs="Times New Roman"/>
                    <w:i/>
                    <w:iCs/>
                    <w:color w:val="000000"/>
                  </w:rPr>
                </m:ctrlPr>
              </m:sSupPr>
              <m:e>
                <m:r>
                  <w:rPr>
                    <w:rFonts w:ascii="Cambria Math" w:hAnsi="Cambria Math" w:cs="Times New Roman"/>
                  </w:rPr>
                  <m:t>m</m:t>
                </m:r>
              </m:e>
              <m:sup>
                <m:r>
                  <w:rPr>
                    <w:rFonts w:ascii="Cambria Math" w:hAnsi="Cambria Math" w:cs="Times New Roman"/>
                  </w:rPr>
                  <m:t>2</m:t>
                </m:r>
              </m:sup>
            </m:sSup>
          </m:num>
          <m:den>
            <m:sSup>
              <m:sSupPr>
                <m:ctrlPr>
                  <w:rPr>
                    <w:rFonts w:ascii="Cambria Math" w:hAnsi="Cambria Math" w:cs="Times New Roman"/>
                    <w:i/>
                    <w:iCs/>
                    <w:color w:val="000000"/>
                  </w:rPr>
                </m:ctrlPr>
              </m:sSupPr>
              <m:e>
                <m:r>
                  <w:rPr>
                    <w:rFonts w:ascii="Cambria Math" w:hAnsi="Cambria Math" w:cs="Times New Roman"/>
                  </w:rPr>
                  <m:t>s</m:t>
                </m:r>
              </m:e>
              <m:sup>
                <m:r>
                  <w:rPr>
                    <w:rFonts w:ascii="Cambria Math" w:hAnsi="Cambria Math" w:cs="Times New Roman"/>
                  </w:rPr>
                  <m:t>2</m:t>
                </m:r>
              </m:sup>
            </m:sSup>
          </m:den>
        </m:f>
      </m:oMath>
      <w:r w:rsidRPr="000E3C08">
        <w:rPr>
          <w:rFonts w:ascii="Times New Roman" w:eastAsia="Times New Roman" w:hAnsi="Times New Roman" w:cs="Times New Roman"/>
          <w:i/>
          <w:iCs/>
          <w:color w:val="000000"/>
        </w:rPr>
        <w:t xml:space="preserve"> </w:t>
      </w:r>
    </w:p>
    <w:p w14:paraId="31AC090E" w14:textId="77777777" w:rsidR="00667937" w:rsidRPr="000E3C08" w:rsidRDefault="00667937" w:rsidP="00667937">
      <w:pPr>
        <w:pStyle w:val="Default"/>
        <w:rPr>
          <w:rFonts w:eastAsiaTheme="minorEastAsia" w:cs="Times New Roman"/>
          <w:szCs w:val="22"/>
        </w:rPr>
      </w:pPr>
      <m:oMath>
        <m:r>
          <w:rPr>
            <w:rFonts w:ascii="Cambria Math" w:hAnsi="Cambria Math" w:cs="Times New Roman"/>
            <w:szCs w:val="22"/>
          </w:rPr>
          <m:t>P=</m:t>
        </m:r>
        <m:f>
          <m:fPr>
            <m:ctrlPr>
              <w:rPr>
                <w:rFonts w:ascii="Cambria Math" w:hAnsi="Cambria Math" w:cs="Times New Roman"/>
                <w:i/>
                <w:szCs w:val="22"/>
              </w:rPr>
            </m:ctrlPr>
          </m:fPr>
          <m:num>
            <m:r>
              <w:rPr>
                <w:rFonts w:ascii="Cambria Math" w:hAnsi="Cambria Math" w:cs="Times New Roman"/>
                <w:szCs w:val="22"/>
              </w:rPr>
              <m:t>Τ*ω</m:t>
            </m:r>
          </m:num>
          <m:den>
            <m:r>
              <w:rPr>
                <w:rFonts w:ascii="Cambria Math" w:hAnsi="Cambria Math" w:cs="Times New Roman"/>
                <w:szCs w:val="22"/>
              </w:rPr>
              <m:t>η</m:t>
            </m:r>
          </m:den>
        </m:f>
        <m:r>
          <w:rPr>
            <w:rFonts w:ascii="Cambria Math" w:hAnsi="Cambria Math" w:cs="Times New Roman"/>
            <w:szCs w:val="22"/>
          </w:rPr>
          <m:t xml:space="preserve"> </m:t>
        </m:r>
        <m:box>
          <m:boxPr>
            <m:opEmu m:val="1"/>
            <m:ctrlPr>
              <w:rPr>
                <w:rFonts w:ascii="Cambria Math" w:hAnsi="Cambria Math" w:cs="Times New Roman"/>
                <w:i/>
                <w:szCs w:val="22"/>
              </w:rPr>
            </m:ctrlPr>
          </m:boxPr>
          <m:e>
            <m:r>
              <w:rPr>
                <w:rFonts w:ascii="Cambria Math" w:hAnsi="Cambria Math" w:cs="Times New Roman"/>
                <w:szCs w:val="22"/>
              </w:rPr>
              <m:t>⇒</m:t>
            </m:r>
          </m:e>
        </m:box>
        <m:r>
          <w:rPr>
            <w:rFonts w:ascii="Cambria Math" w:hAnsi="Cambria Math" w:cs="Times New Roman"/>
            <w:szCs w:val="22"/>
          </w:rPr>
          <m:t xml:space="preserve"> P= </m:t>
        </m:r>
        <m:f>
          <m:fPr>
            <m:ctrlPr>
              <w:rPr>
                <w:rFonts w:ascii="Cambria Math" w:eastAsiaTheme="minorEastAsia" w:hAnsi="Cambria Math" w:cs="Times New Roman"/>
                <w:i/>
                <w:szCs w:val="22"/>
              </w:rPr>
            </m:ctrlPr>
          </m:fPr>
          <m:num>
            <m:r>
              <w:rPr>
                <w:rFonts w:ascii="Cambria Math" w:hAnsi="Cambria Math" w:cs="Times New Roman"/>
                <w:szCs w:val="22"/>
              </w:rPr>
              <m:t xml:space="preserve">2249 </m:t>
            </m:r>
            <m:f>
              <m:fPr>
                <m:ctrlPr>
                  <w:rPr>
                    <w:rFonts w:ascii="Cambria Math" w:hAnsi="Cambria Math" w:cs="Times New Roman"/>
                    <w:i/>
                    <w:iCs/>
                    <w:szCs w:val="22"/>
                  </w:rPr>
                </m:ctrlPr>
              </m:fPr>
              <m:num>
                <m:r>
                  <w:rPr>
                    <w:rFonts w:ascii="Cambria Math" w:hAnsi="Cambria Math" w:cs="Times New Roman"/>
                    <w:szCs w:val="22"/>
                  </w:rPr>
                  <m:t>kg</m:t>
                </m:r>
                <m:sSup>
                  <m:sSupPr>
                    <m:ctrlPr>
                      <w:rPr>
                        <w:rFonts w:ascii="Cambria Math" w:hAnsi="Cambria Math" w:cs="Times New Roman"/>
                        <w:i/>
                        <w:iCs/>
                        <w:szCs w:val="22"/>
                      </w:rPr>
                    </m:ctrlPr>
                  </m:sSupPr>
                  <m:e>
                    <m:r>
                      <w:rPr>
                        <w:rFonts w:ascii="Cambria Math" w:hAnsi="Cambria Math" w:cs="Times New Roman"/>
                        <w:szCs w:val="22"/>
                      </w:rPr>
                      <m:t>m</m:t>
                    </m:r>
                  </m:e>
                  <m:sup>
                    <m:r>
                      <w:rPr>
                        <w:rFonts w:ascii="Cambria Math" w:hAnsi="Cambria Math" w:cs="Times New Roman"/>
                        <w:szCs w:val="22"/>
                      </w:rPr>
                      <m:t>2</m:t>
                    </m:r>
                  </m:sup>
                </m:sSup>
              </m:num>
              <m:den>
                <m:sSup>
                  <m:sSupPr>
                    <m:ctrlPr>
                      <w:rPr>
                        <w:rFonts w:ascii="Cambria Math" w:hAnsi="Cambria Math" w:cs="Times New Roman"/>
                        <w:i/>
                        <w:iCs/>
                        <w:szCs w:val="22"/>
                      </w:rPr>
                    </m:ctrlPr>
                  </m:sSupPr>
                  <m:e>
                    <m:r>
                      <w:rPr>
                        <w:rFonts w:ascii="Cambria Math" w:hAnsi="Cambria Math" w:cs="Times New Roman"/>
                        <w:szCs w:val="22"/>
                      </w:rPr>
                      <m:t>s</m:t>
                    </m:r>
                  </m:e>
                  <m:sup>
                    <m:r>
                      <w:rPr>
                        <w:rFonts w:ascii="Cambria Math" w:hAnsi="Cambria Math" w:cs="Times New Roman"/>
                        <w:szCs w:val="22"/>
                      </w:rPr>
                      <m:t>2</m:t>
                    </m:r>
                  </m:sup>
                </m:sSup>
              </m:den>
            </m:f>
            <m:r>
              <w:rPr>
                <w:rFonts w:ascii="Cambria Math" w:hAnsi="Cambria Math" w:cs="Times New Roman"/>
                <w:szCs w:val="22"/>
              </w:rPr>
              <m:t>*</m:t>
            </m:r>
            <m:r>
              <m:rPr>
                <m:sty m:val="p"/>
              </m:rPr>
              <w:rPr>
                <w:rFonts w:ascii="Cambria Math" w:hAnsi="Cambria Math" w:cs="Times New Roman"/>
                <w:szCs w:val="22"/>
              </w:rPr>
              <m:t>0,00157</m:t>
            </m:r>
            <m:f>
              <m:fPr>
                <m:ctrlPr>
                  <w:rPr>
                    <w:rFonts w:ascii="Cambria Math" w:hAnsi="Cambria Math" w:cs="Times New Roman"/>
                    <w:i/>
                    <w:szCs w:val="22"/>
                  </w:rPr>
                </m:ctrlPr>
              </m:fPr>
              <m:num>
                <m:r>
                  <w:rPr>
                    <w:rFonts w:ascii="Cambria Math" w:hAnsi="Cambria Math" w:cs="Times New Roman"/>
                    <w:szCs w:val="22"/>
                  </w:rPr>
                  <m:t>rad</m:t>
                </m:r>
              </m:num>
              <m:den>
                <m:r>
                  <w:rPr>
                    <w:rFonts w:ascii="Cambria Math" w:hAnsi="Cambria Math" w:cs="Times New Roman"/>
                    <w:szCs w:val="22"/>
                  </w:rPr>
                  <m:t>s</m:t>
                </m:r>
              </m:den>
            </m:f>
            <m:r>
              <m:rPr>
                <m:sty m:val="b"/>
              </m:rPr>
              <w:rPr>
                <w:rFonts w:ascii="Cambria Math" w:hAnsi="Cambria Math" w:cs="Times New Roman"/>
                <w:color w:val="202124"/>
                <w:szCs w:val="22"/>
                <w:shd w:val="clear" w:color="auto" w:fill="FFFFFF"/>
              </w:rPr>
              <m:t> </m:t>
            </m:r>
          </m:num>
          <m:den>
            <m:r>
              <w:rPr>
                <w:rFonts w:ascii="Cambria Math" w:eastAsiaTheme="minorEastAsia" w:hAnsi="Cambria Math" w:cs="Times New Roman"/>
                <w:szCs w:val="22"/>
              </w:rPr>
              <m:t>0.7</m:t>
            </m:r>
          </m:den>
        </m:f>
        <m:r>
          <w:rPr>
            <w:rFonts w:ascii="Cambria Math" w:eastAsiaTheme="minorEastAsia" w:hAnsi="Cambria Math" w:cs="Times New Roman"/>
            <w:color w:val="000000" w:themeColor="text1"/>
            <w:szCs w:val="22"/>
          </w:rPr>
          <m:t>≅</m:t>
        </m:r>
        <m:r>
          <w:rPr>
            <w:rFonts w:ascii="Cambria Math" w:hAnsi="Cambria Math" w:cs="Times New Roman"/>
            <w:szCs w:val="22"/>
          </w:rPr>
          <m:t xml:space="preserve"> 5W</m:t>
        </m:r>
      </m:oMath>
      <w:r w:rsidRPr="000E3C08">
        <w:rPr>
          <w:rFonts w:eastAsiaTheme="minorEastAsia" w:cs="Times New Roman"/>
          <w:szCs w:val="22"/>
        </w:rPr>
        <w:t xml:space="preserve"> </w:t>
      </w:r>
    </w:p>
    <w:p w14:paraId="2748CD9D" w14:textId="02B4F205" w:rsidR="00667937" w:rsidRPr="008A2A2F" w:rsidRDefault="00667937" w:rsidP="008A2A2F">
      <w:pPr>
        <w:pStyle w:val="Default"/>
        <w:rPr>
          <w:rFonts w:eastAsiaTheme="minorEastAsia" w:cs="Times New Roman"/>
          <w:szCs w:val="22"/>
        </w:rPr>
      </w:pPr>
      <w:r w:rsidRPr="000E3C08">
        <w:rPr>
          <w:rFonts w:eastAsiaTheme="minorEastAsia" w:cs="Times New Roman"/>
          <w:szCs w:val="22"/>
        </w:rPr>
        <w:t xml:space="preserve">Η ισχύς ηλεκτροκινητήρα για κάθε δεξαμενή είναι </w:t>
      </w:r>
      <m:oMath>
        <m:r>
          <w:rPr>
            <w:rFonts w:ascii="Cambria Math" w:hAnsi="Cambria Math" w:cs="Times New Roman"/>
            <w:szCs w:val="22"/>
          </w:rPr>
          <m:t xml:space="preserve"> 5W</m:t>
        </m:r>
      </m:oMath>
      <w:r w:rsidRPr="000E3C08">
        <w:rPr>
          <w:rFonts w:eastAsiaTheme="minorEastAsia" w:cs="Times New Roman"/>
          <w:szCs w:val="22"/>
        </w:rPr>
        <w:t xml:space="preserve">, ενώ η συνολική ισχύ και για τις δύο δεξαμενές είναι </w:t>
      </w:r>
      <m:oMath>
        <m:r>
          <w:rPr>
            <w:rFonts w:ascii="Cambria Math" w:hAnsi="Cambria Math" w:cs="Times New Roman"/>
            <w:szCs w:val="22"/>
          </w:rPr>
          <m:t>10W</m:t>
        </m:r>
      </m:oMath>
      <w:r w:rsidRPr="000E3C08">
        <w:rPr>
          <w:rFonts w:eastAsiaTheme="minorEastAsia" w:cs="Times New Roman"/>
          <w:szCs w:val="22"/>
        </w:rPr>
        <w:t>.</w:t>
      </w:r>
    </w:p>
    <w:tbl>
      <w:tblPr>
        <w:tblStyle w:val="a5"/>
        <w:tblpPr w:leftFromText="180" w:rightFromText="180" w:vertAnchor="text" w:horzAnchor="margin" w:tblpY="341"/>
        <w:tblW w:w="0" w:type="auto"/>
        <w:tblLook w:val="04A0" w:firstRow="1" w:lastRow="0" w:firstColumn="1" w:lastColumn="0" w:noHBand="0" w:noVBand="1"/>
      </w:tblPr>
      <w:tblGrid>
        <w:gridCol w:w="4148"/>
        <w:gridCol w:w="4148"/>
      </w:tblGrid>
      <w:tr w:rsidR="002F7BA5" w:rsidRPr="00EA1D40" w14:paraId="083CE8E6" w14:textId="77777777" w:rsidTr="002F7BA5">
        <w:tc>
          <w:tcPr>
            <w:tcW w:w="8296" w:type="dxa"/>
            <w:gridSpan w:val="2"/>
            <w:shd w:val="clear" w:color="auto" w:fill="A3A3A3" w:themeFill="background2" w:themeFillShade="BF"/>
          </w:tcPr>
          <w:p w14:paraId="05FE4F82" w14:textId="59AF46E3" w:rsidR="002F7BA5" w:rsidRPr="00EA1D40" w:rsidRDefault="002F7BA5" w:rsidP="002F7BA5">
            <w:pPr>
              <w:jc w:val="center"/>
              <w:rPr>
                <w:rFonts w:ascii="Times New Roman" w:hAnsi="Times New Roman" w:cs="Times New Roman"/>
                <w:b/>
                <w:bCs/>
              </w:rPr>
            </w:pPr>
            <w:bookmarkStart w:id="45" w:name="_Hlk123041602"/>
            <w:r w:rsidRPr="00EA1D40">
              <w:rPr>
                <w:rFonts w:ascii="Times New Roman" w:hAnsi="Times New Roman" w:cs="Times New Roman"/>
                <w:b/>
                <w:bCs/>
              </w:rPr>
              <w:t xml:space="preserve">Χαρακτηριστικά </w:t>
            </w:r>
            <w:r>
              <w:rPr>
                <w:rFonts w:ascii="Times New Roman" w:hAnsi="Times New Roman" w:cs="Times New Roman"/>
                <w:b/>
                <w:bCs/>
              </w:rPr>
              <w:t xml:space="preserve"> </w:t>
            </w:r>
            <w:r w:rsidRPr="00EA1D40">
              <w:rPr>
                <w:rFonts w:ascii="Times New Roman" w:hAnsi="Times New Roman" w:cs="Times New Roman"/>
                <w:b/>
                <w:bCs/>
              </w:rPr>
              <w:t>ΔΠΚ</w:t>
            </w:r>
          </w:p>
        </w:tc>
      </w:tr>
      <w:tr w:rsidR="002F7BA5" w:rsidRPr="00EA1D40" w14:paraId="43AC5795" w14:textId="77777777" w:rsidTr="002F7BA5">
        <w:tc>
          <w:tcPr>
            <w:tcW w:w="4148" w:type="dxa"/>
            <w:shd w:val="clear" w:color="auto" w:fill="D9D9D9" w:themeFill="background1" w:themeFillShade="D9"/>
          </w:tcPr>
          <w:p w14:paraId="23BF7BA6" w14:textId="77777777" w:rsidR="002F7BA5" w:rsidRPr="00EA1D40" w:rsidRDefault="002F7BA5" w:rsidP="002F7BA5">
            <w:pPr>
              <w:jc w:val="center"/>
              <w:rPr>
                <w:rFonts w:ascii="Times New Roman" w:hAnsi="Times New Roman" w:cs="Times New Roman"/>
                <w:b/>
                <w:bCs/>
              </w:rPr>
            </w:pPr>
            <w:r w:rsidRPr="00EA1D40">
              <w:rPr>
                <w:rFonts w:ascii="Times New Roman" w:hAnsi="Times New Roman" w:cs="Times New Roman"/>
                <w:b/>
                <w:bCs/>
              </w:rPr>
              <w:t>Παράμετρος</w:t>
            </w:r>
          </w:p>
        </w:tc>
        <w:tc>
          <w:tcPr>
            <w:tcW w:w="4148" w:type="dxa"/>
            <w:shd w:val="clear" w:color="auto" w:fill="D9D9D9" w:themeFill="background1" w:themeFillShade="D9"/>
          </w:tcPr>
          <w:p w14:paraId="03F75CB6" w14:textId="77777777" w:rsidR="002F7BA5" w:rsidRPr="00EA1D40" w:rsidRDefault="002F7BA5" w:rsidP="002F7BA5">
            <w:pPr>
              <w:jc w:val="center"/>
              <w:rPr>
                <w:rFonts w:ascii="Times New Roman" w:hAnsi="Times New Roman" w:cs="Times New Roman"/>
                <w:b/>
                <w:bCs/>
              </w:rPr>
            </w:pPr>
            <w:r w:rsidRPr="00EA1D40">
              <w:rPr>
                <w:rFonts w:ascii="Times New Roman" w:hAnsi="Times New Roman" w:cs="Times New Roman"/>
                <w:b/>
                <w:bCs/>
              </w:rPr>
              <w:t>Τιμή</w:t>
            </w:r>
          </w:p>
        </w:tc>
      </w:tr>
      <w:tr w:rsidR="002F7BA5" w:rsidRPr="00EA1D40" w14:paraId="4B7361A7" w14:textId="77777777" w:rsidTr="002F7BA5">
        <w:tc>
          <w:tcPr>
            <w:tcW w:w="4148" w:type="dxa"/>
          </w:tcPr>
          <w:p w14:paraId="45A8C213" w14:textId="77777777" w:rsidR="002F7BA5" w:rsidRPr="00EA1D40" w:rsidRDefault="002F7BA5" w:rsidP="002F7BA5">
            <w:pPr>
              <w:jc w:val="center"/>
              <w:rPr>
                <w:rFonts w:ascii="Times New Roman" w:hAnsi="Times New Roman" w:cs="Times New Roman"/>
              </w:rPr>
            </w:pPr>
            <w:r w:rsidRPr="00EA1D40">
              <w:rPr>
                <w:rFonts w:ascii="Times New Roman" w:hAnsi="Times New Roman" w:cs="Times New Roman"/>
              </w:rPr>
              <w:t>Τύπος</w:t>
            </w:r>
          </w:p>
        </w:tc>
        <w:tc>
          <w:tcPr>
            <w:tcW w:w="4148" w:type="dxa"/>
          </w:tcPr>
          <w:p w14:paraId="762A2FA9" w14:textId="77777777" w:rsidR="002F7BA5" w:rsidRPr="00EA1D40" w:rsidRDefault="002F7BA5" w:rsidP="002F7BA5">
            <w:pPr>
              <w:jc w:val="center"/>
              <w:rPr>
                <w:rFonts w:ascii="Times New Roman" w:hAnsi="Times New Roman" w:cs="Times New Roman"/>
              </w:rPr>
            </w:pPr>
            <w:r w:rsidRPr="00EA1D40">
              <w:rPr>
                <w:rFonts w:ascii="Times New Roman" w:hAnsi="Times New Roman" w:cs="Times New Roman"/>
              </w:rPr>
              <w:t>Κυκλικής διατομής</w:t>
            </w:r>
          </w:p>
        </w:tc>
      </w:tr>
      <w:tr w:rsidR="002F7BA5" w:rsidRPr="00EA1D40" w14:paraId="484A8119" w14:textId="77777777" w:rsidTr="002F7BA5">
        <w:tc>
          <w:tcPr>
            <w:tcW w:w="4148" w:type="dxa"/>
          </w:tcPr>
          <w:p w14:paraId="247615DE" w14:textId="77777777" w:rsidR="002F7BA5" w:rsidRPr="00EA1D40" w:rsidRDefault="002F7BA5" w:rsidP="002F7BA5">
            <w:pPr>
              <w:jc w:val="center"/>
              <w:rPr>
                <w:rFonts w:ascii="Times New Roman" w:hAnsi="Times New Roman" w:cs="Times New Roman"/>
              </w:rPr>
            </w:pPr>
            <w:r w:rsidRPr="00EA1D40">
              <w:rPr>
                <w:rFonts w:ascii="Times New Roman" w:hAnsi="Times New Roman" w:cs="Times New Roman"/>
              </w:rPr>
              <w:t>Διάμετρος</w:t>
            </w:r>
          </w:p>
        </w:tc>
        <w:tc>
          <w:tcPr>
            <w:tcW w:w="4148" w:type="dxa"/>
          </w:tcPr>
          <w:p w14:paraId="6131A317" w14:textId="77777777" w:rsidR="002F7BA5" w:rsidRPr="00EA1D40" w:rsidRDefault="002F7BA5" w:rsidP="002F7BA5">
            <w:pPr>
              <w:jc w:val="center"/>
              <w:rPr>
                <w:rFonts w:ascii="Times New Roman" w:hAnsi="Times New Roman" w:cs="Times New Roman"/>
              </w:rPr>
            </w:pPr>
            <w:r>
              <w:rPr>
                <w:rFonts w:ascii="Times New Roman" w:hAnsi="Times New Roman" w:cs="Times New Roman"/>
              </w:rPr>
              <w:t xml:space="preserve">6,2 </w:t>
            </w:r>
            <w:r w:rsidRPr="00EA1D40">
              <w:rPr>
                <w:rFonts w:ascii="Times New Roman" w:hAnsi="Times New Roman" w:cs="Times New Roman"/>
              </w:rPr>
              <w:t>m</w:t>
            </w:r>
          </w:p>
        </w:tc>
      </w:tr>
      <w:tr w:rsidR="002F7BA5" w:rsidRPr="00EA1D40" w14:paraId="13FE15FA" w14:textId="77777777" w:rsidTr="002F7BA5">
        <w:tc>
          <w:tcPr>
            <w:tcW w:w="4148" w:type="dxa"/>
          </w:tcPr>
          <w:p w14:paraId="6D476A74" w14:textId="77777777" w:rsidR="002F7BA5" w:rsidRPr="00EA1D40" w:rsidRDefault="002F7BA5" w:rsidP="002F7BA5">
            <w:pPr>
              <w:jc w:val="center"/>
              <w:rPr>
                <w:rFonts w:ascii="Times New Roman" w:hAnsi="Times New Roman" w:cs="Times New Roman"/>
              </w:rPr>
            </w:pPr>
            <w:r w:rsidRPr="00EA1D40">
              <w:rPr>
                <w:rFonts w:ascii="Times New Roman" w:hAnsi="Times New Roman" w:cs="Times New Roman"/>
              </w:rPr>
              <w:t>Βάθος</w:t>
            </w:r>
          </w:p>
        </w:tc>
        <w:tc>
          <w:tcPr>
            <w:tcW w:w="4148" w:type="dxa"/>
          </w:tcPr>
          <w:p w14:paraId="67CBE431" w14:textId="77777777" w:rsidR="002F7BA5" w:rsidRPr="00EA1D40" w:rsidRDefault="002F7BA5" w:rsidP="002F7BA5">
            <w:pPr>
              <w:jc w:val="center"/>
              <w:rPr>
                <w:rFonts w:ascii="Times New Roman" w:hAnsi="Times New Roman" w:cs="Times New Roman"/>
              </w:rPr>
            </w:pPr>
            <w:r>
              <w:rPr>
                <w:rFonts w:ascii="Times New Roman" w:hAnsi="Times New Roman" w:cs="Times New Roman"/>
              </w:rPr>
              <w:t xml:space="preserve">4 </w:t>
            </w:r>
            <w:r w:rsidRPr="00EA1D40">
              <w:rPr>
                <w:rFonts w:ascii="Times New Roman" w:hAnsi="Times New Roman" w:cs="Times New Roman"/>
              </w:rPr>
              <w:t>m</w:t>
            </w:r>
          </w:p>
        </w:tc>
      </w:tr>
      <w:tr w:rsidR="002F7BA5" w:rsidRPr="00EA1D40" w14:paraId="53B3C401" w14:textId="77777777" w:rsidTr="002F7BA5">
        <w:tc>
          <w:tcPr>
            <w:tcW w:w="4148" w:type="dxa"/>
          </w:tcPr>
          <w:p w14:paraId="159DDA0F" w14:textId="77777777" w:rsidR="002F7BA5" w:rsidRPr="00EA1D40" w:rsidRDefault="002F7BA5" w:rsidP="002F7BA5">
            <w:pPr>
              <w:jc w:val="center"/>
              <w:rPr>
                <w:rFonts w:ascii="Times New Roman" w:hAnsi="Times New Roman" w:cs="Times New Roman"/>
              </w:rPr>
            </w:pPr>
            <w:r w:rsidRPr="00EA1D40">
              <w:rPr>
                <w:rFonts w:ascii="Times New Roman" w:hAnsi="Times New Roman" w:cs="Times New Roman"/>
              </w:rPr>
              <w:t>Κλίση πυθμένα</w:t>
            </w:r>
          </w:p>
        </w:tc>
        <w:tc>
          <w:tcPr>
            <w:tcW w:w="4148" w:type="dxa"/>
          </w:tcPr>
          <w:p w14:paraId="63C33ACD" w14:textId="77777777" w:rsidR="002F7BA5" w:rsidRPr="00EA1D40" w:rsidRDefault="002F7BA5" w:rsidP="002F7BA5">
            <w:pPr>
              <w:jc w:val="center"/>
              <w:rPr>
                <w:rFonts w:ascii="Times New Roman" w:hAnsi="Times New Roman" w:cs="Times New Roman"/>
              </w:rPr>
            </w:pPr>
            <w:r>
              <w:rPr>
                <w:rFonts w:ascii="Times New Roman" w:hAnsi="Times New Roman" w:cs="Times New Roman"/>
              </w:rPr>
              <w:t>6</w:t>
            </w:r>
            <w:r w:rsidRPr="00EA1D40">
              <w:rPr>
                <w:rFonts w:ascii="Times New Roman" w:hAnsi="Times New Roman" w:cs="Times New Roman"/>
              </w:rPr>
              <w:t>%</w:t>
            </w:r>
          </w:p>
        </w:tc>
      </w:tr>
      <w:tr w:rsidR="002F7BA5" w:rsidRPr="00EA1D40" w14:paraId="721676EE" w14:textId="77777777" w:rsidTr="002F7BA5">
        <w:tc>
          <w:tcPr>
            <w:tcW w:w="4148" w:type="dxa"/>
          </w:tcPr>
          <w:p w14:paraId="32734C08" w14:textId="77777777" w:rsidR="002F7BA5" w:rsidRPr="00EA1D40" w:rsidRDefault="002F7BA5" w:rsidP="002F7BA5">
            <w:pPr>
              <w:jc w:val="center"/>
              <w:rPr>
                <w:rFonts w:ascii="Times New Roman" w:hAnsi="Times New Roman" w:cs="Times New Roman"/>
              </w:rPr>
            </w:pPr>
            <w:r w:rsidRPr="00EA1D40">
              <w:rPr>
                <w:rFonts w:ascii="Times New Roman" w:hAnsi="Times New Roman" w:cs="Times New Roman"/>
              </w:rPr>
              <w:t>Ταχύτητα περιστροφής ξέστρου</w:t>
            </w:r>
          </w:p>
        </w:tc>
        <w:tc>
          <w:tcPr>
            <w:tcW w:w="4148" w:type="dxa"/>
          </w:tcPr>
          <w:p w14:paraId="0C389771" w14:textId="77777777" w:rsidR="002F7BA5" w:rsidRPr="00EA1D40" w:rsidRDefault="002F7BA5" w:rsidP="002F7BA5">
            <w:pPr>
              <w:jc w:val="center"/>
              <w:rPr>
                <w:rFonts w:ascii="Times New Roman" w:hAnsi="Times New Roman" w:cs="Times New Roman"/>
              </w:rPr>
            </w:pPr>
            <w:r w:rsidRPr="00EA1D40">
              <w:rPr>
                <w:rFonts w:ascii="Times New Roman" w:hAnsi="Times New Roman" w:cs="Times New Roman"/>
              </w:rPr>
              <w:t>0,0</w:t>
            </w:r>
            <w:r>
              <w:rPr>
                <w:rFonts w:ascii="Times New Roman" w:hAnsi="Times New Roman" w:cs="Times New Roman"/>
              </w:rPr>
              <w:t>3</w:t>
            </w:r>
            <w:r w:rsidRPr="00EA1D40">
              <w:rPr>
                <w:rFonts w:ascii="Times New Roman" w:hAnsi="Times New Roman" w:cs="Times New Roman"/>
              </w:rPr>
              <w:t xml:space="preserve"> </w:t>
            </w:r>
            <w:proofErr w:type="spellStart"/>
            <w:r w:rsidRPr="00EA1D40">
              <w:rPr>
                <w:rFonts w:ascii="Times New Roman" w:hAnsi="Times New Roman" w:cs="Times New Roman"/>
              </w:rPr>
              <w:t>rpm</w:t>
            </w:r>
            <w:proofErr w:type="spellEnd"/>
          </w:p>
        </w:tc>
      </w:tr>
      <w:tr w:rsidR="002F7BA5" w:rsidRPr="00EA1D40" w14:paraId="4ABE5522" w14:textId="77777777" w:rsidTr="002F7BA5">
        <w:tc>
          <w:tcPr>
            <w:tcW w:w="4148" w:type="dxa"/>
          </w:tcPr>
          <w:p w14:paraId="62DD8118" w14:textId="77777777" w:rsidR="002F7BA5" w:rsidRPr="00EA1D40" w:rsidRDefault="002F7BA5" w:rsidP="002F7BA5">
            <w:pPr>
              <w:jc w:val="center"/>
              <w:rPr>
                <w:rFonts w:ascii="Times New Roman" w:hAnsi="Times New Roman" w:cs="Times New Roman"/>
              </w:rPr>
            </w:pPr>
            <w:r w:rsidRPr="00EA1D40">
              <w:rPr>
                <w:rFonts w:ascii="Times New Roman" w:hAnsi="Times New Roman" w:cs="Times New Roman"/>
              </w:rPr>
              <w:t>Ισχύς ηλεκτροκινητήρα</w:t>
            </w:r>
          </w:p>
        </w:tc>
        <w:tc>
          <w:tcPr>
            <w:tcW w:w="4148" w:type="dxa"/>
          </w:tcPr>
          <w:p w14:paraId="66AE60A4" w14:textId="77777777" w:rsidR="002F7BA5" w:rsidRPr="00EA1D40" w:rsidRDefault="002F7BA5" w:rsidP="002F7BA5">
            <w:pPr>
              <w:jc w:val="center"/>
              <w:rPr>
                <w:rFonts w:ascii="Times New Roman" w:hAnsi="Times New Roman" w:cs="Times New Roman"/>
              </w:rPr>
            </w:pPr>
            <w:r>
              <w:rPr>
                <w:rFonts w:ascii="Times New Roman" w:hAnsi="Times New Roman" w:cs="Times New Roman"/>
              </w:rPr>
              <w:t>5</w:t>
            </w:r>
            <w:r w:rsidRPr="00EA1D40">
              <w:rPr>
                <w:rFonts w:ascii="Times New Roman" w:hAnsi="Times New Roman" w:cs="Times New Roman"/>
              </w:rPr>
              <w:t>W</w:t>
            </w:r>
          </w:p>
        </w:tc>
      </w:tr>
    </w:tbl>
    <w:bookmarkEnd w:id="45"/>
    <w:p w14:paraId="5B4C1A2D" w14:textId="3D7232FF" w:rsidR="00667937" w:rsidRDefault="007C6447" w:rsidP="007D193F">
      <w:pPr>
        <w:jc w:val="center"/>
        <w:rPr>
          <w:rFonts w:ascii="Times New Roman" w:hAnsi="Times New Roman" w:cs="Times New Roman"/>
          <w:b/>
          <w:bCs/>
          <w:u w:val="single"/>
        </w:rPr>
      </w:pPr>
      <w:r w:rsidRPr="003806BF">
        <w:rPr>
          <w:rFonts w:ascii="Times New Roman" w:hAnsi="Times New Roman" w:cs="Times New Roman"/>
          <w:b/>
          <w:bCs/>
          <w:u w:val="single"/>
        </w:rPr>
        <w:t>Πίνακας 17</w:t>
      </w:r>
      <w:r w:rsidR="003C2FF1">
        <w:rPr>
          <w:rFonts w:ascii="Times New Roman" w:hAnsi="Times New Roman" w:cs="Times New Roman"/>
          <w:b/>
          <w:bCs/>
          <w:u w:val="single"/>
        </w:rPr>
        <w:t>δεξ</w:t>
      </w:r>
    </w:p>
    <w:p w14:paraId="68AE8759" w14:textId="3C0ED664" w:rsidR="002F7BA5" w:rsidRDefault="002F7BA5" w:rsidP="00671F80">
      <w:pPr>
        <w:pStyle w:val="1"/>
        <w:rPr>
          <w:rFonts w:eastAsia="Times New Roman"/>
        </w:rPr>
      </w:pPr>
      <w:bookmarkStart w:id="46" w:name="_Toc122958800"/>
      <w:r w:rsidRPr="002F7BA5">
        <w:rPr>
          <w:rFonts w:eastAsia="Times New Roman"/>
        </w:rPr>
        <w:lastRenderedPageBreak/>
        <w:t>Χλωρίωση</w:t>
      </w:r>
      <w:bookmarkEnd w:id="46"/>
    </w:p>
    <w:p w14:paraId="20439E49" w14:textId="77777777" w:rsidR="002F7BA5" w:rsidRPr="002F7BA5" w:rsidRDefault="002F7BA5" w:rsidP="002F7BA5">
      <w:pPr>
        <w:spacing w:after="0" w:line="240" w:lineRule="auto"/>
        <w:rPr>
          <w:rFonts w:ascii="Times New Roman" w:eastAsia="Times New Roman" w:hAnsi="Times New Roman" w:cs="Times New Roman"/>
          <w:b/>
          <w:bCs/>
          <w:sz w:val="23"/>
          <w:szCs w:val="23"/>
          <w:u w:val="single"/>
        </w:rPr>
      </w:pPr>
    </w:p>
    <w:p w14:paraId="2B022637" w14:textId="3B8B43A3"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Ως παροχές σχεδιασμού της δεξαμενής χλωρίωσης λαμβάνονται :</w:t>
      </w:r>
    </w:p>
    <w:tbl>
      <w:tblPr>
        <w:tblStyle w:val="10"/>
        <w:tblpPr w:leftFromText="180" w:rightFromText="180" w:vertAnchor="text" w:horzAnchor="margin" w:tblpXSpec="center" w:tblpY="295"/>
        <w:tblW w:w="0" w:type="auto"/>
        <w:tblLook w:val="04A0" w:firstRow="1" w:lastRow="0" w:firstColumn="1" w:lastColumn="0" w:noHBand="0" w:noVBand="1"/>
      </w:tblPr>
      <w:tblGrid>
        <w:gridCol w:w="1920"/>
        <w:gridCol w:w="1896"/>
      </w:tblGrid>
      <w:tr w:rsidR="002F7BA5" w:rsidRPr="002F7BA5" w14:paraId="7622A009" w14:textId="77777777" w:rsidTr="009F37E5">
        <w:trPr>
          <w:trHeight w:val="288"/>
        </w:trPr>
        <w:tc>
          <w:tcPr>
            <w:tcW w:w="1920" w:type="dxa"/>
            <w:tcBorders>
              <w:top w:val="single" w:sz="4" w:space="0" w:color="auto"/>
              <w:left w:val="single" w:sz="4" w:space="0" w:color="auto"/>
              <w:bottom w:val="single" w:sz="4" w:space="0" w:color="auto"/>
              <w:right w:val="single" w:sz="4" w:space="0" w:color="auto"/>
            </w:tcBorders>
            <w:shd w:val="clear" w:color="auto" w:fill="C4C4C4" w:themeFill="background2" w:themeFillShade="E6"/>
            <w:noWrap/>
            <w:hideMark/>
          </w:tcPr>
          <w:p w14:paraId="0C80E393" w14:textId="77777777" w:rsidR="002F7BA5" w:rsidRPr="002F7BA5" w:rsidRDefault="002F7BA5" w:rsidP="002F7BA5">
            <w:pPr>
              <w:jc w:val="center"/>
              <w:rPr>
                <w:rFonts w:ascii="Times New Roman" w:eastAsia="Times New Roman" w:hAnsi="Times New Roman" w:cs="Times New Roman"/>
                <w:b/>
                <w:bCs/>
              </w:rPr>
            </w:pPr>
            <w:r w:rsidRPr="002F7BA5">
              <w:rPr>
                <w:rFonts w:ascii="Times New Roman" w:eastAsia="Times New Roman" w:hAnsi="Times New Roman" w:cs="Times New Roman"/>
                <w:b/>
                <w:bCs/>
              </w:rPr>
              <w:t>Παροχή</w:t>
            </w:r>
          </w:p>
        </w:tc>
        <w:tc>
          <w:tcPr>
            <w:tcW w:w="1896" w:type="dxa"/>
            <w:tcBorders>
              <w:top w:val="single" w:sz="4" w:space="0" w:color="auto"/>
              <w:left w:val="single" w:sz="4" w:space="0" w:color="auto"/>
              <w:bottom w:val="single" w:sz="4" w:space="0" w:color="auto"/>
              <w:right w:val="single" w:sz="4" w:space="0" w:color="auto"/>
            </w:tcBorders>
            <w:shd w:val="clear" w:color="auto" w:fill="C4C4C4" w:themeFill="background2" w:themeFillShade="E6"/>
            <w:hideMark/>
          </w:tcPr>
          <w:p w14:paraId="47A73ED7" w14:textId="77777777" w:rsidR="002F7BA5" w:rsidRPr="002F7BA5" w:rsidRDefault="002F7BA5" w:rsidP="002F7BA5">
            <w:pPr>
              <w:jc w:val="center"/>
              <w:rPr>
                <w:rFonts w:ascii="Times New Roman" w:eastAsia="Times New Roman" w:hAnsi="Times New Roman" w:cs="Times New Roman"/>
                <w:b/>
                <w:bCs/>
                <w:lang w:val="en-US"/>
              </w:rPr>
            </w:pP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vertAlign w:val="superscript"/>
                <w:lang w:val="en-US"/>
              </w:rPr>
              <w:t>3</w:t>
            </w:r>
            <w:r w:rsidRPr="002F7BA5">
              <w:rPr>
                <w:rFonts w:ascii="Times New Roman" w:eastAsia="Times New Roman" w:hAnsi="Times New Roman" w:cs="Times New Roman"/>
                <w:b/>
                <w:bCs/>
                <w:lang w:val="en-US"/>
              </w:rPr>
              <w:t>/d</w:t>
            </w:r>
          </w:p>
        </w:tc>
      </w:tr>
      <w:tr w:rsidR="002F7BA5" w:rsidRPr="002F7BA5" w14:paraId="243CD8F8" w14:textId="77777777" w:rsidTr="009F37E5">
        <w:trPr>
          <w:trHeight w:val="288"/>
        </w:trPr>
        <w:tc>
          <w:tcPr>
            <w:tcW w:w="192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962629F" w14:textId="77777777" w:rsidR="002F7BA5" w:rsidRPr="002F7BA5" w:rsidRDefault="002F7BA5" w:rsidP="002F7BA5">
            <w:pPr>
              <w:jc w:val="center"/>
              <w:rPr>
                <w:rFonts w:ascii="Times New Roman" w:eastAsia="Times New Roman" w:hAnsi="Times New Roman" w:cs="Times New Roman"/>
                <w:vertAlign w:val="subscript"/>
                <w:lang w:val="en-US"/>
              </w:rPr>
            </w:pPr>
            <w:r w:rsidRPr="002F7BA5">
              <w:rPr>
                <w:rFonts w:ascii="Times New Roman" w:eastAsia="Times New Roman" w:hAnsi="Times New Roman" w:cs="Times New Roman"/>
              </w:rPr>
              <w:t>Q</w:t>
            </w:r>
            <w:r w:rsidRPr="002F7BA5">
              <w:rPr>
                <w:rFonts w:ascii="Times New Roman" w:eastAsia="Times New Roman" w:hAnsi="Times New Roman" w:cs="Times New Roman"/>
                <w:vertAlign w:val="subscript"/>
                <w:lang w:val="en-US"/>
              </w:rPr>
              <w:t>av_</w:t>
            </w:r>
            <w:r w:rsidRPr="002F7BA5">
              <w:rPr>
                <w:rFonts w:ascii="Times New Roman" w:eastAsia="Times New Roman" w:hAnsi="Times New Roman" w:cs="Times New Roman"/>
                <w:vertAlign w:val="subscript"/>
              </w:rPr>
              <w:t>Κ</w:t>
            </w:r>
            <w:r w:rsidRPr="002F7BA5">
              <w:rPr>
                <w:rFonts w:ascii="Times New Roman" w:eastAsia="Times New Roman" w:hAnsi="Times New Roman" w:cs="Times New Roman"/>
                <w:vertAlign w:val="subscript"/>
                <w:lang w:val="en-US"/>
              </w:rPr>
              <w:t>22</w:t>
            </w:r>
          </w:p>
        </w:tc>
        <w:tc>
          <w:tcPr>
            <w:tcW w:w="18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6E3039"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rPr>
              <w:t>1600</w:t>
            </w:r>
          </w:p>
        </w:tc>
      </w:tr>
      <w:tr w:rsidR="002F7BA5" w:rsidRPr="002F7BA5" w14:paraId="13653E4D" w14:textId="77777777" w:rsidTr="009F37E5">
        <w:trPr>
          <w:trHeight w:val="288"/>
        </w:trPr>
        <w:tc>
          <w:tcPr>
            <w:tcW w:w="192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D5C68E7" w14:textId="77777777" w:rsidR="002F7BA5" w:rsidRPr="002F7BA5" w:rsidRDefault="002F7BA5" w:rsidP="002F7BA5">
            <w:pPr>
              <w:jc w:val="center"/>
              <w:rPr>
                <w:rFonts w:ascii="Times New Roman" w:eastAsia="Times New Roman" w:hAnsi="Times New Roman" w:cs="Times New Roman"/>
                <w:vertAlign w:val="subscript"/>
                <w:lang w:val="en-US"/>
              </w:rPr>
            </w:pPr>
            <w:r w:rsidRPr="002F7BA5">
              <w:rPr>
                <w:rFonts w:ascii="Times New Roman" w:eastAsia="Times New Roman" w:hAnsi="Times New Roman" w:cs="Times New Roman"/>
              </w:rPr>
              <w:t>Q</w:t>
            </w:r>
            <w:r w:rsidRPr="002F7BA5">
              <w:rPr>
                <w:rFonts w:ascii="Times New Roman" w:eastAsia="Times New Roman" w:hAnsi="Times New Roman" w:cs="Times New Roman"/>
                <w:vertAlign w:val="subscript"/>
                <w:lang w:val="en-US"/>
              </w:rPr>
              <w:t>max_</w:t>
            </w:r>
            <w:r w:rsidRPr="002F7BA5">
              <w:rPr>
                <w:rFonts w:ascii="Times New Roman" w:eastAsia="Times New Roman" w:hAnsi="Times New Roman" w:cs="Times New Roman"/>
                <w:vertAlign w:val="subscript"/>
              </w:rPr>
              <w:t>Κ62</w:t>
            </w:r>
          </w:p>
        </w:tc>
        <w:tc>
          <w:tcPr>
            <w:tcW w:w="18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313258"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rPr>
              <w:t>6000</w:t>
            </w:r>
          </w:p>
        </w:tc>
      </w:tr>
    </w:tbl>
    <w:p w14:paraId="2E13CBD7" w14:textId="77777777" w:rsidR="002F7BA5" w:rsidRPr="002F7BA5" w:rsidRDefault="002F7BA5" w:rsidP="002F7BA5">
      <w:pPr>
        <w:spacing w:after="0" w:line="240" w:lineRule="auto"/>
        <w:rPr>
          <w:rFonts w:ascii="Times New Roman" w:eastAsia="Times New Roman" w:hAnsi="Times New Roman" w:cs="Times New Roman"/>
        </w:rPr>
      </w:pPr>
    </w:p>
    <w:p w14:paraId="487FD5F7" w14:textId="77777777" w:rsidR="002F7BA5" w:rsidRPr="002F7BA5" w:rsidRDefault="002F7BA5" w:rsidP="002F7BA5">
      <w:pPr>
        <w:spacing w:after="0" w:line="240" w:lineRule="auto"/>
        <w:rPr>
          <w:rFonts w:ascii="Times New Roman" w:eastAsia="Times New Roman" w:hAnsi="Times New Roman" w:cs="Times New Roman"/>
        </w:rPr>
      </w:pPr>
    </w:p>
    <w:p w14:paraId="6B403CEB" w14:textId="77777777" w:rsidR="002F7BA5" w:rsidRPr="002F7BA5" w:rsidRDefault="002F7BA5" w:rsidP="002F7BA5">
      <w:pPr>
        <w:spacing w:after="0" w:line="240" w:lineRule="auto"/>
        <w:jc w:val="center"/>
        <w:rPr>
          <w:rFonts w:ascii="Times New Roman" w:eastAsia="Times New Roman" w:hAnsi="Times New Roman" w:cs="Times New Roman"/>
          <w:b/>
          <w:bCs/>
          <w:u w:val="single"/>
        </w:rPr>
      </w:pPr>
    </w:p>
    <w:p w14:paraId="1A6DFB8F" w14:textId="77777777" w:rsidR="002F7BA5" w:rsidRPr="002F7BA5" w:rsidRDefault="002F7BA5" w:rsidP="002F7BA5">
      <w:pPr>
        <w:tabs>
          <w:tab w:val="left" w:pos="6663"/>
        </w:tabs>
        <w:spacing w:after="0" w:line="240" w:lineRule="auto"/>
        <w:jc w:val="center"/>
        <w:rPr>
          <w:rFonts w:ascii="Times New Roman" w:eastAsia="Times New Roman" w:hAnsi="Times New Roman" w:cs="Times New Roman"/>
          <w:b/>
          <w:bCs/>
          <w:u w:val="single"/>
        </w:rPr>
      </w:pPr>
    </w:p>
    <w:p w14:paraId="08585DEA" w14:textId="77777777" w:rsidR="002F7BA5" w:rsidRPr="002F7BA5" w:rsidRDefault="002F7BA5" w:rsidP="002F7BA5">
      <w:pPr>
        <w:tabs>
          <w:tab w:val="left" w:pos="6663"/>
        </w:tabs>
        <w:spacing w:after="0" w:line="240" w:lineRule="auto"/>
        <w:jc w:val="center"/>
        <w:rPr>
          <w:rFonts w:ascii="Times New Roman" w:eastAsia="Times New Roman" w:hAnsi="Times New Roman" w:cs="Times New Roman"/>
          <w:b/>
          <w:bCs/>
          <w:u w:val="single"/>
        </w:rPr>
      </w:pPr>
    </w:p>
    <w:p w14:paraId="41179FFE" w14:textId="77777777" w:rsidR="002F7BA5" w:rsidRPr="002F7BA5" w:rsidRDefault="002F7BA5" w:rsidP="002F7BA5">
      <w:pPr>
        <w:tabs>
          <w:tab w:val="left" w:pos="6663"/>
        </w:tabs>
        <w:spacing w:after="0" w:line="240" w:lineRule="auto"/>
        <w:jc w:val="center"/>
        <w:rPr>
          <w:rFonts w:ascii="Times New Roman" w:eastAsia="Times New Roman" w:hAnsi="Times New Roman" w:cs="Times New Roman"/>
          <w:b/>
          <w:bCs/>
          <w:u w:val="single"/>
        </w:rPr>
      </w:pPr>
    </w:p>
    <w:p w14:paraId="42619FC7" w14:textId="77777777" w:rsidR="002F7BA5" w:rsidRPr="002F7BA5" w:rsidRDefault="002F7BA5" w:rsidP="002F7BA5">
      <w:pPr>
        <w:spacing w:after="0" w:line="240" w:lineRule="auto"/>
        <w:jc w:val="center"/>
        <w:rPr>
          <w:rFonts w:ascii="Times New Roman" w:eastAsia="Times New Roman" w:hAnsi="Times New Roman" w:cs="Times New Roman"/>
          <w:b/>
          <w:bCs/>
          <w:i/>
          <w:iCs/>
        </w:rPr>
      </w:pPr>
      <w:r w:rsidRPr="002F7BA5">
        <w:rPr>
          <w:rFonts w:ascii="Times New Roman" w:eastAsia="Times New Roman" w:hAnsi="Times New Roman" w:cs="Times New Roman"/>
          <w:b/>
          <w:bCs/>
          <w:i/>
          <w:iCs/>
        </w:rPr>
        <w:t>Πίνακας 18</w:t>
      </w:r>
    </w:p>
    <w:tbl>
      <w:tblPr>
        <w:tblStyle w:val="10"/>
        <w:tblW w:w="0" w:type="auto"/>
        <w:jc w:val="center"/>
        <w:tblLook w:val="04A0" w:firstRow="1" w:lastRow="0" w:firstColumn="1" w:lastColumn="0" w:noHBand="0" w:noVBand="1"/>
      </w:tblPr>
      <w:tblGrid>
        <w:gridCol w:w="4148"/>
        <w:gridCol w:w="4148"/>
      </w:tblGrid>
      <w:tr w:rsidR="002F7BA5" w:rsidRPr="002F7BA5" w14:paraId="1E01411C" w14:textId="77777777" w:rsidTr="009F37E5">
        <w:trPr>
          <w:jc w:val="center"/>
        </w:trPr>
        <w:tc>
          <w:tcPr>
            <w:tcW w:w="8296" w:type="dxa"/>
            <w:gridSpan w:val="2"/>
            <w:tcBorders>
              <w:top w:val="single" w:sz="4" w:space="0" w:color="auto"/>
              <w:left w:val="single" w:sz="4" w:space="0" w:color="auto"/>
              <w:bottom w:val="single" w:sz="4" w:space="0" w:color="auto"/>
              <w:right w:val="single" w:sz="4" w:space="0" w:color="auto"/>
            </w:tcBorders>
            <w:shd w:val="clear" w:color="auto" w:fill="C4C4C4" w:themeFill="background2" w:themeFillShade="E6"/>
            <w:hideMark/>
          </w:tcPr>
          <w:p w14:paraId="363B5A3A" w14:textId="77777777" w:rsidR="002F7BA5" w:rsidRPr="002F7BA5" w:rsidRDefault="002F7BA5" w:rsidP="002F7BA5">
            <w:pPr>
              <w:jc w:val="center"/>
              <w:rPr>
                <w:rFonts w:ascii="Times New Roman" w:eastAsia="Times New Roman" w:hAnsi="Times New Roman" w:cs="Times New Roman"/>
                <w:b/>
                <w:bCs/>
              </w:rPr>
            </w:pPr>
            <w:r w:rsidRPr="002F7BA5">
              <w:rPr>
                <w:rFonts w:ascii="Times New Roman" w:eastAsia="Times New Roman" w:hAnsi="Times New Roman" w:cs="Times New Roman"/>
                <w:b/>
                <w:bCs/>
              </w:rPr>
              <w:t>Σχεδιαστικές Παράμετροι Χλωρίωσης</w:t>
            </w:r>
          </w:p>
        </w:tc>
      </w:tr>
      <w:tr w:rsidR="002F7BA5" w:rsidRPr="002F7BA5" w14:paraId="3C85FF82" w14:textId="77777777" w:rsidTr="009F37E5">
        <w:trPr>
          <w:jc w:val="center"/>
        </w:trPr>
        <w:tc>
          <w:tcPr>
            <w:tcW w:w="4148" w:type="dxa"/>
            <w:tcBorders>
              <w:top w:val="single" w:sz="4" w:space="0" w:color="auto"/>
              <w:left w:val="single" w:sz="4" w:space="0" w:color="auto"/>
              <w:bottom w:val="single" w:sz="4" w:space="0" w:color="auto"/>
              <w:right w:val="single" w:sz="4" w:space="0" w:color="auto"/>
            </w:tcBorders>
            <w:hideMark/>
          </w:tcPr>
          <w:p w14:paraId="312B8113" w14:textId="77777777" w:rsidR="002F7BA5" w:rsidRPr="002F7BA5" w:rsidRDefault="002F7BA5" w:rsidP="002F7BA5">
            <w:pPr>
              <w:rPr>
                <w:rFonts w:ascii="Times New Roman" w:eastAsia="Times New Roman" w:hAnsi="Times New Roman" w:cs="Times New Roman"/>
                <w:lang w:val="en-US"/>
              </w:rPr>
            </w:pPr>
            <w:proofErr w:type="spellStart"/>
            <w:r w:rsidRPr="002F7BA5">
              <w:rPr>
                <w:rFonts w:ascii="Times New Roman" w:eastAsia="Times New Roman" w:hAnsi="Times New Roman" w:cs="Times New Roman"/>
                <w:lang w:val="en-US"/>
              </w:rPr>
              <w:t>C</w:t>
            </w:r>
            <w:r w:rsidRPr="002F7BA5">
              <w:rPr>
                <w:rFonts w:ascii="Times New Roman" w:eastAsia="Times New Roman" w:hAnsi="Times New Roman" w:cs="Times New Roman"/>
                <w:vertAlign w:val="subscript"/>
                <w:lang w:val="en-US"/>
              </w:rPr>
              <w:t>R</w:t>
            </w:r>
            <w:r w:rsidRPr="002F7BA5">
              <w:rPr>
                <w:rFonts w:ascii="Times New Roman" w:eastAsia="Times New Roman" w:hAnsi="Times New Roman" w:cs="Times New Roman"/>
                <w:lang w:val="en-US"/>
              </w:rPr>
              <w:t>×t</w:t>
            </w:r>
            <w:proofErr w:type="spellEnd"/>
          </w:p>
        </w:tc>
        <w:tc>
          <w:tcPr>
            <w:tcW w:w="4148" w:type="dxa"/>
            <w:tcBorders>
              <w:top w:val="single" w:sz="4" w:space="0" w:color="auto"/>
              <w:left w:val="single" w:sz="4" w:space="0" w:color="auto"/>
              <w:bottom w:val="single" w:sz="4" w:space="0" w:color="auto"/>
              <w:right w:val="single" w:sz="4" w:space="0" w:color="auto"/>
            </w:tcBorders>
            <w:hideMark/>
          </w:tcPr>
          <w:p w14:paraId="6D038EB1"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rPr>
              <w:t>≥</w:t>
            </w:r>
            <w:r w:rsidRPr="002F7BA5">
              <w:rPr>
                <w:rFonts w:ascii="Times New Roman" w:eastAsia="Times New Roman" w:hAnsi="Times New Roman" w:cs="Times New Roman"/>
                <w:lang w:val="en-US"/>
              </w:rPr>
              <w:t xml:space="preserve"> 200 mg min /L</w:t>
            </w:r>
          </w:p>
        </w:tc>
      </w:tr>
      <w:tr w:rsidR="002F7BA5" w:rsidRPr="002F7BA5" w14:paraId="590653CC" w14:textId="77777777" w:rsidTr="009F37E5">
        <w:trPr>
          <w:jc w:val="center"/>
        </w:trPr>
        <w:tc>
          <w:tcPr>
            <w:tcW w:w="4148" w:type="dxa"/>
            <w:tcBorders>
              <w:top w:val="single" w:sz="4" w:space="0" w:color="auto"/>
              <w:left w:val="single" w:sz="4" w:space="0" w:color="auto"/>
              <w:bottom w:val="single" w:sz="4" w:space="0" w:color="auto"/>
              <w:right w:val="single" w:sz="4" w:space="0" w:color="auto"/>
            </w:tcBorders>
            <w:hideMark/>
          </w:tcPr>
          <w:p w14:paraId="7BA7E495" w14:textId="77777777" w:rsidR="002F7BA5" w:rsidRPr="002F7BA5" w:rsidRDefault="002F7BA5" w:rsidP="002F7BA5">
            <w:pPr>
              <w:rPr>
                <w:rFonts w:ascii="Times New Roman" w:eastAsia="Times New Roman" w:hAnsi="Times New Roman" w:cs="Times New Roman"/>
                <w:lang w:val="en-US"/>
              </w:rPr>
            </w:pPr>
            <w:r w:rsidRPr="002F7BA5">
              <w:rPr>
                <w:rFonts w:ascii="Times New Roman" w:eastAsia="Times New Roman" w:hAnsi="Times New Roman" w:cs="Times New Roman"/>
              </w:rPr>
              <w:t xml:space="preserve">Χρόνος επαφής </w:t>
            </w:r>
            <w:r w:rsidRPr="002F7BA5">
              <w:rPr>
                <w:rFonts w:ascii="Times New Roman" w:eastAsia="Times New Roman" w:hAnsi="Times New Roman" w:cs="Times New Roman"/>
                <w:lang w:val="en-US"/>
              </w:rPr>
              <w:t>t</w:t>
            </w:r>
          </w:p>
        </w:tc>
        <w:tc>
          <w:tcPr>
            <w:tcW w:w="4148" w:type="dxa"/>
            <w:tcBorders>
              <w:top w:val="single" w:sz="4" w:space="0" w:color="auto"/>
              <w:left w:val="single" w:sz="4" w:space="0" w:color="auto"/>
              <w:bottom w:val="single" w:sz="4" w:space="0" w:color="auto"/>
              <w:right w:val="single" w:sz="4" w:space="0" w:color="auto"/>
            </w:tcBorders>
            <w:hideMark/>
          </w:tcPr>
          <w:p w14:paraId="72F91778"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lang w:val="en-US"/>
              </w:rPr>
              <w:t>30 – 120 min (</w:t>
            </w:r>
            <w:r w:rsidRPr="002F7BA5">
              <w:rPr>
                <w:rFonts w:ascii="Times New Roman" w:eastAsia="Times New Roman" w:hAnsi="Times New Roman" w:cs="Times New Roman"/>
              </w:rPr>
              <w:t>για παροχή αιχμής)</w:t>
            </w:r>
          </w:p>
        </w:tc>
      </w:tr>
      <w:tr w:rsidR="002F7BA5" w:rsidRPr="002F7BA5" w14:paraId="0B9A2F5E" w14:textId="77777777" w:rsidTr="009F37E5">
        <w:trPr>
          <w:jc w:val="center"/>
        </w:trPr>
        <w:tc>
          <w:tcPr>
            <w:tcW w:w="4148" w:type="dxa"/>
            <w:tcBorders>
              <w:top w:val="single" w:sz="4" w:space="0" w:color="auto"/>
              <w:left w:val="single" w:sz="4" w:space="0" w:color="auto"/>
              <w:bottom w:val="single" w:sz="4" w:space="0" w:color="auto"/>
              <w:right w:val="single" w:sz="4" w:space="0" w:color="auto"/>
            </w:tcBorders>
            <w:hideMark/>
          </w:tcPr>
          <w:p w14:paraId="62C9A707" w14:textId="77777777" w:rsidR="002F7BA5" w:rsidRPr="002F7BA5" w:rsidRDefault="002F7BA5" w:rsidP="002F7BA5">
            <w:pPr>
              <w:rPr>
                <w:rFonts w:ascii="Times New Roman" w:eastAsia="Times New Roman" w:hAnsi="Times New Roman" w:cs="Times New Roman"/>
                <w:vertAlign w:val="subscript"/>
                <w:lang w:val="en-US"/>
              </w:rPr>
            </w:pPr>
            <w:r w:rsidRPr="002F7BA5">
              <w:rPr>
                <w:rFonts w:ascii="Times New Roman" w:eastAsia="Times New Roman" w:hAnsi="Times New Roman" w:cs="Times New Roman"/>
              </w:rPr>
              <w:t xml:space="preserve">Ελάχιστη ταχύτητα ροής </w:t>
            </w:r>
            <w:proofErr w:type="spellStart"/>
            <w:r w:rsidRPr="002F7BA5">
              <w:rPr>
                <w:rFonts w:ascii="Times New Roman" w:eastAsia="Times New Roman" w:hAnsi="Times New Roman" w:cs="Times New Roman"/>
                <w:lang w:val="en-US"/>
              </w:rPr>
              <w:t>v</w:t>
            </w:r>
            <w:r w:rsidRPr="002F7BA5">
              <w:rPr>
                <w:rFonts w:ascii="Times New Roman" w:eastAsia="Times New Roman" w:hAnsi="Times New Roman" w:cs="Times New Roman"/>
                <w:vertAlign w:val="subscript"/>
                <w:lang w:val="en-US"/>
              </w:rPr>
              <w:t>min</w:t>
            </w:r>
            <w:proofErr w:type="spellEnd"/>
          </w:p>
        </w:tc>
        <w:tc>
          <w:tcPr>
            <w:tcW w:w="4148" w:type="dxa"/>
            <w:tcBorders>
              <w:top w:val="single" w:sz="4" w:space="0" w:color="auto"/>
              <w:left w:val="single" w:sz="4" w:space="0" w:color="auto"/>
              <w:bottom w:val="single" w:sz="4" w:space="0" w:color="auto"/>
              <w:right w:val="single" w:sz="4" w:space="0" w:color="auto"/>
            </w:tcBorders>
            <w:hideMark/>
          </w:tcPr>
          <w:p w14:paraId="6D19A34A"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rPr>
              <w:t>≥</w:t>
            </w:r>
            <w:r w:rsidRPr="002F7BA5">
              <w:rPr>
                <w:rFonts w:ascii="Times New Roman" w:eastAsia="Times New Roman" w:hAnsi="Times New Roman" w:cs="Times New Roman"/>
                <w:lang w:val="en-US"/>
              </w:rPr>
              <w:t xml:space="preserve"> 2 m/s</w:t>
            </w:r>
          </w:p>
        </w:tc>
      </w:tr>
      <w:tr w:rsidR="002F7BA5" w:rsidRPr="002F7BA5" w14:paraId="2761E8CA" w14:textId="77777777" w:rsidTr="009F37E5">
        <w:trPr>
          <w:jc w:val="center"/>
        </w:trPr>
        <w:tc>
          <w:tcPr>
            <w:tcW w:w="4148" w:type="dxa"/>
            <w:tcBorders>
              <w:top w:val="single" w:sz="4" w:space="0" w:color="auto"/>
              <w:left w:val="single" w:sz="4" w:space="0" w:color="auto"/>
              <w:bottom w:val="single" w:sz="4" w:space="0" w:color="auto"/>
              <w:right w:val="single" w:sz="4" w:space="0" w:color="auto"/>
            </w:tcBorders>
            <w:hideMark/>
          </w:tcPr>
          <w:p w14:paraId="3517E8C3" w14:textId="77777777" w:rsidR="002F7BA5" w:rsidRPr="002F7BA5" w:rsidRDefault="002F7BA5" w:rsidP="002F7BA5">
            <w:pPr>
              <w:rPr>
                <w:rFonts w:ascii="Times New Roman" w:eastAsia="Times New Roman" w:hAnsi="Times New Roman" w:cs="Times New Roman"/>
                <w:lang w:val="en-US"/>
              </w:rPr>
            </w:pPr>
            <w:r w:rsidRPr="002F7BA5">
              <w:rPr>
                <w:rFonts w:ascii="Times New Roman" w:eastAsia="Times New Roman" w:hAnsi="Times New Roman" w:cs="Times New Roman"/>
              </w:rPr>
              <w:t>Μήκος / Πλάτος (</w:t>
            </w:r>
            <w:r w:rsidRPr="002F7BA5">
              <w:rPr>
                <w:rFonts w:ascii="Times New Roman" w:eastAsia="Times New Roman" w:hAnsi="Times New Roman" w:cs="Times New Roman"/>
                <w:lang w:val="en-US"/>
              </w:rPr>
              <w:t>L/W)</w:t>
            </w:r>
          </w:p>
        </w:tc>
        <w:tc>
          <w:tcPr>
            <w:tcW w:w="4148" w:type="dxa"/>
            <w:tcBorders>
              <w:top w:val="single" w:sz="4" w:space="0" w:color="auto"/>
              <w:left w:val="single" w:sz="4" w:space="0" w:color="auto"/>
              <w:bottom w:val="single" w:sz="4" w:space="0" w:color="auto"/>
              <w:right w:val="single" w:sz="4" w:space="0" w:color="auto"/>
            </w:tcBorders>
            <w:hideMark/>
          </w:tcPr>
          <w:p w14:paraId="714962D8"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rPr>
              <w:t>≥</w:t>
            </w:r>
            <w:r w:rsidRPr="002F7BA5">
              <w:rPr>
                <w:rFonts w:ascii="Times New Roman" w:eastAsia="Times New Roman" w:hAnsi="Times New Roman" w:cs="Times New Roman"/>
                <w:lang w:val="en-US"/>
              </w:rPr>
              <w:t>40</w:t>
            </w:r>
          </w:p>
        </w:tc>
      </w:tr>
      <w:tr w:rsidR="002F7BA5" w:rsidRPr="002F7BA5" w14:paraId="5E357603" w14:textId="77777777" w:rsidTr="009F37E5">
        <w:trPr>
          <w:jc w:val="center"/>
        </w:trPr>
        <w:tc>
          <w:tcPr>
            <w:tcW w:w="4148" w:type="dxa"/>
            <w:tcBorders>
              <w:top w:val="single" w:sz="4" w:space="0" w:color="auto"/>
              <w:left w:val="single" w:sz="4" w:space="0" w:color="auto"/>
              <w:bottom w:val="single" w:sz="4" w:space="0" w:color="auto"/>
              <w:right w:val="single" w:sz="4" w:space="0" w:color="auto"/>
            </w:tcBorders>
            <w:hideMark/>
          </w:tcPr>
          <w:p w14:paraId="722C4BA5" w14:textId="77777777" w:rsidR="002F7BA5" w:rsidRPr="002F7BA5" w:rsidRDefault="002F7BA5" w:rsidP="002F7BA5">
            <w:pPr>
              <w:rPr>
                <w:rFonts w:ascii="Times New Roman" w:eastAsia="Times New Roman" w:hAnsi="Times New Roman" w:cs="Times New Roman"/>
              </w:rPr>
            </w:pPr>
            <w:r w:rsidRPr="002F7BA5">
              <w:rPr>
                <w:rFonts w:ascii="Times New Roman" w:eastAsia="Times New Roman" w:hAnsi="Times New Roman" w:cs="Times New Roman"/>
              </w:rPr>
              <w:t xml:space="preserve">Περιεκτικότητα </w:t>
            </w:r>
            <w:r w:rsidRPr="002F7BA5">
              <w:rPr>
                <w:rFonts w:ascii="Times New Roman" w:eastAsia="Times New Roman" w:hAnsi="Times New Roman" w:cs="Times New Roman"/>
                <w:lang w:val="en-US"/>
              </w:rPr>
              <w:t>NaCl</w:t>
            </w:r>
            <w:r w:rsidRPr="002F7BA5">
              <w:rPr>
                <w:rFonts w:ascii="Times New Roman" w:eastAsia="Times New Roman" w:hAnsi="Times New Roman" w:cs="Times New Roman"/>
              </w:rPr>
              <w:t xml:space="preserve">Ο σε  ενεργό </w:t>
            </w:r>
            <w:r w:rsidRPr="002F7BA5">
              <w:rPr>
                <w:rFonts w:ascii="Times New Roman" w:eastAsia="Times New Roman" w:hAnsi="Times New Roman" w:cs="Times New Roman"/>
                <w:lang w:val="en-US"/>
              </w:rPr>
              <w:t>Cl</w:t>
            </w:r>
            <w:r w:rsidRPr="002F7BA5">
              <w:rPr>
                <w:rFonts w:ascii="Times New Roman" w:eastAsia="Times New Roman" w:hAnsi="Times New Roman" w:cs="Times New Roman"/>
                <w:vertAlign w:val="subscript"/>
              </w:rPr>
              <w:t>2</w:t>
            </w:r>
          </w:p>
        </w:tc>
        <w:tc>
          <w:tcPr>
            <w:tcW w:w="4148" w:type="dxa"/>
            <w:tcBorders>
              <w:top w:val="single" w:sz="4" w:space="0" w:color="auto"/>
              <w:left w:val="single" w:sz="4" w:space="0" w:color="auto"/>
              <w:bottom w:val="single" w:sz="4" w:space="0" w:color="auto"/>
              <w:right w:val="single" w:sz="4" w:space="0" w:color="auto"/>
            </w:tcBorders>
            <w:hideMark/>
          </w:tcPr>
          <w:p w14:paraId="285EF6F9"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lang w:val="en-US"/>
              </w:rPr>
              <w:t>12 – 15 %</w:t>
            </w:r>
          </w:p>
        </w:tc>
      </w:tr>
      <w:tr w:rsidR="002F7BA5" w:rsidRPr="002F7BA5" w14:paraId="419BD39C" w14:textId="77777777" w:rsidTr="009F37E5">
        <w:trPr>
          <w:jc w:val="center"/>
        </w:trPr>
        <w:tc>
          <w:tcPr>
            <w:tcW w:w="4148" w:type="dxa"/>
            <w:tcBorders>
              <w:top w:val="single" w:sz="4" w:space="0" w:color="auto"/>
              <w:left w:val="single" w:sz="4" w:space="0" w:color="auto"/>
              <w:bottom w:val="single" w:sz="4" w:space="0" w:color="auto"/>
              <w:right w:val="single" w:sz="4" w:space="0" w:color="auto"/>
            </w:tcBorders>
            <w:hideMark/>
          </w:tcPr>
          <w:p w14:paraId="43FD3CD6" w14:textId="77777777" w:rsidR="002F7BA5" w:rsidRPr="002F7BA5" w:rsidRDefault="002F7BA5" w:rsidP="002F7BA5">
            <w:pPr>
              <w:rPr>
                <w:rFonts w:ascii="Times New Roman" w:eastAsia="Times New Roman" w:hAnsi="Times New Roman" w:cs="Times New Roman"/>
              </w:rPr>
            </w:pPr>
            <w:r w:rsidRPr="002F7BA5">
              <w:rPr>
                <w:rFonts w:ascii="Times New Roman" w:eastAsia="Times New Roman" w:hAnsi="Times New Roman" w:cs="Times New Roman"/>
              </w:rPr>
              <w:t>Τυπική αρχική συγκέντρωση χλωρίου</w:t>
            </w:r>
          </w:p>
        </w:tc>
        <w:tc>
          <w:tcPr>
            <w:tcW w:w="4148" w:type="dxa"/>
            <w:tcBorders>
              <w:top w:val="single" w:sz="4" w:space="0" w:color="auto"/>
              <w:left w:val="single" w:sz="4" w:space="0" w:color="auto"/>
              <w:bottom w:val="single" w:sz="4" w:space="0" w:color="auto"/>
              <w:right w:val="single" w:sz="4" w:space="0" w:color="auto"/>
            </w:tcBorders>
            <w:hideMark/>
          </w:tcPr>
          <w:p w14:paraId="6513BF39"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rPr>
              <w:t xml:space="preserve">15 – 20 </w:t>
            </w:r>
            <w:r w:rsidRPr="002F7BA5">
              <w:rPr>
                <w:rFonts w:ascii="Times New Roman" w:eastAsia="Times New Roman" w:hAnsi="Times New Roman" w:cs="Times New Roman"/>
                <w:lang w:val="en-US"/>
              </w:rPr>
              <w:t>mg/L</w:t>
            </w:r>
          </w:p>
        </w:tc>
      </w:tr>
    </w:tbl>
    <w:p w14:paraId="1211E2B6" w14:textId="77777777" w:rsidR="002F7BA5" w:rsidRPr="002F7BA5" w:rsidRDefault="002F7BA5" w:rsidP="002F7BA5">
      <w:pPr>
        <w:spacing w:after="0" w:line="240" w:lineRule="auto"/>
        <w:rPr>
          <w:rFonts w:ascii="Times New Roman" w:eastAsia="Times New Roman" w:hAnsi="Times New Roman" w:cs="Times New Roman"/>
        </w:rPr>
      </w:pPr>
    </w:p>
    <w:p w14:paraId="53332E31" w14:textId="77777777" w:rsidR="002F7BA5" w:rsidRPr="002F7BA5" w:rsidRDefault="002F7BA5" w:rsidP="002F7BA5">
      <w:pPr>
        <w:spacing w:after="0" w:line="240" w:lineRule="auto"/>
        <w:jc w:val="center"/>
        <w:rPr>
          <w:rFonts w:ascii="Times New Roman" w:eastAsia="Times New Roman" w:hAnsi="Times New Roman" w:cs="Times New Roman"/>
          <w:b/>
          <w:bCs/>
          <w:i/>
          <w:iCs/>
        </w:rPr>
      </w:pPr>
    </w:p>
    <w:p w14:paraId="6D7FF1FA" w14:textId="77777777" w:rsidR="002F7BA5" w:rsidRPr="002F7BA5" w:rsidRDefault="002F7BA5" w:rsidP="002F7BA5">
      <w:pPr>
        <w:spacing w:after="0" w:line="240" w:lineRule="auto"/>
        <w:jc w:val="center"/>
        <w:rPr>
          <w:rFonts w:ascii="Times New Roman" w:eastAsia="Times New Roman" w:hAnsi="Times New Roman" w:cs="Times New Roman"/>
          <w:b/>
          <w:bCs/>
          <w:i/>
          <w:iCs/>
          <w:lang w:val="en-US"/>
        </w:rPr>
      </w:pPr>
      <w:r w:rsidRPr="002F7BA5">
        <w:rPr>
          <w:rFonts w:ascii="Times New Roman" w:eastAsia="Times New Roman" w:hAnsi="Times New Roman" w:cs="Times New Roman"/>
          <w:b/>
          <w:bCs/>
          <w:i/>
          <w:iCs/>
        </w:rPr>
        <w:t>Πίνακας 19</w:t>
      </w:r>
    </w:p>
    <w:tbl>
      <w:tblPr>
        <w:tblStyle w:val="10"/>
        <w:tblW w:w="0" w:type="auto"/>
        <w:tblLook w:val="04A0" w:firstRow="1" w:lastRow="0" w:firstColumn="1" w:lastColumn="0" w:noHBand="0" w:noVBand="1"/>
      </w:tblPr>
      <w:tblGrid>
        <w:gridCol w:w="4148"/>
        <w:gridCol w:w="4148"/>
      </w:tblGrid>
      <w:tr w:rsidR="002F7BA5" w:rsidRPr="002F7BA5" w14:paraId="3696958D" w14:textId="77777777" w:rsidTr="009F37E5">
        <w:tc>
          <w:tcPr>
            <w:tcW w:w="8296" w:type="dxa"/>
            <w:gridSpan w:val="2"/>
            <w:tcBorders>
              <w:top w:val="single" w:sz="4" w:space="0" w:color="auto"/>
              <w:left w:val="single" w:sz="4" w:space="0" w:color="auto"/>
              <w:bottom w:val="single" w:sz="4" w:space="0" w:color="auto"/>
              <w:right w:val="single" w:sz="4" w:space="0" w:color="auto"/>
            </w:tcBorders>
            <w:shd w:val="clear" w:color="auto" w:fill="C4C4C4" w:themeFill="background2" w:themeFillShade="E6"/>
            <w:hideMark/>
          </w:tcPr>
          <w:p w14:paraId="6072FE67" w14:textId="77777777" w:rsidR="002F7BA5" w:rsidRPr="002F7BA5" w:rsidRDefault="002F7BA5" w:rsidP="002F7BA5">
            <w:pPr>
              <w:jc w:val="center"/>
              <w:rPr>
                <w:rFonts w:ascii="Times New Roman" w:eastAsia="Times New Roman" w:hAnsi="Times New Roman" w:cs="Times New Roman"/>
                <w:b/>
                <w:bCs/>
              </w:rPr>
            </w:pPr>
            <w:r w:rsidRPr="002F7BA5">
              <w:rPr>
                <w:rFonts w:ascii="Times New Roman" w:eastAsia="Times New Roman" w:hAnsi="Times New Roman" w:cs="Times New Roman"/>
                <w:b/>
                <w:bCs/>
              </w:rPr>
              <w:t>Παράμετροι που επιλέγονται</w:t>
            </w:r>
          </w:p>
        </w:tc>
      </w:tr>
      <w:tr w:rsidR="002F7BA5" w:rsidRPr="002F7BA5" w14:paraId="4779E8EC" w14:textId="77777777" w:rsidTr="009F37E5">
        <w:tc>
          <w:tcPr>
            <w:tcW w:w="4148" w:type="dxa"/>
            <w:tcBorders>
              <w:top w:val="single" w:sz="4" w:space="0" w:color="auto"/>
              <w:left w:val="single" w:sz="4" w:space="0" w:color="auto"/>
              <w:bottom w:val="single" w:sz="4" w:space="0" w:color="auto"/>
              <w:right w:val="single" w:sz="4" w:space="0" w:color="auto"/>
            </w:tcBorders>
            <w:hideMark/>
          </w:tcPr>
          <w:p w14:paraId="49F41DC9" w14:textId="77777777" w:rsidR="002F7BA5" w:rsidRPr="002F7BA5" w:rsidRDefault="002F7BA5" w:rsidP="002F7BA5">
            <w:pPr>
              <w:rPr>
                <w:rFonts w:ascii="Times New Roman" w:eastAsia="Times New Roman" w:hAnsi="Times New Roman" w:cs="Times New Roman"/>
                <w:lang w:val="en-US"/>
              </w:rPr>
            </w:pPr>
            <w:r w:rsidRPr="002F7BA5">
              <w:rPr>
                <w:rFonts w:ascii="Times New Roman" w:eastAsia="Times New Roman" w:hAnsi="Times New Roman" w:cs="Times New Roman"/>
              </w:rPr>
              <w:t xml:space="preserve">Συγκέντρωση ενεργού χλωρίου </w:t>
            </w:r>
          </w:p>
        </w:tc>
        <w:tc>
          <w:tcPr>
            <w:tcW w:w="4148" w:type="dxa"/>
            <w:tcBorders>
              <w:top w:val="single" w:sz="4" w:space="0" w:color="auto"/>
              <w:left w:val="single" w:sz="4" w:space="0" w:color="auto"/>
              <w:bottom w:val="single" w:sz="4" w:space="0" w:color="auto"/>
              <w:right w:val="single" w:sz="4" w:space="0" w:color="auto"/>
            </w:tcBorders>
            <w:hideMark/>
          </w:tcPr>
          <w:p w14:paraId="35278083"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lang w:val="en-US"/>
              </w:rPr>
              <w:t>C</w:t>
            </w:r>
            <w:r w:rsidRPr="002F7BA5">
              <w:rPr>
                <w:rFonts w:ascii="Times New Roman" w:eastAsia="Times New Roman" w:hAnsi="Times New Roman" w:cs="Times New Roman"/>
              </w:rPr>
              <w:t xml:space="preserve"> = 8 </w:t>
            </w:r>
            <w:r w:rsidRPr="002F7BA5">
              <w:rPr>
                <w:rFonts w:ascii="Times New Roman" w:eastAsia="Times New Roman" w:hAnsi="Times New Roman" w:cs="Times New Roman"/>
                <w:lang w:val="en-US"/>
              </w:rPr>
              <w:t>mg</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L</w:t>
            </w:r>
          </w:p>
        </w:tc>
      </w:tr>
      <w:tr w:rsidR="002F7BA5" w:rsidRPr="002F7BA5" w14:paraId="3D05B2AA" w14:textId="77777777" w:rsidTr="009F37E5">
        <w:tc>
          <w:tcPr>
            <w:tcW w:w="4148" w:type="dxa"/>
            <w:tcBorders>
              <w:top w:val="single" w:sz="4" w:space="0" w:color="auto"/>
              <w:left w:val="single" w:sz="4" w:space="0" w:color="auto"/>
              <w:bottom w:val="single" w:sz="4" w:space="0" w:color="auto"/>
              <w:right w:val="single" w:sz="4" w:space="0" w:color="auto"/>
            </w:tcBorders>
            <w:hideMark/>
          </w:tcPr>
          <w:p w14:paraId="2AE97C94" w14:textId="77777777" w:rsidR="002F7BA5" w:rsidRPr="002F7BA5" w:rsidRDefault="002F7BA5" w:rsidP="002F7BA5">
            <w:pPr>
              <w:rPr>
                <w:rFonts w:ascii="Times New Roman" w:eastAsia="Times New Roman" w:hAnsi="Times New Roman" w:cs="Times New Roman"/>
              </w:rPr>
            </w:pPr>
            <w:r w:rsidRPr="002F7BA5">
              <w:rPr>
                <w:rFonts w:ascii="Times New Roman" w:eastAsia="Times New Roman" w:hAnsi="Times New Roman" w:cs="Times New Roman"/>
              </w:rPr>
              <w:t>Χρόνος παραμονής</w:t>
            </w:r>
          </w:p>
        </w:tc>
        <w:tc>
          <w:tcPr>
            <w:tcW w:w="4148" w:type="dxa"/>
            <w:tcBorders>
              <w:top w:val="single" w:sz="4" w:space="0" w:color="auto"/>
              <w:left w:val="single" w:sz="4" w:space="0" w:color="auto"/>
              <w:bottom w:val="single" w:sz="4" w:space="0" w:color="auto"/>
              <w:right w:val="single" w:sz="4" w:space="0" w:color="auto"/>
            </w:tcBorders>
            <w:hideMark/>
          </w:tcPr>
          <w:p w14:paraId="5A5D013F"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lang w:val="en-US"/>
              </w:rPr>
              <w:t>t = 30min</w:t>
            </w:r>
          </w:p>
        </w:tc>
      </w:tr>
      <w:tr w:rsidR="002F7BA5" w:rsidRPr="002F7BA5" w14:paraId="4A268FD6" w14:textId="77777777" w:rsidTr="009F37E5">
        <w:tc>
          <w:tcPr>
            <w:tcW w:w="4148" w:type="dxa"/>
            <w:tcBorders>
              <w:top w:val="single" w:sz="4" w:space="0" w:color="auto"/>
              <w:left w:val="single" w:sz="4" w:space="0" w:color="auto"/>
              <w:bottom w:val="single" w:sz="4" w:space="0" w:color="auto"/>
              <w:right w:val="single" w:sz="4" w:space="0" w:color="auto"/>
            </w:tcBorders>
            <w:hideMark/>
          </w:tcPr>
          <w:p w14:paraId="1EA4095D" w14:textId="77777777" w:rsidR="002F7BA5" w:rsidRPr="002F7BA5" w:rsidRDefault="002F7BA5" w:rsidP="002F7BA5">
            <w:pPr>
              <w:rPr>
                <w:rFonts w:ascii="Times New Roman" w:eastAsia="Times New Roman" w:hAnsi="Times New Roman" w:cs="Times New Roman"/>
              </w:rPr>
            </w:pPr>
            <w:r w:rsidRPr="002F7BA5">
              <w:rPr>
                <w:rFonts w:ascii="Times New Roman" w:eastAsia="Times New Roman" w:hAnsi="Times New Roman" w:cs="Times New Roman"/>
              </w:rPr>
              <w:t>Βάθος ροής</w:t>
            </w:r>
          </w:p>
        </w:tc>
        <w:tc>
          <w:tcPr>
            <w:tcW w:w="4148" w:type="dxa"/>
            <w:tcBorders>
              <w:top w:val="single" w:sz="4" w:space="0" w:color="auto"/>
              <w:left w:val="single" w:sz="4" w:space="0" w:color="auto"/>
              <w:bottom w:val="single" w:sz="4" w:space="0" w:color="auto"/>
              <w:right w:val="single" w:sz="4" w:space="0" w:color="auto"/>
            </w:tcBorders>
            <w:hideMark/>
          </w:tcPr>
          <w:p w14:paraId="1607F3F4"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lang w:val="en-US"/>
              </w:rPr>
              <w:t>H = 0,7m</w:t>
            </w:r>
          </w:p>
        </w:tc>
      </w:tr>
      <w:tr w:rsidR="002F7BA5" w:rsidRPr="002F7BA5" w14:paraId="471F1FF6" w14:textId="77777777" w:rsidTr="009F37E5">
        <w:tc>
          <w:tcPr>
            <w:tcW w:w="4148" w:type="dxa"/>
            <w:tcBorders>
              <w:top w:val="single" w:sz="4" w:space="0" w:color="auto"/>
              <w:left w:val="single" w:sz="4" w:space="0" w:color="auto"/>
              <w:bottom w:val="single" w:sz="4" w:space="0" w:color="auto"/>
              <w:right w:val="single" w:sz="4" w:space="0" w:color="auto"/>
            </w:tcBorders>
            <w:hideMark/>
          </w:tcPr>
          <w:p w14:paraId="4468E76C" w14:textId="77777777" w:rsidR="002F7BA5" w:rsidRPr="002F7BA5" w:rsidRDefault="002F7BA5" w:rsidP="002F7BA5">
            <w:pPr>
              <w:rPr>
                <w:rFonts w:ascii="Times New Roman" w:eastAsia="Times New Roman" w:hAnsi="Times New Roman" w:cs="Times New Roman"/>
              </w:rPr>
            </w:pPr>
            <w:r w:rsidRPr="002F7BA5">
              <w:rPr>
                <w:rFonts w:ascii="Times New Roman" w:eastAsia="Times New Roman" w:hAnsi="Times New Roman" w:cs="Times New Roman"/>
              </w:rPr>
              <w:t>Πλάτος</w:t>
            </w:r>
            <w:r w:rsidRPr="002F7BA5">
              <w:rPr>
                <w:rFonts w:ascii="Times New Roman" w:eastAsia="Times New Roman" w:hAnsi="Times New Roman" w:cs="Times New Roman"/>
                <w:lang w:val="en-US"/>
              </w:rPr>
              <w:t xml:space="preserve"> </w:t>
            </w:r>
            <w:r w:rsidRPr="002F7BA5">
              <w:rPr>
                <w:rFonts w:ascii="Times New Roman" w:eastAsia="Times New Roman" w:hAnsi="Times New Roman" w:cs="Times New Roman"/>
              </w:rPr>
              <w:t>δεξαμενής χλωρίωσης</w:t>
            </w:r>
          </w:p>
        </w:tc>
        <w:tc>
          <w:tcPr>
            <w:tcW w:w="4148" w:type="dxa"/>
            <w:tcBorders>
              <w:top w:val="single" w:sz="4" w:space="0" w:color="auto"/>
              <w:left w:val="single" w:sz="4" w:space="0" w:color="auto"/>
              <w:bottom w:val="single" w:sz="4" w:space="0" w:color="auto"/>
              <w:right w:val="single" w:sz="4" w:space="0" w:color="auto"/>
            </w:tcBorders>
            <w:hideMark/>
          </w:tcPr>
          <w:p w14:paraId="0782FC8B"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lang w:val="en-US"/>
              </w:rPr>
              <w:t xml:space="preserve">W = </w:t>
            </w:r>
            <w:r w:rsidRPr="002F7BA5">
              <w:rPr>
                <w:rFonts w:ascii="Times New Roman" w:eastAsia="Times New Roman" w:hAnsi="Times New Roman" w:cs="Times New Roman"/>
              </w:rPr>
              <w:t>6,8</w:t>
            </w:r>
            <w:r w:rsidRPr="002F7BA5">
              <w:rPr>
                <w:rFonts w:ascii="Times New Roman" w:eastAsia="Times New Roman" w:hAnsi="Times New Roman" w:cs="Times New Roman"/>
                <w:lang w:val="en-US"/>
              </w:rPr>
              <w:t>m</w:t>
            </w:r>
          </w:p>
        </w:tc>
      </w:tr>
      <w:tr w:rsidR="002F7BA5" w:rsidRPr="002F7BA5" w14:paraId="335047E8" w14:textId="77777777" w:rsidTr="009F37E5">
        <w:tc>
          <w:tcPr>
            <w:tcW w:w="4148" w:type="dxa"/>
            <w:tcBorders>
              <w:top w:val="single" w:sz="4" w:space="0" w:color="auto"/>
              <w:left w:val="single" w:sz="4" w:space="0" w:color="auto"/>
              <w:bottom w:val="single" w:sz="4" w:space="0" w:color="auto"/>
              <w:right w:val="single" w:sz="4" w:space="0" w:color="auto"/>
            </w:tcBorders>
            <w:hideMark/>
          </w:tcPr>
          <w:p w14:paraId="1019F471" w14:textId="77777777" w:rsidR="002F7BA5" w:rsidRPr="002F7BA5" w:rsidRDefault="002F7BA5" w:rsidP="002F7BA5">
            <w:pPr>
              <w:rPr>
                <w:rFonts w:ascii="Times New Roman" w:eastAsia="Times New Roman" w:hAnsi="Times New Roman" w:cs="Times New Roman"/>
              </w:rPr>
            </w:pPr>
            <w:r w:rsidRPr="002F7BA5">
              <w:rPr>
                <w:rFonts w:ascii="Times New Roman" w:eastAsia="Times New Roman" w:hAnsi="Times New Roman" w:cs="Times New Roman"/>
              </w:rPr>
              <w:t>Αριθμός καναλιών ροής</w:t>
            </w:r>
          </w:p>
        </w:tc>
        <w:tc>
          <w:tcPr>
            <w:tcW w:w="4148" w:type="dxa"/>
            <w:tcBorders>
              <w:top w:val="single" w:sz="4" w:space="0" w:color="auto"/>
              <w:left w:val="single" w:sz="4" w:space="0" w:color="auto"/>
              <w:bottom w:val="single" w:sz="4" w:space="0" w:color="auto"/>
              <w:right w:val="single" w:sz="4" w:space="0" w:color="auto"/>
            </w:tcBorders>
            <w:hideMark/>
          </w:tcPr>
          <w:p w14:paraId="4EC33EE2"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rPr>
              <w:t>9</w:t>
            </w:r>
          </w:p>
        </w:tc>
      </w:tr>
    </w:tbl>
    <w:p w14:paraId="29E36706" w14:textId="77777777" w:rsidR="002F7BA5" w:rsidRPr="002F7BA5" w:rsidRDefault="002F7BA5" w:rsidP="002F7BA5">
      <w:pPr>
        <w:spacing w:after="0" w:line="240" w:lineRule="auto"/>
        <w:rPr>
          <w:rFonts w:ascii="Times New Roman" w:eastAsia="Times New Roman" w:hAnsi="Times New Roman" w:cs="Times New Roman"/>
        </w:rPr>
      </w:pPr>
    </w:p>
    <w:p w14:paraId="13F41F8F" w14:textId="77777777" w:rsidR="002F7BA5" w:rsidRPr="002F7BA5" w:rsidRDefault="002F7BA5" w:rsidP="002F7BA5">
      <w:pPr>
        <w:spacing w:after="0" w:line="240" w:lineRule="auto"/>
        <w:rPr>
          <w:rFonts w:ascii="Times New Roman" w:eastAsia="Times New Roman" w:hAnsi="Times New Roman" w:cs="Times New Roman"/>
        </w:rPr>
      </w:pPr>
    </w:p>
    <w:p w14:paraId="176B6447" w14:textId="77777777" w:rsidR="002F7BA5" w:rsidRPr="002F7BA5" w:rsidRDefault="002F7BA5" w:rsidP="002F7BA5">
      <w:pPr>
        <w:spacing w:after="0" w:line="240" w:lineRule="auto"/>
        <w:jc w:val="both"/>
        <w:rPr>
          <w:rFonts w:ascii="Times New Roman" w:eastAsia="Times New Roman" w:hAnsi="Times New Roman" w:cs="Times New Roman"/>
        </w:rPr>
      </w:pPr>
      <w:r w:rsidRPr="002F7BA5">
        <w:rPr>
          <w:rFonts w:ascii="Times New Roman" w:eastAsia="Times New Roman" w:hAnsi="Times New Roman" w:cs="Times New Roman"/>
        </w:rPr>
        <w:t xml:space="preserve">Η συγκέντρωση του χλωρίου πρέπει να είναι 2 – 10 </w:t>
      </w:r>
      <w:r w:rsidRPr="002F7BA5">
        <w:rPr>
          <w:rFonts w:ascii="Times New Roman" w:eastAsia="Times New Roman" w:hAnsi="Times New Roman" w:cs="Times New Roman"/>
          <w:lang w:val="en-US"/>
        </w:rPr>
        <w:t>mg</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L</w:t>
      </w:r>
      <w:r w:rsidRPr="002F7BA5">
        <w:rPr>
          <w:rFonts w:ascii="Times New Roman" w:eastAsia="Times New Roman" w:hAnsi="Times New Roman" w:cs="Times New Roman"/>
        </w:rPr>
        <w:t xml:space="preserve"> (εκροή ενεργού ιλύος –  1000 </w:t>
      </w:r>
      <w:r w:rsidRPr="002F7BA5">
        <w:rPr>
          <w:rFonts w:ascii="Times New Roman" w:eastAsia="Times New Roman" w:hAnsi="Times New Roman" w:cs="Times New Roman"/>
          <w:lang w:val="en-US"/>
        </w:rPr>
        <w:t>MPN</w:t>
      </w:r>
      <w:r w:rsidRPr="002F7BA5">
        <w:rPr>
          <w:rFonts w:ascii="Times New Roman" w:eastAsia="Times New Roman" w:hAnsi="Times New Roman" w:cs="Times New Roman"/>
        </w:rPr>
        <w:t>/100</w:t>
      </w:r>
      <w:r w:rsidRPr="002F7BA5">
        <w:rPr>
          <w:rFonts w:ascii="Times New Roman" w:eastAsia="Times New Roman" w:hAnsi="Times New Roman" w:cs="Times New Roman"/>
          <w:lang w:val="en-US"/>
        </w:rPr>
        <w:t>ml</w:t>
      </w:r>
      <w:r w:rsidRPr="002F7BA5">
        <w:rPr>
          <w:rFonts w:ascii="Times New Roman" w:eastAsia="Times New Roman" w:hAnsi="Times New Roman" w:cs="Times New Roman"/>
        </w:rPr>
        <w:t xml:space="preserve">). Επιλέγεται </w:t>
      </w:r>
      <w:r w:rsidRPr="002F7BA5">
        <w:rPr>
          <w:rFonts w:ascii="Times New Roman" w:eastAsia="Times New Roman" w:hAnsi="Times New Roman" w:cs="Times New Roman"/>
          <w:lang w:val="en-US"/>
        </w:rPr>
        <w:t>C</w:t>
      </w:r>
      <w:r w:rsidRPr="002F7BA5">
        <w:rPr>
          <w:rFonts w:ascii="Times New Roman" w:eastAsia="Times New Roman" w:hAnsi="Times New Roman" w:cs="Times New Roman"/>
        </w:rPr>
        <w:t xml:space="preserve"> = 8 </w:t>
      </w:r>
      <w:r w:rsidRPr="002F7BA5">
        <w:rPr>
          <w:rFonts w:ascii="Times New Roman" w:eastAsia="Times New Roman" w:hAnsi="Times New Roman" w:cs="Times New Roman"/>
          <w:lang w:val="en-US"/>
        </w:rPr>
        <w:t>mg</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L</w:t>
      </w:r>
      <w:r w:rsidRPr="002F7BA5">
        <w:rPr>
          <w:rFonts w:ascii="Times New Roman" w:eastAsia="Times New Roman" w:hAnsi="Times New Roman" w:cs="Times New Roman"/>
        </w:rPr>
        <w:t>.</w:t>
      </w:r>
    </w:p>
    <w:p w14:paraId="0DF2BB88" w14:textId="77777777" w:rsidR="002F7BA5" w:rsidRPr="002F7BA5" w:rsidRDefault="002F7BA5" w:rsidP="002F7BA5">
      <w:pPr>
        <w:spacing w:after="0" w:line="240" w:lineRule="auto"/>
        <w:jc w:val="both"/>
        <w:rPr>
          <w:rFonts w:ascii="Times New Roman" w:eastAsia="Times New Roman" w:hAnsi="Times New Roman" w:cs="Times New Roman"/>
        </w:rPr>
      </w:pPr>
      <w:r w:rsidRPr="002F7BA5">
        <w:rPr>
          <w:rFonts w:ascii="Times New Roman" w:eastAsia="Times New Roman" w:hAnsi="Times New Roman" w:cs="Times New Roman"/>
        </w:rPr>
        <w:t xml:space="preserve">Για χρόνο παραμονής </w:t>
      </w:r>
      <w:r w:rsidRPr="002F7BA5">
        <w:rPr>
          <w:rFonts w:ascii="Times New Roman" w:eastAsia="Times New Roman" w:hAnsi="Times New Roman" w:cs="Times New Roman"/>
          <w:lang w:val="en-US"/>
        </w:rPr>
        <w:t>t</w:t>
      </w:r>
      <w:r w:rsidRPr="002F7BA5">
        <w:rPr>
          <w:rFonts w:ascii="Times New Roman" w:eastAsia="Times New Roman" w:hAnsi="Times New Roman" w:cs="Times New Roman"/>
        </w:rPr>
        <w:t xml:space="preserve"> = 30</w:t>
      </w:r>
      <w:r w:rsidRPr="002F7BA5">
        <w:rPr>
          <w:rFonts w:ascii="Times New Roman" w:eastAsia="Times New Roman" w:hAnsi="Times New Roman" w:cs="Times New Roman"/>
          <w:lang w:val="en-US"/>
        </w:rPr>
        <w:t>min</w:t>
      </w:r>
      <w:r w:rsidRPr="002F7BA5">
        <w:rPr>
          <w:rFonts w:ascii="Times New Roman" w:eastAsia="Times New Roman" w:hAnsi="Times New Roman" w:cs="Times New Roman"/>
        </w:rPr>
        <w:t xml:space="preserve">, το γινόμενο </w:t>
      </w:r>
      <w:r w:rsidRPr="002F7BA5">
        <w:rPr>
          <w:rFonts w:ascii="Times New Roman" w:eastAsia="Times New Roman" w:hAnsi="Times New Roman" w:cs="Times New Roman"/>
          <w:lang w:val="en-US"/>
        </w:rPr>
        <w:t>Ct</w:t>
      </w:r>
      <w:r w:rsidRPr="002F7BA5">
        <w:rPr>
          <w:rFonts w:ascii="Times New Roman" w:eastAsia="Times New Roman" w:hAnsi="Times New Roman" w:cs="Times New Roman"/>
        </w:rPr>
        <w:t xml:space="preserve"> προκύπτει: </w:t>
      </w:r>
    </w:p>
    <w:p w14:paraId="34110BAD" w14:textId="77777777" w:rsidR="002F7BA5" w:rsidRPr="002F7BA5" w:rsidRDefault="002F7BA5" w:rsidP="002F7BA5">
      <w:pPr>
        <w:spacing w:after="0" w:line="240" w:lineRule="auto"/>
        <w:jc w:val="both"/>
        <w:rPr>
          <w:rFonts w:ascii="Times New Roman" w:eastAsia="Times New Roman" w:hAnsi="Times New Roman" w:cs="Times New Roman"/>
        </w:rPr>
      </w:pPr>
    </w:p>
    <w:p w14:paraId="0CF9B954" w14:textId="77777777" w:rsidR="002F7BA5" w:rsidRPr="002F7BA5" w:rsidRDefault="002F7BA5" w:rsidP="002F7BA5">
      <w:pPr>
        <w:spacing w:after="0" w:line="240" w:lineRule="auto"/>
        <w:jc w:val="center"/>
        <w:rPr>
          <w:rFonts w:ascii="Times New Roman" w:eastAsia="Times New Roman" w:hAnsi="Times New Roman" w:cs="Times New Roman"/>
          <w:color w:val="000000"/>
          <w:lang w:val="en-US" w:eastAsia="el-GR"/>
        </w:rPr>
      </w:pPr>
      <w:r w:rsidRPr="002F7BA5">
        <w:rPr>
          <w:rFonts w:ascii="Times New Roman" w:eastAsia="Times New Roman" w:hAnsi="Times New Roman" w:cs="Times New Roman"/>
          <w:b/>
          <w:bCs/>
          <w:lang w:val="en-US"/>
        </w:rPr>
        <w:t>Ct = 8 mg / L × 30 min = 240 mg min /L</w:t>
      </w:r>
      <w:r w:rsidRPr="002F7BA5">
        <w:rPr>
          <w:rFonts w:ascii="Times New Roman" w:eastAsia="Times New Roman" w:hAnsi="Times New Roman" w:cs="Times New Roman"/>
          <w:lang w:val="en-US"/>
        </w:rPr>
        <w:t xml:space="preserve"> &gt; 200 </w:t>
      </w:r>
      <w:r w:rsidRPr="002F7BA5">
        <w:rPr>
          <w:rFonts w:ascii="Segoe UI Symbol" w:eastAsia="Times New Roman" w:hAnsi="Segoe UI Symbol" w:cs="Segoe UI Symbol"/>
          <w:color w:val="000000"/>
          <w:lang w:val="en-US" w:eastAsia="el-GR"/>
        </w:rPr>
        <w:t>✓</w:t>
      </w:r>
    </w:p>
    <w:p w14:paraId="634777F2" w14:textId="77777777" w:rsidR="002F7BA5" w:rsidRPr="002F7BA5" w:rsidRDefault="002F7BA5" w:rsidP="002F7BA5">
      <w:pPr>
        <w:spacing w:after="0" w:line="240" w:lineRule="auto"/>
        <w:jc w:val="center"/>
        <w:rPr>
          <w:rFonts w:ascii="Times New Roman" w:eastAsia="Times New Roman" w:hAnsi="Times New Roman" w:cs="Times New Roman"/>
          <w:lang w:val="en-US"/>
        </w:rPr>
      </w:pPr>
    </w:p>
    <w:p w14:paraId="34D3C722" w14:textId="7ED5C845" w:rsidR="002F7BA5" w:rsidRDefault="00CB32C4" w:rsidP="002F7BA5">
      <w:pPr>
        <w:spacing w:after="0" w:line="240" w:lineRule="auto"/>
        <w:rPr>
          <w:rFonts w:ascii="Times New Roman" w:eastAsiaTheme="majorEastAsia" w:hAnsi="Times New Roman" w:cs="Times New Roman"/>
          <w:b/>
          <w:bCs/>
          <w:u w:val="single"/>
        </w:rPr>
      </w:pPr>
      <w:r>
        <w:rPr>
          <w:rFonts w:ascii="Times New Roman" w:eastAsiaTheme="majorEastAsia" w:hAnsi="Times New Roman" w:cs="Times New Roman"/>
          <w:b/>
          <w:bCs/>
          <w:u w:val="single"/>
        </w:rPr>
        <w:t>Διαστασιολόγηση Δεξαμενής Χλωρίωσης</w:t>
      </w:r>
    </w:p>
    <w:p w14:paraId="6A70ECC2" w14:textId="77777777" w:rsidR="00CB32C4" w:rsidRPr="00CB32C4" w:rsidRDefault="00CB32C4" w:rsidP="002F7BA5">
      <w:pPr>
        <w:spacing w:after="0" w:line="240" w:lineRule="auto"/>
        <w:rPr>
          <w:rFonts w:ascii="Times New Roman" w:eastAsiaTheme="majorEastAsia" w:hAnsi="Times New Roman" w:cs="Times New Roman"/>
          <w:b/>
          <w:bCs/>
          <w:u w:val="single"/>
        </w:rPr>
      </w:pPr>
    </w:p>
    <w:p w14:paraId="495FE695" w14:textId="6BEE6CE0"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Ο όγκος της δεξαμενής χλωρίωσης υπολογίζεται πολλαπλασιάζοντας τη μέγιστη παροχή με τον χρόνο παραμονής:</w:t>
      </w:r>
    </w:p>
    <w:p w14:paraId="7F1DB37F" w14:textId="77777777" w:rsidR="002F7BA5" w:rsidRPr="002F7BA5" w:rsidRDefault="002F7BA5" w:rsidP="002F7BA5">
      <w:pPr>
        <w:spacing w:after="0" w:line="240" w:lineRule="auto"/>
        <w:rPr>
          <w:rFonts w:ascii="Times New Roman" w:eastAsia="Times New Roman" w:hAnsi="Times New Roman" w:cs="Times New Roman"/>
          <w:lang w:val="en-US"/>
        </w:rPr>
      </w:pPr>
      <w:r w:rsidRPr="002F7BA5">
        <w:rPr>
          <w:rFonts w:ascii="Times New Roman" w:eastAsia="Times New Roman" w:hAnsi="Times New Roman" w:cs="Times New Roman"/>
          <w:lang w:val="en-US"/>
        </w:rPr>
        <w:t xml:space="preserve">V = </w:t>
      </w:r>
      <w:proofErr w:type="spellStart"/>
      <w:r w:rsidRPr="002F7BA5">
        <w:rPr>
          <w:rFonts w:ascii="Times New Roman" w:eastAsia="Times New Roman" w:hAnsi="Times New Roman" w:cs="Times New Roman"/>
          <w:lang w:val="en-US"/>
        </w:rPr>
        <w:t>Q</w:t>
      </w:r>
      <w:r w:rsidRPr="002F7BA5">
        <w:rPr>
          <w:rFonts w:ascii="Times New Roman" w:eastAsia="Times New Roman" w:hAnsi="Times New Roman" w:cs="Times New Roman"/>
          <w:vertAlign w:val="subscript"/>
          <w:lang w:val="en-US"/>
        </w:rPr>
        <w:t>max</w:t>
      </w:r>
      <w:proofErr w:type="spellEnd"/>
      <w:r w:rsidRPr="002F7BA5">
        <w:rPr>
          <w:rFonts w:ascii="Times New Roman" w:eastAsia="Times New Roman" w:hAnsi="Times New Roman" w:cs="Times New Roman"/>
          <w:vertAlign w:val="subscript"/>
          <w:lang w:val="en-US"/>
        </w:rPr>
        <w:t>_</w:t>
      </w:r>
      <w:r w:rsidRPr="002F7BA5">
        <w:rPr>
          <w:rFonts w:ascii="Times New Roman" w:eastAsia="Times New Roman" w:hAnsi="Times New Roman" w:cs="Times New Roman"/>
          <w:vertAlign w:val="subscript"/>
        </w:rPr>
        <w:t>Κ</w:t>
      </w:r>
      <w:r w:rsidRPr="002F7BA5">
        <w:rPr>
          <w:rFonts w:ascii="Times New Roman" w:eastAsia="Times New Roman" w:hAnsi="Times New Roman" w:cs="Times New Roman"/>
          <w:vertAlign w:val="subscript"/>
          <w:lang w:val="en-US"/>
        </w:rPr>
        <w:t>22</w:t>
      </w:r>
      <w:r w:rsidRPr="002F7BA5">
        <w:rPr>
          <w:rFonts w:ascii="Times New Roman" w:eastAsia="Times New Roman" w:hAnsi="Times New Roman" w:cs="Times New Roman"/>
          <w:lang w:val="en-US"/>
        </w:rPr>
        <w:t xml:space="preserve"> × t = 6000 m</w:t>
      </w:r>
      <w:r w:rsidRPr="002F7BA5">
        <w:rPr>
          <w:rFonts w:ascii="Times New Roman" w:eastAsia="Times New Roman" w:hAnsi="Times New Roman" w:cs="Times New Roman"/>
          <w:vertAlign w:val="superscript"/>
          <w:lang w:val="en-US"/>
        </w:rPr>
        <w:t>3</w:t>
      </w:r>
      <w:r w:rsidRPr="002F7BA5">
        <w:rPr>
          <w:rFonts w:ascii="Times New Roman" w:eastAsia="Times New Roman" w:hAnsi="Times New Roman" w:cs="Times New Roman"/>
          <w:lang w:val="en-US"/>
        </w:rPr>
        <w:t>/d × 30min × (1 day /1440min) = 125 m</w:t>
      </w:r>
      <w:r w:rsidRPr="002F7BA5">
        <w:rPr>
          <w:rFonts w:ascii="Times New Roman" w:eastAsia="Times New Roman" w:hAnsi="Times New Roman" w:cs="Times New Roman"/>
          <w:vertAlign w:val="superscript"/>
          <w:lang w:val="en-US"/>
        </w:rPr>
        <w:t>3</w:t>
      </w:r>
    </w:p>
    <w:p w14:paraId="317C1961"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 xml:space="preserve">Επιλέγοντας συντελεστή ασφαλείας 1,2: </w:t>
      </w:r>
      <w:proofErr w:type="spellStart"/>
      <w:r w:rsidRPr="002F7BA5">
        <w:rPr>
          <w:rFonts w:ascii="Times New Roman" w:eastAsia="Times New Roman" w:hAnsi="Times New Roman" w:cs="Times New Roman"/>
          <w:b/>
          <w:bCs/>
          <w:lang w:val="en-US"/>
        </w:rPr>
        <w:t>V</w:t>
      </w:r>
      <w:r w:rsidRPr="002F7BA5">
        <w:rPr>
          <w:rFonts w:ascii="Times New Roman" w:eastAsia="Times New Roman" w:hAnsi="Times New Roman" w:cs="Times New Roman"/>
          <w:b/>
          <w:bCs/>
          <w:vertAlign w:val="subscript"/>
          <w:lang w:val="en-US"/>
        </w:rPr>
        <w:t>sf</w:t>
      </w:r>
      <w:proofErr w:type="spellEnd"/>
      <w:r w:rsidRPr="002F7BA5">
        <w:rPr>
          <w:rFonts w:ascii="Times New Roman" w:eastAsia="Times New Roman" w:hAnsi="Times New Roman" w:cs="Times New Roman"/>
          <w:b/>
          <w:bCs/>
        </w:rPr>
        <w:t xml:space="preserve"> = 150 </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vertAlign w:val="superscript"/>
        </w:rPr>
        <w:t>3</w:t>
      </w:r>
    </w:p>
    <w:p w14:paraId="00E67D07"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 xml:space="preserve">Έχοντας υποθέσει βάθος ροής </w:t>
      </w:r>
      <w:r w:rsidRPr="002F7BA5">
        <w:rPr>
          <w:rFonts w:ascii="Times New Roman" w:eastAsia="Times New Roman" w:hAnsi="Times New Roman" w:cs="Times New Roman"/>
          <w:b/>
          <w:bCs/>
        </w:rPr>
        <w:t>Η = 0,7</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rPr>
        <w:t xml:space="preserve"> , η επιφάνεια της δεξαμενής χλωρίωσης βρίσκεται:</w:t>
      </w:r>
    </w:p>
    <w:p w14:paraId="25572067" w14:textId="77777777" w:rsidR="002F7BA5" w:rsidRPr="002F7BA5" w:rsidRDefault="002F7BA5" w:rsidP="002F7BA5">
      <w:pPr>
        <w:spacing w:after="0" w:line="240" w:lineRule="auto"/>
        <w:jc w:val="center"/>
        <w:rPr>
          <w:rFonts w:ascii="Times New Roman" w:eastAsia="Times New Roman" w:hAnsi="Times New Roman" w:cs="Times New Roman"/>
        </w:rPr>
      </w:pPr>
      <w:r w:rsidRPr="002F7BA5">
        <w:rPr>
          <w:rFonts w:ascii="Times New Roman" w:eastAsia="Times New Roman" w:hAnsi="Times New Roman" w:cs="Times New Roman"/>
          <w:b/>
          <w:bCs/>
        </w:rPr>
        <w:t xml:space="preserve">Α = </w:t>
      </w:r>
      <w:proofErr w:type="spellStart"/>
      <w:r w:rsidRPr="002F7BA5">
        <w:rPr>
          <w:rFonts w:ascii="Times New Roman" w:eastAsia="Times New Roman" w:hAnsi="Times New Roman" w:cs="Times New Roman"/>
          <w:b/>
          <w:bCs/>
          <w:lang w:val="en-US"/>
        </w:rPr>
        <w:t>V</w:t>
      </w:r>
      <w:r w:rsidRPr="002F7BA5">
        <w:rPr>
          <w:rFonts w:ascii="Times New Roman" w:eastAsia="Times New Roman" w:hAnsi="Times New Roman" w:cs="Times New Roman"/>
          <w:b/>
          <w:bCs/>
          <w:vertAlign w:val="subscript"/>
          <w:lang w:val="en-US"/>
        </w:rPr>
        <w:t>sf</w:t>
      </w:r>
      <w:proofErr w:type="spellEnd"/>
      <w:r w:rsidRPr="002F7BA5">
        <w:rPr>
          <w:rFonts w:ascii="Times New Roman" w:eastAsia="Times New Roman" w:hAnsi="Times New Roman" w:cs="Times New Roman"/>
          <w:b/>
          <w:bCs/>
        </w:rPr>
        <w:t xml:space="preserve"> / </w:t>
      </w:r>
      <w:r w:rsidRPr="002F7BA5">
        <w:rPr>
          <w:rFonts w:ascii="Times New Roman" w:eastAsia="Times New Roman" w:hAnsi="Times New Roman" w:cs="Times New Roman"/>
          <w:b/>
          <w:bCs/>
          <w:lang w:val="en-US"/>
        </w:rPr>
        <w:t>H</w:t>
      </w:r>
      <w:r w:rsidRPr="002F7BA5">
        <w:rPr>
          <w:rFonts w:ascii="Times New Roman" w:eastAsia="Times New Roman" w:hAnsi="Times New Roman" w:cs="Times New Roman"/>
          <w:b/>
          <w:bCs/>
        </w:rPr>
        <w:t xml:space="preserve"> = 150 </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vertAlign w:val="superscript"/>
        </w:rPr>
        <w:t>3</w:t>
      </w:r>
      <w:r w:rsidRPr="002F7BA5">
        <w:rPr>
          <w:rFonts w:ascii="Times New Roman" w:eastAsia="Times New Roman" w:hAnsi="Times New Roman" w:cs="Times New Roman"/>
          <w:b/>
          <w:bCs/>
        </w:rPr>
        <w:t xml:space="preserve"> / 0,7</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rPr>
        <w:t xml:space="preserve"> = 214 </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vertAlign w:val="superscript"/>
        </w:rPr>
        <w:t>2</w:t>
      </w:r>
      <w:r w:rsidRPr="002F7BA5">
        <w:rPr>
          <w:rFonts w:ascii="Times New Roman" w:eastAsia="Times New Roman" w:hAnsi="Times New Roman" w:cs="Times New Roman"/>
          <w:b/>
          <w:bCs/>
        </w:rPr>
        <w:t xml:space="preserve"> </w:t>
      </w:r>
      <w:r w:rsidRPr="002F7BA5">
        <w:rPr>
          <w:rFonts w:ascii="Times New Roman" w:eastAsia="Times New Roman" w:hAnsi="Times New Roman" w:cs="Times New Roman"/>
        </w:rPr>
        <w:t>(</w:t>
      </w:r>
      <w:proofErr w:type="spellStart"/>
      <w:r w:rsidRPr="002F7BA5">
        <w:rPr>
          <w:rFonts w:ascii="Times New Roman" w:eastAsia="Times New Roman" w:hAnsi="Times New Roman" w:cs="Times New Roman"/>
        </w:rPr>
        <w:t>ορθογωνική</w:t>
      </w:r>
      <w:proofErr w:type="spellEnd"/>
      <w:r w:rsidRPr="002F7BA5">
        <w:rPr>
          <w:rFonts w:ascii="Times New Roman" w:eastAsia="Times New Roman" w:hAnsi="Times New Roman" w:cs="Times New Roman"/>
        </w:rPr>
        <w:t xml:space="preserve"> διατομή)</w:t>
      </w:r>
    </w:p>
    <w:p w14:paraId="1A82E55D" w14:textId="77777777" w:rsidR="002F7BA5" w:rsidRPr="002F7BA5" w:rsidRDefault="002F7BA5" w:rsidP="002F7BA5">
      <w:pPr>
        <w:spacing w:after="0" w:line="240" w:lineRule="auto"/>
        <w:jc w:val="center"/>
        <w:rPr>
          <w:rFonts w:ascii="Times New Roman" w:eastAsia="Times New Roman" w:hAnsi="Times New Roman" w:cs="Times New Roman"/>
        </w:rPr>
      </w:pPr>
    </w:p>
    <w:p w14:paraId="2AA5ECE0"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 xml:space="preserve"> Για πλάτος δεξαμενής </w:t>
      </w:r>
      <w:r w:rsidRPr="002F7BA5">
        <w:rPr>
          <w:rFonts w:ascii="Times New Roman" w:eastAsia="Times New Roman" w:hAnsi="Times New Roman" w:cs="Times New Roman"/>
          <w:b/>
          <w:bCs/>
          <w:lang w:val="en-US"/>
        </w:rPr>
        <w:t>W</w:t>
      </w:r>
      <w:r w:rsidRPr="002F7BA5">
        <w:rPr>
          <w:rFonts w:ascii="Times New Roman" w:eastAsia="Times New Roman" w:hAnsi="Times New Roman" w:cs="Times New Roman"/>
          <w:b/>
          <w:bCs/>
        </w:rPr>
        <w:t xml:space="preserve"> = 6,8</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rPr>
        <w:t xml:space="preserve">, το μήκος ισούται με: </w:t>
      </w:r>
      <w:r w:rsidRPr="002F7BA5">
        <w:rPr>
          <w:rFonts w:ascii="Times New Roman" w:eastAsia="Times New Roman" w:hAnsi="Times New Roman" w:cs="Times New Roman"/>
          <w:b/>
          <w:bCs/>
          <w:lang w:val="en-US"/>
        </w:rPr>
        <w:t>L</w:t>
      </w:r>
      <w:r w:rsidRPr="002F7BA5">
        <w:rPr>
          <w:rFonts w:ascii="Times New Roman" w:eastAsia="Times New Roman" w:hAnsi="Times New Roman" w:cs="Times New Roman"/>
          <w:b/>
          <w:bCs/>
        </w:rPr>
        <w:t xml:space="preserve"> = </w:t>
      </w:r>
      <w:r w:rsidRPr="002F7BA5">
        <w:rPr>
          <w:rFonts w:ascii="Times New Roman" w:eastAsia="Times New Roman" w:hAnsi="Times New Roman" w:cs="Times New Roman"/>
          <w:b/>
          <w:bCs/>
          <w:lang w:val="en-US"/>
        </w:rPr>
        <w:t>A</w:t>
      </w:r>
      <w:r w:rsidRPr="002F7BA5">
        <w:rPr>
          <w:rFonts w:ascii="Times New Roman" w:eastAsia="Times New Roman" w:hAnsi="Times New Roman" w:cs="Times New Roman"/>
          <w:b/>
          <w:bCs/>
        </w:rPr>
        <w:t>/</w:t>
      </w:r>
      <w:r w:rsidRPr="002F7BA5">
        <w:rPr>
          <w:rFonts w:ascii="Times New Roman" w:eastAsia="Times New Roman" w:hAnsi="Times New Roman" w:cs="Times New Roman"/>
          <w:b/>
          <w:bCs/>
          <w:lang w:val="en-US"/>
        </w:rPr>
        <w:t>W</w:t>
      </w:r>
      <w:r w:rsidRPr="002F7BA5">
        <w:rPr>
          <w:rFonts w:ascii="Times New Roman" w:eastAsia="Times New Roman" w:hAnsi="Times New Roman" w:cs="Times New Roman"/>
          <w:b/>
          <w:bCs/>
        </w:rPr>
        <w:t xml:space="preserve"> = 214</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vertAlign w:val="superscript"/>
        </w:rPr>
        <w:t>2</w:t>
      </w:r>
      <w:r w:rsidRPr="002F7BA5">
        <w:rPr>
          <w:rFonts w:ascii="Times New Roman" w:eastAsia="Times New Roman" w:hAnsi="Times New Roman" w:cs="Times New Roman"/>
          <w:b/>
          <w:bCs/>
        </w:rPr>
        <w:t xml:space="preserve"> / 6,8 </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rPr>
        <w:t xml:space="preserve"> = 31,5</w:t>
      </w:r>
      <w:r w:rsidRPr="002F7BA5">
        <w:rPr>
          <w:rFonts w:ascii="Times New Roman" w:eastAsia="Times New Roman" w:hAnsi="Times New Roman" w:cs="Times New Roman"/>
          <w:b/>
          <w:bCs/>
          <w:lang w:val="en-US"/>
        </w:rPr>
        <w:t>m</w:t>
      </w:r>
    </w:p>
    <w:p w14:paraId="3A7D2587" w14:textId="77777777" w:rsidR="002F7BA5" w:rsidRPr="002F7BA5" w:rsidRDefault="002F7BA5" w:rsidP="002F7BA5">
      <w:pPr>
        <w:spacing w:after="0" w:line="240" w:lineRule="auto"/>
        <w:jc w:val="both"/>
        <w:rPr>
          <w:rFonts w:ascii="Times New Roman" w:eastAsia="Times New Roman" w:hAnsi="Times New Roman" w:cs="Times New Roman"/>
        </w:rPr>
      </w:pPr>
    </w:p>
    <w:p w14:paraId="6E158D8F" w14:textId="77777777" w:rsidR="002F7BA5" w:rsidRPr="002F7BA5" w:rsidRDefault="002F7BA5" w:rsidP="002F7BA5">
      <w:pPr>
        <w:spacing w:after="0" w:line="240" w:lineRule="auto"/>
        <w:jc w:val="both"/>
        <w:rPr>
          <w:rFonts w:ascii="Times New Roman" w:eastAsia="Times New Roman" w:hAnsi="Times New Roman" w:cs="Times New Roman"/>
        </w:rPr>
      </w:pPr>
    </w:p>
    <w:p w14:paraId="4BE4A37B" w14:textId="77777777" w:rsidR="002F7BA5" w:rsidRPr="002F7BA5" w:rsidRDefault="002F7BA5" w:rsidP="002F7BA5">
      <w:pPr>
        <w:spacing w:after="0" w:line="240" w:lineRule="auto"/>
        <w:jc w:val="both"/>
        <w:rPr>
          <w:rFonts w:ascii="Times New Roman" w:eastAsia="Times New Roman" w:hAnsi="Times New Roman" w:cs="Times New Roman"/>
        </w:rPr>
      </w:pPr>
      <w:r w:rsidRPr="002F7BA5">
        <w:rPr>
          <w:rFonts w:ascii="Times New Roman" w:eastAsia="Times New Roman" w:hAnsi="Times New Roman" w:cs="Times New Roman"/>
        </w:rPr>
        <w:t xml:space="preserve">Επιλέγεται δεξαμενή μαιανδρικής ροής, εντός της οποίας επικρατούν συνθήκες </w:t>
      </w:r>
      <w:proofErr w:type="spellStart"/>
      <w:r w:rsidRPr="002F7BA5">
        <w:rPr>
          <w:rFonts w:ascii="Times New Roman" w:eastAsia="Times New Roman" w:hAnsi="Times New Roman" w:cs="Times New Roman"/>
        </w:rPr>
        <w:t>εμβολικής</w:t>
      </w:r>
      <w:proofErr w:type="spellEnd"/>
      <w:r w:rsidRPr="002F7BA5">
        <w:rPr>
          <w:rFonts w:ascii="Times New Roman" w:eastAsia="Times New Roman" w:hAnsi="Times New Roman" w:cs="Times New Roman"/>
        </w:rPr>
        <w:t xml:space="preserve"> ροής. Το πλάτος επιλέγεται να μοιραστεί σε 9 κανάλια, συνεπώς το πλάτος ροής γίνεται:</w:t>
      </w:r>
    </w:p>
    <w:p w14:paraId="1D607B54" w14:textId="77777777" w:rsidR="002F7BA5" w:rsidRPr="002F7BA5" w:rsidRDefault="002F7BA5" w:rsidP="002F7BA5">
      <w:pPr>
        <w:spacing w:after="0" w:line="240" w:lineRule="auto"/>
        <w:jc w:val="center"/>
        <w:rPr>
          <w:rFonts w:ascii="Times New Roman" w:eastAsia="Times New Roman" w:hAnsi="Times New Roman" w:cs="Times New Roman"/>
          <w:b/>
          <w:bCs/>
        </w:rPr>
      </w:pPr>
      <w:bookmarkStart w:id="47" w:name="_Hlk104057125"/>
      <w:r w:rsidRPr="002F7BA5">
        <w:rPr>
          <w:rFonts w:ascii="Times New Roman" w:eastAsia="Times New Roman" w:hAnsi="Times New Roman" w:cs="Times New Roman"/>
          <w:b/>
          <w:bCs/>
          <w:lang w:val="en-US"/>
        </w:rPr>
        <w:t>W</w:t>
      </w:r>
      <w:r w:rsidRPr="002F7BA5">
        <w:rPr>
          <w:rFonts w:ascii="Times New Roman" w:eastAsia="Times New Roman" w:hAnsi="Times New Roman" w:cs="Times New Roman"/>
          <w:b/>
          <w:bCs/>
          <w:vertAlign w:val="subscript"/>
        </w:rPr>
        <w:t>ροής</w:t>
      </w:r>
      <w:bookmarkEnd w:id="47"/>
      <w:r w:rsidRPr="002F7BA5">
        <w:rPr>
          <w:rFonts w:ascii="Times New Roman" w:eastAsia="Times New Roman" w:hAnsi="Times New Roman" w:cs="Times New Roman"/>
          <w:b/>
          <w:bCs/>
        </w:rPr>
        <w:t xml:space="preserve"> = </w:t>
      </w:r>
      <w:r w:rsidRPr="002F7BA5">
        <w:rPr>
          <w:rFonts w:ascii="Times New Roman" w:eastAsia="Times New Roman" w:hAnsi="Times New Roman" w:cs="Times New Roman"/>
          <w:b/>
          <w:bCs/>
          <w:lang w:val="en-US"/>
        </w:rPr>
        <w:t>W</w:t>
      </w:r>
      <w:r w:rsidRPr="002F7BA5">
        <w:rPr>
          <w:rFonts w:ascii="Times New Roman" w:eastAsia="Times New Roman" w:hAnsi="Times New Roman" w:cs="Times New Roman"/>
          <w:b/>
          <w:bCs/>
        </w:rPr>
        <w:t xml:space="preserve"> / 9 = 6,8</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rPr>
        <w:t xml:space="preserve"> / 9 = 0,76</w:t>
      </w:r>
      <w:r w:rsidRPr="002F7BA5">
        <w:rPr>
          <w:rFonts w:ascii="Times New Roman" w:eastAsia="Times New Roman" w:hAnsi="Times New Roman" w:cs="Times New Roman"/>
          <w:b/>
          <w:bCs/>
          <w:lang w:val="en-US"/>
        </w:rPr>
        <w:t>m</w:t>
      </w:r>
    </w:p>
    <w:p w14:paraId="19681099" w14:textId="77777777" w:rsidR="002F7BA5" w:rsidRPr="002F7BA5" w:rsidRDefault="002F7BA5" w:rsidP="002F7BA5">
      <w:pPr>
        <w:spacing w:after="0" w:line="240" w:lineRule="auto"/>
        <w:rPr>
          <w:rFonts w:ascii="Times New Roman" w:eastAsia="Times New Roman" w:hAnsi="Times New Roman" w:cs="Times New Roman"/>
        </w:rPr>
      </w:pPr>
    </w:p>
    <w:p w14:paraId="48517135" w14:textId="77777777" w:rsidR="002F7BA5" w:rsidRPr="002F7BA5" w:rsidRDefault="002F7BA5" w:rsidP="002F7BA5">
      <w:pPr>
        <w:spacing w:after="0" w:line="240" w:lineRule="auto"/>
        <w:rPr>
          <w:rFonts w:ascii="Times New Roman" w:eastAsia="Times New Roman" w:hAnsi="Times New Roman" w:cs="Times New Roman"/>
        </w:rPr>
      </w:pPr>
    </w:p>
    <w:p w14:paraId="7770DDDC"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Το μήκος ροής προκύπτει:</w:t>
      </w:r>
    </w:p>
    <w:p w14:paraId="3FFC386F" w14:textId="77777777" w:rsidR="002F7BA5" w:rsidRPr="002F7BA5" w:rsidRDefault="002F7BA5" w:rsidP="002F7BA5">
      <w:pPr>
        <w:spacing w:after="0" w:line="240" w:lineRule="auto"/>
        <w:jc w:val="center"/>
        <w:rPr>
          <w:rFonts w:ascii="Times New Roman" w:eastAsia="Times New Roman" w:hAnsi="Times New Roman" w:cs="Times New Roman"/>
          <w:b/>
          <w:bCs/>
        </w:rPr>
      </w:pPr>
      <w:r w:rsidRPr="002F7BA5">
        <w:rPr>
          <w:rFonts w:ascii="Times New Roman" w:eastAsia="Times New Roman" w:hAnsi="Times New Roman" w:cs="Times New Roman"/>
          <w:b/>
          <w:bCs/>
          <w:lang w:val="en-US"/>
        </w:rPr>
        <w:t>L</w:t>
      </w:r>
      <w:r w:rsidRPr="002F7BA5">
        <w:rPr>
          <w:rFonts w:ascii="Times New Roman" w:eastAsia="Times New Roman" w:hAnsi="Times New Roman" w:cs="Times New Roman"/>
          <w:b/>
          <w:bCs/>
          <w:vertAlign w:val="subscript"/>
        </w:rPr>
        <w:t>ροής</w:t>
      </w:r>
      <w:r w:rsidRPr="002F7BA5">
        <w:rPr>
          <w:rFonts w:ascii="Times New Roman" w:eastAsia="Times New Roman" w:hAnsi="Times New Roman" w:cs="Times New Roman"/>
          <w:b/>
          <w:bCs/>
        </w:rPr>
        <w:t xml:space="preserve"> = </w:t>
      </w:r>
      <w:r w:rsidRPr="002F7BA5">
        <w:rPr>
          <w:rFonts w:ascii="Times New Roman" w:eastAsia="Times New Roman" w:hAnsi="Times New Roman" w:cs="Times New Roman"/>
          <w:b/>
          <w:bCs/>
          <w:lang w:val="en-US"/>
        </w:rPr>
        <w:t>L</w:t>
      </w:r>
      <w:r w:rsidRPr="002F7BA5">
        <w:rPr>
          <w:rFonts w:ascii="Times New Roman" w:eastAsia="Times New Roman" w:hAnsi="Times New Roman" w:cs="Times New Roman"/>
          <w:b/>
          <w:bCs/>
        </w:rPr>
        <w:t>×</w:t>
      </w:r>
      <w:proofErr w:type="gramStart"/>
      <w:r w:rsidRPr="002F7BA5">
        <w:rPr>
          <w:rFonts w:ascii="Times New Roman" w:eastAsia="Times New Roman" w:hAnsi="Times New Roman" w:cs="Times New Roman"/>
          <w:b/>
          <w:bCs/>
        </w:rPr>
        <w:t>9</w:t>
      </w:r>
      <w:r w:rsidRPr="002F7BA5">
        <w:rPr>
          <w:rFonts w:ascii="Times New Roman" w:eastAsia="Times New Roman" w:hAnsi="Times New Roman" w:cs="Times New Roman"/>
          <w:b/>
          <w:bCs/>
          <w:vertAlign w:val="subscript"/>
        </w:rPr>
        <w:t xml:space="preserve"> </w:t>
      </w:r>
      <w:r w:rsidRPr="002F7BA5">
        <w:rPr>
          <w:rFonts w:ascii="Times New Roman" w:eastAsia="Times New Roman" w:hAnsi="Times New Roman" w:cs="Times New Roman"/>
          <w:b/>
          <w:bCs/>
        </w:rPr>
        <w:t xml:space="preserve"> =</w:t>
      </w:r>
      <w:proofErr w:type="gramEnd"/>
      <w:r w:rsidRPr="002F7BA5">
        <w:rPr>
          <w:rFonts w:ascii="Times New Roman" w:eastAsia="Times New Roman" w:hAnsi="Times New Roman" w:cs="Times New Roman"/>
          <w:b/>
          <w:bCs/>
        </w:rPr>
        <w:t xml:space="preserve"> 31,5×9 = 283,5</w:t>
      </w:r>
      <w:r w:rsidRPr="002F7BA5">
        <w:rPr>
          <w:rFonts w:ascii="Times New Roman" w:eastAsia="Times New Roman" w:hAnsi="Times New Roman" w:cs="Times New Roman"/>
          <w:b/>
          <w:bCs/>
          <w:lang w:val="en-US"/>
        </w:rPr>
        <w:t>m</w:t>
      </w:r>
    </w:p>
    <w:p w14:paraId="4A0DC960" w14:textId="77777777" w:rsidR="002F7BA5" w:rsidRPr="002F7BA5" w:rsidRDefault="002F7BA5" w:rsidP="002F7BA5">
      <w:pPr>
        <w:spacing w:after="0" w:line="240" w:lineRule="auto"/>
        <w:rPr>
          <w:rFonts w:ascii="Times New Roman" w:eastAsia="Times New Roman" w:hAnsi="Times New Roman" w:cs="Times New Roman"/>
        </w:rPr>
      </w:pPr>
    </w:p>
    <w:p w14:paraId="0DF3338E" w14:textId="77777777" w:rsidR="002F7BA5" w:rsidRPr="002F7BA5" w:rsidRDefault="002F7BA5" w:rsidP="002F7BA5">
      <w:pPr>
        <w:spacing w:after="0" w:line="240" w:lineRule="auto"/>
        <w:rPr>
          <w:rFonts w:ascii="Times New Roman" w:eastAsia="Times New Roman" w:hAnsi="Times New Roman" w:cs="Times New Roman"/>
          <w:color w:val="000000"/>
          <w:lang w:eastAsia="el-GR"/>
        </w:rPr>
      </w:pPr>
      <w:r w:rsidRPr="002F7BA5">
        <w:rPr>
          <w:rFonts w:ascii="Times New Roman" w:eastAsia="Times New Roman" w:hAnsi="Times New Roman" w:cs="Times New Roman"/>
        </w:rPr>
        <w:lastRenderedPageBreak/>
        <w:t xml:space="preserve">Έλεγχος για </w:t>
      </w:r>
      <w:proofErr w:type="spellStart"/>
      <w:r w:rsidRPr="002F7BA5">
        <w:rPr>
          <w:rFonts w:ascii="Times New Roman" w:eastAsia="Times New Roman" w:hAnsi="Times New Roman" w:cs="Times New Roman"/>
        </w:rPr>
        <w:t>εμβολική</w:t>
      </w:r>
      <w:proofErr w:type="spellEnd"/>
      <w:r w:rsidRPr="002F7BA5">
        <w:rPr>
          <w:rFonts w:ascii="Times New Roman" w:eastAsia="Times New Roman" w:hAnsi="Times New Roman" w:cs="Times New Roman"/>
        </w:rPr>
        <w:t xml:space="preserve"> ροή:  </w:t>
      </w:r>
      <w:r w:rsidRPr="002F7BA5">
        <w:rPr>
          <w:rFonts w:ascii="Times New Roman" w:eastAsia="Times New Roman" w:hAnsi="Times New Roman" w:cs="Times New Roman"/>
          <w:b/>
          <w:bCs/>
          <w:lang w:val="en-US"/>
        </w:rPr>
        <w:t>L</w:t>
      </w:r>
      <w:r w:rsidRPr="002F7BA5">
        <w:rPr>
          <w:rFonts w:ascii="Times New Roman" w:eastAsia="Times New Roman" w:hAnsi="Times New Roman" w:cs="Times New Roman"/>
          <w:b/>
          <w:bCs/>
          <w:vertAlign w:val="subscript"/>
        </w:rPr>
        <w:t>ροής</w:t>
      </w:r>
      <w:r w:rsidRPr="002F7BA5">
        <w:rPr>
          <w:rFonts w:ascii="Times New Roman" w:eastAsia="Times New Roman" w:hAnsi="Times New Roman" w:cs="Times New Roman"/>
          <w:b/>
          <w:bCs/>
        </w:rPr>
        <w:t xml:space="preserve"> / </w:t>
      </w:r>
      <w:r w:rsidRPr="002F7BA5">
        <w:rPr>
          <w:rFonts w:ascii="Times New Roman" w:eastAsia="Times New Roman" w:hAnsi="Times New Roman" w:cs="Times New Roman"/>
          <w:b/>
          <w:bCs/>
          <w:lang w:val="en-US"/>
        </w:rPr>
        <w:t>W</w:t>
      </w:r>
      <w:r w:rsidRPr="002F7BA5">
        <w:rPr>
          <w:rFonts w:ascii="Times New Roman" w:eastAsia="Times New Roman" w:hAnsi="Times New Roman" w:cs="Times New Roman"/>
          <w:b/>
          <w:bCs/>
          <w:vertAlign w:val="subscript"/>
        </w:rPr>
        <w:t>ροής</w:t>
      </w:r>
      <w:r w:rsidRPr="002F7BA5">
        <w:rPr>
          <w:rFonts w:ascii="Times New Roman" w:eastAsia="Times New Roman" w:hAnsi="Times New Roman" w:cs="Times New Roman"/>
          <w:b/>
          <w:bCs/>
        </w:rPr>
        <w:t xml:space="preserve"> = 283,5 / 0,76 = 375 &gt; </w:t>
      </w:r>
      <w:r w:rsidRPr="002F7BA5">
        <w:rPr>
          <w:rFonts w:ascii="Times New Roman" w:eastAsia="Times New Roman" w:hAnsi="Times New Roman" w:cs="Times New Roman"/>
        </w:rPr>
        <w:t xml:space="preserve">40 </w:t>
      </w:r>
      <w:r w:rsidRPr="002F7BA5">
        <w:rPr>
          <w:rFonts w:ascii="Segoe UI Symbol" w:eastAsia="Times New Roman" w:hAnsi="Segoe UI Symbol" w:cs="Segoe UI Symbol"/>
          <w:color w:val="000000"/>
          <w:lang w:eastAsia="el-GR"/>
        </w:rPr>
        <w:t>✓</w:t>
      </w:r>
    </w:p>
    <w:p w14:paraId="460D9398" w14:textId="77777777" w:rsidR="002F7BA5" w:rsidRPr="002F7BA5" w:rsidRDefault="002F7BA5" w:rsidP="002F7BA5">
      <w:pPr>
        <w:spacing w:after="0" w:line="240" w:lineRule="auto"/>
        <w:rPr>
          <w:rFonts w:ascii="Times New Roman" w:eastAsia="Times New Roman" w:hAnsi="Times New Roman" w:cs="Times New Roman"/>
          <w:color w:val="000000"/>
          <w:lang w:eastAsia="el-GR"/>
        </w:rPr>
      </w:pPr>
    </w:p>
    <w:p w14:paraId="11E4133A" w14:textId="77777777" w:rsidR="002F7BA5" w:rsidRPr="002F7BA5" w:rsidRDefault="002F7BA5" w:rsidP="002F7BA5">
      <w:pPr>
        <w:spacing w:after="0" w:line="240" w:lineRule="auto"/>
        <w:rPr>
          <w:rFonts w:ascii="Times New Roman" w:eastAsia="Times New Roman" w:hAnsi="Times New Roman" w:cs="Times New Roman"/>
          <w:color w:val="000000"/>
          <w:lang w:eastAsia="el-GR"/>
        </w:rPr>
      </w:pPr>
      <w:r w:rsidRPr="002F7BA5">
        <w:rPr>
          <w:rFonts w:ascii="Times New Roman" w:eastAsia="Times New Roman" w:hAnsi="Times New Roman" w:cs="Times New Roman"/>
          <w:color w:val="000000"/>
          <w:lang w:eastAsia="el-GR"/>
        </w:rPr>
        <w:t>Για το ύψος της δεξαμενής θα προστεθούν 0,5</w:t>
      </w:r>
      <w:r w:rsidRPr="002F7BA5">
        <w:rPr>
          <w:rFonts w:ascii="Times New Roman" w:eastAsia="Times New Roman" w:hAnsi="Times New Roman" w:cs="Times New Roman"/>
          <w:color w:val="000000"/>
          <w:lang w:val="en-US" w:eastAsia="el-GR"/>
        </w:rPr>
        <w:t>m</w:t>
      </w:r>
      <w:r w:rsidRPr="002F7BA5">
        <w:rPr>
          <w:rFonts w:ascii="Times New Roman" w:eastAsia="Times New Roman" w:hAnsi="Times New Roman" w:cs="Times New Roman"/>
          <w:color w:val="000000"/>
          <w:lang w:eastAsia="el-GR"/>
        </w:rPr>
        <w:t xml:space="preserve"> στο ύψος ροής, δηλαδή:</w:t>
      </w:r>
    </w:p>
    <w:p w14:paraId="75C245D9" w14:textId="77777777" w:rsidR="002F7BA5" w:rsidRPr="002F7BA5" w:rsidRDefault="002F7BA5" w:rsidP="002F7BA5">
      <w:pPr>
        <w:spacing w:after="0" w:line="240" w:lineRule="auto"/>
        <w:jc w:val="center"/>
        <w:rPr>
          <w:rFonts w:ascii="Times New Roman" w:eastAsia="Times New Roman" w:hAnsi="Times New Roman" w:cs="Times New Roman"/>
          <w:b/>
          <w:bCs/>
          <w:color w:val="000000"/>
          <w:lang w:eastAsia="el-GR"/>
        </w:rPr>
      </w:pPr>
      <w:proofErr w:type="spellStart"/>
      <w:r w:rsidRPr="002F7BA5">
        <w:rPr>
          <w:rFonts w:ascii="Times New Roman" w:eastAsia="Times New Roman" w:hAnsi="Times New Roman" w:cs="Times New Roman"/>
          <w:b/>
          <w:bCs/>
          <w:color w:val="000000"/>
          <w:lang w:val="en-US" w:eastAsia="el-GR"/>
        </w:rPr>
        <w:t>H</w:t>
      </w:r>
      <w:r w:rsidRPr="002F7BA5">
        <w:rPr>
          <w:rFonts w:ascii="Times New Roman" w:eastAsia="Times New Roman" w:hAnsi="Times New Roman" w:cs="Times New Roman"/>
          <w:b/>
          <w:bCs/>
          <w:color w:val="000000"/>
          <w:vertAlign w:val="subscript"/>
          <w:lang w:val="en-US" w:eastAsia="el-GR"/>
        </w:rPr>
        <w:t>tank</w:t>
      </w:r>
      <w:proofErr w:type="spellEnd"/>
      <w:r w:rsidRPr="002F7BA5">
        <w:rPr>
          <w:rFonts w:ascii="Times New Roman" w:eastAsia="Times New Roman" w:hAnsi="Times New Roman" w:cs="Times New Roman"/>
          <w:b/>
          <w:bCs/>
          <w:color w:val="000000"/>
          <w:lang w:eastAsia="el-GR"/>
        </w:rPr>
        <w:t xml:space="preserve"> = 0,7 + 0,5 = 1,2</w:t>
      </w:r>
      <w:r w:rsidRPr="002F7BA5">
        <w:rPr>
          <w:rFonts w:ascii="Times New Roman" w:eastAsia="Times New Roman" w:hAnsi="Times New Roman" w:cs="Times New Roman"/>
          <w:b/>
          <w:bCs/>
          <w:color w:val="000000"/>
          <w:lang w:val="en-US" w:eastAsia="el-GR"/>
        </w:rPr>
        <w:t>m</w:t>
      </w:r>
    </w:p>
    <w:p w14:paraId="38FE955C" w14:textId="77777777" w:rsidR="002F7BA5" w:rsidRPr="002F7BA5" w:rsidRDefault="002F7BA5" w:rsidP="002F7BA5">
      <w:pPr>
        <w:spacing w:after="0" w:line="240" w:lineRule="auto"/>
        <w:rPr>
          <w:rFonts w:ascii="Times New Roman" w:eastAsia="Times New Roman" w:hAnsi="Times New Roman" w:cs="Times New Roman"/>
        </w:rPr>
      </w:pPr>
    </w:p>
    <w:p w14:paraId="19B4CA42"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Έλεγχος ταχυτήτων ροής στα κανάλια:</w:t>
      </w:r>
    </w:p>
    <w:p w14:paraId="47C005AA"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lang w:val="en-US"/>
        </w:rPr>
        <w:t>v</w:t>
      </w:r>
      <w:r w:rsidRPr="002F7BA5">
        <w:rPr>
          <w:rFonts w:ascii="Times New Roman" w:eastAsia="Times New Roman" w:hAnsi="Times New Roman" w:cs="Times New Roman"/>
          <w:vertAlign w:val="subscript"/>
          <w:lang w:val="en-US"/>
        </w:rPr>
        <w:t>av</w:t>
      </w:r>
      <w:r w:rsidRPr="002F7BA5">
        <w:rPr>
          <w:rFonts w:ascii="Times New Roman" w:eastAsia="Times New Roman" w:hAnsi="Times New Roman" w:cs="Times New Roman"/>
          <w:vertAlign w:val="subscript"/>
        </w:rPr>
        <w:t xml:space="preserve"> </w:t>
      </w:r>
      <w:r w:rsidRPr="002F7BA5">
        <w:rPr>
          <w:rFonts w:ascii="Times New Roman" w:eastAsia="Times New Roman" w:hAnsi="Times New Roman" w:cs="Times New Roman"/>
        </w:rPr>
        <w:t xml:space="preserve">= </w:t>
      </w:r>
      <w:proofErr w:type="spellStart"/>
      <w:r w:rsidRPr="002F7BA5">
        <w:rPr>
          <w:rFonts w:ascii="Times New Roman" w:eastAsia="Times New Roman" w:hAnsi="Times New Roman" w:cs="Times New Roman"/>
          <w:lang w:val="en-US"/>
        </w:rPr>
        <w:t>Q</w:t>
      </w:r>
      <w:r w:rsidRPr="002F7BA5">
        <w:rPr>
          <w:rFonts w:ascii="Times New Roman" w:eastAsia="Times New Roman" w:hAnsi="Times New Roman" w:cs="Times New Roman"/>
          <w:vertAlign w:val="subscript"/>
          <w:lang w:val="en-US"/>
        </w:rPr>
        <w:t>av</w:t>
      </w:r>
      <w:proofErr w:type="spellEnd"/>
      <w:r w:rsidRPr="002F7BA5">
        <w:rPr>
          <w:rFonts w:ascii="Times New Roman" w:eastAsia="Times New Roman" w:hAnsi="Times New Roman" w:cs="Times New Roman"/>
          <w:vertAlign w:val="subscript"/>
        </w:rPr>
        <w:t>_Κ22</w:t>
      </w:r>
      <w:r w:rsidRPr="002F7BA5">
        <w:rPr>
          <w:rFonts w:ascii="Times New Roman" w:eastAsia="Times New Roman" w:hAnsi="Times New Roman" w:cs="Times New Roman"/>
        </w:rPr>
        <w:t xml:space="preserve"> / (</w:t>
      </w:r>
      <w:r w:rsidRPr="002F7BA5">
        <w:rPr>
          <w:rFonts w:ascii="Times New Roman" w:eastAsia="Times New Roman" w:hAnsi="Times New Roman" w:cs="Times New Roman"/>
          <w:lang w:val="en-US"/>
        </w:rPr>
        <w:t>H</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W</w:t>
      </w:r>
      <w:r w:rsidRPr="002F7BA5">
        <w:rPr>
          <w:rFonts w:ascii="Times New Roman" w:eastAsia="Times New Roman" w:hAnsi="Times New Roman" w:cs="Times New Roman"/>
        </w:rPr>
        <w:t xml:space="preserve">) = (1600 </w:t>
      </w:r>
      <w:r w:rsidRPr="002F7BA5">
        <w:rPr>
          <w:rFonts w:ascii="Times New Roman" w:eastAsia="Times New Roman" w:hAnsi="Times New Roman" w:cs="Times New Roman"/>
          <w:lang w:val="en-US"/>
        </w:rPr>
        <w:t>m</w:t>
      </w:r>
      <w:r w:rsidRPr="002F7BA5">
        <w:rPr>
          <w:rFonts w:ascii="Times New Roman" w:eastAsia="Times New Roman" w:hAnsi="Times New Roman" w:cs="Times New Roman"/>
          <w:vertAlign w:val="superscript"/>
        </w:rPr>
        <w:t>3</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d</w:t>
      </w:r>
      <w:r w:rsidRPr="002F7BA5">
        <w:rPr>
          <w:rFonts w:ascii="Times New Roman" w:eastAsia="Times New Roman" w:hAnsi="Times New Roman" w:cs="Times New Roman"/>
        </w:rPr>
        <w:t>) / (0,7</w:t>
      </w:r>
      <w:r w:rsidRPr="002F7BA5">
        <w:rPr>
          <w:rFonts w:ascii="Times New Roman" w:eastAsia="Times New Roman" w:hAnsi="Times New Roman" w:cs="Times New Roman"/>
          <w:lang w:val="en-US"/>
        </w:rPr>
        <w:t>m</w:t>
      </w:r>
      <w:r w:rsidRPr="002F7BA5">
        <w:rPr>
          <w:rFonts w:ascii="Times New Roman" w:eastAsia="Times New Roman" w:hAnsi="Times New Roman" w:cs="Times New Roman"/>
        </w:rPr>
        <w:t xml:space="preserve"> ×0.76</w:t>
      </w:r>
      <w:r w:rsidRPr="002F7BA5">
        <w:rPr>
          <w:rFonts w:ascii="Times New Roman" w:eastAsia="Times New Roman" w:hAnsi="Times New Roman" w:cs="Times New Roman"/>
          <w:lang w:val="en-US"/>
        </w:rPr>
        <w:t>m</w:t>
      </w:r>
      <w:r w:rsidRPr="002F7BA5">
        <w:rPr>
          <w:rFonts w:ascii="Times New Roman" w:eastAsia="Times New Roman" w:hAnsi="Times New Roman" w:cs="Times New Roman"/>
        </w:rPr>
        <w:t xml:space="preserve">) = 3025 </w:t>
      </w:r>
      <w:r w:rsidRPr="002F7BA5">
        <w:rPr>
          <w:rFonts w:ascii="Times New Roman" w:eastAsia="Times New Roman" w:hAnsi="Times New Roman" w:cs="Times New Roman"/>
          <w:lang w:val="en-US"/>
        </w:rPr>
        <w:t>m</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d</w:t>
      </w:r>
      <w:r w:rsidRPr="002F7BA5">
        <w:rPr>
          <w:rFonts w:ascii="Times New Roman" w:eastAsia="Times New Roman" w:hAnsi="Times New Roman" w:cs="Times New Roman"/>
        </w:rPr>
        <w:t xml:space="preserve"> = 2,1 </w:t>
      </w:r>
      <w:r w:rsidRPr="002F7BA5">
        <w:rPr>
          <w:rFonts w:ascii="Times New Roman" w:eastAsia="Times New Roman" w:hAnsi="Times New Roman" w:cs="Times New Roman"/>
          <w:lang w:val="en-US"/>
        </w:rPr>
        <w:t>m</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min</w:t>
      </w:r>
      <w:r w:rsidRPr="002F7BA5">
        <w:rPr>
          <w:rFonts w:ascii="Times New Roman" w:eastAsia="Times New Roman" w:hAnsi="Times New Roman" w:cs="Times New Roman"/>
        </w:rPr>
        <w:t xml:space="preserve"> ≥ 2 </w:t>
      </w:r>
      <w:r w:rsidRPr="002F7BA5">
        <w:rPr>
          <w:rFonts w:ascii="Segoe UI Symbol" w:eastAsia="Times New Roman" w:hAnsi="Segoe UI Symbol" w:cs="Segoe UI Symbol"/>
          <w:color w:val="000000"/>
          <w:lang w:eastAsia="el-GR"/>
        </w:rPr>
        <w:t>✓</w:t>
      </w:r>
    </w:p>
    <w:p w14:paraId="2CA633BC"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 xml:space="preserve"> </w:t>
      </w:r>
      <w:proofErr w:type="spellStart"/>
      <w:r w:rsidRPr="002F7BA5">
        <w:rPr>
          <w:rFonts w:ascii="Times New Roman" w:eastAsia="Times New Roman" w:hAnsi="Times New Roman" w:cs="Times New Roman"/>
          <w:lang w:val="en-US"/>
        </w:rPr>
        <w:t>v</w:t>
      </w:r>
      <w:r w:rsidRPr="002F7BA5">
        <w:rPr>
          <w:rFonts w:ascii="Times New Roman" w:eastAsia="Times New Roman" w:hAnsi="Times New Roman" w:cs="Times New Roman"/>
          <w:vertAlign w:val="subscript"/>
          <w:lang w:val="en-US"/>
        </w:rPr>
        <w:t>max</w:t>
      </w:r>
      <w:proofErr w:type="spellEnd"/>
      <w:r w:rsidRPr="002F7BA5">
        <w:rPr>
          <w:rFonts w:ascii="Times New Roman" w:eastAsia="Times New Roman" w:hAnsi="Times New Roman" w:cs="Times New Roman"/>
          <w:vertAlign w:val="subscript"/>
        </w:rPr>
        <w:t xml:space="preserve"> </w:t>
      </w:r>
      <w:r w:rsidRPr="002F7BA5">
        <w:rPr>
          <w:rFonts w:ascii="Times New Roman" w:eastAsia="Times New Roman" w:hAnsi="Times New Roman" w:cs="Times New Roman"/>
        </w:rPr>
        <w:t xml:space="preserve">= </w:t>
      </w:r>
      <w:proofErr w:type="spellStart"/>
      <w:r w:rsidRPr="002F7BA5">
        <w:rPr>
          <w:rFonts w:ascii="Times New Roman" w:eastAsia="Times New Roman" w:hAnsi="Times New Roman" w:cs="Times New Roman"/>
          <w:lang w:val="en-US"/>
        </w:rPr>
        <w:t>Q</w:t>
      </w:r>
      <w:r w:rsidRPr="002F7BA5">
        <w:rPr>
          <w:rFonts w:ascii="Times New Roman" w:eastAsia="Times New Roman" w:hAnsi="Times New Roman" w:cs="Times New Roman"/>
          <w:vertAlign w:val="subscript"/>
          <w:lang w:val="en-US"/>
        </w:rPr>
        <w:t>max</w:t>
      </w:r>
      <w:proofErr w:type="spellEnd"/>
      <w:r w:rsidRPr="002F7BA5">
        <w:rPr>
          <w:rFonts w:ascii="Times New Roman" w:eastAsia="Times New Roman" w:hAnsi="Times New Roman" w:cs="Times New Roman"/>
          <w:vertAlign w:val="subscript"/>
        </w:rPr>
        <w:t>_Κ22</w:t>
      </w:r>
      <w:r w:rsidRPr="002F7BA5">
        <w:rPr>
          <w:rFonts w:ascii="Times New Roman" w:eastAsia="Times New Roman" w:hAnsi="Times New Roman" w:cs="Times New Roman"/>
        </w:rPr>
        <w:t xml:space="preserve"> / (</w:t>
      </w:r>
      <w:r w:rsidRPr="002F7BA5">
        <w:rPr>
          <w:rFonts w:ascii="Times New Roman" w:eastAsia="Times New Roman" w:hAnsi="Times New Roman" w:cs="Times New Roman"/>
          <w:lang w:val="en-US"/>
        </w:rPr>
        <w:t>H</w:t>
      </w:r>
      <w:r w:rsidRPr="002F7BA5">
        <w:rPr>
          <w:rFonts w:ascii="Times New Roman" w:eastAsia="Times New Roman" w:hAnsi="Times New Roman" w:cs="Times New Roman"/>
        </w:rPr>
        <w:t>×</w:t>
      </w:r>
      <w:proofErr w:type="gramStart"/>
      <w:r w:rsidRPr="002F7BA5">
        <w:rPr>
          <w:rFonts w:ascii="Times New Roman" w:eastAsia="Times New Roman" w:hAnsi="Times New Roman" w:cs="Times New Roman"/>
          <w:lang w:val="en-US"/>
        </w:rPr>
        <w:t>W</w:t>
      </w:r>
      <w:r w:rsidRPr="002F7BA5">
        <w:rPr>
          <w:rFonts w:ascii="Times New Roman" w:eastAsia="Times New Roman" w:hAnsi="Times New Roman" w:cs="Times New Roman"/>
        </w:rPr>
        <w:t>)  =</w:t>
      </w:r>
      <w:proofErr w:type="gramEnd"/>
      <w:r w:rsidRPr="002F7BA5">
        <w:rPr>
          <w:rFonts w:ascii="Times New Roman" w:eastAsia="Times New Roman" w:hAnsi="Times New Roman" w:cs="Times New Roman"/>
        </w:rPr>
        <w:t xml:space="preserve"> (6000 </w:t>
      </w:r>
      <w:r w:rsidRPr="002F7BA5">
        <w:rPr>
          <w:rFonts w:ascii="Times New Roman" w:eastAsia="Times New Roman" w:hAnsi="Times New Roman" w:cs="Times New Roman"/>
          <w:lang w:val="en-US"/>
        </w:rPr>
        <w:t>m</w:t>
      </w:r>
      <w:r w:rsidRPr="002F7BA5">
        <w:rPr>
          <w:rFonts w:ascii="Times New Roman" w:eastAsia="Times New Roman" w:hAnsi="Times New Roman" w:cs="Times New Roman"/>
          <w:vertAlign w:val="superscript"/>
        </w:rPr>
        <w:t>3</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d</w:t>
      </w:r>
      <w:r w:rsidRPr="002F7BA5">
        <w:rPr>
          <w:rFonts w:ascii="Times New Roman" w:eastAsia="Times New Roman" w:hAnsi="Times New Roman" w:cs="Times New Roman"/>
        </w:rPr>
        <w:t>) / (0,7</w:t>
      </w:r>
      <w:r w:rsidRPr="002F7BA5">
        <w:rPr>
          <w:rFonts w:ascii="Times New Roman" w:eastAsia="Times New Roman" w:hAnsi="Times New Roman" w:cs="Times New Roman"/>
          <w:lang w:val="en-US"/>
        </w:rPr>
        <w:t>m</w:t>
      </w:r>
      <w:r w:rsidRPr="002F7BA5">
        <w:rPr>
          <w:rFonts w:ascii="Times New Roman" w:eastAsia="Times New Roman" w:hAnsi="Times New Roman" w:cs="Times New Roman"/>
        </w:rPr>
        <w:t>×0.76</w:t>
      </w:r>
      <w:r w:rsidRPr="002F7BA5">
        <w:rPr>
          <w:rFonts w:ascii="Times New Roman" w:eastAsia="Times New Roman" w:hAnsi="Times New Roman" w:cs="Times New Roman"/>
          <w:lang w:val="en-US"/>
        </w:rPr>
        <w:t>m</w:t>
      </w:r>
      <w:r w:rsidRPr="002F7BA5">
        <w:rPr>
          <w:rFonts w:ascii="Times New Roman" w:eastAsia="Times New Roman" w:hAnsi="Times New Roman" w:cs="Times New Roman"/>
        </w:rPr>
        <w:t xml:space="preserve">) = 11344 </w:t>
      </w:r>
      <w:r w:rsidRPr="002F7BA5">
        <w:rPr>
          <w:rFonts w:ascii="Times New Roman" w:eastAsia="Times New Roman" w:hAnsi="Times New Roman" w:cs="Times New Roman"/>
          <w:lang w:val="en-US"/>
        </w:rPr>
        <w:t>m</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d</w:t>
      </w:r>
      <w:r w:rsidRPr="002F7BA5">
        <w:rPr>
          <w:rFonts w:ascii="Times New Roman" w:eastAsia="Times New Roman" w:hAnsi="Times New Roman" w:cs="Times New Roman"/>
        </w:rPr>
        <w:t xml:space="preserve"> = 7,9 </w:t>
      </w:r>
      <w:r w:rsidRPr="002F7BA5">
        <w:rPr>
          <w:rFonts w:ascii="Times New Roman" w:eastAsia="Times New Roman" w:hAnsi="Times New Roman" w:cs="Times New Roman"/>
          <w:lang w:val="en-US"/>
        </w:rPr>
        <w:t>m</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min</w:t>
      </w:r>
      <w:r w:rsidRPr="002F7BA5">
        <w:rPr>
          <w:rFonts w:ascii="Times New Roman" w:eastAsia="Times New Roman" w:hAnsi="Times New Roman" w:cs="Times New Roman"/>
        </w:rPr>
        <w:t xml:space="preserve"> ≥ 2 </w:t>
      </w:r>
      <w:r w:rsidRPr="002F7BA5">
        <w:rPr>
          <w:rFonts w:ascii="Segoe UI Symbol" w:eastAsia="Times New Roman" w:hAnsi="Segoe UI Symbol" w:cs="Segoe UI Symbol"/>
          <w:color w:val="000000"/>
          <w:lang w:eastAsia="el-GR"/>
        </w:rPr>
        <w:t>✓</w:t>
      </w:r>
    </w:p>
    <w:p w14:paraId="7F1B7920" w14:textId="77777777" w:rsidR="002F7BA5" w:rsidRPr="002F7BA5" w:rsidRDefault="002F7BA5" w:rsidP="002F7BA5">
      <w:pPr>
        <w:spacing w:after="0" w:line="240" w:lineRule="auto"/>
        <w:rPr>
          <w:rFonts w:ascii="Times New Roman" w:eastAsia="Times New Roman" w:hAnsi="Times New Roman" w:cs="Times New Roman"/>
        </w:rPr>
      </w:pPr>
    </w:p>
    <w:p w14:paraId="5C02CBEA"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 xml:space="preserve">Ικανότητα </w:t>
      </w:r>
      <w:proofErr w:type="spellStart"/>
      <w:r w:rsidRPr="002F7BA5">
        <w:rPr>
          <w:rFonts w:ascii="Times New Roman" w:eastAsia="Times New Roman" w:hAnsi="Times New Roman" w:cs="Times New Roman"/>
        </w:rPr>
        <w:t>χλωριωτή</w:t>
      </w:r>
      <w:proofErr w:type="spellEnd"/>
      <w:r w:rsidRPr="002F7BA5">
        <w:rPr>
          <w:rFonts w:ascii="Times New Roman" w:eastAsia="Times New Roman" w:hAnsi="Times New Roman" w:cs="Times New Roman"/>
        </w:rPr>
        <w:t xml:space="preserve">:   </w:t>
      </w:r>
    </w:p>
    <w:p w14:paraId="7E0167CA" w14:textId="0D90824F" w:rsidR="002F7BA5" w:rsidRPr="00CB32C4" w:rsidRDefault="00000000" w:rsidP="00CB32C4">
      <w:pPr>
        <w:spacing w:after="0" w:line="240" w:lineRule="auto"/>
        <w:rPr>
          <w:rFonts w:ascii="Times New Roman" w:eastAsia="Times New Roman" w:hAnsi="Times New Roman" w:cs="Times New Roman"/>
          <w:i/>
        </w:rPr>
      </w:pPr>
      <m:oMathPara>
        <m:oMath>
          <m:f>
            <m:fPr>
              <m:ctrlPr>
                <w:rPr>
                  <w:rFonts w:ascii="Cambria Math" w:eastAsia="Times New Roman" w:hAnsi="Cambria Math" w:cs="Times New Roman"/>
                  <w:i/>
                </w:rPr>
              </m:ctrlPr>
            </m:fPr>
            <m:num>
              <m:r>
                <w:rPr>
                  <w:rFonts w:ascii="Cambria Math" w:eastAsia="Times New Roman" w:hAnsi="Cambria Math" w:cs="Times New Roman"/>
                </w:rPr>
                <m:t>Μ</m:t>
              </m:r>
              <m:sSub>
                <m:sSubPr>
                  <m:ctrlPr>
                    <w:rPr>
                      <w:rFonts w:ascii="Cambria Math" w:eastAsia="Times New Roman" w:hAnsi="Cambria Math" w:cs="Times New Roman"/>
                      <w:i/>
                    </w:rPr>
                  </m:ctrlPr>
                </m:sSubPr>
                <m:e>
                  <m:r>
                    <w:rPr>
                      <w:rFonts w:ascii="Cambria Math" w:eastAsia="Times New Roman" w:hAnsi="Cambria Math" w:cs="Times New Roman"/>
                      <w:lang w:val="en-US"/>
                    </w:rPr>
                    <m:t>Cl</m:t>
                  </m:r>
                </m:e>
                <m:sub>
                  <m:r>
                    <w:rPr>
                      <w:rFonts w:ascii="Cambria Math" w:eastAsia="Times New Roman" w:hAnsi="Cambria Math" w:cs="Times New Roman"/>
                    </w:rPr>
                    <m:t>2ενεργό</m:t>
                  </m:r>
                </m:sub>
              </m:sSub>
            </m:num>
            <m:den>
              <m:r>
                <w:rPr>
                  <w:rFonts w:ascii="Cambria Math" w:eastAsia="Times New Roman" w:hAnsi="Cambria Math" w:cs="Times New Roman"/>
                  <w:lang w:val="en-US"/>
                </w:rPr>
                <m:t>day</m:t>
              </m:r>
            </m:den>
          </m:f>
          <m:r>
            <w:rPr>
              <w:rFonts w:ascii="Cambria Math" w:eastAsia="Times New Roman" w:hAnsi="Cambria Math" w:cs="Times New Roman"/>
            </w:rPr>
            <m:t>=</m:t>
          </m:r>
          <m:f>
            <m:fPr>
              <m:ctrlPr>
                <w:rPr>
                  <w:rFonts w:ascii="Cambria Math" w:eastAsia="Times New Roman" w:hAnsi="Cambria Math" w:cs="Times New Roman"/>
                  <w:i/>
                </w:rPr>
              </m:ctrlPr>
            </m:fPr>
            <m:num>
              <m:sSub>
                <m:sSubPr>
                  <m:ctrlPr>
                    <w:rPr>
                      <w:rFonts w:ascii="Cambria Math" w:eastAsia="Times New Roman" w:hAnsi="Cambria Math" w:cs="Times New Roman"/>
                    </w:rPr>
                  </m:ctrlPr>
                </m:sSubPr>
                <m:e>
                  <m:r>
                    <w:rPr>
                      <w:rFonts w:ascii="Cambria Math" w:eastAsia="Times New Roman" w:hAnsi="Cambria Math" w:cs="Times New Roman"/>
                      <w:lang w:val="en-US"/>
                    </w:rPr>
                    <m:t>Q</m:t>
                  </m:r>
                </m:e>
                <m:sub>
                  <m:r>
                    <m:rPr>
                      <m:sty m:val="p"/>
                    </m:rPr>
                    <w:rPr>
                      <w:rFonts w:ascii="Cambria Math" w:eastAsia="Times New Roman" w:hAnsi="Cambria Math" w:cs="Times New Roman"/>
                      <w:lang w:val="en-US"/>
                    </w:rPr>
                    <m:t>max</m:t>
                  </m:r>
                  <m:r>
                    <w:rPr>
                      <w:rFonts w:ascii="Cambria Math" w:eastAsia="Times New Roman" w:hAnsi="Cambria Math" w:cs="Times New Roman"/>
                      <w:lang w:val="en-US"/>
                    </w:rPr>
                    <m:t>_K22</m:t>
                  </m:r>
                </m:sub>
              </m:sSub>
              <m:r>
                <w:rPr>
                  <w:rFonts w:ascii="Cambria Math" w:eastAsia="Times New Roman" w:hAnsi="Cambria Math" w:cs="Times New Roman"/>
                </w:rPr>
                <m:t>×</m:t>
              </m:r>
              <m:r>
                <w:rPr>
                  <w:rFonts w:ascii="Cambria Math" w:eastAsia="Times New Roman" w:hAnsi="Cambria Math" w:cs="Times New Roman"/>
                  <w:lang w:val="en-US"/>
                </w:rPr>
                <m:t>C</m:t>
              </m:r>
            </m:num>
            <m:den>
              <m:r>
                <w:rPr>
                  <w:rFonts w:ascii="Cambria Math" w:eastAsia="Times New Roman" w:hAnsi="Cambria Math" w:cs="Times New Roman"/>
                </w:rPr>
                <m:t>1000</m:t>
              </m:r>
              <m:f>
                <m:fPr>
                  <m:ctrlPr>
                    <w:rPr>
                      <w:rFonts w:ascii="Cambria Math" w:eastAsia="Times New Roman" w:hAnsi="Cambria Math" w:cs="Times New Roman"/>
                      <w:i/>
                    </w:rPr>
                  </m:ctrlPr>
                </m:fPr>
                <m:num>
                  <m:r>
                    <w:rPr>
                      <w:rFonts w:ascii="Cambria Math" w:eastAsia="Times New Roman" w:hAnsi="Cambria Math" w:cs="Times New Roman"/>
                      <w:lang w:val="en-US"/>
                    </w:rPr>
                    <m:t>L</m:t>
                  </m:r>
                </m:num>
                <m:den>
                  <m:sSup>
                    <m:sSupPr>
                      <m:ctrlPr>
                        <w:rPr>
                          <w:rFonts w:ascii="Cambria Math" w:eastAsia="Times New Roman" w:hAnsi="Cambria Math" w:cs="Times New Roman"/>
                          <w:i/>
                        </w:rPr>
                      </m:ctrlPr>
                    </m:sSupPr>
                    <m:e>
                      <m:r>
                        <w:rPr>
                          <w:rFonts w:ascii="Cambria Math" w:eastAsia="Times New Roman" w:hAnsi="Cambria Math" w:cs="Times New Roman"/>
                          <w:lang w:val="en-US"/>
                        </w:rPr>
                        <m:t>m</m:t>
                      </m:r>
                    </m:e>
                    <m:sup>
                      <m:r>
                        <w:rPr>
                          <w:rFonts w:ascii="Cambria Math" w:eastAsia="Times New Roman" w:hAnsi="Cambria Math" w:cs="Times New Roman"/>
                        </w:rPr>
                        <m:t>3</m:t>
                      </m:r>
                    </m:sup>
                  </m:sSup>
                </m:den>
              </m:f>
            </m:den>
          </m:f>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6000</m:t>
              </m:r>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lang w:val="en-US"/>
                        </w:rPr>
                        <m:t>m</m:t>
                      </m:r>
                    </m:e>
                    <m:sup>
                      <m:r>
                        <w:rPr>
                          <w:rFonts w:ascii="Cambria Math" w:eastAsia="Times New Roman" w:hAnsi="Cambria Math" w:cs="Times New Roman"/>
                        </w:rPr>
                        <m:t>3</m:t>
                      </m:r>
                    </m:sup>
                  </m:sSup>
                </m:num>
                <m:den>
                  <m:r>
                    <w:rPr>
                      <w:rFonts w:ascii="Cambria Math" w:eastAsia="Times New Roman" w:hAnsi="Cambria Math" w:cs="Times New Roman"/>
                      <w:lang w:val="en-US"/>
                    </w:rPr>
                    <m:t>d</m:t>
                  </m:r>
                </m:den>
              </m:f>
              <m:r>
                <w:rPr>
                  <w:rFonts w:ascii="Cambria Math" w:eastAsia="Times New Roman" w:hAnsi="Cambria Math" w:cs="Times New Roman"/>
                </w:rPr>
                <m:t>×8</m:t>
              </m:r>
              <m:f>
                <m:fPr>
                  <m:ctrlPr>
                    <w:rPr>
                      <w:rFonts w:ascii="Cambria Math" w:eastAsia="Times New Roman" w:hAnsi="Cambria Math" w:cs="Times New Roman"/>
                      <w:i/>
                    </w:rPr>
                  </m:ctrlPr>
                </m:fPr>
                <m:num>
                  <m:r>
                    <w:rPr>
                      <w:rFonts w:ascii="Cambria Math" w:eastAsia="Times New Roman" w:hAnsi="Cambria Math" w:cs="Times New Roman"/>
                      <w:lang w:val="en-US"/>
                    </w:rPr>
                    <m:t>mg</m:t>
                  </m:r>
                </m:num>
                <m:den>
                  <m:r>
                    <w:rPr>
                      <w:rFonts w:ascii="Cambria Math" w:eastAsia="Times New Roman" w:hAnsi="Cambria Math" w:cs="Times New Roman"/>
                      <w:lang w:val="en-US"/>
                    </w:rPr>
                    <m:t>L</m:t>
                  </m:r>
                </m:den>
              </m:f>
            </m:num>
            <m:den>
              <m:r>
                <w:rPr>
                  <w:rFonts w:ascii="Cambria Math" w:eastAsia="Times New Roman" w:hAnsi="Cambria Math" w:cs="Times New Roman"/>
                </w:rPr>
                <m:t>1000</m:t>
              </m:r>
              <m:f>
                <m:fPr>
                  <m:ctrlPr>
                    <w:rPr>
                      <w:rFonts w:ascii="Cambria Math" w:eastAsia="Times New Roman" w:hAnsi="Cambria Math" w:cs="Times New Roman"/>
                      <w:i/>
                    </w:rPr>
                  </m:ctrlPr>
                </m:fPr>
                <m:num>
                  <m:r>
                    <w:rPr>
                      <w:rFonts w:ascii="Cambria Math" w:eastAsia="Times New Roman" w:hAnsi="Cambria Math" w:cs="Times New Roman"/>
                      <w:lang w:val="en-US"/>
                    </w:rPr>
                    <m:t>L</m:t>
                  </m:r>
                </m:num>
                <m:den>
                  <m:sSup>
                    <m:sSupPr>
                      <m:ctrlPr>
                        <w:rPr>
                          <w:rFonts w:ascii="Cambria Math" w:eastAsia="Times New Roman" w:hAnsi="Cambria Math" w:cs="Times New Roman"/>
                          <w:i/>
                        </w:rPr>
                      </m:ctrlPr>
                    </m:sSupPr>
                    <m:e>
                      <m:r>
                        <w:rPr>
                          <w:rFonts w:ascii="Cambria Math" w:eastAsia="Times New Roman" w:hAnsi="Cambria Math" w:cs="Times New Roman"/>
                          <w:lang w:val="en-US"/>
                        </w:rPr>
                        <m:t>m</m:t>
                      </m:r>
                    </m:e>
                    <m:sup>
                      <m:r>
                        <w:rPr>
                          <w:rFonts w:ascii="Cambria Math" w:eastAsia="Times New Roman" w:hAnsi="Cambria Math" w:cs="Times New Roman"/>
                        </w:rPr>
                        <m:t>3</m:t>
                      </m:r>
                    </m:sup>
                  </m:sSup>
                </m:den>
              </m:f>
            </m:den>
          </m:f>
          <m:r>
            <w:rPr>
              <w:rFonts w:ascii="Cambria Math" w:eastAsia="Times New Roman" w:hAnsi="Cambria Math" w:cs="Times New Roman"/>
            </w:rPr>
            <m:t xml:space="preserve">=48 </m:t>
          </m:r>
          <m:r>
            <w:rPr>
              <w:rFonts w:ascii="Cambria Math" w:eastAsia="Times New Roman" w:hAnsi="Cambria Math" w:cs="Times New Roman"/>
              <w:lang w:val="en-US"/>
            </w:rPr>
            <m:t>kg</m:t>
          </m:r>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lang w:val="en-US"/>
                </w:rPr>
                <m:t>Cl</m:t>
              </m:r>
            </m:e>
            <m:sub>
              <m:r>
                <w:rPr>
                  <w:rFonts w:ascii="Cambria Math" w:eastAsia="Times New Roman" w:hAnsi="Cambria Math" w:cs="Times New Roman"/>
                </w:rPr>
                <m:t>2, ενεργό</m:t>
              </m:r>
            </m:sub>
          </m:sSub>
          <m:r>
            <w:rPr>
              <w:rFonts w:ascii="Cambria Math" w:eastAsia="Times New Roman" w:hAnsi="Cambria Math" w:cs="Times New Roman"/>
            </w:rPr>
            <m:t>/day</m:t>
          </m:r>
        </m:oMath>
      </m:oMathPara>
    </w:p>
    <w:p w14:paraId="7BE3D9C0" w14:textId="77777777" w:rsidR="00CB32C4" w:rsidRPr="00CB32C4" w:rsidRDefault="00CB32C4" w:rsidP="00CB32C4">
      <w:pPr>
        <w:spacing w:after="0" w:line="240" w:lineRule="auto"/>
        <w:rPr>
          <w:rFonts w:ascii="Times New Roman" w:eastAsia="Times New Roman" w:hAnsi="Times New Roman" w:cs="Times New Roman"/>
          <w:i/>
        </w:rPr>
      </w:pPr>
    </w:p>
    <w:p w14:paraId="7324CDC5" w14:textId="6F259EC5" w:rsidR="00CB32C4" w:rsidRDefault="00CB32C4" w:rsidP="00CB32C4">
      <w:pPr>
        <w:spacing w:after="0" w:line="240" w:lineRule="auto"/>
        <w:rPr>
          <w:rFonts w:ascii="Times New Roman" w:eastAsia="Times New Roman" w:hAnsi="Times New Roman" w:cs="Times New Roman"/>
          <w:b/>
          <w:bCs/>
          <w:iCs/>
          <w:u w:val="single"/>
        </w:rPr>
      </w:pPr>
      <w:r w:rsidRPr="00CB32C4">
        <w:rPr>
          <w:rFonts w:ascii="Times New Roman" w:eastAsia="Times New Roman" w:hAnsi="Times New Roman" w:cs="Times New Roman"/>
          <w:b/>
          <w:bCs/>
          <w:iCs/>
          <w:u w:val="single"/>
        </w:rPr>
        <w:t>Ημερήσια Κατανάλωση Χλωρίου</w:t>
      </w:r>
    </w:p>
    <w:p w14:paraId="1148EDDF" w14:textId="77777777" w:rsidR="00CB32C4" w:rsidRPr="002F7BA5" w:rsidRDefault="00CB32C4" w:rsidP="00CB32C4">
      <w:pPr>
        <w:spacing w:after="0" w:line="240" w:lineRule="auto"/>
        <w:rPr>
          <w:rFonts w:ascii="Times New Roman" w:eastAsia="Times New Roman" w:hAnsi="Times New Roman" w:cs="Times New Roman"/>
          <w:b/>
          <w:bCs/>
          <w:iCs/>
          <w:u w:val="single"/>
        </w:rPr>
      </w:pPr>
    </w:p>
    <w:p w14:paraId="16F79A56" w14:textId="77777777" w:rsidR="002F7BA5" w:rsidRPr="002F7BA5" w:rsidRDefault="00000000" w:rsidP="002F7BA5">
      <w:pPr>
        <w:spacing w:after="0" w:line="240" w:lineRule="auto"/>
        <w:rPr>
          <w:rFonts w:ascii="Times New Roman" w:eastAsia="Times New Roman" w:hAnsi="Times New Roman" w:cs="Times New Roman"/>
          <w:i/>
        </w:rPr>
      </w:pPr>
      <m:oMathPara>
        <m:oMath>
          <m:f>
            <m:fPr>
              <m:ctrlPr>
                <w:rPr>
                  <w:rFonts w:ascii="Cambria Math" w:eastAsia="Times New Roman" w:hAnsi="Cambria Math" w:cs="Times New Roman"/>
                  <w:i/>
                </w:rPr>
              </m:ctrlPr>
            </m:fPr>
            <m:num>
              <m:r>
                <w:rPr>
                  <w:rFonts w:ascii="Cambria Math" w:eastAsia="Times New Roman" w:hAnsi="Cambria Math" w:cs="Times New Roman"/>
                </w:rPr>
                <m:t>Μ</m:t>
              </m:r>
              <m:sSub>
                <m:sSubPr>
                  <m:ctrlPr>
                    <w:rPr>
                      <w:rFonts w:ascii="Cambria Math" w:eastAsia="Times New Roman" w:hAnsi="Cambria Math" w:cs="Times New Roman"/>
                      <w:i/>
                    </w:rPr>
                  </m:ctrlPr>
                </m:sSubPr>
                <m:e>
                  <m:r>
                    <w:rPr>
                      <w:rFonts w:ascii="Cambria Math" w:eastAsia="Times New Roman" w:hAnsi="Cambria Math" w:cs="Times New Roman"/>
                      <w:lang w:val="en-US"/>
                    </w:rPr>
                    <m:t>Cl</m:t>
                  </m:r>
                </m:e>
                <m:sub>
                  <m:r>
                    <w:rPr>
                      <w:rFonts w:ascii="Cambria Math" w:eastAsia="Times New Roman" w:hAnsi="Cambria Math" w:cs="Times New Roman"/>
                    </w:rPr>
                    <m:t>2ενεργό</m:t>
                  </m:r>
                </m:sub>
              </m:sSub>
            </m:num>
            <m:den>
              <m:r>
                <w:rPr>
                  <w:rFonts w:ascii="Cambria Math" w:eastAsia="Times New Roman" w:hAnsi="Cambria Math" w:cs="Times New Roman"/>
                  <w:lang w:val="en-US"/>
                </w:rPr>
                <m:t>day</m:t>
              </m:r>
            </m:den>
          </m:f>
          <m:r>
            <w:rPr>
              <w:rFonts w:ascii="Cambria Math" w:eastAsia="Times New Roman" w:hAnsi="Cambria Math" w:cs="Times New Roman"/>
            </w:rPr>
            <m:t>=</m:t>
          </m:r>
          <m:f>
            <m:fPr>
              <m:ctrlPr>
                <w:rPr>
                  <w:rFonts w:ascii="Cambria Math" w:eastAsia="Times New Roman" w:hAnsi="Cambria Math" w:cs="Times New Roman"/>
                  <w:i/>
                </w:rPr>
              </m:ctrlPr>
            </m:fPr>
            <m:num>
              <m:sSub>
                <m:sSubPr>
                  <m:ctrlPr>
                    <w:rPr>
                      <w:rFonts w:ascii="Cambria Math" w:eastAsia="Times New Roman" w:hAnsi="Cambria Math" w:cs="Times New Roman"/>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av_K22</m:t>
                  </m:r>
                </m:sub>
              </m:sSub>
              <m:r>
                <w:rPr>
                  <w:rFonts w:ascii="Cambria Math" w:eastAsia="Times New Roman" w:hAnsi="Cambria Math" w:cs="Times New Roman"/>
                </w:rPr>
                <m:t>×</m:t>
              </m:r>
              <m:r>
                <w:rPr>
                  <w:rFonts w:ascii="Cambria Math" w:eastAsia="Times New Roman" w:hAnsi="Cambria Math" w:cs="Times New Roman"/>
                  <w:lang w:val="en-US"/>
                </w:rPr>
                <m:t>C</m:t>
              </m:r>
            </m:num>
            <m:den>
              <m:r>
                <w:rPr>
                  <w:rFonts w:ascii="Cambria Math" w:eastAsia="Times New Roman" w:hAnsi="Cambria Math" w:cs="Times New Roman"/>
                </w:rPr>
                <m:t>1000</m:t>
              </m:r>
              <m:f>
                <m:fPr>
                  <m:ctrlPr>
                    <w:rPr>
                      <w:rFonts w:ascii="Cambria Math" w:eastAsia="Times New Roman" w:hAnsi="Cambria Math" w:cs="Times New Roman"/>
                      <w:i/>
                    </w:rPr>
                  </m:ctrlPr>
                </m:fPr>
                <m:num>
                  <m:r>
                    <w:rPr>
                      <w:rFonts w:ascii="Cambria Math" w:eastAsia="Times New Roman" w:hAnsi="Cambria Math" w:cs="Times New Roman"/>
                      <w:lang w:val="en-US"/>
                    </w:rPr>
                    <m:t>L</m:t>
                  </m:r>
                </m:num>
                <m:den>
                  <m:sSup>
                    <m:sSupPr>
                      <m:ctrlPr>
                        <w:rPr>
                          <w:rFonts w:ascii="Cambria Math" w:eastAsia="Times New Roman" w:hAnsi="Cambria Math" w:cs="Times New Roman"/>
                          <w:i/>
                        </w:rPr>
                      </m:ctrlPr>
                    </m:sSupPr>
                    <m:e>
                      <m:r>
                        <w:rPr>
                          <w:rFonts w:ascii="Cambria Math" w:eastAsia="Times New Roman" w:hAnsi="Cambria Math" w:cs="Times New Roman"/>
                          <w:lang w:val="en-US"/>
                        </w:rPr>
                        <m:t>m</m:t>
                      </m:r>
                    </m:e>
                    <m:sup>
                      <m:r>
                        <w:rPr>
                          <w:rFonts w:ascii="Cambria Math" w:eastAsia="Times New Roman" w:hAnsi="Cambria Math" w:cs="Times New Roman"/>
                        </w:rPr>
                        <m:t>3</m:t>
                      </m:r>
                    </m:sup>
                  </m:sSup>
                </m:den>
              </m:f>
            </m:den>
          </m:f>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1600</m:t>
              </m:r>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r>
                        <w:rPr>
                          <w:rFonts w:ascii="Cambria Math" w:eastAsia="Times New Roman" w:hAnsi="Cambria Math" w:cs="Times New Roman"/>
                          <w:lang w:val="en-US"/>
                        </w:rPr>
                        <m:t>m</m:t>
                      </m:r>
                    </m:e>
                    <m:sup>
                      <m:r>
                        <w:rPr>
                          <w:rFonts w:ascii="Cambria Math" w:eastAsia="Times New Roman" w:hAnsi="Cambria Math" w:cs="Times New Roman"/>
                        </w:rPr>
                        <m:t>3</m:t>
                      </m:r>
                    </m:sup>
                  </m:sSup>
                </m:num>
                <m:den>
                  <m:r>
                    <w:rPr>
                      <w:rFonts w:ascii="Cambria Math" w:eastAsia="Times New Roman" w:hAnsi="Cambria Math" w:cs="Times New Roman"/>
                      <w:lang w:val="en-US"/>
                    </w:rPr>
                    <m:t>d</m:t>
                  </m:r>
                </m:den>
              </m:f>
              <m:r>
                <w:rPr>
                  <w:rFonts w:ascii="Cambria Math" w:eastAsia="Times New Roman" w:hAnsi="Cambria Math" w:cs="Times New Roman"/>
                </w:rPr>
                <m:t>×8</m:t>
              </m:r>
              <m:f>
                <m:fPr>
                  <m:ctrlPr>
                    <w:rPr>
                      <w:rFonts w:ascii="Cambria Math" w:eastAsia="Times New Roman" w:hAnsi="Cambria Math" w:cs="Times New Roman"/>
                      <w:i/>
                    </w:rPr>
                  </m:ctrlPr>
                </m:fPr>
                <m:num>
                  <m:r>
                    <w:rPr>
                      <w:rFonts w:ascii="Cambria Math" w:eastAsia="Times New Roman" w:hAnsi="Cambria Math" w:cs="Times New Roman"/>
                      <w:lang w:val="en-US"/>
                    </w:rPr>
                    <m:t>mg</m:t>
                  </m:r>
                </m:num>
                <m:den>
                  <m:r>
                    <w:rPr>
                      <w:rFonts w:ascii="Cambria Math" w:eastAsia="Times New Roman" w:hAnsi="Cambria Math" w:cs="Times New Roman"/>
                      <w:lang w:val="en-US"/>
                    </w:rPr>
                    <m:t>L</m:t>
                  </m:r>
                </m:den>
              </m:f>
            </m:num>
            <m:den>
              <m:r>
                <w:rPr>
                  <w:rFonts w:ascii="Cambria Math" w:eastAsia="Times New Roman" w:hAnsi="Cambria Math" w:cs="Times New Roman"/>
                </w:rPr>
                <m:t>1000</m:t>
              </m:r>
              <m:f>
                <m:fPr>
                  <m:ctrlPr>
                    <w:rPr>
                      <w:rFonts w:ascii="Cambria Math" w:eastAsia="Times New Roman" w:hAnsi="Cambria Math" w:cs="Times New Roman"/>
                      <w:i/>
                    </w:rPr>
                  </m:ctrlPr>
                </m:fPr>
                <m:num>
                  <m:r>
                    <w:rPr>
                      <w:rFonts w:ascii="Cambria Math" w:eastAsia="Times New Roman" w:hAnsi="Cambria Math" w:cs="Times New Roman"/>
                      <w:lang w:val="en-US"/>
                    </w:rPr>
                    <m:t>L</m:t>
                  </m:r>
                </m:num>
                <m:den>
                  <m:sSup>
                    <m:sSupPr>
                      <m:ctrlPr>
                        <w:rPr>
                          <w:rFonts w:ascii="Cambria Math" w:eastAsia="Times New Roman" w:hAnsi="Cambria Math" w:cs="Times New Roman"/>
                          <w:i/>
                        </w:rPr>
                      </m:ctrlPr>
                    </m:sSupPr>
                    <m:e>
                      <m:r>
                        <w:rPr>
                          <w:rFonts w:ascii="Cambria Math" w:eastAsia="Times New Roman" w:hAnsi="Cambria Math" w:cs="Times New Roman"/>
                          <w:lang w:val="en-US"/>
                        </w:rPr>
                        <m:t>m</m:t>
                      </m:r>
                    </m:e>
                    <m:sup>
                      <m:r>
                        <w:rPr>
                          <w:rFonts w:ascii="Cambria Math" w:eastAsia="Times New Roman" w:hAnsi="Cambria Math" w:cs="Times New Roman"/>
                        </w:rPr>
                        <m:t>3</m:t>
                      </m:r>
                    </m:sup>
                  </m:sSup>
                </m:den>
              </m:f>
            </m:den>
          </m:f>
          <m:r>
            <w:rPr>
              <w:rFonts w:ascii="Cambria Math" w:eastAsia="Times New Roman" w:hAnsi="Cambria Math" w:cs="Times New Roman"/>
            </w:rPr>
            <m:t xml:space="preserve">=12,8 </m:t>
          </m:r>
          <m:r>
            <w:rPr>
              <w:rFonts w:ascii="Cambria Math" w:eastAsia="Times New Roman" w:hAnsi="Cambria Math" w:cs="Times New Roman"/>
              <w:lang w:val="en-US"/>
            </w:rPr>
            <m:t>kg</m:t>
          </m:r>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lang w:val="en-US"/>
                </w:rPr>
                <m:t>Cl</m:t>
              </m:r>
            </m:e>
            <m:sub>
              <m:r>
                <w:rPr>
                  <w:rFonts w:ascii="Cambria Math" w:eastAsia="Times New Roman" w:hAnsi="Cambria Math" w:cs="Times New Roman"/>
                </w:rPr>
                <m:t>2, ενεργό</m:t>
              </m:r>
            </m:sub>
          </m:sSub>
          <m:r>
            <w:rPr>
              <w:rFonts w:ascii="Cambria Math" w:eastAsia="Times New Roman" w:hAnsi="Cambria Math" w:cs="Times New Roman"/>
            </w:rPr>
            <m:t>/day</m:t>
          </m:r>
        </m:oMath>
      </m:oMathPara>
    </w:p>
    <w:p w14:paraId="33E882BA" w14:textId="77777777" w:rsidR="002F7BA5" w:rsidRPr="002F7BA5" w:rsidRDefault="002F7BA5" w:rsidP="002F7BA5">
      <w:pPr>
        <w:spacing w:after="0" w:line="240" w:lineRule="auto"/>
        <w:rPr>
          <w:rFonts w:ascii="Times New Roman" w:eastAsia="Times New Roman" w:hAnsi="Times New Roman" w:cs="Times New Roman"/>
        </w:rPr>
      </w:pPr>
    </w:p>
    <w:p w14:paraId="79EBD6DC"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 xml:space="preserve">Η οξειδωτική ικανότητα του </w:t>
      </w:r>
      <w:proofErr w:type="spellStart"/>
      <w:r w:rsidRPr="002F7BA5">
        <w:rPr>
          <w:rFonts w:ascii="Times New Roman" w:eastAsia="Times New Roman" w:hAnsi="Times New Roman" w:cs="Times New Roman"/>
          <w:lang w:val="en-US"/>
        </w:rPr>
        <w:t>NaClO</w:t>
      </w:r>
      <w:proofErr w:type="spellEnd"/>
      <w:r w:rsidRPr="002F7BA5">
        <w:rPr>
          <w:rFonts w:ascii="Times New Roman" w:eastAsia="Times New Roman" w:hAnsi="Times New Roman" w:cs="Times New Roman"/>
        </w:rPr>
        <w:t xml:space="preserve"> μειώνεται με τον χρόνο, ακολουθώντας τη </w:t>
      </w:r>
    </w:p>
    <w:p w14:paraId="679EA616"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σχέση:</w:t>
      </w:r>
    </w:p>
    <w:p w14:paraId="4C56970C" w14:textId="77777777" w:rsidR="002F7BA5" w:rsidRPr="002F7BA5" w:rsidRDefault="002F7BA5" w:rsidP="002F7BA5">
      <w:pPr>
        <w:spacing w:after="0" w:line="240" w:lineRule="auto"/>
        <w:rPr>
          <w:rFonts w:ascii="Times New Roman" w:eastAsiaTheme="minorEastAsia" w:hAnsi="Times New Roman" w:cs="Times New Roman"/>
          <w:lang w:val="en-US"/>
        </w:rPr>
      </w:pPr>
      <w:bookmarkStart w:id="48" w:name="_Hlk104066655"/>
      <m:oMathPara>
        <m:oMath>
          <m:r>
            <w:rPr>
              <w:rFonts w:ascii="Cambria Math" w:eastAsia="Times New Roman" w:hAnsi="Cambria Math" w:cs="Times New Roman"/>
              <w:lang w:val="en-US"/>
            </w:rPr>
            <m:t xml:space="preserve">C= </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lang w:val="en-US"/>
                    </w:rPr>
                    <m:t>C</m:t>
                  </m:r>
                </m:e>
                <m:sub>
                  <m:r>
                    <w:rPr>
                      <w:rFonts w:ascii="Cambria Math" w:eastAsia="Times New Roman" w:hAnsi="Cambria Math" w:cs="Times New Roman"/>
                      <w:lang w:val="en-US"/>
                    </w:rPr>
                    <m:t>0</m:t>
                  </m:r>
                </m:sub>
              </m:sSub>
            </m:num>
            <m:den>
              <m:r>
                <w:rPr>
                  <w:rFonts w:ascii="Cambria Math" w:eastAsia="Times New Roman" w:hAnsi="Cambria Math" w:cs="Times New Roman"/>
                  <w:lang w:val="en-US"/>
                </w:rPr>
                <m:t>1+</m:t>
              </m:r>
              <m:f>
                <m:fPr>
                  <m:ctrlPr>
                    <w:rPr>
                      <w:rFonts w:ascii="Cambria Math" w:eastAsia="Times New Roman" w:hAnsi="Cambria Math" w:cs="Times New Roman"/>
                      <w:i/>
                    </w:rPr>
                  </m:ctrlPr>
                </m:fPr>
                <m:num>
                  <m:r>
                    <w:rPr>
                      <w:rFonts w:ascii="Cambria Math" w:eastAsia="Times New Roman" w:hAnsi="Cambria Math" w:cs="Times New Roman"/>
                      <w:lang w:val="en-US"/>
                    </w:rPr>
                    <m:t>t</m:t>
                  </m:r>
                </m:num>
                <m:den>
                  <m:sSub>
                    <m:sSubPr>
                      <m:ctrlPr>
                        <w:rPr>
                          <w:rFonts w:ascii="Cambria Math" w:eastAsia="Times New Roman" w:hAnsi="Cambria Math" w:cs="Times New Roman"/>
                          <w:i/>
                        </w:rPr>
                      </m:ctrlPr>
                    </m:sSubPr>
                    <m:e>
                      <m:r>
                        <w:rPr>
                          <w:rFonts w:ascii="Cambria Math" w:eastAsia="Times New Roman" w:hAnsi="Cambria Math" w:cs="Times New Roman"/>
                          <w:lang w:val="en-US"/>
                        </w:rPr>
                        <m:t>t</m:t>
                      </m:r>
                    </m:e>
                    <m:sub>
                      <m:r>
                        <w:rPr>
                          <w:rFonts w:ascii="Cambria Math" w:eastAsia="Times New Roman" w:hAnsi="Cambria Math" w:cs="Times New Roman"/>
                          <w:lang w:val="en-US"/>
                        </w:rPr>
                        <m:t>1/2</m:t>
                      </m:r>
                    </m:sub>
                  </m:sSub>
                </m:den>
              </m:f>
            </m:den>
          </m:f>
        </m:oMath>
      </m:oMathPara>
    </w:p>
    <w:bookmarkEnd w:id="48"/>
    <w:p w14:paraId="30ED8745" w14:textId="77777777" w:rsidR="002F7BA5" w:rsidRPr="002F7BA5" w:rsidRDefault="002F7BA5" w:rsidP="002F7BA5">
      <w:pPr>
        <w:spacing w:after="0" w:line="240" w:lineRule="auto"/>
        <w:rPr>
          <w:rFonts w:ascii="Times New Roman" w:eastAsiaTheme="minorEastAsia" w:hAnsi="Times New Roman" w:cs="Times New Roman"/>
        </w:rPr>
      </w:pPr>
    </w:p>
    <w:p w14:paraId="236B28BA" w14:textId="77777777" w:rsidR="002F7BA5" w:rsidRPr="002F7BA5" w:rsidRDefault="002F7BA5" w:rsidP="002F7BA5">
      <w:pPr>
        <w:spacing w:after="0" w:line="240" w:lineRule="auto"/>
        <w:rPr>
          <w:rFonts w:ascii="Times New Roman" w:eastAsiaTheme="minorEastAsia" w:hAnsi="Times New Roman" w:cs="Times New Roman"/>
        </w:rPr>
      </w:pPr>
      <w:r w:rsidRPr="002F7BA5">
        <w:rPr>
          <w:rFonts w:ascii="Times New Roman" w:eastAsiaTheme="minorEastAsia" w:hAnsi="Times New Roman" w:cs="Times New Roman"/>
        </w:rPr>
        <w:t xml:space="preserve">όπου </w:t>
      </w:r>
      <w:r w:rsidRPr="002F7BA5">
        <w:rPr>
          <w:rFonts w:ascii="Times New Roman" w:eastAsiaTheme="minorEastAsia" w:hAnsi="Times New Roman" w:cs="Times New Roman"/>
          <w:lang w:val="en-US"/>
        </w:rPr>
        <w:t>t</w:t>
      </w:r>
      <w:r w:rsidRPr="002F7BA5">
        <w:rPr>
          <w:rFonts w:ascii="Times New Roman" w:eastAsiaTheme="minorEastAsia" w:hAnsi="Times New Roman" w:cs="Times New Roman"/>
          <w:vertAlign w:val="subscript"/>
        </w:rPr>
        <w:t>1/2</w:t>
      </w:r>
      <w:r w:rsidRPr="002F7BA5">
        <w:rPr>
          <w:rFonts w:ascii="Times New Roman" w:eastAsiaTheme="minorEastAsia" w:hAnsi="Times New Roman" w:cs="Times New Roman"/>
        </w:rPr>
        <w:t xml:space="preserve"> ο χρόνος στον οποίο η συγκέντρωση </w:t>
      </w:r>
      <w:r w:rsidRPr="002F7BA5">
        <w:rPr>
          <w:rFonts w:ascii="Times New Roman" w:eastAsiaTheme="minorEastAsia" w:hAnsi="Times New Roman" w:cs="Times New Roman"/>
          <w:lang w:val="en-US"/>
        </w:rPr>
        <w:t>C</w:t>
      </w:r>
      <w:r w:rsidRPr="002F7BA5">
        <w:rPr>
          <w:rFonts w:ascii="Times New Roman" w:eastAsiaTheme="minorEastAsia" w:hAnsi="Times New Roman" w:cs="Times New Roman"/>
        </w:rPr>
        <w:t xml:space="preserve"> του ενεργού χλωρίου σε χρόνο </w:t>
      </w:r>
      <w:r w:rsidRPr="002F7BA5">
        <w:rPr>
          <w:rFonts w:ascii="Times New Roman" w:eastAsiaTheme="minorEastAsia" w:hAnsi="Times New Roman" w:cs="Times New Roman"/>
          <w:lang w:val="en-US"/>
        </w:rPr>
        <w:t>t</w:t>
      </w:r>
      <w:r w:rsidRPr="002F7BA5">
        <w:rPr>
          <w:rFonts w:ascii="Times New Roman" w:eastAsiaTheme="minorEastAsia" w:hAnsi="Times New Roman" w:cs="Times New Roman"/>
        </w:rPr>
        <w:t xml:space="preserve"> μειώνεται στο μισό.</w:t>
      </w:r>
    </w:p>
    <w:p w14:paraId="6106260F" w14:textId="77777777" w:rsidR="002F7BA5" w:rsidRPr="002F7BA5" w:rsidRDefault="002F7BA5" w:rsidP="002F7BA5">
      <w:pPr>
        <w:spacing w:after="0" w:line="240" w:lineRule="auto"/>
        <w:rPr>
          <w:rFonts w:ascii="Times New Roman" w:eastAsiaTheme="minorEastAsia" w:hAnsi="Times New Roman" w:cs="Times New Roman"/>
        </w:rPr>
      </w:pPr>
    </w:p>
    <w:p w14:paraId="43EEFA05" w14:textId="77777777" w:rsidR="002F7BA5" w:rsidRPr="002F7BA5" w:rsidRDefault="002F7BA5" w:rsidP="00F55ABD">
      <w:pPr>
        <w:spacing w:after="0" w:line="240" w:lineRule="auto"/>
        <w:jc w:val="both"/>
        <w:rPr>
          <w:rFonts w:ascii="Times New Roman" w:eastAsiaTheme="minorEastAsia" w:hAnsi="Times New Roman" w:cs="Times New Roman"/>
        </w:rPr>
      </w:pPr>
      <w:r w:rsidRPr="002F7BA5">
        <w:rPr>
          <w:rFonts w:ascii="Times New Roman" w:eastAsiaTheme="minorEastAsia" w:hAnsi="Times New Roman" w:cs="Times New Roman"/>
        </w:rPr>
        <w:t xml:space="preserve">Ο χρόνος </w:t>
      </w:r>
      <w:proofErr w:type="spellStart"/>
      <w:r w:rsidRPr="002F7BA5">
        <w:rPr>
          <w:rFonts w:ascii="Times New Roman" w:eastAsiaTheme="minorEastAsia" w:hAnsi="Times New Roman" w:cs="Times New Roman"/>
        </w:rPr>
        <w:t>ημιζωής</w:t>
      </w:r>
      <w:proofErr w:type="spellEnd"/>
      <w:r w:rsidRPr="002F7BA5">
        <w:rPr>
          <w:rFonts w:ascii="Times New Roman" w:eastAsiaTheme="minorEastAsia" w:hAnsi="Times New Roman" w:cs="Times New Roman"/>
        </w:rPr>
        <w:t xml:space="preserve"> του ενεργού χλωρίου εξαρτάται από τη περιεκτικότητα του απολυμαντικού  σε ενεργό χλωρίου και τη θερμοκρασία. Στον Πίνακα 20 παρουσιάζονται τυπικοί χρόνοι παραμονής για διάφορες συγκεντρώσεις στους 25°</w:t>
      </w:r>
      <w:r w:rsidRPr="002F7BA5">
        <w:rPr>
          <w:rFonts w:ascii="Times New Roman" w:eastAsiaTheme="minorEastAsia" w:hAnsi="Times New Roman" w:cs="Times New Roman"/>
          <w:lang w:val="en-US"/>
        </w:rPr>
        <w:t>C</w:t>
      </w:r>
      <w:r w:rsidRPr="002F7BA5">
        <w:rPr>
          <w:rFonts w:ascii="Times New Roman" w:eastAsiaTheme="minorEastAsia" w:hAnsi="Times New Roman" w:cs="Times New Roman"/>
        </w:rPr>
        <w:t>.</w:t>
      </w:r>
    </w:p>
    <w:p w14:paraId="41FA7339" w14:textId="77777777" w:rsidR="002F7BA5" w:rsidRPr="002F7BA5" w:rsidRDefault="002F7BA5" w:rsidP="002F7BA5">
      <w:pPr>
        <w:spacing w:after="0" w:line="240" w:lineRule="auto"/>
        <w:rPr>
          <w:rFonts w:ascii="Times New Roman" w:eastAsiaTheme="minorEastAsia" w:hAnsi="Times New Roman" w:cs="Times New Roman"/>
        </w:rPr>
      </w:pPr>
    </w:p>
    <w:p w14:paraId="402330A4" w14:textId="77777777" w:rsidR="002F7BA5" w:rsidRPr="002F7BA5" w:rsidRDefault="002F7BA5" w:rsidP="002F7BA5">
      <w:pPr>
        <w:spacing w:after="0" w:line="240" w:lineRule="auto"/>
        <w:rPr>
          <w:rFonts w:ascii="Times New Roman" w:eastAsiaTheme="minorEastAsia" w:hAnsi="Times New Roman" w:cs="Times New Roman"/>
        </w:rPr>
      </w:pPr>
    </w:p>
    <w:p w14:paraId="210DE2BD" w14:textId="77777777" w:rsidR="002F7BA5" w:rsidRPr="002F7BA5" w:rsidRDefault="002F7BA5" w:rsidP="002F7BA5">
      <w:pPr>
        <w:spacing w:after="0" w:line="240" w:lineRule="auto"/>
        <w:jc w:val="center"/>
        <w:rPr>
          <w:rFonts w:ascii="Times New Roman" w:eastAsiaTheme="minorEastAsia" w:hAnsi="Times New Roman" w:cs="Times New Roman"/>
          <w:b/>
          <w:bCs/>
          <w:i/>
          <w:iCs/>
        </w:rPr>
      </w:pPr>
      <w:r w:rsidRPr="002F7BA5">
        <w:rPr>
          <w:rFonts w:ascii="Times New Roman" w:eastAsiaTheme="minorEastAsia" w:hAnsi="Times New Roman" w:cs="Times New Roman"/>
          <w:b/>
          <w:bCs/>
          <w:i/>
          <w:iCs/>
        </w:rPr>
        <w:t>Πίνακας 20</w:t>
      </w:r>
    </w:p>
    <w:tbl>
      <w:tblPr>
        <w:tblStyle w:val="10"/>
        <w:tblW w:w="0" w:type="auto"/>
        <w:tblLook w:val="04A0" w:firstRow="1" w:lastRow="0" w:firstColumn="1" w:lastColumn="0" w:noHBand="0" w:noVBand="1"/>
      </w:tblPr>
      <w:tblGrid>
        <w:gridCol w:w="2074"/>
        <w:gridCol w:w="2074"/>
        <w:gridCol w:w="2074"/>
        <w:gridCol w:w="2074"/>
      </w:tblGrid>
      <w:tr w:rsidR="002F7BA5" w:rsidRPr="002F7BA5" w14:paraId="63E3136B" w14:textId="77777777" w:rsidTr="009F37E5">
        <w:tc>
          <w:tcPr>
            <w:tcW w:w="2074" w:type="dxa"/>
            <w:tcBorders>
              <w:top w:val="single" w:sz="4" w:space="0" w:color="auto"/>
              <w:left w:val="single" w:sz="4" w:space="0" w:color="auto"/>
              <w:bottom w:val="single" w:sz="4" w:space="0" w:color="auto"/>
              <w:right w:val="single" w:sz="4" w:space="0" w:color="auto"/>
            </w:tcBorders>
            <w:hideMark/>
          </w:tcPr>
          <w:p w14:paraId="2CC03A5D" w14:textId="77777777" w:rsidR="002F7BA5" w:rsidRPr="002F7BA5" w:rsidRDefault="00000000" w:rsidP="002F7BA5">
            <w:pPr>
              <w:jc w:val="center"/>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lang w:val="en-US"/>
                      </w:rPr>
                      <m:t>Cl</m:t>
                    </m:r>
                  </m:e>
                  <m:sub>
                    <m:r>
                      <w:rPr>
                        <w:rFonts w:ascii="Cambria Math" w:eastAsia="Times New Roman" w:hAnsi="Cambria Math" w:cs="Times New Roman"/>
                      </w:rPr>
                      <m:t>2,ενεργό</m:t>
                    </m:r>
                  </m:sub>
                </m:sSub>
              </m:oMath>
            </m:oMathPara>
          </w:p>
        </w:tc>
        <w:tc>
          <w:tcPr>
            <w:tcW w:w="2074" w:type="dxa"/>
            <w:tcBorders>
              <w:top w:val="single" w:sz="4" w:space="0" w:color="auto"/>
              <w:left w:val="single" w:sz="4" w:space="0" w:color="auto"/>
              <w:bottom w:val="single" w:sz="4" w:space="0" w:color="auto"/>
              <w:right w:val="single" w:sz="4" w:space="0" w:color="auto"/>
            </w:tcBorders>
            <w:hideMark/>
          </w:tcPr>
          <w:p w14:paraId="658BC31F"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lang w:val="en-US"/>
              </w:rPr>
              <w:t>5% (w/w)</w:t>
            </w:r>
          </w:p>
        </w:tc>
        <w:tc>
          <w:tcPr>
            <w:tcW w:w="2074" w:type="dxa"/>
            <w:tcBorders>
              <w:top w:val="single" w:sz="4" w:space="0" w:color="auto"/>
              <w:left w:val="single" w:sz="4" w:space="0" w:color="auto"/>
              <w:bottom w:val="single" w:sz="4" w:space="0" w:color="auto"/>
              <w:right w:val="single" w:sz="4" w:space="0" w:color="auto"/>
            </w:tcBorders>
            <w:hideMark/>
          </w:tcPr>
          <w:p w14:paraId="3DC96516"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lang w:val="en-US"/>
              </w:rPr>
              <w:t>10%(w/w)</w:t>
            </w:r>
          </w:p>
        </w:tc>
        <w:tc>
          <w:tcPr>
            <w:tcW w:w="2074" w:type="dxa"/>
            <w:tcBorders>
              <w:top w:val="single" w:sz="4" w:space="0" w:color="auto"/>
              <w:left w:val="single" w:sz="4" w:space="0" w:color="auto"/>
              <w:bottom w:val="single" w:sz="4" w:space="0" w:color="auto"/>
              <w:right w:val="single" w:sz="4" w:space="0" w:color="auto"/>
            </w:tcBorders>
            <w:hideMark/>
          </w:tcPr>
          <w:p w14:paraId="7237DB40"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lang w:val="en-US"/>
              </w:rPr>
              <w:t>15%(w/w)</w:t>
            </w:r>
          </w:p>
        </w:tc>
      </w:tr>
      <w:tr w:rsidR="002F7BA5" w:rsidRPr="002F7BA5" w14:paraId="6EE63F07" w14:textId="77777777" w:rsidTr="009F37E5">
        <w:tc>
          <w:tcPr>
            <w:tcW w:w="2074" w:type="dxa"/>
            <w:tcBorders>
              <w:top w:val="single" w:sz="4" w:space="0" w:color="auto"/>
              <w:left w:val="single" w:sz="4" w:space="0" w:color="auto"/>
              <w:bottom w:val="single" w:sz="4" w:space="0" w:color="auto"/>
              <w:right w:val="single" w:sz="4" w:space="0" w:color="auto"/>
            </w:tcBorders>
            <w:hideMark/>
          </w:tcPr>
          <w:p w14:paraId="196CE2BD" w14:textId="77777777" w:rsidR="002F7BA5" w:rsidRPr="002F7BA5" w:rsidRDefault="00000000" w:rsidP="002F7BA5">
            <w:pPr>
              <w:jc w:val="center"/>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lang w:val="en-US"/>
                      </w:rPr>
                      <m:t>t</m:t>
                    </m:r>
                  </m:e>
                  <m:sub>
                    <m:r>
                      <w:rPr>
                        <w:rFonts w:ascii="Cambria Math" w:eastAsia="Times New Roman" w:hAnsi="Cambria Math" w:cs="Times New Roman"/>
                      </w:rPr>
                      <m:t>1/2 @25°C</m:t>
                    </m:r>
                  </m:sub>
                </m:sSub>
              </m:oMath>
            </m:oMathPara>
          </w:p>
        </w:tc>
        <w:tc>
          <w:tcPr>
            <w:tcW w:w="2074" w:type="dxa"/>
            <w:tcBorders>
              <w:top w:val="single" w:sz="4" w:space="0" w:color="auto"/>
              <w:left w:val="single" w:sz="4" w:space="0" w:color="auto"/>
              <w:bottom w:val="single" w:sz="4" w:space="0" w:color="auto"/>
              <w:right w:val="single" w:sz="4" w:space="0" w:color="auto"/>
            </w:tcBorders>
            <w:hideMark/>
          </w:tcPr>
          <w:p w14:paraId="01433199"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lang w:val="en-US"/>
              </w:rPr>
              <w:t>790d</w:t>
            </w:r>
          </w:p>
        </w:tc>
        <w:tc>
          <w:tcPr>
            <w:tcW w:w="2074" w:type="dxa"/>
            <w:tcBorders>
              <w:top w:val="single" w:sz="4" w:space="0" w:color="auto"/>
              <w:left w:val="single" w:sz="4" w:space="0" w:color="auto"/>
              <w:bottom w:val="single" w:sz="4" w:space="0" w:color="auto"/>
              <w:right w:val="single" w:sz="4" w:space="0" w:color="auto"/>
            </w:tcBorders>
            <w:hideMark/>
          </w:tcPr>
          <w:p w14:paraId="09D27242"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lang w:val="en-US"/>
              </w:rPr>
              <w:t>220d</w:t>
            </w:r>
          </w:p>
        </w:tc>
        <w:tc>
          <w:tcPr>
            <w:tcW w:w="2074" w:type="dxa"/>
            <w:tcBorders>
              <w:top w:val="single" w:sz="4" w:space="0" w:color="auto"/>
              <w:left w:val="single" w:sz="4" w:space="0" w:color="auto"/>
              <w:bottom w:val="single" w:sz="4" w:space="0" w:color="auto"/>
              <w:right w:val="single" w:sz="4" w:space="0" w:color="auto"/>
            </w:tcBorders>
            <w:hideMark/>
          </w:tcPr>
          <w:p w14:paraId="6975FFE1"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lang w:val="en-US"/>
              </w:rPr>
              <w:t>100d</w:t>
            </w:r>
          </w:p>
        </w:tc>
      </w:tr>
    </w:tbl>
    <w:p w14:paraId="120CE170" w14:textId="77777777" w:rsidR="002F7BA5" w:rsidRPr="002F7BA5" w:rsidRDefault="002F7BA5" w:rsidP="002F7BA5">
      <w:pPr>
        <w:spacing w:after="0" w:line="240" w:lineRule="auto"/>
        <w:jc w:val="both"/>
        <w:rPr>
          <w:rFonts w:ascii="Times New Roman" w:eastAsia="Times New Roman" w:hAnsi="Times New Roman" w:cs="Times New Roman"/>
        </w:rPr>
      </w:pPr>
    </w:p>
    <w:p w14:paraId="13313CC3" w14:textId="77777777" w:rsidR="002F7BA5" w:rsidRPr="002F7BA5" w:rsidRDefault="002F7BA5" w:rsidP="002F7BA5">
      <w:pPr>
        <w:spacing w:after="0" w:line="240" w:lineRule="auto"/>
        <w:jc w:val="both"/>
        <w:rPr>
          <w:rFonts w:ascii="Times New Roman" w:eastAsia="Times New Roman" w:hAnsi="Times New Roman" w:cs="Times New Roman"/>
        </w:rPr>
      </w:pPr>
      <w:r w:rsidRPr="002F7BA5">
        <w:rPr>
          <w:rFonts w:ascii="Times New Roman" w:eastAsia="Times New Roman" w:hAnsi="Times New Roman" w:cs="Times New Roman"/>
        </w:rPr>
        <w:t xml:space="preserve">Το εμπορικό διάλυμα </w:t>
      </w:r>
      <w:proofErr w:type="spellStart"/>
      <w:r w:rsidRPr="002F7BA5">
        <w:rPr>
          <w:rFonts w:ascii="Times New Roman" w:eastAsia="Times New Roman" w:hAnsi="Times New Roman" w:cs="Times New Roman"/>
          <w:lang w:val="en-US"/>
        </w:rPr>
        <w:t>NaClO</w:t>
      </w:r>
      <w:proofErr w:type="spellEnd"/>
      <w:r w:rsidRPr="002F7BA5">
        <w:rPr>
          <w:rFonts w:ascii="Times New Roman" w:eastAsia="Times New Roman" w:hAnsi="Times New Roman" w:cs="Times New Roman"/>
        </w:rPr>
        <w:t xml:space="preserve"> περιέχει συνήθως ενεργό χλώριο σε περιεκτικότητα 12 – 15%. Λαμβάνοντας 15% περιεκτικότητα σε ενεργό χλώριο, ο χρόνος </w:t>
      </w:r>
      <w:proofErr w:type="spellStart"/>
      <w:r w:rsidRPr="002F7BA5">
        <w:rPr>
          <w:rFonts w:ascii="Times New Roman" w:eastAsia="Times New Roman" w:hAnsi="Times New Roman" w:cs="Times New Roman"/>
        </w:rPr>
        <w:t>ημιζωής</w:t>
      </w:r>
      <w:proofErr w:type="spellEnd"/>
      <w:r w:rsidRPr="002F7BA5">
        <w:rPr>
          <w:rFonts w:ascii="Times New Roman" w:eastAsia="Times New Roman" w:hAnsi="Times New Roman" w:cs="Times New Roman"/>
        </w:rPr>
        <w:t xml:space="preserve"> είναι </w:t>
      </w:r>
      <w:r w:rsidRPr="002F7BA5">
        <w:rPr>
          <w:rFonts w:ascii="Times New Roman" w:eastAsia="Times New Roman" w:hAnsi="Times New Roman" w:cs="Times New Roman"/>
          <w:lang w:val="en-US"/>
        </w:rPr>
        <w:t>t</w:t>
      </w:r>
      <w:r w:rsidRPr="002F7BA5">
        <w:rPr>
          <w:rFonts w:ascii="Times New Roman" w:eastAsia="Times New Roman" w:hAnsi="Times New Roman" w:cs="Times New Roman"/>
          <w:vertAlign w:val="subscript"/>
        </w:rPr>
        <w:t>1/2</w:t>
      </w:r>
      <w:r w:rsidRPr="002F7BA5">
        <w:rPr>
          <w:rFonts w:ascii="Times New Roman" w:eastAsia="Times New Roman" w:hAnsi="Times New Roman" w:cs="Times New Roman"/>
        </w:rPr>
        <w:t xml:space="preserve"> = 100</w:t>
      </w:r>
      <w:r w:rsidRPr="002F7BA5">
        <w:rPr>
          <w:rFonts w:ascii="Times New Roman" w:eastAsia="Times New Roman" w:hAnsi="Times New Roman" w:cs="Times New Roman"/>
          <w:lang w:val="en-US"/>
        </w:rPr>
        <w:t>days</w:t>
      </w:r>
      <w:r w:rsidRPr="002F7BA5">
        <w:rPr>
          <w:rFonts w:ascii="Times New Roman" w:eastAsia="Times New Roman" w:hAnsi="Times New Roman" w:cs="Times New Roman"/>
        </w:rPr>
        <w:t xml:space="preserve">. </w:t>
      </w:r>
    </w:p>
    <w:p w14:paraId="62F4CBB8" w14:textId="77777777" w:rsidR="002F7BA5" w:rsidRPr="002F7BA5" w:rsidRDefault="002F7BA5" w:rsidP="002F7BA5">
      <w:pPr>
        <w:spacing w:after="0" w:line="240" w:lineRule="auto"/>
        <w:jc w:val="both"/>
        <w:rPr>
          <w:rFonts w:ascii="Times New Roman" w:eastAsia="Times New Roman" w:hAnsi="Times New Roman" w:cs="Times New Roman"/>
        </w:rPr>
      </w:pPr>
    </w:p>
    <w:p w14:paraId="64384B9A" w14:textId="6E13DC86" w:rsidR="002F7BA5" w:rsidRPr="002F7BA5" w:rsidRDefault="002F7BA5" w:rsidP="002F7BA5">
      <w:pPr>
        <w:spacing w:after="0" w:line="240" w:lineRule="auto"/>
        <w:jc w:val="both"/>
        <w:rPr>
          <w:rFonts w:ascii="Times New Roman" w:eastAsia="Times New Roman" w:hAnsi="Times New Roman" w:cs="Times New Roman"/>
        </w:rPr>
      </w:pPr>
      <w:r w:rsidRPr="002F7BA5">
        <w:rPr>
          <w:rFonts w:ascii="Times New Roman" w:eastAsia="Times New Roman" w:hAnsi="Times New Roman" w:cs="Times New Roman"/>
        </w:rPr>
        <w:t xml:space="preserve">Υποθέτοντας ότι η προμήθεια διαλύματος </w:t>
      </w:r>
      <w:proofErr w:type="spellStart"/>
      <w:r w:rsidRPr="002F7BA5">
        <w:rPr>
          <w:rFonts w:ascii="Times New Roman" w:eastAsia="Times New Roman" w:hAnsi="Times New Roman" w:cs="Times New Roman"/>
          <w:lang w:val="en-US"/>
        </w:rPr>
        <w:t>NaOCl</w:t>
      </w:r>
      <w:proofErr w:type="spellEnd"/>
      <w:r w:rsidRPr="002F7BA5">
        <w:rPr>
          <w:rFonts w:ascii="Times New Roman" w:eastAsia="Times New Roman" w:hAnsi="Times New Roman" w:cs="Times New Roman"/>
        </w:rPr>
        <w:t xml:space="preserve"> γίνεται κάθε δυο εβδομάδες, η δόση πρέπει να υπολογιστεί ώστε τη τελευταία μέρα η συγκέντρωση του ενεργού χλωρίου να μη πέσει κάτω από 12</w:t>
      </w:r>
      <w:r w:rsidR="00862E6A" w:rsidRPr="00862E6A">
        <w:rPr>
          <w:rFonts w:ascii="Times New Roman" w:eastAsia="Times New Roman" w:hAnsi="Times New Roman" w:cs="Times New Roman"/>
        </w:rPr>
        <w:t>,</w:t>
      </w:r>
      <w:r w:rsidRPr="002F7BA5">
        <w:rPr>
          <w:rFonts w:ascii="Times New Roman" w:eastAsia="Times New Roman" w:hAnsi="Times New Roman" w:cs="Times New Roman"/>
        </w:rPr>
        <w:t>8</w:t>
      </w:r>
      <w:r w:rsidRPr="002F7BA5">
        <w:rPr>
          <w:rFonts w:ascii="Times New Roman" w:eastAsia="Times New Roman" w:hAnsi="Times New Roman" w:cs="Times New Roman"/>
          <w:lang w:val="en-US"/>
        </w:rPr>
        <w:t>kg</w:t>
      </w:r>
      <w:r w:rsidRPr="002F7BA5">
        <w:rPr>
          <w:rFonts w:ascii="Times New Roman" w:eastAsia="Times New Roman" w:hAnsi="Times New Roman" w:cs="Times New Roman"/>
        </w:rPr>
        <w:t xml:space="preserve"> /</w:t>
      </w:r>
      <w:r w:rsidRPr="002F7BA5">
        <w:rPr>
          <w:rFonts w:ascii="Times New Roman" w:eastAsia="Times New Roman" w:hAnsi="Times New Roman" w:cs="Times New Roman"/>
          <w:lang w:val="en-US"/>
        </w:rPr>
        <w:t>d</w:t>
      </w:r>
      <w:r w:rsidRPr="002F7BA5">
        <w:rPr>
          <w:rFonts w:ascii="Times New Roman" w:eastAsia="Times New Roman" w:hAnsi="Times New Roman" w:cs="Times New Roman"/>
        </w:rPr>
        <w:t>.</w:t>
      </w:r>
    </w:p>
    <w:p w14:paraId="5EB93327" w14:textId="77777777" w:rsidR="002F7BA5" w:rsidRPr="002F7BA5" w:rsidRDefault="002F7BA5" w:rsidP="002F7BA5">
      <w:pPr>
        <w:spacing w:after="0" w:line="240" w:lineRule="auto"/>
        <w:jc w:val="both"/>
        <w:rPr>
          <w:rFonts w:ascii="Times New Roman" w:eastAsia="Times New Roman" w:hAnsi="Times New Roman" w:cs="Times New Roman"/>
        </w:rPr>
      </w:pPr>
    </w:p>
    <w:p w14:paraId="01EC41B4" w14:textId="77777777" w:rsidR="002F7BA5" w:rsidRPr="002F7BA5" w:rsidRDefault="002F7BA5" w:rsidP="002F7BA5">
      <w:pPr>
        <w:spacing w:after="0" w:line="240" w:lineRule="auto"/>
        <w:jc w:val="both"/>
        <w:rPr>
          <w:rFonts w:ascii="Times New Roman" w:eastAsia="Times New Roman" w:hAnsi="Times New Roman" w:cs="Times New Roman"/>
        </w:rPr>
      </w:pPr>
      <w:r w:rsidRPr="002F7BA5">
        <w:rPr>
          <w:rFonts w:ascii="Times New Roman" w:eastAsia="Times New Roman" w:hAnsi="Times New Roman" w:cs="Times New Roman"/>
          <w:lang w:val="en-US"/>
        </w:rPr>
        <w:t>H</w:t>
      </w:r>
      <w:r w:rsidRPr="002F7BA5">
        <w:rPr>
          <w:rFonts w:ascii="Times New Roman" w:eastAsia="Times New Roman" w:hAnsi="Times New Roman" w:cs="Times New Roman"/>
        </w:rPr>
        <w:t xml:space="preserve"> δόση τη πρώτη ημέρα υπολογίζεται:</w:t>
      </w:r>
    </w:p>
    <w:p w14:paraId="5FA14465" w14:textId="77777777" w:rsidR="002F7BA5" w:rsidRPr="002F7BA5" w:rsidRDefault="002F7BA5" w:rsidP="002F7BA5">
      <w:pPr>
        <w:spacing w:after="0" w:line="240" w:lineRule="auto"/>
        <w:jc w:val="both"/>
        <w:rPr>
          <w:rFonts w:ascii="Times New Roman" w:eastAsia="Times New Roman" w:hAnsi="Times New Roman" w:cs="Times New Roman"/>
        </w:rPr>
      </w:pPr>
    </w:p>
    <w:p w14:paraId="48C9C4C3" w14:textId="6C9B59AE" w:rsidR="002F7BA5" w:rsidRPr="00862E6A" w:rsidRDefault="00F55ABD" w:rsidP="002F7BA5">
      <w:pPr>
        <w:spacing w:after="0" w:line="240" w:lineRule="auto"/>
        <w:rPr>
          <w:rFonts w:ascii="Times New Roman" w:eastAsiaTheme="minorEastAsia" w:hAnsi="Times New Roman" w:cs="Times New Roman"/>
          <w:i/>
          <w:lang w:val="en-US"/>
        </w:rPr>
      </w:pPr>
      <m:oMathPara>
        <m:oMath>
          <m:r>
            <w:rPr>
              <w:rFonts w:ascii="Cambria Math" w:eastAsia="Times New Roman" w:hAnsi="Cambria Math" w:cs="Times New Roman"/>
              <w:lang w:val="en-US"/>
            </w:rPr>
            <m:t xml:space="preserve">C= </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lang w:val="en-US"/>
                    </w:rPr>
                    <m:t>C</m:t>
                  </m:r>
                </m:e>
                <m:sub>
                  <m:r>
                    <w:rPr>
                      <w:rFonts w:ascii="Cambria Math" w:eastAsia="Times New Roman" w:hAnsi="Cambria Math" w:cs="Times New Roman"/>
                      <w:lang w:val="en-US"/>
                    </w:rPr>
                    <m:t>0</m:t>
                  </m:r>
                </m:sub>
              </m:sSub>
            </m:num>
            <m:den>
              <m:r>
                <w:rPr>
                  <w:rFonts w:ascii="Cambria Math" w:eastAsia="Times New Roman" w:hAnsi="Cambria Math" w:cs="Times New Roman"/>
                  <w:lang w:val="en-US"/>
                </w:rPr>
                <m:t>1+</m:t>
              </m:r>
              <m:f>
                <m:fPr>
                  <m:ctrlPr>
                    <w:rPr>
                      <w:rFonts w:ascii="Cambria Math" w:eastAsia="Times New Roman" w:hAnsi="Cambria Math" w:cs="Times New Roman"/>
                      <w:i/>
                    </w:rPr>
                  </m:ctrlPr>
                </m:fPr>
                <m:num>
                  <m:r>
                    <w:rPr>
                      <w:rFonts w:ascii="Cambria Math" w:eastAsia="Times New Roman" w:hAnsi="Cambria Math" w:cs="Times New Roman"/>
                      <w:lang w:val="en-US"/>
                    </w:rPr>
                    <m:t>t</m:t>
                  </m:r>
                </m:num>
                <m:den>
                  <m:sSub>
                    <m:sSubPr>
                      <m:ctrlPr>
                        <w:rPr>
                          <w:rFonts w:ascii="Cambria Math" w:eastAsia="Times New Roman" w:hAnsi="Cambria Math" w:cs="Times New Roman"/>
                          <w:i/>
                        </w:rPr>
                      </m:ctrlPr>
                    </m:sSubPr>
                    <m:e>
                      <m:r>
                        <w:rPr>
                          <w:rFonts w:ascii="Cambria Math" w:eastAsia="Times New Roman" w:hAnsi="Cambria Math" w:cs="Times New Roman"/>
                          <w:lang w:val="en-US"/>
                        </w:rPr>
                        <m:t>t</m:t>
                      </m:r>
                    </m:e>
                    <m:sub>
                      <m:r>
                        <w:rPr>
                          <w:rFonts w:ascii="Cambria Math" w:eastAsia="Times New Roman" w:hAnsi="Cambria Math" w:cs="Times New Roman"/>
                          <w:lang w:val="en-US"/>
                        </w:rPr>
                        <m:t>1/2</m:t>
                      </m:r>
                    </m:sub>
                  </m:sSub>
                </m:den>
              </m:f>
            </m:den>
          </m:f>
          <m:r>
            <w:rPr>
              <w:rFonts w:ascii="Cambria Math" w:eastAsiaTheme="minorEastAsia" w:hAnsi="Cambria Math" w:cs="Times New Roman"/>
            </w:rPr>
            <m:t>⇒</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C</m:t>
              </m:r>
            </m:e>
            <m:sub>
              <m:r>
                <w:rPr>
                  <w:rFonts w:ascii="Cambria Math" w:eastAsiaTheme="minorEastAsia" w:hAnsi="Cambria Math" w:cs="Times New Roman"/>
                  <w:lang w:val="en-US"/>
                </w:rPr>
                <m:t>0</m:t>
              </m:r>
            </m:sub>
          </m:sSub>
          <m:r>
            <w:rPr>
              <w:rFonts w:ascii="Cambria Math" w:eastAsiaTheme="minorEastAsia" w:hAnsi="Cambria Math" w:cs="Times New Roman"/>
              <w:lang w:val="en-US"/>
            </w:rPr>
            <m:t>=C</m:t>
          </m:r>
          <m:d>
            <m:dPr>
              <m:ctrlPr>
                <w:rPr>
                  <w:rFonts w:ascii="Cambria Math" w:eastAsiaTheme="minorEastAsia" w:hAnsi="Cambria Math" w:cs="Times New Roman"/>
                  <w:i/>
                  <w:lang w:val="en-US"/>
                </w:rPr>
              </m:ctrlPr>
            </m:dPr>
            <m:e>
              <m:r>
                <w:rPr>
                  <w:rFonts w:ascii="Cambria Math" w:eastAsiaTheme="minorEastAsia" w:hAnsi="Cambria Math" w:cs="Times New Roman"/>
                  <w:lang w:val="en-US"/>
                </w:rPr>
                <m:t>1+</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t</m:t>
                  </m:r>
                </m:num>
                <m:den>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t</m:t>
                      </m:r>
                    </m:e>
                    <m:sub>
                      <m:r>
                        <w:rPr>
                          <w:rFonts w:ascii="Cambria Math" w:eastAsiaTheme="minorEastAsia" w:hAnsi="Cambria Math" w:cs="Times New Roman"/>
                          <w:lang w:val="en-US"/>
                        </w:rPr>
                        <m:t>1/2</m:t>
                      </m:r>
                    </m:sub>
                  </m:sSub>
                </m:den>
              </m:f>
            </m:e>
          </m:d>
          <m:r>
            <w:rPr>
              <w:rFonts w:ascii="Cambria Math" w:eastAsiaTheme="minorEastAsia" w:hAnsi="Cambria Math" w:cs="Times New Roman"/>
              <w:lang w:val="en-US"/>
            </w:rPr>
            <m:t>=12,8×</m:t>
          </m:r>
          <m:d>
            <m:dPr>
              <m:ctrlPr>
                <w:rPr>
                  <w:rFonts w:ascii="Cambria Math" w:eastAsiaTheme="minorEastAsia" w:hAnsi="Cambria Math" w:cs="Times New Roman"/>
                  <w:i/>
                  <w:lang w:val="en-US"/>
                </w:rPr>
              </m:ctrlPr>
            </m:dPr>
            <m:e>
              <m:r>
                <w:rPr>
                  <w:rFonts w:ascii="Cambria Math" w:eastAsiaTheme="minorEastAsia" w:hAnsi="Cambria Math" w:cs="Times New Roman"/>
                  <w:lang w:val="en-US"/>
                </w:rPr>
                <m:t>1+</m:t>
              </m:r>
              <m:f>
                <m:fPr>
                  <m:ctrlPr>
                    <w:rPr>
                      <w:rFonts w:ascii="Cambria Math" w:eastAsiaTheme="minorEastAsia" w:hAnsi="Cambria Math" w:cs="Times New Roman"/>
                      <w:i/>
                      <w:lang w:val="en-US"/>
                    </w:rPr>
                  </m:ctrlPr>
                </m:fPr>
                <m:num>
                  <m:r>
                    <w:rPr>
                      <w:rFonts w:ascii="Cambria Math" w:eastAsiaTheme="minorEastAsia" w:hAnsi="Cambria Math" w:cs="Times New Roman"/>
                      <w:lang w:val="en-US"/>
                    </w:rPr>
                    <m:t>24</m:t>
                  </m:r>
                </m:num>
                <m:den>
                  <m:r>
                    <w:rPr>
                      <w:rFonts w:ascii="Cambria Math" w:eastAsiaTheme="minorEastAsia" w:hAnsi="Cambria Math" w:cs="Times New Roman"/>
                      <w:lang w:val="en-US"/>
                    </w:rPr>
                    <m:t>100</m:t>
                  </m:r>
                </m:den>
              </m:f>
            </m:e>
          </m:d>
          <m:r>
            <w:rPr>
              <w:rFonts w:ascii="Cambria Math" w:eastAsiaTheme="minorEastAsia" w:hAnsi="Cambria Math" w:cs="Times New Roman"/>
              <w:lang w:val="en-US"/>
            </w:rPr>
            <m:t>=15,87≅</m:t>
          </m:r>
          <m:r>
            <m:rPr>
              <m:sty m:val="bi"/>
            </m:rPr>
            <w:rPr>
              <w:rFonts w:ascii="Cambria Math" w:eastAsiaTheme="minorEastAsia" w:hAnsi="Cambria Math" w:cs="Times New Roman"/>
              <w:lang w:val="en-US"/>
            </w:rPr>
            <m:t>16 kg C</m:t>
          </m:r>
          <m:sSub>
            <m:sSubPr>
              <m:ctrlPr>
                <w:rPr>
                  <w:rFonts w:ascii="Cambria Math" w:eastAsiaTheme="minorEastAsia" w:hAnsi="Cambria Math" w:cs="Times New Roman"/>
                  <w:b/>
                  <w:bCs/>
                  <w:i/>
                  <w:lang w:val="en-US"/>
                </w:rPr>
              </m:ctrlPr>
            </m:sSubPr>
            <m:e>
              <m:r>
                <m:rPr>
                  <m:sty m:val="bi"/>
                </m:rPr>
                <w:rPr>
                  <w:rFonts w:ascii="Cambria Math" w:eastAsiaTheme="minorEastAsia" w:hAnsi="Cambria Math" w:cs="Times New Roman"/>
                  <w:lang w:val="en-US"/>
                </w:rPr>
                <m:t>l</m:t>
              </m:r>
            </m:e>
            <m:sub>
              <m:r>
                <m:rPr>
                  <m:sty m:val="bi"/>
                </m:rPr>
                <w:rPr>
                  <w:rFonts w:ascii="Cambria Math" w:eastAsiaTheme="minorEastAsia" w:hAnsi="Cambria Math" w:cs="Times New Roman"/>
                </w:rPr>
                <m:t>ενεργό</m:t>
              </m:r>
            </m:sub>
          </m:sSub>
          <m:r>
            <m:rPr>
              <m:sty m:val="bi"/>
            </m:rPr>
            <w:rPr>
              <w:rFonts w:ascii="Cambria Math" w:eastAsiaTheme="minorEastAsia" w:hAnsi="Cambria Math" w:cs="Times New Roman"/>
              <w:lang w:val="en-US"/>
            </w:rPr>
            <m:t>/day</m:t>
          </m:r>
        </m:oMath>
      </m:oMathPara>
    </w:p>
    <w:p w14:paraId="7F8E5729" w14:textId="77777777" w:rsidR="002F7BA5" w:rsidRPr="002F7BA5" w:rsidRDefault="002F7BA5" w:rsidP="002F7BA5">
      <w:pPr>
        <w:spacing w:after="0" w:line="240" w:lineRule="auto"/>
        <w:jc w:val="both"/>
        <w:rPr>
          <w:rFonts w:ascii="Times New Roman" w:eastAsia="Times New Roman" w:hAnsi="Times New Roman" w:cs="Times New Roman"/>
        </w:rPr>
      </w:pPr>
    </w:p>
    <w:p w14:paraId="12B2B66F" w14:textId="77777777" w:rsidR="002F7BA5" w:rsidRPr="002F7BA5" w:rsidRDefault="002F7BA5" w:rsidP="002F7BA5">
      <w:pPr>
        <w:spacing w:after="0" w:line="240" w:lineRule="auto"/>
        <w:rPr>
          <w:rFonts w:ascii="Times New Roman" w:eastAsia="Times New Roman" w:hAnsi="Times New Roman" w:cs="Times New Roman"/>
        </w:rPr>
      </w:pPr>
      <w:r w:rsidRPr="002F7BA5">
        <w:rPr>
          <w:rFonts w:ascii="Times New Roman" w:eastAsia="Times New Roman" w:hAnsi="Times New Roman" w:cs="Times New Roman"/>
        </w:rPr>
        <w:t xml:space="preserve">Η ημερήσια μάζα διαλύματος </w:t>
      </w:r>
      <w:proofErr w:type="spellStart"/>
      <w:r w:rsidRPr="002F7BA5">
        <w:rPr>
          <w:rFonts w:ascii="Times New Roman" w:eastAsia="Times New Roman" w:hAnsi="Times New Roman" w:cs="Times New Roman"/>
          <w:lang w:val="en-US"/>
        </w:rPr>
        <w:t>NaClO</w:t>
      </w:r>
      <w:proofErr w:type="spellEnd"/>
      <w:r w:rsidRPr="002F7BA5">
        <w:rPr>
          <w:rFonts w:ascii="Times New Roman" w:eastAsia="Times New Roman" w:hAnsi="Times New Roman" w:cs="Times New Roman"/>
        </w:rPr>
        <w:t xml:space="preserve"> περιεκτικότητας 15% σε ενεργό χλώριο είναι:</w:t>
      </w:r>
    </w:p>
    <w:p w14:paraId="6D0D8196" w14:textId="77777777" w:rsidR="002F7BA5" w:rsidRPr="002F7BA5" w:rsidRDefault="002F7BA5" w:rsidP="002F7BA5">
      <w:pPr>
        <w:spacing w:after="0" w:line="240" w:lineRule="auto"/>
        <w:rPr>
          <w:rFonts w:ascii="Times New Roman" w:eastAsia="Times New Roman" w:hAnsi="Times New Roman" w:cs="Times New Roman"/>
        </w:rPr>
      </w:pPr>
    </w:p>
    <w:p w14:paraId="3A313959" w14:textId="5B0F6F76" w:rsidR="002F7BA5" w:rsidRPr="002F7BA5" w:rsidRDefault="00000000" w:rsidP="002F7BA5">
      <w:pPr>
        <w:spacing w:after="0" w:line="240" w:lineRule="auto"/>
        <w:rPr>
          <w:rFonts w:ascii="Times New Roman" w:eastAsiaTheme="minorEastAsia" w:hAnsi="Times New Roman" w:cs="Times New Roman"/>
          <w:i/>
          <w:lang w:val="en-US"/>
        </w:rPr>
      </w:pPr>
      <m:oMathPara>
        <m:oMath>
          <m:sSub>
            <m:sSubPr>
              <m:ctrlPr>
                <w:rPr>
                  <w:rFonts w:ascii="Cambria Math" w:eastAsia="Times New Roman" w:hAnsi="Cambria Math" w:cs="Times New Roman"/>
                  <w:i/>
                </w:rPr>
              </m:ctrlPr>
            </m:sSubPr>
            <m:e>
              <m:r>
                <w:rPr>
                  <w:rFonts w:ascii="Cambria Math" w:eastAsia="Times New Roman" w:hAnsi="Cambria Math" w:cs="Times New Roman"/>
                </w:rPr>
                <m:t>M</m:t>
              </m:r>
            </m:e>
            <m:sub>
              <m:r>
                <w:rPr>
                  <w:rFonts w:ascii="Cambria Math" w:eastAsia="Times New Roman" w:hAnsi="Cambria Math" w:cs="Times New Roman"/>
                </w:rPr>
                <m:t>NaClO</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16</m:t>
              </m:r>
              <m:f>
                <m:fPr>
                  <m:ctrlPr>
                    <w:rPr>
                      <w:rFonts w:ascii="Cambria Math" w:eastAsia="Times New Roman" w:hAnsi="Cambria Math" w:cs="Times New Roman"/>
                      <w:i/>
                    </w:rPr>
                  </m:ctrlPr>
                </m:fPr>
                <m:num>
                  <m:r>
                    <w:rPr>
                      <w:rFonts w:ascii="Cambria Math" w:eastAsia="Times New Roman" w:hAnsi="Cambria Math" w:cs="Times New Roman"/>
                    </w:rPr>
                    <m:t>k</m:t>
                  </m:r>
                  <m:sSub>
                    <m:sSubPr>
                      <m:ctrlPr>
                        <w:rPr>
                          <w:rFonts w:ascii="Cambria Math" w:eastAsia="Times New Roman" w:hAnsi="Cambria Math" w:cs="Times New Roman"/>
                          <w:i/>
                        </w:rPr>
                      </m:ctrlPr>
                    </m:sSubPr>
                    <m:e>
                      <m:r>
                        <w:rPr>
                          <w:rFonts w:ascii="Cambria Math" w:eastAsia="Times New Roman" w:hAnsi="Cambria Math" w:cs="Times New Roman"/>
                        </w:rPr>
                        <m:t>g</m:t>
                      </m:r>
                    </m:e>
                    <m:sub>
                      <m:r>
                        <w:rPr>
                          <w:rFonts w:ascii="Cambria Math" w:eastAsia="Times New Roman" w:hAnsi="Cambria Math" w:cs="Times New Roman"/>
                        </w:rPr>
                        <m:t>C</m:t>
                      </m:r>
                      <m:sSub>
                        <m:sSubPr>
                          <m:ctrlPr>
                            <w:rPr>
                              <w:rFonts w:ascii="Cambria Math" w:eastAsia="Times New Roman" w:hAnsi="Cambria Math" w:cs="Times New Roman"/>
                              <w:i/>
                            </w:rPr>
                          </m:ctrlPr>
                        </m:sSubPr>
                        <m:e>
                          <m:r>
                            <w:rPr>
                              <w:rFonts w:ascii="Cambria Math" w:eastAsia="Times New Roman" w:hAnsi="Cambria Math" w:cs="Times New Roman"/>
                            </w:rPr>
                            <m:t>l</m:t>
                          </m:r>
                        </m:e>
                        <m:sub>
                          <m:r>
                            <w:rPr>
                              <w:rFonts w:ascii="Cambria Math" w:eastAsia="Times New Roman" w:hAnsi="Cambria Math" w:cs="Times New Roman"/>
                            </w:rPr>
                            <m:t>2</m:t>
                          </m:r>
                        </m:sub>
                      </m:sSub>
                      <m:r>
                        <w:rPr>
                          <w:rFonts w:ascii="Cambria Math" w:eastAsia="Times New Roman" w:hAnsi="Cambria Math" w:cs="Times New Roman"/>
                        </w:rPr>
                        <m:t>,ενεργό</m:t>
                      </m:r>
                    </m:sub>
                  </m:sSub>
                </m:num>
                <m:den>
                  <m:r>
                    <w:rPr>
                      <w:rFonts w:ascii="Cambria Math" w:eastAsia="Times New Roman" w:hAnsi="Cambria Math" w:cs="Times New Roman"/>
                    </w:rPr>
                    <m:t>d</m:t>
                  </m:r>
                </m:den>
              </m:f>
              <m:r>
                <w:rPr>
                  <w:rFonts w:ascii="Cambria Math" w:eastAsia="Times New Roman" w:hAnsi="Cambria Math" w:cs="Times New Roman"/>
                </w:rPr>
                <m:t>×100</m:t>
              </m:r>
              <m:f>
                <m:fPr>
                  <m:ctrlPr>
                    <w:rPr>
                      <w:rFonts w:ascii="Cambria Math" w:eastAsia="Times New Roman" w:hAnsi="Cambria Math" w:cs="Times New Roman"/>
                      <w:i/>
                    </w:rPr>
                  </m:ctrlPr>
                </m:fPr>
                <m:num>
                  <m:r>
                    <w:rPr>
                      <w:rFonts w:ascii="Cambria Math" w:eastAsia="Times New Roman" w:hAnsi="Cambria Math" w:cs="Times New Roman"/>
                    </w:rPr>
                    <m:t>k</m:t>
                  </m:r>
                  <m:sSub>
                    <m:sSubPr>
                      <m:ctrlPr>
                        <w:rPr>
                          <w:rFonts w:ascii="Cambria Math" w:eastAsia="Times New Roman" w:hAnsi="Cambria Math" w:cs="Times New Roman"/>
                          <w:i/>
                        </w:rPr>
                      </m:ctrlPr>
                    </m:sSubPr>
                    <m:e>
                      <m:r>
                        <w:rPr>
                          <w:rFonts w:ascii="Cambria Math" w:eastAsia="Times New Roman" w:hAnsi="Cambria Math" w:cs="Times New Roman"/>
                        </w:rPr>
                        <m:t>g</m:t>
                      </m:r>
                    </m:e>
                    <m:sub>
                      <m:r>
                        <w:rPr>
                          <w:rFonts w:ascii="Cambria Math" w:eastAsia="Times New Roman" w:hAnsi="Cambria Math" w:cs="Times New Roman"/>
                        </w:rPr>
                        <m:t>NaClO</m:t>
                      </m:r>
                    </m:sub>
                  </m:sSub>
                </m:num>
                <m:den>
                  <m:r>
                    <w:rPr>
                      <w:rFonts w:ascii="Cambria Math" w:eastAsia="Times New Roman" w:hAnsi="Cambria Math" w:cs="Times New Roman"/>
                    </w:rPr>
                    <m:t>d</m:t>
                  </m:r>
                </m:den>
              </m:f>
            </m:num>
            <m:den>
              <m:r>
                <w:rPr>
                  <w:rFonts w:ascii="Cambria Math" w:eastAsia="Times New Roman" w:hAnsi="Cambria Math" w:cs="Times New Roman"/>
                </w:rPr>
                <m:t>15 k</m:t>
              </m:r>
              <m:sSub>
                <m:sSubPr>
                  <m:ctrlPr>
                    <w:rPr>
                      <w:rFonts w:ascii="Cambria Math" w:eastAsia="Times New Roman" w:hAnsi="Cambria Math" w:cs="Times New Roman"/>
                      <w:i/>
                    </w:rPr>
                  </m:ctrlPr>
                </m:sSubPr>
                <m:e>
                  <m:r>
                    <w:rPr>
                      <w:rFonts w:ascii="Cambria Math" w:eastAsia="Times New Roman" w:hAnsi="Cambria Math" w:cs="Times New Roman"/>
                    </w:rPr>
                    <m:t>g</m:t>
                  </m:r>
                </m:e>
                <m:sub>
                  <m:r>
                    <w:rPr>
                      <w:rFonts w:ascii="Cambria Math" w:eastAsia="Times New Roman" w:hAnsi="Cambria Math" w:cs="Times New Roman"/>
                    </w:rPr>
                    <m:t>C</m:t>
                  </m:r>
                  <m:sSub>
                    <m:sSubPr>
                      <m:ctrlPr>
                        <w:rPr>
                          <w:rFonts w:ascii="Cambria Math" w:eastAsia="Times New Roman" w:hAnsi="Cambria Math" w:cs="Times New Roman"/>
                          <w:i/>
                        </w:rPr>
                      </m:ctrlPr>
                    </m:sSubPr>
                    <m:e>
                      <m:r>
                        <w:rPr>
                          <w:rFonts w:ascii="Cambria Math" w:eastAsia="Times New Roman" w:hAnsi="Cambria Math" w:cs="Times New Roman"/>
                        </w:rPr>
                        <m:t>l</m:t>
                      </m:r>
                    </m:e>
                    <m:sub>
                      <m:r>
                        <w:rPr>
                          <w:rFonts w:ascii="Cambria Math" w:eastAsia="Times New Roman" w:hAnsi="Cambria Math" w:cs="Times New Roman"/>
                        </w:rPr>
                        <m:t>2</m:t>
                      </m:r>
                    </m:sub>
                  </m:sSub>
                  <m:r>
                    <w:rPr>
                      <w:rFonts w:ascii="Cambria Math" w:eastAsia="Times New Roman" w:hAnsi="Cambria Math" w:cs="Times New Roman"/>
                    </w:rPr>
                    <m:t>,ενεργό</m:t>
                  </m:r>
                </m:sub>
              </m:sSub>
            </m:den>
          </m:f>
          <m:r>
            <w:rPr>
              <w:rFonts w:ascii="Cambria Math" w:eastAsia="Times New Roman" w:hAnsi="Cambria Math" w:cs="Times New Roman"/>
            </w:rPr>
            <m:t>≅107</m:t>
          </m:r>
          <m:f>
            <m:fPr>
              <m:ctrlPr>
                <w:rPr>
                  <w:rFonts w:ascii="Cambria Math" w:eastAsia="Times New Roman" w:hAnsi="Cambria Math" w:cs="Times New Roman"/>
                  <w:i/>
                </w:rPr>
              </m:ctrlPr>
            </m:fPr>
            <m:num>
              <m:r>
                <w:rPr>
                  <w:rFonts w:ascii="Cambria Math" w:eastAsia="Times New Roman" w:hAnsi="Cambria Math" w:cs="Times New Roman"/>
                  <w:lang w:val="en-US"/>
                </w:rPr>
                <m:t>k</m:t>
              </m:r>
              <m:sSub>
                <m:sSubPr>
                  <m:ctrlPr>
                    <w:rPr>
                      <w:rFonts w:ascii="Cambria Math" w:eastAsia="Times New Roman" w:hAnsi="Cambria Math" w:cs="Times New Roman"/>
                      <w:i/>
                    </w:rPr>
                  </m:ctrlPr>
                </m:sSubPr>
                <m:e>
                  <m:r>
                    <w:rPr>
                      <w:rFonts w:ascii="Cambria Math" w:eastAsia="Times New Roman" w:hAnsi="Cambria Math" w:cs="Times New Roman"/>
                      <w:lang w:val="en-US"/>
                    </w:rPr>
                    <m:t>g</m:t>
                  </m:r>
                </m:e>
                <m:sub>
                  <m:r>
                    <w:rPr>
                      <w:rFonts w:ascii="Cambria Math" w:eastAsia="Times New Roman" w:hAnsi="Cambria Math" w:cs="Times New Roman"/>
                      <w:lang w:val="en-US"/>
                    </w:rPr>
                    <m:t>NaClO</m:t>
                  </m:r>
                </m:sub>
              </m:sSub>
            </m:num>
            <m:den>
              <m:r>
                <w:rPr>
                  <w:rFonts w:ascii="Cambria Math" w:eastAsia="Times New Roman" w:hAnsi="Cambria Math" w:cs="Times New Roman"/>
                  <w:lang w:val="en-US"/>
                </w:rPr>
                <m:t>day</m:t>
              </m:r>
            </m:den>
          </m:f>
        </m:oMath>
      </m:oMathPara>
    </w:p>
    <w:p w14:paraId="0D71EDDE" w14:textId="77777777" w:rsidR="002F7BA5" w:rsidRPr="002F7BA5" w:rsidRDefault="002F7BA5" w:rsidP="002F7BA5">
      <w:pPr>
        <w:spacing w:after="0" w:line="240" w:lineRule="auto"/>
        <w:jc w:val="both"/>
        <w:rPr>
          <w:rFonts w:ascii="Times New Roman" w:eastAsia="Times New Roman" w:hAnsi="Times New Roman" w:cs="Times New Roman"/>
        </w:rPr>
      </w:pPr>
    </w:p>
    <w:p w14:paraId="66BF0BA7" w14:textId="77777777" w:rsidR="002F7BA5" w:rsidRPr="002F7BA5" w:rsidRDefault="002F7BA5" w:rsidP="002F7BA5">
      <w:pPr>
        <w:spacing w:after="0" w:line="240" w:lineRule="auto"/>
        <w:jc w:val="both"/>
        <w:rPr>
          <w:rFonts w:ascii="Times New Roman" w:eastAsia="Times New Roman" w:hAnsi="Times New Roman" w:cs="Times New Roman"/>
        </w:rPr>
      </w:pPr>
      <w:r w:rsidRPr="002F7BA5">
        <w:rPr>
          <w:rFonts w:ascii="Times New Roman" w:eastAsia="Times New Roman" w:hAnsi="Times New Roman" w:cs="Times New Roman"/>
        </w:rPr>
        <w:t xml:space="preserve">Η πυκνότητα του διαλύματος που περιέχει  15% w/w </w:t>
      </w:r>
      <w:r w:rsidRPr="002F7BA5">
        <w:rPr>
          <w:rFonts w:ascii="Times New Roman" w:eastAsia="Times New Roman" w:hAnsi="Times New Roman" w:cs="Times New Roman"/>
          <w:lang w:val="en-US"/>
        </w:rPr>
        <w:t>Cl</w:t>
      </w:r>
      <w:r w:rsidRPr="002F7BA5">
        <w:rPr>
          <w:rFonts w:ascii="Times New Roman" w:eastAsia="Times New Roman" w:hAnsi="Times New Roman" w:cs="Times New Roman"/>
          <w:vertAlign w:val="subscript"/>
        </w:rPr>
        <w:t>2,ενεργό</w:t>
      </w:r>
      <w:r w:rsidRPr="002F7BA5">
        <w:rPr>
          <w:rFonts w:ascii="Times New Roman" w:eastAsia="Times New Roman" w:hAnsi="Times New Roman" w:cs="Times New Roman"/>
        </w:rPr>
        <w:t xml:space="preserve"> στους 25 °C είναι 1,247 </w:t>
      </w:r>
      <w:proofErr w:type="spellStart"/>
      <w:r w:rsidRPr="002F7BA5">
        <w:rPr>
          <w:rFonts w:ascii="Times New Roman" w:eastAsia="Times New Roman" w:hAnsi="Times New Roman" w:cs="Times New Roman"/>
        </w:rPr>
        <w:t>kg</w:t>
      </w:r>
      <w:proofErr w:type="spellEnd"/>
      <w:r w:rsidRPr="002F7BA5">
        <w:rPr>
          <w:rFonts w:ascii="Times New Roman" w:eastAsia="Times New Roman" w:hAnsi="Times New Roman" w:cs="Times New Roman"/>
        </w:rPr>
        <w:t xml:space="preserve">/L. Ο  απαιτούμενος ημερήσιος όγκος διαλύματος </w:t>
      </w:r>
      <w:proofErr w:type="spellStart"/>
      <w:r w:rsidRPr="002F7BA5">
        <w:rPr>
          <w:rFonts w:ascii="Times New Roman" w:eastAsia="Times New Roman" w:hAnsi="Times New Roman" w:cs="Times New Roman"/>
          <w:lang w:val="en-US"/>
        </w:rPr>
        <w:t>NaClO</w:t>
      </w:r>
      <w:proofErr w:type="spellEnd"/>
      <w:r w:rsidRPr="002F7BA5">
        <w:rPr>
          <w:rFonts w:ascii="Times New Roman" w:eastAsia="Times New Roman" w:hAnsi="Times New Roman" w:cs="Times New Roman"/>
        </w:rPr>
        <w:t xml:space="preserve"> με 15% (</w:t>
      </w:r>
      <w:r w:rsidRPr="002F7BA5">
        <w:rPr>
          <w:rFonts w:ascii="Times New Roman" w:eastAsia="Times New Roman" w:hAnsi="Times New Roman" w:cs="Times New Roman"/>
          <w:lang w:val="en-US"/>
        </w:rPr>
        <w:t>w</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w</w:t>
      </w:r>
      <w:r w:rsidRPr="002F7BA5">
        <w:rPr>
          <w:rFonts w:ascii="Times New Roman" w:eastAsia="Times New Roman" w:hAnsi="Times New Roman" w:cs="Times New Roman"/>
        </w:rPr>
        <w:t>) ενεργό χλώριο είναι :</w:t>
      </w:r>
    </w:p>
    <w:p w14:paraId="4A2EF3BD" w14:textId="3ED1C702" w:rsidR="002F7BA5" w:rsidRPr="002F7BA5" w:rsidRDefault="002F7BA5" w:rsidP="002F7BA5">
      <w:pPr>
        <w:spacing w:after="0" w:line="240" w:lineRule="auto"/>
        <w:jc w:val="center"/>
        <w:rPr>
          <w:rFonts w:ascii="Times New Roman" w:eastAsia="Times New Roman" w:hAnsi="Times New Roman" w:cs="Times New Roman"/>
          <w:b/>
          <w:bCs/>
          <w:lang w:val="en-US"/>
        </w:rPr>
      </w:pPr>
      <w:proofErr w:type="spellStart"/>
      <w:r w:rsidRPr="002F7BA5">
        <w:rPr>
          <w:rFonts w:ascii="Times New Roman" w:eastAsia="Times New Roman" w:hAnsi="Times New Roman" w:cs="Times New Roman"/>
          <w:b/>
          <w:bCs/>
          <w:lang w:val="en-US"/>
        </w:rPr>
        <w:t>V</w:t>
      </w:r>
      <w:r w:rsidRPr="002F7BA5">
        <w:rPr>
          <w:rFonts w:ascii="Times New Roman" w:eastAsia="Times New Roman" w:hAnsi="Times New Roman" w:cs="Times New Roman"/>
          <w:b/>
          <w:bCs/>
          <w:vertAlign w:val="subscript"/>
          <w:lang w:val="en-US"/>
        </w:rPr>
        <w:t>NaOCl</w:t>
      </w:r>
      <w:proofErr w:type="spellEnd"/>
      <w:r w:rsidRPr="002F7BA5">
        <w:rPr>
          <w:rFonts w:ascii="Times New Roman" w:eastAsia="Times New Roman" w:hAnsi="Times New Roman" w:cs="Times New Roman"/>
          <w:b/>
          <w:bCs/>
          <w:lang w:val="en-US"/>
        </w:rPr>
        <w:t xml:space="preserve"> = (</w:t>
      </w:r>
      <w:r w:rsidR="00862E6A">
        <w:rPr>
          <w:rFonts w:ascii="Times New Roman" w:eastAsia="Times New Roman" w:hAnsi="Times New Roman" w:cs="Times New Roman"/>
          <w:b/>
          <w:bCs/>
          <w:lang w:val="en-US"/>
        </w:rPr>
        <w:t>107</w:t>
      </w:r>
      <w:r w:rsidRPr="002F7BA5">
        <w:rPr>
          <w:rFonts w:ascii="Times New Roman" w:eastAsia="Times New Roman" w:hAnsi="Times New Roman" w:cs="Times New Roman"/>
          <w:b/>
          <w:bCs/>
          <w:lang w:val="en-US"/>
        </w:rPr>
        <w:t xml:space="preserve"> kg/d) / 1,247 kg/L</w:t>
      </w:r>
      <m:oMath>
        <m:r>
          <m:rPr>
            <m:sty m:val="bi"/>
          </m:rPr>
          <w:rPr>
            <w:rFonts w:ascii="Cambria Math" w:eastAsia="Times New Roman" w:hAnsi="Cambria Math" w:cs="Times New Roman"/>
            <w:lang w:val="en-US"/>
          </w:rPr>
          <m:t xml:space="preserve"> </m:t>
        </m:r>
        <m:r>
          <w:rPr>
            <w:rFonts w:ascii="Cambria Math" w:eastAsia="Times New Roman" w:hAnsi="Cambria Math" w:cs="Times New Roman"/>
            <w:lang w:val="en-US"/>
          </w:rPr>
          <m:t>≅</m:t>
        </m:r>
      </m:oMath>
      <w:r w:rsidRPr="002F7BA5">
        <w:rPr>
          <w:rFonts w:ascii="Times New Roman" w:eastAsia="Times New Roman" w:hAnsi="Times New Roman" w:cs="Times New Roman"/>
          <w:b/>
          <w:bCs/>
          <w:lang w:val="en-US"/>
        </w:rPr>
        <w:t xml:space="preserve"> </w:t>
      </w:r>
      <w:r w:rsidR="00862E6A">
        <w:rPr>
          <w:rFonts w:ascii="Times New Roman" w:eastAsia="Times New Roman" w:hAnsi="Times New Roman" w:cs="Times New Roman"/>
          <w:b/>
          <w:bCs/>
          <w:lang w:val="en-US"/>
        </w:rPr>
        <w:t>86</w:t>
      </w:r>
      <w:r w:rsidRPr="002F7BA5">
        <w:rPr>
          <w:rFonts w:ascii="Times New Roman" w:eastAsia="Times New Roman" w:hAnsi="Times New Roman" w:cs="Times New Roman"/>
          <w:b/>
          <w:bCs/>
          <w:lang w:val="en-US"/>
        </w:rPr>
        <w:t xml:space="preserve"> L/d</w:t>
      </w:r>
    </w:p>
    <w:p w14:paraId="06496CFC" w14:textId="77777777" w:rsidR="002F7BA5" w:rsidRPr="002F7BA5" w:rsidRDefault="002F7BA5" w:rsidP="002F7BA5">
      <w:pPr>
        <w:spacing w:after="0" w:line="240" w:lineRule="auto"/>
        <w:rPr>
          <w:rFonts w:ascii="Times New Roman" w:eastAsia="Times New Roman" w:hAnsi="Times New Roman" w:cs="Times New Roman"/>
          <w:lang w:val="en-US"/>
        </w:rPr>
      </w:pPr>
    </w:p>
    <w:p w14:paraId="49E6B26C" w14:textId="4108305E" w:rsidR="002F7BA5" w:rsidRPr="002F7BA5" w:rsidRDefault="002F7BA5" w:rsidP="002F7BA5">
      <w:pPr>
        <w:spacing w:after="0" w:line="240" w:lineRule="auto"/>
        <w:rPr>
          <w:rFonts w:ascii="Times New Roman" w:eastAsiaTheme="minorEastAsia" w:hAnsi="Times New Roman" w:cs="Times New Roman"/>
        </w:rPr>
      </w:pPr>
      <w:r w:rsidRPr="002F7BA5">
        <w:rPr>
          <w:rFonts w:ascii="Times New Roman" w:eastAsia="Times New Roman" w:hAnsi="Times New Roman" w:cs="Times New Roman"/>
        </w:rPr>
        <w:t xml:space="preserve">Για επάρκεια δυο εβδομάδων, η δεξαμενή αποθήκευσης του διαλύματος </w:t>
      </w:r>
      <w:proofErr w:type="spellStart"/>
      <w:r w:rsidRPr="002F7BA5">
        <w:rPr>
          <w:rFonts w:ascii="Times New Roman" w:eastAsia="Times New Roman" w:hAnsi="Times New Roman" w:cs="Times New Roman"/>
          <w:lang w:val="en-US"/>
        </w:rPr>
        <w:t>NaClO</w:t>
      </w:r>
      <w:proofErr w:type="spellEnd"/>
      <w:r w:rsidRPr="002F7BA5">
        <w:rPr>
          <w:rFonts w:ascii="Times New Roman" w:eastAsia="Times New Roman" w:hAnsi="Times New Roman" w:cs="Times New Roman"/>
        </w:rPr>
        <w:t xml:space="preserve"> πρέπει να έχει όγκο:  </w:t>
      </w:r>
      <w:proofErr w:type="spellStart"/>
      <w:r w:rsidRPr="002F7BA5">
        <w:rPr>
          <w:rFonts w:ascii="Times New Roman" w:eastAsia="Times New Roman" w:hAnsi="Times New Roman" w:cs="Times New Roman"/>
          <w:lang w:val="en-US"/>
        </w:rPr>
        <w:t>V</w:t>
      </w:r>
      <w:r w:rsidRPr="002F7BA5">
        <w:rPr>
          <w:rFonts w:ascii="Times New Roman" w:eastAsia="Times New Roman" w:hAnsi="Times New Roman" w:cs="Times New Roman"/>
          <w:vertAlign w:val="subscript"/>
          <w:lang w:val="en-US"/>
        </w:rPr>
        <w:t>tank</w:t>
      </w:r>
      <w:proofErr w:type="spellEnd"/>
      <w:r w:rsidRPr="002F7BA5">
        <w:rPr>
          <w:rFonts w:ascii="Times New Roman" w:eastAsia="Times New Roman" w:hAnsi="Times New Roman" w:cs="Times New Roman"/>
          <w:vertAlign w:val="subscript"/>
        </w:rPr>
        <w:t>_</w:t>
      </w:r>
      <w:proofErr w:type="spellStart"/>
      <w:r w:rsidRPr="002F7BA5">
        <w:rPr>
          <w:rFonts w:ascii="Times New Roman" w:eastAsia="Times New Roman" w:hAnsi="Times New Roman" w:cs="Times New Roman"/>
          <w:vertAlign w:val="subscript"/>
          <w:lang w:val="en-US"/>
        </w:rPr>
        <w:t>NaClO</w:t>
      </w:r>
      <w:proofErr w:type="spellEnd"/>
      <w:r w:rsidRPr="002F7BA5">
        <w:rPr>
          <w:rFonts w:ascii="Times New Roman" w:eastAsia="Times New Roman" w:hAnsi="Times New Roman" w:cs="Times New Roman"/>
        </w:rPr>
        <w:t xml:space="preserve"> = </w:t>
      </w:r>
      <w:r w:rsidR="00862E6A" w:rsidRPr="00862E6A">
        <w:rPr>
          <w:rFonts w:ascii="Times New Roman" w:eastAsia="Times New Roman" w:hAnsi="Times New Roman" w:cs="Times New Roman"/>
        </w:rPr>
        <w:t>86</w:t>
      </w:r>
      <w:r w:rsidRPr="002F7BA5">
        <w:rPr>
          <w:rFonts w:ascii="Times New Roman" w:eastAsia="Times New Roman" w:hAnsi="Times New Roman" w:cs="Times New Roman"/>
          <w:lang w:val="en-US"/>
        </w:rPr>
        <w:t>L</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d</w:t>
      </w:r>
      <w:r w:rsidRPr="002F7BA5">
        <w:rPr>
          <w:rFonts w:ascii="Times New Roman" w:eastAsia="Times New Roman" w:hAnsi="Times New Roman" w:cs="Times New Roman"/>
        </w:rPr>
        <w:t xml:space="preserve"> × 14</w:t>
      </w:r>
      <w:r w:rsidRPr="002F7BA5">
        <w:rPr>
          <w:rFonts w:ascii="Times New Roman" w:eastAsia="Times New Roman" w:hAnsi="Times New Roman" w:cs="Times New Roman"/>
          <w:lang w:val="en-US"/>
        </w:rPr>
        <w:t>d</w:t>
      </w:r>
      <w:r w:rsidRPr="002F7BA5">
        <w:rPr>
          <w:rFonts w:ascii="Times New Roman" w:eastAsia="Times New Roman" w:hAnsi="Times New Roman" w:cs="Times New Roman"/>
        </w:rPr>
        <w:t xml:space="preserve"> = </w:t>
      </w:r>
      <w:r w:rsidR="002E7981" w:rsidRPr="002E7981">
        <w:rPr>
          <w:rFonts w:ascii="Times New Roman" w:eastAsia="Times New Roman" w:hAnsi="Times New Roman" w:cs="Times New Roman"/>
        </w:rPr>
        <w:t>1204</w:t>
      </w:r>
      <w:r w:rsidRPr="002F7BA5">
        <w:rPr>
          <w:rFonts w:ascii="Times New Roman" w:eastAsia="Times New Roman" w:hAnsi="Times New Roman" w:cs="Times New Roman"/>
        </w:rPr>
        <w:t xml:space="preserve"> </w:t>
      </w:r>
      <w:r w:rsidRPr="002F7BA5">
        <w:rPr>
          <w:rFonts w:ascii="Times New Roman" w:eastAsia="Times New Roman" w:hAnsi="Times New Roman" w:cs="Times New Roman"/>
          <w:lang w:val="en-US"/>
        </w:rPr>
        <w:t>L</w:t>
      </w:r>
      <w:r w:rsidRPr="002F7BA5">
        <w:rPr>
          <w:rFonts w:ascii="Times New Roman" w:eastAsia="Times New Roman" w:hAnsi="Times New Roman" w:cs="Times New Roman"/>
        </w:rPr>
        <w:t xml:space="preserve">= </w:t>
      </w:r>
      <w:r w:rsidR="002E7981" w:rsidRPr="002E7981">
        <w:rPr>
          <w:rFonts w:ascii="Times New Roman" w:eastAsiaTheme="minorEastAsia" w:hAnsi="Times New Roman" w:cs="Times New Roman"/>
        </w:rPr>
        <w:t>1,2</w:t>
      </w:r>
      <w:r w:rsidRPr="002F7BA5">
        <w:rPr>
          <w:rFonts w:ascii="Times New Roman" w:eastAsiaTheme="minorEastAsia" w:hAnsi="Times New Roman" w:cs="Times New Roman"/>
        </w:rPr>
        <w:t xml:space="preserve"> </w:t>
      </w:r>
      <w:r w:rsidRPr="002F7BA5">
        <w:rPr>
          <w:rFonts w:ascii="Times New Roman" w:eastAsiaTheme="minorEastAsia" w:hAnsi="Times New Roman" w:cs="Times New Roman"/>
          <w:lang w:val="en-US"/>
        </w:rPr>
        <w:t>m</w:t>
      </w:r>
      <w:r w:rsidRPr="002F7BA5">
        <w:rPr>
          <w:rFonts w:ascii="Times New Roman" w:eastAsiaTheme="minorEastAsia" w:hAnsi="Times New Roman" w:cs="Times New Roman"/>
          <w:vertAlign w:val="superscript"/>
        </w:rPr>
        <w:t>3</w:t>
      </w:r>
      <w:r w:rsidRPr="002F7BA5">
        <w:rPr>
          <w:rFonts w:ascii="Times New Roman" w:eastAsiaTheme="minorEastAsia" w:hAnsi="Times New Roman" w:cs="Times New Roman"/>
        </w:rPr>
        <w:t xml:space="preserve"> . Λαμβάνοντας ένα συντελεστή ασφαλείας 1,2 , ο όγκος της δεξαμενής αποθήκευσης βρίσκεται:</w:t>
      </w:r>
    </w:p>
    <w:p w14:paraId="3257BFE3" w14:textId="77777777" w:rsidR="002F7BA5" w:rsidRPr="002F7BA5" w:rsidRDefault="002F7BA5" w:rsidP="002F7BA5">
      <w:pPr>
        <w:spacing w:after="0" w:line="240" w:lineRule="auto"/>
        <w:rPr>
          <w:rFonts w:ascii="Times New Roman" w:eastAsiaTheme="minorEastAsia" w:hAnsi="Times New Roman" w:cs="Times New Roman"/>
        </w:rPr>
      </w:pPr>
    </w:p>
    <w:p w14:paraId="6B693B75" w14:textId="7C706608" w:rsidR="002F7BA5" w:rsidRPr="002F7BA5" w:rsidRDefault="002F7BA5" w:rsidP="002F7BA5">
      <w:pPr>
        <w:spacing w:after="0" w:line="240" w:lineRule="auto"/>
        <w:jc w:val="center"/>
        <w:rPr>
          <w:rFonts w:ascii="Times New Roman" w:eastAsia="Times New Roman" w:hAnsi="Times New Roman" w:cs="Times New Roman"/>
          <w:b/>
          <w:bCs/>
          <w:lang w:val="en-US"/>
        </w:rPr>
      </w:pPr>
      <w:proofErr w:type="spellStart"/>
      <w:r w:rsidRPr="002F7BA5">
        <w:rPr>
          <w:rFonts w:ascii="Times New Roman" w:eastAsia="Times New Roman" w:hAnsi="Times New Roman" w:cs="Times New Roman"/>
          <w:b/>
          <w:bCs/>
          <w:lang w:val="en-US"/>
        </w:rPr>
        <w:t>V</w:t>
      </w:r>
      <w:r w:rsidRPr="002F7BA5">
        <w:rPr>
          <w:rFonts w:ascii="Times New Roman" w:eastAsia="Times New Roman" w:hAnsi="Times New Roman" w:cs="Times New Roman"/>
          <w:b/>
          <w:bCs/>
          <w:vertAlign w:val="subscript"/>
          <w:lang w:val="en-US"/>
        </w:rPr>
        <w:t>tank_NaClO_sf</w:t>
      </w:r>
      <w:proofErr w:type="spellEnd"/>
      <w:r w:rsidRPr="002F7BA5">
        <w:rPr>
          <w:rFonts w:ascii="Times New Roman" w:eastAsia="Times New Roman" w:hAnsi="Times New Roman" w:cs="Times New Roman"/>
          <w:b/>
          <w:bCs/>
          <w:lang w:val="en-US"/>
        </w:rPr>
        <w:t xml:space="preserve"> = </w:t>
      </w:r>
      <w:r w:rsidR="002E7981">
        <w:rPr>
          <w:rFonts w:ascii="Times New Roman" w:eastAsia="Times New Roman" w:hAnsi="Times New Roman" w:cs="Times New Roman"/>
          <w:b/>
          <w:bCs/>
          <w:lang w:val="en-US"/>
        </w:rPr>
        <w:t>1,2</w:t>
      </w:r>
      <w:r w:rsidRPr="002F7BA5">
        <w:rPr>
          <w:rFonts w:ascii="Times New Roman" w:eastAsia="Times New Roman" w:hAnsi="Times New Roman" w:cs="Times New Roman"/>
          <w:b/>
          <w:bCs/>
          <w:lang w:val="en-US"/>
        </w:rPr>
        <w:t>m</w:t>
      </w:r>
      <w:r w:rsidRPr="002F7BA5">
        <w:rPr>
          <w:rFonts w:ascii="Times New Roman" w:eastAsia="Times New Roman" w:hAnsi="Times New Roman" w:cs="Times New Roman"/>
          <w:b/>
          <w:bCs/>
          <w:vertAlign w:val="superscript"/>
          <w:lang w:val="en-US"/>
        </w:rPr>
        <w:t>3</w:t>
      </w:r>
      <w:r w:rsidRPr="002F7BA5">
        <w:rPr>
          <w:rFonts w:ascii="Times New Roman" w:eastAsia="Times New Roman" w:hAnsi="Times New Roman" w:cs="Times New Roman"/>
          <w:b/>
          <w:bCs/>
          <w:lang w:val="en-US"/>
        </w:rPr>
        <w:t xml:space="preserve">×1,2 </w:t>
      </w:r>
      <m:oMath>
        <m:r>
          <w:rPr>
            <w:rFonts w:ascii="Cambria Math" w:eastAsia="Times New Roman" w:hAnsi="Cambria Math" w:cs="Times New Roman"/>
            <w:lang w:val="en-US"/>
          </w:rPr>
          <m:t>≅</m:t>
        </m:r>
      </m:oMath>
      <w:r w:rsidRPr="002F7BA5">
        <w:rPr>
          <w:rFonts w:ascii="Times New Roman" w:eastAsia="Times New Roman" w:hAnsi="Times New Roman" w:cs="Times New Roman"/>
          <w:b/>
          <w:bCs/>
          <w:lang w:val="en-US"/>
        </w:rPr>
        <w:t xml:space="preserve"> </w:t>
      </w:r>
      <w:r w:rsidR="002E7981">
        <w:rPr>
          <w:rFonts w:ascii="Times New Roman" w:eastAsia="Times New Roman" w:hAnsi="Times New Roman" w:cs="Times New Roman"/>
          <w:b/>
          <w:bCs/>
          <w:lang w:val="en-US"/>
        </w:rPr>
        <w:t>1,5</w:t>
      </w:r>
      <w:r w:rsidRPr="002F7BA5">
        <w:rPr>
          <w:rFonts w:ascii="Times New Roman" w:eastAsia="Times New Roman" w:hAnsi="Times New Roman" w:cs="Times New Roman"/>
          <w:b/>
          <w:bCs/>
          <w:lang w:val="en-US"/>
        </w:rPr>
        <w:t xml:space="preserve"> m</w:t>
      </w:r>
      <w:r w:rsidRPr="002F7BA5">
        <w:rPr>
          <w:rFonts w:ascii="Times New Roman" w:eastAsia="Times New Roman" w:hAnsi="Times New Roman" w:cs="Times New Roman"/>
          <w:b/>
          <w:bCs/>
          <w:vertAlign w:val="superscript"/>
          <w:lang w:val="en-US"/>
        </w:rPr>
        <w:t>3</w:t>
      </w:r>
    </w:p>
    <w:p w14:paraId="3F1AE918" w14:textId="77777777" w:rsidR="002F7BA5" w:rsidRPr="002F7BA5" w:rsidRDefault="002F7BA5" w:rsidP="002F7BA5">
      <w:pPr>
        <w:spacing w:after="0" w:line="240" w:lineRule="auto"/>
        <w:jc w:val="center"/>
        <w:rPr>
          <w:rFonts w:ascii="Times New Roman" w:eastAsia="Times New Roman" w:hAnsi="Times New Roman" w:cs="Times New Roman"/>
          <w:b/>
          <w:bCs/>
          <w:lang w:val="en-US"/>
        </w:rPr>
      </w:pPr>
    </w:p>
    <w:tbl>
      <w:tblPr>
        <w:tblStyle w:val="10"/>
        <w:tblW w:w="0" w:type="auto"/>
        <w:tblLook w:val="04A0" w:firstRow="1" w:lastRow="0" w:firstColumn="1" w:lastColumn="0" w:noHBand="0" w:noVBand="1"/>
      </w:tblPr>
      <w:tblGrid>
        <w:gridCol w:w="5098"/>
        <w:gridCol w:w="3198"/>
      </w:tblGrid>
      <w:tr w:rsidR="002F7BA5" w:rsidRPr="002F7BA5" w14:paraId="244A024F" w14:textId="77777777" w:rsidTr="009F37E5">
        <w:tc>
          <w:tcPr>
            <w:tcW w:w="8296" w:type="dxa"/>
            <w:gridSpan w:val="2"/>
            <w:tcBorders>
              <w:top w:val="single" w:sz="4" w:space="0" w:color="auto"/>
              <w:left w:val="single" w:sz="4" w:space="0" w:color="auto"/>
              <w:bottom w:val="single" w:sz="4" w:space="0" w:color="auto"/>
              <w:right w:val="single" w:sz="4" w:space="0" w:color="auto"/>
            </w:tcBorders>
            <w:shd w:val="clear" w:color="auto" w:fill="A3A3A3" w:themeFill="background2" w:themeFillShade="BF"/>
            <w:hideMark/>
          </w:tcPr>
          <w:p w14:paraId="066D25A6" w14:textId="77777777" w:rsidR="002F7BA5" w:rsidRPr="002F7BA5" w:rsidRDefault="002F7BA5" w:rsidP="002F7BA5">
            <w:pPr>
              <w:jc w:val="center"/>
              <w:rPr>
                <w:rFonts w:ascii="Times New Roman" w:eastAsia="Times New Roman" w:hAnsi="Times New Roman" w:cs="Times New Roman"/>
                <w:b/>
                <w:bCs/>
              </w:rPr>
            </w:pPr>
            <w:r w:rsidRPr="002F7BA5">
              <w:rPr>
                <w:rFonts w:ascii="Times New Roman" w:eastAsia="Times New Roman" w:hAnsi="Times New Roman" w:cs="Times New Roman"/>
                <w:b/>
                <w:bCs/>
              </w:rPr>
              <w:t>Χαρακτηριστικά Δεξαμενής Χλωρίωσης</w:t>
            </w:r>
          </w:p>
        </w:tc>
      </w:tr>
      <w:tr w:rsidR="002F7BA5" w:rsidRPr="002F7BA5" w14:paraId="435D3CD1" w14:textId="77777777" w:rsidTr="009F37E5">
        <w:tc>
          <w:tcPr>
            <w:tcW w:w="5098" w:type="dxa"/>
            <w:tcBorders>
              <w:top w:val="single" w:sz="4" w:space="0" w:color="auto"/>
              <w:left w:val="single" w:sz="4" w:space="0" w:color="auto"/>
              <w:bottom w:val="single" w:sz="4" w:space="0" w:color="auto"/>
              <w:right w:val="single" w:sz="4" w:space="0" w:color="auto"/>
            </w:tcBorders>
            <w:shd w:val="clear" w:color="auto" w:fill="E8E8E8" w:themeFill="text2" w:themeFillTint="1A"/>
            <w:hideMark/>
          </w:tcPr>
          <w:p w14:paraId="46476299" w14:textId="77777777" w:rsidR="002F7BA5" w:rsidRPr="002F7BA5" w:rsidRDefault="002F7BA5" w:rsidP="002F7BA5">
            <w:pPr>
              <w:jc w:val="center"/>
              <w:rPr>
                <w:rFonts w:ascii="Times New Roman" w:eastAsia="Times New Roman" w:hAnsi="Times New Roman" w:cs="Times New Roman"/>
                <w:b/>
                <w:bCs/>
              </w:rPr>
            </w:pPr>
            <w:r w:rsidRPr="002F7BA5">
              <w:rPr>
                <w:rFonts w:ascii="Times New Roman" w:eastAsia="Times New Roman" w:hAnsi="Times New Roman" w:cs="Times New Roman"/>
                <w:b/>
                <w:bCs/>
              </w:rPr>
              <w:t>Παράμετρος</w:t>
            </w:r>
          </w:p>
        </w:tc>
        <w:tc>
          <w:tcPr>
            <w:tcW w:w="3198" w:type="dxa"/>
            <w:tcBorders>
              <w:top w:val="single" w:sz="4" w:space="0" w:color="auto"/>
              <w:left w:val="single" w:sz="4" w:space="0" w:color="auto"/>
              <w:bottom w:val="single" w:sz="4" w:space="0" w:color="auto"/>
              <w:right w:val="single" w:sz="4" w:space="0" w:color="auto"/>
            </w:tcBorders>
            <w:shd w:val="clear" w:color="auto" w:fill="E8E8E8" w:themeFill="text2" w:themeFillTint="1A"/>
            <w:hideMark/>
          </w:tcPr>
          <w:p w14:paraId="3B9E4F84" w14:textId="77777777" w:rsidR="002F7BA5" w:rsidRPr="002F7BA5" w:rsidRDefault="002F7BA5" w:rsidP="002F7BA5">
            <w:pPr>
              <w:jc w:val="center"/>
              <w:rPr>
                <w:rFonts w:ascii="Times New Roman" w:eastAsia="Times New Roman" w:hAnsi="Times New Roman" w:cs="Times New Roman"/>
                <w:b/>
                <w:bCs/>
              </w:rPr>
            </w:pPr>
            <w:r w:rsidRPr="002F7BA5">
              <w:rPr>
                <w:rFonts w:ascii="Times New Roman" w:eastAsia="Times New Roman" w:hAnsi="Times New Roman" w:cs="Times New Roman"/>
                <w:b/>
                <w:bCs/>
              </w:rPr>
              <w:t>Τιμή</w:t>
            </w:r>
          </w:p>
        </w:tc>
      </w:tr>
      <w:tr w:rsidR="002F7BA5" w:rsidRPr="002F7BA5" w14:paraId="592B3AC1" w14:textId="77777777" w:rsidTr="009F37E5">
        <w:tc>
          <w:tcPr>
            <w:tcW w:w="5098" w:type="dxa"/>
            <w:tcBorders>
              <w:top w:val="single" w:sz="4" w:space="0" w:color="auto"/>
              <w:left w:val="single" w:sz="4" w:space="0" w:color="auto"/>
              <w:bottom w:val="single" w:sz="4" w:space="0" w:color="auto"/>
              <w:right w:val="single" w:sz="4" w:space="0" w:color="auto"/>
            </w:tcBorders>
            <w:hideMark/>
          </w:tcPr>
          <w:p w14:paraId="6AF2EACD"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rPr>
              <w:t xml:space="preserve">Μήκος </w:t>
            </w:r>
            <w:r w:rsidRPr="002F7BA5">
              <w:rPr>
                <w:rFonts w:ascii="Times New Roman" w:eastAsia="Times New Roman" w:hAnsi="Times New Roman" w:cs="Times New Roman"/>
                <w:lang w:val="en-US"/>
              </w:rPr>
              <w:t>L(m)</w:t>
            </w:r>
          </w:p>
        </w:tc>
        <w:tc>
          <w:tcPr>
            <w:tcW w:w="3198" w:type="dxa"/>
            <w:tcBorders>
              <w:top w:val="single" w:sz="4" w:space="0" w:color="auto"/>
              <w:left w:val="single" w:sz="4" w:space="0" w:color="auto"/>
              <w:bottom w:val="single" w:sz="4" w:space="0" w:color="auto"/>
              <w:right w:val="single" w:sz="4" w:space="0" w:color="auto"/>
            </w:tcBorders>
            <w:hideMark/>
          </w:tcPr>
          <w:p w14:paraId="0426A241" w14:textId="77777777" w:rsidR="002F7BA5" w:rsidRPr="002F7BA5" w:rsidRDefault="002F7BA5" w:rsidP="002E7981">
            <w:pPr>
              <w:jc w:val="center"/>
              <w:rPr>
                <w:rFonts w:ascii="Times New Roman" w:eastAsia="Times New Roman" w:hAnsi="Times New Roman" w:cs="Times New Roman"/>
                <w:b/>
                <w:bCs/>
                <w:lang w:val="en-US"/>
              </w:rPr>
            </w:pPr>
            <w:r w:rsidRPr="002F7BA5">
              <w:rPr>
                <w:rFonts w:ascii="Times New Roman" w:eastAsia="Times New Roman" w:hAnsi="Times New Roman" w:cs="Times New Roman"/>
                <w:b/>
                <w:bCs/>
                <w:lang w:val="en-US"/>
              </w:rPr>
              <w:t>31,5</w:t>
            </w:r>
          </w:p>
        </w:tc>
      </w:tr>
      <w:tr w:rsidR="002F7BA5" w:rsidRPr="002F7BA5" w14:paraId="0FA85ED9" w14:textId="77777777" w:rsidTr="009F37E5">
        <w:tc>
          <w:tcPr>
            <w:tcW w:w="5098" w:type="dxa"/>
            <w:tcBorders>
              <w:top w:val="single" w:sz="4" w:space="0" w:color="auto"/>
              <w:left w:val="single" w:sz="4" w:space="0" w:color="auto"/>
              <w:bottom w:val="single" w:sz="4" w:space="0" w:color="auto"/>
              <w:right w:val="single" w:sz="4" w:space="0" w:color="auto"/>
            </w:tcBorders>
            <w:hideMark/>
          </w:tcPr>
          <w:p w14:paraId="6A79DF38"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rPr>
              <w:t xml:space="preserve">Πλάτος </w:t>
            </w:r>
            <w:r w:rsidRPr="002F7BA5">
              <w:rPr>
                <w:rFonts w:ascii="Times New Roman" w:eastAsia="Times New Roman" w:hAnsi="Times New Roman" w:cs="Times New Roman"/>
                <w:lang w:val="en-US"/>
              </w:rPr>
              <w:t xml:space="preserve">W </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m)</w:t>
            </w:r>
          </w:p>
        </w:tc>
        <w:tc>
          <w:tcPr>
            <w:tcW w:w="3198" w:type="dxa"/>
            <w:tcBorders>
              <w:top w:val="single" w:sz="4" w:space="0" w:color="auto"/>
              <w:left w:val="single" w:sz="4" w:space="0" w:color="auto"/>
              <w:bottom w:val="single" w:sz="4" w:space="0" w:color="auto"/>
              <w:right w:val="single" w:sz="4" w:space="0" w:color="auto"/>
            </w:tcBorders>
            <w:hideMark/>
          </w:tcPr>
          <w:p w14:paraId="607550C4" w14:textId="77777777" w:rsidR="002F7BA5" w:rsidRPr="002F7BA5" w:rsidRDefault="002F7BA5" w:rsidP="002E7981">
            <w:pPr>
              <w:jc w:val="center"/>
              <w:rPr>
                <w:rFonts w:ascii="Times New Roman" w:eastAsia="Times New Roman" w:hAnsi="Times New Roman" w:cs="Times New Roman"/>
                <w:b/>
                <w:bCs/>
                <w:lang w:val="en-US"/>
              </w:rPr>
            </w:pPr>
            <w:r w:rsidRPr="002F7BA5">
              <w:rPr>
                <w:rFonts w:ascii="Times New Roman" w:eastAsia="Times New Roman" w:hAnsi="Times New Roman" w:cs="Times New Roman"/>
                <w:b/>
                <w:bCs/>
                <w:lang w:val="en-US"/>
              </w:rPr>
              <w:t>6,8</w:t>
            </w:r>
          </w:p>
        </w:tc>
      </w:tr>
      <w:tr w:rsidR="002F7BA5" w:rsidRPr="002F7BA5" w14:paraId="15576BD3" w14:textId="77777777" w:rsidTr="009F37E5">
        <w:tc>
          <w:tcPr>
            <w:tcW w:w="5098" w:type="dxa"/>
            <w:tcBorders>
              <w:top w:val="single" w:sz="4" w:space="0" w:color="auto"/>
              <w:left w:val="single" w:sz="4" w:space="0" w:color="auto"/>
              <w:bottom w:val="single" w:sz="4" w:space="0" w:color="auto"/>
              <w:right w:val="single" w:sz="4" w:space="0" w:color="auto"/>
            </w:tcBorders>
            <w:hideMark/>
          </w:tcPr>
          <w:p w14:paraId="494B7709"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rPr>
              <w:t xml:space="preserve">Βάθος ροής </w:t>
            </w:r>
            <w:r w:rsidRPr="002F7BA5">
              <w:rPr>
                <w:rFonts w:ascii="Times New Roman" w:eastAsia="Times New Roman" w:hAnsi="Times New Roman" w:cs="Times New Roman"/>
                <w:lang w:val="en-US"/>
              </w:rPr>
              <w:t>H</w:t>
            </w:r>
            <w:r w:rsidRPr="002F7BA5">
              <w:rPr>
                <w:rFonts w:ascii="Times New Roman" w:eastAsia="Times New Roman" w:hAnsi="Times New Roman" w:cs="Times New Roman"/>
              </w:rPr>
              <w:t>(</w:t>
            </w:r>
            <w:r w:rsidRPr="002F7BA5">
              <w:rPr>
                <w:rFonts w:ascii="Times New Roman" w:eastAsia="Times New Roman" w:hAnsi="Times New Roman" w:cs="Times New Roman"/>
                <w:lang w:val="en-US"/>
              </w:rPr>
              <w:t>m)</w:t>
            </w:r>
          </w:p>
        </w:tc>
        <w:tc>
          <w:tcPr>
            <w:tcW w:w="3198" w:type="dxa"/>
            <w:tcBorders>
              <w:top w:val="single" w:sz="4" w:space="0" w:color="auto"/>
              <w:left w:val="single" w:sz="4" w:space="0" w:color="auto"/>
              <w:bottom w:val="single" w:sz="4" w:space="0" w:color="auto"/>
              <w:right w:val="single" w:sz="4" w:space="0" w:color="auto"/>
            </w:tcBorders>
            <w:hideMark/>
          </w:tcPr>
          <w:p w14:paraId="6F2263B1" w14:textId="77777777" w:rsidR="002F7BA5" w:rsidRPr="002F7BA5" w:rsidRDefault="002F7BA5" w:rsidP="002E7981">
            <w:pPr>
              <w:jc w:val="center"/>
              <w:rPr>
                <w:rFonts w:ascii="Times New Roman" w:eastAsia="Times New Roman" w:hAnsi="Times New Roman" w:cs="Times New Roman"/>
                <w:b/>
                <w:bCs/>
                <w:lang w:val="en-US"/>
              </w:rPr>
            </w:pPr>
            <w:r w:rsidRPr="002F7BA5">
              <w:rPr>
                <w:rFonts w:ascii="Times New Roman" w:eastAsia="Times New Roman" w:hAnsi="Times New Roman" w:cs="Times New Roman"/>
                <w:b/>
                <w:bCs/>
                <w:lang w:val="en-US"/>
              </w:rPr>
              <w:t>0,7</w:t>
            </w:r>
          </w:p>
        </w:tc>
      </w:tr>
      <w:tr w:rsidR="002F7BA5" w:rsidRPr="002F7BA5" w14:paraId="7C2EF127" w14:textId="77777777" w:rsidTr="009F37E5">
        <w:tc>
          <w:tcPr>
            <w:tcW w:w="5098" w:type="dxa"/>
            <w:tcBorders>
              <w:top w:val="single" w:sz="4" w:space="0" w:color="auto"/>
              <w:left w:val="single" w:sz="4" w:space="0" w:color="auto"/>
              <w:bottom w:val="single" w:sz="4" w:space="0" w:color="auto"/>
              <w:right w:val="single" w:sz="4" w:space="0" w:color="auto"/>
            </w:tcBorders>
            <w:hideMark/>
          </w:tcPr>
          <w:p w14:paraId="55D02E21" w14:textId="77777777" w:rsidR="002F7BA5" w:rsidRPr="002F7BA5" w:rsidRDefault="002F7BA5" w:rsidP="002F7BA5">
            <w:pPr>
              <w:jc w:val="center"/>
              <w:rPr>
                <w:rFonts w:ascii="Times New Roman" w:eastAsia="Times New Roman" w:hAnsi="Times New Roman" w:cs="Times New Roman"/>
                <w:lang w:val="en-US"/>
              </w:rPr>
            </w:pPr>
            <w:r w:rsidRPr="002F7BA5">
              <w:rPr>
                <w:rFonts w:ascii="Times New Roman" w:eastAsia="Times New Roman" w:hAnsi="Times New Roman" w:cs="Times New Roman"/>
              </w:rPr>
              <w:t>Ύψος δεξαμενής</w:t>
            </w:r>
            <w:r w:rsidRPr="002F7BA5">
              <w:rPr>
                <w:rFonts w:ascii="Times New Roman" w:eastAsia="Times New Roman" w:hAnsi="Times New Roman" w:cs="Times New Roman"/>
                <w:lang w:val="en-US"/>
              </w:rPr>
              <w:t xml:space="preserve"> </w:t>
            </w:r>
            <w:r w:rsidRPr="002F7BA5">
              <w:rPr>
                <w:rFonts w:ascii="Times New Roman" w:eastAsia="Times New Roman" w:hAnsi="Times New Roman" w:cs="Times New Roman"/>
              </w:rPr>
              <w:t>Η</w:t>
            </w:r>
            <w:r w:rsidRPr="002F7BA5">
              <w:rPr>
                <w:rFonts w:ascii="Times New Roman" w:eastAsia="Times New Roman" w:hAnsi="Times New Roman" w:cs="Times New Roman"/>
                <w:vertAlign w:val="subscript"/>
                <w:lang w:val="en-US"/>
              </w:rPr>
              <w:t>tank</w:t>
            </w:r>
            <w:r w:rsidRPr="002F7BA5">
              <w:rPr>
                <w:rFonts w:ascii="Times New Roman" w:eastAsia="Times New Roman" w:hAnsi="Times New Roman" w:cs="Times New Roman"/>
              </w:rPr>
              <w:t xml:space="preserve"> (</w:t>
            </w:r>
            <w:r w:rsidRPr="002F7BA5">
              <w:rPr>
                <w:rFonts w:ascii="Times New Roman" w:eastAsia="Times New Roman" w:hAnsi="Times New Roman" w:cs="Times New Roman"/>
                <w:lang w:val="en-US"/>
              </w:rPr>
              <w:t>m)</w:t>
            </w:r>
          </w:p>
        </w:tc>
        <w:tc>
          <w:tcPr>
            <w:tcW w:w="3198" w:type="dxa"/>
            <w:tcBorders>
              <w:top w:val="single" w:sz="4" w:space="0" w:color="auto"/>
              <w:left w:val="single" w:sz="4" w:space="0" w:color="auto"/>
              <w:bottom w:val="single" w:sz="4" w:space="0" w:color="auto"/>
              <w:right w:val="single" w:sz="4" w:space="0" w:color="auto"/>
            </w:tcBorders>
            <w:hideMark/>
          </w:tcPr>
          <w:p w14:paraId="2E8695D6" w14:textId="7F0749DF" w:rsidR="002F7BA5" w:rsidRPr="002F7BA5" w:rsidRDefault="002F7BA5" w:rsidP="002E7981">
            <w:pPr>
              <w:jc w:val="center"/>
              <w:rPr>
                <w:rFonts w:ascii="Times New Roman" w:eastAsia="Times New Roman" w:hAnsi="Times New Roman" w:cs="Times New Roman"/>
                <w:b/>
                <w:bCs/>
                <w:lang w:val="en-US"/>
              </w:rPr>
            </w:pPr>
            <w:r w:rsidRPr="002F7BA5">
              <w:rPr>
                <w:rFonts w:ascii="Times New Roman" w:eastAsia="Times New Roman" w:hAnsi="Times New Roman" w:cs="Times New Roman"/>
                <w:b/>
                <w:bCs/>
                <w:lang w:val="en-US"/>
              </w:rPr>
              <w:t>1,2</w:t>
            </w:r>
          </w:p>
        </w:tc>
      </w:tr>
      <w:tr w:rsidR="002F7BA5" w:rsidRPr="002F7BA5" w14:paraId="28A1384D" w14:textId="77777777" w:rsidTr="009F37E5">
        <w:tc>
          <w:tcPr>
            <w:tcW w:w="5098" w:type="dxa"/>
            <w:tcBorders>
              <w:top w:val="single" w:sz="4" w:space="0" w:color="auto"/>
              <w:left w:val="single" w:sz="4" w:space="0" w:color="auto"/>
              <w:bottom w:val="single" w:sz="4" w:space="0" w:color="auto"/>
              <w:right w:val="single" w:sz="4" w:space="0" w:color="auto"/>
            </w:tcBorders>
            <w:hideMark/>
          </w:tcPr>
          <w:p w14:paraId="2FE67123"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rPr>
              <w:t>Αριθμός Καναλιών</w:t>
            </w:r>
          </w:p>
        </w:tc>
        <w:tc>
          <w:tcPr>
            <w:tcW w:w="3198" w:type="dxa"/>
            <w:tcBorders>
              <w:top w:val="single" w:sz="4" w:space="0" w:color="auto"/>
              <w:left w:val="single" w:sz="4" w:space="0" w:color="auto"/>
              <w:bottom w:val="single" w:sz="4" w:space="0" w:color="auto"/>
              <w:right w:val="single" w:sz="4" w:space="0" w:color="auto"/>
            </w:tcBorders>
            <w:hideMark/>
          </w:tcPr>
          <w:p w14:paraId="368F0AE1" w14:textId="77777777" w:rsidR="002F7BA5" w:rsidRPr="002F7BA5" w:rsidRDefault="002F7BA5" w:rsidP="002E7981">
            <w:pPr>
              <w:jc w:val="center"/>
              <w:rPr>
                <w:rFonts w:ascii="Times New Roman" w:eastAsia="Times New Roman" w:hAnsi="Times New Roman" w:cs="Times New Roman"/>
                <w:b/>
                <w:bCs/>
                <w:lang w:val="en-US"/>
              </w:rPr>
            </w:pPr>
            <w:r w:rsidRPr="002F7BA5">
              <w:rPr>
                <w:rFonts w:ascii="Times New Roman" w:eastAsia="Times New Roman" w:hAnsi="Times New Roman" w:cs="Times New Roman"/>
                <w:b/>
                <w:bCs/>
                <w:lang w:val="en-US"/>
              </w:rPr>
              <w:t>9</w:t>
            </w:r>
          </w:p>
        </w:tc>
      </w:tr>
      <w:tr w:rsidR="002F7BA5" w:rsidRPr="002F7BA5" w14:paraId="54629A44" w14:textId="77777777" w:rsidTr="009F37E5">
        <w:tc>
          <w:tcPr>
            <w:tcW w:w="5098" w:type="dxa"/>
            <w:tcBorders>
              <w:top w:val="single" w:sz="4" w:space="0" w:color="auto"/>
              <w:left w:val="single" w:sz="4" w:space="0" w:color="auto"/>
              <w:bottom w:val="single" w:sz="4" w:space="0" w:color="auto"/>
              <w:right w:val="single" w:sz="4" w:space="0" w:color="auto"/>
            </w:tcBorders>
            <w:hideMark/>
          </w:tcPr>
          <w:p w14:paraId="4BF99E4A" w14:textId="77777777" w:rsidR="002F7BA5" w:rsidRPr="002F7BA5" w:rsidRDefault="002F7BA5" w:rsidP="002F7BA5">
            <w:pPr>
              <w:jc w:val="center"/>
              <w:rPr>
                <w:rFonts w:ascii="Times New Roman" w:eastAsia="Times New Roman" w:hAnsi="Times New Roman" w:cs="Times New Roman"/>
              </w:rPr>
            </w:pPr>
            <w:r w:rsidRPr="002F7BA5">
              <w:rPr>
                <w:rFonts w:ascii="Times New Roman" w:eastAsia="Times New Roman" w:hAnsi="Times New Roman" w:cs="Times New Roman"/>
              </w:rPr>
              <w:t xml:space="preserve">Χωρητικότητα δεξαμενής αποθήκευσης  </w:t>
            </w:r>
            <w:proofErr w:type="spellStart"/>
            <w:r w:rsidRPr="002F7BA5">
              <w:rPr>
                <w:rFonts w:ascii="Times New Roman" w:eastAsia="Times New Roman" w:hAnsi="Times New Roman" w:cs="Times New Roman"/>
                <w:lang w:val="en-US"/>
              </w:rPr>
              <w:t>NaClO</w:t>
            </w:r>
            <w:proofErr w:type="spellEnd"/>
            <w:r w:rsidRPr="002F7BA5">
              <w:rPr>
                <w:rFonts w:ascii="Times New Roman" w:eastAsia="Times New Roman" w:hAnsi="Times New Roman" w:cs="Times New Roman"/>
              </w:rPr>
              <w:t xml:space="preserve"> (</w:t>
            </w:r>
            <w:r w:rsidRPr="002F7BA5">
              <w:rPr>
                <w:rFonts w:ascii="Times New Roman" w:eastAsia="Times New Roman" w:hAnsi="Times New Roman" w:cs="Times New Roman"/>
                <w:lang w:val="en-US"/>
              </w:rPr>
              <w:t>m</w:t>
            </w:r>
            <w:r w:rsidRPr="002F7BA5">
              <w:rPr>
                <w:rFonts w:ascii="Times New Roman" w:eastAsia="Times New Roman" w:hAnsi="Times New Roman" w:cs="Times New Roman"/>
                <w:vertAlign w:val="superscript"/>
              </w:rPr>
              <w:t>3</w:t>
            </w:r>
            <w:r w:rsidRPr="002F7BA5">
              <w:rPr>
                <w:rFonts w:ascii="Times New Roman" w:eastAsia="Times New Roman" w:hAnsi="Times New Roman" w:cs="Times New Roman"/>
              </w:rPr>
              <w:t>)</w:t>
            </w:r>
          </w:p>
        </w:tc>
        <w:tc>
          <w:tcPr>
            <w:tcW w:w="3198" w:type="dxa"/>
            <w:tcBorders>
              <w:top w:val="single" w:sz="4" w:space="0" w:color="auto"/>
              <w:left w:val="single" w:sz="4" w:space="0" w:color="auto"/>
              <w:bottom w:val="single" w:sz="4" w:space="0" w:color="auto"/>
              <w:right w:val="single" w:sz="4" w:space="0" w:color="auto"/>
            </w:tcBorders>
            <w:hideMark/>
          </w:tcPr>
          <w:p w14:paraId="423A5F30" w14:textId="3FA78113" w:rsidR="002F7BA5" w:rsidRPr="002F7BA5" w:rsidRDefault="002E7981" w:rsidP="002E7981">
            <w:pPr>
              <w:jc w:val="center"/>
              <w:rPr>
                <w:rFonts w:ascii="Times New Roman" w:eastAsia="Times New Roman" w:hAnsi="Times New Roman" w:cs="Times New Roman"/>
                <w:b/>
                <w:bCs/>
                <w:lang w:val="en-US"/>
              </w:rPr>
            </w:pPr>
            <w:r>
              <w:rPr>
                <w:rFonts w:ascii="Times New Roman" w:eastAsia="Times New Roman" w:hAnsi="Times New Roman" w:cs="Times New Roman"/>
                <w:b/>
                <w:bCs/>
                <w:lang w:val="en-US"/>
              </w:rPr>
              <w:t>1,5</w:t>
            </w:r>
          </w:p>
        </w:tc>
      </w:tr>
      <w:tr w:rsidR="002F7BA5" w:rsidRPr="002F7BA5" w14:paraId="503BDC20" w14:textId="77777777" w:rsidTr="009F37E5">
        <w:tc>
          <w:tcPr>
            <w:tcW w:w="8296" w:type="dxa"/>
            <w:gridSpan w:val="2"/>
            <w:tcBorders>
              <w:top w:val="single" w:sz="4" w:space="0" w:color="auto"/>
              <w:left w:val="single" w:sz="4" w:space="0" w:color="auto"/>
              <w:bottom w:val="single" w:sz="4" w:space="0" w:color="auto"/>
              <w:right w:val="single" w:sz="4" w:space="0" w:color="auto"/>
            </w:tcBorders>
            <w:shd w:val="clear" w:color="auto" w:fill="E8E8E8" w:themeFill="text2" w:themeFillTint="1A"/>
            <w:hideMark/>
          </w:tcPr>
          <w:p w14:paraId="65C4F6C5" w14:textId="77777777" w:rsidR="002F7BA5" w:rsidRPr="002F7BA5" w:rsidRDefault="002F7BA5" w:rsidP="002E7981">
            <w:pPr>
              <w:jc w:val="center"/>
              <w:rPr>
                <w:rFonts w:ascii="Times New Roman" w:eastAsia="Times New Roman" w:hAnsi="Times New Roman" w:cs="Times New Roman"/>
                <w:b/>
                <w:bCs/>
              </w:rPr>
            </w:pPr>
            <w:r w:rsidRPr="002F7BA5">
              <w:rPr>
                <w:rFonts w:ascii="Times New Roman" w:eastAsia="Times New Roman" w:hAnsi="Times New Roman" w:cs="Times New Roman"/>
                <w:b/>
                <w:bCs/>
              </w:rPr>
              <w:t>Εξοπλισμός</w:t>
            </w:r>
          </w:p>
        </w:tc>
      </w:tr>
      <w:tr w:rsidR="002F7BA5" w:rsidRPr="002F7BA5" w14:paraId="5841A1C4" w14:textId="77777777" w:rsidTr="009F37E5">
        <w:tc>
          <w:tcPr>
            <w:tcW w:w="5098" w:type="dxa"/>
            <w:tcBorders>
              <w:top w:val="single" w:sz="4" w:space="0" w:color="auto"/>
              <w:left w:val="single" w:sz="4" w:space="0" w:color="auto"/>
              <w:bottom w:val="single" w:sz="4" w:space="0" w:color="auto"/>
              <w:right w:val="single" w:sz="4" w:space="0" w:color="auto"/>
            </w:tcBorders>
            <w:hideMark/>
          </w:tcPr>
          <w:p w14:paraId="23789B6E" w14:textId="1D007251" w:rsidR="002F7BA5" w:rsidRPr="002F7BA5" w:rsidRDefault="002F7BA5" w:rsidP="002F7BA5">
            <w:pPr>
              <w:jc w:val="center"/>
              <w:rPr>
                <w:rFonts w:ascii="Times New Roman" w:eastAsia="Times New Roman" w:hAnsi="Times New Roman" w:cs="Times New Roman"/>
              </w:rPr>
            </w:pPr>
            <w:proofErr w:type="spellStart"/>
            <w:r w:rsidRPr="002F7BA5">
              <w:rPr>
                <w:rFonts w:ascii="Times New Roman" w:eastAsia="Times New Roman" w:hAnsi="Times New Roman" w:cs="Times New Roman"/>
              </w:rPr>
              <w:t>Δοσομετρική</w:t>
            </w:r>
            <w:proofErr w:type="spellEnd"/>
            <w:r w:rsidRPr="002F7BA5">
              <w:rPr>
                <w:rFonts w:ascii="Times New Roman" w:eastAsia="Times New Roman" w:hAnsi="Times New Roman" w:cs="Times New Roman"/>
              </w:rPr>
              <w:t xml:space="preserve"> αντλία </w:t>
            </w:r>
            <w:r w:rsidR="00E60A51">
              <w:rPr>
                <w:rFonts w:ascii="Times New Roman" w:eastAsia="Times New Roman" w:hAnsi="Times New Roman" w:cs="Times New Roman"/>
              </w:rPr>
              <w:t>διαφράγματος</w:t>
            </w:r>
          </w:p>
        </w:tc>
        <w:tc>
          <w:tcPr>
            <w:tcW w:w="3198" w:type="dxa"/>
            <w:tcBorders>
              <w:top w:val="single" w:sz="4" w:space="0" w:color="auto"/>
              <w:left w:val="single" w:sz="4" w:space="0" w:color="auto"/>
              <w:bottom w:val="single" w:sz="4" w:space="0" w:color="auto"/>
              <w:right w:val="single" w:sz="4" w:space="0" w:color="auto"/>
            </w:tcBorders>
            <w:hideMark/>
          </w:tcPr>
          <w:p w14:paraId="64EFA2B3" w14:textId="77777777" w:rsidR="002F7BA5" w:rsidRPr="002F7BA5" w:rsidRDefault="002F7BA5" w:rsidP="002E7981">
            <w:pPr>
              <w:jc w:val="center"/>
              <w:rPr>
                <w:rFonts w:ascii="Times New Roman" w:eastAsia="Times New Roman" w:hAnsi="Times New Roman" w:cs="Times New Roman"/>
                <w:b/>
                <w:bCs/>
                <w:lang w:val="en-US"/>
              </w:rPr>
            </w:pPr>
            <w:r w:rsidRPr="002F7BA5">
              <w:rPr>
                <w:rFonts w:ascii="Segoe UI Symbol" w:eastAsia="Times New Roman" w:hAnsi="Segoe UI Symbol" w:cs="Segoe UI Symbol"/>
                <w:color w:val="000000"/>
                <w:lang w:val="en-US" w:eastAsia="el-GR"/>
              </w:rPr>
              <w:t>✓</w:t>
            </w:r>
          </w:p>
        </w:tc>
      </w:tr>
      <w:tr w:rsidR="002F7BA5" w:rsidRPr="002F7BA5" w14:paraId="71D0C6BA" w14:textId="77777777" w:rsidTr="009F37E5">
        <w:tc>
          <w:tcPr>
            <w:tcW w:w="5098" w:type="dxa"/>
            <w:tcBorders>
              <w:top w:val="single" w:sz="4" w:space="0" w:color="auto"/>
              <w:left w:val="single" w:sz="4" w:space="0" w:color="auto"/>
              <w:bottom w:val="single" w:sz="4" w:space="0" w:color="auto"/>
              <w:right w:val="single" w:sz="4" w:space="0" w:color="auto"/>
            </w:tcBorders>
            <w:hideMark/>
          </w:tcPr>
          <w:p w14:paraId="68E7B5E4" w14:textId="77777777" w:rsidR="002F7BA5" w:rsidRPr="002F7BA5" w:rsidRDefault="002F7BA5" w:rsidP="002F7BA5">
            <w:pPr>
              <w:jc w:val="center"/>
              <w:rPr>
                <w:rFonts w:ascii="Times New Roman" w:eastAsia="Times New Roman" w:hAnsi="Times New Roman" w:cs="Times New Roman"/>
              </w:rPr>
            </w:pPr>
            <w:proofErr w:type="spellStart"/>
            <w:r w:rsidRPr="002F7BA5">
              <w:rPr>
                <w:rFonts w:ascii="Times New Roman" w:eastAsia="Times New Roman" w:hAnsi="Times New Roman" w:cs="Times New Roman"/>
              </w:rPr>
              <w:t>Υπερχειλιστής</w:t>
            </w:r>
            <w:proofErr w:type="spellEnd"/>
          </w:p>
        </w:tc>
        <w:tc>
          <w:tcPr>
            <w:tcW w:w="3198" w:type="dxa"/>
            <w:tcBorders>
              <w:top w:val="single" w:sz="4" w:space="0" w:color="auto"/>
              <w:left w:val="single" w:sz="4" w:space="0" w:color="auto"/>
              <w:bottom w:val="single" w:sz="4" w:space="0" w:color="auto"/>
              <w:right w:val="single" w:sz="4" w:space="0" w:color="auto"/>
            </w:tcBorders>
            <w:hideMark/>
          </w:tcPr>
          <w:p w14:paraId="1C39D5EE" w14:textId="77777777" w:rsidR="002F7BA5" w:rsidRPr="002F7BA5" w:rsidRDefault="002F7BA5" w:rsidP="002E7981">
            <w:pPr>
              <w:jc w:val="center"/>
              <w:rPr>
                <w:rFonts w:ascii="Times New Roman" w:eastAsia="Times New Roman" w:hAnsi="Times New Roman" w:cs="Times New Roman"/>
                <w:b/>
                <w:bCs/>
                <w:lang w:val="en-US"/>
              </w:rPr>
            </w:pPr>
            <w:r w:rsidRPr="002F7BA5">
              <w:rPr>
                <w:rFonts w:ascii="Segoe UI Symbol" w:eastAsia="Times New Roman" w:hAnsi="Segoe UI Symbol" w:cs="Segoe UI Symbol"/>
                <w:color w:val="000000"/>
                <w:lang w:val="en-US" w:eastAsia="el-GR"/>
              </w:rPr>
              <w:t>✓</w:t>
            </w:r>
          </w:p>
        </w:tc>
      </w:tr>
    </w:tbl>
    <w:p w14:paraId="7164C168" w14:textId="77777777" w:rsidR="002F7BA5" w:rsidRPr="002F7BA5" w:rsidRDefault="002F7BA5" w:rsidP="002F7BA5">
      <w:pPr>
        <w:spacing w:after="0" w:line="240" w:lineRule="auto"/>
        <w:rPr>
          <w:rFonts w:ascii="Times New Roman" w:eastAsia="Times New Roman" w:hAnsi="Times New Roman" w:cs="Times New Roman"/>
          <w:b/>
          <w:bCs/>
          <w:lang w:val="en-US"/>
        </w:rPr>
      </w:pPr>
    </w:p>
    <w:p w14:paraId="415CAC17" w14:textId="77777777" w:rsidR="002F7BA5" w:rsidRPr="002F7BA5" w:rsidRDefault="002F7BA5" w:rsidP="002F7BA5">
      <w:pPr>
        <w:spacing w:after="0" w:line="240" w:lineRule="auto"/>
        <w:rPr>
          <w:rFonts w:ascii="Times New Roman" w:eastAsia="Times New Roman" w:hAnsi="Times New Roman" w:cs="Times New Roman"/>
          <w:lang w:val="en-US"/>
        </w:rPr>
      </w:pPr>
    </w:p>
    <w:p w14:paraId="1B42CB32" w14:textId="203ED268" w:rsidR="002F7BA5" w:rsidRDefault="002F7BA5" w:rsidP="002F7BA5">
      <w:pPr>
        <w:spacing w:after="0" w:line="240" w:lineRule="auto"/>
        <w:rPr>
          <w:rFonts w:ascii="Times New Roman" w:eastAsia="Times New Roman" w:hAnsi="Times New Roman" w:cs="Times New Roman"/>
          <w:lang w:val="en-US"/>
        </w:rPr>
      </w:pPr>
    </w:p>
    <w:p w14:paraId="251AA1B8" w14:textId="09BAE3B1" w:rsidR="00CB32C4" w:rsidRDefault="00CB32C4" w:rsidP="002F7BA5">
      <w:pPr>
        <w:spacing w:after="0" w:line="240" w:lineRule="auto"/>
        <w:rPr>
          <w:rFonts w:ascii="Times New Roman" w:eastAsia="Times New Roman" w:hAnsi="Times New Roman" w:cs="Times New Roman"/>
          <w:lang w:val="en-US"/>
        </w:rPr>
      </w:pPr>
    </w:p>
    <w:p w14:paraId="61BDBA97" w14:textId="77777777" w:rsidR="00CB32C4" w:rsidRPr="002F7BA5" w:rsidRDefault="00CB32C4" w:rsidP="002F7BA5">
      <w:pPr>
        <w:spacing w:after="0" w:line="240" w:lineRule="auto"/>
        <w:rPr>
          <w:rFonts w:ascii="Times New Roman" w:eastAsia="Times New Roman" w:hAnsi="Times New Roman" w:cs="Times New Roman"/>
          <w:lang w:val="en-US"/>
        </w:rPr>
      </w:pPr>
    </w:p>
    <w:p w14:paraId="6804BCC3" w14:textId="59BC97EE" w:rsidR="002F7BA5" w:rsidRDefault="002F7BA5" w:rsidP="002F7BA5">
      <w:pPr>
        <w:spacing w:after="0" w:line="240" w:lineRule="auto"/>
        <w:rPr>
          <w:rFonts w:ascii="Times New Roman" w:eastAsia="Times New Roman" w:hAnsi="Times New Roman" w:cs="Times New Roman"/>
          <w:sz w:val="24"/>
          <w:szCs w:val="24"/>
        </w:rPr>
      </w:pPr>
    </w:p>
    <w:p w14:paraId="331D5D21" w14:textId="088A8266" w:rsidR="0001295D" w:rsidRDefault="0001295D" w:rsidP="002F7BA5">
      <w:pPr>
        <w:spacing w:after="0" w:line="240" w:lineRule="auto"/>
        <w:rPr>
          <w:rFonts w:ascii="Times New Roman" w:eastAsia="Times New Roman" w:hAnsi="Times New Roman" w:cs="Times New Roman"/>
          <w:sz w:val="24"/>
          <w:szCs w:val="24"/>
        </w:rPr>
      </w:pPr>
    </w:p>
    <w:p w14:paraId="44B93A80" w14:textId="11062A3A" w:rsidR="0001295D" w:rsidRDefault="0001295D" w:rsidP="002F7BA5">
      <w:pPr>
        <w:spacing w:after="0" w:line="240" w:lineRule="auto"/>
        <w:rPr>
          <w:rFonts w:ascii="Times New Roman" w:eastAsia="Times New Roman" w:hAnsi="Times New Roman" w:cs="Times New Roman"/>
          <w:sz w:val="24"/>
          <w:szCs w:val="24"/>
        </w:rPr>
      </w:pPr>
    </w:p>
    <w:p w14:paraId="348EB1DC" w14:textId="614A2700" w:rsidR="0001295D" w:rsidRDefault="0001295D" w:rsidP="002F7BA5">
      <w:pPr>
        <w:spacing w:after="0" w:line="240" w:lineRule="auto"/>
        <w:rPr>
          <w:rFonts w:ascii="Times New Roman" w:eastAsia="Times New Roman" w:hAnsi="Times New Roman" w:cs="Times New Roman"/>
          <w:sz w:val="24"/>
          <w:szCs w:val="24"/>
        </w:rPr>
      </w:pPr>
    </w:p>
    <w:p w14:paraId="74C72248" w14:textId="167B2AF5" w:rsidR="0001295D" w:rsidRDefault="0001295D" w:rsidP="002F7BA5">
      <w:pPr>
        <w:spacing w:after="0" w:line="240" w:lineRule="auto"/>
        <w:rPr>
          <w:rFonts w:ascii="Times New Roman" w:eastAsia="Times New Roman" w:hAnsi="Times New Roman" w:cs="Times New Roman"/>
          <w:sz w:val="24"/>
          <w:szCs w:val="24"/>
        </w:rPr>
      </w:pPr>
    </w:p>
    <w:p w14:paraId="0E2BA3CB" w14:textId="3B374B5C" w:rsidR="0001295D" w:rsidRDefault="0001295D" w:rsidP="002F7BA5">
      <w:pPr>
        <w:spacing w:after="0" w:line="240" w:lineRule="auto"/>
        <w:rPr>
          <w:rFonts w:ascii="Times New Roman" w:eastAsia="Times New Roman" w:hAnsi="Times New Roman" w:cs="Times New Roman"/>
          <w:sz w:val="24"/>
          <w:szCs w:val="24"/>
        </w:rPr>
      </w:pPr>
    </w:p>
    <w:p w14:paraId="5352CD21" w14:textId="2A945A7C" w:rsidR="0001295D" w:rsidRDefault="0001295D" w:rsidP="002F7BA5">
      <w:pPr>
        <w:spacing w:after="0" w:line="240" w:lineRule="auto"/>
        <w:rPr>
          <w:rFonts w:ascii="Times New Roman" w:eastAsia="Times New Roman" w:hAnsi="Times New Roman" w:cs="Times New Roman"/>
          <w:sz w:val="24"/>
          <w:szCs w:val="24"/>
        </w:rPr>
      </w:pPr>
    </w:p>
    <w:p w14:paraId="18600551" w14:textId="36B8A5BB" w:rsidR="0001295D" w:rsidRDefault="0001295D" w:rsidP="002F7BA5">
      <w:pPr>
        <w:spacing w:after="0" w:line="240" w:lineRule="auto"/>
        <w:rPr>
          <w:rFonts w:ascii="Times New Roman" w:eastAsia="Times New Roman" w:hAnsi="Times New Roman" w:cs="Times New Roman"/>
          <w:sz w:val="24"/>
          <w:szCs w:val="24"/>
        </w:rPr>
      </w:pPr>
    </w:p>
    <w:p w14:paraId="64BABE57" w14:textId="6B24ED6A" w:rsidR="0001295D" w:rsidRDefault="0001295D" w:rsidP="002F7BA5">
      <w:pPr>
        <w:spacing w:after="0" w:line="240" w:lineRule="auto"/>
        <w:rPr>
          <w:rFonts w:ascii="Times New Roman" w:eastAsia="Times New Roman" w:hAnsi="Times New Roman" w:cs="Times New Roman"/>
          <w:sz w:val="24"/>
          <w:szCs w:val="24"/>
        </w:rPr>
      </w:pPr>
    </w:p>
    <w:p w14:paraId="02B4E53C" w14:textId="77777777" w:rsidR="0001295D" w:rsidRPr="002F7BA5" w:rsidRDefault="0001295D" w:rsidP="002F7BA5">
      <w:pPr>
        <w:spacing w:after="0" w:line="240" w:lineRule="auto"/>
        <w:rPr>
          <w:rFonts w:ascii="Times New Roman" w:eastAsia="Times New Roman" w:hAnsi="Times New Roman" w:cs="Times New Roman"/>
          <w:sz w:val="24"/>
          <w:szCs w:val="24"/>
        </w:rPr>
      </w:pPr>
    </w:p>
    <w:p w14:paraId="18CA6427" w14:textId="77777777" w:rsidR="002F7BA5" w:rsidRPr="002F7BA5" w:rsidRDefault="002F7BA5" w:rsidP="002F7BA5">
      <w:pPr>
        <w:spacing w:after="0" w:line="240" w:lineRule="auto"/>
        <w:rPr>
          <w:rFonts w:ascii="Times New Roman" w:eastAsia="Times New Roman" w:hAnsi="Times New Roman" w:cs="Times New Roman"/>
          <w:sz w:val="24"/>
          <w:szCs w:val="24"/>
        </w:rPr>
      </w:pPr>
    </w:p>
    <w:p w14:paraId="2770E172" w14:textId="77777777" w:rsidR="002F7BA5" w:rsidRPr="002F7BA5" w:rsidRDefault="002F7BA5" w:rsidP="002F7BA5">
      <w:pPr>
        <w:spacing w:after="0" w:line="240" w:lineRule="auto"/>
        <w:rPr>
          <w:rFonts w:ascii="Times New Roman" w:eastAsia="Times New Roman" w:hAnsi="Times New Roman" w:cs="Times New Roman"/>
          <w:sz w:val="24"/>
          <w:szCs w:val="24"/>
        </w:rPr>
      </w:pPr>
    </w:p>
    <w:p w14:paraId="30858B83" w14:textId="3416D094" w:rsidR="002F7BA5" w:rsidRDefault="002F7BA5" w:rsidP="002F7BA5">
      <w:pPr>
        <w:spacing w:after="0" w:line="240" w:lineRule="auto"/>
        <w:rPr>
          <w:rFonts w:ascii="Times New Roman" w:eastAsia="Times New Roman" w:hAnsi="Times New Roman" w:cs="Times New Roman"/>
          <w:sz w:val="24"/>
          <w:szCs w:val="24"/>
        </w:rPr>
      </w:pPr>
    </w:p>
    <w:p w14:paraId="6A4C846C" w14:textId="77777777" w:rsidR="00731FDE" w:rsidRPr="002F7BA5" w:rsidRDefault="00731FDE" w:rsidP="002F7BA5">
      <w:pPr>
        <w:spacing w:after="0" w:line="240" w:lineRule="auto"/>
        <w:rPr>
          <w:rFonts w:ascii="Times New Roman" w:eastAsia="Times New Roman" w:hAnsi="Times New Roman" w:cs="Times New Roman"/>
          <w:sz w:val="24"/>
          <w:szCs w:val="24"/>
        </w:rPr>
      </w:pPr>
    </w:p>
    <w:p w14:paraId="0E45E3CE" w14:textId="77777777" w:rsidR="002F7BA5" w:rsidRPr="002F7BA5" w:rsidRDefault="002F7BA5" w:rsidP="002F7BA5">
      <w:pPr>
        <w:spacing w:after="0" w:line="240" w:lineRule="auto"/>
        <w:rPr>
          <w:rFonts w:ascii="Times New Roman" w:eastAsia="Times New Roman" w:hAnsi="Times New Roman" w:cs="Times New Roman"/>
          <w:sz w:val="24"/>
          <w:szCs w:val="24"/>
        </w:rPr>
      </w:pPr>
    </w:p>
    <w:p w14:paraId="2A4106B1" w14:textId="77777777" w:rsidR="002F7BA5" w:rsidRPr="002F7BA5" w:rsidRDefault="002F7BA5" w:rsidP="002F7BA5">
      <w:pPr>
        <w:spacing w:after="0" w:line="240" w:lineRule="auto"/>
        <w:rPr>
          <w:rFonts w:ascii="Times New Roman" w:eastAsia="Times New Roman" w:hAnsi="Times New Roman" w:cs="Times New Roman"/>
          <w:sz w:val="24"/>
          <w:szCs w:val="24"/>
        </w:rPr>
      </w:pPr>
    </w:p>
    <w:p w14:paraId="1BAA7843" w14:textId="77777777" w:rsidR="002F7BA5" w:rsidRPr="002F7BA5" w:rsidRDefault="002F7BA5" w:rsidP="002F7BA5">
      <w:pPr>
        <w:spacing w:after="0" w:line="240" w:lineRule="auto"/>
        <w:rPr>
          <w:rFonts w:ascii="Times New Roman" w:eastAsia="Times New Roman" w:hAnsi="Times New Roman" w:cs="Times New Roman"/>
          <w:sz w:val="24"/>
          <w:szCs w:val="24"/>
        </w:rPr>
      </w:pPr>
    </w:p>
    <w:p w14:paraId="75D47283" w14:textId="77777777" w:rsidR="002F7BA5" w:rsidRPr="002F7BA5" w:rsidRDefault="002F7BA5" w:rsidP="002F7BA5">
      <w:pPr>
        <w:spacing w:after="0" w:line="240" w:lineRule="auto"/>
        <w:rPr>
          <w:rFonts w:ascii="Times New Roman" w:eastAsia="Times New Roman" w:hAnsi="Times New Roman" w:cs="Times New Roman"/>
          <w:sz w:val="24"/>
          <w:szCs w:val="24"/>
        </w:rPr>
      </w:pPr>
    </w:p>
    <w:p w14:paraId="7239F310" w14:textId="77777777" w:rsidR="002F7BA5" w:rsidRPr="002F7BA5" w:rsidRDefault="002F7BA5" w:rsidP="002F7BA5">
      <w:pPr>
        <w:spacing w:after="0" w:line="240" w:lineRule="auto"/>
        <w:rPr>
          <w:rFonts w:ascii="Times New Roman" w:eastAsia="Times New Roman" w:hAnsi="Times New Roman" w:cs="Times New Roman"/>
          <w:sz w:val="24"/>
          <w:szCs w:val="24"/>
        </w:rPr>
      </w:pPr>
    </w:p>
    <w:p w14:paraId="7339C6B2" w14:textId="4DE01736" w:rsidR="00731FDE" w:rsidRPr="003C2FF1" w:rsidRDefault="00731FDE" w:rsidP="00671F80">
      <w:pPr>
        <w:pStyle w:val="1"/>
        <w:jc w:val="center"/>
        <w:rPr>
          <w:rFonts w:eastAsiaTheme="minorEastAsia" w:cs="Times New Roman"/>
        </w:rPr>
      </w:pPr>
      <w:bookmarkStart w:id="49" w:name="_Toc122958801"/>
      <w:bookmarkStart w:id="50" w:name="_Hlk123042017"/>
      <w:r w:rsidRPr="003C2FF1">
        <w:rPr>
          <w:rFonts w:eastAsiaTheme="minorEastAsia" w:cs="Times New Roman"/>
        </w:rPr>
        <w:lastRenderedPageBreak/>
        <w:t>Δεξαμενή Αερισμού</w:t>
      </w:r>
      <w:bookmarkEnd w:id="49"/>
    </w:p>
    <w:p w14:paraId="28E74E68" w14:textId="77777777" w:rsidR="00671F80" w:rsidRPr="003C2FF1" w:rsidRDefault="00671F80" w:rsidP="00671F80">
      <w:pPr>
        <w:rPr>
          <w:rFonts w:ascii="Times New Roman" w:hAnsi="Times New Roman" w:cs="Times New Roman"/>
        </w:rPr>
      </w:pPr>
    </w:p>
    <w:p w14:paraId="287C7889" w14:textId="77777777" w:rsidR="005A2420" w:rsidRPr="003C2FF1" w:rsidRDefault="00731FDE" w:rsidP="00731FDE">
      <w:pPr>
        <w:jc w:val="both"/>
        <w:rPr>
          <w:rFonts w:ascii="Times New Roman" w:eastAsiaTheme="minorEastAsia" w:hAnsi="Times New Roman" w:cs="Times New Roman"/>
        </w:rPr>
      </w:pPr>
      <w:r w:rsidRPr="003C2FF1">
        <w:rPr>
          <w:rFonts w:ascii="Times New Roman" w:eastAsiaTheme="minorEastAsia" w:hAnsi="Times New Roman" w:cs="Times New Roman"/>
        </w:rPr>
        <w:t>Τα λύματα που εισέρχονται στην ΕΕΛ επεξεργάζονται με τη μέθοδο ενεργού ιλύος (δευτεροβάθμια / βιολογική επεξεργασία).</w:t>
      </w:r>
      <w:r w:rsidR="00143D92" w:rsidRPr="003C2FF1">
        <w:rPr>
          <w:rFonts w:ascii="Times New Roman" w:eastAsiaTheme="minorEastAsia" w:hAnsi="Times New Roman" w:cs="Times New Roman"/>
        </w:rPr>
        <w:t xml:space="preserve"> </w:t>
      </w:r>
      <w:r w:rsidR="002221D0" w:rsidRPr="003C2FF1">
        <w:rPr>
          <w:rFonts w:ascii="Times New Roman" w:eastAsiaTheme="minorEastAsia" w:hAnsi="Times New Roman" w:cs="Times New Roman"/>
        </w:rPr>
        <w:t xml:space="preserve">Σε αυτό το τμήμα της επεξεργασίας χρησιμοποιείται η μεταβολική δραστηριότητα των μικροοργανισμών </w:t>
      </w:r>
      <w:r w:rsidR="005A2420" w:rsidRPr="003C2FF1">
        <w:rPr>
          <w:rFonts w:ascii="Times New Roman" w:eastAsiaTheme="minorEastAsia" w:hAnsi="Times New Roman" w:cs="Times New Roman"/>
        </w:rPr>
        <w:t xml:space="preserve">για τη μείωση του φορτίου. </w:t>
      </w:r>
    </w:p>
    <w:p w14:paraId="52037DC9" w14:textId="3F41FCE0" w:rsidR="00143D92" w:rsidRPr="003C2FF1" w:rsidRDefault="00143D92" w:rsidP="00731FDE">
      <w:pPr>
        <w:jc w:val="both"/>
        <w:rPr>
          <w:rFonts w:ascii="Times New Roman" w:eastAsiaTheme="minorEastAsia" w:hAnsi="Times New Roman" w:cs="Times New Roman"/>
        </w:rPr>
      </w:pPr>
      <w:r w:rsidRPr="003C2FF1">
        <w:rPr>
          <w:rFonts w:ascii="Times New Roman" w:eastAsiaTheme="minorEastAsia" w:hAnsi="Times New Roman" w:cs="Times New Roman"/>
        </w:rPr>
        <w:t xml:space="preserve">Η δευτεροβάθμια επεξεργασία στοχεύει στη περαιτέρω μείωση του διαλυτού οργανικού φορτίου </w:t>
      </w:r>
      <w:r w:rsidR="005A2420" w:rsidRPr="003C2FF1">
        <w:rPr>
          <w:rFonts w:ascii="Times New Roman" w:eastAsiaTheme="minorEastAsia" w:hAnsi="Times New Roman" w:cs="Times New Roman"/>
        </w:rPr>
        <w:t>(</w:t>
      </w:r>
      <w:proofErr w:type="spellStart"/>
      <w:r w:rsidR="005A2420" w:rsidRPr="003C2FF1">
        <w:rPr>
          <w:rFonts w:ascii="Times New Roman" w:eastAsiaTheme="minorEastAsia" w:hAnsi="Times New Roman" w:cs="Times New Roman"/>
        </w:rPr>
        <w:t>βιοαποικοδομήσιμου</w:t>
      </w:r>
      <w:proofErr w:type="spellEnd"/>
      <w:r w:rsidR="005A2420" w:rsidRPr="003C2FF1">
        <w:rPr>
          <w:rFonts w:ascii="Times New Roman" w:eastAsiaTheme="minorEastAsia" w:hAnsi="Times New Roman" w:cs="Times New Roman"/>
        </w:rPr>
        <w:t xml:space="preserve"> οργανικού </w:t>
      </w:r>
      <w:proofErr w:type="spellStart"/>
      <w:r w:rsidR="005A2420" w:rsidRPr="003C2FF1">
        <w:rPr>
          <w:rFonts w:ascii="Times New Roman" w:eastAsiaTheme="minorEastAsia" w:hAnsi="Times New Roman" w:cs="Times New Roman"/>
        </w:rPr>
        <w:t>άνρθακα</w:t>
      </w:r>
      <w:proofErr w:type="spellEnd"/>
      <w:r w:rsidR="005A2420" w:rsidRPr="003C2FF1">
        <w:rPr>
          <w:rFonts w:ascii="Times New Roman" w:eastAsiaTheme="minorEastAsia" w:hAnsi="Times New Roman" w:cs="Times New Roman"/>
        </w:rPr>
        <w:t xml:space="preserve">) </w:t>
      </w:r>
      <w:r w:rsidRPr="003C2FF1">
        <w:rPr>
          <w:rFonts w:ascii="Times New Roman" w:eastAsiaTheme="minorEastAsia" w:hAnsi="Times New Roman" w:cs="Times New Roman"/>
        </w:rPr>
        <w:t>, των αιωρούμενων στερεών καθώς και στη μείωση αζωτούχων και φωσφορικών ενώσεων. Δηλαδή, απομακρύνονται κατά βάση βιολογικά απόβλητα (π.χ. ανθρώπινα απόβλητα, απορρυπαντικά).</w:t>
      </w:r>
      <w:r w:rsidR="005A2420" w:rsidRPr="003C2FF1">
        <w:rPr>
          <w:rFonts w:ascii="Times New Roman" w:eastAsiaTheme="minorEastAsia" w:hAnsi="Times New Roman" w:cs="Times New Roman"/>
        </w:rPr>
        <w:t xml:space="preserve"> Ο δευτεροβάθμιος καθαρισμός οδηγεί σε μείωση του οργανικού φορτίου κατά 80 – 90 %.</w:t>
      </w:r>
    </w:p>
    <w:p w14:paraId="33A1BFE1" w14:textId="0A065F01" w:rsidR="00731FDE" w:rsidRPr="003C2FF1" w:rsidRDefault="00143D92" w:rsidP="00731FDE">
      <w:pPr>
        <w:jc w:val="both"/>
        <w:rPr>
          <w:rFonts w:ascii="Times New Roman" w:eastAsiaTheme="minorEastAsia" w:hAnsi="Times New Roman" w:cs="Times New Roman"/>
        </w:rPr>
      </w:pPr>
      <w:r w:rsidRPr="003C2FF1">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79E10C85" wp14:editId="1F6B65D9">
                <wp:simplePos x="0" y="0"/>
                <wp:positionH relativeFrom="column">
                  <wp:posOffset>1005840</wp:posOffset>
                </wp:positionH>
                <wp:positionV relativeFrom="paragraph">
                  <wp:posOffset>1932305</wp:posOffset>
                </wp:positionV>
                <wp:extent cx="3832860" cy="182880"/>
                <wp:effectExtent l="0" t="0" r="0" b="7620"/>
                <wp:wrapTopAndBottom/>
                <wp:docPr id="9" name="Πλαίσιο κειμένου 9"/>
                <wp:cNvGraphicFramePr/>
                <a:graphic xmlns:a="http://schemas.openxmlformats.org/drawingml/2006/main">
                  <a:graphicData uri="http://schemas.microsoft.com/office/word/2010/wordprocessingShape">
                    <wps:wsp>
                      <wps:cNvSpPr txBox="1"/>
                      <wps:spPr>
                        <a:xfrm>
                          <a:off x="0" y="0"/>
                          <a:ext cx="3832860" cy="182880"/>
                        </a:xfrm>
                        <a:prstGeom prst="rect">
                          <a:avLst/>
                        </a:prstGeom>
                        <a:solidFill>
                          <a:prstClr val="white"/>
                        </a:solidFill>
                        <a:ln>
                          <a:noFill/>
                        </a:ln>
                      </wps:spPr>
                      <wps:txbx>
                        <w:txbxContent>
                          <w:p w14:paraId="7D4E89C9" w14:textId="77777777" w:rsidR="00731FDE" w:rsidRPr="00FE565C" w:rsidRDefault="00731FDE" w:rsidP="00731FDE">
                            <w:pPr>
                              <w:pStyle w:val="a7"/>
                              <w:jc w:val="center"/>
                              <w:rPr>
                                <w:rFonts w:ascii="Times New Roman" w:hAnsi="Times New Roman" w:cs="Times New Roman"/>
                                <w:noProof/>
                                <w:sz w:val="20"/>
                                <w:szCs w:val="20"/>
                              </w:rPr>
                            </w:pPr>
                            <w:r w:rsidRPr="00FE565C">
                              <w:rPr>
                                <w:rFonts w:ascii="Times New Roman" w:hAnsi="Times New Roman" w:cs="Times New Roman"/>
                                <w:sz w:val="20"/>
                                <w:szCs w:val="20"/>
                              </w:rPr>
                              <w:t xml:space="preserve">Συμβατικό σύστημα ενεργού ιλύος με </w:t>
                            </w:r>
                            <w:proofErr w:type="spellStart"/>
                            <w:r w:rsidRPr="00FE565C">
                              <w:rPr>
                                <w:rFonts w:ascii="Times New Roman" w:hAnsi="Times New Roman" w:cs="Times New Roman"/>
                                <w:sz w:val="20"/>
                                <w:szCs w:val="20"/>
                              </w:rPr>
                              <w:t>ανακυκλοφορία</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E10C85" id="Πλαίσιο κειμένου 9" o:spid="_x0000_s1029" type="#_x0000_t202" style="position:absolute;left:0;text-align:left;margin-left:79.2pt;margin-top:152.15pt;width:301.8pt;height:14.4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" stroked="f">
                <v:textbox inset="0,0,0,0">
                  <w:txbxContent>
                    <w:p w14:paraId="7D4E89C9" w14:textId="77777777" w:rsidR="00731FDE" w:rsidRPr="00FE565C" w:rsidRDefault="00731FDE" w:rsidP="00731FDE">
                      <w:pPr>
                        <w:pStyle w:val="a7"/>
                        <w:jc w:val="center"/>
                        <w:rPr>
                          <w:rFonts w:ascii="Times New Roman" w:hAnsi="Times New Roman" w:cs="Times New Roman"/>
                          <w:noProof/>
                          <w:sz w:val="20"/>
                          <w:szCs w:val="20"/>
                        </w:rPr>
                      </w:pPr>
                      <w:r w:rsidRPr="00FE565C">
                        <w:rPr>
                          <w:rFonts w:ascii="Times New Roman" w:hAnsi="Times New Roman" w:cs="Times New Roman"/>
                          <w:sz w:val="20"/>
                          <w:szCs w:val="20"/>
                        </w:rPr>
                        <w:t xml:space="preserve">Συμβατικό σύστημα ενεργού ιλύος με </w:t>
                      </w:r>
                      <w:proofErr w:type="spellStart"/>
                      <w:r w:rsidRPr="00FE565C">
                        <w:rPr>
                          <w:rFonts w:ascii="Times New Roman" w:hAnsi="Times New Roman" w:cs="Times New Roman"/>
                          <w:sz w:val="20"/>
                          <w:szCs w:val="20"/>
                        </w:rPr>
                        <w:t>ανακυκλοφορία</w:t>
                      </w:r>
                      <w:proofErr w:type="spellEnd"/>
                    </w:p>
                  </w:txbxContent>
                </v:textbox>
                <w10:wrap type="topAndBottom"/>
              </v:shape>
            </w:pict>
          </mc:Fallback>
        </mc:AlternateContent>
      </w:r>
      <w:r w:rsidRPr="003C2FF1">
        <w:rPr>
          <w:rFonts w:ascii="Times New Roman" w:eastAsiaTheme="minorEastAsia" w:hAnsi="Times New Roman" w:cs="Times New Roman"/>
          <w:noProof/>
        </w:rPr>
        <w:drawing>
          <wp:anchor distT="0" distB="0" distL="114300" distR="114300" simplePos="0" relativeHeight="251679744" behindDoc="0" locked="0" layoutInCell="1" allowOverlap="1" wp14:anchorId="239811E6" wp14:editId="27B27D09">
            <wp:simplePos x="0" y="0"/>
            <wp:positionH relativeFrom="margin">
              <wp:posOffset>1051560</wp:posOffset>
            </wp:positionH>
            <wp:positionV relativeFrom="paragraph">
              <wp:posOffset>638175</wp:posOffset>
            </wp:positionV>
            <wp:extent cx="3832860" cy="1402715"/>
            <wp:effectExtent l="0" t="0" r="0" b="6985"/>
            <wp:wrapTopAndBottom/>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rotWithShape="1">
                    <a:blip r:embed="rId19">
                      <a:extLst>
                        <a:ext uri="{28A0092B-C50C-407E-A947-70E740481C1C}">
                          <a14:useLocalDpi xmlns:a14="http://schemas.microsoft.com/office/drawing/2010/main" val="0"/>
                        </a:ext>
                      </a:extLst>
                    </a:blip>
                    <a:srcRect l="40513" t="41811" r="27436" b="37322"/>
                    <a:stretch/>
                  </pic:blipFill>
                  <pic:spPr bwMode="auto">
                    <a:xfrm>
                      <a:off x="0" y="0"/>
                      <a:ext cx="3832860" cy="1402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31FDE" w:rsidRPr="003C2FF1">
        <w:rPr>
          <w:rFonts w:ascii="Times New Roman" w:eastAsiaTheme="minorEastAsia" w:hAnsi="Times New Roman" w:cs="Times New Roman"/>
        </w:rPr>
        <w:t>Ένα συμβατικό σύστημα ενεργού ιλύος περιλαμβάνει μια δεξαμενή αερισμού και μια δεξαμενή (δευτεροβάθμιας) καθίζησης</w:t>
      </w:r>
      <w:r w:rsidR="00194588" w:rsidRPr="003C2FF1">
        <w:rPr>
          <w:rFonts w:ascii="Times New Roman" w:eastAsiaTheme="minorEastAsia" w:hAnsi="Times New Roman" w:cs="Times New Roman"/>
        </w:rPr>
        <w:t xml:space="preserve"> σε σειρά</w:t>
      </w:r>
      <w:r w:rsidR="00731FDE" w:rsidRPr="003C2FF1">
        <w:rPr>
          <w:rFonts w:ascii="Times New Roman" w:eastAsiaTheme="minorEastAsia" w:hAnsi="Times New Roman" w:cs="Times New Roman"/>
        </w:rPr>
        <w:t>. Στόχος είναι η απομάκρυνση του οργανικού φορτίου και ο αποτελεσματικός διαχωρισμός της βιομάζας από τα επεξεργασμένα υγρά απόβλητα.</w:t>
      </w:r>
    </w:p>
    <w:p w14:paraId="0A493C4B" w14:textId="77777777" w:rsidR="00143D92" w:rsidRPr="003C2FF1" w:rsidRDefault="00143D92" w:rsidP="00731FDE">
      <w:pPr>
        <w:jc w:val="both"/>
        <w:rPr>
          <w:rFonts w:ascii="Times New Roman" w:eastAsiaTheme="minorEastAsia" w:hAnsi="Times New Roman" w:cs="Times New Roman"/>
        </w:rPr>
      </w:pPr>
    </w:p>
    <w:p w14:paraId="5F4AECB5" w14:textId="3FF33FBE" w:rsidR="00731FDE" w:rsidRPr="003C2FF1" w:rsidRDefault="00731FDE" w:rsidP="00731FDE">
      <w:pPr>
        <w:jc w:val="both"/>
        <w:rPr>
          <w:rFonts w:ascii="Times New Roman" w:eastAsiaTheme="minorEastAsia" w:hAnsi="Times New Roman" w:cs="Times New Roman"/>
        </w:rPr>
      </w:pPr>
      <w:r w:rsidRPr="003C2FF1">
        <w:rPr>
          <w:rFonts w:ascii="Times New Roman" w:eastAsiaTheme="minorEastAsia" w:hAnsi="Times New Roman" w:cs="Times New Roman"/>
        </w:rPr>
        <w:t xml:space="preserve">Μετά τη δεξαμενή πρωτοβάθμιας καθίζησης το απόβλητο περνά στη δεξαμενή αερισμού. </w:t>
      </w:r>
      <w:r w:rsidR="00143D92" w:rsidRPr="003C2FF1">
        <w:rPr>
          <w:rFonts w:ascii="Times New Roman" w:eastAsiaTheme="minorEastAsia" w:hAnsi="Times New Roman" w:cs="Times New Roman"/>
        </w:rPr>
        <w:t xml:space="preserve">Εκεί γίνεται ανάμιξη και αερισμός των υγρών αποβλήτων με την αιωρούμενη βιομάζα (μικροβιακό εναιώρημα). </w:t>
      </w:r>
      <w:r w:rsidRPr="003C2FF1">
        <w:rPr>
          <w:rFonts w:ascii="Times New Roman" w:eastAsiaTheme="minorEastAsia" w:hAnsi="Times New Roman" w:cs="Times New Roman"/>
        </w:rPr>
        <w:t xml:space="preserve">Συγκεκριμένα, στην είσοδο της δεξαμενής αερισμού εισέρχεται το υπερκείμενο της πρωτοβάθμιας καθίζησης και η </w:t>
      </w:r>
      <w:proofErr w:type="spellStart"/>
      <w:r w:rsidRPr="003C2FF1">
        <w:rPr>
          <w:rFonts w:ascii="Times New Roman" w:eastAsiaTheme="minorEastAsia" w:hAnsi="Times New Roman" w:cs="Times New Roman"/>
        </w:rPr>
        <w:t>ανακυκλοφορούσα</w:t>
      </w:r>
      <w:proofErr w:type="spellEnd"/>
      <w:r w:rsidRPr="003C2FF1">
        <w:rPr>
          <w:rFonts w:ascii="Times New Roman" w:eastAsiaTheme="minorEastAsia" w:hAnsi="Times New Roman" w:cs="Times New Roman"/>
        </w:rPr>
        <w:t xml:space="preserve"> δευτεροβάθμια ιλύς. Εντός της ΔΑ συντελούνται δυο βασικές βιολογικές αντιδράσεις:</w:t>
      </w:r>
    </w:p>
    <w:p w14:paraId="5867D104" w14:textId="77777777" w:rsidR="00731FDE" w:rsidRPr="003C2FF1" w:rsidRDefault="00731FDE" w:rsidP="00731FDE">
      <w:pPr>
        <w:pStyle w:val="a8"/>
        <w:numPr>
          <w:ilvl w:val="0"/>
          <w:numId w:val="4"/>
        </w:numPr>
        <w:jc w:val="both"/>
        <w:rPr>
          <w:rFonts w:ascii="Times New Roman" w:eastAsiaTheme="minorEastAsia" w:hAnsi="Times New Roman" w:cs="Times New Roman"/>
        </w:rPr>
      </w:pPr>
      <w:r w:rsidRPr="003C2FF1">
        <w:rPr>
          <w:rFonts w:ascii="Times New Roman" w:eastAsiaTheme="minorEastAsia" w:hAnsi="Times New Roman" w:cs="Times New Roman"/>
        </w:rPr>
        <w:t xml:space="preserve">Οξείδωση οργανικών ουσιών </w:t>
      </w:r>
      <m:oMath>
        <m:r>
          <w:rPr>
            <w:rFonts w:ascii="Cambria Math" w:eastAsiaTheme="minorEastAsia" w:hAnsi="Cambria Math" w:cs="Times New Roman"/>
          </w:rPr>
          <m:t>→</m:t>
        </m:r>
      </m:oMath>
      <w:r w:rsidRPr="003C2FF1">
        <w:rPr>
          <w:rFonts w:ascii="Times New Roman" w:eastAsiaTheme="minorEastAsia" w:hAnsi="Times New Roman" w:cs="Times New Roman"/>
        </w:rPr>
        <w:t xml:space="preserve"> CO</w:t>
      </w:r>
      <w:r w:rsidRPr="003C2FF1">
        <w:rPr>
          <w:rFonts w:ascii="Times New Roman" w:eastAsiaTheme="minorEastAsia" w:hAnsi="Times New Roman" w:cs="Times New Roman"/>
          <w:vertAlign w:val="subscript"/>
        </w:rPr>
        <w:t>2</w:t>
      </w:r>
      <w:r w:rsidRPr="003C2FF1">
        <w:rPr>
          <w:rFonts w:ascii="Times New Roman" w:eastAsiaTheme="minorEastAsia" w:hAnsi="Times New Roman" w:cs="Times New Roman"/>
        </w:rPr>
        <w:t xml:space="preserve"> + βιομάζα</w:t>
      </w:r>
    </w:p>
    <w:p w14:paraId="21CA6A8F" w14:textId="77777777" w:rsidR="00731FDE" w:rsidRPr="003C2FF1" w:rsidRDefault="00731FDE" w:rsidP="00731FDE">
      <w:pPr>
        <w:pStyle w:val="a8"/>
        <w:numPr>
          <w:ilvl w:val="0"/>
          <w:numId w:val="4"/>
        </w:numPr>
        <w:jc w:val="both"/>
        <w:rPr>
          <w:rFonts w:ascii="Times New Roman" w:eastAsiaTheme="minorEastAsia" w:hAnsi="Times New Roman" w:cs="Times New Roman"/>
        </w:rPr>
      </w:pPr>
      <w:r w:rsidRPr="003C2FF1">
        <w:rPr>
          <w:rFonts w:ascii="Times New Roman" w:eastAsiaTheme="minorEastAsia" w:hAnsi="Times New Roman" w:cs="Times New Roman"/>
        </w:rPr>
        <w:t>Νιτροποίηση / Οξείδωση αμμωνιακού αζώτου [ΝΗ</w:t>
      </w:r>
      <w:r w:rsidRPr="003C2FF1">
        <w:rPr>
          <w:rFonts w:ascii="Times New Roman" w:eastAsiaTheme="minorEastAsia" w:hAnsi="Times New Roman" w:cs="Times New Roman"/>
          <w:vertAlign w:val="subscript"/>
        </w:rPr>
        <w:t>4</w:t>
      </w:r>
      <w:r w:rsidRPr="003C2FF1">
        <w:rPr>
          <w:rFonts w:ascii="Times New Roman" w:eastAsiaTheme="minorEastAsia" w:hAnsi="Times New Roman" w:cs="Times New Roman"/>
          <w:vertAlign w:val="superscript"/>
        </w:rPr>
        <w:t>+</w:t>
      </w:r>
      <w:r w:rsidRPr="003C2FF1">
        <w:rPr>
          <w:rFonts w:ascii="Times New Roman" w:eastAsiaTheme="minorEastAsia" w:hAnsi="Times New Roman" w:cs="Times New Roman"/>
        </w:rPr>
        <w:t xml:space="preserve"> - Ν] </w:t>
      </w:r>
      <m:oMath>
        <m:r>
          <w:rPr>
            <w:rFonts w:ascii="Cambria Math" w:eastAsiaTheme="minorEastAsia" w:hAnsi="Cambria Math" w:cs="Times New Roman"/>
          </w:rPr>
          <m:t>→</m:t>
        </m:r>
      </m:oMath>
      <w:r w:rsidRPr="003C2FF1">
        <w:rPr>
          <w:rFonts w:ascii="Times New Roman" w:eastAsiaTheme="minorEastAsia" w:hAnsi="Times New Roman" w:cs="Times New Roman"/>
        </w:rPr>
        <w:t xml:space="preserve"> νιτρικά [ΝΟ</w:t>
      </w:r>
      <w:r w:rsidRPr="003C2FF1">
        <w:rPr>
          <w:rFonts w:ascii="Times New Roman" w:eastAsiaTheme="minorEastAsia" w:hAnsi="Times New Roman" w:cs="Times New Roman"/>
          <w:vertAlign w:val="subscript"/>
        </w:rPr>
        <w:t>3</w:t>
      </w:r>
      <w:r w:rsidRPr="003C2FF1">
        <w:rPr>
          <w:rFonts w:ascii="Times New Roman" w:eastAsiaTheme="minorEastAsia" w:hAnsi="Times New Roman" w:cs="Times New Roman"/>
          <w:vertAlign w:val="superscript"/>
        </w:rPr>
        <w:t>-</w:t>
      </w:r>
      <w:r w:rsidRPr="003C2FF1">
        <w:rPr>
          <w:rFonts w:ascii="Times New Roman" w:eastAsiaTheme="minorEastAsia" w:hAnsi="Times New Roman" w:cs="Times New Roman"/>
        </w:rPr>
        <w:t xml:space="preserve">] + βιομάζα </w:t>
      </w:r>
    </w:p>
    <w:p w14:paraId="30DE61EF" w14:textId="77777777" w:rsidR="002221D0" w:rsidRPr="003C2FF1" w:rsidRDefault="002221D0" w:rsidP="00731FDE">
      <w:pPr>
        <w:jc w:val="both"/>
        <w:rPr>
          <w:rFonts w:ascii="Times New Roman" w:eastAsiaTheme="minorEastAsia" w:hAnsi="Times New Roman" w:cs="Times New Roman"/>
        </w:rPr>
      </w:pPr>
    </w:p>
    <w:p w14:paraId="197531C9" w14:textId="4C749E01" w:rsidR="00731FDE" w:rsidRPr="003C2FF1" w:rsidRDefault="00731FDE" w:rsidP="00731FDE">
      <w:pPr>
        <w:jc w:val="both"/>
        <w:rPr>
          <w:rFonts w:ascii="Times New Roman" w:eastAsiaTheme="minorEastAsia" w:hAnsi="Times New Roman" w:cs="Times New Roman"/>
        </w:rPr>
      </w:pPr>
      <w:r w:rsidRPr="003C2FF1">
        <w:rPr>
          <w:rFonts w:ascii="Times New Roman" w:eastAsiaTheme="minorEastAsia" w:hAnsi="Times New Roman" w:cs="Times New Roman"/>
        </w:rPr>
        <w:t xml:space="preserve">Ο υπολογισμός του όγκου της ΔΑ βασίζεται αρχικά στη πιο αργή από τις παραπάνω αντιδράσεις, τη νιτροποίηση. Βάσει αυτού, ο χρόνος παραμονής στερεών (μικροοργανισμών) SRT θα πρέπει να είναι μεγαλύτερος του καθαρού ρυθμού ανάπτυξης των </w:t>
      </w:r>
      <w:proofErr w:type="spellStart"/>
      <w:r w:rsidRPr="003C2FF1">
        <w:rPr>
          <w:rFonts w:ascii="Times New Roman" w:eastAsiaTheme="minorEastAsia" w:hAnsi="Times New Roman" w:cs="Times New Roman"/>
        </w:rPr>
        <w:t>νιτροποιητών</w:t>
      </w:r>
      <w:proofErr w:type="spellEnd"/>
      <w:r w:rsidRPr="003C2FF1">
        <w:rPr>
          <w:rFonts w:ascii="Times New Roman" w:eastAsiaTheme="minorEastAsia" w:hAnsi="Times New Roman" w:cs="Times New Roman"/>
        </w:rPr>
        <w:t>.</w:t>
      </w:r>
    </w:p>
    <w:p w14:paraId="00EA5D8C" w14:textId="77777777" w:rsidR="002221D0" w:rsidRPr="003C2FF1" w:rsidRDefault="002221D0" w:rsidP="002221D0">
      <w:pPr>
        <w:jc w:val="both"/>
        <w:rPr>
          <w:rFonts w:ascii="Times New Roman" w:hAnsi="Times New Roman" w:cs="Times New Roman"/>
        </w:rPr>
      </w:pPr>
      <w:r w:rsidRPr="003C2FF1">
        <w:rPr>
          <w:rFonts w:ascii="Times New Roman" w:hAnsi="Times New Roman" w:cs="Times New Roman"/>
        </w:rPr>
        <w:t xml:space="preserve">Σημειώνεται ότι βασική προϋπόθεση για τη λειτουργία του βιολογικού καθαρισμού είναι η απουσία υψηλών συγκεντρώσεων ρύπων τοξικών για τη βιομάζα του συστήματος. Χλωριούχα, κυανιούχα και </w:t>
      </w:r>
      <w:proofErr w:type="spellStart"/>
      <w:r w:rsidRPr="003C2FF1">
        <w:rPr>
          <w:rFonts w:ascii="Times New Roman" w:hAnsi="Times New Roman" w:cs="Times New Roman"/>
        </w:rPr>
        <w:t>βαρέα</w:t>
      </w:r>
      <w:proofErr w:type="spellEnd"/>
      <w:r w:rsidRPr="003C2FF1">
        <w:rPr>
          <w:rFonts w:ascii="Times New Roman" w:hAnsi="Times New Roman" w:cs="Times New Roman"/>
        </w:rPr>
        <w:t xml:space="preserve"> μέταλλα μπορούν να αναστείλουν την ανάπτυξη ορισμένων μικροοργανισμών.</w:t>
      </w:r>
    </w:p>
    <w:p w14:paraId="3A13637B" w14:textId="77777777" w:rsidR="002221D0" w:rsidRPr="003C2FF1" w:rsidRDefault="002221D0" w:rsidP="002221D0">
      <w:pPr>
        <w:jc w:val="both"/>
        <w:rPr>
          <w:rFonts w:ascii="Times New Roman" w:hAnsi="Times New Roman" w:cs="Times New Roman"/>
        </w:rPr>
      </w:pPr>
      <w:r w:rsidRPr="003C2FF1">
        <w:rPr>
          <w:rFonts w:ascii="Times New Roman" w:hAnsi="Times New Roman" w:cs="Times New Roman"/>
        </w:rPr>
        <w:t xml:space="preserve">Επειδή οι μικροοργανισμοί αναπτύσσονται με τη μορφή </w:t>
      </w:r>
      <w:proofErr w:type="spellStart"/>
      <w:r w:rsidRPr="003C2FF1">
        <w:rPr>
          <w:rFonts w:ascii="Times New Roman" w:hAnsi="Times New Roman" w:cs="Times New Roman"/>
        </w:rPr>
        <w:t>βιοσυσσωματωμάτων</w:t>
      </w:r>
      <w:proofErr w:type="spellEnd"/>
      <w:r w:rsidRPr="003C2FF1">
        <w:rPr>
          <w:rFonts w:ascii="Times New Roman" w:hAnsi="Times New Roman" w:cs="Times New Roman"/>
        </w:rPr>
        <w:t xml:space="preserve"> ή κροκίδων και με τη μορφή αυτή έρχονται σε επαφή με το οργανικό φορτίου του αποβλήτου, το σύστημα ενεργού ιλύος ανήκει στη κατηγορία </w:t>
      </w:r>
      <w:proofErr w:type="spellStart"/>
      <w:r w:rsidRPr="003C2FF1">
        <w:rPr>
          <w:rFonts w:ascii="Times New Roman" w:hAnsi="Times New Roman" w:cs="Times New Roman"/>
        </w:rPr>
        <w:t>βιοαντιδραστήρα</w:t>
      </w:r>
      <w:proofErr w:type="spellEnd"/>
      <w:r w:rsidRPr="003C2FF1">
        <w:rPr>
          <w:rFonts w:ascii="Times New Roman" w:hAnsi="Times New Roman" w:cs="Times New Roman"/>
        </w:rPr>
        <w:t xml:space="preserve"> </w:t>
      </w:r>
      <w:proofErr w:type="spellStart"/>
      <w:r w:rsidRPr="003C2FF1">
        <w:rPr>
          <w:rFonts w:ascii="Times New Roman" w:hAnsi="Times New Roman" w:cs="Times New Roman"/>
        </w:rPr>
        <w:t>βιο</w:t>
      </w:r>
      <w:proofErr w:type="spellEnd"/>
      <w:r w:rsidRPr="003C2FF1">
        <w:rPr>
          <w:rFonts w:ascii="Times New Roman" w:hAnsi="Times New Roman" w:cs="Times New Roman"/>
        </w:rPr>
        <w:t xml:space="preserve"> – κροκίδων.</w:t>
      </w:r>
    </w:p>
    <w:bookmarkEnd w:id="50"/>
    <w:p w14:paraId="4F827C55" w14:textId="618F041A" w:rsidR="002221D0" w:rsidRDefault="002221D0" w:rsidP="00731FDE">
      <w:pPr>
        <w:jc w:val="both"/>
        <w:rPr>
          <w:rFonts w:ascii="Times New Roman" w:eastAsiaTheme="minorEastAsia" w:hAnsi="Times New Roman" w:cs="Times New Roman"/>
        </w:rPr>
      </w:pPr>
    </w:p>
    <w:p w14:paraId="7CB5EA8C" w14:textId="77777777" w:rsidR="005A2420" w:rsidRPr="005113B3" w:rsidRDefault="005A2420" w:rsidP="00731FDE">
      <w:pPr>
        <w:jc w:val="both"/>
        <w:rPr>
          <w:rFonts w:ascii="Times New Roman" w:eastAsiaTheme="minorEastAsia" w:hAnsi="Times New Roman" w:cs="Times New Roman"/>
        </w:rPr>
      </w:pPr>
    </w:p>
    <w:p w14:paraId="4003A0FF" w14:textId="77777777" w:rsidR="00731FDE" w:rsidRPr="005113B3" w:rsidRDefault="00731FDE" w:rsidP="00731FDE">
      <w:pPr>
        <w:jc w:val="center"/>
        <w:rPr>
          <w:rFonts w:ascii="Times New Roman" w:eastAsiaTheme="minorEastAsia" w:hAnsi="Times New Roman" w:cs="Times New Roman"/>
          <w:b/>
          <w:bCs/>
          <w:u w:val="single"/>
        </w:rPr>
      </w:pPr>
      <w:r w:rsidRPr="005113B3">
        <w:rPr>
          <w:rFonts w:ascii="Times New Roman" w:eastAsiaTheme="minorEastAsia" w:hAnsi="Times New Roman" w:cs="Times New Roman"/>
          <w:b/>
          <w:bCs/>
          <w:u w:val="single"/>
        </w:rPr>
        <w:lastRenderedPageBreak/>
        <w:t>Υπολογισμός Όγκου Δεξαμενής Αερισμού</w:t>
      </w:r>
    </w:p>
    <w:p w14:paraId="66441A38" w14:textId="77777777" w:rsidR="00731FDE" w:rsidRPr="00C04385" w:rsidRDefault="00731FDE" w:rsidP="00731FDE">
      <w:pPr>
        <w:rPr>
          <w:rFonts w:ascii="Times New Roman" w:eastAsiaTheme="minorEastAsia" w:hAnsi="Times New Roman" w:cs="Times New Roman"/>
        </w:rPr>
      </w:pPr>
      <w:r>
        <w:rPr>
          <w:rFonts w:ascii="Times New Roman" w:eastAsiaTheme="minorEastAsia" w:hAnsi="Times New Roman" w:cs="Times New Roman"/>
        </w:rPr>
        <w:t>Για τον σχεδιασμό λαμβάνονται οι παρακάτω τιμές</w:t>
      </w:r>
      <w:r w:rsidRPr="00C04385">
        <w:rPr>
          <w:rFonts w:ascii="Times New Roman" w:eastAsiaTheme="minorEastAsia" w:hAnsi="Times New Roman" w:cs="Times New Roman"/>
        </w:rPr>
        <w:t>:</w:t>
      </w:r>
    </w:p>
    <w:tbl>
      <w:tblPr>
        <w:tblStyle w:val="a5"/>
        <w:tblW w:w="0" w:type="auto"/>
        <w:jc w:val="center"/>
        <w:tblLook w:val="04A0" w:firstRow="1" w:lastRow="0" w:firstColumn="1" w:lastColumn="0" w:noHBand="0" w:noVBand="1"/>
      </w:tblPr>
      <w:tblGrid>
        <w:gridCol w:w="2280"/>
        <w:gridCol w:w="2090"/>
        <w:gridCol w:w="2133"/>
        <w:gridCol w:w="2033"/>
      </w:tblGrid>
      <w:tr w:rsidR="00731FDE" w:rsidRPr="00C04385" w14:paraId="0C5ECEE4" w14:textId="77777777" w:rsidTr="006B72EF">
        <w:trPr>
          <w:jc w:val="center"/>
        </w:trPr>
        <w:tc>
          <w:tcPr>
            <w:tcW w:w="2481" w:type="dxa"/>
          </w:tcPr>
          <w:p w14:paraId="5DAED067" w14:textId="77777777" w:rsidR="00731FDE" w:rsidRPr="00701C6E" w:rsidRDefault="00731FDE" w:rsidP="006B72EF">
            <w:pPr>
              <w:jc w:val="center"/>
              <w:rPr>
                <w:rFonts w:ascii="Times New Roman" w:eastAsiaTheme="minorEastAsia" w:hAnsi="Times New Roman" w:cs="Times New Roman"/>
              </w:rPr>
            </w:pPr>
          </w:p>
        </w:tc>
        <w:tc>
          <w:tcPr>
            <w:tcW w:w="2340" w:type="dxa"/>
          </w:tcPr>
          <w:p w14:paraId="167DD524" w14:textId="77777777" w:rsidR="00731FDE" w:rsidRPr="00701C6E" w:rsidRDefault="00731FDE" w:rsidP="006B72EF">
            <w:pPr>
              <w:jc w:val="center"/>
              <w:rPr>
                <w:rFonts w:ascii="Times New Roman" w:eastAsiaTheme="minorEastAsia" w:hAnsi="Times New Roman" w:cs="Times New Roman"/>
                <w:b/>
                <w:bCs/>
              </w:rPr>
            </w:pPr>
            <w:r w:rsidRPr="00701C6E">
              <w:rPr>
                <w:rFonts w:ascii="Times New Roman" w:eastAsiaTheme="minorEastAsia" w:hAnsi="Times New Roman" w:cs="Times New Roman"/>
                <w:b/>
                <w:bCs/>
              </w:rPr>
              <w:t>Εύρος τιμών</w:t>
            </w:r>
          </w:p>
        </w:tc>
        <w:tc>
          <w:tcPr>
            <w:tcW w:w="2369" w:type="dxa"/>
          </w:tcPr>
          <w:p w14:paraId="746671C2" w14:textId="77777777" w:rsidR="00731FDE" w:rsidRPr="00701C6E" w:rsidRDefault="00731FDE" w:rsidP="006B72EF">
            <w:pPr>
              <w:jc w:val="center"/>
              <w:rPr>
                <w:rFonts w:ascii="Times New Roman" w:eastAsiaTheme="minorEastAsia" w:hAnsi="Times New Roman" w:cs="Times New Roman"/>
                <w:b/>
                <w:bCs/>
              </w:rPr>
            </w:pPr>
            <w:r w:rsidRPr="00701C6E">
              <w:rPr>
                <w:rFonts w:ascii="Times New Roman" w:eastAsiaTheme="minorEastAsia" w:hAnsi="Times New Roman" w:cs="Times New Roman"/>
                <w:b/>
                <w:bCs/>
              </w:rPr>
              <w:t>Τυπική τιμή</w:t>
            </w:r>
          </w:p>
        </w:tc>
        <w:tc>
          <w:tcPr>
            <w:tcW w:w="2160" w:type="dxa"/>
          </w:tcPr>
          <w:p w14:paraId="19271BB6" w14:textId="77777777" w:rsidR="00731FDE" w:rsidRPr="00701C6E" w:rsidRDefault="00731FDE" w:rsidP="006B72EF">
            <w:pPr>
              <w:jc w:val="center"/>
              <w:rPr>
                <w:rFonts w:ascii="Times New Roman" w:eastAsiaTheme="minorEastAsia" w:hAnsi="Times New Roman" w:cs="Times New Roman"/>
                <w:b/>
                <w:bCs/>
              </w:rPr>
            </w:pPr>
            <w:r w:rsidRPr="00701C6E">
              <w:rPr>
                <w:rFonts w:ascii="Times New Roman" w:eastAsiaTheme="minorEastAsia" w:hAnsi="Times New Roman" w:cs="Times New Roman"/>
                <w:b/>
                <w:bCs/>
              </w:rPr>
              <w:t>Επιλεχθείσα τιμή</w:t>
            </w:r>
          </w:p>
        </w:tc>
      </w:tr>
      <w:tr w:rsidR="00731FDE" w:rsidRPr="00C04385" w14:paraId="1D493DDE" w14:textId="77777777" w:rsidTr="006B72EF">
        <w:trPr>
          <w:jc w:val="center"/>
        </w:trPr>
        <w:tc>
          <w:tcPr>
            <w:tcW w:w="2481" w:type="dxa"/>
          </w:tcPr>
          <w:p w14:paraId="2C33B607" w14:textId="77777777" w:rsidR="00731FDE" w:rsidRPr="00701C6E" w:rsidRDefault="00731FDE" w:rsidP="006B72EF">
            <w:pPr>
              <w:rPr>
                <w:rFonts w:ascii="Times New Roman" w:eastAsiaTheme="minorEastAsia" w:hAnsi="Times New Roman" w:cs="Times New Roman"/>
                <w:b/>
                <w:bCs/>
                <w:iCs/>
              </w:rPr>
            </w:pPr>
            <m:oMathPara>
              <m:oMath>
                <m:r>
                  <m:rPr>
                    <m:sty m:val="b"/>
                  </m:rPr>
                  <w:rPr>
                    <w:rFonts w:ascii="Cambria Math" w:hAnsi="Cambria Math" w:cs="Times New Roman"/>
                  </w:rPr>
                  <m:t>Τ (℃)</m:t>
                </m:r>
              </m:oMath>
            </m:oMathPara>
          </w:p>
        </w:tc>
        <w:tc>
          <w:tcPr>
            <w:tcW w:w="2340" w:type="dxa"/>
          </w:tcPr>
          <w:p w14:paraId="56DB0308" w14:textId="77777777" w:rsidR="00731FDE" w:rsidRPr="00701C6E" w:rsidRDefault="00731FDE" w:rsidP="006B72EF">
            <w:pPr>
              <w:jc w:val="center"/>
              <w:rPr>
                <w:rFonts w:ascii="Times New Roman" w:eastAsiaTheme="minorEastAsia" w:hAnsi="Times New Roman" w:cs="Times New Roman"/>
              </w:rPr>
            </w:pPr>
          </w:p>
        </w:tc>
        <w:tc>
          <w:tcPr>
            <w:tcW w:w="2369" w:type="dxa"/>
          </w:tcPr>
          <w:p w14:paraId="2B10379A"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20</w:t>
            </w:r>
          </w:p>
        </w:tc>
        <w:tc>
          <w:tcPr>
            <w:tcW w:w="2160" w:type="dxa"/>
          </w:tcPr>
          <w:p w14:paraId="2831E5CA"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20</w:t>
            </w:r>
          </w:p>
        </w:tc>
      </w:tr>
      <w:tr w:rsidR="00731FDE" w:rsidRPr="00C04385" w14:paraId="07050DB3" w14:textId="77777777" w:rsidTr="006B72EF">
        <w:trPr>
          <w:jc w:val="center"/>
        </w:trPr>
        <w:tc>
          <w:tcPr>
            <w:tcW w:w="2481" w:type="dxa"/>
          </w:tcPr>
          <w:p w14:paraId="1DD72C11" w14:textId="77777777" w:rsidR="00731FDE" w:rsidRPr="00731FDE" w:rsidRDefault="00000000" w:rsidP="006B72EF">
            <w:pPr>
              <w:rPr>
                <w:rFonts w:ascii="Times New Roman" w:eastAsiaTheme="minorEastAsia" w:hAnsi="Times New Roman" w:cs="Times New Roman"/>
                <w:b/>
                <w:bCs/>
                <w:iCs/>
                <w:lang w:val="en-US"/>
              </w:rPr>
            </w:pPr>
            <m:oMath>
              <m:sSub>
                <m:sSubPr>
                  <m:ctrlPr>
                    <w:rPr>
                      <w:rFonts w:ascii="Cambria Math" w:hAnsi="Cambria Math" w:cs="Times New Roman"/>
                      <w:b/>
                      <w:bCs/>
                      <w:iCs/>
                    </w:rPr>
                  </m:ctrlPr>
                </m:sSubPr>
                <m:e>
                  <m:d>
                    <m:dPr>
                      <m:begChr m:val="["/>
                      <m:endChr m:val="]"/>
                      <m:ctrlPr>
                        <w:rPr>
                          <w:rFonts w:ascii="Cambria Math" w:hAnsi="Cambria Math" w:cs="Times New Roman"/>
                          <w:b/>
                          <w:bCs/>
                          <w:iCs/>
                        </w:rPr>
                      </m:ctrlPr>
                    </m:dPr>
                    <m:e>
                      <m:sSubSup>
                        <m:sSubSupPr>
                          <m:ctrlPr>
                            <w:rPr>
                              <w:rFonts w:ascii="Cambria Math" w:hAnsi="Cambria Math" w:cs="Times New Roman"/>
                              <w:b/>
                              <w:bCs/>
                              <w:i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lang w:val="en-US"/>
                            </w:rPr>
                            <m:t>+</m:t>
                          </m:r>
                        </m:sup>
                      </m:sSubSup>
                      <m:r>
                        <m:rPr>
                          <m:sty m:val="b"/>
                        </m:rPr>
                        <w:rPr>
                          <w:rFonts w:ascii="Cambria Math" w:hAnsi="Cambria Math" w:cs="Times New Roman"/>
                          <w:lang w:val="en-US"/>
                        </w:rPr>
                        <m:t>-</m:t>
                      </m:r>
                      <m:r>
                        <m:rPr>
                          <m:sty m:val="b"/>
                        </m:rPr>
                        <w:rPr>
                          <w:rFonts w:ascii="Cambria Math" w:hAnsi="Cambria Math" w:cs="Times New Roman"/>
                        </w:rPr>
                        <m:t>N</m:t>
                      </m:r>
                    </m:e>
                  </m:d>
                </m:e>
                <m:sub>
                  <m:r>
                    <m:rPr>
                      <m:sty m:val="b"/>
                    </m:rPr>
                    <w:rPr>
                      <w:rFonts w:ascii="Cambria Math" w:hAnsi="Cambria Math" w:cs="Times New Roman"/>
                    </w:rPr>
                    <m:t>out</m:t>
                  </m:r>
                </m:sub>
              </m:sSub>
            </m:oMath>
            <w:r w:rsidR="00731FDE" w:rsidRPr="00731FDE">
              <w:rPr>
                <w:rFonts w:ascii="Times New Roman" w:eastAsiaTheme="minorEastAsia" w:hAnsi="Times New Roman" w:cs="Times New Roman"/>
                <w:b/>
                <w:bCs/>
                <w:iCs/>
                <w:lang w:val="en-US"/>
              </w:rPr>
              <w:t xml:space="preserve"> (mg/L)</w:t>
            </w:r>
          </w:p>
        </w:tc>
        <w:tc>
          <w:tcPr>
            <w:tcW w:w="2340" w:type="dxa"/>
          </w:tcPr>
          <w:p w14:paraId="62C2476A"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0,5 – 1,5</w:t>
            </w:r>
          </w:p>
        </w:tc>
        <w:tc>
          <w:tcPr>
            <w:tcW w:w="2369" w:type="dxa"/>
          </w:tcPr>
          <w:p w14:paraId="523A9309" w14:textId="77777777" w:rsidR="00731FDE" w:rsidRPr="00701C6E" w:rsidRDefault="00731FDE" w:rsidP="006B72EF">
            <w:pPr>
              <w:jc w:val="center"/>
              <w:rPr>
                <w:rFonts w:ascii="Times New Roman" w:eastAsiaTheme="minorEastAsia" w:hAnsi="Times New Roman" w:cs="Times New Roman"/>
              </w:rPr>
            </w:pPr>
          </w:p>
        </w:tc>
        <w:tc>
          <w:tcPr>
            <w:tcW w:w="2160" w:type="dxa"/>
          </w:tcPr>
          <w:p w14:paraId="2C279ED5"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1,0</w:t>
            </w:r>
          </w:p>
        </w:tc>
      </w:tr>
      <w:tr w:rsidR="00731FDE" w:rsidRPr="00C04385" w14:paraId="538F1EB6" w14:textId="77777777" w:rsidTr="006B72EF">
        <w:trPr>
          <w:jc w:val="center"/>
        </w:trPr>
        <w:tc>
          <w:tcPr>
            <w:tcW w:w="2481" w:type="dxa"/>
          </w:tcPr>
          <w:p w14:paraId="67EB47F8" w14:textId="77777777" w:rsidR="00731FDE" w:rsidRPr="00701C6E" w:rsidRDefault="00000000" w:rsidP="006B72EF">
            <w:pPr>
              <w:rPr>
                <w:rFonts w:ascii="Times New Roman" w:eastAsiaTheme="minorEastAsia" w:hAnsi="Times New Roman" w:cs="Times New Roman"/>
                <w:b/>
                <w:bCs/>
                <w:iCs/>
              </w:rPr>
            </w:pPr>
            <m:oMath>
              <m:d>
                <m:dPr>
                  <m:begChr m:val="["/>
                  <m:endChr m:val="]"/>
                  <m:ctrlPr>
                    <w:rPr>
                      <w:rFonts w:ascii="Cambria Math" w:hAnsi="Cambria Math" w:cs="Times New Roman"/>
                      <w:b/>
                      <w:bCs/>
                      <w:iCs/>
                    </w:rPr>
                  </m:ctrlPr>
                </m:dPr>
                <m:e>
                  <m:r>
                    <m:rPr>
                      <m:sty m:val="b"/>
                    </m:rPr>
                    <w:rPr>
                      <w:rFonts w:ascii="Cambria Math" w:hAnsi="Cambria Math" w:cs="Times New Roman"/>
                    </w:rPr>
                    <m:t>DO</m:t>
                  </m:r>
                </m:e>
              </m:d>
            </m:oMath>
            <w:r w:rsidR="00731FDE" w:rsidRPr="00701C6E">
              <w:rPr>
                <w:rFonts w:ascii="Times New Roman" w:eastAsiaTheme="minorEastAsia" w:hAnsi="Times New Roman" w:cs="Times New Roman"/>
                <w:b/>
                <w:bCs/>
                <w:iCs/>
              </w:rPr>
              <w:t xml:space="preserve"> (mg/L)</w:t>
            </w:r>
          </w:p>
        </w:tc>
        <w:tc>
          <w:tcPr>
            <w:tcW w:w="2340" w:type="dxa"/>
          </w:tcPr>
          <w:p w14:paraId="4834DAEC"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1,5 – 2,5</w:t>
            </w:r>
          </w:p>
        </w:tc>
        <w:tc>
          <w:tcPr>
            <w:tcW w:w="2369" w:type="dxa"/>
          </w:tcPr>
          <w:p w14:paraId="2EBF63CE" w14:textId="77777777" w:rsidR="00731FDE" w:rsidRPr="00701C6E" w:rsidRDefault="00731FDE" w:rsidP="006B72EF">
            <w:pPr>
              <w:jc w:val="center"/>
              <w:rPr>
                <w:rFonts w:ascii="Times New Roman" w:eastAsiaTheme="minorEastAsia" w:hAnsi="Times New Roman" w:cs="Times New Roman"/>
              </w:rPr>
            </w:pPr>
          </w:p>
        </w:tc>
        <w:tc>
          <w:tcPr>
            <w:tcW w:w="2160" w:type="dxa"/>
          </w:tcPr>
          <w:p w14:paraId="7F64A807"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2,0</w:t>
            </w:r>
          </w:p>
        </w:tc>
      </w:tr>
      <w:tr w:rsidR="00731FDE" w:rsidRPr="00C04385" w14:paraId="02013064" w14:textId="77777777" w:rsidTr="006B72EF">
        <w:trPr>
          <w:jc w:val="center"/>
        </w:trPr>
        <w:tc>
          <w:tcPr>
            <w:tcW w:w="2481" w:type="dxa"/>
          </w:tcPr>
          <w:p w14:paraId="349A03DC" w14:textId="77777777" w:rsidR="00731FDE" w:rsidRPr="00701C6E" w:rsidRDefault="00000000" w:rsidP="006B72EF">
            <w:pPr>
              <w:rPr>
                <w:rFonts w:ascii="Times New Roman" w:eastAsiaTheme="minorEastAsia" w:hAnsi="Times New Roman" w:cs="Times New Roman"/>
                <w:b/>
                <w:bCs/>
                <w:iCs/>
              </w:rPr>
            </w:p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K</m:t>
                  </m:r>
                </m:e>
                <m:sub>
                  <m:r>
                    <m:rPr>
                      <m:sty m:val="b"/>
                    </m:rPr>
                    <w:rPr>
                      <w:rFonts w:ascii="Cambria Math" w:eastAsiaTheme="minorEastAsia" w:hAnsi="Cambria Math" w:cs="Times New Roman"/>
                    </w:rPr>
                    <m:t>o</m:t>
                  </m:r>
                </m:sub>
              </m:sSub>
            </m:oMath>
            <w:r w:rsidR="00731FDE" w:rsidRPr="00701C6E">
              <w:rPr>
                <w:rFonts w:ascii="Times New Roman" w:eastAsiaTheme="minorEastAsia" w:hAnsi="Times New Roman" w:cs="Times New Roman"/>
                <w:b/>
                <w:bCs/>
                <w:iCs/>
              </w:rPr>
              <w:t xml:space="preserve"> (mg/L)</w:t>
            </w:r>
          </w:p>
        </w:tc>
        <w:tc>
          <w:tcPr>
            <w:tcW w:w="2340" w:type="dxa"/>
          </w:tcPr>
          <w:p w14:paraId="1392DD4D"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0,4 – 0,6</w:t>
            </w:r>
          </w:p>
        </w:tc>
        <w:tc>
          <w:tcPr>
            <w:tcW w:w="2369" w:type="dxa"/>
          </w:tcPr>
          <w:p w14:paraId="0440864D"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0,50</w:t>
            </w:r>
          </w:p>
        </w:tc>
        <w:tc>
          <w:tcPr>
            <w:tcW w:w="2160" w:type="dxa"/>
          </w:tcPr>
          <w:p w14:paraId="3A6CFBB5"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0,50</w:t>
            </w:r>
          </w:p>
        </w:tc>
      </w:tr>
      <w:tr w:rsidR="00731FDE" w:rsidRPr="00C04385" w14:paraId="62A563D5" w14:textId="77777777" w:rsidTr="006B72EF">
        <w:trPr>
          <w:jc w:val="center"/>
        </w:trPr>
        <w:tc>
          <w:tcPr>
            <w:tcW w:w="2481" w:type="dxa"/>
          </w:tcPr>
          <w:p w14:paraId="02AA1372" w14:textId="77777777" w:rsidR="00731FDE" w:rsidRPr="00701C6E" w:rsidRDefault="00000000" w:rsidP="006B72EF">
            <w:pPr>
              <w:rPr>
                <w:rFonts w:ascii="Times New Roman" w:eastAsia="Times New Roman" w:hAnsi="Times New Roman" w:cs="Times New Roman"/>
                <w:b/>
                <w:bCs/>
                <w:iCs/>
              </w:rPr>
            </w:p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K</m:t>
                  </m:r>
                </m:e>
                <m:sub>
                  <m:r>
                    <m:rPr>
                      <m:sty m:val="b"/>
                    </m:rPr>
                    <w:rPr>
                      <w:rFonts w:ascii="Cambria Math" w:eastAsiaTheme="minorEastAsia" w:hAnsi="Cambria Math" w:cs="Times New Roman"/>
                    </w:rPr>
                    <m:t>Ν</m:t>
                  </m:r>
                </m:sub>
              </m:sSub>
            </m:oMath>
            <w:r w:rsidR="00731FDE" w:rsidRPr="00701C6E">
              <w:rPr>
                <w:rFonts w:ascii="Times New Roman" w:eastAsiaTheme="minorEastAsia" w:hAnsi="Times New Roman" w:cs="Times New Roman"/>
                <w:b/>
                <w:bCs/>
                <w:iCs/>
              </w:rPr>
              <w:t xml:space="preserve"> (mg/L)</w:t>
            </w:r>
          </w:p>
        </w:tc>
        <w:tc>
          <w:tcPr>
            <w:tcW w:w="2340" w:type="dxa"/>
          </w:tcPr>
          <w:p w14:paraId="51B8A8D9"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0,50 – 0,1</w:t>
            </w:r>
          </w:p>
        </w:tc>
        <w:tc>
          <w:tcPr>
            <w:tcW w:w="2369" w:type="dxa"/>
          </w:tcPr>
          <w:p w14:paraId="343272A8"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0,75</w:t>
            </w:r>
          </w:p>
        </w:tc>
        <w:tc>
          <w:tcPr>
            <w:tcW w:w="2160" w:type="dxa"/>
          </w:tcPr>
          <w:p w14:paraId="0E656376"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0,75</w:t>
            </w:r>
          </w:p>
        </w:tc>
      </w:tr>
      <w:tr w:rsidR="00731FDE" w:rsidRPr="00C04385" w14:paraId="360F4C45" w14:textId="77777777" w:rsidTr="006B72EF">
        <w:trPr>
          <w:jc w:val="center"/>
        </w:trPr>
        <w:tc>
          <w:tcPr>
            <w:tcW w:w="2481" w:type="dxa"/>
          </w:tcPr>
          <w:p w14:paraId="7DF3C488" w14:textId="77777777" w:rsidR="00731FDE" w:rsidRPr="00701C6E" w:rsidRDefault="00000000" w:rsidP="006B72EF">
            <w:pPr>
              <w:rPr>
                <w:rFonts w:ascii="Times New Roman" w:eastAsiaTheme="minorEastAsia" w:hAnsi="Times New Roman" w:cs="Times New Roman"/>
                <w:b/>
                <w:bCs/>
                <w:iCs/>
              </w:rPr>
            </w:p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K</m:t>
                  </m:r>
                </m:e>
                <m:sub>
                  <m:r>
                    <m:rPr>
                      <m:sty m:val="b"/>
                    </m:rPr>
                    <w:rPr>
                      <w:rFonts w:ascii="Cambria Math" w:eastAsiaTheme="minorEastAsia" w:hAnsi="Cambria Math" w:cs="Times New Roman"/>
                    </w:rPr>
                    <m:t>nd</m:t>
                  </m:r>
                </m:sub>
              </m:sSub>
            </m:oMath>
            <w:r w:rsidR="00731FDE" w:rsidRPr="00701C6E">
              <w:rPr>
                <w:rFonts w:ascii="Times New Roman" w:eastAsiaTheme="minorEastAsia" w:hAnsi="Times New Roman" w:cs="Times New Roman"/>
                <w:b/>
                <w:bCs/>
                <w:iCs/>
              </w:rPr>
              <w:t xml:space="preserve"> (d</w:t>
            </w:r>
            <w:r w:rsidR="00731FDE" w:rsidRPr="00701C6E">
              <w:rPr>
                <w:rFonts w:ascii="Times New Roman" w:eastAsiaTheme="minorEastAsia" w:hAnsi="Times New Roman" w:cs="Times New Roman"/>
                <w:b/>
                <w:bCs/>
                <w:iCs/>
                <w:vertAlign w:val="superscript"/>
              </w:rPr>
              <w:t>-1</w:t>
            </w:r>
            <w:r w:rsidR="00731FDE" w:rsidRPr="00701C6E">
              <w:rPr>
                <w:rFonts w:ascii="Times New Roman" w:eastAsiaTheme="minorEastAsia" w:hAnsi="Times New Roman" w:cs="Times New Roman"/>
                <w:b/>
                <w:bCs/>
                <w:iCs/>
              </w:rPr>
              <w:t>)</w:t>
            </w:r>
          </w:p>
        </w:tc>
        <w:tc>
          <w:tcPr>
            <w:tcW w:w="2340" w:type="dxa"/>
          </w:tcPr>
          <w:p w14:paraId="0BC793AA"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0,05 – 0,15</w:t>
            </w:r>
          </w:p>
        </w:tc>
        <w:tc>
          <w:tcPr>
            <w:tcW w:w="2369" w:type="dxa"/>
          </w:tcPr>
          <w:p w14:paraId="027896C9"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0,08</w:t>
            </w:r>
          </w:p>
        </w:tc>
        <w:tc>
          <w:tcPr>
            <w:tcW w:w="2160" w:type="dxa"/>
          </w:tcPr>
          <w:p w14:paraId="673D4F12"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0,10</w:t>
            </w:r>
          </w:p>
        </w:tc>
      </w:tr>
      <w:tr w:rsidR="00731FDE" w:rsidRPr="00C04385" w14:paraId="688A17FE" w14:textId="77777777" w:rsidTr="006B72EF">
        <w:trPr>
          <w:jc w:val="center"/>
        </w:trPr>
        <w:tc>
          <w:tcPr>
            <w:tcW w:w="2481" w:type="dxa"/>
          </w:tcPr>
          <w:p w14:paraId="03EDBEAC" w14:textId="77777777" w:rsidR="00731FDE" w:rsidRPr="00701C6E" w:rsidRDefault="00731FDE" w:rsidP="006B72EF">
            <w:pPr>
              <w:rPr>
                <w:rFonts w:ascii="Times New Roman" w:eastAsiaTheme="minorEastAsia" w:hAnsi="Times New Roman" w:cs="Times New Roman"/>
                <w:b/>
                <w:bCs/>
                <w:iCs/>
              </w:rPr>
            </w:pPr>
            <w:r w:rsidRPr="00701C6E">
              <w:rPr>
                <w:rFonts w:ascii="Times New Roman" w:eastAsiaTheme="minorEastAsia" w:hAnsi="Times New Roman" w:cs="Times New Roman"/>
                <w:b/>
                <w:bCs/>
                <w:iCs/>
              </w:rPr>
              <w:t>Y [-] με ΔΠΚ</w:t>
            </w:r>
          </w:p>
        </w:tc>
        <w:tc>
          <w:tcPr>
            <w:tcW w:w="2340" w:type="dxa"/>
          </w:tcPr>
          <w:p w14:paraId="52B88A86"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 xml:space="preserve">0,6 – 0,8 </w:t>
            </w:r>
          </w:p>
        </w:tc>
        <w:tc>
          <w:tcPr>
            <w:tcW w:w="2369" w:type="dxa"/>
          </w:tcPr>
          <w:p w14:paraId="0CA71FCF" w14:textId="77777777" w:rsidR="00731FDE" w:rsidRPr="00701C6E" w:rsidRDefault="00731FDE" w:rsidP="006B72EF">
            <w:pPr>
              <w:jc w:val="center"/>
              <w:rPr>
                <w:rFonts w:ascii="Times New Roman" w:eastAsiaTheme="minorEastAsia" w:hAnsi="Times New Roman" w:cs="Times New Roman"/>
              </w:rPr>
            </w:pPr>
          </w:p>
        </w:tc>
        <w:tc>
          <w:tcPr>
            <w:tcW w:w="2160" w:type="dxa"/>
          </w:tcPr>
          <w:p w14:paraId="027BF59C"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0,7</w:t>
            </w:r>
          </w:p>
        </w:tc>
      </w:tr>
      <w:tr w:rsidR="00731FDE" w:rsidRPr="00C04385" w14:paraId="463F8DE1" w14:textId="77777777" w:rsidTr="006B72EF">
        <w:trPr>
          <w:jc w:val="center"/>
        </w:trPr>
        <w:tc>
          <w:tcPr>
            <w:tcW w:w="2481" w:type="dxa"/>
          </w:tcPr>
          <w:p w14:paraId="14C75F91" w14:textId="77777777" w:rsidR="00731FDE" w:rsidRPr="00701C6E" w:rsidRDefault="00731FDE" w:rsidP="006B72EF">
            <w:pPr>
              <w:rPr>
                <w:rFonts w:ascii="Times New Roman" w:eastAsiaTheme="minorEastAsia" w:hAnsi="Times New Roman" w:cs="Times New Roman"/>
                <w:b/>
                <w:bCs/>
                <w:iCs/>
              </w:rPr>
            </w:pPr>
            <m:oMath>
              <m:r>
                <m:rPr>
                  <m:sty m:val="b"/>
                </m:rPr>
                <w:rPr>
                  <w:rFonts w:ascii="Cambria Math" w:eastAsiaTheme="minorEastAsia" w:hAnsi="Cambria Math" w:cs="Times New Roman"/>
                </w:rPr>
                <m:t>MLSS</m:t>
              </m:r>
            </m:oMath>
            <w:r w:rsidRPr="00701C6E">
              <w:rPr>
                <w:rFonts w:ascii="Times New Roman" w:eastAsiaTheme="minorEastAsia" w:hAnsi="Times New Roman" w:cs="Times New Roman"/>
                <w:b/>
                <w:bCs/>
                <w:iCs/>
              </w:rPr>
              <w:t xml:space="preserve"> (mg/L)</w:t>
            </w:r>
          </w:p>
        </w:tc>
        <w:tc>
          <w:tcPr>
            <w:tcW w:w="2340" w:type="dxa"/>
          </w:tcPr>
          <w:p w14:paraId="3FAA048F"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3000 - 5000</w:t>
            </w:r>
          </w:p>
        </w:tc>
        <w:tc>
          <w:tcPr>
            <w:tcW w:w="2369" w:type="dxa"/>
          </w:tcPr>
          <w:p w14:paraId="787DB557" w14:textId="77777777" w:rsidR="00731FDE" w:rsidRPr="00701C6E" w:rsidRDefault="00731FDE" w:rsidP="006B72EF">
            <w:pPr>
              <w:jc w:val="center"/>
              <w:rPr>
                <w:rFonts w:ascii="Times New Roman" w:eastAsiaTheme="minorEastAsia" w:hAnsi="Times New Roman" w:cs="Times New Roman"/>
              </w:rPr>
            </w:pPr>
          </w:p>
        </w:tc>
        <w:tc>
          <w:tcPr>
            <w:tcW w:w="2160" w:type="dxa"/>
          </w:tcPr>
          <w:p w14:paraId="09A2D12E"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4000</w:t>
            </w:r>
          </w:p>
        </w:tc>
      </w:tr>
      <w:tr w:rsidR="00731FDE" w:rsidRPr="00C04385" w14:paraId="10EFD398" w14:textId="77777777" w:rsidTr="006B72EF">
        <w:trPr>
          <w:jc w:val="center"/>
        </w:trPr>
        <w:tc>
          <w:tcPr>
            <w:tcW w:w="2481" w:type="dxa"/>
          </w:tcPr>
          <w:p w14:paraId="0F32C51C" w14:textId="77777777" w:rsidR="00731FDE" w:rsidRPr="00701C6E" w:rsidRDefault="00731FDE" w:rsidP="006B72EF">
            <w:pPr>
              <w:rPr>
                <w:rFonts w:ascii="Times New Roman" w:eastAsiaTheme="minorEastAsia" w:hAnsi="Times New Roman" w:cs="Times New Roman"/>
                <w:b/>
                <w:bCs/>
                <w:iCs/>
              </w:rPr>
            </w:pPr>
            <m:oMath>
              <m:r>
                <m:rPr>
                  <m:sty m:val="b"/>
                </m:rPr>
                <w:rPr>
                  <w:rFonts w:ascii="Cambria Math" w:eastAsiaTheme="minorEastAsia" w:hAnsi="Cambria Math" w:cs="Times New Roman"/>
                </w:rPr>
                <m:t>F/M</m:t>
              </m:r>
            </m:oMath>
            <w:r w:rsidRPr="00701C6E">
              <w:rPr>
                <w:rFonts w:ascii="Times New Roman" w:eastAsiaTheme="minorEastAsia" w:hAnsi="Times New Roman" w:cs="Times New Roman"/>
                <w:b/>
                <w:bCs/>
                <w:iCs/>
              </w:rPr>
              <w:t xml:space="preserve"> (d</w:t>
            </w:r>
            <w:r w:rsidRPr="00701C6E">
              <w:rPr>
                <w:rFonts w:ascii="Times New Roman" w:eastAsiaTheme="minorEastAsia" w:hAnsi="Times New Roman" w:cs="Times New Roman"/>
                <w:b/>
                <w:bCs/>
                <w:iCs/>
                <w:vertAlign w:val="superscript"/>
              </w:rPr>
              <w:t>-1</w:t>
            </w:r>
            <w:r w:rsidRPr="00701C6E">
              <w:rPr>
                <w:rFonts w:ascii="Times New Roman" w:eastAsiaTheme="minorEastAsia" w:hAnsi="Times New Roman" w:cs="Times New Roman"/>
                <w:b/>
                <w:bCs/>
                <w:iCs/>
              </w:rPr>
              <w:t>)</w:t>
            </w:r>
          </w:p>
        </w:tc>
        <w:tc>
          <w:tcPr>
            <w:tcW w:w="2340" w:type="dxa"/>
          </w:tcPr>
          <w:p w14:paraId="29C08AE1"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0,2 – 0,5</w:t>
            </w:r>
          </w:p>
        </w:tc>
        <w:tc>
          <w:tcPr>
            <w:tcW w:w="2369" w:type="dxa"/>
          </w:tcPr>
          <w:p w14:paraId="5A9CAD0F" w14:textId="77777777" w:rsidR="00731FDE" w:rsidRPr="00701C6E" w:rsidRDefault="00731FDE" w:rsidP="006B72EF">
            <w:pPr>
              <w:jc w:val="center"/>
              <w:rPr>
                <w:rFonts w:ascii="Times New Roman" w:eastAsiaTheme="minorEastAsia" w:hAnsi="Times New Roman" w:cs="Times New Roman"/>
              </w:rPr>
            </w:pPr>
          </w:p>
        </w:tc>
        <w:tc>
          <w:tcPr>
            <w:tcW w:w="2160" w:type="dxa"/>
          </w:tcPr>
          <w:p w14:paraId="47A7F1B0" w14:textId="77777777" w:rsidR="00731FDE" w:rsidRPr="00701C6E" w:rsidRDefault="00731FDE" w:rsidP="006B72EF">
            <w:pPr>
              <w:jc w:val="center"/>
              <w:rPr>
                <w:rFonts w:ascii="Times New Roman" w:eastAsiaTheme="minorEastAsia" w:hAnsi="Times New Roman" w:cs="Times New Roman"/>
              </w:rPr>
            </w:pPr>
          </w:p>
        </w:tc>
      </w:tr>
      <w:tr w:rsidR="00731FDE" w:rsidRPr="00C04385" w14:paraId="1FE1E73E" w14:textId="77777777" w:rsidTr="006B72EF">
        <w:trPr>
          <w:jc w:val="center"/>
        </w:trPr>
        <w:tc>
          <w:tcPr>
            <w:tcW w:w="2481" w:type="dxa"/>
          </w:tcPr>
          <w:p w14:paraId="5B951BD9" w14:textId="77777777" w:rsidR="00731FDE" w:rsidRPr="00701C6E" w:rsidRDefault="00731FDE" w:rsidP="006B72EF">
            <w:pPr>
              <w:rPr>
                <w:rFonts w:ascii="Times New Roman" w:eastAsiaTheme="minorEastAsia" w:hAnsi="Times New Roman" w:cs="Times New Roman"/>
                <w:b/>
                <w:bCs/>
                <w:iCs/>
              </w:rPr>
            </w:pPr>
            <m:oMath>
              <m:r>
                <m:rPr>
                  <m:sty m:val="b"/>
                </m:rPr>
                <w:rPr>
                  <w:rFonts w:ascii="Cambria Math" w:eastAsiaTheme="minorEastAsia" w:hAnsi="Cambria Math" w:cs="Times New Roman"/>
                </w:rPr>
                <m:t xml:space="preserve">k </m:t>
              </m:r>
            </m:oMath>
            <w:r w:rsidRPr="00701C6E">
              <w:rPr>
                <w:rFonts w:ascii="Times New Roman" w:eastAsiaTheme="minorEastAsia" w:hAnsi="Times New Roman" w:cs="Times New Roman"/>
                <w:b/>
                <w:bCs/>
                <w:iCs/>
              </w:rPr>
              <w:t>(L/mg d)</w:t>
            </w:r>
          </w:p>
        </w:tc>
        <w:tc>
          <w:tcPr>
            <w:tcW w:w="2340" w:type="dxa"/>
          </w:tcPr>
          <w:p w14:paraId="025A456D"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0,016 – 0,043</w:t>
            </w:r>
          </w:p>
        </w:tc>
        <w:tc>
          <w:tcPr>
            <w:tcW w:w="2369" w:type="dxa"/>
          </w:tcPr>
          <w:p w14:paraId="5C262829"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0,025</w:t>
            </w:r>
          </w:p>
        </w:tc>
        <w:tc>
          <w:tcPr>
            <w:tcW w:w="2160" w:type="dxa"/>
          </w:tcPr>
          <w:p w14:paraId="3EDF8443"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0,025</w:t>
            </w:r>
          </w:p>
        </w:tc>
      </w:tr>
      <w:tr w:rsidR="00731FDE" w:rsidRPr="00C04385" w14:paraId="31C167C9" w14:textId="77777777" w:rsidTr="006B72EF">
        <w:trPr>
          <w:jc w:val="center"/>
        </w:trPr>
        <w:tc>
          <w:tcPr>
            <w:tcW w:w="2481" w:type="dxa"/>
          </w:tcPr>
          <w:p w14:paraId="3870F464" w14:textId="77777777" w:rsidR="00731FDE" w:rsidRPr="00662E01" w:rsidRDefault="00731FDE" w:rsidP="006B72EF">
            <w:pPr>
              <w:rPr>
                <w:rFonts w:ascii="Times New Roman" w:eastAsia="Times New Roman" w:hAnsi="Times New Roman" w:cs="Times New Roman"/>
                <w:b/>
                <w:bCs/>
                <w:iCs/>
                <w:vertAlign w:val="subscript"/>
              </w:rPr>
            </w:pPr>
            <w:r w:rsidRPr="00701C6E">
              <w:rPr>
                <w:rFonts w:ascii="Times New Roman" w:eastAsia="Times New Roman" w:hAnsi="Times New Roman" w:cs="Times New Roman"/>
                <w:b/>
                <w:bCs/>
                <w:iCs/>
              </w:rPr>
              <w:t>Συντ. Ασφάλειας</w:t>
            </w:r>
            <w:r>
              <w:rPr>
                <w:rFonts w:ascii="Times New Roman" w:eastAsia="Times New Roman" w:hAnsi="Times New Roman" w:cs="Times New Roman"/>
                <w:b/>
                <w:bCs/>
                <w:iCs/>
              </w:rPr>
              <w:t xml:space="preserve"> V</w:t>
            </w:r>
            <w:r>
              <w:rPr>
                <w:rFonts w:ascii="Times New Roman" w:eastAsia="Times New Roman" w:hAnsi="Times New Roman" w:cs="Times New Roman"/>
                <w:b/>
                <w:bCs/>
                <w:iCs/>
                <w:vertAlign w:val="subscript"/>
              </w:rPr>
              <w:t>ΔΑ</w:t>
            </w:r>
          </w:p>
        </w:tc>
        <w:tc>
          <w:tcPr>
            <w:tcW w:w="2340" w:type="dxa"/>
          </w:tcPr>
          <w:p w14:paraId="605C6303"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1,5 – 2,0</w:t>
            </w:r>
          </w:p>
        </w:tc>
        <w:tc>
          <w:tcPr>
            <w:tcW w:w="2369" w:type="dxa"/>
          </w:tcPr>
          <w:p w14:paraId="534F5D41" w14:textId="77777777" w:rsidR="00731FDE" w:rsidRPr="00701C6E" w:rsidRDefault="00731FDE" w:rsidP="006B72EF">
            <w:pPr>
              <w:jc w:val="center"/>
              <w:rPr>
                <w:rFonts w:ascii="Times New Roman" w:eastAsiaTheme="minorEastAsia" w:hAnsi="Times New Roman" w:cs="Times New Roman"/>
              </w:rPr>
            </w:pPr>
          </w:p>
        </w:tc>
        <w:tc>
          <w:tcPr>
            <w:tcW w:w="2160" w:type="dxa"/>
          </w:tcPr>
          <w:p w14:paraId="26B9676C" w14:textId="77777777" w:rsidR="00731FDE" w:rsidRPr="00701C6E" w:rsidRDefault="00731FDE" w:rsidP="006B72EF">
            <w:pPr>
              <w:jc w:val="center"/>
              <w:rPr>
                <w:rFonts w:ascii="Times New Roman" w:eastAsiaTheme="minorEastAsia" w:hAnsi="Times New Roman" w:cs="Times New Roman"/>
              </w:rPr>
            </w:pPr>
            <w:r w:rsidRPr="00701C6E">
              <w:rPr>
                <w:rFonts w:ascii="Times New Roman" w:eastAsiaTheme="minorEastAsia" w:hAnsi="Times New Roman" w:cs="Times New Roman"/>
              </w:rPr>
              <w:t>1,5</w:t>
            </w:r>
          </w:p>
        </w:tc>
      </w:tr>
    </w:tbl>
    <w:p w14:paraId="0D7BE0BA" w14:textId="77777777" w:rsidR="00731FDE" w:rsidRDefault="00731FDE" w:rsidP="00731FDE">
      <w:pPr>
        <w:spacing w:after="0" w:line="240" w:lineRule="auto"/>
        <w:jc w:val="both"/>
        <w:rPr>
          <w:rFonts w:ascii="Times New Roman" w:hAnsi="Times New Roman" w:cs="Times New Roman"/>
        </w:rPr>
      </w:pPr>
    </w:p>
    <w:p w14:paraId="6468F6B7" w14:textId="77777777" w:rsidR="00731FDE" w:rsidRPr="00251618" w:rsidRDefault="00731FDE" w:rsidP="00731FDE">
      <w:pPr>
        <w:spacing w:after="0"/>
        <w:rPr>
          <w:rFonts w:ascii="Times New Roman" w:eastAsiaTheme="minorEastAsia" w:hAnsi="Times New Roman" w:cs="Times New Roman"/>
          <w:b/>
          <w:bCs/>
        </w:rPr>
      </w:pPr>
      <w:r>
        <w:rPr>
          <w:rFonts w:ascii="Times New Roman" w:eastAsiaTheme="minorEastAsia" w:hAnsi="Times New Roman" w:cs="Times New Roman"/>
        </w:rPr>
        <w:t xml:space="preserve">Για τον </w:t>
      </w:r>
      <w:r w:rsidRPr="00251618">
        <w:rPr>
          <w:rFonts w:ascii="Times New Roman" w:eastAsiaTheme="minorEastAsia" w:hAnsi="Times New Roman" w:cs="Times New Roman"/>
          <w:b/>
          <w:bCs/>
          <w:u w:val="single"/>
        </w:rPr>
        <w:t xml:space="preserve">χρόνο παραμονής στερεών </w:t>
      </w:r>
      <m:oMath>
        <m:r>
          <m:rPr>
            <m:sty m:val="b"/>
          </m:rPr>
          <w:rPr>
            <w:rFonts w:ascii="Cambria Math" w:hAnsi="Cambria Math" w:cs="Times New Roman"/>
            <w:u w:val="single"/>
          </w:rPr>
          <m:t>SRT</m:t>
        </m:r>
        <m:r>
          <m:rPr>
            <m:sty m:val="p"/>
          </m:rPr>
          <w:rPr>
            <w:rFonts w:ascii="Cambria Math" w:hAnsi="Cambria Math" w:cs="Times New Roman"/>
          </w:rPr>
          <m:t xml:space="preserve"> </m:t>
        </m:r>
      </m:oMath>
      <w:r>
        <w:rPr>
          <w:rFonts w:ascii="Times New Roman" w:eastAsiaTheme="minorEastAsia" w:hAnsi="Times New Roman" w:cs="Times New Roman"/>
        </w:rPr>
        <w:t xml:space="preserve"> ισχύει </w:t>
      </w:r>
      <w:r w:rsidRPr="00C04385">
        <w:rPr>
          <w:rFonts w:ascii="Times New Roman" w:eastAsiaTheme="minorEastAsia" w:hAnsi="Times New Roman" w:cs="Times New Roman"/>
        </w:rPr>
        <w:t>:</w:t>
      </w:r>
      <w:r>
        <w:rPr>
          <w:rFonts w:ascii="Times New Roman" w:eastAsiaTheme="minorEastAsia" w:hAnsi="Times New Roman" w:cs="Times New Roman"/>
        </w:rPr>
        <w:t xml:space="preserve"> </w:t>
      </w:r>
      <m:oMath>
        <m:r>
          <m:rPr>
            <m:sty m:val="b"/>
          </m:rPr>
          <w:rPr>
            <w:rFonts w:ascii="Cambria Math" w:hAnsi="Cambria Math" w:cs="Times New Roman"/>
          </w:rPr>
          <m:t>SRT≥</m:t>
        </m:r>
        <m:f>
          <m:fPr>
            <m:ctrlPr>
              <w:rPr>
                <w:rFonts w:ascii="Cambria Math" w:hAnsi="Cambria Math" w:cs="Times New Roman"/>
                <w:b/>
                <w:bCs/>
              </w:rPr>
            </m:ctrlPr>
          </m:fPr>
          <m:num>
            <m:r>
              <m:rPr>
                <m:sty m:val="b"/>
              </m:rPr>
              <w:rPr>
                <w:rFonts w:ascii="Cambria Math" w:hAnsi="Cambria Math" w:cs="Times New Roman"/>
              </w:rPr>
              <m:t>1</m:t>
            </m:r>
          </m:num>
          <m:den>
            <m:sSub>
              <m:sSubPr>
                <m:ctrlPr>
                  <w:rPr>
                    <w:rFonts w:ascii="Cambria Math" w:hAnsi="Cambria Math" w:cs="Times New Roman"/>
                    <w:b/>
                    <w:bCs/>
                  </w:rPr>
                </m:ctrlPr>
              </m:sSubPr>
              <m:e>
                <m:r>
                  <m:rPr>
                    <m:sty m:val="b"/>
                  </m:rPr>
                  <w:rPr>
                    <w:rFonts w:ascii="Cambria Math" w:hAnsi="Cambria Math" w:cs="Times New Roman"/>
                  </w:rPr>
                  <m:t>μ</m:t>
                </m:r>
              </m:e>
              <m:sub>
                <m:r>
                  <m:rPr>
                    <m:sty m:val="b"/>
                  </m:rPr>
                  <w:rPr>
                    <w:rFonts w:ascii="Cambria Math" w:hAnsi="Cambria Math" w:cs="Times New Roman"/>
                  </w:rPr>
                  <m:t>N</m:t>
                </m:r>
              </m:sub>
            </m:sSub>
            <m:r>
              <m:rPr>
                <m:sty m:val="b"/>
              </m:rPr>
              <w:rPr>
                <w:rFonts w:ascii="Cambria Math" w:hAnsi="Cambria Math" w:cs="Times New Roman"/>
              </w:rPr>
              <m:t>-</m:t>
            </m:r>
            <m:sSub>
              <m:sSubPr>
                <m:ctrlPr>
                  <w:rPr>
                    <w:rFonts w:ascii="Cambria Math" w:hAnsi="Cambria Math" w:cs="Times New Roman"/>
                    <w:b/>
                    <w:bCs/>
                  </w:rPr>
                </m:ctrlPr>
              </m:sSubPr>
              <m:e>
                <m:r>
                  <m:rPr>
                    <m:sty m:val="b"/>
                  </m:rPr>
                  <w:rPr>
                    <w:rFonts w:ascii="Cambria Math" w:hAnsi="Cambria Math" w:cs="Times New Roman"/>
                  </w:rPr>
                  <m:t>k</m:t>
                </m:r>
              </m:e>
              <m:sub>
                <m:r>
                  <m:rPr>
                    <m:sty m:val="b"/>
                  </m:rPr>
                  <w:rPr>
                    <w:rFonts w:ascii="Cambria Math" w:hAnsi="Cambria Math" w:cs="Times New Roman"/>
                  </w:rPr>
                  <m:t>nd</m:t>
                </m:r>
              </m:sub>
            </m:sSub>
          </m:den>
        </m:f>
      </m:oMath>
    </w:p>
    <w:p w14:paraId="29CDBEB2" w14:textId="77777777" w:rsidR="00731FDE" w:rsidRPr="00251618" w:rsidRDefault="00731FDE" w:rsidP="00731FDE">
      <w:pPr>
        <w:spacing w:after="0"/>
        <w:rPr>
          <w:rFonts w:ascii="Times New Roman" w:eastAsiaTheme="minorEastAsia" w:hAnsi="Times New Roman" w:cs="Times New Roman"/>
        </w:rPr>
      </w:pPr>
      <w:r w:rsidRPr="00251618">
        <w:rPr>
          <w:rFonts w:ascii="Times New Roman" w:eastAsiaTheme="minorEastAsia" w:hAnsi="Times New Roman" w:cs="Times New Roman"/>
        </w:rPr>
        <w:t>όπου</w:t>
      </w:r>
      <w:r>
        <w:rPr>
          <w:rFonts w:ascii="Times New Roman" w:eastAsiaTheme="minorEastAsia" w:hAnsi="Times New Roman" w:cs="Times New Roman"/>
        </w:rPr>
        <w:t>:</w:t>
      </w:r>
      <w:r w:rsidRPr="00251618">
        <w:rPr>
          <w:rFonts w:ascii="Times New Roman" w:eastAsiaTheme="minorEastAsia" w:hAnsi="Times New Roman" w:cs="Times New Roman"/>
        </w:rPr>
        <w:t xml:space="preserve"> </w:t>
      </w:r>
    </w:p>
    <w:p w14:paraId="551981F0" w14:textId="77777777" w:rsidR="00731FDE" w:rsidRPr="00C04385" w:rsidRDefault="00000000" w:rsidP="00731FDE">
      <w:pPr>
        <w:spacing w:after="0"/>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 xml:space="preserve">Ν </m:t>
            </m:r>
          </m:sub>
        </m:sSub>
      </m:oMath>
      <w:r w:rsidR="00731FDE" w:rsidRPr="00C04385">
        <w:rPr>
          <w:rFonts w:ascii="Times New Roman" w:eastAsiaTheme="minorEastAsia" w:hAnsi="Times New Roman" w:cs="Times New Roman"/>
        </w:rPr>
        <w:t xml:space="preserve">, </w:t>
      </w:r>
      <w:r w:rsidR="00731FDE">
        <w:rPr>
          <w:rFonts w:ascii="Times New Roman" w:hAnsi="Times New Roman" w:cs="Times New Roman"/>
        </w:rPr>
        <w:t>ε</w:t>
      </w:r>
      <w:r w:rsidR="00731FDE" w:rsidRPr="00C04385">
        <w:rPr>
          <w:rFonts w:ascii="Times New Roman" w:hAnsi="Times New Roman" w:cs="Times New Roman"/>
        </w:rPr>
        <w:t xml:space="preserve">ιδικός ρυθμός αποδόμησης των </w:t>
      </w:r>
      <w:proofErr w:type="spellStart"/>
      <w:r w:rsidR="00731FDE" w:rsidRPr="00C04385">
        <w:rPr>
          <w:rFonts w:ascii="Times New Roman" w:hAnsi="Times New Roman" w:cs="Times New Roman"/>
        </w:rPr>
        <w:t>νιτροποιητών</w:t>
      </w:r>
      <w:proofErr w:type="spellEnd"/>
      <w:r w:rsidR="00731FDE" w:rsidRPr="00C04385">
        <w:rPr>
          <w:rFonts w:ascii="Times New Roman" w:hAnsi="Times New Roman" w:cs="Times New Roman"/>
        </w:rPr>
        <w:t xml:space="preserve"> </w:t>
      </w:r>
      <w:r w:rsidR="00731FDE" w:rsidRPr="00C04385">
        <w:rPr>
          <w:rFonts w:ascii="Times New Roman" w:eastAsiaTheme="minorEastAsia" w:hAnsi="Times New Roman" w:cs="Times New Roman"/>
        </w:rPr>
        <w:t>(d</w:t>
      </w:r>
      <w:r w:rsidR="00731FDE" w:rsidRPr="00C04385">
        <w:rPr>
          <w:rFonts w:ascii="Times New Roman" w:eastAsiaTheme="minorEastAsia" w:hAnsi="Times New Roman" w:cs="Times New Roman"/>
          <w:vertAlign w:val="superscript"/>
        </w:rPr>
        <w:t>-1</w:t>
      </w:r>
      <w:r w:rsidR="00731FDE" w:rsidRPr="00C04385">
        <w:rPr>
          <w:rFonts w:ascii="Times New Roman" w:eastAsiaTheme="minorEastAsia" w:hAnsi="Times New Roman" w:cs="Times New Roman"/>
        </w:rPr>
        <w:t>)</w:t>
      </w:r>
    </w:p>
    <w:p w14:paraId="4E9AB4C5" w14:textId="77777777" w:rsidR="00731FDE" w:rsidRDefault="00000000" w:rsidP="00731FDE">
      <w:pPr>
        <w:spacing w:after="0"/>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nd</m:t>
            </m:r>
          </m:sub>
        </m:sSub>
      </m:oMath>
      <w:r w:rsidR="00731FDE" w:rsidRPr="00C04385">
        <w:rPr>
          <w:rFonts w:ascii="Times New Roman" w:eastAsiaTheme="minorEastAsia" w:hAnsi="Times New Roman" w:cs="Times New Roman"/>
        </w:rPr>
        <w:t xml:space="preserve">, </w:t>
      </w:r>
      <w:r w:rsidR="00731FDE" w:rsidRPr="00C04385">
        <w:rPr>
          <w:rFonts w:ascii="Times New Roman" w:hAnsi="Times New Roman" w:cs="Times New Roman"/>
        </w:rPr>
        <w:t xml:space="preserve"> </w:t>
      </w:r>
      <w:r w:rsidR="00731FDE">
        <w:rPr>
          <w:rFonts w:ascii="Times New Roman" w:hAnsi="Times New Roman" w:cs="Times New Roman"/>
        </w:rPr>
        <w:t>ε</w:t>
      </w:r>
      <w:r w:rsidR="00731FDE" w:rsidRPr="00C04385">
        <w:rPr>
          <w:rFonts w:ascii="Times New Roman" w:hAnsi="Times New Roman" w:cs="Times New Roman"/>
        </w:rPr>
        <w:t xml:space="preserve">ιδικός ρυθμός αποδόμησης των </w:t>
      </w:r>
      <w:proofErr w:type="spellStart"/>
      <w:r w:rsidR="00731FDE" w:rsidRPr="00C04385">
        <w:rPr>
          <w:rFonts w:ascii="Times New Roman" w:hAnsi="Times New Roman" w:cs="Times New Roman"/>
        </w:rPr>
        <w:t>νιτροποιητών</w:t>
      </w:r>
      <w:proofErr w:type="spellEnd"/>
      <w:r w:rsidR="00731FDE" w:rsidRPr="00C04385">
        <w:rPr>
          <w:rFonts w:ascii="Times New Roman" w:hAnsi="Times New Roman" w:cs="Times New Roman"/>
        </w:rPr>
        <w:t xml:space="preserve"> </w:t>
      </w:r>
      <w:r w:rsidR="00731FDE" w:rsidRPr="00C04385">
        <w:rPr>
          <w:rFonts w:ascii="Times New Roman" w:eastAsiaTheme="minorEastAsia" w:hAnsi="Times New Roman" w:cs="Times New Roman"/>
        </w:rPr>
        <w:t>(d</w:t>
      </w:r>
      <w:r w:rsidR="00731FDE" w:rsidRPr="00C04385">
        <w:rPr>
          <w:rFonts w:ascii="Times New Roman" w:eastAsiaTheme="minorEastAsia" w:hAnsi="Times New Roman" w:cs="Times New Roman"/>
          <w:vertAlign w:val="superscript"/>
        </w:rPr>
        <w:t>-1</w:t>
      </w:r>
      <w:r w:rsidR="00731FDE" w:rsidRPr="00C04385">
        <w:rPr>
          <w:rFonts w:ascii="Times New Roman" w:eastAsiaTheme="minorEastAsia" w:hAnsi="Times New Roman" w:cs="Times New Roman"/>
        </w:rPr>
        <w:t>)</w:t>
      </w:r>
    </w:p>
    <w:p w14:paraId="2015C894" w14:textId="77777777" w:rsidR="00731FDE" w:rsidRPr="00C04385" w:rsidRDefault="00731FDE" w:rsidP="00731FDE">
      <w:pPr>
        <w:spacing w:after="0"/>
        <w:rPr>
          <w:rFonts w:ascii="Times New Roman" w:hAnsi="Times New Roman" w:cs="Times New Roman"/>
        </w:rPr>
      </w:pPr>
    </w:p>
    <w:p w14:paraId="7EBC9587" w14:textId="77777777" w:rsidR="00731FDE" w:rsidRPr="00251618" w:rsidRDefault="00731FDE" w:rsidP="00731FDE">
      <w:pPr>
        <w:spacing w:after="0"/>
        <w:rPr>
          <w:rFonts w:ascii="Times New Roman" w:eastAsiaTheme="minorEastAsia" w:hAnsi="Times New Roman" w:cs="Times New Roman"/>
          <w:b/>
          <w:bCs/>
          <w:u w:val="single"/>
        </w:rPr>
      </w:pPr>
      <w:r w:rsidRPr="00251618">
        <w:rPr>
          <w:rFonts w:ascii="Times New Roman" w:hAnsi="Times New Roman" w:cs="Times New Roman"/>
          <w:b/>
          <w:bCs/>
          <w:u w:val="single"/>
        </w:rPr>
        <w:t xml:space="preserve">Ειδικός ρυθμός </w:t>
      </w:r>
      <w:r>
        <w:rPr>
          <w:rFonts w:ascii="Times New Roman" w:hAnsi="Times New Roman" w:cs="Times New Roman"/>
          <w:b/>
          <w:bCs/>
          <w:u w:val="single"/>
        </w:rPr>
        <w:t>ανάπτυξης</w:t>
      </w:r>
      <w:r w:rsidRPr="00251618">
        <w:rPr>
          <w:rFonts w:ascii="Times New Roman" w:hAnsi="Times New Roman" w:cs="Times New Roman"/>
          <w:b/>
          <w:bCs/>
          <w:u w:val="single"/>
        </w:rPr>
        <w:t xml:space="preserve">  </w:t>
      </w:r>
      <w:proofErr w:type="spellStart"/>
      <w:r w:rsidRPr="00251618">
        <w:rPr>
          <w:rFonts w:ascii="Times New Roman" w:hAnsi="Times New Roman" w:cs="Times New Roman"/>
          <w:b/>
          <w:bCs/>
          <w:u w:val="single"/>
        </w:rPr>
        <w:t>νιτροποιητών</w:t>
      </w:r>
      <w:proofErr w:type="spellEnd"/>
      <w:r w:rsidRPr="00251618">
        <w:rPr>
          <w:rFonts w:ascii="Times New Roman" w:hAnsi="Times New Roman" w:cs="Times New Roman"/>
          <w:b/>
          <w:bCs/>
          <w:u w:val="single"/>
        </w:rPr>
        <w:t xml:space="preserve"> </w:t>
      </w:r>
      <m:oMath>
        <m:sSub>
          <m:sSubPr>
            <m:ctrlPr>
              <w:rPr>
                <w:rFonts w:ascii="Cambria Math" w:hAnsi="Cambria Math" w:cs="Times New Roman"/>
                <w:b/>
                <w:bCs/>
                <w:u w:val="single"/>
              </w:rPr>
            </m:ctrlPr>
          </m:sSubPr>
          <m:e>
            <m:r>
              <m:rPr>
                <m:sty m:val="b"/>
              </m:rPr>
              <w:rPr>
                <w:rFonts w:ascii="Cambria Math" w:hAnsi="Cambria Math" w:cs="Times New Roman"/>
                <w:u w:val="single"/>
              </w:rPr>
              <m:t>μ</m:t>
            </m:r>
          </m:e>
          <m:sub>
            <m:r>
              <m:rPr>
                <m:sty m:val="b"/>
              </m:rPr>
              <w:rPr>
                <w:rFonts w:ascii="Cambria Math" w:hAnsi="Cambria Math" w:cs="Times New Roman"/>
                <w:u w:val="single"/>
              </w:rPr>
              <m:t xml:space="preserve">Ν </m:t>
            </m:r>
          </m:sub>
        </m:sSub>
      </m:oMath>
    </w:p>
    <w:p w14:paraId="23C14BFD" w14:textId="77777777" w:rsidR="00731FDE" w:rsidRPr="00C04385" w:rsidRDefault="00731FDE" w:rsidP="00731FDE">
      <w:pPr>
        <w:spacing w:after="0"/>
        <w:rPr>
          <w:rFonts w:ascii="Times New Roman" w:eastAsiaTheme="minorEastAsia" w:hAnsi="Times New Roman" w:cs="Times New Roman"/>
        </w:rPr>
      </w:pPr>
    </w:p>
    <w:p w14:paraId="498CEAC6" w14:textId="77777777" w:rsidR="00731FDE" w:rsidRPr="00251618" w:rsidRDefault="00000000" w:rsidP="00731FDE">
      <w:pPr>
        <w:spacing w:after="0"/>
        <w:rPr>
          <w:rFonts w:ascii="Times New Roman" w:eastAsiaTheme="minorEastAsia" w:hAnsi="Times New Roman" w:cs="Times New Roman"/>
          <w:b/>
          <w:bCs/>
        </w:rPr>
      </w:pPr>
      <m:oMathPara>
        <m:oMathParaPr>
          <m:jc m:val="center"/>
        </m:oMathParaPr>
        <m:oMath>
          <m:sSub>
            <m:sSubPr>
              <m:ctrlPr>
                <w:rPr>
                  <w:rFonts w:ascii="Cambria Math" w:hAnsi="Cambria Math" w:cs="Times New Roman"/>
                  <w:b/>
                  <w:bCs/>
                </w:rPr>
              </m:ctrlPr>
            </m:sSubPr>
            <m:e>
              <m:r>
                <m:rPr>
                  <m:sty m:val="b"/>
                </m:rPr>
                <w:rPr>
                  <w:rFonts w:ascii="Cambria Math" w:hAnsi="Cambria Math" w:cs="Times New Roman"/>
                </w:rPr>
                <m:t>μ</m:t>
              </m:r>
            </m:e>
            <m:sub>
              <m:r>
                <m:rPr>
                  <m:sty m:val="b"/>
                </m:rPr>
                <w:rPr>
                  <w:rFonts w:ascii="Cambria Math" w:hAnsi="Cambria Math" w:cs="Times New Roman"/>
                </w:rPr>
                <m:t>Ν</m:t>
              </m:r>
            </m:sub>
          </m:sSub>
          <m:r>
            <m:rPr>
              <m:sty m:val="b"/>
            </m:rPr>
            <w:rPr>
              <w:rFonts w:ascii="Cambria Math" w:hAnsi="Cambria Math" w:cs="Times New Roman"/>
            </w:rPr>
            <m:t>=</m:t>
          </m:r>
          <m:sSub>
            <m:sSubPr>
              <m:ctrlPr>
                <w:rPr>
                  <w:rFonts w:ascii="Cambria Math" w:hAnsi="Cambria Math" w:cs="Times New Roman"/>
                  <w:b/>
                  <w:bCs/>
                </w:rPr>
              </m:ctrlPr>
            </m:sSubPr>
            <m:e>
              <m:r>
                <m:rPr>
                  <m:sty m:val="b"/>
                </m:rPr>
                <w:rPr>
                  <w:rFonts w:ascii="Cambria Math" w:hAnsi="Cambria Math" w:cs="Times New Roman"/>
                </w:rPr>
                <m:t>μ</m:t>
              </m:r>
            </m:e>
            <m:sub>
              <m:r>
                <m:rPr>
                  <m:sty m:val="b"/>
                </m:rPr>
                <w:rPr>
                  <w:rFonts w:ascii="Cambria Math" w:hAnsi="Cambria Math" w:cs="Times New Roman"/>
                </w:rPr>
                <m:t>max</m:t>
              </m:r>
            </m:sub>
          </m:sSub>
          <m:d>
            <m:dPr>
              <m:ctrlPr>
                <w:rPr>
                  <w:rFonts w:ascii="Cambria Math" w:hAnsi="Cambria Math" w:cs="Times New Roman"/>
                  <w:b/>
                  <w:bCs/>
                </w:rPr>
              </m:ctrlPr>
            </m:dPr>
            <m:e>
              <m:f>
                <m:fPr>
                  <m:ctrlPr>
                    <w:rPr>
                      <w:rFonts w:ascii="Cambria Math" w:hAnsi="Cambria Math" w:cs="Times New Roman"/>
                      <w:b/>
                      <w:bCs/>
                    </w:rPr>
                  </m:ctrlPr>
                </m:fPr>
                <m:num>
                  <w:bookmarkStart w:id="51" w:name="_Hlk117443626"/>
                  <m:d>
                    <m:dPr>
                      <m:begChr m:val="["/>
                      <m:endChr m:val="]"/>
                      <m:ctrlPr>
                        <w:rPr>
                          <w:rFonts w:ascii="Cambria Math" w:hAnsi="Cambria Math" w:cs="Times New Roman"/>
                          <w:b/>
                          <w:bCs/>
                        </w:rPr>
                      </m:ctrlPr>
                    </m:dPr>
                    <m:e>
                      <m:sSubSup>
                        <m:sSubSupPr>
                          <m:ctrlPr>
                            <w:rPr>
                              <w:rFonts w:ascii="Cambria Math" w:hAnsi="Cambria Math" w:cs="Times New Roman"/>
                              <w:b/>
                              <w:b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-N</m:t>
                      </m:r>
                    </m:e>
                  </m:d>
                  <w:bookmarkEnd w:id="51"/>
                </m:num>
                <m:den>
                  <m:sSub>
                    <m:sSubPr>
                      <m:ctrlPr>
                        <w:rPr>
                          <w:rFonts w:ascii="Cambria Math" w:hAnsi="Cambria Math" w:cs="Times New Roman"/>
                          <w:b/>
                          <w:bCs/>
                        </w:rPr>
                      </m:ctrlPr>
                    </m:sSubPr>
                    <m:e>
                      <m:r>
                        <m:rPr>
                          <m:sty m:val="b"/>
                        </m:rPr>
                        <w:rPr>
                          <w:rFonts w:ascii="Cambria Math" w:hAnsi="Cambria Math" w:cs="Times New Roman"/>
                        </w:rPr>
                        <m:t>K</m:t>
                      </m:r>
                    </m:e>
                    <m:sub>
                      <m:r>
                        <m:rPr>
                          <m:sty m:val="b"/>
                        </m:rPr>
                        <w:rPr>
                          <w:rFonts w:ascii="Cambria Math" w:hAnsi="Cambria Math" w:cs="Times New Roman"/>
                        </w:rPr>
                        <m:t>N</m:t>
                      </m:r>
                    </m:sub>
                  </m:sSub>
                  <m:r>
                    <m:rPr>
                      <m:sty m:val="b"/>
                    </m:rPr>
                    <w:rPr>
                      <w:rFonts w:ascii="Cambria Math" w:hAnsi="Cambria Math" w:cs="Times New Roman"/>
                    </w:rPr>
                    <m:t>-</m:t>
                  </m:r>
                  <m:d>
                    <m:dPr>
                      <m:begChr m:val="["/>
                      <m:endChr m:val="]"/>
                      <m:ctrlPr>
                        <w:rPr>
                          <w:rFonts w:ascii="Cambria Math" w:hAnsi="Cambria Math" w:cs="Times New Roman"/>
                          <w:b/>
                          <w:bCs/>
                        </w:rPr>
                      </m:ctrlPr>
                    </m:dPr>
                    <m:e>
                      <m:sSubSup>
                        <m:sSubSupPr>
                          <m:ctrlPr>
                            <w:rPr>
                              <w:rFonts w:ascii="Cambria Math" w:hAnsi="Cambria Math" w:cs="Times New Roman"/>
                              <w:b/>
                              <w:b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-N</m:t>
                      </m:r>
                    </m:e>
                  </m:d>
                </m:den>
              </m:f>
            </m:e>
          </m:d>
          <m:d>
            <m:dPr>
              <m:ctrlPr>
                <w:rPr>
                  <w:rFonts w:ascii="Cambria Math" w:hAnsi="Cambria Math" w:cs="Times New Roman"/>
                  <w:b/>
                  <w:bCs/>
                </w:rPr>
              </m:ctrlPr>
            </m:dPr>
            <m:e>
              <m:f>
                <m:fPr>
                  <m:ctrlPr>
                    <w:rPr>
                      <w:rFonts w:ascii="Cambria Math" w:hAnsi="Cambria Math" w:cs="Times New Roman"/>
                      <w:b/>
                      <w:bCs/>
                    </w:rPr>
                  </m:ctrlPr>
                </m:fPr>
                <m:num>
                  <m:d>
                    <m:dPr>
                      <m:begChr m:val="["/>
                      <m:endChr m:val="]"/>
                      <m:ctrlPr>
                        <w:rPr>
                          <w:rFonts w:ascii="Cambria Math" w:hAnsi="Cambria Math" w:cs="Times New Roman"/>
                          <w:b/>
                          <w:bCs/>
                        </w:rPr>
                      </m:ctrlPr>
                    </m:dPr>
                    <m:e>
                      <m:r>
                        <m:rPr>
                          <m:sty m:val="b"/>
                        </m:rPr>
                        <w:rPr>
                          <w:rFonts w:ascii="Cambria Math" w:hAnsi="Cambria Math" w:cs="Times New Roman"/>
                        </w:rPr>
                        <m:t>DO</m:t>
                      </m:r>
                    </m:e>
                  </m:d>
                </m:num>
                <m:den>
                  <m:sSub>
                    <m:sSubPr>
                      <m:ctrlPr>
                        <w:rPr>
                          <w:rFonts w:ascii="Cambria Math" w:hAnsi="Cambria Math" w:cs="Times New Roman"/>
                          <w:b/>
                          <w:bCs/>
                        </w:rPr>
                      </m:ctrlPr>
                    </m:sSubPr>
                    <m:e>
                      <m:r>
                        <m:rPr>
                          <m:sty m:val="b"/>
                        </m:rPr>
                        <w:rPr>
                          <w:rFonts w:ascii="Cambria Math" w:hAnsi="Cambria Math" w:cs="Times New Roman"/>
                        </w:rPr>
                        <m:t>K</m:t>
                      </m:r>
                    </m:e>
                    <m:sub>
                      <m:r>
                        <m:rPr>
                          <m:sty m:val="b"/>
                        </m:rPr>
                        <w:rPr>
                          <w:rFonts w:ascii="Cambria Math" w:hAnsi="Cambria Math" w:cs="Times New Roman"/>
                        </w:rPr>
                        <m:t>O</m:t>
                      </m:r>
                    </m:sub>
                  </m:sSub>
                  <m:r>
                    <m:rPr>
                      <m:sty m:val="b"/>
                    </m:rPr>
                    <w:rPr>
                      <w:rFonts w:ascii="Cambria Math" w:hAnsi="Cambria Math" w:cs="Times New Roman"/>
                    </w:rPr>
                    <m:t>+</m:t>
                  </m:r>
                  <m:d>
                    <m:dPr>
                      <m:begChr m:val="["/>
                      <m:endChr m:val="]"/>
                      <m:ctrlPr>
                        <w:rPr>
                          <w:rFonts w:ascii="Cambria Math" w:hAnsi="Cambria Math" w:cs="Times New Roman"/>
                          <w:b/>
                          <w:bCs/>
                        </w:rPr>
                      </m:ctrlPr>
                    </m:dPr>
                    <m:e>
                      <m:r>
                        <m:rPr>
                          <m:sty m:val="b"/>
                        </m:rPr>
                        <w:rPr>
                          <w:rFonts w:ascii="Cambria Math" w:hAnsi="Cambria Math" w:cs="Times New Roman"/>
                        </w:rPr>
                        <m:t>DO</m:t>
                      </m:r>
                    </m:e>
                  </m:d>
                </m:den>
              </m:f>
            </m:e>
          </m:d>
        </m:oMath>
      </m:oMathPara>
    </w:p>
    <w:p w14:paraId="3E177ACE" w14:textId="77777777" w:rsidR="00731FDE" w:rsidRPr="00C04385" w:rsidRDefault="00731FDE" w:rsidP="00731FDE">
      <w:pPr>
        <w:spacing w:after="0"/>
        <w:rPr>
          <w:rFonts w:ascii="Times New Roman" w:hAnsi="Times New Roman" w:cs="Times New Roman"/>
        </w:rPr>
      </w:pPr>
      <w:r>
        <w:rPr>
          <w:rFonts w:ascii="Times New Roman" w:hAnsi="Times New Roman" w:cs="Times New Roman"/>
        </w:rPr>
        <w:t>ό</w:t>
      </w:r>
      <w:r w:rsidRPr="00C04385">
        <w:rPr>
          <w:rFonts w:ascii="Times New Roman" w:hAnsi="Times New Roman" w:cs="Times New Roman"/>
        </w:rPr>
        <w:t>που</w:t>
      </w:r>
      <w:r>
        <w:rPr>
          <w:rFonts w:ascii="Times New Roman" w:hAnsi="Times New Roman" w:cs="Times New Roman"/>
        </w:rPr>
        <w:t>:</w:t>
      </w:r>
      <w:r w:rsidRPr="00C04385">
        <w:rPr>
          <w:rFonts w:ascii="Times New Roman" w:hAnsi="Times New Roman" w:cs="Times New Roman"/>
        </w:rPr>
        <w:t xml:space="preserve"> </w:t>
      </w:r>
    </w:p>
    <w:p w14:paraId="25CF189D" w14:textId="77777777" w:rsidR="00731FDE" w:rsidRPr="00C04385" w:rsidRDefault="00000000" w:rsidP="00731FDE">
      <w:pPr>
        <w:spacing w:after="0"/>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oMath>
      <w:r w:rsidR="00731FDE" w:rsidRPr="00C04385">
        <w:rPr>
          <w:rFonts w:ascii="Times New Roman" w:eastAsiaTheme="minorEastAsia" w:hAnsi="Times New Roman" w:cs="Times New Roman"/>
        </w:rPr>
        <w:t>,</w:t>
      </w:r>
      <w:r w:rsidR="00731FDE" w:rsidRPr="00C04385">
        <w:rPr>
          <w:rFonts w:ascii="Times New Roman" w:hAnsi="Times New Roman" w:cs="Times New Roman"/>
        </w:rPr>
        <w:t xml:space="preserve"> Μέγιστος ειδικός ρυθμός ανάπτυξης των </w:t>
      </w:r>
      <w:proofErr w:type="spellStart"/>
      <w:r w:rsidR="00731FDE" w:rsidRPr="00C04385">
        <w:rPr>
          <w:rFonts w:ascii="Times New Roman" w:hAnsi="Times New Roman" w:cs="Times New Roman"/>
        </w:rPr>
        <w:t>νιτροποιητών</w:t>
      </w:r>
      <w:proofErr w:type="spellEnd"/>
      <w:r w:rsidR="00731FDE" w:rsidRPr="00C04385">
        <w:rPr>
          <w:rFonts w:ascii="Times New Roman" w:hAnsi="Times New Roman" w:cs="Times New Roman"/>
        </w:rPr>
        <w:t xml:space="preserve"> (d</w:t>
      </w:r>
      <w:r w:rsidR="00731FDE" w:rsidRPr="00C04385">
        <w:rPr>
          <w:rFonts w:ascii="Times New Roman" w:hAnsi="Times New Roman" w:cs="Times New Roman"/>
          <w:vertAlign w:val="superscript"/>
        </w:rPr>
        <w:t>-1</w:t>
      </w:r>
      <w:r w:rsidR="00731FDE" w:rsidRPr="00C04385">
        <w:rPr>
          <w:rFonts w:ascii="Times New Roman" w:hAnsi="Times New Roman" w:cs="Times New Roman"/>
        </w:rPr>
        <w:t xml:space="preserve">) </w:t>
      </w:r>
    </w:p>
    <w:p w14:paraId="14F00878"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Ν</m:t>
            </m:r>
          </m:sub>
        </m:sSub>
      </m:oMath>
      <w:r w:rsidR="00731FDE" w:rsidRPr="00C04385">
        <w:rPr>
          <w:rFonts w:ascii="Times New Roman" w:eastAsiaTheme="minorEastAsia" w:hAnsi="Times New Roman" w:cs="Times New Roman"/>
        </w:rPr>
        <w:t>,</w:t>
      </w:r>
      <w:r w:rsidR="00731FDE" w:rsidRPr="00C04385">
        <w:rPr>
          <w:rFonts w:ascii="Times New Roman" w:hAnsi="Times New Roman" w:cs="Times New Roman"/>
        </w:rPr>
        <w:t xml:space="preserve"> Σταθερά κορεσμού </w:t>
      </w:r>
      <w:proofErr w:type="spellStart"/>
      <w:r w:rsidR="00731FDE" w:rsidRPr="00C04385">
        <w:rPr>
          <w:rFonts w:ascii="Times New Roman" w:hAnsi="Times New Roman" w:cs="Times New Roman"/>
        </w:rPr>
        <w:t>νιτροποιητών</w:t>
      </w:r>
      <w:proofErr w:type="spellEnd"/>
      <w:r w:rsidR="00731FDE" w:rsidRPr="00C04385">
        <w:rPr>
          <w:rFonts w:ascii="Times New Roman" w:hAnsi="Times New Roman" w:cs="Times New Roman"/>
        </w:rPr>
        <w:t xml:space="preserve"> ως προς το αμμωνιακό άζωτο </w:t>
      </w:r>
      <m:oMath>
        <m:d>
          <m:dPr>
            <m:begChr m:val="["/>
            <m:endChr m:val="]"/>
            <m:ctrlPr>
              <w:rPr>
                <w:rFonts w:ascii="Cambria Math" w:hAnsi="Cambria Math" w:cs="Times New Roman"/>
              </w:rPr>
            </m:ctrlPr>
          </m:dPr>
          <m:e>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e>
        </m:d>
      </m:oMath>
      <w:r w:rsidR="00731FDE" w:rsidRPr="00C04385">
        <w:rPr>
          <w:rFonts w:ascii="Times New Roman" w:hAnsi="Times New Roman" w:cs="Times New Roman"/>
        </w:rPr>
        <w:t xml:space="preserve"> (mg/L)</w:t>
      </w:r>
    </w:p>
    <w:p w14:paraId="5781975E"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o</m:t>
            </m:r>
          </m:sub>
        </m:sSub>
      </m:oMath>
      <w:r w:rsidR="00731FDE" w:rsidRPr="00C04385">
        <w:rPr>
          <w:rFonts w:ascii="Times New Roman" w:eastAsiaTheme="minorEastAsia" w:hAnsi="Times New Roman" w:cs="Times New Roman"/>
        </w:rPr>
        <w:t>,</w:t>
      </w:r>
      <w:r w:rsidR="00731FDE" w:rsidRPr="00C04385">
        <w:rPr>
          <w:rFonts w:ascii="Times New Roman" w:hAnsi="Times New Roman" w:cs="Times New Roman"/>
        </w:rPr>
        <w:t xml:space="preserve"> Σταθερά κορεσμού </w:t>
      </w:r>
      <w:proofErr w:type="spellStart"/>
      <w:r w:rsidR="00731FDE" w:rsidRPr="00C04385">
        <w:rPr>
          <w:rFonts w:ascii="Times New Roman" w:hAnsi="Times New Roman" w:cs="Times New Roman"/>
        </w:rPr>
        <w:t>νιτροποιητών</w:t>
      </w:r>
      <w:proofErr w:type="spellEnd"/>
      <w:r w:rsidR="00731FDE" w:rsidRPr="00C04385">
        <w:rPr>
          <w:rFonts w:ascii="Times New Roman" w:hAnsi="Times New Roman" w:cs="Times New Roman"/>
        </w:rPr>
        <w:t xml:space="preserve"> ως προς το διαλυμένο οξυγόνο (DΟ) (</w:t>
      </w:r>
      <w:proofErr w:type="spellStart"/>
      <w:r w:rsidR="00731FDE" w:rsidRPr="00C04385">
        <w:rPr>
          <w:rFonts w:ascii="Times New Roman" w:hAnsi="Times New Roman" w:cs="Times New Roman"/>
        </w:rPr>
        <w:t>mg</w:t>
      </w:r>
      <w:proofErr w:type="spellEnd"/>
      <w:r w:rsidR="00731FDE" w:rsidRPr="00C04385">
        <w:rPr>
          <w:rFonts w:ascii="Times New Roman" w:hAnsi="Times New Roman" w:cs="Times New Roman"/>
        </w:rPr>
        <w:t>/L)</w:t>
      </w:r>
    </w:p>
    <w:p w14:paraId="2198DEB2" w14:textId="77777777" w:rsidR="00731FDE" w:rsidRPr="00C04385" w:rsidRDefault="00000000" w:rsidP="00731FDE">
      <w:pPr>
        <w:spacing w:after="0"/>
        <w:rPr>
          <w:rFonts w:ascii="Times New Roman" w:hAnsi="Times New Roman" w:cs="Times New Roman"/>
        </w:rPr>
      </w:pPr>
      <m:oMath>
        <m:d>
          <m:dPr>
            <m:begChr m:val="["/>
            <m:endChr m:val="]"/>
            <m:ctrlPr>
              <w:rPr>
                <w:rFonts w:ascii="Cambria Math" w:hAnsi="Cambria Math" w:cs="Times New Roman"/>
              </w:rPr>
            </m:ctrlPr>
          </m:dPr>
          <m:e>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e>
        </m:d>
      </m:oMath>
      <w:r w:rsidR="00731FDE">
        <w:rPr>
          <w:rFonts w:ascii="Times New Roman" w:eastAsiaTheme="minorEastAsia" w:hAnsi="Times New Roman" w:cs="Times New Roman"/>
        </w:rPr>
        <w:t xml:space="preserve"> η σ</w:t>
      </w:r>
      <w:r w:rsidR="00731FDE" w:rsidRPr="00C04385">
        <w:rPr>
          <w:rFonts w:ascii="Times New Roman" w:hAnsi="Times New Roman" w:cs="Times New Roman"/>
        </w:rPr>
        <w:t>υγκέντρωση αμμωνιακών εντός της ΔΑ (</w:t>
      </w:r>
      <w:proofErr w:type="spellStart"/>
      <w:r w:rsidR="00731FDE" w:rsidRPr="00C04385">
        <w:rPr>
          <w:rFonts w:ascii="Times New Roman" w:hAnsi="Times New Roman" w:cs="Times New Roman"/>
        </w:rPr>
        <w:t>mg</w:t>
      </w:r>
      <w:proofErr w:type="spellEnd"/>
      <w:r w:rsidR="00731FDE" w:rsidRPr="00C04385">
        <w:rPr>
          <w:rFonts w:ascii="Times New Roman" w:hAnsi="Times New Roman" w:cs="Times New Roman"/>
        </w:rPr>
        <w:t xml:space="preserve">/L) </w:t>
      </w:r>
    </w:p>
    <w:p w14:paraId="00A41B93" w14:textId="77777777" w:rsidR="00731FDE" w:rsidRPr="00C04385" w:rsidRDefault="00731FDE" w:rsidP="00731FDE">
      <w:pPr>
        <w:spacing w:after="0"/>
        <w:rPr>
          <w:rFonts w:ascii="Times New Roman" w:hAnsi="Times New Roman" w:cs="Times New Roman"/>
        </w:rPr>
      </w:pPr>
      <m:oMath>
        <m:r>
          <w:rPr>
            <w:rFonts w:ascii="Cambria Math" w:hAnsi="Cambria Math" w:cs="Times New Roman"/>
          </w:rPr>
          <m:t>[DO]</m:t>
        </m:r>
      </m:oMath>
      <w:r>
        <w:rPr>
          <w:rFonts w:ascii="Times New Roman" w:hAnsi="Times New Roman" w:cs="Times New Roman"/>
        </w:rPr>
        <w:t xml:space="preserve"> η σ</w:t>
      </w:r>
      <w:r w:rsidRPr="00C04385">
        <w:rPr>
          <w:rFonts w:ascii="Times New Roman" w:hAnsi="Times New Roman" w:cs="Times New Roman"/>
        </w:rPr>
        <w:t>υγκέντρωση διαλυμένου οξυγόνου εντός της ΔΑ (</w:t>
      </w:r>
      <w:proofErr w:type="spellStart"/>
      <w:r w:rsidRPr="00C04385">
        <w:rPr>
          <w:rFonts w:ascii="Times New Roman" w:hAnsi="Times New Roman" w:cs="Times New Roman"/>
        </w:rPr>
        <w:t>mg</w:t>
      </w:r>
      <w:proofErr w:type="spellEnd"/>
      <w:r w:rsidRPr="00C04385">
        <w:rPr>
          <w:rFonts w:ascii="Times New Roman" w:hAnsi="Times New Roman" w:cs="Times New Roman"/>
        </w:rPr>
        <w:t>/L)</w:t>
      </w:r>
    </w:p>
    <w:p w14:paraId="32C27FC4" w14:textId="77777777" w:rsidR="00731FDE" w:rsidRDefault="00731FDE" w:rsidP="00731FDE">
      <w:pPr>
        <w:spacing w:after="0" w:line="240" w:lineRule="auto"/>
        <w:jc w:val="both"/>
        <w:rPr>
          <w:rFonts w:ascii="Times New Roman" w:hAnsi="Times New Roman" w:cs="Times New Roman"/>
        </w:rPr>
      </w:pPr>
    </w:p>
    <w:p w14:paraId="6AAC3FDE" w14:textId="77777777" w:rsidR="00731FDE" w:rsidRDefault="00731FDE" w:rsidP="00731FDE">
      <w:pPr>
        <w:spacing w:after="0" w:line="240" w:lineRule="auto"/>
        <w:jc w:val="both"/>
        <w:rPr>
          <w:rFonts w:ascii="Times New Roman" w:hAnsi="Times New Roman" w:cs="Times New Roman"/>
        </w:rPr>
      </w:pPr>
      <w:r w:rsidRPr="00251618">
        <w:rPr>
          <w:rFonts w:ascii="Times New Roman" w:hAnsi="Times New Roman" w:cs="Times New Roman"/>
          <w:b/>
          <w:bCs/>
        </w:rPr>
        <w:t xml:space="preserve">Μέγιστος ειδικός ρυθμός ανάπτυξης των </w:t>
      </w:r>
      <w:proofErr w:type="spellStart"/>
      <w:r w:rsidRPr="00251618">
        <w:rPr>
          <w:rFonts w:ascii="Times New Roman" w:hAnsi="Times New Roman" w:cs="Times New Roman"/>
          <w:b/>
          <w:bCs/>
        </w:rPr>
        <w:t>νιτροποιητών</w:t>
      </w:r>
      <w:proofErr w:type="spellEnd"/>
      <m:oMath>
        <m:r>
          <m:rPr>
            <m:sty m:val="bi"/>
          </m:rPr>
          <w:rPr>
            <w:rFonts w:ascii="Cambria Math" w:hAnsi="Cambria Math" w:cs="Times New Roman"/>
          </w:rPr>
          <m:t xml:space="preserve"> </m:t>
        </m:r>
        <m:sSub>
          <m:sSubPr>
            <m:ctrlPr>
              <w:rPr>
                <w:rFonts w:ascii="Cambria Math" w:hAnsi="Cambria Math" w:cs="Times New Roman"/>
                <w:b/>
                <w:bCs/>
              </w:rPr>
            </m:ctrlPr>
          </m:sSubPr>
          <m:e>
            <m:r>
              <m:rPr>
                <m:sty m:val="b"/>
              </m:rPr>
              <w:rPr>
                <w:rFonts w:ascii="Cambria Math" w:hAnsi="Cambria Math" w:cs="Times New Roman"/>
              </w:rPr>
              <m:t>μ</m:t>
            </m:r>
          </m:e>
          <m:sub>
            <m:r>
              <m:rPr>
                <m:sty m:val="b"/>
              </m:rPr>
              <w:rPr>
                <w:rFonts w:ascii="Cambria Math" w:hAnsi="Cambria Math" w:cs="Times New Roman"/>
              </w:rPr>
              <m:t>max</m:t>
            </m:r>
          </m:sub>
        </m:sSub>
      </m:oMath>
      <w:r w:rsidRPr="00C04385">
        <w:rPr>
          <w:rFonts w:ascii="Times New Roman" w:hAnsi="Times New Roman" w:cs="Times New Roman"/>
        </w:rPr>
        <w:t xml:space="preserve"> :</w:t>
      </w:r>
    </w:p>
    <w:p w14:paraId="6D1B1FCB" w14:textId="77777777" w:rsidR="00731FDE" w:rsidRPr="00C04385" w:rsidRDefault="00731FDE" w:rsidP="00731FDE">
      <w:pPr>
        <w:spacing w:after="0" w:line="240" w:lineRule="auto"/>
        <w:jc w:val="both"/>
        <w:rPr>
          <w:rFonts w:ascii="Times New Roman" w:eastAsiaTheme="minorEastAsia" w:hAnsi="Times New Roman" w:cs="Times New Roman"/>
        </w:rPr>
      </w:pPr>
    </w:p>
    <w:p w14:paraId="449FA5BB" w14:textId="77777777" w:rsidR="00731FDE" w:rsidRPr="00251618" w:rsidRDefault="00000000" w:rsidP="00731FDE">
      <w:pPr>
        <w:spacing w:after="0" w:line="240" w:lineRule="auto"/>
        <w:jc w:val="both"/>
        <w:rPr>
          <w:rFonts w:ascii="Times New Roman" w:eastAsiaTheme="minorEastAsia" w:hAnsi="Times New Roman" w:cs="Times New Roman"/>
          <w:b/>
          <w:bCs/>
          <w:iCs/>
        </w:rPr>
      </w:pPr>
      <m:oMathPara>
        <m:oMathParaPr>
          <m:jc m:val="center"/>
        </m:oMathParaPr>
        <m:oMath>
          <m:sSub>
            <m:sSubPr>
              <m:ctrlPr>
                <w:rPr>
                  <w:rFonts w:ascii="Cambria Math" w:hAnsi="Cambria Math" w:cs="Times New Roman"/>
                  <w:b/>
                  <w:bCs/>
                  <w:iCs/>
                </w:rPr>
              </m:ctrlPr>
            </m:sSubPr>
            <m:e>
              <m:r>
                <m:rPr>
                  <m:sty m:val="b"/>
                </m:rPr>
                <w:rPr>
                  <w:rFonts w:ascii="Cambria Math" w:hAnsi="Cambria Math" w:cs="Times New Roman"/>
                </w:rPr>
                <m:t>μ</m:t>
              </m:r>
            </m:e>
            <m:sub>
              <m:r>
                <m:rPr>
                  <m:sty m:val="b"/>
                </m:rPr>
                <w:rPr>
                  <w:rFonts w:ascii="Cambria Math" w:hAnsi="Cambria Math" w:cs="Times New Roman"/>
                </w:rPr>
                <m:t>max</m:t>
              </m:r>
            </m:sub>
          </m:sSub>
          <m:r>
            <m:rPr>
              <m:sty m:val="b"/>
            </m:rPr>
            <w:rPr>
              <w:rFonts w:ascii="Cambria Math" w:hAnsi="Cambria Math" w:cs="Times New Roman"/>
            </w:rPr>
            <m:t>=0,48∙</m:t>
          </m:r>
          <m:sSup>
            <m:sSupPr>
              <m:ctrlPr>
                <w:rPr>
                  <w:rFonts w:ascii="Cambria Math" w:hAnsi="Cambria Math" w:cs="Times New Roman"/>
                  <w:b/>
                  <w:bCs/>
                  <w:iCs/>
                </w:rPr>
              </m:ctrlPr>
            </m:sSupPr>
            <m:e>
              <m:r>
                <m:rPr>
                  <m:sty m:val="b"/>
                </m:rPr>
                <w:rPr>
                  <w:rFonts w:ascii="Cambria Math" w:hAnsi="Cambria Math" w:cs="Times New Roman"/>
                </w:rPr>
                <m:t>e</m:t>
              </m:r>
            </m:e>
            <m:sup>
              <m:r>
                <m:rPr>
                  <m:sty m:val="b"/>
                </m:rPr>
                <w:rPr>
                  <w:rFonts w:ascii="Cambria Math" w:hAnsi="Cambria Math" w:cs="Times New Roman"/>
                </w:rPr>
                <m:t>0.098</m:t>
              </m:r>
              <m:d>
                <m:dPr>
                  <m:ctrlPr>
                    <w:rPr>
                      <w:rFonts w:ascii="Cambria Math" w:hAnsi="Cambria Math" w:cs="Times New Roman"/>
                      <w:b/>
                      <w:bCs/>
                      <w:iCs/>
                    </w:rPr>
                  </m:ctrlPr>
                </m:dPr>
                <m:e>
                  <m:r>
                    <m:rPr>
                      <m:sty m:val="b"/>
                    </m:rPr>
                    <w:rPr>
                      <w:rFonts w:ascii="Cambria Math" w:hAnsi="Cambria Math" w:cs="Times New Roman"/>
                    </w:rPr>
                    <m:t>T-15</m:t>
                  </m:r>
                </m:e>
              </m:d>
            </m:sup>
          </m:sSup>
          <m:box>
            <m:boxPr>
              <m:opEmu m:val="1"/>
              <m:ctrlPr>
                <w:rPr>
                  <w:rFonts w:ascii="Cambria Math" w:hAnsi="Cambria Math" w:cs="Times New Roman"/>
                  <w:b/>
                  <w:bCs/>
                  <w:iCs/>
                </w:rPr>
              </m:ctrlPr>
            </m:boxPr>
            <m:e>
              <m:groupChr>
                <m:groupChrPr>
                  <m:chr m:val="⇒"/>
                  <m:vertJc m:val="bot"/>
                  <m:ctrlPr>
                    <w:rPr>
                      <w:rFonts w:ascii="Cambria Math" w:hAnsi="Cambria Math" w:cs="Times New Roman"/>
                      <w:b/>
                      <w:bCs/>
                      <w:iCs/>
                    </w:rPr>
                  </m:ctrlPr>
                </m:groupChrPr>
                <m:e>
                  <m:r>
                    <m:rPr>
                      <m:sty m:val="b"/>
                    </m:rPr>
                    <w:rPr>
                      <w:rFonts w:ascii="Cambria Math" w:hAnsi="Cambria Math" w:cs="Times New Roman"/>
                    </w:rPr>
                    <m:t>T=20℃</m:t>
                  </m:r>
                </m:e>
              </m:groupChr>
            </m:e>
          </m:box>
          <m:sSub>
            <m:sSubPr>
              <m:ctrlPr>
                <w:rPr>
                  <w:rFonts w:ascii="Cambria Math" w:hAnsi="Cambria Math" w:cs="Times New Roman"/>
                  <w:b/>
                  <w:bCs/>
                  <w:iCs/>
                </w:rPr>
              </m:ctrlPr>
            </m:sSubPr>
            <m:e>
              <m:r>
                <m:rPr>
                  <m:sty m:val="b"/>
                </m:rPr>
                <w:rPr>
                  <w:rFonts w:ascii="Cambria Math" w:hAnsi="Cambria Math" w:cs="Times New Roman"/>
                </w:rPr>
                <m:t>μ</m:t>
              </m:r>
            </m:e>
            <m:sub>
              <m:r>
                <m:rPr>
                  <m:sty m:val="b"/>
                </m:rPr>
                <w:rPr>
                  <w:rFonts w:ascii="Cambria Math" w:hAnsi="Cambria Math" w:cs="Times New Roman"/>
                </w:rPr>
                <m:t>max</m:t>
              </m:r>
            </m:sub>
          </m:sSub>
          <m:r>
            <m:rPr>
              <m:sty m:val="b"/>
            </m:rPr>
            <w:rPr>
              <w:rFonts w:ascii="Cambria Math" w:hAnsi="Cambria Math" w:cs="Times New Roman"/>
            </w:rPr>
            <m:t xml:space="preserve">=0,73 </m:t>
          </m:r>
          <m:sSup>
            <m:sSupPr>
              <m:ctrlPr>
                <w:rPr>
                  <w:rFonts w:ascii="Cambria Math" w:hAnsi="Cambria Math" w:cs="Times New Roman"/>
                  <w:b/>
                  <w:bCs/>
                  <w:iCs/>
                </w:rPr>
              </m:ctrlPr>
            </m:sSupPr>
            <m:e>
              <m:r>
                <m:rPr>
                  <m:sty m:val="b"/>
                </m:rPr>
                <w:rPr>
                  <w:rFonts w:ascii="Cambria Math" w:hAnsi="Cambria Math" w:cs="Times New Roman"/>
                </w:rPr>
                <m:t>d</m:t>
              </m:r>
            </m:e>
            <m:sup>
              <m:r>
                <m:rPr>
                  <m:sty m:val="b"/>
                </m:rPr>
                <w:rPr>
                  <w:rFonts w:ascii="Cambria Math" w:hAnsi="Cambria Math" w:cs="Times New Roman"/>
                </w:rPr>
                <m:t>-1</m:t>
              </m:r>
            </m:sup>
          </m:sSup>
        </m:oMath>
      </m:oMathPara>
    </w:p>
    <w:p w14:paraId="3BA5E1DB" w14:textId="77777777" w:rsidR="00731FDE" w:rsidRDefault="00731FDE" w:rsidP="00731FDE">
      <w:pPr>
        <w:spacing w:after="0" w:line="240" w:lineRule="auto"/>
        <w:jc w:val="both"/>
        <w:rPr>
          <w:rFonts w:ascii="Times New Roman" w:eastAsiaTheme="minorEastAsia" w:hAnsi="Times New Roman" w:cs="Times New Roman"/>
          <w:iCs/>
        </w:rPr>
      </w:pPr>
    </w:p>
    <w:p w14:paraId="65D6701D" w14:textId="77777777" w:rsidR="00731FDE" w:rsidRPr="00251618" w:rsidRDefault="00731FDE" w:rsidP="00731FDE">
      <w:pPr>
        <w:spacing w:after="0" w:line="240" w:lineRule="auto"/>
        <w:jc w:val="both"/>
        <w:rPr>
          <w:rFonts w:ascii="Times New Roman" w:eastAsiaTheme="minorEastAsia" w:hAnsi="Times New Roman" w:cs="Times New Roman"/>
          <w:iCs/>
        </w:rPr>
      </w:pPr>
      <w:r>
        <w:rPr>
          <w:rFonts w:ascii="Times New Roman" w:eastAsiaTheme="minorEastAsia" w:hAnsi="Times New Roman" w:cs="Times New Roman"/>
          <w:iCs/>
        </w:rPr>
        <w:t xml:space="preserve">Αντικαθιστώντας </w:t>
      </w:r>
      <w:proofErr w:type="spellStart"/>
      <w:r>
        <w:rPr>
          <w:rFonts w:ascii="Times New Roman" w:eastAsiaTheme="minorEastAsia" w:hAnsi="Times New Roman" w:cs="Times New Roman"/>
          <w:iCs/>
        </w:rPr>
        <w:t>μ</w:t>
      </w:r>
      <w:r>
        <w:rPr>
          <w:rFonts w:ascii="Times New Roman" w:eastAsiaTheme="minorEastAsia" w:hAnsi="Times New Roman" w:cs="Times New Roman"/>
          <w:iCs/>
          <w:vertAlign w:val="subscript"/>
        </w:rPr>
        <w:t>max</w:t>
      </w:r>
      <w:proofErr w:type="spellEnd"/>
      <w:r w:rsidRPr="00251618">
        <w:rPr>
          <w:rFonts w:ascii="Times New Roman" w:eastAsiaTheme="minorEastAsia" w:hAnsi="Times New Roman" w:cs="Times New Roman"/>
          <w:iCs/>
        </w:rPr>
        <w:t xml:space="preserve"> = 0,73 ,</w:t>
      </w:r>
      <w:r w:rsidRPr="00251618">
        <w:rPr>
          <w:rFonts w:ascii="Cambria Math" w:hAnsi="Cambria Math" w:cs="Times New Roman"/>
        </w:rPr>
        <w:t xml:space="preserve"> </w:t>
      </w:r>
      <m:oMath>
        <m:d>
          <m:dPr>
            <m:begChr m:val="["/>
            <m:endChr m:val="]"/>
            <m:ctrlPr>
              <w:rPr>
                <w:rFonts w:ascii="Cambria Math" w:hAnsi="Cambria Math" w:cs="Times New Roman"/>
              </w:rPr>
            </m:ctrlPr>
          </m:dPr>
          <m:e>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e>
        </m:d>
      </m:oMath>
      <w:r w:rsidRPr="00251618">
        <w:rPr>
          <w:rFonts w:ascii="Cambria Math" w:eastAsiaTheme="minorEastAsia" w:hAnsi="Cambria Math" w:cs="Times New Roman"/>
        </w:rPr>
        <w:t xml:space="preserve">=1 </w:t>
      </w:r>
      <w:proofErr w:type="spellStart"/>
      <w:r>
        <w:rPr>
          <w:rFonts w:ascii="Cambria Math" w:eastAsiaTheme="minorEastAsia" w:hAnsi="Cambria Math" w:cs="Times New Roman"/>
        </w:rPr>
        <w:t>mg</w:t>
      </w:r>
      <w:proofErr w:type="spellEnd"/>
      <w:r w:rsidRPr="00251618">
        <w:rPr>
          <w:rFonts w:ascii="Cambria Math" w:eastAsiaTheme="minorEastAsia" w:hAnsi="Cambria Math" w:cs="Times New Roman"/>
        </w:rPr>
        <w:t>/</w:t>
      </w:r>
      <w:r>
        <w:rPr>
          <w:rFonts w:ascii="Cambria Math" w:eastAsiaTheme="minorEastAsia" w:hAnsi="Cambria Math" w:cs="Times New Roman"/>
        </w:rPr>
        <w:t>L</w:t>
      </w:r>
      <w:r w:rsidRPr="00251618">
        <w:rPr>
          <w:rFonts w:ascii="Cambria Math" w:eastAsiaTheme="minorEastAsia" w:hAnsi="Cambria Math" w:cs="Times New Roman"/>
        </w:rPr>
        <w:t xml:space="preserve"> , [</w:t>
      </w:r>
      <w:r>
        <w:rPr>
          <w:rFonts w:ascii="Cambria Math" w:eastAsiaTheme="minorEastAsia" w:hAnsi="Cambria Math" w:cs="Times New Roman"/>
        </w:rPr>
        <w:t>DO</w:t>
      </w:r>
      <w:r w:rsidRPr="00251618">
        <w:rPr>
          <w:rFonts w:ascii="Cambria Math" w:eastAsiaTheme="minorEastAsia" w:hAnsi="Cambria Math" w:cs="Times New Roman"/>
        </w:rPr>
        <w:t xml:space="preserve">] = 2 </w:t>
      </w:r>
      <w:proofErr w:type="spellStart"/>
      <w:r>
        <w:rPr>
          <w:rFonts w:ascii="Cambria Math" w:eastAsiaTheme="minorEastAsia" w:hAnsi="Cambria Math" w:cs="Times New Roman"/>
        </w:rPr>
        <w:t>mg</w:t>
      </w:r>
      <w:proofErr w:type="spellEnd"/>
      <w:r w:rsidRPr="00251618">
        <w:rPr>
          <w:rFonts w:ascii="Cambria Math" w:eastAsiaTheme="minorEastAsia" w:hAnsi="Cambria Math" w:cs="Times New Roman"/>
        </w:rPr>
        <w:t>/</w:t>
      </w:r>
      <w:r>
        <w:rPr>
          <w:rFonts w:ascii="Cambria Math" w:eastAsiaTheme="minorEastAsia" w:hAnsi="Cambria Math" w:cs="Times New Roman"/>
        </w:rPr>
        <w:t>L</w:t>
      </w:r>
      <w:r w:rsidRPr="00251618">
        <w:rPr>
          <w:rFonts w:ascii="Times New Roman" w:eastAsiaTheme="minorEastAsia" w:hAnsi="Times New Roman" w:cs="Times New Roman"/>
          <w:iCs/>
        </w:rPr>
        <w:t xml:space="preserve"> </w:t>
      </w:r>
      <w:r w:rsidRPr="00B05126">
        <w:rPr>
          <w:rFonts w:ascii="Times New Roman" w:eastAsiaTheme="minorEastAsia" w:hAnsi="Times New Roman" w:cs="Times New Roman"/>
          <w:iCs/>
        </w:rPr>
        <w:t xml:space="preserve">, </w:t>
      </w:r>
      <w:r>
        <w:rPr>
          <w:rFonts w:ascii="Times New Roman" w:eastAsiaTheme="minorEastAsia" w:hAnsi="Times New Roman" w:cs="Times New Roman"/>
          <w:iCs/>
        </w:rPr>
        <w:t>K</w:t>
      </w:r>
      <w:r>
        <w:rPr>
          <w:rFonts w:ascii="Times New Roman" w:eastAsiaTheme="minorEastAsia" w:hAnsi="Times New Roman" w:cs="Times New Roman"/>
          <w:iCs/>
          <w:vertAlign w:val="subscript"/>
        </w:rPr>
        <w:t>N</w:t>
      </w:r>
      <w:r w:rsidRPr="00B05126">
        <w:rPr>
          <w:rFonts w:ascii="Times New Roman" w:eastAsiaTheme="minorEastAsia" w:hAnsi="Times New Roman" w:cs="Times New Roman"/>
          <w:iCs/>
        </w:rPr>
        <w:t xml:space="preserve"> = 0,75 </w:t>
      </w:r>
      <w:proofErr w:type="spellStart"/>
      <w:r>
        <w:rPr>
          <w:rFonts w:ascii="Times New Roman" w:eastAsiaTheme="minorEastAsia" w:hAnsi="Times New Roman" w:cs="Times New Roman"/>
          <w:iCs/>
        </w:rPr>
        <w:t>mg</w:t>
      </w:r>
      <w:proofErr w:type="spellEnd"/>
      <w:r w:rsidRPr="00B05126">
        <w:rPr>
          <w:rFonts w:ascii="Times New Roman" w:eastAsiaTheme="minorEastAsia" w:hAnsi="Times New Roman" w:cs="Times New Roman"/>
          <w:iCs/>
        </w:rPr>
        <w:t>/</w:t>
      </w:r>
      <w:r>
        <w:rPr>
          <w:rFonts w:ascii="Times New Roman" w:eastAsiaTheme="minorEastAsia" w:hAnsi="Times New Roman" w:cs="Times New Roman"/>
          <w:iCs/>
        </w:rPr>
        <w:t>L</w:t>
      </w:r>
      <w:r w:rsidRPr="00B05126">
        <w:rPr>
          <w:rFonts w:ascii="Times New Roman" w:eastAsiaTheme="minorEastAsia" w:hAnsi="Times New Roman" w:cs="Times New Roman"/>
          <w:iCs/>
        </w:rPr>
        <w:t xml:space="preserve"> </w:t>
      </w:r>
      <w:r>
        <w:rPr>
          <w:rFonts w:ascii="Times New Roman" w:eastAsiaTheme="minorEastAsia" w:hAnsi="Times New Roman" w:cs="Times New Roman"/>
          <w:iCs/>
        </w:rPr>
        <w:t xml:space="preserve">και </w:t>
      </w:r>
      <w:proofErr w:type="spellStart"/>
      <w:r>
        <w:rPr>
          <w:rFonts w:ascii="Times New Roman" w:eastAsiaTheme="minorEastAsia" w:hAnsi="Times New Roman" w:cs="Times New Roman"/>
          <w:iCs/>
        </w:rPr>
        <w:t>Κ</w:t>
      </w:r>
      <w:r>
        <w:rPr>
          <w:rFonts w:ascii="Times New Roman" w:eastAsiaTheme="minorEastAsia" w:hAnsi="Times New Roman" w:cs="Times New Roman"/>
          <w:iCs/>
          <w:vertAlign w:val="subscript"/>
        </w:rPr>
        <w:t>ο</w:t>
      </w:r>
      <w:proofErr w:type="spellEnd"/>
      <w:r>
        <w:rPr>
          <w:rFonts w:ascii="Times New Roman" w:eastAsiaTheme="minorEastAsia" w:hAnsi="Times New Roman" w:cs="Times New Roman"/>
          <w:iCs/>
        </w:rPr>
        <w:t xml:space="preserve"> = 0,5 </w:t>
      </w:r>
      <w:proofErr w:type="spellStart"/>
      <w:r>
        <w:rPr>
          <w:rFonts w:ascii="Times New Roman" w:eastAsiaTheme="minorEastAsia" w:hAnsi="Times New Roman" w:cs="Times New Roman"/>
          <w:iCs/>
        </w:rPr>
        <w:t>mg</w:t>
      </w:r>
      <w:proofErr w:type="spellEnd"/>
      <w:r w:rsidRPr="00B05126">
        <w:rPr>
          <w:rFonts w:ascii="Times New Roman" w:eastAsiaTheme="minorEastAsia" w:hAnsi="Times New Roman" w:cs="Times New Roman"/>
          <w:iCs/>
        </w:rPr>
        <w:t>/</w:t>
      </w:r>
      <w:r>
        <w:rPr>
          <w:rFonts w:ascii="Times New Roman" w:eastAsiaTheme="minorEastAsia" w:hAnsi="Times New Roman" w:cs="Times New Roman"/>
          <w:iCs/>
        </w:rPr>
        <w:t>L, ο ειδικός ρυθμός ανάπτυξης υπολογίζεται:</w:t>
      </w:r>
    </w:p>
    <w:p w14:paraId="6E97F567" w14:textId="77777777" w:rsidR="00731FDE" w:rsidRPr="00C04385" w:rsidRDefault="00731FDE" w:rsidP="00731FDE">
      <w:pPr>
        <w:spacing w:after="0"/>
        <w:rPr>
          <w:rFonts w:ascii="Times New Roman" w:hAnsi="Times New Roman" w:cs="Times New Roman"/>
        </w:rPr>
      </w:pPr>
    </w:p>
    <w:p w14:paraId="56AE6DB2" w14:textId="77777777" w:rsidR="00731FDE" w:rsidRPr="00B05126" w:rsidRDefault="00000000" w:rsidP="00731FDE">
      <w:pPr>
        <w:spacing w:after="0"/>
        <w:jc w:val="both"/>
        <w:rPr>
          <w:rFonts w:ascii="Times New Roman" w:eastAsiaTheme="minorEastAsia" w:hAnsi="Times New Roman" w:cs="Times New Roman"/>
          <w:iCs/>
        </w:rPr>
      </w:pPr>
      <m:oMathPara>
        <m:oMathParaPr>
          <m:jc m:val="center"/>
        </m:oMathParaP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Ν</m:t>
              </m:r>
            </m:sub>
          </m:sSub>
          <m:r>
            <m:rPr>
              <m:sty m:val="p"/>
            </m:rPr>
            <w:rPr>
              <w:rFonts w:ascii="Cambria Math" w:hAnsi="Cambria Math" w:cs="Times New Roman"/>
            </w:rPr>
            <m:t>=0,73</m:t>
          </m:r>
          <m:sSup>
            <m:sSupPr>
              <m:ctrlPr>
                <w:rPr>
                  <w:rFonts w:ascii="Cambria Math" w:hAnsi="Cambria Math" w:cs="Times New Roman"/>
                  <w:iCs/>
                </w:rPr>
              </m:ctrlPr>
            </m:sSupPr>
            <m:e>
              <m:r>
                <m:rPr>
                  <m:sty m:val="p"/>
                </m:rPr>
                <w:rPr>
                  <w:rFonts w:ascii="Cambria Math" w:hAnsi="Cambria Math" w:cs="Times New Roman"/>
                </w:rPr>
                <m:t>d</m:t>
              </m:r>
            </m:e>
            <m:sup>
              <m:r>
                <m:rPr>
                  <m:sty m:val="p"/>
                </m:rPr>
                <w:rPr>
                  <w:rFonts w:ascii="Cambria Math" w:hAnsi="Cambria Math" w:cs="Times New Roman"/>
                </w:rPr>
                <m:t>-1</m:t>
              </m:r>
            </m:sup>
          </m:sSup>
          <m:d>
            <m:dPr>
              <m:ctrlPr>
                <w:rPr>
                  <w:rFonts w:ascii="Cambria Math" w:hAnsi="Cambria Math" w:cs="Times New Roman"/>
                  <w:iCs/>
                </w:rPr>
              </m:ctrlPr>
            </m:dPr>
            <m:e>
              <m:f>
                <m:fPr>
                  <m:ctrlPr>
                    <w:rPr>
                      <w:rFonts w:ascii="Cambria Math" w:hAnsi="Cambria Math" w:cs="Times New Roman"/>
                      <w:iCs/>
                    </w:rPr>
                  </m:ctrlPr>
                </m:fPr>
                <m:num>
                  <m:r>
                    <m:rPr>
                      <m:sty m:val="p"/>
                    </m:rPr>
                    <w:rPr>
                      <w:rFonts w:ascii="Cambria Math" w:hAnsi="Cambria Math" w:cs="Times New Roman"/>
                    </w:rPr>
                    <m:t>1,0mg/L</m:t>
                  </m:r>
                </m:num>
                <m:den>
                  <m:r>
                    <m:rPr>
                      <m:sty m:val="p"/>
                    </m:rPr>
                    <w:rPr>
                      <w:rFonts w:ascii="Cambria Math" w:hAnsi="Cambria Math" w:cs="Times New Roman"/>
                    </w:rPr>
                    <m:t>0,75mg/L+1,0mg/L</m:t>
                  </m:r>
                </m:den>
              </m:f>
            </m:e>
          </m:d>
          <m:d>
            <m:dPr>
              <m:ctrlPr>
                <w:rPr>
                  <w:rFonts w:ascii="Cambria Math" w:hAnsi="Cambria Math" w:cs="Times New Roman"/>
                  <w:iCs/>
                </w:rPr>
              </m:ctrlPr>
            </m:dPr>
            <m:e>
              <m:f>
                <m:fPr>
                  <m:ctrlPr>
                    <w:rPr>
                      <w:rFonts w:ascii="Cambria Math" w:hAnsi="Cambria Math" w:cs="Times New Roman"/>
                      <w:iCs/>
                    </w:rPr>
                  </m:ctrlPr>
                </m:fPr>
                <m:num>
                  <m:r>
                    <m:rPr>
                      <m:sty m:val="p"/>
                    </m:rPr>
                    <w:rPr>
                      <w:rFonts w:ascii="Cambria Math" w:hAnsi="Cambria Math" w:cs="Times New Roman"/>
                    </w:rPr>
                    <m:t>2,0mg/L</m:t>
                  </m:r>
                </m:num>
                <m:den>
                  <m:r>
                    <m:rPr>
                      <m:sty m:val="p"/>
                    </m:rPr>
                    <w:rPr>
                      <w:rFonts w:ascii="Cambria Math" w:hAnsi="Cambria Math" w:cs="Times New Roman"/>
                    </w:rPr>
                    <m:t>0,50mg/L+2mg/L</m:t>
                  </m:r>
                </m:den>
              </m:f>
            </m:e>
          </m:d>
          <m:box>
            <m:boxPr>
              <m:opEmu m:val="1"/>
              <m:ctrlPr>
                <w:rPr>
                  <w:rFonts w:ascii="Cambria Math" w:hAnsi="Cambria Math" w:cs="Times New Roman"/>
                  <w:iCs/>
                </w:rPr>
              </m:ctrlPr>
            </m:boxPr>
            <m:e>
              <m:r>
                <m:rPr>
                  <m:sty m:val="p"/>
                </m:rPr>
                <w:rPr>
                  <w:rFonts w:ascii="Cambria Math" w:hAnsi="Cambria Math" w:cs="Times New Roman"/>
                </w:rPr>
                <m:t>⇒</m:t>
              </m:r>
            </m:e>
          </m:box>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Ν</m:t>
              </m:r>
            </m:sub>
          </m:sSub>
          <m:r>
            <m:rPr>
              <m:sty m:val="p"/>
            </m:rPr>
            <w:rPr>
              <w:rFonts w:ascii="Cambria Math" w:hAnsi="Cambria Math" w:cs="Times New Roman"/>
            </w:rPr>
            <m:t xml:space="preserve">≅0,33 </m:t>
          </m:r>
          <m:sSup>
            <m:sSupPr>
              <m:ctrlPr>
                <w:rPr>
                  <w:rFonts w:ascii="Cambria Math" w:hAnsi="Cambria Math" w:cs="Times New Roman"/>
                  <w:iCs/>
                </w:rPr>
              </m:ctrlPr>
            </m:sSupPr>
            <m:e>
              <m:r>
                <m:rPr>
                  <m:sty m:val="p"/>
                </m:rPr>
                <w:rPr>
                  <w:rFonts w:ascii="Cambria Math" w:hAnsi="Cambria Math" w:cs="Times New Roman"/>
                </w:rPr>
                <m:t>d</m:t>
              </m:r>
            </m:e>
            <m:sup>
              <m:r>
                <m:rPr>
                  <m:sty m:val="p"/>
                </m:rPr>
                <w:rPr>
                  <w:rFonts w:ascii="Cambria Math" w:hAnsi="Cambria Math" w:cs="Times New Roman"/>
                </w:rPr>
                <m:t>-1</m:t>
              </m:r>
            </m:sup>
          </m:sSup>
        </m:oMath>
      </m:oMathPara>
    </w:p>
    <w:p w14:paraId="7CB33A79" w14:textId="77777777" w:rsidR="00731FDE" w:rsidRPr="00C04385" w:rsidRDefault="00731FDE" w:rsidP="00731FDE">
      <w:pPr>
        <w:jc w:val="both"/>
        <w:rPr>
          <w:rFonts w:ascii="Times New Roman" w:eastAsiaTheme="minorEastAsia" w:hAnsi="Times New Roman" w:cs="Times New Roman"/>
        </w:rPr>
      </w:pPr>
    </w:p>
    <w:p w14:paraId="02D73AFB" w14:textId="77777777" w:rsidR="00731FDE" w:rsidRPr="00017515" w:rsidRDefault="00731FDE" w:rsidP="00731FDE">
      <w:pPr>
        <w:spacing w:after="0"/>
        <w:rPr>
          <w:rFonts w:ascii="Times New Roman" w:eastAsiaTheme="minorEastAsia" w:hAnsi="Times New Roman" w:cs="Times New Roman"/>
        </w:rPr>
      </w:pPr>
      <w:bookmarkStart w:id="52" w:name="_Hlk117443118"/>
      <w:r>
        <w:rPr>
          <w:rFonts w:ascii="Times New Roman" w:eastAsiaTheme="minorEastAsia" w:hAnsi="Times New Roman" w:cs="Times New Roman"/>
        </w:rPr>
        <w:t>Ο χ</w:t>
      </w:r>
      <w:r w:rsidRPr="00C04385">
        <w:rPr>
          <w:rFonts w:ascii="Times New Roman" w:eastAsiaTheme="minorEastAsia" w:hAnsi="Times New Roman" w:cs="Times New Roman"/>
        </w:rPr>
        <w:t xml:space="preserve">ρόνος παραμονής στερεών </w:t>
      </w:r>
      <w:bookmarkEnd w:id="52"/>
      <m:oMath>
        <m:r>
          <m:rPr>
            <m:sty m:val="b"/>
          </m:rPr>
          <w:rPr>
            <w:rFonts w:ascii="Cambria Math" w:hAnsi="Cambria Math" w:cs="Times New Roman"/>
          </w:rPr>
          <m:t>SRT</m:t>
        </m:r>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N</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nd</m:t>
                </m:r>
              </m:sub>
            </m:sSub>
          </m:den>
        </m:f>
        <m:r>
          <m:rPr>
            <m:sty m:val="p"/>
          </m:rPr>
          <w:rPr>
            <w:rFonts w:ascii="Cambria Math" w:eastAsiaTheme="minorEastAsia"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0.33</m:t>
            </m:r>
            <m:sSup>
              <m:sSupPr>
                <m:ctrlPr>
                  <w:rPr>
                    <w:rFonts w:ascii="Cambria Math" w:hAnsi="Cambria Math" w:cs="Times New Roman"/>
                  </w:rPr>
                </m:ctrlPr>
              </m:sSupPr>
              <m:e>
                <m:r>
                  <m:rPr>
                    <m:sty m:val="p"/>
                  </m:rPr>
                  <w:rPr>
                    <w:rFonts w:ascii="Cambria Math" w:hAnsi="Cambria Math" w:cs="Times New Roman"/>
                  </w:rPr>
                  <m:t>d</m:t>
                </m:r>
              </m:e>
              <m:sup>
                <m:r>
                  <m:rPr>
                    <m:sty m:val="p"/>
                  </m:rPr>
                  <w:rPr>
                    <w:rFonts w:ascii="Cambria Math" w:hAnsi="Cambria Math" w:cs="Times New Roman"/>
                  </w:rPr>
                  <m:t>-1</m:t>
                </m:r>
              </m:sup>
            </m:sSup>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0.10d</m:t>
                </m:r>
              </m:e>
              <m:sup>
                <m:r>
                  <m:rPr>
                    <m:sty m:val="p"/>
                  </m:rPr>
                  <w:rPr>
                    <w:rFonts w:ascii="Cambria Math" w:hAnsi="Cambria Math" w:cs="Times New Roman"/>
                  </w:rPr>
                  <m:t>-1</m:t>
                </m:r>
              </m:sup>
            </m:sSup>
          </m:den>
        </m:f>
        <m:r>
          <m:rPr>
            <m:sty m:val="p"/>
          </m:rPr>
          <w:rPr>
            <w:rFonts w:ascii="Cambria Math" w:eastAsiaTheme="minorEastAsia" w:hAnsi="Cambria Math" w:cs="Times New Roman"/>
          </w:rPr>
          <m:t>=4,35 d</m:t>
        </m:r>
      </m:oMath>
      <w:r>
        <w:rPr>
          <w:rFonts w:ascii="Times New Roman" w:eastAsiaTheme="minorEastAsia" w:hAnsi="Times New Roman" w:cs="Times New Roman"/>
        </w:rPr>
        <w:t xml:space="preserve"> </w:t>
      </w:r>
      <m:oMath>
        <m:r>
          <m:rPr>
            <m:sty m:val="bi"/>
          </m:rPr>
          <w:rPr>
            <w:rFonts w:ascii="Cambria Math" w:eastAsiaTheme="minorEastAsia" w:hAnsi="Cambria Math" w:cs="Times New Roman"/>
          </w:rPr>
          <m:t>≈</m:t>
        </m:r>
      </m:oMath>
      <w:r>
        <w:rPr>
          <w:rFonts w:ascii="Times New Roman" w:eastAsiaTheme="minorEastAsia" w:hAnsi="Times New Roman" w:cs="Times New Roman"/>
        </w:rPr>
        <w:t xml:space="preserve"> </w:t>
      </w:r>
      <w:r w:rsidRPr="00701C6E">
        <w:rPr>
          <w:rFonts w:ascii="Times New Roman" w:eastAsiaTheme="minorEastAsia" w:hAnsi="Times New Roman" w:cs="Times New Roman"/>
          <w:b/>
          <w:bCs/>
        </w:rPr>
        <w:t xml:space="preserve">5 </w:t>
      </w:r>
      <w:proofErr w:type="spellStart"/>
      <w:r w:rsidRPr="00701C6E">
        <w:rPr>
          <w:rFonts w:ascii="Times New Roman" w:eastAsiaTheme="minorEastAsia" w:hAnsi="Times New Roman" w:cs="Times New Roman"/>
          <w:b/>
          <w:bCs/>
        </w:rPr>
        <w:t>days</w:t>
      </w:r>
      <w:proofErr w:type="spellEnd"/>
    </w:p>
    <w:p w14:paraId="15FE6EF3" w14:textId="77777777" w:rsidR="00731FDE" w:rsidRDefault="00731FDE" w:rsidP="00731FDE">
      <w:pPr>
        <w:jc w:val="both"/>
        <w:rPr>
          <w:rFonts w:ascii="Times New Roman" w:eastAsiaTheme="minorEastAsia" w:hAnsi="Times New Roman" w:cs="Times New Roman"/>
        </w:rPr>
      </w:pPr>
    </w:p>
    <w:p w14:paraId="5CF329DC" w14:textId="77777777" w:rsidR="00731FDE" w:rsidRPr="00701C6E" w:rsidRDefault="00731FDE" w:rsidP="00731FDE">
      <w:pPr>
        <w:jc w:val="both"/>
        <w:rPr>
          <w:rFonts w:ascii="Times New Roman" w:eastAsiaTheme="minorEastAsia" w:hAnsi="Times New Roman" w:cs="Times New Roman"/>
        </w:rPr>
      </w:pPr>
      <w:r w:rsidRPr="00701C6E">
        <w:rPr>
          <w:rFonts w:ascii="Times New Roman" w:eastAsiaTheme="minorEastAsia" w:hAnsi="Times New Roman" w:cs="Times New Roman"/>
        </w:rPr>
        <w:t xml:space="preserve">Σημειώνεται ότι, επειδή η ΔΑ είναι δεξαμενή πλήρους ανάμιξης, η συγκέντρωση των </w:t>
      </w:r>
      <w:proofErr w:type="spellStart"/>
      <w:r w:rsidRPr="00701C6E">
        <w:rPr>
          <w:rFonts w:ascii="Times New Roman" w:eastAsiaTheme="minorEastAsia" w:hAnsi="Times New Roman" w:cs="Times New Roman"/>
        </w:rPr>
        <w:t>αμμωμιακών</w:t>
      </w:r>
      <w:proofErr w:type="spellEnd"/>
      <w:r w:rsidRPr="00701C6E">
        <w:rPr>
          <w:rFonts w:ascii="Times New Roman" w:eastAsiaTheme="minorEastAsia" w:hAnsi="Times New Roman" w:cs="Times New Roman"/>
        </w:rPr>
        <w:t xml:space="preserve"> </w:t>
      </w:r>
      <w:bookmarkStart w:id="53" w:name="_Hlk117448153"/>
      <m:oMath>
        <m:d>
          <m:dPr>
            <m:begChr m:val="["/>
            <m:endChr m:val="]"/>
            <m:ctrlPr>
              <w:rPr>
                <w:rFonts w:ascii="Cambria Math" w:hAnsi="Cambria Math" w:cs="Times New Roman"/>
              </w:rPr>
            </m:ctrlPr>
          </m:dPr>
          <m:e>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e>
        </m:d>
      </m:oMath>
      <w:r w:rsidRPr="00701C6E">
        <w:rPr>
          <w:rFonts w:ascii="Times New Roman" w:eastAsiaTheme="minorEastAsia" w:hAnsi="Times New Roman" w:cs="Times New Roman"/>
        </w:rPr>
        <w:t xml:space="preserve">=1 mg/L </w:t>
      </w:r>
      <w:bookmarkEnd w:id="53"/>
      <w:r w:rsidRPr="00701C6E">
        <w:rPr>
          <w:rFonts w:ascii="Times New Roman" w:eastAsiaTheme="minorEastAsia" w:hAnsi="Times New Roman" w:cs="Times New Roman"/>
        </w:rPr>
        <w:t>εντός της δεξαμενής</w:t>
      </w:r>
      <w:r>
        <w:rPr>
          <w:rFonts w:ascii="Times New Roman" w:eastAsiaTheme="minorEastAsia" w:hAnsi="Times New Roman" w:cs="Times New Roman"/>
        </w:rPr>
        <w:t xml:space="preserve"> θα είναι ίδια με τη συγκέντρωση στη έξοδο. Καθώς στα επόμενα στάδια της εγκατάστασης δεν πραγματοποιείται περεταίρω </w:t>
      </w:r>
      <w:r>
        <w:rPr>
          <w:rFonts w:ascii="Times New Roman" w:eastAsiaTheme="minorEastAsia" w:hAnsi="Times New Roman" w:cs="Times New Roman"/>
        </w:rPr>
        <w:lastRenderedPageBreak/>
        <w:t xml:space="preserve">απομάκρυνση αζώτου, η τιμή </w:t>
      </w:r>
      <m:oMath>
        <m:d>
          <m:dPr>
            <m:begChr m:val="["/>
            <m:endChr m:val="]"/>
            <m:ctrlPr>
              <w:rPr>
                <w:rFonts w:ascii="Cambria Math" w:hAnsi="Cambria Math" w:cs="Times New Roman"/>
              </w:rPr>
            </m:ctrlPr>
          </m:dPr>
          <m:e>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e>
        </m:d>
      </m:oMath>
      <w:r w:rsidRPr="00701C6E">
        <w:rPr>
          <w:rFonts w:ascii="Times New Roman" w:eastAsiaTheme="minorEastAsia" w:hAnsi="Times New Roman" w:cs="Times New Roman"/>
        </w:rPr>
        <w:t>=1 mg/L</w:t>
      </w:r>
      <w:r>
        <w:rPr>
          <w:rFonts w:ascii="Times New Roman" w:eastAsiaTheme="minorEastAsia" w:hAnsi="Times New Roman" w:cs="Times New Roman"/>
        </w:rPr>
        <w:t xml:space="preserve"> είναι αυτή που θα συναντάται στην έξοδο της ΕΕΛ.</w:t>
      </w:r>
    </w:p>
    <w:p w14:paraId="7799B5A2" w14:textId="77777777" w:rsidR="00731FDE" w:rsidRPr="00C04385" w:rsidRDefault="00731FDE" w:rsidP="00731FDE">
      <w:pPr>
        <w:spacing w:after="0"/>
        <w:jc w:val="both"/>
        <w:rPr>
          <w:rFonts w:ascii="Times New Roman" w:eastAsiaTheme="minorEastAsia" w:hAnsi="Times New Roman" w:cs="Times New Roman"/>
        </w:rPr>
      </w:pPr>
      <w:r>
        <w:rPr>
          <w:rFonts w:ascii="Times New Roman" w:eastAsiaTheme="minorEastAsia" w:hAnsi="Times New Roman" w:cs="Times New Roman"/>
        </w:rPr>
        <w:t xml:space="preserve">Η παροχή εισόδου της ΔΑ είναι η παροχή εξόδου της ΔΠΚ. Ομοίως, η </w:t>
      </w:r>
      <w:r w:rsidRPr="00C04385">
        <w:rPr>
          <w:rFonts w:ascii="Times New Roman" w:eastAsiaTheme="minorEastAsia" w:hAnsi="Times New Roman" w:cs="Times New Roman"/>
        </w:rPr>
        <w:t xml:space="preserve">συγκέντρωση BOD στην είσοδο </w:t>
      </w:r>
      <w:r>
        <w:rPr>
          <w:rFonts w:ascii="Times New Roman" w:eastAsiaTheme="minorEastAsia" w:hAnsi="Times New Roman" w:cs="Times New Roman"/>
        </w:rPr>
        <w:t>της ΔΑ είναι η συγκέντρωση BOD</w:t>
      </w:r>
      <w:r w:rsidRPr="00701C6E">
        <w:rPr>
          <w:rFonts w:ascii="Times New Roman" w:eastAsiaTheme="minorEastAsia" w:hAnsi="Times New Roman" w:cs="Times New Roman"/>
        </w:rPr>
        <w:t xml:space="preserve"> </w:t>
      </w:r>
      <w:r>
        <w:rPr>
          <w:rFonts w:ascii="Times New Roman" w:eastAsiaTheme="minorEastAsia" w:hAnsi="Times New Roman" w:cs="Times New Roman"/>
        </w:rPr>
        <w:t xml:space="preserve">του ρεύματος εξόδου της ΔΠΚ. Δηλαδή, </w:t>
      </w:r>
      <w:r w:rsidRPr="00C04385">
        <w:rPr>
          <w:rFonts w:ascii="Times New Roman" w:eastAsiaTheme="minorEastAsia" w:hAnsi="Times New Roman" w:cs="Times New Roman"/>
        </w:rPr>
        <w:t>Q = Q</w:t>
      </w:r>
      <w:r w:rsidRPr="00C04385">
        <w:rPr>
          <w:rFonts w:ascii="Times New Roman" w:eastAsiaTheme="minorEastAsia" w:hAnsi="Times New Roman" w:cs="Times New Roman"/>
          <w:vertAlign w:val="subscript"/>
        </w:rPr>
        <w:t>av_62</w:t>
      </w:r>
      <w:r w:rsidRPr="00C04385">
        <w:rPr>
          <w:rFonts w:ascii="Times New Roman" w:eastAsiaTheme="minorEastAsia" w:hAnsi="Times New Roman" w:cs="Times New Roman"/>
        </w:rPr>
        <w:t xml:space="preserve"> = 1600 m</w:t>
      </w:r>
      <w:r w:rsidRPr="00C04385">
        <w:rPr>
          <w:rFonts w:ascii="Times New Roman" w:eastAsiaTheme="minorEastAsia" w:hAnsi="Times New Roman" w:cs="Times New Roman"/>
          <w:vertAlign w:val="superscript"/>
        </w:rPr>
        <w:t>3</w:t>
      </w:r>
      <w:r w:rsidRPr="00C04385">
        <w:rPr>
          <w:rFonts w:ascii="Times New Roman" w:eastAsiaTheme="minorEastAsia" w:hAnsi="Times New Roman" w:cs="Times New Roman"/>
        </w:rPr>
        <w:t>/d</w:t>
      </w:r>
      <w:r w:rsidRPr="00701C6E">
        <w:rPr>
          <w:rFonts w:ascii="Times New Roman" w:eastAsiaTheme="minorEastAsia" w:hAnsi="Times New Roman" w:cs="Times New Roman"/>
        </w:rPr>
        <w:t xml:space="preserve"> </w:t>
      </w:r>
      <w:r>
        <w:rPr>
          <w:rFonts w:ascii="Times New Roman" w:eastAsiaTheme="minorEastAsia" w:hAnsi="Times New Roman" w:cs="Times New Roman"/>
        </w:rPr>
        <w:t xml:space="preserve"> και </w:t>
      </w:r>
      <w:bookmarkStart w:id="54" w:name="_Hlk117448561"/>
      <w:proofErr w:type="spellStart"/>
      <w:r w:rsidRPr="00C04385">
        <w:rPr>
          <w:rFonts w:ascii="Times New Roman" w:eastAsiaTheme="minorEastAsia" w:hAnsi="Times New Roman" w:cs="Times New Roman"/>
        </w:rPr>
        <w:t>BOD</w:t>
      </w:r>
      <w:r w:rsidRPr="00C04385">
        <w:rPr>
          <w:rFonts w:ascii="Times New Roman" w:eastAsiaTheme="minorEastAsia" w:hAnsi="Times New Roman" w:cs="Times New Roman"/>
          <w:vertAlign w:val="subscript"/>
        </w:rPr>
        <w:t>in</w:t>
      </w:r>
      <w:proofErr w:type="spellEnd"/>
      <w:r w:rsidRPr="00C04385">
        <w:rPr>
          <w:rFonts w:ascii="Times New Roman" w:eastAsiaTheme="minorEastAsia" w:hAnsi="Times New Roman" w:cs="Times New Roman"/>
          <w:vertAlign w:val="subscript"/>
        </w:rPr>
        <w:t xml:space="preserve"> </w:t>
      </w:r>
      <w:r w:rsidRPr="00C04385">
        <w:rPr>
          <w:rFonts w:ascii="Times New Roman" w:eastAsiaTheme="minorEastAsia" w:hAnsi="Times New Roman" w:cs="Times New Roman"/>
        </w:rPr>
        <w:t xml:space="preserve">= 180 </w:t>
      </w:r>
      <w:proofErr w:type="spellStart"/>
      <w:r w:rsidRPr="00C04385">
        <w:rPr>
          <w:rFonts w:ascii="Times New Roman" w:eastAsiaTheme="minorEastAsia" w:hAnsi="Times New Roman" w:cs="Times New Roman"/>
        </w:rPr>
        <w:t>mg</w:t>
      </w:r>
      <w:proofErr w:type="spellEnd"/>
      <w:r w:rsidRPr="00C04385">
        <w:rPr>
          <w:rFonts w:ascii="Times New Roman" w:eastAsiaTheme="minorEastAsia" w:hAnsi="Times New Roman" w:cs="Times New Roman"/>
        </w:rPr>
        <w:t>/L</w:t>
      </w:r>
      <w:bookmarkEnd w:id="54"/>
      <w:r w:rsidRPr="00C04385">
        <w:rPr>
          <w:rFonts w:ascii="Times New Roman" w:eastAsiaTheme="minorEastAsia" w:hAnsi="Times New Roman" w:cs="Times New Roman"/>
        </w:rPr>
        <w:t>.</w:t>
      </w:r>
    </w:p>
    <w:p w14:paraId="5EDA0A73" w14:textId="77777777" w:rsidR="00731FDE" w:rsidRPr="00C04385" w:rsidRDefault="00731FDE" w:rsidP="00731FDE">
      <w:pPr>
        <w:spacing w:after="0"/>
        <w:rPr>
          <w:rFonts w:ascii="Times New Roman" w:eastAsiaTheme="minorEastAsia" w:hAnsi="Times New Roman" w:cs="Times New Roman"/>
        </w:rPr>
      </w:pPr>
    </w:p>
    <w:p w14:paraId="6DCFCEB1" w14:textId="77777777" w:rsidR="00731FDE" w:rsidRPr="00C04385" w:rsidRDefault="00731FDE" w:rsidP="00731FDE">
      <w:pPr>
        <w:spacing w:after="0"/>
        <w:jc w:val="both"/>
        <w:rPr>
          <w:rFonts w:ascii="Times New Roman" w:eastAsiaTheme="minorEastAsia" w:hAnsi="Times New Roman" w:cs="Times New Roman"/>
        </w:rPr>
      </w:pPr>
      <w:r>
        <w:rPr>
          <w:rFonts w:ascii="Times New Roman" w:eastAsiaTheme="minorEastAsia" w:hAnsi="Times New Roman" w:cs="Times New Roman"/>
        </w:rPr>
        <w:t>Η νομοθεσία ορίζει ως ανώτατο όριο BOD</w:t>
      </w:r>
      <w:r w:rsidRPr="00C04385">
        <w:rPr>
          <w:rFonts w:ascii="Times New Roman" w:eastAsiaTheme="minorEastAsia" w:hAnsi="Times New Roman" w:cs="Times New Roman"/>
        </w:rPr>
        <w:t xml:space="preserve"> στην έξοδο ΕΕΛ</w:t>
      </w:r>
      <w:r>
        <w:rPr>
          <w:rFonts w:ascii="Times New Roman" w:eastAsiaTheme="minorEastAsia" w:hAnsi="Times New Roman" w:cs="Times New Roman"/>
        </w:rPr>
        <w:t xml:space="preserve"> –</w:t>
      </w:r>
      <w:r w:rsidRPr="00C04385">
        <w:rPr>
          <w:rFonts w:ascii="Times New Roman" w:eastAsiaTheme="minorEastAsia" w:hAnsi="Times New Roman" w:cs="Times New Roman"/>
        </w:rPr>
        <w:t xml:space="preserve"> για εναπόθεση σε φυσικό αποδέκτη</w:t>
      </w:r>
      <w:r>
        <w:rPr>
          <w:rFonts w:ascii="Times New Roman" w:eastAsiaTheme="minorEastAsia" w:hAnsi="Times New Roman" w:cs="Times New Roman"/>
        </w:rPr>
        <w:t xml:space="preserve"> – τα</w:t>
      </w:r>
      <w:r w:rsidRPr="00C04385">
        <w:rPr>
          <w:rFonts w:ascii="Times New Roman" w:eastAsiaTheme="minorEastAsia" w:hAnsi="Times New Roman" w:cs="Times New Roman"/>
        </w:rPr>
        <w:t xml:space="preserve"> 25mg/L. Για ασφάλεια επιλέγεται </w:t>
      </w:r>
      <w:proofErr w:type="spellStart"/>
      <w:r w:rsidRPr="00C04385">
        <w:rPr>
          <w:rFonts w:ascii="Times New Roman" w:eastAsiaTheme="minorEastAsia" w:hAnsi="Times New Roman" w:cs="Times New Roman"/>
        </w:rPr>
        <w:t>BOD</w:t>
      </w:r>
      <w:r w:rsidRPr="00C04385">
        <w:rPr>
          <w:rFonts w:ascii="Times New Roman" w:eastAsiaTheme="minorEastAsia" w:hAnsi="Times New Roman" w:cs="Times New Roman"/>
          <w:vertAlign w:val="subscript"/>
        </w:rPr>
        <w:t>out</w:t>
      </w:r>
      <w:proofErr w:type="spellEnd"/>
      <w:r w:rsidRPr="00C04385">
        <w:rPr>
          <w:rFonts w:ascii="Times New Roman" w:eastAsiaTheme="minorEastAsia" w:hAnsi="Times New Roman" w:cs="Times New Roman"/>
          <w:vertAlign w:val="subscript"/>
        </w:rPr>
        <w:t xml:space="preserve"> </w:t>
      </w:r>
      <w:r w:rsidRPr="00C04385">
        <w:rPr>
          <w:rFonts w:ascii="Times New Roman" w:eastAsiaTheme="minorEastAsia" w:hAnsi="Times New Roman" w:cs="Times New Roman"/>
        </w:rPr>
        <w:t>= 20mg/L</w:t>
      </w:r>
    </w:p>
    <w:p w14:paraId="5839523D" w14:textId="77777777" w:rsidR="00731FDE" w:rsidRPr="00C04385" w:rsidRDefault="00731FDE" w:rsidP="00731FDE">
      <w:pPr>
        <w:rPr>
          <w:rFonts w:ascii="Times New Roman" w:eastAsiaTheme="minorEastAsia" w:hAnsi="Times New Roman" w:cs="Times New Roman"/>
        </w:rPr>
      </w:pPr>
    </w:p>
    <w:p w14:paraId="2A14C467" w14:textId="77777777" w:rsidR="00731FDE" w:rsidRPr="00701C6E" w:rsidRDefault="00731FDE" w:rsidP="00731FDE">
      <w:pPr>
        <w:spacing w:after="0"/>
        <w:rPr>
          <w:rFonts w:ascii="Times New Roman" w:eastAsiaTheme="minorEastAsia" w:hAnsi="Times New Roman" w:cs="Times New Roman"/>
        </w:rPr>
      </w:pPr>
      <w:r w:rsidRPr="00701C6E">
        <w:rPr>
          <w:rFonts w:ascii="Times New Roman" w:eastAsiaTheme="minorEastAsia" w:hAnsi="Times New Roman" w:cs="Times New Roman"/>
          <w:b/>
          <w:bCs/>
          <w:u w:val="single"/>
        </w:rPr>
        <w:t>Ρυθμός απομάκρυνσης BOD</w:t>
      </w:r>
      <w:r w:rsidRPr="00C04385">
        <w:rPr>
          <w:rFonts w:ascii="Times New Roman" w:eastAsiaTheme="minorEastAsia" w:hAnsi="Times New Roman" w:cs="Times New Roman"/>
        </w:rPr>
        <w:t xml:space="preserve"> :</w:t>
      </w:r>
      <w:r>
        <w:rPr>
          <w:rFonts w:ascii="Times New Roman" w:eastAsiaTheme="minorEastAsia" w:hAnsi="Times New Roman" w:cs="Times New Roman"/>
        </w:rPr>
        <w:t xml:space="preserve"> </w:t>
      </w:r>
      <m:oMath>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W</m:t>
                </m:r>
              </m:e>
            </m:acc>
          </m:e>
          <m:sub>
            <m:r>
              <m:rPr>
                <m:sty m:val="b"/>
              </m:rPr>
              <w:rPr>
                <w:rFonts w:ascii="Cambria Math" w:eastAsiaTheme="minorEastAsia" w:hAnsi="Cambria Math" w:cs="Times New Roman"/>
              </w:rPr>
              <m:t>BOD,  απομάκρ</m:t>
            </m:r>
          </m:sub>
        </m:sSub>
        <m:r>
          <m:rPr>
            <m:sty m:val="b"/>
          </m:rPr>
          <w:rPr>
            <w:rFonts w:ascii="Cambria Math" w:eastAsiaTheme="minorEastAsia" w:hAnsi="Cambria Math" w:cs="Times New Roman"/>
          </w:rPr>
          <m:t xml:space="preserve"> = </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in</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out</m:t>
            </m:r>
          </m:sub>
        </m:sSub>
        <m:r>
          <m:rPr>
            <m:sty m:val="b"/>
          </m:rPr>
          <w:rPr>
            <w:rFonts w:ascii="Cambria Math" w:eastAsiaTheme="minorEastAsia" w:hAnsi="Cambria Math" w:cs="Times New Roman"/>
          </w:rPr>
          <m:t>)∙Q</m:t>
        </m:r>
      </m:oMath>
    </w:p>
    <w:p w14:paraId="79BF7FE0" w14:textId="77777777" w:rsidR="00731FDE" w:rsidRPr="00C04385" w:rsidRDefault="00731FDE" w:rsidP="00731FDE">
      <w:pPr>
        <w:spacing w:after="0"/>
        <w:rPr>
          <w:rFonts w:ascii="Times New Roman" w:eastAsiaTheme="minorEastAsia" w:hAnsi="Times New Roman" w:cs="Times New Roman"/>
        </w:rPr>
      </w:pPr>
      <w:r>
        <w:rPr>
          <w:rFonts w:ascii="Times New Roman" w:eastAsiaTheme="minorEastAsia" w:hAnsi="Times New Roman" w:cs="Times New Roman"/>
        </w:rPr>
        <w:t>ό</w:t>
      </w:r>
      <w:r w:rsidRPr="00C04385">
        <w:rPr>
          <w:rFonts w:ascii="Times New Roman" w:eastAsiaTheme="minorEastAsia" w:hAnsi="Times New Roman" w:cs="Times New Roman"/>
        </w:rPr>
        <w:t xml:space="preserve">που, </w:t>
      </w:r>
    </w:p>
    <w:p w14:paraId="4299BA1F" w14:textId="77777777" w:rsidR="00731FDE" w:rsidRPr="00C04385" w:rsidRDefault="00000000" w:rsidP="00731FDE">
      <w:pPr>
        <w:spacing w:after="0"/>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BOD</m:t>
            </m:r>
          </m:e>
          <m:sub>
            <m:r>
              <w:rPr>
                <w:rFonts w:ascii="Cambria Math" w:eastAsiaTheme="minorEastAsia" w:hAnsi="Cambria Math" w:cs="Times New Roman"/>
              </w:rPr>
              <m:t>in</m:t>
            </m:r>
          </m:sub>
        </m:sSub>
      </m:oMath>
      <w:r w:rsidR="00731FDE" w:rsidRPr="00C04385">
        <w:rPr>
          <w:rFonts w:ascii="Times New Roman" w:eastAsiaTheme="minorEastAsia" w:hAnsi="Times New Roman" w:cs="Times New Roman"/>
        </w:rPr>
        <w:t xml:space="preserve"> , η συγκέντρωση BOD στην είσοδο της δεξαμενής ΔΑ (kg/m</w:t>
      </w:r>
      <w:r w:rsidR="00731FDE" w:rsidRPr="00C04385">
        <w:rPr>
          <w:rFonts w:ascii="Times New Roman" w:eastAsiaTheme="minorEastAsia" w:hAnsi="Times New Roman" w:cs="Times New Roman"/>
          <w:vertAlign w:val="superscript"/>
        </w:rPr>
        <w:t>3</w:t>
      </w:r>
      <w:r w:rsidR="00731FDE" w:rsidRPr="00C04385">
        <w:rPr>
          <w:rFonts w:ascii="Times New Roman" w:eastAsiaTheme="minorEastAsia" w:hAnsi="Times New Roman" w:cs="Times New Roman"/>
        </w:rPr>
        <w:t>)</w:t>
      </w:r>
    </w:p>
    <w:p w14:paraId="1E8619F2" w14:textId="77777777" w:rsidR="00731FDE" w:rsidRPr="00C04385" w:rsidRDefault="00000000" w:rsidP="00731FDE">
      <w:pPr>
        <w:spacing w:after="0"/>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BOD</m:t>
            </m:r>
          </m:e>
          <m:sub>
            <m:r>
              <w:rPr>
                <w:rFonts w:ascii="Cambria Math" w:eastAsiaTheme="minorEastAsia" w:hAnsi="Cambria Math" w:cs="Times New Roman"/>
              </w:rPr>
              <m:t>out</m:t>
            </m:r>
          </m:sub>
        </m:sSub>
      </m:oMath>
      <w:r w:rsidR="00731FDE" w:rsidRPr="00C04385">
        <w:rPr>
          <w:rFonts w:ascii="Times New Roman" w:eastAsiaTheme="minorEastAsia" w:hAnsi="Times New Roman" w:cs="Times New Roman"/>
        </w:rPr>
        <w:t xml:space="preserve"> , η συγκέντρωση BOD στην είσοδο της δεξαμενής ΔΑ (kg/m</w:t>
      </w:r>
      <w:r w:rsidR="00731FDE" w:rsidRPr="00C04385">
        <w:rPr>
          <w:rFonts w:ascii="Times New Roman" w:eastAsiaTheme="minorEastAsia" w:hAnsi="Times New Roman" w:cs="Times New Roman"/>
          <w:vertAlign w:val="superscript"/>
        </w:rPr>
        <w:t>3</w:t>
      </w:r>
      <w:r w:rsidR="00731FDE" w:rsidRPr="00C04385">
        <w:rPr>
          <w:rFonts w:ascii="Times New Roman" w:eastAsiaTheme="minorEastAsia" w:hAnsi="Times New Roman" w:cs="Times New Roman"/>
        </w:rPr>
        <w:t>)</w:t>
      </w:r>
    </w:p>
    <w:p w14:paraId="199E14DC" w14:textId="77777777" w:rsidR="00731FDE" w:rsidRDefault="00731FDE" w:rsidP="00731FDE">
      <w:pPr>
        <w:spacing w:after="0"/>
        <w:rPr>
          <w:rFonts w:ascii="Times New Roman" w:eastAsiaTheme="minorEastAsia" w:hAnsi="Times New Roman" w:cs="Times New Roman"/>
        </w:rPr>
      </w:pPr>
      <w:r>
        <w:rPr>
          <w:rFonts w:ascii="Times New Roman" w:eastAsiaTheme="minorEastAsia" w:hAnsi="Times New Roman" w:cs="Times New Roman"/>
          <w:iCs/>
        </w:rPr>
        <w:t>Για</w:t>
      </w:r>
      <w:r w:rsidRPr="00766983">
        <w:rPr>
          <w:rFonts w:ascii="Times New Roman" w:eastAsiaTheme="minorEastAsia" w:hAnsi="Times New Roman" w:cs="Times New Roman"/>
        </w:rPr>
        <w:t xml:space="preserve"> </w:t>
      </w:r>
      <w:proofErr w:type="spellStart"/>
      <w:r w:rsidRPr="00C04385">
        <w:rPr>
          <w:rFonts w:ascii="Times New Roman" w:eastAsiaTheme="minorEastAsia" w:hAnsi="Times New Roman" w:cs="Times New Roman"/>
        </w:rPr>
        <w:t>BOD</w:t>
      </w:r>
      <w:r w:rsidRPr="00C04385">
        <w:rPr>
          <w:rFonts w:ascii="Times New Roman" w:eastAsiaTheme="minorEastAsia" w:hAnsi="Times New Roman" w:cs="Times New Roman"/>
          <w:vertAlign w:val="subscript"/>
        </w:rPr>
        <w:t>in</w:t>
      </w:r>
      <w:proofErr w:type="spellEnd"/>
      <w:r w:rsidRPr="00C04385">
        <w:rPr>
          <w:rFonts w:ascii="Times New Roman" w:eastAsiaTheme="minorEastAsia" w:hAnsi="Times New Roman" w:cs="Times New Roman"/>
          <w:vertAlign w:val="subscript"/>
        </w:rPr>
        <w:t xml:space="preserve"> </w:t>
      </w:r>
      <w:r w:rsidRPr="00C04385">
        <w:rPr>
          <w:rFonts w:ascii="Times New Roman" w:eastAsiaTheme="minorEastAsia" w:hAnsi="Times New Roman" w:cs="Times New Roman"/>
        </w:rPr>
        <w:t xml:space="preserve">= 180 </w:t>
      </w:r>
      <w:proofErr w:type="spellStart"/>
      <w:r w:rsidRPr="00C04385">
        <w:rPr>
          <w:rFonts w:ascii="Times New Roman" w:eastAsiaTheme="minorEastAsia" w:hAnsi="Times New Roman" w:cs="Times New Roman"/>
        </w:rPr>
        <w:t>mg</w:t>
      </w:r>
      <w:proofErr w:type="spellEnd"/>
      <w:r w:rsidRPr="00C04385">
        <w:rPr>
          <w:rFonts w:ascii="Times New Roman" w:eastAsiaTheme="minorEastAsia" w:hAnsi="Times New Roman" w:cs="Times New Roman"/>
        </w:rPr>
        <w:t>/L</w:t>
      </w:r>
      <w:r>
        <w:rPr>
          <w:rFonts w:ascii="Times New Roman" w:eastAsiaTheme="minorEastAsia" w:hAnsi="Times New Roman" w:cs="Times New Roman"/>
        </w:rPr>
        <w:t>,</w:t>
      </w:r>
      <w:r w:rsidRPr="00766983">
        <w:rPr>
          <w:rFonts w:ascii="Times New Roman" w:eastAsiaTheme="minorEastAsia" w:hAnsi="Times New Roman" w:cs="Times New Roman"/>
        </w:rPr>
        <w:t xml:space="preserve"> </w:t>
      </w:r>
      <w:proofErr w:type="spellStart"/>
      <w:r w:rsidRPr="00C04385">
        <w:rPr>
          <w:rFonts w:ascii="Times New Roman" w:eastAsiaTheme="minorEastAsia" w:hAnsi="Times New Roman" w:cs="Times New Roman"/>
        </w:rPr>
        <w:t>BOD</w:t>
      </w:r>
      <w:r>
        <w:rPr>
          <w:rFonts w:ascii="Times New Roman" w:eastAsiaTheme="minorEastAsia" w:hAnsi="Times New Roman" w:cs="Times New Roman"/>
          <w:vertAlign w:val="subscript"/>
        </w:rPr>
        <w:t>out</w:t>
      </w:r>
      <w:proofErr w:type="spellEnd"/>
      <w:r w:rsidRPr="00766983">
        <w:rPr>
          <w:rFonts w:ascii="Times New Roman" w:eastAsiaTheme="minorEastAsia" w:hAnsi="Times New Roman" w:cs="Times New Roman"/>
        </w:rPr>
        <w:t xml:space="preserve"> = 20</w:t>
      </w:r>
      <w:r>
        <w:rPr>
          <w:rFonts w:ascii="Times New Roman" w:eastAsiaTheme="minorEastAsia" w:hAnsi="Times New Roman" w:cs="Times New Roman"/>
        </w:rPr>
        <w:t>mg</w:t>
      </w:r>
      <w:r w:rsidRPr="00766983">
        <w:rPr>
          <w:rFonts w:ascii="Times New Roman" w:eastAsiaTheme="minorEastAsia" w:hAnsi="Times New Roman" w:cs="Times New Roman"/>
        </w:rPr>
        <w:t>/</w:t>
      </w:r>
      <w:r>
        <w:rPr>
          <w:rFonts w:ascii="Times New Roman" w:eastAsiaTheme="minorEastAsia" w:hAnsi="Times New Roman" w:cs="Times New Roman"/>
        </w:rPr>
        <w:t>L</w:t>
      </w:r>
      <w:r w:rsidRPr="00766983">
        <w:rPr>
          <w:rFonts w:ascii="Times New Roman" w:eastAsiaTheme="minorEastAsia" w:hAnsi="Times New Roman" w:cs="Times New Roman"/>
        </w:rPr>
        <w:t xml:space="preserve"> </w:t>
      </w:r>
      <w:r>
        <w:rPr>
          <w:rFonts w:ascii="Times New Roman" w:eastAsiaTheme="minorEastAsia" w:hAnsi="Times New Roman" w:cs="Times New Roman"/>
        </w:rPr>
        <w:t>και παροχή Q</w:t>
      </w:r>
      <w:r w:rsidRPr="00766983">
        <w:rPr>
          <w:rFonts w:ascii="Times New Roman" w:eastAsiaTheme="minorEastAsia" w:hAnsi="Times New Roman" w:cs="Times New Roman"/>
        </w:rPr>
        <w:t xml:space="preserve"> = 1600 </w:t>
      </w:r>
      <w:r>
        <w:rPr>
          <w:rFonts w:ascii="Times New Roman" w:eastAsiaTheme="minorEastAsia" w:hAnsi="Times New Roman" w:cs="Times New Roman"/>
        </w:rPr>
        <w:t>m</w:t>
      </w:r>
      <w:r w:rsidRPr="00766983">
        <w:rPr>
          <w:rFonts w:ascii="Times New Roman" w:eastAsiaTheme="minorEastAsia" w:hAnsi="Times New Roman" w:cs="Times New Roman"/>
          <w:vertAlign w:val="superscript"/>
        </w:rPr>
        <w:t>3</w:t>
      </w:r>
      <w:r w:rsidRPr="00766983">
        <w:rPr>
          <w:rFonts w:ascii="Times New Roman" w:eastAsiaTheme="minorEastAsia" w:hAnsi="Times New Roman" w:cs="Times New Roman"/>
        </w:rPr>
        <w:t>/</w:t>
      </w:r>
      <w:r>
        <w:rPr>
          <w:rFonts w:ascii="Times New Roman" w:eastAsiaTheme="minorEastAsia" w:hAnsi="Times New Roman" w:cs="Times New Roman"/>
        </w:rPr>
        <w:t>d</w:t>
      </w:r>
      <w:r w:rsidRPr="00766983">
        <w:rPr>
          <w:rFonts w:ascii="Times New Roman" w:eastAsiaTheme="minorEastAsia" w:hAnsi="Times New Roman" w:cs="Times New Roman"/>
        </w:rPr>
        <w:t xml:space="preserve"> ,</w:t>
      </w:r>
      <w:r>
        <w:rPr>
          <w:rFonts w:ascii="Times New Roman" w:eastAsiaTheme="minorEastAsia" w:hAnsi="Times New Roman" w:cs="Times New Roman"/>
        </w:rPr>
        <w:t xml:space="preserve"> </w:t>
      </w:r>
      <w:proofErr w:type="spellStart"/>
      <w:r>
        <w:rPr>
          <w:rFonts w:ascii="Times New Roman" w:eastAsiaTheme="minorEastAsia" w:hAnsi="Times New Roman" w:cs="Times New Roman"/>
        </w:rPr>
        <w:t>βρισκεται</w:t>
      </w:r>
      <w:proofErr w:type="spellEnd"/>
      <w:r>
        <w:rPr>
          <w:rFonts w:ascii="Times New Roman" w:eastAsiaTheme="minorEastAsia" w:hAnsi="Times New Roman" w:cs="Times New Roman"/>
        </w:rPr>
        <w:t>:</w:t>
      </w:r>
    </w:p>
    <w:p w14:paraId="6092FB62" w14:textId="77777777" w:rsidR="00731FDE" w:rsidRPr="00766983" w:rsidRDefault="00000000" w:rsidP="00731FDE">
      <w:pPr>
        <w:spacing w:after="0"/>
        <w:jc w:val="center"/>
        <w:rPr>
          <w:rFonts w:ascii="Times New Roman" w:eastAsiaTheme="minorEastAsia" w:hAnsi="Times New Roman" w:cs="Times New Roman"/>
          <w:iCs/>
        </w:rPr>
      </w:pPr>
      <m:oMathPara>
        <m:oMathParaPr>
          <m:jc m:val="center"/>
        </m:oMathParaP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W</m:t>
                  </m:r>
                </m:e>
              </m:acc>
            </m:e>
            <m:sub>
              <m:r>
                <m:rPr>
                  <m:sty m:val="p"/>
                </m:rPr>
                <w:rPr>
                  <w:rFonts w:ascii="Cambria Math" w:eastAsiaTheme="minorEastAsia" w:hAnsi="Cambria Math" w:cs="Times New Roman"/>
                </w:rPr>
                <m:t>BOD,  απομάκρ</m:t>
              </m:r>
            </m:sub>
          </m:sSub>
          <m:r>
            <m:rPr>
              <m:sty m:val="p"/>
            </m:rPr>
            <w:rPr>
              <w:rFonts w:ascii="Cambria Math" w:eastAsiaTheme="minorEastAsia" w:hAnsi="Cambria Math" w:cs="Times New Roman"/>
            </w:rPr>
            <m:t xml:space="preserve"> =</m:t>
          </m:r>
          <m:d>
            <m:dPr>
              <m:ctrlPr>
                <w:rPr>
                  <w:rFonts w:ascii="Cambria Math" w:eastAsiaTheme="minorEastAsia" w:hAnsi="Cambria Math" w:cs="Times New Roman"/>
                  <w:iCs/>
                </w:rPr>
              </m:ctrlPr>
            </m:dPr>
            <m:e>
              <m:r>
                <m:rPr>
                  <m:sty m:val="p"/>
                </m:rPr>
                <w:rPr>
                  <w:rFonts w:ascii="Cambria Math" w:eastAsiaTheme="minorEastAsia" w:hAnsi="Cambria Math" w:cs="Times New Roman"/>
                </w:rPr>
                <m:t>0,18</m:t>
              </m:r>
              <m:f>
                <m:fPr>
                  <m:ctrlPr>
                    <w:rPr>
                      <w:rFonts w:ascii="Cambria Math" w:eastAsiaTheme="minorEastAsia" w:hAnsi="Cambria Math" w:cs="Times New Roman"/>
                      <w:iCs/>
                    </w:rPr>
                  </m:ctrlPr>
                </m:fPr>
                <m:num>
                  <m:r>
                    <m:rPr>
                      <m:sty m:val="p"/>
                    </m:rPr>
                    <w:rPr>
                      <w:rFonts w:ascii="Cambria Math" w:eastAsiaTheme="minorEastAsia" w:hAnsi="Cambria Math" w:cs="Times New Roman"/>
                    </w:rPr>
                    <m:t>kg</m:t>
                  </m:r>
                </m:num>
                <m:den>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r>
                <m:rPr>
                  <m:sty m:val="p"/>
                </m:rPr>
                <w:rPr>
                  <w:rFonts w:ascii="Cambria Math" w:eastAsiaTheme="minorEastAsia" w:hAnsi="Cambria Math" w:cs="Times New Roman"/>
                </w:rPr>
                <m:t>-0,02</m:t>
              </m:r>
              <m:f>
                <m:fPr>
                  <m:ctrlPr>
                    <w:rPr>
                      <w:rFonts w:ascii="Cambria Math" w:eastAsiaTheme="minorEastAsia" w:hAnsi="Cambria Math" w:cs="Times New Roman"/>
                      <w:iCs/>
                    </w:rPr>
                  </m:ctrlPr>
                </m:fPr>
                <m:num>
                  <m:r>
                    <m:rPr>
                      <m:sty m:val="p"/>
                    </m:rPr>
                    <w:rPr>
                      <w:rFonts w:ascii="Cambria Math" w:eastAsiaTheme="minorEastAsia" w:hAnsi="Cambria Math" w:cs="Times New Roman"/>
                    </w:rPr>
                    <m:t>kg</m:t>
                  </m:r>
                </m:num>
                <m:den>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e>
          </m:d>
          <m:r>
            <m:rPr>
              <m:sty m:val="p"/>
            </m:rPr>
            <w:rPr>
              <w:rFonts w:ascii="Cambria Math" w:eastAsiaTheme="minorEastAsia" w:hAnsi="Cambria Math" w:cs="Times New Roman"/>
            </w:rPr>
            <m:t>1600</m:t>
          </m:r>
          <m:f>
            <m:fPr>
              <m:ctrlPr>
                <w:rPr>
                  <w:rFonts w:ascii="Cambria Math" w:eastAsiaTheme="minorEastAsia" w:hAnsi="Cambria Math" w:cs="Times New Roman"/>
                  <w:iCs/>
                </w:rPr>
              </m:ctrlPr>
            </m:fPr>
            <m:num>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box>
            <m:boxPr>
              <m:opEmu m:val="1"/>
              <m:ctrlPr>
                <w:rPr>
                  <w:rFonts w:ascii="Cambria Math" w:eastAsiaTheme="minorEastAsia" w:hAnsi="Cambria Math" w:cs="Times New Roman"/>
                  <w:iCs/>
                </w:rPr>
              </m:ctrlPr>
            </m:boxPr>
            <m:e>
              <m:r>
                <w:rPr>
                  <w:rFonts w:ascii="Cambria Math" w:eastAsiaTheme="minorEastAsia" w:hAnsi="Cambria Math" w:cs="Times New Roman"/>
                </w:rPr>
                <m:t>⇒</m:t>
              </m:r>
            </m:e>
          </m:box>
          <m:r>
            <m:rPr>
              <m:sty m:val="p"/>
            </m:rPr>
            <w:rPr>
              <w:rFonts w:ascii="Cambria Math" w:eastAsiaTheme="minorEastAsia" w:hAnsi="Cambria Math" w:cs="Times New Roman"/>
            </w:rPr>
            <m:t>256</m:t>
          </m:r>
          <m:f>
            <m:fPr>
              <m:ctrlPr>
                <w:rPr>
                  <w:rFonts w:ascii="Cambria Math" w:eastAsiaTheme="minorEastAsia" w:hAnsi="Cambria Math" w:cs="Times New Roman"/>
                  <w:iCs/>
                </w:rPr>
              </m:ctrlPr>
            </m:fPr>
            <m:num>
              <m:r>
                <m:rPr>
                  <m:sty m:val="p"/>
                </m:rPr>
                <w:rPr>
                  <w:rFonts w:ascii="Cambria Math" w:eastAsiaTheme="minorEastAsia" w:hAnsi="Cambria Math" w:cs="Times New Roman"/>
                </w:rPr>
                <m:t>kg</m:t>
              </m:r>
            </m:num>
            <m:den>
              <m:r>
                <m:rPr>
                  <m:sty m:val="p"/>
                </m:rPr>
                <w:rPr>
                  <w:rFonts w:ascii="Cambria Math" w:eastAsiaTheme="minorEastAsia" w:hAnsi="Cambria Math" w:cs="Times New Roman"/>
                </w:rPr>
                <m:t>d</m:t>
              </m:r>
            </m:den>
          </m:f>
        </m:oMath>
      </m:oMathPara>
    </w:p>
    <w:p w14:paraId="01C2D90A" w14:textId="77777777" w:rsidR="00731FDE" w:rsidRPr="00C04385" w:rsidRDefault="00731FDE" w:rsidP="00731FDE">
      <w:pPr>
        <w:rPr>
          <w:rFonts w:ascii="Times New Roman" w:eastAsiaTheme="minorEastAsia" w:hAnsi="Times New Roman" w:cs="Times New Roman"/>
          <w:iCs/>
        </w:rPr>
      </w:pPr>
    </w:p>
    <w:p w14:paraId="2B0D0078" w14:textId="77777777" w:rsidR="00731FDE" w:rsidRPr="00766983" w:rsidRDefault="00731FDE" w:rsidP="00731FDE">
      <w:pPr>
        <w:spacing w:after="0"/>
        <w:rPr>
          <w:rFonts w:ascii="Times New Roman" w:eastAsiaTheme="minorEastAsia" w:hAnsi="Times New Roman" w:cs="Times New Roman"/>
        </w:rPr>
      </w:pPr>
      <w:r w:rsidRPr="00766983">
        <w:rPr>
          <w:rFonts w:ascii="Times New Roman" w:hAnsi="Times New Roman" w:cs="Times New Roman"/>
          <w:b/>
          <w:bCs/>
          <w:u w:val="single"/>
        </w:rPr>
        <w:t xml:space="preserve">Ρυθμός παραγωγής βιομάζας </w:t>
      </w:r>
      <m:oMath>
        <m:sSub>
          <m:sSubPr>
            <m:ctrlPr>
              <w:rPr>
                <w:rFonts w:ascii="Cambria Math" w:eastAsiaTheme="minorEastAsia" w:hAnsi="Cambria Math" w:cs="Times New Roman"/>
                <w:b/>
                <w:bCs/>
                <w:u w:val="single"/>
              </w:rPr>
            </m:ctrlPr>
          </m:sSubPr>
          <m:e>
            <m:r>
              <m:rPr>
                <m:sty m:val="b"/>
              </m:rPr>
              <w:rPr>
                <w:rFonts w:ascii="Cambria Math" w:eastAsiaTheme="minorEastAsia" w:hAnsi="Cambria Math" w:cs="Times New Roman"/>
                <w:u w:val="single"/>
              </w:rPr>
              <m:t>W</m:t>
            </m:r>
          </m:e>
          <m:sub>
            <m:r>
              <m:rPr>
                <m:sty m:val="b"/>
              </m:rPr>
              <w:rPr>
                <w:rFonts w:ascii="Cambria Math" w:eastAsiaTheme="minorEastAsia" w:hAnsi="Cambria Math" w:cs="Times New Roman"/>
                <w:u w:val="single"/>
              </w:rPr>
              <m:t>TSS</m:t>
            </m:r>
          </m:sub>
        </m:sSub>
      </m:oMath>
      <w:r w:rsidRPr="00C04385">
        <w:rPr>
          <w:rFonts w:ascii="Times New Roman" w:hAnsi="Times New Roman" w:cs="Times New Roman"/>
        </w:rPr>
        <w:t xml:space="preserve"> :</w:t>
      </w:r>
      <w:r>
        <w:rPr>
          <w:rFonts w:ascii="Times New Roman" w:eastAsiaTheme="minorEastAsia" w:hAnsi="Times New Roman" w:cs="Times New Roman"/>
        </w:rPr>
        <w:t xml:space="preserve"> </w:t>
      </w:r>
      <m:oMath>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W</m:t>
            </m:r>
          </m:e>
          <m:sub>
            <m:r>
              <m:rPr>
                <m:sty m:val="b"/>
              </m:rPr>
              <w:rPr>
                <w:rFonts w:ascii="Cambria Math" w:eastAsiaTheme="minorEastAsia" w:hAnsi="Cambria Math" w:cs="Times New Roman"/>
              </w:rPr>
              <m:t>TSS</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W</m:t>
                </m:r>
              </m:e>
            </m:acc>
          </m:e>
          <m:sub>
            <m:r>
              <m:rPr>
                <m:sty m:val="b"/>
              </m:rPr>
              <w:rPr>
                <w:rFonts w:ascii="Cambria Math" w:eastAsiaTheme="minorEastAsia" w:hAnsi="Cambria Math" w:cs="Times New Roman"/>
              </w:rPr>
              <m:t>BOD,  απομάκρ</m:t>
            </m:r>
          </m:sub>
        </m:sSub>
        <m:r>
          <m:rPr>
            <m:sty m:val="b"/>
          </m:rPr>
          <w:rPr>
            <w:rFonts w:ascii="Cambria Math" w:eastAsiaTheme="minorEastAsia" w:hAnsi="Cambria Math" w:cs="Times New Roman"/>
          </w:rPr>
          <m:t>∙Y</m:t>
        </m:r>
      </m:oMath>
    </w:p>
    <w:p w14:paraId="2CD7B90A" w14:textId="77777777" w:rsidR="00731FDE" w:rsidRPr="00C04385" w:rsidRDefault="00731FDE" w:rsidP="00731FDE">
      <w:pPr>
        <w:spacing w:after="0"/>
        <w:rPr>
          <w:rFonts w:ascii="Times New Roman" w:eastAsiaTheme="minorEastAsia" w:hAnsi="Times New Roman" w:cs="Times New Roman"/>
        </w:rPr>
      </w:pPr>
      <w:r>
        <w:rPr>
          <w:rFonts w:ascii="Times New Roman" w:eastAsiaTheme="minorEastAsia" w:hAnsi="Times New Roman" w:cs="Times New Roman"/>
        </w:rPr>
        <w:t>ό</w:t>
      </w:r>
      <w:r w:rsidRPr="00C04385">
        <w:rPr>
          <w:rFonts w:ascii="Times New Roman" w:eastAsiaTheme="minorEastAsia" w:hAnsi="Times New Roman" w:cs="Times New Roman"/>
        </w:rPr>
        <w:t xml:space="preserve">που, </w:t>
      </w:r>
    </w:p>
    <w:p w14:paraId="6AE27D03" w14:textId="77777777" w:rsidR="00731FDE" w:rsidRPr="00C04385" w:rsidRDefault="00000000" w:rsidP="00731FDE">
      <w:pPr>
        <w:spacing w:after="0"/>
        <w:rPr>
          <w:rFonts w:ascii="Times New Roman" w:eastAsiaTheme="minorEastAsia" w:hAnsi="Times New Roman" w:cs="Times New Roman"/>
        </w:rPr>
      </w:pP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W</m:t>
                </m:r>
              </m:e>
            </m:acc>
          </m:e>
          <m:sub>
            <m:r>
              <m:rPr>
                <m:sty m:val="p"/>
              </m:rPr>
              <w:rPr>
                <w:rFonts w:ascii="Cambria Math" w:eastAsiaTheme="minorEastAsia" w:hAnsi="Cambria Math" w:cs="Times New Roman"/>
              </w:rPr>
              <m:t>BOD,  απομάκρ</m:t>
            </m:r>
          </m:sub>
        </m:sSub>
      </m:oMath>
      <w:r w:rsidR="00731FDE">
        <w:rPr>
          <w:rFonts w:ascii="Times New Roman" w:eastAsiaTheme="minorEastAsia" w:hAnsi="Times New Roman" w:cs="Times New Roman"/>
        </w:rPr>
        <w:t xml:space="preserve"> ο ρ</w:t>
      </w:r>
      <w:r w:rsidR="00731FDE" w:rsidRPr="00C04385">
        <w:rPr>
          <w:rFonts w:ascii="Times New Roman" w:eastAsiaTheme="minorEastAsia" w:hAnsi="Times New Roman" w:cs="Times New Roman"/>
        </w:rPr>
        <w:t>υθμός απομάκρυνσης BOD</w:t>
      </w:r>
    </w:p>
    <w:p w14:paraId="0DE2C7C4" w14:textId="77777777" w:rsidR="00731FDE" w:rsidRPr="00C04385" w:rsidRDefault="00731FDE" w:rsidP="00731FDE">
      <w:pPr>
        <w:spacing w:after="0"/>
        <w:rPr>
          <w:rFonts w:ascii="Times New Roman" w:hAnsi="Times New Roman" w:cs="Times New Roman"/>
        </w:rPr>
      </w:pPr>
      <w:r w:rsidRPr="00C04385">
        <w:rPr>
          <w:rFonts w:ascii="Times New Roman" w:eastAsiaTheme="minorEastAsia" w:hAnsi="Times New Roman" w:cs="Times New Roman"/>
        </w:rPr>
        <w:t>Υ</w:t>
      </w:r>
      <w:r>
        <w:rPr>
          <w:rFonts w:ascii="Times New Roman" w:eastAsiaTheme="minorEastAsia" w:hAnsi="Times New Roman" w:cs="Times New Roman"/>
        </w:rPr>
        <w:t xml:space="preserve"> ο σ</w:t>
      </w:r>
      <w:r w:rsidRPr="00C04385">
        <w:rPr>
          <w:rFonts w:ascii="Times New Roman" w:hAnsi="Times New Roman" w:cs="Times New Roman"/>
        </w:rPr>
        <w:t>υντελεστής απόδοσης μετατροπής του BOD σε VSS (</w:t>
      </w:r>
      <w:proofErr w:type="spellStart"/>
      <w:r w:rsidRPr="00C04385">
        <w:rPr>
          <w:rFonts w:ascii="Times New Roman" w:hAnsi="Times New Roman" w:cs="Times New Roman"/>
        </w:rPr>
        <w:t>kg</w:t>
      </w:r>
      <w:proofErr w:type="spellEnd"/>
      <w:r w:rsidRPr="00C04385">
        <w:rPr>
          <w:rFonts w:ascii="Times New Roman" w:hAnsi="Times New Roman" w:cs="Times New Roman"/>
        </w:rPr>
        <w:t xml:space="preserve"> VSS/</w:t>
      </w:r>
      <w:proofErr w:type="spellStart"/>
      <w:r w:rsidRPr="00C04385">
        <w:rPr>
          <w:rFonts w:ascii="Times New Roman" w:hAnsi="Times New Roman" w:cs="Times New Roman"/>
        </w:rPr>
        <w:t>kg</w:t>
      </w:r>
      <w:proofErr w:type="spellEnd"/>
      <w:r w:rsidRPr="00C04385">
        <w:rPr>
          <w:rFonts w:ascii="Times New Roman" w:hAnsi="Times New Roman" w:cs="Times New Roman"/>
        </w:rPr>
        <w:t xml:space="preserve"> BOD)</w:t>
      </w:r>
    </w:p>
    <w:p w14:paraId="50165E6D" w14:textId="77777777" w:rsidR="00731FDE" w:rsidRPr="00C04385" w:rsidRDefault="00731FDE" w:rsidP="00731FDE">
      <w:pPr>
        <w:spacing w:after="0"/>
        <w:rPr>
          <w:rFonts w:ascii="Times New Roman" w:hAnsi="Times New Roman" w:cs="Times New Roman"/>
        </w:rPr>
      </w:pPr>
    </w:p>
    <w:p w14:paraId="05316C98" w14:textId="77777777" w:rsidR="00731FDE" w:rsidRPr="00766983" w:rsidRDefault="00000000" w:rsidP="00731FDE">
      <w:pPr>
        <w:spacing w:after="0"/>
        <w:rPr>
          <w:rFonts w:ascii="Times New Roman" w:eastAsiaTheme="minorEastAsia" w:hAnsi="Times New Roman" w:cs="Times New Roman"/>
          <w:iCs/>
        </w:rPr>
      </w:pPr>
      <m:oMathPara>
        <m:oMathParaPr>
          <m:jc m:val="center"/>
        </m:oMathPara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W</m:t>
              </m:r>
            </m:e>
            <m:sub>
              <m:r>
                <m:rPr>
                  <m:sty m:val="p"/>
                </m:rPr>
                <w:rPr>
                  <w:rFonts w:ascii="Cambria Math" w:eastAsiaTheme="minorEastAsia" w:hAnsi="Cambria Math" w:cs="Times New Roman"/>
                </w:rPr>
                <m:t>TSS</m:t>
              </m:r>
            </m:sub>
          </m:sSub>
          <m:r>
            <m:rPr>
              <m:sty m:val="p"/>
            </m:rPr>
            <w:rPr>
              <w:rFonts w:ascii="Cambria Math" w:eastAsiaTheme="minorEastAsia" w:hAnsi="Cambria Math" w:cs="Times New Roman"/>
            </w:rPr>
            <m:t>=256</m:t>
          </m:r>
          <m:f>
            <m:fPr>
              <m:ctrlPr>
                <w:rPr>
                  <w:rFonts w:ascii="Cambria Math" w:eastAsiaTheme="minorEastAsia" w:hAnsi="Cambria Math" w:cs="Times New Roman"/>
                  <w:iCs/>
                </w:rPr>
              </m:ctrlPr>
            </m:fPr>
            <m:num>
              <m:r>
                <m:rPr>
                  <m:sty m:val="p"/>
                </m:rPr>
                <w:rPr>
                  <w:rFonts w:ascii="Cambria Math" w:eastAsiaTheme="minorEastAsia" w:hAnsi="Cambria Math" w:cs="Times New Roman"/>
                </w:rPr>
                <m:t>kg</m:t>
              </m:r>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∙0,7=179</m:t>
          </m:r>
          <m:f>
            <m:fPr>
              <m:ctrlPr>
                <w:rPr>
                  <w:rFonts w:ascii="Cambria Math" w:eastAsiaTheme="minorEastAsia" w:hAnsi="Cambria Math" w:cs="Times New Roman"/>
                  <w:iCs/>
                </w:rPr>
              </m:ctrlPr>
            </m:fPr>
            <m:num>
              <m:r>
                <m:rPr>
                  <m:sty m:val="p"/>
                </m:rPr>
                <w:rPr>
                  <w:rFonts w:ascii="Cambria Math" w:eastAsiaTheme="minorEastAsia" w:hAnsi="Cambria Math" w:cs="Times New Roman"/>
                </w:rPr>
                <m:t>kg</m:t>
              </m:r>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≈180</m:t>
          </m:r>
          <m:f>
            <m:fPr>
              <m:ctrlPr>
                <w:rPr>
                  <w:rFonts w:ascii="Cambria Math" w:eastAsiaTheme="minorEastAsia" w:hAnsi="Cambria Math" w:cs="Times New Roman"/>
                  <w:iCs/>
                </w:rPr>
              </m:ctrlPr>
            </m:fPr>
            <m:num>
              <m:r>
                <m:rPr>
                  <m:sty m:val="p"/>
                </m:rPr>
                <w:rPr>
                  <w:rFonts w:ascii="Cambria Math" w:eastAsiaTheme="minorEastAsia" w:hAnsi="Cambria Math" w:cs="Times New Roman"/>
                </w:rPr>
                <m:t>kg</m:t>
              </m:r>
            </m:num>
            <m:den>
              <m:r>
                <m:rPr>
                  <m:sty m:val="p"/>
                </m:rPr>
                <w:rPr>
                  <w:rFonts w:ascii="Cambria Math" w:eastAsiaTheme="minorEastAsia" w:hAnsi="Cambria Math" w:cs="Times New Roman"/>
                </w:rPr>
                <m:t>d</m:t>
              </m:r>
            </m:den>
          </m:f>
        </m:oMath>
      </m:oMathPara>
    </w:p>
    <w:p w14:paraId="541FB366" w14:textId="77777777" w:rsidR="00731FDE" w:rsidRPr="00C04385" w:rsidRDefault="00731FDE" w:rsidP="00731FDE">
      <w:pPr>
        <w:rPr>
          <w:rFonts w:ascii="Times New Roman" w:eastAsiaTheme="minorEastAsia" w:hAnsi="Times New Roman" w:cs="Times New Roman"/>
        </w:rPr>
      </w:pPr>
    </w:p>
    <w:p w14:paraId="5F322206" w14:textId="77777777" w:rsidR="00731FDE" w:rsidRPr="00A26589" w:rsidRDefault="00731FDE" w:rsidP="00731FDE">
      <w:pPr>
        <w:spacing w:after="0"/>
        <w:rPr>
          <w:rFonts w:ascii="Times New Roman" w:eastAsiaTheme="minorEastAsia" w:hAnsi="Times New Roman" w:cs="Times New Roman"/>
          <w:b/>
          <w:bCs/>
        </w:rPr>
      </w:pPr>
      <w:r w:rsidRPr="00A26589">
        <w:rPr>
          <w:rFonts w:ascii="Times New Roman" w:hAnsi="Times New Roman" w:cs="Times New Roman"/>
          <w:b/>
          <w:bCs/>
          <w:u w:val="single"/>
        </w:rPr>
        <w:t>Συνολική μάζα των μικροοργανισμών</w:t>
      </w:r>
      <w:r w:rsidRPr="00A26589">
        <w:rPr>
          <w:rFonts w:ascii="Times New Roman" w:eastAsiaTheme="minorEastAsia" w:hAnsi="Times New Roman" w:cs="Times New Roman"/>
          <w:b/>
          <w:bCs/>
          <w:u w:val="single"/>
        </w:rPr>
        <w:t xml:space="preserve"> στη ΔΑ</w:t>
      </w:r>
      <w:r w:rsidRPr="00C04385">
        <w:rPr>
          <w:rFonts w:ascii="Times New Roman" w:eastAsiaTheme="minorEastAsia" w:hAnsi="Times New Roman" w:cs="Times New Roman"/>
        </w:rPr>
        <w:t xml:space="preserve"> :</w:t>
      </w:r>
      <w:r>
        <w:rPr>
          <w:rFonts w:ascii="Times New Roman" w:eastAsiaTheme="minorEastAsia" w:hAnsi="Times New Roman" w:cs="Times New Roman"/>
        </w:rPr>
        <w:t xml:space="preserve"> </w:t>
      </w:r>
      <m:oMath>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M</m:t>
            </m:r>
          </m:e>
          <m:sub>
            <m:r>
              <m:rPr>
                <m:sty m:val="b"/>
              </m:rPr>
              <w:rPr>
                <w:rFonts w:ascii="Cambria Math" w:eastAsiaTheme="minorEastAsia" w:hAnsi="Cambria Math" w:cs="Times New Roman"/>
              </w:rPr>
              <m:t>TSS</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W</m:t>
            </m:r>
          </m:e>
          <m:sub>
            <m:r>
              <m:rPr>
                <m:sty m:val="b"/>
              </m:rPr>
              <w:rPr>
                <w:rFonts w:ascii="Cambria Math" w:eastAsiaTheme="minorEastAsia" w:hAnsi="Cambria Math" w:cs="Times New Roman"/>
              </w:rPr>
              <m:t>TSS</m:t>
            </m:r>
          </m:sub>
        </m:sSub>
        <m:r>
          <m:rPr>
            <m:sty m:val="b"/>
          </m:rPr>
          <w:rPr>
            <w:rFonts w:ascii="Cambria Math" w:eastAsiaTheme="minorEastAsia" w:hAnsi="Cambria Math" w:cs="Times New Roman"/>
          </w:rPr>
          <m:t>∙SRT</m:t>
        </m:r>
      </m:oMath>
    </w:p>
    <w:p w14:paraId="21503572" w14:textId="77777777" w:rsidR="00731FDE" w:rsidRPr="00A26589" w:rsidRDefault="00731FDE" w:rsidP="00731FDE">
      <w:pPr>
        <w:spacing w:after="0"/>
        <w:rPr>
          <w:rFonts w:ascii="Times New Roman" w:eastAsiaTheme="minorEastAsia" w:hAnsi="Times New Roman" w:cs="Times New Roman"/>
        </w:rPr>
      </w:pPr>
      <w:r>
        <w:rPr>
          <w:rFonts w:ascii="Times New Roman" w:eastAsiaTheme="minorEastAsia" w:hAnsi="Times New Roman" w:cs="Times New Roman"/>
        </w:rPr>
        <w:t>όπου,</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W</m:t>
            </m:r>
          </m:e>
          <m:sub>
            <m:r>
              <m:rPr>
                <m:sty m:val="p"/>
              </m:rPr>
              <w:rPr>
                <w:rFonts w:ascii="Cambria Math" w:eastAsiaTheme="minorEastAsia" w:hAnsi="Cambria Math" w:cs="Times New Roman"/>
              </w:rPr>
              <m:t>TSS</m:t>
            </m:r>
          </m:sub>
        </m:sSub>
      </m:oMath>
      <w:r>
        <w:rPr>
          <w:rFonts w:ascii="Times New Roman" w:eastAsiaTheme="minorEastAsia" w:hAnsi="Times New Roman" w:cs="Times New Roman"/>
        </w:rPr>
        <w:t xml:space="preserve"> ο ρ</w:t>
      </w:r>
      <w:r w:rsidRPr="00C04385">
        <w:rPr>
          <w:rFonts w:ascii="Times New Roman" w:hAnsi="Times New Roman" w:cs="Times New Roman"/>
        </w:rPr>
        <w:t>υθμός παραγωγής βιομάζας (</w:t>
      </w:r>
      <w:proofErr w:type="spellStart"/>
      <w:r w:rsidRPr="00C04385">
        <w:rPr>
          <w:rFonts w:ascii="Times New Roman" w:hAnsi="Times New Roman" w:cs="Times New Roman"/>
        </w:rPr>
        <w:t>kg</w:t>
      </w:r>
      <w:proofErr w:type="spellEnd"/>
      <w:r w:rsidRPr="00C04385">
        <w:rPr>
          <w:rFonts w:ascii="Times New Roman" w:hAnsi="Times New Roman" w:cs="Times New Roman"/>
        </w:rPr>
        <w:t>/d)</w:t>
      </w:r>
      <w:r>
        <w:rPr>
          <w:rFonts w:ascii="Times New Roman" w:hAnsi="Times New Roman" w:cs="Times New Roman"/>
        </w:rPr>
        <w:t xml:space="preserve"> και </w:t>
      </w:r>
      <m:oMath>
        <m:r>
          <m:rPr>
            <m:sty m:val="p"/>
          </m:rPr>
          <w:rPr>
            <w:rFonts w:ascii="Cambria Math" w:eastAsiaTheme="minorEastAsia" w:hAnsi="Cambria Math" w:cs="Times New Roman"/>
          </w:rPr>
          <m:t>SRT</m:t>
        </m:r>
      </m:oMath>
      <w:r>
        <w:rPr>
          <w:rFonts w:ascii="Times New Roman" w:eastAsiaTheme="minorEastAsia" w:hAnsi="Times New Roman" w:cs="Times New Roman"/>
        </w:rPr>
        <w:t xml:space="preserve"> ο χ</w:t>
      </w:r>
      <w:proofErr w:type="spellStart"/>
      <w:r w:rsidRPr="00C04385">
        <w:rPr>
          <w:rFonts w:ascii="Times New Roman" w:hAnsi="Times New Roman" w:cs="Times New Roman"/>
        </w:rPr>
        <w:t>ρόνος</w:t>
      </w:r>
      <w:proofErr w:type="spellEnd"/>
      <w:r w:rsidRPr="00C04385">
        <w:rPr>
          <w:rFonts w:ascii="Times New Roman" w:hAnsi="Times New Roman" w:cs="Times New Roman"/>
        </w:rPr>
        <w:t xml:space="preserve"> παραμονής στερεών (d)</w:t>
      </w:r>
    </w:p>
    <w:p w14:paraId="1D1F1428" w14:textId="77777777" w:rsidR="00731FDE" w:rsidRPr="00C04385" w:rsidRDefault="00731FDE" w:rsidP="00731FDE">
      <w:pPr>
        <w:spacing w:after="0"/>
        <w:rPr>
          <w:rFonts w:ascii="Times New Roman" w:hAnsi="Times New Roman" w:cs="Times New Roman"/>
        </w:rPr>
      </w:pPr>
    </w:p>
    <w:p w14:paraId="4C550FC8" w14:textId="77777777" w:rsidR="00731FDE" w:rsidRPr="00A26589" w:rsidRDefault="00000000" w:rsidP="00731FDE">
      <w:pPr>
        <w:spacing w:after="0"/>
        <w:rPr>
          <w:rFonts w:ascii="Times New Roman" w:eastAsiaTheme="minorEastAsia" w:hAnsi="Times New Roman" w:cs="Times New Roman"/>
          <w:iCs/>
        </w:rPr>
      </w:pPr>
      <m:oMathPara>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M</m:t>
              </m:r>
            </m:e>
            <m:sub>
              <m:r>
                <m:rPr>
                  <m:sty m:val="p"/>
                </m:rPr>
                <w:rPr>
                  <w:rFonts w:ascii="Cambria Math" w:eastAsiaTheme="minorEastAsia" w:hAnsi="Cambria Math" w:cs="Times New Roman"/>
                </w:rPr>
                <m:t>TSS</m:t>
              </m:r>
            </m:sub>
          </m:sSub>
          <m:r>
            <m:rPr>
              <m:sty m:val="p"/>
            </m:rPr>
            <w:rPr>
              <w:rFonts w:ascii="Cambria Math" w:eastAsiaTheme="minorEastAsia" w:hAnsi="Cambria Math" w:cs="Times New Roman"/>
            </w:rPr>
            <m:t>=180</m:t>
          </m:r>
          <m:f>
            <m:fPr>
              <m:ctrlPr>
                <w:rPr>
                  <w:rFonts w:ascii="Cambria Math" w:eastAsiaTheme="minorEastAsia" w:hAnsi="Cambria Math" w:cs="Times New Roman"/>
                  <w:iCs/>
                </w:rPr>
              </m:ctrlPr>
            </m:fPr>
            <m:num>
              <m:r>
                <m:rPr>
                  <m:sty m:val="p"/>
                </m:rPr>
                <w:rPr>
                  <w:rFonts w:ascii="Cambria Math" w:eastAsiaTheme="minorEastAsia" w:hAnsi="Cambria Math" w:cs="Times New Roman"/>
                </w:rPr>
                <m:t>kg</m:t>
              </m:r>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∙5 d</m:t>
          </m:r>
          <m:box>
            <m:boxPr>
              <m:opEmu m:val="1"/>
              <m:ctrlPr>
                <w:rPr>
                  <w:rFonts w:ascii="Cambria Math" w:eastAsiaTheme="minorEastAsia" w:hAnsi="Cambria Math" w:cs="Times New Roman"/>
                  <w:iCs/>
                </w:rPr>
              </m:ctrlPr>
            </m:boxPr>
            <m:e>
              <m:r>
                <w:rPr>
                  <w:rFonts w:ascii="Cambria Math" w:eastAsiaTheme="minorEastAsia" w:hAnsi="Cambria Math" w:cs="Times New Roman"/>
                </w:rPr>
                <m:t>⇒</m:t>
              </m:r>
            </m:e>
          </m:box>
          <m:r>
            <m:rPr>
              <m:sty m:val="p"/>
            </m:rPr>
            <w:rPr>
              <w:rFonts w:ascii="Cambria Math" w:eastAsiaTheme="minorEastAsia" w:hAnsi="Cambria Math" w:cs="Times New Roman"/>
            </w:rPr>
            <m:t>900 kg</m:t>
          </m:r>
        </m:oMath>
      </m:oMathPara>
    </w:p>
    <w:p w14:paraId="764B4FE8" w14:textId="77777777" w:rsidR="00731FDE" w:rsidRDefault="00731FDE" w:rsidP="00731FDE">
      <w:pPr>
        <w:rPr>
          <w:rFonts w:ascii="Times New Roman" w:eastAsiaTheme="minorEastAsia" w:hAnsi="Times New Roman" w:cs="Times New Roman"/>
        </w:rPr>
      </w:pPr>
      <w:r w:rsidRPr="00A26589">
        <w:rPr>
          <w:rFonts w:ascii="Times New Roman" w:eastAsiaTheme="minorEastAsia" w:hAnsi="Times New Roman" w:cs="Times New Roman"/>
          <w:b/>
          <w:bCs/>
          <w:u w:val="single"/>
        </w:rPr>
        <w:t>Όγκος  ΔΑ βασισμένος στην οξείδωση του αμμωνιακού αζώτου</w:t>
      </w:r>
      <w:r>
        <w:rPr>
          <w:rFonts w:ascii="Times New Roman" w:eastAsiaTheme="minorEastAsia" w:hAnsi="Times New Roman" w:cs="Times New Roman"/>
        </w:rPr>
        <w:t xml:space="preserve">: </w:t>
      </w: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m:t>
        </m:r>
        <m:f>
          <m:fPr>
            <m:ctrlPr>
              <w:rPr>
                <w:rFonts w:ascii="Cambria Math" w:eastAsiaTheme="minorEastAsia" w:hAnsi="Cambria Math" w:cs="Times New Roman"/>
                <w:b/>
                <w:bCs/>
                <w:iCs/>
              </w:rPr>
            </m:ctrlPr>
          </m:fPr>
          <m:num>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M</m:t>
                </m:r>
              </m:e>
              <m:sub>
                <m:r>
                  <m:rPr>
                    <m:sty m:val="b"/>
                  </m:rPr>
                  <w:rPr>
                    <w:rFonts w:ascii="Cambria Math" w:eastAsiaTheme="minorEastAsia" w:hAnsi="Cambria Math" w:cs="Times New Roman"/>
                  </w:rPr>
                  <m:t>TSS</m:t>
                </m:r>
              </m:sub>
            </m:sSub>
          </m:num>
          <m:den>
            <m:r>
              <m:rPr>
                <m:sty m:val="b"/>
              </m:rPr>
              <w:rPr>
                <w:rFonts w:ascii="Cambria Math" w:eastAsiaTheme="minorEastAsia" w:hAnsi="Cambria Math" w:cs="Times New Roman"/>
              </w:rPr>
              <m:t>MLSS</m:t>
            </m:r>
          </m:den>
        </m:f>
        <m:r>
          <m:rPr>
            <m:sty m:val="p"/>
          </m:rPr>
          <w:rPr>
            <w:rFonts w:ascii="Cambria Math" w:eastAsiaTheme="minorEastAsia" w:hAnsi="Cambria Math" w:cs="Times New Roman"/>
          </w:rPr>
          <m:t xml:space="preserve"> </m:t>
        </m:r>
      </m:oMath>
    </w:p>
    <w:p w14:paraId="424578D5" w14:textId="77777777" w:rsidR="00731FDE" w:rsidRPr="00DF1D74" w:rsidRDefault="00731FDE" w:rsidP="00731FDE">
      <w:pPr>
        <w:jc w:val="both"/>
        <w:rPr>
          <w:rFonts w:ascii="Times New Roman" w:eastAsiaTheme="minorEastAsia" w:hAnsi="Times New Roman" w:cs="Times New Roman"/>
        </w:rPr>
      </w:pPr>
      <w:r>
        <w:rPr>
          <w:rFonts w:ascii="Times New Roman" w:eastAsiaTheme="minorEastAsia" w:hAnsi="Times New Roman" w:cs="Times New Roman"/>
        </w:rPr>
        <w:t xml:space="preserve">όπου </w:t>
      </w:r>
      <w:r w:rsidRPr="00C04385">
        <w:rPr>
          <w:rFonts w:ascii="Times New Roman" w:eastAsiaTheme="minorEastAsia" w:hAnsi="Times New Roman" w:cs="Times New Roman"/>
        </w:rPr>
        <w:t xml:space="preserve">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M</m:t>
            </m:r>
          </m:e>
          <m:sub>
            <m:r>
              <m:rPr>
                <m:sty m:val="p"/>
              </m:rPr>
              <w:rPr>
                <w:rFonts w:ascii="Cambria Math" w:eastAsiaTheme="minorEastAsia" w:hAnsi="Cambria Math" w:cs="Times New Roman"/>
              </w:rPr>
              <m:t>TSS</m:t>
            </m:r>
          </m:sub>
        </m:sSub>
      </m:oMath>
      <w:r>
        <w:rPr>
          <w:rFonts w:ascii="Times New Roman" w:eastAsiaTheme="minorEastAsia" w:hAnsi="Times New Roman" w:cs="Times New Roman"/>
        </w:rPr>
        <w:t xml:space="preserve"> η σ</w:t>
      </w:r>
      <w:r w:rsidRPr="00C04385">
        <w:rPr>
          <w:rFonts w:ascii="Times New Roman" w:hAnsi="Times New Roman" w:cs="Times New Roman"/>
        </w:rPr>
        <w:t xml:space="preserve">υνολική μάζα των </w:t>
      </w:r>
      <w:r>
        <w:rPr>
          <w:rFonts w:ascii="Times New Roman" w:hAnsi="Times New Roman" w:cs="Times New Roman"/>
        </w:rPr>
        <w:t>μικροοργανισμών</w:t>
      </w:r>
      <w:r w:rsidRPr="00C04385">
        <w:rPr>
          <w:rFonts w:ascii="Times New Roman" w:hAnsi="Times New Roman" w:cs="Times New Roman"/>
        </w:rPr>
        <w:t xml:space="preserve"> (</w:t>
      </w:r>
      <w:proofErr w:type="spellStart"/>
      <w:r w:rsidRPr="00C04385">
        <w:rPr>
          <w:rFonts w:ascii="Times New Roman" w:hAnsi="Times New Roman" w:cs="Times New Roman"/>
        </w:rPr>
        <w:t>kg</w:t>
      </w:r>
      <w:proofErr w:type="spellEnd"/>
      <w:r w:rsidRPr="00C04385">
        <w:rPr>
          <w:rFonts w:ascii="Times New Roman" w:hAnsi="Times New Roman" w:cs="Times New Roman"/>
        </w:rPr>
        <w:t>)</w:t>
      </w:r>
      <w:r>
        <w:rPr>
          <w:rFonts w:ascii="Times New Roman" w:eastAsiaTheme="minorEastAsia" w:hAnsi="Times New Roman" w:cs="Times New Roman"/>
        </w:rPr>
        <w:t xml:space="preserve"> και </w:t>
      </w:r>
      <m:oMath>
        <m:r>
          <m:rPr>
            <m:sty m:val="p"/>
          </m:rPr>
          <w:rPr>
            <w:rFonts w:ascii="Cambria Math" w:eastAsiaTheme="minorEastAsia" w:hAnsi="Cambria Math" w:cs="Times New Roman"/>
          </w:rPr>
          <m:t>MLSS</m:t>
        </m:r>
      </m:oMath>
      <w:r>
        <w:rPr>
          <w:rFonts w:ascii="Times New Roman" w:eastAsiaTheme="minorEastAsia" w:hAnsi="Times New Roman" w:cs="Times New Roman"/>
        </w:rPr>
        <w:t xml:space="preserve"> η συγκέντρωσή τους (</w:t>
      </w:r>
      <w:proofErr w:type="spellStart"/>
      <w:r w:rsidRPr="00C04385">
        <w:rPr>
          <w:rFonts w:ascii="Times New Roman" w:hAnsi="Times New Roman" w:cs="Times New Roman"/>
        </w:rPr>
        <w:t>mg</w:t>
      </w:r>
      <w:proofErr w:type="spellEnd"/>
      <w:r w:rsidRPr="00C04385">
        <w:rPr>
          <w:rFonts w:ascii="Times New Roman" w:hAnsi="Times New Roman" w:cs="Times New Roman"/>
        </w:rPr>
        <w:t>/L</w:t>
      </w:r>
      <w:r>
        <w:rPr>
          <w:rFonts w:ascii="Times New Roman" w:hAnsi="Times New Roman" w:cs="Times New Roman"/>
        </w:rPr>
        <w:t>)</w:t>
      </w:r>
      <w:r w:rsidRPr="00C04385">
        <w:rPr>
          <w:rFonts w:ascii="Times New Roman" w:hAnsi="Times New Roman" w:cs="Times New Roman"/>
        </w:rPr>
        <w:t xml:space="preserve"> εντός της ΔΑ</w:t>
      </w:r>
      <w:r>
        <w:rPr>
          <w:rFonts w:ascii="Times New Roman" w:hAnsi="Times New Roman" w:cs="Times New Roman"/>
        </w:rPr>
        <w:t xml:space="preserve">. Υποθέτοντας  μια τυπική τιμή MLSS = 4000 </w:t>
      </w:r>
      <w:proofErr w:type="spellStart"/>
      <w:r>
        <w:rPr>
          <w:rFonts w:ascii="Times New Roman" w:hAnsi="Times New Roman" w:cs="Times New Roman"/>
        </w:rPr>
        <w:t>mg</w:t>
      </w:r>
      <w:proofErr w:type="spellEnd"/>
      <w:r>
        <w:rPr>
          <w:rFonts w:ascii="Times New Roman" w:hAnsi="Times New Roman" w:cs="Times New Roman"/>
        </w:rPr>
        <w:t xml:space="preserve">/L = 4 </w:t>
      </w:r>
      <w:proofErr w:type="spellStart"/>
      <w:r>
        <w:rPr>
          <w:rFonts w:ascii="Times New Roman" w:hAnsi="Times New Roman" w:cs="Times New Roman"/>
        </w:rPr>
        <w:t>kg</w:t>
      </w:r>
      <w:proofErr w:type="spellEnd"/>
      <w:r>
        <w:rPr>
          <w:rFonts w:ascii="Times New Roman" w:hAnsi="Times New Roman" w:cs="Times New Roman"/>
        </w:rPr>
        <w:t>/m</w:t>
      </w:r>
      <w:r>
        <w:rPr>
          <w:rFonts w:ascii="Times New Roman" w:hAnsi="Times New Roman" w:cs="Times New Roman"/>
          <w:vertAlign w:val="superscript"/>
        </w:rPr>
        <w:t>3</w:t>
      </w:r>
      <w:r>
        <w:rPr>
          <w:rFonts w:ascii="Times New Roman" w:hAnsi="Times New Roman" w:cs="Times New Roman"/>
        </w:rPr>
        <w:t xml:space="preserve"> :</w:t>
      </w:r>
    </w:p>
    <w:p w14:paraId="7E395F76" w14:textId="77777777" w:rsidR="00731FDE" w:rsidRPr="00A202A8" w:rsidRDefault="00000000" w:rsidP="00731FDE">
      <w:pPr>
        <w:spacing w:after="0"/>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 xml:space="preserve">= </m:t>
          </m:r>
          <m:f>
            <m:fPr>
              <m:ctrlPr>
                <w:rPr>
                  <w:rFonts w:ascii="Cambria Math" w:eastAsiaTheme="minorEastAsia" w:hAnsi="Cambria Math" w:cs="Times New Roman"/>
                  <w:b/>
                  <w:bCs/>
                  <w:iCs/>
                </w:rPr>
              </m:ctrlPr>
            </m:fPr>
            <m:num>
              <m:r>
                <m:rPr>
                  <m:sty m:val="b"/>
                </m:rPr>
                <w:rPr>
                  <w:rFonts w:ascii="Cambria Math" w:eastAsiaTheme="minorEastAsia" w:hAnsi="Cambria Math" w:cs="Times New Roman"/>
                </w:rPr>
                <m:t>900kg</m:t>
              </m:r>
            </m:num>
            <m:den>
              <m:r>
                <m:rPr>
                  <m:sty m:val="b"/>
                </m:rPr>
                <w:rPr>
                  <w:rFonts w:ascii="Cambria Math" w:eastAsiaTheme="minorEastAsia" w:hAnsi="Cambria Math" w:cs="Times New Roman"/>
                </w:rPr>
                <m:t>4</m:t>
              </m:r>
              <m:f>
                <m:fPr>
                  <m:ctrlPr>
                    <w:rPr>
                      <w:rFonts w:ascii="Cambria Math" w:eastAsiaTheme="minorEastAsia" w:hAnsi="Cambria Math" w:cs="Times New Roman"/>
                      <w:b/>
                      <w:bCs/>
                      <w:iCs/>
                    </w:rPr>
                  </m:ctrlPr>
                </m:fPr>
                <m:num>
                  <m:r>
                    <m:rPr>
                      <m:sty m:val="b"/>
                    </m:rPr>
                    <w:rPr>
                      <w:rFonts w:ascii="Cambria Math" w:eastAsiaTheme="minorEastAsia" w:hAnsi="Cambria Math" w:cs="Times New Roman"/>
                    </w:rPr>
                    <m:t>kg</m:t>
                  </m:r>
                </m:num>
                <m:den>
                  <m:sSup>
                    <m:sSupPr>
                      <m:ctrlPr>
                        <w:rPr>
                          <w:rFonts w:ascii="Cambria Math" w:eastAsiaTheme="minorEastAsia" w:hAnsi="Cambria Math" w:cs="Times New Roman"/>
                          <w:b/>
                          <w:bCs/>
                          <w:iCs/>
                        </w:rPr>
                      </m:ctrlPr>
                    </m:sSupPr>
                    <m:e>
                      <m:r>
                        <m:rPr>
                          <m:sty m:val="b"/>
                        </m:rPr>
                        <w:rPr>
                          <w:rFonts w:ascii="Cambria Math" w:eastAsiaTheme="minorEastAsia" w:hAnsi="Cambria Math" w:cs="Times New Roman"/>
                        </w:rPr>
                        <m:t>m</m:t>
                      </m:r>
                    </m:e>
                    <m:sup>
                      <m:r>
                        <m:rPr>
                          <m:sty m:val="b"/>
                        </m:rPr>
                        <w:rPr>
                          <w:rFonts w:ascii="Cambria Math" w:eastAsiaTheme="minorEastAsia" w:hAnsi="Cambria Math" w:cs="Times New Roman"/>
                        </w:rPr>
                        <m:t>3</m:t>
                      </m:r>
                    </m:sup>
                  </m:sSup>
                </m:den>
              </m:f>
            </m:den>
          </m:f>
          <m:box>
            <m:boxPr>
              <m:opEmu m:val="1"/>
              <m:ctrlPr>
                <w:rPr>
                  <w:rFonts w:ascii="Cambria Math" w:eastAsiaTheme="minorEastAsia" w:hAnsi="Cambria Math" w:cs="Times New Roman"/>
                  <w:b/>
                  <w:bCs/>
                  <w:iCs/>
                </w:rPr>
              </m:ctrlPr>
            </m:boxPr>
            <m:e>
              <m:r>
                <m:rPr>
                  <m:sty m:val="bi"/>
                </m:rPr>
                <w:rPr>
                  <w:rFonts w:ascii="Cambria Math" w:eastAsiaTheme="minorEastAsia" w:hAnsi="Cambria Math" w:cs="Times New Roman"/>
                </w:rPr>
                <m:t>⇒</m:t>
              </m:r>
            </m:e>
          </m:box>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 xml:space="preserve">=225 </m:t>
          </m:r>
          <m:sSup>
            <m:sSupPr>
              <m:ctrlPr>
                <w:rPr>
                  <w:rFonts w:ascii="Cambria Math" w:eastAsiaTheme="minorEastAsia" w:hAnsi="Cambria Math" w:cs="Times New Roman"/>
                  <w:b/>
                  <w:bCs/>
                  <w:iCs/>
                </w:rPr>
              </m:ctrlPr>
            </m:sSupPr>
            <m:e>
              <m:r>
                <m:rPr>
                  <m:sty m:val="b"/>
                </m:rPr>
                <w:rPr>
                  <w:rFonts w:ascii="Cambria Math" w:eastAsiaTheme="minorEastAsia" w:hAnsi="Cambria Math" w:cs="Times New Roman"/>
                </w:rPr>
                <m:t>m</m:t>
              </m:r>
            </m:e>
            <m:sup>
              <m:r>
                <m:rPr>
                  <m:sty m:val="b"/>
                </m:rPr>
                <w:rPr>
                  <w:rFonts w:ascii="Cambria Math" w:eastAsiaTheme="minorEastAsia" w:hAnsi="Cambria Math" w:cs="Times New Roman"/>
                </w:rPr>
                <m:t>3</m:t>
              </m:r>
            </m:sup>
          </m:sSup>
        </m:oMath>
      </m:oMathPara>
    </w:p>
    <w:p w14:paraId="7A103B22" w14:textId="77777777" w:rsidR="00731FDE" w:rsidRDefault="00731FDE" w:rsidP="00731FDE">
      <w:pPr>
        <w:spacing w:after="0" w:line="240" w:lineRule="auto"/>
        <w:jc w:val="both"/>
        <w:rPr>
          <w:rFonts w:ascii="Times New Roman" w:eastAsiaTheme="minorEastAsia" w:hAnsi="Times New Roman" w:cs="Times New Roman"/>
        </w:rPr>
      </w:pPr>
    </w:p>
    <w:p w14:paraId="5BB97E90" w14:textId="77777777" w:rsidR="00731FDE" w:rsidRDefault="00731FDE" w:rsidP="00731FDE">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 xml:space="preserve">Παίρνοντας ένα συντελεστή ασφαλείας </w:t>
      </w:r>
      <w:r w:rsidRPr="00C04385">
        <w:rPr>
          <w:rFonts w:ascii="Times New Roman" w:eastAsiaTheme="minorEastAsia" w:hAnsi="Times New Roman" w:cs="Times New Roman"/>
        </w:rPr>
        <w:t xml:space="preserve"> ΣΑ=1,5</w:t>
      </w:r>
      <w:r>
        <w:rPr>
          <w:rFonts w:ascii="Times New Roman" w:eastAsiaTheme="minorEastAsia" w:hAnsi="Times New Roman" w:cs="Times New Roman"/>
        </w:rPr>
        <w:t xml:space="preserve"> :</w:t>
      </w:r>
    </w:p>
    <w:p w14:paraId="763933D9" w14:textId="77777777" w:rsidR="00731FDE" w:rsidRPr="00C04385" w:rsidRDefault="00731FDE" w:rsidP="00731FDE">
      <w:pPr>
        <w:spacing w:after="0" w:line="240" w:lineRule="auto"/>
        <w:jc w:val="both"/>
        <w:rPr>
          <w:rFonts w:ascii="Times New Roman" w:eastAsiaTheme="minorEastAsia" w:hAnsi="Times New Roman" w:cs="Times New Roman"/>
        </w:rPr>
      </w:pPr>
    </w:p>
    <w:p w14:paraId="0B870E5C" w14:textId="77777777" w:rsidR="00731FDE" w:rsidRPr="003508EB" w:rsidRDefault="00000000" w:rsidP="00731FDE">
      <w:pPr>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r>
                <m:rPr>
                  <m:sty m:val="bi"/>
                </m:rPr>
                <w:rPr>
                  <w:rFonts w:ascii="Cambria Math" w:eastAsiaTheme="minorEastAsia" w:hAnsi="Cambria Math" w:cs="Times New Roman"/>
                </w:rPr>
                <m:t>sf</m:t>
              </m:r>
            </m:sub>
          </m:sSub>
          <m:r>
            <m:rPr>
              <m:sty m:val="b"/>
            </m:rPr>
            <w:rPr>
              <w:rFonts w:ascii="Cambria Math" w:eastAsiaTheme="minorEastAsia" w:hAnsi="Cambria Math" w:cs="Times New Roman"/>
            </w:rPr>
            <m:t xml:space="preserve">=225 </m:t>
          </m:r>
          <m:sSup>
            <m:sSupPr>
              <m:ctrlPr>
                <w:rPr>
                  <w:rFonts w:ascii="Cambria Math" w:eastAsiaTheme="minorEastAsia" w:hAnsi="Cambria Math" w:cs="Times New Roman"/>
                  <w:b/>
                  <w:bCs/>
                  <w:iCs/>
                </w:rPr>
              </m:ctrlPr>
            </m:sSupPr>
            <m:e>
              <m:r>
                <m:rPr>
                  <m:sty m:val="b"/>
                </m:rPr>
                <w:rPr>
                  <w:rFonts w:ascii="Cambria Math" w:eastAsiaTheme="minorEastAsia" w:hAnsi="Cambria Math" w:cs="Times New Roman"/>
                </w:rPr>
                <m:t>m</m:t>
              </m:r>
            </m:e>
            <m:sup>
              <m:r>
                <m:rPr>
                  <m:sty m:val="b"/>
                </m:rPr>
                <w:rPr>
                  <w:rFonts w:ascii="Cambria Math" w:eastAsiaTheme="minorEastAsia" w:hAnsi="Cambria Math" w:cs="Times New Roman"/>
                </w:rPr>
                <m:t>3</m:t>
              </m:r>
            </m:sup>
          </m:sSup>
          <m:r>
            <m:rPr>
              <m:sty m:val="b"/>
            </m:rPr>
            <w:rPr>
              <w:rFonts w:ascii="Cambria Math" w:eastAsiaTheme="minorEastAsia" w:hAnsi="Cambria Math" w:cs="Times New Roman"/>
            </w:rPr>
            <m:t xml:space="preserve">∙1,5=337,5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m</m:t>
              </m:r>
              <m:ctrlPr>
                <w:rPr>
                  <w:rFonts w:ascii="Cambria Math" w:eastAsiaTheme="minorEastAsia" w:hAnsi="Cambria Math" w:cs="Times New Roman"/>
                  <w:b/>
                  <w:bCs/>
                  <w:iCs/>
                </w:rPr>
              </m:ctrlPr>
            </m:e>
            <m:sup>
              <m:r>
                <m:rPr>
                  <m:sty m:val="bi"/>
                </m:rPr>
                <w:rPr>
                  <w:rFonts w:ascii="Cambria Math" w:eastAsiaTheme="minorEastAsia" w:hAnsi="Cambria Math" w:cs="Times New Roman"/>
                </w:rPr>
                <m:t>3</m:t>
              </m:r>
            </m:sup>
          </m:sSup>
          <m:r>
            <m:rPr>
              <m:sty m:val="b"/>
            </m:rPr>
            <w:rPr>
              <w:rFonts w:ascii="Cambria Math" w:eastAsiaTheme="minorEastAsia" w:hAnsi="Cambria Math" w:cs="Times New Roman"/>
            </w:rPr>
            <m:t xml:space="preserve">≅340 </m:t>
          </m:r>
          <m:sSup>
            <m:sSupPr>
              <m:ctrlPr>
                <w:rPr>
                  <w:rFonts w:ascii="Cambria Math" w:eastAsiaTheme="minorEastAsia" w:hAnsi="Cambria Math" w:cs="Times New Roman"/>
                  <w:b/>
                  <w:bCs/>
                  <w:iCs/>
                </w:rPr>
              </m:ctrlPr>
            </m:sSupPr>
            <m:e>
              <m:r>
                <m:rPr>
                  <m:sty m:val="b"/>
                </m:rPr>
                <w:rPr>
                  <w:rFonts w:ascii="Cambria Math" w:eastAsiaTheme="minorEastAsia" w:hAnsi="Cambria Math" w:cs="Times New Roman"/>
                </w:rPr>
                <m:t>m</m:t>
              </m:r>
            </m:e>
            <m:sup>
              <m:r>
                <m:rPr>
                  <m:sty m:val="b"/>
                </m:rPr>
                <w:rPr>
                  <w:rFonts w:ascii="Cambria Math" w:eastAsiaTheme="minorEastAsia" w:hAnsi="Cambria Math" w:cs="Times New Roman"/>
                </w:rPr>
                <m:t>3</m:t>
              </m:r>
            </m:sup>
          </m:sSup>
        </m:oMath>
      </m:oMathPara>
    </w:p>
    <w:p w14:paraId="573EA315" w14:textId="77777777" w:rsidR="00731FDE" w:rsidRPr="00DF1D74" w:rsidRDefault="00731FDE" w:rsidP="00731FDE">
      <w:pPr>
        <w:spacing w:after="0"/>
        <w:rPr>
          <w:rFonts w:ascii="Times New Roman" w:eastAsiaTheme="minorEastAsia" w:hAnsi="Times New Roman" w:cs="Times New Roman"/>
          <w:b/>
          <w:bCs/>
          <w:iCs/>
        </w:rPr>
      </w:pPr>
    </w:p>
    <w:p w14:paraId="1903374B" w14:textId="77777777" w:rsidR="00731FDE" w:rsidRDefault="00731FDE" w:rsidP="00731FDE">
      <w:pPr>
        <w:rPr>
          <w:rFonts w:ascii="Times New Roman" w:eastAsiaTheme="minorEastAsia" w:hAnsi="Times New Roman" w:cs="Times New Roman"/>
          <w:b/>
          <w:bCs/>
          <w:u w:val="single"/>
        </w:rPr>
      </w:pPr>
      <w:r w:rsidRPr="00DF1D74">
        <w:rPr>
          <w:rFonts w:ascii="Times New Roman" w:eastAsiaTheme="minorEastAsia" w:hAnsi="Times New Roman" w:cs="Times New Roman"/>
          <w:b/>
          <w:bCs/>
          <w:u w:val="single"/>
        </w:rPr>
        <w:t xml:space="preserve">Έλεγχοι </w:t>
      </w:r>
    </w:p>
    <w:p w14:paraId="2B6D09D8" w14:textId="77777777" w:rsidR="00731FDE" w:rsidRPr="00DF1D74" w:rsidRDefault="00731FDE" w:rsidP="00731FDE">
      <w:pPr>
        <w:pStyle w:val="a8"/>
        <w:numPr>
          <w:ilvl w:val="0"/>
          <w:numId w:val="5"/>
        </w:numPr>
        <w:rPr>
          <w:rFonts w:ascii="Times New Roman" w:eastAsiaTheme="minorEastAsia" w:hAnsi="Times New Roman" w:cs="Times New Roman"/>
          <w:b/>
          <w:bCs/>
          <w:u w:val="single"/>
        </w:rPr>
      </w:pPr>
      <w:r w:rsidRPr="00DF1D74">
        <w:rPr>
          <w:rFonts w:ascii="Times New Roman" w:eastAsiaTheme="minorEastAsia" w:hAnsi="Times New Roman" w:cs="Times New Roman"/>
          <w:b/>
          <w:bCs/>
          <w:u w:val="single"/>
        </w:rPr>
        <w:t>Λόγος F/M = 0,2 ~ 0,5 d</w:t>
      </w:r>
      <w:r w:rsidRPr="00DF1D74">
        <w:rPr>
          <w:rFonts w:ascii="Times New Roman" w:eastAsiaTheme="minorEastAsia" w:hAnsi="Times New Roman" w:cs="Times New Roman"/>
          <w:b/>
          <w:bCs/>
          <w:u w:val="single"/>
          <w:vertAlign w:val="superscript"/>
        </w:rPr>
        <w:t>-1</w:t>
      </w:r>
    </w:p>
    <w:p w14:paraId="111F75E5" w14:textId="77777777" w:rsidR="00731FDE" w:rsidRPr="00C04385" w:rsidRDefault="00731FDE" w:rsidP="00731FDE">
      <w:pPr>
        <w:spacing w:after="0"/>
        <w:jc w:val="both"/>
        <w:rPr>
          <w:rFonts w:ascii="Times New Roman" w:eastAsiaTheme="minorEastAsia" w:hAnsi="Times New Roman" w:cs="Times New Roman"/>
        </w:rPr>
      </w:pPr>
      <w:r w:rsidRPr="00C04385">
        <w:rPr>
          <w:rFonts w:ascii="Times New Roman" w:eastAsiaTheme="minorEastAsia" w:hAnsi="Times New Roman" w:cs="Times New Roman"/>
        </w:rPr>
        <w:t xml:space="preserve">Για έλεγχο τού όγκου της ΔΑ, υπολογίζεται ο </w:t>
      </w:r>
      <w:r w:rsidRPr="00C04385">
        <w:rPr>
          <w:rFonts w:ascii="Times New Roman" w:hAnsi="Times New Roman" w:cs="Times New Roman"/>
        </w:rPr>
        <w:t>λόγος τ</w:t>
      </w:r>
      <w:r>
        <w:rPr>
          <w:rFonts w:ascii="Times New Roman" w:hAnsi="Times New Roman" w:cs="Times New Roman"/>
        </w:rPr>
        <w:t xml:space="preserve">ροφής </w:t>
      </w:r>
      <w:r w:rsidRPr="00C04385">
        <w:rPr>
          <w:rFonts w:ascii="Times New Roman" w:hAnsi="Times New Roman" w:cs="Times New Roman"/>
        </w:rPr>
        <w:t>προς τη συνολική μάζα των μικροοργανισμών</w:t>
      </w:r>
      <w:r w:rsidRPr="00C04385">
        <w:rPr>
          <w:rFonts w:ascii="Times New Roman" w:eastAsiaTheme="minorEastAsia" w:hAnsi="Times New Roman" w:cs="Times New Roman"/>
        </w:rPr>
        <w:t>:</w:t>
      </w:r>
    </w:p>
    <w:p w14:paraId="7EFA7E2C" w14:textId="77777777" w:rsidR="00731FDE" w:rsidRPr="00DF1D74" w:rsidRDefault="00000000" w:rsidP="00731FDE">
      <w:pPr>
        <w:spacing w:after="0"/>
        <w:rPr>
          <w:rFonts w:ascii="Times New Roman" w:eastAsiaTheme="minorEastAsia" w:hAnsi="Times New Roman" w:cs="Times New Roman"/>
        </w:rPr>
      </w:pPr>
      <m:oMathPara>
        <m:oMathParaPr>
          <m:jc m:val="center"/>
        </m:oMathParaPr>
        <m:oMath>
          <m:f>
            <m:fPr>
              <m:ctrlPr>
                <w:rPr>
                  <w:rFonts w:ascii="Cambria Math" w:eastAsiaTheme="minorEastAsia" w:hAnsi="Cambria Math" w:cs="Times New Roman"/>
                  <w:b/>
                  <w:bCs/>
                </w:rPr>
              </m:ctrlPr>
            </m:fPr>
            <m:num>
              <m:r>
                <m:rPr>
                  <m:sty m:val="b"/>
                </m:rPr>
                <w:rPr>
                  <w:rFonts w:ascii="Cambria Math" w:eastAsiaTheme="minorEastAsia" w:hAnsi="Cambria Math" w:cs="Times New Roman"/>
                </w:rPr>
                <m:t>F</m:t>
              </m:r>
            </m:num>
            <m:den>
              <m:r>
                <m:rPr>
                  <m:sty m:val="b"/>
                </m:rPr>
                <w:rPr>
                  <w:rFonts w:ascii="Cambria Math" w:eastAsiaTheme="minorEastAsia" w:hAnsi="Cambria Math" w:cs="Times New Roman"/>
                </w:rPr>
                <m:t>M</m:t>
              </m:r>
            </m:den>
          </m:f>
          <m:r>
            <m:rPr>
              <m:sty m:val="b"/>
            </m:rPr>
            <w:rPr>
              <w:rFonts w:ascii="Cambria Math" w:eastAsiaTheme="minorEastAsia" w:hAnsi="Cambria Math" w:cs="Times New Roman"/>
            </w:rPr>
            <m:t>=</m:t>
          </m:r>
          <m:f>
            <m:fPr>
              <m:ctrlPr>
                <w:rPr>
                  <w:rFonts w:ascii="Cambria Math" w:eastAsiaTheme="minorEastAsia" w:hAnsi="Cambria Math" w:cs="Times New Roman"/>
                  <w:b/>
                  <w:bCs/>
                </w:rPr>
              </m:ctrlPr>
            </m:fPr>
            <m:num>
              <m:r>
                <m:rPr>
                  <m:sty m:val="b"/>
                </m:rPr>
                <w:rPr>
                  <w:rFonts w:ascii="Cambria Math" w:eastAsiaTheme="minorEastAsia" w:hAnsi="Cambria Math" w:cs="Times New Roman"/>
                </w:rPr>
                <m:t>Q</m:t>
              </m:r>
              <m:d>
                <m:dPr>
                  <m:ctrlPr>
                    <w:rPr>
                      <w:rFonts w:ascii="Cambria Math" w:eastAsiaTheme="minorEastAsia" w:hAnsi="Cambria Math" w:cs="Times New Roman"/>
                      <w:b/>
                      <w:bCs/>
                    </w:rPr>
                  </m:ctrlPr>
                </m:dPr>
                <m:e>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in</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out</m:t>
                      </m:r>
                    </m:sub>
                  </m:sSub>
                </m:e>
              </m:d>
            </m:num>
            <m:den>
              <m:r>
                <m:rPr>
                  <m:sty m:val="b"/>
                </m:rPr>
                <w:rPr>
                  <w:rFonts w:ascii="Cambria Math" w:eastAsiaTheme="minorEastAsia" w:hAnsi="Cambria Math" w:cs="Times New Roman"/>
                </w:rPr>
                <m:t>MLSS∙</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sub>
              </m:sSub>
            </m:den>
          </m:f>
          <m:r>
            <m:rPr>
              <m:sty m:val="p"/>
            </m:rP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d</m:t>
              </m:r>
              <m:ctrlPr>
                <w:rPr>
                  <w:rFonts w:ascii="Cambria Math" w:hAnsi="Cambria Math" w:cs="Times New Roman"/>
                </w:rPr>
              </m:ctrlPr>
            </m:e>
            <m:sup>
              <m:r>
                <w:rPr>
                  <w:rFonts w:ascii="Cambria Math" w:hAnsi="Cambria Math" w:cs="Times New Roman"/>
                </w:rPr>
                <m:t>-1</m:t>
              </m:r>
            </m:sup>
          </m:sSup>
          <m:r>
            <m:rPr>
              <m:sty m:val="p"/>
            </m:rPr>
            <w:rPr>
              <w:rFonts w:ascii="Cambria Math" w:hAnsi="Cambria Math" w:cs="Times New Roman"/>
            </w:rPr>
            <m:t xml:space="preserve">) </m:t>
          </m:r>
          <m:r>
            <m:rPr>
              <m:sty m:val="p"/>
            </m:rPr>
            <w:rPr>
              <w:rFonts w:ascii="Cambria Math" w:eastAsiaTheme="minorEastAsia" w:hAnsi="Cambria Math" w:cs="Times New Roman"/>
            </w:rPr>
            <m:t xml:space="preserve"> </m:t>
          </m:r>
        </m:oMath>
      </m:oMathPara>
    </w:p>
    <w:p w14:paraId="6AC74FB9" w14:textId="77777777" w:rsidR="00731FDE" w:rsidRPr="00C04385" w:rsidRDefault="00731FDE" w:rsidP="00731FDE">
      <w:pPr>
        <w:spacing w:after="0"/>
        <w:rPr>
          <w:rFonts w:ascii="Times New Roman" w:eastAsiaTheme="minorEastAsia" w:hAnsi="Times New Roman" w:cs="Times New Roman"/>
        </w:rPr>
      </w:pPr>
      <w:r w:rsidRPr="00C04385">
        <w:rPr>
          <w:rFonts w:ascii="Times New Roman" w:eastAsiaTheme="minorEastAsia" w:hAnsi="Times New Roman" w:cs="Times New Roman"/>
        </w:rPr>
        <w:t xml:space="preserve">Όπου, </w:t>
      </w:r>
    </w:p>
    <w:p w14:paraId="7B4A6237" w14:textId="77777777" w:rsidR="00731FDE" w:rsidRPr="00C04385"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Q</m:t>
        </m:r>
      </m:oMath>
      <w:r>
        <w:rPr>
          <w:rFonts w:ascii="Times New Roman" w:eastAsiaTheme="minorEastAsia" w:hAnsi="Times New Roman" w:cs="Times New Roman"/>
        </w:rPr>
        <w:t xml:space="preserve"> η ο</w:t>
      </w:r>
      <w:r w:rsidRPr="00C04385">
        <w:rPr>
          <w:rFonts w:ascii="Times New Roman" w:hAnsi="Times New Roman" w:cs="Times New Roman"/>
        </w:rPr>
        <w:t>γκομετρική παροχή στη ΔΑ (m</w:t>
      </w:r>
      <w:r w:rsidRPr="00C04385">
        <w:rPr>
          <w:rFonts w:ascii="Times New Roman" w:hAnsi="Times New Roman" w:cs="Times New Roman"/>
          <w:vertAlign w:val="superscript"/>
        </w:rPr>
        <w:t>3</w:t>
      </w:r>
      <w:r w:rsidRPr="00C04385">
        <w:rPr>
          <w:rFonts w:ascii="Times New Roman" w:hAnsi="Times New Roman" w:cs="Times New Roman"/>
        </w:rPr>
        <w:t>/d)</w:t>
      </w:r>
    </w:p>
    <w:p w14:paraId="6FA6DB7A"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BOD</m:t>
            </m:r>
          </m:e>
          <m:sub>
            <m:r>
              <m:rPr>
                <m:sty m:val="p"/>
              </m:rPr>
              <w:rPr>
                <w:rFonts w:ascii="Cambria Math" w:eastAsiaTheme="minorEastAsia" w:hAnsi="Cambria Math" w:cs="Times New Roman"/>
              </w:rPr>
              <m:t>in</m:t>
            </m:r>
          </m:sub>
        </m:sSub>
      </m:oMath>
      <w:r w:rsidR="00731FDE">
        <w:rPr>
          <w:rFonts w:ascii="Times New Roman" w:eastAsiaTheme="minorEastAsia" w:hAnsi="Times New Roman" w:cs="Times New Roman"/>
        </w:rPr>
        <w:t xml:space="preserve"> η σ</w:t>
      </w:r>
      <w:r w:rsidR="00731FDE" w:rsidRPr="00C04385">
        <w:rPr>
          <w:rFonts w:ascii="Times New Roman" w:hAnsi="Times New Roman" w:cs="Times New Roman"/>
        </w:rPr>
        <w:t>υγκέντρωση του BOD στην είσοδο της ΔΑ (</w:t>
      </w:r>
      <w:proofErr w:type="spellStart"/>
      <w:r w:rsidR="00731FDE" w:rsidRPr="00C04385">
        <w:rPr>
          <w:rFonts w:ascii="Times New Roman" w:hAnsi="Times New Roman" w:cs="Times New Roman"/>
        </w:rPr>
        <w:t>mg</w:t>
      </w:r>
      <w:proofErr w:type="spellEnd"/>
      <w:r w:rsidR="00731FDE" w:rsidRPr="00C04385">
        <w:rPr>
          <w:rFonts w:ascii="Times New Roman" w:hAnsi="Times New Roman" w:cs="Times New Roman"/>
        </w:rPr>
        <w:t>/L)</w:t>
      </w:r>
    </w:p>
    <w:p w14:paraId="6F3ECF21"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BOD</m:t>
            </m:r>
          </m:e>
          <m:sub>
            <m:r>
              <m:rPr>
                <m:sty m:val="p"/>
              </m:rPr>
              <w:rPr>
                <w:rFonts w:ascii="Cambria Math" w:eastAsiaTheme="minorEastAsia" w:hAnsi="Cambria Math" w:cs="Times New Roman"/>
              </w:rPr>
              <m:t>out</m:t>
            </m:r>
          </m:sub>
        </m:sSub>
      </m:oMath>
      <w:r w:rsidR="00731FDE">
        <w:rPr>
          <w:rFonts w:ascii="Times New Roman" w:eastAsiaTheme="minorEastAsia" w:hAnsi="Times New Roman" w:cs="Times New Roman"/>
        </w:rPr>
        <w:t xml:space="preserve"> η σ</w:t>
      </w:r>
      <w:r w:rsidR="00731FDE" w:rsidRPr="00C04385">
        <w:rPr>
          <w:rFonts w:ascii="Times New Roman" w:hAnsi="Times New Roman" w:cs="Times New Roman"/>
        </w:rPr>
        <w:t>υγκέντρωση του BOD στην έξοδο της ΔΑ (</w:t>
      </w:r>
      <w:proofErr w:type="spellStart"/>
      <w:r w:rsidR="00731FDE" w:rsidRPr="00C04385">
        <w:rPr>
          <w:rFonts w:ascii="Times New Roman" w:hAnsi="Times New Roman" w:cs="Times New Roman"/>
        </w:rPr>
        <w:t>mg</w:t>
      </w:r>
      <w:proofErr w:type="spellEnd"/>
      <w:r w:rsidR="00731FDE" w:rsidRPr="00C04385">
        <w:rPr>
          <w:rFonts w:ascii="Times New Roman" w:hAnsi="Times New Roman" w:cs="Times New Roman"/>
        </w:rPr>
        <w:t>/L)</w:t>
      </w:r>
    </w:p>
    <w:p w14:paraId="579D0FE9" w14:textId="77777777" w:rsidR="00731FDE" w:rsidRPr="00C04385"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MLSS</m:t>
        </m:r>
      </m:oMath>
      <w:r>
        <w:rPr>
          <w:rFonts w:ascii="Times New Roman" w:hAnsi="Times New Roman" w:cs="Times New Roman"/>
        </w:rPr>
        <w:t xml:space="preserve"> η σ</w:t>
      </w:r>
      <w:r w:rsidRPr="00C04385">
        <w:rPr>
          <w:rFonts w:ascii="Times New Roman" w:hAnsi="Times New Roman" w:cs="Times New Roman"/>
        </w:rPr>
        <w:t xml:space="preserve">υγκέντρωση μικροοργανισμών </w:t>
      </w:r>
      <w:proofErr w:type="spellStart"/>
      <w:r w:rsidRPr="00C04385">
        <w:rPr>
          <w:rFonts w:ascii="Times New Roman" w:hAnsi="Times New Roman" w:cs="Times New Roman"/>
        </w:rPr>
        <w:t>mg</w:t>
      </w:r>
      <w:proofErr w:type="spellEnd"/>
      <w:r w:rsidRPr="00C04385">
        <w:rPr>
          <w:rFonts w:ascii="Times New Roman" w:hAnsi="Times New Roman" w:cs="Times New Roman"/>
        </w:rPr>
        <w:t>/L εντός της ΔΑ</w:t>
      </w:r>
    </w:p>
    <w:p w14:paraId="3F783F47" w14:textId="77777777" w:rsidR="00731FDE" w:rsidRDefault="00000000" w:rsidP="00731FDE">
      <w:pPr>
        <w:spacing w:after="0"/>
        <w:rPr>
          <w:rFonts w:ascii="Times New Roman" w:hAnsi="Times New Roman" w:cs="Times New Roman"/>
        </w:rPr>
      </w:p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V</m:t>
            </m:r>
          </m:e>
          <m:sub>
            <m:r>
              <m:rPr>
                <m:sty m:val="p"/>
              </m:rPr>
              <w:rPr>
                <w:rFonts w:ascii="Cambria Math" w:eastAsiaTheme="minorEastAsia" w:hAnsi="Cambria Math" w:cs="Times New Roman"/>
              </w:rPr>
              <m:t>ΔΑ</m:t>
            </m:r>
          </m:sub>
        </m:sSub>
      </m:oMath>
      <w:r w:rsidR="00731FDE" w:rsidRPr="00DF1D74">
        <w:rPr>
          <w:rFonts w:ascii="Times New Roman" w:eastAsiaTheme="minorEastAsia" w:hAnsi="Times New Roman" w:cs="Times New Roman"/>
        </w:rPr>
        <w:t xml:space="preserve"> </w:t>
      </w:r>
      <w:r w:rsidR="00731FDE">
        <w:rPr>
          <w:rFonts w:ascii="Times New Roman" w:eastAsiaTheme="minorEastAsia" w:hAnsi="Times New Roman" w:cs="Times New Roman"/>
        </w:rPr>
        <w:t>o</w:t>
      </w:r>
      <w:r w:rsidR="00731FDE" w:rsidRPr="00DF1D74">
        <w:rPr>
          <w:rFonts w:ascii="Times New Roman" w:eastAsiaTheme="minorEastAsia" w:hAnsi="Times New Roman" w:cs="Times New Roman"/>
        </w:rPr>
        <w:t xml:space="preserve"> </w:t>
      </w:r>
      <w:r w:rsidR="00731FDE">
        <w:rPr>
          <w:rFonts w:ascii="Times New Roman" w:eastAsiaTheme="minorEastAsia" w:hAnsi="Times New Roman" w:cs="Times New Roman"/>
        </w:rPr>
        <w:t>ό</w:t>
      </w:r>
      <w:r w:rsidR="00731FDE" w:rsidRPr="00C04385">
        <w:rPr>
          <w:rFonts w:ascii="Times New Roman" w:hAnsi="Times New Roman" w:cs="Times New Roman"/>
        </w:rPr>
        <w:t>γκος της ΔΑ (m</w:t>
      </w:r>
      <w:r w:rsidR="00731FDE" w:rsidRPr="00C04385">
        <w:rPr>
          <w:rFonts w:ascii="Times New Roman" w:hAnsi="Times New Roman" w:cs="Times New Roman"/>
          <w:vertAlign w:val="superscript"/>
        </w:rPr>
        <w:t>3</w:t>
      </w:r>
      <w:r w:rsidR="00731FDE" w:rsidRPr="00C04385">
        <w:rPr>
          <w:rFonts w:ascii="Times New Roman" w:hAnsi="Times New Roman" w:cs="Times New Roman"/>
        </w:rPr>
        <w:t>)</w:t>
      </w:r>
    </w:p>
    <w:p w14:paraId="03205446" w14:textId="77777777" w:rsidR="00731FDE" w:rsidRPr="00A202A8" w:rsidRDefault="00000000" w:rsidP="00731FDE">
      <w:pPr>
        <w:spacing w:after="0"/>
        <w:rPr>
          <w:rFonts w:ascii="Times New Roman" w:eastAsiaTheme="minorEastAsia" w:hAnsi="Times New Roman" w:cs="Times New Roman"/>
          <w:iCs/>
        </w:rPr>
      </w:pPr>
      <m:oMathPara>
        <m:oMath>
          <m:f>
            <m:fPr>
              <m:ctrlPr>
                <w:rPr>
                  <w:rFonts w:ascii="Cambria Math" w:eastAsiaTheme="minorEastAsia" w:hAnsi="Cambria Math" w:cs="Times New Roman"/>
                  <w:iCs/>
                </w:rPr>
              </m:ctrlPr>
            </m:fPr>
            <m:num>
              <m:r>
                <m:rPr>
                  <m:sty m:val="p"/>
                </m:rPr>
                <w:rPr>
                  <w:rFonts w:ascii="Cambria Math" w:eastAsiaTheme="minorEastAsia" w:hAnsi="Cambria Math" w:cs="Times New Roman"/>
                </w:rPr>
                <m:t>F</m:t>
              </m:r>
            </m:num>
            <m:den>
              <m:r>
                <m:rPr>
                  <m:sty m:val="p"/>
                </m:rPr>
                <w:rPr>
                  <w:rFonts w:ascii="Cambria Math" w:eastAsiaTheme="minorEastAsia" w:hAnsi="Cambria Math" w:cs="Times New Roman"/>
                </w:rPr>
                <m:t>M</m:t>
              </m:r>
            </m:den>
          </m:f>
          <m:r>
            <m:rPr>
              <m:sty m:val="p"/>
            </m:rPr>
            <w:rPr>
              <w:rFonts w:ascii="Cambria Math" w:eastAsiaTheme="minorEastAsia" w:hAnsi="Cambria Math" w:cs="Times New Roman"/>
            </w:rPr>
            <m:t>=</m:t>
          </m:r>
          <m:f>
            <m:fPr>
              <m:ctrlPr>
                <w:rPr>
                  <w:rFonts w:ascii="Cambria Math" w:eastAsiaTheme="minorEastAsia" w:hAnsi="Cambria Math" w:cs="Times New Roman"/>
                  <w:iCs/>
                </w:rPr>
              </m:ctrlPr>
            </m:fPr>
            <m:num>
              <m:r>
                <m:rPr>
                  <m:sty m:val="p"/>
                </m:rPr>
                <w:rPr>
                  <w:rFonts w:ascii="Cambria Math" w:eastAsiaTheme="minorEastAsia" w:hAnsi="Cambria Math" w:cs="Times New Roman"/>
                </w:rPr>
                <m:t>1600</m:t>
              </m:r>
              <m:f>
                <m:fPr>
                  <m:ctrlPr>
                    <w:rPr>
                      <w:rFonts w:ascii="Cambria Math" w:eastAsiaTheme="minorEastAsia" w:hAnsi="Cambria Math" w:cs="Times New Roman"/>
                      <w:iCs/>
                    </w:rPr>
                  </m:ctrlPr>
                </m:fPr>
                <m:num>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d>
                <m:dPr>
                  <m:ctrlPr>
                    <w:rPr>
                      <w:rFonts w:ascii="Cambria Math" w:eastAsiaTheme="minorEastAsia" w:hAnsi="Cambria Math" w:cs="Times New Roman"/>
                      <w:iCs/>
                    </w:rPr>
                  </m:ctrlPr>
                </m:dPr>
                <m:e>
                  <m:r>
                    <m:rPr>
                      <m:sty m:val="p"/>
                    </m:rPr>
                    <w:rPr>
                      <w:rFonts w:ascii="Cambria Math" w:eastAsiaTheme="minorEastAsia" w:hAnsi="Cambria Math" w:cs="Times New Roman"/>
                    </w:rPr>
                    <m:t>180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r>
                    <m:rPr>
                      <m:sty m:val="p"/>
                    </m:rPr>
                    <w:rPr>
                      <w:rFonts w:ascii="Cambria Math" w:eastAsiaTheme="minorEastAsia" w:hAnsi="Cambria Math" w:cs="Times New Roman"/>
                    </w:rPr>
                    <m:t>-20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e>
              </m:d>
            </m:num>
            <m:den>
              <m:r>
                <m:rPr>
                  <m:sty m:val="p"/>
                </m:rPr>
                <w:rPr>
                  <w:rFonts w:ascii="Cambria Math" w:eastAsiaTheme="minorEastAsia" w:hAnsi="Cambria Math" w:cs="Times New Roman"/>
                </w:rPr>
                <m:t>4000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r>
                <m:rPr>
                  <m:sty m:val="p"/>
                </m:rPr>
                <w:rPr>
                  <w:rFonts w:ascii="Cambria Math" w:eastAsiaTheme="minorEastAsia" w:hAnsi="Cambria Math" w:cs="Times New Roman"/>
                </w:rPr>
                <m:t xml:space="preserve">∙  225 </m:t>
              </m:r>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r>
            <m:rPr>
              <m:sty m:val="p"/>
            </m:rPr>
            <w:rPr>
              <w:rFonts w:ascii="Cambria Math" w:eastAsiaTheme="minorEastAsia" w:hAnsi="Cambria Math" w:cs="Times New Roman"/>
            </w:rPr>
            <m:t xml:space="preserve"> </m:t>
          </m:r>
          <m:box>
            <m:boxPr>
              <m:opEmu m:val="1"/>
              <m:ctrlPr>
                <w:rPr>
                  <w:rFonts w:ascii="Cambria Math" w:eastAsiaTheme="minorEastAsia" w:hAnsi="Cambria Math" w:cs="Times New Roman"/>
                  <w:iCs/>
                </w:rPr>
              </m:ctrlPr>
            </m:boxPr>
            <m:e>
              <m:r>
                <w:rPr>
                  <w:rFonts w:ascii="Cambria Math" w:eastAsiaTheme="minorEastAsia" w:hAnsi="Cambria Math" w:cs="Times New Roman"/>
                </w:rPr>
                <m:t>⇒</m:t>
              </m:r>
            </m:e>
          </m:box>
          <m:r>
            <m:rPr>
              <m:sty m:val="p"/>
            </m:rPr>
            <w:rPr>
              <w:rFonts w:ascii="Cambria Math" w:eastAsiaTheme="minorEastAsia" w:hAnsi="Cambria Math" w:cs="Times New Roman"/>
            </w:rPr>
            <m:t xml:space="preserve"> </m:t>
          </m:r>
          <m:f>
            <m:fPr>
              <m:ctrlPr>
                <w:rPr>
                  <w:rFonts w:ascii="Cambria Math" w:eastAsiaTheme="minorEastAsia" w:hAnsi="Cambria Math" w:cs="Times New Roman"/>
                  <w:iCs/>
                </w:rPr>
              </m:ctrlPr>
            </m:fPr>
            <m:num>
              <m:r>
                <m:rPr>
                  <m:sty m:val="p"/>
                </m:rPr>
                <w:rPr>
                  <w:rFonts w:ascii="Cambria Math" w:eastAsiaTheme="minorEastAsia" w:hAnsi="Cambria Math" w:cs="Times New Roman"/>
                </w:rPr>
                <m:t>F</m:t>
              </m:r>
            </m:num>
            <m:den>
              <m:r>
                <m:rPr>
                  <m:sty m:val="p"/>
                </m:rPr>
                <w:rPr>
                  <w:rFonts w:ascii="Cambria Math" w:eastAsiaTheme="minorEastAsia" w:hAnsi="Cambria Math" w:cs="Times New Roman"/>
                </w:rPr>
                <m:t>M</m:t>
              </m:r>
            </m:den>
          </m:f>
          <m:r>
            <m:rPr>
              <m:sty m:val="p"/>
            </m:rPr>
            <w:rPr>
              <w:rFonts w:ascii="Cambria Math" w:eastAsiaTheme="minorEastAsia" w:hAnsi="Cambria Math" w:cs="Times New Roman"/>
            </w:rPr>
            <m:t xml:space="preserve">=0,28  </m:t>
          </m:r>
          <w:sdt>
            <w:sdtPr>
              <w:rPr>
                <w:rFonts w:ascii="Cambria Math" w:hAnsi="Cambria Math" w:cs="Times New Roman"/>
              </w:rPr>
              <w:tag w:val="goog_rdk_17"/>
              <w:id w:val="627900251"/>
            </w:sdtPr>
            <w:sdtContent>
              <m:r>
                <m:rPr>
                  <m:sty m:val="p"/>
                </m:rPr>
                <w:rPr>
                  <w:rFonts w:ascii="Segoe UI Symbol" w:eastAsia="Arial Unicode MS" w:hAnsi="Segoe UI Symbol" w:cs="Segoe UI Symbol"/>
                  <w:color w:val="000000"/>
                </w:rPr>
                <m:t>✓</m:t>
              </m:r>
            </w:sdtContent>
          </w:sdt>
        </m:oMath>
      </m:oMathPara>
    </w:p>
    <w:p w14:paraId="1EE4707C" w14:textId="77777777" w:rsidR="00EC2DDD" w:rsidRPr="00EC2DDD" w:rsidRDefault="00EC2DDD" w:rsidP="00EC2DDD">
      <w:pPr>
        <w:pStyle w:val="a8"/>
        <w:spacing w:after="0" w:line="240" w:lineRule="auto"/>
        <w:rPr>
          <w:rFonts w:ascii="Times New Roman" w:eastAsiaTheme="minorEastAsia" w:hAnsi="Times New Roman" w:cs="Times New Roman"/>
        </w:rPr>
      </w:pPr>
    </w:p>
    <w:p w14:paraId="150E5DC4" w14:textId="77777777" w:rsidR="00EC2DDD" w:rsidRPr="00EC2DDD" w:rsidRDefault="00EC2DDD" w:rsidP="00EC2DDD">
      <w:pPr>
        <w:pStyle w:val="a8"/>
        <w:spacing w:after="0" w:line="240" w:lineRule="auto"/>
        <w:rPr>
          <w:rFonts w:ascii="Times New Roman" w:eastAsiaTheme="minorEastAsia" w:hAnsi="Times New Roman" w:cs="Times New Roman"/>
        </w:rPr>
      </w:pPr>
    </w:p>
    <w:p w14:paraId="3D92B951" w14:textId="77777777" w:rsidR="00EC2DDD" w:rsidRPr="00EC2DDD" w:rsidRDefault="00EC2DDD" w:rsidP="00EC2DDD">
      <w:pPr>
        <w:pStyle w:val="a8"/>
        <w:spacing w:after="0" w:line="240" w:lineRule="auto"/>
        <w:rPr>
          <w:rFonts w:ascii="Times New Roman" w:eastAsiaTheme="minorEastAsia" w:hAnsi="Times New Roman" w:cs="Times New Roman"/>
        </w:rPr>
      </w:pPr>
    </w:p>
    <w:p w14:paraId="57A14D7B" w14:textId="77777777" w:rsidR="00EC2DDD" w:rsidRPr="00EC2DDD" w:rsidRDefault="00EC2DDD" w:rsidP="00EC2DDD">
      <w:pPr>
        <w:spacing w:after="0" w:line="240" w:lineRule="auto"/>
        <w:rPr>
          <w:rFonts w:ascii="Times New Roman" w:eastAsiaTheme="minorEastAsia" w:hAnsi="Times New Roman" w:cs="Times New Roman"/>
        </w:rPr>
      </w:pPr>
    </w:p>
    <w:p w14:paraId="0A4DADDE" w14:textId="40DC1F15" w:rsidR="00731FDE" w:rsidRDefault="00731FDE" w:rsidP="00731FDE">
      <w:pPr>
        <w:pStyle w:val="a8"/>
        <w:numPr>
          <w:ilvl w:val="0"/>
          <w:numId w:val="5"/>
        </w:numPr>
        <w:spacing w:after="0" w:line="240" w:lineRule="auto"/>
        <w:rPr>
          <w:rFonts w:ascii="Times New Roman" w:eastAsiaTheme="minorEastAsia" w:hAnsi="Times New Roman" w:cs="Times New Roman"/>
        </w:rPr>
      </w:pPr>
      <w:r w:rsidRPr="00DF1D74">
        <w:rPr>
          <w:rFonts w:ascii="Times New Roman" w:eastAsiaTheme="minorEastAsia" w:hAnsi="Times New Roman" w:cs="Times New Roman"/>
          <w:b/>
          <w:bCs/>
          <w:u w:val="single"/>
        </w:rPr>
        <w:t xml:space="preserve">Όγκος της ΔΑ βάση </w:t>
      </w:r>
      <w:r w:rsidRPr="00DF1D74">
        <w:rPr>
          <w:rFonts w:ascii="Times New Roman" w:hAnsi="Times New Roman" w:cs="Times New Roman"/>
          <w:b/>
          <w:bCs/>
          <w:u w:val="single"/>
        </w:rPr>
        <w:t>της επιδιωκόμενης μείωση του BOD</w:t>
      </w:r>
      <w:r w:rsidRPr="00DF1D74">
        <w:rPr>
          <w:rFonts w:ascii="Times New Roman" w:hAnsi="Times New Roman" w:cs="Times New Roman"/>
        </w:rPr>
        <w:t xml:space="preserve"> :</w:t>
      </w:r>
      <m:oMath>
        <m:r>
          <w:rPr>
            <w:rFonts w:ascii="Cambria Math" w:eastAsiaTheme="minorEastAsia" w:hAnsi="Cambria Math" w:cs="Times New Roman"/>
          </w:rPr>
          <m:t xml:space="preserve"> </m:t>
        </m:r>
      </m:oMath>
    </w:p>
    <w:p w14:paraId="6113C61C" w14:textId="77777777" w:rsidR="00731FDE" w:rsidRPr="00DF1D74" w:rsidRDefault="00731FDE" w:rsidP="00731FDE">
      <w:pPr>
        <w:pStyle w:val="a8"/>
        <w:spacing w:after="0" w:line="240" w:lineRule="auto"/>
        <w:rPr>
          <w:rFonts w:ascii="Times New Roman" w:eastAsiaTheme="minorEastAsia" w:hAnsi="Times New Roman" w:cs="Times New Roman"/>
        </w:rPr>
      </w:pPr>
    </w:p>
    <w:p w14:paraId="4EA4144D" w14:textId="77777777" w:rsidR="00731FDE" w:rsidRPr="00DF1D74" w:rsidRDefault="00000000" w:rsidP="00731FDE">
      <w:pPr>
        <w:spacing w:after="0" w:line="240" w:lineRule="auto"/>
        <w:rPr>
          <w:rFonts w:ascii="Times New Roman" w:eastAsiaTheme="minorEastAsia" w:hAnsi="Times New Roman" w:cs="Times New Roman"/>
          <w:b/>
          <w:bCs/>
        </w:rPr>
      </w:pPr>
      <m:oMathPara>
        <m:oMathParaPr>
          <m:jc m:val="center"/>
        </m:oMathParaPr>
        <m:oMath>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m:t>
          </m:r>
          <m:f>
            <m:fPr>
              <m:ctrlPr>
                <w:rPr>
                  <w:rFonts w:ascii="Cambria Math" w:eastAsiaTheme="minorEastAsia" w:hAnsi="Cambria Math" w:cs="Times New Roman"/>
                  <w:b/>
                  <w:bCs/>
                </w:rPr>
              </m:ctrlPr>
            </m:fPr>
            <m:num>
              <m:d>
                <m:dPr>
                  <m:ctrlPr>
                    <w:rPr>
                      <w:rFonts w:ascii="Cambria Math" w:eastAsiaTheme="minorEastAsia" w:hAnsi="Cambria Math" w:cs="Times New Roman"/>
                      <w:b/>
                      <w:bCs/>
                    </w:rPr>
                  </m:ctrlPr>
                </m:dPr>
                <m:e>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in</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out</m:t>
                      </m:r>
                    </m:sub>
                  </m:sSub>
                </m:e>
              </m:d>
              <m:r>
                <m:rPr>
                  <m:sty m:val="b"/>
                </m:rPr>
                <w:rPr>
                  <w:rFonts w:ascii="Cambria Math" w:eastAsiaTheme="minorEastAsia" w:hAnsi="Cambria Math" w:cs="Times New Roman"/>
                </w:rPr>
                <m:t>Q</m:t>
              </m:r>
            </m:num>
            <m:den>
              <m:r>
                <m:rPr>
                  <m:sty m:val="b"/>
                </m:rPr>
                <w:rPr>
                  <w:rFonts w:ascii="Cambria Math" w:eastAsiaTheme="minorEastAsia" w:hAnsi="Cambria Math" w:cs="Times New Roman"/>
                </w:rPr>
                <m:t>k</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out</m:t>
                  </m:r>
                </m:sub>
              </m:sSub>
              <m:r>
                <m:rPr>
                  <m:sty m:val="b"/>
                </m:rPr>
                <w:rPr>
                  <w:rFonts w:ascii="Cambria Math" w:eastAsiaTheme="minorEastAsia" w:hAnsi="Cambria Math" w:cs="Times New Roman"/>
                </w:rPr>
                <m:t>∙MLSS</m:t>
              </m:r>
            </m:den>
          </m:f>
        </m:oMath>
      </m:oMathPara>
    </w:p>
    <w:p w14:paraId="07ABAD5C" w14:textId="77777777" w:rsidR="00731FDE" w:rsidRDefault="00731FDE" w:rsidP="00731FDE">
      <w:pPr>
        <w:spacing w:after="0" w:line="240" w:lineRule="auto"/>
        <w:rPr>
          <w:rFonts w:ascii="Times New Roman" w:eastAsiaTheme="minorEastAsia" w:hAnsi="Times New Roman" w:cs="Times New Roman"/>
        </w:rPr>
      </w:pPr>
    </w:p>
    <w:p w14:paraId="60265EAA" w14:textId="77777777" w:rsidR="00731FDE" w:rsidRDefault="00731FDE" w:rsidP="00731FDE">
      <w:pPr>
        <w:spacing w:after="0" w:line="240" w:lineRule="auto"/>
        <w:rPr>
          <w:rFonts w:ascii="Times New Roman" w:hAnsi="Times New Roman" w:cs="Times New Roman"/>
        </w:rPr>
      </w:pPr>
      <w:r>
        <w:rPr>
          <w:rFonts w:ascii="Times New Roman" w:eastAsiaTheme="minorEastAsia" w:hAnsi="Times New Roman" w:cs="Times New Roman"/>
        </w:rPr>
        <w:t>όπου k</w:t>
      </w:r>
      <w:r w:rsidRPr="00662E01">
        <w:rPr>
          <w:rFonts w:ascii="Times New Roman" w:eastAsiaTheme="minorEastAsia" w:hAnsi="Times New Roman" w:cs="Times New Roman"/>
        </w:rPr>
        <w:t xml:space="preserve"> </w:t>
      </w:r>
      <w:r>
        <w:rPr>
          <w:rFonts w:ascii="Times New Roman" w:eastAsiaTheme="minorEastAsia" w:hAnsi="Times New Roman" w:cs="Times New Roman"/>
        </w:rPr>
        <w:t>ο ρ</w:t>
      </w:r>
      <w:r w:rsidRPr="00C04385">
        <w:rPr>
          <w:rFonts w:ascii="Times New Roman" w:hAnsi="Times New Roman" w:cs="Times New Roman"/>
        </w:rPr>
        <w:t xml:space="preserve">υθμός απομάκρυνσης του BOD </w:t>
      </w:r>
      <w:r w:rsidRPr="00662E01">
        <w:rPr>
          <w:rFonts w:ascii="Times New Roman" w:hAnsi="Times New Roman" w:cs="Times New Roman"/>
        </w:rPr>
        <w:t xml:space="preserve">, </w:t>
      </w:r>
      <w:r>
        <w:rPr>
          <w:rFonts w:ascii="Times New Roman" w:hAnsi="Times New Roman" w:cs="Times New Roman"/>
        </w:rPr>
        <w:t>λαμβάνεται k</w:t>
      </w:r>
      <w:r w:rsidRPr="00662E01">
        <w:rPr>
          <w:rFonts w:ascii="Times New Roman" w:hAnsi="Times New Roman" w:cs="Times New Roman"/>
        </w:rPr>
        <w:t xml:space="preserve"> = 0,025 </w:t>
      </w:r>
      <w:r w:rsidRPr="00C04385">
        <w:rPr>
          <w:rFonts w:ascii="Times New Roman" w:hAnsi="Times New Roman" w:cs="Times New Roman"/>
        </w:rPr>
        <w:t>(L/(</w:t>
      </w:r>
      <w:proofErr w:type="spellStart"/>
      <w:r w:rsidRPr="00C04385">
        <w:rPr>
          <w:rFonts w:ascii="Times New Roman" w:hAnsi="Times New Roman" w:cs="Times New Roman"/>
        </w:rPr>
        <w:t>mg</w:t>
      </w:r>
      <w:proofErr w:type="spellEnd"/>
      <w:r w:rsidRPr="00C04385">
        <w:rPr>
          <w:rFonts w:ascii="Times New Roman" w:hAnsi="Times New Roman" w:cs="Times New Roman"/>
        </w:rPr>
        <w:t xml:space="preserve"> d))</w:t>
      </w:r>
      <w:r>
        <w:rPr>
          <w:rFonts w:ascii="Times New Roman" w:hAnsi="Times New Roman" w:cs="Times New Roman"/>
        </w:rPr>
        <w:t>.</w:t>
      </w:r>
    </w:p>
    <w:p w14:paraId="3B0A7B19" w14:textId="77777777" w:rsidR="00731FDE" w:rsidRDefault="00731FDE" w:rsidP="00731FDE">
      <w:pPr>
        <w:spacing w:after="0" w:line="240" w:lineRule="auto"/>
        <w:rPr>
          <w:rFonts w:ascii="Times New Roman" w:hAnsi="Times New Roman" w:cs="Times New Roman"/>
        </w:rPr>
      </w:pPr>
    </w:p>
    <w:p w14:paraId="1C2131AB" w14:textId="77777777" w:rsidR="00731FDE" w:rsidRPr="00662E01" w:rsidRDefault="00731FDE" w:rsidP="00731FDE">
      <w:pPr>
        <w:spacing w:after="0" w:line="240" w:lineRule="auto"/>
        <w:rPr>
          <w:rFonts w:ascii="Times New Roman" w:eastAsiaTheme="minorEastAsia" w:hAnsi="Times New Roman" w:cs="Times New Roman"/>
        </w:rPr>
      </w:pPr>
      <w:r>
        <w:rPr>
          <w:rFonts w:ascii="Times New Roman" w:hAnsi="Times New Roman" w:cs="Times New Roman"/>
        </w:rPr>
        <w:t>Επομένως:</w:t>
      </w:r>
    </w:p>
    <w:p w14:paraId="407B40D1" w14:textId="77777777" w:rsidR="00731FDE" w:rsidRPr="00C04385" w:rsidRDefault="00731FDE" w:rsidP="00731FDE">
      <w:pPr>
        <w:spacing w:after="0" w:line="240" w:lineRule="auto"/>
        <w:rPr>
          <w:rFonts w:ascii="Times New Roman" w:hAnsi="Times New Roman" w:cs="Times New Roman"/>
        </w:rPr>
      </w:pPr>
    </w:p>
    <w:p w14:paraId="537267A5" w14:textId="77777777" w:rsidR="00731FDE" w:rsidRPr="00070F63" w:rsidRDefault="00000000" w:rsidP="00731FDE">
      <w:pPr>
        <w:spacing w:after="0" w:line="240" w:lineRule="auto"/>
        <w:jc w:val="center"/>
        <w:rPr>
          <w:rFonts w:ascii="Times New Roman" w:eastAsiaTheme="minorEastAsia" w:hAnsi="Times New Roman" w:cs="Times New Roman"/>
          <w:iCs/>
        </w:rPr>
      </w:pPr>
      <m:oMathPara>
        <m:oMathParaPr>
          <m:jc m:val="center"/>
        </m:oMathPara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V</m:t>
              </m:r>
            </m:e>
            <m:sub>
              <m:r>
                <m:rPr>
                  <m:sty m:val="p"/>
                </m:rPr>
                <w:rPr>
                  <w:rFonts w:ascii="Cambria Math" w:eastAsiaTheme="minorEastAsia" w:hAnsi="Cambria Math" w:cs="Times New Roman"/>
                </w:rPr>
                <m:t>ΔΑ</m:t>
              </m:r>
            </m:sub>
          </m:sSub>
          <m:r>
            <m:rPr>
              <m:sty m:val="p"/>
            </m:rPr>
            <w:rPr>
              <w:rFonts w:ascii="Cambria Math" w:eastAsiaTheme="minorEastAsia" w:hAnsi="Cambria Math" w:cs="Times New Roman"/>
            </w:rPr>
            <m:t>=</m:t>
          </m:r>
          <m:f>
            <m:fPr>
              <m:ctrlPr>
                <w:rPr>
                  <w:rFonts w:ascii="Cambria Math" w:eastAsiaTheme="minorEastAsia" w:hAnsi="Cambria Math" w:cs="Times New Roman"/>
                  <w:iCs/>
                </w:rPr>
              </m:ctrlPr>
            </m:fPr>
            <m:num>
              <m:d>
                <m:dPr>
                  <m:ctrlPr>
                    <w:rPr>
                      <w:rFonts w:ascii="Cambria Math" w:eastAsiaTheme="minorEastAsia" w:hAnsi="Cambria Math" w:cs="Times New Roman"/>
                      <w:iCs/>
                    </w:rPr>
                  </m:ctrlPr>
                </m:dPr>
                <m:e>
                  <m:r>
                    <m:rPr>
                      <m:sty m:val="p"/>
                    </m:rPr>
                    <w:rPr>
                      <w:rFonts w:ascii="Cambria Math" w:eastAsiaTheme="minorEastAsia" w:hAnsi="Cambria Math" w:cs="Times New Roman"/>
                    </w:rPr>
                    <m:t>180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r>
                    <m:rPr>
                      <m:sty m:val="p"/>
                    </m:rPr>
                    <w:rPr>
                      <w:rFonts w:ascii="Cambria Math" w:eastAsiaTheme="minorEastAsia" w:hAnsi="Cambria Math" w:cs="Times New Roman"/>
                    </w:rPr>
                    <m:t>-20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e>
              </m:d>
              <m:r>
                <m:rPr>
                  <m:sty m:val="p"/>
                </m:rPr>
                <w:rPr>
                  <w:rFonts w:ascii="Cambria Math" w:eastAsiaTheme="minorEastAsia" w:hAnsi="Cambria Math" w:cs="Times New Roman"/>
                </w:rPr>
                <m:t>1600</m:t>
              </m:r>
              <m:f>
                <m:fPr>
                  <m:ctrlPr>
                    <w:rPr>
                      <w:rFonts w:ascii="Cambria Math" w:eastAsiaTheme="minorEastAsia" w:hAnsi="Cambria Math" w:cs="Times New Roman"/>
                      <w:iCs/>
                    </w:rPr>
                  </m:ctrlPr>
                </m:fPr>
                <m:num>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num>
            <m:den>
              <m:r>
                <m:rPr>
                  <m:sty m:val="p"/>
                </m:rPr>
                <w:rPr>
                  <w:rFonts w:ascii="Cambria Math" w:eastAsiaTheme="minorEastAsia" w:hAnsi="Cambria Math" w:cs="Times New Roman"/>
                </w:rPr>
                <m:t>0.025</m:t>
              </m:r>
              <m:f>
                <m:fPr>
                  <m:ctrlPr>
                    <w:rPr>
                      <w:rFonts w:ascii="Cambria Math" w:eastAsiaTheme="minorEastAsia" w:hAnsi="Cambria Math" w:cs="Times New Roman"/>
                      <w:iCs/>
                    </w:rPr>
                  </m:ctrlPr>
                </m:fPr>
                <m:num>
                  <m:r>
                    <m:rPr>
                      <m:sty m:val="p"/>
                    </m:rPr>
                    <w:rPr>
                      <w:rFonts w:ascii="Cambria Math" w:eastAsiaTheme="minorEastAsia" w:hAnsi="Cambria Math" w:cs="Times New Roman"/>
                    </w:rPr>
                    <m:t>L</m:t>
                  </m:r>
                </m:num>
                <m:den>
                  <m:r>
                    <m:rPr>
                      <m:sty m:val="p"/>
                    </m:rPr>
                    <w:rPr>
                      <w:rFonts w:ascii="Cambria Math" w:eastAsiaTheme="minorEastAsia" w:hAnsi="Cambria Math" w:cs="Times New Roman"/>
                    </w:rPr>
                    <m:t>mg∙d</m:t>
                  </m:r>
                </m:den>
              </m:f>
              <m:r>
                <m:rPr>
                  <m:sty m:val="p"/>
                </m:rPr>
                <w:rPr>
                  <w:rFonts w:ascii="Cambria Math" w:eastAsiaTheme="minorEastAsia" w:hAnsi="Cambria Math" w:cs="Times New Roman"/>
                </w:rPr>
                <m:t>20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r>
                <m:rPr>
                  <m:sty m:val="p"/>
                </m:rPr>
                <w:rPr>
                  <w:rFonts w:ascii="Cambria Math" w:eastAsiaTheme="minorEastAsia" w:hAnsi="Cambria Math" w:cs="Times New Roman"/>
                </w:rPr>
                <m:t>∙4000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den>
          </m:f>
        </m:oMath>
      </m:oMathPara>
    </w:p>
    <w:p w14:paraId="66FEF6FC" w14:textId="77777777" w:rsidR="00731FDE" w:rsidRPr="00662E01" w:rsidRDefault="00731FDE" w:rsidP="00731FDE">
      <w:pPr>
        <w:spacing w:after="0" w:line="240" w:lineRule="auto"/>
        <w:jc w:val="center"/>
        <w:rPr>
          <w:rFonts w:ascii="Times New Roman" w:eastAsiaTheme="minorEastAsia" w:hAnsi="Times New Roman" w:cs="Times New Roman"/>
          <w:iCs/>
        </w:rPr>
      </w:pPr>
    </w:p>
    <w:p w14:paraId="5E561DC7" w14:textId="77777777" w:rsidR="00731FDE" w:rsidRPr="00070F63" w:rsidRDefault="00000000" w:rsidP="00731FDE">
      <w:pPr>
        <w:spacing w:line="240" w:lineRule="auto"/>
        <w:rPr>
          <w:rFonts w:ascii="Times New Roman" w:eastAsiaTheme="minorEastAsia" w:hAnsi="Times New Roman" w:cs="Times New Roman"/>
          <w:i/>
        </w:rPr>
      </w:pPr>
      <m:oMathPara>
        <m:oMath>
          <m:box>
            <m:boxPr>
              <m:opEmu m:val="1"/>
              <m:ctrlPr>
                <w:rPr>
                  <w:rFonts w:ascii="Cambria Math" w:eastAsiaTheme="minorEastAsia" w:hAnsi="Cambria Math" w:cs="Times New Roman"/>
                  <w:iCs/>
                </w:rPr>
              </m:ctrlPr>
            </m:boxPr>
            <m:e>
              <m:r>
                <m:rPr>
                  <m:sty m:val="p"/>
                </m:rPr>
                <w:rPr>
                  <w:rFonts w:ascii="Cambria Math" w:eastAsiaTheme="minorEastAsia" w:hAnsi="Cambria Math" w:cs="Times New Roman"/>
                </w:rPr>
                <m:t>⇒</m:t>
              </m:r>
            </m:e>
          </m:box>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 xml:space="preserve">=128 </m:t>
          </m:r>
          <m:sSup>
            <m:sSupPr>
              <m:ctrlPr>
                <w:rPr>
                  <w:rFonts w:ascii="Cambria Math" w:eastAsiaTheme="minorEastAsia" w:hAnsi="Cambria Math" w:cs="Times New Roman"/>
                  <w:b/>
                  <w:bCs/>
                  <w:iCs/>
                </w:rPr>
              </m:ctrlPr>
            </m:sSupPr>
            <m:e>
              <m:r>
                <m:rPr>
                  <m:sty m:val="b"/>
                </m:rPr>
                <w:rPr>
                  <w:rFonts w:ascii="Cambria Math" w:eastAsiaTheme="minorEastAsia" w:hAnsi="Cambria Math" w:cs="Times New Roman"/>
                </w:rPr>
                <m:t>m</m:t>
              </m:r>
            </m:e>
            <m:sup>
              <m:r>
                <m:rPr>
                  <m:sty m:val="b"/>
                </m:rPr>
                <w:rPr>
                  <w:rFonts w:ascii="Cambria Math" w:eastAsiaTheme="minorEastAsia" w:hAnsi="Cambria Math" w:cs="Times New Roman"/>
                </w:rPr>
                <m:t>3</m:t>
              </m:r>
            </m:sup>
          </m:sSup>
          <m:r>
            <m:rPr>
              <m:sty m:val="bi"/>
            </m:rPr>
            <w:rPr>
              <w:rFonts w:ascii="Cambria Math" w:eastAsiaTheme="minorEastAsia" w:hAnsi="Cambria Math" w:cs="Times New Roman"/>
            </w:rPr>
            <m:t xml:space="preserve">&lt;225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m</m:t>
              </m:r>
            </m:e>
            <m:sup>
              <m:r>
                <m:rPr>
                  <m:sty m:val="bi"/>
                </m:rPr>
                <w:rPr>
                  <w:rFonts w:ascii="Cambria Math" w:eastAsiaTheme="minorEastAsia" w:hAnsi="Cambria Math" w:cs="Times New Roman"/>
                </w:rPr>
                <m:t>3</m:t>
              </m:r>
            </m:sup>
          </m:sSup>
        </m:oMath>
      </m:oMathPara>
    </w:p>
    <w:p w14:paraId="28C13B47" w14:textId="77777777" w:rsidR="00731FDE" w:rsidRPr="00A202A8" w:rsidRDefault="00731FDE" w:rsidP="00731FDE">
      <w:pPr>
        <w:spacing w:after="0" w:line="240" w:lineRule="auto"/>
        <w:jc w:val="both"/>
        <w:rPr>
          <w:rFonts w:ascii="Times New Roman" w:hAnsi="Times New Roman" w:cs="Times New Roman"/>
        </w:rPr>
      </w:pPr>
      <w:r w:rsidRPr="00C04385">
        <w:rPr>
          <w:rFonts w:ascii="Times New Roman" w:eastAsiaTheme="minorEastAsia" w:hAnsi="Times New Roman" w:cs="Times New Roman"/>
        </w:rPr>
        <w:t>Όγκος της ΔΑ βάσ</w:t>
      </w:r>
      <w:r>
        <w:rPr>
          <w:rFonts w:ascii="Times New Roman" w:eastAsiaTheme="minorEastAsia" w:hAnsi="Times New Roman" w:cs="Times New Roman"/>
        </w:rPr>
        <w:t>ει</w:t>
      </w:r>
      <w:r w:rsidRPr="00C04385">
        <w:rPr>
          <w:rFonts w:ascii="Times New Roman" w:eastAsiaTheme="minorEastAsia" w:hAnsi="Times New Roman" w:cs="Times New Roman"/>
        </w:rPr>
        <w:t xml:space="preserve"> </w:t>
      </w:r>
      <w:r w:rsidRPr="00C04385">
        <w:rPr>
          <w:rFonts w:ascii="Times New Roman" w:hAnsi="Times New Roman" w:cs="Times New Roman"/>
        </w:rPr>
        <w:t>τη</w:t>
      </w:r>
      <w:r>
        <w:rPr>
          <w:rFonts w:ascii="Times New Roman" w:hAnsi="Times New Roman" w:cs="Times New Roman"/>
        </w:rPr>
        <w:t>ν</w:t>
      </w:r>
      <w:r w:rsidRPr="00C04385">
        <w:rPr>
          <w:rFonts w:ascii="Times New Roman" w:hAnsi="Times New Roman" w:cs="Times New Roman"/>
        </w:rPr>
        <w:t xml:space="preserve"> επιδιωκόμενη μείωση του BOD</w:t>
      </w:r>
      <w:r>
        <w:rPr>
          <w:rFonts w:ascii="Times New Roman" w:hAnsi="Times New Roman" w:cs="Times New Roman"/>
        </w:rPr>
        <w:t xml:space="preserve"> προέκυψε </w:t>
      </w:r>
      <w:r w:rsidRPr="00C04385">
        <w:rPr>
          <w:rFonts w:ascii="Times New Roman" w:hAnsi="Times New Roman" w:cs="Times New Roman"/>
        </w:rPr>
        <w:t xml:space="preserve">μικρότερος από τον όγκο που </w:t>
      </w:r>
      <w:r>
        <w:rPr>
          <w:rFonts w:ascii="Times New Roman" w:hAnsi="Times New Roman" w:cs="Times New Roman"/>
        </w:rPr>
        <w:t>απαιτείται για</w:t>
      </w:r>
      <w:r w:rsidRPr="00C04385">
        <w:rPr>
          <w:rFonts w:ascii="Times New Roman" w:hAnsi="Times New Roman" w:cs="Times New Roman"/>
        </w:rPr>
        <w:t xml:space="preserve"> νιτροποίηση. Για αυτό τον λόγο </w:t>
      </w:r>
      <w:r>
        <w:rPr>
          <w:rFonts w:ascii="Times New Roman" w:hAnsi="Times New Roman" w:cs="Times New Roman"/>
        </w:rPr>
        <w:t>στο</w:t>
      </w:r>
      <w:r w:rsidRPr="00C04385">
        <w:rPr>
          <w:rFonts w:ascii="Times New Roman" w:hAnsi="Times New Roman" w:cs="Times New Roman"/>
        </w:rPr>
        <w:t xml:space="preserve"> σχεδιασμό τ</w:t>
      </w:r>
      <w:r>
        <w:rPr>
          <w:rFonts w:ascii="Times New Roman" w:hAnsi="Times New Roman" w:cs="Times New Roman"/>
        </w:rPr>
        <w:t xml:space="preserve"> λαμβάνεται υπόψη ο μεγαλύτερος εκ των δύο. Όπως υπολογίστηκε νωρίτερα, λαμβάνοντας συντελεστή ασφαλείας 1,5 , ο όγκος σχεδιασμού είναι 340 m</w:t>
      </w:r>
      <w:r w:rsidRPr="00A202A8">
        <w:rPr>
          <w:rFonts w:ascii="Times New Roman" w:hAnsi="Times New Roman" w:cs="Times New Roman"/>
          <w:vertAlign w:val="superscript"/>
        </w:rPr>
        <w:t>3</w:t>
      </w:r>
      <w:r w:rsidRPr="00A202A8">
        <w:rPr>
          <w:rFonts w:ascii="Times New Roman" w:hAnsi="Times New Roman" w:cs="Times New Roman"/>
        </w:rPr>
        <w:t>.</w:t>
      </w:r>
    </w:p>
    <w:p w14:paraId="180BE06C" w14:textId="77777777" w:rsidR="00731FDE" w:rsidRDefault="00731FDE" w:rsidP="00731FDE">
      <w:pPr>
        <w:spacing w:after="0" w:line="240" w:lineRule="auto"/>
        <w:jc w:val="both"/>
        <w:rPr>
          <w:rFonts w:ascii="Times New Roman" w:hAnsi="Times New Roman" w:cs="Times New Roman"/>
        </w:rPr>
      </w:pPr>
    </w:p>
    <w:p w14:paraId="1AAD499B" w14:textId="77777777" w:rsidR="00731FDE" w:rsidRPr="00A202A8" w:rsidRDefault="00731FDE" w:rsidP="00731FDE">
      <w:pPr>
        <w:pStyle w:val="a8"/>
        <w:numPr>
          <w:ilvl w:val="0"/>
          <w:numId w:val="5"/>
        </w:numPr>
        <w:spacing w:after="0"/>
        <w:rPr>
          <w:rFonts w:ascii="Times New Roman" w:eastAsiaTheme="minorEastAsia" w:hAnsi="Times New Roman" w:cs="Times New Roman"/>
        </w:rPr>
      </w:pPr>
      <w:r w:rsidRPr="00A202A8">
        <w:rPr>
          <w:rFonts w:ascii="Times New Roman" w:hAnsi="Times New Roman" w:cs="Times New Roman"/>
          <w:b/>
          <w:bCs/>
          <w:u w:val="single"/>
        </w:rPr>
        <w:t xml:space="preserve">Συγκέντρωση του BOD στην έξοδο της </w:t>
      </w:r>
      <w:r w:rsidRPr="006D619D">
        <w:rPr>
          <w:rFonts w:ascii="Times New Roman" w:hAnsi="Times New Roman" w:cs="Times New Roman"/>
          <w:b/>
          <w:bCs/>
          <w:u w:val="single"/>
        </w:rPr>
        <w:t>ΔΑ &lt; 20mg/L</w:t>
      </w:r>
      <w:r w:rsidRPr="006D619D">
        <w:rPr>
          <w:rFonts w:ascii="Times New Roman" w:hAnsi="Times New Roman" w:cs="Times New Roman"/>
        </w:rPr>
        <w:t xml:space="preserve"> </w:t>
      </w:r>
      <w:r w:rsidRPr="00A202A8">
        <w:rPr>
          <w:rFonts w:ascii="Times New Roman" w:hAnsi="Times New Roman" w:cs="Times New Roman"/>
        </w:rPr>
        <w:t>:</w:t>
      </w:r>
    </w:p>
    <w:p w14:paraId="04ED85E5" w14:textId="77777777" w:rsidR="00731FDE" w:rsidRPr="00A202A8" w:rsidRDefault="00731FDE" w:rsidP="00731FDE">
      <w:pPr>
        <w:pStyle w:val="a8"/>
        <w:spacing w:after="0"/>
        <w:rPr>
          <w:rFonts w:ascii="Times New Roman" w:eastAsiaTheme="minorEastAsia" w:hAnsi="Times New Roman" w:cs="Times New Roman"/>
        </w:rPr>
      </w:pPr>
    </w:p>
    <w:p w14:paraId="273659B7" w14:textId="77777777" w:rsidR="00731FDE" w:rsidRPr="00A202A8" w:rsidRDefault="00000000" w:rsidP="00731FDE">
      <w:pPr>
        <w:pStyle w:val="a8"/>
        <w:spacing w:after="0"/>
        <w:rPr>
          <w:rFonts w:ascii="Times New Roman" w:eastAsiaTheme="minorEastAsia" w:hAnsi="Times New Roman" w:cs="Times New Roman"/>
          <w:b/>
          <w:bCs/>
        </w:rPr>
      </w:pPr>
      <m:oMathPara>
        <m:oMathParaPr>
          <m:jc m:val="center"/>
        </m:oMathParaPr>
        <m:oMath>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out</m:t>
              </m:r>
            </m:sub>
          </m:sSub>
          <m:r>
            <m:rPr>
              <m:sty m:val="b"/>
            </m:rPr>
            <w:rPr>
              <w:rFonts w:ascii="Cambria Math" w:eastAsiaTheme="minorEastAsia" w:hAnsi="Cambria Math" w:cs="Times New Roman"/>
            </w:rPr>
            <m:t>=</m:t>
          </m:r>
          <m:f>
            <m:fPr>
              <m:ctrlPr>
                <w:rPr>
                  <w:rFonts w:ascii="Cambria Math" w:eastAsiaTheme="minorEastAsia" w:hAnsi="Cambria Math" w:cs="Times New Roman"/>
                  <w:b/>
                  <w:bCs/>
                </w:rPr>
              </m:ctrlPr>
            </m:fPr>
            <m:num>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in</m:t>
                  </m:r>
                </m:sub>
              </m:sSub>
            </m:num>
            <m:den>
              <m:r>
                <m:rPr>
                  <m:sty m:val="b"/>
                </m:rPr>
                <w:rPr>
                  <w:rFonts w:ascii="Cambria Math" w:eastAsiaTheme="minorEastAsia" w:hAnsi="Cambria Math" w:cs="Times New Roman"/>
                </w:rPr>
                <m:t>1+HRT∙k∙MLSS</m:t>
              </m:r>
            </m:den>
          </m:f>
        </m:oMath>
      </m:oMathPara>
    </w:p>
    <w:p w14:paraId="6B1C8BCF" w14:textId="77777777" w:rsidR="00731FDE" w:rsidRDefault="00731FDE" w:rsidP="00731FDE">
      <w:pPr>
        <w:spacing w:after="0"/>
        <w:rPr>
          <w:rFonts w:ascii="Times New Roman" w:eastAsiaTheme="minorEastAsia" w:hAnsi="Times New Roman" w:cs="Times New Roman"/>
        </w:rPr>
      </w:pPr>
    </w:p>
    <w:p w14:paraId="412C653B" w14:textId="77777777" w:rsidR="00731FDE" w:rsidRPr="00A202A8" w:rsidRDefault="00731FDE" w:rsidP="00731FDE">
      <w:pPr>
        <w:spacing w:after="0"/>
        <w:rPr>
          <w:rFonts w:ascii="Times New Roman" w:eastAsiaTheme="minorEastAsia" w:hAnsi="Times New Roman" w:cs="Times New Roman"/>
        </w:rPr>
      </w:pPr>
      <w:r>
        <w:rPr>
          <w:rFonts w:ascii="Times New Roman" w:eastAsiaTheme="minorEastAsia" w:hAnsi="Times New Roman" w:cs="Times New Roman"/>
        </w:rPr>
        <w:t>ό</w:t>
      </w:r>
      <w:r w:rsidRPr="00C04385">
        <w:rPr>
          <w:rFonts w:ascii="Times New Roman" w:eastAsiaTheme="minorEastAsia" w:hAnsi="Times New Roman" w:cs="Times New Roman"/>
        </w:rPr>
        <w:t xml:space="preserve">που </w:t>
      </w:r>
      <w:r>
        <w:rPr>
          <w:rFonts w:ascii="Times New Roman" w:eastAsiaTheme="minorEastAsia" w:hAnsi="Times New Roman" w:cs="Times New Roman"/>
        </w:rPr>
        <w:t xml:space="preserve"> </w:t>
      </w:r>
      <m:oMath>
        <m:r>
          <m:rPr>
            <m:sty m:val="p"/>
          </m:rPr>
          <w:rPr>
            <w:rFonts w:ascii="Cambria Math" w:eastAsiaTheme="minorEastAsia" w:hAnsi="Cambria Math" w:cs="Times New Roman"/>
          </w:rPr>
          <m:t>HRT</m:t>
        </m:r>
      </m:oMath>
      <w:r>
        <w:rPr>
          <w:rFonts w:ascii="Times New Roman" w:eastAsiaTheme="minorEastAsia" w:hAnsi="Times New Roman" w:cs="Times New Roman"/>
        </w:rPr>
        <w:t xml:space="preserve"> ο υ</w:t>
      </w:r>
      <w:r w:rsidRPr="00C04385">
        <w:rPr>
          <w:rFonts w:ascii="Times New Roman" w:hAnsi="Times New Roman" w:cs="Times New Roman"/>
        </w:rPr>
        <w:t xml:space="preserve">δραυλικός </w:t>
      </w:r>
      <w:r>
        <w:rPr>
          <w:rFonts w:ascii="Times New Roman" w:hAnsi="Times New Roman" w:cs="Times New Roman"/>
        </w:rPr>
        <w:t>χ</w:t>
      </w:r>
      <w:r w:rsidRPr="00C04385">
        <w:rPr>
          <w:rFonts w:ascii="Times New Roman" w:hAnsi="Times New Roman" w:cs="Times New Roman"/>
        </w:rPr>
        <w:t xml:space="preserve">ρόνος </w:t>
      </w:r>
      <w:r>
        <w:rPr>
          <w:rFonts w:ascii="Times New Roman" w:hAnsi="Times New Roman" w:cs="Times New Roman"/>
        </w:rPr>
        <w:t>π</w:t>
      </w:r>
      <w:r w:rsidRPr="00C04385">
        <w:rPr>
          <w:rFonts w:ascii="Times New Roman" w:hAnsi="Times New Roman" w:cs="Times New Roman"/>
        </w:rPr>
        <w:t>αραμονής στη ΔΑ (d</w:t>
      </w:r>
      <w:r w:rsidRPr="00C04385">
        <w:rPr>
          <w:rFonts w:ascii="Times New Roman" w:hAnsi="Times New Roman" w:cs="Times New Roman"/>
          <w:vertAlign w:val="superscript"/>
        </w:rPr>
        <w:t>-1</w:t>
      </w:r>
      <w:r w:rsidRPr="00C04385">
        <w:rPr>
          <w:rFonts w:ascii="Times New Roman" w:hAnsi="Times New Roman" w:cs="Times New Roman"/>
        </w:rPr>
        <w:t>)</w:t>
      </w:r>
      <w:r>
        <w:rPr>
          <w:rFonts w:ascii="Times New Roman" w:hAnsi="Times New Roman" w:cs="Times New Roman"/>
        </w:rPr>
        <w:t>.</w:t>
      </w:r>
    </w:p>
    <w:p w14:paraId="5F346AF6" w14:textId="77777777" w:rsidR="00731FDE" w:rsidRPr="00A202A8" w:rsidRDefault="00731FDE" w:rsidP="00731FDE">
      <w:pPr>
        <w:rPr>
          <w:rFonts w:ascii="Times New Roman" w:eastAsiaTheme="minorEastAsia" w:hAnsi="Times New Roman" w:cs="Times New Roman"/>
        </w:rPr>
      </w:pPr>
    </w:p>
    <w:p w14:paraId="78F85A19" w14:textId="77777777" w:rsidR="00731FDE" w:rsidRPr="00C04385" w:rsidRDefault="00731FDE" w:rsidP="00731FDE">
      <w:pPr>
        <w:spacing w:after="0"/>
        <w:rPr>
          <w:rFonts w:ascii="Times New Roman" w:hAnsi="Times New Roman" w:cs="Times New Roman"/>
        </w:rPr>
      </w:pPr>
      <w:r w:rsidRPr="006D619D">
        <w:rPr>
          <w:rFonts w:ascii="Times New Roman" w:hAnsi="Times New Roman" w:cs="Times New Roman"/>
          <w:u w:val="single"/>
        </w:rPr>
        <w:t xml:space="preserve">Υδραυλικός Χρόνος Παραμονής </w:t>
      </w:r>
      <m:oMath>
        <m:r>
          <w:rPr>
            <w:rFonts w:ascii="Cambria Math" w:hAnsi="Cambria Math" w:cs="Times New Roman"/>
            <w:u w:val="single"/>
          </w:rPr>
          <m:t>HRT</m:t>
        </m:r>
      </m:oMath>
      <w:r w:rsidRPr="006D619D">
        <w:rPr>
          <w:rFonts w:ascii="Times New Roman" w:hAnsi="Times New Roman" w:cs="Times New Roman"/>
          <w:u w:val="single"/>
        </w:rPr>
        <w:t xml:space="preserve"> στη ΔΑ</w:t>
      </w:r>
      <w:r w:rsidRPr="00C04385">
        <w:rPr>
          <w:rFonts w:ascii="Times New Roman" w:hAnsi="Times New Roman" w:cs="Times New Roman"/>
        </w:rPr>
        <w:t>:</w:t>
      </w:r>
    </w:p>
    <w:p w14:paraId="6AA55F26" w14:textId="1A1069A1" w:rsidR="00731FDE" w:rsidRPr="006D619D" w:rsidRDefault="00731FDE" w:rsidP="00731FDE">
      <w:pPr>
        <w:spacing w:after="0"/>
        <w:rPr>
          <w:rFonts w:ascii="Times New Roman" w:eastAsiaTheme="minorEastAsia" w:hAnsi="Times New Roman" w:cs="Times New Roman"/>
          <w:iCs/>
        </w:rPr>
      </w:pPr>
      <m:oMathPara>
        <m:oMathParaPr>
          <m:jc m:val="center"/>
        </m:oMathParaPr>
        <m:oMath>
          <m:r>
            <m:rPr>
              <m:sty m:val="b"/>
            </m:rPr>
            <w:rPr>
              <w:rFonts w:ascii="Cambria Math" w:hAnsi="Cambria Math" w:cs="Times New Roman"/>
            </w:rPr>
            <m:t xml:space="preserve">HRT= </m:t>
          </m:r>
          <m:f>
            <m:fPr>
              <m:ctrlPr>
                <w:rPr>
                  <w:rFonts w:ascii="Cambria Math" w:hAnsi="Cambria Math" w:cs="Times New Roman"/>
                  <w:b/>
                  <w:bCs/>
                  <w:iCs/>
                </w:rPr>
              </m:ctrlPr>
            </m:fPr>
            <m:num>
              <m:sSub>
                <m:sSubPr>
                  <m:ctrlPr>
                    <w:rPr>
                      <w:rFonts w:ascii="Cambria Math" w:hAnsi="Cambria Math" w:cs="Times New Roman"/>
                      <w:b/>
                      <w:bCs/>
                      <w:iCs/>
                    </w:rPr>
                  </m:ctrlPr>
                </m:sSubPr>
                <m:e>
                  <m:r>
                    <m:rPr>
                      <m:sty m:val="b"/>
                    </m:rPr>
                    <w:rPr>
                      <w:rFonts w:ascii="Cambria Math" w:hAnsi="Cambria Math" w:cs="Times New Roman"/>
                    </w:rPr>
                    <m:t>V</m:t>
                  </m:r>
                </m:e>
                <m:sub>
                  <m:r>
                    <m:rPr>
                      <m:sty m:val="b"/>
                    </m:rPr>
                    <w:rPr>
                      <w:rFonts w:ascii="Cambria Math" w:hAnsi="Cambria Math" w:cs="Times New Roman"/>
                    </w:rPr>
                    <m:t>ΑΔ</m:t>
                  </m:r>
                </m:sub>
              </m:sSub>
            </m:num>
            <m:den>
              <m:r>
                <m:rPr>
                  <m:sty m:val="b"/>
                </m:rPr>
                <w:rPr>
                  <w:rFonts w:ascii="Cambria Math" w:hAnsi="Cambria Math" w:cs="Times New Roman"/>
                </w:rPr>
                <m:t>Q</m:t>
              </m:r>
            </m:den>
          </m:f>
          <m:box>
            <m:boxPr>
              <m:opEmu m:val="1"/>
              <m:ctrlPr>
                <w:rPr>
                  <w:rFonts w:ascii="Cambria Math" w:hAnsi="Cambria Math" w:cs="Times New Roman"/>
                  <w:iCs/>
                </w:rPr>
              </m:ctrlPr>
            </m:boxPr>
            <m:e>
              <m:r>
                <w:rPr>
                  <w:rFonts w:ascii="Cambria Math" w:hAnsi="Cambria Math" w:cs="Times New Roman"/>
                </w:rPr>
                <m:t>⇒</m:t>
              </m:r>
            </m:e>
          </m:box>
          <m:r>
            <m:rPr>
              <m:sty m:val="p"/>
            </m:rPr>
            <w:rPr>
              <w:rFonts w:ascii="Cambria Math" w:hAnsi="Cambria Math" w:cs="Times New Roman"/>
            </w:rPr>
            <m:t>HRT=</m:t>
          </m:r>
          <m:f>
            <m:fPr>
              <m:ctrlPr>
                <w:rPr>
                  <w:rFonts w:ascii="Cambria Math" w:hAnsi="Cambria Math" w:cs="Times New Roman"/>
                  <w:iCs/>
                </w:rPr>
              </m:ctrlPr>
            </m:fPr>
            <m:num>
              <m:r>
                <m:rPr>
                  <m:sty m:val="p"/>
                </m:rPr>
                <w:rPr>
                  <w:rFonts w:ascii="Cambria Math" w:hAnsi="Cambria Math" w:cs="Times New Roman"/>
                </w:rPr>
                <m:t xml:space="preserve">340 </m:t>
              </m:r>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hAnsi="Cambria Math" w:cs="Times New Roman"/>
                </w:rPr>
                <m:t>1600</m:t>
              </m:r>
              <m:f>
                <m:fPr>
                  <m:ctrlPr>
                    <w:rPr>
                      <w:rFonts w:ascii="Cambria Math" w:eastAsiaTheme="minorEastAsia" w:hAnsi="Cambria Math" w:cs="Times New Roman"/>
                      <w:iCs/>
                    </w:rPr>
                  </m:ctrlPr>
                </m:fPr>
                <m:num>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ctrlPr>
                    <w:rPr>
                      <w:rFonts w:ascii="Cambria Math" w:hAnsi="Cambria Math" w:cs="Times New Roman"/>
                      <w:iCs/>
                    </w:rPr>
                  </m:ctrlPr>
                </m:num>
                <m:den>
                  <m:r>
                    <m:rPr>
                      <m:sty m:val="p"/>
                    </m:rPr>
                    <w:rPr>
                      <w:rFonts w:ascii="Cambria Math" w:eastAsiaTheme="minorEastAsia" w:hAnsi="Cambria Math" w:cs="Times New Roman"/>
                    </w:rPr>
                    <m:t>d</m:t>
                  </m:r>
                </m:den>
              </m:f>
            </m:den>
          </m:f>
          <m:r>
            <m:rPr>
              <m:sty m:val="p"/>
            </m:rPr>
            <w:rPr>
              <w:rFonts w:ascii="Cambria Math" w:hAnsi="Cambria Math" w:cs="Times New Roman"/>
            </w:rPr>
            <m:t>=0,21</m:t>
          </m:r>
          <m:sSup>
            <m:sSupPr>
              <m:ctrlPr>
                <w:rPr>
                  <w:rFonts w:ascii="Cambria Math" w:hAnsi="Cambria Math" w:cs="Times New Roman"/>
                  <w:iCs/>
                </w:rPr>
              </m:ctrlPr>
            </m:sSupPr>
            <m:e>
              <m:r>
                <m:rPr>
                  <m:sty m:val="p"/>
                </m:rPr>
                <w:rPr>
                  <w:rFonts w:ascii="Cambria Math" w:hAnsi="Cambria Math" w:cs="Times New Roman"/>
                </w:rPr>
                <m:t xml:space="preserve"> d</m:t>
              </m:r>
            </m:e>
            <m:sup>
              <m:r>
                <m:rPr>
                  <m:sty m:val="p"/>
                </m:rPr>
                <w:rPr>
                  <w:rFonts w:ascii="Cambria Math" w:hAnsi="Cambria Math" w:cs="Times New Roman"/>
                </w:rPr>
                <m:t>-1</m:t>
              </m:r>
            </m:sup>
          </m:sSup>
        </m:oMath>
      </m:oMathPara>
    </w:p>
    <w:p w14:paraId="65402E90" w14:textId="77777777" w:rsidR="00731FDE" w:rsidRPr="00C04385" w:rsidRDefault="00731FDE" w:rsidP="00731FDE">
      <w:pPr>
        <w:rPr>
          <w:rFonts w:ascii="Times New Roman" w:hAnsi="Times New Roman" w:cs="Times New Roman"/>
        </w:rPr>
      </w:pPr>
    </w:p>
    <w:bookmarkStart w:id="55" w:name="_Hlk117525849"/>
    <w:p w14:paraId="097EF12B" w14:textId="0815EEBE" w:rsidR="003B550D" w:rsidRPr="002221D0" w:rsidRDefault="00000000" w:rsidP="002221D0">
      <w:pPr>
        <w:spacing w:after="0"/>
        <w:rPr>
          <w:rFonts w:ascii="Times New Roman" w:eastAsiaTheme="minorEastAsia" w:hAnsi="Times New Roman" w:cs="Times New Roman"/>
          <w:iCs/>
        </w:rPr>
      </w:pPr>
      <m:oMathPara>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BOD</m:t>
              </m:r>
            </m:e>
            <m:sub>
              <m:r>
                <m:rPr>
                  <m:sty m:val="p"/>
                </m:rPr>
                <w:rPr>
                  <w:rFonts w:ascii="Cambria Math" w:eastAsiaTheme="minorEastAsia" w:hAnsi="Cambria Math" w:cs="Times New Roman"/>
                </w:rPr>
                <m:t>out</m:t>
              </m:r>
            </m:sub>
          </m:sSub>
          <m:r>
            <m:rPr>
              <m:sty m:val="p"/>
            </m:rPr>
            <w:rPr>
              <w:rFonts w:ascii="Cambria Math" w:eastAsiaTheme="minorEastAsia" w:hAnsi="Cambria Math" w:cs="Times New Roman"/>
            </w:rPr>
            <m:t>=</m:t>
          </m:r>
          <m:f>
            <m:fPr>
              <m:ctrlPr>
                <w:rPr>
                  <w:rFonts w:ascii="Cambria Math" w:eastAsiaTheme="minorEastAsia" w:hAnsi="Cambria Math" w:cs="Times New Roman"/>
                  <w:iCs/>
                </w:rPr>
              </m:ctrlPr>
            </m:fPr>
            <m:num>
              <m:r>
                <m:rPr>
                  <m:sty m:val="p"/>
                </m:rPr>
                <w:rPr>
                  <w:rFonts w:ascii="Cambria Math" w:eastAsiaTheme="minorEastAsia" w:hAnsi="Cambria Math" w:cs="Times New Roman"/>
                </w:rPr>
                <m:t>180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num>
            <m:den>
              <m:r>
                <m:rPr>
                  <m:sty m:val="p"/>
                </m:rPr>
                <w:rPr>
                  <w:rFonts w:ascii="Cambria Math" w:eastAsiaTheme="minorEastAsia" w:hAnsi="Cambria Math" w:cs="Times New Roman"/>
                </w:rPr>
                <m:t>1+</m:t>
              </m:r>
              <m:r>
                <m:rPr>
                  <m:sty m:val="p"/>
                </m:rPr>
                <w:rPr>
                  <w:rFonts w:ascii="Cambria Math" w:hAnsi="Cambria Math" w:cs="Times New Roman"/>
                </w:rPr>
                <m:t>0,21</m:t>
              </m:r>
              <m:sSup>
                <m:sSupPr>
                  <m:ctrlPr>
                    <w:rPr>
                      <w:rFonts w:ascii="Cambria Math" w:hAnsi="Cambria Math" w:cs="Times New Roman"/>
                      <w:iCs/>
                    </w:rPr>
                  </m:ctrlPr>
                </m:sSupPr>
                <m:e>
                  <m:r>
                    <m:rPr>
                      <m:sty m:val="p"/>
                    </m:rPr>
                    <w:rPr>
                      <w:rFonts w:ascii="Cambria Math" w:hAnsi="Cambria Math" w:cs="Times New Roman"/>
                    </w:rPr>
                    <m:t xml:space="preserve"> d</m:t>
                  </m:r>
                </m:e>
                <m:sup>
                  <m:r>
                    <m:rPr>
                      <m:sty m:val="p"/>
                    </m:rPr>
                    <w:rPr>
                      <w:rFonts w:ascii="Cambria Math" w:hAnsi="Cambria Math" w:cs="Times New Roman"/>
                    </w:rPr>
                    <m:t>-1</m:t>
                  </m:r>
                </m:sup>
              </m:sSup>
              <m:r>
                <m:rPr>
                  <m:sty m:val="p"/>
                </m:rPr>
                <w:rPr>
                  <w:rFonts w:ascii="Cambria Math" w:eastAsiaTheme="minorEastAsia" w:hAnsi="Cambria Math" w:cs="Times New Roman"/>
                </w:rPr>
                <m:t>∙0,025</m:t>
              </m:r>
              <m:f>
                <m:fPr>
                  <m:ctrlPr>
                    <w:rPr>
                      <w:rFonts w:ascii="Cambria Math" w:eastAsiaTheme="minorEastAsia" w:hAnsi="Cambria Math" w:cs="Times New Roman"/>
                      <w:iCs/>
                    </w:rPr>
                  </m:ctrlPr>
                </m:fPr>
                <m:num>
                  <m:r>
                    <m:rPr>
                      <m:sty m:val="p"/>
                    </m:rPr>
                    <w:rPr>
                      <w:rFonts w:ascii="Cambria Math" w:eastAsiaTheme="minorEastAsia" w:hAnsi="Cambria Math" w:cs="Times New Roman"/>
                    </w:rPr>
                    <m:t>L</m:t>
                  </m:r>
                </m:num>
                <m:den>
                  <m:r>
                    <m:rPr>
                      <m:sty m:val="p"/>
                    </m:rPr>
                    <w:rPr>
                      <w:rFonts w:ascii="Cambria Math" w:eastAsiaTheme="minorEastAsia" w:hAnsi="Cambria Math" w:cs="Times New Roman"/>
                    </w:rPr>
                    <m:t>mg∙d</m:t>
                  </m:r>
                </m:den>
              </m:f>
              <m:r>
                <m:rPr>
                  <m:sty m:val="p"/>
                </m:rPr>
                <w:rPr>
                  <w:rFonts w:ascii="Cambria Math" w:eastAsiaTheme="minorEastAsia" w:hAnsi="Cambria Math" w:cs="Times New Roman"/>
                </w:rPr>
                <m:t>∙4000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den>
          </m:f>
          <m:box>
            <m:boxPr>
              <m:opEmu m:val="1"/>
              <m:ctrlPr>
                <w:rPr>
                  <w:rFonts w:ascii="Cambria Math" w:eastAsiaTheme="minorEastAsia" w:hAnsi="Cambria Math" w:cs="Times New Roman"/>
                  <w:iCs/>
                </w:rPr>
              </m:ctrlPr>
            </m:boxPr>
            <m:e>
              <m:r>
                <m:rPr>
                  <m:sty m:val="p"/>
                </m:rPr>
                <w:rPr>
                  <w:rFonts w:ascii="Cambria Math" w:eastAsiaTheme="minorEastAsia" w:hAnsi="Cambria Math" w:cs="Times New Roman"/>
                </w:rPr>
                <m:t>⇒</m:t>
              </m:r>
            </m:e>
          </m:box>
          <m:sSub>
            <m:sSubPr>
              <m:ctrlPr>
                <w:rPr>
                  <w:rFonts w:ascii="Cambria Math" w:eastAsiaTheme="minorEastAsia" w:hAnsi="Cambria Math" w:cs="Times New Roman"/>
                  <w:iCs/>
                </w:rPr>
              </m:ctrlPr>
            </m:sSubPr>
            <m:e>
              <m:r>
                <m:rPr>
                  <m:sty m:val="p"/>
                </m:rPr>
                <w:rPr>
                  <w:rFonts w:ascii="Cambria Math" w:eastAsiaTheme="minorEastAsia" w:hAnsi="Cambria Math" w:cs="Times New Roman"/>
                </w:rPr>
                <m:t>BOD</m:t>
              </m:r>
            </m:e>
            <m:sub>
              <m:r>
                <m:rPr>
                  <m:sty m:val="p"/>
                </m:rPr>
                <w:rPr>
                  <w:rFonts w:ascii="Cambria Math" w:eastAsiaTheme="minorEastAsia" w:hAnsi="Cambria Math" w:cs="Times New Roman"/>
                </w:rPr>
                <m:t>out</m:t>
              </m:r>
            </m:sub>
          </m:sSub>
          <m:r>
            <m:rPr>
              <m:sty m:val="p"/>
            </m:rPr>
            <w:rPr>
              <w:rFonts w:ascii="Cambria Math" w:eastAsiaTheme="minorEastAsia" w:hAnsi="Cambria Math" w:cs="Times New Roman"/>
            </w:rPr>
            <m:t>=8,2</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w:bookmarkEnd w:id="55"/>
          <m:r>
            <m:rPr>
              <m:sty m:val="p"/>
            </m:rPr>
            <w:rPr>
              <w:rFonts w:ascii="Cambria Math" w:eastAsiaTheme="minorEastAsia" w:hAnsi="Cambria Math" w:cs="Times New Roman"/>
            </w:rPr>
            <m:t>&lt;20</m:t>
          </m:r>
          <m:f>
            <m:fPr>
              <m:ctrlPr>
                <w:rPr>
                  <w:rFonts w:ascii="Cambria Math" w:eastAsiaTheme="minorEastAsia" w:hAnsi="Cambria Math" w:cs="Times New Roman"/>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r>
            <m:rPr>
              <m:sty m:val="p"/>
            </m:rPr>
            <w:rPr>
              <w:rFonts w:ascii="Cambria Math" w:eastAsiaTheme="minorEastAsia" w:hAnsi="Cambria Math" w:cs="Times New Roman"/>
            </w:rPr>
            <m:t xml:space="preserve">  </m:t>
          </m:r>
          <w:sdt>
            <w:sdtPr>
              <w:rPr>
                <w:rFonts w:ascii="Cambria Math" w:hAnsi="Cambria Math" w:cs="Times New Roman"/>
              </w:rPr>
              <w:tag w:val="goog_rdk_17"/>
              <w:id w:val="-609279518"/>
            </w:sdtPr>
            <w:sdtContent>
              <m:r>
                <m:rPr>
                  <m:sty m:val="p"/>
                </m:rPr>
                <w:rPr>
                  <w:rFonts w:ascii="Segoe UI Symbol" w:eastAsia="Arial Unicode MS" w:hAnsi="Segoe UI Symbol" w:cs="Segoe UI Symbol"/>
                  <w:color w:val="000000"/>
                </w:rPr>
                <m:t>✓</m:t>
              </m:r>
            </w:sdtContent>
          </w:sdt>
        </m:oMath>
      </m:oMathPara>
    </w:p>
    <w:p w14:paraId="1AF736AA" w14:textId="77777777" w:rsidR="00731FDE" w:rsidRPr="006D619D" w:rsidRDefault="00731FDE" w:rsidP="00731FDE">
      <w:pPr>
        <w:jc w:val="center"/>
        <w:rPr>
          <w:rFonts w:ascii="Times New Roman" w:eastAsiaTheme="minorEastAsia" w:hAnsi="Times New Roman" w:cs="Times New Roman"/>
          <w:b/>
          <w:bCs/>
          <w:u w:val="single"/>
        </w:rPr>
      </w:pPr>
      <w:proofErr w:type="spellStart"/>
      <w:r w:rsidRPr="006D619D">
        <w:rPr>
          <w:rFonts w:ascii="Times New Roman" w:eastAsiaTheme="minorEastAsia" w:hAnsi="Times New Roman" w:cs="Times New Roman"/>
          <w:b/>
          <w:bCs/>
          <w:u w:val="single"/>
        </w:rPr>
        <w:lastRenderedPageBreak/>
        <w:t>Ανακυλοφορία</w:t>
      </w:r>
      <w:proofErr w:type="spellEnd"/>
      <w:r w:rsidRPr="006D619D">
        <w:rPr>
          <w:rFonts w:ascii="Times New Roman" w:eastAsiaTheme="minorEastAsia" w:hAnsi="Times New Roman" w:cs="Times New Roman"/>
          <w:b/>
          <w:bCs/>
          <w:u w:val="single"/>
        </w:rPr>
        <w:t xml:space="preserve"> </w:t>
      </w:r>
      <w:r>
        <w:rPr>
          <w:rFonts w:ascii="Times New Roman" w:eastAsiaTheme="minorEastAsia" w:hAnsi="Times New Roman" w:cs="Times New Roman"/>
          <w:b/>
          <w:bCs/>
          <w:u w:val="single"/>
        </w:rPr>
        <w:t>Ι</w:t>
      </w:r>
      <w:r w:rsidRPr="006D619D">
        <w:rPr>
          <w:rFonts w:ascii="Times New Roman" w:eastAsiaTheme="minorEastAsia" w:hAnsi="Times New Roman" w:cs="Times New Roman"/>
          <w:b/>
          <w:bCs/>
          <w:u w:val="single"/>
        </w:rPr>
        <w:t>λύος στη Δεξαμενή Αερισμού</w:t>
      </w:r>
    </w:p>
    <w:p w14:paraId="18F8D0A2" w14:textId="77777777" w:rsidR="00731FDE" w:rsidRDefault="00731FDE" w:rsidP="00731FDE">
      <w:pPr>
        <w:spacing w:after="0"/>
        <w:rPr>
          <w:rFonts w:ascii="Times New Roman" w:hAnsi="Times New Roman" w:cs="Times New Roman"/>
          <w:b/>
          <w:bCs/>
          <w:u w:val="single"/>
        </w:rPr>
      </w:pPr>
    </w:p>
    <w:p w14:paraId="1C688529" w14:textId="77777777" w:rsidR="00731FDE" w:rsidRDefault="00731FDE" w:rsidP="00731FDE">
      <w:pPr>
        <w:spacing w:after="0"/>
        <w:rPr>
          <w:rFonts w:ascii="Times New Roman" w:hAnsi="Times New Roman" w:cs="Times New Roman"/>
        </w:rPr>
      </w:pPr>
      <w:r w:rsidRPr="006D619D">
        <w:rPr>
          <w:rFonts w:ascii="Times New Roman" w:hAnsi="Times New Roman" w:cs="Times New Roman"/>
          <w:b/>
          <w:bCs/>
          <w:u w:val="single"/>
        </w:rPr>
        <w:t xml:space="preserve">Ογκομετρική παροχή </w:t>
      </w:r>
      <w:proofErr w:type="spellStart"/>
      <w:r w:rsidRPr="006D619D">
        <w:rPr>
          <w:rFonts w:ascii="Times New Roman" w:hAnsi="Times New Roman" w:cs="Times New Roman"/>
          <w:b/>
          <w:bCs/>
          <w:u w:val="single"/>
        </w:rPr>
        <w:t>ανακυκλοφορίας</w:t>
      </w:r>
      <w:proofErr w:type="spellEnd"/>
      <w:r w:rsidRPr="006D619D">
        <w:rPr>
          <w:rFonts w:ascii="Times New Roman" w:hAnsi="Times New Roman" w:cs="Times New Roman"/>
          <w:b/>
          <w:bCs/>
          <w:u w:val="single"/>
        </w:rPr>
        <w:t xml:space="preserve"> ιλύος </w:t>
      </w:r>
      <w:r w:rsidRPr="006D619D">
        <w:rPr>
          <w:rFonts w:ascii="Times New Roman" w:hAnsi="Times New Roman" w:cs="Times New Roman"/>
          <w:u w:val="single"/>
        </w:rPr>
        <w:t>από τη ΔΔΚ προς τη ΔΑ</w:t>
      </w:r>
      <w:r w:rsidRPr="00C04385">
        <w:rPr>
          <w:rFonts w:ascii="Times New Roman" w:hAnsi="Times New Roman" w:cs="Times New Roman"/>
        </w:rPr>
        <w:t>:</w:t>
      </w:r>
    </w:p>
    <w:p w14:paraId="70C9331C" w14:textId="77777777" w:rsidR="00731FDE" w:rsidRPr="00C04385" w:rsidRDefault="00731FDE" w:rsidP="00731FDE">
      <w:pPr>
        <w:spacing w:after="0"/>
        <w:rPr>
          <w:rFonts w:ascii="Times New Roman" w:eastAsiaTheme="minorEastAsia" w:hAnsi="Times New Roman" w:cs="Times New Roman"/>
        </w:rPr>
      </w:pPr>
    </w:p>
    <w:p w14:paraId="71BAA25E" w14:textId="77777777" w:rsidR="00731FDE" w:rsidRPr="006D619D" w:rsidRDefault="00000000" w:rsidP="00731FDE">
      <w:pPr>
        <w:spacing w:after="0"/>
        <w:rPr>
          <w:rFonts w:ascii="Times New Roman" w:eastAsiaTheme="minorEastAsia" w:hAnsi="Times New Roman" w:cs="Times New Roman"/>
          <w:b/>
          <w:bCs/>
        </w:rPr>
      </w:pPr>
      <m:oMathPara>
        <m:oMathParaPr>
          <m:jc m:val="center"/>
        </m:oMathParaPr>
        <m:oMath>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R</m:t>
              </m:r>
            </m:sub>
          </m:sSub>
          <m:r>
            <m:rPr>
              <m:sty m:val="b"/>
            </m:rPr>
            <w:rPr>
              <w:rFonts w:ascii="Cambria Math" w:eastAsiaTheme="minorEastAsia" w:hAnsi="Cambria Math" w:cs="Times New Roman"/>
            </w:rPr>
            <m:t>=Q</m:t>
          </m:r>
          <m:f>
            <m:fPr>
              <m:ctrlPr>
                <w:rPr>
                  <w:rFonts w:ascii="Cambria Math" w:eastAsiaTheme="minorEastAsia" w:hAnsi="Cambria Math" w:cs="Times New Roman"/>
                  <w:b/>
                  <w:bCs/>
                </w:rPr>
              </m:ctrlPr>
            </m:fPr>
            <m:num>
              <m:r>
                <m:rPr>
                  <m:sty m:val="b"/>
                </m:rPr>
                <w:rPr>
                  <w:rFonts w:ascii="Cambria Math" w:eastAsiaTheme="minorEastAsia" w:hAnsi="Cambria Math" w:cs="Times New Roman"/>
                </w:rPr>
                <m:t>MLSS</m:t>
              </m:r>
            </m:num>
            <m:den>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X</m:t>
                  </m:r>
                </m:e>
                <m:sub>
                  <m:r>
                    <m:rPr>
                      <m:sty m:val="b"/>
                    </m:rPr>
                    <w:rPr>
                      <w:rFonts w:ascii="Cambria Math" w:eastAsiaTheme="minorEastAsia" w:hAnsi="Cambria Math" w:cs="Times New Roman"/>
                    </w:rPr>
                    <m:t>W</m:t>
                  </m:r>
                </m:sub>
              </m:sSub>
              <m:r>
                <m:rPr>
                  <m:sty m:val="b"/>
                </m:rPr>
                <w:rPr>
                  <w:rFonts w:ascii="Cambria Math" w:eastAsiaTheme="minorEastAsia" w:hAnsi="Cambria Math" w:cs="Times New Roman"/>
                </w:rPr>
                <m:t>-MLSS</m:t>
              </m:r>
            </m:den>
          </m:f>
        </m:oMath>
      </m:oMathPara>
    </w:p>
    <w:p w14:paraId="1FF3F141" w14:textId="77777777" w:rsidR="00731FDE" w:rsidRPr="00C04385" w:rsidRDefault="00731FDE" w:rsidP="00731FDE">
      <w:pPr>
        <w:spacing w:after="0"/>
        <w:rPr>
          <w:rFonts w:ascii="Times New Roman" w:eastAsiaTheme="minorEastAsia" w:hAnsi="Times New Roman" w:cs="Times New Roman"/>
        </w:rPr>
      </w:pPr>
      <w:r>
        <w:rPr>
          <w:rFonts w:ascii="Times New Roman" w:eastAsiaTheme="minorEastAsia" w:hAnsi="Times New Roman" w:cs="Times New Roman"/>
        </w:rPr>
        <w:t>ό</w:t>
      </w:r>
      <w:r w:rsidRPr="00C04385">
        <w:rPr>
          <w:rFonts w:ascii="Times New Roman" w:eastAsiaTheme="minorEastAsia" w:hAnsi="Times New Roman" w:cs="Times New Roman"/>
        </w:rPr>
        <w:t xml:space="preserve">που, </w:t>
      </w:r>
    </w:p>
    <w:p w14:paraId="6C7AFCE3" w14:textId="77777777" w:rsidR="00731FDE" w:rsidRPr="00C04385" w:rsidRDefault="00731FDE" w:rsidP="00731FDE">
      <w:pPr>
        <w:spacing w:after="0"/>
        <w:rPr>
          <w:rFonts w:ascii="Times New Roman" w:eastAsiaTheme="minorEastAsia" w:hAnsi="Times New Roman" w:cs="Times New Roman"/>
        </w:rPr>
      </w:pPr>
      <m:oMath>
        <m:r>
          <m:rPr>
            <m:sty m:val="p"/>
          </m:rPr>
          <w:rPr>
            <w:rFonts w:ascii="Cambria Math" w:eastAsiaTheme="minorEastAsia" w:hAnsi="Cambria Math" w:cs="Times New Roman"/>
          </w:rPr>
          <m:t>Q</m:t>
        </m:r>
      </m:oMath>
      <w:r>
        <w:rPr>
          <w:rFonts w:ascii="Times New Roman" w:eastAsiaTheme="minorEastAsia" w:hAnsi="Times New Roman" w:cs="Times New Roman"/>
        </w:rPr>
        <w:t xml:space="preserve"> η ο</w:t>
      </w:r>
      <w:r w:rsidRPr="00C04385">
        <w:rPr>
          <w:rFonts w:ascii="Times New Roman" w:hAnsi="Times New Roman" w:cs="Times New Roman"/>
        </w:rPr>
        <w:t>γκομετρική παροχή από τη ΔΠΚ προς τη ΔΑ (m</w:t>
      </w:r>
      <w:r w:rsidRPr="00C04385">
        <w:rPr>
          <w:rFonts w:ascii="Times New Roman" w:hAnsi="Times New Roman" w:cs="Times New Roman"/>
          <w:vertAlign w:val="superscript"/>
        </w:rPr>
        <w:t>3</w:t>
      </w:r>
      <w:r w:rsidRPr="00C04385">
        <w:rPr>
          <w:rFonts w:ascii="Times New Roman" w:hAnsi="Times New Roman" w:cs="Times New Roman"/>
        </w:rPr>
        <w:t>/d)</w:t>
      </w:r>
    </w:p>
    <w:p w14:paraId="45448C19" w14:textId="77777777" w:rsidR="00731FDE" w:rsidRPr="00C04385"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MLSS</m:t>
        </m:r>
      </m:oMath>
      <w:r>
        <w:rPr>
          <w:rFonts w:ascii="Times New Roman" w:eastAsiaTheme="minorEastAsia" w:hAnsi="Times New Roman" w:cs="Times New Roman"/>
        </w:rPr>
        <w:t xml:space="preserve"> η σ</w:t>
      </w:r>
      <w:r w:rsidRPr="00C04385">
        <w:rPr>
          <w:rFonts w:ascii="Times New Roman" w:hAnsi="Times New Roman" w:cs="Times New Roman"/>
        </w:rPr>
        <w:t>υγκέντρωση στερών στη ΔΑ (</w:t>
      </w:r>
      <w:proofErr w:type="spellStart"/>
      <w:r w:rsidRPr="00C04385">
        <w:rPr>
          <w:rFonts w:ascii="Times New Roman" w:hAnsi="Times New Roman" w:cs="Times New Roman"/>
        </w:rPr>
        <w:t>mg</w:t>
      </w:r>
      <w:proofErr w:type="spellEnd"/>
      <w:r w:rsidRPr="00C04385">
        <w:rPr>
          <w:rFonts w:ascii="Times New Roman" w:hAnsi="Times New Roman" w:cs="Times New Roman"/>
        </w:rPr>
        <w:t>/L)</w:t>
      </w:r>
    </w:p>
    <w:p w14:paraId="71BF69D4" w14:textId="77777777" w:rsidR="00731FDE" w:rsidRPr="006D619D" w:rsidRDefault="00000000" w:rsidP="00731FDE">
      <w:pPr>
        <w:spacing w:after="0"/>
        <w:rPr>
          <w:rFonts w:ascii="Times New Roman" w:eastAsiaTheme="minorEastAsia" w:hAnsi="Times New Roman" w:cs="Times New Roman"/>
        </w:rPr>
      </w:p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X</m:t>
            </m:r>
          </m:e>
          <m:sub>
            <m:r>
              <m:rPr>
                <m:sty m:val="p"/>
              </m:rPr>
              <w:rPr>
                <w:rFonts w:ascii="Cambria Math" w:eastAsiaTheme="minorEastAsia" w:hAnsi="Cambria Math" w:cs="Times New Roman"/>
              </w:rPr>
              <m:t>W</m:t>
            </m:r>
          </m:sub>
        </m:sSub>
      </m:oMath>
      <w:r w:rsidR="00731FDE">
        <w:rPr>
          <w:rFonts w:ascii="Times New Roman" w:eastAsiaTheme="minorEastAsia" w:hAnsi="Times New Roman" w:cs="Times New Roman"/>
        </w:rPr>
        <w:t xml:space="preserve"> η σ</w:t>
      </w:r>
      <w:r w:rsidR="00731FDE" w:rsidRPr="00C04385">
        <w:rPr>
          <w:rFonts w:ascii="Times New Roman" w:hAnsi="Times New Roman" w:cs="Times New Roman"/>
        </w:rPr>
        <w:t>υγκέντρωση στερεών στην δευτεροβάθμια ιλύ</w:t>
      </w:r>
      <w:r w:rsidR="00731FDE" w:rsidRPr="006D619D">
        <w:rPr>
          <w:rFonts w:ascii="Times New Roman" w:hAnsi="Times New Roman" w:cs="Times New Roman"/>
        </w:rPr>
        <w:t>.</w:t>
      </w:r>
      <w:r w:rsidR="00731FDE">
        <w:rPr>
          <w:rFonts w:ascii="Times New Roman" w:eastAsiaTheme="minorEastAsia" w:hAnsi="Times New Roman" w:cs="Times New Roman"/>
        </w:rPr>
        <w:t xml:space="preserve"> Λαμβάνεται βιβλιογραφικά </w:t>
      </w:r>
      <w:proofErr w:type="spellStart"/>
      <w:r w:rsidR="00731FDE">
        <w:rPr>
          <w:rFonts w:ascii="Times New Roman" w:eastAsiaTheme="minorEastAsia" w:hAnsi="Times New Roman" w:cs="Times New Roman"/>
        </w:rPr>
        <w:t>X</w:t>
      </w:r>
      <w:r w:rsidR="00731FDE">
        <w:rPr>
          <w:rFonts w:ascii="Times New Roman" w:eastAsiaTheme="minorEastAsia" w:hAnsi="Times New Roman" w:cs="Times New Roman"/>
          <w:vertAlign w:val="subscript"/>
        </w:rPr>
        <w:t>w</w:t>
      </w:r>
      <w:proofErr w:type="spellEnd"/>
      <w:r w:rsidR="00731FDE">
        <w:rPr>
          <w:rFonts w:ascii="Times New Roman" w:eastAsiaTheme="minorEastAsia" w:hAnsi="Times New Roman" w:cs="Times New Roman"/>
        </w:rPr>
        <w:t xml:space="preserve"> </w:t>
      </w:r>
      <w:r w:rsidR="00731FDE" w:rsidRPr="006D619D">
        <w:rPr>
          <w:rFonts w:ascii="Times New Roman" w:eastAsiaTheme="minorEastAsia" w:hAnsi="Times New Roman" w:cs="Times New Roman"/>
        </w:rPr>
        <w:t xml:space="preserve">= </w:t>
      </w:r>
      <w:r w:rsidR="00731FDE">
        <w:rPr>
          <w:rFonts w:ascii="Times New Roman" w:eastAsiaTheme="minorEastAsia" w:hAnsi="Times New Roman" w:cs="Times New Roman"/>
        </w:rPr>
        <w:t xml:space="preserve">12000 </w:t>
      </w:r>
      <w:proofErr w:type="spellStart"/>
      <w:r w:rsidR="00731FDE">
        <w:rPr>
          <w:rFonts w:ascii="Times New Roman" w:eastAsiaTheme="minorEastAsia" w:hAnsi="Times New Roman" w:cs="Times New Roman"/>
        </w:rPr>
        <w:t>mg</w:t>
      </w:r>
      <w:proofErr w:type="spellEnd"/>
      <w:r w:rsidR="00731FDE" w:rsidRPr="006D619D">
        <w:rPr>
          <w:rFonts w:ascii="Times New Roman" w:eastAsiaTheme="minorEastAsia" w:hAnsi="Times New Roman" w:cs="Times New Roman"/>
        </w:rPr>
        <w:t>/</w:t>
      </w:r>
      <w:r w:rsidR="00731FDE">
        <w:rPr>
          <w:rFonts w:ascii="Times New Roman" w:eastAsiaTheme="minorEastAsia" w:hAnsi="Times New Roman" w:cs="Times New Roman"/>
        </w:rPr>
        <w:t>L</w:t>
      </w:r>
    </w:p>
    <w:p w14:paraId="574BE68C" w14:textId="77777777" w:rsidR="00731FDE" w:rsidRDefault="00731FDE" w:rsidP="00731FDE">
      <w:pPr>
        <w:spacing w:after="0"/>
        <w:rPr>
          <w:rFonts w:ascii="Times New Roman" w:eastAsiaTheme="minorEastAsia" w:hAnsi="Times New Roman" w:cs="Times New Roman"/>
          <w:b/>
          <w:bCs/>
        </w:rPr>
      </w:pPr>
    </w:p>
    <w:p w14:paraId="15D85E81" w14:textId="77777777" w:rsidR="00731FDE" w:rsidRPr="006D619D" w:rsidRDefault="00731FDE" w:rsidP="00731FDE">
      <w:pPr>
        <w:spacing w:after="0"/>
        <w:rPr>
          <w:rFonts w:ascii="Times New Roman" w:eastAsiaTheme="minorEastAsia" w:hAnsi="Times New Roman" w:cs="Times New Roman"/>
        </w:rPr>
      </w:pPr>
      <w:r>
        <w:rPr>
          <w:rFonts w:ascii="Times New Roman" w:eastAsiaTheme="minorEastAsia" w:hAnsi="Times New Roman" w:cs="Times New Roman"/>
        </w:rPr>
        <w:t>Αντικαθιστώντας MLSS</w:t>
      </w:r>
      <w:r w:rsidRPr="006D619D">
        <w:rPr>
          <w:rFonts w:ascii="Times New Roman" w:eastAsiaTheme="minorEastAsia" w:hAnsi="Times New Roman" w:cs="Times New Roman"/>
        </w:rPr>
        <w:t xml:space="preserve"> = 4000 </w:t>
      </w:r>
      <w:proofErr w:type="spellStart"/>
      <w:r>
        <w:rPr>
          <w:rFonts w:ascii="Times New Roman" w:eastAsiaTheme="minorEastAsia" w:hAnsi="Times New Roman" w:cs="Times New Roman"/>
        </w:rPr>
        <w:t>mg</w:t>
      </w:r>
      <w:proofErr w:type="spellEnd"/>
      <w:r w:rsidRPr="006D619D">
        <w:rPr>
          <w:rFonts w:ascii="Times New Roman" w:eastAsiaTheme="minorEastAsia" w:hAnsi="Times New Roman" w:cs="Times New Roman"/>
        </w:rPr>
        <w:t>/</w:t>
      </w:r>
      <w:r>
        <w:rPr>
          <w:rFonts w:ascii="Times New Roman" w:eastAsiaTheme="minorEastAsia" w:hAnsi="Times New Roman" w:cs="Times New Roman"/>
        </w:rPr>
        <w:t>L</w:t>
      </w:r>
      <w:r w:rsidRPr="006D619D">
        <w:rPr>
          <w:rFonts w:ascii="Times New Roman" w:eastAsiaTheme="minorEastAsia" w:hAnsi="Times New Roman" w:cs="Times New Roman"/>
        </w:rPr>
        <w:t xml:space="preserve"> , </w:t>
      </w:r>
      <w:r>
        <w:rPr>
          <w:rFonts w:ascii="Times New Roman" w:eastAsiaTheme="minorEastAsia" w:hAnsi="Times New Roman" w:cs="Times New Roman"/>
        </w:rPr>
        <w:t>Q</w:t>
      </w:r>
      <w:r w:rsidRPr="006D619D">
        <w:rPr>
          <w:rFonts w:ascii="Times New Roman" w:eastAsiaTheme="minorEastAsia" w:hAnsi="Times New Roman" w:cs="Times New Roman"/>
        </w:rPr>
        <w:t xml:space="preserve"> = 1600 </w:t>
      </w:r>
      <w:r>
        <w:rPr>
          <w:rFonts w:ascii="Times New Roman" w:eastAsiaTheme="minorEastAsia" w:hAnsi="Times New Roman" w:cs="Times New Roman"/>
        </w:rPr>
        <w:t>m</w:t>
      </w:r>
      <w:r w:rsidRPr="006D619D">
        <w:rPr>
          <w:rFonts w:ascii="Times New Roman" w:eastAsiaTheme="minorEastAsia" w:hAnsi="Times New Roman" w:cs="Times New Roman"/>
          <w:vertAlign w:val="superscript"/>
        </w:rPr>
        <w:t>3</w:t>
      </w:r>
      <w:r w:rsidRPr="006D619D">
        <w:rPr>
          <w:rFonts w:ascii="Times New Roman" w:eastAsiaTheme="minorEastAsia" w:hAnsi="Times New Roman" w:cs="Times New Roman"/>
        </w:rPr>
        <w:t>/</w:t>
      </w:r>
      <w:r>
        <w:rPr>
          <w:rFonts w:ascii="Times New Roman" w:eastAsiaTheme="minorEastAsia" w:hAnsi="Times New Roman" w:cs="Times New Roman"/>
        </w:rPr>
        <w:t>d</w:t>
      </w:r>
      <w:r w:rsidRPr="006D619D">
        <w:rPr>
          <w:rFonts w:ascii="Times New Roman" w:eastAsiaTheme="minorEastAsia" w:hAnsi="Times New Roman" w:cs="Times New Roman"/>
        </w:rPr>
        <w:t xml:space="preserve"> </w:t>
      </w:r>
      <w:r>
        <w:rPr>
          <w:rFonts w:ascii="Times New Roman" w:eastAsiaTheme="minorEastAsia" w:hAnsi="Times New Roman" w:cs="Times New Roman"/>
        </w:rPr>
        <w:t xml:space="preserve">και </w:t>
      </w:r>
      <w:proofErr w:type="spellStart"/>
      <w:r>
        <w:rPr>
          <w:rFonts w:ascii="Times New Roman" w:eastAsiaTheme="minorEastAsia" w:hAnsi="Times New Roman" w:cs="Times New Roman"/>
        </w:rPr>
        <w:t>Χ</w:t>
      </w:r>
      <w:r>
        <w:rPr>
          <w:rFonts w:ascii="Times New Roman" w:eastAsiaTheme="minorEastAsia" w:hAnsi="Times New Roman" w:cs="Times New Roman"/>
          <w:vertAlign w:val="subscript"/>
        </w:rPr>
        <w:t>w</w:t>
      </w:r>
      <w:proofErr w:type="spellEnd"/>
      <w:r w:rsidRPr="006D619D">
        <w:rPr>
          <w:rFonts w:ascii="Times New Roman" w:eastAsiaTheme="minorEastAsia" w:hAnsi="Times New Roman" w:cs="Times New Roman"/>
          <w:vertAlign w:val="subscript"/>
        </w:rPr>
        <w:t xml:space="preserve"> </w:t>
      </w:r>
      <w:r w:rsidRPr="006D619D">
        <w:rPr>
          <w:rFonts w:ascii="Times New Roman" w:eastAsiaTheme="minorEastAsia" w:hAnsi="Times New Roman" w:cs="Times New Roman"/>
        </w:rPr>
        <w:t xml:space="preserve">= 12000 </w:t>
      </w:r>
      <w:proofErr w:type="spellStart"/>
      <w:r>
        <w:rPr>
          <w:rFonts w:ascii="Times New Roman" w:eastAsiaTheme="minorEastAsia" w:hAnsi="Times New Roman" w:cs="Times New Roman"/>
        </w:rPr>
        <w:t>mg</w:t>
      </w:r>
      <w:proofErr w:type="spellEnd"/>
      <w:r w:rsidRPr="006D619D">
        <w:rPr>
          <w:rFonts w:ascii="Times New Roman" w:eastAsiaTheme="minorEastAsia" w:hAnsi="Times New Roman" w:cs="Times New Roman"/>
        </w:rPr>
        <w:t>/</w:t>
      </w:r>
      <w:r>
        <w:rPr>
          <w:rFonts w:ascii="Times New Roman" w:eastAsiaTheme="minorEastAsia" w:hAnsi="Times New Roman" w:cs="Times New Roman"/>
        </w:rPr>
        <w:t>L</w:t>
      </w:r>
      <w:r w:rsidRPr="006D619D">
        <w:rPr>
          <w:rFonts w:ascii="Times New Roman" w:eastAsiaTheme="minorEastAsia" w:hAnsi="Times New Roman" w:cs="Times New Roman"/>
        </w:rPr>
        <w:t xml:space="preserve"> </w:t>
      </w:r>
      <w:r>
        <w:rPr>
          <w:rFonts w:ascii="Times New Roman" w:eastAsiaTheme="minorEastAsia" w:hAnsi="Times New Roman" w:cs="Times New Roman"/>
        </w:rPr>
        <w:t>:</w:t>
      </w:r>
    </w:p>
    <w:p w14:paraId="28AE45F1" w14:textId="77777777" w:rsidR="00731FDE" w:rsidRPr="00AE10EE" w:rsidRDefault="00000000" w:rsidP="00731FDE">
      <w:pPr>
        <w:spacing w:after="0"/>
        <w:rPr>
          <w:rFonts w:ascii="Times New Roman" w:eastAsiaTheme="minorEastAsia" w:hAnsi="Times New Roman" w:cs="Times New Roman"/>
          <w:b/>
          <w:bCs/>
        </w:rPr>
      </w:pPr>
      <m:oMathPara>
        <m:oMathParaPr>
          <m:jc m:val="center"/>
        </m:oMathPara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Q</m:t>
              </m:r>
            </m:e>
            <m:sub>
              <m:r>
                <m:rPr>
                  <m:sty m:val="p"/>
                </m:rPr>
                <w:rPr>
                  <w:rFonts w:ascii="Cambria Math" w:eastAsiaTheme="minorEastAsia" w:hAnsi="Cambria Math" w:cs="Times New Roman"/>
                </w:rPr>
                <m:t>R</m:t>
              </m:r>
            </m:sub>
          </m:sSub>
          <m:r>
            <m:rPr>
              <m:sty m:val="p"/>
            </m:rPr>
            <w:rPr>
              <w:rFonts w:ascii="Cambria Math" w:eastAsiaTheme="minorEastAsia" w:hAnsi="Cambria Math" w:cs="Times New Roman"/>
            </w:rPr>
            <m:t>=1600</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 xml:space="preserve"> 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f>
            <m:fPr>
              <m:ctrlPr>
                <w:rPr>
                  <w:rFonts w:ascii="Cambria Math" w:eastAsiaTheme="minorEastAsia" w:hAnsi="Cambria Math" w:cs="Times New Roman"/>
                </w:rPr>
              </m:ctrlPr>
            </m:fPr>
            <m:num>
              <m:r>
                <m:rPr>
                  <m:sty m:val="p"/>
                </m:rPr>
                <w:rPr>
                  <w:rFonts w:ascii="Cambria Math" w:eastAsiaTheme="minorEastAsia" w:hAnsi="Cambria Math" w:cs="Times New Roman"/>
                </w:rPr>
                <m:t>4000</m:t>
              </m:r>
              <m:f>
                <m:fPr>
                  <m:ctrlPr>
                    <w:rPr>
                      <w:rFonts w:ascii="Cambria Math" w:eastAsiaTheme="minorEastAsia" w:hAnsi="Cambria Math" w:cs="Times New Roman"/>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num>
            <m:den>
              <m:r>
                <m:rPr>
                  <m:sty m:val="p"/>
                </m:rPr>
                <w:rPr>
                  <w:rFonts w:ascii="Cambria Math" w:eastAsiaTheme="minorEastAsia" w:hAnsi="Cambria Math" w:cs="Times New Roman"/>
                </w:rPr>
                <m:t>12000</m:t>
              </m:r>
              <m:f>
                <m:fPr>
                  <m:ctrlPr>
                    <w:rPr>
                      <w:rFonts w:ascii="Cambria Math" w:eastAsiaTheme="minorEastAsia" w:hAnsi="Cambria Math" w:cs="Times New Roman"/>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r>
                <m:rPr>
                  <m:sty m:val="p"/>
                </m:rPr>
                <w:rPr>
                  <w:rFonts w:ascii="Cambria Math" w:eastAsiaTheme="minorEastAsia" w:hAnsi="Cambria Math" w:cs="Times New Roman"/>
                </w:rPr>
                <m:t>-4000</m:t>
              </m:r>
              <m:f>
                <m:fPr>
                  <m:ctrlPr>
                    <w:rPr>
                      <w:rFonts w:ascii="Cambria Math" w:eastAsiaTheme="minorEastAsia" w:hAnsi="Cambria Math" w:cs="Times New Roman"/>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den>
          </m:f>
          <m:box>
            <m:boxPr>
              <m:opEmu m:val="1"/>
              <m:ctrlPr>
                <w:rPr>
                  <w:rFonts w:ascii="Cambria Math" w:eastAsiaTheme="minorEastAsia" w:hAnsi="Cambria Math" w:cs="Times New Roman"/>
                </w:rPr>
              </m:ctrlPr>
            </m:boxPr>
            <m:e>
              <m:r>
                <w:rPr>
                  <w:rFonts w:ascii="Cambria Math" w:eastAsiaTheme="minorEastAsia" w:hAnsi="Cambria Math" w:cs="Times New Roman"/>
                </w:rPr>
                <m:t>⇒</m:t>
              </m:r>
            </m:e>
          </m:box>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R</m:t>
              </m:r>
            </m:sub>
          </m:sSub>
          <m:r>
            <m:rPr>
              <m:sty m:val="b"/>
            </m:rPr>
            <w:rPr>
              <w:rFonts w:ascii="Cambria Math" w:eastAsiaTheme="minorEastAsia" w:hAnsi="Cambria Math" w:cs="Times New Roman"/>
            </w:rPr>
            <m:t xml:space="preserve">=800 </m:t>
          </m:r>
          <m:f>
            <m:fPr>
              <m:ctrlPr>
                <w:rPr>
                  <w:rFonts w:ascii="Cambria Math" w:eastAsiaTheme="minorEastAsia" w:hAnsi="Cambria Math" w:cs="Times New Roman"/>
                  <w:b/>
                  <w:bCs/>
                </w:rPr>
              </m:ctrlPr>
            </m:fPr>
            <m:num>
              <m:sSup>
                <m:sSupPr>
                  <m:ctrlPr>
                    <w:rPr>
                      <w:rFonts w:ascii="Cambria Math" w:eastAsiaTheme="minorEastAsia" w:hAnsi="Cambria Math" w:cs="Times New Roman"/>
                      <w:b/>
                      <w:bCs/>
                    </w:rPr>
                  </m:ctrlPr>
                </m:sSupPr>
                <m:e>
                  <m:r>
                    <m:rPr>
                      <m:sty m:val="b"/>
                    </m:rPr>
                    <w:rPr>
                      <w:rFonts w:ascii="Cambria Math" w:eastAsiaTheme="minorEastAsia" w:hAnsi="Cambria Math" w:cs="Times New Roman"/>
                    </w:rPr>
                    <m:t xml:space="preserve"> m</m:t>
                  </m:r>
                </m:e>
                <m:sup>
                  <m:r>
                    <m:rPr>
                      <m:sty m:val="b"/>
                    </m:rPr>
                    <w:rPr>
                      <w:rFonts w:ascii="Cambria Math" w:eastAsiaTheme="minorEastAsia" w:hAnsi="Cambria Math" w:cs="Times New Roman"/>
                    </w:rPr>
                    <m:t>3</m:t>
                  </m:r>
                </m:sup>
              </m:sSup>
            </m:num>
            <m:den>
              <m:r>
                <m:rPr>
                  <m:sty m:val="b"/>
                </m:rPr>
                <w:rPr>
                  <w:rFonts w:ascii="Cambria Math" w:eastAsiaTheme="minorEastAsia" w:hAnsi="Cambria Math" w:cs="Times New Roman"/>
                </w:rPr>
                <m:t>d</m:t>
              </m:r>
            </m:den>
          </m:f>
        </m:oMath>
      </m:oMathPara>
    </w:p>
    <w:p w14:paraId="40BE088A" w14:textId="77777777" w:rsidR="00731FDE" w:rsidRPr="00C04385" w:rsidRDefault="00731FDE" w:rsidP="00731FDE">
      <w:pPr>
        <w:rPr>
          <w:rFonts w:ascii="Times New Roman" w:eastAsiaTheme="minorEastAsia" w:hAnsi="Times New Roman" w:cs="Times New Roman"/>
        </w:rPr>
      </w:pPr>
    </w:p>
    <w:p w14:paraId="555A75BE" w14:textId="77777777" w:rsidR="00731FDE" w:rsidRDefault="00731FDE" w:rsidP="00731FDE">
      <w:pPr>
        <w:spacing w:after="0"/>
        <w:rPr>
          <w:rFonts w:ascii="Times New Roman" w:eastAsiaTheme="minorEastAsia" w:hAnsi="Times New Roman" w:cs="Times New Roman"/>
        </w:rPr>
      </w:pPr>
      <w:r w:rsidRPr="00AE10EE">
        <w:rPr>
          <w:rFonts w:ascii="Times New Roman" w:hAnsi="Times New Roman" w:cs="Times New Roman"/>
          <w:b/>
          <w:bCs/>
        </w:rPr>
        <w:t xml:space="preserve">Λόγος </w:t>
      </w:r>
      <w:proofErr w:type="spellStart"/>
      <w:r w:rsidRPr="00AE10EE">
        <w:rPr>
          <w:rFonts w:ascii="Times New Roman" w:hAnsi="Times New Roman" w:cs="Times New Roman"/>
          <w:b/>
          <w:bCs/>
        </w:rPr>
        <w:t>ανακυκλοφορίας</w:t>
      </w:r>
      <w:proofErr w:type="spellEnd"/>
      <w:r w:rsidRPr="00AE10EE">
        <w:rPr>
          <w:rFonts w:ascii="Times New Roman" w:hAnsi="Times New Roman" w:cs="Times New Roman"/>
          <w:b/>
          <w:bCs/>
        </w:rPr>
        <w:t xml:space="preserve"> ιλύος στη ΔΑ</w:t>
      </w:r>
      <w:r>
        <w:rPr>
          <w:rFonts w:ascii="Times New Roman" w:hAnsi="Times New Roman" w:cs="Times New Roman"/>
        </w:rPr>
        <w:t>:</w:t>
      </w:r>
      <w:r>
        <w:rPr>
          <w:rFonts w:ascii="Times New Roman" w:eastAsiaTheme="minorEastAsia" w:hAnsi="Times New Roman" w:cs="Times New Roman"/>
        </w:rPr>
        <w:t xml:space="preserve">  </w:t>
      </w:r>
    </w:p>
    <w:p w14:paraId="0A63CB2D" w14:textId="77777777" w:rsidR="00731FDE" w:rsidRPr="00AE10EE" w:rsidRDefault="00731FDE" w:rsidP="00731FDE">
      <w:pPr>
        <w:spacing w:after="0"/>
        <w:rPr>
          <w:rFonts w:ascii="Times New Roman" w:eastAsiaTheme="minorEastAsia" w:hAnsi="Times New Roman" w:cs="Times New Roman"/>
        </w:rPr>
      </w:pPr>
      <m:oMathPara>
        <m:oMath>
          <m:r>
            <m:rPr>
              <m:sty m:val="b"/>
            </m:rPr>
            <w:rPr>
              <w:rFonts w:ascii="Cambria Math" w:eastAsiaTheme="minorEastAsia" w:hAnsi="Cambria Math" w:cs="Times New Roman"/>
            </w:rPr>
            <m:t>r=</m:t>
          </m:r>
          <m:f>
            <m:fPr>
              <m:ctrlPr>
                <w:rPr>
                  <w:rFonts w:ascii="Cambria Math" w:eastAsiaTheme="minorEastAsia" w:hAnsi="Cambria Math" w:cs="Times New Roman"/>
                  <w:b/>
                  <w:bCs/>
                </w:rPr>
              </m:ctrlPr>
            </m:fPr>
            <m:num>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R</m:t>
                  </m:r>
                </m:sub>
              </m:sSub>
            </m:num>
            <m:den>
              <m:r>
                <m:rPr>
                  <m:sty m:val="b"/>
                </m:rPr>
                <w:rPr>
                  <w:rFonts w:ascii="Cambria Math" w:eastAsiaTheme="minorEastAsia" w:hAnsi="Cambria Math" w:cs="Times New Roman"/>
                </w:rPr>
                <m:t>Q</m:t>
              </m:r>
            </m:den>
          </m:f>
          <m:box>
            <m:boxPr>
              <m:opEmu m:val="1"/>
              <m:ctrlPr>
                <w:rPr>
                  <w:rFonts w:ascii="Cambria Math" w:eastAsiaTheme="minorEastAsia" w:hAnsi="Cambria Math" w:cs="Times New Roman"/>
                </w:rPr>
              </m:ctrlPr>
            </m:boxPr>
            <m:e>
              <m:r>
                <w:rPr>
                  <w:rFonts w:ascii="Cambria Math" w:eastAsiaTheme="minorEastAsia" w:hAnsi="Cambria Math" w:cs="Times New Roman"/>
                </w:rPr>
                <m:t>⇒</m:t>
              </m:r>
            </m:e>
          </m:box>
          <m:f>
            <m:fPr>
              <m:ctrlPr>
                <w:rPr>
                  <w:rFonts w:ascii="Cambria Math" w:eastAsiaTheme="minorEastAsia" w:hAnsi="Cambria Math" w:cs="Times New Roman"/>
                </w:rPr>
              </m:ctrlPr>
            </m:fPr>
            <m:num>
              <m:r>
                <m:rPr>
                  <m:sty m:val="p"/>
                </m:rPr>
                <w:rPr>
                  <w:rFonts w:ascii="Cambria Math" w:eastAsiaTheme="minorEastAsia" w:hAnsi="Cambria Math" w:cs="Times New Roman"/>
                </w:rPr>
                <m:t>800</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 xml:space="preserve"> 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num>
            <m:den>
              <m:r>
                <m:rPr>
                  <m:sty m:val="p"/>
                </m:rPr>
                <w:rPr>
                  <w:rFonts w:ascii="Cambria Math" w:eastAsiaTheme="minorEastAsia" w:hAnsi="Cambria Math" w:cs="Times New Roman"/>
                </w:rPr>
                <m:t>1600</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 xml:space="preserve"> 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den>
          </m:f>
          <m:box>
            <m:boxPr>
              <m:opEmu m:val="1"/>
              <m:ctrlPr>
                <w:rPr>
                  <w:rFonts w:ascii="Cambria Math" w:eastAsiaTheme="minorEastAsia" w:hAnsi="Cambria Math" w:cs="Times New Roman"/>
                </w:rPr>
              </m:ctrlPr>
            </m:boxPr>
            <m:e>
              <m:r>
                <w:rPr>
                  <w:rFonts w:ascii="Cambria Math" w:eastAsiaTheme="minorEastAsia" w:hAnsi="Cambria Math" w:cs="Times New Roman"/>
                </w:rPr>
                <m:t>⇒</m:t>
              </m:r>
            </m:e>
          </m:box>
          <m:r>
            <m:rPr>
              <m:sty m:val="b"/>
            </m:rPr>
            <w:rPr>
              <w:rFonts w:ascii="Cambria Math" w:eastAsiaTheme="minorEastAsia" w:hAnsi="Cambria Math" w:cs="Times New Roman"/>
            </w:rPr>
            <m:t>r=0,5</m:t>
          </m:r>
          <m:r>
            <m:rPr>
              <m:sty m:val="p"/>
            </m:rPr>
            <w:rPr>
              <w:rFonts w:ascii="Cambria Math" w:eastAsiaTheme="minorEastAsia" w:hAnsi="Cambria Math" w:cs="Times New Roman"/>
            </w:rPr>
            <m:t xml:space="preserve"> [-]</m:t>
          </m:r>
        </m:oMath>
      </m:oMathPara>
    </w:p>
    <w:p w14:paraId="664F0377" w14:textId="77777777" w:rsidR="003C2FF1" w:rsidRPr="003C2FF1" w:rsidRDefault="003C2FF1" w:rsidP="003C2FF1">
      <w:pPr>
        <w:pStyle w:val="1"/>
        <w:jc w:val="center"/>
        <w:rPr>
          <w:rFonts w:eastAsiaTheme="minorEastAsia" w:cs="Times New Roman"/>
        </w:rPr>
      </w:pPr>
      <w:r w:rsidRPr="003C2FF1">
        <w:rPr>
          <w:rFonts w:eastAsiaTheme="minorEastAsia" w:cs="Times New Roman"/>
        </w:rPr>
        <w:t>Δεξαμενή Αερισμού</w:t>
      </w:r>
    </w:p>
    <w:p w14:paraId="0044D55C" w14:textId="77777777" w:rsidR="003C2FF1" w:rsidRPr="003C2FF1" w:rsidRDefault="003C2FF1" w:rsidP="003C2FF1">
      <w:pPr>
        <w:rPr>
          <w:rFonts w:ascii="Times New Roman" w:hAnsi="Times New Roman" w:cs="Times New Roman"/>
        </w:rPr>
      </w:pPr>
    </w:p>
    <w:p w14:paraId="6BB9D7D3" w14:textId="77777777" w:rsidR="003C2FF1" w:rsidRPr="003C2FF1" w:rsidRDefault="003C2FF1" w:rsidP="003C2FF1">
      <w:pPr>
        <w:jc w:val="both"/>
        <w:rPr>
          <w:rFonts w:ascii="Times New Roman" w:eastAsiaTheme="minorEastAsia" w:hAnsi="Times New Roman" w:cs="Times New Roman"/>
        </w:rPr>
      </w:pPr>
      <w:r w:rsidRPr="003C2FF1">
        <w:rPr>
          <w:rFonts w:ascii="Times New Roman" w:eastAsiaTheme="minorEastAsia" w:hAnsi="Times New Roman" w:cs="Times New Roman"/>
        </w:rPr>
        <w:t xml:space="preserve">Τα λύματα που εισέρχονται στην ΕΕΛ επεξεργάζονται με τη μέθοδο ενεργού ιλύος (δευτεροβάθμια / βιολογική επεξεργασία). Σε αυτό το τμήμα της επεξεργασίας χρησιμοποιείται η μεταβολική δραστηριότητα των μικροοργανισμών για τη μείωση του φορτίου. </w:t>
      </w:r>
    </w:p>
    <w:p w14:paraId="5399BCB4" w14:textId="77777777" w:rsidR="003C2FF1" w:rsidRPr="003C2FF1" w:rsidRDefault="003C2FF1" w:rsidP="003C2FF1">
      <w:pPr>
        <w:jc w:val="both"/>
        <w:rPr>
          <w:rFonts w:ascii="Times New Roman" w:eastAsiaTheme="minorEastAsia" w:hAnsi="Times New Roman" w:cs="Times New Roman"/>
        </w:rPr>
      </w:pPr>
      <w:r w:rsidRPr="003C2FF1">
        <w:rPr>
          <w:rFonts w:ascii="Times New Roman" w:eastAsiaTheme="minorEastAsia" w:hAnsi="Times New Roman" w:cs="Times New Roman"/>
        </w:rPr>
        <w:t>Η δευτεροβάθμια επεξεργασία στοχεύει στη περαιτέρω μείωση του διαλυτού οργανικού φορτίου (</w:t>
      </w:r>
      <w:proofErr w:type="spellStart"/>
      <w:r w:rsidRPr="003C2FF1">
        <w:rPr>
          <w:rFonts w:ascii="Times New Roman" w:eastAsiaTheme="minorEastAsia" w:hAnsi="Times New Roman" w:cs="Times New Roman"/>
        </w:rPr>
        <w:t>βιοαποικοδομήσιμου</w:t>
      </w:r>
      <w:proofErr w:type="spellEnd"/>
      <w:r w:rsidRPr="003C2FF1">
        <w:rPr>
          <w:rFonts w:ascii="Times New Roman" w:eastAsiaTheme="minorEastAsia" w:hAnsi="Times New Roman" w:cs="Times New Roman"/>
        </w:rPr>
        <w:t xml:space="preserve"> οργανικού </w:t>
      </w:r>
      <w:proofErr w:type="spellStart"/>
      <w:r w:rsidRPr="003C2FF1">
        <w:rPr>
          <w:rFonts w:ascii="Times New Roman" w:eastAsiaTheme="minorEastAsia" w:hAnsi="Times New Roman" w:cs="Times New Roman"/>
        </w:rPr>
        <w:t>άνρθακα</w:t>
      </w:r>
      <w:proofErr w:type="spellEnd"/>
      <w:r w:rsidRPr="003C2FF1">
        <w:rPr>
          <w:rFonts w:ascii="Times New Roman" w:eastAsiaTheme="minorEastAsia" w:hAnsi="Times New Roman" w:cs="Times New Roman"/>
        </w:rPr>
        <w:t>) , των αιωρούμενων στερεών καθώς και στη μείωση αζωτούχων και φωσφορικών ενώσεων. Δηλαδή, απομακρύνονται κατά βάση βιολογικά απόβλητα (π.χ. ανθρώπινα απόβλητα, απορρυπαντικά). Ο δευτεροβάθμιος καθαρισμός οδηγεί σε μείωση του οργανικού φορτίου κατά 80 – 90 %.</w:t>
      </w:r>
    </w:p>
    <w:p w14:paraId="4BE921C7" w14:textId="77777777" w:rsidR="003C2FF1" w:rsidRPr="003C2FF1" w:rsidRDefault="003C2FF1" w:rsidP="003C2FF1">
      <w:pPr>
        <w:jc w:val="both"/>
        <w:rPr>
          <w:rFonts w:ascii="Times New Roman" w:eastAsiaTheme="minorEastAsia" w:hAnsi="Times New Roman" w:cs="Times New Roman"/>
        </w:rPr>
      </w:pPr>
      <w:r w:rsidRPr="003C2FF1">
        <w:rPr>
          <w:rFonts w:ascii="Times New Roman" w:hAnsi="Times New Roman" w:cs="Times New Roman"/>
          <w:noProof/>
        </w:rPr>
        <mc:AlternateContent>
          <mc:Choice Requires="wps">
            <w:drawing>
              <wp:anchor distT="0" distB="0" distL="114300" distR="114300" simplePos="0" relativeHeight="251730944" behindDoc="0" locked="0" layoutInCell="1" allowOverlap="1" wp14:anchorId="5377C4A6" wp14:editId="34BFED3F">
                <wp:simplePos x="0" y="0"/>
                <wp:positionH relativeFrom="column">
                  <wp:posOffset>1005840</wp:posOffset>
                </wp:positionH>
                <wp:positionV relativeFrom="paragraph">
                  <wp:posOffset>1932305</wp:posOffset>
                </wp:positionV>
                <wp:extent cx="3832860" cy="182880"/>
                <wp:effectExtent l="0" t="0" r="0" b="7620"/>
                <wp:wrapTopAndBottom/>
                <wp:docPr id="47" name="Πλαίσιο κειμένου 47"/>
                <wp:cNvGraphicFramePr/>
                <a:graphic xmlns:a="http://schemas.openxmlformats.org/drawingml/2006/main">
                  <a:graphicData uri="http://schemas.microsoft.com/office/word/2010/wordprocessingShape">
                    <wps:wsp>
                      <wps:cNvSpPr txBox="1"/>
                      <wps:spPr>
                        <a:xfrm>
                          <a:off x="0" y="0"/>
                          <a:ext cx="3832860" cy="182880"/>
                        </a:xfrm>
                        <a:prstGeom prst="rect">
                          <a:avLst/>
                        </a:prstGeom>
                        <a:solidFill>
                          <a:prstClr val="white"/>
                        </a:solidFill>
                        <a:ln>
                          <a:noFill/>
                        </a:ln>
                      </wps:spPr>
                      <wps:txbx>
                        <w:txbxContent>
                          <w:p w14:paraId="706F32D9" w14:textId="77777777" w:rsidR="003C2FF1" w:rsidRPr="00FE565C" w:rsidRDefault="003C2FF1" w:rsidP="003C2FF1">
                            <w:pPr>
                              <w:pStyle w:val="a7"/>
                              <w:jc w:val="center"/>
                              <w:rPr>
                                <w:rFonts w:ascii="Times New Roman" w:hAnsi="Times New Roman" w:cs="Times New Roman"/>
                                <w:noProof/>
                                <w:sz w:val="20"/>
                                <w:szCs w:val="20"/>
                              </w:rPr>
                            </w:pPr>
                            <w:r w:rsidRPr="00FE565C">
                              <w:rPr>
                                <w:rFonts w:ascii="Times New Roman" w:hAnsi="Times New Roman" w:cs="Times New Roman"/>
                                <w:sz w:val="20"/>
                                <w:szCs w:val="20"/>
                              </w:rPr>
                              <w:t xml:space="preserve">Συμβατικό σύστημα ενεργού ιλύος με </w:t>
                            </w:r>
                            <w:proofErr w:type="spellStart"/>
                            <w:r w:rsidRPr="00FE565C">
                              <w:rPr>
                                <w:rFonts w:ascii="Times New Roman" w:hAnsi="Times New Roman" w:cs="Times New Roman"/>
                                <w:sz w:val="20"/>
                                <w:szCs w:val="20"/>
                              </w:rPr>
                              <w:t>ανακυκλοφορία</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77C4A6" id="Πλαίσιο κειμένου 47" o:spid="_x0000_s1030" type="#_x0000_t202" style="position:absolute;left:0;text-align:left;margin-left:79.2pt;margin-top:152.15pt;width:301.8pt;height:14.4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" stroked="f">
                <v:textbox inset="0,0,0,0">
                  <w:txbxContent>
                    <w:p w14:paraId="706F32D9" w14:textId="77777777" w:rsidR="003C2FF1" w:rsidRPr="00FE565C" w:rsidRDefault="003C2FF1" w:rsidP="003C2FF1">
                      <w:pPr>
                        <w:pStyle w:val="a7"/>
                        <w:jc w:val="center"/>
                        <w:rPr>
                          <w:rFonts w:ascii="Times New Roman" w:hAnsi="Times New Roman" w:cs="Times New Roman"/>
                          <w:noProof/>
                          <w:sz w:val="20"/>
                          <w:szCs w:val="20"/>
                        </w:rPr>
                      </w:pPr>
                      <w:r w:rsidRPr="00FE565C">
                        <w:rPr>
                          <w:rFonts w:ascii="Times New Roman" w:hAnsi="Times New Roman" w:cs="Times New Roman"/>
                          <w:sz w:val="20"/>
                          <w:szCs w:val="20"/>
                        </w:rPr>
                        <w:t xml:space="preserve">Συμβατικό σύστημα ενεργού ιλύος με </w:t>
                      </w:r>
                      <w:proofErr w:type="spellStart"/>
                      <w:r w:rsidRPr="00FE565C">
                        <w:rPr>
                          <w:rFonts w:ascii="Times New Roman" w:hAnsi="Times New Roman" w:cs="Times New Roman"/>
                          <w:sz w:val="20"/>
                          <w:szCs w:val="20"/>
                        </w:rPr>
                        <w:t>ανακυκλοφορία</w:t>
                      </w:r>
                      <w:proofErr w:type="spellEnd"/>
                    </w:p>
                  </w:txbxContent>
                </v:textbox>
                <w10:wrap type="topAndBottom"/>
              </v:shape>
            </w:pict>
          </mc:Fallback>
        </mc:AlternateContent>
      </w:r>
      <w:r w:rsidRPr="003C2FF1">
        <w:rPr>
          <w:rFonts w:ascii="Times New Roman" w:eastAsiaTheme="minorEastAsia" w:hAnsi="Times New Roman" w:cs="Times New Roman"/>
          <w:noProof/>
        </w:rPr>
        <w:drawing>
          <wp:anchor distT="0" distB="0" distL="114300" distR="114300" simplePos="0" relativeHeight="251729920" behindDoc="0" locked="0" layoutInCell="1" allowOverlap="1" wp14:anchorId="41FD54AA" wp14:editId="2EA5E23D">
            <wp:simplePos x="0" y="0"/>
            <wp:positionH relativeFrom="margin">
              <wp:posOffset>1051560</wp:posOffset>
            </wp:positionH>
            <wp:positionV relativeFrom="paragraph">
              <wp:posOffset>638175</wp:posOffset>
            </wp:positionV>
            <wp:extent cx="3832860" cy="1402715"/>
            <wp:effectExtent l="0" t="0" r="0" b="6985"/>
            <wp:wrapTopAndBottom/>
            <wp:docPr id="48" name="Εικόνα 48"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Εικόνα 48" descr="Εικόνα που περιέχει κείμενο&#10;&#10;Περιγραφή που δημιουργήθηκε αυτόματα"/>
                    <pic:cNvPicPr/>
                  </pic:nvPicPr>
                  <pic:blipFill rotWithShape="1">
                    <a:blip r:embed="rId19">
                      <a:extLst>
                        <a:ext uri="{28A0092B-C50C-407E-A947-70E740481C1C}">
                          <a14:useLocalDpi xmlns:a14="http://schemas.microsoft.com/office/drawing/2010/main" val="0"/>
                        </a:ext>
                      </a:extLst>
                    </a:blip>
                    <a:srcRect l="40513" t="41811" r="27436" b="37322"/>
                    <a:stretch/>
                  </pic:blipFill>
                  <pic:spPr bwMode="auto">
                    <a:xfrm>
                      <a:off x="0" y="0"/>
                      <a:ext cx="3832860" cy="1402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2FF1">
        <w:rPr>
          <w:rFonts w:ascii="Times New Roman" w:eastAsiaTheme="minorEastAsia" w:hAnsi="Times New Roman" w:cs="Times New Roman"/>
        </w:rPr>
        <w:t>Ένα συμβατικό σύστημα ενεργού ιλύος περιλαμβάνει μια δεξαμενή αερισμού και μια δεξαμενή (δευτεροβάθμιας) καθίζησης σε σειρά. Στόχος είναι η απομάκρυνση του οργανικού φορτίου και ο αποτελεσματικός διαχωρισμός της βιομάζας από τα επεξεργασμένα υγρά απόβλητα.</w:t>
      </w:r>
    </w:p>
    <w:p w14:paraId="49C1A7B5" w14:textId="77777777" w:rsidR="003C2FF1" w:rsidRPr="003C2FF1" w:rsidRDefault="003C2FF1" w:rsidP="003C2FF1">
      <w:pPr>
        <w:jc w:val="both"/>
        <w:rPr>
          <w:rFonts w:ascii="Times New Roman" w:eastAsiaTheme="minorEastAsia" w:hAnsi="Times New Roman" w:cs="Times New Roman"/>
        </w:rPr>
      </w:pPr>
    </w:p>
    <w:p w14:paraId="254BB17C" w14:textId="77777777" w:rsidR="003C2FF1" w:rsidRPr="003C2FF1" w:rsidRDefault="003C2FF1" w:rsidP="003C2FF1">
      <w:pPr>
        <w:jc w:val="both"/>
        <w:rPr>
          <w:rFonts w:ascii="Times New Roman" w:eastAsiaTheme="minorEastAsia" w:hAnsi="Times New Roman" w:cs="Times New Roman"/>
        </w:rPr>
      </w:pPr>
      <w:r w:rsidRPr="003C2FF1">
        <w:rPr>
          <w:rFonts w:ascii="Times New Roman" w:eastAsiaTheme="minorEastAsia" w:hAnsi="Times New Roman" w:cs="Times New Roman"/>
        </w:rPr>
        <w:lastRenderedPageBreak/>
        <w:t xml:space="preserve">Μετά τη δεξαμενή πρωτοβάθμιας καθίζησης το απόβλητο περνά στη δεξαμενή αερισμού. Εκεί γίνεται ανάμιξη και αερισμός των υγρών αποβλήτων με την αιωρούμενη βιομάζα (μικροβιακό εναιώρημα). Συγκεκριμένα, στην είσοδο της δεξαμενής αερισμού εισέρχεται το υπερκείμενο της πρωτοβάθμιας καθίζησης και η </w:t>
      </w:r>
      <w:proofErr w:type="spellStart"/>
      <w:r w:rsidRPr="003C2FF1">
        <w:rPr>
          <w:rFonts w:ascii="Times New Roman" w:eastAsiaTheme="minorEastAsia" w:hAnsi="Times New Roman" w:cs="Times New Roman"/>
        </w:rPr>
        <w:t>ανακυκλοφορούσα</w:t>
      </w:r>
      <w:proofErr w:type="spellEnd"/>
      <w:r w:rsidRPr="003C2FF1">
        <w:rPr>
          <w:rFonts w:ascii="Times New Roman" w:eastAsiaTheme="minorEastAsia" w:hAnsi="Times New Roman" w:cs="Times New Roman"/>
        </w:rPr>
        <w:t xml:space="preserve"> δευτεροβάθμια ιλύς. Εντός της ΔΑ συντελούνται δυο βασικές βιολογικές αντιδράσεις:</w:t>
      </w:r>
    </w:p>
    <w:p w14:paraId="63E496A5" w14:textId="77777777" w:rsidR="003C2FF1" w:rsidRPr="003C2FF1" w:rsidRDefault="003C2FF1" w:rsidP="003C2FF1">
      <w:pPr>
        <w:pStyle w:val="a8"/>
        <w:numPr>
          <w:ilvl w:val="0"/>
          <w:numId w:val="19"/>
        </w:numPr>
        <w:jc w:val="both"/>
        <w:rPr>
          <w:rFonts w:ascii="Times New Roman" w:eastAsiaTheme="minorEastAsia" w:hAnsi="Times New Roman" w:cs="Times New Roman"/>
        </w:rPr>
      </w:pPr>
      <w:r w:rsidRPr="003C2FF1">
        <w:rPr>
          <w:rFonts w:ascii="Times New Roman" w:eastAsiaTheme="minorEastAsia" w:hAnsi="Times New Roman" w:cs="Times New Roman"/>
        </w:rPr>
        <w:t xml:space="preserve">Οξείδωση οργανικών ουσιών </w:t>
      </w:r>
      <m:oMath>
        <m:r>
          <w:rPr>
            <w:rFonts w:ascii="Cambria Math" w:eastAsiaTheme="minorEastAsia" w:hAnsi="Cambria Math" w:cs="Times New Roman"/>
          </w:rPr>
          <m:t>→</m:t>
        </m:r>
      </m:oMath>
      <w:r w:rsidRPr="003C2FF1">
        <w:rPr>
          <w:rFonts w:ascii="Times New Roman" w:eastAsiaTheme="minorEastAsia" w:hAnsi="Times New Roman" w:cs="Times New Roman"/>
        </w:rPr>
        <w:t xml:space="preserve"> CO</w:t>
      </w:r>
      <w:r w:rsidRPr="003C2FF1">
        <w:rPr>
          <w:rFonts w:ascii="Times New Roman" w:eastAsiaTheme="minorEastAsia" w:hAnsi="Times New Roman" w:cs="Times New Roman"/>
          <w:vertAlign w:val="subscript"/>
        </w:rPr>
        <w:t>2</w:t>
      </w:r>
      <w:r w:rsidRPr="003C2FF1">
        <w:rPr>
          <w:rFonts w:ascii="Times New Roman" w:eastAsiaTheme="minorEastAsia" w:hAnsi="Times New Roman" w:cs="Times New Roman"/>
        </w:rPr>
        <w:t xml:space="preserve"> + βιομάζα</w:t>
      </w:r>
    </w:p>
    <w:p w14:paraId="53742569" w14:textId="77777777" w:rsidR="003C2FF1" w:rsidRPr="003C2FF1" w:rsidRDefault="003C2FF1" w:rsidP="003C2FF1">
      <w:pPr>
        <w:pStyle w:val="a8"/>
        <w:numPr>
          <w:ilvl w:val="0"/>
          <w:numId w:val="19"/>
        </w:numPr>
        <w:jc w:val="both"/>
        <w:rPr>
          <w:rFonts w:ascii="Times New Roman" w:eastAsiaTheme="minorEastAsia" w:hAnsi="Times New Roman" w:cs="Times New Roman"/>
        </w:rPr>
      </w:pPr>
      <w:r w:rsidRPr="003C2FF1">
        <w:rPr>
          <w:rFonts w:ascii="Times New Roman" w:eastAsiaTheme="minorEastAsia" w:hAnsi="Times New Roman" w:cs="Times New Roman"/>
        </w:rPr>
        <w:t>Νιτροποίηση / Οξείδωση αμμωνιακού αζώτου [ΝΗ</w:t>
      </w:r>
      <w:r w:rsidRPr="003C2FF1">
        <w:rPr>
          <w:rFonts w:ascii="Times New Roman" w:eastAsiaTheme="minorEastAsia" w:hAnsi="Times New Roman" w:cs="Times New Roman"/>
          <w:vertAlign w:val="subscript"/>
        </w:rPr>
        <w:t>4</w:t>
      </w:r>
      <w:r w:rsidRPr="003C2FF1">
        <w:rPr>
          <w:rFonts w:ascii="Times New Roman" w:eastAsiaTheme="minorEastAsia" w:hAnsi="Times New Roman" w:cs="Times New Roman"/>
          <w:vertAlign w:val="superscript"/>
        </w:rPr>
        <w:t>+</w:t>
      </w:r>
      <w:r w:rsidRPr="003C2FF1">
        <w:rPr>
          <w:rFonts w:ascii="Times New Roman" w:eastAsiaTheme="minorEastAsia" w:hAnsi="Times New Roman" w:cs="Times New Roman"/>
        </w:rPr>
        <w:t xml:space="preserve"> - Ν] </w:t>
      </w:r>
      <m:oMath>
        <m:r>
          <w:rPr>
            <w:rFonts w:ascii="Cambria Math" w:eastAsiaTheme="minorEastAsia" w:hAnsi="Cambria Math" w:cs="Times New Roman"/>
          </w:rPr>
          <m:t>→</m:t>
        </m:r>
      </m:oMath>
      <w:r w:rsidRPr="003C2FF1">
        <w:rPr>
          <w:rFonts w:ascii="Times New Roman" w:eastAsiaTheme="minorEastAsia" w:hAnsi="Times New Roman" w:cs="Times New Roman"/>
        </w:rPr>
        <w:t xml:space="preserve"> νιτρικά [ΝΟ</w:t>
      </w:r>
      <w:r w:rsidRPr="003C2FF1">
        <w:rPr>
          <w:rFonts w:ascii="Times New Roman" w:eastAsiaTheme="minorEastAsia" w:hAnsi="Times New Roman" w:cs="Times New Roman"/>
          <w:vertAlign w:val="subscript"/>
        </w:rPr>
        <w:t>3</w:t>
      </w:r>
      <w:r w:rsidRPr="003C2FF1">
        <w:rPr>
          <w:rFonts w:ascii="Times New Roman" w:eastAsiaTheme="minorEastAsia" w:hAnsi="Times New Roman" w:cs="Times New Roman"/>
          <w:vertAlign w:val="superscript"/>
        </w:rPr>
        <w:t>-</w:t>
      </w:r>
      <w:r w:rsidRPr="003C2FF1">
        <w:rPr>
          <w:rFonts w:ascii="Times New Roman" w:eastAsiaTheme="minorEastAsia" w:hAnsi="Times New Roman" w:cs="Times New Roman"/>
        </w:rPr>
        <w:t xml:space="preserve">] + βιομάζα </w:t>
      </w:r>
    </w:p>
    <w:p w14:paraId="29CC1572" w14:textId="77777777" w:rsidR="003C2FF1" w:rsidRPr="003C2FF1" w:rsidRDefault="003C2FF1" w:rsidP="003C2FF1">
      <w:pPr>
        <w:jc w:val="both"/>
        <w:rPr>
          <w:rFonts w:ascii="Times New Roman" w:eastAsiaTheme="minorEastAsia" w:hAnsi="Times New Roman" w:cs="Times New Roman"/>
        </w:rPr>
      </w:pPr>
    </w:p>
    <w:p w14:paraId="155F8A43" w14:textId="77777777" w:rsidR="003C2FF1" w:rsidRPr="003C2FF1" w:rsidRDefault="003C2FF1" w:rsidP="003C2FF1">
      <w:pPr>
        <w:jc w:val="both"/>
        <w:rPr>
          <w:rFonts w:ascii="Times New Roman" w:eastAsiaTheme="minorEastAsia" w:hAnsi="Times New Roman" w:cs="Times New Roman"/>
        </w:rPr>
      </w:pPr>
      <w:r w:rsidRPr="003C2FF1">
        <w:rPr>
          <w:rFonts w:ascii="Times New Roman" w:eastAsiaTheme="minorEastAsia" w:hAnsi="Times New Roman" w:cs="Times New Roman"/>
        </w:rPr>
        <w:t xml:space="preserve">Ο υπολογισμός του όγκου της ΔΑ βασίζεται αρχικά στη πιο αργή από τις παραπάνω αντιδράσεις, τη νιτροποίηση. Βάσει αυτού, ο χρόνος παραμονής στερεών (μικροοργανισμών) SRT θα πρέπει να είναι μεγαλύτερος του καθαρού ρυθμού ανάπτυξης των </w:t>
      </w:r>
      <w:proofErr w:type="spellStart"/>
      <w:r w:rsidRPr="003C2FF1">
        <w:rPr>
          <w:rFonts w:ascii="Times New Roman" w:eastAsiaTheme="minorEastAsia" w:hAnsi="Times New Roman" w:cs="Times New Roman"/>
        </w:rPr>
        <w:t>νιτροποιητών</w:t>
      </w:r>
      <w:proofErr w:type="spellEnd"/>
      <w:r w:rsidRPr="003C2FF1">
        <w:rPr>
          <w:rFonts w:ascii="Times New Roman" w:eastAsiaTheme="minorEastAsia" w:hAnsi="Times New Roman" w:cs="Times New Roman"/>
        </w:rPr>
        <w:t>.</w:t>
      </w:r>
    </w:p>
    <w:p w14:paraId="0D47E9A2" w14:textId="77777777" w:rsidR="003C2FF1" w:rsidRPr="003C2FF1" w:rsidRDefault="003C2FF1" w:rsidP="003C2FF1">
      <w:pPr>
        <w:jc w:val="both"/>
        <w:rPr>
          <w:rFonts w:ascii="Times New Roman" w:hAnsi="Times New Roman" w:cs="Times New Roman"/>
        </w:rPr>
      </w:pPr>
      <w:r w:rsidRPr="003C2FF1">
        <w:rPr>
          <w:rFonts w:ascii="Times New Roman" w:hAnsi="Times New Roman" w:cs="Times New Roman"/>
        </w:rPr>
        <w:t xml:space="preserve">Σημειώνεται ότι βασική προϋπόθεση για τη λειτουργία του βιολογικού καθαρισμού είναι η απουσία υψηλών συγκεντρώσεων ρύπων τοξικών για τη βιομάζα του συστήματος. Χλωριούχα, κυανιούχα και </w:t>
      </w:r>
      <w:proofErr w:type="spellStart"/>
      <w:r w:rsidRPr="003C2FF1">
        <w:rPr>
          <w:rFonts w:ascii="Times New Roman" w:hAnsi="Times New Roman" w:cs="Times New Roman"/>
        </w:rPr>
        <w:t>βαρέα</w:t>
      </w:r>
      <w:proofErr w:type="spellEnd"/>
      <w:r w:rsidRPr="003C2FF1">
        <w:rPr>
          <w:rFonts w:ascii="Times New Roman" w:hAnsi="Times New Roman" w:cs="Times New Roman"/>
        </w:rPr>
        <w:t xml:space="preserve"> μέταλλα μπορούν να αναστείλουν την ανάπτυξη ορισμένων μικροοργανισμών.</w:t>
      </w:r>
    </w:p>
    <w:p w14:paraId="1ADAB5A9" w14:textId="77777777" w:rsidR="003C2FF1" w:rsidRPr="003C2FF1" w:rsidRDefault="003C2FF1" w:rsidP="003C2FF1">
      <w:pPr>
        <w:jc w:val="both"/>
        <w:rPr>
          <w:rFonts w:ascii="Times New Roman" w:hAnsi="Times New Roman" w:cs="Times New Roman"/>
        </w:rPr>
      </w:pPr>
      <w:r w:rsidRPr="003C2FF1">
        <w:rPr>
          <w:rFonts w:ascii="Times New Roman" w:hAnsi="Times New Roman" w:cs="Times New Roman"/>
        </w:rPr>
        <w:t xml:space="preserve">Επειδή οι μικροοργανισμοί αναπτύσσονται με τη μορφή </w:t>
      </w:r>
      <w:proofErr w:type="spellStart"/>
      <w:r w:rsidRPr="003C2FF1">
        <w:rPr>
          <w:rFonts w:ascii="Times New Roman" w:hAnsi="Times New Roman" w:cs="Times New Roman"/>
        </w:rPr>
        <w:t>βιοσυσσωματωμάτων</w:t>
      </w:r>
      <w:proofErr w:type="spellEnd"/>
      <w:r w:rsidRPr="003C2FF1">
        <w:rPr>
          <w:rFonts w:ascii="Times New Roman" w:hAnsi="Times New Roman" w:cs="Times New Roman"/>
        </w:rPr>
        <w:t xml:space="preserve"> ή κροκίδων και με τη μορφή αυτή έρχονται σε επαφή με το οργανικό φορτίου του αποβλήτου, το σύστημα ενεργού ιλύος ανήκει στη κατηγορία </w:t>
      </w:r>
      <w:proofErr w:type="spellStart"/>
      <w:r w:rsidRPr="003C2FF1">
        <w:rPr>
          <w:rFonts w:ascii="Times New Roman" w:hAnsi="Times New Roman" w:cs="Times New Roman"/>
        </w:rPr>
        <w:t>βιοαντιδραστήρα</w:t>
      </w:r>
      <w:proofErr w:type="spellEnd"/>
      <w:r w:rsidRPr="003C2FF1">
        <w:rPr>
          <w:rFonts w:ascii="Times New Roman" w:hAnsi="Times New Roman" w:cs="Times New Roman"/>
        </w:rPr>
        <w:t xml:space="preserve"> </w:t>
      </w:r>
      <w:proofErr w:type="spellStart"/>
      <w:r w:rsidRPr="003C2FF1">
        <w:rPr>
          <w:rFonts w:ascii="Times New Roman" w:hAnsi="Times New Roman" w:cs="Times New Roman"/>
        </w:rPr>
        <w:t>βιο</w:t>
      </w:r>
      <w:proofErr w:type="spellEnd"/>
      <w:r w:rsidRPr="003C2FF1">
        <w:rPr>
          <w:rFonts w:ascii="Times New Roman" w:hAnsi="Times New Roman" w:cs="Times New Roman"/>
        </w:rPr>
        <w:t xml:space="preserve"> – κροκίδων.</w:t>
      </w:r>
    </w:p>
    <w:p w14:paraId="317625F6" w14:textId="36A9CFC5" w:rsidR="00731FDE" w:rsidRPr="00282B41" w:rsidRDefault="00973E08" w:rsidP="00731FDE">
      <w:pPr>
        <w:rPr>
          <w:rFonts w:ascii="Times New Roman" w:eastAsiaTheme="minorEastAsia" w:hAnsi="Times New Roman" w:cs="Times New Roman"/>
        </w:rPr>
      </w:pPr>
      <w:r w:rsidRPr="00973E08">
        <w:rPr>
          <w:rFonts w:ascii="Times New Roman" w:eastAsiaTheme="minorEastAsia" w:hAnsi="Times New Roman" w:cs="Times New Roman"/>
          <w:iCs/>
          <w:noProof/>
        </w:rPr>
        <w:drawing>
          <wp:anchor distT="0" distB="0" distL="114300" distR="114300" simplePos="0" relativeHeight="251681792" behindDoc="0" locked="0" layoutInCell="1" allowOverlap="1" wp14:anchorId="2CA5799F" wp14:editId="2A29C7C6">
            <wp:simplePos x="0" y="0"/>
            <wp:positionH relativeFrom="column">
              <wp:posOffset>-266700</wp:posOffset>
            </wp:positionH>
            <wp:positionV relativeFrom="paragraph">
              <wp:posOffset>286385</wp:posOffset>
            </wp:positionV>
            <wp:extent cx="6347460" cy="2750820"/>
            <wp:effectExtent l="0" t="0" r="0" b="0"/>
            <wp:wrapTopAndBottom/>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17"/>
                    <pic:cNvPicPr/>
                  </pic:nvPicPr>
                  <pic:blipFill rotWithShape="1">
                    <a:blip r:embed="rId20">
                      <a:extLst>
                        <a:ext uri="{28A0092B-C50C-407E-A947-70E740481C1C}">
                          <a14:useLocalDpi xmlns:a14="http://schemas.microsoft.com/office/drawing/2010/main" val="0"/>
                        </a:ext>
                      </a:extLst>
                    </a:blip>
                    <a:srcRect l="14380" t="12713" r="20251" b="15969"/>
                    <a:stretch/>
                  </pic:blipFill>
                  <pic:spPr bwMode="auto">
                    <a:xfrm>
                      <a:off x="0" y="0"/>
                      <a:ext cx="6347460" cy="2750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9B1314" w14:textId="36BE1EA1" w:rsidR="00731FDE" w:rsidRDefault="00731FDE" w:rsidP="00731FDE">
      <w:pPr>
        <w:rPr>
          <w:rFonts w:ascii="Times New Roman" w:eastAsiaTheme="minorEastAsia" w:hAnsi="Times New Roman" w:cs="Times New Roman"/>
          <w:iCs/>
          <w:u w:val="single"/>
        </w:rPr>
      </w:pPr>
    </w:p>
    <w:p w14:paraId="0437AF66" w14:textId="2F765158" w:rsidR="00731FDE" w:rsidRDefault="00731FDE" w:rsidP="00731FDE">
      <w:pPr>
        <w:rPr>
          <w:rFonts w:ascii="Times New Roman" w:eastAsiaTheme="minorEastAsia" w:hAnsi="Times New Roman" w:cs="Times New Roman"/>
          <w:iCs/>
          <w:u w:val="single"/>
        </w:rPr>
      </w:pPr>
    </w:p>
    <w:p w14:paraId="67509A51" w14:textId="77777777" w:rsidR="00731FDE" w:rsidRDefault="00731FDE" w:rsidP="00731FDE">
      <w:pPr>
        <w:rPr>
          <w:rFonts w:ascii="Times New Roman" w:eastAsiaTheme="minorEastAsia" w:hAnsi="Times New Roman" w:cs="Times New Roman"/>
          <w:iCs/>
          <w:u w:val="single"/>
        </w:rPr>
      </w:pPr>
    </w:p>
    <w:p w14:paraId="1A3D1375" w14:textId="77777777" w:rsidR="00731FDE" w:rsidRDefault="00731FDE" w:rsidP="00731FDE">
      <w:pPr>
        <w:rPr>
          <w:rFonts w:ascii="Times New Roman" w:eastAsiaTheme="minorEastAsia" w:hAnsi="Times New Roman" w:cs="Times New Roman"/>
          <w:iCs/>
          <w:u w:val="single"/>
        </w:rPr>
      </w:pPr>
    </w:p>
    <w:p w14:paraId="0827AAB2" w14:textId="77777777" w:rsidR="00EC2DDD" w:rsidRDefault="00EC2DDD" w:rsidP="00731FDE">
      <w:pPr>
        <w:jc w:val="center"/>
        <w:rPr>
          <w:rFonts w:ascii="Times New Roman" w:eastAsiaTheme="minorEastAsia" w:hAnsi="Times New Roman" w:cs="Times New Roman"/>
          <w:b/>
          <w:bCs/>
          <w:iCs/>
          <w:u w:val="single"/>
        </w:rPr>
      </w:pPr>
    </w:p>
    <w:p w14:paraId="0F595F3E" w14:textId="11DDA861" w:rsidR="00EC2DDD" w:rsidRDefault="00EC2DDD" w:rsidP="00973E08">
      <w:pPr>
        <w:rPr>
          <w:rFonts w:ascii="Times New Roman" w:eastAsiaTheme="minorEastAsia" w:hAnsi="Times New Roman" w:cs="Times New Roman"/>
          <w:b/>
          <w:bCs/>
          <w:iCs/>
          <w:u w:val="single"/>
        </w:rPr>
      </w:pPr>
    </w:p>
    <w:p w14:paraId="7F91533F" w14:textId="77777777" w:rsidR="003C2FF1" w:rsidRDefault="003C2FF1" w:rsidP="00973E08">
      <w:pPr>
        <w:rPr>
          <w:rFonts w:ascii="Times New Roman" w:eastAsiaTheme="minorEastAsia" w:hAnsi="Times New Roman" w:cs="Times New Roman"/>
          <w:b/>
          <w:bCs/>
          <w:iCs/>
          <w:u w:val="single"/>
        </w:rPr>
      </w:pPr>
    </w:p>
    <w:p w14:paraId="23620F91" w14:textId="77777777" w:rsidR="00973E08" w:rsidRDefault="00973E08" w:rsidP="00973E08">
      <w:pPr>
        <w:rPr>
          <w:rFonts w:ascii="Times New Roman" w:eastAsiaTheme="minorEastAsia" w:hAnsi="Times New Roman" w:cs="Times New Roman"/>
          <w:b/>
          <w:bCs/>
          <w:iCs/>
          <w:u w:val="single"/>
        </w:rPr>
      </w:pPr>
    </w:p>
    <w:p w14:paraId="342036E9" w14:textId="2C9C4729" w:rsidR="00731FDE" w:rsidRPr="00070F63" w:rsidRDefault="00731FDE" w:rsidP="00731FDE">
      <w:pPr>
        <w:jc w:val="center"/>
        <w:rPr>
          <w:rFonts w:ascii="Times New Roman" w:eastAsiaTheme="minorEastAsia" w:hAnsi="Times New Roman" w:cs="Times New Roman"/>
          <w:b/>
          <w:bCs/>
          <w:iCs/>
          <w:u w:val="single"/>
        </w:rPr>
      </w:pPr>
      <w:r w:rsidRPr="00070F63">
        <w:rPr>
          <w:rFonts w:ascii="Times New Roman" w:eastAsiaTheme="minorEastAsia" w:hAnsi="Times New Roman" w:cs="Times New Roman"/>
          <w:b/>
          <w:bCs/>
          <w:iCs/>
          <w:u w:val="single"/>
        </w:rPr>
        <w:lastRenderedPageBreak/>
        <w:t xml:space="preserve">Αερισμός </w:t>
      </w:r>
      <w:r>
        <w:rPr>
          <w:rFonts w:ascii="Times New Roman" w:eastAsiaTheme="minorEastAsia" w:hAnsi="Times New Roman" w:cs="Times New Roman"/>
          <w:b/>
          <w:bCs/>
          <w:iCs/>
          <w:u w:val="single"/>
        </w:rPr>
        <w:t xml:space="preserve"> </w:t>
      </w:r>
      <w:proofErr w:type="spellStart"/>
      <w:r>
        <w:rPr>
          <w:rFonts w:ascii="Times New Roman" w:eastAsiaTheme="minorEastAsia" w:hAnsi="Times New Roman" w:cs="Times New Roman"/>
          <w:b/>
          <w:bCs/>
          <w:iCs/>
          <w:u w:val="single"/>
        </w:rPr>
        <w:t>Βιοαντιδραστήρα</w:t>
      </w:r>
      <w:proofErr w:type="spellEnd"/>
      <w:r>
        <w:rPr>
          <w:rFonts w:ascii="Times New Roman" w:eastAsiaTheme="minorEastAsia" w:hAnsi="Times New Roman" w:cs="Times New Roman"/>
          <w:b/>
          <w:bCs/>
          <w:iCs/>
          <w:u w:val="single"/>
        </w:rPr>
        <w:t xml:space="preserve"> (ΔΑ) στο Σύστημα Ενεργού Ιλύος</w:t>
      </w:r>
    </w:p>
    <w:p w14:paraId="52E76674" w14:textId="77777777" w:rsidR="00731FDE" w:rsidRPr="00C04385" w:rsidRDefault="00731FDE" w:rsidP="00731FDE">
      <w:pPr>
        <w:jc w:val="both"/>
        <w:rPr>
          <w:rFonts w:ascii="Times New Roman" w:hAnsi="Times New Roman" w:cs="Times New Roman"/>
        </w:rPr>
      </w:pPr>
      <w:r>
        <w:rPr>
          <w:rFonts w:ascii="Times New Roman" w:hAnsi="Times New Roman" w:cs="Times New Roman"/>
        </w:rPr>
        <w:t xml:space="preserve">Ο αερισμός εξασφαλίζει τη μεταφορά ατμοσφαιρικού οξυγόνου εντός της δεξαμενής με σκοπό τη κατανάλωσή του από τους μικροοργανισμούς. Το οξυγόνου χρησιμοποιείται τόσο για τις αντιδράσεις ενδογενούς αναπνοής των μικροοργανισμών όσο και για την οξείδωση των οργανικών και των αμμωνιακών. </w:t>
      </w:r>
      <w:r w:rsidRPr="00C04385">
        <w:rPr>
          <w:rFonts w:ascii="Times New Roman" w:hAnsi="Times New Roman" w:cs="Times New Roman"/>
        </w:rPr>
        <w:t xml:space="preserve">Για το σύστημα αερισμού της ΔΑ επιλέγονται </w:t>
      </w:r>
      <w:r>
        <w:rPr>
          <w:rFonts w:ascii="Times New Roman" w:hAnsi="Times New Roman" w:cs="Times New Roman"/>
        </w:rPr>
        <w:t>α</w:t>
      </w:r>
      <w:r w:rsidRPr="00C04385">
        <w:rPr>
          <w:rFonts w:ascii="Times New Roman" w:hAnsi="Times New Roman" w:cs="Times New Roman"/>
        </w:rPr>
        <w:t>εριστήρες διάχυσης</w:t>
      </w:r>
      <w:r>
        <w:rPr>
          <w:rFonts w:ascii="Times New Roman" w:hAnsi="Times New Roman" w:cs="Times New Roman"/>
        </w:rPr>
        <w:t xml:space="preserve"> (</w:t>
      </w:r>
      <w:proofErr w:type="spellStart"/>
      <w:r>
        <w:rPr>
          <w:rFonts w:ascii="Times New Roman" w:hAnsi="Times New Roman" w:cs="Times New Roman"/>
        </w:rPr>
        <w:t>διαχυτήρες</w:t>
      </w:r>
      <w:proofErr w:type="spellEnd"/>
      <w:r>
        <w:rPr>
          <w:rFonts w:ascii="Times New Roman" w:hAnsi="Times New Roman" w:cs="Times New Roman"/>
        </w:rPr>
        <w:t>)</w:t>
      </w:r>
      <w:r w:rsidRPr="00C04385">
        <w:rPr>
          <w:rFonts w:ascii="Times New Roman" w:hAnsi="Times New Roman" w:cs="Times New Roman"/>
        </w:rPr>
        <w:t>.</w:t>
      </w:r>
    </w:p>
    <w:p w14:paraId="125259DE" w14:textId="77777777" w:rsidR="00731FDE" w:rsidRPr="00C04385" w:rsidRDefault="00731FDE" w:rsidP="00731FDE">
      <w:pPr>
        <w:rPr>
          <w:rFonts w:ascii="Times New Roman" w:eastAsiaTheme="minorEastAsia" w:hAnsi="Times New Roman" w:cs="Times New Roman"/>
        </w:rPr>
      </w:pPr>
      <w:r w:rsidRPr="00C04385">
        <w:rPr>
          <w:rFonts w:ascii="Times New Roman" w:eastAsiaTheme="minorEastAsia" w:hAnsi="Times New Roman" w:cs="Times New Roman"/>
        </w:rPr>
        <w:t>Ο σχεδιασμός γίνεται βάση των παρακάτω τιμών:</w:t>
      </w:r>
    </w:p>
    <w:tbl>
      <w:tblPr>
        <w:tblStyle w:val="a5"/>
        <w:tblW w:w="0" w:type="auto"/>
        <w:jc w:val="center"/>
        <w:tblLook w:val="04A0" w:firstRow="1" w:lastRow="0" w:firstColumn="1" w:lastColumn="0" w:noHBand="0" w:noVBand="1"/>
      </w:tblPr>
      <w:tblGrid>
        <w:gridCol w:w="2316"/>
        <w:gridCol w:w="2076"/>
        <w:gridCol w:w="2119"/>
        <w:gridCol w:w="2025"/>
      </w:tblGrid>
      <w:tr w:rsidR="00731FDE" w:rsidRPr="00C04385" w14:paraId="286E986F" w14:textId="77777777" w:rsidTr="006B72EF">
        <w:trPr>
          <w:jc w:val="center"/>
        </w:trPr>
        <w:tc>
          <w:tcPr>
            <w:tcW w:w="2481" w:type="dxa"/>
          </w:tcPr>
          <w:p w14:paraId="7C4E586F" w14:textId="77777777" w:rsidR="00731FDE" w:rsidRPr="00C04385" w:rsidRDefault="00731FDE" w:rsidP="006B72EF">
            <w:pPr>
              <w:jc w:val="center"/>
              <w:rPr>
                <w:rFonts w:ascii="Times New Roman" w:eastAsiaTheme="minorEastAsia" w:hAnsi="Times New Roman" w:cs="Times New Roman"/>
              </w:rPr>
            </w:pPr>
          </w:p>
        </w:tc>
        <w:tc>
          <w:tcPr>
            <w:tcW w:w="2340" w:type="dxa"/>
          </w:tcPr>
          <w:p w14:paraId="64A3A2C4" w14:textId="77777777" w:rsidR="00731FDE" w:rsidRPr="0001610D" w:rsidRDefault="00731FDE" w:rsidP="006B72EF">
            <w:pPr>
              <w:jc w:val="center"/>
              <w:rPr>
                <w:rFonts w:ascii="Times New Roman" w:eastAsiaTheme="minorEastAsia" w:hAnsi="Times New Roman" w:cs="Times New Roman"/>
                <w:b/>
                <w:bCs/>
              </w:rPr>
            </w:pPr>
            <w:r w:rsidRPr="0001610D">
              <w:rPr>
                <w:rFonts w:ascii="Times New Roman" w:eastAsiaTheme="minorEastAsia" w:hAnsi="Times New Roman" w:cs="Times New Roman"/>
                <w:b/>
                <w:bCs/>
              </w:rPr>
              <w:t>Εύρος τιμών</w:t>
            </w:r>
          </w:p>
        </w:tc>
        <w:tc>
          <w:tcPr>
            <w:tcW w:w="2369" w:type="dxa"/>
          </w:tcPr>
          <w:p w14:paraId="74A83090" w14:textId="77777777" w:rsidR="00731FDE" w:rsidRPr="0001610D" w:rsidRDefault="00731FDE" w:rsidP="006B72EF">
            <w:pPr>
              <w:jc w:val="center"/>
              <w:rPr>
                <w:rFonts w:ascii="Times New Roman" w:eastAsiaTheme="minorEastAsia" w:hAnsi="Times New Roman" w:cs="Times New Roman"/>
                <w:b/>
                <w:bCs/>
              </w:rPr>
            </w:pPr>
            <w:r w:rsidRPr="0001610D">
              <w:rPr>
                <w:rFonts w:ascii="Times New Roman" w:eastAsiaTheme="minorEastAsia" w:hAnsi="Times New Roman" w:cs="Times New Roman"/>
                <w:b/>
                <w:bCs/>
              </w:rPr>
              <w:t>Τυπική τιμή</w:t>
            </w:r>
          </w:p>
        </w:tc>
        <w:tc>
          <w:tcPr>
            <w:tcW w:w="2160" w:type="dxa"/>
          </w:tcPr>
          <w:p w14:paraId="735BEBB6" w14:textId="77777777" w:rsidR="00731FDE" w:rsidRPr="0001610D" w:rsidRDefault="00731FDE" w:rsidP="006B72EF">
            <w:pPr>
              <w:jc w:val="center"/>
              <w:rPr>
                <w:rFonts w:ascii="Times New Roman" w:eastAsiaTheme="minorEastAsia" w:hAnsi="Times New Roman" w:cs="Times New Roman"/>
                <w:b/>
                <w:bCs/>
              </w:rPr>
            </w:pPr>
            <w:r w:rsidRPr="0001610D">
              <w:rPr>
                <w:rFonts w:ascii="Times New Roman" w:eastAsiaTheme="minorEastAsia" w:hAnsi="Times New Roman" w:cs="Times New Roman"/>
                <w:b/>
                <w:bCs/>
              </w:rPr>
              <w:t>Επιλεχθείσα τιμή</w:t>
            </w:r>
          </w:p>
        </w:tc>
      </w:tr>
      <w:tr w:rsidR="00731FDE" w:rsidRPr="00C04385" w14:paraId="1EDB1D62" w14:textId="77777777" w:rsidTr="006B72EF">
        <w:trPr>
          <w:jc w:val="center"/>
        </w:trPr>
        <w:tc>
          <w:tcPr>
            <w:tcW w:w="2481" w:type="dxa"/>
          </w:tcPr>
          <w:p w14:paraId="35DAA2C8" w14:textId="77777777" w:rsidR="00731FDE" w:rsidRPr="00063C27" w:rsidRDefault="00000000" w:rsidP="006B72EF">
            <w:pPr>
              <w:rPr>
                <w:rFonts w:ascii="Times New Roman" w:eastAsiaTheme="minorEastAsia" w:hAnsi="Times New Roman" w:cs="Times New Roman"/>
                <w:b/>
                <w:bCs/>
                <w:iCs/>
                <w:lang w:val="en-US"/>
              </w:rPr>
            </w:pPr>
            <m:oMath>
              <m:sSub>
                <m:sSubPr>
                  <m:ctrlPr>
                    <w:rPr>
                      <w:rFonts w:ascii="Cambria Math" w:hAnsi="Cambria Math" w:cs="Times New Roman"/>
                      <w:b/>
                      <w:bCs/>
                      <w:iCs/>
                    </w:rPr>
                  </m:ctrlPr>
                </m:sSubPr>
                <m:e>
                  <m:d>
                    <m:dPr>
                      <m:begChr m:val="["/>
                      <m:endChr m:val="]"/>
                      <m:ctrlPr>
                        <w:rPr>
                          <w:rFonts w:ascii="Cambria Math" w:hAnsi="Cambria Math" w:cs="Times New Roman"/>
                          <w:b/>
                          <w:bCs/>
                          <w:iCs/>
                        </w:rPr>
                      </m:ctrlPr>
                    </m:dPr>
                    <m:e>
                      <m:sSubSup>
                        <m:sSubSupPr>
                          <m:ctrlPr>
                            <w:rPr>
                              <w:rFonts w:ascii="Cambria Math" w:hAnsi="Cambria Math" w:cs="Times New Roman"/>
                              <w:b/>
                              <w:bCs/>
                              <w:i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lang w:val="en-US"/>
                            </w:rPr>
                            <m:t>+</m:t>
                          </m:r>
                        </m:sup>
                      </m:sSubSup>
                      <m:r>
                        <m:rPr>
                          <m:sty m:val="b"/>
                        </m:rPr>
                        <w:rPr>
                          <w:rFonts w:ascii="Cambria Math" w:hAnsi="Cambria Math" w:cs="Times New Roman"/>
                          <w:lang w:val="en-US"/>
                        </w:rPr>
                        <m:t>-</m:t>
                      </m:r>
                      <m:r>
                        <m:rPr>
                          <m:sty m:val="b"/>
                        </m:rPr>
                        <w:rPr>
                          <w:rFonts w:ascii="Cambria Math" w:hAnsi="Cambria Math" w:cs="Times New Roman"/>
                        </w:rPr>
                        <m:t>N</m:t>
                      </m:r>
                    </m:e>
                  </m:d>
                </m:e>
                <m:sub>
                  <m:r>
                    <m:rPr>
                      <m:sty m:val="b"/>
                    </m:rPr>
                    <w:rPr>
                      <w:rFonts w:ascii="Cambria Math" w:hAnsi="Cambria Math" w:cs="Times New Roman"/>
                    </w:rPr>
                    <m:t>out</m:t>
                  </m:r>
                </m:sub>
              </m:sSub>
            </m:oMath>
            <w:r w:rsidR="00731FDE" w:rsidRPr="00063C27">
              <w:rPr>
                <w:rFonts w:ascii="Times New Roman" w:eastAsiaTheme="minorEastAsia" w:hAnsi="Times New Roman" w:cs="Times New Roman"/>
                <w:b/>
                <w:bCs/>
                <w:iCs/>
                <w:lang w:val="en-US"/>
              </w:rPr>
              <w:t xml:space="preserve"> </w:t>
            </w:r>
            <w:r w:rsidR="00731FDE" w:rsidRPr="00731FDE">
              <w:rPr>
                <w:rFonts w:ascii="Times New Roman" w:eastAsiaTheme="minorEastAsia" w:hAnsi="Times New Roman" w:cs="Times New Roman"/>
                <w:b/>
                <w:bCs/>
                <w:iCs/>
                <w:lang w:val="en-US"/>
              </w:rPr>
              <w:t>(mg/L)</w:t>
            </w:r>
          </w:p>
        </w:tc>
        <w:tc>
          <w:tcPr>
            <w:tcW w:w="2340" w:type="dxa"/>
          </w:tcPr>
          <w:p w14:paraId="1FA39EF0"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0,5 – 1,5</w:t>
            </w:r>
          </w:p>
        </w:tc>
        <w:tc>
          <w:tcPr>
            <w:tcW w:w="2369" w:type="dxa"/>
          </w:tcPr>
          <w:p w14:paraId="63150D37" w14:textId="77777777" w:rsidR="00731FDE" w:rsidRPr="00C04385" w:rsidRDefault="00731FDE" w:rsidP="006B72EF">
            <w:pPr>
              <w:jc w:val="center"/>
              <w:rPr>
                <w:rFonts w:ascii="Times New Roman" w:eastAsiaTheme="minorEastAsia" w:hAnsi="Times New Roman" w:cs="Times New Roman"/>
              </w:rPr>
            </w:pPr>
          </w:p>
        </w:tc>
        <w:tc>
          <w:tcPr>
            <w:tcW w:w="2160" w:type="dxa"/>
          </w:tcPr>
          <w:p w14:paraId="39A8E161"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1,0</w:t>
            </w:r>
          </w:p>
        </w:tc>
      </w:tr>
      <w:tr w:rsidR="00731FDE" w:rsidRPr="00C04385" w14:paraId="0CFDEEE4" w14:textId="77777777" w:rsidTr="006B72EF">
        <w:trPr>
          <w:jc w:val="center"/>
        </w:trPr>
        <w:tc>
          <w:tcPr>
            <w:tcW w:w="2481" w:type="dxa"/>
          </w:tcPr>
          <w:p w14:paraId="5702F598" w14:textId="77777777" w:rsidR="00731FDE" w:rsidRPr="0001610D" w:rsidRDefault="00000000" w:rsidP="006B72EF">
            <w:pPr>
              <w:rPr>
                <w:rFonts w:ascii="Times New Roman" w:eastAsiaTheme="minorEastAsia" w:hAnsi="Times New Roman" w:cs="Times New Roman"/>
                <w:b/>
                <w:bCs/>
                <w:iCs/>
              </w:rPr>
            </w:pPr>
            <m:oMath>
              <m:d>
                <m:dPr>
                  <m:begChr m:val="["/>
                  <m:endChr m:val="]"/>
                  <m:ctrlPr>
                    <w:rPr>
                      <w:rFonts w:ascii="Cambria Math" w:hAnsi="Cambria Math" w:cs="Times New Roman"/>
                      <w:b/>
                      <w:bCs/>
                      <w:iCs/>
                    </w:rPr>
                  </m:ctrlPr>
                </m:dPr>
                <m:e>
                  <m:r>
                    <m:rPr>
                      <m:sty m:val="b"/>
                    </m:rPr>
                    <w:rPr>
                      <w:rFonts w:ascii="Cambria Math" w:hAnsi="Cambria Math" w:cs="Times New Roman"/>
                    </w:rPr>
                    <m:t>DO</m:t>
                  </m:r>
                </m:e>
              </m:d>
            </m:oMath>
            <w:r w:rsidR="00731FDE" w:rsidRPr="0001610D">
              <w:rPr>
                <w:rFonts w:ascii="Times New Roman" w:eastAsiaTheme="minorEastAsia" w:hAnsi="Times New Roman" w:cs="Times New Roman"/>
                <w:b/>
                <w:bCs/>
                <w:iCs/>
              </w:rPr>
              <w:t xml:space="preserve"> (mg/L)</w:t>
            </w:r>
          </w:p>
        </w:tc>
        <w:tc>
          <w:tcPr>
            <w:tcW w:w="2340" w:type="dxa"/>
          </w:tcPr>
          <w:p w14:paraId="27949C84"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1,5 – 2,5</w:t>
            </w:r>
          </w:p>
        </w:tc>
        <w:tc>
          <w:tcPr>
            <w:tcW w:w="2369" w:type="dxa"/>
          </w:tcPr>
          <w:p w14:paraId="0B4534B2" w14:textId="77777777" w:rsidR="00731FDE" w:rsidRPr="00C04385" w:rsidRDefault="00731FDE" w:rsidP="006B72EF">
            <w:pPr>
              <w:jc w:val="center"/>
              <w:rPr>
                <w:rFonts w:ascii="Times New Roman" w:eastAsiaTheme="minorEastAsia" w:hAnsi="Times New Roman" w:cs="Times New Roman"/>
              </w:rPr>
            </w:pPr>
          </w:p>
        </w:tc>
        <w:tc>
          <w:tcPr>
            <w:tcW w:w="2160" w:type="dxa"/>
          </w:tcPr>
          <w:p w14:paraId="790341BD"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2,0</w:t>
            </w:r>
          </w:p>
        </w:tc>
      </w:tr>
      <w:tr w:rsidR="00731FDE" w:rsidRPr="00C04385" w14:paraId="65DF998E" w14:textId="77777777" w:rsidTr="006B72EF">
        <w:trPr>
          <w:jc w:val="center"/>
        </w:trPr>
        <w:tc>
          <w:tcPr>
            <w:tcW w:w="2481" w:type="dxa"/>
          </w:tcPr>
          <w:p w14:paraId="04C264CB" w14:textId="77777777" w:rsidR="00731FDE" w:rsidRPr="0001610D" w:rsidRDefault="00000000" w:rsidP="006B72EF">
            <w:pPr>
              <w:rPr>
                <w:rFonts w:ascii="Times New Roman" w:eastAsiaTheme="minorEastAsia" w:hAnsi="Times New Roman" w:cs="Times New Roman"/>
                <w:b/>
                <w:bCs/>
                <w:iCs/>
              </w:rPr>
            </w:p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x</m:t>
                  </m:r>
                </m:e>
                <m:sub>
                  <m:r>
                    <m:rPr>
                      <m:sty m:val="b"/>
                    </m:rPr>
                    <w:rPr>
                      <w:rFonts w:ascii="Cambria Math" w:eastAsiaTheme="minorEastAsia" w:hAnsi="Cambria Math" w:cs="Times New Roman"/>
                    </w:rPr>
                    <m:t>d</m:t>
                  </m:r>
                </m:sub>
              </m:sSub>
            </m:oMath>
            <w:r w:rsidR="00731FDE" w:rsidRPr="0001610D">
              <w:rPr>
                <w:rFonts w:ascii="Times New Roman" w:eastAsia="Times New Roman" w:hAnsi="Times New Roman" w:cs="Times New Roman"/>
                <w:b/>
                <w:bCs/>
                <w:iCs/>
              </w:rPr>
              <w:t xml:space="preserve"> [-]</w:t>
            </w:r>
          </w:p>
        </w:tc>
        <w:tc>
          <w:tcPr>
            <w:tcW w:w="2340" w:type="dxa"/>
          </w:tcPr>
          <w:p w14:paraId="30A1698F"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0,6 – 0,8</w:t>
            </w:r>
          </w:p>
        </w:tc>
        <w:tc>
          <w:tcPr>
            <w:tcW w:w="2369" w:type="dxa"/>
          </w:tcPr>
          <w:p w14:paraId="3B5B5410" w14:textId="77777777" w:rsidR="00731FDE" w:rsidRPr="00C04385" w:rsidRDefault="00731FDE" w:rsidP="006B72EF">
            <w:pPr>
              <w:jc w:val="center"/>
              <w:rPr>
                <w:rFonts w:ascii="Times New Roman" w:eastAsiaTheme="minorEastAsia" w:hAnsi="Times New Roman" w:cs="Times New Roman"/>
              </w:rPr>
            </w:pPr>
          </w:p>
        </w:tc>
        <w:tc>
          <w:tcPr>
            <w:tcW w:w="2160" w:type="dxa"/>
          </w:tcPr>
          <w:p w14:paraId="39B4BDBC"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0,7</w:t>
            </w:r>
          </w:p>
        </w:tc>
      </w:tr>
      <w:tr w:rsidR="00731FDE" w:rsidRPr="00C04385" w14:paraId="6BCD875A" w14:textId="77777777" w:rsidTr="006B72EF">
        <w:trPr>
          <w:jc w:val="center"/>
        </w:trPr>
        <w:tc>
          <w:tcPr>
            <w:tcW w:w="2481" w:type="dxa"/>
          </w:tcPr>
          <w:p w14:paraId="4E12C8A2" w14:textId="77777777" w:rsidR="00731FDE" w:rsidRPr="0001610D" w:rsidRDefault="00000000" w:rsidP="006B72EF">
            <w:pPr>
              <w:rPr>
                <w:rFonts w:ascii="Times New Roman" w:eastAsia="Times New Roman" w:hAnsi="Times New Roman" w:cs="Times New Roman"/>
                <w:b/>
                <w:bCs/>
                <w:iCs/>
              </w:rPr>
            </w:p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K</m:t>
                  </m:r>
                </m:e>
                <m:sub>
                  <m:r>
                    <m:rPr>
                      <m:sty m:val="b"/>
                    </m:rPr>
                    <w:rPr>
                      <w:rFonts w:ascii="Cambria Math" w:eastAsiaTheme="minorEastAsia" w:hAnsi="Cambria Math" w:cs="Times New Roman"/>
                    </w:rPr>
                    <m:t>nd</m:t>
                  </m:r>
                </m:sub>
              </m:sSub>
            </m:oMath>
            <w:r w:rsidR="00731FDE" w:rsidRPr="0001610D">
              <w:rPr>
                <w:rFonts w:ascii="Times New Roman" w:eastAsiaTheme="minorEastAsia" w:hAnsi="Times New Roman" w:cs="Times New Roman"/>
                <w:b/>
                <w:bCs/>
                <w:iCs/>
              </w:rPr>
              <w:t xml:space="preserve"> (d</w:t>
            </w:r>
            <w:r w:rsidR="00731FDE" w:rsidRPr="0001610D">
              <w:rPr>
                <w:rFonts w:ascii="Times New Roman" w:eastAsiaTheme="minorEastAsia" w:hAnsi="Times New Roman" w:cs="Times New Roman"/>
                <w:b/>
                <w:bCs/>
                <w:iCs/>
                <w:vertAlign w:val="superscript"/>
              </w:rPr>
              <w:t>-1</w:t>
            </w:r>
            <w:r w:rsidR="00731FDE" w:rsidRPr="0001610D">
              <w:rPr>
                <w:rFonts w:ascii="Times New Roman" w:eastAsiaTheme="minorEastAsia" w:hAnsi="Times New Roman" w:cs="Times New Roman"/>
                <w:b/>
                <w:bCs/>
                <w:iCs/>
              </w:rPr>
              <w:t>)</w:t>
            </w:r>
          </w:p>
        </w:tc>
        <w:tc>
          <w:tcPr>
            <w:tcW w:w="2340" w:type="dxa"/>
          </w:tcPr>
          <w:p w14:paraId="41A7C5D8"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 xml:space="preserve">0,06 – 0,2 </w:t>
            </w:r>
          </w:p>
        </w:tc>
        <w:tc>
          <w:tcPr>
            <w:tcW w:w="2369" w:type="dxa"/>
          </w:tcPr>
          <w:p w14:paraId="5C5DC4E3"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0,12</w:t>
            </w:r>
          </w:p>
        </w:tc>
        <w:tc>
          <w:tcPr>
            <w:tcW w:w="2160" w:type="dxa"/>
          </w:tcPr>
          <w:p w14:paraId="14571501"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0,12</w:t>
            </w:r>
          </w:p>
        </w:tc>
      </w:tr>
      <w:tr w:rsidR="00731FDE" w:rsidRPr="00C04385" w14:paraId="63F087B3" w14:textId="77777777" w:rsidTr="006B72EF">
        <w:trPr>
          <w:jc w:val="center"/>
        </w:trPr>
        <w:tc>
          <w:tcPr>
            <w:tcW w:w="2481" w:type="dxa"/>
          </w:tcPr>
          <w:p w14:paraId="46CE662E" w14:textId="77777777" w:rsidR="00731FDE" w:rsidRPr="0001610D" w:rsidRDefault="00731FDE" w:rsidP="006B72EF">
            <w:pPr>
              <w:rPr>
                <w:rFonts w:ascii="Times New Roman" w:eastAsiaTheme="minorEastAsia" w:hAnsi="Times New Roman" w:cs="Times New Roman"/>
                <w:b/>
                <w:bCs/>
                <w:iCs/>
              </w:rPr>
            </w:pPr>
            <w:r w:rsidRPr="0001610D">
              <w:rPr>
                <w:rFonts w:ascii="Times New Roman" w:eastAsiaTheme="minorEastAsia" w:hAnsi="Times New Roman" w:cs="Times New Roman"/>
                <w:b/>
                <w:bCs/>
                <w:iCs/>
              </w:rPr>
              <w:t>Y [-] με ΔΠΚ</w:t>
            </w:r>
          </w:p>
        </w:tc>
        <w:tc>
          <w:tcPr>
            <w:tcW w:w="2340" w:type="dxa"/>
          </w:tcPr>
          <w:p w14:paraId="7732CE7F"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 xml:space="preserve">0,6 – 0,8 </w:t>
            </w:r>
          </w:p>
        </w:tc>
        <w:tc>
          <w:tcPr>
            <w:tcW w:w="2369" w:type="dxa"/>
          </w:tcPr>
          <w:p w14:paraId="7328CB87" w14:textId="77777777" w:rsidR="00731FDE" w:rsidRPr="00C04385" w:rsidRDefault="00731FDE" w:rsidP="006B72EF">
            <w:pPr>
              <w:jc w:val="center"/>
              <w:rPr>
                <w:rFonts w:ascii="Times New Roman" w:eastAsiaTheme="minorEastAsia" w:hAnsi="Times New Roman" w:cs="Times New Roman"/>
              </w:rPr>
            </w:pPr>
          </w:p>
        </w:tc>
        <w:tc>
          <w:tcPr>
            <w:tcW w:w="2160" w:type="dxa"/>
          </w:tcPr>
          <w:p w14:paraId="7F1501BC"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0,7</w:t>
            </w:r>
          </w:p>
        </w:tc>
      </w:tr>
      <w:tr w:rsidR="00731FDE" w:rsidRPr="00C04385" w14:paraId="3A0FD21F" w14:textId="77777777" w:rsidTr="006B72EF">
        <w:trPr>
          <w:jc w:val="center"/>
        </w:trPr>
        <w:tc>
          <w:tcPr>
            <w:tcW w:w="2481" w:type="dxa"/>
          </w:tcPr>
          <w:p w14:paraId="1D92C85A" w14:textId="77777777" w:rsidR="00731FDE" w:rsidRPr="0001610D" w:rsidRDefault="00731FDE" w:rsidP="006B72EF">
            <w:pPr>
              <w:rPr>
                <w:rFonts w:ascii="Times New Roman" w:eastAsiaTheme="minorEastAsia" w:hAnsi="Times New Roman" w:cs="Times New Roman"/>
                <w:b/>
                <w:bCs/>
                <w:iCs/>
              </w:rPr>
            </w:pPr>
            <m:oMath>
              <m:r>
                <m:rPr>
                  <m:sty m:val="b"/>
                </m:rPr>
                <w:rPr>
                  <w:rFonts w:ascii="Cambria Math" w:eastAsiaTheme="minorEastAsia" w:hAnsi="Cambria Math" w:cs="Times New Roman"/>
                </w:rPr>
                <m:t>MLSS</m:t>
              </m:r>
            </m:oMath>
            <w:r w:rsidRPr="0001610D">
              <w:rPr>
                <w:rFonts w:ascii="Times New Roman" w:eastAsiaTheme="minorEastAsia" w:hAnsi="Times New Roman" w:cs="Times New Roman"/>
                <w:b/>
                <w:bCs/>
                <w:iCs/>
              </w:rPr>
              <w:t xml:space="preserve"> (mg/L)</w:t>
            </w:r>
          </w:p>
        </w:tc>
        <w:tc>
          <w:tcPr>
            <w:tcW w:w="2340" w:type="dxa"/>
          </w:tcPr>
          <w:p w14:paraId="231CF4DF"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3000 - 5000</w:t>
            </w:r>
          </w:p>
        </w:tc>
        <w:tc>
          <w:tcPr>
            <w:tcW w:w="2369" w:type="dxa"/>
          </w:tcPr>
          <w:p w14:paraId="28EAD020" w14:textId="77777777" w:rsidR="00731FDE" w:rsidRPr="00C04385" w:rsidRDefault="00731FDE" w:rsidP="006B72EF">
            <w:pPr>
              <w:jc w:val="center"/>
              <w:rPr>
                <w:rFonts w:ascii="Times New Roman" w:eastAsiaTheme="minorEastAsia" w:hAnsi="Times New Roman" w:cs="Times New Roman"/>
              </w:rPr>
            </w:pPr>
          </w:p>
        </w:tc>
        <w:tc>
          <w:tcPr>
            <w:tcW w:w="2160" w:type="dxa"/>
          </w:tcPr>
          <w:p w14:paraId="533F2F8B"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4000</w:t>
            </w:r>
          </w:p>
        </w:tc>
      </w:tr>
      <w:tr w:rsidR="00731FDE" w:rsidRPr="00C04385" w14:paraId="47DBA4AA" w14:textId="77777777" w:rsidTr="006B72EF">
        <w:trPr>
          <w:jc w:val="center"/>
        </w:trPr>
        <w:tc>
          <w:tcPr>
            <w:tcW w:w="2481" w:type="dxa"/>
          </w:tcPr>
          <w:p w14:paraId="0BFCB4F3" w14:textId="77777777" w:rsidR="00731FDE" w:rsidRPr="0001610D" w:rsidRDefault="00731FDE" w:rsidP="006B72EF">
            <w:pPr>
              <w:rPr>
                <w:rFonts w:ascii="Times New Roman" w:eastAsiaTheme="minorEastAsia" w:hAnsi="Times New Roman" w:cs="Times New Roman"/>
                <w:b/>
                <w:bCs/>
                <w:iCs/>
              </w:rPr>
            </w:pPr>
            <m:oMath>
              <m:r>
                <m:rPr>
                  <m:sty m:val="b"/>
                </m:rPr>
                <w:rPr>
                  <w:rFonts w:ascii="Cambria Math" w:eastAsiaTheme="minorEastAsia" w:hAnsi="Cambria Math" w:cs="Times New Roman"/>
                </w:rPr>
                <m:t>F/M</m:t>
              </m:r>
            </m:oMath>
            <w:r w:rsidRPr="0001610D">
              <w:rPr>
                <w:rFonts w:ascii="Times New Roman" w:eastAsiaTheme="minorEastAsia" w:hAnsi="Times New Roman" w:cs="Times New Roman"/>
                <w:b/>
                <w:bCs/>
                <w:iCs/>
              </w:rPr>
              <w:t xml:space="preserve"> (d</w:t>
            </w:r>
            <w:r w:rsidRPr="0001610D">
              <w:rPr>
                <w:rFonts w:ascii="Times New Roman" w:eastAsiaTheme="minorEastAsia" w:hAnsi="Times New Roman" w:cs="Times New Roman"/>
                <w:b/>
                <w:bCs/>
                <w:iCs/>
                <w:vertAlign w:val="superscript"/>
              </w:rPr>
              <w:t>-1</w:t>
            </w:r>
            <w:r w:rsidRPr="0001610D">
              <w:rPr>
                <w:rFonts w:ascii="Times New Roman" w:eastAsiaTheme="minorEastAsia" w:hAnsi="Times New Roman" w:cs="Times New Roman"/>
                <w:b/>
                <w:bCs/>
                <w:iCs/>
              </w:rPr>
              <w:t>)</w:t>
            </w:r>
          </w:p>
        </w:tc>
        <w:tc>
          <w:tcPr>
            <w:tcW w:w="2340" w:type="dxa"/>
          </w:tcPr>
          <w:p w14:paraId="78B67EE7"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0,2 – 0,5</w:t>
            </w:r>
          </w:p>
        </w:tc>
        <w:tc>
          <w:tcPr>
            <w:tcW w:w="2369" w:type="dxa"/>
          </w:tcPr>
          <w:p w14:paraId="0C2F5FB4" w14:textId="77777777" w:rsidR="00731FDE" w:rsidRPr="00C04385" w:rsidRDefault="00731FDE" w:rsidP="006B72EF">
            <w:pPr>
              <w:jc w:val="center"/>
              <w:rPr>
                <w:rFonts w:ascii="Times New Roman" w:eastAsiaTheme="minorEastAsia" w:hAnsi="Times New Roman" w:cs="Times New Roman"/>
              </w:rPr>
            </w:pPr>
          </w:p>
        </w:tc>
        <w:tc>
          <w:tcPr>
            <w:tcW w:w="2160" w:type="dxa"/>
          </w:tcPr>
          <w:p w14:paraId="10773291" w14:textId="77777777" w:rsidR="00731FDE" w:rsidRPr="00C04385" w:rsidRDefault="00731FDE" w:rsidP="006B72EF">
            <w:pPr>
              <w:jc w:val="center"/>
              <w:rPr>
                <w:rFonts w:ascii="Times New Roman" w:eastAsiaTheme="minorEastAsia" w:hAnsi="Times New Roman" w:cs="Times New Roman"/>
              </w:rPr>
            </w:pPr>
          </w:p>
        </w:tc>
      </w:tr>
      <w:tr w:rsidR="00731FDE" w:rsidRPr="00C04385" w14:paraId="339C1A7D" w14:textId="77777777" w:rsidTr="006B72EF">
        <w:trPr>
          <w:jc w:val="center"/>
        </w:trPr>
        <w:tc>
          <w:tcPr>
            <w:tcW w:w="2481" w:type="dxa"/>
          </w:tcPr>
          <w:p w14:paraId="5048EC3E" w14:textId="77777777" w:rsidR="00731FDE" w:rsidRPr="00731FDE" w:rsidRDefault="00000000" w:rsidP="006B72EF">
            <w:pPr>
              <w:rPr>
                <w:rFonts w:ascii="Times New Roman" w:eastAsiaTheme="minorEastAsia" w:hAnsi="Times New Roman" w:cs="Times New Roman"/>
                <w:b/>
                <w:bCs/>
                <w:iCs/>
                <w:lang w:val="en-US"/>
              </w:rPr>
            </w:p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Y</m:t>
                  </m:r>
                </m:e>
                <m:sub>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sub>
              </m:sSub>
            </m:oMath>
            <w:r w:rsidR="00731FDE" w:rsidRPr="00731FDE">
              <w:rPr>
                <w:rFonts w:ascii="Times New Roman" w:hAnsi="Times New Roman" w:cs="Times New Roman"/>
                <w:b/>
                <w:bCs/>
                <w:lang w:val="en-US"/>
              </w:rPr>
              <w:t>(kgO</w:t>
            </w:r>
            <w:r w:rsidR="00731FDE" w:rsidRPr="00731FDE">
              <w:rPr>
                <w:rFonts w:ascii="Times New Roman" w:hAnsi="Times New Roman" w:cs="Times New Roman"/>
                <w:b/>
                <w:bCs/>
                <w:vertAlign w:val="subscript"/>
                <w:lang w:val="en-US"/>
              </w:rPr>
              <w:t xml:space="preserve">2 </w:t>
            </w:r>
            <w:r w:rsidR="00731FDE" w:rsidRPr="00731FDE">
              <w:rPr>
                <w:rFonts w:ascii="Times New Roman" w:hAnsi="Times New Roman" w:cs="Times New Roman"/>
                <w:b/>
                <w:bCs/>
                <w:lang w:val="en-US"/>
              </w:rPr>
              <w:t>/</w:t>
            </w:r>
            <w:proofErr w:type="spellStart"/>
            <w:r w:rsidR="00731FDE" w:rsidRPr="00731FDE">
              <w:rPr>
                <w:rFonts w:ascii="Times New Roman" w:hAnsi="Times New Roman" w:cs="Times New Roman"/>
                <w:b/>
                <w:bCs/>
                <w:lang w:val="en-US"/>
              </w:rPr>
              <w:t>kgBOD</w:t>
            </w:r>
            <w:proofErr w:type="spellEnd"/>
            <w:r w:rsidR="00731FDE" w:rsidRPr="00731FDE">
              <w:rPr>
                <w:rFonts w:ascii="Times New Roman" w:hAnsi="Times New Roman" w:cs="Times New Roman"/>
                <w:b/>
                <w:bCs/>
                <w:lang w:val="en-US"/>
              </w:rPr>
              <w:t>)</w:t>
            </w:r>
          </w:p>
        </w:tc>
        <w:tc>
          <w:tcPr>
            <w:tcW w:w="2340" w:type="dxa"/>
          </w:tcPr>
          <w:p w14:paraId="189BE23D"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0,5 – 0,7</w:t>
            </w:r>
          </w:p>
        </w:tc>
        <w:tc>
          <w:tcPr>
            <w:tcW w:w="2369" w:type="dxa"/>
          </w:tcPr>
          <w:p w14:paraId="2F42FE3A" w14:textId="77777777" w:rsidR="00731FDE" w:rsidRPr="00C04385" w:rsidRDefault="00731FDE" w:rsidP="006B72EF">
            <w:pPr>
              <w:jc w:val="center"/>
              <w:rPr>
                <w:rFonts w:ascii="Times New Roman" w:eastAsiaTheme="minorEastAsia" w:hAnsi="Times New Roman" w:cs="Times New Roman"/>
              </w:rPr>
            </w:pPr>
          </w:p>
        </w:tc>
        <w:tc>
          <w:tcPr>
            <w:tcW w:w="2160" w:type="dxa"/>
          </w:tcPr>
          <w:p w14:paraId="381FB629"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0,6</w:t>
            </w:r>
          </w:p>
        </w:tc>
      </w:tr>
      <w:tr w:rsidR="00731FDE" w:rsidRPr="00C04385" w14:paraId="11C8C7DD" w14:textId="77777777" w:rsidTr="006B72EF">
        <w:trPr>
          <w:jc w:val="center"/>
        </w:trPr>
        <w:tc>
          <w:tcPr>
            <w:tcW w:w="2481" w:type="dxa"/>
          </w:tcPr>
          <w:p w14:paraId="06B0EDDA" w14:textId="77777777" w:rsidR="00731FDE" w:rsidRPr="00731FDE" w:rsidRDefault="00000000" w:rsidP="006B72EF">
            <w:pPr>
              <w:rPr>
                <w:rFonts w:ascii="Times New Roman" w:eastAsia="Times New Roman" w:hAnsi="Times New Roman" w:cs="Times New Roman"/>
                <w:b/>
                <w:bCs/>
                <w:iCs/>
                <w:lang w:val="en-US"/>
              </w:rPr>
            </w:p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k</m:t>
                  </m:r>
                </m:e>
                <m:sub>
                  <m:r>
                    <m:rPr>
                      <m:sty m:val="b"/>
                    </m:rPr>
                    <w:rPr>
                      <w:rFonts w:ascii="Cambria Math" w:eastAsiaTheme="minorEastAsia" w:hAnsi="Cambria Math" w:cs="Times New Roman"/>
                    </w:rPr>
                    <m:t>d</m:t>
                  </m:r>
                </m:sub>
              </m:sSub>
            </m:oMath>
            <w:r w:rsidR="00731FDE" w:rsidRPr="00731FDE">
              <w:rPr>
                <w:rFonts w:ascii="Times New Roman" w:eastAsia="Times New Roman" w:hAnsi="Times New Roman" w:cs="Times New Roman"/>
                <w:b/>
                <w:bCs/>
                <w:iCs/>
                <w:lang w:val="en-US"/>
              </w:rPr>
              <w:t xml:space="preserve"> </w:t>
            </w:r>
            <w:proofErr w:type="gramStart"/>
            <w:r w:rsidR="00731FDE" w:rsidRPr="00731FDE">
              <w:rPr>
                <w:rFonts w:ascii="Times New Roman" w:hAnsi="Times New Roman" w:cs="Times New Roman"/>
                <w:b/>
                <w:bCs/>
                <w:lang w:val="en-US"/>
              </w:rPr>
              <w:t>( kgO</w:t>
            </w:r>
            <w:proofErr w:type="gramEnd"/>
            <w:r w:rsidR="00731FDE" w:rsidRPr="00731FDE">
              <w:rPr>
                <w:rFonts w:ascii="Times New Roman" w:hAnsi="Times New Roman" w:cs="Times New Roman"/>
                <w:b/>
                <w:bCs/>
                <w:vertAlign w:val="subscript"/>
                <w:lang w:val="en-US"/>
              </w:rPr>
              <w:t>2</w:t>
            </w:r>
            <w:r w:rsidR="00731FDE" w:rsidRPr="00731FDE">
              <w:rPr>
                <w:rFonts w:ascii="Times New Roman" w:hAnsi="Times New Roman" w:cs="Times New Roman"/>
                <w:b/>
                <w:bCs/>
                <w:lang w:val="en-US"/>
              </w:rPr>
              <w:t>/(</w:t>
            </w:r>
            <w:proofErr w:type="spellStart"/>
            <w:r w:rsidR="00731FDE" w:rsidRPr="00731FDE">
              <w:rPr>
                <w:rFonts w:ascii="Times New Roman" w:hAnsi="Times New Roman" w:cs="Times New Roman"/>
                <w:b/>
                <w:bCs/>
                <w:lang w:val="en-US"/>
              </w:rPr>
              <w:t>kgVSS</w:t>
            </w:r>
            <w:proofErr w:type="spellEnd"/>
            <m:oMath>
              <m:r>
                <m:rPr>
                  <m:sty m:val="b"/>
                </m:rPr>
                <w:rPr>
                  <w:rFonts w:ascii="Cambria Math" w:eastAsiaTheme="minorEastAsia" w:hAnsi="Cambria Math" w:cs="Times New Roman"/>
                  <w:lang w:val="en-US"/>
                </w:rPr>
                <m:t>∙</m:t>
              </m:r>
            </m:oMath>
            <w:r w:rsidR="00731FDE" w:rsidRPr="00731FDE">
              <w:rPr>
                <w:rFonts w:ascii="Times New Roman" w:hAnsi="Times New Roman" w:cs="Times New Roman"/>
                <w:b/>
                <w:bCs/>
                <w:lang w:val="en-US"/>
              </w:rPr>
              <w:t xml:space="preserve"> d) )</w:t>
            </w:r>
          </w:p>
        </w:tc>
        <w:tc>
          <w:tcPr>
            <w:tcW w:w="2340" w:type="dxa"/>
          </w:tcPr>
          <w:p w14:paraId="4CA17FC3"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0,05 – 0,15</w:t>
            </w:r>
          </w:p>
        </w:tc>
        <w:tc>
          <w:tcPr>
            <w:tcW w:w="2369" w:type="dxa"/>
          </w:tcPr>
          <w:p w14:paraId="6AAF4530" w14:textId="77777777" w:rsidR="00731FDE" w:rsidRPr="00C04385" w:rsidRDefault="00731FDE" w:rsidP="006B72EF">
            <w:pPr>
              <w:jc w:val="center"/>
              <w:rPr>
                <w:rFonts w:ascii="Times New Roman" w:eastAsiaTheme="minorEastAsia" w:hAnsi="Times New Roman" w:cs="Times New Roman"/>
              </w:rPr>
            </w:pPr>
          </w:p>
        </w:tc>
        <w:tc>
          <w:tcPr>
            <w:tcW w:w="2160" w:type="dxa"/>
          </w:tcPr>
          <w:p w14:paraId="60FE2B1C" w14:textId="77777777" w:rsidR="00731FDE" w:rsidRPr="00C04385" w:rsidRDefault="00731FDE" w:rsidP="006B72EF">
            <w:pPr>
              <w:jc w:val="center"/>
              <w:rPr>
                <w:rFonts w:ascii="Times New Roman" w:eastAsiaTheme="minorEastAsia" w:hAnsi="Times New Roman" w:cs="Times New Roman"/>
              </w:rPr>
            </w:pPr>
            <w:r w:rsidRPr="00C04385">
              <w:rPr>
                <w:rFonts w:ascii="Times New Roman" w:eastAsiaTheme="minorEastAsia" w:hAnsi="Times New Roman" w:cs="Times New Roman"/>
              </w:rPr>
              <w:t>0,10</w:t>
            </w:r>
          </w:p>
        </w:tc>
      </w:tr>
    </w:tbl>
    <w:p w14:paraId="5EA811F8" w14:textId="77777777" w:rsidR="00731FDE" w:rsidRPr="009D1A60" w:rsidRDefault="00731FDE" w:rsidP="00731FDE">
      <w:pPr>
        <w:rPr>
          <w:rFonts w:ascii="Times New Roman" w:eastAsiaTheme="minorEastAsia" w:hAnsi="Times New Roman" w:cs="Times New Roman"/>
          <w:color w:val="FF0000"/>
        </w:rPr>
      </w:pPr>
    </w:p>
    <w:p w14:paraId="70C64922" w14:textId="77777777" w:rsidR="00731FDE" w:rsidRPr="007B4B28" w:rsidRDefault="00731FDE" w:rsidP="00731FDE">
      <w:pPr>
        <w:rPr>
          <w:rFonts w:ascii="Times New Roman" w:eastAsiaTheme="minorEastAsia" w:hAnsi="Times New Roman" w:cs="Times New Roman"/>
        </w:rPr>
      </w:pPr>
      <w:r w:rsidRPr="007B4B28">
        <w:rPr>
          <w:rFonts w:ascii="Times New Roman" w:eastAsiaTheme="minorEastAsia" w:hAnsi="Times New Roman" w:cs="Times New Roman"/>
          <w:b/>
          <w:bCs/>
          <w:u w:val="single"/>
        </w:rPr>
        <w:t>Συνολική απαιτούμενη ποσότητα Ο</w:t>
      </w:r>
      <w:r w:rsidRPr="007B4B28">
        <w:rPr>
          <w:rFonts w:ascii="Times New Roman" w:eastAsiaTheme="minorEastAsia" w:hAnsi="Times New Roman" w:cs="Times New Roman"/>
          <w:b/>
          <w:bCs/>
          <w:u w:val="single"/>
          <w:vertAlign w:val="subscript"/>
        </w:rPr>
        <w:t>2</w:t>
      </w:r>
      <w:r w:rsidRPr="007B4B28">
        <w:rPr>
          <w:rFonts w:ascii="Times New Roman" w:eastAsiaTheme="minorEastAsia" w:hAnsi="Times New Roman" w:cs="Times New Roman"/>
          <w:b/>
          <w:bCs/>
          <w:u w:val="single"/>
        </w:rPr>
        <w:t xml:space="preserve"> ημερησίως</w:t>
      </w:r>
      <w:r>
        <w:rPr>
          <w:rFonts w:ascii="Times New Roman" w:eastAsiaTheme="minorEastAsia" w:hAnsi="Times New Roman" w:cs="Times New Roman"/>
        </w:rPr>
        <w:t xml:space="preserve">: </w:t>
      </w:r>
      <m:oMath>
        <m:sSub>
          <m:sSubPr>
            <m:ctrlPr>
              <w:rPr>
                <w:rFonts w:ascii="Cambria Math" w:eastAsiaTheme="minorEastAsia" w:hAnsi="Cambria Math" w:cs="Times New Roman"/>
                <w:b/>
                <w:bCs/>
                <w:i/>
              </w:rPr>
            </m:ctrlPr>
          </m:sSubPr>
          <m:e>
            <m:acc>
              <m:accPr>
                <m:chr m:val="̇"/>
                <m:ctrlPr>
                  <w:rPr>
                    <w:rFonts w:ascii="Cambria Math" w:eastAsiaTheme="minorEastAsia" w:hAnsi="Cambria Math" w:cs="Times New Roman"/>
                    <w:b/>
                    <w:bCs/>
                    <w:i/>
                  </w:rPr>
                </m:ctrlPr>
              </m:accPr>
              <m:e>
                <m:r>
                  <m:rPr>
                    <m:sty m:val="bi"/>
                  </m:rPr>
                  <w:rPr>
                    <w:rFonts w:ascii="Cambria Math" w:eastAsiaTheme="minorEastAsia" w:hAnsi="Cambria Math" w:cs="Times New Roman"/>
                  </w:rPr>
                  <m:t>Μ</m:t>
                </m:r>
              </m:e>
            </m:acc>
          </m:e>
          <m:sub>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Ο</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,ολικό</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rPr>
            </m:ctrlPr>
          </m:sSubPr>
          <m:e>
            <m:acc>
              <m:accPr>
                <m:chr m:val="̇"/>
                <m:ctrlPr>
                  <w:rPr>
                    <w:rFonts w:ascii="Cambria Math" w:eastAsiaTheme="minorEastAsia" w:hAnsi="Cambria Math" w:cs="Times New Roman"/>
                    <w:b/>
                    <w:bCs/>
                    <w:i/>
                  </w:rPr>
                </m:ctrlPr>
              </m:accPr>
              <m:e>
                <m:r>
                  <m:rPr>
                    <m:sty m:val="bi"/>
                  </m:rPr>
                  <w:rPr>
                    <w:rFonts w:ascii="Cambria Math" w:eastAsiaTheme="minorEastAsia" w:hAnsi="Cambria Math" w:cs="Times New Roman"/>
                  </w:rPr>
                  <m:t>Μ</m:t>
                </m:r>
              </m:e>
            </m:acc>
          </m:e>
          <m:sub>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Ο</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,νιτροποίησης</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rPr>
            </m:ctrlPr>
          </m:sSubPr>
          <m:e>
            <m:acc>
              <m:accPr>
                <m:chr m:val="̇"/>
                <m:ctrlPr>
                  <w:rPr>
                    <w:rFonts w:ascii="Cambria Math" w:eastAsiaTheme="minorEastAsia" w:hAnsi="Cambria Math" w:cs="Times New Roman"/>
                    <w:b/>
                    <w:bCs/>
                    <w:i/>
                  </w:rPr>
                </m:ctrlPr>
              </m:accPr>
              <m:e>
                <m:r>
                  <m:rPr>
                    <m:sty m:val="bi"/>
                  </m:rPr>
                  <w:rPr>
                    <w:rFonts w:ascii="Cambria Math" w:eastAsiaTheme="minorEastAsia" w:hAnsi="Cambria Math" w:cs="Times New Roman"/>
                  </w:rPr>
                  <m:t>Μ</m:t>
                </m:r>
              </m:e>
            </m:acc>
          </m:e>
          <m:sub>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Ο</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ετερότροφων</m:t>
            </m:r>
          </m:sub>
        </m:sSub>
      </m:oMath>
    </w:p>
    <w:p w14:paraId="01F088BA" w14:textId="77777777" w:rsidR="00731FDE" w:rsidRDefault="00731FDE" w:rsidP="00731FDE">
      <w:pPr>
        <w:spacing w:after="0"/>
        <w:rPr>
          <w:rFonts w:ascii="Times New Roman" w:hAnsi="Times New Roman" w:cs="Times New Roman"/>
        </w:rPr>
      </w:pPr>
      <w:r w:rsidRPr="00892BD4">
        <w:rPr>
          <w:rFonts w:ascii="Times New Roman" w:hAnsi="Times New Roman" w:cs="Times New Roman"/>
          <w:u w:val="single"/>
        </w:rPr>
        <w:t>Ρυθμός παροχής οξυγόνου για νιτροποίηση</w:t>
      </w:r>
      <w:r>
        <w:rPr>
          <w:rFonts w:ascii="Times New Roman" w:hAnsi="Times New Roman" w:cs="Times New Roman"/>
        </w:rPr>
        <w:t>:</w:t>
      </w:r>
    </w:p>
    <w:p w14:paraId="03BA064A" w14:textId="77777777" w:rsidR="00731FDE" w:rsidRDefault="00731FDE" w:rsidP="00731FDE">
      <w:pPr>
        <w:spacing w:after="0"/>
        <w:rPr>
          <w:rFonts w:ascii="Cambria Math" w:eastAsiaTheme="minorEastAsia" w:hAnsi="Cambria Math" w:cs="Times New Roman"/>
          <w:b/>
          <w:bCs/>
          <w:i/>
        </w:rPr>
      </w:pPr>
      <w:r w:rsidRPr="007B4B28">
        <w:rPr>
          <w:rFonts w:ascii="Cambria Math" w:eastAsiaTheme="minorEastAsia" w:hAnsi="Cambria Math" w:cs="Times New Roman"/>
          <w:b/>
          <w:bCs/>
          <w:i/>
        </w:rPr>
        <w:t xml:space="preserve"> </w:t>
      </w:r>
      <m:oMath>
        <m:sSub>
          <m:sSubPr>
            <m:ctrlPr>
              <w:rPr>
                <w:rFonts w:ascii="Cambria Math" w:eastAsiaTheme="minorEastAsia" w:hAnsi="Cambria Math" w:cs="Times New Roman"/>
                <w:b/>
                <w:bCs/>
                <w:i/>
              </w:rPr>
            </m:ctrlPr>
          </m:sSubPr>
          <m:e>
            <m:acc>
              <m:accPr>
                <m:chr m:val="̇"/>
                <m:ctrlPr>
                  <w:rPr>
                    <w:rFonts w:ascii="Cambria Math" w:eastAsiaTheme="minorEastAsia" w:hAnsi="Cambria Math" w:cs="Times New Roman"/>
                    <w:b/>
                    <w:bCs/>
                    <w:i/>
                  </w:rPr>
                </m:ctrlPr>
              </m:accPr>
              <m:e>
                <m:r>
                  <m:rPr>
                    <m:sty m:val="bi"/>
                  </m:rPr>
                  <w:rPr>
                    <w:rFonts w:ascii="Cambria Math" w:eastAsiaTheme="minorEastAsia" w:hAnsi="Cambria Math" w:cs="Times New Roman"/>
                  </w:rPr>
                  <m:t>Μ</m:t>
                </m:r>
              </m:e>
            </m:acc>
          </m:e>
          <m:sub>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Ο</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,νιτροποίησης</m:t>
            </m:r>
          </m:sub>
        </m:sSub>
        <m:r>
          <m:rPr>
            <m:sty m:val="bi"/>
          </m:rPr>
          <w:rPr>
            <w:rFonts w:ascii="Cambria Math" w:eastAsiaTheme="minorEastAsia" w:hAnsi="Cambria Math" w:cs="Times New Roman"/>
          </w:rPr>
          <m:t>=</m:t>
        </m:r>
        <w:bookmarkStart w:id="56" w:name="_Hlk117524829"/>
        <m:r>
          <m:rPr>
            <m:sty m:val="bi"/>
          </m:rPr>
          <w:rPr>
            <w:rFonts w:ascii="Cambria Math" w:eastAsiaTheme="minorEastAsia" w:hAnsi="Cambria Math" w:cs="Times New Roman"/>
          </w:rPr>
          <m:t>4,33</m:t>
        </m:r>
        <m:sSub>
          <m:sSubPr>
            <m:ctrlPr>
              <w:rPr>
                <w:rFonts w:ascii="Cambria Math" w:eastAsiaTheme="minorEastAsia" w:hAnsi="Cambria Math" w:cs="Times New Roman"/>
                <w:b/>
                <w:bCs/>
                <w:i/>
              </w:rPr>
            </m:ctrlPr>
          </m:sSubPr>
          <m:e>
            <m:acc>
              <m:accPr>
                <m:chr m:val="̇"/>
                <m:ctrlPr>
                  <w:rPr>
                    <w:rFonts w:ascii="Cambria Math" w:eastAsiaTheme="minorEastAsia" w:hAnsi="Cambria Math" w:cs="Times New Roman"/>
                    <w:b/>
                    <w:bCs/>
                    <w:i/>
                  </w:rPr>
                </m:ctrlPr>
              </m:accPr>
              <m:e>
                <m:r>
                  <m:rPr>
                    <m:sty m:val="bi"/>
                  </m:rPr>
                  <w:rPr>
                    <w:rFonts w:ascii="Cambria Math" w:eastAsiaTheme="minorEastAsia" w:hAnsi="Cambria Math" w:cs="Times New Roman"/>
                  </w:rPr>
                  <m:t>Μ</m:t>
                </m:r>
              </m:e>
            </m:acc>
          </m:e>
          <m:sub>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NH</m:t>
                </m:r>
              </m:e>
              <m:sub>
                <m:r>
                  <m:rPr>
                    <m:sty m:val="bi"/>
                  </m:rPr>
                  <w:rPr>
                    <w:rFonts w:ascii="Cambria Math" w:eastAsiaTheme="minorEastAsia" w:hAnsi="Cambria Math" w:cs="Times New Roman"/>
                  </w:rPr>
                  <m:t>4</m:t>
                </m:r>
              </m:sub>
            </m:sSub>
            <m:r>
              <m:rPr>
                <m:sty m:val="bi"/>
              </m:rPr>
              <w:rPr>
                <w:rFonts w:ascii="Cambria Math" w:eastAsiaTheme="minorEastAsia" w:hAnsi="Cambria Math" w:cs="Times New Roman"/>
              </w:rPr>
              <m:t>-N,oxidized</m:t>
            </m:r>
          </m:sub>
        </m:sSub>
        <w:bookmarkEnd w:id="56"/>
        <m:r>
          <m:rPr>
            <m:sty m:val="bi"/>
          </m:rPr>
          <w:rPr>
            <w:rFonts w:ascii="Cambria Math" w:eastAsiaTheme="minorEastAsia" w:hAnsi="Cambria Math" w:cs="Times New Roman"/>
          </w:rPr>
          <m:t>=4,33[</m:t>
        </m:r>
        <m:sSub>
          <m:sSubPr>
            <m:ctrlPr>
              <w:rPr>
                <w:rFonts w:ascii="Cambria Math" w:eastAsiaTheme="minorEastAsia" w:hAnsi="Cambria Math" w:cs="Times New Roman"/>
                <w:b/>
                <w:bCs/>
                <w:i/>
              </w:rPr>
            </m:ctrlPr>
          </m:sSubPr>
          <m:e>
            <m:acc>
              <m:accPr>
                <m:chr m:val="̇"/>
                <m:ctrlPr>
                  <w:rPr>
                    <w:rFonts w:ascii="Cambria Math" w:eastAsiaTheme="minorEastAsia" w:hAnsi="Cambria Math" w:cs="Times New Roman"/>
                    <w:b/>
                    <w:bCs/>
                    <w:i/>
                  </w:rPr>
                </m:ctrlPr>
              </m:accPr>
              <m:e>
                <m:r>
                  <m:rPr>
                    <m:sty m:val="bi"/>
                  </m:rPr>
                  <w:rPr>
                    <w:rFonts w:ascii="Cambria Math" w:eastAsiaTheme="minorEastAsia" w:hAnsi="Cambria Math" w:cs="Times New Roman"/>
                  </w:rPr>
                  <m:t>Μ</m:t>
                </m:r>
              </m:e>
            </m:acc>
          </m:e>
          <m:sub>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NH</m:t>
                </m:r>
              </m:e>
              <m:sub>
                <m:r>
                  <m:rPr>
                    <m:sty m:val="bi"/>
                  </m:rPr>
                  <w:rPr>
                    <w:rFonts w:ascii="Cambria Math" w:eastAsiaTheme="minorEastAsia" w:hAnsi="Cambria Math" w:cs="Times New Roman"/>
                  </w:rPr>
                  <m:t>4</m:t>
                </m:r>
              </m:sub>
            </m:sSub>
            <m:r>
              <m:rPr>
                <m:sty m:val="bi"/>
              </m:rPr>
              <w:rPr>
                <w:rFonts w:ascii="Cambria Math" w:eastAsiaTheme="minorEastAsia" w:hAnsi="Cambria Math" w:cs="Times New Roman"/>
              </w:rPr>
              <m:t>-N, απομακρ,</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rPr>
            </m:ctrlPr>
          </m:sSubPr>
          <m:e>
            <m:acc>
              <m:accPr>
                <m:chr m:val="̇"/>
                <m:ctrlPr>
                  <w:rPr>
                    <w:rFonts w:ascii="Cambria Math" w:eastAsiaTheme="minorEastAsia" w:hAnsi="Cambria Math" w:cs="Times New Roman"/>
                    <w:b/>
                    <w:bCs/>
                    <w:i/>
                  </w:rPr>
                </m:ctrlPr>
              </m:accPr>
              <m:e>
                <m:r>
                  <m:rPr>
                    <m:sty m:val="bi"/>
                  </m:rPr>
                  <w:rPr>
                    <w:rFonts w:ascii="Cambria Math" w:eastAsiaTheme="minorEastAsia" w:hAnsi="Cambria Math" w:cs="Times New Roman"/>
                  </w:rPr>
                  <m:t>Μ</m:t>
                </m:r>
              </m:e>
            </m:acc>
          </m:e>
          <m:sub>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NH</m:t>
                </m:r>
              </m:e>
              <m:sub>
                <m:r>
                  <m:rPr>
                    <m:sty m:val="bi"/>
                  </m:rPr>
                  <w:rPr>
                    <w:rFonts w:ascii="Cambria Math" w:eastAsiaTheme="minorEastAsia" w:hAnsi="Cambria Math" w:cs="Times New Roman"/>
                  </w:rPr>
                  <m:t>4</m:t>
                </m:r>
              </m:sub>
            </m:sSub>
            <m:r>
              <m:rPr>
                <m:sty m:val="bi"/>
              </m:rPr>
              <w:rPr>
                <w:rFonts w:ascii="Cambria Math" w:eastAsiaTheme="minorEastAsia" w:hAnsi="Cambria Math" w:cs="Times New Roman"/>
              </w:rPr>
              <m:t>-N, συνθεσης</m:t>
            </m:r>
          </m:sub>
        </m:sSub>
        <m:r>
          <m:rPr>
            <m:sty m:val="bi"/>
          </m:rPr>
          <w:rPr>
            <w:rFonts w:ascii="Cambria Math" w:eastAsiaTheme="minorEastAsia" w:hAnsi="Cambria Math" w:cs="Times New Roman"/>
          </w:rPr>
          <m:t>]</m:t>
        </m:r>
      </m:oMath>
    </w:p>
    <w:p w14:paraId="128FF9A3" w14:textId="77777777" w:rsidR="00731FDE" w:rsidRPr="00C04385" w:rsidRDefault="00731FDE" w:rsidP="00731FDE">
      <w:pPr>
        <w:spacing w:after="0"/>
        <w:rPr>
          <w:rFonts w:ascii="Times New Roman" w:eastAsiaTheme="minorEastAsia" w:hAnsi="Times New Roman" w:cs="Times New Roman"/>
          <w:iCs/>
        </w:rPr>
      </w:pPr>
      <w:r w:rsidRPr="00C04385">
        <w:rPr>
          <w:rFonts w:ascii="Times New Roman" w:eastAsiaTheme="minorEastAsia" w:hAnsi="Times New Roman" w:cs="Times New Roman"/>
          <w:iCs/>
        </w:rPr>
        <w:t xml:space="preserve"> </w:t>
      </w:r>
    </w:p>
    <w:p w14:paraId="3868A7E4" w14:textId="77777777" w:rsidR="00731FDE" w:rsidRPr="00C04385" w:rsidRDefault="00731FDE" w:rsidP="00731FDE">
      <w:pPr>
        <w:spacing w:after="0"/>
        <w:rPr>
          <w:rFonts w:ascii="Times New Roman" w:eastAsiaTheme="minorEastAsia" w:hAnsi="Times New Roman" w:cs="Times New Roman"/>
          <w:iCs/>
        </w:rPr>
      </w:pPr>
      <w:r>
        <w:rPr>
          <w:rFonts w:ascii="Times New Roman" w:eastAsiaTheme="minorEastAsia" w:hAnsi="Times New Roman" w:cs="Times New Roman"/>
        </w:rPr>
        <w:t xml:space="preserve">Με τη σταθερά </w:t>
      </w:r>
      <m:oMath>
        <m:r>
          <m:rPr>
            <m:sty m:val="p"/>
          </m:rPr>
          <w:rPr>
            <w:rFonts w:ascii="Cambria Math" w:eastAsiaTheme="minorEastAsia" w:hAnsi="Cambria Math" w:cs="Times New Roman"/>
          </w:rPr>
          <m:t>4,33</m:t>
        </m:r>
      </m:oMath>
      <w:r>
        <w:rPr>
          <w:rFonts w:ascii="Times New Roman" w:eastAsiaTheme="minorEastAsia" w:hAnsi="Times New Roman" w:cs="Times New Roman"/>
        </w:rPr>
        <w:t xml:space="preserve"> να </w:t>
      </w:r>
      <w:r>
        <w:rPr>
          <w:rFonts w:ascii="Times New Roman" w:eastAsiaTheme="minorEastAsia" w:hAnsi="Times New Roman" w:cs="Times New Roman"/>
          <w:iCs/>
        </w:rPr>
        <w:t xml:space="preserve">συμβολίζει την απαίτηση </w:t>
      </w:r>
      <w:r w:rsidRPr="00C04385">
        <w:rPr>
          <w:rFonts w:ascii="Times New Roman" w:eastAsiaTheme="minorEastAsia" w:hAnsi="Times New Roman" w:cs="Times New Roman"/>
        </w:rPr>
        <w:t>σε οξυγόνο ανά μονάδα βάρους αζώτου (kgO</w:t>
      </w:r>
      <w:r w:rsidRPr="00C04385">
        <w:rPr>
          <w:rFonts w:ascii="Times New Roman" w:eastAsiaTheme="minorEastAsia" w:hAnsi="Times New Roman" w:cs="Times New Roman"/>
          <w:vertAlign w:val="subscript"/>
        </w:rPr>
        <w:t>2</w:t>
      </w:r>
      <w:r w:rsidRPr="00C04385">
        <w:rPr>
          <w:rFonts w:ascii="Times New Roman" w:eastAsiaTheme="minorEastAsia" w:hAnsi="Times New Roman" w:cs="Times New Roman"/>
        </w:rPr>
        <w:t>/kgΝ</w:t>
      </w:r>
      <w:r w:rsidRPr="00C04385">
        <w:rPr>
          <w:rFonts w:ascii="Times New Roman" w:eastAsiaTheme="minorEastAsia" w:hAnsi="Times New Roman" w:cs="Times New Roman"/>
          <w:vertAlign w:val="subscript"/>
        </w:rPr>
        <w:t>2</w:t>
      </w:r>
      <w:r w:rsidRPr="00C04385">
        <w:rPr>
          <w:rFonts w:ascii="Times New Roman" w:eastAsiaTheme="minorEastAsia" w:hAnsi="Times New Roman" w:cs="Times New Roman"/>
        </w:rPr>
        <w:t>)</w:t>
      </w:r>
      <m:oMath>
        <m:r>
          <m:rPr>
            <m:sty m:val="p"/>
          </m:rPr>
          <w:rPr>
            <w:rFonts w:ascii="Cambria Math" w:eastAsiaTheme="minorEastAsia" w:hAnsi="Cambria Math" w:cs="Times New Roman"/>
          </w:rPr>
          <m:t xml:space="preserve"> </m:t>
        </m:r>
      </m:oMath>
    </w:p>
    <w:p w14:paraId="21FD9D93" w14:textId="77777777" w:rsidR="00731FDE" w:rsidRDefault="00731FDE" w:rsidP="00731FDE">
      <w:pPr>
        <w:spacing w:after="0"/>
        <w:rPr>
          <w:rFonts w:ascii="Times New Roman" w:hAnsi="Times New Roman" w:cs="Times New Roman"/>
        </w:rPr>
      </w:pPr>
    </w:p>
    <w:p w14:paraId="1992D3FE" w14:textId="77777777" w:rsidR="00731FDE" w:rsidRPr="00892BD4" w:rsidRDefault="00000000" w:rsidP="00731FDE">
      <w:pPr>
        <w:spacing w:after="0"/>
        <w:rPr>
          <w:rFonts w:ascii="Times New Roman" w:eastAsiaTheme="minorEastAsia" w:hAnsi="Times New Roman" w:cs="Times New Roman"/>
        </w:rPr>
      </w:pPr>
      <m:oMath>
        <m:sSub>
          <m:sSubPr>
            <m:ctrlPr>
              <w:rPr>
                <w:rFonts w:ascii="Cambria Math" w:eastAsiaTheme="minorEastAsia" w:hAnsi="Cambria Math" w:cs="Times New Roman"/>
                <w:i/>
              </w:rPr>
            </m:ctrlPr>
          </m:sSubPr>
          <m:e>
            <m:acc>
              <m:accPr>
                <m:chr m:val="̇"/>
                <m:ctrlPr>
                  <w:rPr>
                    <w:rFonts w:ascii="Cambria Math" w:eastAsiaTheme="minorEastAsia" w:hAnsi="Cambria Math" w:cs="Times New Roman"/>
                    <w:i/>
                  </w:rPr>
                </m:ctrlPr>
              </m:accPr>
              <m:e>
                <m:r>
                  <w:rPr>
                    <w:rFonts w:ascii="Cambria Math" w:eastAsiaTheme="minorEastAsia" w:hAnsi="Cambria Math" w:cs="Times New Roman"/>
                  </w:rPr>
                  <m:t>Μ</m:t>
                </m:r>
              </m:e>
            </m:acc>
          </m:e>
          <m:sub>
            <m:sSub>
              <m:sSubPr>
                <m:ctrlPr>
                  <w:rPr>
                    <w:rFonts w:ascii="Cambria Math" w:eastAsiaTheme="minorEastAsia" w:hAnsi="Cambria Math" w:cs="Times New Roman"/>
                    <w:i/>
                  </w:rPr>
                </m:ctrlPr>
              </m:sSubPr>
              <m:e>
                <m:r>
                  <w:rPr>
                    <w:rFonts w:ascii="Cambria Math" w:eastAsiaTheme="minorEastAsia" w:hAnsi="Cambria Math" w:cs="Times New Roman"/>
                  </w:rPr>
                  <m:t>NH</m:t>
                </m:r>
              </m:e>
              <m:sub>
                <m:r>
                  <w:rPr>
                    <w:rFonts w:ascii="Cambria Math" w:eastAsiaTheme="minorEastAsia" w:hAnsi="Cambria Math" w:cs="Times New Roman"/>
                  </w:rPr>
                  <m:t>4</m:t>
                </m:r>
              </m:sub>
            </m:sSub>
            <m:r>
              <w:rPr>
                <w:rFonts w:ascii="Cambria Math" w:eastAsiaTheme="minorEastAsia" w:hAnsi="Cambria Math" w:cs="Times New Roman"/>
              </w:rPr>
              <m:t>-N,oxidized</m:t>
            </m:r>
          </m:sub>
        </m:sSub>
      </m:oMath>
      <w:r w:rsidR="00731FDE" w:rsidRPr="00892BD4">
        <w:rPr>
          <w:rFonts w:ascii="Times New Roman" w:eastAsiaTheme="minorEastAsia" w:hAnsi="Times New Roman" w:cs="Times New Roman"/>
        </w:rPr>
        <w:t xml:space="preserve">: </w:t>
      </w:r>
      <w:r w:rsidR="00731FDE">
        <w:rPr>
          <w:rFonts w:ascii="Times New Roman" w:eastAsiaTheme="minorEastAsia" w:hAnsi="Times New Roman" w:cs="Times New Roman"/>
        </w:rPr>
        <w:t>ρ</w:t>
      </w:r>
      <w:r w:rsidR="00731FDE" w:rsidRPr="00892BD4">
        <w:rPr>
          <w:rFonts w:ascii="Times New Roman" w:eastAsiaTheme="minorEastAsia" w:hAnsi="Times New Roman" w:cs="Times New Roman"/>
        </w:rPr>
        <w:t>υθμός κατανάλωσης (οξείδωσης) αμμωνιακών</w:t>
      </w:r>
    </w:p>
    <w:p w14:paraId="30DB649B" w14:textId="77777777" w:rsidR="00731FDE" w:rsidRPr="00892BD4" w:rsidRDefault="00731FDE" w:rsidP="00731FDE">
      <w:pPr>
        <w:spacing w:after="0"/>
        <w:rPr>
          <w:rFonts w:ascii="Times New Roman" w:eastAsiaTheme="minorEastAsia" w:hAnsi="Times New Roman" w:cs="Times New Roman"/>
        </w:rPr>
      </w:pPr>
    </w:p>
    <w:p w14:paraId="6BAF6406" w14:textId="77777777" w:rsidR="00731FDE" w:rsidRDefault="00000000" w:rsidP="00731FDE">
      <w:pPr>
        <w:spacing w:after="0"/>
        <w:rPr>
          <w:rFonts w:ascii="Times New Roman" w:hAnsi="Times New Roman" w:cs="Times New Roman"/>
        </w:rPr>
      </w:pPr>
      <m:oMath>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Ν</m:t>
                </m:r>
              </m:e>
              <m:sub>
                <m:r>
                  <m:rPr>
                    <m:sty m:val="p"/>
                  </m:rPr>
                  <w:rPr>
                    <w:rFonts w:ascii="Cambria Math" w:hAnsi="Cambria Math" w:cs="Times New Roman"/>
                  </w:rPr>
                  <m:t>σύνθεσης</m:t>
                </m:r>
              </m:sub>
            </m:sSub>
          </m:sub>
        </m:sSub>
      </m:oMath>
      <w:r w:rsidR="00731FDE">
        <w:rPr>
          <w:rFonts w:ascii="Times New Roman" w:hAnsi="Times New Roman" w:cs="Times New Roman"/>
        </w:rPr>
        <w:t>: ρ</w:t>
      </w:r>
      <w:r w:rsidR="00731FDE" w:rsidRPr="00C04385">
        <w:rPr>
          <w:rFonts w:ascii="Times New Roman" w:hAnsi="Times New Roman" w:cs="Times New Roman"/>
        </w:rPr>
        <w:t>υθμός κατανάλωσης αμμωνιακού αζώτου για σύνθεση βιομάζας</w:t>
      </w:r>
      <w:r w:rsidR="00731FDE">
        <w:rPr>
          <w:rFonts w:ascii="Times New Roman" w:hAnsi="Times New Roman" w:cs="Times New Roman"/>
        </w:rPr>
        <w:t xml:space="preserve"> (δέσμευση στη κυτταρική ύλη των μικροοργανισμών)</w:t>
      </w:r>
    </w:p>
    <w:p w14:paraId="429D3297" w14:textId="77777777" w:rsidR="00731FDE" w:rsidRPr="00C04385" w:rsidRDefault="00731FDE" w:rsidP="00731FDE">
      <w:pPr>
        <w:spacing w:after="0"/>
        <w:rPr>
          <w:rFonts w:ascii="Times New Roman" w:eastAsiaTheme="minorEastAsia" w:hAnsi="Times New Roman" w:cs="Times New Roman"/>
        </w:rPr>
      </w:pPr>
    </w:p>
    <w:p w14:paraId="23AAA0CD" w14:textId="77777777" w:rsidR="00731FDE" w:rsidRPr="00892BD4" w:rsidRDefault="00000000" w:rsidP="00731FDE">
      <w:pPr>
        <w:spacing w:after="0"/>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M</m:t>
                  </m:r>
                </m:e>
              </m:acc>
            </m:e>
            <m:sub>
              <m:sSubSup>
                <m:sSubSupPr>
                  <m:ctrlPr>
                    <w:rPr>
                      <w:rFonts w:ascii="Cambria Math" w:hAnsi="Cambria Math" w:cs="Times New Roman"/>
                      <w:b/>
                      <w:bCs/>
                      <w:i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m:t>
              </m:r>
              <m:sSub>
                <m:sSubPr>
                  <m:ctrlPr>
                    <w:rPr>
                      <w:rFonts w:ascii="Cambria Math" w:hAnsi="Cambria Math" w:cs="Times New Roman"/>
                      <w:b/>
                      <w:bCs/>
                      <w:iCs/>
                    </w:rPr>
                  </m:ctrlPr>
                </m:sSubPr>
                <m:e>
                  <m:r>
                    <m:rPr>
                      <m:sty m:val="b"/>
                    </m:rPr>
                    <w:rPr>
                      <w:rFonts w:ascii="Cambria Math" w:hAnsi="Cambria Math" w:cs="Times New Roman"/>
                    </w:rPr>
                    <m:t>Ν</m:t>
                  </m:r>
                </m:e>
                <m:sub>
                  <m:r>
                    <m:rPr>
                      <m:sty m:val="b"/>
                    </m:rPr>
                    <w:rPr>
                      <w:rFonts w:ascii="Cambria Math" w:hAnsi="Cambria Math" w:cs="Times New Roman"/>
                    </w:rPr>
                    <m:t>σύνθεσης</m:t>
                  </m:r>
                </m:sub>
              </m:sSub>
            </m:sub>
          </m:sSub>
          <m:r>
            <m:rPr>
              <m:sty m:val="b"/>
            </m:rPr>
            <w:rPr>
              <w:rFonts w:ascii="Cambria Math" w:eastAsiaTheme="minorEastAsia" w:hAnsi="Cambria Math" w:cs="Times New Roman"/>
            </w:rPr>
            <m:t>=</m:t>
          </m:r>
          <m:d>
            <m:dPr>
              <m:begChr m:val="["/>
              <m:endChr m:val="]"/>
              <m:ctrlPr>
                <w:rPr>
                  <w:rFonts w:ascii="Cambria Math" w:eastAsiaTheme="minorEastAsia" w:hAnsi="Cambria Math" w:cs="Times New Roman"/>
                  <w:b/>
                  <w:bCs/>
                  <w:iCs/>
                </w:rPr>
              </m:ctrlPr>
            </m:dPr>
            <m:e>
              <m:r>
                <m:rPr>
                  <m:sty m:val="b"/>
                </m:rPr>
                <w:rPr>
                  <w:rFonts w:ascii="Cambria Math" w:eastAsiaTheme="minorEastAsia" w:hAnsi="Cambria Math" w:cs="Times New Roman"/>
                </w:rPr>
                <m:t>0,125∙Υ-</m:t>
              </m:r>
              <m:f>
                <m:fPr>
                  <m:ctrlPr>
                    <w:rPr>
                      <w:rFonts w:ascii="Cambria Math" w:eastAsiaTheme="minorEastAsia" w:hAnsi="Cambria Math" w:cs="Times New Roman"/>
                      <w:b/>
                      <w:bCs/>
                      <w:iCs/>
                    </w:rPr>
                  </m:ctrlPr>
                </m:fPr>
                <m:num>
                  <m:r>
                    <m:rPr>
                      <m:sty m:val="b"/>
                    </m:rPr>
                    <w:rPr>
                      <w:rFonts w:ascii="Cambria Math" w:eastAsiaTheme="minorEastAsia" w:hAnsi="Cambria Math" w:cs="Times New Roman"/>
                    </w:rPr>
                    <m:t>0,125∙</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x</m:t>
                      </m:r>
                    </m:e>
                    <m:sub>
                      <m:r>
                        <m:rPr>
                          <m:sty m:val="b"/>
                        </m:rPr>
                        <w:rPr>
                          <w:rFonts w:ascii="Cambria Math" w:eastAsiaTheme="minorEastAsia" w:hAnsi="Cambria Math" w:cs="Times New Roman"/>
                        </w:rPr>
                        <m:t>d</m:t>
                      </m:r>
                    </m:sub>
                  </m:sSub>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k</m:t>
                      </m:r>
                    </m:e>
                    <m:sub>
                      <m:r>
                        <m:rPr>
                          <m:sty m:val="b"/>
                        </m:rPr>
                        <w:rPr>
                          <w:rFonts w:ascii="Cambria Math" w:eastAsiaTheme="minorEastAsia" w:hAnsi="Cambria Math" w:cs="Times New Roman"/>
                        </w:rPr>
                        <m:t>nd</m:t>
                      </m:r>
                    </m:sub>
                  </m:sSub>
                </m:num>
                <m:den>
                  <m:r>
                    <m:rPr>
                      <m:sty m:val="b"/>
                    </m:rPr>
                    <w:rPr>
                      <w:rFonts w:ascii="Cambria Math" w:eastAsiaTheme="minorEastAsia" w:hAnsi="Cambria Math" w:cs="Times New Roman"/>
                    </w:rPr>
                    <m:t>F/M</m:t>
                  </m:r>
                </m:den>
              </m:f>
            </m:e>
          </m:d>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W</m:t>
                  </m:r>
                </m:e>
              </m:acc>
            </m:e>
            <m:sub>
              <m:r>
                <m:rPr>
                  <m:sty m:val="b"/>
                </m:rPr>
                <w:rPr>
                  <w:rFonts w:ascii="Cambria Math" w:eastAsiaTheme="minorEastAsia" w:hAnsi="Cambria Math" w:cs="Times New Roman"/>
                </w:rPr>
                <m:t>BOD,  απομάκρ</m:t>
              </m:r>
            </m:sub>
          </m:sSub>
        </m:oMath>
      </m:oMathPara>
    </w:p>
    <w:p w14:paraId="63E7990F" w14:textId="77777777" w:rsidR="00731FDE" w:rsidRPr="00C04385" w:rsidRDefault="00731FDE" w:rsidP="00731FDE">
      <w:pPr>
        <w:spacing w:after="0"/>
        <w:rPr>
          <w:rFonts w:ascii="Times New Roman" w:hAnsi="Times New Roman" w:cs="Times New Roman"/>
        </w:rPr>
      </w:pPr>
      <w:r w:rsidRPr="00C04385">
        <w:rPr>
          <w:rFonts w:ascii="Times New Roman" w:hAnsi="Times New Roman" w:cs="Times New Roman"/>
        </w:rPr>
        <w:t xml:space="preserve">Όπου: </w:t>
      </w:r>
    </w:p>
    <w:p w14:paraId="46E7C451" w14:textId="77777777" w:rsidR="00731FDE" w:rsidRPr="00C04385"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0,125</m:t>
        </m:r>
      </m:oMath>
      <w:r>
        <w:rPr>
          <w:rFonts w:ascii="Times New Roman" w:eastAsiaTheme="minorEastAsia" w:hAnsi="Times New Roman" w:cs="Times New Roman"/>
          <w:iCs/>
        </w:rPr>
        <w:t xml:space="preserve"> το κ</w:t>
      </w:r>
      <w:r w:rsidRPr="00C04385">
        <w:rPr>
          <w:rFonts w:ascii="Times New Roman" w:hAnsi="Times New Roman" w:cs="Times New Roman"/>
        </w:rPr>
        <w:t>λάσμα  μάζας αζώτου στη βιομάζα (</w:t>
      </w:r>
      <w:proofErr w:type="spellStart"/>
      <w:r w:rsidRPr="00C04385">
        <w:rPr>
          <w:rFonts w:ascii="Times New Roman" w:hAnsi="Times New Roman" w:cs="Times New Roman"/>
        </w:rPr>
        <w:t>kg</w:t>
      </w:r>
      <w:proofErr w:type="spellEnd"/>
      <w:r w:rsidRPr="00C04385">
        <w:rPr>
          <w:rFonts w:ascii="Times New Roman" w:hAnsi="Times New Roman" w:cs="Times New Roman"/>
        </w:rPr>
        <w:t xml:space="preserve"> Ν/</w:t>
      </w:r>
      <w:proofErr w:type="spellStart"/>
      <w:r w:rsidRPr="00C04385">
        <w:rPr>
          <w:rFonts w:ascii="Times New Roman" w:hAnsi="Times New Roman" w:cs="Times New Roman"/>
        </w:rPr>
        <w:t>kg</w:t>
      </w:r>
      <w:proofErr w:type="spellEnd"/>
      <w:r w:rsidRPr="00C04385">
        <w:rPr>
          <w:rFonts w:ascii="Times New Roman" w:hAnsi="Times New Roman" w:cs="Times New Roman"/>
        </w:rPr>
        <w:t xml:space="preserve"> VSS)</w:t>
      </w:r>
    </w:p>
    <w:p w14:paraId="44633888"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M</m:t>
                </m:r>
              </m:e>
            </m:acc>
          </m:e>
          <m:sub>
            <m:sSubSup>
              <m:sSubSupPr>
                <m:ctrlPr>
                  <w:rPr>
                    <w:rFonts w:ascii="Cambria Math" w:hAnsi="Cambria Math" w:cs="Times New Roman"/>
                    <w:iCs/>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Ν</m:t>
                </m:r>
              </m:e>
              <m:sub>
                <m:r>
                  <m:rPr>
                    <m:sty m:val="p"/>
                  </m:rPr>
                  <w:rPr>
                    <w:rFonts w:ascii="Cambria Math" w:hAnsi="Cambria Math" w:cs="Times New Roman"/>
                  </w:rPr>
                  <m:t>σύνθεσης</m:t>
                </m:r>
              </m:sub>
            </m:sSub>
          </m:sub>
        </m:sSub>
      </m:oMath>
      <w:r w:rsidR="00731FDE">
        <w:rPr>
          <w:rFonts w:ascii="Times New Roman" w:eastAsiaTheme="minorEastAsia" w:hAnsi="Times New Roman" w:cs="Times New Roman"/>
          <w:iCs/>
        </w:rPr>
        <w:t xml:space="preserve"> ο</w:t>
      </w:r>
      <w:r w:rsidR="00731FDE" w:rsidRPr="00C04385">
        <w:rPr>
          <w:rFonts w:ascii="Times New Roman" w:eastAsiaTheme="minorEastAsia" w:hAnsi="Times New Roman" w:cs="Times New Roman"/>
          <w:iCs/>
        </w:rPr>
        <w:t xml:space="preserve"> </w:t>
      </w:r>
      <w:r w:rsidR="00731FDE">
        <w:rPr>
          <w:rFonts w:ascii="Times New Roman" w:hAnsi="Times New Roman" w:cs="Times New Roman"/>
        </w:rPr>
        <w:t>ρ</w:t>
      </w:r>
      <w:r w:rsidR="00731FDE" w:rsidRPr="00C04385">
        <w:rPr>
          <w:rFonts w:ascii="Times New Roman" w:hAnsi="Times New Roman" w:cs="Times New Roman"/>
        </w:rPr>
        <w:t>υθμός κατανάλωσης αμμωνιακού αζώτου για σύνθεση βιομάζας (</w:t>
      </w:r>
      <w:proofErr w:type="spellStart"/>
      <w:r w:rsidR="00731FDE" w:rsidRPr="00C04385">
        <w:rPr>
          <w:rFonts w:ascii="Times New Roman" w:hAnsi="Times New Roman" w:cs="Times New Roman"/>
        </w:rPr>
        <w:t>kg</w:t>
      </w:r>
      <w:proofErr w:type="spellEnd"/>
      <w:r w:rsidR="00731FDE" w:rsidRPr="00C04385">
        <w:rPr>
          <w:rFonts w:ascii="Times New Roman" w:hAnsi="Times New Roman" w:cs="Times New Roman"/>
        </w:rPr>
        <w:t xml:space="preserve"> Ν</w:t>
      </w:r>
      <w:r w:rsidR="00731FDE" w:rsidRPr="00C04385">
        <w:rPr>
          <w:rFonts w:ascii="Times New Roman" w:hAnsi="Times New Roman" w:cs="Times New Roman"/>
          <w:vertAlign w:val="subscript"/>
        </w:rPr>
        <w:t>2</w:t>
      </w:r>
      <w:r w:rsidR="00731FDE" w:rsidRPr="00C04385">
        <w:rPr>
          <w:rFonts w:ascii="Times New Roman" w:hAnsi="Times New Roman" w:cs="Times New Roman"/>
        </w:rPr>
        <w:t xml:space="preserve">/d) </w:t>
      </w:r>
    </w:p>
    <w:p w14:paraId="2D7CA2D5" w14:textId="77777777" w:rsidR="00731FDE" w:rsidRPr="00C04385"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Υ</m:t>
        </m:r>
      </m:oMath>
      <w:r>
        <w:rPr>
          <w:rFonts w:ascii="Times New Roman" w:hAnsi="Times New Roman" w:cs="Times New Roman"/>
        </w:rPr>
        <w:t xml:space="preserve"> ο σ</w:t>
      </w:r>
      <w:r w:rsidRPr="00C04385">
        <w:rPr>
          <w:rFonts w:ascii="Times New Roman" w:hAnsi="Times New Roman" w:cs="Times New Roman"/>
        </w:rPr>
        <w:t>υντελεστής απόδοσης μετατροπής του BOD σε VSS (</w:t>
      </w:r>
      <w:proofErr w:type="spellStart"/>
      <w:r w:rsidRPr="00C04385">
        <w:rPr>
          <w:rFonts w:ascii="Times New Roman" w:hAnsi="Times New Roman" w:cs="Times New Roman"/>
        </w:rPr>
        <w:t>kg</w:t>
      </w:r>
      <w:proofErr w:type="spellEnd"/>
      <w:r w:rsidRPr="00C04385">
        <w:rPr>
          <w:rFonts w:ascii="Times New Roman" w:hAnsi="Times New Roman" w:cs="Times New Roman"/>
        </w:rPr>
        <w:t xml:space="preserve"> VSS/</w:t>
      </w:r>
      <w:proofErr w:type="spellStart"/>
      <w:r w:rsidRPr="00C04385">
        <w:rPr>
          <w:rFonts w:ascii="Times New Roman" w:hAnsi="Times New Roman" w:cs="Times New Roman"/>
        </w:rPr>
        <w:t>kg</w:t>
      </w:r>
      <w:proofErr w:type="spellEnd"/>
      <w:r w:rsidRPr="00C04385">
        <w:rPr>
          <w:rFonts w:ascii="Times New Roman" w:hAnsi="Times New Roman" w:cs="Times New Roman"/>
        </w:rPr>
        <w:t xml:space="preserve"> BOD)</w:t>
      </w:r>
    </w:p>
    <w:p w14:paraId="217F8EA9"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x</m:t>
            </m:r>
          </m:e>
          <m:sub>
            <m:r>
              <m:rPr>
                <m:sty m:val="p"/>
              </m:rPr>
              <w:rPr>
                <w:rFonts w:ascii="Cambria Math" w:eastAsiaTheme="minorEastAsia" w:hAnsi="Cambria Math" w:cs="Times New Roman"/>
              </w:rPr>
              <m:t>d</m:t>
            </m:r>
          </m:sub>
        </m:sSub>
      </m:oMath>
      <w:r w:rsidR="00731FDE">
        <w:rPr>
          <w:rFonts w:ascii="Times New Roman" w:hAnsi="Times New Roman" w:cs="Times New Roman"/>
        </w:rPr>
        <w:t xml:space="preserve"> το </w:t>
      </w:r>
      <w:proofErr w:type="spellStart"/>
      <w:r w:rsidR="00731FDE">
        <w:rPr>
          <w:rFonts w:ascii="Times New Roman" w:hAnsi="Times New Roman" w:cs="Times New Roman"/>
        </w:rPr>
        <w:t>β</w:t>
      </w:r>
      <w:r w:rsidR="00731FDE" w:rsidRPr="00C04385">
        <w:rPr>
          <w:rFonts w:ascii="Times New Roman" w:hAnsi="Times New Roman" w:cs="Times New Roman"/>
        </w:rPr>
        <w:t>ιοαποδομήσιμο</w:t>
      </w:r>
      <w:proofErr w:type="spellEnd"/>
      <w:r w:rsidR="00731FDE" w:rsidRPr="00C04385">
        <w:rPr>
          <w:rFonts w:ascii="Times New Roman" w:hAnsi="Times New Roman" w:cs="Times New Roman"/>
        </w:rPr>
        <w:t xml:space="preserve"> κλάσμα των MLSS  [-]</w:t>
      </w:r>
    </w:p>
    <w:p w14:paraId="3590B599" w14:textId="77777777" w:rsidR="00731FDE" w:rsidRPr="0001610D"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F/M</m:t>
        </m:r>
      </m:oMath>
      <w:r>
        <w:rPr>
          <w:rFonts w:ascii="Times New Roman" w:hAnsi="Times New Roman" w:cs="Times New Roman"/>
        </w:rPr>
        <w:t xml:space="preserve"> ο λ</w:t>
      </w:r>
      <w:r w:rsidRPr="00C04385">
        <w:rPr>
          <w:rFonts w:ascii="Times New Roman" w:hAnsi="Times New Roman" w:cs="Times New Roman"/>
        </w:rPr>
        <w:t>όγος τροφής προς μικροοργανισμούς (d</w:t>
      </w:r>
      <w:r w:rsidRPr="00C04385">
        <w:rPr>
          <w:rFonts w:ascii="Times New Roman" w:hAnsi="Times New Roman" w:cs="Times New Roman"/>
          <w:vertAlign w:val="superscript"/>
        </w:rPr>
        <w:t>-1</w:t>
      </w:r>
      <w:r w:rsidRPr="00C04385">
        <w:rPr>
          <w:rFonts w:ascii="Times New Roman" w:hAnsi="Times New Roman" w:cs="Times New Roman"/>
        </w:rPr>
        <w:t>)</w:t>
      </w:r>
    </w:p>
    <w:p w14:paraId="0B937E02" w14:textId="77777777" w:rsidR="00731FDE"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W</m:t>
                </m:r>
              </m:e>
            </m:acc>
          </m:e>
          <m:sub>
            <m:r>
              <m:rPr>
                <m:sty m:val="p"/>
              </m:rPr>
              <w:rPr>
                <w:rFonts w:ascii="Cambria Math" w:eastAsiaTheme="minorEastAsia" w:hAnsi="Cambria Math" w:cs="Times New Roman"/>
              </w:rPr>
              <m:t>BOD,  απομάκρ</m:t>
            </m:r>
          </m:sub>
        </m:sSub>
      </m:oMath>
      <w:r w:rsidR="00731FDE" w:rsidRPr="00C04385">
        <w:rPr>
          <w:rFonts w:ascii="Times New Roman" w:hAnsi="Times New Roman" w:cs="Times New Roman"/>
        </w:rPr>
        <w:t xml:space="preserve">= Ρυθμός απομάκρυνσης (κατανάλωσης) BOD (kg/d) </w:t>
      </w:r>
    </w:p>
    <w:p w14:paraId="3455DAE2" w14:textId="77777777" w:rsidR="00731FDE" w:rsidRDefault="00731FDE" w:rsidP="00731FDE">
      <w:pPr>
        <w:spacing w:after="0"/>
        <w:rPr>
          <w:rFonts w:ascii="Times New Roman" w:hAnsi="Times New Roman" w:cs="Times New Roman"/>
        </w:rPr>
      </w:pPr>
    </w:p>
    <w:p w14:paraId="5CBAE6DE" w14:textId="7953A48D" w:rsidR="00731FDE" w:rsidRPr="00216E1C" w:rsidRDefault="00731FDE" w:rsidP="00731FDE">
      <w:pPr>
        <w:spacing w:after="0"/>
        <w:rPr>
          <w:rFonts w:ascii="Times New Roman" w:hAnsi="Times New Roman" w:cs="Times New Roman"/>
        </w:rPr>
      </w:pPr>
      <w:r>
        <w:rPr>
          <w:rFonts w:ascii="Times New Roman" w:hAnsi="Times New Roman" w:cs="Times New Roman"/>
        </w:rPr>
        <w:t>Για τη συγκέντρωση BOD</w:t>
      </w:r>
      <w:r w:rsidRPr="00216E1C">
        <w:rPr>
          <w:rFonts w:ascii="Times New Roman" w:hAnsi="Times New Roman" w:cs="Times New Roman"/>
        </w:rPr>
        <w:t xml:space="preserve"> </w:t>
      </w:r>
      <w:r>
        <w:rPr>
          <w:rFonts w:ascii="Times New Roman" w:hAnsi="Times New Roman" w:cs="Times New Roman"/>
        </w:rPr>
        <w:t>στην έξοδο της ΔΑ βρέθηκε νωρίτερα :</w:t>
      </w:r>
      <w:r w:rsidRPr="00216E1C">
        <w:rPr>
          <w:rFonts w:ascii="Cambria Math" w:eastAsiaTheme="minorEastAsia" w:hAnsi="Cambria Math" w:cs="Times New Roman"/>
          <w:iCs/>
        </w:rPr>
        <w:t xml:space="preserve">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BOD</m:t>
            </m:r>
          </m:e>
          <m:sub>
            <m:r>
              <m:rPr>
                <m:sty m:val="p"/>
              </m:rPr>
              <w:rPr>
                <w:rFonts w:ascii="Cambria Math" w:eastAsiaTheme="minorEastAsia" w:hAnsi="Cambria Math" w:cs="Times New Roman"/>
              </w:rPr>
              <m:t>out</m:t>
            </m:r>
          </m:sub>
        </m:sSub>
        <m:r>
          <m:rPr>
            <m:sty m:val="p"/>
          </m:rPr>
          <w:rPr>
            <w:rFonts w:ascii="Cambria Math" w:eastAsiaTheme="minorEastAsia" w:hAnsi="Cambria Math" w:cs="Times New Roman"/>
          </w:rPr>
          <m:t>=8,2</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oMath>
    </w:p>
    <w:p w14:paraId="0937B987" w14:textId="77777777" w:rsidR="00731FDE" w:rsidRPr="00216E1C" w:rsidRDefault="00731FDE" w:rsidP="00731FDE">
      <w:pPr>
        <w:spacing w:after="0"/>
        <w:rPr>
          <w:rFonts w:ascii="Times New Roman" w:eastAsiaTheme="minorEastAsia" w:hAnsi="Times New Roman" w:cs="Times New Roman"/>
        </w:rPr>
      </w:pPr>
      <w:r w:rsidRPr="00216E1C">
        <w:rPr>
          <w:rFonts w:ascii="Times New Roman" w:hAnsi="Times New Roman" w:cs="Times New Roman"/>
        </w:rPr>
        <w:t>Ο ρυθμός απομάκρυνσης (κατανάλωσης) BOD υπολογίζεται:</w:t>
      </w:r>
    </w:p>
    <w:p w14:paraId="39D53294" w14:textId="64BDCB9C" w:rsidR="00731FDE" w:rsidRPr="00F21B48" w:rsidRDefault="00000000" w:rsidP="00731FDE">
      <w:pPr>
        <w:spacing w:after="0"/>
        <w:rPr>
          <w:rFonts w:ascii="Times New Roman" w:eastAsiaTheme="minorEastAsia" w:hAnsi="Times New Roman" w:cs="Times New Roman"/>
        </w:rPr>
      </w:pPr>
      <m:oMathPara>
        <m:oMath>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W</m:t>
                  </m:r>
                </m:e>
              </m:acc>
            </m:e>
            <m:sub>
              <m:r>
                <m:rPr>
                  <m:sty m:val="p"/>
                </m:rPr>
                <w:rPr>
                  <w:rFonts w:ascii="Cambria Math" w:eastAsiaTheme="minorEastAsia" w:hAnsi="Cambria Math" w:cs="Times New Roman"/>
                </w:rPr>
                <m:t>BOD,  απομάκρ</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(BOD</m:t>
              </m:r>
            </m:e>
            <m:sub>
              <m:r>
                <m:rPr>
                  <m:sty m:val="p"/>
                </m:rPr>
                <w:rPr>
                  <w:rFonts w:ascii="Cambria Math" w:eastAsiaTheme="minorEastAsia" w:hAnsi="Cambria Math" w:cs="Times New Roman"/>
                </w:rPr>
                <m:t>in</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BOD</m:t>
              </m:r>
            </m:e>
            <m:sub>
              <m:r>
                <m:rPr>
                  <m:sty m:val="p"/>
                </m:rPr>
                <w:rPr>
                  <w:rFonts w:ascii="Cambria Math" w:eastAsiaTheme="minorEastAsia" w:hAnsi="Cambria Math" w:cs="Times New Roman"/>
                </w:rPr>
                <m:t>out</m:t>
              </m:r>
            </m:sub>
          </m:sSub>
          <m:r>
            <m:rPr>
              <m:sty m:val="p"/>
            </m:rPr>
            <w:rPr>
              <w:rFonts w:ascii="Cambria Math" w:eastAsiaTheme="minorEastAsia" w:hAnsi="Cambria Math" w:cs="Times New Roman"/>
            </w:rPr>
            <m:t>)∙Q=</m:t>
          </m:r>
          <m:d>
            <m:dPr>
              <m:ctrlPr>
                <w:rPr>
                  <w:rFonts w:ascii="Cambria Math" w:eastAsiaTheme="minorEastAsia" w:hAnsi="Cambria Math" w:cs="Times New Roman"/>
                </w:rPr>
              </m:ctrlPr>
            </m:dPr>
            <m:e>
              <m:r>
                <m:rPr>
                  <m:sty m:val="p"/>
                </m:rPr>
                <w:rPr>
                  <w:rFonts w:ascii="Cambria Math" w:eastAsiaTheme="minorEastAsia" w:hAnsi="Cambria Math" w:cs="Times New Roman"/>
                </w:rPr>
                <m:t>0,18</m:t>
              </m:r>
              <m:f>
                <m:fPr>
                  <m:ctrlPr>
                    <w:rPr>
                      <w:rFonts w:ascii="Cambria Math" w:eastAsiaTheme="minorEastAsia" w:hAnsi="Cambria Math" w:cs="Times New Roman"/>
                    </w:rPr>
                  </m:ctrlPr>
                </m:fPr>
                <m:num>
                  <m:r>
                    <m:rPr>
                      <m:sty m:val="p"/>
                    </m:rPr>
                    <w:rPr>
                      <w:rFonts w:ascii="Cambria Math" w:eastAsiaTheme="minorEastAsia" w:hAnsi="Cambria Math" w:cs="Times New Roman"/>
                    </w:rPr>
                    <m:t>kg</m:t>
                  </m:r>
                </m:num>
                <m:den>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r>
                <m:rPr>
                  <m:sty m:val="p"/>
                </m:rPr>
                <w:rPr>
                  <w:rFonts w:ascii="Cambria Math" w:eastAsiaTheme="minorEastAsia" w:hAnsi="Cambria Math" w:cs="Times New Roman"/>
                </w:rPr>
                <m:t>-0,082</m:t>
              </m:r>
              <m:f>
                <m:fPr>
                  <m:ctrlPr>
                    <w:rPr>
                      <w:rFonts w:ascii="Cambria Math" w:eastAsiaTheme="minorEastAsia" w:hAnsi="Cambria Math" w:cs="Times New Roman"/>
                    </w:rPr>
                  </m:ctrlPr>
                </m:fPr>
                <m:num>
                  <m:r>
                    <m:rPr>
                      <m:sty m:val="p"/>
                    </m:rPr>
                    <w:rPr>
                      <w:rFonts w:ascii="Cambria Math" w:eastAsiaTheme="minorEastAsia" w:hAnsi="Cambria Math" w:cs="Times New Roman"/>
                    </w:rPr>
                    <m:t>kg</m:t>
                  </m:r>
                </m:num>
                <m:den>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e>
          </m:d>
          <m:r>
            <m:rPr>
              <m:sty m:val="p"/>
            </m:rPr>
            <w:rPr>
              <w:rFonts w:ascii="Cambria Math" w:eastAsiaTheme="minorEastAsia" w:hAnsi="Cambria Math" w:cs="Times New Roman"/>
            </w:rPr>
            <m:t>1600</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box>
            <m:boxPr>
              <m:opEmu m:val="1"/>
              <m:ctrlPr>
                <w:rPr>
                  <w:rFonts w:ascii="Cambria Math" w:eastAsiaTheme="minorEastAsia" w:hAnsi="Cambria Math" w:cs="Times New Roman"/>
                </w:rPr>
              </m:ctrlPr>
            </m:boxPr>
            <m:e>
              <m:r>
                <m:rPr>
                  <m:sty m:val="p"/>
                </m:rPr>
                <w:rPr>
                  <w:rFonts w:ascii="Cambria Math" w:eastAsiaTheme="minorEastAsia" w:hAnsi="Cambria Math" w:cs="Times New Roman"/>
                </w:rPr>
                <m:t>≅275</m:t>
              </m:r>
            </m:e>
          </m:box>
          <m:f>
            <m:fPr>
              <m:ctrlPr>
                <w:rPr>
                  <w:rFonts w:ascii="Cambria Math" w:eastAsiaTheme="minorEastAsia" w:hAnsi="Cambria Math" w:cs="Times New Roman"/>
                </w:rPr>
              </m:ctrlPr>
            </m:fPr>
            <m:num>
              <m:r>
                <m:rPr>
                  <m:sty m:val="p"/>
                </m:rPr>
                <w:rPr>
                  <w:rFonts w:ascii="Cambria Math" w:eastAsiaTheme="minorEastAsia" w:hAnsi="Cambria Math" w:cs="Times New Roman"/>
                </w:rPr>
                <m:t>kg</m:t>
              </m:r>
            </m:num>
            <m:den>
              <m:r>
                <m:rPr>
                  <m:sty m:val="p"/>
                </m:rPr>
                <w:rPr>
                  <w:rFonts w:ascii="Cambria Math" w:eastAsiaTheme="minorEastAsia" w:hAnsi="Cambria Math" w:cs="Times New Roman"/>
                </w:rPr>
                <m:t>d</m:t>
              </m:r>
            </m:den>
          </m:f>
          <m:r>
            <w:rPr>
              <w:rFonts w:ascii="Cambria Math" w:eastAsiaTheme="minorEastAsia" w:hAnsi="Cambria Math" w:cs="Times New Roman"/>
            </w:rPr>
            <m:t xml:space="preserve"> </m:t>
          </m:r>
        </m:oMath>
      </m:oMathPara>
    </w:p>
    <w:p w14:paraId="43023CFE" w14:textId="55F66CC8" w:rsidR="00731FDE" w:rsidRDefault="00000000" w:rsidP="00731FDE">
      <w:pPr>
        <w:spacing w:after="0"/>
        <w:rPr>
          <w:rFonts w:ascii="Times New Roman" w:hAnsi="Times New Roman" w:cs="Times New Roman"/>
        </w:rPr>
      </w:pPr>
      <m:oMathPara>
        <m:oMath>
          <m:f>
            <m:fPr>
              <m:ctrlPr>
                <w:rPr>
                  <w:rFonts w:ascii="Cambria Math" w:eastAsiaTheme="minorEastAsia" w:hAnsi="Cambria Math" w:cs="Times New Roman"/>
                  <w:iCs/>
                </w:rPr>
              </m:ctrlPr>
            </m:fPr>
            <m:num>
              <m:r>
                <m:rPr>
                  <m:sty m:val="p"/>
                </m:rPr>
                <w:rPr>
                  <w:rFonts w:ascii="Cambria Math" w:eastAsiaTheme="minorEastAsia" w:hAnsi="Cambria Math" w:cs="Times New Roman"/>
                </w:rPr>
                <m:t>F</m:t>
              </m:r>
            </m:num>
            <m:den>
              <m:r>
                <m:rPr>
                  <m:sty m:val="p"/>
                </m:rPr>
                <w:rPr>
                  <w:rFonts w:ascii="Cambria Math" w:eastAsiaTheme="minorEastAsia" w:hAnsi="Cambria Math" w:cs="Times New Roman"/>
                </w:rPr>
                <m:t>M</m:t>
              </m:r>
            </m:den>
          </m:f>
          <m:r>
            <m:rPr>
              <m:sty m:val="p"/>
            </m:rPr>
            <w:rPr>
              <w:rFonts w:ascii="Cambria Math" w:eastAsiaTheme="minorEastAsia" w:hAnsi="Cambria Math" w:cs="Times New Roman"/>
            </w:rPr>
            <m:t>=</m:t>
          </m:r>
          <m:f>
            <m:fPr>
              <m:ctrlPr>
                <w:rPr>
                  <w:rFonts w:ascii="Cambria Math" w:eastAsiaTheme="minorEastAsia" w:hAnsi="Cambria Math" w:cs="Times New Roman"/>
                  <w:iCs/>
                </w:rPr>
              </m:ctrlPr>
            </m:fPr>
            <m:num>
              <m:r>
                <m:rPr>
                  <m:sty m:val="p"/>
                </m:rPr>
                <w:rPr>
                  <w:rFonts w:ascii="Cambria Math" w:eastAsiaTheme="minorEastAsia" w:hAnsi="Cambria Math" w:cs="Times New Roman"/>
                </w:rPr>
                <m:t>1600</m:t>
              </m:r>
              <m:f>
                <m:fPr>
                  <m:ctrlPr>
                    <w:rPr>
                      <w:rFonts w:ascii="Cambria Math" w:eastAsiaTheme="minorEastAsia" w:hAnsi="Cambria Math" w:cs="Times New Roman"/>
                      <w:iCs/>
                    </w:rPr>
                  </m:ctrlPr>
                </m:fPr>
                <m:num>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d>
                <m:dPr>
                  <m:ctrlPr>
                    <w:rPr>
                      <w:rFonts w:ascii="Cambria Math" w:eastAsiaTheme="minorEastAsia" w:hAnsi="Cambria Math" w:cs="Times New Roman"/>
                      <w:iCs/>
                    </w:rPr>
                  </m:ctrlPr>
                </m:dPr>
                <m:e>
                  <m:r>
                    <m:rPr>
                      <m:sty m:val="p"/>
                    </m:rPr>
                    <w:rPr>
                      <w:rFonts w:ascii="Cambria Math" w:eastAsiaTheme="minorEastAsia" w:hAnsi="Cambria Math" w:cs="Times New Roman"/>
                    </w:rPr>
                    <m:t>180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r>
                    <m:rPr>
                      <m:sty m:val="p"/>
                    </m:rPr>
                    <w:rPr>
                      <w:rFonts w:ascii="Cambria Math" w:eastAsiaTheme="minorEastAsia" w:hAnsi="Cambria Math" w:cs="Times New Roman"/>
                    </w:rPr>
                    <m:t>-8,2</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e>
              </m:d>
            </m:num>
            <m:den>
              <m:r>
                <m:rPr>
                  <m:sty m:val="p"/>
                </m:rPr>
                <w:rPr>
                  <w:rFonts w:ascii="Cambria Math" w:eastAsiaTheme="minorEastAsia" w:hAnsi="Cambria Math" w:cs="Times New Roman"/>
                </w:rPr>
                <m:t>4000</m:t>
              </m:r>
              <m:f>
                <m:fPr>
                  <m:ctrlPr>
                    <w:rPr>
                      <w:rFonts w:ascii="Cambria Math" w:eastAsiaTheme="minorEastAsia" w:hAnsi="Cambria Math" w:cs="Times New Roman"/>
                      <w:iCs/>
                    </w:rPr>
                  </m:ctrlPr>
                </m:fPr>
                <m:num>
                  <m:r>
                    <m:rPr>
                      <m:sty m:val="p"/>
                    </m:rPr>
                    <w:rPr>
                      <w:rFonts w:ascii="Cambria Math" w:eastAsiaTheme="minorEastAsia" w:hAnsi="Cambria Math" w:cs="Times New Roman"/>
                    </w:rPr>
                    <m:t>mg</m:t>
                  </m:r>
                </m:num>
                <m:den>
                  <m:r>
                    <m:rPr>
                      <m:sty m:val="p"/>
                    </m:rPr>
                    <w:rPr>
                      <w:rFonts w:ascii="Cambria Math" w:eastAsiaTheme="minorEastAsia" w:hAnsi="Cambria Math" w:cs="Times New Roman"/>
                    </w:rPr>
                    <m:t>L</m:t>
                  </m:r>
                </m:den>
              </m:f>
              <m:r>
                <m:rPr>
                  <m:sty m:val="p"/>
                </m:rPr>
                <w:rPr>
                  <w:rFonts w:ascii="Cambria Math" w:eastAsiaTheme="minorEastAsia" w:hAnsi="Cambria Math" w:cs="Times New Roman"/>
                </w:rPr>
                <m:t xml:space="preserve">∙  340 </m:t>
              </m:r>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r>
            <m:rPr>
              <m:sty m:val="p"/>
            </m:rPr>
            <w:rPr>
              <w:rFonts w:ascii="Cambria Math" w:eastAsiaTheme="minorEastAsia" w:hAnsi="Cambria Math" w:cs="Times New Roman"/>
            </w:rPr>
            <m:t xml:space="preserve"> </m:t>
          </m:r>
          <m:box>
            <m:boxPr>
              <m:opEmu m:val="1"/>
              <m:ctrlPr>
                <w:rPr>
                  <w:rFonts w:ascii="Cambria Math" w:eastAsiaTheme="minorEastAsia" w:hAnsi="Cambria Math" w:cs="Times New Roman"/>
                  <w:iCs/>
                </w:rPr>
              </m:ctrlPr>
            </m:boxPr>
            <m:e>
              <m:r>
                <w:rPr>
                  <w:rFonts w:ascii="Cambria Math" w:eastAsiaTheme="minorEastAsia" w:hAnsi="Cambria Math" w:cs="Times New Roman"/>
                </w:rPr>
                <m:t>⇒</m:t>
              </m:r>
            </m:e>
          </m:box>
          <m:r>
            <m:rPr>
              <m:sty m:val="p"/>
            </m:rPr>
            <w:rPr>
              <w:rFonts w:ascii="Cambria Math" w:eastAsiaTheme="minorEastAsia" w:hAnsi="Cambria Math" w:cs="Times New Roman"/>
            </w:rPr>
            <m:t xml:space="preserve"> </m:t>
          </m:r>
          <m:f>
            <m:fPr>
              <m:ctrlPr>
                <w:rPr>
                  <w:rFonts w:ascii="Cambria Math" w:eastAsiaTheme="minorEastAsia" w:hAnsi="Cambria Math" w:cs="Times New Roman"/>
                  <w:iCs/>
                </w:rPr>
              </m:ctrlPr>
            </m:fPr>
            <m:num>
              <m:r>
                <m:rPr>
                  <m:sty m:val="p"/>
                </m:rPr>
                <w:rPr>
                  <w:rFonts w:ascii="Cambria Math" w:eastAsiaTheme="minorEastAsia" w:hAnsi="Cambria Math" w:cs="Times New Roman"/>
                </w:rPr>
                <m:t>F</m:t>
              </m:r>
            </m:num>
            <m:den>
              <m:r>
                <m:rPr>
                  <m:sty m:val="p"/>
                </m:rPr>
                <w:rPr>
                  <w:rFonts w:ascii="Cambria Math" w:eastAsiaTheme="minorEastAsia" w:hAnsi="Cambria Math" w:cs="Times New Roman"/>
                </w:rPr>
                <m:t>M</m:t>
              </m:r>
            </m:den>
          </m:f>
          <m:r>
            <m:rPr>
              <m:sty m:val="p"/>
            </m:rPr>
            <w:rPr>
              <w:rFonts w:ascii="Cambria Math" w:eastAsiaTheme="minorEastAsia" w:hAnsi="Cambria Math" w:cs="Times New Roman"/>
            </w:rPr>
            <m:t>=0,2</m:t>
          </m:r>
        </m:oMath>
      </m:oMathPara>
    </w:p>
    <w:p w14:paraId="47EAC553" w14:textId="77777777" w:rsidR="00731FDE" w:rsidRPr="0001610D" w:rsidRDefault="00731FDE" w:rsidP="00731FDE">
      <w:pPr>
        <w:spacing w:after="0"/>
        <w:rPr>
          <w:rFonts w:ascii="Times New Roman" w:hAnsi="Times New Roman" w:cs="Times New Roman"/>
        </w:rPr>
      </w:pPr>
      <w:r>
        <w:rPr>
          <w:rFonts w:ascii="Times New Roman" w:hAnsi="Times New Roman" w:cs="Times New Roman"/>
        </w:rPr>
        <w:t>Συνεπώς, ο ρυθμός κατανάλωσης αμμωνιακού αζώτου ισούται με:</w:t>
      </w:r>
    </w:p>
    <w:p w14:paraId="14A0CDF5" w14:textId="77777777" w:rsidR="00731FDE" w:rsidRDefault="00731FDE" w:rsidP="00731FDE">
      <w:pPr>
        <w:rPr>
          <w:rFonts w:ascii="Times New Roman" w:eastAsiaTheme="minorEastAsia" w:hAnsi="Times New Roman" w:cs="Times New Roman"/>
        </w:rPr>
      </w:pPr>
    </w:p>
    <w:p w14:paraId="7809EA72" w14:textId="77777777" w:rsidR="00731FDE" w:rsidRPr="00965E02" w:rsidRDefault="00000000" w:rsidP="00731FDE">
      <w:pPr>
        <w:rPr>
          <w:rFonts w:ascii="Times New Roman" w:eastAsiaTheme="minorEastAsia" w:hAnsi="Times New Roman" w:cs="Times New Roman"/>
        </w:rPr>
      </w:pPr>
      <m:oMathPara>
        <m:oMath>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Ν</m:t>
                  </m:r>
                </m:e>
                <m:sub>
                  <m:r>
                    <m:rPr>
                      <m:sty m:val="p"/>
                    </m:rPr>
                    <w:rPr>
                      <w:rFonts w:ascii="Cambria Math" w:hAnsi="Cambria Math" w:cs="Times New Roman"/>
                    </w:rPr>
                    <m:t>σύνθεσης</m:t>
                  </m:r>
                </m:sub>
              </m:sSub>
            </m:sub>
          </m:sSub>
          <m:r>
            <m:rPr>
              <m:sty m:val="p"/>
            </m:rPr>
            <w:rPr>
              <w:rFonts w:ascii="Cambria Math" w:eastAsiaTheme="minorEastAsia" w:hAnsi="Cambria Math" w:cs="Times New Roman"/>
            </w:rPr>
            <m:t>=</m:t>
          </m:r>
          <m:d>
            <m:dPr>
              <m:begChr m:val="["/>
              <m:endChr m:val="]"/>
              <m:ctrlPr>
                <w:rPr>
                  <w:rFonts w:ascii="Cambria Math" w:eastAsiaTheme="minorEastAsia" w:hAnsi="Cambria Math" w:cs="Times New Roman"/>
                </w:rPr>
              </m:ctrlPr>
            </m:dPr>
            <m:e>
              <m:r>
                <m:rPr>
                  <m:sty m:val="p"/>
                </m:rPr>
                <w:rPr>
                  <w:rFonts w:ascii="Cambria Math" w:eastAsiaTheme="minorEastAsia" w:hAnsi="Cambria Math" w:cs="Times New Roman"/>
                </w:rPr>
                <m:t>0,125∙0,7-</m:t>
              </m:r>
              <m:f>
                <m:fPr>
                  <m:ctrlPr>
                    <w:rPr>
                      <w:rFonts w:ascii="Cambria Math" w:eastAsiaTheme="minorEastAsia" w:hAnsi="Cambria Math" w:cs="Times New Roman"/>
                    </w:rPr>
                  </m:ctrlPr>
                </m:fPr>
                <m:num>
                  <m:r>
                    <m:rPr>
                      <m:sty m:val="p"/>
                    </m:rPr>
                    <w:rPr>
                      <w:rFonts w:ascii="Cambria Math" w:eastAsiaTheme="minorEastAsia" w:hAnsi="Cambria Math" w:cs="Times New Roman"/>
                    </w:rPr>
                    <m:t>0,125∙0,7∙0,12</m:t>
                  </m:r>
                  <m:sSup>
                    <m:sSupPr>
                      <m:ctrlPr>
                        <w:rPr>
                          <w:rFonts w:ascii="Cambria Math" w:eastAsiaTheme="minorEastAsia" w:hAnsi="Cambria Math" w:cs="Times New Roman"/>
                        </w:rPr>
                      </m:ctrlPr>
                    </m:sSupPr>
                    <m:e>
                      <m:r>
                        <m:rPr>
                          <m:sty m:val="p"/>
                        </m:rPr>
                        <w:rPr>
                          <w:rFonts w:ascii="Cambria Math" w:eastAsiaTheme="minorEastAsia" w:hAnsi="Cambria Math" w:cs="Times New Roman"/>
                        </w:rPr>
                        <m:t xml:space="preserve"> d</m:t>
                      </m:r>
                    </m:e>
                    <m:sup>
                      <m:r>
                        <m:rPr>
                          <m:sty m:val="p"/>
                        </m:rPr>
                        <w:rPr>
                          <w:rFonts w:ascii="Cambria Math" w:eastAsiaTheme="minorEastAsia" w:hAnsi="Cambria Math" w:cs="Times New Roman"/>
                        </w:rPr>
                        <m:t>-1</m:t>
                      </m:r>
                    </m:sup>
                  </m:sSup>
                </m:num>
                <m:den>
                  <m:r>
                    <m:rPr>
                      <m:sty m:val="p"/>
                    </m:rPr>
                    <w:rPr>
                      <w:rFonts w:ascii="Cambria Math" w:eastAsiaTheme="minorEastAsia" w:hAnsi="Cambria Math" w:cs="Times New Roman"/>
                    </w:rPr>
                    <m:t xml:space="preserve">0,2 </m:t>
                  </m:r>
                  <m:sSup>
                    <m:sSupPr>
                      <m:ctrlPr>
                        <w:rPr>
                          <w:rFonts w:ascii="Cambria Math" w:eastAsiaTheme="minorEastAsia" w:hAnsi="Cambria Math" w:cs="Times New Roman"/>
                        </w:rPr>
                      </m:ctrlPr>
                    </m:sSupPr>
                    <m:e>
                      <m:r>
                        <m:rPr>
                          <m:sty m:val="p"/>
                        </m:rPr>
                        <w:rPr>
                          <w:rFonts w:ascii="Cambria Math" w:eastAsiaTheme="minorEastAsia" w:hAnsi="Cambria Math" w:cs="Times New Roman"/>
                        </w:rPr>
                        <m:t>d</m:t>
                      </m:r>
                    </m:e>
                    <m:sup>
                      <m:r>
                        <m:rPr>
                          <m:sty m:val="p"/>
                        </m:rPr>
                        <w:rPr>
                          <w:rFonts w:ascii="Cambria Math" w:eastAsiaTheme="minorEastAsia" w:hAnsi="Cambria Math" w:cs="Times New Roman"/>
                        </w:rPr>
                        <m:t>-1</m:t>
                      </m:r>
                    </m:sup>
                  </m:sSup>
                </m:den>
              </m:f>
            </m:e>
          </m:d>
          <m:r>
            <m:rPr>
              <m:sty m:val="p"/>
            </m:rPr>
            <w:rPr>
              <w:rFonts w:ascii="Cambria Math" w:eastAsiaTheme="minorEastAsia" w:hAnsi="Cambria Math" w:cs="Times New Roman"/>
            </w:rPr>
            <m:t xml:space="preserve">270 </m:t>
          </m:r>
          <m:f>
            <m:fPr>
              <m:ctrlPr>
                <w:rPr>
                  <w:rFonts w:ascii="Cambria Math" w:eastAsiaTheme="minorEastAsia" w:hAnsi="Cambria Math" w:cs="Times New Roman"/>
                </w:rPr>
              </m:ctrlPr>
            </m:fPr>
            <m:num>
              <m:r>
                <m:rPr>
                  <m:sty m:val="p"/>
                </m:rPr>
                <w:rPr>
                  <w:rFonts w:ascii="Cambria Math" w:eastAsiaTheme="minorEastAsia" w:hAnsi="Cambria Math" w:cs="Times New Roman"/>
                </w:rPr>
                <m:t>kg</m:t>
              </m:r>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 xml:space="preserve"> </m:t>
          </m:r>
          <m:box>
            <m:boxPr>
              <m:opEmu m:val="1"/>
              <m:ctrlPr>
                <w:rPr>
                  <w:rFonts w:ascii="Cambria Math" w:eastAsiaTheme="minorEastAsia" w:hAnsi="Cambria Math" w:cs="Times New Roman"/>
                </w:rPr>
              </m:ctrlPr>
            </m:boxPr>
            <m:e>
              <m:r>
                <w:rPr>
                  <w:rFonts w:ascii="Cambria Math" w:eastAsiaTheme="minorEastAsia" w:hAnsi="Cambria Math" w:cs="Times New Roman"/>
                </w:rPr>
                <m:t>⇒</m:t>
              </m:r>
            </m:e>
          </m:box>
          <m:r>
            <m:rPr>
              <m:sty m:val="p"/>
            </m:rPr>
            <w:rPr>
              <w:rFonts w:ascii="Cambria Math" w:eastAsiaTheme="minorEastAsia" w:hAnsi="Cambria Math" w:cs="Times New Roman"/>
            </w:rPr>
            <m:t xml:space="preserve"> </m:t>
          </m:r>
          <m:sSub>
            <m:sSubPr>
              <m:ctrlPr>
                <w:rPr>
                  <w:rFonts w:ascii="Cambria Math" w:eastAsiaTheme="minorEastAsia" w:hAnsi="Cambria Math" w:cs="Times New Roman"/>
                  <w:b/>
                  <w:bCs/>
                </w:rPr>
              </m:ctrlPr>
            </m:sSubPr>
            <m:e>
              <m:acc>
                <m:accPr>
                  <m:chr m:val="̇"/>
                  <m:ctrlPr>
                    <w:rPr>
                      <w:rFonts w:ascii="Cambria Math" w:eastAsiaTheme="minorEastAsia" w:hAnsi="Cambria Math" w:cs="Times New Roman"/>
                      <w:b/>
                      <w:bCs/>
                    </w:rPr>
                  </m:ctrlPr>
                </m:accPr>
                <m:e>
                  <m:r>
                    <m:rPr>
                      <m:sty m:val="b"/>
                    </m:rPr>
                    <w:rPr>
                      <w:rFonts w:ascii="Cambria Math" w:eastAsiaTheme="minorEastAsia" w:hAnsi="Cambria Math" w:cs="Times New Roman"/>
                    </w:rPr>
                    <m:t>M</m:t>
                  </m:r>
                </m:e>
              </m:acc>
            </m:e>
            <m:sub>
              <m:sSubSup>
                <m:sSubSupPr>
                  <m:ctrlPr>
                    <w:rPr>
                      <w:rFonts w:ascii="Cambria Math" w:hAnsi="Cambria Math" w:cs="Times New Roman"/>
                      <w:b/>
                      <w:b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m:t>
              </m:r>
              <m:sSub>
                <m:sSubPr>
                  <m:ctrlPr>
                    <w:rPr>
                      <w:rFonts w:ascii="Cambria Math" w:hAnsi="Cambria Math" w:cs="Times New Roman"/>
                      <w:b/>
                      <w:bCs/>
                    </w:rPr>
                  </m:ctrlPr>
                </m:sSubPr>
                <m:e>
                  <m:r>
                    <m:rPr>
                      <m:sty m:val="b"/>
                    </m:rPr>
                    <w:rPr>
                      <w:rFonts w:ascii="Cambria Math" w:hAnsi="Cambria Math" w:cs="Times New Roman"/>
                    </w:rPr>
                    <m:t>Ν</m:t>
                  </m:r>
                </m:e>
                <m:sub>
                  <m:r>
                    <m:rPr>
                      <m:sty m:val="b"/>
                    </m:rPr>
                    <w:rPr>
                      <w:rFonts w:ascii="Cambria Math" w:hAnsi="Cambria Math" w:cs="Times New Roman"/>
                    </w:rPr>
                    <m:t>σύνθεσης</m:t>
                  </m:r>
                </m:sub>
              </m:sSub>
            </m:sub>
          </m:sSub>
          <m:r>
            <m:rPr>
              <m:sty m:val="b"/>
            </m:rPr>
            <w:rPr>
              <w:rFonts w:ascii="Cambria Math" w:eastAsiaTheme="minorEastAsia" w:hAnsi="Cambria Math" w:cs="Times New Roman"/>
            </w:rPr>
            <m:t>=9,5</m:t>
          </m:r>
          <m:r>
            <m:rPr>
              <m:sty m:val="p"/>
            </m:rPr>
            <w:rPr>
              <w:rFonts w:ascii="Cambria Math" w:eastAsiaTheme="minorEastAsia" w:hAnsi="Cambria Math" w:cs="Times New Roman"/>
            </w:rPr>
            <m:t xml:space="preserve"> </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N</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 xml:space="preserve"> </m:t>
          </m:r>
        </m:oMath>
      </m:oMathPara>
    </w:p>
    <w:p w14:paraId="2F740B54" w14:textId="77777777" w:rsidR="00731FDE" w:rsidRDefault="00731FDE" w:rsidP="00731FDE">
      <w:pPr>
        <w:spacing w:after="0"/>
        <w:jc w:val="both"/>
        <w:rPr>
          <w:rFonts w:ascii="Times New Roman" w:eastAsiaTheme="minorEastAsia" w:hAnsi="Times New Roman" w:cs="Times New Roman"/>
          <w:iCs/>
        </w:rPr>
      </w:pPr>
      <w:r w:rsidRPr="00C04385">
        <w:rPr>
          <w:rFonts w:ascii="Times New Roman" w:hAnsi="Times New Roman" w:cs="Times New Roman"/>
        </w:rPr>
        <w:t xml:space="preserve">Στην είσοδο της ΔΑ η συγκέντρωση των αμμωνιακών είναι ίδια με την συγκέντρωση στην είσοδο της ΕΕΛ </w:t>
      </w:r>
      <m:oMath>
        <m:d>
          <m:dPr>
            <m:begChr m:val="["/>
            <m:endChr m:val="]"/>
            <m:ctrlPr>
              <w:rPr>
                <w:rFonts w:ascii="Cambria Math" w:hAnsi="Cambria Math" w:cs="Times New Roman"/>
                <w:iCs/>
              </w:rPr>
            </m:ctrlPr>
          </m:dPr>
          <m:e>
            <m:sSubSup>
              <m:sSubSupPr>
                <m:ctrlPr>
                  <w:rPr>
                    <w:rFonts w:ascii="Cambria Math" w:hAnsi="Cambria Math" w:cs="Times New Roman"/>
                    <w:iCs/>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e>
        </m:d>
        <m:r>
          <w:rPr>
            <w:rFonts w:ascii="Cambria Math" w:hAnsi="Cambria Math" w:cs="Times New Roman"/>
          </w:rPr>
          <m:t>=</m:t>
        </m:r>
      </m:oMath>
      <w:r w:rsidRPr="00C04385">
        <w:rPr>
          <w:rFonts w:ascii="Times New Roman" w:eastAsiaTheme="minorEastAsia" w:hAnsi="Times New Roman" w:cs="Times New Roman"/>
          <w:iCs/>
        </w:rPr>
        <w:t xml:space="preserve"> 38 mg/L</w:t>
      </w:r>
      <w:r>
        <w:rPr>
          <w:rFonts w:ascii="Times New Roman" w:hAnsi="Times New Roman" w:cs="Times New Roman"/>
        </w:rPr>
        <w:t xml:space="preserve">. Άρα η </w:t>
      </w:r>
      <w:r w:rsidRPr="00C04385">
        <w:rPr>
          <w:rFonts w:ascii="Times New Roman" w:eastAsiaTheme="minorEastAsia" w:hAnsi="Times New Roman" w:cs="Times New Roman"/>
          <w:iCs/>
        </w:rPr>
        <w:t xml:space="preserve"> συγκέντρωση του αμμωνιακού αζώτου </w:t>
      </w:r>
      <w:r>
        <w:rPr>
          <w:rFonts w:ascii="Times New Roman" w:eastAsiaTheme="minorEastAsia" w:hAnsi="Times New Roman" w:cs="Times New Roman"/>
          <w:iCs/>
        </w:rPr>
        <w:t>που εισέρχεται στη ΔΑ θεωρείται</w:t>
      </w:r>
      <w:r w:rsidRPr="00C04385">
        <w:rPr>
          <w:rFonts w:ascii="Times New Roman" w:eastAsiaTheme="minorEastAsia" w:hAnsi="Times New Roman" w:cs="Times New Roman"/>
          <w:iCs/>
        </w:rPr>
        <w:t xml:space="preserve">: </w:t>
      </w:r>
    </w:p>
    <w:p w14:paraId="11E36F5C" w14:textId="77777777" w:rsidR="00731FDE" w:rsidRDefault="00731FDE" w:rsidP="00731FDE">
      <w:pPr>
        <w:spacing w:after="0"/>
        <w:jc w:val="both"/>
        <w:rPr>
          <w:rFonts w:ascii="Times New Roman" w:eastAsiaTheme="minorEastAsia" w:hAnsi="Times New Roman" w:cs="Times New Roman"/>
          <w:iCs/>
        </w:rPr>
      </w:pPr>
    </w:p>
    <w:p w14:paraId="5D33C7BB" w14:textId="77777777" w:rsidR="00731FDE" w:rsidRPr="00965E02" w:rsidRDefault="00000000" w:rsidP="00731FDE">
      <w:pPr>
        <w:spacing w:after="0"/>
        <w:jc w:val="both"/>
        <w:rPr>
          <w:rFonts w:ascii="Times New Roman" w:hAnsi="Times New Roman" w:cs="Times New Roman"/>
          <w:b/>
          <w:bCs/>
          <w:i/>
        </w:rPr>
      </w:pPr>
      <m:oMathPara>
        <m:oMath>
          <m:sSub>
            <m:sSubPr>
              <m:ctrlPr>
                <w:rPr>
                  <w:rFonts w:ascii="Cambria Math" w:hAnsi="Cambria Math" w:cs="Times New Roman"/>
                  <w:b/>
                  <w:bCs/>
                  <w:iCs/>
                </w:rPr>
              </m:ctrlPr>
            </m:sSubPr>
            <m:e>
              <m:d>
                <m:dPr>
                  <m:begChr m:val="["/>
                  <m:endChr m:val="]"/>
                  <m:ctrlPr>
                    <w:rPr>
                      <w:rFonts w:ascii="Cambria Math" w:hAnsi="Cambria Math" w:cs="Times New Roman"/>
                      <w:b/>
                      <w:bCs/>
                      <w:iCs/>
                    </w:rPr>
                  </m:ctrlPr>
                </m:dPr>
                <m:e>
                  <m:sSubSup>
                    <m:sSubSupPr>
                      <m:ctrlPr>
                        <w:rPr>
                          <w:rFonts w:ascii="Cambria Math" w:hAnsi="Cambria Math" w:cs="Times New Roman"/>
                          <w:b/>
                          <w:bCs/>
                          <w:i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-N</m:t>
                  </m:r>
                </m:e>
              </m:d>
            </m:e>
            <m:sub>
              <m:r>
                <m:rPr>
                  <m:sty m:val="b"/>
                </m:rPr>
                <w:rPr>
                  <w:rFonts w:ascii="Cambria Math" w:hAnsi="Cambria Math" w:cs="Times New Roman"/>
                </w:rPr>
                <m:t>in</m:t>
              </m:r>
            </m:sub>
          </m:sSub>
          <m:r>
            <m:rPr>
              <m:sty m:val="bi"/>
            </m:rPr>
            <w:rPr>
              <w:rFonts w:ascii="Cambria Math" w:hAnsi="Cambria Math" w:cs="Times New Roman"/>
            </w:rPr>
            <m:t>=38 mg/L</m:t>
          </m:r>
        </m:oMath>
      </m:oMathPara>
    </w:p>
    <w:p w14:paraId="26822A53" w14:textId="77777777" w:rsidR="00731FDE" w:rsidRPr="00965E02" w:rsidRDefault="00731FDE" w:rsidP="00731FDE">
      <w:pPr>
        <w:spacing w:after="0"/>
        <w:jc w:val="both"/>
        <w:rPr>
          <w:rFonts w:ascii="Times New Roman" w:hAnsi="Times New Roman" w:cs="Times New Roman"/>
          <w:b/>
          <w:bCs/>
          <w:i/>
        </w:rPr>
      </w:pPr>
    </w:p>
    <w:p w14:paraId="6A9E8060" w14:textId="77777777" w:rsidR="00731FDE" w:rsidRDefault="00731FDE" w:rsidP="00731FDE">
      <w:pPr>
        <w:spacing w:after="0"/>
        <w:rPr>
          <w:rFonts w:ascii="Times New Roman" w:hAnsi="Times New Roman" w:cs="Times New Roman"/>
        </w:rPr>
      </w:pPr>
      <w:r w:rsidRPr="00965E02">
        <w:rPr>
          <w:rFonts w:ascii="Times New Roman" w:hAnsi="Times New Roman" w:cs="Times New Roman"/>
          <w:u w:val="single"/>
        </w:rPr>
        <w:t>Ολικός ρυθμός κατανάλωσης αμμωνιακού αζώτου</w:t>
      </w:r>
      <w:r w:rsidRPr="00C04385">
        <w:rPr>
          <w:rFonts w:ascii="Times New Roman" w:hAnsi="Times New Roman" w:cs="Times New Roman"/>
        </w:rPr>
        <w:t>:</w:t>
      </w:r>
    </w:p>
    <w:p w14:paraId="5DAFD4FD" w14:textId="77777777" w:rsidR="00731FDE" w:rsidRPr="00C04385" w:rsidRDefault="00731FDE" w:rsidP="00731FDE">
      <w:pPr>
        <w:spacing w:after="0"/>
        <w:rPr>
          <w:rFonts w:ascii="Times New Roman" w:eastAsiaTheme="minorEastAsia" w:hAnsi="Times New Roman" w:cs="Times New Roman"/>
          <w:iCs/>
        </w:rPr>
      </w:pPr>
    </w:p>
    <w:p w14:paraId="3D8AE040" w14:textId="77777777" w:rsidR="00731FDE" w:rsidRPr="00965E02" w:rsidRDefault="00000000" w:rsidP="00731FDE">
      <w:pPr>
        <w:spacing w:after="0"/>
        <w:rPr>
          <w:rFonts w:ascii="Times New Roman" w:eastAsiaTheme="minorEastAsia" w:hAnsi="Times New Roman" w:cs="Times New Roman"/>
          <w:b/>
          <w:bCs/>
        </w:rPr>
      </w:pPr>
      <m:oMathPara>
        <m:oMathParaPr>
          <m:jc m:val="center"/>
        </m:oMathParaPr>
        <m:oMath>
          <m:sSub>
            <m:sSubPr>
              <m:ctrlPr>
                <w:rPr>
                  <w:rFonts w:ascii="Cambria Math" w:eastAsiaTheme="minorEastAsia" w:hAnsi="Cambria Math" w:cs="Times New Roman"/>
                  <w:b/>
                  <w:bCs/>
                </w:rPr>
              </m:ctrlPr>
            </m:sSubPr>
            <m:e>
              <m:acc>
                <m:accPr>
                  <m:chr m:val="̇"/>
                  <m:ctrlPr>
                    <w:rPr>
                      <w:rFonts w:ascii="Cambria Math" w:eastAsiaTheme="minorEastAsia" w:hAnsi="Cambria Math" w:cs="Times New Roman"/>
                      <w:b/>
                      <w:bCs/>
                    </w:rPr>
                  </m:ctrlPr>
                </m:accPr>
                <m:e>
                  <m:r>
                    <m:rPr>
                      <m:sty m:val="b"/>
                    </m:rPr>
                    <w:rPr>
                      <w:rFonts w:ascii="Cambria Math" w:eastAsiaTheme="minorEastAsia" w:hAnsi="Cambria Math" w:cs="Times New Roman"/>
                    </w:rPr>
                    <m:t>M</m:t>
                  </m:r>
                </m:e>
              </m:acc>
            </m:e>
            <m:sub>
              <m:sSubSup>
                <m:sSubSupPr>
                  <m:ctrlPr>
                    <w:rPr>
                      <w:rFonts w:ascii="Cambria Math" w:hAnsi="Cambria Math" w:cs="Times New Roman"/>
                      <w:b/>
                      <w:b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m:t>
              </m:r>
              <m:sSub>
                <m:sSubPr>
                  <m:ctrlPr>
                    <w:rPr>
                      <w:rFonts w:ascii="Cambria Math" w:hAnsi="Cambria Math" w:cs="Times New Roman"/>
                      <w:b/>
                      <w:bCs/>
                    </w:rPr>
                  </m:ctrlPr>
                </m:sSubPr>
                <m:e>
                  <m:r>
                    <m:rPr>
                      <m:sty m:val="b"/>
                    </m:rPr>
                    <w:rPr>
                      <w:rFonts w:ascii="Cambria Math" w:hAnsi="Cambria Math" w:cs="Times New Roman"/>
                    </w:rPr>
                    <m:t>Ν</m:t>
                  </m:r>
                </m:e>
                <m:sub>
                  <m:r>
                    <m:rPr>
                      <m:sty m:val="b"/>
                    </m:rPr>
                    <w:rPr>
                      <w:rFonts w:ascii="Cambria Math" w:hAnsi="Cambria Math" w:cs="Times New Roman"/>
                    </w:rPr>
                    <m:t>απομακρύνεται</m:t>
                  </m:r>
                </m:sub>
              </m:sSub>
            </m:sub>
          </m:sSub>
          <m:r>
            <m:rPr>
              <m:sty m:val="b"/>
            </m:rPr>
            <w:rPr>
              <w:rFonts w:ascii="Cambria Math" w:eastAsiaTheme="minorEastAsia" w:hAnsi="Cambria Math" w:cs="Times New Roman"/>
            </w:rPr>
            <m:t>=</m:t>
          </m:r>
          <m:d>
            <m:dPr>
              <m:ctrlPr>
                <w:rPr>
                  <w:rFonts w:ascii="Cambria Math" w:hAnsi="Cambria Math" w:cs="Times New Roman"/>
                  <w:b/>
                  <w:bCs/>
                </w:rPr>
              </m:ctrlPr>
            </m:dPr>
            <m:e>
              <m:sSub>
                <m:sSubPr>
                  <m:ctrlPr>
                    <w:rPr>
                      <w:rFonts w:ascii="Cambria Math" w:hAnsi="Cambria Math" w:cs="Times New Roman"/>
                      <w:b/>
                      <w:bCs/>
                    </w:rPr>
                  </m:ctrlPr>
                </m:sSubPr>
                <m:e>
                  <m:d>
                    <m:dPr>
                      <m:begChr m:val="["/>
                      <m:endChr m:val="]"/>
                      <m:ctrlPr>
                        <w:rPr>
                          <w:rFonts w:ascii="Cambria Math" w:hAnsi="Cambria Math" w:cs="Times New Roman"/>
                          <w:b/>
                          <w:bCs/>
                        </w:rPr>
                      </m:ctrlPr>
                    </m:dPr>
                    <m:e>
                      <m:sSubSup>
                        <m:sSubSupPr>
                          <m:ctrlPr>
                            <w:rPr>
                              <w:rFonts w:ascii="Cambria Math" w:hAnsi="Cambria Math" w:cs="Times New Roman"/>
                              <w:b/>
                              <w:b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-N</m:t>
                      </m:r>
                    </m:e>
                  </m:d>
                </m:e>
                <m:sub>
                  <m:r>
                    <m:rPr>
                      <m:sty m:val="b"/>
                    </m:rPr>
                    <w:rPr>
                      <w:rFonts w:ascii="Cambria Math" w:hAnsi="Cambria Math" w:cs="Times New Roman"/>
                    </w:rPr>
                    <m:t>in</m:t>
                  </m:r>
                </m:sub>
              </m:sSub>
              <m:r>
                <m:rPr>
                  <m:sty m:val="b"/>
                </m:rPr>
                <w:rPr>
                  <w:rFonts w:ascii="Cambria Math" w:hAnsi="Cambria Math" w:cs="Times New Roman"/>
                </w:rPr>
                <m:t>-</m:t>
              </m:r>
              <m:sSub>
                <m:sSubPr>
                  <m:ctrlPr>
                    <w:rPr>
                      <w:rFonts w:ascii="Cambria Math" w:hAnsi="Cambria Math" w:cs="Times New Roman"/>
                      <w:b/>
                      <w:bCs/>
                    </w:rPr>
                  </m:ctrlPr>
                </m:sSubPr>
                <m:e>
                  <m:d>
                    <m:dPr>
                      <m:begChr m:val="["/>
                      <m:endChr m:val="]"/>
                      <m:ctrlPr>
                        <w:rPr>
                          <w:rFonts w:ascii="Cambria Math" w:hAnsi="Cambria Math" w:cs="Times New Roman"/>
                          <w:b/>
                          <w:bCs/>
                        </w:rPr>
                      </m:ctrlPr>
                    </m:dPr>
                    <m:e>
                      <m:sSubSup>
                        <m:sSubSupPr>
                          <m:ctrlPr>
                            <w:rPr>
                              <w:rFonts w:ascii="Cambria Math" w:hAnsi="Cambria Math" w:cs="Times New Roman"/>
                              <w:b/>
                              <w:b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-N</m:t>
                      </m:r>
                    </m:e>
                  </m:d>
                </m:e>
                <m:sub>
                  <m:r>
                    <m:rPr>
                      <m:sty m:val="b"/>
                    </m:rPr>
                    <w:rPr>
                      <w:rFonts w:ascii="Cambria Math" w:hAnsi="Cambria Math" w:cs="Times New Roman"/>
                    </w:rPr>
                    <m:t>out</m:t>
                  </m:r>
                </m:sub>
              </m:sSub>
            </m:e>
          </m:d>
          <m:r>
            <m:rPr>
              <m:sty m:val="b"/>
            </m:rPr>
            <w:rPr>
              <w:rFonts w:ascii="Cambria Math" w:hAnsi="Cambria Math" w:cs="Times New Roman"/>
            </w:rPr>
            <m:t>∙Q</m:t>
          </m:r>
        </m:oMath>
      </m:oMathPara>
    </w:p>
    <w:p w14:paraId="13C9D823" w14:textId="77777777" w:rsidR="00731FDE" w:rsidRPr="00C04385" w:rsidRDefault="00731FDE" w:rsidP="00731FDE">
      <w:pPr>
        <w:spacing w:after="0"/>
        <w:rPr>
          <w:rFonts w:ascii="Times New Roman" w:eastAsiaTheme="minorEastAsia" w:hAnsi="Times New Roman" w:cs="Times New Roman"/>
          <w:iCs/>
        </w:rPr>
      </w:pPr>
      <w:r w:rsidRPr="00C04385">
        <w:rPr>
          <w:rFonts w:ascii="Times New Roman" w:eastAsiaTheme="minorEastAsia" w:hAnsi="Times New Roman" w:cs="Times New Roman"/>
          <w:iCs/>
        </w:rPr>
        <w:t xml:space="preserve">Όπου, </w:t>
      </w:r>
    </w:p>
    <w:p w14:paraId="417564DF" w14:textId="77777777" w:rsidR="00731FDE" w:rsidRPr="00063C27" w:rsidRDefault="00000000" w:rsidP="00731FDE">
      <w:pPr>
        <w:spacing w:after="0"/>
        <w:rPr>
          <w:rFonts w:ascii="Times New Roman" w:hAnsi="Times New Roman" w:cs="Times New Roman"/>
        </w:rPr>
      </w:pPr>
      <m:oMath>
        <m:sSub>
          <m:sSubPr>
            <m:ctrlPr>
              <w:rPr>
                <w:rFonts w:ascii="Cambria Math" w:hAnsi="Cambria Math" w:cs="Times New Roman"/>
                <w:iCs/>
              </w:rPr>
            </m:ctrlPr>
          </m:sSubPr>
          <m:e>
            <m:d>
              <m:dPr>
                <m:begChr m:val="["/>
                <m:endChr m:val="]"/>
                <m:ctrlPr>
                  <w:rPr>
                    <w:rFonts w:ascii="Cambria Math" w:hAnsi="Cambria Math" w:cs="Times New Roman"/>
                    <w:iCs/>
                  </w:rPr>
                </m:ctrlPr>
              </m:dPr>
              <m:e>
                <m:sSubSup>
                  <m:sSubSupPr>
                    <m:ctrlPr>
                      <w:rPr>
                        <w:rFonts w:ascii="Cambria Math" w:hAnsi="Cambria Math" w:cs="Times New Roman"/>
                        <w:iCs/>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e>
            </m:d>
          </m:e>
          <m:sub>
            <m:r>
              <m:rPr>
                <m:sty m:val="p"/>
              </m:rPr>
              <w:rPr>
                <w:rFonts w:ascii="Cambria Math" w:hAnsi="Cambria Math" w:cs="Times New Roman"/>
              </w:rPr>
              <m:t>in</m:t>
            </m:r>
          </m:sub>
        </m:sSub>
      </m:oMath>
      <w:r w:rsidR="00731FDE" w:rsidRPr="00C04385">
        <w:rPr>
          <w:rFonts w:ascii="Times New Roman" w:eastAsiaTheme="minorEastAsia" w:hAnsi="Times New Roman" w:cs="Times New Roman"/>
          <w:iCs/>
        </w:rPr>
        <w:t xml:space="preserve"> </w:t>
      </w:r>
      <w:r w:rsidR="00731FDE">
        <w:rPr>
          <w:rFonts w:ascii="Times New Roman" w:eastAsiaTheme="minorEastAsia" w:hAnsi="Times New Roman" w:cs="Times New Roman"/>
          <w:iCs/>
        </w:rPr>
        <w:t>η σ</w:t>
      </w:r>
      <w:r w:rsidR="00731FDE" w:rsidRPr="00C04385">
        <w:rPr>
          <w:rFonts w:ascii="Times New Roman" w:hAnsi="Times New Roman" w:cs="Times New Roman"/>
        </w:rPr>
        <w:t xml:space="preserve">υγκέντρωση του </w:t>
      </w:r>
      <m:oMath>
        <m:sSubSup>
          <m:sSubSupPr>
            <m:ctrlPr>
              <w:rPr>
                <w:rFonts w:ascii="Cambria Math" w:hAnsi="Cambria Math" w:cs="Times New Roman"/>
                <w:iCs/>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oMath>
      <w:r w:rsidR="00731FDE" w:rsidRPr="00C04385">
        <w:rPr>
          <w:rFonts w:ascii="Times New Roman" w:hAnsi="Times New Roman" w:cs="Times New Roman"/>
        </w:rPr>
        <w:t xml:space="preserve"> στην είσοδο της ΔΑ</w:t>
      </w:r>
      <w:r w:rsidR="00731FDE">
        <w:rPr>
          <w:rFonts w:ascii="Times New Roman" w:hAnsi="Times New Roman" w:cs="Times New Roman"/>
        </w:rPr>
        <w:t xml:space="preserve"> = 38</w:t>
      </w:r>
      <w:r w:rsidR="00731FDE" w:rsidRPr="00C04385">
        <w:rPr>
          <w:rFonts w:ascii="Times New Roman" w:hAnsi="Times New Roman" w:cs="Times New Roman"/>
        </w:rPr>
        <w:t xml:space="preserve"> </w:t>
      </w:r>
      <w:proofErr w:type="spellStart"/>
      <w:r w:rsidR="00731FDE" w:rsidRPr="00C04385">
        <w:rPr>
          <w:rFonts w:ascii="Times New Roman" w:hAnsi="Times New Roman" w:cs="Times New Roman"/>
        </w:rPr>
        <w:t>mg</w:t>
      </w:r>
      <w:proofErr w:type="spellEnd"/>
      <w:r w:rsidR="00731FDE" w:rsidRPr="00C04385">
        <w:rPr>
          <w:rFonts w:ascii="Times New Roman" w:hAnsi="Times New Roman" w:cs="Times New Roman"/>
        </w:rPr>
        <w:t>/L</w:t>
      </w:r>
    </w:p>
    <w:p w14:paraId="4FAB94A7" w14:textId="77777777" w:rsidR="00731FDE" w:rsidRPr="00965E02" w:rsidRDefault="00000000" w:rsidP="00731FDE">
      <w:pPr>
        <w:spacing w:after="0"/>
        <w:rPr>
          <w:rFonts w:ascii="Times New Roman" w:hAnsi="Times New Roman" w:cs="Times New Roman"/>
        </w:rPr>
      </w:pPr>
      <m:oMath>
        <m:sSub>
          <m:sSubPr>
            <m:ctrlPr>
              <w:rPr>
                <w:rFonts w:ascii="Cambria Math" w:hAnsi="Cambria Math" w:cs="Times New Roman"/>
                <w:iCs/>
              </w:rPr>
            </m:ctrlPr>
          </m:sSubPr>
          <m:e>
            <m:d>
              <m:dPr>
                <m:begChr m:val="["/>
                <m:endChr m:val="]"/>
                <m:ctrlPr>
                  <w:rPr>
                    <w:rFonts w:ascii="Cambria Math" w:hAnsi="Cambria Math" w:cs="Times New Roman"/>
                    <w:iCs/>
                  </w:rPr>
                </m:ctrlPr>
              </m:dPr>
              <m:e>
                <m:sSubSup>
                  <m:sSubSupPr>
                    <m:ctrlPr>
                      <w:rPr>
                        <w:rFonts w:ascii="Cambria Math" w:hAnsi="Cambria Math" w:cs="Times New Roman"/>
                        <w:iCs/>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e>
            </m:d>
          </m:e>
          <m:sub>
            <m:r>
              <m:rPr>
                <m:sty m:val="p"/>
              </m:rPr>
              <w:rPr>
                <w:rFonts w:ascii="Cambria Math" w:hAnsi="Cambria Math" w:cs="Times New Roman"/>
              </w:rPr>
              <m:t>out</m:t>
            </m:r>
          </m:sub>
        </m:sSub>
        <m:r>
          <w:rPr>
            <w:rFonts w:ascii="Cambria Math" w:hAnsi="Cambria Math" w:cs="Times New Roman"/>
          </w:rPr>
          <m:t xml:space="preserve"> </m:t>
        </m:r>
      </m:oMath>
      <w:r w:rsidR="00731FDE">
        <w:rPr>
          <w:rFonts w:ascii="Times New Roman" w:eastAsiaTheme="minorEastAsia" w:hAnsi="Times New Roman" w:cs="Times New Roman"/>
          <w:iCs/>
        </w:rPr>
        <w:t xml:space="preserve"> η σ</w:t>
      </w:r>
      <w:r w:rsidR="00731FDE" w:rsidRPr="00C04385">
        <w:rPr>
          <w:rFonts w:ascii="Times New Roman" w:hAnsi="Times New Roman" w:cs="Times New Roman"/>
        </w:rPr>
        <w:t xml:space="preserve">υγκέντρωση του </w:t>
      </w:r>
      <m:oMath>
        <m:sSubSup>
          <m:sSubSupPr>
            <m:ctrlPr>
              <w:rPr>
                <w:rFonts w:ascii="Cambria Math" w:hAnsi="Cambria Math" w:cs="Times New Roman"/>
                <w:iCs/>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-N</m:t>
        </m:r>
      </m:oMath>
      <w:r w:rsidR="00731FDE" w:rsidRPr="00C04385">
        <w:rPr>
          <w:rFonts w:ascii="Times New Roman" w:hAnsi="Times New Roman" w:cs="Times New Roman"/>
        </w:rPr>
        <w:t xml:space="preserve"> στην έξοδο της ΔΑ</w:t>
      </w:r>
      <w:r w:rsidR="00731FDE">
        <w:rPr>
          <w:rFonts w:ascii="Times New Roman" w:hAnsi="Times New Roman" w:cs="Times New Roman"/>
        </w:rPr>
        <w:t xml:space="preserve"> = 1</w:t>
      </w:r>
      <w:r w:rsidR="00731FDE" w:rsidRPr="00C04385">
        <w:rPr>
          <w:rFonts w:ascii="Times New Roman" w:hAnsi="Times New Roman" w:cs="Times New Roman"/>
        </w:rPr>
        <w:t xml:space="preserve"> </w:t>
      </w:r>
      <w:proofErr w:type="spellStart"/>
      <w:r w:rsidR="00731FDE" w:rsidRPr="00C04385">
        <w:rPr>
          <w:rFonts w:ascii="Times New Roman" w:hAnsi="Times New Roman" w:cs="Times New Roman"/>
        </w:rPr>
        <w:t>mg</w:t>
      </w:r>
      <w:proofErr w:type="spellEnd"/>
      <w:r w:rsidR="00731FDE" w:rsidRPr="00C04385">
        <w:rPr>
          <w:rFonts w:ascii="Times New Roman" w:hAnsi="Times New Roman" w:cs="Times New Roman"/>
        </w:rPr>
        <w:t>/L</w:t>
      </w:r>
      <w:r w:rsidR="00731FDE">
        <w:rPr>
          <w:rFonts w:ascii="Times New Roman" w:hAnsi="Times New Roman" w:cs="Times New Roman"/>
        </w:rPr>
        <w:t xml:space="preserve"> </w:t>
      </w:r>
    </w:p>
    <w:p w14:paraId="0472BC1D" w14:textId="77777777" w:rsidR="00731FDE" w:rsidRPr="00063C27" w:rsidRDefault="00731FDE" w:rsidP="00731FDE">
      <w:pPr>
        <w:spacing w:after="0"/>
        <w:rPr>
          <w:rFonts w:ascii="Times New Roman" w:hAnsi="Times New Roman" w:cs="Times New Roman"/>
        </w:rPr>
      </w:pPr>
      <m:oMath>
        <m:r>
          <w:rPr>
            <w:rFonts w:ascii="Cambria Math" w:hAnsi="Cambria Math" w:cs="Times New Roman"/>
          </w:rPr>
          <m:t>Q</m:t>
        </m:r>
      </m:oMath>
      <w:r w:rsidRPr="00C04385">
        <w:rPr>
          <w:rFonts w:ascii="Times New Roman" w:eastAsiaTheme="minorEastAsia" w:hAnsi="Times New Roman" w:cs="Times New Roman"/>
          <w:iCs/>
        </w:rPr>
        <w:t xml:space="preserve">, </w:t>
      </w:r>
      <w:r w:rsidRPr="00C04385">
        <w:rPr>
          <w:rFonts w:ascii="Times New Roman" w:hAnsi="Times New Roman" w:cs="Times New Roman"/>
        </w:rPr>
        <w:t xml:space="preserve">Ογκομετρική παροχή στη ΔΑ </w:t>
      </w:r>
      <w:r>
        <w:rPr>
          <w:rFonts w:ascii="Times New Roman" w:hAnsi="Times New Roman" w:cs="Times New Roman"/>
        </w:rPr>
        <w:t xml:space="preserve">= 1600 </w:t>
      </w:r>
      <w:r w:rsidRPr="00C04385">
        <w:rPr>
          <w:rFonts w:ascii="Times New Roman" w:hAnsi="Times New Roman" w:cs="Times New Roman"/>
        </w:rPr>
        <w:t>m</w:t>
      </w:r>
      <w:r w:rsidRPr="00C04385">
        <w:rPr>
          <w:rFonts w:ascii="Times New Roman" w:hAnsi="Times New Roman" w:cs="Times New Roman"/>
          <w:vertAlign w:val="superscript"/>
        </w:rPr>
        <w:t>3</w:t>
      </w:r>
      <w:r w:rsidRPr="00C04385">
        <w:rPr>
          <w:rFonts w:ascii="Times New Roman" w:hAnsi="Times New Roman" w:cs="Times New Roman"/>
        </w:rPr>
        <w:t>/d</w:t>
      </w:r>
    </w:p>
    <w:p w14:paraId="40A75829" w14:textId="77777777" w:rsidR="00731FDE" w:rsidRPr="00C04385" w:rsidRDefault="00000000" w:rsidP="00731FDE">
      <w:pPr>
        <w:rPr>
          <w:rFonts w:ascii="Times New Roman" w:eastAsiaTheme="minorEastAsia" w:hAnsi="Times New Roman" w:cs="Times New Roman"/>
        </w:rPr>
      </w:pPr>
      <m:oMathPara>
        <m:oMathParaPr>
          <m:jc m:val="left"/>
        </m:oMathParaPr>
        <m:oMath>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Ν</m:t>
                  </m:r>
                </m:e>
                <m:sub>
                  <m:r>
                    <m:rPr>
                      <m:sty m:val="p"/>
                    </m:rPr>
                    <w:rPr>
                      <w:rFonts w:ascii="Cambria Math" w:hAnsi="Cambria Math" w:cs="Times New Roman"/>
                    </w:rPr>
                    <m:t>απομακρύνεται</m:t>
                  </m:r>
                </m:sub>
              </m:sSub>
            </m:sub>
          </m:sSub>
          <m:r>
            <m:rPr>
              <m:sty m:val="p"/>
            </m:rPr>
            <w:rPr>
              <w:rFonts w:ascii="Cambria Math" w:eastAsiaTheme="minorEastAsia" w:hAnsi="Cambria Math" w:cs="Times New Roman"/>
            </w:rPr>
            <m:t>=</m:t>
          </m:r>
          <m:d>
            <m:dPr>
              <m:ctrlPr>
                <w:rPr>
                  <w:rFonts w:ascii="Cambria Math" w:hAnsi="Cambria Math" w:cs="Times New Roman"/>
                </w:rPr>
              </m:ctrlPr>
            </m:dPr>
            <m:e>
              <m:r>
                <m:rPr>
                  <m:sty m:val="p"/>
                </m:rPr>
                <w:rPr>
                  <w:rFonts w:ascii="Cambria Math" w:hAnsi="Cambria Math" w:cs="Times New Roman"/>
                </w:rPr>
                <m:t>0,038</m:t>
              </m:r>
              <m:f>
                <m:fPr>
                  <m:ctrlPr>
                    <w:rPr>
                      <w:rFonts w:ascii="Cambria Math" w:hAnsi="Cambria Math" w:cs="Times New Roman"/>
                    </w:rPr>
                  </m:ctrlPr>
                </m:fPr>
                <m:num>
                  <m:r>
                    <m:rPr>
                      <m:sty m:val="p"/>
                    </m:rPr>
                    <w:rPr>
                      <w:rFonts w:ascii="Cambria Math" w:hAnsi="Cambria Math" w:cs="Times New Roman"/>
                    </w:rPr>
                    <m:t>kg</m:t>
                  </m:r>
                </m:num>
                <m:den>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r>
                <m:rPr>
                  <m:sty m:val="p"/>
                </m:rPr>
                <w:rPr>
                  <w:rFonts w:ascii="Cambria Math" w:hAnsi="Cambria Math" w:cs="Times New Roman"/>
                </w:rPr>
                <m:t>-</m:t>
              </m:r>
              <m:r>
                <m:rPr>
                  <m:sty m:val="p"/>
                </m:rPr>
                <w:rPr>
                  <w:rFonts w:ascii="Cambria Math" w:eastAsiaTheme="minorEastAsia" w:hAnsi="Cambria Math" w:cs="Times New Roman"/>
                </w:rPr>
                <m:t xml:space="preserve">0,001 </m:t>
              </m:r>
              <m:f>
                <m:fPr>
                  <m:ctrlPr>
                    <w:rPr>
                      <w:rFonts w:ascii="Cambria Math" w:hAnsi="Cambria Math" w:cs="Times New Roman"/>
                    </w:rPr>
                  </m:ctrlPr>
                </m:fPr>
                <m:num>
                  <m:r>
                    <m:rPr>
                      <m:sty m:val="p"/>
                    </m:rPr>
                    <w:rPr>
                      <w:rFonts w:ascii="Cambria Math" w:hAnsi="Cambria Math" w:cs="Times New Roman"/>
                    </w:rPr>
                    <m:t>kg</m:t>
                  </m:r>
                </m:num>
                <m:den>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e>
          </m:d>
          <m:r>
            <m:rPr>
              <m:sty m:val="p"/>
            </m:rPr>
            <w:rPr>
              <w:rFonts w:ascii="Cambria Math" w:eastAsiaTheme="minorEastAsia" w:hAnsi="Cambria Math" w:cs="Times New Roman"/>
            </w:rPr>
            <m:t>∙1600</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 xml:space="preserve"> </m:t>
              </m:r>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Ν</m:t>
                  </m:r>
                </m:e>
                <m:sub>
                  <m:r>
                    <m:rPr>
                      <m:sty m:val="p"/>
                    </m:rPr>
                    <w:rPr>
                      <w:rFonts w:ascii="Cambria Math" w:hAnsi="Cambria Math" w:cs="Times New Roman"/>
                    </w:rPr>
                    <m:t>απομακρύνεται</m:t>
                  </m:r>
                </m:sub>
              </m:sSub>
            </m:sub>
          </m:sSub>
          <m:r>
            <m:rPr>
              <m:sty m:val="p"/>
            </m:rPr>
            <w:rPr>
              <w:rFonts w:ascii="Cambria Math" w:eastAsiaTheme="minorEastAsia" w:hAnsi="Cambria Math" w:cs="Times New Roman"/>
            </w:rPr>
            <m:t xml:space="preserve">=59.2 </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N</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d</m:t>
              </m:r>
            </m:den>
          </m:f>
        </m:oMath>
      </m:oMathPara>
    </w:p>
    <w:p w14:paraId="6EEDFC80" w14:textId="77777777" w:rsidR="00731FDE" w:rsidRPr="00C04385" w:rsidRDefault="00731FDE" w:rsidP="00731FDE">
      <w:pPr>
        <w:rPr>
          <w:rFonts w:ascii="Times New Roman" w:eastAsiaTheme="minorEastAsia" w:hAnsi="Times New Roman" w:cs="Times New Roman"/>
          <w:iCs/>
        </w:rPr>
      </w:pPr>
    </w:p>
    <w:p w14:paraId="3AFCB203" w14:textId="77777777" w:rsidR="00731FDE" w:rsidRPr="00C04385" w:rsidRDefault="00731FDE" w:rsidP="00731FDE">
      <w:pPr>
        <w:spacing w:after="0"/>
        <w:rPr>
          <w:rFonts w:ascii="Times New Roman" w:eastAsiaTheme="minorEastAsia" w:hAnsi="Times New Roman" w:cs="Times New Roman"/>
          <w:iCs/>
        </w:rPr>
      </w:pPr>
      <w:r w:rsidRPr="00965E02">
        <w:rPr>
          <w:rFonts w:ascii="Times New Roman" w:hAnsi="Times New Roman" w:cs="Times New Roman"/>
          <w:b/>
          <w:bCs/>
          <w:u w:val="single"/>
        </w:rPr>
        <w:t>Ρυθμός οξείδωσης αμμωνιακού αζώτου</w:t>
      </w:r>
      <w:r>
        <w:rPr>
          <w:rFonts w:ascii="Times New Roman" w:hAnsi="Times New Roman" w:cs="Times New Roman"/>
        </w:rPr>
        <w:t>:</w:t>
      </w:r>
    </w:p>
    <w:p w14:paraId="0B45EC25" w14:textId="77777777" w:rsidR="00731FDE" w:rsidRPr="00995ABD" w:rsidRDefault="00000000" w:rsidP="00731FDE">
      <w:pPr>
        <w:rPr>
          <w:rFonts w:ascii="Times New Roman" w:eastAsiaTheme="minorEastAsia" w:hAnsi="Times New Roman" w:cs="Times New Roman"/>
        </w:rPr>
      </w:pPr>
      <m:oMathPara>
        <m:oMathParaPr>
          <m:jc m:val="left"/>
        </m:oMathParaPr>
        <m:oMath>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Ν</m:t>
                  </m:r>
                </m:e>
                <m:sub>
                  <m:r>
                    <m:rPr>
                      <m:sty m:val="p"/>
                    </m:rPr>
                    <w:rPr>
                      <w:rFonts w:ascii="Cambria Math" w:hAnsi="Cambria Math" w:cs="Times New Roman"/>
                    </w:rPr>
                    <m:t>oxidised</m:t>
                  </m:r>
                </m:sub>
              </m:sSub>
            </m:sub>
          </m:sSub>
          <m:r>
            <m:rPr>
              <m:sty m:val="p"/>
            </m:rPr>
            <w:rPr>
              <w:rFonts w:ascii="Cambria Math" w:hAnsi="Cambria Math" w:cs="Times New Roman"/>
            </w:rPr>
            <m:t>=</m:t>
          </m:r>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Ν</m:t>
                  </m:r>
                </m:e>
                <m:sub>
                  <m:r>
                    <m:rPr>
                      <m:sty m:val="p"/>
                    </m:rPr>
                    <w:rPr>
                      <w:rFonts w:ascii="Cambria Math" w:hAnsi="Cambria Math" w:cs="Times New Roman"/>
                    </w:rPr>
                    <m:t>απομακρύνεται</m:t>
                  </m:r>
                </m:sub>
              </m:sSub>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Sup>
                <m:sSubSupPr>
                  <m:ctrlPr>
                    <w:rPr>
                      <w:rFonts w:ascii="Cambria Math" w:hAnsi="Cambria Math" w:cs="Times New Roman"/>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Ν</m:t>
                  </m:r>
                </m:e>
                <m:sub>
                  <m:r>
                    <m:rPr>
                      <m:sty m:val="p"/>
                    </m:rPr>
                    <w:rPr>
                      <w:rFonts w:ascii="Cambria Math" w:hAnsi="Cambria Math" w:cs="Times New Roman"/>
                    </w:rPr>
                    <m:t>σύνθεσης</m:t>
                  </m:r>
                </m:sub>
              </m:sSub>
            </m:sub>
          </m:sSub>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59,2-9,5</m:t>
              </m:r>
            </m:e>
          </m:d>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N</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m:t>
          </m:r>
        </m:oMath>
      </m:oMathPara>
    </w:p>
    <w:p w14:paraId="1480ECC2" w14:textId="77777777" w:rsidR="00731FDE" w:rsidRPr="00F21B48" w:rsidRDefault="00000000" w:rsidP="00731FDE">
      <w:pPr>
        <w:rPr>
          <w:rFonts w:ascii="Times New Roman" w:eastAsiaTheme="minorEastAsia" w:hAnsi="Times New Roman" w:cs="Times New Roman"/>
          <w:b/>
          <w:bCs/>
        </w:rPr>
      </w:pPr>
      <m:oMathPara>
        <m:oMath>
          <m:sSub>
            <m:sSubPr>
              <m:ctrlPr>
                <w:rPr>
                  <w:rFonts w:ascii="Cambria Math" w:eastAsiaTheme="minorEastAsia" w:hAnsi="Cambria Math" w:cs="Times New Roman"/>
                  <w:b/>
                  <w:bCs/>
                </w:rPr>
              </m:ctrlPr>
            </m:sSubPr>
            <m:e>
              <m:acc>
                <m:accPr>
                  <m:chr m:val="̇"/>
                  <m:ctrlPr>
                    <w:rPr>
                      <w:rFonts w:ascii="Cambria Math" w:eastAsiaTheme="minorEastAsia" w:hAnsi="Cambria Math" w:cs="Times New Roman"/>
                      <w:b/>
                      <w:bCs/>
                    </w:rPr>
                  </m:ctrlPr>
                </m:accPr>
                <m:e>
                  <m:r>
                    <m:rPr>
                      <m:sty m:val="b"/>
                    </m:rPr>
                    <w:rPr>
                      <w:rFonts w:ascii="Cambria Math" w:eastAsiaTheme="minorEastAsia" w:hAnsi="Cambria Math" w:cs="Times New Roman"/>
                    </w:rPr>
                    <m:t>M</m:t>
                  </m:r>
                </m:e>
              </m:acc>
            </m:e>
            <m:sub>
              <m:sSubSup>
                <m:sSubSupPr>
                  <m:ctrlPr>
                    <w:rPr>
                      <w:rFonts w:ascii="Cambria Math" w:hAnsi="Cambria Math" w:cs="Times New Roman"/>
                      <w:b/>
                      <w:bCs/>
                    </w:rPr>
                  </m:ctrlPr>
                </m:sSubSupPr>
                <m:e>
                  <m:r>
                    <m:rPr>
                      <m:sty m:val="b"/>
                    </m:rPr>
                    <w:rPr>
                      <w:rFonts w:ascii="Cambria Math" w:hAnsi="Cambria Math" w:cs="Times New Roman"/>
                    </w:rPr>
                    <m:t>NH</m:t>
                  </m:r>
                </m:e>
                <m:sub>
                  <m:r>
                    <m:rPr>
                      <m:sty m:val="b"/>
                    </m:rPr>
                    <w:rPr>
                      <w:rFonts w:ascii="Cambria Math" w:hAnsi="Cambria Math" w:cs="Times New Roman"/>
                    </w:rPr>
                    <m:t>4</m:t>
                  </m:r>
                </m:sub>
                <m:sup>
                  <m:r>
                    <m:rPr>
                      <m:sty m:val="b"/>
                    </m:rPr>
                    <w:rPr>
                      <w:rFonts w:ascii="Cambria Math" w:hAnsi="Cambria Math" w:cs="Times New Roman"/>
                    </w:rPr>
                    <m:t>+</m:t>
                  </m:r>
                </m:sup>
              </m:sSubSup>
              <m:r>
                <m:rPr>
                  <m:sty m:val="b"/>
                </m:rPr>
                <w:rPr>
                  <w:rFonts w:ascii="Cambria Math" w:hAnsi="Cambria Math" w:cs="Times New Roman"/>
                </w:rPr>
                <m:t>-</m:t>
              </m:r>
              <m:sSub>
                <m:sSubPr>
                  <m:ctrlPr>
                    <w:rPr>
                      <w:rFonts w:ascii="Cambria Math" w:hAnsi="Cambria Math" w:cs="Times New Roman"/>
                      <w:b/>
                      <w:bCs/>
                    </w:rPr>
                  </m:ctrlPr>
                </m:sSubPr>
                <m:e>
                  <m:r>
                    <m:rPr>
                      <m:sty m:val="b"/>
                    </m:rPr>
                    <w:rPr>
                      <w:rFonts w:ascii="Cambria Math" w:hAnsi="Cambria Math" w:cs="Times New Roman"/>
                    </w:rPr>
                    <m:t>Ν</m:t>
                  </m:r>
                </m:e>
                <m:sub>
                  <m:r>
                    <m:rPr>
                      <m:sty m:val="b"/>
                    </m:rPr>
                    <w:rPr>
                      <w:rFonts w:ascii="Cambria Math" w:hAnsi="Cambria Math" w:cs="Times New Roman"/>
                    </w:rPr>
                    <m:t>oxidised</m:t>
                  </m:r>
                </m:sub>
              </m:sSub>
            </m:sub>
          </m:sSub>
          <m:r>
            <m:rPr>
              <m:sty m:val="b"/>
            </m:rPr>
            <w:rPr>
              <w:rFonts w:ascii="Cambria Math" w:hAnsi="Cambria Math" w:cs="Times New Roman"/>
            </w:rPr>
            <m:t xml:space="preserve">≅50 </m:t>
          </m:r>
          <m:f>
            <m:fPr>
              <m:ctrlPr>
                <w:rPr>
                  <w:rFonts w:ascii="Cambria Math" w:eastAsiaTheme="minorEastAsia" w:hAnsi="Cambria Math" w:cs="Times New Roman"/>
                  <w:b/>
                  <w:bCs/>
                </w:rPr>
              </m:ctrlPr>
            </m:fPr>
            <m:num>
              <m:r>
                <m:rPr>
                  <m:sty m:val="b"/>
                </m:rPr>
                <w:rPr>
                  <w:rFonts w:ascii="Cambria Math" w:eastAsiaTheme="minorEastAsia" w:hAnsi="Cambria Math" w:cs="Times New Roman"/>
                </w:rPr>
                <m:t xml:space="preserve">kg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N</m:t>
                  </m:r>
                </m:e>
                <m:sub>
                  <m:r>
                    <m:rPr>
                      <m:sty m:val="b"/>
                    </m:rPr>
                    <w:rPr>
                      <w:rFonts w:ascii="Cambria Math" w:eastAsiaTheme="minorEastAsia" w:hAnsi="Cambria Math" w:cs="Times New Roman"/>
                    </w:rPr>
                    <m:t>2</m:t>
                  </m:r>
                </m:sub>
              </m:sSub>
            </m:num>
            <m:den>
              <m:r>
                <m:rPr>
                  <m:sty m:val="b"/>
                </m:rPr>
                <w:rPr>
                  <w:rFonts w:ascii="Cambria Math" w:eastAsiaTheme="minorEastAsia" w:hAnsi="Cambria Math" w:cs="Times New Roman"/>
                </w:rPr>
                <m:t>d</m:t>
              </m:r>
            </m:den>
          </m:f>
        </m:oMath>
      </m:oMathPara>
    </w:p>
    <w:p w14:paraId="3107937D" w14:textId="77777777" w:rsidR="00731FDE" w:rsidRDefault="00731FDE" w:rsidP="00731FDE">
      <w:pPr>
        <w:spacing w:after="0"/>
        <w:rPr>
          <w:rFonts w:ascii="Times New Roman" w:hAnsi="Times New Roman" w:cs="Times New Roman"/>
        </w:rPr>
      </w:pPr>
    </w:p>
    <w:p w14:paraId="0AB1E10E" w14:textId="77777777" w:rsidR="00731FDE" w:rsidRPr="00C04385" w:rsidRDefault="00731FDE" w:rsidP="00731FDE">
      <w:pPr>
        <w:spacing w:after="0"/>
        <w:rPr>
          <w:rFonts w:ascii="Times New Roman" w:eastAsiaTheme="minorEastAsia" w:hAnsi="Times New Roman" w:cs="Times New Roman"/>
          <w:iCs/>
        </w:rPr>
      </w:pPr>
      <w:r>
        <w:rPr>
          <w:rFonts w:ascii="Times New Roman" w:hAnsi="Times New Roman" w:cs="Times New Roman"/>
        </w:rPr>
        <w:t>Συνεπώς, ο ρ</w:t>
      </w:r>
      <w:r w:rsidRPr="00C04385">
        <w:rPr>
          <w:rFonts w:ascii="Times New Roman" w:hAnsi="Times New Roman" w:cs="Times New Roman"/>
        </w:rPr>
        <w:t>υθμός κατανάλωσης οξυγόνου για νιτροποίηση</w:t>
      </w:r>
      <w:r>
        <w:rPr>
          <w:rFonts w:ascii="Times New Roman" w:hAnsi="Times New Roman" w:cs="Times New Roman"/>
        </w:rPr>
        <w:t xml:space="preserve"> ισούται με </w:t>
      </w:r>
      <w:r w:rsidRPr="00C04385">
        <w:rPr>
          <w:rFonts w:ascii="Times New Roman" w:eastAsiaTheme="minorEastAsia" w:hAnsi="Times New Roman" w:cs="Times New Roman"/>
          <w:iCs/>
        </w:rPr>
        <w:t>:</w:t>
      </w:r>
    </w:p>
    <w:p w14:paraId="651383DD" w14:textId="77777777" w:rsidR="00731FDE" w:rsidRPr="00995ABD" w:rsidRDefault="00000000" w:rsidP="00731FDE">
      <w:pPr>
        <w:spacing w:after="0"/>
        <w:rPr>
          <w:rFonts w:ascii="Times New Roman" w:eastAsiaTheme="minorEastAsia" w:hAnsi="Times New Roman" w:cs="Times New Roman"/>
          <w:iCs/>
        </w:rPr>
      </w:pP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νιτροποίησης</m:t>
            </m:r>
          </m:sub>
        </m:sSub>
        <m:r>
          <m:rPr>
            <m:sty m:val="p"/>
          </m:rPr>
          <w:rPr>
            <w:rFonts w:ascii="Cambria Math" w:eastAsiaTheme="minorEastAsia" w:hAnsi="Cambria Math" w:cs="Times New Roman"/>
          </w:rPr>
          <m:t>=4,33</m:t>
        </m:r>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M</m:t>
                </m:r>
              </m:e>
            </m:acc>
          </m:e>
          <m:sub>
            <m:sSubSup>
              <m:sSubSupPr>
                <m:ctrlPr>
                  <w:rPr>
                    <w:rFonts w:ascii="Cambria Math" w:hAnsi="Cambria Math" w:cs="Times New Roman"/>
                    <w:iCs/>
                  </w:rPr>
                </m:ctrlPr>
              </m:sSubSupPr>
              <m:e>
                <m:r>
                  <m:rPr>
                    <m:sty m:val="p"/>
                  </m:rPr>
                  <w:rPr>
                    <w:rFonts w:ascii="Cambria Math" w:hAnsi="Cambria Math" w:cs="Times New Roman"/>
                  </w:rPr>
                  <m:t>NH</m:t>
                </m:r>
              </m:e>
              <m:sub>
                <m:r>
                  <m:rPr>
                    <m:sty m:val="p"/>
                  </m:rPr>
                  <w:rPr>
                    <w:rFonts w:ascii="Cambria Math" w:hAnsi="Cambria Math" w:cs="Times New Roman"/>
                  </w:rPr>
                  <m:t>4</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Ν</m:t>
                </m:r>
              </m:e>
              <m:sub>
                <m:r>
                  <m:rPr>
                    <m:sty m:val="p"/>
                  </m:rPr>
                  <w:rPr>
                    <w:rFonts w:ascii="Cambria Math" w:hAnsi="Cambria Math" w:cs="Times New Roman"/>
                  </w:rPr>
                  <m:t>oxidised</m:t>
                </m:r>
              </m:sub>
            </m:sSub>
          </m:sub>
        </m:sSub>
      </m:oMath>
      <w:r w:rsidR="00731FDE">
        <w:rPr>
          <w:rFonts w:ascii="Times New Roman" w:eastAsiaTheme="minorEastAsia" w:hAnsi="Times New Roman" w:cs="Times New Roman"/>
          <w:iCs/>
        </w:rPr>
        <w:t xml:space="preserve"> </w:t>
      </w:r>
      <m:oMath>
        <m:r>
          <m:rPr>
            <m:sty m:val="p"/>
          </m:rPr>
          <w:rPr>
            <w:rFonts w:ascii="Cambria Math" w:eastAsiaTheme="minorEastAsia" w:hAnsi="Cambria Math" w:cs="Times New Roman"/>
          </w:rPr>
          <m:t>=4,33</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Ο</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N</m:t>
                </m:r>
              </m:e>
              <m:sub>
                <m:r>
                  <m:rPr>
                    <m:sty m:val="p"/>
                  </m:rPr>
                  <w:rPr>
                    <w:rFonts w:ascii="Cambria Math" w:eastAsiaTheme="minorEastAsia" w:hAnsi="Cambria Math" w:cs="Times New Roman"/>
                  </w:rPr>
                  <m:t>2</m:t>
                </m:r>
              </m:sub>
            </m:sSub>
          </m:den>
        </m:f>
        <m:r>
          <m:rPr>
            <m:sty m:val="p"/>
          </m:rPr>
          <w:rPr>
            <w:rFonts w:ascii="Cambria Math" w:eastAsiaTheme="minorEastAsia" w:hAnsi="Cambria Math" w:cs="Times New Roman"/>
          </w:rPr>
          <m:t>∙</m:t>
        </m:r>
        <m:r>
          <m:rPr>
            <m:sty m:val="p"/>
          </m:rPr>
          <w:rPr>
            <w:rFonts w:ascii="Cambria Math" w:hAnsi="Cambria Math" w:cs="Times New Roman"/>
          </w:rPr>
          <m:t xml:space="preserve">50 </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N</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 xml:space="preserve"> ⇒ </m:t>
        </m:r>
        <m:sSub>
          <m:sSubPr>
            <m:ctrlPr>
              <w:rPr>
                <w:rFonts w:ascii="Cambria Math" w:eastAsiaTheme="minorEastAsia" w:hAnsi="Cambria Math" w:cs="Times New Roman"/>
                <w:b/>
                <w:bCs/>
              </w:rPr>
            </m:ctrlPr>
          </m:sSubPr>
          <m:e>
            <m:acc>
              <m:accPr>
                <m:chr m:val="̇"/>
                <m:ctrlPr>
                  <w:rPr>
                    <w:rFonts w:ascii="Cambria Math" w:eastAsiaTheme="minorEastAsia" w:hAnsi="Cambria Math" w:cs="Times New Roman"/>
                    <w:b/>
                    <w:bCs/>
                  </w:rPr>
                </m:ctrlPr>
              </m:accPr>
              <m:e>
                <m:r>
                  <m:rPr>
                    <m:sty m:val="b"/>
                  </m:rPr>
                  <w:rPr>
                    <w:rFonts w:ascii="Cambria Math" w:eastAsiaTheme="minorEastAsia" w:hAnsi="Cambria Math" w:cs="Times New Roman"/>
                  </w:rPr>
                  <m:t>M</m:t>
                </m:r>
              </m:e>
            </m:acc>
          </m:e>
          <m:sub>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 νιτροποίησης</m:t>
            </m:r>
          </m:sub>
        </m:sSub>
        <m:r>
          <m:rPr>
            <m:sty m:val="b"/>
          </m:rPr>
          <w:rPr>
            <w:rFonts w:ascii="Cambria Math" w:eastAsiaTheme="minorEastAsia" w:hAnsi="Cambria Math" w:cs="Times New Roman"/>
          </w:rPr>
          <m:t xml:space="preserve">≅217 </m:t>
        </m:r>
        <m:f>
          <m:fPr>
            <m:ctrlPr>
              <w:rPr>
                <w:rFonts w:ascii="Cambria Math" w:eastAsiaTheme="minorEastAsia" w:hAnsi="Cambria Math" w:cs="Times New Roman"/>
                <w:b/>
                <w:bCs/>
              </w:rPr>
            </m:ctrlPr>
          </m:fPr>
          <m:num>
            <m:r>
              <m:rPr>
                <m:sty m:val="b"/>
              </m:rPr>
              <w:rPr>
                <w:rFonts w:ascii="Cambria Math" w:eastAsiaTheme="minorEastAsia" w:hAnsi="Cambria Math" w:cs="Times New Roman"/>
              </w:rPr>
              <m:t xml:space="preserve">kg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Ο</m:t>
                </m:r>
              </m:e>
              <m:sub>
                <m:r>
                  <m:rPr>
                    <m:sty m:val="b"/>
                  </m:rPr>
                  <w:rPr>
                    <w:rFonts w:ascii="Cambria Math" w:eastAsiaTheme="minorEastAsia" w:hAnsi="Cambria Math" w:cs="Times New Roman"/>
                  </w:rPr>
                  <m:t>2</m:t>
                </m:r>
              </m:sub>
            </m:sSub>
          </m:num>
          <m:den>
            <m:r>
              <m:rPr>
                <m:sty m:val="b"/>
              </m:rPr>
              <w:rPr>
                <w:rFonts w:ascii="Cambria Math" w:eastAsiaTheme="minorEastAsia" w:hAnsi="Cambria Math" w:cs="Times New Roman"/>
              </w:rPr>
              <m:t>d</m:t>
            </m:r>
          </m:den>
        </m:f>
      </m:oMath>
    </w:p>
    <w:p w14:paraId="38B6B4D0" w14:textId="77777777" w:rsidR="00731FDE" w:rsidRPr="00C04385" w:rsidRDefault="00731FDE" w:rsidP="00731FDE">
      <w:pPr>
        <w:rPr>
          <w:rFonts w:ascii="Times New Roman" w:eastAsiaTheme="minorEastAsia" w:hAnsi="Times New Roman" w:cs="Times New Roman"/>
          <w:iCs/>
        </w:rPr>
      </w:pPr>
    </w:p>
    <w:p w14:paraId="54436F3F" w14:textId="77777777" w:rsidR="00731FDE" w:rsidRDefault="00731FDE" w:rsidP="00731FDE">
      <w:pPr>
        <w:spacing w:after="0"/>
        <w:rPr>
          <w:rFonts w:ascii="Times New Roman" w:eastAsiaTheme="minorEastAsia" w:hAnsi="Times New Roman" w:cs="Times New Roman"/>
          <w:b/>
          <w:bCs/>
          <w:iCs/>
        </w:rPr>
      </w:pPr>
      <w:r w:rsidRPr="00995ABD">
        <w:rPr>
          <w:rFonts w:ascii="Times New Roman" w:hAnsi="Times New Roman" w:cs="Times New Roman"/>
          <w:b/>
          <w:bCs/>
          <w:u w:val="single"/>
        </w:rPr>
        <w:t xml:space="preserve">Ρυθμός κατανάλωσης οξυγόνου από </w:t>
      </w:r>
      <w:proofErr w:type="spellStart"/>
      <w:r w:rsidRPr="00995ABD">
        <w:rPr>
          <w:rFonts w:ascii="Times New Roman" w:hAnsi="Times New Roman" w:cs="Times New Roman"/>
          <w:b/>
          <w:bCs/>
          <w:u w:val="single"/>
        </w:rPr>
        <w:t>ετερότροφους</w:t>
      </w:r>
      <w:proofErr w:type="spellEnd"/>
      <w:r w:rsidRPr="00995ABD">
        <w:rPr>
          <w:rFonts w:ascii="Times New Roman" w:hAnsi="Times New Roman" w:cs="Times New Roman"/>
          <w:b/>
          <w:bCs/>
          <w:u w:val="single"/>
        </w:rPr>
        <w:t xml:space="preserve"> οργανισμούς</w:t>
      </w:r>
      <w:r w:rsidRPr="00995ABD">
        <w:rPr>
          <w:rFonts w:ascii="Times New Roman" w:eastAsiaTheme="minorEastAsia" w:hAnsi="Times New Roman" w:cs="Times New Roman"/>
          <w:b/>
          <w:bCs/>
          <w:iCs/>
        </w:rPr>
        <w:t>:</w:t>
      </w:r>
    </w:p>
    <w:p w14:paraId="3A0F9C01" w14:textId="77777777" w:rsidR="00731FDE" w:rsidRPr="00995ABD" w:rsidRDefault="00731FDE" w:rsidP="00731FDE">
      <w:pPr>
        <w:spacing w:after="0"/>
        <w:rPr>
          <w:rFonts w:ascii="Times New Roman" w:eastAsiaTheme="minorEastAsia" w:hAnsi="Times New Roman" w:cs="Times New Roman"/>
          <w:b/>
          <w:bCs/>
          <w:iCs/>
          <w:u w:val="single"/>
        </w:rPr>
      </w:pPr>
    </w:p>
    <w:p w14:paraId="03E09D38" w14:textId="77777777" w:rsidR="00731FDE" w:rsidRPr="00995ABD" w:rsidRDefault="00000000" w:rsidP="00731FDE">
      <w:pPr>
        <w:spacing w:after="0"/>
        <w:jc w:val="center"/>
        <w:rPr>
          <w:rFonts w:ascii="Times New Roman" w:eastAsiaTheme="minorEastAsia" w:hAnsi="Times New Roman" w:cs="Times New Roman"/>
          <w:b/>
          <w:bCs/>
          <w:iCs/>
        </w:rPr>
      </w:pPr>
      <m:oMathPara>
        <m:oMath>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M</m:t>
                  </m:r>
                </m:e>
              </m:acc>
            </m:e>
            <m:sub>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 ετερότροφων</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Y</m:t>
              </m:r>
            </m:e>
            <m:sub>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sub>
          </m:sSub>
          <m:d>
            <m:dPr>
              <m:ctrlPr>
                <w:rPr>
                  <w:rFonts w:ascii="Cambria Math" w:eastAsiaTheme="minorEastAsia" w:hAnsi="Cambria Math" w:cs="Times New Roman"/>
                  <w:b/>
                  <w:bCs/>
                  <w:iCs/>
                </w:rPr>
              </m:ctrlPr>
            </m:dPr>
            <m:e>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in</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BOD</m:t>
                  </m:r>
                </m:e>
                <m:sub>
                  <m:r>
                    <m:rPr>
                      <m:sty m:val="b"/>
                    </m:rPr>
                    <w:rPr>
                      <w:rFonts w:ascii="Cambria Math" w:eastAsiaTheme="minorEastAsia" w:hAnsi="Cambria Math" w:cs="Times New Roman"/>
                    </w:rPr>
                    <m:t>out</m:t>
                  </m:r>
                </m:sub>
              </m:sSub>
            </m:e>
          </m:d>
          <m:r>
            <m:rPr>
              <m:sty m:val="b"/>
            </m:rPr>
            <w:rPr>
              <w:rFonts w:ascii="Cambria Math" w:eastAsiaTheme="minorEastAsia" w:hAnsi="Cambria Math" w:cs="Times New Roman"/>
            </w:rPr>
            <m:t>Q+</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k</m:t>
              </m:r>
            </m:e>
            <m:sub>
              <m:r>
                <m:rPr>
                  <m:sty m:val="b"/>
                </m:rPr>
                <w:rPr>
                  <w:rFonts w:ascii="Cambria Math" w:eastAsiaTheme="minorEastAsia" w:hAnsi="Cambria Math" w:cs="Times New Roman"/>
                </w:rPr>
                <m:t>d</m:t>
              </m:r>
            </m:sub>
          </m:sSub>
          <m:r>
            <m:rPr>
              <m:sty m:val="b"/>
            </m:rPr>
            <w:rPr>
              <w:rFonts w:ascii="Cambria Math" w:eastAsiaTheme="minorEastAsia" w:hAnsi="Cambria Math" w:cs="Times New Roman"/>
            </w:rPr>
            <m:t>∙MLSS∙</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r>
                <m:rPr>
                  <m:sty m:val="bi"/>
                </m:rPr>
                <w:rPr>
                  <w:rFonts w:ascii="Cambria Math" w:eastAsiaTheme="minorEastAsia" w:hAnsi="Cambria Math" w:cs="Times New Roman"/>
                </w:rPr>
                <m:t>sf</m:t>
              </m:r>
            </m:sub>
          </m:sSub>
        </m:oMath>
      </m:oMathPara>
    </w:p>
    <w:p w14:paraId="5AFC326D" w14:textId="77777777" w:rsidR="00731FDE" w:rsidRPr="00C04385" w:rsidRDefault="00731FDE" w:rsidP="00731FDE">
      <w:pPr>
        <w:spacing w:after="0"/>
        <w:rPr>
          <w:rFonts w:ascii="Times New Roman" w:eastAsiaTheme="minorEastAsia" w:hAnsi="Times New Roman" w:cs="Times New Roman"/>
          <w:iCs/>
        </w:rPr>
      </w:pPr>
      <w:r w:rsidRPr="00C04385">
        <w:rPr>
          <w:rFonts w:ascii="Times New Roman" w:eastAsiaTheme="minorEastAsia" w:hAnsi="Times New Roman" w:cs="Times New Roman"/>
          <w:iCs/>
        </w:rPr>
        <w:t xml:space="preserve">Όπου, </w:t>
      </w:r>
    </w:p>
    <w:p w14:paraId="18276B92"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Y</m:t>
            </m:r>
          </m:e>
          <m:sub>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sub>
        </m:sSub>
      </m:oMath>
      <w:r w:rsidR="00731FDE" w:rsidRPr="00C04385">
        <w:rPr>
          <w:rFonts w:ascii="Times New Roman" w:hAnsi="Times New Roman" w:cs="Times New Roman"/>
        </w:rPr>
        <w:t xml:space="preserve"> , Συντελεστής κατανάλωσης οξυγόνου για την οξείδωση BOD</w:t>
      </w:r>
      <w:r w:rsidR="00731FDE">
        <w:rPr>
          <w:rFonts w:ascii="Times New Roman" w:hAnsi="Times New Roman" w:cs="Times New Roman"/>
        </w:rPr>
        <w:t xml:space="preserve"> = 0,6</w:t>
      </w:r>
      <w:r w:rsidR="00731FDE" w:rsidRPr="00C04385">
        <w:rPr>
          <w:rFonts w:ascii="Times New Roman" w:hAnsi="Times New Roman" w:cs="Times New Roman"/>
        </w:rPr>
        <w:t xml:space="preserve"> (kgO</w:t>
      </w:r>
      <w:r w:rsidR="00731FDE" w:rsidRPr="00C04385">
        <w:rPr>
          <w:rFonts w:ascii="Times New Roman" w:hAnsi="Times New Roman" w:cs="Times New Roman"/>
          <w:vertAlign w:val="subscript"/>
        </w:rPr>
        <w:t xml:space="preserve">2 </w:t>
      </w:r>
      <w:r w:rsidR="00731FDE" w:rsidRPr="00C04385">
        <w:rPr>
          <w:rFonts w:ascii="Times New Roman" w:hAnsi="Times New Roman" w:cs="Times New Roman"/>
        </w:rPr>
        <w:t>/</w:t>
      </w:r>
      <w:proofErr w:type="spellStart"/>
      <w:r w:rsidR="00731FDE" w:rsidRPr="00C04385">
        <w:rPr>
          <w:rFonts w:ascii="Times New Roman" w:hAnsi="Times New Roman" w:cs="Times New Roman"/>
        </w:rPr>
        <w:t>kgBOD</w:t>
      </w:r>
      <w:proofErr w:type="spellEnd"/>
      <w:r w:rsidR="00731FDE" w:rsidRPr="00C04385">
        <w:rPr>
          <w:rFonts w:ascii="Times New Roman" w:hAnsi="Times New Roman" w:cs="Times New Roman"/>
        </w:rPr>
        <w:t xml:space="preserve">) </w:t>
      </w:r>
    </w:p>
    <w:p w14:paraId="3B569010"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k</m:t>
            </m:r>
          </m:e>
          <m:sub>
            <m:r>
              <m:rPr>
                <m:sty m:val="p"/>
              </m:rPr>
              <w:rPr>
                <w:rFonts w:ascii="Cambria Math" w:eastAsiaTheme="minorEastAsia" w:hAnsi="Cambria Math" w:cs="Times New Roman"/>
              </w:rPr>
              <m:t>d</m:t>
            </m:r>
          </m:sub>
        </m:sSub>
      </m:oMath>
      <w:r w:rsidR="00731FDE" w:rsidRPr="00C04385">
        <w:rPr>
          <w:rFonts w:ascii="Times New Roman" w:hAnsi="Times New Roman" w:cs="Times New Roman"/>
        </w:rPr>
        <w:t>, Ρυθμός ενδογενούς αναπνοής ετερότροφων μικροοργανισμών ( kgO</w:t>
      </w:r>
      <w:r w:rsidR="00731FDE" w:rsidRPr="00C04385">
        <w:rPr>
          <w:rFonts w:ascii="Times New Roman" w:hAnsi="Times New Roman" w:cs="Times New Roman"/>
          <w:vertAlign w:val="subscript"/>
        </w:rPr>
        <w:t>2</w:t>
      </w:r>
      <w:r w:rsidR="00731FDE" w:rsidRPr="00C04385">
        <w:rPr>
          <w:rFonts w:ascii="Times New Roman" w:hAnsi="Times New Roman" w:cs="Times New Roman"/>
        </w:rPr>
        <w:t>/(</w:t>
      </w:r>
      <w:proofErr w:type="spellStart"/>
      <w:r w:rsidR="00731FDE" w:rsidRPr="00C04385">
        <w:rPr>
          <w:rFonts w:ascii="Times New Roman" w:hAnsi="Times New Roman" w:cs="Times New Roman"/>
        </w:rPr>
        <w:t>kgVSS</w:t>
      </w:r>
      <w:proofErr w:type="spellEnd"/>
      <m:oMath>
        <m:r>
          <m:rPr>
            <m:sty m:val="p"/>
          </m:rPr>
          <w:rPr>
            <w:rFonts w:ascii="Cambria Math" w:eastAsiaTheme="minorEastAsia" w:hAnsi="Cambria Math" w:cs="Times New Roman"/>
          </w:rPr>
          <m:t>∙</m:t>
        </m:r>
      </m:oMath>
      <w:r w:rsidR="00731FDE" w:rsidRPr="00C04385">
        <w:rPr>
          <w:rFonts w:ascii="Times New Roman" w:hAnsi="Times New Roman" w:cs="Times New Roman"/>
        </w:rPr>
        <w:t xml:space="preserve"> d) ) </w:t>
      </w:r>
    </w:p>
    <w:p w14:paraId="02E18F5B" w14:textId="77777777" w:rsidR="00731FDE" w:rsidRPr="00C04385" w:rsidRDefault="00731FDE" w:rsidP="00731FDE">
      <w:pPr>
        <w:spacing w:after="0"/>
        <w:rPr>
          <w:rFonts w:ascii="Times New Roman" w:hAnsi="Times New Roman" w:cs="Times New Roman"/>
        </w:rPr>
      </w:pPr>
    </w:p>
    <w:p w14:paraId="22454BDC" w14:textId="5835CB99" w:rsidR="00731FDE" w:rsidRPr="00C04385" w:rsidRDefault="00000000" w:rsidP="00731FDE">
      <w:pPr>
        <w:spacing w:after="0"/>
        <w:rPr>
          <w:rFonts w:ascii="Times New Roman" w:eastAsiaTheme="minorEastAsia" w:hAnsi="Times New Roman" w:cs="Times New Roman"/>
          <w:iCs/>
        </w:rPr>
      </w:pPr>
      <m:oMathPara>
        <m:oMathParaPr>
          <m:jc m:val="left"/>
        </m:oMathParaP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ετερότροφων</m:t>
              </m:r>
            </m:sub>
          </m:sSub>
          <m:r>
            <m:rPr>
              <m:sty m:val="p"/>
            </m:rPr>
            <w:rPr>
              <w:rFonts w:ascii="Cambria Math" w:eastAsiaTheme="minorEastAsia" w:hAnsi="Cambria Math" w:cs="Times New Roman"/>
            </w:rPr>
            <m:t xml:space="preserve">=0,6 </m:t>
          </m:r>
          <m:f>
            <m:fPr>
              <m:ctrlPr>
                <w:rPr>
                  <w:rFonts w:ascii="Cambria Math" w:eastAsiaTheme="minorEastAsia" w:hAnsi="Cambria Math" w:cs="Times New Roman"/>
                  <w:iCs/>
                </w:rPr>
              </m:ctrlPr>
            </m:fPr>
            <m:num>
              <m:r>
                <m:rPr>
                  <m:sty m:val="p"/>
                </m:rPr>
                <w:rPr>
                  <w:rFonts w:ascii="Cambria Math" w:eastAsiaTheme="minorEastAsia" w:hAnsi="Cambria Math" w:cs="Times New Roman"/>
                </w:rPr>
                <m:t xml:space="preserve"> kg </m:t>
              </m:r>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kg BOD</m:t>
              </m:r>
            </m:den>
          </m:f>
          <m:r>
            <m:rPr>
              <m:sty m:val="p"/>
            </m:rPr>
            <w:rPr>
              <w:rFonts w:ascii="Cambria Math" w:eastAsiaTheme="minorEastAsia" w:hAnsi="Cambria Math" w:cs="Times New Roman"/>
            </w:rPr>
            <m:t xml:space="preserve">275 </m:t>
          </m:r>
          <m:f>
            <m:fPr>
              <m:ctrlPr>
                <w:rPr>
                  <w:rFonts w:ascii="Cambria Math" w:eastAsiaTheme="minorEastAsia" w:hAnsi="Cambria Math" w:cs="Times New Roman"/>
                  <w:iCs/>
                </w:rPr>
              </m:ctrlPr>
            </m:fPr>
            <m:num>
              <m:r>
                <m:rPr>
                  <m:sty m:val="p"/>
                </m:rPr>
                <w:rPr>
                  <w:rFonts w:ascii="Cambria Math" w:eastAsiaTheme="minorEastAsia" w:hAnsi="Cambria Math" w:cs="Times New Roman"/>
                </w:rPr>
                <m:t>kg BOD</m:t>
              </m:r>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 xml:space="preserve"> +0,10</m:t>
          </m:r>
          <m:f>
            <m:fPr>
              <m:ctrlPr>
                <w:rPr>
                  <w:rFonts w:ascii="Cambria Math" w:eastAsiaTheme="minorEastAsia" w:hAnsi="Cambria Math" w:cs="Times New Roman"/>
                  <w:iCs/>
                </w:rPr>
              </m:ctrlPr>
            </m:fPr>
            <m:num>
              <m:r>
                <m:rPr>
                  <m:sty m:val="p"/>
                </m:rPr>
                <w:rPr>
                  <w:rFonts w:ascii="Cambria Math" w:eastAsiaTheme="minorEastAsia" w:hAnsi="Cambria Math" w:cs="Times New Roman"/>
                </w:rPr>
                <m:t xml:space="preserve"> kg </m:t>
              </m:r>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kg VSS ∙ d</m:t>
              </m:r>
            </m:den>
          </m:f>
          <m:r>
            <m:rPr>
              <m:sty m:val="p"/>
            </m:rPr>
            <w:rPr>
              <w:rFonts w:ascii="Cambria Math" w:eastAsiaTheme="minorEastAsia" w:hAnsi="Cambria Math" w:cs="Times New Roman"/>
            </w:rPr>
            <m:t xml:space="preserve">∙4 </m:t>
          </m:r>
          <m:f>
            <m:fPr>
              <m:ctrlPr>
                <w:rPr>
                  <w:rFonts w:ascii="Cambria Math" w:eastAsiaTheme="minorEastAsia" w:hAnsi="Cambria Math" w:cs="Times New Roman"/>
                  <w:iCs/>
                </w:rPr>
              </m:ctrlPr>
            </m:fPr>
            <m:num>
              <m:r>
                <m:rPr>
                  <m:sty m:val="p"/>
                </m:rPr>
                <w:rPr>
                  <w:rFonts w:ascii="Cambria Math" w:eastAsiaTheme="minorEastAsia" w:hAnsi="Cambria Math" w:cs="Times New Roman"/>
                </w:rPr>
                <m:t xml:space="preserve">kgVSS </m:t>
              </m:r>
            </m:num>
            <m:den>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den>
          </m:f>
          <m:r>
            <m:rPr>
              <m:sty m:val="p"/>
            </m:rPr>
            <w:rPr>
              <w:rFonts w:ascii="Cambria Math" w:eastAsiaTheme="minorEastAsia" w:hAnsi="Cambria Math" w:cs="Times New Roman"/>
            </w:rPr>
            <m:t xml:space="preserve">∙340 </m:t>
          </m:r>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box>
            <m:boxPr>
              <m:opEmu m:val="1"/>
              <m:ctrlPr>
                <w:rPr>
                  <w:rFonts w:ascii="Cambria Math" w:eastAsiaTheme="minorEastAsia" w:hAnsi="Cambria Math" w:cs="Times New Roman"/>
                  <w:iCs/>
                </w:rPr>
              </m:ctrlPr>
            </m:boxPr>
            <m:e>
              <m:r>
                <m:rPr>
                  <m:sty m:val="p"/>
                </m:rPr>
                <w:rPr>
                  <w:rFonts w:ascii="Cambria Math" w:eastAsiaTheme="minorEastAsia" w:hAnsi="Cambria Math" w:cs="Times New Roman"/>
                </w:rPr>
                <m:t>⇒</m:t>
              </m:r>
            </m:e>
          </m:box>
        </m:oMath>
      </m:oMathPara>
    </w:p>
    <w:p w14:paraId="577BFA6F" w14:textId="47C961B0" w:rsidR="00731FDE" w:rsidRPr="008A65E0" w:rsidRDefault="00000000" w:rsidP="00731FDE">
      <w:pPr>
        <w:spacing w:after="0"/>
        <w:rPr>
          <w:rFonts w:ascii="Times New Roman"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M</m:t>
                  </m:r>
                </m:e>
              </m:acc>
            </m:e>
            <m:sub>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 ετερότροφων</m:t>
              </m:r>
            </m:sub>
          </m:sSub>
          <m:r>
            <m:rPr>
              <m:sty m:val="b"/>
            </m:rPr>
            <w:rPr>
              <w:rFonts w:ascii="Cambria Math" w:eastAsiaTheme="minorEastAsia" w:hAnsi="Cambria Math" w:cs="Times New Roman"/>
            </w:rPr>
            <m:t>=301</m:t>
          </m:r>
          <m:f>
            <m:fPr>
              <m:ctrlPr>
                <w:rPr>
                  <w:rFonts w:ascii="Cambria Math" w:eastAsiaTheme="minorEastAsia" w:hAnsi="Cambria Math" w:cs="Times New Roman"/>
                  <w:b/>
                  <w:bCs/>
                  <w:iCs/>
                </w:rPr>
              </m:ctrlPr>
            </m:fPr>
            <m:num>
              <m:r>
                <m:rPr>
                  <m:sty m:val="b"/>
                </m:rPr>
                <w:rPr>
                  <w:rFonts w:ascii="Cambria Math" w:eastAsiaTheme="minorEastAsia" w:hAnsi="Cambria Math" w:cs="Times New Roman"/>
                </w:rPr>
                <m:t xml:space="preserve">kg </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num>
            <m:den>
              <m:r>
                <m:rPr>
                  <m:sty m:val="b"/>
                </m:rPr>
                <w:rPr>
                  <w:rFonts w:ascii="Cambria Math" w:eastAsiaTheme="minorEastAsia" w:hAnsi="Cambria Math" w:cs="Times New Roman"/>
                </w:rPr>
                <m:t>d</m:t>
              </m:r>
            </m:den>
          </m:f>
        </m:oMath>
      </m:oMathPara>
    </w:p>
    <w:p w14:paraId="4A43580E" w14:textId="77777777" w:rsidR="00731FDE" w:rsidRPr="00C04385" w:rsidRDefault="00731FDE" w:rsidP="00731FDE">
      <w:pPr>
        <w:rPr>
          <w:rFonts w:ascii="Times New Roman" w:hAnsi="Times New Roman" w:cs="Times New Roman"/>
        </w:rPr>
      </w:pPr>
    </w:p>
    <w:p w14:paraId="1495E1DD" w14:textId="77777777" w:rsidR="00731FDE" w:rsidRPr="00C04385" w:rsidRDefault="00731FDE" w:rsidP="00731FDE">
      <w:pPr>
        <w:spacing w:after="0"/>
        <w:rPr>
          <w:rFonts w:ascii="Times New Roman" w:hAnsi="Times New Roman" w:cs="Times New Roman"/>
        </w:rPr>
      </w:pPr>
      <w:r w:rsidRPr="00C04385">
        <w:rPr>
          <w:rFonts w:ascii="Times New Roman" w:hAnsi="Times New Roman" w:cs="Times New Roman"/>
        </w:rPr>
        <w:t>Συνολικός (</w:t>
      </w:r>
      <w:proofErr w:type="spellStart"/>
      <w:r w:rsidRPr="00C04385">
        <w:rPr>
          <w:rFonts w:ascii="Times New Roman" w:hAnsi="Times New Roman" w:cs="Times New Roman"/>
        </w:rPr>
        <w:t>στοιχειομετρικός</w:t>
      </w:r>
      <w:proofErr w:type="spellEnd"/>
      <w:r w:rsidRPr="00C04385">
        <w:rPr>
          <w:rFonts w:ascii="Times New Roman" w:hAnsi="Times New Roman" w:cs="Times New Roman"/>
        </w:rPr>
        <w:t xml:space="preserve">) ρυθμός κατανάλωσης οξυγόνου, </w:t>
      </w: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ολικό</m:t>
            </m:r>
          </m:sub>
        </m:sSub>
      </m:oMath>
      <w:r w:rsidRPr="00C04385">
        <w:rPr>
          <w:rFonts w:ascii="Times New Roman" w:eastAsiaTheme="minorEastAsia" w:hAnsi="Times New Roman" w:cs="Times New Roman"/>
          <w:iCs/>
        </w:rPr>
        <w:t xml:space="preserve"> :</w:t>
      </w:r>
    </w:p>
    <w:p w14:paraId="5506876B" w14:textId="33753AA6" w:rsidR="00731FDE" w:rsidRPr="00F21B48" w:rsidRDefault="00000000" w:rsidP="00731FDE">
      <w:pPr>
        <w:rPr>
          <w:rFonts w:ascii="Times New Roman" w:eastAsiaTheme="minorEastAsia" w:hAnsi="Times New Roman" w:cs="Times New Roman"/>
        </w:rPr>
      </w:pPr>
      <m:oMathPara>
        <m:oMathParaPr>
          <m:jc m:val="left"/>
        </m:oMathParaPr>
        <m:oMath>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ολικό</m:t>
              </m:r>
            </m:sub>
          </m:sSub>
          <m:r>
            <m:rPr>
              <m:sty m:val="p"/>
            </m:rPr>
            <w:rPr>
              <w:rFonts w:ascii="Cambria Math" w:eastAsiaTheme="minorEastAsia" w:hAnsi="Cambria Math" w:cs="Times New Roman"/>
            </w:rPr>
            <m:t xml:space="preserve">= </m:t>
          </m:r>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νιτροποίησης</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ετερότροφων</m:t>
              </m:r>
            </m:sub>
          </m:sSub>
          <m:box>
            <m:boxPr>
              <m:opEmu m:val="1"/>
              <m:ctrlPr>
                <w:rPr>
                  <w:rFonts w:ascii="Cambria Math" w:eastAsiaTheme="minorEastAsia" w:hAnsi="Cambria Math" w:cs="Times New Roman"/>
                </w:rPr>
              </m:ctrlPr>
            </m:boxPr>
            <m:e>
              <m:r>
                <m:rPr>
                  <m:sty m:val="p"/>
                </m:rPr>
                <w:rPr>
                  <w:rFonts w:ascii="Cambria Math" w:eastAsiaTheme="minorEastAsia" w:hAnsi="Cambria Math" w:cs="Times New Roman"/>
                </w:rPr>
                <m:t>=</m:t>
              </m:r>
            </m:e>
          </m:box>
          <m:r>
            <m:rPr>
              <m:sty m:val="p"/>
            </m:rPr>
            <w:rPr>
              <w:rFonts w:ascii="Cambria Math" w:eastAsiaTheme="minorEastAsia" w:hAnsi="Cambria Math" w:cs="Times New Roman"/>
            </w:rPr>
            <m:t xml:space="preserve">217 </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Ο</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 xml:space="preserve"> + 301</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d</m:t>
              </m:r>
            </m:den>
          </m:f>
          <m:r>
            <w:rPr>
              <w:rFonts w:ascii="Cambria Math" w:eastAsiaTheme="minorEastAsia" w:hAnsi="Cambria Math" w:cs="Times New Roman"/>
            </w:rPr>
            <m:t xml:space="preserve"> </m:t>
          </m:r>
        </m:oMath>
      </m:oMathPara>
    </w:p>
    <w:p w14:paraId="7685ED2F" w14:textId="4B19EF49" w:rsidR="00731FDE" w:rsidRPr="00F21B48" w:rsidRDefault="00000000" w:rsidP="00731FDE">
      <w:pPr>
        <w:rPr>
          <w:rFonts w:ascii="Times New Roman" w:eastAsiaTheme="minorEastAsia" w:hAnsi="Times New Roman" w:cs="Times New Roman"/>
        </w:rPr>
      </w:pPr>
      <m:oMathPara>
        <m:oMathParaPr>
          <m:jc m:val="center"/>
        </m:oMathParaPr>
        <m:oMath>
          <m:box>
            <m:boxPr>
              <m:opEmu m:val="1"/>
              <m:ctrlPr>
                <w:rPr>
                  <w:rFonts w:ascii="Cambria Math" w:eastAsiaTheme="minorEastAsia" w:hAnsi="Cambria Math" w:cs="Times New Roman"/>
                </w:rPr>
              </m:ctrlPr>
            </m:boxPr>
            <m:e>
              <m:r>
                <m:rPr>
                  <m:sty m:val="p"/>
                </m:rPr>
                <w:rPr>
                  <w:rFonts w:ascii="Cambria Math" w:eastAsiaTheme="minorEastAsia" w:hAnsi="Cambria Math" w:cs="Times New Roman"/>
                </w:rPr>
                <m:t>⇒</m:t>
              </m:r>
            </m:e>
          </m:box>
          <m:r>
            <m:rPr>
              <m:sty m:val="p"/>
            </m:rPr>
            <w:rPr>
              <w:rFonts w:ascii="Cambria Math" w:eastAsiaTheme="minorEastAsia" w:hAnsi="Cambria Math" w:cs="Times New Roman"/>
            </w:rPr>
            <m:t xml:space="preserve"> </m:t>
          </m:r>
          <m:sSub>
            <m:sSubPr>
              <m:ctrlPr>
                <w:rPr>
                  <w:rFonts w:ascii="Cambria Math" w:eastAsiaTheme="minorEastAsia" w:hAnsi="Cambria Math" w:cs="Times New Roman"/>
                  <w:b/>
                  <w:bCs/>
                </w:rPr>
              </m:ctrlPr>
            </m:sSubPr>
            <m:e>
              <m:acc>
                <m:accPr>
                  <m:chr m:val="̇"/>
                  <m:ctrlPr>
                    <w:rPr>
                      <w:rFonts w:ascii="Cambria Math" w:eastAsiaTheme="minorEastAsia" w:hAnsi="Cambria Math" w:cs="Times New Roman"/>
                      <w:b/>
                      <w:bCs/>
                    </w:rPr>
                  </m:ctrlPr>
                </m:accPr>
                <m:e>
                  <m:r>
                    <m:rPr>
                      <m:sty m:val="b"/>
                    </m:rPr>
                    <w:rPr>
                      <w:rFonts w:ascii="Cambria Math" w:eastAsiaTheme="minorEastAsia" w:hAnsi="Cambria Math" w:cs="Times New Roman"/>
                    </w:rPr>
                    <m:t>M</m:t>
                  </m:r>
                </m:e>
              </m:acc>
            </m:e>
            <m:sub>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 ολικό</m:t>
              </m:r>
            </m:sub>
          </m:sSub>
          <m:r>
            <m:rPr>
              <m:sty m:val="b"/>
            </m:rPr>
            <w:rPr>
              <w:rFonts w:ascii="Cambria Math" w:eastAsiaTheme="minorEastAsia" w:hAnsi="Cambria Math" w:cs="Times New Roman"/>
            </w:rPr>
            <m:t xml:space="preserve">=518 </m:t>
          </m:r>
          <m:f>
            <m:fPr>
              <m:ctrlPr>
                <w:rPr>
                  <w:rFonts w:ascii="Cambria Math" w:eastAsiaTheme="minorEastAsia" w:hAnsi="Cambria Math" w:cs="Times New Roman"/>
                  <w:b/>
                  <w:bCs/>
                </w:rPr>
              </m:ctrlPr>
            </m:fPr>
            <m:num>
              <m:r>
                <m:rPr>
                  <m:sty m:val="b"/>
                </m:rPr>
                <w:rPr>
                  <w:rFonts w:ascii="Cambria Math" w:eastAsiaTheme="minorEastAsia" w:hAnsi="Cambria Math" w:cs="Times New Roman"/>
                </w:rPr>
                <m:t xml:space="preserve">kg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num>
            <m:den>
              <m:r>
                <m:rPr>
                  <m:sty m:val="b"/>
                </m:rPr>
                <w:rPr>
                  <w:rFonts w:ascii="Cambria Math" w:eastAsiaTheme="minorEastAsia" w:hAnsi="Cambria Math" w:cs="Times New Roman"/>
                </w:rPr>
                <m:t>d</m:t>
              </m:r>
            </m:den>
          </m:f>
        </m:oMath>
      </m:oMathPara>
    </w:p>
    <w:p w14:paraId="0AE911B3" w14:textId="77777777" w:rsidR="00731FDE" w:rsidRDefault="00731FDE" w:rsidP="00731FDE">
      <w:pPr>
        <w:jc w:val="both"/>
        <w:rPr>
          <w:rFonts w:ascii="Times New Roman" w:eastAsiaTheme="minorEastAsia" w:hAnsi="Times New Roman" w:cs="Times New Roman"/>
          <w:iCs/>
        </w:rPr>
      </w:pPr>
      <w:r w:rsidRPr="00C04385">
        <w:rPr>
          <w:rFonts w:ascii="Times New Roman" w:eastAsiaTheme="minorEastAsia" w:hAnsi="Times New Roman" w:cs="Times New Roman"/>
        </w:rPr>
        <w:t xml:space="preserve">Ο </w:t>
      </w:r>
      <w:proofErr w:type="spellStart"/>
      <w:r w:rsidRPr="00C04385">
        <w:rPr>
          <w:rFonts w:ascii="Times New Roman" w:eastAsiaTheme="minorEastAsia" w:hAnsi="Times New Roman" w:cs="Times New Roman"/>
        </w:rPr>
        <w:t>στοιχειομετρικός</w:t>
      </w:r>
      <w:proofErr w:type="spellEnd"/>
      <w:r w:rsidRPr="00C04385">
        <w:rPr>
          <w:rFonts w:ascii="Times New Roman" w:eastAsiaTheme="minorEastAsia" w:hAnsi="Times New Roman" w:cs="Times New Roman"/>
        </w:rPr>
        <w:t xml:space="preserve"> </w:t>
      </w:r>
      <w:r w:rsidRPr="00C04385">
        <w:rPr>
          <w:rFonts w:ascii="Times New Roman" w:hAnsi="Times New Roman" w:cs="Times New Roman"/>
        </w:rPr>
        <w:t xml:space="preserve">ρυθμός κατανάλωσης οξυγόνου, </w:t>
      </w: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ολικό</m:t>
            </m:r>
          </m:sub>
        </m:sSub>
        <m:r>
          <w:rPr>
            <w:rFonts w:ascii="Cambria Math" w:eastAsiaTheme="minorEastAsia" w:hAnsi="Cambria Math" w:cs="Times New Roman"/>
          </w:rPr>
          <m:t xml:space="preserve"> (</m:t>
        </m:r>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ολικό, στοιχειομετρικό</m:t>
            </m:r>
          </m:sub>
        </m:sSub>
        <m:r>
          <w:rPr>
            <w:rFonts w:ascii="Cambria Math" w:eastAsiaTheme="minorEastAsia" w:hAnsi="Cambria Math" w:cs="Times New Roman"/>
          </w:rPr>
          <m:t>)</m:t>
        </m:r>
      </m:oMath>
      <w:r w:rsidRPr="00C04385">
        <w:rPr>
          <w:rFonts w:ascii="Times New Roman" w:eastAsiaTheme="minorEastAsia" w:hAnsi="Times New Roman" w:cs="Times New Roman"/>
          <w:iCs/>
        </w:rPr>
        <w:t xml:space="preserve">, αναφέρεται στο κατώτατο όριο ρυθμού παροχής οξυγόνου. Η απαιτούμενη παροχή οξυγόνου, </w:t>
      </w:r>
      <m:oMath>
        <m:sSub>
          <m:sSubPr>
            <m:ctrlPr>
              <w:rPr>
                <w:rFonts w:ascii="Cambria Math" w:eastAsiaTheme="minorEastAsia" w:hAnsi="Cambria Math" w:cs="Times New Roman"/>
                <w:iCs/>
              </w:rPr>
            </m:ctrlPr>
          </m:sSubPr>
          <m:e>
            <m:acc>
              <m:accPr>
                <m:chr m:val="̇"/>
                <m:ctrlPr>
                  <w:rPr>
                    <w:rFonts w:ascii="Cambria Math" w:eastAsiaTheme="minorEastAsia" w:hAnsi="Cambria Math" w:cs="Times New Roman"/>
                    <w:iCs/>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ολικό, συστήματος αερισμού</m:t>
            </m:r>
          </m:sub>
        </m:sSub>
      </m:oMath>
      <w:r w:rsidRPr="00C04385">
        <w:rPr>
          <w:rFonts w:ascii="Times New Roman" w:eastAsiaTheme="minorEastAsia" w:hAnsi="Times New Roman" w:cs="Times New Roman"/>
          <w:iCs/>
        </w:rPr>
        <w:t>, είναι μεγαλύτερη καθώς σημαντικές ποσότητες οξυγόνου διαφεύγουν από τη ΔΑ χωρίς να προλάβουν να αντιδράσουν.</w:t>
      </w:r>
    </w:p>
    <w:p w14:paraId="2A58A99D" w14:textId="77777777" w:rsidR="00731FDE" w:rsidRPr="00C04385" w:rsidRDefault="00731FDE" w:rsidP="00731FDE">
      <w:pPr>
        <w:jc w:val="both"/>
        <w:rPr>
          <w:rFonts w:ascii="Times New Roman" w:eastAsiaTheme="minorEastAsia" w:hAnsi="Times New Roman" w:cs="Times New Roman"/>
          <w:iCs/>
        </w:rPr>
      </w:pPr>
    </w:p>
    <w:p w14:paraId="266FBE9C" w14:textId="77777777" w:rsidR="00731FDE" w:rsidRPr="00F21B48" w:rsidRDefault="00731FDE" w:rsidP="00731FDE">
      <w:pPr>
        <w:rPr>
          <w:rFonts w:ascii="Times New Roman" w:eastAsiaTheme="minorEastAsia" w:hAnsi="Times New Roman" w:cs="Times New Roman"/>
          <w:iCs/>
        </w:rPr>
      </w:pPr>
    </w:p>
    <w:p w14:paraId="27F02098" w14:textId="77777777" w:rsidR="00731FDE" w:rsidRDefault="00731FDE" w:rsidP="00731FDE">
      <w:pPr>
        <w:jc w:val="center"/>
        <w:rPr>
          <w:rFonts w:ascii="Times New Roman" w:eastAsiaTheme="minorEastAsia" w:hAnsi="Times New Roman" w:cs="Times New Roman"/>
          <w:b/>
          <w:bCs/>
          <w:iCs/>
          <w:u w:val="single"/>
        </w:rPr>
      </w:pPr>
      <w:r w:rsidRPr="00F21B48">
        <w:rPr>
          <w:rFonts w:ascii="Times New Roman" w:eastAsiaTheme="minorEastAsia" w:hAnsi="Times New Roman" w:cs="Times New Roman"/>
          <w:b/>
          <w:bCs/>
          <w:iCs/>
          <w:u w:val="single"/>
        </w:rPr>
        <w:t xml:space="preserve">Διαστασιολόγηση </w:t>
      </w:r>
      <w:proofErr w:type="spellStart"/>
      <w:r w:rsidRPr="00F21B48">
        <w:rPr>
          <w:rFonts w:ascii="Times New Roman" w:eastAsiaTheme="minorEastAsia" w:hAnsi="Times New Roman" w:cs="Times New Roman"/>
          <w:b/>
          <w:bCs/>
          <w:iCs/>
          <w:u w:val="single"/>
        </w:rPr>
        <w:t>Διαχυτήρων</w:t>
      </w:r>
      <w:proofErr w:type="spellEnd"/>
    </w:p>
    <w:p w14:paraId="421F2A5B" w14:textId="77777777" w:rsidR="00731FDE" w:rsidRDefault="00731FDE" w:rsidP="00731FDE">
      <w:pPr>
        <w:jc w:val="both"/>
        <w:rPr>
          <w:rFonts w:ascii="Times New Roman" w:eastAsiaTheme="minorEastAsia" w:hAnsi="Times New Roman" w:cs="Times New Roman"/>
          <w:iCs/>
        </w:rPr>
      </w:pPr>
      <w:r>
        <w:rPr>
          <w:rFonts w:ascii="Times New Roman" w:eastAsiaTheme="minorEastAsia" w:hAnsi="Times New Roman" w:cs="Times New Roman"/>
          <w:iCs/>
        </w:rPr>
        <w:t xml:space="preserve">Επειδή ο </w:t>
      </w:r>
      <w:proofErr w:type="spellStart"/>
      <w:r>
        <w:rPr>
          <w:rFonts w:ascii="Times New Roman" w:eastAsiaTheme="minorEastAsia" w:hAnsi="Times New Roman" w:cs="Times New Roman"/>
          <w:iCs/>
        </w:rPr>
        <w:t>στοιχειομετρικός</w:t>
      </w:r>
      <w:proofErr w:type="spellEnd"/>
      <w:r>
        <w:rPr>
          <w:rFonts w:ascii="Times New Roman" w:eastAsiaTheme="minorEastAsia" w:hAnsi="Times New Roman" w:cs="Times New Roman"/>
          <w:iCs/>
        </w:rPr>
        <w:t xml:space="preserve"> ρυθμός κατανάλωσης Ο</w:t>
      </w:r>
      <w:r>
        <w:rPr>
          <w:rFonts w:ascii="Times New Roman" w:eastAsiaTheme="minorEastAsia" w:hAnsi="Times New Roman" w:cs="Times New Roman"/>
          <w:iCs/>
          <w:vertAlign w:val="subscript"/>
        </w:rPr>
        <w:t>2</w:t>
      </w:r>
      <w:r>
        <w:rPr>
          <w:rFonts w:ascii="Times New Roman" w:eastAsiaTheme="minorEastAsia" w:hAnsi="Times New Roman" w:cs="Times New Roman"/>
          <w:iCs/>
        </w:rPr>
        <w:t xml:space="preserve"> είναι μικρότερος της απαιτούμενης παροχής οξυγόνου στη ΔΑ, ορίζεται ο συντελεστής απόδοσης αερισμού </w:t>
      </w:r>
      <w:proofErr w:type="spellStart"/>
      <w:r>
        <w:rPr>
          <w:rFonts w:ascii="Times New Roman" w:eastAsiaTheme="minorEastAsia" w:hAnsi="Times New Roman" w:cs="Times New Roman"/>
          <w:iCs/>
        </w:rPr>
        <w:t>ε</w:t>
      </w:r>
      <w:r>
        <w:rPr>
          <w:rFonts w:ascii="Times New Roman" w:eastAsiaTheme="minorEastAsia" w:hAnsi="Times New Roman" w:cs="Times New Roman"/>
          <w:iCs/>
          <w:vertAlign w:val="subscript"/>
        </w:rPr>
        <w:t>π</w:t>
      </w:r>
      <w:proofErr w:type="spellEnd"/>
      <w:r>
        <w:rPr>
          <w:rFonts w:ascii="Times New Roman" w:eastAsiaTheme="minorEastAsia" w:hAnsi="Times New Roman" w:cs="Times New Roman"/>
          <w:iCs/>
        </w:rPr>
        <w:t xml:space="preserve"> :</w:t>
      </w:r>
    </w:p>
    <w:p w14:paraId="40A8B54F" w14:textId="77777777" w:rsidR="00731FDE" w:rsidRPr="00762A52" w:rsidRDefault="00000000" w:rsidP="00731FDE">
      <w:pPr>
        <w:rPr>
          <w:rFonts w:ascii="Times New Roman" w:eastAsiaTheme="minorEastAsia" w:hAnsi="Times New Roman" w:cs="Times New Roman"/>
          <w:b/>
          <w:bCs/>
          <w:iCs/>
        </w:rPr>
      </w:pPr>
      <m:oMathPara>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ε</m:t>
              </m:r>
            </m:e>
            <m:sub>
              <m:r>
                <m:rPr>
                  <m:sty m:val="bi"/>
                </m:rPr>
                <w:rPr>
                  <w:rFonts w:ascii="Cambria Math" w:eastAsiaTheme="minorEastAsia" w:hAnsi="Cambria Math" w:cs="Times New Roman"/>
                </w:rPr>
                <m:t>π</m:t>
              </m:r>
            </m:sub>
          </m:sSub>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M</m:t>
                      </m:r>
                    </m:e>
                  </m:acc>
                </m:e>
                <m:sub>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 ολικό, στοιχειομετρικό</m:t>
                  </m:r>
                </m:sub>
              </m:sSub>
            </m:num>
            <m:den>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M</m:t>
                      </m:r>
                    </m:e>
                  </m:acc>
                </m:e>
                <m:sub>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 ολικό, συστήματος αερισμού</m:t>
                  </m:r>
                </m:sub>
              </m:sSub>
            </m:den>
          </m:f>
        </m:oMath>
      </m:oMathPara>
    </w:p>
    <w:p w14:paraId="23405FC8" w14:textId="77777777" w:rsidR="00731FDE" w:rsidRDefault="00731FDE" w:rsidP="00731FDE">
      <w:pPr>
        <w:jc w:val="both"/>
        <w:rPr>
          <w:rFonts w:ascii="Times New Roman" w:hAnsi="Times New Roman" w:cs="Times New Roman"/>
        </w:rPr>
      </w:pPr>
      <w:r w:rsidRPr="00C04385">
        <w:rPr>
          <w:rFonts w:ascii="Times New Roman" w:hAnsi="Times New Roman" w:cs="Times New Roman"/>
        </w:rPr>
        <w:t xml:space="preserve">Ο </w:t>
      </w:r>
      <w:r>
        <w:rPr>
          <w:rFonts w:ascii="Times New Roman" w:hAnsi="Times New Roman" w:cs="Times New Roman"/>
        </w:rPr>
        <w:t>σ</w:t>
      </w:r>
      <w:r w:rsidRPr="00C04385">
        <w:rPr>
          <w:rFonts w:ascii="Times New Roman" w:hAnsi="Times New Roman" w:cs="Times New Roman"/>
        </w:rPr>
        <w:t xml:space="preserve">υντελεστής απόδοσης αερισμού </w:t>
      </w:r>
      <w:proofErr w:type="spellStart"/>
      <w:r w:rsidRPr="00C04385">
        <w:rPr>
          <w:rFonts w:ascii="Times New Roman" w:hAnsi="Times New Roman" w:cs="Times New Roman"/>
        </w:rPr>
        <w:t>ε</w:t>
      </w:r>
      <w:r w:rsidRPr="00C04385">
        <w:rPr>
          <w:rFonts w:ascii="Times New Roman" w:hAnsi="Times New Roman" w:cs="Times New Roman"/>
          <w:vertAlign w:val="subscript"/>
        </w:rPr>
        <w:t>π</w:t>
      </w:r>
      <w:proofErr w:type="spellEnd"/>
      <w:r w:rsidRPr="00C04385">
        <w:rPr>
          <w:rFonts w:ascii="Times New Roman" w:hAnsi="Times New Roman" w:cs="Times New Roman"/>
        </w:rPr>
        <w:t>, εξαρτάται από</w:t>
      </w:r>
      <w:r>
        <w:rPr>
          <w:rFonts w:ascii="Times New Roman" w:hAnsi="Times New Roman" w:cs="Times New Roman"/>
        </w:rPr>
        <w:t xml:space="preserve"> τον ρυθμό μεταφοράς οξυγόνου από την αέρια στην υγρή φάση. Ανάλογα</w:t>
      </w:r>
      <w:r w:rsidRPr="00C04385">
        <w:rPr>
          <w:rFonts w:ascii="Times New Roman" w:hAnsi="Times New Roman" w:cs="Times New Roman"/>
        </w:rPr>
        <w:t xml:space="preserve"> το είδος </w:t>
      </w:r>
      <w:r>
        <w:rPr>
          <w:rFonts w:ascii="Times New Roman" w:hAnsi="Times New Roman" w:cs="Times New Roman"/>
        </w:rPr>
        <w:t>και τη τοποθέτηση του</w:t>
      </w:r>
      <w:r w:rsidRPr="00C04385">
        <w:rPr>
          <w:rFonts w:ascii="Times New Roman" w:hAnsi="Times New Roman" w:cs="Times New Roman"/>
        </w:rPr>
        <w:t xml:space="preserve"> </w:t>
      </w:r>
      <w:proofErr w:type="spellStart"/>
      <w:r w:rsidRPr="00C04385">
        <w:rPr>
          <w:rFonts w:ascii="Times New Roman" w:hAnsi="Times New Roman" w:cs="Times New Roman"/>
        </w:rPr>
        <w:t>διαχυτήρα</w:t>
      </w:r>
      <w:proofErr w:type="spellEnd"/>
      <w:r>
        <w:rPr>
          <w:rFonts w:ascii="Times New Roman" w:hAnsi="Times New Roman" w:cs="Times New Roman"/>
        </w:rPr>
        <w:t>, επιλέγεται τιμή από τον παρακάτω πίνακα.</w:t>
      </w:r>
      <w:r w:rsidRPr="00C04385">
        <w:rPr>
          <w:rFonts w:ascii="Times New Roman" w:hAnsi="Times New Roman" w:cs="Times New Roman"/>
        </w:rPr>
        <w:t xml:space="preserve"> </w:t>
      </w:r>
    </w:p>
    <w:p w14:paraId="77A74B74" w14:textId="77777777" w:rsidR="00731FDE" w:rsidRPr="00C04385" w:rsidRDefault="00731FDE" w:rsidP="00731FDE">
      <w:pPr>
        <w:jc w:val="both"/>
        <w:rPr>
          <w:rFonts w:ascii="Times New Roman" w:hAnsi="Times New Roman" w:cs="Times New Roman"/>
        </w:rPr>
      </w:pPr>
    </w:p>
    <w:tbl>
      <w:tblPr>
        <w:tblStyle w:val="a5"/>
        <w:tblW w:w="0" w:type="auto"/>
        <w:jc w:val="center"/>
        <w:tblLook w:val="04A0" w:firstRow="1" w:lastRow="0" w:firstColumn="1" w:lastColumn="0" w:noHBand="0" w:noVBand="1"/>
      </w:tblPr>
      <w:tblGrid>
        <w:gridCol w:w="2871"/>
        <w:gridCol w:w="2917"/>
        <w:gridCol w:w="2748"/>
      </w:tblGrid>
      <w:tr w:rsidR="00731FDE" w:rsidRPr="00C04385" w14:paraId="028678F1" w14:textId="77777777" w:rsidTr="006B72EF">
        <w:trPr>
          <w:jc w:val="center"/>
        </w:trPr>
        <w:tc>
          <w:tcPr>
            <w:tcW w:w="3116" w:type="dxa"/>
            <w:shd w:val="clear" w:color="auto" w:fill="DADADA" w:themeFill="background2"/>
          </w:tcPr>
          <w:p w14:paraId="68068C23" w14:textId="77777777" w:rsidR="00731FDE" w:rsidRPr="00762A52" w:rsidRDefault="00731FDE" w:rsidP="006B72EF">
            <w:pPr>
              <w:jc w:val="center"/>
              <w:rPr>
                <w:rFonts w:ascii="Times New Roman" w:hAnsi="Times New Roman" w:cs="Times New Roman"/>
                <w:b/>
                <w:bCs/>
              </w:rPr>
            </w:pPr>
            <w:r w:rsidRPr="00762A52">
              <w:rPr>
                <w:rFonts w:ascii="Times New Roman" w:hAnsi="Times New Roman" w:cs="Times New Roman"/>
                <w:b/>
                <w:bCs/>
              </w:rPr>
              <w:t xml:space="preserve">Είδος </w:t>
            </w:r>
            <w:proofErr w:type="spellStart"/>
            <w:r w:rsidRPr="00762A52">
              <w:rPr>
                <w:rFonts w:ascii="Times New Roman" w:hAnsi="Times New Roman" w:cs="Times New Roman"/>
                <w:b/>
                <w:bCs/>
              </w:rPr>
              <w:t>διαχυτήρα</w:t>
            </w:r>
            <w:proofErr w:type="spellEnd"/>
            <w:r w:rsidRPr="00762A52">
              <w:rPr>
                <w:rFonts w:ascii="Times New Roman" w:hAnsi="Times New Roman" w:cs="Times New Roman"/>
                <w:b/>
                <w:bCs/>
              </w:rPr>
              <w:t xml:space="preserve"> και τοποθέτηση</w:t>
            </w:r>
            <w:r>
              <w:rPr>
                <w:rFonts w:ascii="Times New Roman" w:hAnsi="Times New Roman" w:cs="Times New Roman"/>
                <w:b/>
                <w:bCs/>
              </w:rPr>
              <w:t>ς</w:t>
            </w:r>
          </w:p>
        </w:tc>
        <w:tc>
          <w:tcPr>
            <w:tcW w:w="3117" w:type="dxa"/>
            <w:shd w:val="clear" w:color="auto" w:fill="DADADA" w:themeFill="background2"/>
          </w:tcPr>
          <w:p w14:paraId="5E3B033D" w14:textId="77777777" w:rsidR="00731FDE" w:rsidRPr="00762A52" w:rsidRDefault="00731FDE" w:rsidP="006B72EF">
            <w:pPr>
              <w:jc w:val="center"/>
              <w:rPr>
                <w:rFonts w:ascii="Times New Roman" w:hAnsi="Times New Roman" w:cs="Times New Roman"/>
                <w:b/>
                <w:bCs/>
              </w:rPr>
            </w:pPr>
            <w:r w:rsidRPr="00762A52">
              <w:rPr>
                <w:rFonts w:ascii="Times New Roman" w:hAnsi="Times New Roman" w:cs="Times New Roman"/>
                <w:b/>
                <w:bCs/>
              </w:rPr>
              <w:t>Παροχή αέρα/</w:t>
            </w:r>
            <w:proofErr w:type="spellStart"/>
            <w:r w:rsidRPr="00762A52">
              <w:rPr>
                <w:rFonts w:ascii="Times New Roman" w:hAnsi="Times New Roman" w:cs="Times New Roman"/>
                <w:b/>
                <w:bCs/>
              </w:rPr>
              <w:t>Διαχυτήρα</w:t>
            </w:r>
            <w:proofErr w:type="spellEnd"/>
            <w:r w:rsidRPr="00762A52">
              <w:rPr>
                <w:rFonts w:ascii="Times New Roman" w:hAnsi="Times New Roman" w:cs="Times New Roman"/>
                <w:b/>
                <w:bCs/>
              </w:rPr>
              <w:t xml:space="preserve"> (m</w:t>
            </w:r>
            <w:r w:rsidRPr="00762A52">
              <w:rPr>
                <w:rFonts w:ascii="Times New Roman" w:hAnsi="Times New Roman" w:cs="Times New Roman"/>
                <w:b/>
                <w:bCs/>
                <w:vertAlign w:val="superscript"/>
              </w:rPr>
              <w:t>3</w:t>
            </w:r>
            <w:r w:rsidRPr="00762A52">
              <w:rPr>
                <w:rFonts w:ascii="Times New Roman" w:hAnsi="Times New Roman" w:cs="Times New Roman"/>
                <w:b/>
                <w:bCs/>
              </w:rPr>
              <w:t>/</w:t>
            </w:r>
            <w:proofErr w:type="spellStart"/>
            <w:r w:rsidRPr="00762A52">
              <w:rPr>
                <w:rFonts w:ascii="Times New Roman" w:hAnsi="Times New Roman" w:cs="Times New Roman"/>
                <w:b/>
                <w:bCs/>
              </w:rPr>
              <w:t>min</w:t>
            </w:r>
            <w:proofErr w:type="spellEnd"/>
            <w:r w:rsidRPr="00762A52">
              <w:rPr>
                <w:rFonts w:ascii="Times New Roman" w:hAnsi="Times New Roman" w:cs="Times New Roman"/>
                <w:b/>
                <w:bCs/>
              </w:rPr>
              <w:t>)</w:t>
            </w:r>
          </w:p>
        </w:tc>
        <w:tc>
          <w:tcPr>
            <w:tcW w:w="3117" w:type="dxa"/>
            <w:shd w:val="clear" w:color="auto" w:fill="DADADA" w:themeFill="background2"/>
          </w:tcPr>
          <w:p w14:paraId="18F823EA" w14:textId="77777777" w:rsidR="00731FDE" w:rsidRPr="00762A52" w:rsidRDefault="00731FDE" w:rsidP="006B72EF">
            <w:pPr>
              <w:jc w:val="center"/>
              <w:rPr>
                <w:rFonts w:ascii="Times New Roman" w:hAnsi="Times New Roman" w:cs="Times New Roman"/>
                <w:b/>
                <w:bCs/>
                <w:vertAlign w:val="subscript"/>
              </w:rPr>
            </w:pPr>
            <w:proofErr w:type="spellStart"/>
            <w:r w:rsidRPr="00762A52">
              <w:rPr>
                <w:rFonts w:ascii="Times New Roman" w:hAnsi="Times New Roman" w:cs="Times New Roman"/>
                <w:b/>
                <w:bCs/>
              </w:rPr>
              <w:t>ε</w:t>
            </w:r>
            <w:r w:rsidRPr="00762A52">
              <w:rPr>
                <w:rFonts w:ascii="Times New Roman" w:hAnsi="Times New Roman" w:cs="Times New Roman"/>
                <w:b/>
                <w:bCs/>
                <w:vertAlign w:val="subscript"/>
              </w:rPr>
              <w:t>π</w:t>
            </w:r>
            <w:proofErr w:type="spellEnd"/>
            <w:r w:rsidRPr="00762A52">
              <w:rPr>
                <w:rFonts w:ascii="Times New Roman" w:hAnsi="Times New Roman" w:cs="Times New Roman"/>
                <w:b/>
                <w:bCs/>
                <w:vertAlign w:val="subscript"/>
              </w:rPr>
              <w:t xml:space="preserve"> </w:t>
            </w:r>
            <w:r w:rsidRPr="00762A52">
              <w:rPr>
                <w:rFonts w:ascii="Times New Roman" w:hAnsi="Times New Roman" w:cs="Times New Roman"/>
                <w:b/>
                <w:bCs/>
              </w:rPr>
              <w:t>(%)</w:t>
            </w:r>
          </w:p>
        </w:tc>
      </w:tr>
      <w:tr w:rsidR="00731FDE" w:rsidRPr="00C04385" w14:paraId="3B63E0B0" w14:textId="77777777" w:rsidTr="006B72EF">
        <w:trPr>
          <w:jc w:val="center"/>
        </w:trPr>
        <w:tc>
          <w:tcPr>
            <w:tcW w:w="3116" w:type="dxa"/>
          </w:tcPr>
          <w:p w14:paraId="7BDA5A1D"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Κεραμικός δίσκος-πλέγμα</w:t>
            </w:r>
          </w:p>
        </w:tc>
        <w:tc>
          <w:tcPr>
            <w:tcW w:w="3117" w:type="dxa"/>
          </w:tcPr>
          <w:p w14:paraId="02BFFCF5"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0,01-0,1</w:t>
            </w:r>
          </w:p>
        </w:tc>
        <w:tc>
          <w:tcPr>
            <w:tcW w:w="3117" w:type="dxa"/>
          </w:tcPr>
          <w:p w14:paraId="1A57F522"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25-35</w:t>
            </w:r>
          </w:p>
        </w:tc>
      </w:tr>
      <w:tr w:rsidR="00731FDE" w:rsidRPr="00C04385" w14:paraId="79BB09CF" w14:textId="77777777" w:rsidTr="006B72EF">
        <w:trPr>
          <w:jc w:val="center"/>
        </w:trPr>
        <w:tc>
          <w:tcPr>
            <w:tcW w:w="3116" w:type="dxa"/>
          </w:tcPr>
          <w:p w14:paraId="01AF876C"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Κεραμικός θόλος-πλέγμα</w:t>
            </w:r>
          </w:p>
        </w:tc>
        <w:tc>
          <w:tcPr>
            <w:tcW w:w="3117" w:type="dxa"/>
          </w:tcPr>
          <w:p w14:paraId="45EAF8A6"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0,015-0,07</w:t>
            </w:r>
          </w:p>
        </w:tc>
        <w:tc>
          <w:tcPr>
            <w:tcW w:w="3117" w:type="dxa"/>
          </w:tcPr>
          <w:p w14:paraId="6251DDE8"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27-37</w:t>
            </w:r>
          </w:p>
        </w:tc>
      </w:tr>
      <w:tr w:rsidR="00731FDE" w:rsidRPr="00C04385" w14:paraId="62B06AAA" w14:textId="77777777" w:rsidTr="006B72EF">
        <w:trPr>
          <w:jc w:val="center"/>
        </w:trPr>
        <w:tc>
          <w:tcPr>
            <w:tcW w:w="9350" w:type="dxa"/>
            <w:gridSpan w:val="3"/>
            <w:shd w:val="clear" w:color="auto" w:fill="DADADA" w:themeFill="background2"/>
          </w:tcPr>
          <w:p w14:paraId="1774460F" w14:textId="77777777" w:rsidR="00731FDE" w:rsidRPr="00762A52" w:rsidRDefault="00731FDE" w:rsidP="006B72EF">
            <w:pPr>
              <w:jc w:val="center"/>
              <w:rPr>
                <w:rFonts w:ascii="Times New Roman" w:hAnsi="Times New Roman" w:cs="Times New Roman"/>
                <w:b/>
                <w:bCs/>
              </w:rPr>
            </w:pPr>
            <w:r w:rsidRPr="00762A52">
              <w:rPr>
                <w:rFonts w:ascii="Times New Roman" w:hAnsi="Times New Roman" w:cs="Times New Roman"/>
                <w:b/>
                <w:bCs/>
              </w:rPr>
              <w:t>Άκαμπτοι πορώδεις πλαστικοί σωλήνες</w:t>
            </w:r>
          </w:p>
        </w:tc>
      </w:tr>
      <w:tr w:rsidR="00731FDE" w:rsidRPr="00C04385" w14:paraId="5320294E" w14:textId="77777777" w:rsidTr="006B72EF">
        <w:trPr>
          <w:jc w:val="center"/>
        </w:trPr>
        <w:tc>
          <w:tcPr>
            <w:tcW w:w="3116" w:type="dxa"/>
          </w:tcPr>
          <w:p w14:paraId="24F8E4F6"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Πλέγμα</w:t>
            </w:r>
          </w:p>
        </w:tc>
        <w:tc>
          <w:tcPr>
            <w:tcW w:w="3117" w:type="dxa"/>
          </w:tcPr>
          <w:p w14:paraId="7B7465BD"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0,07-0,11</w:t>
            </w:r>
          </w:p>
        </w:tc>
        <w:tc>
          <w:tcPr>
            <w:tcW w:w="3117" w:type="dxa"/>
          </w:tcPr>
          <w:p w14:paraId="3B700297"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28-32</w:t>
            </w:r>
          </w:p>
        </w:tc>
      </w:tr>
      <w:tr w:rsidR="00731FDE" w:rsidRPr="00C04385" w14:paraId="229311EF" w14:textId="77777777" w:rsidTr="006B72EF">
        <w:trPr>
          <w:jc w:val="center"/>
        </w:trPr>
        <w:tc>
          <w:tcPr>
            <w:tcW w:w="3116" w:type="dxa"/>
          </w:tcPr>
          <w:p w14:paraId="13DD75FF"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Κύλινδρος διπλής σπείρας</w:t>
            </w:r>
          </w:p>
        </w:tc>
        <w:tc>
          <w:tcPr>
            <w:tcW w:w="3117" w:type="dxa"/>
          </w:tcPr>
          <w:p w14:paraId="32047741"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0,08-0,3</w:t>
            </w:r>
          </w:p>
        </w:tc>
        <w:tc>
          <w:tcPr>
            <w:tcW w:w="3117" w:type="dxa"/>
          </w:tcPr>
          <w:p w14:paraId="705FB441"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17-28</w:t>
            </w:r>
          </w:p>
        </w:tc>
      </w:tr>
      <w:tr w:rsidR="00731FDE" w:rsidRPr="00C04385" w14:paraId="18F39606" w14:textId="77777777" w:rsidTr="006B72EF">
        <w:trPr>
          <w:jc w:val="center"/>
        </w:trPr>
        <w:tc>
          <w:tcPr>
            <w:tcW w:w="9350" w:type="dxa"/>
            <w:gridSpan w:val="3"/>
            <w:shd w:val="clear" w:color="auto" w:fill="DADADA" w:themeFill="background2"/>
          </w:tcPr>
          <w:p w14:paraId="7F23BC16" w14:textId="77777777" w:rsidR="00731FDE" w:rsidRPr="00762A52" w:rsidRDefault="00731FDE" w:rsidP="006B72EF">
            <w:pPr>
              <w:jc w:val="center"/>
              <w:rPr>
                <w:rFonts w:ascii="Times New Roman" w:hAnsi="Times New Roman" w:cs="Times New Roman"/>
                <w:b/>
                <w:bCs/>
              </w:rPr>
            </w:pPr>
            <w:r w:rsidRPr="00762A52">
              <w:rPr>
                <w:rFonts w:ascii="Times New Roman" w:hAnsi="Times New Roman" w:cs="Times New Roman"/>
                <w:b/>
                <w:bCs/>
              </w:rPr>
              <w:t>Εύκαμπτοι πορώδεις πλαστικοί σωλήνες</w:t>
            </w:r>
          </w:p>
        </w:tc>
      </w:tr>
      <w:tr w:rsidR="00731FDE" w:rsidRPr="00C04385" w14:paraId="170FE83A" w14:textId="77777777" w:rsidTr="006B72EF">
        <w:trPr>
          <w:jc w:val="center"/>
        </w:trPr>
        <w:tc>
          <w:tcPr>
            <w:tcW w:w="3116" w:type="dxa"/>
          </w:tcPr>
          <w:p w14:paraId="53CF2BBC"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Πλέγμα</w:t>
            </w:r>
          </w:p>
        </w:tc>
        <w:tc>
          <w:tcPr>
            <w:tcW w:w="3117" w:type="dxa"/>
          </w:tcPr>
          <w:p w14:paraId="4DCDB70B"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0,03-0,2</w:t>
            </w:r>
          </w:p>
        </w:tc>
        <w:tc>
          <w:tcPr>
            <w:tcW w:w="3117" w:type="dxa"/>
          </w:tcPr>
          <w:p w14:paraId="67F4027A"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19-37</w:t>
            </w:r>
          </w:p>
        </w:tc>
      </w:tr>
      <w:tr w:rsidR="00731FDE" w:rsidRPr="00C04385" w14:paraId="72A2FD93" w14:textId="77777777" w:rsidTr="006B72EF">
        <w:trPr>
          <w:jc w:val="center"/>
        </w:trPr>
        <w:tc>
          <w:tcPr>
            <w:tcW w:w="3116" w:type="dxa"/>
          </w:tcPr>
          <w:p w14:paraId="584CADBE"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Κύλινδρος μονής σπείρας</w:t>
            </w:r>
          </w:p>
        </w:tc>
        <w:tc>
          <w:tcPr>
            <w:tcW w:w="3117" w:type="dxa"/>
          </w:tcPr>
          <w:p w14:paraId="10B24677"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0,06-0,2</w:t>
            </w:r>
          </w:p>
        </w:tc>
        <w:tc>
          <w:tcPr>
            <w:tcW w:w="3117" w:type="dxa"/>
          </w:tcPr>
          <w:p w14:paraId="2246010C" w14:textId="77777777" w:rsidR="00731FDE" w:rsidRPr="00C04385" w:rsidRDefault="00731FDE" w:rsidP="006B72EF">
            <w:pPr>
              <w:jc w:val="center"/>
              <w:rPr>
                <w:rFonts w:ascii="Times New Roman" w:hAnsi="Times New Roman" w:cs="Times New Roman"/>
              </w:rPr>
            </w:pPr>
            <w:r w:rsidRPr="00C04385">
              <w:rPr>
                <w:rFonts w:ascii="Times New Roman" w:hAnsi="Times New Roman" w:cs="Times New Roman"/>
              </w:rPr>
              <w:t>19-37</w:t>
            </w:r>
          </w:p>
        </w:tc>
      </w:tr>
    </w:tbl>
    <w:p w14:paraId="71E6F6E5" w14:textId="77777777" w:rsidR="00731FDE" w:rsidRPr="00C04385" w:rsidRDefault="00731FDE" w:rsidP="00731FDE">
      <w:pPr>
        <w:rPr>
          <w:rFonts w:ascii="Times New Roman" w:hAnsi="Times New Roman" w:cs="Times New Roman"/>
        </w:rPr>
      </w:pPr>
    </w:p>
    <w:p w14:paraId="449AB131" w14:textId="77777777" w:rsidR="00731FDE" w:rsidRDefault="00731FDE" w:rsidP="00731FDE">
      <w:pPr>
        <w:spacing w:after="0"/>
        <w:jc w:val="both"/>
        <w:rPr>
          <w:rFonts w:ascii="Times New Roman" w:hAnsi="Times New Roman" w:cs="Times New Roman"/>
        </w:rPr>
      </w:pPr>
      <w:r>
        <w:rPr>
          <w:rFonts w:ascii="Times New Roman" w:hAnsi="Times New Roman" w:cs="Times New Roman"/>
        </w:rPr>
        <w:t xml:space="preserve">Ο </w:t>
      </w:r>
      <w:r w:rsidRPr="00C04385">
        <w:rPr>
          <w:rFonts w:ascii="Times New Roman" w:hAnsi="Times New Roman" w:cs="Times New Roman"/>
        </w:rPr>
        <w:t xml:space="preserve">τύπος </w:t>
      </w:r>
      <w:proofErr w:type="spellStart"/>
      <w:r w:rsidRPr="00C04385">
        <w:rPr>
          <w:rFonts w:ascii="Times New Roman" w:hAnsi="Times New Roman" w:cs="Times New Roman"/>
        </w:rPr>
        <w:t>διαχυτήρα</w:t>
      </w:r>
      <w:proofErr w:type="spellEnd"/>
      <w:r>
        <w:rPr>
          <w:rFonts w:ascii="Times New Roman" w:hAnsi="Times New Roman" w:cs="Times New Roman"/>
        </w:rPr>
        <w:t xml:space="preserve"> που θα χρησιμοποιηθεί είναι</w:t>
      </w:r>
      <w:r w:rsidRPr="00C04385">
        <w:rPr>
          <w:rFonts w:ascii="Times New Roman" w:hAnsi="Times New Roman" w:cs="Times New Roman"/>
        </w:rPr>
        <w:t xml:space="preserve"> </w:t>
      </w:r>
      <w:r w:rsidRPr="00762A52">
        <w:rPr>
          <w:rFonts w:ascii="Times New Roman" w:hAnsi="Times New Roman" w:cs="Times New Roman"/>
          <w:b/>
          <w:bCs/>
        </w:rPr>
        <w:t>κεραμικός δίσκος-πλέγμα</w:t>
      </w:r>
      <w:r>
        <w:rPr>
          <w:rFonts w:ascii="Times New Roman" w:hAnsi="Times New Roman" w:cs="Times New Roman"/>
        </w:rPr>
        <w:t>.</w:t>
      </w:r>
      <w:r w:rsidRPr="00C04385">
        <w:rPr>
          <w:rFonts w:ascii="Times New Roman" w:hAnsi="Times New Roman" w:cs="Times New Roman"/>
        </w:rPr>
        <w:t xml:space="preserve"> </w:t>
      </w:r>
      <w:r>
        <w:rPr>
          <w:rFonts w:ascii="Times New Roman" w:hAnsi="Times New Roman" w:cs="Times New Roman"/>
        </w:rPr>
        <w:t>Ε</w:t>
      </w:r>
      <w:r w:rsidRPr="00C04385">
        <w:rPr>
          <w:rFonts w:ascii="Times New Roman" w:hAnsi="Times New Roman" w:cs="Times New Roman"/>
        </w:rPr>
        <w:t>πιλέγ</w:t>
      </w:r>
      <w:r>
        <w:rPr>
          <w:rFonts w:ascii="Times New Roman" w:hAnsi="Times New Roman" w:cs="Times New Roman"/>
        </w:rPr>
        <w:t>οντας</w:t>
      </w:r>
      <w:r w:rsidRPr="00C04385">
        <w:rPr>
          <w:rFonts w:ascii="Times New Roman" w:hAnsi="Times New Roman" w:cs="Times New Roman"/>
        </w:rPr>
        <w:t xml:space="preserve"> συντελεστή απόδοσης αερισμού </w:t>
      </w:r>
      <w:proofErr w:type="spellStart"/>
      <w:r w:rsidRPr="00A9701E">
        <w:rPr>
          <w:rFonts w:ascii="Times New Roman" w:hAnsi="Times New Roman" w:cs="Times New Roman"/>
          <w:b/>
          <w:bCs/>
        </w:rPr>
        <w:t>ε</w:t>
      </w:r>
      <w:r w:rsidRPr="00A9701E">
        <w:rPr>
          <w:rFonts w:ascii="Times New Roman" w:hAnsi="Times New Roman" w:cs="Times New Roman"/>
          <w:b/>
          <w:bCs/>
          <w:vertAlign w:val="subscript"/>
        </w:rPr>
        <w:t>π</w:t>
      </w:r>
      <w:proofErr w:type="spellEnd"/>
      <w:r w:rsidRPr="00A9701E">
        <w:rPr>
          <w:rFonts w:ascii="Times New Roman" w:hAnsi="Times New Roman" w:cs="Times New Roman"/>
          <w:b/>
          <w:bCs/>
        </w:rPr>
        <w:t xml:space="preserve"> = 0,3</w:t>
      </w:r>
      <w:r>
        <w:rPr>
          <w:rFonts w:ascii="Times New Roman" w:hAnsi="Times New Roman" w:cs="Times New Roman"/>
          <w:b/>
          <w:bCs/>
        </w:rPr>
        <w:t xml:space="preserve"> </w:t>
      </w:r>
      <w:r>
        <w:rPr>
          <w:rFonts w:ascii="Times New Roman" w:hAnsi="Times New Roman" w:cs="Times New Roman"/>
        </w:rPr>
        <w:t xml:space="preserve">(για λεπτές φυσαλίδες) και </w:t>
      </w:r>
      <w:r w:rsidRPr="00762A52">
        <w:rPr>
          <w:rFonts w:ascii="Times New Roman" w:hAnsi="Times New Roman" w:cs="Times New Roman"/>
          <w:b/>
          <w:bCs/>
        </w:rPr>
        <w:t xml:space="preserve">παροχή αέρα ανά </w:t>
      </w:r>
      <w:proofErr w:type="spellStart"/>
      <w:r w:rsidRPr="00762A52">
        <w:rPr>
          <w:rFonts w:ascii="Times New Roman" w:hAnsi="Times New Roman" w:cs="Times New Roman"/>
          <w:b/>
          <w:bCs/>
        </w:rPr>
        <w:t>διαχυτήρα</w:t>
      </w:r>
      <w:proofErr w:type="spellEnd"/>
      <w:r w:rsidRPr="00762A52">
        <w:rPr>
          <w:rFonts w:ascii="Times New Roman" w:hAnsi="Times New Roman" w:cs="Times New Roman"/>
          <w:b/>
          <w:bCs/>
        </w:rPr>
        <w:t xml:space="preserve">  0,045 (m</w:t>
      </w:r>
      <w:r w:rsidRPr="00762A52">
        <w:rPr>
          <w:rFonts w:ascii="Times New Roman" w:hAnsi="Times New Roman" w:cs="Times New Roman"/>
          <w:b/>
          <w:bCs/>
          <w:vertAlign w:val="superscript"/>
        </w:rPr>
        <w:t>3</w:t>
      </w:r>
      <w:r w:rsidRPr="00762A52">
        <w:rPr>
          <w:rFonts w:ascii="Times New Roman" w:hAnsi="Times New Roman" w:cs="Times New Roman"/>
          <w:b/>
          <w:bCs/>
        </w:rPr>
        <w:t>/</w:t>
      </w:r>
      <w:proofErr w:type="spellStart"/>
      <w:r w:rsidRPr="00762A52">
        <w:rPr>
          <w:rFonts w:ascii="Times New Roman" w:hAnsi="Times New Roman" w:cs="Times New Roman"/>
          <w:b/>
          <w:bCs/>
        </w:rPr>
        <w:t>min</w:t>
      </w:r>
      <w:proofErr w:type="spellEnd"/>
      <w:r w:rsidRPr="00762A52">
        <w:rPr>
          <w:rFonts w:ascii="Times New Roman" w:hAnsi="Times New Roman" w:cs="Times New Roman"/>
          <w:b/>
          <w:bCs/>
        </w:rPr>
        <w:t>)</w:t>
      </w:r>
      <w:r>
        <w:rPr>
          <w:rFonts w:ascii="Times New Roman" w:hAnsi="Times New Roman" w:cs="Times New Roman"/>
        </w:rPr>
        <w:t xml:space="preserve">, η ημερήσια παροχή κάθε </w:t>
      </w:r>
      <w:proofErr w:type="spellStart"/>
      <w:r>
        <w:rPr>
          <w:rFonts w:ascii="Times New Roman" w:hAnsi="Times New Roman" w:cs="Times New Roman"/>
        </w:rPr>
        <w:t>διαχυτήρα</w:t>
      </w:r>
      <w:proofErr w:type="spellEnd"/>
      <w:r>
        <w:rPr>
          <w:rFonts w:ascii="Times New Roman" w:hAnsi="Times New Roman" w:cs="Times New Roman"/>
        </w:rPr>
        <w:t xml:space="preserve"> θα ισούται με:</w:t>
      </w:r>
    </w:p>
    <w:p w14:paraId="7D8C8455" w14:textId="77777777" w:rsidR="00731FDE" w:rsidRPr="00762A52" w:rsidRDefault="00731FDE" w:rsidP="00731FDE">
      <w:pPr>
        <w:spacing w:after="0"/>
        <w:jc w:val="both"/>
        <w:rPr>
          <w:rFonts w:ascii="Times New Roman" w:hAnsi="Times New Roman" w:cs="Times New Roman"/>
        </w:rPr>
      </w:pPr>
    </w:p>
    <w:p w14:paraId="12BDA16D" w14:textId="77777777" w:rsidR="00731FDE" w:rsidRPr="00A9701E" w:rsidRDefault="00000000" w:rsidP="00731FDE">
      <w:pPr>
        <w:rPr>
          <w:rFonts w:ascii="Times New Roman" w:eastAsiaTheme="minorEastAsia" w:hAnsi="Times New Roman" w:cs="Times New Roman"/>
          <w:iCs/>
        </w:rPr>
      </w:pPr>
      <m:oMathPara>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Q</m:t>
              </m:r>
            </m:e>
            <m:sub>
              <m:r>
                <m:rPr>
                  <m:sty m:val="p"/>
                </m:rPr>
                <w:rPr>
                  <w:rFonts w:ascii="Cambria Math" w:eastAsiaTheme="minorEastAsia" w:hAnsi="Cambria Math" w:cs="Times New Roman"/>
                </w:rPr>
                <m:t>διαχυτήρα</m:t>
              </m:r>
            </m:sub>
          </m:sSub>
          <m:r>
            <m:rPr>
              <m:sty m:val="p"/>
            </m:rPr>
            <w:rPr>
              <w:rFonts w:ascii="Cambria Math" w:eastAsiaTheme="minorEastAsia" w:hAnsi="Cambria Math" w:cs="Times New Roman"/>
            </w:rPr>
            <m:t>=</m:t>
          </m:r>
          <m:r>
            <m:rPr>
              <m:sty m:val="p"/>
            </m:rPr>
            <w:rPr>
              <w:rFonts w:ascii="Cambria Math" w:hAnsi="Cambria Math" w:cs="Times New Roman"/>
            </w:rPr>
            <m:t>0,045</m:t>
          </m:r>
          <m:f>
            <m:fPr>
              <m:ctrlPr>
                <w:rPr>
                  <w:rFonts w:ascii="Cambria Math" w:hAnsi="Cambria Math" w:cs="Times New Roman"/>
                  <w:iCs/>
                </w:rPr>
              </m:ctrlPr>
            </m:fPr>
            <m:num>
              <m:r>
                <m:rPr>
                  <m:sty m:val="p"/>
                </m:rPr>
                <w:rPr>
                  <w:rFonts w:ascii="Cambria Math" w:hAnsi="Cambria Math" w:cs="Times New Roman"/>
                </w:rPr>
                <m:t>m</m:t>
              </m:r>
              <m:r>
                <m:rPr>
                  <m:sty m:val="p"/>
                </m:rPr>
                <w:rPr>
                  <w:rFonts w:ascii="Cambria Math" w:hAnsi="Cambria Math" w:cs="Times New Roman"/>
                  <w:vertAlign w:val="superscript"/>
                </w:rPr>
                <m:t>3 αέρα</m:t>
              </m:r>
            </m:num>
            <m:den>
              <m:r>
                <m:rPr>
                  <m:sty m:val="p"/>
                </m:rPr>
                <w:rPr>
                  <w:rFonts w:ascii="Cambria Math" w:hAnsi="Cambria Math" w:cs="Times New Roman"/>
                </w:rPr>
                <m:t>min</m:t>
              </m:r>
            </m:den>
          </m:f>
          <m:r>
            <m:rPr>
              <m:sty m:val="p"/>
            </m:rPr>
            <w:rPr>
              <w:rFonts w:ascii="Cambria Math" w:hAnsi="Cambria Math" w:cs="Times New Roman"/>
            </w:rPr>
            <m:t>∙1440</m:t>
          </m:r>
          <m:f>
            <m:fPr>
              <m:ctrlPr>
                <w:rPr>
                  <w:rFonts w:ascii="Cambria Math" w:hAnsi="Cambria Math" w:cs="Times New Roman"/>
                  <w:iCs/>
                </w:rPr>
              </m:ctrlPr>
            </m:fPr>
            <m:num>
              <m:r>
                <m:rPr>
                  <m:sty m:val="p"/>
                </m:rPr>
                <w:rPr>
                  <w:rFonts w:ascii="Cambria Math" w:hAnsi="Cambria Math" w:cs="Times New Roman"/>
                </w:rPr>
                <m:t>min</m:t>
              </m:r>
            </m:num>
            <m:den>
              <m:r>
                <m:rPr>
                  <m:sty m:val="p"/>
                </m:rPr>
                <w:rPr>
                  <w:rFonts w:ascii="Cambria Math" w:hAnsi="Cambria Math" w:cs="Times New Roman"/>
                </w:rPr>
                <m:t>d</m:t>
              </m:r>
            </m:den>
          </m:f>
          <m:r>
            <m:rPr>
              <m:sty m:val="p"/>
            </m:rPr>
            <w:rPr>
              <w:rFonts w:ascii="Cambria Math" w:hAnsi="Cambria Math" w:cs="Times New Roman"/>
            </w:rPr>
            <m:t xml:space="preserve"> ⇒ </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διαχυτήρα</m:t>
              </m:r>
            </m:sub>
          </m:sSub>
          <m:r>
            <m:rPr>
              <m:sty m:val="b"/>
            </m:rPr>
            <w:rPr>
              <w:rFonts w:ascii="Cambria Math" w:eastAsiaTheme="minorEastAsia" w:hAnsi="Cambria Math" w:cs="Times New Roman"/>
            </w:rPr>
            <m:t xml:space="preserve">=65 </m:t>
          </m:r>
          <m:f>
            <m:fPr>
              <m:ctrlPr>
                <w:rPr>
                  <w:rFonts w:ascii="Cambria Math" w:hAnsi="Cambria Math" w:cs="Times New Roman"/>
                  <w:b/>
                  <w:bCs/>
                  <w:iCs/>
                </w:rPr>
              </m:ctrlPr>
            </m:fPr>
            <m:num>
              <m:sSup>
                <m:sSupPr>
                  <m:ctrlPr>
                    <w:rPr>
                      <w:rFonts w:ascii="Cambria Math" w:hAnsi="Cambria Math" w:cs="Times New Roman"/>
                      <w:b/>
                      <w:bCs/>
                      <w:iCs/>
                    </w:rPr>
                  </m:ctrlPr>
                </m:sSupPr>
                <m:e>
                  <m:r>
                    <m:rPr>
                      <m:sty m:val="b"/>
                    </m:rPr>
                    <w:rPr>
                      <w:rFonts w:ascii="Cambria Math" w:hAnsi="Cambria Math" w:cs="Times New Roman"/>
                    </w:rPr>
                    <m:t>m</m:t>
                  </m:r>
                </m:e>
                <m:sup>
                  <m:r>
                    <m:rPr>
                      <m:sty m:val="b"/>
                    </m:rPr>
                    <w:rPr>
                      <w:rFonts w:ascii="Cambria Math" w:hAnsi="Cambria Math" w:cs="Times New Roman"/>
                    </w:rPr>
                    <m:t>3</m:t>
                  </m:r>
                </m:sup>
              </m:sSup>
              <m:r>
                <m:rPr>
                  <m:sty m:val="b"/>
                </m:rPr>
                <w:rPr>
                  <w:rFonts w:ascii="Cambria Math" w:hAnsi="Cambria Math" w:cs="Times New Roman"/>
                </w:rPr>
                <m:t xml:space="preserve"> αέρα</m:t>
              </m:r>
            </m:num>
            <m:den>
              <m:r>
                <m:rPr>
                  <m:sty m:val="b"/>
                </m:rPr>
                <w:rPr>
                  <w:rFonts w:ascii="Cambria Math" w:hAnsi="Cambria Math" w:cs="Times New Roman"/>
                </w:rPr>
                <m:t>d</m:t>
              </m:r>
            </m:den>
          </m:f>
        </m:oMath>
      </m:oMathPara>
    </w:p>
    <w:p w14:paraId="6787EFBB" w14:textId="77777777" w:rsidR="00D27ABE" w:rsidRDefault="00D27ABE" w:rsidP="00731FDE">
      <w:pPr>
        <w:spacing w:after="0"/>
        <w:rPr>
          <w:rFonts w:ascii="Times New Roman" w:hAnsi="Times New Roman" w:cs="Times New Roman"/>
          <w:b/>
          <w:bCs/>
          <w:u w:val="single"/>
        </w:rPr>
      </w:pPr>
    </w:p>
    <w:p w14:paraId="0FE67F7C" w14:textId="3CFD969E" w:rsidR="00731FDE" w:rsidRPr="00762A52" w:rsidRDefault="00731FDE" w:rsidP="00731FDE">
      <w:pPr>
        <w:spacing w:after="0"/>
        <w:rPr>
          <w:rFonts w:ascii="Times New Roman" w:hAnsi="Times New Roman" w:cs="Times New Roman"/>
          <w:b/>
          <w:bCs/>
        </w:rPr>
      </w:pPr>
      <w:r w:rsidRPr="00762A52">
        <w:rPr>
          <w:rFonts w:ascii="Times New Roman" w:hAnsi="Times New Roman" w:cs="Times New Roman"/>
          <w:b/>
          <w:bCs/>
          <w:u w:val="single"/>
        </w:rPr>
        <w:lastRenderedPageBreak/>
        <w:t>Απαιτούμενος ρυθμός παροχής οξυγόνου στη ΔΑ</w:t>
      </w:r>
      <w:r w:rsidRPr="00762A52">
        <w:rPr>
          <w:rFonts w:ascii="Times New Roman" w:eastAsiaTheme="minorEastAsia" w:hAnsi="Times New Roman" w:cs="Times New Roman"/>
          <w:b/>
          <w:bCs/>
          <w:iCs/>
        </w:rPr>
        <w:t>:</w:t>
      </w:r>
    </w:p>
    <w:p w14:paraId="18B563F5" w14:textId="0410FC27" w:rsidR="00731FDE" w:rsidRPr="00C04385" w:rsidRDefault="00000000" w:rsidP="00731FDE">
      <w:pPr>
        <w:spacing w:after="0"/>
        <w:rPr>
          <w:rFonts w:ascii="Times New Roman" w:eastAsiaTheme="minorEastAsia" w:hAnsi="Times New Roman" w:cs="Times New Roman"/>
        </w:rPr>
      </w:pPr>
      <m:oMathPara>
        <m:oMathParaPr>
          <m:jc m:val="left"/>
        </m:oMathParaPr>
        <m:oMath>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ολικό, συστήματος αερισμού</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acc>
                    <m:accPr>
                      <m:chr m:val="̇"/>
                      <m:ctrlPr>
                        <w:rPr>
                          <w:rFonts w:ascii="Cambria Math" w:eastAsiaTheme="minorEastAsia" w:hAnsi="Cambria Math" w:cs="Times New Roman"/>
                        </w:rPr>
                      </m:ctrlPr>
                    </m:accPr>
                    <m:e>
                      <m:r>
                        <m:rPr>
                          <m:sty m:val="p"/>
                        </m:rPr>
                        <w:rPr>
                          <w:rFonts w:ascii="Cambria Math" w:eastAsiaTheme="minorEastAsia" w:hAnsi="Cambria Math" w:cs="Times New Roman"/>
                        </w:rPr>
                        <m:t>M</m:t>
                      </m:r>
                    </m:e>
                  </m:acc>
                </m:e>
                <m:sub>
                  <m:sSub>
                    <m:sSubPr>
                      <m:ctrlPr>
                        <w:rPr>
                          <w:rFonts w:ascii="Cambria Math" w:eastAsiaTheme="minorEastAsia" w:hAnsi="Cambria Math" w:cs="Times New Roman"/>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ολικό, στοιχειομετρικό</m:t>
                  </m:r>
                </m:sub>
              </m:sSub>
            </m:num>
            <m:den>
              <m:sSub>
                <m:sSubPr>
                  <m:ctrlPr>
                    <w:rPr>
                      <w:rFonts w:ascii="Cambria Math" w:eastAsiaTheme="minorEastAsia" w:hAnsi="Cambria Math" w:cs="Times New Roman"/>
                    </w:rPr>
                  </m:ctrlPr>
                </m:sSubPr>
                <m:e>
                  <m:r>
                    <m:rPr>
                      <m:sty m:val="p"/>
                    </m:rPr>
                    <w:rPr>
                      <w:rFonts w:ascii="Cambria Math" w:eastAsiaTheme="minorEastAsia" w:hAnsi="Cambria Math" w:cs="Times New Roman"/>
                    </w:rPr>
                    <m:t>ε</m:t>
                  </m:r>
                </m:e>
                <m:sub>
                  <m:r>
                    <m:rPr>
                      <m:sty m:val="p"/>
                    </m:rPr>
                    <w:rPr>
                      <w:rFonts w:ascii="Cambria Math" w:eastAsiaTheme="minorEastAsia" w:hAnsi="Cambria Math" w:cs="Times New Roman"/>
                    </w:rPr>
                    <m:t>π</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518 </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d</m:t>
                  </m:r>
                </m:den>
              </m:f>
            </m:num>
            <m:den>
              <m:r>
                <m:rPr>
                  <m:sty m:val="p"/>
                </m:rPr>
                <w:rPr>
                  <w:rFonts w:ascii="Cambria Math" w:eastAsiaTheme="minorEastAsia" w:hAnsi="Cambria Math" w:cs="Times New Roman"/>
                </w:rPr>
                <m:t>0,3</m:t>
              </m:r>
            </m:den>
          </m:f>
        </m:oMath>
      </m:oMathPara>
    </w:p>
    <w:p w14:paraId="01C8726B" w14:textId="77777777" w:rsidR="00731FDE" w:rsidRPr="00A9701E" w:rsidRDefault="00000000" w:rsidP="00731FDE">
      <w:pPr>
        <w:rPr>
          <w:rFonts w:ascii="Times New Roman" w:eastAsiaTheme="minorEastAsia" w:hAnsi="Times New Roman" w:cs="Times New Roman"/>
          <w:b/>
          <w:bCs/>
        </w:rPr>
      </w:pPr>
      <m:oMathPara>
        <m:oMathParaPr>
          <m:jc m:val="center"/>
        </m:oMathParaPr>
        <m:oMath>
          <m:sSub>
            <m:sSubPr>
              <m:ctrlPr>
                <w:rPr>
                  <w:rFonts w:ascii="Cambria Math" w:eastAsiaTheme="minorEastAsia" w:hAnsi="Cambria Math" w:cs="Times New Roman"/>
                  <w:b/>
                  <w:bCs/>
                </w:rPr>
              </m:ctrlPr>
            </m:sSubPr>
            <m:e>
              <m:acc>
                <m:accPr>
                  <m:chr m:val="̇"/>
                  <m:ctrlPr>
                    <w:rPr>
                      <w:rFonts w:ascii="Cambria Math" w:eastAsiaTheme="minorEastAsia" w:hAnsi="Cambria Math" w:cs="Times New Roman"/>
                      <w:b/>
                      <w:bCs/>
                    </w:rPr>
                  </m:ctrlPr>
                </m:accPr>
                <m:e>
                  <m:r>
                    <m:rPr>
                      <m:sty m:val="b"/>
                    </m:rPr>
                    <w:rPr>
                      <w:rFonts w:ascii="Cambria Math" w:eastAsiaTheme="minorEastAsia" w:hAnsi="Cambria Math" w:cs="Times New Roman"/>
                    </w:rPr>
                    <m:t>M</m:t>
                  </m:r>
                </m:e>
              </m:acc>
            </m:e>
            <m:sub>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 ολικό, συστήματος αερισμού</m:t>
              </m:r>
            </m:sub>
          </m:sSub>
          <m:r>
            <m:rPr>
              <m:sty m:val="b"/>
            </m:rPr>
            <w:rPr>
              <w:rFonts w:ascii="Cambria Math" w:eastAsiaTheme="minorEastAsia" w:hAnsi="Cambria Math" w:cs="Times New Roman"/>
            </w:rPr>
            <m:t xml:space="preserve">≅1730 </m:t>
          </m:r>
          <m:f>
            <m:fPr>
              <m:ctrlPr>
                <w:rPr>
                  <w:rFonts w:ascii="Cambria Math" w:eastAsiaTheme="minorEastAsia" w:hAnsi="Cambria Math" w:cs="Times New Roman"/>
                  <w:b/>
                  <w:bCs/>
                </w:rPr>
              </m:ctrlPr>
            </m:fPr>
            <m:num>
              <m:r>
                <m:rPr>
                  <m:sty m:val="b"/>
                </m:rPr>
                <w:rPr>
                  <w:rFonts w:ascii="Cambria Math" w:eastAsiaTheme="minorEastAsia" w:hAnsi="Cambria Math" w:cs="Times New Roman"/>
                </w:rPr>
                <m:t xml:space="preserve">kg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num>
            <m:den>
              <m:r>
                <m:rPr>
                  <m:sty m:val="b"/>
                </m:rPr>
                <w:rPr>
                  <w:rFonts w:ascii="Cambria Math" w:eastAsiaTheme="minorEastAsia" w:hAnsi="Cambria Math" w:cs="Times New Roman"/>
                </w:rPr>
                <m:t>d</m:t>
              </m:r>
            </m:den>
          </m:f>
        </m:oMath>
      </m:oMathPara>
    </w:p>
    <w:p w14:paraId="01DA2022" w14:textId="77777777" w:rsidR="00731FDE" w:rsidRPr="00C04385" w:rsidRDefault="00731FDE" w:rsidP="00731FDE">
      <w:pPr>
        <w:rPr>
          <w:rFonts w:ascii="Times New Roman" w:eastAsiaTheme="minorEastAsia" w:hAnsi="Times New Roman" w:cs="Times New Roman"/>
          <w:iCs/>
        </w:rPr>
      </w:pPr>
    </w:p>
    <w:p w14:paraId="280F60BE" w14:textId="77777777" w:rsidR="00731FDE" w:rsidRDefault="00731FDE" w:rsidP="00731FDE">
      <w:pPr>
        <w:spacing w:after="0"/>
        <w:rPr>
          <w:rFonts w:ascii="Times New Roman" w:eastAsiaTheme="minorEastAsia" w:hAnsi="Times New Roman" w:cs="Times New Roman"/>
          <w:iCs/>
        </w:rPr>
      </w:pPr>
      <w:r w:rsidRPr="00A9701E">
        <w:rPr>
          <w:rFonts w:ascii="Times New Roman" w:hAnsi="Times New Roman" w:cs="Times New Roman"/>
          <w:b/>
          <w:bCs/>
          <w:u w:val="single"/>
        </w:rPr>
        <w:t>Απαιτούμενη ογκομετρική παροχή αέρα στη ΔΑ</w:t>
      </w:r>
      <w:r w:rsidRPr="00C04385">
        <w:rPr>
          <w:rFonts w:ascii="Times New Roman" w:eastAsiaTheme="minorEastAsia" w:hAnsi="Times New Roman" w:cs="Times New Roman"/>
          <w:iCs/>
        </w:rPr>
        <w:t>:</w:t>
      </w:r>
    </w:p>
    <w:p w14:paraId="70FF1FD3" w14:textId="77777777" w:rsidR="00731FDE" w:rsidRPr="00C04385" w:rsidRDefault="00731FDE" w:rsidP="00731FDE">
      <w:pPr>
        <w:spacing w:after="0"/>
        <w:rPr>
          <w:rFonts w:ascii="Times New Roman" w:eastAsiaTheme="minorEastAsia" w:hAnsi="Times New Roman" w:cs="Times New Roman"/>
          <w:iCs/>
        </w:rPr>
      </w:pPr>
    </w:p>
    <w:p w14:paraId="0674CCCE" w14:textId="77777777" w:rsidR="00731FDE" w:rsidRPr="00A9701E" w:rsidRDefault="00000000" w:rsidP="00731FDE">
      <w:pPr>
        <w:spacing w:after="0"/>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air</m:t>
              </m:r>
            </m:sub>
          </m:sSub>
          <m:r>
            <m:rPr>
              <m:sty m:val="b"/>
            </m:rPr>
            <w:rPr>
              <w:rFonts w:ascii="Cambria Math" w:eastAsiaTheme="minorEastAsia" w:hAnsi="Cambria Math" w:cs="Times New Roman"/>
            </w:rPr>
            <m:t>=4,31</m:t>
          </m:r>
          <m:f>
            <m:fPr>
              <m:ctrlPr>
                <w:rPr>
                  <w:rFonts w:ascii="Cambria Math" w:eastAsiaTheme="minorEastAsia" w:hAnsi="Cambria Math" w:cs="Times New Roman"/>
                  <w:b/>
                  <w:bCs/>
                  <w:iCs/>
                </w:rPr>
              </m:ctrlPr>
            </m:fPr>
            <m:num>
              <m:sSub>
                <m:sSubPr>
                  <m:ctrlPr>
                    <w:rPr>
                      <w:rFonts w:ascii="Cambria Math" w:eastAsiaTheme="minorEastAsia" w:hAnsi="Cambria Math" w:cs="Times New Roman"/>
                      <w:b/>
                      <w:bCs/>
                      <w:iCs/>
                    </w:rPr>
                  </m:ctrlPr>
                </m:sSubPr>
                <m:e>
                  <m:acc>
                    <m:accPr>
                      <m:chr m:val="̇"/>
                      <m:ctrlPr>
                        <w:rPr>
                          <w:rFonts w:ascii="Cambria Math" w:eastAsiaTheme="minorEastAsia" w:hAnsi="Cambria Math" w:cs="Times New Roman"/>
                          <w:b/>
                          <w:bCs/>
                          <w:iCs/>
                        </w:rPr>
                      </m:ctrlPr>
                    </m:accPr>
                    <m:e>
                      <m:r>
                        <m:rPr>
                          <m:sty m:val="b"/>
                        </m:rPr>
                        <w:rPr>
                          <w:rFonts w:ascii="Cambria Math" w:eastAsiaTheme="minorEastAsia" w:hAnsi="Cambria Math" w:cs="Times New Roman"/>
                        </w:rPr>
                        <m:t>M</m:t>
                      </m:r>
                    </m:e>
                  </m:acc>
                </m:e>
                <m:sub>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O</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 ολικό, συστήματος αερισμού</m:t>
                  </m:r>
                </m:sub>
              </m:sSub>
            </m:num>
            <m:den>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ρ</m:t>
                  </m:r>
                </m:e>
                <m:sub>
                  <m:r>
                    <m:rPr>
                      <m:sty m:val="b"/>
                    </m:rPr>
                    <w:rPr>
                      <w:rFonts w:ascii="Cambria Math" w:eastAsiaTheme="minorEastAsia" w:hAnsi="Cambria Math" w:cs="Times New Roman"/>
                    </w:rPr>
                    <m:t>air</m:t>
                  </m:r>
                </m:sub>
              </m:sSub>
            </m:den>
          </m:f>
        </m:oMath>
      </m:oMathPara>
    </w:p>
    <w:p w14:paraId="49E1A4B8" w14:textId="77777777" w:rsidR="00731FDE" w:rsidRPr="00C04385" w:rsidRDefault="00731FDE" w:rsidP="00731FDE">
      <w:pPr>
        <w:spacing w:after="0"/>
        <w:rPr>
          <w:rFonts w:ascii="Times New Roman" w:eastAsiaTheme="minorEastAsia" w:hAnsi="Times New Roman" w:cs="Times New Roman"/>
          <w:iCs/>
        </w:rPr>
      </w:pPr>
      <w:r w:rsidRPr="00C04385">
        <w:rPr>
          <w:rFonts w:ascii="Times New Roman" w:eastAsiaTheme="minorEastAsia" w:hAnsi="Times New Roman" w:cs="Times New Roman"/>
          <w:iCs/>
        </w:rPr>
        <w:t xml:space="preserve">Όπου, </w:t>
      </w:r>
    </w:p>
    <w:p w14:paraId="70791549"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ρ</m:t>
            </m:r>
          </m:e>
          <m:sub>
            <m:r>
              <m:rPr>
                <m:sty m:val="p"/>
              </m:rPr>
              <w:rPr>
                <w:rFonts w:ascii="Cambria Math" w:eastAsiaTheme="minorEastAsia" w:hAnsi="Cambria Math" w:cs="Times New Roman"/>
              </w:rPr>
              <m:t>air</m:t>
            </m:r>
          </m:sub>
        </m:sSub>
      </m:oMath>
      <w:r w:rsidR="00731FDE" w:rsidRPr="00C04385">
        <w:rPr>
          <w:rFonts w:ascii="Times New Roman" w:eastAsiaTheme="minorEastAsia" w:hAnsi="Times New Roman" w:cs="Times New Roman"/>
          <w:iCs/>
        </w:rPr>
        <w:t xml:space="preserve"> </w:t>
      </w:r>
      <w:r w:rsidR="00731FDE">
        <w:rPr>
          <w:rFonts w:ascii="Times New Roman" w:eastAsiaTheme="minorEastAsia" w:hAnsi="Times New Roman" w:cs="Times New Roman"/>
          <w:iCs/>
        </w:rPr>
        <w:t>η π</w:t>
      </w:r>
      <w:r w:rsidR="00731FDE" w:rsidRPr="00C04385">
        <w:rPr>
          <w:rFonts w:ascii="Times New Roman" w:hAnsi="Times New Roman" w:cs="Times New Roman"/>
        </w:rPr>
        <w:t>υκνότητα αέρα (</w:t>
      </w:r>
      <w:proofErr w:type="spellStart"/>
      <w:r w:rsidR="00731FDE" w:rsidRPr="00C04385">
        <w:rPr>
          <w:rFonts w:ascii="Times New Roman" w:hAnsi="Times New Roman" w:cs="Times New Roman"/>
        </w:rPr>
        <w:t>kg</w:t>
      </w:r>
      <w:proofErr w:type="spellEnd"/>
      <w:r w:rsidR="00731FDE" w:rsidRPr="00C04385">
        <w:rPr>
          <w:rFonts w:ascii="Times New Roman" w:hAnsi="Times New Roman" w:cs="Times New Roman"/>
        </w:rPr>
        <w:t xml:space="preserve"> αέρα /m</w:t>
      </w:r>
      <w:r w:rsidR="00731FDE" w:rsidRPr="00C04385">
        <w:rPr>
          <w:rFonts w:ascii="Times New Roman" w:hAnsi="Times New Roman" w:cs="Times New Roman"/>
          <w:vertAlign w:val="superscript"/>
        </w:rPr>
        <w:t>-3</w:t>
      </w:r>
      <w:r w:rsidR="00731FDE" w:rsidRPr="00C04385">
        <w:rPr>
          <w:rFonts w:ascii="Times New Roman" w:hAnsi="Times New Roman" w:cs="Times New Roman"/>
        </w:rPr>
        <w:t xml:space="preserve"> αέρα)</w:t>
      </w:r>
    </w:p>
    <w:p w14:paraId="703287AE" w14:textId="77777777" w:rsidR="00731FDE" w:rsidRPr="00C04385"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 xml:space="preserve">4,31 </m:t>
        </m:r>
      </m:oMath>
      <w:r>
        <w:rPr>
          <w:rFonts w:ascii="Times New Roman" w:eastAsiaTheme="minorEastAsia" w:hAnsi="Times New Roman" w:cs="Times New Roman"/>
        </w:rPr>
        <w:t>η α</w:t>
      </w:r>
      <w:r w:rsidRPr="00C04385">
        <w:rPr>
          <w:rFonts w:ascii="Times New Roman" w:hAnsi="Times New Roman" w:cs="Times New Roman"/>
        </w:rPr>
        <w:t>ναλογία μάζας αέρα προς μάζα οξυγόνου στον ατμοσφαιρικό αέρα (</w:t>
      </w:r>
      <w:proofErr w:type="spellStart"/>
      <w:r w:rsidRPr="00C04385">
        <w:rPr>
          <w:rFonts w:ascii="Times New Roman" w:hAnsi="Times New Roman" w:cs="Times New Roman"/>
        </w:rPr>
        <w:t>kg</w:t>
      </w:r>
      <w:proofErr w:type="spellEnd"/>
      <w:r w:rsidRPr="00C04385">
        <w:rPr>
          <w:rFonts w:ascii="Times New Roman" w:hAnsi="Times New Roman" w:cs="Times New Roman"/>
        </w:rPr>
        <w:t xml:space="preserve"> αέρα/</w:t>
      </w:r>
      <w:proofErr w:type="spellStart"/>
      <w:r w:rsidRPr="00C04385">
        <w:rPr>
          <w:rFonts w:ascii="Times New Roman" w:hAnsi="Times New Roman" w:cs="Times New Roman"/>
        </w:rPr>
        <w:t>kg</w:t>
      </w:r>
      <w:proofErr w:type="spellEnd"/>
      <w:r w:rsidRPr="00C04385">
        <w:rPr>
          <w:rFonts w:ascii="Times New Roman" w:hAnsi="Times New Roman" w:cs="Times New Roman"/>
        </w:rPr>
        <w:t xml:space="preserve"> O</w:t>
      </w:r>
      <w:r w:rsidRPr="00C04385">
        <w:rPr>
          <w:rFonts w:ascii="Times New Roman" w:hAnsi="Times New Roman" w:cs="Times New Roman"/>
          <w:vertAlign w:val="subscript"/>
        </w:rPr>
        <w:t>2</w:t>
      </w:r>
      <w:r w:rsidRPr="00C04385">
        <w:rPr>
          <w:rFonts w:ascii="Times New Roman" w:hAnsi="Times New Roman" w:cs="Times New Roman"/>
        </w:rPr>
        <w:t>)</w:t>
      </w:r>
    </w:p>
    <w:p w14:paraId="5D8C0948" w14:textId="77777777" w:rsidR="00731FDE" w:rsidRPr="00C04385" w:rsidRDefault="00731FDE" w:rsidP="00731FDE">
      <w:pPr>
        <w:spacing w:after="0"/>
        <w:rPr>
          <w:rFonts w:ascii="Times New Roman" w:hAnsi="Times New Roman" w:cs="Times New Roman"/>
        </w:rPr>
      </w:pPr>
    </w:p>
    <w:p w14:paraId="604CFEB9" w14:textId="77777777" w:rsidR="00731FDE" w:rsidRPr="00276F35" w:rsidRDefault="00000000" w:rsidP="00731FDE">
      <w:pPr>
        <w:rPr>
          <w:rFonts w:ascii="Times New Roman" w:eastAsiaTheme="minorEastAsia" w:hAnsi="Times New Roman"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Q</m:t>
              </m:r>
            </m:e>
            <m:sub>
              <m:r>
                <m:rPr>
                  <m:sty m:val="p"/>
                </m:rPr>
                <w:rPr>
                  <w:rFonts w:ascii="Cambria Math" w:eastAsiaTheme="minorEastAsia" w:hAnsi="Cambria Math" w:cs="Times New Roman"/>
                </w:rPr>
                <m:t>air</m:t>
              </m:r>
            </m:sub>
          </m:sSub>
          <m:r>
            <m:rPr>
              <m:sty m:val="p"/>
            </m:rPr>
            <w:rPr>
              <w:rFonts w:ascii="Cambria Math" w:eastAsiaTheme="minorEastAsia" w:hAnsi="Cambria Math" w:cs="Times New Roman"/>
            </w:rPr>
            <m:t>=4,31</m:t>
          </m:r>
          <m:f>
            <m:fPr>
              <m:ctrlPr>
                <w:rPr>
                  <w:rFonts w:ascii="Cambria Math" w:eastAsiaTheme="minorEastAsia" w:hAnsi="Cambria Math" w:cs="Times New Roman"/>
                </w:rPr>
              </m:ctrlPr>
            </m:fPr>
            <m:num>
              <m:r>
                <m:rPr>
                  <m:sty m:val="p"/>
                </m:rPr>
                <w:rPr>
                  <w:rFonts w:ascii="Cambria Math" w:hAnsi="Cambria Math" w:cs="Times New Roman"/>
                </w:rPr>
                <m:t>kg αέρα</m:t>
              </m:r>
            </m:num>
            <m:den>
              <m:r>
                <m:rPr>
                  <m:sty m:val="p"/>
                </m:rPr>
                <w:rPr>
                  <w:rFonts w:ascii="Cambria Math" w:hAnsi="Cambria Math" w:cs="Times New Roman"/>
                </w:rPr>
                <m:t xml:space="preserve">kg </m:t>
              </m:r>
              <m:sSub>
                <m:sSubPr>
                  <m:ctrlPr>
                    <w:rPr>
                      <w:rFonts w:ascii="Cambria Math" w:hAnsi="Cambria Math" w:cs="Times New Roman"/>
                    </w:rPr>
                  </m:ctrlPr>
                </m:sSubPr>
                <m:e>
                  <m:r>
                    <m:rPr>
                      <m:sty m:val="p"/>
                    </m:rPr>
                    <w:rPr>
                      <w:rFonts w:ascii="Cambria Math" w:hAnsi="Cambria Math" w:cs="Times New Roman"/>
                    </w:rPr>
                    <m:t>Ο</m:t>
                  </m:r>
                </m:e>
                <m:sub>
                  <m:r>
                    <m:rPr>
                      <m:sty m:val="p"/>
                    </m:rPr>
                    <w:rPr>
                      <w:rFonts w:ascii="Cambria Math" w:hAnsi="Cambria Math" w:cs="Times New Roman"/>
                    </w:rPr>
                    <m:t>2</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1730 </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num>
                <m:den>
                  <m:r>
                    <m:rPr>
                      <m:sty m:val="p"/>
                    </m:rPr>
                    <w:rPr>
                      <w:rFonts w:ascii="Cambria Math" w:eastAsiaTheme="minorEastAsia" w:hAnsi="Cambria Math" w:cs="Times New Roman"/>
                    </w:rPr>
                    <m:t>d</m:t>
                  </m:r>
                </m:den>
              </m:f>
            </m:num>
            <m:den>
              <m:r>
                <m:rPr>
                  <m:sty m:val="p"/>
                </m:rPr>
                <w:rPr>
                  <w:rFonts w:ascii="Cambria Math" w:hAnsi="Cambria Math" w:cs="Times New Roman"/>
                </w:rPr>
                <m:t xml:space="preserve">1,225 </m:t>
              </m:r>
              <m:f>
                <m:fPr>
                  <m:ctrlPr>
                    <w:rPr>
                      <w:rFonts w:ascii="Cambria Math" w:hAnsi="Cambria Math" w:cs="Times New Roman"/>
                    </w:rPr>
                  </m:ctrlPr>
                </m:fPr>
                <m:num>
                  <m:r>
                    <m:rPr>
                      <m:sty m:val="p"/>
                    </m:rPr>
                    <w:rPr>
                      <w:rFonts w:ascii="Cambria Math" w:hAnsi="Cambria Math" w:cs="Times New Roman"/>
                    </w:rPr>
                    <m:t>kg αέρα</m:t>
                  </m:r>
                </m:num>
                <m:den>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 xml:space="preserve"> αέρα</m:t>
                  </m:r>
                </m:den>
              </m:f>
              <m:r>
                <m:rPr>
                  <m:sty m:val="p"/>
                </m:rPr>
                <w:rPr>
                  <w:rFonts w:ascii="Cambria Math" w:hAnsi="Cambria Math" w:cs="Times New Roman"/>
                </w:rPr>
                <m:t xml:space="preserve">  </m:t>
              </m:r>
            </m:den>
          </m:f>
          <m:r>
            <m:rPr>
              <m:sty m:val="p"/>
            </m:rPr>
            <w:rPr>
              <w:rFonts w:ascii="Cambria Math" w:eastAsiaTheme="minorEastAsia" w:hAnsi="Cambria Math" w:cs="Times New Roman"/>
            </w:rPr>
            <m:t xml:space="preserve"> </m:t>
          </m:r>
          <m:box>
            <m:boxPr>
              <m:opEmu m:val="1"/>
              <m:ctrlPr>
                <w:rPr>
                  <w:rFonts w:ascii="Cambria Math" w:eastAsiaTheme="minorEastAsia" w:hAnsi="Cambria Math" w:cs="Times New Roman"/>
                </w:rPr>
              </m:ctrlPr>
            </m:boxPr>
            <m:e>
              <m:r>
                <m:rPr>
                  <m:sty m:val="p"/>
                </m:rPr>
                <w:rPr>
                  <w:rFonts w:ascii="Cambria Math" w:eastAsiaTheme="minorEastAsia" w:hAnsi="Cambria Math" w:cs="Times New Roman"/>
                </w:rPr>
                <m:t>⇒</m:t>
              </m:r>
            </m:e>
          </m:box>
          <m:r>
            <m:rPr>
              <m:sty m:val="p"/>
            </m:rPr>
            <w:rPr>
              <w:rFonts w:ascii="Cambria Math" w:eastAsiaTheme="minorEastAsia" w:hAnsi="Cambria Math" w:cs="Times New Roman"/>
            </w:rPr>
            <m:t xml:space="preserve">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air</m:t>
              </m:r>
            </m:sub>
          </m:sSub>
          <m:r>
            <m:rPr>
              <m:sty m:val="b"/>
            </m:rPr>
            <w:rPr>
              <w:rFonts w:ascii="Cambria Math" w:eastAsiaTheme="minorEastAsia" w:hAnsi="Cambria Math" w:cs="Times New Roman"/>
            </w:rPr>
            <m:t xml:space="preserve">≅6090 </m:t>
          </m:r>
          <m:f>
            <m:fPr>
              <m:ctrlPr>
                <w:rPr>
                  <w:rFonts w:ascii="Cambria Math" w:eastAsiaTheme="minorEastAsia" w:hAnsi="Cambria Math" w:cs="Times New Roman"/>
                  <w:b/>
                  <w:bCs/>
                </w:rPr>
              </m:ctrlPr>
            </m:fPr>
            <m:num>
              <m:sSup>
                <m:sSupPr>
                  <m:ctrlPr>
                    <w:rPr>
                      <w:rFonts w:ascii="Cambria Math" w:eastAsiaTheme="minorEastAsia" w:hAnsi="Cambria Math" w:cs="Times New Roman"/>
                      <w:b/>
                      <w:bCs/>
                    </w:rPr>
                  </m:ctrlPr>
                </m:sSupPr>
                <m:e>
                  <m:r>
                    <m:rPr>
                      <m:sty m:val="b"/>
                    </m:rPr>
                    <w:rPr>
                      <w:rFonts w:ascii="Cambria Math" w:eastAsiaTheme="minorEastAsia" w:hAnsi="Cambria Math" w:cs="Times New Roman"/>
                    </w:rPr>
                    <m:t>m</m:t>
                  </m:r>
                </m:e>
                <m:sup>
                  <m:r>
                    <m:rPr>
                      <m:sty m:val="b"/>
                    </m:rPr>
                    <w:rPr>
                      <w:rFonts w:ascii="Cambria Math" w:eastAsiaTheme="minorEastAsia" w:hAnsi="Cambria Math" w:cs="Times New Roman"/>
                    </w:rPr>
                    <m:t>3</m:t>
                  </m:r>
                </m:sup>
              </m:sSup>
              <m:r>
                <m:rPr>
                  <m:sty m:val="b"/>
                </m:rPr>
                <w:rPr>
                  <w:rFonts w:ascii="Cambria Math" w:eastAsiaTheme="minorEastAsia" w:hAnsi="Cambria Math" w:cs="Times New Roman"/>
                </w:rPr>
                <m:t xml:space="preserve"> αέρα</m:t>
              </m:r>
            </m:num>
            <m:den>
              <m:r>
                <m:rPr>
                  <m:sty m:val="b"/>
                </m:rPr>
                <w:rPr>
                  <w:rFonts w:ascii="Cambria Math" w:eastAsiaTheme="minorEastAsia" w:hAnsi="Cambria Math" w:cs="Times New Roman"/>
                </w:rPr>
                <m:t>d</m:t>
              </m:r>
            </m:den>
          </m:f>
        </m:oMath>
      </m:oMathPara>
    </w:p>
    <w:p w14:paraId="04D4EACF" w14:textId="77777777" w:rsidR="00731FDE" w:rsidRPr="00C04385" w:rsidRDefault="00731FDE" w:rsidP="00731FDE">
      <w:pPr>
        <w:spacing w:after="0"/>
        <w:rPr>
          <w:rFonts w:ascii="Times New Roman" w:eastAsiaTheme="minorEastAsia" w:hAnsi="Times New Roman" w:cs="Times New Roman"/>
          <w:iCs/>
        </w:rPr>
      </w:pPr>
      <w:r w:rsidRPr="00A9701E">
        <w:rPr>
          <w:rFonts w:ascii="Times New Roman" w:eastAsiaTheme="minorEastAsia" w:hAnsi="Times New Roman" w:cs="Times New Roman"/>
          <w:b/>
          <w:bCs/>
          <w:iCs/>
          <w:u w:val="single"/>
        </w:rPr>
        <w:t xml:space="preserve">Πλήθος απαιτούμενων </w:t>
      </w:r>
      <w:proofErr w:type="spellStart"/>
      <w:r w:rsidRPr="00A9701E">
        <w:rPr>
          <w:rFonts w:ascii="Times New Roman" w:eastAsiaTheme="minorEastAsia" w:hAnsi="Times New Roman" w:cs="Times New Roman"/>
          <w:b/>
          <w:bCs/>
          <w:iCs/>
          <w:u w:val="single"/>
        </w:rPr>
        <w:t>διαχυτήρων</w:t>
      </w:r>
      <w:proofErr w:type="spellEnd"/>
      <w:r w:rsidRPr="00A9701E">
        <w:rPr>
          <w:rFonts w:ascii="Times New Roman" w:eastAsiaTheme="minorEastAsia" w:hAnsi="Times New Roman" w:cs="Times New Roman"/>
          <w:b/>
          <w:bCs/>
          <w:iCs/>
          <w:u w:val="single"/>
        </w:rPr>
        <w:t xml:space="preserve"> Ν</w:t>
      </w:r>
      <w:r w:rsidRPr="00C04385">
        <w:rPr>
          <w:rFonts w:ascii="Times New Roman" w:eastAsiaTheme="minorEastAsia" w:hAnsi="Times New Roman" w:cs="Times New Roman"/>
          <w:iCs/>
        </w:rPr>
        <w:t>:</w:t>
      </w:r>
    </w:p>
    <w:p w14:paraId="473B13DC" w14:textId="77C6EC3B" w:rsidR="00420B69" w:rsidRPr="00420B69" w:rsidRDefault="00420B69" w:rsidP="00420B69">
      <w:pPr>
        <w:spacing w:after="0"/>
        <w:rPr>
          <w:rFonts w:ascii="Times New Roman" w:eastAsiaTheme="minorEastAsia" w:hAnsi="Times New Roman" w:cs="Times New Roman"/>
          <w:iCs/>
        </w:rPr>
      </w:pPr>
      <w:r>
        <w:rPr>
          <w:rFonts w:ascii="Times New Roman" w:eastAsiaTheme="minorEastAsia" w:hAnsi="Times New Roman" w:cs="Times New Roman"/>
          <w:iCs/>
        </w:rPr>
        <w:t xml:space="preserve">Για το είδος του </w:t>
      </w:r>
      <w:proofErr w:type="spellStart"/>
      <w:r>
        <w:rPr>
          <w:rFonts w:ascii="Times New Roman" w:eastAsiaTheme="minorEastAsia" w:hAnsi="Times New Roman" w:cs="Times New Roman"/>
          <w:iCs/>
        </w:rPr>
        <w:t>διαχυτήρα</w:t>
      </w:r>
      <w:proofErr w:type="spellEnd"/>
      <w:r>
        <w:rPr>
          <w:rFonts w:ascii="Times New Roman" w:eastAsiaTheme="minorEastAsia" w:hAnsi="Times New Roman" w:cs="Times New Roman"/>
          <w:iCs/>
        </w:rPr>
        <w:t xml:space="preserve"> που επιλέχθηκε (κεραμικός δίσκος – πλέγμα), η παροχή αέρα ανά </w:t>
      </w:r>
      <w:proofErr w:type="spellStart"/>
      <w:r>
        <w:rPr>
          <w:rFonts w:ascii="Times New Roman" w:eastAsiaTheme="minorEastAsia" w:hAnsi="Times New Roman" w:cs="Times New Roman"/>
          <w:iCs/>
        </w:rPr>
        <w:t>διαχυτήρα</w:t>
      </w:r>
      <w:proofErr w:type="spellEnd"/>
      <w:r>
        <w:rPr>
          <w:rFonts w:ascii="Times New Roman" w:eastAsiaTheme="minorEastAsia" w:hAnsi="Times New Roman" w:cs="Times New Roman"/>
          <w:iCs/>
        </w:rPr>
        <w:t xml:space="preserve"> πρέπει να κυμαίνεται μεταξύ 0,01 – 0,1 </w:t>
      </w:r>
      <w:r>
        <w:rPr>
          <w:rFonts w:ascii="Times New Roman" w:eastAsiaTheme="minorEastAsia" w:hAnsi="Times New Roman" w:cs="Times New Roman"/>
          <w:iCs/>
          <w:lang w:val="en-US"/>
        </w:rPr>
        <w:t>m</w:t>
      </w:r>
      <w:r w:rsidRPr="00420B69">
        <w:rPr>
          <w:rFonts w:ascii="Times New Roman" w:eastAsiaTheme="minorEastAsia" w:hAnsi="Times New Roman" w:cs="Times New Roman"/>
          <w:iCs/>
          <w:vertAlign w:val="superscript"/>
        </w:rPr>
        <w:t>3</w:t>
      </w:r>
      <w:r w:rsidRPr="00420B69">
        <w:rPr>
          <w:rFonts w:ascii="Times New Roman" w:eastAsiaTheme="minorEastAsia" w:hAnsi="Times New Roman" w:cs="Times New Roman"/>
          <w:iCs/>
        </w:rPr>
        <w:t xml:space="preserve"> / </w:t>
      </w:r>
      <w:r>
        <w:rPr>
          <w:rFonts w:ascii="Times New Roman" w:eastAsiaTheme="minorEastAsia" w:hAnsi="Times New Roman" w:cs="Times New Roman"/>
          <w:iCs/>
          <w:lang w:val="en-US"/>
        </w:rPr>
        <w:t>min</w:t>
      </w:r>
      <w:r w:rsidRPr="00420B69">
        <w:rPr>
          <w:rFonts w:ascii="Times New Roman" w:eastAsiaTheme="minorEastAsia" w:hAnsi="Times New Roman" w:cs="Times New Roman"/>
          <w:iCs/>
        </w:rPr>
        <w:t xml:space="preserve"> </w:t>
      </w:r>
      <w:r>
        <w:rPr>
          <w:rFonts w:ascii="Times New Roman" w:eastAsiaTheme="minorEastAsia" w:hAnsi="Times New Roman" w:cs="Times New Roman"/>
          <w:iCs/>
        </w:rPr>
        <w:t>.</w:t>
      </w:r>
    </w:p>
    <w:p w14:paraId="07FF9418" w14:textId="6EC5BB7B" w:rsidR="00420B69" w:rsidRPr="00420B69" w:rsidRDefault="00000000" w:rsidP="00420B69">
      <w:pPr>
        <w:spacing w:after="0"/>
        <w:rPr>
          <w:rFonts w:ascii="Times New Roman" w:eastAsiaTheme="minorEastAsia" w:hAnsi="Times New Roman" w:cs="Times New Roman"/>
          <w:i/>
        </w:rPr>
      </w:pPr>
      <m:oMathPara>
        <m:oMath>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διαχυτήρα</m:t>
              </m:r>
            </m:sub>
          </m:sSub>
          <m:r>
            <m:rPr>
              <m:sty m:val="bi"/>
            </m:rPr>
            <w:rPr>
              <w:rFonts w:ascii="Cambria Math" w:eastAsiaTheme="minorEastAsia" w:hAnsi="Cambria Math" w:cs="Times New Roman"/>
            </w:rPr>
            <m:t>=</m:t>
          </m:r>
          <m:r>
            <m:rPr>
              <m:sty m:val="p"/>
            </m:rPr>
            <w:rPr>
              <w:rFonts w:ascii="Cambria Math" w:eastAsiaTheme="minorEastAsia" w:hAnsi="Cambria Math" w:cs="Times New Roman"/>
            </w:rPr>
            <m:t xml:space="preserve">65 </m:t>
          </m:r>
          <m:f>
            <m:fPr>
              <m:ctrlPr>
                <w:rPr>
                  <w:rFonts w:ascii="Cambria Math" w:hAnsi="Cambria Math" w:cs="Times New Roman"/>
                </w:rPr>
              </m:ctrlPr>
            </m:fPr>
            <m:num>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 xml:space="preserve"> αέρα</m:t>
              </m:r>
            </m:num>
            <m:den>
              <m:r>
                <m:rPr>
                  <m:sty m:val="p"/>
                </m:rPr>
                <w:rPr>
                  <w:rFonts w:ascii="Cambria Math" w:hAnsi="Cambria Math" w:cs="Times New Roman"/>
                </w:rPr>
                <m:t>d</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65</m:t>
              </m:r>
            </m:num>
            <m:den>
              <m:r>
                <w:rPr>
                  <w:rFonts w:ascii="Cambria Math" w:hAnsi="Cambria Math" w:cs="Times New Roman"/>
                </w:rPr>
                <m:t>24·60</m:t>
              </m:r>
            </m:den>
          </m:f>
          <m:r>
            <w:rPr>
              <w:rFonts w:ascii="Cambria Math" w:hAnsi="Cambria Math" w:cs="Times New Roman"/>
            </w:rPr>
            <m:t xml:space="preserve">=0,045 </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3</m:t>
              </m:r>
            </m:sup>
          </m:sSup>
          <m:r>
            <w:rPr>
              <w:rFonts w:ascii="Cambria Math" w:hAnsi="Cambria Math" w:cs="Times New Roman"/>
            </w:rPr>
            <m:t>/min</m:t>
          </m:r>
        </m:oMath>
      </m:oMathPara>
    </w:p>
    <w:p w14:paraId="1BDB0D28" w14:textId="77777777" w:rsidR="00420B69" w:rsidRDefault="00420B69" w:rsidP="00731FDE">
      <w:pPr>
        <w:spacing w:after="0"/>
        <w:rPr>
          <w:rFonts w:ascii="Times New Roman" w:eastAsiaTheme="minorEastAsia" w:hAnsi="Times New Roman" w:cs="Times New Roman"/>
          <w:b/>
          <w:i/>
        </w:rPr>
      </w:pPr>
    </w:p>
    <w:p w14:paraId="7740B461" w14:textId="61B47DAB" w:rsidR="00731FDE" w:rsidRPr="00D27ABE" w:rsidRDefault="00731FDE" w:rsidP="00731FDE">
      <w:pPr>
        <w:spacing w:after="0"/>
        <w:rPr>
          <w:rFonts w:ascii="Times New Roman" w:eastAsiaTheme="minorEastAsia" w:hAnsi="Times New Roman" w:cs="Times New Roman"/>
          <w:b/>
        </w:rPr>
      </w:pPr>
      <m:oMathPara>
        <m:oMathParaPr>
          <m:jc m:val="center"/>
        </m:oMathParaPr>
        <m:oMath>
          <m:r>
            <m:rPr>
              <m:sty m:val="b"/>
            </m:rPr>
            <w:rPr>
              <w:rFonts w:ascii="Cambria Math" w:eastAsiaTheme="minorEastAsia" w:hAnsi="Cambria Math" w:cs="Times New Roman"/>
            </w:rPr>
            <m:t>N=</m:t>
          </m:r>
          <m:f>
            <m:fPr>
              <m:ctrlPr>
                <w:rPr>
                  <w:rFonts w:ascii="Cambria Math" w:eastAsiaTheme="minorEastAsia" w:hAnsi="Cambria Math" w:cs="Times New Roman"/>
                  <w:b/>
                  <w:bCs/>
                </w:rPr>
              </m:ctrlPr>
            </m:fPr>
            <m:num>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air</m:t>
                  </m:r>
                </m:sub>
              </m:sSub>
            </m:num>
            <m:den>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διαχυτήρα</m:t>
                  </m:r>
                </m:sub>
              </m:sSub>
            </m:den>
          </m:f>
          <m:r>
            <m:rPr>
              <m:sty m:val="p"/>
            </m:rPr>
            <w:rPr>
              <w:rFonts w:ascii="Cambria Math" w:eastAsiaTheme="minorEastAsia" w:hAnsi="Cambria Math" w:cs="Times New Roman"/>
            </w:rPr>
            <m:t xml:space="preserve">= </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6090 </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r>
                    <m:rPr>
                      <m:sty m:val="p"/>
                    </m:rPr>
                    <w:rPr>
                      <w:rFonts w:ascii="Cambria Math" w:eastAsiaTheme="minorEastAsia" w:hAnsi="Cambria Math" w:cs="Times New Roman"/>
                    </w:rPr>
                    <m:t xml:space="preserve"> αέρα</m:t>
                  </m:r>
                </m:num>
                <m:den>
                  <m:r>
                    <m:rPr>
                      <m:sty m:val="p"/>
                    </m:rPr>
                    <w:rPr>
                      <w:rFonts w:ascii="Cambria Math" w:eastAsiaTheme="minorEastAsia" w:hAnsi="Cambria Math" w:cs="Times New Roman"/>
                    </w:rPr>
                    <m:t>d</m:t>
                  </m:r>
                </m:den>
              </m:f>
            </m:num>
            <m:den>
              <m:r>
                <m:rPr>
                  <m:sty m:val="p"/>
                </m:rPr>
                <w:rPr>
                  <w:rFonts w:ascii="Cambria Math" w:eastAsiaTheme="minorEastAsia" w:hAnsi="Cambria Math" w:cs="Times New Roman"/>
                </w:rPr>
                <m:t xml:space="preserve">65 </m:t>
              </m:r>
              <m:f>
                <m:fPr>
                  <m:ctrlPr>
                    <w:rPr>
                      <w:rFonts w:ascii="Cambria Math" w:hAnsi="Cambria Math" w:cs="Times New Roman"/>
                    </w:rPr>
                  </m:ctrlPr>
                </m:fPr>
                <m:num>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 xml:space="preserve"> αέρα</m:t>
                  </m:r>
                </m:num>
                <m:den>
                  <m:r>
                    <m:rPr>
                      <m:sty m:val="p"/>
                    </m:rPr>
                    <w:rPr>
                      <w:rFonts w:ascii="Cambria Math" w:hAnsi="Cambria Math" w:cs="Times New Roman"/>
                    </w:rPr>
                    <m:t>d</m:t>
                  </m:r>
                </m:den>
              </m:f>
            </m:den>
          </m:f>
          <m:r>
            <m:rPr>
              <m:sty m:val="p"/>
            </m:rPr>
            <w:rPr>
              <w:rFonts w:ascii="Cambria Math" w:eastAsiaTheme="minorEastAsia" w:hAnsi="Cambria Math" w:cs="Times New Roman"/>
            </w:rPr>
            <m:t xml:space="preserve"> ⇒ N=94 διαχυτήρες</m:t>
          </m:r>
        </m:oMath>
      </m:oMathPara>
    </w:p>
    <w:p w14:paraId="704AAD98" w14:textId="77777777" w:rsidR="00D27ABE" w:rsidRPr="00A9701E" w:rsidRDefault="00D27ABE" w:rsidP="00731FDE">
      <w:pPr>
        <w:spacing w:after="0"/>
        <w:rPr>
          <w:rFonts w:ascii="Times New Roman" w:eastAsiaTheme="minorEastAsia" w:hAnsi="Times New Roman" w:cs="Times New Roman"/>
          <w:b/>
          <w:bCs/>
        </w:rPr>
      </w:pPr>
    </w:p>
    <w:p w14:paraId="389BB907" w14:textId="77777777" w:rsidR="00D27ABE" w:rsidRPr="00D27ABE" w:rsidRDefault="00D27ABE" w:rsidP="00731FDE">
      <w:pPr>
        <w:spacing w:after="0"/>
        <w:rPr>
          <w:rFonts w:ascii="Times New Roman" w:eastAsiaTheme="minorEastAsia" w:hAnsi="Times New Roman" w:cs="Times New Roman"/>
          <w:i/>
        </w:rPr>
      </w:pPr>
    </w:p>
    <w:p w14:paraId="3A71190A" w14:textId="77777777" w:rsidR="00731FDE" w:rsidRPr="00C04385" w:rsidRDefault="00731FDE" w:rsidP="00731FDE">
      <w:pPr>
        <w:spacing w:after="0"/>
        <w:jc w:val="both"/>
        <w:rPr>
          <w:rFonts w:ascii="Times New Roman" w:eastAsiaTheme="minorEastAsia" w:hAnsi="Times New Roman" w:cs="Times New Roman"/>
          <w:iCs/>
        </w:rPr>
      </w:pPr>
      <w:r w:rsidRPr="00C04385">
        <w:rPr>
          <w:rFonts w:ascii="Times New Roman" w:hAnsi="Times New Roman" w:cs="Times New Roman"/>
        </w:rPr>
        <w:t xml:space="preserve">Για να υπολογιστεί η διάταξη των </w:t>
      </w:r>
      <w:proofErr w:type="spellStart"/>
      <w:r w:rsidRPr="00C04385">
        <w:rPr>
          <w:rFonts w:ascii="Times New Roman" w:hAnsi="Times New Roman" w:cs="Times New Roman"/>
        </w:rPr>
        <w:t>διαχυτήρων</w:t>
      </w:r>
      <w:proofErr w:type="spellEnd"/>
      <w:r w:rsidRPr="00C04385">
        <w:rPr>
          <w:rFonts w:ascii="Times New Roman" w:hAnsi="Times New Roman" w:cs="Times New Roman"/>
        </w:rPr>
        <w:t xml:space="preserve"> στη ΔΑ</w:t>
      </w:r>
      <w:r>
        <w:rPr>
          <w:rFonts w:ascii="Times New Roman" w:hAnsi="Times New Roman" w:cs="Times New Roman"/>
        </w:rPr>
        <w:t xml:space="preserve"> πρέπει πρώτα να υπολογιστεί</w:t>
      </w:r>
      <w:r w:rsidRPr="00C04385">
        <w:rPr>
          <w:rFonts w:ascii="Times New Roman" w:hAnsi="Times New Roman" w:cs="Times New Roman"/>
        </w:rPr>
        <w:t xml:space="preserve"> η επιφάνειά </w:t>
      </w:r>
      <w:r>
        <w:rPr>
          <w:rFonts w:ascii="Times New Roman" w:hAnsi="Times New Roman" w:cs="Times New Roman"/>
        </w:rPr>
        <w:t xml:space="preserve">της. </w:t>
      </w:r>
      <w:r w:rsidRPr="00C04385">
        <w:rPr>
          <w:rFonts w:ascii="Times New Roman" w:eastAsiaTheme="minorEastAsia" w:hAnsi="Times New Roman" w:cs="Times New Roman"/>
          <w:iCs/>
        </w:rPr>
        <w:t>Επιλέγ</w:t>
      </w:r>
      <w:r>
        <w:rPr>
          <w:rFonts w:ascii="Times New Roman" w:eastAsiaTheme="minorEastAsia" w:hAnsi="Times New Roman" w:cs="Times New Roman"/>
          <w:iCs/>
        </w:rPr>
        <w:t>οντας</w:t>
      </w:r>
      <w:r w:rsidRPr="00C04385">
        <w:rPr>
          <w:rFonts w:ascii="Times New Roman" w:eastAsiaTheme="minorEastAsia" w:hAnsi="Times New Roman" w:cs="Times New Roman"/>
          <w:iCs/>
        </w:rPr>
        <w:t xml:space="preserve"> ύψος ΔΑ  </w:t>
      </w:r>
      <w:r w:rsidRPr="00A9701E">
        <w:rPr>
          <w:rFonts w:ascii="Times New Roman" w:eastAsiaTheme="minorEastAsia" w:hAnsi="Times New Roman" w:cs="Times New Roman"/>
          <w:b/>
          <w:bCs/>
          <w:iCs/>
        </w:rPr>
        <w:t>H</w:t>
      </w:r>
      <w:r w:rsidRPr="00A9701E">
        <w:rPr>
          <w:rFonts w:ascii="Times New Roman" w:eastAsiaTheme="minorEastAsia" w:hAnsi="Times New Roman" w:cs="Times New Roman"/>
          <w:b/>
          <w:bCs/>
          <w:iCs/>
          <w:vertAlign w:val="subscript"/>
        </w:rPr>
        <w:t>ΔΑ</w:t>
      </w:r>
      <w:r w:rsidRPr="00A9701E">
        <w:rPr>
          <w:rFonts w:ascii="Times New Roman" w:eastAsiaTheme="minorEastAsia" w:hAnsi="Times New Roman" w:cs="Times New Roman"/>
          <w:b/>
          <w:bCs/>
          <w:iCs/>
        </w:rPr>
        <w:t>=</w:t>
      </w:r>
      <w:r>
        <w:rPr>
          <w:rFonts w:ascii="Times New Roman" w:eastAsiaTheme="minorEastAsia" w:hAnsi="Times New Roman" w:cs="Times New Roman"/>
          <w:b/>
          <w:bCs/>
          <w:iCs/>
        </w:rPr>
        <w:t>4,8</w:t>
      </w:r>
      <w:r w:rsidRPr="00A9701E">
        <w:rPr>
          <w:rFonts w:ascii="Times New Roman" w:eastAsiaTheme="minorEastAsia" w:hAnsi="Times New Roman" w:cs="Times New Roman"/>
          <w:b/>
          <w:bCs/>
          <w:iCs/>
        </w:rPr>
        <w:t>m</w:t>
      </w:r>
      <w:r w:rsidRPr="00C04385">
        <w:rPr>
          <w:rFonts w:ascii="Times New Roman" w:eastAsiaTheme="minorEastAsia" w:hAnsi="Times New Roman" w:cs="Times New Roman"/>
          <w:iCs/>
        </w:rPr>
        <w:t xml:space="preserve"> </w:t>
      </w:r>
      <w:r>
        <w:rPr>
          <w:rFonts w:ascii="Times New Roman" w:eastAsiaTheme="minorEastAsia" w:hAnsi="Times New Roman" w:cs="Times New Roman"/>
          <w:iCs/>
        </w:rPr>
        <w:t>, η επιφάνεια (</w:t>
      </w:r>
      <w:proofErr w:type="spellStart"/>
      <w:r>
        <w:rPr>
          <w:rFonts w:ascii="Times New Roman" w:eastAsiaTheme="minorEastAsia" w:hAnsi="Times New Roman" w:cs="Times New Roman"/>
          <w:iCs/>
        </w:rPr>
        <w:t>ορθογωνική</w:t>
      </w:r>
      <w:proofErr w:type="spellEnd"/>
      <w:r>
        <w:rPr>
          <w:rFonts w:ascii="Times New Roman" w:eastAsiaTheme="minorEastAsia" w:hAnsi="Times New Roman" w:cs="Times New Roman"/>
          <w:iCs/>
        </w:rPr>
        <w:t xml:space="preserve"> διατομή) θα προκύψει διαιρώντας τον όγκο με το ύψος:</w:t>
      </w:r>
    </w:p>
    <w:p w14:paraId="1FDA77B1" w14:textId="77777777" w:rsidR="00731FDE" w:rsidRPr="00A9701E" w:rsidRDefault="00000000" w:rsidP="00731FDE">
      <w:pPr>
        <w:spacing w:after="0"/>
        <w:jc w:val="both"/>
        <w:rPr>
          <w:rFonts w:ascii="Times New Roman" w:eastAsiaTheme="minorEastAsia" w:hAnsi="Times New Roman" w:cs="Times New Roman"/>
        </w:rPr>
      </w:pPr>
      <m:oMathPara>
        <m:oMathParaPr>
          <m:jc m:val="center"/>
        </m:oMathParaPr>
        <m:oMath>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A</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m:t>
          </m:r>
          <m:f>
            <m:fPr>
              <m:ctrlPr>
                <w:rPr>
                  <w:rFonts w:ascii="Cambria Math" w:eastAsiaTheme="minorEastAsia" w:hAnsi="Cambria Math" w:cs="Times New Roman"/>
                  <w:b/>
                  <w:bCs/>
                </w:rPr>
              </m:ctrlPr>
            </m:fPr>
            <m:num>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ΔΑ</m:t>
                  </m:r>
                </m:sub>
              </m:sSub>
            </m:num>
            <m:den>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H</m:t>
                  </m:r>
                </m:e>
                <m:sub>
                  <m:r>
                    <m:rPr>
                      <m:sty m:val="b"/>
                    </m:rPr>
                    <w:rPr>
                      <w:rFonts w:ascii="Cambria Math" w:eastAsiaTheme="minorEastAsia" w:hAnsi="Cambria Math" w:cs="Times New Roman"/>
                    </w:rPr>
                    <m:t>ΔΑ</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340</m:t>
              </m:r>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num>
            <m:den>
              <m:r>
                <m:rPr>
                  <m:sty m:val="p"/>
                </m:rPr>
                <w:rPr>
                  <w:rFonts w:ascii="Cambria Math" w:eastAsiaTheme="minorEastAsia" w:hAnsi="Cambria Math" w:cs="Times New Roman"/>
                </w:rPr>
                <m:t>4,7m</m:t>
              </m:r>
            </m:den>
          </m:f>
          <m:box>
            <m:boxPr>
              <m:opEmu m:val="1"/>
              <m:ctrlPr>
                <w:rPr>
                  <w:rFonts w:ascii="Cambria Math" w:eastAsiaTheme="minorEastAsia" w:hAnsi="Cambria Math" w:cs="Times New Roman"/>
                </w:rPr>
              </m:ctrlPr>
            </m:boxPr>
            <m:e>
              <m:r>
                <m:rPr>
                  <m:sty m:val="p"/>
                </m:rPr>
                <w:rPr>
                  <w:rFonts w:ascii="Cambria Math" w:eastAsiaTheme="minorEastAsia" w:hAnsi="Cambria Math" w:cs="Times New Roman"/>
                </w:rPr>
                <m:t xml:space="preserve"> ⇒</m:t>
              </m:r>
            </m:e>
          </m:box>
          <m:r>
            <m:rPr>
              <m:sty m:val="b"/>
            </m:rPr>
            <w:rPr>
              <w:rFonts w:ascii="Cambria Math" w:eastAsiaTheme="minorEastAsia" w:hAnsi="Cambria Math" w:cs="Times New Roman"/>
            </w:rPr>
            <m:t xml:space="preserve">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A</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 xml:space="preserve">=72 </m:t>
          </m:r>
          <m:sSup>
            <m:sSupPr>
              <m:ctrlPr>
                <w:rPr>
                  <w:rFonts w:ascii="Cambria Math" w:eastAsiaTheme="minorEastAsia" w:hAnsi="Cambria Math" w:cs="Times New Roman"/>
                  <w:b/>
                  <w:bCs/>
                </w:rPr>
              </m:ctrlPr>
            </m:sSupPr>
            <m:e>
              <m:r>
                <m:rPr>
                  <m:sty m:val="b"/>
                </m:rPr>
                <w:rPr>
                  <w:rFonts w:ascii="Cambria Math" w:eastAsiaTheme="minorEastAsia" w:hAnsi="Cambria Math" w:cs="Times New Roman"/>
                </w:rPr>
                <m:t>m</m:t>
              </m:r>
            </m:e>
            <m:sup>
              <m:r>
                <m:rPr>
                  <m:sty m:val="b"/>
                </m:rPr>
                <w:rPr>
                  <w:rFonts w:ascii="Cambria Math" w:eastAsiaTheme="minorEastAsia" w:hAnsi="Cambria Math" w:cs="Times New Roman"/>
                </w:rPr>
                <m:t>2</m:t>
              </m:r>
            </m:sup>
          </m:sSup>
        </m:oMath>
      </m:oMathPara>
    </w:p>
    <w:p w14:paraId="1B2E79B9" w14:textId="77777777" w:rsidR="00731FDE" w:rsidRDefault="00731FDE" w:rsidP="00731FDE">
      <w:pPr>
        <w:jc w:val="both"/>
        <w:rPr>
          <w:rFonts w:ascii="Times New Roman" w:eastAsiaTheme="minorEastAsia" w:hAnsi="Times New Roman" w:cs="Times New Roman"/>
        </w:rPr>
      </w:pPr>
    </w:p>
    <w:p w14:paraId="61007F6D" w14:textId="77777777" w:rsidR="00731FDE" w:rsidRPr="00063C27" w:rsidRDefault="00731FDE" w:rsidP="00731FDE">
      <w:pPr>
        <w:jc w:val="both"/>
        <w:rPr>
          <w:rFonts w:ascii="Times New Roman" w:hAnsi="Times New Roman" w:cs="Times New Roman"/>
          <w:b/>
          <w:bCs/>
        </w:rPr>
      </w:pPr>
      <w:r>
        <w:rPr>
          <w:rFonts w:ascii="Times New Roman" w:eastAsiaTheme="minorEastAsia" w:hAnsi="Times New Roman" w:cs="Times New Roman"/>
        </w:rPr>
        <w:t>Ο τυπικός λόγος μήκος L</w:t>
      </w:r>
      <w:r w:rsidRPr="00F8003D">
        <w:rPr>
          <w:rFonts w:ascii="Times New Roman" w:eastAsiaTheme="minorEastAsia" w:hAnsi="Times New Roman" w:cs="Times New Roman"/>
        </w:rPr>
        <w:t xml:space="preserve"> </w:t>
      </w:r>
      <w:r>
        <w:rPr>
          <w:rFonts w:ascii="Times New Roman" w:eastAsiaTheme="minorEastAsia" w:hAnsi="Times New Roman" w:cs="Times New Roman"/>
        </w:rPr>
        <w:t>προς πλάτος W</w:t>
      </w:r>
      <w:r w:rsidRPr="00F8003D">
        <w:rPr>
          <w:rFonts w:ascii="Times New Roman" w:eastAsiaTheme="minorEastAsia" w:hAnsi="Times New Roman" w:cs="Times New Roman"/>
        </w:rPr>
        <w:t xml:space="preserve"> </w:t>
      </w:r>
      <w:r>
        <w:rPr>
          <w:rFonts w:ascii="Times New Roman" w:eastAsiaTheme="minorEastAsia" w:hAnsi="Times New Roman" w:cs="Times New Roman"/>
        </w:rPr>
        <w:t>της ΔΑ κυμαίνεται τυπικά μεταξύ L</w:t>
      </w:r>
      <w:r w:rsidRPr="00F8003D">
        <w:rPr>
          <w:rFonts w:ascii="Times New Roman" w:eastAsiaTheme="minorEastAsia" w:hAnsi="Times New Roman" w:cs="Times New Roman"/>
        </w:rPr>
        <w:t>/</w:t>
      </w:r>
      <w:r>
        <w:rPr>
          <w:rFonts w:ascii="Times New Roman" w:eastAsiaTheme="minorEastAsia" w:hAnsi="Times New Roman" w:cs="Times New Roman"/>
        </w:rPr>
        <w:t>W</w:t>
      </w:r>
      <w:r w:rsidRPr="00F8003D">
        <w:rPr>
          <w:rFonts w:ascii="Times New Roman" w:eastAsiaTheme="minorEastAsia" w:hAnsi="Times New Roman" w:cs="Times New Roman"/>
        </w:rPr>
        <w:t xml:space="preserve"> = 2:1 </w:t>
      </w:r>
      <w:r>
        <w:rPr>
          <w:rFonts w:ascii="Times New Roman" w:eastAsiaTheme="minorEastAsia" w:hAnsi="Times New Roman" w:cs="Times New Roman"/>
        </w:rPr>
        <w:t>–</w:t>
      </w:r>
      <w:r w:rsidRPr="00F8003D">
        <w:rPr>
          <w:rFonts w:ascii="Times New Roman" w:eastAsiaTheme="minorEastAsia" w:hAnsi="Times New Roman" w:cs="Times New Roman"/>
        </w:rPr>
        <w:t xml:space="preserve"> 3:1 .</w:t>
      </w:r>
      <w:r>
        <w:rPr>
          <w:rFonts w:ascii="Times New Roman" w:eastAsiaTheme="minorEastAsia" w:hAnsi="Times New Roman" w:cs="Times New Roman"/>
        </w:rPr>
        <w:t xml:space="preserve">Σχεδιάζοντας τη δεξαμενή </w:t>
      </w:r>
      <w:r w:rsidRPr="00C04385">
        <w:rPr>
          <w:rFonts w:ascii="Times New Roman" w:eastAsiaTheme="minorEastAsia" w:hAnsi="Times New Roman" w:cs="Times New Roman"/>
        </w:rPr>
        <w:t xml:space="preserve">με </w:t>
      </w:r>
      <w:r w:rsidRPr="009E5D84">
        <w:rPr>
          <w:rFonts w:ascii="Times New Roman" w:eastAsiaTheme="minorEastAsia" w:hAnsi="Times New Roman" w:cs="Times New Roman"/>
          <w:b/>
          <w:bCs/>
        </w:rPr>
        <w:t>πλάτος W= 6m</w:t>
      </w:r>
      <w:r w:rsidRPr="00C04385">
        <w:rPr>
          <w:rFonts w:ascii="Times New Roman" w:eastAsiaTheme="minorEastAsia" w:hAnsi="Times New Roman" w:cs="Times New Roman"/>
        </w:rPr>
        <w:t xml:space="preserve"> και μήκος </w:t>
      </w:r>
      <w:r w:rsidRPr="009E5D84">
        <w:rPr>
          <w:rFonts w:ascii="Times New Roman" w:eastAsiaTheme="minorEastAsia" w:hAnsi="Times New Roman" w:cs="Times New Roman"/>
          <w:b/>
          <w:bCs/>
        </w:rPr>
        <w:t>L=12m</w:t>
      </w:r>
      <w:r w:rsidRPr="00C04385">
        <w:rPr>
          <w:rFonts w:ascii="Times New Roman" w:eastAsiaTheme="minorEastAsia" w:hAnsi="Times New Roman" w:cs="Times New Roman"/>
        </w:rPr>
        <w:t xml:space="preserve"> </w:t>
      </w:r>
      <w:r>
        <w:rPr>
          <w:rFonts w:ascii="Times New Roman" w:eastAsiaTheme="minorEastAsia" w:hAnsi="Times New Roman" w:cs="Times New Roman"/>
        </w:rPr>
        <w:t>, ο λόγος προκύπτει</w:t>
      </w:r>
      <w:r w:rsidRPr="00C04385">
        <w:rPr>
          <w:rFonts w:ascii="Times New Roman" w:hAnsi="Times New Roman" w:cs="Times New Roman"/>
        </w:rPr>
        <w:t xml:space="preserve"> </w:t>
      </w:r>
      <w:r w:rsidRPr="00F8003D">
        <w:rPr>
          <w:rFonts w:ascii="Times New Roman" w:hAnsi="Times New Roman" w:cs="Times New Roman"/>
          <w:b/>
          <w:bCs/>
        </w:rPr>
        <w:t xml:space="preserve">L/W = 2  </w:t>
      </w:r>
      <w:sdt>
        <w:sdtPr>
          <w:rPr>
            <w:rFonts w:ascii="Times New Roman" w:hAnsi="Times New Roman" w:cs="Times New Roman"/>
            <w:b/>
            <w:bCs/>
          </w:rPr>
          <w:tag w:val="goog_rdk_1"/>
          <w:id w:val="-1230150066"/>
        </w:sdtPr>
        <w:sdtContent>
          <w:r w:rsidRPr="00F8003D">
            <w:rPr>
              <w:rFonts w:ascii="Segoe UI Symbol" w:eastAsia="Arial Unicode MS" w:hAnsi="Segoe UI Symbol" w:cs="Segoe UI Symbol"/>
              <w:b/>
              <w:bCs/>
              <w:color w:val="000000"/>
            </w:rPr>
            <w:t>✓</w:t>
          </w:r>
          <w:r w:rsidRPr="00F8003D">
            <w:rPr>
              <w:rFonts w:ascii="Times New Roman" w:eastAsia="Arial Unicode MS" w:hAnsi="Times New Roman" w:cs="Times New Roman"/>
              <w:b/>
              <w:bCs/>
              <w:color w:val="000000"/>
            </w:rPr>
            <w:t>.</w:t>
          </w:r>
        </w:sdtContent>
      </w:sdt>
    </w:p>
    <w:p w14:paraId="6B2574E7" w14:textId="77777777" w:rsidR="00731FDE" w:rsidRPr="009E5D84" w:rsidRDefault="00731FDE" w:rsidP="00731FDE">
      <w:pPr>
        <w:jc w:val="both"/>
        <w:rPr>
          <w:rFonts w:ascii="Times New Roman" w:eastAsiaTheme="minorEastAsia" w:hAnsi="Times New Roman" w:cs="Times New Roman"/>
        </w:rPr>
      </w:pPr>
      <w:r>
        <w:rPr>
          <w:rFonts w:ascii="Times New Roman" w:hAnsi="Times New Roman" w:cs="Times New Roman"/>
        </w:rPr>
        <w:t xml:space="preserve">Επιλέγεται να τοποθετηθούν </w:t>
      </w:r>
      <w:r w:rsidRPr="009E5D84">
        <w:rPr>
          <w:rFonts w:ascii="Times New Roman" w:hAnsi="Times New Roman" w:cs="Times New Roman"/>
          <w:b/>
          <w:bCs/>
        </w:rPr>
        <w:t>N</w:t>
      </w:r>
      <w:r w:rsidRPr="009E5D84">
        <w:rPr>
          <w:rFonts w:ascii="Times New Roman" w:hAnsi="Times New Roman" w:cs="Times New Roman"/>
          <w:b/>
          <w:bCs/>
          <w:vertAlign w:val="subscript"/>
        </w:rPr>
        <w:t>L</w:t>
      </w:r>
      <w:r w:rsidRPr="009E5D84">
        <w:rPr>
          <w:rFonts w:ascii="Times New Roman" w:hAnsi="Times New Roman" w:cs="Times New Roman"/>
          <w:b/>
          <w:bCs/>
        </w:rPr>
        <w:t xml:space="preserve"> = 12</w:t>
      </w:r>
      <w:r w:rsidRPr="009E5D84">
        <w:rPr>
          <w:rFonts w:ascii="Times New Roman" w:hAnsi="Times New Roman" w:cs="Times New Roman"/>
        </w:rPr>
        <w:t xml:space="preserve"> </w:t>
      </w:r>
      <w:proofErr w:type="spellStart"/>
      <w:r>
        <w:rPr>
          <w:rFonts w:ascii="Times New Roman" w:hAnsi="Times New Roman" w:cs="Times New Roman"/>
        </w:rPr>
        <w:t>διαχυτήρες</w:t>
      </w:r>
      <w:proofErr w:type="spellEnd"/>
      <w:r>
        <w:rPr>
          <w:rFonts w:ascii="Times New Roman" w:hAnsi="Times New Roman" w:cs="Times New Roman"/>
        </w:rPr>
        <w:t xml:space="preserve"> κατά μήκος και </w:t>
      </w:r>
      <w:r w:rsidRPr="009E5D84">
        <w:rPr>
          <w:rFonts w:ascii="Times New Roman" w:hAnsi="Times New Roman" w:cs="Times New Roman"/>
          <w:b/>
          <w:bCs/>
        </w:rPr>
        <w:t>Ν</w:t>
      </w:r>
      <w:r w:rsidRPr="009E5D84">
        <w:rPr>
          <w:rFonts w:ascii="Times New Roman" w:hAnsi="Times New Roman" w:cs="Times New Roman"/>
          <w:b/>
          <w:bCs/>
          <w:vertAlign w:val="subscript"/>
        </w:rPr>
        <w:t>W</w:t>
      </w:r>
      <w:r w:rsidRPr="009E5D84">
        <w:rPr>
          <w:rFonts w:ascii="Times New Roman" w:hAnsi="Times New Roman" w:cs="Times New Roman"/>
          <w:b/>
          <w:bCs/>
        </w:rPr>
        <w:t xml:space="preserve"> = 8</w:t>
      </w:r>
      <w:r>
        <w:rPr>
          <w:rFonts w:ascii="Times New Roman" w:hAnsi="Times New Roman" w:cs="Times New Roman"/>
        </w:rPr>
        <w:t xml:space="preserve"> </w:t>
      </w:r>
      <w:proofErr w:type="spellStart"/>
      <w:r>
        <w:rPr>
          <w:rFonts w:ascii="Times New Roman" w:hAnsi="Times New Roman" w:cs="Times New Roman"/>
        </w:rPr>
        <w:t>διαχυτήρες</w:t>
      </w:r>
      <w:proofErr w:type="spellEnd"/>
      <w:r>
        <w:rPr>
          <w:rFonts w:ascii="Times New Roman" w:hAnsi="Times New Roman" w:cs="Times New Roman"/>
        </w:rPr>
        <w:t xml:space="preserve"> κατά πλάτος, ώστε </w:t>
      </w:r>
      <w:proofErr w:type="spellStart"/>
      <w:r w:rsidRPr="009E5D84">
        <w:rPr>
          <w:rFonts w:ascii="Times New Roman" w:hAnsi="Times New Roman" w:cs="Times New Roman"/>
          <w:b/>
          <w:bCs/>
        </w:rPr>
        <w:t>N</w:t>
      </w:r>
      <w:r w:rsidRPr="009E5D84">
        <w:rPr>
          <w:rFonts w:ascii="Times New Roman" w:hAnsi="Times New Roman" w:cs="Times New Roman"/>
          <w:b/>
          <w:bCs/>
          <w:vertAlign w:val="subscript"/>
        </w:rPr>
        <w:t>tot</w:t>
      </w:r>
      <w:proofErr w:type="spellEnd"/>
      <w:r w:rsidRPr="009E5D84">
        <w:rPr>
          <w:rFonts w:ascii="Times New Roman" w:hAnsi="Times New Roman" w:cs="Times New Roman"/>
          <w:b/>
          <w:bCs/>
        </w:rPr>
        <w:t xml:space="preserve"> = 12×8 = </w:t>
      </w:r>
      <w:r w:rsidRPr="00420B69">
        <w:rPr>
          <w:rFonts w:ascii="Times New Roman" w:hAnsi="Times New Roman" w:cs="Times New Roman"/>
          <w:b/>
          <w:bCs/>
          <w:u w:val="single"/>
        </w:rPr>
        <w:t xml:space="preserve">96 </w:t>
      </w:r>
      <w:proofErr w:type="spellStart"/>
      <w:r w:rsidRPr="00420B69">
        <w:rPr>
          <w:rFonts w:ascii="Times New Roman" w:hAnsi="Times New Roman" w:cs="Times New Roman"/>
          <w:b/>
          <w:bCs/>
          <w:u w:val="single"/>
        </w:rPr>
        <w:t>διαχυτήρες</w:t>
      </w:r>
      <w:proofErr w:type="spellEnd"/>
      <w:r>
        <w:rPr>
          <w:rFonts w:ascii="Times New Roman" w:hAnsi="Times New Roman" w:cs="Times New Roman"/>
        </w:rPr>
        <w:t>.</w:t>
      </w:r>
      <w:r w:rsidRPr="009E5D84">
        <w:rPr>
          <w:rFonts w:ascii="Times New Roman" w:hAnsi="Times New Roman" w:cs="Times New Roman"/>
        </w:rPr>
        <w:t xml:space="preserve"> </w:t>
      </w:r>
      <w:r>
        <w:rPr>
          <w:rFonts w:ascii="Times New Roman" w:hAnsi="Times New Roman" w:cs="Times New Roman"/>
        </w:rPr>
        <w:t xml:space="preserve">Ακόμα, επιλέγεται μια τυπική διάμετρος </w:t>
      </w:r>
      <w:proofErr w:type="spellStart"/>
      <w:r>
        <w:rPr>
          <w:rFonts w:ascii="Times New Roman" w:hAnsi="Times New Roman" w:cs="Times New Roman"/>
        </w:rPr>
        <w:t>διαχυτήρα</w:t>
      </w:r>
      <w:proofErr w:type="spellEnd"/>
      <w:r>
        <w:rPr>
          <w:rFonts w:ascii="Times New Roman" w:hAnsi="Times New Roman" w:cs="Times New Roman"/>
        </w:rPr>
        <w:t xml:space="preserve"> </w:t>
      </w: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d</m:t>
            </m:r>
          </m:e>
          <m:sub>
            <m:r>
              <m:rPr>
                <m:sty m:val="b"/>
              </m:rPr>
              <w:rPr>
                <w:rFonts w:ascii="Cambria Math" w:eastAsiaTheme="minorEastAsia" w:hAnsi="Cambria Math" w:cs="Times New Roman"/>
              </w:rPr>
              <m:t>Διαχυτήρα</m:t>
            </m:r>
          </m:sub>
        </m:sSub>
      </m:oMath>
      <w:r w:rsidRPr="009E5D84">
        <w:rPr>
          <w:rFonts w:ascii="Times New Roman" w:eastAsiaTheme="minorEastAsia" w:hAnsi="Times New Roman" w:cs="Times New Roman"/>
          <w:b/>
          <w:bCs/>
          <w:iCs/>
        </w:rPr>
        <w:t xml:space="preserve">= </w:t>
      </w:r>
      <w:r w:rsidRPr="009E5D84">
        <w:rPr>
          <w:rFonts w:ascii="Times New Roman" w:hAnsi="Times New Roman" w:cs="Times New Roman"/>
          <w:b/>
          <w:bCs/>
        </w:rPr>
        <w:t>25cm</w:t>
      </w:r>
      <w:r w:rsidRPr="009E5D84">
        <w:rPr>
          <w:rFonts w:ascii="Times New Roman" w:hAnsi="Times New Roman" w:cs="Times New Roman"/>
        </w:rPr>
        <w:t>.</w:t>
      </w:r>
    </w:p>
    <w:p w14:paraId="1702A8DF" w14:textId="77777777" w:rsidR="00731FDE" w:rsidRPr="00F8003D" w:rsidRDefault="00731FDE" w:rsidP="00731FDE">
      <w:pPr>
        <w:jc w:val="both"/>
        <w:rPr>
          <w:rFonts w:ascii="Times New Roman" w:eastAsiaTheme="minorEastAsia" w:hAnsi="Times New Roman" w:cs="Times New Roman"/>
        </w:rPr>
      </w:pPr>
      <w:r>
        <w:rPr>
          <w:rFonts w:ascii="Times New Roman" w:eastAsiaTheme="minorEastAsia" w:hAnsi="Times New Roman" w:cs="Times New Roman"/>
        </w:rPr>
        <w:t xml:space="preserve">Οι αποστάσεις των </w:t>
      </w:r>
      <w:proofErr w:type="spellStart"/>
      <w:r>
        <w:rPr>
          <w:rFonts w:ascii="Times New Roman" w:eastAsiaTheme="minorEastAsia" w:hAnsi="Times New Roman" w:cs="Times New Roman"/>
        </w:rPr>
        <w:t>διαχυτήρων</w:t>
      </w:r>
      <w:proofErr w:type="spellEnd"/>
      <w:r>
        <w:rPr>
          <w:rFonts w:ascii="Times New Roman" w:eastAsiaTheme="minorEastAsia" w:hAnsi="Times New Roman" w:cs="Times New Roman"/>
        </w:rPr>
        <w:t xml:space="preserve"> κατά μήκος (L</w:t>
      </w:r>
      <w:r w:rsidRPr="00F8003D">
        <w:rPr>
          <w:rFonts w:ascii="Times New Roman" w:eastAsiaTheme="minorEastAsia" w:hAnsi="Times New Roman" w:cs="Times New Roman"/>
        </w:rPr>
        <w:t xml:space="preserve">) </w:t>
      </w:r>
      <w:r>
        <w:rPr>
          <w:rFonts w:ascii="Times New Roman" w:eastAsiaTheme="minorEastAsia" w:hAnsi="Times New Roman" w:cs="Times New Roman"/>
        </w:rPr>
        <w:t>και πλάτος (W</w:t>
      </w:r>
      <w:r w:rsidRPr="00F8003D">
        <w:rPr>
          <w:rFonts w:ascii="Times New Roman" w:eastAsiaTheme="minorEastAsia" w:hAnsi="Times New Roman" w:cs="Times New Roman"/>
        </w:rPr>
        <w:t xml:space="preserve">) </w:t>
      </w:r>
      <w:r>
        <w:rPr>
          <w:rFonts w:ascii="Times New Roman" w:eastAsiaTheme="minorEastAsia" w:hAnsi="Times New Roman" w:cs="Times New Roman"/>
        </w:rPr>
        <w:t>υπολογίζονται από τις παρακάτω σχέσεις:</w:t>
      </w:r>
    </w:p>
    <w:p w14:paraId="5C153CAA" w14:textId="77777777" w:rsidR="00731FDE" w:rsidRDefault="00731FDE" w:rsidP="00731FDE">
      <w:pPr>
        <w:spacing w:after="0"/>
        <w:rPr>
          <w:rFonts w:ascii="Times New Roman" w:hAnsi="Times New Roman" w:cs="Times New Roman"/>
          <w:b/>
          <w:bCs/>
          <w:u w:val="single"/>
        </w:rPr>
      </w:pPr>
    </w:p>
    <w:p w14:paraId="5F954462" w14:textId="77777777" w:rsidR="00E43F34" w:rsidRDefault="00E43F34" w:rsidP="00731FDE">
      <w:pPr>
        <w:spacing w:after="0"/>
        <w:rPr>
          <w:rFonts w:ascii="Times New Roman" w:hAnsi="Times New Roman" w:cs="Times New Roman"/>
          <w:b/>
          <w:bCs/>
          <w:u w:val="single"/>
        </w:rPr>
      </w:pPr>
    </w:p>
    <w:p w14:paraId="35C534CD" w14:textId="29A2F570" w:rsidR="00731FDE" w:rsidRDefault="00731FDE" w:rsidP="00731FDE">
      <w:pPr>
        <w:spacing w:after="0"/>
        <w:rPr>
          <w:rFonts w:ascii="Times New Roman" w:eastAsiaTheme="minorEastAsia" w:hAnsi="Times New Roman" w:cs="Times New Roman"/>
          <w:iCs/>
        </w:rPr>
      </w:pPr>
      <w:r w:rsidRPr="00276F35">
        <w:rPr>
          <w:rFonts w:ascii="Times New Roman" w:hAnsi="Times New Roman" w:cs="Times New Roman"/>
          <w:b/>
          <w:bCs/>
          <w:u w:val="single"/>
        </w:rPr>
        <w:lastRenderedPageBreak/>
        <w:t xml:space="preserve">Απόσταση </w:t>
      </w:r>
      <w:proofErr w:type="spellStart"/>
      <w:r w:rsidRPr="00276F35">
        <w:rPr>
          <w:rFonts w:ascii="Times New Roman" w:hAnsi="Times New Roman" w:cs="Times New Roman"/>
          <w:b/>
          <w:bCs/>
          <w:u w:val="single"/>
        </w:rPr>
        <w:t>διαχυτήρων</w:t>
      </w:r>
      <w:proofErr w:type="spellEnd"/>
      <w:r w:rsidRPr="00276F35">
        <w:rPr>
          <w:rFonts w:ascii="Times New Roman" w:hAnsi="Times New Roman" w:cs="Times New Roman"/>
          <w:b/>
          <w:bCs/>
          <w:u w:val="single"/>
        </w:rPr>
        <w:t xml:space="preserve"> κατά το μήκος της ΔΑ</w:t>
      </w:r>
      <w:r w:rsidRPr="00C04385">
        <w:rPr>
          <w:rFonts w:ascii="Times New Roman" w:eastAsiaTheme="minorEastAsia" w:hAnsi="Times New Roman" w:cs="Times New Roman"/>
          <w:iCs/>
        </w:rPr>
        <w:t>:</w:t>
      </w:r>
    </w:p>
    <w:p w14:paraId="6BAE9716" w14:textId="77777777" w:rsidR="004C139D" w:rsidRPr="00C04385" w:rsidRDefault="004C139D" w:rsidP="00731FDE">
      <w:pPr>
        <w:spacing w:after="0"/>
        <w:rPr>
          <w:rFonts w:ascii="Times New Roman" w:eastAsiaTheme="minorEastAsia" w:hAnsi="Times New Roman" w:cs="Times New Roman"/>
          <w:iCs/>
        </w:rPr>
      </w:pPr>
    </w:p>
    <w:p w14:paraId="69877DA7" w14:textId="77777777" w:rsidR="00731FDE" w:rsidRPr="00276F35" w:rsidRDefault="00000000" w:rsidP="00731FDE">
      <w:pPr>
        <w:spacing w:after="0"/>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Απόσταση</m:t>
              </m:r>
            </m:e>
            <m:sub>
              <m:r>
                <m:rPr>
                  <m:sty m:val="b"/>
                </m:rPr>
                <w:rPr>
                  <w:rFonts w:ascii="Cambria Math" w:eastAsiaTheme="minorEastAsia" w:hAnsi="Cambria Math" w:cs="Times New Roman"/>
                </w:rPr>
                <m:t>L</m:t>
              </m:r>
            </m:sub>
          </m:sSub>
          <m:r>
            <m:rPr>
              <m:sty m:val="b"/>
            </m:rPr>
            <w:rPr>
              <w:rFonts w:ascii="Cambria Math" w:eastAsiaTheme="minorEastAsia" w:hAnsi="Cambria Math" w:cs="Times New Roman"/>
            </w:rPr>
            <m:t>=</m:t>
          </m:r>
          <m:f>
            <m:fPr>
              <m:ctrlPr>
                <w:rPr>
                  <w:rFonts w:ascii="Cambria Math" w:eastAsiaTheme="minorEastAsia" w:hAnsi="Cambria Math" w:cs="Times New Roman"/>
                  <w:b/>
                  <w:bCs/>
                  <w:iCs/>
                </w:rPr>
              </m:ctrlPr>
            </m:fPr>
            <m:num>
              <m:r>
                <m:rPr>
                  <m:sty m:val="b"/>
                </m:rPr>
                <w:rPr>
                  <w:rFonts w:ascii="Cambria Math" w:eastAsiaTheme="minorEastAsia" w:hAnsi="Cambria Math" w:cs="Times New Roman"/>
                </w:rPr>
                <m:t>L-</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N</m:t>
                  </m:r>
                </m:e>
                <m:sub>
                  <m:r>
                    <m:rPr>
                      <m:sty m:val="b"/>
                    </m:rPr>
                    <w:rPr>
                      <w:rFonts w:ascii="Cambria Math" w:eastAsiaTheme="minorEastAsia" w:hAnsi="Cambria Math" w:cs="Times New Roman"/>
                    </w:rPr>
                    <m:t>L</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d</m:t>
                  </m:r>
                </m:e>
                <m:sub>
                  <m:r>
                    <m:rPr>
                      <m:sty m:val="b"/>
                    </m:rPr>
                    <w:rPr>
                      <w:rFonts w:ascii="Cambria Math" w:eastAsiaTheme="minorEastAsia" w:hAnsi="Cambria Math" w:cs="Times New Roman"/>
                    </w:rPr>
                    <m:t>Διαχυτήρα</m:t>
                  </m:r>
                </m:sub>
              </m:sSub>
            </m:num>
            <m:den>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N</m:t>
                  </m:r>
                </m:e>
                <m:sub>
                  <m:r>
                    <m:rPr>
                      <m:sty m:val="b"/>
                    </m:rPr>
                    <w:rPr>
                      <w:rFonts w:ascii="Cambria Math" w:eastAsiaTheme="minorEastAsia" w:hAnsi="Cambria Math" w:cs="Times New Roman"/>
                    </w:rPr>
                    <m:t>L</m:t>
                  </m:r>
                </m:sub>
              </m:sSub>
              <m:r>
                <m:rPr>
                  <m:sty m:val="b"/>
                </m:rPr>
                <w:rPr>
                  <w:rFonts w:ascii="Cambria Math" w:eastAsiaTheme="minorEastAsia" w:hAnsi="Cambria Math" w:cs="Times New Roman"/>
                </w:rPr>
                <m:t>+1</m:t>
              </m:r>
            </m:den>
          </m:f>
        </m:oMath>
      </m:oMathPara>
    </w:p>
    <w:p w14:paraId="0DEC6010" w14:textId="77777777" w:rsidR="00731FDE" w:rsidRPr="00C04385" w:rsidRDefault="00731FDE" w:rsidP="00731FDE">
      <w:pPr>
        <w:spacing w:after="0"/>
        <w:rPr>
          <w:rFonts w:ascii="Times New Roman" w:eastAsiaTheme="minorEastAsia" w:hAnsi="Times New Roman" w:cs="Times New Roman"/>
          <w:iCs/>
        </w:rPr>
      </w:pPr>
      <w:r w:rsidRPr="00C04385">
        <w:rPr>
          <w:rFonts w:ascii="Times New Roman" w:eastAsiaTheme="minorEastAsia" w:hAnsi="Times New Roman" w:cs="Times New Roman"/>
          <w:iCs/>
        </w:rPr>
        <w:t xml:space="preserve">Όπου, </w:t>
      </w:r>
    </w:p>
    <w:p w14:paraId="402E0AF9" w14:textId="77777777" w:rsidR="00731FDE" w:rsidRPr="009E5D84" w:rsidRDefault="00731FDE" w:rsidP="00731FDE">
      <w:pPr>
        <w:spacing w:after="0"/>
        <w:jc w:val="both"/>
        <w:rPr>
          <w:rFonts w:ascii="Times New Roman" w:eastAsiaTheme="minorEastAsia" w:hAnsi="Times New Roman" w:cs="Times New Roman"/>
          <w:iCs/>
        </w:rPr>
      </w:pPr>
      <m:oMath>
        <m:r>
          <m:rPr>
            <m:sty m:val="p"/>
          </m:rPr>
          <w:rPr>
            <w:rFonts w:ascii="Cambria Math" w:eastAsiaTheme="minorEastAsia" w:hAnsi="Cambria Math" w:cs="Times New Roman"/>
          </w:rPr>
          <m:t>L</m:t>
        </m:r>
      </m:oMath>
      <w:r w:rsidRPr="00C04385">
        <w:rPr>
          <w:rFonts w:ascii="Times New Roman" w:eastAsiaTheme="minorEastAsia" w:hAnsi="Times New Roman" w:cs="Times New Roman"/>
        </w:rPr>
        <w:t xml:space="preserve"> </w:t>
      </w:r>
      <w:r>
        <w:rPr>
          <w:rFonts w:ascii="Times New Roman" w:eastAsiaTheme="minorEastAsia" w:hAnsi="Times New Roman" w:cs="Times New Roman"/>
        </w:rPr>
        <w:t>το</w:t>
      </w:r>
      <w:r w:rsidRPr="00C04385">
        <w:rPr>
          <w:rFonts w:ascii="Times New Roman" w:eastAsiaTheme="minorEastAsia" w:hAnsi="Times New Roman" w:cs="Times New Roman"/>
        </w:rPr>
        <w:t xml:space="preserve"> </w:t>
      </w:r>
      <w:r>
        <w:rPr>
          <w:rFonts w:ascii="Times New Roman" w:eastAsiaTheme="minorEastAsia" w:hAnsi="Times New Roman" w:cs="Times New Roman"/>
        </w:rPr>
        <w:t>μ</w:t>
      </w:r>
      <w:r w:rsidRPr="00C04385">
        <w:rPr>
          <w:rFonts w:ascii="Times New Roman" w:eastAsiaTheme="minorEastAsia" w:hAnsi="Times New Roman" w:cs="Times New Roman"/>
        </w:rPr>
        <w:t>ήκος</w:t>
      </w:r>
      <w:r>
        <w:rPr>
          <w:rFonts w:ascii="Times New Roman" w:eastAsiaTheme="minorEastAsia" w:hAnsi="Times New Roman" w:cs="Times New Roman"/>
        </w:rPr>
        <w:t xml:space="preserve"> </w:t>
      </w:r>
      <w:r>
        <w:rPr>
          <w:rFonts w:ascii="Times New Roman" w:hAnsi="Times New Roman" w:cs="Times New Roman"/>
        </w:rPr>
        <w:t>της δεξαμενής αερισμού (m</w:t>
      </w:r>
      <w:r w:rsidRPr="009E5D84">
        <w:rPr>
          <w:rFonts w:ascii="Times New Roman" w:hAnsi="Times New Roman" w:cs="Times New Roman"/>
        </w:rPr>
        <w:t>)</w:t>
      </w:r>
      <w:r>
        <w:rPr>
          <w:rFonts w:ascii="Times New Roman" w:hAnsi="Times New Roman" w:cs="Times New Roman"/>
        </w:rPr>
        <w:t>,</w:t>
      </w:r>
      <w:r>
        <w:rPr>
          <w:rFonts w:ascii="Times New Roman" w:eastAsiaTheme="minorEastAsia" w:hAnsi="Times New Roman" w:cs="Times New Roman"/>
          <w:iCs/>
        </w:rPr>
        <w:t xml:space="preserve">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N</m:t>
            </m:r>
          </m:e>
          <m:sub>
            <m:r>
              <m:rPr>
                <m:sty m:val="p"/>
              </m:rPr>
              <w:rPr>
                <w:rFonts w:ascii="Cambria Math" w:eastAsiaTheme="minorEastAsia" w:hAnsi="Cambria Math" w:cs="Times New Roman"/>
              </w:rPr>
              <m:t xml:space="preserve">L </m:t>
            </m:r>
          </m:sub>
        </m:sSub>
      </m:oMath>
      <w:r>
        <w:rPr>
          <w:rFonts w:ascii="Times New Roman" w:hAnsi="Times New Roman" w:cs="Times New Roman"/>
        </w:rPr>
        <w:t>ο α</w:t>
      </w:r>
      <w:r w:rsidRPr="00C04385">
        <w:rPr>
          <w:rFonts w:ascii="Times New Roman" w:hAnsi="Times New Roman" w:cs="Times New Roman"/>
        </w:rPr>
        <w:t xml:space="preserve">ριθμός </w:t>
      </w:r>
      <w:proofErr w:type="spellStart"/>
      <w:r w:rsidRPr="00C04385">
        <w:rPr>
          <w:rFonts w:ascii="Times New Roman" w:hAnsi="Times New Roman" w:cs="Times New Roman"/>
        </w:rPr>
        <w:t>διαχυτήρων</w:t>
      </w:r>
      <w:proofErr w:type="spellEnd"/>
      <w:r w:rsidRPr="00C04385">
        <w:rPr>
          <w:rFonts w:ascii="Times New Roman" w:hAnsi="Times New Roman" w:cs="Times New Roman"/>
        </w:rPr>
        <w:t xml:space="preserve"> κατά το μήκος της ΔΑ</w:t>
      </w:r>
      <w:r>
        <w:rPr>
          <w:rFonts w:ascii="Times New Roman" w:hAnsi="Times New Roman" w:cs="Times New Roman"/>
        </w:rPr>
        <w:t xml:space="preserve"> και </w:t>
      </w:r>
      <w:r>
        <w:rPr>
          <w:rFonts w:ascii="Times New Roman" w:eastAsiaTheme="minorEastAsia" w:hAnsi="Times New Roman" w:cs="Times New Roman"/>
          <w:iCs/>
        </w:rPr>
        <w:t xml:space="preserve">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d</m:t>
            </m:r>
          </m:e>
          <m:sub>
            <m:r>
              <m:rPr>
                <m:sty m:val="p"/>
              </m:rPr>
              <w:rPr>
                <w:rFonts w:ascii="Cambria Math" w:eastAsiaTheme="minorEastAsia" w:hAnsi="Cambria Math" w:cs="Times New Roman"/>
              </w:rPr>
              <m:t xml:space="preserve">Διαχυτήρα </m:t>
            </m:r>
          </m:sub>
        </m:sSub>
      </m:oMath>
      <w:r>
        <w:rPr>
          <w:rFonts w:ascii="Times New Roman" w:eastAsiaTheme="minorEastAsia" w:hAnsi="Times New Roman" w:cs="Times New Roman"/>
          <w:iCs/>
        </w:rPr>
        <w:t>η δ</w:t>
      </w:r>
      <w:r w:rsidRPr="00C04385">
        <w:rPr>
          <w:rFonts w:ascii="Times New Roman" w:hAnsi="Times New Roman" w:cs="Times New Roman"/>
        </w:rPr>
        <w:t xml:space="preserve">ιάμετρος </w:t>
      </w:r>
      <w:proofErr w:type="spellStart"/>
      <w:r w:rsidRPr="00C04385">
        <w:rPr>
          <w:rFonts w:ascii="Times New Roman" w:hAnsi="Times New Roman" w:cs="Times New Roman"/>
        </w:rPr>
        <w:t>διαχυτήρων</w:t>
      </w:r>
      <w:proofErr w:type="spellEnd"/>
      <w:r w:rsidRPr="00C04385">
        <w:rPr>
          <w:rFonts w:ascii="Times New Roman" w:hAnsi="Times New Roman" w:cs="Times New Roman"/>
        </w:rPr>
        <w:t xml:space="preserve"> (m)</w:t>
      </w:r>
    </w:p>
    <w:p w14:paraId="4167BF09" w14:textId="77777777" w:rsidR="00731FDE" w:rsidRPr="009E5D84" w:rsidRDefault="00000000" w:rsidP="00731FDE">
      <w:pPr>
        <w:rPr>
          <w:rFonts w:ascii="Times New Roman" w:eastAsiaTheme="minorEastAsia" w:hAnsi="Times New Roman" w:cs="Times New Roman"/>
          <w:iCs/>
        </w:rPr>
      </w:pPr>
      <m:oMathPara>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Απόσταση</m:t>
              </m:r>
            </m:e>
            <m:sub>
              <m:r>
                <m:rPr>
                  <m:sty m:val="p"/>
                </m:rPr>
                <w:rPr>
                  <w:rFonts w:ascii="Cambria Math" w:eastAsiaTheme="minorEastAsia" w:hAnsi="Cambria Math" w:cs="Times New Roman"/>
                </w:rPr>
                <m:t>L</m:t>
              </m:r>
            </m:sub>
          </m:sSub>
          <m:r>
            <m:rPr>
              <m:sty m:val="p"/>
            </m:rPr>
            <w:rPr>
              <w:rFonts w:ascii="Cambria Math" w:eastAsiaTheme="minorEastAsia" w:hAnsi="Cambria Math" w:cs="Times New Roman"/>
            </w:rPr>
            <m:t>=</m:t>
          </m:r>
          <m:f>
            <m:fPr>
              <m:ctrlPr>
                <w:rPr>
                  <w:rFonts w:ascii="Cambria Math" w:eastAsiaTheme="minorEastAsia" w:hAnsi="Cambria Math" w:cs="Times New Roman"/>
                  <w:iCs/>
                </w:rPr>
              </m:ctrlPr>
            </m:fPr>
            <m:num>
              <m:r>
                <m:rPr>
                  <m:sty m:val="p"/>
                </m:rPr>
                <w:rPr>
                  <w:rFonts w:ascii="Cambria Math" w:eastAsiaTheme="minorEastAsia" w:hAnsi="Cambria Math" w:cs="Times New Roman"/>
                </w:rPr>
                <m:t>12</m:t>
              </m:r>
              <m:r>
                <w:rPr>
                  <w:rFonts w:ascii="Cambria Math" w:eastAsiaTheme="minorEastAsia" w:hAnsi="Cambria Math" w:cs="Times New Roman"/>
                </w:rPr>
                <m:t>m</m:t>
              </m:r>
              <m:r>
                <m:rPr>
                  <m:sty m:val="p"/>
                </m:rPr>
                <w:rPr>
                  <w:rFonts w:ascii="Cambria Math" w:eastAsiaTheme="minorEastAsia" w:hAnsi="Cambria Math" w:cs="Times New Roman"/>
                </w:rPr>
                <m:t>-12∙0</m:t>
              </m:r>
              <m:r>
                <w:rPr>
                  <w:rFonts w:ascii="Cambria Math" w:eastAsiaTheme="minorEastAsia" w:hAnsi="Cambria Math" w:cs="Times New Roman"/>
                </w:rPr>
                <m:t>,</m:t>
              </m:r>
              <m:r>
                <m:rPr>
                  <m:sty m:val="p"/>
                </m:rPr>
                <w:rPr>
                  <w:rFonts w:ascii="Cambria Math" w:eastAsiaTheme="minorEastAsia" w:hAnsi="Cambria Math" w:cs="Times New Roman"/>
                </w:rPr>
                <m:t>2</m:t>
              </m:r>
              <m:r>
                <w:rPr>
                  <w:rFonts w:ascii="Cambria Math" w:eastAsiaTheme="minorEastAsia" w:hAnsi="Cambria Math" w:cs="Times New Roman"/>
                </w:rPr>
                <m:t>5m</m:t>
              </m:r>
            </m:num>
            <m:den>
              <m:r>
                <m:rPr>
                  <m:sty m:val="p"/>
                </m:rPr>
                <w:rPr>
                  <w:rFonts w:ascii="Cambria Math" w:eastAsiaTheme="minorEastAsia" w:hAnsi="Cambria Math" w:cs="Times New Roman"/>
                </w:rPr>
                <m:t>12+1</m:t>
              </m:r>
            </m:den>
          </m:f>
          <m:box>
            <m:boxPr>
              <m:opEmu m:val="1"/>
              <m:ctrlPr>
                <w:rPr>
                  <w:rFonts w:ascii="Cambria Math" w:eastAsiaTheme="minorEastAsia" w:hAnsi="Cambria Math" w:cs="Times New Roman"/>
                  <w:i/>
                  <w:iCs/>
                </w:rPr>
              </m:ctrlPr>
            </m:boxPr>
            <m:e>
              <m:r>
                <w:rPr>
                  <w:rFonts w:ascii="Cambria Math" w:eastAsiaTheme="minorEastAsia" w:hAnsi="Cambria Math" w:cs="Times New Roman"/>
                </w:rPr>
                <m:t xml:space="preserve"> ⇒</m:t>
              </m:r>
            </m:e>
          </m:box>
          <m:r>
            <w:rPr>
              <w:rFonts w:ascii="Cambria Math" w:eastAsiaTheme="minorEastAsia" w:hAnsi="Cambria Math" w:cs="Times New Roman"/>
            </w:rPr>
            <m:t xml:space="preserve"> </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Απόσταση</m:t>
              </m:r>
            </m:e>
            <m:sub>
              <m:r>
                <m:rPr>
                  <m:sty m:val="b"/>
                </m:rPr>
                <w:rPr>
                  <w:rFonts w:ascii="Cambria Math" w:eastAsiaTheme="minorEastAsia" w:hAnsi="Cambria Math" w:cs="Times New Roman"/>
                </w:rPr>
                <m:t>L</m:t>
              </m:r>
            </m:sub>
          </m:sSub>
          <m:r>
            <m:rPr>
              <m:sty m:val="bi"/>
            </m:rPr>
            <w:rPr>
              <w:rFonts w:ascii="Cambria Math" w:eastAsiaTheme="minorEastAsia" w:hAnsi="Cambria Math" w:cs="Times New Roman"/>
            </w:rPr>
            <m:t>=0,7</m:t>
          </m:r>
          <m:r>
            <m:rPr>
              <m:sty m:val="bi"/>
            </m:rPr>
            <w:rPr>
              <w:rFonts w:ascii="Cambria Math" w:eastAsiaTheme="minorEastAsia" w:hAnsi="Cambria Math" w:cs="Times New Roman"/>
            </w:rPr>
            <m:t>m</m:t>
          </m:r>
          <m:r>
            <w:rPr>
              <w:rFonts w:ascii="Cambria Math" w:eastAsiaTheme="minorEastAsia" w:hAnsi="Cambria Math" w:cs="Times New Roman"/>
            </w:rPr>
            <m:t xml:space="preserve">  </m:t>
          </m:r>
        </m:oMath>
      </m:oMathPara>
    </w:p>
    <w:p w14:paraId="4418882C" w14:textId="77777777" w:rsidR="00731FDE" w:rsidRDefault="00731FDE" w:rsidP="00731FDE">
      <w:pPr>
        <w:spacing w:after="0"/>
        <w:rPr>
          <w:rFonts w:ascii="Times New Roman" w:hAnsi="Times New Roman" w:cs="Times New Roman"/>
          <w:b/>
          <w:bCs/>
          <w:u w:val="single"/>
        </w:rPr>
      </w:pPr>
    </w:p>
    <w:p w14:paraId="7C2CD9E5" w14:textId="77777777" w:rsidR="00731FDE" w:rsidRPr="00C04385" w:rsidRDefault="00731FDE" w:rsidP="00731FDE">
      <w:pPr>
        <w:spacing w:after="0"/>
        <w:rPr>
          <w:rFonts w:ascii="Times New Roman" w:eastAsiaTheme="minorEastAsia" w:hAnsi="Times New Roman" w:cs="Times New Roman"/>
        </w:rPr>
      </w:pPr>
      <w:r w:rsidRPr="009E5D84">
        <w:rPr>
          <w:rFonts w:ascii="Times New Roman" w:hAnsi="Times New Roman" w:cs="Times New Roman"/>
          <w:b/>
          <w:bCs/>
          <w:u w:val="single"/>
        </w:rPr>
        <w:t xml:space="preserve">Απόσταση </w:t>
      </w:r>
      <w:proofErr w:type="spellStart"/>
      <w:r w:rsidRPr="009E5D84">
        <w:rPr>
          <w:rFonts w:ascii="Times New Roman" w:hAnsi="Times New Roman" w:cs="Times New Roman"/>
          <w:b/>
          <w:bCs/>
          <w:u w:val="single"/>
        </w:rPr>
        <w:t>διαχυτήρων</w:t>
      </w:r>
      <w:proofErr w:type="spellEnd"/>
      <w:r w:rsidRPr="009E5D84">
        <w:rPr>
          <w:rFonts w:ascii="Times New Roman" w:hAnsi="Times New Roman" w:cs="Times New Roman"/>
          <w:b/>
          <w:bCs/>
          <w:u w:val="single"/>
        </w:rPr>
        <w:t xml:space="preserve"> κατά το πλάτος της ΔΑ</w:t>
      </w:r>
      <w:r w:rsidRPr="00C04385">
        <w:rPr>
          <w:rFonts w:ascii="Times New Roman" w:eastAsiaTheme="minorEastAsia" w:hAnsi="Times New Roman" w:cs="Times New Roman"/>
          <w:iCs/>
        </w:rPr>
        <w:t>:</w:t>
      </w:r>
    </w:p>
    <w:p w14:paraId="5FB02531" w14:textId="77777777" w:rsidR="00731FDE" w:rsidRDefault="00731FDE" w:rsidP="00731FDE">
      <w:pPr>
        <w:spacing w:after="0"/>
        <w:rPr>
          <w:rFonts w:ascii="Times New Roman" w:eastAsiaTheme="minorEastAsia" w:hAnsi="Times New Roman" w:cs="Times New Roman"/>
          <w:b/>
          <w:bCs/>
          <w:iCs/>
        </w:rPr>
      </w:pPr>
    </w:p>
    <w:p w14:paraId="038FC483" w14:textId="77777777" w:rsidR="00731FDE" w:rsidRPr="009E5D84" w:rsidRDefault="00000000" w:rsidP="00731FDE">
      <w:pPr>
        <w:spacing w:after="0"/>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Απόσταση</m:t>
              </m:r>
            </m:e>
            <m:sub>
              <m:r>
                <m:rPr>
                  <m:sty m:val="b"/>
                </m:rPr>
                <w:rPr>
                  <w:rFonts w:ascii="Cambria Math" w:eastAsiaTheme="minorEastAsia" w:hAnsi="Cambria Math" w:cs="Times New Roman"/>
                </w:rPr>
                <m:t>W</m:t>
              </m:r>
            </m:sub>
          </m:sSub>
          <m:r>
            <m:rPr>
              <m:sty m:val="b"/>
            </m:rPr>
            <w:rPr>
              <w:rFonts w:ascii="Cambria Math" w:eastAsiaTheme="minorEastAsia" w:hAnsi="Cambria Math" w:cs="Times New Roman"/>
            </w:rPr>
            <m:t>=</m:t>
          </m:r>
          <m:f>
            <m:fPr>
              <m:ctrlPr>
                <w:rPr>
                  <w:rFonts w:ascii="Cambria Math" w:eastAsiaTheme="minorEastAsia" w:hAnsi="Cambria Math" w:cs="Times New Roman"/>
                  <w:b/>
                  <w:bCs/>
                  <w:iCs/>
                </w:rPr>
              </m:ctrlPr>
            </m:fPr>
            <m:num>
              <m:r>
                <m:rPr>
                  <m:sty m:val="b"/>
                </m:rPr>
                <w:rPr>
                  <w:rFonts w:ascii="Cambria Math" w:eastAsiaTheme="minorEastAsia" w:hAnsi="Cambria Math" w:cs="Times New Roman"/>
                </w:rPr>
                <m:t>W-</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N</m:t>
                  </m:r>
                </m:e>
                <m:sub>
                  <m:r>
                    <m:rPr>
                      <m:sty m:val="b"/>
                    </m:rPr>
                    <w:rPr>
                      <w:rFonts w:ascii="Cambria Math" w:eastAsiaTheme="minorEastAsia" w:hAnsi="Cambria Math" w:cs="Times New Roman"/>
                    </w:rPr>
                    <m:t>W</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d</m:t>
                  </m:r>
                </m:e>
                <m:sub>
                  <m:r>
                    <m:rPr>
                      <m:sty m:val="b"/>
                    </m:rPr>
                    <w:rPr>
                      <w:rFonts w:ascii="Cambria Math" w:eastAsiaTheme="minorEastAsia" w:hAnsi="Cambria Math" w:cs="Times New Roman"/>
                    </w:rPr>
                    <m:t>Διαχυτήρα</m:t>
                  </m:r>
                </m:sub>
              </m:sSub>
            </m:num>
            <m:den>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N</m:t>
                  </m:r>
                </m:e>
                <m:sub>
                  <m:r>
                    <m:rPr>
                      <m:sty m:val="b"/>
                    </m:rPr>
                    <w:rPr>
                      <w:rFonts w:ascii="Cambria Math" w:eastAsiaTheme="minorEastAsia" w:hAnsi="Cambria Math" w:cs="Times New Roman"/>
                    </w:rPr>
                    <m:t>W</m:t>
                  </m:r>
                </m:sub>
              </m:sSub>
              <m:r>
                <m:rPr>
                  <m:sty m:val="b"/>
                </m:rPr>
                <w:rPr>
                  <w:rFonts w:ascii="Cambria Math" w:eastAsiaTheme="minorEastAsia" w:hAnsi="Cambria Math" w:cs="Times New Roman"/>
                </w:rPr>
                <m:t>+1</m:t>
              </m:r>
            </m:den>
          </m:f>
        </m:oMath>
      </m:oMathPara>
    </w:p>
    <w:p w14:paraId="3D7284CC" w14:textId="77777777" w:rsidR="00731FDE" w:rsidRPr="009E5D84" w:rsidRDefault="00731FDE" w:rsidP="00731FDE">
      <w:pPr>
        <w:spacing w:after="0"/>
        <w:rPr>
          <w:rFonts w:ascii="Times New Roman" w:eastAsiaTheme="minorEastAsia" w:hAnsi="Times New Roman" w:cs="Times New Roman"/>
          <w:iCs/>
        </w:rPr>
      </w:pPr>
      <w:r>
        <w:rPr>
          <w:rFonts w:ascii="Times New Roman" w:eastAsiaTheme="minorEastAsia" w:hAnsi="Times New Roman" w:cs="Times New Roman"/>
          <w:iCs/>
        </w:rPr>
        <w:t>ό</w:t>
      </w:r>
      <w:r w:rsidRPr="00C04385">
        <w:rPr>
          <w:rFonts w:ascii="Times New Roman" w:eastAsiaTheme="minorEastAsia" w:hAnsi="Times New Roman" w:cs="Times New Roman"/>
          <w:iCs/>
        </w:rPr>
        <w:t>που</w:t>
      </w:r>
      <w:r>
        <w:rPr>
          <w:rFonts w:ascii="Times New Roman" w:eastAsiaTheme="minorEastAsia" w:hAnsi="Times New Roman" w:cs="Times New Roman"/>
          <w:iCs/>
        </w:rPr>
        <w:t xml:space="preserve"> </w:t>
      </w:r>
      <w:r w:rsidRPr="00C04385">
        <w:rPr>
          <w:rFonts w:ascii="Times New Roman" w:eastAsiaTheme="minorEastAsia" w:hAnsi="Times New Roman" w:cs="Times New Roman"/>
          <w:iCs/>
        </w:rPr>
        <w:t xml:space="preserve"> </w:t>
      </w:r>
      <m:oMath>
        <m:r>
          <m:rPr>
            <m:sty m:val="p"/>
          </m:rPr>
          <w:rPr>
            <w:rFonts w:ascii="Cambria Math" w:eastAsiaTheme="minorEastAsia" w:hAnsi="Cambria Math" w:cs="Times New Roman"/>
          </w:rPr>
          <m:t>W</m:t>
        </m:r>
      </m:oMath>
      <w:r w:rsidRPr="00C04385">
        <w:rPr>
          <w:rFonts w:ascii="Times New Roman" w:eastAsiaTheme="minorEastAsia" w:hAnsi="Times New Roman" w:cs="Times New Roman"/>
          <w:iCs/>
        </w:rPr>
        <w:t xml:space="preserve"> </w:t>
      </w:r>
      <w:r>
        <w:rPr>
          <w:rFonts w:ascii="Times New Roman" w:eastAsiaTheme="minorEastAsia" w:hAnsi="Times New Roman" w:cs="Times New Roman"/>
          <w:iCs/>
        </w:rPr>
        <w:t>το π</w:t>
      </w:r>
      <w:r w:rsidRPr="00C04385">
        <w:rPr>
          <w:rFonts w:ascii="Times New Roman" w:eastAsiaTheme="minorEastAsia" w:hAnsi="Times New Roman" w:cs="Times New Roman"/>
          <w:iCs/>
        </w:rPr>
        <w:t xml:space="preserve">λάτος ΔΑ </w:t>
      </w:r>
      <w:r w:rsidRPr="00C04385">
        <w:rPr>
          <w:rFonts w:ascii="Times New Roman" w:hAnsi="Times New Roman" w:cs="Times New Roman"/>
        </w:rPr>
        <w:t>(m)</w:t>
      </w:r>
      <w:r>
        <w:rPr>
          <w:rFonts w:ascii="Times New Roman" w:eastAsiaTheme="minorEastAsia" w:hAnsi="Times New Roman" w:cs="Times New Roman"/>
          <w:iCs/>
        </w:rPr>
        <w:t xml:space="preserve">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N</m:t>
            </m:r>
          </m:e>
          <m:sub>
            <m:r>
              <m:rPr>
                <m:sty m:val="p"/>
              </m:rPr>
              <w:rPr>
                <w:rFonts w:ascii="Cambria Math" w:eastAsiaTheme="minorEastAsia" w:hAnsi="Cambria Math" w:cs="Times New Roman"/>
              </w:rPr>
              <m:t>W</m:t>
            </m:r>
          </m:sub>
        </m:sSub>
      </m:oMath>
      <w:r>
        <w:rPr>
          <w:rFonts w:ascii="Times New Roman" w:hAnsi="Times New Roman" w:cs="Times New Roman"/>
        </w:rPr>
        <w:t xml:space="preserve"> ο</w:t>
      </w:r>
      <w:r w:rsidRPr="00C04385">
        <w:rPr>
          <w:rFonts w:ascii="Times New Roman" w:hAnsi="Times New Roman" w:cs="Times New Roman"/>
        </w:rPr>
        <w:t xml:space="preserve"> </w:t>
      </w:r>
      <w:r>
        <w:rPr>
          <w:rFonts w:ascii="Times New Roman" w:hAnsi="Times New Roman" w:cs="Times New Roman"/>
        </w:rPr>
        <w:t>α</w:t>
      </w:r>
      <w:r w:rsidRPr="00C04385">
        <w:rPr>
          <w:rFonts w:ascii="Times New Roman" w:hAnsi="Times New Roman" w:cs="Times New Roman"/>
        </w:rPr>
        <w:t xml:space="preserve">ριθμός </w:t>
      </w:r>
      <w:proofErr w:type="spellStart"/>
      <w:r w:rsidRPr="00C04385">
        <w:rPr>
          <w:rFonts w:ascii="Times New Roman" w:hAnsi="Times New Roman" w:cs="Times New Roman"/>
        </w:rPr>
        <w:t>διαχυτήρων</w:t>
      </w:r>
      <w:proofErr w:type="spellEnd"/>
      <w:r w:rsidRPr="00C04385">
        <w:rPr>
          <w:rFonts w:ascii="Times New Roman" w:hAnsi="Times New Roman" w:cs="Times New Roman"/>
        </w:rPr>
        <w:t xml:space="preserve"> κατά το πλάτος της ΔΑ [-]</w:t>
      </w:r>
      <w:r>
        <w:rPr>
          <w:rFonts w:ascii="Times New Roman" w:hAnsi="Times New Roman" w:cs="Times New Roman"/>
        </w:rPr>
        <w:t>.</w:t>
      </w:r>
    </w:p>
    <w:p w14:paraId="6D5D4A37" w14:textId="77777777" w:rsidR="00731FDE" w:rsidRPr="00C04385" w:rsidRDefault="00731FDE" w:rsidP="00731FDE">
      <w:pPr>
        <w:spacing w:after="0"/>
        <w:rPr>
          <w:rFonts w:ascii="Times New Roman" w:hAnsi="Times New Roman" w:cs="Times New Roman"/>
        </w:rPr>
      </w:pPr>
    </w:p>
    <w:p w14:paraId="74543FE9" w14:textId="1DE5C44F" w:rsidR="009874C0" w:rsidRPr="009874C0" w:rsidRDefault="00000000" w:rsidP="00731FDE">
      <w:pPr>
        <w:rPr>
          <w:rFonts w:ascii="Times New Roman" w:eastAsiaTheme="minorEastAsia" w:hAnsi="Times New Roman" w:cs="Times New Roman"/>
          <w:b/>
        </w:rPr>
      </w:pPr>
      <m:oMathPara>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Απόσταση</m:t>
              </m:r>
            </m:e>
            <m:sub>
              <m:r>
                <m:rPr>
                  <m:sty m:val="p"/>
                </m:rPr>
                <w:rPr>
                  <w:rFonts w:ascii="Cambria Math" w:eastAsiaTheme="minorEastAsia" w:hAnsi="Cambria Math" w:cs="Times New Roman"/>
                </w:rPr>
                <m:t>W</m:t>
              </m:r>
            </m:sub>
          </m:sSub>
          <m:r>
            <m:rPr>
              <m:sty m:val="p"/>
            </m:rPr>
            <w:rPr>
              <w:rFonts w:ascii="Cambria Math" w:eastAsiaTheme="minorEastAsia" w:hAnsi="Cambria Math" w:cs="Times New Roman"/>
            </w:rPr>
            <m:t>=</m:t>
          </m:r>
          <m:f>
            <m:fPr>
              <m:ctrlPr>
                <w:rPr>
                  <w:rFonts w:ascii="Cambria Math" w:eastAsiaTheme="minorEastAsia" w:hAnsi="Cambria Math" w:cs="Times New Roman"/>
                  <w:iCs/>
                </w:rPr>
              </m:ctrlPr>
            </m:fPr>
            <m:num>
              <m:r>
                <m:rPr>
                  <m:sty m:val="p"/>
                </m:rPr>
                <w:rPr>
                  <w:rFonts w:ascii="Cambria Math" w:eastAsiaTheme="minorEastAsia" w:hAnsi="Cambria Math" w:cs="Times New Roman"/>
                </w:rPr>
                <m:t>6m-8∙0,25m</m:t>
              </m:r>
            </m:num>
            <m:den>
              <m:r>
                <w:rPr>
                  <w:rFonts w:ascii="Cambria Math" w:eastAsiaTheme="minorEastAsia" w:hAnsi="Cambria Math" w:cs="Times New Roman"/>
                </w:rPr>
                <m:t>8</m:t>
              </m:r>
              <m:r>
                <m:rPr>
                  <m:sty m:val="p"/>
                </m:rPr>
                <w:rPr>
                  <w:rFonts w:ascii="Cambria Math" w:eastAsiaTheme="minorEastAsia" w:hAnsi="Cambria Math" w:cs="Times New Roman"/>
                </w:rPr>
                <m:t>+1</m:t>
              </m:r>
            </m:den>
          </m:f>
          <m:box>
            <m:boxPr>
              <m:opEmu m:val="1"/>
              <m:ctrlPr>
                <w:rPr>
                  <w:rFonts w:ascii="Cambria Math" w:eastAsiaTheme="minorEastAsia" w:hAnsi="Cambria Math" w:cs="Times New Roman"/>
                  <w:i/>
                  <w:iCs/>
                </w:rPr>
              </m:ctrlPr>
            </m:boxPr>
            <m:e>
              <m:r>
                <w:rPr>
                  <w:rFonts w:ascii="Cambria Math" w:eastAsiaTheme="minorEastAsia" w:hAnsi="Cambria Math" w:cs="Times New Roman"/>
                </w:rPr>
                <m:t xml:space="preserve"> ⇒</m:t>
              </m:r>
            </m:e>
          </m:box>
          <m:r>
            <w:rPr>
              <w:rFonts w:ascii="Cambria Math" w:eastAsiaTheme="minorEastAsia" w:hAnsi="Cambria Math" w:cs="Times New Roman"/>
            </w:rPr>
            <m:t xml:space="preserve"> </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Απόσταση</m:t>
              </m:r>
            </m:e>
            <m:sub>
              <m:r>
                <m:rPr>
                  <m:sty m:val="b"/>
                </m:rPr>
                <w:rPr>
                  <w:rFonts w:ascii="Cambria Math" w:eastAsiaTheme="minorEastAsia" w:hAnsi="Cambria Math" w:cs="Times New Roman"/>
                </w:rPr>
                <m:t>W</m:t>
              </m:r>
            </m:sub>
          </m:sSub>
          <m:r>
            <m:rPr>
              <m:sty m:val="b"/>
            </m:rPr>
            <w:rPr>
              <w:rFonts w:ascii="Cambria Math" w:eastAsiaTheme="minorEastAsia" w:hAnsi="Cambria Math" w:cs="Times New Roman"/>
            </w:rPr>
            <m:t>=0,44m</m:t>
          </m:r>
        </m:oMath>
      </m:oMathPara>
    </w:p>
    <w:p w14:paraId="12A8CE23" w14:textId="27398064" w:rsidR="009874C0" w:rsidRPr="009874C0" w:rsidRDefault="009874C0" w:rsidP="009874C0">
      <w:pPr>
        <w:jc w:val="both"/>
        <w:rPr>
          <w:rFonts w:ascii="Times New Roman" w:eastAsiaTheme="minorEastAsia" w:hAnsi="Times New Roman" w:cs="Times New Roman"/>
          <w:bCs/>
        </w:rPr>
      </w:pPr>
      <w:r>
        <w:rPr>
          <w:rFonts w:ascii="Times New Roman" w:eastAsiaTheme="minorEastAsia" w:hAnsi="Times New Roman" w:cs="Times New Roman"/>
          <w:bCs/>
        </w:rPr>
        <w:t xml:space="preserve">Γνωρίζοντας ότι η ελάχιστη και η μέγιστη απόσταση μεταξύ των </w:t>
      </w:r>
      <w:proofErr w:type="spellStart"/>
      <w:r>
        <w:rPr>
          <w:rFonts w:ascii="Times New Roman" w:eastAsiaTheme="minorEastAsia" w:hAnsi="Times New Roman" w:cs="Times New Roman"/>
          <w:bCs/>
        </w:rPr>
        <w:t>διαχυτήρων</w:t>
      </w:r>
      <w:proofErr w:type="spellEnd"/>
      <w:r>
        <w:rPr>
          <w:rFonts w:ascii="Times New Roman" w:eastAsiaTheme="minorEastAsia" w:hAnsi="Times New Roman" w:cs="Times New Roman"/>
          <w:bCs/>
        </w:rPr>
        <w:t xml:space="preserve"> είναι αντίστοιχα 0,15</w:t>
      </w:r>
      <w:r>
        <w:rPr>
          <w:rFonts w:ascii="Times New Roman" w:eastAsiaTheme="minorEastAsia" w:hAnsi="Times New Roman" w:cs="Times New Roman"/>
          <w:bCs/>
          <w:lang w:val="en-US"/>
        </w:rPr>
        <w:t>m</w:t>
      </w:r>
      <w:r w:rsidRPr="009874C0">
        <w:rPr>
          <w:rFonts w:ascii="Times New Roman" w:eastAsiaTheme="minorEastAsia" w:hAnsi="Times New Roman" w:cs="Times New Roman"/>
          <w:bCs/>
        </w:rPr>
        <w:t xml:space="preserve"> </w:t>
      </w:r>
      <w:r>
        <w:rPr>
          <w:rFonts w:ascii="Times New Roman" w:eastAsiaTheme="minorEastAsia" w:hAnsi="Times New Roman" w:cs="Times New Roman"/>
          <w:bCs/>
        </w:rPr>
        <w:t>και 0,7</w:t>
      </w:r>
      <w:r>
        <w:rPr>
          <w:rFonts w:ascii="Times New Roman" w:eastAsiaTheme="minorEastAsia" w:hAnsi="Times New Roman" w:cs="Times New Roman"/>
          <w:bCs/>
          <w:lang w:val="en-US"/>
        </w:rPr>
        <w:t>m</w:t>
      </w:r>
      <w:r w:rsidRPr="009874C0">
        <w:rPr>
          <w:rFonts w:ascii="Times New Roman" w:eastAsiaTheme="minorEastAsia" w:hAnsi="Times New Roman" w:cs="Times New Roman"/>
          <w:bCs/>
        </w:rPr>
        <w:t xml:space="preserve">, </w:t>
      </w:r>
      <w:r>
        <w:rPr>
          <w:rFonts w:ascii="Times New Roman" w:eastAsiaTheme="minorEastAsia" w:hAnsi="Times New Roman" w:cs="Times New Roman"/>
          <w:bCs/>
        </w:rPr>
        <w:t>τα αποτελέσματα που προέκυψαν κρίνονται αποδεκτά.</w:t>
      </w:r>
    </w:p>
    <w:p w14:paraId="0D845561" w14:textId="77777777" w:rsidR="00731FDE" w:rsidRPr="00C04385" w:rsidRDefault="00731FDE" w:rsidP="00731FDE">
      <w:pPr>
        <w:rPr>
          <w:rFonts w:ascii="Times New Roman" w:eastAsiaTheme="minorEastAsia" w:hAnsi="Times New Roman" w:cs="Times New Roman"/>
          <w:u w:val="single"/>
        </w:rPr>
      </w:pPr>
    </w:p>
    <w:p w14:paraId="28CC188C" w14:textId="77777777" w:rsidR="00731FDE" w:rsidRPr="00E33CB2" w:rsidRDefault="00731FDE" w:rsidP="00731FDE">
      <w:pPr>
        <w:jc w:val="center"/>
        <w:rPr>
          <w:rFonts w:ascii="Times New Roman" w:eastAsiaTheme="minorEastAsia" w:hAnsi="Times New Roman" w:cs="Times New Roman"/>
          <w:b/>
          <w:bCs/>
          <w:u w:val="single"/>
        </w:rPr>
      </w:pPr>
      <w:r w:rsidRPr="00E33CB2">
        <w:rPr>
          <w:rFonts w:ascii="Times New Roman" w:eastAsiaTheme="minorEastAsia" w:hAnsi="Times New Roman" w:cs="Times New Roman"/>
          <w:b/>
          <w:bCs/>
          <w:u w:val="single"/>
        </w:rPr>
        <w:t>Ισχύς φυσητήρα</w:t>
      </w:r>
    </w:p>
    <w:p w14:paraId="38D67014" w14:textId="77777777" w:rsidR="00731FDE" w:rsidRPr="00C04385" w:rsidRDefault="00731FDE" w:rsidP="00731FDE">
      <w:pPr>
        <w:rPr>
          <w:rFonts w:ascii="Times New Roman" w:hAnsi="Times New Roman" w:cs="Times New Roman"/>
        </w:rPr>
      </w:pPr>
      <w:r w:rsidRPr="00C04385">
        <w:rPr>
          <w:rFonts w:ascii="Times New Roman" w:hAnsi="Times New Roman" w:cs="Times New Roman"/>
        </w:rPr>
        <w:t>Για την επιλογή διαμέτρου αγωγού μεταφοράς αέρα εντός αποδεκτών τιμών ταχύτητας ροής, λαμβάνεται υπόψιν ο παρακάτω πίνακας.</w:t>
      </w:r>
    </w:p>
    <w:tbl>
      <w:tblPr>
        <w:tblStyle w:val="a5"/>
        <w:tblW w:w="0" w:type="auto"/>
        <w:jc w:val="center"/>
        <w:tblLook w:val="04A0" w:firstRow="1" w:lastRow="0" w:firstColumn="1" w:lastColumn="0" w:noHBand="0" w:noVBand="1"/>
      </w:tblPr>
      <w:tblGrid>
        <w:gridCol w:w="4267"/>
        <w:gridCol w:w="4269"/>
      </w:tblGrid>
      <w:tr w:rsidR="00731FDE" w:rsidRPr="00063C27" w14:paraId="7FF325A3" w14:textId="77777777" w:rsidTr="006B72EF">
        <w:trPr>
          <w:jc w:val="center"/>
        </w:trPr>
        <w:tc>
          <w:tcPr>
            <w:tcW w:w="4675" w:type="dxa"/>
            <w:shd w:val="clear" w:color="auto" w:fill="DADADA" w:themeFill="background2"/>
          </w:tcPr>
          <w:p w14:paraId="1596721B" w14:textId="77777777" w:rsidR="00731FDE" w:rsidRPr="00E33CB2" w:rsidRDefault="00731FDE" w:rsidP="006B72EF">
            <w:pPr>
              <w:jc w:val="center"/>
              <w:rPr>
                <w:rFonts w:ascii="Times New Roman" w:eastAsiaTheme="minorEastAsia" w:hAnsi="Times New Roman" w:cs="Times New Roman"/>
                <w:b/>
                <w:bCs/>
              </w:rPr>
            </w:pPr>
            <w:r w:rsidRPr="00E33CB2">
              <w:rPr>
                <w:rFonts w:ascii="Times New Roman" w:hAnsi="Times New Roman" w:cs="Times New Roman"/>
                <w:b/>
                <w:bCs/>
              </w:rPr>
              <w:t>Διάμετρος αγωγού (m)</w:t>
            </w:r>
          </w:p>
        </w:tc>
        <w:tc>
          <w:tcPr>
            <w:tcW w:w="4675" w:type="dxa"/>
            <w:shd w:val="clear" w:color="auto" w:fill="DADADA" w:themeFill="background2"/>
          </w:tcPr>
          <w:p w14:paraId="47A42A2F" w14:textId="77777777" w:rsidR="00731FDE" w:rsidRPr="00E33CB2" w:rsidRDefault="00731FDE" w:rsidP="006B72EF">
            <w:pPr>
              <w:jc w:val="center"/>
              <w:rPr>
                <w:rFonts w:ascii="Times New Roman" w:eastAsiaTheme="minorEastAsia" w:hAnsi="Times New Roman" w:cs="Times New Roman"/>
                <w:b/>
                <w:bCs/>
              </w:rPr>
            </w:pPr>
            <w:r w:rsidRPr="00E33CB2">
              <w:rPr>
                <w:rFonts w:ascii="Times New Roman" w:hAnsi="Times New Roman" w:cs="Times New Roman"/>
                <w:b/>
                <w:bCs/>
              </w:rPr>
              <w:t xml:space="preserve">Εύρος ταχύτητας </w:t>
            </w:r>
            <w:proofErr w:type="spellStart"/>
            <w:r w:rsidRPr="00E33CB2">
              <w:rPr>
                <w:rFonts w:ascii="Times New Roman" w:hAnsi="Times New Roman" w:cs="Times New Roman"/>
                <w:b/>
                <w:bCs/>
              </w:rPr>
              <w:t>Vαγωγού</w:t>
            </w:r>
            <w:proofErr w:type="spellEnd"/>
            <w:r w:rsidRPr="00E33CB2">
              <w:rPr>
                <w:rFonts w:ascii="Times New Roman" w:hAnsi="Times New Roman" w:cs="Times New Roman"/>
                <w:b/>
                <w:bCs/>
              </w:rPr>
              <w:t xml:space="preserve"> (m/</w:t>
            </w:r>
            <w:proofErr w:type="spellStart"/>
            <w:r w:rsidRPr="00E33CB2">
              <w:rPr>
                <w:rFonts w:ascii="Times New Roman" w:hAnsi="Times New Roman" w:cs="Times New Roman"/>
                <w:b/>
                <w:bCs/>
              </w:rPr>
              <w:t>min</w:t>
            </w:r>
            <w:proofErr w:type="spellEnd"/>
            <w:r w:rsidRPr="00E33CB2">
              <w:rPr>
                <w:rFonts w:ascii="Times New Roman" w:hAnsi="Times New Roman" w:cs="Times New Roman"/>
                <w:b/>
                <w:bCs/>
              </w:rPr>
              <w:t>)</w:t>
            </w:r>
          </w:p>
        </w:tc>
      </w:tr>
      <w:tr w:rsidR="00731FDE" w:rsidRPr="00C04385" w14:paraId="1F235A99" w14:textId="77777777" w:rsidTr="006B72EF">
        <w:trPr>
          <w:jc w:val="center"/>
        </w:trPr>
        <w:tc>
          <w:tcPr>
            <w:tcW w:w="4675" w:type="dxa"/>
          </w:tcPr>
          <w:p w14:paraId="2DF7D2E1" w14:textId="77777777" w:rsidR="00731FDE" w:rsidRPr="00C04385" w:rsidRDefault="00731FDE" w:rsidP="006B72EF">
            <w:pPr>
              <w:jc w:val="center"/>
              <w:rPr>
                <w:rFonts w:ascii="Times New Roman" w:eastAsiaTheme="minorEastAsia" w:hAnsi="Times New Roman" w:cs="Times New Roman"/>
              </w:rPr>
            </w:pPr>
            <w:r w:rsidRPr="00C04385">
              <w:rPr>
                <w:rFonts w:ascii="Times New Roman" w:hAnsi="Times New Roman" w:cs="Times New Roman"/>
              </w:rPr>
              <w:t>0,075-0,225</w:t>
            </w:r>
          </w:p>
        </w:tc>
        <w:tc>
          <w:tcPr>
            <w:tcW w:w="4675" w:type="dxa"/>
          </w:tcPr>
          <w:p w14:paraId="1761D489" w14:textId="77777777" w:rsidR="00731FDE" w:rsidRPr="00C04385" w:rsidRDefault="00731FDE" w:rsidP="006B72EF">
            <w:pPr>
              <w:jc w:val="center"/>
              <w:rPr>
                <w:rFonts w:ascii="Times New Roman" w:eastAsiaTheme="minorEastAsia" w:hAnsi="Times New Roman" w:cs="Times New Roman"/>
              </w:rPr>
            </w:pPr>
            <w:r w:rsidRPr="00C04385">
              <w:rPr>
                <w:rFonts w:ascii="Times New Roman" w:hAnsi="Times New Roman" w:cs="Times New Roman"/>
              </w:rPr>
              <w:t>360-540</w:t>
            </w:r>
          </w:p>
        </w:tc>
      </w:tr>
      <w:tr w:rsidR="00731FDE" w:rsidRPr="00C04385" w14:paraId="440209D7" w14:textId="77777777" w:rsidTr="006B72EF">
        <w:trPr>
          <w:jc w:val="center"/>
        </w:trPr>
        <w:tc>
          <w:tcPr>
            <w:tcW w:w="4675" w:type="dxa"/>
          </w:tcPr>
          <w:p w14:paraId="2A57565B" w14:textId="77777777" w:rsidR="00731FDE" w:rsidRPr="00C04385" w:rsidRDefault="00731FDE" w:rsidP="006B72EF">
            <w:pPr>
              <w:jc w:val="center"/>
              <w:rPr>
                <w:rFonts w:ascii="Times New Roman" w:eastAsiaTheme="minorEastAsia" w:hAnsi="Times New Roman" w:cs="Times New Roman"/>
              </w:rPr>
            </w:pPr>
            <w:r w:rsidRPr="00C04385">
              <w:rPr>
                <w:rFonts w:ascii="Times New Roman" w:hAnsi="Times New Roman" w:cs="Times New Roman"/>
              </w:rPr>
              <w:t>0,1-0,25</w:t>
            </w:r>
          </w:p>
        </w:tc>
        <w:tc>
          <w:tcPr>
            <w:tcW w:w="4675" w:type="dxa"/>
          </w:tcPr>
          <w:p w14:paraId="7398B26E" w14:textId="77777777" w:rsidR="00731FDE" w:rsidRPr="00C04385" w:rsidRDefault="00731FDE" w:rsidP="006B72EF">
            <w:pPr>
              <w:jc w:val="center"/>
              <w:rPr>
                <w:rFonts w:ascii="Times New Roman" w:eastAsiaTheme="minorEastAsia" w:hAnsi="Times New Roman" w:cs="Times New Roman"/>
              </w:rPr>
            </w:pPr>
            <w:r w:rsidRPr="00C04385">
              <w:rPr>
                <w:rFonts w:ascii="Times New Roman" w:hAnsi="Times New Roman" w:cs="Times New Roman"/>
              </w:rPr>
              <w:t>540-900</w:t>
            </w:r>
          </w:p>
        </w:tc>
      </w:tr>
      <w:tr w:rsidR="00731FDE" w:rsidRPr="00C04385" w14:paraId="543EC7AA" w14:textId="77777777" w:rsidTr="006B72EF">
        <w:trPr>
          <w:jc w:val="center"/>
        </w:trPr>
        <w:tc>
          <w:tcPr>
            <w:tcW w:w="4675" w:type="dxa"/>
          </w:tcPr>
          <w:p w14:paraId="1D405BE4" w14:textId="77777777" w:rsidR="00731FDE" w:rsidRPr="00C04385" w:rsidRDefault="00731FDE" w:rsidP="006B72EF">
            <w:pPr>
              <w:jc w:val="center"/>
              <w:rPr>
                <w:rFonts w:ascii="Times New Roman" w:eastAsiaTheme="minorEastAsia" w:hAnsi="Times New Roman" w:cs="Times New Roman"/>
              </w:rPr>
            </w:pPr>
            <w:r w:rsidRPr="00C04385">
              <w:rPr>
                <w:rFonts w:ascii="Times New Roman" w:hAnsi="Times New Roman" w:cs="Times New Roman"/>
              </w:rPr>
              <w:t>0,3-0,6</w:t>
            </w:r>
          </w:p>
        </w:tc>
        <w:tc>
          <w:tcPr>
            <w:tcW w:w="4675" w:type="dxa"/>
          </w:tcPr>
          <w:p w14:paraId="49120B0D" w14:textId="77777777" w:rsidR="00731FDE" w:rsidRPr="00C04385" w:rsidRDefault="00731FDE" w:rsidP="006B72EF">
            <w:pPr>
              <w:jc w:val="center"/>
              <w:rPr>
                <w:rFonts w:ascii="Times New Roman" w:eastAsiaTheme="minorEastAsia" w:hAnsi="Times New Roman" w:cs="Times New Roman"/>
              </w:rPr>
            </w:pPr>
            <w:r w:rsidRPr="00C04385">
              <w:rPr>
                <w:rFonts w:ascii="Times New Roman" w:hAnsi="Times New Roman" w:cs="Times New Roman"/>
              </w:rPr>
              <w:t>800-1200</w:t>
            </w:r>
          </w:p>
        </w:tc>
      </w:tr>
      <w:tr w:rsidR="00731FDE" w:rsidRPr="00C04385" w14:paraId="669F6ADE" w14:textId="77777777" w:rsidTr="006B72EF">
        <w:trPr>
          <w:jc w:val="center"/>
        </w:trPr>
        <w:tc>
          <w:tcPr>
            <w:tcW w:w="4675" w:type="dxa"/>
          </w:tcPr>
          <w:p w14:paraId="077EABB7" w14:textId="77777777" w:rsidR="00731FDE" w:rsidRPr="00C04385" w:rsidRDefault="00731FDE" w:rsidP="006B72EF">
            <w:pPr>
              <w:jc w:val="center"/>
              <w:rPr>
                <w:rFonts w:ascii="Times New Roman" w:eastAsiaTheme="minorEastAsia" w:hAnsi="Times New Roman" w:cs="Times New Roman"/>
              </w:rPr>
            </w:pPr>
            <w:r w:rsidRPr="00C04385">
              <w:rPr>
                <w:rFonts w:ascii="Times New Roman" w:hAnsi="Times New Roman" w:cs="Times New Roman"/>
              </w:rPr>
              <w:t>0,75-1,5</w:t>
            </w:r>
          </w:p>
        </w:tc>
        <w:tc>
          <w:tcPr>
            <w:tcW w:w="4675" w:type="dxa"/>
          </w:tcPr>
          <w:p w14:paraId="218E2EA0" w14:textId="77777777" w:rsidR="00731FDE" w:rsidRPr="00C04385" w:rsidRDefault="00731FDE" w:rsidP="006B72EF">
            <w:pPr>
              <w:jc w:val="center"/>
              <w:rPr>
                <w:rFonts w:ascii="Times New Roman" w:eastAsiaTheme="minorEastAsia" w:hAnsi="Times New Roman" w:cs="Times New Roman"/>
              </w:rPr>
            </w:pPr>
            <w:r w:rsidRPr="00C04385">
              <w:rPr>
                <w:rFonts w:ascii="Times New Roman" w:hAnsi="Times New Roman" w:cs="Times New Roman"/>
              </w:rPr>
              <w:t>1100-2000</w:t>
            </w:r>
          </w:p>
        </w:tc>
      </w:tr>
    </w:tbl>
    <w:p w14:paraId="0CD3B013" w14:textId="77777777" w:rsidR="00731FDE" w:rsidRPr="00C04385" w:rsidRDefault="00731FDE" w:rsidP="00731FDE">
      <w:pPr>
        <w:spacing w:after="0"/>
        <w:rPr>
          <w:rFonts w:ascii="Times New Roman" w:eastAsiaTheme="minorEastAsia" w:hAnsi="Times New Roman" w:cs="Times New Roman"/>
        </w:rPr>
      </w:pPr>
    </w:p>
    <w:p w14:paraId="3016922F" w14:textId="77777777" w:rsidR="00731FDE" w:rsidRPr="00E33CB2" w:rsidRDefault="00731FDE" w:rsidP="00731FDE">
      <w:pPr>
        <w:spacing w:after="0"/>
        <w:rPr>
          <w:rFonts w:ascii="Times New Roman" w:eastAsiaTheme="minorEastAsia" w:hAnsi="Times New Roman" w:cs="Times New Roman"/>
        </w:rPr>
      </w:pPr>
      <w:r w:rsidRPr="00C04385">
        <w:rPr>
          <w:rFonts w:ascii="Times New Roman" w:eastAsiaTheme="minorEastAsia" w:hAnsi="Times New Roman" w:cs="Times New Roman"/>
        </w:rPr>
        <w:t xml:space="preserve">Επιλέγεται διάμετρος αγωγού </w:t>
      </w: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D</m:t>
            </m:r>
          </m:e>
          <m:sub>
            <m:r>
              <m:rPr>
                <m:sty m:val="b"/>
              </m:rPr>
              <w:rPr>
                <w:rFonts w:ascii="Cambria Math" w:eastAsiaTheme="minorEastAsia" w:hAnsi="Cambria Math" w:cs="Times New Roman"/>
              </w:rPr>
              <m:t>αγωγού</m:t>
            </m:r>
          </m:sub>
        </m:sSub>
      </m:oMath>
      <w:r w:rsidRPr="00E33CB2">
        <w:rPr>
          <w:rFonts w:ascii="Times New Roman" w:eastAsiaTheme="minorEastAsia" w:hAnsi="Times New Roman" w:cs="Times New Roman"/>
          <w:b/>
          <w:bCs/>
          <w:iCs/>
        </w:rPr>
        <w:t xml:space="preserve"> =0,1m</w:t>
      </w:r>
      <w:r w:rsidRPr="00E33CB2">
        <w:rPr>
          <w:rFonts w:ascii="Times New Roman" w:eastAsiaTheme="minorEastAsia" w:hAnsi="Times New Roman" w:cs="Times New Roman"/>
          <w:iCs/>
        </w:rPr>
        <w:t xml:space="preserve">. </w:t>
      </w:r>
      <w:r>
        <w:rPr>
          <w:rFonts w:ascii="Times New Roman" w:eastAsiaTheme="minorEastAsia" w:hAnsi="Times New Roman" w:cs="Times New Roman"/>
          <w:iCs/>
        </w:rPr>
        <w:t>Η ταχύτητα προκύπτει:</w:t>
      </w:r>
    </w:p>
    <w:p w14:paraId="6CF2E146" w14:textId="77777777" w:rsidR="00731FDE" w:rsidRPr="00E33CB2" w:rsidRDefault="00000000" w:rsidP="00731FDE">
      <w:pPr>
        <w:spacing w:after="0"/>
        <w:rPr>
          <w:rFonts w:ascii="Times New Roman" w:hAnsi="Times New Roman" w:cs="Times New Roman"/>
          <w:iCs/>
        </w:rPr>
      </w:pPr>
      <m:oMathPara>
        <m:oMathParaPr>
          <m:jc m:val="center"/>
        </m:oMathParaPr>
        <m:oMath>
          <m:sSub>
            <m:sSubPr>
              <m:ctrlPr>
                <w:rPr>
                  <w:rFonts w:ascii="Cambria Math" w:hAnsi="Cambria Math" w:cs="Times New Roman"/>
                  <w:iCs/>
                </w:rPr>
              </m:ctrlPr>
            </m:sSubPr>
            <m:e>
              <m:r>
                <m:rPr>
                  <m:sty m:val="p"/>
                </m:rPr>
                <w:rPr>
                  <w:rFonts w:ascii="Cambria Math" w:hAnsi="Cambria Math" w:cs="Times New Roman"/>
                </w:rPr>
                <m:t>V</m:t>
              </m:r>
            </m:e>
            <m:sub>
              <m:r>
                <m:rPr>
                  <m:sty m:val="p"/>
                </m:rPr>
                <w:rPr>
                  <w:rFonts w:ascii="Cambria Math" w:hAnsi="Cambria Math" w:cs="Times New Roman"/>
                </w:rPr>
                <m:t>αγωγού</m:t>
              </m:r>
            </m:sub>
          </m:sSub>
          <m:r>
            <m:rPr>
              <m:sty m:val="p"/>
            </m:rPr>
            <w:rPr>
              <w:rFonts w:ascii="Cambria Math" w:hAnsi="Cambria Math" w:cs="Times New Roman"/>
            </w:rPr>
            <m:t>=</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Q</m:t>
                  </m:r>
                </m:e>
                <m:sub>
                  <m:r>
                    <m:rPr>
                      <m:sty m:val="p"/>
                    </m:rPr>
                    <w:rPr>
                      <w:rFonts w:ascii="Cambria Math" w:hAnsi="Cambria Math" w:cs="Times New Roman"/>
                    </w:rPr>
                    <m:t>air</m:t>
                  </m:r>
                </m:sub>
              </m:sSub>
            </m:num>
            <m:den>
              <m:f>
                <m:fPr>
                  <m:ctrlPr>
                    <w:rPr>
                      <w:rFonts w:ascii="Cambria Math" w:hAnsi="Cambria Math" w:cs="Times New Roman"/>
                      <w:iCs/>
                    </w:rPr>
                  </m:ctrlPr>
                </m:fPr>
                <m:num>
                  <m:r>
                    <m:rPr>
                      <m:sty m:val="p"/>
                    </m:rPr>
                    <w:rPr>
                      <w:rFonts w:ascii="Cambria Math" w:hAnsi="Cambria Math" w:cs="Times New Roman"/>
                    </w:rPr>
                    <m:t>π∙</m:t>
                  </m:r>
                  <m:sSubSup>
                    <m:sSubSupPr>
                      <m:ctrlPr>
                        <w:rPr>
                          <w:rFonts w:ascii="Cambria Math" w:hAnsi="Cambria Math" w:cs="Times New Roman"/>
                          <w:iCs/>
                        </w:rPr>
                      </m:ctrlPr>
                    </m:sSubSupPr>
                    <m:e>
                      <m:r>
                        <m:rPr>
                          <m:sty m:val="p"/>
                        </m:rPr>
                        <w:rPr>
                          <w:rFonts w:ascii="Cambria Math" w:hAnsi="Cambria Math" w:cs="Times New Roman"/>
                        </w:rPr>
                        <m:t>D</m:t>
                      </m:r>
                    </m:e>
                    <m:sub>
                      <m:r>
                        <m:rPr>
                          <m:sty m:val="p"/>
                        </m:rPr>
                        <w:rPr>
                          <w:rFonts w:ascii="Cambria Math" w:hAnsi="Cambria Math" w:cs="Times New Roman"/>
                        </w:rPr>
                        <m:t>αγωγού</m:t>
                      </m:r>
                    </m:sub>
                    <m:sup>
                      <m:r>
                        <m:rPr>
                          <m:sty m:val="p"/>
                        </m:rPr>
                        <w:rPr>
                          <w:rFonts w:ascii="Cambria Math" w:hAnsi="Cambria Math" w:cs="Times New Roman"/>
                        </w:rPr>
                        <m:t>2</m:t>
                      </m:r>
                    </m:sup>
                  </m:sSubSup>
                </m:num>
                <m:den>
                  <m:r>
                    <m:rPr>
                      <m:sty m:val="p"/>
                    </m:rPr>
                    <w:rPr>
                      <w:rFonts w:ascii="Cambria Math" w:hAnsi="Cambria Math" w:cs="Times New Roman"/>
                    </w:rPr>
                    <m:t>4</m:t>
                  </m:r>
                </m:den>
              </m:f>
            </m:den>
          </m:f>
          <m:r>
            <m:rPr>
              <m:sty m:val="p"/>
            </m:rPr>
            <w:rPr>
              <w:rFonts w:ascii="Cambria Math" w:hAnsi="Cambria Math" w:cs="Times New Roman"/>
            </w:rPr>
            <m:t xml:space="preserve"> </m:t>
          </m:r>
          <m:box>
            <m:boxPr>
              <m:opEmu m:val="1"/>
              <m:ctrlPr>
                <w:rPr>
                  <w:rFonts w:ascii="Cambria Math" w:hAnsi="Cambria Math" w:cs="Times New Roman"/>
                  <w:iCs/>
                </w:rPr>
              </m:ctrlPr>
            </m:boxPr>
            <m:e>
              <m:r>
                <m:rPr>
                  <m:sty m:val="p"/>
                </m:rPr>
                <w:rPr>
                  <w:rFonts w:ascii="Cambria Math" w:hAnsi="Cambria Math" w:cs="Times New Roman"/>
                </w:rPr>
                <m:t>=</m:t>
              </m:r>
            </m:e>
          </m:box>
          <m:f>
            <m:fPr>
              <m:ctrlPr>
                <w:rPr>
                  <w:rFonts w:ascii="Cambria Math" w:hAnsi="Cambria Math" w:cs="Times New Roman"/>
                  <w:iCs/>
                </w:rPr>
              </m:ctrlPr>
            </m:fPr>
            <m:num>
              <m:r>
                <m:rPr>
                  <m:sty m:val="p"/>
                </m:rPr>
                <w:rPr>
                  <w:rFonts w:ascii="Cambria Math" w:eastAsiaTheme="minorEastAsia" w:hAnsi="Cambria Math" w:cs="Times New Roman"/>
                </w:rPr>
                <m:t>6090</m:t>
              </m:r>
              <m:f>
                <m:fPr>
                  <m:ctrlPr>
                    <w:rPr>
                      <w:rFonts w:ascii="Cambria Math" w:eastAsiaTheme="minorEastAsia" w:hAnsi="Cambria Math" w:cs="Times New Roman"/>
                      <w:iCs/>
                    </w:rPr>
                  </m:ctrlPr>
                </m:fPr>
                <m:num>
                  <m:sSup>
                    <m:sSupPr>
                      <m:ctrlPr>
                        <w:rPr>
                          <w:rFonts w:ascii="Cambria Math" w:eastAsiaTheme="minorEastAsia" w:hAnsi="Cambria Math" w:cs="Times New Roman"/>
                          <w:iCs/>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r>
                    <m:rPr>
                      <m:sty m:val="p"/>
                    </m:rPr>
                    <w:rPr>
                      <w:rFonts w:ascii="Cambria Math" w:eastAsiaTheme="minorEastAsia" w:hAnsi="Cambria Math" w:cs="Times New Roman"/>
                    </w:rPr>
                    <m:t>αέρα</m:t>
                  </m:r>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m:t>
              </m:r>
              <m:f>
                <m:fPr>
                  <m:ctrlPr>
                    <w:rPr>
                      <w:rFonts w:ascii="Cambria Math" w:eastAsiaTheme="minorEastAsia" w:hAnsi="Cambria Math" w:cs="Times New Roman"/>
                      <w:iCs/>
                    </w:rPr>
                  </m:ctrlPr>
                </m:fPr>
                <m:num>
                  <m:r>
                    <m:rPr>
                      <m:sty m:val="p"/>
                    </m:rPr>
                    <w:rPr>
                      <w:rFonts w:ascii="Cambria Math" w:eastAsiaTheme="minorEastAsia" w:hAnsi="Cambria Math" w:cs="Times New Roman"/>
                    </w:rPr>
                    <m:t>d</m:t>
                  </m:r>
                </m:num>
                <m:den>
                  <m:r>
                    <m:rPr>
                      <m:sty m:val="p"/>
                    </m:rPr>
                    <w:rPr>
                      <w:rFonts w:ascii="Cambria Math" w:eastAsiaTheme="minorEastAsia" w:hAnsi="Cambria Math" w:cs="Times New Roman"/>
                    </w:rPr>
                    <m:t>1440 min</m:t>
                  </m:r>
                </m:den>
              </m:f>
            </m:num>
            <m:den>
              <m:f>
                <m:fPr>
                  <m:ctrlPr>
                    <w:rPr>
                      <w:rFonts w:ascii="Cambria Math" w:hAnsi="Cambria Math" w:cs="Times New Roman"/>
                      <w:iCs/>
                    </w:rPr>
                  </m:ctrlPr>
                </m:fPr>
                <m:num>
                  <m:r>
                    <m:rPr>
                      <m:sty m:val="p"/>
                    </m:rPr>
                    <w:rPr>
                      <w:rFonts w:ascii="Cambria Math" w:hAnsi="Cambria Math" w:cs="Times New Roman"/>
                    </w:rPr>
                    <m:t>π∙</m:t>
                  </m:r>
                  <m:sSup>
                    <m:sSupPr>
                      <m:ctrlPr>
                        <w:rPr>
                          <w:rFonts w:ascii="Cambria Math" w:hAnsi="Cambria Math" w:cs="Times New Roman"/>
                          <w:iCs/>
                        </w:rPr>
                      </m:ctrlPr>
                    </m:sSupPr>
                    <m:e>
                      <m:d>
                        <m:dPr>
                          <m:ctrlPr>
                            <w:rPr>
                              <w:rFonts w:ascii="Cambria Math" w:hAnsi="Cambria Math" w:cs="Times New Roman"/>
                              <w:iCs/>
                            </w:rPr>
                          </m:ctrlPr>
                        </m:dPr>
                        <m:e>
                          <m:r>
                            <m:rPr>
                              <m:sty m:val="p"/>
                            </m:rPr>
                            <w:rPr>
                              <w:rFonts w:ascii="Cambria Math" w:hAnsi="Cambria Math" w:cs="Times New Roman"/>
                            </w:rPr>
                            <m:t>0,1 m</m:t>
                          </m:r>
                        </m:e>
                      </m:d>
                    </m:e>
                    <m:sup>
                      <m:r>
                        <m:rPr>
                          <m:sty m:val="p"/>
                        </m:rPr>
                        <w:rPr>
                          <w:rFonts w:ascii="Cambria Math" w:hAnsi="Cambria Math" w:cs="Times New Roman"/>
                        </w:rPr>
                        <m:t>2</m:t>
                      </m:r>
                    </m:sup>
                  </m:sSup>
                </m:num>
                <m:den>
                  <m:r>
                    <m:rPr>
                      <m:sty m:val="p"/>
                    </m:rPr>
                    <w:rPr>
                      <w:rFonts w:ascii="Cambria Math" w:hAnsi="Cambria Math" w:cs="Times New Roman"/>
                    </w:rPr>
                    <m:t>4</m:t>
                  </m:r>
                </m:den>
              </m:f>
            </m:den>
          </m:f>
          <m:r>
            <m:rPr>
              <m:sty m:val="p"/>
            </m:rPr>
            <w:rPr>
              <w:rFonts w:ascii="Cambria Math" w:eastAsiaTheme="minorEastAsia" w:hAnsi="Cambria Math" w:cs="Times New Roman"/>
            </w:rPr>
            <m:t xml:space="preserve"> </m:t>
          </m:r>
          <m:r>
            <w:rPr>
              <w:rFonts w:ascii="Cambria Math" w:hAnsi="Cambria Math" w:cs="Times New Roman"/>
            </w:rPr>
            <m:t>⇒</m:t>
          </m:r>
          <m:r>
            <m:rPr>
              <m:sty m:val="p"/>
            </m:rPr>
            <w:rPr>
              <w:rFonts w:ascii="Cambria Math" w:hAnsi="Cambria Math" w:cs="Times New Roman"/>
            </w:rPr>
            <m:t xml:space="preserve"> </m:t>
          </m:r>
          <m:sSub>
            <m:sSubPr>
              <m:ctrlPr>
                <w:rPr>
                  <w:rFonts w:ascii="Cambria Math" w:hAnsi="Cambria Math" w:cs="Times New Roman"/>
                  <w:iCs/>
                </w:rPr>
              </m:ctrlPr>
            </m:sSubPr>
            <m:e>
              <m:r>
                <m:rPr>
                  <m:sty m:val="p"/>
                </m:rPr>
                <w:rPr>
                  <w:rFonts w:ascii="Cambria Math" w:hAnsi="Cambria Math" w:cs="Times New Roman"/>
                </w:rPr>
                <m:t>V</m:t>
              </m:r>
            </m:e>
            <m:sub>
              <m:r>
                <m:rPr>
                  <m:sty m:val="p"/>
                </m:rPr>
                <w:rPr>
                  <w:rFonts w:ascii="Cambria Math" w:hAnsi="Cambria Math" w:cs="Times New Roman"/>
                </w:rPr>
                <m:t>αγωγού</m:t>
              </m:r>
            </m:sub>
          </m:sSub>
          <m:r>
            <m:rPr>
              <m:sty m:val="p"/>
            </m:rPr>
            <w:rPr>
              <w:rFonts w:ascii="Cambria Math" w:hAnsi="Cambria Math" w:cs="Times New Roman"/>
            </w:rPr>
            <m:t>≅540</m:t>
          </m:r>
          <m:f>
            <m:fPr>
              <m:ctrlPr>
                <w:rPr>
                  <w:rFonts w:ascii="Cambria Math" w:hAnsi="Cambria Math" w:cs="Times New Roman"/>
                  <w:iCs/>
                </w:rPr>
              </m:ctrlPr>
            </m:fPr>
            <m:num>
              <m:r>
                <m:rPr>
                  <m:sty m:val="p"/>
                </m:rPr>
                <w:rPr>
                  <w:rFonts w:ascii="Cambria Math" w:hAnsi="Cambria Math" w:cs="Times New Roman"/>
                </w:rPr>
                <m:t>m</m:t>
              </m:r>
            </m:num>
            <m:den>
              <m:r>
                <m:rPr>
                  <m:sty m:val="p"/>
                </m:rPr>
                <w:rPr>
                  <w:rFonts w:ascii="Cambria Math" w:hAnsi="Cambria Math" w:cs="Times New Roman"/>
                </w:rPr>
                <m:t>min</m:t>
              </m:r>
            </m:den>
          </m:f>
          <m:r>
            <m:rPr>
              <m:sty m:val="p"/>
            </m:rPr>
            <w:rPr>
              <w:rFonts w:ascii="Cambria Math" w:eastAsia="Arial Unicode MS" w:hAnsi="Cambria Math" w:cs="Times New Roman"/>
              <w:color w:val="000000"/>
            </w:rPr>
            <m:t xml:space="preserve"> </m:t>
          </m:r>
          <m:r>
            <m:rPr>
              <m:sty m:val="p"/>
            </m:rPr>
            <w:rPr>
              <w:rFonts w:ascii="Segoe UI Symbol" w:eastAsia="Arial Unicode MS" w:hAnsi="Segoe UI Symbol" w:cs="Segoe UI Symbol"/>
              <w:color w:val="000000"/>
            </w:rPr>
            <m:t>✓</m:t>
          </m:r>
        </m:oMath>
      </m:oMathPara>
    </w:p>
    <w:p w14:paraId="3CB93038" w14:textId="77777777" w:rsidR="00731FDE" w:rsidRPr="00C04385" w:rsidRDefault="00731FDE" w:rsidP="00731FDE">
      <w:pPr>
        <w:spacing w:after="0"/>
        <w:rPr>
          <w:rFonts w:ascii="Times New Roman" w:hAnsi="Times New Roman" w:cs="Times New Roman"/>
        </w:rPr>
      </w:pPr>
    </w:p>
    <w:p w14:paraId="277B9C80" w14:textId="77777777" w:rsidR="00731FDE" w:rsidRPr="00C04385" w:rsidRDefault="00731FDE" w:rsidP="00731FDE">
      <w:pPr>
        <w:spacing w:after="0"/>
        <w:rPr>
          <w:rFonts w:ascii="Times New Roman" w:hAnsi="Times New Roman" w:cs="Times New Roman"/>
        </w:rPr>
      </w:pPr>
    </w:p>
    <w:p w14:paraId="4C2FB144" w14:textId="77777777" w:rsidR="00731FDE" w:rsidRPr="00E33CB2" w:rsidRDefault="00731FDE" w:rsidP="00731FDE">
      <w:pPr>
        <w:spacing w:after="0"/>
        <w:rPr>
          <w:rFonts w:ascii="Times New Roman" w:eastAsiaTheme="minorEastAsia" w:hAnsi="Times New Roman" w:cs="Times New Roman"/>
        </w:rPr>
      </w:pPr>
      <w:r w:rsidRPr="00E33CB2">
        <w:rPr>
          <w:rFonts w:ascii="Times New Roman" w:hAnsi="Times New Roman" w:cs="Times New Roman"/>
          <w:b/>
          <w:bCs/>
          <w:u w:val="single"/>
        </w:rPr>
        <w:t>Συντελεστής τριβών</w:t>
      </w:r>
      <w:r w:rsidRPr="00C04385">
        <w:rPr>
          <w:rFonts w:ascii="Times New Roman" w:eastAsiaTheme="minorEastAsia" w:hAnsi="Times New Roman" w:cs="Times New Roman"/>
          <w:iCs/>
        </w:rPr>
        <w:t xml:space="preserve"> :</w:t>
      </w:r>
      <w:r>
        <w:rPr>
          <w:rFonts w:ascii="Times New Roman" w:eastAsiaTheme="minorEastAsia" w:hAnsi="Times New Roman" w:cs="Times New Roman"/>
        </w:rPr>
        <w:t xml:space="preserve"> </w:t>
      </w:r>
      <m:oMath>
        <m:r>
          <m:rPr>
            <m:sty m:val="bi"/>
          </m:rPr>
          <w:rPr>
            <w:rFonts w:ascii="Cambria Math" w:eastAsiaTheme="minorEastAsia" w:hAnsi="Cambria Math" w:cs="Times New Roman"/>
          </w:rPr>
          <m:t>f</m:t>
        </m:r>
        <m:r>
          <m:rPr>
            <m:sty m:val="b"/>
          </m:rPr>
          <w:rPr>
            <w:rFonts w:ascii="Cambria Math" w:eastAsiaTheme="minorEastAsia" w:hAnsi="Cambria Math" w:cs="Times New Roman"/>
          </w:rPr>
          <m:t>=0.029</m:t>
        </m:r>
        <m:f>
          <m:fPr>
            <m:ctrlPr>
              <w:rPr>
                <w:rFonts w:ascii="Cambria Math" w:eastAsiaTheme="minorEastAsia" w:hAnsi="Cambria Math" w:cs="Times New Roman"/>
                <w:b/>
                <w:bCs/>
                <w:iCs/>
              </w:rPr>
            </m:ctrlPr>
          </m:fPr>
          <m:num>
            <m:sSup>
              <m:sSupPr>
                <m:ctrlPr>
                  <w:rPr>
                    <w:rFonts w:ascii="Cambria Math" w:eastAsiaTheme="minorEastAsia" w:hAnsi="Cambria Math" w:cs="Times New Roman"/>
                    <w:b/>
                    <w:bCs/>
                    <w:iCs/>
                  </w:rPr>
                </m:ctrlPr>
              </m:sSupPr>
              <m:e>
                <m:d>
                  <m:dPr>
                    <m:ctrlPr>
                      <w:rPr>
                        <w:rFonts w:ascii="Cambria Math" w:eastAsiaTheme="minorEastAsia" w:hAnsi="Cambria Math" w:cs="Times New Roman"/>
                        <w:b/>
                        <w:bCs/>
                        <w:iCs/>
                      </w:rPr>
                    </m:ctrlPr>
                  </m:dPr>
                  <m:e>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D</m:t>
                        </m:r>
                      </m:e>
                      <m:sub>
                        <m:r>
                          <m:rPr>
                            <m:sty m:val="b"/>
                          </m:rPr>
                          <w:rPr>
                            <w:rFonts w:ascii="Cambria Math" w:eastAsiaTheme="minorEastAsia" w:hAnsi="Cambria Math" w:cs="Times New Roman"/>
                          </w:rPr>
                          <m:t>αγωγού</m:t>
                        </m:r>
                      </m:sub>
                    </m:sSub>
                  </m:e>
                </m:d>
              </m:e>
              <m:sup>
                <m:r>
                  <m:rPr>
                    <m:sty m:val="b"/>
                  </m:rPr>
                  <w:rPr>
                    <w:rFonts w:ascii="Cambria Math" w:eastAsiaTheme="minorEastAsia" w:hAnsi="Cambria Math" w:cs="Times New Roman"/>
                  </w:rPr>
                  <m:t>0,027</m:t>
                </m:r>
              </m:sup>
            </m:sSup>
          </m:num>
          <m:den>
            <m:sSup>
              <m:sSupPr>
                <m:ctrlPr>
                  <w:rPr>
                    <w:rFonts w:ascii="Cambria Math" w:eastAsiaTheme="minorEastAsia" w:hAnsi="Cambria Math" w:cs="Times New Roman"/>
                    <w:b/>
                    <w:bCs/>
                    <w:iCs/>
                  </w:rPr>
                </m:ctrlPr>
              </m:sSupPr>
              <m:e>
                <m:d>
                  <m:dPr>
                    <m:ctrlPr>
                      <w:rPr>
                        <w:rFonts w:ascii="Cambria Math" w:eastAsiaTheme="minorEastAsia" w:hAnsi="Cambria Math" w:cs="Times New Roman"/>
                        <w:b/>
                        <w:bCs/>
                        <w:iCs/>
                      </w:rPr>
                    </m:ctrlPr>
                  </m:dPr>
                  <m:e>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air</m:t>
                        </m:r>
                      </m:sub>
                    </m:sSub>
                  </m:e>
                </m:d>
              </m:e>
              <m:sup>
                <m:r>
                  <m:rPr>
                    <m:sty m:val="b"/>
                  </m:rPr>
                  <w:rPr>
                    <w:rFonts w:ascii="Cambria Math" w:eastAsiaTheme="minorEastAsia" w:hAnsi="Cambria Math" w:cs="Times New Roman"/>
                  </w:rPr>
                  <m:t>0,148</m:t>
                </m:r>
              </m:sup>
            </m:sSup>
          </m:den>
        </m:f>
      </m:oMath>
    </w:p>
    <w:p w14:paraId="5CB06494" w14:textId="77777777" w:rsidR="00731FDE" w:rsidRPr="00C04385" w:rsidRDefault="00731FDE" w:rsidP="00731FDE">
      <w:pPr>
        <w:spacing w:after="0"/>
        <w:rPr>
          <w:rFonts w:ascii="Times New Roman" w:eastAsiaTheme="minorEastAsia" w:hAnsi="Times New Roman" w:cs="Times New Roman"/>
          <w:iCs/>
        </w:rPr>
      </w:pPr>
      <w:r w:rsidRPr="00C04385">
        <w:rPr>
          <w:rFonts w:ascii="Times New Roman" w:eastAsiaTheme="minorEastAsia" w:hAnsi="Times New Roman" w:cs="Times New Roman"/>
          <w:iCs/>
        </w:rPr>
        <w:t xml:space="preserve">Όπου, </w:t>
      </w:r>
    </w:p>
    <w:p w14:paraId="760F6AAA"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D</m:t>
            </m:r>
          </m:e>
          <m:sub>
            <m:r>
              <m:rPr>
                <m:sty m:val="p"/>
              </m:rPr>
              <w:rPr>
                <w:rFonts w:ascii="Cambria Math" w:eastAsiaTheme="minorEastAsia" w:hAnsi="Cambria Math" w:cs="Times New Roman"/>
              </w:rPr>
              <m:t>αγωγού</m:t>
            </m:r>
          </m:sub>
        </m:sSub>
      </m:oMath>
      <w:r w:rsidR="00731FDE" w:rsidRPr="00C04385">
        <w:rPr>
          <w:rFonts w:ascii="Times New Roman" w:eastAsiaTheme="minorEastAsia" w:hAnsi="Times New Roman" w:cs="Times New Roman"/>
          <w:iCs/>
        </w:rPr>
        <w:t xml:space="preserve"> , </w:t>
      </w:r>
      <w:r w:rsidR="00731FDE" w:rsidRPr="00C04385">
        <w:rPr>
          <w:rFonts w:ascii="Times New Roman" w:hAnsi="Times New Roman" w:cs="Times New Roman"/>
        </w:rPr>
        <w:t>Διάμετρος του αγωγού μεταφοράς αέρα (m)</w:t>
      </w:r>
    </w:p>
    <w:p w14:paraId="487BE0FC"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Q</m:t>
            </m:r>
          </m:e>
          <m:sub>
            <m:r>
              <m:rPr>
                <m:sty m:val="p"/>
              </m:rPr>
              <w:rPr>
                <w:rFonts w:ascii="Cambria Math" w:eastAsiaTheme="minorEastAsia" w:hAnsi="Cambria Math" w:cs="Times New Roman"/>
              </w:rPr>
              <m:t>air</m:t>
            </m:r>
          </m:sub>
        </m:sSub>
      </m:oMath>
      <w:r w:rsidR="00731FDE" w:rsidRPr="00C04385">
        <w:rPr>
          <w:rFonts w:ascii="Times New Roman" w:eastAsiaTheme="minorEastAsia" w:hAnsi="Times New Roman" w:cs="Times New Roman"/>
          <w:iCs/>
        </w:rPr>
        <w:t xml:space="preserve">, </w:t>
      </w:r>
      <w:r w:rsidR="00731FDE" w:rsidRPr="00C04385">
        <w:rPr>
          <w:rFonts w:ascii="Times New Roman" w:hAnsi="Times New Roman" w:cs="Times New Roman"/>
        </w:rPr>
        <w:t>Παροχή του αέρα στον αγωγό (m</w:t>
      </w:r>
      <w:r w:rsidR="00731FDE" w:rsidRPr="00C04385">
        <w:rPr>
          <w:rFonts w:ascii="Times New Roman" w:hAnsi="Times New Roman" w:cs="Times New Roman"/>
          <w:vertAlign w:val="superscript"/>
        </w:rPr>
        <w:t>3</w:t>
      </w:r>
      <w:r w:rsidR="00731FDE" w:rsidRPr="00C04385">
        <w:rPr>
          <w:rFonts w:ascii="Times New Roman" w:hAnsi="Times New Roman" w:cs="Times New Roman"/>
        </w:rPr>
        <w:t>/</w:t>
      </w:r>
      <w:proofErr w:type="spellStart"/>
      <w:r w:rsidR="00731FDE" w:rsidRPr="00C04385">
        <w:rPr>
          <w:rFonts w:ascii="Times New Roman" w:hAnsi="Times New Roman" w:cs="Times New Roman"/>
        </w:rPr>
        <w:t>min</w:t>
      </w:r>
      <w:proofErr w:type="spellEnd"/>
      <w:r w:rsidR="00731FDE" w:rsidRPr="00C04385">
        <w:rPr>
          <w:rFonts w:ascii="Times New Roman" w:hAnsi="Times New Roman" w:cs="Times New Roman"/>
        </w:rPr>
        <w:t>)</w:t>
      </w:r>
    </w:p>
    <w:p w14:paraId="53730CAC" w14:textId="77777777" w:rsidR="00731FDE" w:rsidRPr="00C04385" w:rsidRDefault="00731FDE" w:rsidP="00731FDE">
      <w:pPr>
        <w:spacing w:after="0"/>
        <w:rPr>
          <w:rFonts w:ascii="Times New Roman" w:hAnsi="Times New Roman" w:cs="Times New Roman"/>
        </w:rPr>
      </w:pPr>
    </w:p>
    <w:p w14:paraId="7FB9F640" w14:textId="77777777" w:rsidR="00731FDE" w:rsidRPr="00C04385" w:rsidRDefault="00731FDE" w:rsidP="00731FDE">
      <w:pPr>
        <w:spacing w:after="0"/>
        <w:rPr>
          <w:rFonts w:ascii="Times New Roman" w:eastAsiaTheme="minorEastAsia" w:hAnsi="Times New Roman" w:cs="Times New Roman"/>
        </w:rPr>
      </w:pPr>
      <m:oMathPara>
        <m:oMathParaPr>
          <m:jc m:val="left"/>
        </m:oMathParaPr>
        <m:oMath>
          <m:r>
            <w:rPr>
              <w:rFonts w:ascii="Cambria Math" w:eastAsiaTheme="minorEastAsia" w:hAnsi="Cambria Math" w:cs="Times New Roman"/>
            </w:rPr>
            <m:t>f</m:t>
          </m:r>
          <m:r>
            <m:rPr>
              <m:sty m:val="p"/>
            </m:rPr>
            <w:rPr>
              <w:rFonts w:ascii="Cambria Math" w:eastAsiaTheme="minorEastAsia" w:hAnsi="Cambria Math" w:cs="Times New Roman"/>
            </w:rPr>
            <m:t>=0.029</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d>
                    <m:dPr>
                      <m:ctrlPr>
                        <w:rPr>
                          <w:rFonts w:ascii="Cambria Math" w:eastAsiaTheme="minorEastAsia" w:hAnsi="Cambria Math" w:cs="Times New Roman"/>
                        </w:rPr>
                      </m:ctrlPr>
                    </m:dPr>
                    <m:e>
                      <m:sSub>
                        <m:sSubPr>
                          <m:ctrlPr>
                            <w:rPr>
                              <w:rFonts w:ascii="Cambria Math" w:eastAsiaTheme="minorEastAsia" w:hAnsi="Cambria Math" w:cs="Times New Roman"/>
                            </w:rPr>
                          </m:ctrlPr>
                        </m:sSubPr>
                        <m:e>
                          <m:r>
                            <m:rPr>
                              <m:sty m:val="p"/>
                            </m:rPr>
                            <w:rPr>
                              <w:rFonts w:ascii="Cambria Math" w:eastAsiaTheme="minorEastAsia" w:hAnsi="Cambria Math" w:cs="Times New Roman"/>
                            </w:rPr>
                            <m:t>D</m:t>
                          </m:r>
                        </m:e>
                        <m:sub>
                          <m:r>
                            <m:rPr>
                              <m:sty m:val="p"/>
                            </m:rPr>
                            <w:rPr>
                              <w:rFonts w:ascii="Cambria Math" w:eastAsiaTheme="minorEastAsia" w:hAnsi="Cambria Math" w:cs="Times New Roman"/>
                            </w:rPr>
                            <m:t>αγωγού</m:t>
                          </m:r>
                        </m:sub>
                      </m:sSub>
                    </m:e>
                  </m:d>
                </m:e>
                <m:sup>
                  <m:r>
                    <m:rPr>
                      <m:sty m:val="p"/>
                    </m:rPr>
                    <w:rPr>
                      <w:rFonts w:ascii="Cambria Math" w:eastAsiaTheme="minorEastAsia" w:hAnsi="Cambria Math" w:cs="Times New Roman"/>
                    </w:rPr>
                    <m:t>0,027</m:t>
                  </m:r>
                </m:sup>
              </m:sSup>
            </m:num>
            <m:den>
              <m:sSup>
                <m:sSupPr>
                  <m:ctrlPr>
                    <w:rPr>
                      <w:rFonts w:ascii="Cambria Math" w:eastAsiaTheme="minorEastAsia" w:hAnsi="Cambria Math" w:cs="Times New Roman"/>
                    </w:rPr>
                  </m:ctrlPr>
                </m:sSupPr>
                <m:e>
                  <m:d>
                    <m:dPr>
                      <m:ctrlPr>
                        <w:rPr>
                          <w:rFonts w:ascii="Cambria Math" w:eastAsiaTheme="minorEastAsia" w:hAnsi="Cambria Math" w:cs="Times New Roman"/>
                        </w:rPr>
                      </m:ctrlPr>
                    </m:dPr>
                    <m:e>
                      <m:sSub>
                        <m:sSubPr>
                          <m:ctrlPr>
                            <w:rPr>
                              <w:rFonts w:ascii="Cambria Math" w:eastAsiaTheme="minorEastAsia" w:hAnsi="Cambria Math" w:cs="Times New Roman"/>
                            </w:rPr>
                          </m:ctrlPr>
                        </m:sSubPr>
                        <m:e>
                          <m:r>
                            <m:rPr>
                              <m:sty m:val="p"/>
                            </m:rPr>
                            <w:rPr>
                              <w:rFonts w:ascii="Cambria Math" w:eastAsiaTheme="minorEastAsia" w:hAnsi="Cambria Math" w:cs="Times New Roman"/>
                            </w:rPr>
                            <m:t>Q</m:t>
                          </m:r>
                        </m:e>
                        <m:sub>
                          <m:r>
                            <m:rPr>
                              <m:sty m:val="p"/>
                            </m:rPr>
                            <w:rPr>
                              <w:rFonts w:ascii="Cambria Math" w:eastAsiaTheme="minorEastAsia" w:hAnsi="Cambria Math" w:cs="Times New Roman"/>
                            </w:rPr>
                            <m:t>air</m:t>
                          </m:r>
                        </m:sub>
                      </m:sSub>
                    </m:e>
                  </m:d>
                </m:e>
                <m:sup>
                  <m:r>
                    <m:rPr>
                      <m:sty m:val="p"/>
                    </m:rPr>
                    <w:rPr>
                      <w:rFonts w:ascii="Cambria Math" w:eastAsiaTheme="minorEastAsia" w:hAnsi="Cambria Math" w:cs="Times New Roman"/>
                    </w:rPr>
                    <m:t>0,148</m:t>
                  </m:r>
                </m:sup>
              </m:sSup>
            </m:den>
          </m:f>
          <m:r>
            <m:rPr>
              <m:sty m:val="p"/>
            </m:rPr>
            <w:rPr>
              <w:rFonts w:ascii="Cambria Math" w:eastAsiaTheme="minorEastAsia" w:hAnsi="Cambria Math" w:cs="Times New Roman"/>
            </w:rPr>
            <m:t>= 0.029</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0.1m</m:t>
                  </m:r>
                </m:e>
                <m:sup>
                  <m:r>
                    <m:rPr>
                      <m:sty m:val="p"/>
                    </m:rPr>
                    <w:rPr>
                      <w:rFonts w:ascii="Cambria Math" w:eastAsiaTheme="minorEastAsia" w:hAnsi="Cambria Math" w:cs="Times New Roman"/>
                    </w:rPr>
                    <m:t>0,027</m:t>
                  </m:r>
                </m:sup>
              </m:sSup>
            </m:num>
            <m:den>
              <m:sSup>
                <m:sSupPr>
                  <m:ctrlPr>
                    <w:rPr>
                      <w:rFonts w:ascii="Cambria Math" w:eastAsiaTheme="minorEastAsia" w:hAnsi="Cambria Math" w:cs="Times New Roman"/>
                    </w:rPr>
                  </m:ctrlPr>
                </m:sSupPr>
                <m:e>
                  <m:d>
                    <m:dPr>
                      <m:ctrlPr>
                        <w:rPr>
                          <w:rFonts w:ascii="Cambria Math" w:eastAsiaTheme="minorEastAsia" w:hAnsi="Cambria Math" w:cs="Times New Roman"/>
                        </w:rPr>
                      </m:ctrlPr>
                    </m:dPr>
                    <m:e>
                      <m:r>
                        <m:rPr>
                          <m:sty m:val="p"/>
                        </m:rPr>
                        <w:rPr>
                          <w:rFonts w:ascii="Cambria Math" w:eastAsiaTheme="minorEastAsia" w:hAnsi="Cambria Math" w:cs="Times New Roman"/>
                        </w:rPr>
                        <m:t>6090</m:t>
                      </m:r>
                      <m:f>
                        <m:fPr>
                          <m:ctrlPr>
                            <w:rPr>
                              <w:rFonts w:ascii="Cambria Math" w:eastAsiaTheme="minorEastAsia" w:hAnsi="Cambria Math" w:cs="Times New Roman"/>
                            </w:rPr>
                          </m:ctrlPr>
                        </m:fPr>
                        <m:num>
                          <m:sSup>
                            <m:sSupPr>
                              <m:ctrlPr>
                                <w:rPr>
                                  <w:rFonts w:ascii="Cambria Math" w:eastAsiaTheme="minorEastAsia" w:hAnsi="Cambria Math" w:cs="Times New Roman"/>
                                </w:rPr>
                              </m:ctrlPr>
                            </m:sSupPr>
                            <m:e>
                              <m:r>
                                <m:rPr>
                                  <m:sty m:val="p"/>
                                </m:rPr>
                                <w:rPr>
                                  <w:rFonts w:ascii="Cambria Math" w:eastAsiaTheme="minorEastAsia" w:hAnsi="Cambria Math" w:cs="Times New Roman"/>
                                </w:rPr>
                                <m:t>m</m:t>
                              </m:r>
                            </m:e>
                            <m:sup>
                              <m:r>
                                <m:rPr>
                                  <m:sty m:val="p"/>
                                </m:rPr>
                                <w:rPr>
                                  <w:rFonts w:ascii="Cambria Math" w:eastAsiaTheme="minorEastAsia" w:hAnsi="Cambria Math" w:cs="Times New Roman"/>
                                </w:rPr>
                                <m:t>3</m:t>
                              </m:r>
                            </m:sup>
                          </m:sSup>
                          <m:r>
                            <m:rPr>
                              <m:sty m:val="p"/>
                            </m:rPr>
                            <w:rPr>
                              <w:rFonts w:ascii="Cambria Math" w:eastAsiaTheme="minorEastAsia" w:hAnsi="Cambria Math" w:cs="Times New Roman"/>
                            </w:rPr>
                            <m:t>αέρα</m:t>
                          </m:r>
                        </m:num>
                        <m:den>
                          <m:r>
                            <m:rPr>
                              <m:sty m:val="p"/>
                            </m:rPr>
                            <w:rPr>
                              <w:rFonts w:ascii="Cambria Math" w:eastAsiaTheme="minorEastAsia" w:hAnsi="Cambria Math" w:cs="Times New Roman"/>
                            </w:rPr>
                            <m:t>d</m:t>
                          </m:r>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d</m:t>
                          </m:r>
                        </m:num>
                        <m:den>
                          <m:r>
                            <m:rPr>
                              <m:sty m:val="p"/>
                            </m:rPr>
                            <w:rPr>
                              <w:rFonts w:ascii="Cambria Math" w:eastAsiaTheme="minorEastAsia" w:hAnsi="Cambria Math" w:cs="Times New Roman"/>
                            </w:rPr>
                            <m:t>1440 min</m:t>
                          </m:r>
                        </m:den>
                      </m:f>
                    </m:e>
                  </m:d>
                </m:e>
                <m:sup>
                  <m:r>
                    <m:rPr>
                      <m:sty m:val="p"/>
                    </m:rPr>
                    <w:rPr>
                      <w:rFonts w:ascii="Cambria Math" w:eastAsiaTheme="minorEastAsia" w:hAnsi="Cambria Math" w:cs="Times New Roman"/>
                    </w:rPr>
                    <m:t>0,148</m:t>
                  </m:r>
                </m:sup>
              </m:sSup>
            </m:den>
          </m:f>
          <m:r>
            <m:rPr>
              <m:sty m:val="p"/>
            </m:rPr>
            <w:rPr>
              <w:rFonts w:ascii="Cambria Math" w:eastAsiaTheme="minorEastAsia" w:hAnsi="Cambria Math" w:cs="Times New Roman"/>
            </w:rPr>
            <m:t xml:space="preserve"> </m:t>
          </m:r>
          <m:box>
            <m:boxPr>
              <m:opEmu m:val="1"/>
              <m:ctrlPr>
                <w:rPr>
                  <w:rFonts w:ascii="Cambria Math" w:eastAsiaTheme="minorEastAsia" w:hAnsi="Cambria Math" w:cs="Times New Roman"/>
                </w:rPr>
              </m:ctrlPr>
            </m:boxPr>
            <m:e>
              <m:r>
                <m:rPr>
                  <m:sty m:val="p"/>
                </m:rPr>
                <w:rPr>
                  <w:rFonts w:ascii="Cambria Math" w:eastAsiaTheme="minorEastAsia" w:hAnsi="Cambria Math" w:cs="Times New Roman"/>
                </w:rPr>
                <m:t>⇒</m:t>
              </m:r>
            </m:e>
          </m:box>
          <m:r>
            <m:rPr>
              <m:sty m:val="p"/>
            </m:rPr>
            <w:rPr>
              <w:rFonts w:ascii="Cambria Math" w:eastAsiaTheme="minorEastAsia" w:hAnsi="Cambria Math" w:cs="Times New Roman"/>
            </w:rPr>
            <m:t xml:space="preserve"> f≅0,022 </m:t>
          </m:r>
        </m:oMath>
      </m:oMathPara>
    </w:p>
    <w:p w14:paraId="2036ED5F" w14:textId="77777777" w:rsidR="00EC2DDD" w:rsidRDefault="00EC2DDD" w:rsidP="00731FDE">
      <w:pPr>
        <w:spacing w:after="0"/>
        <w:rPr>
          <w:rFonts w:ascii="Times New Roman" w:hAnsi="Times New Roman" w:cs="Times New Roman"/>
        </w:rPr>
      </w:pPr>
    </w:p>
    <w:p w14:paraId="2446733E" w14:textId="610F3A28" w:rsidR="00731FDE" w:rsidRPr="00C04385" w:rsidRDefault="00731FDE" w:rsidP="00731FDE">
      <w:pPr>
        <w:spacing w:after="0"/>
        <w:rPr>
          <w:rFonts w:ascii="Times New Roman" w:eastAsiaTheme="minorEastAsia" w:hAnsi="Times New Roman" w:cs="Times New Roman"/>
          <w:noProof/>
        </w:rPr>
      </w:pPr>
      <w:r w:rsidRPr="00C04385">
        <w:rPr>
          <w:rFonts w:ascii="Times New Roman" w:hAnsi="Times New Roman" w:cs="Times New Roman"/>
        </w:rPr>
        <w:lastRenderedPageBreak/>
        <w:t>Θεωρ</w:t>
      </w:r>
      <w:r>
        <w:rPr>
          <w:rFonts w:ascii="Times New Roman" w:hAnsi="Times New Roman" w:cs="Times New Roman"/>
        </w:rPr>
        <w:t>είται</w:t>
      </w:r>
      <w:r w:rsidRPr="00C04385">
        <w:rPr>
          <w:rFonts w:ascii="Times New Roman" w:hAnsi="Times New Roman" w:cs="Times New Roman"/>
        </w:rPr>
        <w:t xml:space="preserve"> ένα τυπικό σύστημα φυσητήρα, όπως αποτυπώνεται στο παρακάτω σχέδιο:</w:t>
      </w:r>
    </w:p>
    <w:p w14:paraId="3DBFD75B" w14:textId="6909FDB7" w:rsidR="00731FDE" w:rsidRPr="00C04385" w:rsidRDefault="008D6CE0" w:rsidP="00731FDE">
      <w:pPr>
        <w:spacing w:after="0"/>
        <w:rPr>
          <w:rFonts w:ascii="Times New Roman" w:eastAsiaTheme="minorEastAsia" w:hAnsi="Times New Roman" w:cs="Times New Roman"/>
          <w:noProof/>
        </w:rPr>
      </w:pPr>
      <w:r w:rsidRPr="00C04385">
        <w:rPr>
          <w:rFonts w:ascii="Times New Roman" w:eastAsiaTheme="minorEastAsia" w:hAnsi="Times New Roman" w:cs="Times New Roman"/>
          <w:noProof/>
        </w:rPr>
        <w:drawing>
          <wp:anchor distT="0" distB="0" distL="114300" distR="114300" simplePos="0" relativeHeight="251678720" behindDoc="0" locked="0" layoutInCell="1" allowOverlap="1" wp14:anchorId="410078A4" wp14:editId="3F57437A">
            <wp:simplePos x="0" y="0"/>
            <wp:positionH relativeFrom="margin">
              <wp:align>center</wp:align>
            </wp:positionH>
            <wp:positionV relativeFrom="paragraph">
              <wp:posOffset>210820</wp:posOffset>
            </wp:positionV>
            <wp:extent cx="4800600" cy="2354580"/>
            <wp:effectExtent l="0" t="0" r="0" b="7620"/>
            <wp:wrapTopAndBottom/>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rotWithShape="1">
                    <a:blip r:embed="rId21">
                      <a:extLst>
                        <a:ext uri="{28A0092B-C50C-407E-A947-70E740481C1C}">
                          <a14:useLocalDpi xmlns:a14="http://schemas.microsoft.com/office/drawing/2010/main" val="0"/>
                        </a:ext>
                      </a:extLst>
                    </a:blip>
                    <a:srcRect l="9358" t="4764" r="9872" b="25142"/>
                    <a:stretch/>
                  </pic:blipFill>
                  <pic:spPr bwMode="auto">
                    <a:xfrm>
                      <a:off x="0" y="0"/>
                      <a:ext cx="4800600" cy="2354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B5A2FE" w14:textId="3F09763E" w:rsidR="00731FDE" w:rsidRPr="00C04385" w:rsidRDefault="00731FDE" w:rsidP="00731FDE">
      <w:pPr>
        <w:spacing w:after="0"/>
        <w:jc w:val="center"/>
        <w:rPr>
          <w:rFonts w:ascii="Times New Roman" w:eastAsiaTheme="minorEastAsia" w:hAnsi="Times New Roman" w:cs="Times New Roman"/>
        </w:rPr>
      </w:pPr>
    </w:p>
    <w:p w14:paraId="6A3A9116" w14:textId="77777777" w:rsidR="00731FDE" w:rsidRDefault="00731FDE" w:rsidP="00731FDE">
      <w:pPr>
        <w:spacing w:after="0"/>
        <w:rPr>
          <w:rFonts w:ascii="Times New Roman" w:eastAsiaTheme="minorEastAsia" w:hAnsi="Times New Roman" w:cs="Times New Roman"/>
        </w:rPr>
      </w:pPr>
      <w:r w:rsidRPr="00E33CB2">
        <w:rPr>
          <w:rFonts w:ascii="Times New Roman" w:hAnsi="Times New Roman" w:cs="Times New Roman"/>
          <w:b/>
          <w:bCs/>
          <w:u w:val="single"/>
        </w:rPr>
        <w:t>Ολικό μήκος αγωγού μεταφοράς αέρα από το φυσητήρα προς τη ΔΑ</w:t>
      </w:r>
      <w:r>
        <w:rPr>
          <w:rFonts w:ascii="Times New Roman" w:eastAsiaTheme="minorEastAsia" w:hAnsi="Times New Roman" w:cs="Times New Roman"/>
        </w:rPr>
        <w:t>:</w:t>
      </w:r>
    </w:p>
    <w:p w14:paraId="63DCD647" w14:textId="77777777" w:rsidR="00731FDE" w:rsidRPr="00C04385" w:rsidRDefault="00731FDE" w:rsidP="00731FDE">
      <w:pPr>
        <w:spacing w:after="0"/>
        <w:rPr>
          <w:rFonts w:ascii="Times New Roman" w:eastAsiaTheme="minorEastAsia" w:hAnsi="Times New Roman" w:cs="Times New Roman"/>
        </w:rPr>
      </w:pPr>
    </w:p>
    <w:p w14:paraId="2A15411A" w14:textId="77777777" w:rsidR="00731FDE" w:rsidRPr="00E33CB2" w:rsidRDefault="00000000" w:rsidP="00731FDE">
      <w:pPr>
        <w:spacing w:after="0"/>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L</m:t>
              </m:r>
            </m:e>
            <m:sub>
              <m:r>
                <m:rPr>
                  <m:sty m:val="b"/>
                </m:rPr>
                <w:rPr>
                  <w:rFonts w:ascii="Cambria Math" w:eastAsiaTheme="minorEastAsia" w:hAnsi="Cambria Math" w:cs="Times New Roman"/>
                </w:rPr>
                <m:t>αγωγού</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L</m:t>
              </m:r>
            </m:e>
            <m:sub>
              <m:r>
                <m:rPr>
                  <m:sty m:val="b"/>
                </m:rPr>
                <w:rPr>
                  <w:rFonts w:ascii="Cambria Math" w:eastAsiaTheme="minorEastAsia" w:hAnsi="Cambria Math" w:cs="Times New Roman"/>
                </w:rPr>
                <m:t>απόσταση</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L</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+2</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H</m:t>
              </m:r>
            </m:e>
            <m:sub>
              <m:r>
                <m:rPr>
                  <m:sty m:val="b"/>
                </m:rPr>
                <w:rPr>
                  <w:rFonts w:ascii="Cambria Math" w:eastAsiaTheme="minorEastAsia" w:hAnsi="Cambria Math" w:cs="Times New Roman"/>
                </w:rPr>
                <m:t>ΔΑ</m:t>
              </m:r>
            </m:sub>
          </m:sSub>
        </m:oMath>
      </m:oMathPara>
    </w:p>
    <w:p w14:paraId="0C6F5E16" w14:textId="77777777" w:rsidR="00731FDE" w:rsidRPr="00C04385" w:rsidRDefault="00731FDE" w:rsidP="00731FDE">
      <w:pPr>
        <w:spacing w:after="0"/>
        <w:rPr>
          <w:rFonts w:ascii="Times New Roman" w:eastAsiaTheme="minorEastAsia" w:hAnsi="Times New Roman" w:cs="Times New Roman"/>
          <w:iCs/>
        </w:rPr>
      </w:pPr>
      <w:r w:rsidRPr="00C04385">
        <w:rPr>
          <w:rFonts w:ascii="Times New Roman" w:eastAsiaTheme="minorEastAsia" w:hAnsi="Times New Roman" w:cs="Times New Roman"/>
          <w:iCs/>
        </w:rPr>
        <w:t xml:space="preserve">Όπου, </w:t>
      </w:r>
    </w:p>
    <w:p w14:paraId="27792B17" w14:textId="77777777" w:rsidR="00731FDE" w:rsidRPr="00E33CB2"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L</m:t>
            </m:r>
          </m:e>
          <m:sub>
            <m:r>
              <m:rPr>
                <m:sty m:val="p"/>
              </m:rPr>
              <w:rPr>
                <w:rFonts w:ascii="Cambria Math" w:eastAsiaTheme="minorEastAsia" w:hAnsi="Cambria Math" w:cs="Times New Roman"/>
              </w:rPr>
              <m:t>απόσταση</m:t>
            </m:r>
          </m:sub>
        </m:sSub>
      </m:oMath>
      <w:r w:rsidR="00731FDE" w:rsidRPr="00C04385">
        <w:rPr>
          <w:rFonts w:ascii="Times New Roman" w:eastAsiaTheme="minorEastAsia" w:hAnsi="Times New Roman" w:cs="Times New Roman"/>
          <w:iCs/>
        </w:rPr>
        <w:t xml:space="preserve"> </w:t>
      </w:r>
      <w:r w:rsidR="00731FDE">
        <w:rPr>
          <w:rFonts w:ascii="Times New Roman" w:eastAsiaTheme="minorEastAsia" w:hAnsi="Times New Roman" w:cs="Times New Roman"/>
          <w:iCs/>
        </w:rPr>
        <w:t>η α</w:t>
      </w:r>
      <w:r w:rsidR="00731FDE" w:rsidRPr="00C04385">
        <w:rPr>
          <w:rFonts w:ascii="Times New Roman" w:hAnsi="Times New Roman" w:cs="Times New Roman"/>
        </w:rPr>
        <w:t>πόσταση του φυσητήρα από τη ΔΑ (m</w:t>
      </w:r>
      <w:r w:rsidR="00731FDE" w:rsidRPr="00E33CB2">
        <w:rPr>
          <w:rFonts w:ascii="Times New Roman" w:hAnsi="Times New Roman" w:cs="Times New Roman"/>
        </w:rPr>
        <w:t>)</w:t>
      </w:r>
    </w:p>
    <w:p w14:paraId="6E76D490" w14:textId="77777777" w:rsidR="00731FDE" w:rsidRPr="00C04385"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L</m:t>
            </m:r>
          </m:e>
          <m:sub>
            <m:r>
              <m:rPr>
                <m:sty m:val="p"/>
              </m:rPr>
              <w:rPr>
                <w:rFonts w:ascii="Cambria Math" w:eastAsiaTheme="minorEastAsia" w:hAnsi="Cambria Math" w:cs="Times New Roman"/>
              </w:rPr>
              <m:t>ΔΑ</m:t>
            </m:r>
          </m:sub>
        </m:sSub>
      </m:oMath>
      <w:r w:rsidR="00731FDE" w:rsidRPr="00C04385">
        <w:rPr>
          <w:rFonts w:ascii="Times New Roman" w:eastAsiaTheme="minorEastAsia" w:hAnsi="Times New Roman" w:cs="Times New Roman"/>
          <w:iCs/>
        </w:rPr>
        <w:t xml:space="preserve"> ,</w:t>
      </w:r>
      <w:r w:rsidR="00731FDE" w:rsidRPr="00C04385">
        <w:rPr>
          <w:rFonts w:ascii="Times New Roman" w:hAnsi="Times New Roman" w:cs="Times New Roman"/>
        </w:rPr>
        <w:t xml:space="preserve"> Μήκος της ΔΑ (m) </w:t>
      </w:r>
    </w:p>
    <w:p w14:paraId="5FC595E4" w14:textId="77777777" w:rsidR="00731FDE"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H</m:t>
            </m:r>
          </m:e>
          <m:sub>
            <m:r>
              <m:rPr>
                <m:sty m:val="p"/>
              </m:rPr>
              <w:rPr>
                <w:rFonts w:ascii="Cambria Math" w:eastAsiaTheme="minorEastAsia" w:hAnsi="Cambria Math" w:cs="Times New Roman"/>
              </w:rPr>
              <m:t>ΔΑ</m:t>
            </m:r>
          </m:sub>
        </m:sSub>
      </m:oMath>
      <w:r w:rsidR="00731FDE" w:rsidRPr="00396E40">
        <w:rPr>
          <w:rFonts w:ascii="Times New Roman" w:hAnsi="Times New Roman" w:cs="Times New Roman"/>
        </w:rPr>
        <w:t xml:space="preserve"> , Ολικό ύψος της ΔΑ (m)</w:t>
      </w:r>
    </w:p>
    <w:p w14:paraId="3A143627" w14:textId="77777777" w:rsidR="00731FDE" w:rsidRPr="00396E40" w:rsidRDefault="00731FDE" w:rsidP="00731FDE">
      <w:pPr>
        <w:spacing w:after="0"/>
        <w:rPr>
          <w:rFonts w:ascii="Times New Roman" w:hAnsi="Times New Roman" w:cs="Times New Roman"/>
        </w:rPr>
      </w:pPr>
    </w:p>
    <w:p w14:paraId="346E4658" w14:textId="0925FAAA" w:rsidR="00731FDE" w:rsidRPr="00E33CB2" w:rsidRDefault="00731FDE" w:rsidP="00731FDE">
      <w:pPr>
        <w:spacing w:after="0"/>
        <w:rPr>
          <w:rFonts w:ascii="Times New Roman" w:hAnsi="Times New Roman" w:cs="Times New Roman"/>
          <w:i/>
        </w:rPr>
      </w:pPr>
      <w:r>
        <w:rPr>
          <w:rFonts w:ascii="Times New Roman" w:hAnsi="Times New Roman" w:cs="Times New Roman"/>
        </w:rPr>
        <w:t>Υποθέτοντας</w:t>
      </w:r>
      <w:r w:rsidRPr="00E33CB2">
        <w:rPr>
          <w:rFonts w:ascii="Times New Roman" w:hAnsi="Times New Roman" w:cs="Times New Roman"/>
        </w:rPr>
        <w:t xml:space="preserve">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L</m:t>
            </m:r>
          </m:e>
          <m:sub>
            <m:r>
              <m:rPr>
                <m:sty m:val="p"/>
              </m:rPr>
              <w:rPr>
                <w:rFonts w:ascii="Cambria Math" w:eastAsiaTheme="minorEastAsia" w:hAnsi="Cambria Math" w:cs="Times New Roman"/>
              </w:rPr>
              <m:t>1</m:t>
            </m:r>
          </m:sub>
        </m:sSub>
        <m:r>
          <w:rPr>
            <w:rFonts w:ascii="Cambria Math" w:eastAsiaTheme="minorEastAsia" w:hAnsi="Cambria Math" w:cs="Times New Roman"/>
          </w:rPr>
          <m:t>=8m</m:t>
        </m:r>
      </m:oMath>
      <w:r w:rsidRPr="00E33CB2">
        <w:rPr>
          <w:rFonts w:ascii="Times New Roman" w:eastAsiaTheme="minorEastAsia" w:hAnsi="Times New Roman" w:cs="Times New Roman"/>
          <w:iCs/>
        </w:rPr>
        <w:t xml:space="preserve">, </w:t>
      </w:r>
      <w:r>
        <w:rPr>
          <w:rFonts w:ascii="Times New Roman" w:eastAsiaTheme="minorEastAsia" w:hAnsi="Times New Roman" w:cs="Times New Roman"/>
          <w:iCs/>
        </w:rPr>
        <w:t>το συνολικό μήκος του αγωγού αέρα προκύπτει:</w:t>
      </w:r>
    </w:p>
    <w:p w14:paraId="058D5F16" w14:textId="77777777" w:rsidR="00731FDE" w:rsidRPr="00396E40" w:rsidRDefault="00000000" w:rsidP="00731FDE">
      <w:pPr>
        <w:rPr>
          <w:rFonts w:ascii="Times New Roman" w:eastAsiaTheme="minorEastAsia" w:hAnsi="Times New Roman" w:cs="Times New Roman"/>
          <w:i/>
          <w:iCs/>
        </w:rPr>
      </w:pPr>
      <m:oMathPara>
        <m:oMathParaPr>
          <m:jc m:val="left"/>
        </m:oMathPara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L</m:t>
              </m:r>
            </m:e>
            <m:sub>
              <m:r>
                <m:rPr>
                  <m:sty m:val="p"/>
                </m:rPr>
                <w:rPr>
                  <w:rFonts w:ascii="Cambria Math" w:eastAsiaTheme="minorEastAsia" w:hAnsi="Cambria Math" w:cs="Times New Roman"/>
                </w:rPr>
                <m:t>αγωγού</m:t>
              </m:r>
            </m:sub>
          </m:sSub>
          <m:r>
            <m:rPr>
              <m:sty m:val="p"/>
            </m:rPr>
            <w:rPr>
              <w:rFonts w:ascii="Cambria Math" w:eastAsiaTheme="minorEastAsia" w:hAnsi="Cambria Math" w:cs="Times New Roman"/>
            </w:rPr>
            <m:t>=</m:t>
          </m:r>
          <m:r>
            <w:rPr>
              <w:rFonts w:ascii="Cambria Math" w:eastAsiaTheme="minorEastAsia" w:hAnsi="Cambria Math" w:cs="Times New Roman"/>
            </w:rPr>
            <m:t>8m</m:t>
          </m:r>
          <m:r>
            <m:rPr>
              <m:sty m:val="p"/>
            </m:rPr>
            <w:rPr>
              <w:rFonts w:ascii="Cambria Math" w:eastAsiaTheme="minorEastAsia" w:hAnsi="Cambria Math" w:cs="Times New Roman"/>
            </w:rPr>
            <m:t>+12m+2</m:t>
          </m:r>
          <m:r>
            <w:rPr>
              <w:rFonts w:ascii="Cambria Math" w:eastAsiaTheme="minorEastAsia" w:hAnsi="Cambria Math" w:cs="Times New Roman"/>
            </w:rPr>
            <m:t xml:space="preserve">∙4,7m </m:t>
          </m:r>
          <m:box>
            <m:boxPr>
              <m:opEmu m:val="1"/>
              <m:ctrlPr>
                <w:rPr>
                  <w:rFonts w:ascii="Cambria Math" w:eastAsiaTheme="minorEastAsia" w:hAnsi="Cambria Math" w:cs="Times New Roman"/>
                  <w:i/>
                  <w:iCs/>
                </w:rPr>
              </m:ctrlPr>
            </m:boxPr>
            <m:e>
              <m:r>
                <w:rPr>
                  <w:rFonts w:ascii="Cambria Math" w:eastAsiaTheme="minorEastAsia" w:hAnsi="Cambria Math" w:cs="Times New Roman"/>
                </w:rPr>
                <m:t>⇒</m:t>
              </m:r>
            </m:e>
          </m:box>
          <m:r>
            <w:rPr>
              <w:rFonts w:ascii="Cambria Math" w:eastAsiaTheme="minorEastAsia" w:hAnsi="Cambria Math" w:cs="Times New Roman"/>
            </w:rPr>
            <m:t xml:space="preserve"> </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L</m:t>
              </m:r>
            </m:e>
            <m:sub>
              <m:r>
                <m:rPr>
                  <m:sty m:val="b"/>
                </m:rPr>
                <w:rPr>
                  <w:rFonts w:ascii="Cambria Math" w:eastAsiaTheme="minorEastAsia" w:hAnsi="Cambria Math" w:cs="Times New Roman"/>
                </w:rPr>
                <m:t>αγωγού</m:t>
              </m:r>
            </m:sub>
          </m:sSub>
          <m:r>
            <m:rPr>
              <m:sty m:val="b"/>
            </m:rPr>
            <w:rPr>
              <w:rFonts w:ascii="Cambria Math" w:eastAsiaTheme="minorEastAsia" w:hAnsi="Cambria Math" w:cs="Times New Roman"/>
            </w:rPr>
            <m:t>=29,5 m</m:t>
          </m:r>
        </m:oMath>
      </m:oMathPara>
    </w:p>
    <w:p w14:paraId="1B857C8D" w14:textId="77777777" w:rsidR="00731FDE" w:rsidRPr="00396E40" w:rsidRDefault="00731FDE" w:rsidP="00731FDE">
      <w:pPr>
        <w:rPr>
          <w:rFonts w:ascii="Times New Roman" w:hAnsi="Times New Roman" w:cs="Times New Roman"/>
        </w:rPr>
      </w:pPr>
      <w:r w:rsidRPr="00396E40">
        <w:rPr>
          <w:rFonts w:ascii="Times New Roman" w:hAnsi="Times New Roman" w:cs="Times New Roman"/>
        </w:rPr>
        <w:t>Συντελεστές αντίστασης για διάφορα εξαρτήματα στον αγωγό δίνονται στον πιο κάτω πίνακα:</w:t>
      </w:r>
    </w:p>
    <w:tbl>
      <w:tblPr>
        <w:tblStyle w:val="a5"/>
        <w:tblW w:w="0" w:type="auto"/>
        <w:jc w:val="center"/>
        <w:tblLook w:val="04A0" w:firstRow="1" w:lastRow="0" w:firstColumn="1" w:lastColumn="0" w:noHBand="0" w:noVBand="1"/>
      </w:tblPr>
      <w:tblGrid>
        <w:gridCol w:w="6582"/>
        <w:gridCol w:w="1954"/>
      </w:tblGrid>
      <w:tr w:rsidR="00731FDE" w:rsidRPr="00396E40" w14:paraId="5211C813" w14:textId="77777777" w:rsidTr="006B72EF">
        <w:trPr>
          <w:jc w:val="center"/>
        </w:trPr>
        <w:tc>
          <w:tcPr>
            <w:tcW w:w="7225" w:type="dxa"/>
          </w:tcPr>
          <w:p w14:paraId="6B07F17B" w14:textId="77777777" w:rsidR="00731FDE" w:rsidRPr="00683A3A" w:rsidRDefault="00731FDE" w:rsidP="006B72EF">
            <w:pPr>
              <w:jc w:val="center"/>
              <w:rPr>
                <w:rFonts w:ascii="Times New Roman" w:hAnsi="Times New Roman" w:cs="Times New Roman"/>
                <w:b/>
                <w:bCs/>
              </w:rPr>
            </w:pPr>
            <w:r w:rsidRPr="00683A3A">
              <w:rPr>
                <w:rFonts w:ascii="Times New Roman" w:hAnsi="Times New Roman" w:cs="Times New Roman"/>
                <w:b/>
                <w:bCs/>
              </w:rPr>
              <w:t>Εξάρτημα</w:t>
            </w:r>
          </w:p>
        </w:tc>
        <w:tc>
          <w:tcPr>
            <w:tcW w:w="2125" w:type="dxa"/>
          </w:tcPr>
          <w:p w14:paraId="2AC7E7BB" w14:textId="77777777" w:rsidR="00731FDE" w:rsidRPr="00683A3A" w:rsidRDefault="00731FDE" w:rsidP="006B72EF">
            <w:pPr>
              <w:jc w:val="center"/>
              <w:rPr>
                <w:rFonts w:ascii="Times New Roman" w:hAnsi="Times New Roman" w:cs="Times New Roman"/>
                <w:b/>
                <w:bCs/>
              </w:rPr>
            </w:pPr>
            <w:r w:rsidRPr="00683A3A">
              <w:rPr>
                <w:rFonts w:ascii="Times New Roman" w:hAnsi="Times New Roman" w:cs="Times New Roman"/>
                <w:b/>
                <w:bCs/>
              </w:rPr>
              <w:t>C</w:t>
            </w:r>
          </w:p>
        </w:tc>
      </w:tr>
      <w:tr w:rsidR="00731FDE" w:rsidRPr="00396E40" w14:paraId="49679A2B" w14:textId="77777777" w:rsidTr="006B72EF">
        <w:trPr>
          <w:jc w:val="center"/>
        </w:trPr>
        <w:tc>
          <w:tcPr>
            <w:tcW w:w="7225" w:type="dxa"/>
          </w:tcPr>
          <w:p w14:paraId="0F356443" w14:textId="77777777" w:rsidR="00731FDE" w:rsidRPr="00396E40" w:rsidRDefault="00731FDE" w:rsidP="006B72EF">
            <w:pPr>
              <w:rPr>
                <w:rFonts w:ascii="Times New Roman" w:hAnsi="Times New Roman" w:cs="Times New Roman"/>
              </w:rPr>
            </w:pPr>
            <w:r w:rsidRPr="00396E40">
              <w:rPr>
                <w:rFonts w:ascii="Times New Roman" w:hAnsi="Times New Roman" w:cs="Times New Roman"/>
              </w:rPr>
              <w:t>Γωνία με μεγάλη ακτίνα καμπυλότητας</w:t>
            </w:r>
          </w:p>
        </w:tc>
        <w:tc>
          <w:tcPr>
            <w:tcW w:w="2125" w:type="dxa"/>
          </w:tcPr>
          <w:p w14:paraId="0E540C46" w14:textId="77777777" w:rsidR="00731FDE" w:rsidRPr="00396E40" w:rsidRDefault="00731FDE" w:rsidP="006B72EF">
            <w:pPr>
              <w:jc w:val="center"/>
              <w:rPr>
                <w:rFonts w:ascii="Times New Roman" w:hAnsi="Times New Roman" w:cs="Times New Roman"/>
              </w:rPr>
            </w:pPr>
            <w:r w:rsidRPr="00396E40">
              <w:rPr>
                <w:rFonts w:ascii="Times New Roman" w:hAnsi="Times New Roman" w:cs="Times New Roman"/>
              </w:rPr>
              <w:t>0,33</w:t>
            </w:r>
          </w:p>
        </w:tc>
      </w:tr>
      <w:tr w:rsidR="00731FDE" w:rsidRPr="00396E40" w14:paraId="7643B005" w14:textId="77777777" w:rsidTr="006B72EF">
        <w:trPr>
          <w:jc w:val="center"/>
        </w:trPr>
        <w:tc>
          <w:tcPr>
            <w:tcW w:w="7225" w:type="dxa"/>
          </w:tcPr>
          <w:p w14:paraId="26923B10" w14:textId="77777777" w:rsidR="00731FDE" w:rsidRPr="00396E40" w:rsidRDefault="00731FDE" w:rsidP="006B72EF">
            <w:pPr>
              <w:rPr>
                <w:rFonts w:ascii="Times New Roman" w:hAnsi="Times New Roman" w:cs="Times New Roman"/>
              </w:rPr>
            </w:pPr>
            <w:r w:rsidRPr="00396E40">
              <w:rPr>
                <w:rFonts w:ascii="Times New Roman" w:hAnsi="Times New Roman" w:cs="Times New Roman"/>
              </w:rPr>
              <w:t>Γωνία με μέση ακτίνα καμπυλότητας ή ταυ με συστολή 25%</w:t>
            </w:r>
          </w:p>
        </w:tc>
        <w:tc>
          <w:tcPr>
            <w:tcW w:w="2125" w:type="dxa"/>
          </w:tcPr>
          <w:p w14:paraId="52F0ADAD" w14:textId="77777777" w:rsidR="00731FDE" w:rsidRPr="00396E40" w:rsidRDefault="00731FDE" w:rsidP="006B72EF">
            <w:pPr>
              <w:jc w:val="center"/>
              <w:rPr>
                <w:rFonts w:ascii="Times New Roman" w:hAnsi="Times New Roman" w:cs="Times New Roman"/>
              </w:rPr>
            </w:pPr>
            <w:r w:rsidRPr="00396E40">
              <w:rPr>
                <w:rFonts w:ascii="Times New Roman" w:hAnsi="Times New Roman" w:cs="Times New Roman"/>
              </w:rPr>
              <w:t>0,42</w:t>
            </w:r>
          </w:p>
        </w:tc>
      </w:tr>
      <w:tr w:rsidR="00731FDE" w:rsidRPr="00396E40" w14:paraId="274D263E" w14:textId="77777777" w:rsidTr="006B72EF">
        <w:trPr>
          <w:jc w:val="center"/>
        </w:trPr>
        <w:tc>
          <w:tcPr>
            <w:tcW w:w="7225" w:type="dxa"/>
          </w:tcPr>
          <w:p w14:paraId="1DC4986B" w14:textId="77777777" w:rsidR="00731FDE" w:rsidRPr="00396E40" w:rsidRDefault="00731FDE" w:rsidP="006B72EF">
            <w:pPr>
              <w:rPr>
                <w:rFonts w:ascii="Times New Roman" w:hAnsi="Times New Roman" w:cs="Times New Roman"/>
              </w:rPr>
            </w:pPr>
            <w:r w:rsidRPr="00396E40">
              <w:rPr>
                <w:rFonts w:ascii="Times New Roman" w:hAnsi="Times New Roman" w:cs="Times New Roman"/>
              </w:rPr>
              <w:t>Πρότυπη γωνία ή ταυ με συστολή 50%</w:t>
            </w:r>
          </w:p>
        </w:tc>
        <w:tc>
          <w:tcPr>
            <w:tcW w:w="2125" w:type="dxa"/>
          </w:tcPr>
          <w:p w14:paraId="1A180A3B" w14:textId="77777777" w:rsidR="00731FDE" w:rsidRPr="00396E40" w:rsidRDefault="00731FDE" w:rsidP="006B72EF">
            <w:pPr>
              <w:jc w:val="center"/>
              <w:rPr>
                <w:rFonts w:ascii="Times New Roman" w:hAnsi="Times New Roman" w:cs="Times New Roman"/>
              </w:rPr>
            </w:pPr>
            <w:r w:rsidRPr="00396E40">
              <w:rPr>
                <w:rFonts w:ascii="Times New Roman" w:hAnsi="Times New Roman" w:cs="Times New Roman"/>
              </w:rPr>
              <w:t>0,67</w:t>
            </w:r>
          </w:p>
        </w:tc>
      </w:tr>
      <w:tr w:rsidR="00731FDE" w:rsidRPr="00396E40" w14:paraId="3048421B" w14:textId="77777777" w:rsidTr="006B72EF">
        <w:trPr>
          <w:jc w:val="center"/>
        </w:trPr>
        <w:tc>
          <w:tcPr>
            <w:tcW w:w="7225" w:type="dxa"/>
          </w:tcPr>
          <w:p w14:paraId="55C0E3D3" w14:textId="77777777" w:rsidR="00731FDE" w:rsidRPr="00396E40" w:rsidRDefault="00731FDE" w:rsidP="006B72EF">
            <w:pPr>
              <w:rPr>
                <w:rFonts w:ascii="Times New Roman" w:hAnsi="Times New Roman" w:cs="Times New Roman"/>
              </w:rPr>
            </w:pPr>
            <w:r w:rsidRPr="00396E40">
              <w:rPr>
                <w:rFonts w:ascii="Times New Roman" w:hAnsi="Times New Roman" w:cs="Times New Roman"/>
              </w:rPr>
              <w:t>Ταυ με πλευρική έξοδο</w:t>
            </w:r>
          </w:p>
        </w:tc>
        <w:tc>
          <w:tcPr>
            <w:tcW w:w="2125" w:type="dxa"/>
          </w:tcPr>
          <w:p w14:paraId="63F1048B" w14:textId="77777777" w:rsidR="00731FDE" w:rsidRPr="00396E40" w:rsidRDefault="00731FDE" w:rsidP="006B72EF">
            <w:pPr>
              <w:jc w:val="center"/>
              <w:rPr>
                <w:rFonts w:ascii="Times New Roman" w:hAnsi="Times New Roman" w:cs="Times New Roman"/>
              </w:rPr>
            </w:pPr>
            <w:r w:rsidRPr="00396E40">
              <w:rPr>
                <w:rFonts w:ascii="Times New Roman" w:hAnsi="Times New Roman" w:cs="Times New Roman"/>
              </w:rPr>
              <w:t>1,33</w:t>
            </w:r>
          </w:p>
        </w:tc>
      </w:tr>
      <w:tr w:rsidR="00731FDE" w:rsidRPr="00396E40" w14:paraId="6DAFED40" w14:textId="77777777" w:rsidTr="006B72EF">
        <w:trPr>
          <w:jc w:val="center"/>
        </w:trPr>
        <w:tc>
          <w:tcPr>
            <w:tcW w:w="7225" w:type="dxa"/>
          </w:tcPr>
          <w:p w14:paraId="5F1CD814" w14:textId="77777777" w:rsidR="00731FDE" w:rsidRPr="00396E40" w:rsidRDefault="00731FDE" w:rsidP="006B72EF">
            <w:pPr>
              <w:rPr>
                <w:rFonts w:ascii="Times New Roman" w:hAnsi="Times New Roman" w:cs="Times New Roman"/>
              </w:rPr>
            </w:pPr>
            <w:r w:rsidRPr="00396E40">
              <w:rPr>
                <w:rFonts w:ascii="Times New Roman" w:hAnsi="Times New Roman" w:cs="Times New Roman"/>
              </w:rPr>
              <w:t>Σφαιρική βάνα</w:t>
            </w:r>
          </w:p>
        </w:tc>
        <w:tc>
          <w:tcPr>
            <w:tcW w:w="2125" w:type="dxa"/>
          </w:tcPr>
          <w:p w14:paraId="709A6209" w14:textId="77777777" w:rsidR="00731FDE" w:rsidRPr="00396E40" w:rsidRDefault="00731FDE" w:rsidP="006B72EF">
            <w:pPr>
              <w:jc w:val="center"/>
              <w:rPr>
                <w:rFonts w:ascii="Times New Roman" w:hAnsi="Times New Roman" w:cs="Times New Roman"/>
              </w:rPr>
            </w:pPr>
            <w:r w:rsidRPr="00396E40">
              <w:rPr>
                <w:rFonts w:ascii="Times New Roman" w:hAnsi="Times New Roman" w:cs="Times New Roman"/>
              </w:rPr>
              <w:t>2</w:t>
            </w:r>
          </w:p>
        </w:tc>
      </w:tr>
      <w:tr w:rsidR="00731FDE" w:rsidRPr="00396E40" w14:paraId="37D36401" w14:textId="77777777" w:rsidTr="006B72EF">
        <w:trPr>
          <w:jc w:val="center"/>
        </w:trPr>
        <w:tc>
          <w:tcPr>
            <w:tcW w:w="7225" w:type="dxa"/>
          </w:tcPr>
          <w:p w14:paraId="112DA55E" w14:textId="77777777" w:rsidR="00731FDE" w:rsidRPr="00396E40" w:rsidRDefault="00731FDE" w:rsidP="006B72EF">
            <w:pPr>
              <w:rPr>
                <w:rFonts w:ascii="Times New Roman" w:hAnsi="Times New Roman" w:cs="Times New Roman"/>
              </w:rPr>
            </w:pPr>
            <w:r w:rsidRPr="00396E40">
              <w:rPr>
                <w:rFonts w:ascii="Times New Roman" w:hAnsi="Times New Roman" w:cs="Times New Roman"/>
              </w:rPr>
              <w:t>Γωνιακή βάνα</w:t>
            </w:r>
          </w:p>
        </w:tc>
        <w:tc>
          <w:tcPr>
            <w:tcW w:w="2125" w:type="dxa"/>
          </w:tcPr>
          <w:p w14:paraId="1F2DB708" w14:textId="77777777" w:rsidR="00731FDE" w:rsidRPr="00396E40" w:rsidRDefault="00731FDE" w:rsidP="006B72EF">
            <w:pPr>
              <w:jc w:val="center"/>
              <w:rPr>
                <w:rFonts w:ascii="Times New Roman" w:hAnsi="Times New Roman" w:cs="Times New Roman"/>
              </w:rPr>
            </w:pPr>
            <w:r w:rsidRPr="00396E40">
              <w:rPr>
                <w:rFonts w:ascii="Times New Roman" w:hAnsi="Times New Roman" w:cs="Times New Roman"/>
              </w:rPr>
              <w:t>0,9</w:t>
            </w:r>
          </w:p>
        </w:tc>
      </w:tr>
    </w:tbl>
    <w:p w14:paraId="43B059BF" w14:textId="77777777" w:rsidR="00731FDE" w:rsidRPr="00396E40" w:rsidRDefault="00731FDE" w:rsidP="00731FDE">
      <w:pPr>
        <w:rPr>
          <w:rFonts w:ascii="Times New Roman" w:hAnsi="Times New Roman" w:cs="Times New Roman"/>
        </w:rPr>
      </w:pPr>
    </w:p>
    <w:p w14:paraId="5F6FD6FE" w14:textId="77777777" w:rsidR="00731FDE" w:rsidRPr="00396E40" w:rsidRDefault="00731FDE" w:rsidP="00731FDE">
      <w:pPr>
        <w:spacing w:after="0"/>
        <w:rPr>
          <w:rFonts w:ascii="Times New Roman" w:eastAsiaTheme="minorEastAsia" w:hAnsi="Times New Roman" w:cs="Times New Roman"/>
        </w:rPr>
      </w:pPr>
      <w:r w:rsidRPr="00396E40">
        <w:rPr>
          <w:rFonts w:ascii="Times New Roman" w:hAnsi="Times New Roman" w:cs="Times New Roman"/>
        </w:rPr>
        <w:t xml:space="preserve">Συντελεστής αντίστασης, </w:t>
      </w:r>
      <m:oMath>
        <m:r>
          <m:rPr>
            <m:sty m:val="p"/>
          </m:rPr>
          <w:rPr>
            <w:rFonts w:ascii="Cambria Math" w:eastAsiaTheme="minorEastAsia" w:hAnsi="Cambria Math" w:cs="Times New Roman"/>
          </w:rPr>
          <m:t>C</m:t>
        </m:r>
      </m:oMath>
      <w:r w:rsidRPr="00396E40">
        <w:rPr>
          <w:rFonts w:ascii="Times New Roman" w:eastAsiaTheme="minorEastAsia" w:hAnsi="Times New Roman" w:cs="Times New Roman"/>
        </w:rPr>
        <w:t xml:space="preserve"> :</w:t>
      </w:r>
    </w:p>
    <w:p w14:paraId="6097A99C" w14:textId="77777777" w:rsidR="00731FDE" w:rsidRPr="00683A3A" w:rsidRDefault="00000000" w:rsidP="00731FDE">
      <w:pPr>
        <w:rPr>
          <w:rFonts w:ascii="Times New Roman" w:eastAsiaTheme="minorEastAsia" w:hAnsi="Times New Roman" w:cs="Times New Roman"/>
        </w:rPr>
      </w:pPr>
      <m:oMathPara>
        <m:oMathParaPr>
          <m:jc m:val="center"/>
        </m:oMathPara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w:rPr>
                  <w:rFonts w:ascii="Cambria Math" w:eastAsiaTheme="minorEastAsia" w:hAnsi="Cambria Math" w:cs="Times New Roman"/>
                </w:rPr>
                <m:t>ολικό</m:t>
              </m:r>
            </m:sub>
          </m:sSub>
          <m:r>
            <m:rPr>
              <m:sty m:val="p"/>
            </m:rPr>
            <w:rPr>
              <w:rFonts w:ascii="Cambria Math" w:eastAsiaTheme="minorEastAsia" w:hAnsi="Cambria Math" w:cs="Times New Roman"/>
            </w:rPr>
            <m:t>=</m:t>
          </m:r>
          <m:nary>
            <m:naryPr>
              <m:chr m:val="∑"/>
              <m:limLoc m:val="undOvr"/>
              <m:subHide m:val="1"/>
              <m:supHide m:val="1"/>
              <m:ctrlPr>
                <w:rPr>
                  <w:rFonts w:ascii="Cambria Math" w:eastAsiaTheme="minorEastAsia" w:hAnsi="Cambria Math" w:cs="Times New Roman"/>
                </w:rPr>
              </m:ctrlPr>
            </m:naryPr>
            <m:sub/>
            <m:sup/>
            <m:e>
              <m:r>
                <m:rPr>
                  <m:sty m:val="p"/>
                </m:rPr>
                <w:rPr>
                  <w:rFonts w:ascii="Cambria Math" w:eastAsiaTheme="minorEastAsia" w:hAnsi="Cambria Math" w:cs="Times New Roman"/>
                </w:rPr>
                <m:t>C</m:t>
              </m:r>
            </m:e>
          </m:nary>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m:rPr>
                  <m:sty m:val="p"/>
                </m:rPr>
                <w:rPr>
                  <w:rFonts w:ascii="Cambria Math" w:eastAsiaTheme="minorEastAsia" w:hAnsi="Cambria Math" w:cs="Times New Roman"/>
                </w:rPr>
                <m:t>1</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m:rPr>
                  <m:sty m:val="p"/>
                </m:rPr>
                <w:rPr>
                  <w:rFonts w:ascii="Cambria Math" w:eastAsiaTheme="minorEastAsia" w:hAnsi="Cambria Math" w:cs="Times New Roman"/>
                </w:rPr>
                <m:t>3</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m:rPr>
                  <m:sty m:val="p"/>
                </m:rPr>
                <w:rPr>
                  <w:rFonts w:ascii="Cambria Math" w:eastAsiaTheme="minorEastAsia" w:hAnsi="Cambria Math" w:cs="Times New Roman"/>
                </w:rPr>
                <m:t>4</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m:rPr>
                  <m:sty m:val="p"/>
                </m:rPr>
                <w:rPr>
                  <w:rFonts w:ascii="Cambria Math" w:eastAsiaTheme="minorEastAsia" w:hAnsi="Cambria Math" w:cs="Times New Roman"/>
                </w:rPr>
                <m:t>5</m:t>
              </m:r>
            </m:sub>
          </m:sSub>
          <m:r>
            <m:rPr>
              <m:sty m:val="p"/>
            </m:rPr>
            <w:rPr>
              <w:rFonts w:ascii="Cambria Math" w:eastAsiaTheme="minorEastAsia" w:hAnsi="Cambria Math" w:cs="Times New Roman"/>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m:rPr>
                  <m:sty m:val="p"/>
                </m:rPr>
                <w:rPr>
                  <w:rFonts w:ascii="Cambria Math" w:eastAsiaTheme="minorEastAsia" w:hAnsi="Cambria Math" w:cs="Times New Roman"/>
                </w:rPr>
                <m:t>6</m:t>
              </m:r>
            </m:sub>
          </m:sSub>
          <m:r>
            <m:rPr>
              <m:sty m:val="p"/>
            </m:rPr>
            <w:rPr>
              <w:rFonts w:ascii="Cambria Math" w:eastAsiaTheme="minorEastAsia" w:hAnsi="Cambria Math" w:cs="Times New Roman"/>
            </w:rPr>
            <m:t xml:space="preserve">=0,67+2+0,42∙4 </m:t>
          </m:r>
          <m:box>
            <m:boxPr>
              <m:opEmu m:val="1"/>
              <m:ctrlPr>
                <w:rPr>
                  <w:rFonts w:ascii="Cambria Math" w:eastAsiaTheme="minorEastAsia" w:hAnsi="Cambria Math" w:cs="Times New Roman"/>
                </w:rPr>
              </m:ctrlPr>
            </m:boxPr>
            <m:e>
              <m:r>
                <w:rPr>
                  <w:rFonts w:ascii="Cambria Math" w:eastAsiaTheme="minorEastAsia" w:hAnsi="Cambria Math" w:cs="Times New Roman"/>
                </w:rPr>
                <m:t>=</m:t>
              </m:r>
            </m:e>
          </m:box>
          <m:r>
            <m:rPr>
              <m:sty m:val="p"/>
            </m:rPr>
            <w:rPr>
              <w:rFonts w:ascii="Cambria Math" w:eastAsiaTheme="minorEastAsia" w:hAnsi="Cambria Math" w:cs="Times New Roman"/>
            </w:rPr>
            <m:t xml:space="preserve"> 4,35</m:t>
          </m:r>
        </m:oMath>
      </m:oMathPara>
    </w:p>
    <w:p w14:paraId="3552AF9F" w14:textId="77777777" w:rsidR="00731FDE" w:rsidRPr="00396E40" w:rsidRDefault="00731FDE" w:rsidP="00731FDE">
      <w:pPr>
        <w:rPr>
          <w:rFonts w:ascii="Times New Roman" w:hAnsi="Times New Roman" w:cs="Times New Roman"/>
        </w:rPr>
      </w:pPr>
    </w:p>
    <w:p w14:paraId="1EDC4018" w14:textId="77777777" w:rsidR="00EC2DDD" w:rsidRDefault="00EC2DDD" w:rsidP="00731FDE">
      <w:pPr>
        <w:spacing w:after="0"/>
        <w:rPr>
          <w:rFonts w:ascii="Times New Roman" w:hAnsi="Times New Roman" w:cs="Times New Roman"/>
          <w:b/>
          <w:bCs/>
          <w:u w:val="single"/>
        </w:rPr>
      </w:pPr>
    </w:p>
    <w:p w14:paraId="40283A75" w14:textId="763D0B02" w:rsidR="00731FDE" w:rsidRPr="00396E40" w:rsidRDefault="00731FDE" w:rsidP="00731FDE">
      <w:pPr>
        <w:spacing w:after="0"/>
        <w:rPr>
          <w:rFonts w:ascii="Times New Roman" w:eastAsiaTheme="minorEastAsia" w:hAnsi="Times New Roman" w:cs="Times New Roman"/>
          <w:iCs/>
        </w:rPr>
      </w:pPr>
      <w:r w:rsidRPr="00683A3A">
        <w:rPr>
          <w:rFonts w:ascii="Times New Roman" w:hAnsi="Times New Roman" w:cs="Times New Roman"/>
          <w:b/>
          <w:bCs/>
          <w:u w:val="single"/>
        </w:rPr>
        <w:t>Ισοδύναμο μήκος των τοπικών απωλειών στο δίκτυο του αέρα</w:t>
      </w:r>
      <w:r w:rsidRPr="00396E40">
        <w:rPr>
          <w:rFonts w:ascii="Times New Roman" w:eastAsiaTheme="minorEastAsia" w:hAnsi="Times New Roman" w:cs="Times New Roman"/>
          <w:iCs/>
        </w:rPr>
        <w:t>:</w:t>
      </w:r>
    </w:p>
    <w:p w14:paraId="62577038" w14:textId="77777777" w:rsidR="00731FDE" w:rsidRPr="00396E40" w:rsidRDefault="00000000" w:rsidP="00731FDE">
      <w:pPr>
        <w:rPr>
          <w:rFonts w:ascii="Times New Roman" w:eastAsiaTheme="minorEastAsia" w:hAnsi="Times New Roman" w:cs="Times New Roman"/>
        </w:rPr>
      </w:pPr>
      <m:oMathPara>
        <m:oMathParaPr>
          <m:jc m:val="left"/>
        </m:oMathPara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L</m:t>
              </m:r>
            </m:e>
            <m:sub>
              <m:r>
                <m:rPr>
                  <m:sty m:val="p"/>
                </m:rPr>
                <w:rPr>
                  <w:rFonts w:ascii="Cambria Math" w:eastAsiaTheme="minorEastAsia" w:hAnsi="Cambria Math" w:cs="Times New Roman"/>
                </w:rPr>
                <m:t>ισοδύναμο</m:t>
              </m:r>
            </m:sub>
          </m:sSub>
          <m:r>
            <m:rPr>
              <m:sty m:val="p"/>
            </m:rPr>
            <w:rPr>
              <w:rFonts w:ascii="Cambria Math" w:eastAsiaTheme="minorEastAsia" w:hAnsi="Cambria Math" w:cs="Times New Roman"/>
            </w:rPr>
            <m:t>=55,4∙</m:t>
          </m:r>
          <m:sSub>
            <m:sSubPr>
              <m:ctrlPr>
                <w:rPr>
                  <w:rFonts w:ascii="Cambria Math" w:eastAsiaTheme="minorEastAsia" w:hAnsi="Cambria Math" w:cs="Times New Roman"/>
                </w:rPr>
              </m:ctrlPr>
            </m:sSubPr>
            <m:e>
              <m:r>
                <m:rPr>
                  <m:sty m:val="p"/>
                </m:rPr>
                <w:rPr>
                  <w:rFonts w:ascii="Cambria Math" w:eastAsiaTheme="minorEastAsia" w:hAnsi="Cambria Math" w:cs="Times New Roman"/>
                </w:rPr>
                <m:t>C</m:t>
              </m:r>
            </m:e>
            <m:sub>
              <m:r>
                <m:rPr>
                  <m:sty m:val="p"/>
                </m:rPr>
                <w:rPr>
                  <w:rFonts w:ascii="Cambria Math" w:eastAsiaTheme="minorEastAsia" w:hAnsi="Cambria Math" w:cs="Times New Roman"/>
                </w:rPr>
                <m:t>ολικό</m:t>
              </m:r>
            </m:sub>
          </m:sSub>
          <m:r>
            <m:rPr>
              <m:sty m:val="p"/>
            </m:rPr>
            <w:rPr>
              <w:rFonts w:ascii="Cambria Math" w:eastAsiaTheme="minorEastAsia" w:hAnsi="Cambria Math" w:cs="Times New Roman"/>
            </w:rPr>
            <m:t>∙</m:t>
          </m:r>
          <m:sSup>
            <m:sSupPr>
              <m:ctrlPr>
                <w:rPr>
                  <w:rFonts w:ascii="Cambria Math" w:eastAsiaTheme="minorEastAsia" w:hAnsi="Cambria Math" w:cs="Times New Roman"/>
                </w:rPr>
              </m:ctrlPr>
            </m:sSupPr>
            <m:e>
              <m:sSub>
                <m:sSubPr>
                  <m:ctrlPr>
                    <w:rPr>
                      <w:rFonts w:ascii="Cambria Math" w:eastAsiaTheme="minorEastAsia" w:hAnsi="Cambria Math" w:cs="Times New Roman"/>
                    </w:rPr>
                  </m:ctrlPr>
                </m:sSubPr>
                <m:e>
                  <m:r>
                    <m:rPr>
                      <m:sty m:val="p"/>
                    </m:rPr>
                    <w:rPr>
                      <w:rFonts w:ascii="Cambria Math" w:eastAsiaTheme="minorEastAsia" w:hAnsi="Cambria Math" w:cs="Times New Roman"/>
                    </w:rPr>
                    <m:t>D</m:t>
                  </m:r>
                </m:e>
                <m:sub>
                  <m:r>
                    <m:rPr>
                      <m:sty m:val="p"/>
                    </m:rPr>
                    <w:rPr>
                      <w:rFonts w:ascii="Cambria Math" w:eastAsiaTheme="minorEastAsia" w:hAnsi="Cambria Math" w:cs="Times New Roman"/>
                    </w:rPr>
                    <m:t>αγωγού</m:t>
                  </m:r>
                </m:sub>
              </m:sSub>
            </m:e>
            <m:sup>
              <m:r>
                <m:rPr>
                  <m:sty m:val="p"/>
                </m:rPr>
                <w:rPr>
                  <w:rFonts w:ascii="Cambria Math" w:eastAsiaTheme="minorEastAsia" w:hAnsi="Cambria Math" w:cs="Times New Roman"/>
                </w:rPr>
                <m:t>1,2</m:t>
              </m:r>
            </m:sup>
          </m:sSup>
          <m:r>
            <m:rPr>
              <m:sty m:val="p"/>
            </m:rPr>
            <w:rPr>
              <w:rFonts w:ascii="Cambria Math" w:eastAsiaTheme="minorEastAsia" w:hAnsi="Cambria Math" w:cs="Times New Roman"/>
            </w:rPr>
            <m:t>=55,4∙4,35∙</m:t>
          </m:r>
          <m:sSup>
            <m:sSupPr>
              <m:ctrlPr>
                <w:rPr>
                  <w:rFonts w:ascii="Cambria Math" w:eastAsiaTheme="minorEastAsia" w:hAnsi="Cambria Math" w:cs="Times New Roman"/>
                </w:rPr>
              </m:ctrlPr>
            </m:sSupPr>
            <m:e>
              <m:r>
                <m:rPr>
                  <m:sty m:val="p"/>
                </m:rPr>
                <w:rPr>
                  <w:rFonts w:ascii="Cambria Math" w:eastAsiaTheme="minorEastAsia" w:hAnsi="Cambria Math" w:cs="Times New Roman"/>
                </w:rPr>
                <m:t>0,1m</m:t>
              </m:r>
            </m:e>
            <m:sup>
              <m:r>
                <m:rPr>
                  <m:sty m:val="p"/>
                </m:rPr>
                <w:rPr>
                  <w:rFonts w:ascii="Cambria Math" w:eastAsiaTheme="minorEastAsia" w:hAnsi="Cambria Math" w:cs="Times New Roman"/>
                </w:rPr>
                <m:t>1.2</m:t>
              </m:r>
            </m:sup>
          </m:sSup>
          <m:box>
            <m:boxPr>
              <m:opEmu m:val="1"/>
              <m:ctrlPr>
                <w:rPr>
                  <w:rFonts w:ascii="Cambria Math" w:eastAsiaTheme="minorEastAsia" w:hAnsi="Cambria Math" w:cs="Times New Roman"/>
                </w:rPr>
              </m:ctrlPr>
            </m:boxPr>
            <m:e>
              <m:r>
                <w:rPr>
                  <w:rFonts w:ascii="Cambria Math" w:eastAsiaTheme="minorEastAsia" w:hAnsi="Cambria Math" w:cs="Times New Roman"/>
                </w:rPr>
                <m:t>⇒</m:t>
              </m:r>
            </m:e>
          </m:box>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L</m:t>
              </m:r>
            </m:e>
            <m:sub>
              <m:r>
                <m:rPr>
                  <m:sty m:val="b"/>
                </m:rPr>
                <w:rPr>
                  <w:rFonts w:ascii="Cambria Math" w:eastAsiaTheme="minorEastAsia" w:hAnsi="Cambria Math" w:cs="Times New Roman"/>
                </w:rPr>
                <m:t>ισοδύναμο</m:t>
              </m:r>
            </m:sub>
          </m:sSub>
          <m:r>
            <m:rPr>
              <m:sty m:val="b"/>
            </m:rPr>
            <w:rPr>
              <w:rFonts w:ascii="Cambria Math" w:eastAsiaTheme="minorEastAsia" w:hAnsi="Cambria Math" w:cs="Times New Roman"/>
            </w:rPr>
            <m:t>≅15,2 m</m:t>
          </m:r>
        </m:oMath>
      </m:oMathPara>
    </w:p>
    <w:p w14:paraId="6CD6E869" w14:textId="23E7192F" w:rsidR="00EC2DDD" w:rsidRDefault="00EC2DDD" w:rsidP="00731FDE">
      <w:pPr>
        <w:spacing w:after="0"/>
        <w:rPr>
          <w:rFonts w:ascii="Times New Roman" w:hAnsi="Times New Roman" w:cs="Times New Roman"/>
        </w:rPr>
      </w:pPr>
    </w:p>
    <w:p w14:paraId="73BDF304" w14:textId="1FE1B8CB" w:rsidR="004C139D" w:rsidRDefault="004C139D" w:rsidP="00731FDE">
      <w:pPr>
        <w:spacing w:after="0"/>
        <w:rPr>
          <w:rFonts w:ascii="Times New Roman" w:hAnsi="Times New Roman" w:cs="Times New Roman"/>
        </w:rPr>
      </w:pPr>
    </w:p>
    <w:p w14:paraId="317B10A0" w14:textId="77777777" w:rsidR="003B550D" w:rsidRDefault="003B550D" w:rsidP="00731FDE">
      <w:pPr>
        <w:spacing w:after="0"/>
        <w:rPr>
          <w:rFonts w:ascii="Times New Roman" w:hAnsi="Times New Roman" w:cs="Times New Roman"/>
        </w:rPr>
      </w:pPr>
    </w:p>
    <w:p w14:paraId="5DC779CF" w14:textId="77777777" w:rsidR="004C139D" w:rsidRDefault="004C139D" w:rsidP="00731FDE">
      <w:pPr>
        <w:spacing w:after="0"/>
        <w:rPr>
          <w:rFonts w:ascii="Times New Roman" w:hAnsi="Times New Roman" w:cs="Times New Roman"/>
          <w:b/>
          <w:bCs/>
          <w:u w:val="single"/>
        </w:rPr>
      </w:pPr>
    </w:p>
    <w:p w14:paraId="71EB1DFA" w14:textId="04347E1E" w:rsidR="00731FDE" w:rsidRDefault="00731FDE" w:rsidP="00731FDE">
      <w:pPr>
        <w:spacing w:after="0"/>
        <w:rPr>
          <w:rFonts w:ascii="Times New Roman" w:eastAsiaTheme="minorEastAsia" w:hAnsi="Times New Roman" w:cs="Times New Roman"/>
          <w:iCs/>
        </w:rPr>
      </w:pPr>
      <w:r w:rsidRPr="00683A3A">
        <w:rPr>
          <w:rFonts w:ascii="Times New Roman" w:hAnsi="Times New Roman" w:cs="Times New Roman"/>
          <w:b/>
          <w:bCs/>
          <w:u w:val="single"/>
        </w:rPr>
        <w:lastRenderedPageBreak/>
        <w:t>Πτώση πίεσης στο δίκτυο μεταφοράς του αέρα</w:t>
      </w:r>
      <w:r w:rsidRPr="00396E40">
        <w:rPr>
          <w:rFonts w:ascii="Times New Roman" w:eastAsiaTheme="minorEastAsia" w:hAnsi="Times New Roman" w:cs="Times New Roman"/>
          <w:iCs/>
        </w:rPr>
        <w:t>:</w:t>
      </w:r>
    </w:p>
    <w:p w14:paraId="63EA062A" w14:textId="77777777" w:rsidR="00731FDE" w:rsidRPr="00396E40" w:rsidRDefault="00731FDE" w:rsidP="00731FDE">
      <w:pPr>
        <w:spacing w:after="0"/>
        <w:rPr>
          <w:rFonts w:ascii="Times New Roman" w:eastAsiaTheme="minorEastAsia" w:hAnsi="Times New Roman" w:cs="Times New Roman"/>
          <w:iCs/>
        </w:rPr>
      </w:pPr>
    </w:p>
    <w:p w14:paraId="23FB6D53" w14:textId="77777777" w:rsidR="00731FDE" w:rsidRPr="00683A3A" w:rsidRDefault="00000000" w:rsidP="00731FDE">
      <w:pPr>
        <w:spacing w:after="0"/>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απωλειών</m:t>
              </m:r>
            </m:sub>
          </m:sSub>
          <m:r>
            <m:rPr>
              <m:sty m:val="b"/>
            </m:rPr>
            <w:rPr>
              <w:rFonts w:ascii="Cambria Math" w:eastAsiaTheme="minorEastAsia" w:hAnsi="Cambria Math" w:cs="Times New Roman"/>
            </w:rPr>
            <m:t>=0,1586∙</m:t>
          </m:r>
          <m:r>
            <m:rPr>
              <m:sty m:val="bi"/>
            </m:rPr>
            <w:rPr>
              <w:rFonts w:ascii="Cambria Math" w:eastAsiaTheme="minorEastAsia" w:hAnsi="Cambria Math" w:cs="Times New Roman"/>
            </w:rPr>
            <m:t>f</m:t>
          </m:r>
          <m:f>
            <m:fPr>
              <m:ctrlPr>
                <w:rPr>
                  <w:rFonts w:ascii="Cambria Math" w:eastAsiaTheme="minorEastAsia" w:hAnsi="Cambria Math" w:cs="Times New Roman"/>
                  <w:b/>
                  <w:bCs/>
                  <w:iCs/>
                </w:rPr>
              </m:ctrlPr>
            </m:fPr>
            <m:num>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L</m:t>
                  </m:r>
                </m:e>
                <m:sub>
                  <m:r>
                    <m:rPr>
                      <m:sty m:val="b"/>
                    </m:rPr>
                    <w:rPr>
                      <w:rFonts w:ascii="Cambria Math" w:eastAsiaTheme="minorEastAsia" w:hAnsi="Cambria Math" w:cs="Times New Roman"/>
                    </w:rPr>
                    <m:t>αγωγού</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L</m:t>
                  </m:r>
                </m:e>
                <m:sub>
                  <m:r>
                    <m:rPr>
                      <m:sty m:val="b"/>
                    </m:rPr>
                    <w:rPr>
                      <w:rFonts w:ascii="Cambria Math" w:eastAsiaTheme="minorEastAsia" w:hAnsi="Cambria Math" w:cs="Times New Roman"/>
                    </w:rPr>
                    <m:t>ισοδύναμο</m:t>
                  </m:r>
                </m:sub>
              </m:sSub>
            </m:num>
            <m:den>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D</m:t>
                  </m:r>
                </m:e>
                <m:sub>
                  <m:r>
                    <m:rPr>
                      <m:sty m:val="b"/>
                    </m:rPr>
                    <w:rPr>
                      <w:rFonts w:ascii="Cambria Math" w:eastAsiaTheme="minorEastAsia" w:hAnsi="Cambria Math" w:cs="Times New Roman"/>
                    </w:rPr>
                    <m:t>αγωγού</m:t>
                  </m:r>
                </m:sub>
              </m:sSub>
            </m:den>
          </m:f>
          <m:sSup>
            <m:sSupPr>
              <m:ctrlPr>
                <w:rPr>
                  <w:rFonts w:ascii="Cambria Math" w:eastAsiaTheme="minorEastAsia" w:hAnsi="Cambria Math" w:cs="Times New Roman"/>
                  <w:b/>
                  <w:bCs/>
                  <w:iCs/>
                </w:rPr>
              </m:ctrlPr>
            </m:sSupPr>
            <m:e>
              <m:d>
                <m:dPr>
                  <m:ctrlPr>
                    <w:rPr>
                      <w:rFonts w:ascii="Cambria Math" w:eastAsiaTheme="minorEastAsia" w:hAnsi="Cambria Math" w:cs="Times New Roman"/>
                      <w:b/>
                      <w:bCs/>
                      <w:iCs/>
                    </w:rPr>
                  </m:ctrlPr>
                </m:dPr>
                <m:e>
                  <m:f>
                    <m:fPr>
                      <m:ctrlPr>
                        <w:rPr>
                          <w:rFonts w:ascii="Cambria Math" w:eastAsiaTheme="minorEastAsia" w:hAnsi="Cambria Math" w:cs="Times New Roman"/>
                          <w:b/>
                          <w:bCs/>
                          <w:iCs/>
                        </w:rPr>
                      </m:ctrlPr>
                    </m:fPr>
                    <m:num>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v</m:t>
                          </m:r>
                        </m:e>
                        <m:sub>
                          <m:r>
                            <m:rPr>
                              <m:sty m:val="b"/>
                            </m:rPr>
                            <w:rPr>
                              <w:rFonts w:ascii="Cambria Math" w:eastAsiaTheme="minorEastAsia" w:hAnsi="Cambria Math" w:cs="Times New Roman"/>
                            </w:rPr>
                            <m:t>αγωγού</m:t>
                          </m:r>
                        </m:sub>
                      </m:sSub>
                    </m:num>
                    <m:den>
                      <m:r>
                        <m:rPr>
                          <m:sty m:val="b"/>
                        </m:rPr>
                        <w:rPr>
                          <w:rFonts w:ascii="Cambria Math" w:eastAsiaTheme="minorEastAsia" w:hAnsi="Cambria Math" w:cs="Times New Roman"/>
                        </w:rPr>
                        <m:t>334,1</m:t>
                      </m:r>
                    </m:den>
                  </m:f>
                </m:e>
              </m:d>
            </m:e>
            <m:sup>
              <m:r>
                <m:rPr>
                  <m:sty m:val="b"/>
                </m:rPr>
                <w:rPr>
                  <w:rFonts w:ascii="Cambria Math" w:eastAsiaTheme="minorEastAsia" w:hAnsi="Cambria Math" w:cs="Times New Roman"/>
                </w:rPr>
                <m:t>2</m:t>
              </m:r>
            </m:sup>
          </m:sSup>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ρ</m:t>
              </m:r>
            </m:e>
            <m:sub>
              <m:r>
                <m:rPr>
                  <m:sty m:val="b"/>
                </m:rPr>
                <w:rPr>
                  <w:rFonts w:ascii="Cambria Math" w:eastAsiaTheme="minorEastAsia" w:hAnsi="Cambria Math" w:cs="Times New Roman"/>
                </w:rPr>
                <m:t>air</m:t>
              </m:r>
            </m:sub>
          </m:sSub>
        </m:oMath>
      </m:oMathPara>
    </w:p>
    <w:p w14:paraId="7F9DCA7C" w14:textId="77777777" w:rsidR="00731FDE" w:rsidRPr="00396E40" w:rsidRDefault="00731FDE" w:rsidP="00731FDE">
      <w:pPr>
        <w:spacing w:after="0"/>
        <w:rPr>
          <w:rFonts w:ascii="Times New Roman" w:hAnsi="Times New Roman" w:cs="Times New Roman"/>
        </w:rPr>
      </w:pPr>
      <w:r w:rsidRPr="00396E40">
        <w:rPr>
          <w:rFonts w:ascii="Times New Roman" w:hAnsi="Times New Roman" w:cs="Times New Roman"/>
        </w:rPr>
        <w:t xml:space="preserve">Όπου, </w:t>
      </w:r>
    </w:p>
    <w:p w14:paraId="636E063C" w14:textId="77777777" w:rsidR="00731FDE" w:rsidRPr="00396E40" w:rsidRDefault="00731FDE" w:rsidP="00731FDE">
      <w:pPr>
        <w:spacing w:after="0"/>
        <w:rPr>
          <w:rFonts w:ascii="Times New Roman" w:hAnsi="Times New Roman" w:cs="Times New Roman"/>
        </w:rPr>
      </w:pPr>
      <m:oMath>
        <m:r>
          <w:rPr>
            <w:rFonts w:ascii="Cambria Math" w:eastAsiaTheme="minorEastAsia" w:hAnsi="Cambria Math" w:cs="Times New Roman"/>
          </w:rPr>
          <m:t>f</m:t>
        </m:r>
      </m:oMath>
      <w:r w:rsidRPr="00396E40">
        <w:rPr>
          <w:rFonts w:ascii="Times New Roman" w:hAnsi="Times New Roman" w:cs="Times New Roman"/>
        </w:rPr>
        <w:t xml:space="preserve"> , Συντελεστής τριβών [-]</w:t>
      </w:r>
    </w:p>
    <w:p w14:paraId="0EF20A23" w14:textId="77777777" w:rsidR="00731FDE" w:rsidRPr="00396E40"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L</m:t>
            </m:r>
          </m:e>
          <m:sub>
            <m:r>
              <m:rPr>
                <m:sty m:val="p"/>
              </m:rPr>
              <w:rPr>
                <w:rFonts w:ascii="Cambria Math" w:eastAsiaTheme="minorEastAsia" w:hAnsi="Cambria Math" w:cs="Times New Roman"/>
              </w:rPr>
              <m:t>αγωγού</m:t>
            </m:r>
          </m:sub>
        </m:sSub>
      </m:oMath>
      <w:r w:rsidR="00731FDE" w:rsidRPr="00396E40">
        <w:rPr>
          <w:rFonts w:ascii="Times New Roman" w:eastAsiaTheme="minorEastAsia" w:hAnsi="Times New Roman" w:cs="Times New Roman"/>
          <w:iCs/>
        </w:rPr>
        <w:t xml:space="preserve"> , </w:t>
      </w:r>
      <w:r w:rsidR="00731FDE" w:rsidRPr="00396E40">
        <w:rPr>
          <w:rFonts w:ascii="Times New Roman" w:hAnsi="Times New Roman" w:cs="Times New Roman"/>
        </w:rPr>
        <w:t xml:space="preserve">Ολικό μήκος του αγωγού μεταφοράς αέρα από το φυσητήρα έως τους </w:t>
      </w:r>
      <w:proofErr w:type="spellStart"/>
      <w:r w:rsidR="00731FDE" w:rsidRPr="00396E40">
        <w:rPr>
          <w:rFonts w:ascii="Times New Roman" w:hAnsi="Times New Roman" w:cs="Times New Roman"/>
        </w:rPr>
        <w:t>διαχυτήρες</w:t>
      </w:r>
      <w:proofErr w:type="spellEnd"/>
      <w:r w:rsidR="00731FDE" w:rsidRPr="00396E40">
        <w:rPr>
          <w:rFonts w:ascii="Times New Roman" w:hAnsi="Times New Roman" w:cs="Times New Roman"/>
        </w:rPr>
        <w:t xml:space="preserve"> (m)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L</m:t>
            </m:r>
          </m:e>
          <m:sub>
            <m:r>
              <m:rPr>
                <m:sty m:val="p"/>
              </m:rPr>
              <w:rPr>
                <w:rFonts w:ascii="Cambria Math" w:eastAsiaTheme="minorEastAsia" w:hAnsi="Cambria Math" w:cs="Times New Roman"/>
              </w:rPr>
              <m:t>ισοδύναμο</m:t>
            </m:r>
          </m:sub>
        </m:sSub>
      </m:oMath>
      <w:r w:rsidR="00731FDE" w:rsidRPr="00396E40">
        <w:rPr>
          <w:rFonts w:ascii="Times New Roman" w:eastAsiaTheme="minorEastAsia" w:hAnsi="Times New Roman" w:cs="Times New Roman"/>
          <w:iCs/>
        </w:rPr>
        <w:t xml:space="preserve"> , </w:t>
      </w:r>
      <w:r w:rsidR="00731FDE" w:rsidRPr="00396E40">
        <w:rPr>
          <w:rFonts w:ascii="Times New Roman" w:hAnsi="Times New Roman" w:cs="Times New Roman"/>
        </w:rPr>
        <w:t xml:space="preserve">Ισοδύναμο μήκος των τοπικών απωλειών στο δίκτυο του αέρα (m) </w:t>
      </w:r>
    </w:p>
    <w:p w14:paraId="767B8820" w14:textId="77777777" w:rsidR="00731FDE" w:rsidRPr="00396E40"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D</m:t>
            </m:r>
          </m:e>
          <m:sub>
            <m:r>
              <m:rPr>
                <m:sty m:val="p"/>
              </m:rPr>
              <w:rPr>
                <w:rFonts w:ascii="Cambria Math" w:eastAsiaTheme="minorEastAsia" w:hAnsi="Cambria Math" w:cs="Times New Roman"/>
              </w:rPr>
              <m:t>αγωγού</m:t>
            </m:r>
          </m:sub>
        </m:sSub>
        <m:r>
          <w:rPr>
            <w:rFonts w:ascii="Cambria Math" w:eastAsiaTheme="minorEastAsia" w:hAnsi="Cambria Math" w:cs="Times New Roman"/>
          </w:rPr>
          <m:t xml:space="preserve"> , </m:t>
        </m:r>
      </m:oMath>
      <w:r w:rsidR="00731FDE" w:rsidRPr="00396E40">
        <w:rPr>
          <w:rFonts w:ascii="Times New Roman" w:hAnsi="Times New Roman" w:cs="Times New Roman"/>
        </w:rPr>
        <w:t xml:space="preserve">Διάμετρος του αγωγού μεταφοράς αέρα (m) </w:t>
      </w:r>
    </w:p>
    <w:p w14:paraId="7C22224A" w14:textId="77777777" w:rsidR="00731FDE" w:rsidRPr="00396E40"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v</m:t>
            </m:r>
          </m:e>
          <m:sub>
            <m:r>
              <m:rPr>
                <m:sty m:val="p"/>
              </m:rPr>
              <w:rPr>
                <w:rFonts w:ascii="Cambria Math" w:eastAsiaTheme="minorEastAsia" w:hAnsi="Cambria Math" w:cs="Times New Roman"/>
              </w:rPr>
              <m:t>αγωγού</m:t>
            </m:r>
          </m:sub>
        </m:sSub>
      </m:oMath>
      <w:r w:rsidR="00731FDE" w:rsidRPr="00396E40">
        <w:rPr>
          <w:rFonts w:ascii="Times New Roman" w:hAnsi="Times New Roman" w:cs="Times New Roman"/>
        </w:rPr>
        <w:t xml:space="preserve"> Ταχύτητα του αέρα στον αγωγό μεταφοράς (m/min) </w:t>
      </w:r>
    </w:p>
    <w:p w14:paraId="448A7C06" w14:textId="77777777" w:rsidR="00731FDE" w:rsidRPr="00396E40"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ρ</m:t>
            </m:r>
          </m:e>
          <m:sub>
            <m:r>
              <m:rPr>
                <m:sty m:val="p"/>
              </m:rPr>
              <w:rPr>
                <w:rFonts w:ascii="Cambria Math" w:eastAsiaTheme="minorEastAsia" w:hAnsi="Cambria Math" w:cs="Times New Roman"/>
              </w:rPr>
              <m:t>air</m:t>
            </m:r>
          </m:sub>
        </m:sSub>
      </m:oMath>
      <w:r w:rsidR="00731FDE" w:rsidRPr="00396E40">
        <w:rPr>
          <w:rFonts w:ascii="Times New Roman" w:eastAsiaTheme="minorEastAsia" w:hAnsi="Times New Roman" w:cs="Times New Roman"/>
          <w:iCs/>
        </w:rPr>
        <w:t xml:space="preserve"> , </w:t>
      </w:r>
      <w:r w:rsidR="00731FDE" w:rsidRPr="00396E40">
        <w:rPr>
          <w:rFonts w:ascii="Times New Roman" w:hAnsi="Times New Roman" w:cs="Times New Roman"/>
        </w:rPr>
        <w:t xml:space="preserve">Ειδικό βάρος του αέρα (1,225 </w:t>
      </w:r>
      <w:proofErr w:type="spellStart"/>
      <w:r w:rsidR="00731FDE" w:rsidRPr="00396E40">
        <w:rPr>
          <w:rFonts w:ascii="Times New Roman" w:hAnsi="Times New Roman" w:cs="Times New Roman"/>
        </w:rPr>
        <w:t>kg</w:t>
      </w:r>
      <w:proofErr w:type="spellEnd"/>
      <w:r w:rsidR="00731FDE" w:rsidRPr="00396E40">
        <w:rPr>
          <w:rFonts w:ascii="Times New Roman" w:hAnsi="Times New Roman" w:cs="Times New Roman"/>
        </w:rPr>
        <w:t>/m</w:t>
      </w:r>
      <w:r w:rsidR="00731FDE" w:rsidRPr="00396E40">
        <w:rPr>
          <w:rFonts w:ascii="Times New Roman" w:hAnsi="Times New Roman" w:cs="Times New Roman"/>
          <w:vertAlign w:val="superscript"/>
        </w:rPr>
        <w:t>3</w:t>
      </w:r>
      <w:r w:rsidR="00731FDE" w:rsidRPr="00396E40">
        <w:rPr>
          <w:rFonts w:ascii="Times New Roman" w:hAnsi="Times New Roman" w:cs="Times New Roman"/>
        </w:rPr>
        <w:t xml:space="preserve">) </w:t>
      </w:r>
    </w:p>
    <w:p w14:paraId="0FC4D7DC" w14:textId="77777777" w:rsidR="00731FDE" w:rsidRPr="00396E40" w:rsidRDefault="00731FDE" w:rsidP="00731FDE">
      <w:pPr>
        <w:spacing w:after="0"/>
        <w:rPr>
          <w:rFonts w:ascii="Times New Roman" w:hAnsi="Times New Roman" w:cs="Times New Roman"/>
        </w:rPr>
      </w:pPr>
    </w:p>
    <w:p w14:paraId="0D99D90F" w14:textId="77777777" w:rsidR="00731FDE" w:rsidRPr="00683A3A" w:rsidRDefault="00000000" w:rsidP="00731FDE">
      <w:pPr>
        <w:rPr>
          <w:rFonts w:ascii="Times New Roman" w:eastAsiaTheme="minorEastAsia" w:hAnsi="Times New Roman" w:cs="Times New Roman"/>
          <w:i/>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P</m:t>
              </m:r>
            </m:e>
            <m:sub>
              <m:r>
                <m:rPr>
                  <m:sty m:val="p"/>
                </m:rPr>
                <w:rPr>
                  <w:rFonts w:ascii="Cambria Math" w:eastAsiaTheme="minorEastAsia" w:hAnsi="Cambria Math" w:cs="Times New Roman"/>
                </w:rPr>
                <m:t>απωλειών</m:t>
              </m:r>
            </m:sub>
          </m:sSub>
          <m:r>
            <m:rPr>
              <m:sty m:val="p"/>
            </m:rPr>
            <w:rPr>
              <w:rFonts w:ascii="Cambria Math" w:eastAsiaTheme="minorEastAsia" w:hAnsi="Cambria Math" w:cs="Times New Roman"/>
            </w:rPr>
            <m:t>=0,1586∙0.022∙</m:t>
          </m:r>
          <m:f>
            <m:fPr>
              <m:ctrlPr>
                <w:rPr>
                  <w:rFonts w:ascii="Cambria Math" w:eastAsiaTheme="minorEastAsia" w:hAnsi="Cambria Math" w:cs="Times New Roman"/>
                </w:rPr>
              </m:ctrlPr>
            </m:fPr>
            <m:num>
              <m:r>
                <m:rPr>
                  <m:sty m:val="p"/>
                </m:rPr>
                <w:rPr>
                  <w:rFonts w:ascii="Cambria Math" w:eastAsiaTheme="minorEastAsia" w:hAnsi="Cambria Math" w:cs="Times New Roman"/>
                </w:rPr>
                <m:t>29,5 m+15,2 m</m:t>
              </m:r>
            </m:num>
            <m:den>
              <m:r>
                <m:rPr>
                  <m:sty m:val="p"/>
                </m:rPr>
                <w:rPr>
                  <w:rFonts w:ascii="Cambria Math" w:eastAsiaTheme="minorEastAsia" w:hAnsi="Cambria Math" w:cs="Times New Roman"/>
                </w:rPr>
                <m:t>0.1m</m:t>
              </m:r>
            </m:den>
          </m:f>
          <m:sSup>
            <m:sSupPr>
              <m:ctrlPr>
                <w:rPr>
                  <w:rFonts w:ascii="Cambria Math" w:eastAsiaTheme="minorEastAsia" w:hAnsi="Cambria Math" w:cs="Times New Roman"/>
                </w:rPr>
              </m:ctrlPr>
            </m:sSupPr>
            <m:e>
              <m:d>
                <m:dPr>
                  <m:ctrlPr>
                    <w:rPr>
                      <w:rFonts w:ascii="Cambria Math" w:eastAsiaTheme="minorEastAsia" w:hAnsi="Cambria Math" w:cs="Times New Roman"/>
                    </w:rPr>
                  </m:ctrlPr>
                </m:dPr>
                <m:e>
                  <m:f>
                    <m:fPr>
                      <m:ctrlPr>
                        <w:rPr>
                          <w:rFonts w:ascii="Cambria Math" w:eastAsiaTheme="minorEastAsia" w:hAnsi="Cambria Math" w:cs="Times New Roman"/>
                        </w:rPr>
                      </m:ctrlPr>
                    </m:fPr>
                    <m:num>
                      <m:r>
                        <m:rPr>
                          <m:sty m:val="p"/>
                        </m:rPr>
                        <w:rPr>
                          <w:rFonts w:ascii="Cambria Math" w:hAnsi="Cambria Math" w:cs="Times New Roman"/>
                        </w:rPr>
                        <m:t>540</m:t>
                      </m:r>
                      <m:f>
                        <m:fPr>
                          <m:ctrlPr>
                            <w:rPr>
                              <w:rFonts w:ascii="Cambria Math" w:hAnsi="Cambria Math" w:cs="Times New Roman"/>
                            </w:rPr>
                          </m:ctrlPr>
                        </m:fPr>
                        <m:num>
                          <m:r>
                            <m:rPr>
                              <m:sty m:val="p"/>
                            </m:rPr>
                            <w:rPr>
                              <w:rFonts w:ascii="Cambria Math" w:hAnsi="Cambria Math" w:cs="Times New Roman"/>
                            </w:rPr>
                            <m:t>m</m:t>
                          </m:r>
                        </m:num>
                        <m:den>
                          <m:r>
                            <m:rPr>
                              <m:sty m:val="p"/>
                            </m:rPr>
                            <w:rPr>
                              <w:rFonts w:ascii="Cambria Math" w:hAnsi="Cambria Math" w:cs="Times New Roman"/>
                            </w:rPr>
                            <m:t>min</m:t>
                          </m:r>
                        </m:den>
                      </m:f>
                    </m:num>
                    <m:den>
                      <m:r>
                        <m:rPr>
                          <m:sty m:val="p"/>
                        </m:rPr>
                        <w:rPr>
                          <w:rFonts w:ascii="Cambria Math" w:eastAsiaTheme="minorEastAsia" w:hAnsi="Cambria Math" w:cs="Times New Roman"/>
                        </w:rPr>
                        <m:t>334,1</m:t>
                      </m:r>
                    </m:den>
                  </m:f>
                </m:e>
              </m:d>
            </m:e>
            <m:sup>
              <m:r>
                <m:rPr>
                  <m:sty m:val="p"/>
                </m:rPr>
                <w:rPr>
                  <w:rFonts w:ascii="Cambria Math" w:eastAsiaTheme="minorEastAsia" w:hAnsi="Cambria Math" w:cs="Times New Roman"/>
                </w:rPr>
                <m:t>2</m:t>
              </m:r>
            </m:sup>
          </m:sSup>
          <m:r>
            <m:rPr>
              <m:sty m:val="p"/>
            </m:rPr>
            <w:rPr>
              <w:rFonts w:ascii="Cambria Math" w:hAnsi="Cambria Math" w:cs="Times New Roman"/>
            </w:rPr>
            <m:t>1,225</m:t>
          </m:r>
          <m:f>
            <m:fPr>
              <m:ctrlPr>
                <w:rPr>
                  <w:rFonts w:ascii="Cambria Math" w:hAnsi="Cambria Math" w:cs="Times New Roman"/>
                </w:rPr>
              </m:ctrlPr>
            </m:fPr>
            <m:num>
              <m:r>
                <m:rPr>
                  <m:sty m:val="p"/>
                </m:rPr>
                <w:rPr>
                  <w:rFonts w:ascii="Cambria Math" w:hAnsi="Cambria Math" w:cs="Times New Roman"/>
                </w:rPr>
                <m:t>kg</m:t>
              </m:r>
            </m:num>
            <m:den>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3</m:t>
                  </m:r>
                </m:sup>
              </m:sSup>
            </m:den>
          </m:f>
          <m:r>
            <m:rPr>
              <m:sty m:val="p"/>
            </m:rPr>
            <w:rPr>
              <w:rFonts w:ascii="Cambria Math" w:hAnsi="Cambria Math" w:cs="Times New Roman"/>
            </w:rPr>
            <m:t xml:space="preserve"> </m:t>
          </m:r>
          <m:box>
            <m:boxPr>
              <m:opEmu m:val="1"/>
              <m:ctrlPr>
                <w:rPr>
                  <w:rFonts w:ascii="Cambria Math" w:hAnsi="Cambria Math" w:cs="Times New Roman"/>
                </w:rPr>
              </m:ctrlPr>
            </m:boxPr>
            <m:e>
              <m:r>
                <m:rPr>
                  <m:sty m:val="p"/>
                </m:rPr>
                <w:rPr>
                  <w:rFonts w:ascii="Cambria Math" w:hAnsi="Cambria Math" w:cs="Times New Roman"/>
                </w:rPr>
                <m:t>⇒</m:t>
              </m:r>
            </m:e>
          </m:box>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απωλειών</m:t>
              </m:r>
            </m:sub>
          </m:sSub>
          <m:r>
            <m:rPr>
              <m:sty m:val="b"/>
            </m:rPr>
            <w:rPr>
              <w:rFonts w:ascii="Cambria Math" w:eastAsiaTheme="minorEastAsia" w:hAnsi="Cambria Math" w:cs="Times New Roman"/>
            </w:rPr>
            <m:t xml:space="preserve">≅5 m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H</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O</m:t>
          </m:r>
        </m:oMath>
      </m:oMathPara>
    </w:p>
    <w:p w14:paraId="6228C886" w14:textId="77777777" w:rsidR="00731FDE" w:rsidRDefault="00731FDE" w:rsidP="00731FDE">
      <w:pPr>
        <w:spacing w:after="0"/>
        <w:rPr>
          <w:rFonts w:ascii="Times New Roman" w:hAnsi="Times New Roman" w:cs="Times New Roman"/>
          <w:b/>
          <w:bCs/>
          <w:u w:val="single"/>
        </w:rPr>
      </w:pPr>
      <w:r w:rsidRPr="00683A3A">
        <w:rPr>
          <w:rFonts w:ascii="Times New Roman" w:hAnsi="Times New Roman" w:cs="Times New Roman"/>
          <w:b/>
          <w:bCs/>
          <w:u w:val="single"/>
        </w:rPr>
        <w:t xml:space="preserve">Πίεση στην έξοδο των </w:t>
      </w:r>
      <w:proofErr w:type="spellStart"/>
      <w:r w:rsidRPr="00683A3A">
        <w:rPr>
          <w:rFonts w:ascii="Times New Roman" w:hAnsi="Times New Roman" w:cs="Times New Roman"/>
          <w:b/>
          <w:bCs/>
          <w:u w:val="single"/>
        </w:rPr>
        <w:t>διαχυτήρων</w:t>
      </w:r>
      <w:proofErr w:type="spellEnd"/>
      <w:r w:rsidRPr="00683A3A">
        <w:rPr>
          <w:rFonts w:ascii="Times New Roman" w:hAnsi="Times New Roman" w:cs="Times New Roman"/>
          <w:b/>
          <w:bCs/>
          <w:u w:val="single"/>
        </w:rPr>
        <w:t xml:space="preserve"> </w:t>
      </w:r>
    </w:p>
    <w:p w14:paraId="51A19FBC" w14:textId="77777777" w:rsidR="00731FDE" w:rsidRPr="00683A3A" w:rsidRDefault="00731FDE" w:rsidP="00731FDE">
      <w:pPr>
        <w:spacing w:after="0"/>
        <w:rPr>
          <w:rFonts w:ascii="Times New Roman" w:hAnsi="Times New Roman" w:cs="Times New Roman"/>
          <w:b/>
          <w:bCs/>
          <w:u w:val="single"/>
        </w:rPr>
      </w:pPr>
    </w:p>
    <w:p w14:paraId="4079CE15" w14:textId="77777777" w:rsidR="00731FDE" w:rsidRPr="00683A3A" w:rsidRDefault="00000000" w:rsidP="00731FDE">
      <w:pPr>
        <w:spacing w:after="0"/>
        <w:rPr>
          <w:rFonts w:ascii="Times New Roman" w:hAnsi="Times New Roman" w:cs="Times New Roman"/>
          <w:b/>
          <w:b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m:t>
          </m:r>
          <w:bookmarkStart w:id="57" w:name="_Hlk117429566"/>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atm</m:t>
              </m:r>
            </m:sub>
          </m:sSub>
          <w:bookmarkEnd w:id="57"/>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υδροστατική,ΔΑ</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απωλειών</m:t>
              </m:r>
            </m:sub>
          </m:sSub>
        </m:oMath>
      </m:oMathPara>
    </w:p>
    <w:p w14:paraId="1BE3CCDB" w14:textId="77777777" w:rsidR="00731FDE" w:rsidRPr="00396E40" w:rsidRDefault="00731FDE" w:rsidP="00731FDE">
      <w:pPr>
        <w:spacing w:after="0"/>
        <w:rPr>
          <w:rFonts w:ascii="Times New Roman" w:hAnsi="Times New Roman" w:cs="Times New Roman"/>
        </w:rPr>
      </w:pPr>
      <w:r w:rsidRPr="00396E40">
        <w:rPr>
          <w:rFonts w:ascii="Times New Roman" w:hAnsi="Times New Roman" w:cs="Times New Roman"/>
        </w:rPr>
        <w:t>Όπου,</w:t>
      </w:r>
    </w:p>
    <w:p w14:paraId="0D369D24" w14:textId="77777777" w:rsidR="00731FDE" w:rsidRPr="00396E40"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P</m:t>
            </m:r>
          </m:e>
          <m:sub>
            <m:r>
              <m:rPr>
                <m:sty m:val="p"/>
              </m:rPr>
              <w:rPr>
                <w:rFonts w:ascii="Cambria Math" w:eastAsiaTheme="minorEastAsia" w:hAnsi="Cambria Math" w:cs="Times New Roman"/>
              </w:rPr>
              <m:t>atm</m:t>
            </m:r>
          </m:sub>
        </m:sSub>
      </m:oMath>
      <w:r w:rsidR="00731FDE" w:rsidRPr="00396E40">
        <w:rPr>
          <w:rFonts w:ascii="Times New Roman" w:hAnsi="Times New Roman" w:cs="Times New Roman"/>
        </w:rPr>
        <w:t xml:space="preserve"> , Απόλυτη πίεση της ατμόσφαιρας (10,3 m H</w:t>
      </w:r>
      <w:r w:rsidR="00731FDE" w:rsidRPr="00396E40">
        <w:rPr>
          <w:rFonts w:ascii="Times New Roman" w:hAnsi="Times New Roman" w:cs="Times New Roman"/>
          <w:vertAlign w:val="subscript"/>
        </w:rPr>
        <w:t>2</w:t>
      </w:r>
      <w:r w:rsidR="00731FDE" w:rsidRPr="00396E40">
        <w:rPr>
          <w:rFonts w:ascii="Times New Roman" w:hAnsi="Times New Roman" w:cs="Times New Roman"/>
        </w:rPr>
        <w:t xml:space="preserve">O) </w:t>
      </w:r>
    </w:p>
    <w:p w14:paraId="03372EAC" w14:textId="77777777" w:rsidR="00731FDE" w:rsidRPr="00396E40"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P</m:t>
            </m:r>
          </m:e>
          <m:sub>
            <m:r>
              <m:rPr>
                <m:sty m:val="p"/>
              </m:rPr>
              <w:rPr>
                <w:rFonts w:ascii="Cambria Math" w:eastAsiaTheme="minorEastAsia" w:hAnsi="Cambria Math" w:cs="Times New Roman"/>
              </w:rPr>
              <m:t>υδροστατική,ΔΑ</m:t>
            </m:r>
          </m:sub>
        </m:sSub>
      </m:oMath>
      <w:r w:rsidR="00731FDE" w:rsidRPr="00396E40">
        <w:rPr>
          <w:rFonts w:ascii="Times New Roman" w:eastAsiaTheme="minorEastAsia" w:hAnsi="Times New Roman" w:cs="Times New Roman"/>
          <w:iCs/>
        </w:rPr>
        <w:t xml:space="preserve"> , </w:t>
      </w:r>
      <w:r w:rsidR="00731FDE" w:rsidRPr="00396E40">
        <w:rPr>
          <w:rFonts w:ascii="Times New Roman" w:hAnsi="Times New Roman" w:cs="Times New Roman"/>
        </w:rPr>
        <w:t xml:space="preserve">Υδροστατική πίεση στην έξοδο των </w:t>
      </w:r>
      <w:proofErr w:type="spellStart"/>
      <w:r w:rsidR="00731FDE" w:rsidRPr="00396E40">
        <w:rPr>
          <w:rFonts w:ascii="Times New Roman" w:hAnsi="Times New Roman" w:cs="Times New Roman"/>
        </w:rPr>
        <w:t>διαχυτήρων</w:t>
      </w:r>
      <w:proofErr w:type="spellEnd"/>
      <w:r w:rsidR="00731FDE" w:rsidRPr="00396E40">
        <w:rPr>
          <w:rFonts w:ascii="Times New Roman" w:hAnsi="Times New Roman" w:cs="Times New Roman"/>
        </w:rPr>
        <w:t xml:space="preserve"> (m H</w:t>
      </w:r>
      <w:r w:rsidR="00731FDE" w:rsidRPr="00396E40">
        <w:rPr>
          <w:rFonts w:ascii="Times New Roman" w:hAnsi="Times New Roman" w:cs="Times New Roman"/>
          <w:vertAlign w:val="subscript"/>
        </w:rPr>
        <w:t>2</w:t>
      </w:r>
      <w:r w:rsidR="00731FDE" w:rsidRPr="00396E40">
        <w:rPr>
          <w:rFonts w:ascii="Times New Roman" w:hAnsi="Times New Roman" w:cs="Times New Roman"/>
        </w:rPr>
        <w:t>O), λαμβάνεται ίση με Η</w:t>
      </w:r>
      <w:r w:rsidR="00731FDE" w:rsidRPr="00396E40">
        <w:rPr>
          <w:rFonts w:ascii="Times New Roman" w:hAnsi="Times New Roman" w:cs="Times New Roman"/>
          <w:vertAlign w:val="subscript"/>
        </w:rPr>
        <w:t xml:space="preserve">ΔΑ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P</m:t>
            </m:r>
          </m:e>
          <m:sub>
            <m:r>
              <m:rPr>
                <m:sty m:val="p"/>
              </m:rPr>
              <w:rPr>
                <w:rFonts w:ascii="Cambria Math" w:eastAsiaTheme="minorEastAsia" w:hAnsi="Cambria Math" w:cs="Times New Roman"/>
              </w:rPr>
              <m:t>απωλειών</m:t>
            </m:r>
          </m:sub>
        </m:sSub>
      </m:oMath>
      <w:r w:rsidR="00731FDE" w:rsidRPr="00396E40">
        <w:rPr>
          <w:rFonts w:ascii="Times New Roman" w:eastAsiaTheme="minorEastAsia" w:hAnsi="Times New Roman" w:cs="Times New Roman"/>
          <w:iCs/>
        </w:rPr>
        <w:t xml:space="preserve"> , </w:t>
      </w:r>
      <w:r w:rsidR="00731FDE" w:rsidRPr="00396E40">
        <w:rPr>
          <w:rFonts w:ascii="Times New Roman" w:hAnsi="Times New Roman" w:cs="Times New Roman"/>
        </w:rPr>
        <w:t>Πτώση πίεσης στο δίκτυο μεταφοράς αέρα (m H</w:t>
      </w:r>
      <w:r w:rsidR="00731FDE" w:rsidRPr="00396E40">
        <w:rPr>
          <w:rFonts w:ascii="Times New Roman" w:hAnsi="Times New Roman" w:cs="Times New Roman"/>
          <w:vertAlign w:val="subscript"/>
        </w:rPr>
        <w:t>2</w:t>
      </w:r>
      <w:r w:rsidR="00731FDE" w:rsidRPr="00396E40">
        <w:rPr>
          <w:rFonts w:ascii="Times New Roman" w:hAnsi="Times New Roman" w:cs="Times New Roman"/>
        </w:rPr>
        <w:t>O)</w:t>
      </w:r>
    </w:p>
    <w:p w14:paraId="77061F9F" w14:textId="77777777" w:rsidR="00731FDE" w:rsidRPr="00396E40" w:rsidRDefault="00731FDE" w:rsidP="00731FDE">
      <w:pPr>
        <w:spacing w:after="0"/>
        <w:rPr>
          <w:rFonts w:ascii="Times New Roman" w:hAnsi="Times New Roman" w:cs="Times New Roman"/>
        </w:rPr>
      </w:pPr>
    </w:p>
    <w:p w14:paraId="40F81E3C" w14:textId="77777777" w:rsidR="00731FDE" w:rsidRPr="003C7F71" w:rsidRDefault="00000000" w:rsidP="00731FDE">
      <w:pPr>
        <w:rPr>
          <w:rFonts w:ascii="Times New Roman" w:eastAsiaTheme="minorEastAsia" w:hAnsi="Times New Roman" w:cs="Times New Roman"/>
        </w:rPr>
      </w:pPr>
      <m:oMathPara>
        <m:oMathParaPr>
          <m:jc m:val="left"/>
        </m:oMathParaP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P</m:t>
              </m:r>
            </m:e>
            <m:sub>
              <m:r>
                <m:rPr>
                  <m:sty m:val="p"/>
                </m:rPr>
                <w:rPr>
                  <w:rFonts w:ascii="Cambria Math" w:eastAsiaTheme="minorEastAsia" w:hAnsi="Cambria Math" w:cs="Times New Roman"/>
                </w:rPr>
                <m:t>ΔΑ</m:t>
              </m:r>
            </m:sub>
          </m:sSub>
          <m:r>
            <m:rPr>
              <m:sty m:val="p"/>
            </m:rPr>
            <w:rPr>
              <w:rFonts w:ascii="Cambria Math" w:eastAsiaTheme="minorEastAsia" w:hAnsi="Cambria Math" w:cs="Times New Roman"/>
            </w:rPr>
            <m:t xml:space="preserve">=10,3 m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H</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xml:space="preserve">O+4,7 m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H</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xml:space="preserve">O+5 m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H</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xml:space="preserve">O ⇒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ΔΑ</m:t>
              </m:r>
            </m:sub>
          </m:sSub>
          <m:r>
            <m:rPr>
              <m:sty m:val="b"/>
            </m:rPr>
            <w:rPr>
              <w:rFonts w:ascii="Cambria Math" w:eastAsiaTheme="minorEastAsia" w:hAnsi="Cambria Math" w:cs="Times New Roman"/>
            </w:rPr>
            <m:t xml:space="preserve">=20 m </m:t>
          </m:r>
          <m:sSub>
            <m:sSubPr>
              <m:ctrlPr>
                <w:rPr>
                  <w:rFonts w:ascii="Cambria Math" w:eastAsiaTheme="minorEastAsia" w:hAnsi="Cambria Math" w:cs="Times New Roman"/>
                  <w:b/>
                  <w:bCs/>
                </w:rPr>
              </m:ctrlPr>
            </m:sSubPr>
            <m:e>
              <m:r>
                <m:rPr>
                  <m:sty m:val="b"/>
                </m:rPr>
                <w:rPr>
                  <w:rFonts w:ascii="Cambria Math" w:eastAsiaTheme="minorEastAsia" w:hAnsi="Cambria Math" w:cs="Times New Roman"/>
                </w:rPr>
                <m:t>H</m:t>
              </m:r>
            </m:e>
            <m:sub>
              <m:r>
                <m:rPr>
                  <m:sty m:val="b"/>
                </m:rPr>
                <w:rPr>
                  <w:rFonts w:ascii="Cambria Math" w:eastAsiaTheme="minorEastAsia" w:hAnsi="Cambria Math" w:cs="Times New Roman"/>
                </w:rPr>
                <m:t>2</m:t>
              </m:r>
            </m:sub>
          </m:sSub>
          <m:r>
            <m:rPr>
              <m:sty m:val="b"/>
            </m:rPr>
            <w:rPr>
              <w:rFonts w:ascii="Cambria Math" w:eastAsiaTheme="minorEastAsia" w:hAnsi="Cambria Math" w:cs="Times New Roman"/>
            </w:rPr>
            <m:t>O</m:t>
          </m:r>
        </m:oMath>
      </m:oMathPara>
    </w:p>
    <w:p w14:paraId="09ACBDF0" w14:textId="77777777" w:rsidR="00731FDE" w:rsidRDefault="00731FDE" w:rsidP="00731FDE">
      <w:pPr>
        <w:rPr>
          <w:rFonts w:ascii="Times New Roman" w:eastAsiaTheme="minorEastAsia" w:hAnsi="Times New Roman" w:cs="Times New Roman"/>
        </w:rPr>
      </w:pPr>
    </w:p>
    <w:p w14:paraId="42FF675F" w14:textId="77777777" w:rsidR="00731FDE" w:rsidRPr="00683A3A" w:rsidRDefault="00731FDE" w:rsidP="00731FDE">
      <w:pPr>
        <w:spacing w:after="0"/>
        <w:rPr>
          <w:rFonts w:ascii="Times New Roman" w:eastAsiaTheme="minorEastAsia" w:hAnsi="Times New Roman" w:cs="Times New Roman"/>
          <w:b/>
          <w:bCs/>
          <w:iCs/>
        </w:rPr>
      </w:pPr>
      <w:r w:rsidRPr="00683A3A">
        <w:rPr>
          <w:rFonts w:ascii="Times New Roman" w:eastAsiaTheme="minorEastAsia" w:hAnsi="Times New Roman" w:cs="Times New Roman"/>
          <w:b/>
          <w:bCs/>
          <w:u w:val="single"/>
        </w:rPr>
        <w:t>Ισχύς φυσητήρα</w:t>
      </w:r>
      <w:r w:rsidRPr="00683A3A">
        <w:rPr>
          <w:rFonts w:ascii="Times New Roman" w:eastAsiaTheme="minorEastAsia" w:hAnsi="Times New Roman" w:cs="Times New Roman"/>
          <w:b/>
          <w:bCs/>
          <w:iCs/>
        </w:rPr>
        <w:t>:</w:t>
      </w:r>
    </w:p>
    <w:p w14:paraId="5B2D706A" w14:textId="77777777" w:rsidR="00731FDE" w:rsidRPr="00683A3A" w:rsidRDefault="00000000" w:rsidP="00731FDE">
      <w:pPr>
        <w:spacing w:after="0"/>
        <w:rPr>
          <w:rFonts w:ascii="Times New Roman" w:eastAsiaTheme="minorEastAsia" w:hAnsi="Times New Roman" w:cs="Times New Roman"/>
          <w:b/>
          <w:bCs/>
          <w:iCs/>
        </w:rPr>
      </w:pPr>
      <m:oMathPara>
        <m:oMathParaPr>
          <m:jc m:val="center"/>
        </m:oMathParaPr>
        <m:oMath>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Φυσητ</m:t>
              </m:r>
            </m:sub>
          </m:sSub>
          <m:r>
            <m:rPr>
              <m:sty m:val="b"/>
            </m:rPr>
            <w:rPr>
              <w:rFonts w:ascii="Cambria Math" w:eastAsiaTheme="minorEastAsia" w:hAnsi="Cambria Math" w:cs="Times New Roman"/>
            </w:rPr>
            <m:t>=</m:t>
          </m:r>
          <m:f>
            <m:fPr>
              <m:ctrlPr>
                <w:rPr>
                  <w:rFonts w:ascii="Cambria Math" w:eastAsiaTheme="minorEastAsia" w:hAnsi="Cambria Math" w:cs="Times New Roman"/>
                  <w:b/>
                  <w:bCs/>
                  <w:iCs/>
                </w:rPr>
              </m:ctrlPr>
            </m:fPr>
            <m:num>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Q</m:t>
                  </m:r>
                </m:e>
                <m:sub>
                  <m:r>
                    <m:rPr>
                      <m:sty m:val="b"/>
                    </m:rPr>
                    <w:rPr>
                      <w:rFonts w:ascii="Cambria Math" w:eastAsiaTheme="minorEastAsia" w:hAnsi="Cambria Math" w:cs="Times New Roman"/>
                    </w:rPr>
                    <m:t>air</m:t>
                  </m:r>
                </m:sub>
              </m:sSub>
              <m:r>
                <m:rPr>
                  <m:sty m:val="b"/>
                </m:rP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ρ</m:t>
                  </m:r>
                </m:e>
                <m:sub>
                  <m:r>
                    <m:rPr>
                      <m:sty m:val="b"/>
                    </m:rPr>
                    <w:rPr>
                      <w:rFonts w:ascii="Cambria Math" w:eastAsiaTheme="minorEastAsia" w:hAnsi="Cambria Math" w:cs="Times New Roman"/>
                    </w:rPr>
                    <m:t>air</m:t>
                  </m:r>
                </m:sub>
              </m:sSub>
              <m:r>
                <m:rPr>
                  <m:sty m:val="b"/>
                </m:rPr>
                <w:rPr>
                  <w:rFonts w:ascii="Cambria Math" w:eastAsiaTheme="minorEastAsia" w:hAnsi="Cambria Math" w:cs="Times New Roman"/>
                </w:rPr>
                <m:t>∙R</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∙T</m:t>
                  </m:r>
                </m:e>
                <m:sub>
                  <m:r>
                    <m:rPr>
                      <m:sty m:val="b"/>
                    </m:rPr>
                    <w:rPr>
                      <w:rFonts w:ascii="Cambria Math" w:eastAsiaTheme="minorEastAsia" w:hAnsi="Cambria Math" w:cs="Times New Roman"/>
                    </w:rPr>
                    <m:t>π</m:t>
                  </m:r>
                </m:sub>
              </m:sSub>
            </m:num>
            <m:den>
              <m:r>
                <m:rPr>
                  <m:sty m:val="b"/>
                </m:rPr>
                <w:rPr>
                  <w:rFonts w:ascii="Cambria Math" w:eastAsiaTheme="minorEastAsia" w:hAnsi="Cambria Math" w:cs="Times New Roman"/>
                </w:rPr>
                <m:t>29,7∙n∙e</m:t>
              </m:r>
            </m:den>
          </m:f>
          <m:d>
            <m:dPr>
              <m:begChr m:val="["/>
              <m:endChr m:val="]"/>
              <m:ctrlPr>
                <w:rPr>
                  <w:rFonts w:ascii="Cambria Math" w:eastAsiaTheme="minorEastAsia" w:hAnsi="Cambria Math" w:cs="Times New Roman"/>
                  <w:b/>
                  <w:bCs/>
                  <w:iCs/>
                </w:rPr>
              </m:ctrlPr>
            </m:dPr>
            <m:e>
              <m:sSup>
                <m:sSupPr>
                  <m:ctrlPr>
                    <w:rPr>
                      <w:rFonts w:ascii="Cambria Math" w:eastAsiaTheme="minorEastAsia" w:hAnsi="Cambria Math" w:cs="Times New Roman"/>
                      <w:b/>
                      <w:bCs/>
                      <w:iCs/>
                    </w:rPr>
                  </m:ctrlPr>
                </m:sSupPr>
                <m:e>
                  <m:d>
                    <m:dPr>
                      <m:ctrlPr>
                        <w:rPr>
                          <w:rFonts w:ascii="Cambria Math" w:eastAsiaTheme="minorEastAsia" w:hAnsi="Cambria Math" w:cs="Times New Roman"/>
                          <w:b/>
                          <w:bCs/>
                          <w:iCs/>
                        </w:rPr>
                      </m:ctrlPr>
                    </m:dPr>
                    <m:e>
                      <m:f>
                        <m:fPr>
                          <m:ctrlPr>
                            <w:rPr>
                              <w:rFonts w:ascii="Cambria Math" w:eastAsiaTheme="minorEastAsia" w:hAnsi="Cambria Math" w:cs="Times New Roman"/>
                              <w:b/>
                              <w:bCs/>
                              <w:iCs/>
                            </w:rPr>
                          </m:ctrlPr>
                        </m:fPr>
                        <m:num>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ΔΑ</m:t>
                              </m:r>
                            </m:sub>
                          </m:sSub>
                        </m:num>
                        <m:den>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intet</m:t>
                              </m:r>
                            </m:sub>
                          </m:sSub>
                        </m:den>
                      </m:f>
                    </m:e>
                  </m:d>
                </m:e>
                <m:sup>
                  <m:r>
                    <m:rPr>
                      <m:sty m:val="b"/>
                    </m:rPr>
                    <w:rPr>
                      <w:rFonts w:ascii="Cambria Math" w:eastAsiaTheme="minorEastAsia" w:hAnsi="Cambria Math" w:cs="Times New Roman"/>
                    </w:rPr>
                    <m:t>0.283</m:t>
                  </m:r>
                </m:sup>
              </m:sSup>
              <m:r>
                <m:rPr>
                  <m:sty m:val="b"/>
                </m:rPr>
                <w:rPr>
                  <w:rFonts w:ascii="Cambria Math" w:eastAsiaTheme="minorEastAsia" w:hAnsi="Cambria Math" w:cs="Times New Roman"/>
                </w:rPr>
                <m:t>-1</m:t>
              </m:r>
            </m:e>
          </m:d>
        </m:oMath>
      </m:oMathPara>
    </w:p>
    <w:p w14:paraId="793E8897" w14:textId="77777777" w:rsidR="00731FDE" w:rsidRPr="003C7F71" w:rsidRDefault="00731FDE" w:rsidP="00731FDE">
      <w:pPr>
        <w:spacing w:after="0"/>
        <w:rPr>
          <w:rFonts w:ascii="Times New Roman" w:hAnsi="Times New Roman" w:cs="Times New Roman"/>
        </w:rPr>
      </w:pPr>
    </w:p>
    <w:p w14:paraId="6F0B133F" w14:textId="77777777" w:rsidR="00731FDE" w:rsidRPr="003C7F71"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Q</m:t>
            </m:r>
          </m:e>
          <m:sub>
            <m:r>
              <m:rPr>
                <m:sty m:val="p"/>
              </m:rPr>
              <w:rPr>
                <w:rFonts w:ascii="Cambria Math" w:eastAsiaTheme="minorEastAsia" w:hAnsi="Cambria Math" w:cs="Times New Roman"/>
              </w:rPr>
              <m:t>air</m:t>
            </m:r>
          </m:sub>
        </m:sSub>
      </m:oMath>
      <w:r w:rsidR="00731FDE" w:rsidRPr="003C7F71">
        <w:rPr>
          <w:rFonts w:ascii="Times New Roman" w:eastAsiaTheme="minorEastAsia" w:hAnsi="Times New Roman" w:cs="Times New Roman"/>
          <w:iCs/>
        </w:rPr>
        <w:t xml:space="preserve"> , </w:t>
      </w:r>
      <w:r w:rsidR="00731FDE" w:rsidRPr="003C7F71">
        <w:rPr>
          <w:rFonts w:ascii="Times New Roman" w:hAnsi="Times New Roman" w:cs="Times New Roman"/>
        </w:rPr>
        <w:t>Απαιτούμενη ογκομετρική παροχή αέρα στη ΔΑ (m</w:t>
      </w:r>
      <w:r w:rsidR="00731FDE" w:rsidRPr="003C7F71">
        <w:rPr>
          <w:rFonts w:ascii="Times New Roman" w:hAnsi="Times New Roman" w:cs="Times New Roman"/>
          <w:vertAlign w:val="superscript"/>
        </w:rPr>
        <w:t>3</w:t>
      </w:r>
      <w:r w:rsidR="00731FDE" w:rsidRPr="003C7F71">
        <w:rPr>
          <w:rFonts w:ascii="Times New Roman" w:hAnsi="Times New Roman" w:cs="Times New Roman"/>
        </w:rPr>
        <w:t xml:space="preserve"> αέρα/s)</w:t>
      </w:r>
    </w:p>
    <w:p w14:paraId="16EE449C" w14:textId="77777777" w:rsidR="00731FDE" w:rsidRPr="003C7F71"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ρ</m:t>
            </m:r>
          </m:e>
          <m:sub>
            <m:r>
              <m:rPr>
                <m:sty m:val="p"/>
              </m:rPr>
              <w:rPr>
                <w:rFonts w:ascii="Cambria Math" w:eastAsiaTheme="minorEastAsia" w:hAnsi="Cambria Math" w:cs="Times New Roman"/>
              </w:rPr>
              <m:t>air</m:t>
            </m:r>
          </m:sub>
        </m:sSub>
      </m:oMath>
      <w:r w:rsidR="00731FDE" w:rsidRPr="003C7F71">
        <w:rPr>
          <w:rFonts w:ascii="Times New Roman" w:eastAsiaTheme="minorEastAsia" w:hAnsi="Times New Roman" w:cs="Times New Roman"/>
          <w:iCs/>
        </w:rPr>
        <w:t xml:space="preserve"> ,</w:t>
      </w:r>
      <w:r w:rsidR="00731FDE" w:rsidRPr="003C7F71">
        <w:rPr>
          <w:rFonts w:ascii="Times New Roman" w:hAnsi="Times New Roman" w:cs="Times New Roman"/>
        </w:rPr>
        <w:t xml:space="preserve"> Πυκνότητα αέρα (1,225 </w:t>
      </w:r>
      <w:proofErr w:type="spellStart"/>
      <w:r w:rsidR="00731FDE" w:rsidRPr="003C7F71">
        <w:rPr>
          <w:rFonts w:ascii="Times New Roman" w:hAnsi="Times New Roman" w:cs="Times New Roman"/>
        </w:rPr>
        <w:t>kg</w:t>
      </w:r>
      <w:proofErr w:type="spellEnd"/>
      <w:r w:rsidR="00731FDE" w:rsidRPr="003C7F71">
        <w:rPr>
          <w:rFonts w:ascii="Times New Roman" w:hAnsi="Times New Roman" w:cs="Times New Roman"/>
        </w:rPr>
        <w:t xml:space="preserve"> αέρα/m</w:t>
      </w:r>
      <w:r w:rsidR="00731FDE" w:rsidRPr="003C7F71">
        <w:rPr>
          <w:rFonts w:ascii="Times New Roman" w:hAnsi="Times New Roman" w:cs="Times New Roman"/>
          <w:vertAlign w:val="superscript"/>
        </w:rPr>
        <w:t xml:space="preserve">3 </w:t>
      </w:r>
      <w:r w:rsidR="00731FDE" w:rsidRPr="003C7F71">
        <w:rPr>
          <w:rFonts w:ascii="Times New Roman" w:hAnsi="Times New Roman" w:cs="Times New Roman"/>
        </w:rPr>
        <w:t xml:space="preserve">αέρα) </w:t>
      </w:r>
    </w:p>
    <w:p w14:paraId="4DCADDBA" w14:textId="77777777" w:rsidR="00731FDE" w:rsidRPr="003C7F71"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R</m:t>
        </m:r>
      </m:oMath>
      <w:r w:rsidRPr="003C7F71">
        <w:rPr>
          <w:rFonts w:ascii="Times New Roman" w:hAnsi="Times New Roman" w:cs="Times New Roman"/>
        </w:rPr>
        <w:t xml:space="preserve"> , Παγκόσμια σταθερά των αερίων (8,314 J/Kmol)</w:t>
      </w:r>
    </w:p>
    <w:p w14:paraId="7AA9063A" w14:textId="77777777" w:rsidR="00731FDE" w:rsidRPr="003C7F71"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T</m:t>
            </m:r>
          </m:e>
          <m:sub>
            <m:r>
              <m:rPr>
                <m:sty m:val="p"/>
              </m:rPr>
              <w:rPr>
                <w:rFonts w:ascii="Cambria Math" w:eastAsiaTheme="minorEastAsia" w:hAnsi="Cambria Math" w:cs="Times New Roman"/>
              </w:rPr>
              <m:t>π</m:t>
            </m:r>
          </m:sub>
        </m:sSub>
      </m:oMath>
      <w:r w:rsidR="00731FDE" w:rsidRPr="003C7F71">
        <w:rPr>
          <w:rFonts w:ascii="Times New Roman" w:hAnsi="Times New Roman" w:cs="Times New Roman"/>
        </w:rPr>
        <w:t xml:space="preserve"> , Απόλυτη θερμοκρασία εισόδου στον φυσητήρα (K)</w:t>
      </w:r>
    </w:p>
    <w:p w14:paraId="4160E139" w14:textId="77777777" w:rsidR="00731FDE" w:rsidRPr="003400E0"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n</m:t>
        </m:r>
      </m:oMath>
      <w:r w:rsidRPr="003C7F71">
        <w:rPr>
          <w:rFonts w:ascii="Times New Roman" w:hAnsi="Times New Roman" w:cs="Times New Roman"/>
        </w:rPr>
        <w:t xml:space="preserve"> , Απόδοση του συστήματος (0,7-0,9 [-]) </w:t>
      </w:r>
      <w:r w:rsidRPr="003400E0">
        <w:rPr>
          <w:rFonts w:ascii="Times New Roman" w:hAnsi="Times New Roman" w:cs="Times New Roman"/>
        </w:rPr>
        <w:t xml:space="preserve">, </w:t>
      </w:r>
      <w:r w:rsidRPr="003400E0">
        <w:rPr>
          <w:rFonts w:ascii="Times New Roman" w:hAnsi="Times New Roman" w:cs="Times New Roman"/>
          <w:b/>
          <w:bCs/>
        </w:rPr>
        <w:t>έστω n = 0,9</w:t>
      </w:r>
    </w:p>
    <w:p w14:paraId="3CAD0ED1" w14:textId="77777777" w:rsidR="00731FDE" w:rsidRPr="003C7F71" w:rsidRDefault="00731FDE" w:rsidP="00731FDE">
      <w:pPr>
        <w:spacing w:after="0"/>
        <w:rPr>
          <w:rFonts w:ascii="Times New Roman" w:hAnsi="Times New Roman" w:cs="Times New Roman"/>
        </w:rPr>
      </w:pPr>
      <m:oMath>
        <m:r>
          <m:rPr>
            <m:sty m:val="p"/>
          </m:rPr>
          <w:rPr>
            <w:rFonts w:ascii="Cambria Math" w:eastAsiaTheme="minorEastAsia" w:hAnsi="Cambria Math" w:cs="Times New Roman"/>
          </w:rPr>
          <m:t>e</m:t>
        </m:r>
      </m:oMath>
      <w:r w:rsidRPr="003C7F71">
        <w:rPr>
          <w:rFonts w:ascii="Times New Roman" w:hAnsi="Times New Roman" w:cs="Times New Roman"/>
        </w:rPr>
        <w:t>, συντελεστής (0,283 [-])</w:t>
      </w:r>
    </w:p>
    <w:p w14:paraId="561E29DD" w14:textId="77777777" w:rsidR="00731FDE" w:rsidRPr="003C7F71"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P</m:t>
            </m:r>
          </m:e>
          <m:sub>
            <m:r>
              <m:rPr>
                <m:sty m:val="p"/>
              </m:rPr>
              <w:rPr>
                <w:rFonts w:ascii="Cambria Math" w:eastAsiaTheme="minorEastAsia" w:hAnsi="Cambria Math" w:cs="Times New Roman"/>
              </w:rPr>
              <m:t>ΔΑ</m:t>
            </m:r>
          </m:sub>
        </m:sSub>
      </m:oMath>
      <w:r w:rsidR="00731FDE" w:rsidRPr="003C7F71">
        <w:rPr>
          <w:rFonts w:ascii="Times New Roman" w:eastAsiaTheme="minorEastAsia" w:hAnsi="Times New Roman" w:cs="Times New Roman"/>
          <w:iCs/>
        </w:rPr>
        <w:t xml:space="preserve"> , </w:t>
      </w:r>
      <w:r w:rsidR="00731FDE" w:rsidRPr="003C7F71">
        <w:rPr>
          <w:rFonts w:ascii="Times New Roman" w:hAnsi="Times New Roman" w:cs="Times New Roman"/>
        </w:rPr>
        <w:t xml:space="preserve">Απόλυτη πίεση του αέρα στην έξοδο του συστήματος (στους </w:t>
      </w:r>
      <w:proofErr w:type="spellStart"/>
      <w:r w:rsidR="00731FDE" w:rsidRPr="003C7F71">
        <w:rPr>
          <w:rFonts w:ascii="Times New Roman" w:hAnsi="Times New Roman" w:cs="Times New Roman"/>
        </w:rPr>
        <w:t>διαχυτήρες</w:t>
      </w:r>
      <w:proofErr w:type="spellEnd"/>
      <w:r w:rsidR="00731FDE" w:rsidRPr="003C7F71">
        <w:rPr>
          <w:rFonts w:ascii="Times New Roman" w:hAnsi="Times New Roman" w:cs="Times New Roman"/>
        </w:rPr>
        <w:t>), (m H</w:t>
      </w:r>
      <w:r w:rsidR="00731FDE" w:rsidRPr="003C7F71">
        <w:rPr>
          <w:rFonts w:ascii="Times New Roman" w:hAnsi="Times New Roman" w:cs="Times New Roman"/>
          <w:vertAlign w:val="subscript"/>
        </w:rPr>
        <w:t>2</w:t>
      </w:r>
      <w:r w:rsidR="00731FDE" w:rsidRPr="003C7F71">
        <w:rPr>
          <w:rFonts w:ascii="Times New Roman" w:hAnsi="Times New Roman" w:cs="Times New Roman"/>
        </w:rPr>
        <w:t>O)</w:t>
      </w:r>
    </w:p>
    <w:p w14:paraId="5E38D721" w14:textId="77777777" w:rsidR="00731FDE" w:rsidRPr="003C7F71" w:rsidRDefault="00000000" w:rsidP="00731FDE">
      <w:pPr>
        <w:spacing w:after="0"/>
        <w:rPr>
          <w:rFonts w:ascii="Times New Roman" w:hAnsi="Times New Roman" w:cs="Times New Roman"/>
        </w:rPr>
      </w:pP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P</m:t>
            </m:r>
          </m:e>
          <m:sub>
            <m:r>
              <m:rPr>
                <m:sty m:val="p"/>
              </m:rPr>
              <w:rPr>
                <w:rFonts w:ascii="Cambria Math" w:eastAsiaTheme="minorEastAsia" w:hAnsi="Cambria Math" w:cs="Times New Roman"/>
              </w:rPr>
              <m:t>intet</m:t>
            </m:r>
          </m:sub>
        </m:sSub>
      </m:oMath>
      <w:r w:rsidR="00731FDE" w:rsidRPr="003C7F71">
        <w:rPr>
          <w:rFonts w:ascii="Times New Roman" w:eastAsiaTheme="minorEastAsia" w:hAnsi="Times New Roman" w:cs="Times New Roman"/>
          <w:iCs/>
        </w:rPr>
        <w:t xml:space="preserve"> , </w:t>
      </w:r>
      <w:r w:rsidR="00731FDE" w:rsidRPr="003C7F71">
        <w:rPr>
          <w:rFonts w:ascii="Times New Roman" w:hAnsi="Times New Roman" w:cs="Times New Roman"/>
        </w:rPr>
        <w:t>Απόλυτη πίεση του αέρα στην είσοδο του φυσητήρα, (m H</w:t>
      </w:r>
      <w:r w:rsidR="00731FDE" w:rsidRPr="003C7F71">
        <w:rPr>
          <w:rFonts w:ascii="Times New Roman" w:hAnsi="Times New Roman" w:cs="Times New Roman"/>
          <w:vertAlign w:val="subscript"/>
        </w:rPr>
        <w:t>2</w:t>
      </w:r>
      <w:r w:rsidR="00731FDE" w:rsidRPr="003C7F71">
        <w:rPr>
          <w:rFonts w:ascii="Times New Roman" w:hAnsi="Times New Roman" w:cs="Times New Roman"/>
        </w:rPr>
        <w:t>O)</w:t>
      </w:r>
    </w:p>
    <w:p w14:paraId="45A1F0A5" w14:textId="77777777" w:rsidR="00731FDE" w:rsidRPr="003C7F71" w:rsidRDefault="00731FDE" w:rsidP="00731FDE">
      <w:pPr>
        <w:spacing w:after="0"/>
        <w:rPr>
          <w:rFonts w:ascii="Times New Roman" w:hAnsi="Times New Roman" w:cs="Times New Roman"/>
        </w:rPr>
      </w:pPr>
    </w:p>
    <w:p w14:paraId="7099B3BE" w14:textId="4898DA42" w:rsidR="00731FDE" w:rsidRPr="00EC2DDD" w:rsidRDefault="00000000" w:rsidP="00731FDE">
      <w:pPr>
        <w:spacing w:after="0"/>
        <w:rPr>
          <w:rFonts w:ascii="Times New Roman" w:eastAsiaTheme="minorEastAsia" w:hAnsi="Times New Roman" w:cs="Times New Roman"/>
          <w:iCs/>
        </w:rPr>
      </w:pPr>
      <m:oMathPara>
        <m:oMath>
          <m:sSub>
            <m:sSubPr>
              <m:ctrlPr>
                <w:rPr>
                  <w:rFonts w:ascii="Cambria Math" w:eastAsiaTheme="minorEastAsia" w:hAnsi="Cambria Math" w:cs="Times New Roman"/>
                  <w:iCs/>
                  <w:sz w:val="20"/>
                  <w:szCs w:val="20"/>
                </w:rPr>
              </m:ctrlPr>
            </m:sSubPr>
            <m:e>
              <m:r>
                <m:rPr>
                  <m:sty m:val="p"/>
                </m:rPr>
                <w:rPr>
                  <w:rFonts w:ascii="Cambria Math" w:eastAsiaTheme="minorEastAsia" w:hAnsi="Cambria Math" w:cs="Times New Roman"/>
                  <w:sz w:val="20"/>
                  <w:szCs w:val="20"/>
                </w:rPr>
                <m:t>P</m:t>
              </m:r>
            </m:e>
            <m:sub>
              <m:r>
                <m:rPr>
                  <m:sty m:val="p"/>
                </m:rPr>
                <w:rPr>
                  <w:rFonts w:ascii="Cambria Math" w:eastAsiaTheme="minorEastAsia" w:hAnsi="Cambria Math" w:cs="Times New Roman"/>
                  <w:sz w:val="20"/>
                  <w:szCs w:val="20"/>
                </w:rPr>
                <m:t>Φυσητ.</m:t>
              </m:r>
            </m:sub>
          </m:sSub>
          <m:r>
            <m:rPr>
              <m:sty m:val="p"/>
            </m:rPr>
            <w:rPr>
              <w:rFonts w:ascii="Cambria Math" w:eastAsiaTheme="minorEastAsia" w:hAnsi="Cambria Math" w:cs="Times New Roman"/>
              <w:sz w:val="20"/>
              <w:szCs w:val="20"/>
            </w:rPr>
            <m:t>=</m:t>
          </m:r>
          <m:f>
            <m:fPr>
              <m:ctrlPr>
                <w:rPr>
                  <w:rFonts w:ascii="Cambria Math" w:eastAsiaTheme="minorEastAsia" w:hAnsi="Cambria Math" w:cs="Times New Roman"/>
                  <w:iCs/>
                  <w:sz w:val="20"/>
                  <w:szCs w:val="20"/>
                </w:rPr>
              </m:ctrlPr>
            </m:fPr>
            <m:num>
              <m:r>
                <m:rPr>
                  <m:sty m:val="p"/>
                </m:rPr>
                <w:rPr>
                  <w:rFonts w:ascii="Cambria Math" w:eastAsiaTheme="minorEastAsia" w:hAnsi="Cambria Math" w:cs="Times New Roman"/>
                  <w:sz w:val="20"/>
                  <w:szCs w:val="20"/>
                </w:rPr>
                <m:t xml:space="preserve">6090 </m:t>
              </m:r>
              <m:f>
                <m:fPr>
                  <m:ctrlPr>
                    <w:rPr>
                      <w:rFonts w:ascii="Cambria Math" w:eastAsiaTheme="minorEastAsia" w:hAnsi="Cambria Math" w:cs="Times New Roman"/>
                      <w:iCs/>
                      <w:sz w:val="20"/>
                      <w:szCs w:val="20"/>
                    </w:rPr>
                  </m:ctrlPr>
                </m:fPr>
                <m:num>
                  <m:sSup>
                    <m:sSupPr>
                      <m:ctrlPr>
                        <w:rPr>
                          <w:rFonts w:ascii="Cambria Math" w:eastAsiaTheme="minorEastAsia" w:hAnsi="Cambria Math" w:cs="Times New Roman"/>
                          <w:iCs/>
                          <w:sz w:val="20"/>
                          <w:szCs w:val="20"/>
                        </w:rPr>
                      </m:ctrlPr>
                    </m:sSupPr>
                    <m:e>
                      <m:r>
                        <m:rPr>
                          <m:sty m:val="p"/>
                        </m:rPr>
                        <w:rPr>
                          <w:rFonts w:ascii="Cambria Math" w:eastAsiaTheme="minorEastAsia" w:hAnsi="Cambria Math" w:cs="Times New Roman"/>
                          <w:sz w:val="20"/>
                          <w:szCs w:val="20"/>
                        </w:rPr>
                        <m:t>m</m:t>
                      </m:r>
                    </m:e>
                    <m:sup>
                      <m:r>
                        <m:rPr>
                          <m:sty m:val="p"/>
                        </m:rPr>
                        <w:rPr>
                          <w:rFonts w:ascii="Cambria Math" w:eastAsiaTheme="minorEastAsia" w:hAnsi="Cambria Math" w:cs="Times New Roman"/>
                          <w:sz w:val="20"/>
                          <w:szCs w:val="20"/>
                        </w:rPr>
                        <m:t>3</m:t>
                      </m:r>
                    </m:sup>
                  </m:sSup>
                  <m:r>
                    <m:rPr>
                      <m:sty m:val="p"/>
                    </m:rPr>
                    <w:rPr>
                      <w:rFonts w:ascii="Cambria Math" w:eastAsiaTheme="minorEastAsia" w:hAnsi="Cambria Math" w:cs="Times New Roman"/>
                      <w:sz w:val="20"/>
                      <w:szCs w:val="20"/>
                    </w:rPr>
                    <m:t xml:space="preserve"> αέρα</m:t>
                  </m:r>
                </m:num>
                <m:den>
                  <m:r>
                    <w:rPr>
                      <w:rFonts w:ascii="Cambria Math" w:eastAsiaTheme="minorEastAsia" w:hAnsi="Cambria Math" w:cs="Times New Roman"/>
                      <w:sz w:val="20"/>
                      <w:szCs w:val="20"/>
                    </w:rPr>
                    <m:t>d</m:t>
                  </m:r>
                </m:den>
              </m:f>
              <m:r>
                <m:rPr>
                  <m:sty m:val="p"/>
                </m:rPr>
                <w:rPr>
                  <w:rFonts w:ascii="Cambria Math" w:eastAsiaTheme="minorEastAsia" w:hAnsi="Cambria Math" w:cs="Times New Roman"/>
                  <w:sz w:val="20"/>
                  <w:szCs w:val="20"/>
                </w:rPr>
                <m:t>∙</m:t>
              </m:r>
              <m:f>
                <m:fPr>
                  <m:ctrlPr>
                    <w:rPr>
                      <w:rFonts w:ascii="Cambria Math" w:eastAsiaTheme="minorEastAsia" w:hAnsi="Cambria Math" w:cs="Times New Roman"/>
                      <w:sz w:val="20"/>
                      <w:szCs w:val="20"/>
                    </w:rPr>
                  </m:ctrlPr>
                </m:fPr>
                <m:num>
                  <m:r>
                    <w:rPr>
                      <w:rFonts w:ascii="Cambria Math" w:eastAsiaTheme="minorEastAsia" w:hAnsi="Cambria Math" w:cs="Times New Roman"/>
                      <w:sz w:val="20"/>
                      <w:szCs w:val="20"/>
                    </w:rPr>
                    <m:t>1d</m:t>
                  </m:r>
                </m:num>
                <m:den>
                  <m:r>
                    <w:rPr>
                      <w:rFonts w:ascii="Cambria Math" w:eastAsiaTheme="minorEastAsia" w:hAnsi="Cambria Math" w:cs="Times New Roman"/>
                      <w:sz w:val="20"/>
                      <w:szCs w:val="20"/>
                    </w:rPr>
                    <m:t>86400 s</m:t>
                  </m:r>
                </m:den>
              </m:f>
              <m:r>
                <m:rPr>
                  <m:sty m:val="p"/>
                </m:rPr>
                <w:rPr>
                  <w:rFonts w:ascii="Cambria Math" w:hAnsi="Cambria Math" w:cs="Times New Roman"/>
                  <w:sz w:val="20"/>
                  <w:szCs w:val="20"/>
                </w:rPr>
                <m:t xml:space="preserve">1,225 </m:t>
              </m:r>
              <m:f>
                <m:fPr>
                  <m:ctrlPr>
                    <w:rPr>
                      <w:rFonts w:ascii="Cambria Math" w:hAnsi="Cambria Math" w:cs="Times New Roman"/>
                      <w:iCs/>
                      <w:sz w:val="20"/>
                      <w:szCs w:val="20"/>
                    </w:rPr>
                  </m:ctrlPr>
                </m:fPr>
                <m:num>
                  <m:r>
                    <m:rPr>
                      <m:sty m:val="p"/>
                    </m:rPr>
                    <w:rPr>
                      <w:rFonts w:ascii="Cambria Math" w:hAnsi="Cambria Math" w:cs="Times New Roman"/>
                      <w:sz w:val="20"/>
                      <w:szCs w:val="20"/>
                    </w:rPr>
                    <m:t>kg αέρα</m:t>
                  </m:r>
                </m:num>
                <m:den>
                  <m:sSup>
                    <m:sSupPr>
                      <m:ctrlPr>
                        <w:rPr>
                          <w:rFonts w:ascii="Cambria Math" w:hAnsi="Cambria Math" w:cs="Times New Roman"/>
                          <w:iCs/>
                          <w:sz w:val="20"/>
                          <w:szCs w:val="20"/>
                        </w:rPr>
                      </m:ctrlPr>
                    </m:sSupPr>
                    <m:e>
                      <m:r>
                        <m:rPr>
                          <m:sty m:val="p"/>
                        </m:rPr>
                        <w:rPr>
                          <w:rFonts w:ascii="Cambria Math" w:hAnsi="Cambria Math" w:cs="Times New Roman"/>
                          <w:sz w:val="20"/>
                          <w:szCs w:val="20"/>
                        </w:rPr>
                        <m:t>m</m:t>
                      </m:r>
                    </m:e>
                    <m:sup>
                      <m:r>
                        <m:rPr>
                          <m:sty m:val="p"/>
                        </m:rPr>
                        <w:rPr>
                          <w:rFonts w:ascii="Cambria Math" w:hAnsi="Cambria Math" w:cs="Times New Roman"/>
                          <w:sz w:val="20"/>
                          <w:szCs w:val="20"/>
                        </w:rPr>
                        <m:t>3</m:t>
                      </m:r>
                    </m:sup>
                  </m:sSup>
                  <m:r>
                    <m:rPr>
                      <m:sty m:val="p"/>
                    </m:rPr>
                    <w:rPr>
                      <w:rFonts w:ascii="Cambria Math" w:hAnsi="Cambria Math" w:cs="Times New Roman"/>
                      <w:sz w:val="20"/>
                      <w:szCs w:val="20"/>
                    </w:rPr>
                    <m:t xml:space="preserve"> αέρα</m:t>
                  </m:r>
                </m:den>
              </m:f>
              <m:r>
                <m:rPr>
                  <m:sty m:val="p"/>
                </m:rPr>
                <w:rPr>
                  <w:rFonts w:ascii="Cambria Math" w:hAnsi="Cambria Math" w:cs="Times New Roman"/>
                  <w:sz w:val="20"/>
                  <w:szCs w:val="20"/>
                </w:rPr>
                <m:t xml:space="preserve"> </m:t>
              </m:r>
              <m:r>
                <m:rPr>
                  <m:sty m:val="p"/>
                </m:rPr>
                <w:rPr>
                  <w:rFonts w:ascii="Cambria Math" w:eastAsiaTheme="minorEastAsia" w:hAnsi="Cambria Math" w:cs="Times New Roman"/>
                  <w:sz w:val="20"/>
                  <w:szCs w:val="20"/>
                </w:rPr>
                <m:t>∙</m:t>
              </m:r>
              <m:r>
                <m:rPr>
                  <m:sty m:val="p"/>
                </m:rPr>
                <w:rPr>
                  <w:rFonts w:ascii="Cambria Math" w:hAnsi="Cambria Math" w:cs="Times New Roman"/>
                  <w:sz w:val="20"/>
                  <w:szCs w:val="20"/>
                </w:rPr>
                <m:t>8,314</m:t>
              </m:r>
              <m:f>
                <m:fPr>
                  <m:ctrlPr>
                    <w:rPr>
                      <w:rFonts w:ascii="Cambria Math" w:hAnsi="Cambria Math" w:cs="Times New Roman"/>
                      <w:iCs/>
                      <w:sz w:val="20"/>
                      <w:szCs w:val="20"/>
                    </w:rPr>
                  </m:ctrlPr>
                </m:fPr>
                <m:num>
                  <m:r>
                    <m:rPr>
                      <m:sty m:val="p"/>
                    </m:rPr>
                    <w:rPr>
                      <w:rFonts w:ascii="Cambria Math" w:hAnsi="Cambria Math" w:cs="Times New Roman"/>
                      <w:sz w:val="20"/>
                      <w:szCs w:val="20"/>
                    </w:rPr>
                    <m:t>J</m:t>
                  </m:r>
                </m:num>
                <m:den>
                  <m:r>
                    <m:rPr>
                      <m:sty m:val="p"/>
                    </m:rPr>
                    <w:rPr>
                      <w:rFonts w:ascii="Cambria Math" w:hAnsi="Cambria Math" w:cs="Times New Roman"/>
                      <w:sz w:val="20"/>
                      <w:szCs w:val="20"/>
                    </w:rPr>
                    <m:t>K∙mol</m:t>
                  </m:r>
                </m:den>
              </m:f>
              <m:r>
                <m:rPr>
                  <m:sty m:val="p"/>
                </m:rPr>
                <w:rPr>
                  <w:rFonts w:ascii="Cambria Math" w:hAnsi="Cambria Math" w:cs="Times New Roman"/>
                  <w:sz w:val="20"/>
                  <w:szCs w:val="20"/>
                </w:rPr>
                <m:t>∙293 Κ</m:t>
              </m:r>
            </m:num>
            <m:den>
              <m:r>
                <m:rPr>
                  <m:sty m:val="p"/>
                </m:rPr>
                <w:rPr>
                  <w:rFonts w:ascii="Cambria Math" w:eastAsiaTheme="minorEastAsia" w:hAnsi="Cambria Math" w:cs="Times New Roman"/>
                  <w:sz w:val="20"/>
                  <w:szCs w:val="20"/>
                </w:rPr>
                <m:t>29,7∙0,9∙0,283</m:t>
              </m:r>
            </m:den>
          </m:f>
          <m:d>
            <m:dPr>
              <m:begChr m:val="["/>
              <m:endChr m:val="]"/>
              <m:ctrlPr>
                <w:rPr>
                  <w:rFonts w:ascii="Cambria Math" w:eastAsiaTheme="minorEastAsia" w:hAnsi="Cambria Math" w:cs="Times New Roman"/>
                  <w:iCs/>
                  <w:sz w:val="20"/>
                  <w:szCs w:val="20"/>
                </w:rPr>
              </m:ctrlPr>
            </m:dPr>
            <m:e>
              <m:sSup>
                <m:sSupPr>
                  <m:ctrlPr>
                    <w:rPr>
                      <w:rFonts w:ascii="Cambria Math" w:eastAsiaTheme="minorEastAsia" w:hAnsi="Cambria Math" w:cs="Times New Roman"/>
                      <w:iCs/>
                      <w:sz w:val="20"/>
                      <w:szCs w:val="20"/>
                    </w:rPr>
                  </m:ctrlPr>
                </m:sSupPr>
                <m:e>
                  <m:d>
                    <m:dPr>
                      <m:ctrlPr>
                        <w:rPr>
                          <w:rFonts w:ascii="Cambria Math" w:eastAsiaTheme="minorEastAsia" w:hAnsi="Cambria Math" w:cs="Times New Roman"/>
                          <w:iCs/>
                          <w:sz w:val="20"/>
                          <w:szCs w:val="20"/>
                        </w:rPr>
                      </m:ctrlPr>
                    </m:dPr>
                    <m:e>
                      <m:f>
                        <m:fPr>
                          <m:ctrlPr>
                            <w:rPr>
                              <w:rFonts w:ascii="Cambria Math" w:eastAsiaTheme="minorEastAsia" w:hAnsi="Cambria Math" w:cs="Times New Roman"/>
                              <w:iCs/>
                              <w:sz w:val="20"/>
                              <w:szCs w:val="20"/>
                            </w:rPr>
                          </m:ctrlPr>
                        </m:fPr>
                        <m:num>
                          <m:r>
                            <m:rPr>
                              <m:sty m:val="p"/>
                            </m:rPr>
                            <w:rPr>
                              <w:rFonts w:ascii="Cambria Math" w:eastAsiaTheme="minorEastAsia" w:hAnsi="Cambria Math" w:cs="Times New Roman"/>
                              <w:sz w:val="20"/>
                              <w:szCs w:val="20"/>
                            </w:rPr>
                            <m:t xml:space="preserve">20 m </m:t>
                          </m:r>
                          <m:sSub>
                            <m:sSubPr>
                              <m:ctrlPr>
                                <w:rPr>
                                  <w:rFonts w:ascii="Cambria Math" w:eastAsiaTheme="minorEastAsia" w:hAnsi="Cambria Math" w:cs="Times New Roman"/>
                                  <w:iCs/>
                                  <w:sz w:val="20"/>
                                  <w:szCs w:val="20"/>
                                </w:rPr>
                              </m:ctrlPr>
                            </m:sSubPr>
                            <m:e>
                              <m:r>
                                <m:rPr>
                                  <m:sty m:val="p"/>
                                </m:rPr>
                                <w:rPr>
                                  <w:rFonts w:ascii="Cambria Math" w:eastAsiaTheme="minorEastAsia" w:hAnsi="Cambria Math" w:cs="Times New Roman"/>
                                  <w:sz w:val="20"/>
                                  <w:szCs w:val="20"/>
                                </w:rPr>
                                <m:t>H</m:t>
                              </m:r>
                            </m:e>
                            <m:sub>
                              <m:r>
                                <m:rPr>
                                  <m:sty m:val="p"/>
                                </m:rPr>
                                <w:rPr>
                                  <w:rFonts w:ascii="Cambria Math" w:eastAsiaTheme="minorEastAsia" w:hAnsi="Cambria Math" w:cs="Times New Roman"/>
                                  <w:sz w:val="20"/>
                                  <w:szCs w:val="20"/>
                                </w:rPr>
                                <m:t>2</m:t>
                              </m:r>
                            </m:sub>
                          </m:sSub>
                          <m:r>
                            <m:rPr>
                              <m:sty m:val="p"/>
                            </m:rPr>
                            <w:rPr>
                              <w:rFonts w:ascii="Cambria Math" w:eastAsiaTheme="minorEastAsia" w:hAnsi="Cambria Math" w:cs="Times New Roman"/>
                              <w:sz w:val="20"/>
                              <w:szCs w:val="20"/>
                            </w:rPr>
                            <m:t>O</m:t>
                          </m:r>
                        </m:num>
                        <m:den>
                          <m:r>
                            <m:rPr>
                              <m:sty m:val="p"/>
                            </m:rPr>
                            <w:rPr>
                              <w:rFonts w:ascii="Cambria Math" w:eastAsiaTheme="minorEastAsia" w:hAnsi="Cambria Math" w:cs="Times New Roman"/>
                              <w:sz w:val="20"/>
                              <w:szCs w:val="20"/>
                            </w:rPr>
                            <m:t xml:space="preserve">10,3 m </m:t>
                          </m:r>
                          <m:sSub>
                            <m:sSubPr>
                              <m:ctrlPr>
                                <w:rPr>
                                  <w:rFonts w:ascii="Cambria Math" w:eastAsiaTheme="minorEastAsia" w:hAnsi="Cambria Math" w:cs="Times New Roman"/>
                                  <w:iCs/>
                                  <w:sz w:val="20"/>
                                  <w:szCs w:val="20"/>
                                </w:rPr>
                              </m:ctrlPr>
                            </m:sSubPr>
                            <m:e>
                              <m:r>
                                <m:rPr>
                                  <m:sty m:val="p"/>
                                </m:rPr>
                                <w:rPr>
                                  <w:rFonts w:ascii="Cambria Math" w:eastAsiaTheme="minorEastAsia" w:hAnsi="Cambria Math" w:cs="Times New Roman"/>
                                  <w:sz w:val="20"/>
                                  <w:szCs w:val="20"/>
                                </w:rPr>
                                <m:t>H</m:t>
                              </m:r>
                            </m:e>
                            <m:sub>
                              <m:r>
                                <m:rPr>
                                  <m:sty m:val="p"/>
                                </m:rPr>
                                <w:rPr>
                                  <w:rFonts w:ascii="Cambria Math" w:eastAsiaTheme="minorEastAsia" w:hAnsi="Cambria Math" w:cs="Times New Roman"/>
                                  <w:sz w:val="20"/>
                                  <w:szCs w:val="20"/>
                                </w:rPr>
                                <m:t>2</m:t>
                              </m:r>
                            </m:sub>
                          </m:sSub>
                          <m:r>
                            <m:rPr>
                              <m:sty m:val="p"/>
                            </m:rPr>
                            <w:rPr>
                              <w:rFonts w:ascii="Cambria Math" w:eastAsiaTheme="minorEastAsia" w:hAnsi="Cambria Math" w:cs="Times New Roman"/>
                              <w:sz w:val="20"/>
                              <w:szCs w:val="20"/>
                            </w:rPr>
                            <m:t>O</m:t>
                          </m:r>
                        </m:den>
                      </m:f>
                    </m:e>
                  </m:d>
                </m:e>
                <m:sup>
                  <m:r>
                    <m:rPr>
                      <m:sty m:val="p"/>
                    </m:rPr>
                    <w:rPr>
                      <w:rFonts w:ascii="Cambria Math" w:eastAsiaTheme="minorEastAsia" w:hAnsi="Cambria Math" w:cs="Times New Roman"/>
                      <w:sz w:val="20"/>
                      <w:szCs w:val="20"/>
                    </w:rPr>
                    <m:t>0.283</m:t>
                  </m:r>
                </m:sup>
              </m:sSup>
              <m:r>
                <m:rPr>
                  <m:sty m:val="p"/>
                </m:rPr>
                <w:rPr>
                  <w:rFonts w:ascii="Cambria Math" w:eastAsiaTheme="minorEastAsia" w:hAnsi="Cambria Math" w:cs="Times New Roman"/>
                  <w:sz w:val="20"/>
                  <w:szCs w:val="20"/>
                </w:rPr>
                <m:t>-1</m:t>
              </m:r>
            </m:e>
          </m:d>
          <m:r>
            <m:rPr>
              <m:sty m:val="p"/>
            </m:rPr>
            <w:rPr>
              <w:rFonts w:ascii="Cambria Math" w:eastAsiaTheme="minorEastAsia" w:hAnsi="Cambria Math" w:cs="Times New Roman"/>
              <w:sz w:val="20"/>
              <w:szCs w:val="20"/>
            </w:rPr>
            <m:t xml:space="preserve"> </m:t>
          </m:r>
        </m:oMath>
      </m:oMathPara>
    </w:p>
    <w:p w14:paraId="53917D01" w14:textId="77777777" w:rsidR="00731FDE" w:rsidRDefault="00731FDE" w:rsidP="00731FDE">
      <w:pPr>
        <w:spacing w:after="0"/>
        <w:rPr>
          <w:rFonts w:ascii="Times New Roman" w:eastAsiaTheme="minorEastAsia" w:hAnsi="Times New Roman" w:cs="Times New Roman"/>
          <w:iCs/>
        </w:rPr>
      </w:pPr>
    </w:p>
    <w:p w14:paraId="0F75684E" w14:textId="74CD309F" w:rsidR="00731FDE" w:rsidRPr="00063C27" w:rsidRDefault="00731FDE" w:rsidP="00731FDE">
      <w:pPr>
        <w:spacing w:after="0"/>
        <w:jc w:val="center"/>
        <w:rPr>
          <w:rFonts w:ascii="Times New Roman" w:eastAsiaTheme="minorEastAsia" w:hAnsi="Times New Roman" w:cs="Times New Roman"/>
          <w:iCs/>
        </w:rPr>
      </w:pPr>
      <m:oMath>
        <m:r>
          <w:rPr>
            <w:rFonts w:ascii="Cambria Math" w:eastAsiaTheme="minorEastAsia" w:hAnsi="Cambria Math" w:cs="Times New Roman"/>
          </w:rPr>
          <m:t>⇒</m:t>
        </m:r>
        <m:sSub>
          <m:sSubPr>
            <m:ctrlPr>
              <w:rPr>
                <w:rFonts w:ascii="Cambria Math" w:eastAsiaTheme="minorEastAsia" w:hAnsi="Cambria Math" w:cs="Times New Roman"/>
                <w:b/>
                <w:bCs/>
                <w:iCs/>
              </w:rPr>
            </m:ctrlPr>
          </m:sSubPr>
          <m:e>
            <m:r>
              <m:rPr>
                <m:sty m:val="b"/>
              </m:rPr>
              <w:rPr>
                <w:rFonts w:ascii="Cambria Math" w:eastAsiaTheme="minorEastAsia" w:hAnsi="Cambria Math" w:cs="Times New Roman"/>
              </w:rPr>
              <m:t>P</m:t>
            </m:r>
          </m:e>
          <m:sub>
            <m:r>
              <m:rPr>
                <m:sty m:val="b"/>
              </m:rPr>
              <w:rPr>
                <w:rFonts w:ascii="Cambria Math" w:eastAsiaTheme="minorEastAsia" w:hAnsi="Cambria Math" w:cs="Times New Roman"/>
              </w:rPr>
              <m:t>Φυσητήρα</m:t>
            </m:r>
          </m:sub>
        </m:sSub>
        <m:r>
          <m:rPr>
            <m:sty m:val="b"/>
          </m:rPr>
          <w:rPr>
            <w:rFonts w:ascii="Cambria Math" w:eastAsiaTheme="minorEastAsia" w:hAnsi="Cambria Math" w:cs="Times New Roman"/>
          </w:rPr>
          <m:t>≅5,8</m:t>
        </m:r>
      </m:oMath>
      <w:r w:rsidRPr="00063C27">
        <w:rPr>
          <w:rFonts w:ascii="Times New Roman" w:eastAsiaTheme="minorEastAsia" w:hAnsi="Times New Roman" w:cs="Times New Roman"/>
          <w:b/>
          <w:bCs/>
          <w:iCs/>
        </w:rPr>
        <w:t xml:space="preserve"> </w:t>
      </w:r>
      <w:proofErr w:type="spellStart"/>
      <w:r w:rsidRPr="003400E0">
        <w:rPr>
          <w:rFonts w:ascii="Times New Roman" w:eastAsiaTheme="minorEastAsia" w:hAnsi="Times New Roman" w:cs="Times New Roman"/>
          <w:b/>
          <w:bCs/>
          <w:iCs/>
        </w:rPr>
        <w:t>kW</w:t>
      </w:r>
      <w:proofErr w:type="spellEnd"/>
    </w:p>
    <w:p w14:paraId="44128725" w14:textId="77777777" w:rsidR="00EC2DDD" w:rsidRDefault="00EC2DDD" w:rsidP="00731FDE">
      <w:pPr>
        <w:rPr>
          <w:rFonts w:ascii="Times New Roman" w:eastAsiaTheme="minorEastAsia" w:hAnsi="Times New Roman" w:cs="Times New Roman"/>
          <w:b/>
          <w:bCs/>
          <w:iCs/>
          <w:u w:val="single"/>
        </w:rPr>
      </w:pPr>
    </w:p>
    <w:p w14:paraId="0717B7F4" w14:textId="77777777" w:rsidR="002221D0" w:rsidRPr="002221D0" w:rsidRDefault="002221D0" w:rsidP="002221D0">
      <w:pPr>
        <w:jc w:val="both"/>
        <w:rPr>
          <w:rFonts w:ascii="Times New Roman" w:eastAsiaTheme="minorEastAsia" w:hAnsi="Times New Roman" w:cs="Times New Roman"/>
          <w:iCs/>
        </w:rPr>
      </w:pPr>
    </w:p>
    <w:p w14:paraId="262F431E" w14:textId="7D537E0D" w:rsidR="00731FDE" w:rsidRPr="003400E0" w:rsidRDefault="00731FDE" w:rsidP="00194588">
      <w:pPr>
        <w:jc w:val="center"/>
        <w:rPr>
          <w:rFonts w:ascii="Times New Roman" w:eastAsiaTheme="minorEastAsia" w:hAnsi="Times New Roman" w:cs="Times New Roman"/>
          <w:b/>
          <w:bCs/>
          <w:iCs/>
          <w:u w:val="single"/>
        </w:rPr>
      </w:pPr>
      <w:r w:rsidRPr="003400E0">
        <w:rPr>
          <w:rFonts w:ascii="Times New Roman" w:eastAsiaTheme="minorEastAsia" w:hAnsi="Times New Roman" w:cs="Times New Roman"/>
          <w:b/>
          <w:bCs/>
          <w:iCs/>
          <w:u w:val="single"/>
        </w:rPr>
        <w:lastRenderedPageBreak/>
        <w:t>Πίνακας τελικών αποτελεσμάτων</w:t>
      </w:r>
    </w:p>
    <w:tbl>
      <w:tblPr>
        <w:tblStyle w:val="a5"/>
        <w:tblpPr w:leftFromText="180" w:rightFromText="180" w:vertAnchor="text" w:horzAnchor="margin" w:tblpXSpec="center" w:tblpY="144"/>
        <w:tblW w:w="9352" w:type="dxa"/>
        <w:tblLook w:val="04A0" w:firstRow="1" w:lastRow="0" w:firstColumn="1" w:lastColumn="0" w:noHBand="0" w:noVBand="1"/>
      </w:tblPr>
      <w:tblGrid>
        <w:gridCol w:w="4679"/>
        <w:gridCol w:w="4673"/>
      </w:tblGrid>
      <w:tr w:rsidR="00194588" w:rsidRPr="00682196" w14:paraId="63C47FDA" w14:textId="77777777" w:rsidTr="00194588">
        <w:tc>
          <w:tcPr>
            <w:tcW w:w="9352" w:type="dxa"/>
            <w:gridSpan w:val="2"/>
            <w:shd w:val="clear" w:color="auto" w:fill="C4C4C4" w:themeFill="background2" w:themeFillShade="E6"/>
          </w:tcPr>
          <w:p w14:paraId="4F46A213" w14:textId="77777777" w:rsidR="00194588" w:rsidRPr="003400E0" w:rsidRDefault="00194588" w:rsidP="00194588">
            <w:pPr>
              <w:jc w:val="center"/>
              <w:rPr>
                <w:rFonts w:ascii="Times New Roman" w:eastAsiaTheme="minorEastAsia" w:hAnsi="Times New Roman" w:cs="Times New Roman"/>
                <w:b/>
                <w:bCs/>
              </w:rPr>
            </w:pPr>
            <w:bookmarkStart w:id="58" w:name="_Hlk123042276"/>
            <w:r w:rsidRPr="003400E0">
              <w:rPr>
                <w:rFonts w:ascii="Times New Roman" w:hAnsi="Times New Roman" w:cs="Times New Roman"/>
                <w:b/>
                <w:bCs/>
              </w:rPr>
              <w:t>Χαρακτηριστικά Δεξαμενής Αερισμού</w:t>
            </w:r>
          </w:p>
        </w:tc>
      </w:tr>
      <w:tr w:rsidR="00194588" w:rsidRPr="00682196" w14:paraId="084C8870" w14:textId="77777777" w:rsidTr="00194588">
        <w:tc>
          <w:tcPr>
            <w:tcW w:w="4679" w:type="dxa"/>
            <w:shd w:val="clear" w:color="auto" w:fill="DADADA" w:themeFill="background2"/>
          </w:tcPr>
          <w:p w14:paraId="0469BCF1" w14:textId="77777777" w:rsidR="00194588" w:rsidRPr="003400E0" w:rsidRDefault="00194588" w:rsidP="00194588">
            <w:pPr>
              <w:jc w:val="center"/>
              <w:rPr>
                <w:rFonts w:ascii="Times New Roman" w:hAnsi="Times New Roman" w:cs="Times New Roman"/>
                <w:b/>
                <w:bCs/>
              </w:rPr>
            </w:pPr>
            <w:r w:rsidRPr="003400E0">
              <w:rPr>
                <w:rFonts w:ascii="Times New Roman" w:hAnsi="Times New Roman" w:cs="Times New Roman"/>
                <w:b/>
                <w:bCs/>
              </w:rPr>
              <w:t>Παράμετρος</w:t>
            </w:r>
          </w:p>
        </w:tc>
        <w:tc>
          <w:tcPr>
            <w:tcW w:w="4673" w:type="dxa"/>
            <w:shd w:val="clear" w:color="auto" w:fill="DADADA" w:themeFill="background2"/>
          </w:tcPr>
          <w:p w14:paraId="67822EDB" w14:textId="77777777" w:rsidR="00194588" w:rsidRPr="003400E0" w:rsidRDefault="00194588" w:rsidP="00194588">
            <w:pPr>
              <w:jc w:val="center"/>
              <w:rPr>
                <w:rFonts w:ascii="Times New Roman" w:eastAsiaTheme="minorEastAsia" w:hAnsi="Times New Roman" w:cs="Times New Roman"/>
                <w:b/>
                <w:bCs/>
              </w:rPr>
            </w:pPr>
            <w:r w:rsidRPr="003400E0">
              <w:rPr>
                <w:rFonts w:ascii="Times New Roman" w:eastAsiaTheme="minorEastAsia" w:hAnsi="Times New Roman" w:cs="Times New Roman"/>
                <w:b/>
                <w:bCs/>
              </w:rPr>
              <w:t>Τιμή</w:t>
            </w:r>
          </w:p>
        </w:tc>
      </w:tr>
      <w:tr w:rsidR="00194588" w:rsidRPr="00682196" w14:paraId="71240C61" w14:textId="77777777" w:rsidTr="00194588">
        <w:tc>
          <w:tcPr>
            <w:tcW w:w="4679" w:type="dxa"/>
          </w:tcPr>
          <w:p w14:paraId="7B1AF458" w14:textId="77777777" w:rsidR="00194588" w:rsidRPr="003400E0" w:rsidRDefault="00194588" w:rsidP="00194588">
            <w:pPr>
              <w:rPr>
                <w:rFonts w:ascii="Times New Roman" w:eastAsiaTheme="minorEastAsia" w:hAnsi="Times New Roman" w:cs="Times New Roman"/>
              </w:rPr>
            </w:pPr>
            <w:r w:rsidRPr="003400E0">
              <w:rPr>
                <w:rFonts w:ascii="Times New Roman" w:hAnsi="Times New Roman" w:cs="Times New Roman"/>
              </w:rPr>
              <w:t>Χρόνος παραμονής στερεών</w:t>
            </w:r>
            <w:r w:rsidRPr="003400E0">
              <w:rPr>
                <w:rFonts w:ascii="Times New Roman" w:eastAsiaTheme="minorEastAsia" w:hAnsi="Times New Roman" w:cs="Times New Roman"/>
              </w:rPr>
              <w:t xml:space="preserve"> STR (d)</w:t>
            </w:r>
          </w:p>
        </w:tc>
        <w:tc>
          <w:tcPr>
            <w:tcW w:w="4673" w:type="dxa"/>
          </w:tcPr>
          <w:p w14:paraId="541CD4FF" w14:textId="77777777"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5</w:t>
            </w:r>
          </w:p>
        </w:tc>
      </w:tr>
      <w:tr w:rsidR="00194588" w:rsidRPr="00682196" w14:paraId="7042DBD3" w14:textId="77777777" w:rsidTr="00194588">
        <w:tc>
          <w:tcPr>
            <w:tcW w:w="4679" w:type="dxa"/>
          </w:tcPr>
          <w:p w14:paraId="0EFBEBF6" w14:textId="77777777" w:rsidR="00194588" w:rsidRPr="003400E0" w:rsidRDefault="00194588" w:rsidP="00194588">
            <w:pPr>
              <w:rPr>
                <w:rFonts w:ascii="Times New Roman" w:hAnsi="Times New Roman" w:cs="Times New Roman"/>
              </w:rPr>
            </w:pPr>
            <w:r w:rsidRPr="003400E0">
              <w:rPr>
                <w:rFonts w:ascii="Times New Roman" w:hAnsi="Times New Roman" w:cs="Times New Roman"/>
              </w:rPr>
              <w:t>Όγκος δεξαμενής V</w:t>
            </w:r>
            <w:r w:rsidRPr="003400E0">
              <w:rPr>
                <w:rFonts w:ascii="Times New Roman" w:hAnsi="Times New Roman" w:cs="Times New Roman"/>
                <w:vertAlign w:val="subscript"/>
              </w:rPr>
              <w:t xml:space="preserve">ΑΔ </w:t>
            </w:r>
            <w:r w:rsidRPr="003400E0">
              <w:rPr>
                <w:rFonts w:ascii="Times New Roman" w:hAnsi="Times New Roman" w:cs="Times New Roman"/>
              </w:rPr>
              <w:t>(m</w:t>
            </w:r>
            <w:r w:rsidRPr="003400E0">
              <w:rPr>
                <w:rFonts w:ascii="Times New Roman" w:hAnsi="Times New Roman" w:cs="Times New Roman"/>
                <w:vertAlign w:val="superscript"/>
              </w:rPr>
              <w:t>3</w:t>
            </w:r>
            <w:r w:rsidRPr="003400E0">
              <w:rPr>
                <w:rFonts w:ascii="Times New Roman" w:hAnsi="Times New Roman" w:cs="Times New Roman"/>
              </w:rPr>
              <w:t>)</w:t>
            </w:r>
          </w:p>
        </w:tc>
        <w:tc>
          <w:tcPr>
            <w:tcW w:w="4673" w:type="dxa"/>
          </w:tcPr>
          <w:p w14:paraId="7198069E" w14:textId="77777777" w:rsidR="00194588" w:rsidRPr="003400E0" w:rsidRDefault="00194588" w:rsidP="00194588">
            <w:pPr>
              <w:jc w:val="center"/>
              <w:rPr>
                <w:rFonts w:ascii="Times New Roman" w:eastAsia="Times New Roman" w:hAnsi="Times New Roman" w:cs="Times New Roman"/>
              </w:rPr>
            </w:pPr>
            <w:r w:rsidRPr="003400E0">
              <w:rPr>
                <w:rFonts w:ascii="Times New Roman" w:eastAsia="Times New Roman" w:hAnsi="Times New Roman" w:cs="Times New Roman"/>
              </w:rPr>
              <w:t>340</w:t>
            </w:r>
          </w:p>
        </w:tc>
      </w:tr>
      <w:tr w:rsidR="00194588" w:rsidRPr="00682196" w14:paraId="616E79DE" w14:textId="77777777" w:rsidTr="00194588">
        <w:tc>
          <w:tcPr>
            <w:tcW w:w="4679" w:type="dxa"/>
          </w:tcPr>
          <w:p w14:paraId="4FF81461" w14:textId="77777777" w:rsidR="00194588" w:rsidRPr="003400E0" w:rsidRDefault="00194588" w:rsidP="00194588">
            <w:pPr>
              <w:rPr>
                <w:rFonts w:ascii="Times New Roman" w:hAnsi="Times New Roman" w:cs="Times New Roman"/>
              </w:rPr>
            </w:pPr>
            <w:r w:rsidRPr="003400E0">
              <w:rPr>
                <w:rFonts w:ascii="Times New Roman" w:hAnsi="Times New Roman" w:cs="Times New Roman"/>
              </w:rPr>
              <w:t>Επιφάνεια δεξαμενής A</w:t>
            </w:r>
            <w:r w:rsidRPr="003400E0">
              <w:rPr>
                <w:rFonts w:ascii="Times New Roman" w:hAnsi="Times New Roman" w:cs="Times New Roman"/>
                <w:vertAlign w:val="subscript"/>
              </w:rPr>
              <w:t>ΑΔ</w:t>
            </w:r>
            <w:r w:rsidRPr="003400E0">
              <w:rPr>
                <w:rFonts w:ascii="Times New Roman" w:hAnsi="Times New Roman" w:cs="Times New Roman"/>
              </w:rPr>
              <w:t xml:space="preserve"> (m</w:t>
            </w:r>
            <w:r w:rsidRPr="003400E0">
              <w:rPr>
                <w:rFonts w:ascii="Times New Roman" w:hAnsi="Times New Roman" w:cs="Times New Roman"/>
                <w:vertAlign w:val="superscript"/>
              </w:rPr>
              <w:t>2</w:t>
            </w:r>
            <w:r w:rsidRPr="003400E0">
              <w:rPr>
                <w:rFonts w:ascii="Times New Roman" w:hAnsi="Times New Roman" w:cs="Times New Roman"/>
              </w:rPr>
              <w:t>)</w:t>
            </w:r>
          </w:p>
        </w:tc>
        <w:tc>
          <w:tcPr>
            <w:tcW w:w="4673" w:type="dxa"/>
          </w:tcPr>
          <w:p w14:paraId="7B32A846" w14:textId="77777777"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72</w:t>
            </w:r>
          </w:p>
        </w:tc>
      </w:tr>
      <w:tr w:rsidR="00194588" w:rsidRPr="00682196" w14:paraId="29020BB7" w14:textId="77777777" w:rsidTr="00194588">
        <w:tc>
          <w:tcPr>
            <w:tcW w:w="4679" w:type="dxa"/>
          </w:tcPr>
          <w:p w14:paraId="66461DFA" w14:textId="77777777" w:rsidR="00194588" w:rsidRPr="003400E0" w:rsidRDefault="00194588" w:rsidP="00194588">
            <w:pPr>
              <w:rPr>
                <w:rFonts w:ascii="Times New Roman" w:hAnsi="Times New Roman" w:cs="Times New Roman"/>
              </w:rPr>
            </w:pPr>
            <w:r w:rsidRPr="003400E0">
              <w:rPr>
                <w:rFonts w:ascii="Times New Roman" w:hAnsi="Times New Roman" w:cs="Times New Roman"/>
              </w:rPr>
              <w:t>Μήκος δεξαμενής L (m)</w:t>
            </w:r>
          </w:p>
        </w:tc>
        <w:tc>
          <w:tcPr>
            <w:tcW w:w="4673" w:type="dxa"/>
          </w:tcPr>
          <w:p w14:paraId="2AF8E1FA" w14:textId="77777777"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12</w:t>
            </w:r>
          </w:p>
        </w:tc>
      </w:tr>
      <w:tr w:rsidR="00194588" w:rsidRPr="00682196" w14:paraId="166E62A2" w14:textId="77777777" w:rsidTr="00194588">
        <w:tc>
          <w:tcPr>
            <w:tcW w:w="4679" w:type="dxa"/>
          </w:tcPr>
          <w:p w14:paraId="4E88216E" w14:textId="77777777" w:rsidR="00194588" w:rsidRPr="003400E0" w:rsidRDefault="00194588" w:rsidP="00194588">
            <w:pPr>
              <w:rPr>
                <w:rFonts w:ascii="Times New Roman" w:eastAsiaTheme="minorEastAsia" w:hAnsi="Times New Roman" w:cs="Times New Roman"/>
              </w:rPr>
            </w:pPr>
            <w:r w:rsidRPr="003400E0">
              <w:rPr>
                <w:rFonts w:ascii="Times New Roman" w:hAnsi="Times New Roman" w:cs="Times New Roman"/>
              </w:rPr>
              <w:t>Πλάτος δεξαμενής W (m)</w:t>
            </w:r>
          </w:p>
        </w:tc>
        <w:tc>
          <w:tcPr>
            <w:tcW w:w="4673" w:type="dxa"/>
          </w:tcPr>
          <w:p w14:paraId="57774A68" w14:textId="77777777"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6</w:t>
            </w:r>
          </w:p>
        </w:tc>
      </w:tr>
      <w:tr w:rsidR="00194588" w:rsidRPr="00682196" w14:paraId="1CD129BC" w14:textId="77777777" w:rsidTr="00194588">
        <w:tc>
          <w:tcPr>
            <w:tcW w:w="4679" w:type="dxa"/>
          </w:tcPr>
          <w:p w14:paraId="23CA9514" w14:textId="77777777" w:rsidR="00194588" w:rsidRPr="003400E0" w:rsidRDefault="00194588" w:rsidP="00194588">
            <w:pPr>
              <w:rPr>
                <w:rFonts w:ascii="Times New Roman" w:hAnsi="Times New Roman" w:cs="Times New Roman"/>
              </w:rPr>
            </w:pPr>
            <w:r w:rsidRPr="003400E0">
              <w:rPr>
                <w:rFonts w:ascii="Times New Roman" w:hAnsi="Times New Roman" w:cs="Times New Roman"/>
              </w:rPr>
              <w:t>Ύψος δεξαμενής Η (m)</w:t>
            </w:r>
          </w:p>
        </w:tc>
        <w:tc>
          <w:tcPr>
            <w:tcW w:w="4673" w:type="dxa"/>
          </w:tcPr>
          <w:p w14:paraId="2DC5EAE5" w14:textId="77777777"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4,7</w:t>
            </w:r>
          </w:p>
        </w:tc>
      </w:tr>
      <w:tr w:rsidR="00194588" w:rsidRPr="00682196" w14:paraId="312D9CF8" w14:textId="77777777" w:rsidTr="00194588">
        <w:tc>
          <w:tcPr>
            <w:tcW w:w="9352" w:type="dxa"/>
            <w:gridSpan w:val="2"/>
            <w:shd w:val="clear" w:color="auto" w:fill="DADADA" w:themeFill="background2"/>
          </w:tcPr>
          <w:p w14:paraId="1F3AE345" w14:textId="77777777" w:rsidR="00194588" w:rsidRPr="003400E0" w:rsidRDefault="00194588" w:rsidP="00194588">
            <w:pPr>
              <w:jc w:val="center"/>
              <w:rPr>
                <w:rFonts w:ascii="Times New Roman" w:eastAsiaTheme="minorEastAsia" w:hAnsi="Times New Roman" w:cs="Times New Roman"/>
                <w:b/>
                <w:bCs/>
              </w:rPr>
            </w:pPr>
            <w:r w:rsidRPr="003400E0">
              <w:rPr>
                <w:rFonts w:ascii="Times New Roman" w:hAnsi="Times New Roman" w:cs="Times New Roman"/>
                <w:b/>
                <w:bCs/>
              </w:rPr>
              <w:t xml:space="preserve">Χαρακτηριστικά </w:t>
            </w:r>
            <w:proofErr w:type="spellStart"/>
            <w:r w:rsidRPr="003400E0">
              <w:rPr>
                <w:rFonts w:ascii="Times New Roman" w:hAnsi="Times New Roman" w:cs="Times New Roman"/>
                <w:b/>
                <w:bCs/>
              </w:rPr>
              <w:t>ανακυκλοφορίας</w:t>
            </w:r>
            <w:proofErr w:type="spellEnd"/>
          </w:p>
        </w:tc>
      </w:tr>
      <w:tr w:rsidR="00194588" w:rsidRPr="00682196" w14:paraId="59F10587" w14:textId="77777777" w:rsidTr="00194588">
        <w:tc>
          <w:tcPr>
            <w:tcW w:w="4679" w:type="dxa"/>
          </w:tcPr>
          <w:p w14:paraId="3DEB93D6" w14:textId="77777777" w:rsidR="00194588" w:rsidRPr="003400E0" w:rsidRDefault="00194588" w:rsidP="00194588">
            <w:pPr>
              <w:rPr>
                <w:rFonts w:ascii="Times New Roman" w:eastAsiaTheme="minorEastAsia" w:hAnsi="Times New Roman" w:cs="Times New Roman"/>
              </w:rPr>
            </w:pPr>
            <w:r w:rsidRPr="003400E0">
              <w:rPr>
                <w:rFonts w:ascii="Times New Roman" w:hAnsi="Times New Roman" w:cs="Times New Roman"/>
              </w:rPr>
              <w:t xml:space="preserve">Παροχή </w:t>
            </w:r>
            <w:proofErr w:type="spellStart"/>
            <w:r w:rsidRPr="003400E0">
              <w:rPr>
                <w:rFonts w:ascii="Times New Roman" w:hAnsi="Times New Roman" w:cs="Times New Roman"/>
              </w:rPr>
              <w:t>ανακυκλοφορίας</w:t>
            </w:r>
            <w:proofErr w:type="spellEnd"/>
            <w:r w:rsidRPr="003400E0">
              <w:rPr>
                <w:rFonts w:ascii="Times New Roman" w:hAnsi="Times New Roman" w:cs="Times New Roman"/>
              </w:rPr>
              <w:t xml:space="preserve"> Q (m</w:t>
            </w:r>
            <w:r w:rsidRPr="003400E0">
              <w:rPr>
                <w:rFonts w:ascii="Times New Roman" w:hAnsi="Times New Roman" w:cs="Times New Roman"/>
                <w:vertAlign w:val="superscript"/>
              </w:rPr>
              <w:t>3</w:t>
            </w:r>
            <w:r w:rsidRPr="003400E0">
              <w:rPr>
                <w:rFonts w:ascii="Times New Roman" w:hAnsi="Times New Roman" w:cs="Times New Roman"/>
              </w:rPr>
              <w:t>/d)</w:t>
            </w:r>
          </w:p>
        </w:tc>
        <w:tc>
          <w:tcPr>
            <w:tcW w:w="4673" w:type="dxa"/>
          </w:tcPr>
          <w:p w14:paraId="119345FF" w14:textId="77777777" w:rsidR="00194588" w:rsidRPr="003400E0" w:rsidRDefault="00194588" w:rsidP="00194588">
            <w:pPr>
              <w:jc w:val="center"/>
              <w:rPr>
                <w:rFonts w:ascii="Times New Roman" w:eastAsiaTheme="minorEastAsia" w:hAnsi="Times New Roman" w:cs="Times New Roman"/>
              </w:rPr>
            </w:pPr>
            <m:oMathPara>
              <m:oMath>
                <m:r>
                  <m:rPr>
                    <m:sty m:val="p"/>
                  </m:rPr>
                  <w:rPr>
                    <w:rFonts w:ascii="Cambria Math" w:eastAsiaTheme="minorEastAsia" w:hAnsi="Cambria Math" w:cs="Times New Roman"/>
                  </w:rPr>
                  <m:t xml:space="preserve">800 </m:t>
                </m:r>
              </m:oMath>
            </m:oMathPara>
          </w:p>
        </w:tc>
      </w:tr>
      <w:tr w:rsidR="00194588" w:rsidRPr="00682196" w14:paraId="7B675759" w14:textId="77777777" w:rsidTr="00194588">
        <w:tc>
          <w:tcPr>
            <w:tcW w:w="4679" w:type="dxa"/>
          </w:tcPr>
          <w:p w14:paraId="0E6DE73C" w14:textId="77777777" w:rsidR="00194588" w:rsidRPr="003400E0" w:rsidRDefault="00194588" w:rsidP="00194588">
            <w:pPr>
              <w:rPr>
                <w:rFonts w:ascii="Times New Roman" w:eastAsiaTheme="minorEastAsia" w:hAnsi="Times New Roman" w:cs="Times New Roman"/>
              </w:rPr>
            </w:pPr>
            <w:r w:rsidRPr="003400E0">
              <w:rPr>
                <w:rFonts w:ascii="Times New Roman" w:hAnsi="Times New Roman" w:cs="Times New Roman"/>
              </w:rPr>
              <w:t xml:space="preserve">Λόγος </w:t>
            </w:r>
            <w:proofErr w:type="spellStart"/>
            <w:r w:rsidRPr="003400E0">
              <w:rPr>
                <w:rFonts w:ascii="Times New Roman" w:hAnsi="Times New Roman" w:cs="Times New Roman"/>
              </w:rPr>
              <w:t>ανακυλοφορίας</w:t>
            </w:r>
            <w:proofErr w:type="spellEnd"/>
            <w:r w:rsidRPr="003400E0">
              <w:rPr>
                <w:rFonts w:ascii="Times New Roman" w:hAnsi="Times New Roman" w:cs="Times New Roman"/>
              </w:rPr>
              <w:t xml:space="preserve"> ιλύος r [-]</w:t>
            </w:r>
          </w:p>
        </w:tc>
        <w:tc>
          <w:tcPr>
            <w:tcW w:w="4673" w:type="dxa"/>
          </w:tcPr>
          <w:p w14:paraId="294C9E72" w14:textId="77777777"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0,5</w:t>
            </w:r>
          </w:p>
        </w:tc>
      </w:tr>
      <w:tr w:rsidR="00194588" w:rsidRPr="00682196" w14:paraId="741A0EFF" w14:textId="77777777" w:rsidTr="00194588">
        <w:tc>
          <w:tcPr>
            <w:tcW w:w="9352" w:type="dxa"/>
            <w:gridSpan w:val="2"/>
            <w:shd w:val="clear" w:color="auto" w:fill="DADADA" w:themeFill="background2"/>
          </w:tcPr>
          <w:p w14:paraId="468EECAA" w14:textId="77777777" w:rsidR="00194588" w:rsidRPr="003400E0" w:rsidRDefault="00194588" w:rsidP="00194588">
            <w:pPr>
              <w:jc w:val="center"/>
              <w:rPr>
                <w:rFonts w:ascii="Times New Roman" w:eastAsiaTheme="minorEastAsia" w:hAnsi="Times New Roman" w:cs="Times New Roman"/>
                <w:b/>
                <w:bCs/>
              </w:rPr>
            </w:pPr>
            <w:proofErr w:type="spellStart"/>
            <w:r w:rsidRPr="003400E0">
              <w:rPr>
                <w:rFonts w:ascii="Times New Roman" w:hAnsi="Times New Roman" w:cs="Times New Roman"/>
                <w:b/>
                <w:bCs/>
              </w:rPr>
              <w:t>Χαρακτήριστικά</w:t>
            </w:r>
            <w:proofErr w:type="spellEnd"/>
            <w:r w:rsidRPr="003400E0">
              <w:rPr>
                <w:rFonts w:ascii="Times New Roman" w:hAnsi="Times New Roman" w:cs="Times New Roman"/>
                <w:b/>
                <w:bCs/>
              </w:rPr>
              <w:t xml:space="preserve"> </w:t>
            </w:r>
            <w:proofErr w:type="spellStart"/>
            <w:r w:rsidRPr="003400E0">
              <w:rPr>
                <w:rFonts w:ascii="Times New Roman" w:hAnsi="Times New Roman" w:cs="Times New Roman"/>
                <w:b/>
                <w:bCs/>
              </w:rPr>
              <w:t>Διαχυτήρων</w:t>
            </w:r>
            <w:proofErr w:type="spellEnd"/>
          </w:p>
        </w:tc>
      </w:tr>
      <w:tr w:rsidR="00194588" w:rsidRPr="00F0359D" w14:paraId="639D4FB5" w14:textId="77777777" w:rsidTr="00194588">
        <w:tc>
          <w:tcPr>
            <w:tcW w:w="4679" w:type="dxa"/>
          </w:tcPr>
          <w:p w14:paraId="26BE334A" w14:textId="77777777" w:rsidR="00194588" w:rsidRPr="003400E0" w:rsidRDefault="00194588" w:rsidP="00194588">
            <w:pPr>
              <w:rPr>
                <w:rFonts w:ascii="Times New Roman" w:eastAsiaTheme="minorEastAsia" w:hAnsi="Times New Roman" w:cs="Times New Roman"/>
              </w:rPr>
            </w:pPr>
            <w:r w:rsidRPr="003400E0">
              <w:rPr>
                <w:rFonts w:ascii="Times New Roman" w:hAnsi="Times New Roman" w:cs="Times New Roman"/>
              </w:rPr>
              <w:t xml:space="preserve">Τύπος </w:t>
            </w:r>
            <w:proofErr w:type="spellStart"/>
            <w:r w:rsidRPr="003400E0">
              <w:rPr>
                <w:rFonts w:ascii="Times New Roman" w:hAnsi="Times New Roman" w:cs="Times New Roman"/>
              </w:rPr>
              <w:t>διαχυτήρα</w:t>
            </w:r>
            <w:proofErr w:type="spellEnd"/>
          </w:p>
        </w:tc>
        <w:tc>
          <w:tcPr>
            <w:tcW w:w="4673" w:type="dxa"/>
          </w:tcPr>
          <w:p w14:paraId="69C27206" w14:textId="77777777" w:rsidR="00194588" w:rsidRPr="003400E0" w:rsidRDefault="00194588" w:rsidP="00194588">
            <w:pPr>
              <w:jc w:val="center"/>
              <w:rPr>
                <w:rFonts w:ascii="Times New Roman" w:eastAsiaTheme="minorEastAsia" w:hAnsi="Times New Roman" w:cs="Times New Roman"/>
              </w:rPr>
            </w:pPr>
            <w:r w:rsidRPr="003400E0">
              <w:rPr>
                <w:rFonts w:ascii="Times New Roman" w:hAnsi="Times New Roman" w:cs="Times New Roman"/>
              </w:rPr>
              <w:t>Κεραμικός δίσκος - πλέγμα</w:t>
            </w:r>
          </w:p>
        </w:tc>
      </w:tr>
      <w:tr w:rsidR="00194588" w:rsidRPr="00F0359D" w14:paraId="6A238BB0" w14:textId="77777777" w:rsidTr="00194588">
        <w:tc>
          <w:tcPr>
            <w:tcW w:w="4679" w:type="dxa"/>
          </w:tcPr>
          <w:p w14:paraId="2507B270" w14:textId="1FBC827C" w:rsidR="00194588" w:rsidRPr="003400E0" w:rsidRDefault="00194588" w:rsidP="00194588">
            <w:pPr>
              <w:rPr>
                <w:rFonts w:ascii="Times New Roman" w:eastAsiaTheme="minorEastAsia" w:hAnsi="Times New Roman" w:cs="Times New Roman"/>
              </w:rPr>
            </w:pPr>
            <w:r w:rsidRPr="003400E0">
              <w:rPr>
                <w:rFonts w:ascii="Times New Roman" w:eastAsiaTheme="minorEastAsia" w:hAnsi="Times New Roman" w:cs="Times New Roman"/>
              </w:rPr>
              <w:t xml:space="preserve">Πλήθος </w:t>
            </w:r>
            <w:proofErr w:type="spellStart"/>
            <w:r w:rsidRPr="003400E0">
              <w:rPr>
                <w:rFonts w:ascii="Times New Roman" w:eastAsiaTheme="minorEastAsia" w:hAnsi="Times New Roman" w:cs="Times New Roman"/>
              </w:rPr>
              <w:t>διαχυτήρων</w:t>
            </w:r>
            <w:proofErr w:type="spellEnd"/>
            <w:r w:rsidR="009874C0">
              <w:rPr>
                <w:rFonts w:ascii="Times New Roman" w:eastAsiaTheme="minorEastAsia" w:hAnsi="Times New Roman" w:cs="Times New Roman"/>
              </w:rPr>
              <w:t xml:space="preserve"> / κατά μήκος / κατά πλάτος</w:t>
            </w:r>
          </w:p>
        </w:tc>
        <w:tc>
          <w:tcPr>
            <w:tcW w:w="4673" w:type="dxa"/>
          </w:tcPr>
          <w:p w14:paraId="33554ACE" w14:textId="04CC9153"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9</w:t>
            </w:r>
            <w:r>
              <w:rPr>
                <w:rFonts w:ascii="Times New Roman" w:eastAsiaTheme="minorEastAsia" w:hAnsi="Times New Roman" w:cs="Times New Roman"/>
              </w:rPr>
              <w:t>6</w:t>
            </w:r>
            <w:r w:rsidR="009874C0">
              <w:rPr>
                <w:rFonts w:ascii="Times New Roman" w:eastAsiaTheme="minorEastAsia" w:hAnsi="Times New Roman" w:cs="Times New Roman"/>
              </w:rPr>
              <w:t xml:space="preserve"> / 12 /8</w:t>
            </w:r>
          </w:p>
        </w:tc>
      </w:tr>
      <w:tr w:rsidR="00194588" w:rsidRPr="00F0359D" w14:paraId="3EAEC080" w14:textId="77777777" w:rsidTr="00194588">
        <w:tc>
          <w:tcPr>
            <w:tcW w:w="4679" w:type="dxa"/>
          </w:tcPr>
          <w:p w14:paraId="70B2CA62" w14:textId="77777777" w:rsidR="00194588" w:rsidRPr="003400E0" w:rsidRDefault="00194588" w:rsidP="00194588">
            <w:pPr>
              <w:rPr>
                <w:rFonts w:ascii="Times New Roman" w:eastAsiaTheme="minorEastAsia" w:hAnsi="Times New Roman" w:cs="Times New Roman"/>
              </w:rPr>
            </w:pPr>
            <w:r w:rsidRPr="003400E0">
              <w:rPr>
                <w:rFonts w:ascii="Times New Roman" w:hAnsi="Times New Roman" w:cs="Times New Roman"/>
              </w:rPr>
              <w:t>Απόσταση τους κατά το μήκος της ΔΑ (m)</w:t>
            </w:r>
          </w:p>
        </w:tc>
        <w:tc>
          <w:tcPr>
            <w:tcW w:w="4673" w:type="dxa"/>
          </w:tcPr>
          <w:p w14:paraId="160AFD93" w14:textId="77777777"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0,7</w:t>
            </w:r>
          </w:p>
        </w:tc>
      </w:tr>
      <w:tr w:rsidR="00194588" w:rsidRPr="00F0359D" w14:paraId="09F0E474" w14:textId="77777777" w:rsidTr="00194588">
        <w:tc>
          <w:tcPr>
            <w:tcW w:w="4679" w:type="dxa"/>
          </w:tcPr>
          <w:p w14:paraId="511BCF02" w14:textId="77777777" w:rsidR="00194588" w:rsidRPr="003400E0" w:rsidRDefault="00194588" w:rsidP="00194588">
            <w:pPr>
              <w:rPr>
                <w:rFonts w:ascii="Times New Roman" w:eastAsiaTheme="minorEastAsia" w:hAnsi="Times New Roman" w:cs="Times New Roman"/>
              </w:rPr>
            </w:pPr>
            <w:r w:rsidRPr="003400E0">
              <w:rPr>
                <w:rFonts w:ascii="Times New Roman" w:hAnsi="Times New Roman" w:cs="Times New Roman"/>
              </w:rPr>
              <w:t>Απόσταση τους κατά το πλάτος της ΔΑ (m)</w:t>
            </w:r>
          </w:p>
        </w:tc>
        <w:tc>
          <w:tcPr>
            <w:tcW w:w="4673" w:type="dxa"/>
          </w:tcPr>
          <w:p w14:paraId="32E157C5" w14:textId="3ABED518"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0,</w:t>
            </w:r>
            <w:r w:rsidR="009874C0">
              <w:rPr>
                <w:rFonts w:ascii="Times New Roman" w:eastAsiaTheme="minorEastAsia" w:hAnsi="Times New Roman" w:cs="Times New Roman"/>
              </w:rPr>
              <w:t>44</w:t>
            </w:r>
          </w:p>
        </w:tc>
      </w:tr>
      <w:tr w:rsidR="00194588" w:rsidRPr="003400E0" w14:paraId="48E39438" w14:textId="77777777" w:rsidTr="00194588">
        <w:tc>
          <w:tcPr>
            <w:tcW w:w="4679" w:type="dxa"/>
          </w:tcPr>
          <w:p w14:paraId="7978FF58" w14:textId="77777777" w:rsidR="00194588" w:rsidRPr="003400E0" w:rsidRDefault="00194588" w:rsidP="00194588">
            <w:pPr>
              <w:rPr>
                <w:rFonts w:ascii="Times New Roman" w:hAnsi="Times New Roman" w:cs="Times New Roman"/>
              </w:rPr>
            </w:pPr>
            <w:r>
              <w:rPr>
                <w:rFonts w:ascii="Times New Roman" w:hAnsi="Times New Roman" w:cs="Times New Roman"/>
              </w:rPr>
              <w:t>Μήκος αγωγού μεταφοράς αέρα (m</w:t>
            </w:r>
            <w:r w:rsidRPr="003400E0">
              <w:rPr>
                <w:rFonts w:ascii="Times New Roman" w:hAnsi="Times New Roman" w:cs="Times New Roman"/>
              </w:rPr>
              <w:t>)</w:t>
            </w:r>
          </w:p>
        </w:tc>
        <w:tc>
          <w:tcPr>
            <w:tcW w:w="4673" w:type="dxa"/>
          </w:tcPr>
          <w:p w14:paraId="31E8BE91" w14:textId="77777777" w:rsidR="00194588" w:rsidRPr="003400E0" w:rsidRDefault="00194588" w:rsidP="00194588">
            <w:pPr>
              <w:jc w:val="center"/>
              <w:rPr>
                <w:rFonts w:ascii="Times New Roman" w:eastAsiaTheme="minorEastAsia" w:hAnsi="Times New Roman" w:cs="Times New Roman"/>
              </w:rPr>
            </w:pPr>
            <w:r>
              <w:rPr>
                <w:rFonts w:ascii="Times New Roman" w:eastAsiaTheme="minorEastAsia" w:hAnsi="Times New Roman" w:cs="Times New Roman"/>
              </w:rPr>
              <w:t>29,5</w:t>
            </w:r>
          </w:p>
        </w:tc>
      </w:tr>
      <w:tr w:rsidR="00194588" w:rsidRPr="00F0359D" w14:paraId="09180F26" w14:textId="77777777" w:rsidTr="00194588">
        <w:tc>
          <w:tcPr>
            <w:tcW w:w="4679" w:type="dxa"/>
          </w:tcPr>
          <w:p w14:paraId="5DBA167D" w14:textId="77777777" w:rsidR="00194588" w:rsidRPr="003400E0" w:rsidRDefault="00194588" w:rsidP="00194588">
            <w:pPr>
              <w:rPr>
                <w:rFonts w:ascii="Times New Roman" w:eastAsiaTheme="minorEastAsia" w:hAnsi="Times New Roman" w:cs="Times New Roman"/>
              </w:rPr>
            </w:pPr>
            <w:r w:rsidRPr="003400E0">
              <w:rPr>
                <w:rFonts w:ascii="Times New Roman" w:eastAsiaTheme="minorEastAsia" w:hAnsi="Times New Roman" w:cs="Times New Roman"/>
              </w:rPr>
              <w:t xml:space="preserve">Ισχύς φυσητήρα, </w:t>
            </w:r>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P</m:t>
                  </m:r>
                </m:e>
                <m:sub>
                  <m:r>
                    <m:rPr>
                      <m:sty m:val="p"/>
                    </m:rPr>
                    <w:rPr>
                      <w:rFonts w:ascii="Cambria Math" w:eastAsiaTheme="minorEastAsia" w:hAnsi="Cambria Math" w:cs="Times New Roman"/>
                    </w:rPr>
                    <m:t>Φυσητ</m:t>
                  </m:r>
                </m:sub>
              </m:sSub>
            </m:oMath>
            <w:r w:rsidRPr="003400E0">
              <w:rPr>
                <w:rFonts w:ascii="Times New Roman" w:eastAsiaTheme="minorEastAsia" w:hAnsi="Times New Roman" w:cs="Times New Roman"/>
                <w:iCs/>
              </w:rPr>
              <w:t xml:space="preserve"> (kW)</w:t>
            </w:r>
          </w:p>
        </w:tc>
        <w:tc>
          <w:tcPr>
            <w:tcW w:w="4673" w:type="dxa"/>
          </w:tcPr>
          <w:p w14:paraId="46FD93B3" w14:textId="77777777" w:rsidR="00194588" w:rsidRPr="003400E0" w:rsidRDefault="00194588" w:rsidP="00194588">
            <w:pPr>
              <w:jc w:val="center"/>
              <w:rPr>
                <w:rFonts w:ascii="Times New Roman" w:eastAsiaTheme="minorEastAsia" w:hAnsi="Times New Roman" w:cs="Times New Roman"/>
              </w:rPr>
            </w:pPr>
            <w:r w:rsidRPr="003400E0">
              <w:rPr>
                <w:rFonts w:ascii="Times New Roman" w:eastAsiaTheme="minorEastAsia" w:hAnsi="Times New Roman" w:cs="Times New Roman"/>
              </w:rPr>
              <w:t>5,8</w:t>
            </w:r>
          </w:p>
        </w:tc>
      </w:tr>
      <w:bookmarkEnd w:id="58"/>
    </w:tbl>
    <w:p w14:paraId="1CE30C3E" w14:textId="77777777" w:rsidR="00731FDE" w:rsidRDefault="00731FDE" w:rsidP="00731FDE">
      <w:pPr>
        <w:rPr>
          <w:rFonts w:ascii="Times New Roman" w:eastAsiaTheme="minorEastAsia" w:hAnsi="Times New Roman" w:cs="Times New Roman"/>
        </w:rPr>
      </w:pPr>
    </w:p>
    <w:p w14:paraId="4D596769" w14:textId="77777777" w:rsidR="00731FDE" w:rsidRDefault="00731FDE" w:rsidP="00731FDE">
      <w:pPr>
        <w:rPr>
          <w:rFonts w:ascii="Times New Roman" w:eastAsiaTheme="minorEastAsia" w:hAnsi="Times New Roman" w:cs="Times New Roman"/>
        </w:rPr>
      </w:pPr>
    </w:p>
    <w:p w14:paraId="4EFD46F8" w14:textId="0F1A16DE" w:rsidR="006B740C" w:rsidRDefault="006B740C">
      <w:pPr>
        <w:rPr>
          <w:rFonts w:ascii="Times New Roman" w:hAnsi="Times New Roman" w:cs="Times New Roman"/>
          <w:b/>
          <w:bCs/>
          <w:u w:val="single"/>
        </w:rPr>
      </w:pPr>
    </w:p>
    <w:p w14:paraId="76EC0003" w14:textId="77777777" w:rsidR="006B740C" w:rsidRDefault="006B740C">
      <w:pPr>
        <w:rPr>
          <w:rFonts w:ascii="Times New Roman" w:hAnsi="Times New Roman" w:cs="Times New Roman"/>
          <w:b/>
          <w:bCs/>
          <w:u w:val="single"/>
        </w:rPr>
      </w:pPr>
      <w:r>
        <w:rPr>
          <w:rFonts w:ascii="Times New Roman" w:hAnsi="Times New Roman" w:cs="Times New Roman"/>
          <w:b/>
          <w:bCs/>
          <w:u w:val="single"/>
        </w:rPr>
        <w:br w:type="page"/>
      </w:r>
    </w:p>
    <w:p w14:paraId="41DCDE13" w14:textId="478B47CB" w:rsidR="00ED6C4D" w:rsidRPr="00ED6C4D" w:rsidRDefault="00ED6C4D" w:rsidP="00671F80">
      <w:pPr>
        <w:pStyle w:val="1"/>
        <w:jc w:val="center"/>
        <w:rPr>
          <w:rFonts w:eastAsia="Times New Roman"/>
        </w:rPr>
      </w:pPr>
      <w:bookmarkStart w:id="59" w:name="_Toc122958802"/>
      <w:bookmarkStart w:id="60" w:name="_Hlk118122890"/>
      <w:r w:rsidRPr="00ED6C4D">
        <w:rPr>
          <w:rFonts w:eastAsia="Times New Roman"/>
        </w:rPr>
        <w:lastRenderedPageBreak/>
        <w:t>Δεξαμενή Δευτεροβάθμιας Καθίζησης</w:t>
      </w:r>
      <w:bookmarkEnd w:id="59"/>
    </w:p>
    <w:p w14:paraId="51406075" w14:textId="77777777" w:rsidR="00ED6C4D" w:rsidRPr="00ED6C4D" w:rsidRDefault="00ED6C4D" w:rsidP="00ED6C4D">
      <w:pPr>
        <w:rPr>
          <w:rFonts w:ascii="Times New Roman" w:eastAsia="Times New Roman" w:hAnsi="Times New Roman" w:cs="Times New Roman"/>
          <w:b/>
          <w:bCs/>
        </w:rPr>
      </w:pPr>
    </w:p>
    <w:p w14:paraId="2DC15560" w14:textId="77777777" w:rsidR="00ED6C4D" w:rsidRPr="00ED6C4D" w:rsidRDefault="00ED6C4D" w:rsidP="00ED6C4D">
      <w:pPr>
        <w:spacing w:after="0" w:line="240" w:lineRule="auto"/>
        <w:jc w:val="both"/>
        <w:rPr>
          <w:rFonts w:ascii="Times New Roman" w:eastAsia="Times New Roman" w:hAnsi="Times New Roman" w:cs="Times New Roman"/>
        </w:rPr>
      </w:pPr>
      <w:r w:rsidRPr="00ED6C4D">
        <w:rPr>
          <w:rFonts w:ascii="Times New Roman" w:eastAsia="Times New Roman" w:hAnsi="Times New Roman" w:cs="Times New Roman"/>
        </w:rPr>
        <w:t xml:space="preserve">Το μίγμα αποβλήτων και μικροβιακής βιομάζας οδηγείται από την έξοδο της ΔΑ στην είσοδο της ΔΔΚ (είσοδος από τον πυθμένα). Στόχος είναι η απομάκρυνση της βιομάζας που παράγεται στο στάδιο βιολογικής επεξεργασίας των αποβλήτων. Συγκεκριμένα, οι οργανικές ενώσεις που δεν οξειδώθηκαν προς </w:t>
      </w:r>
      <w:r w:rsidRPr="00ED6C4D">
        <w:rPr>
          <w:rFonts w:ascii="Times New Roman" w:eastAsia="Times New Roman" w:hAnsi="Times New Roman" w:cs="Times New Roman"/>
          <w:lang w:val="en-US"/>
        </w:rPr>
        <w:t>CO</w:t>
      </w:r>
      <w:r w:rsidRPr="00ED6C4D">
        <w:rPr>
          <w:rFonts w:ascii="Times New Roman" w:eastAsia="Times New Roman" w:hAnsi="Times New Roman" w:cs="Times New Roman"/>
          <w:vertAlign w:val="subscript"/>
        </w:rPr>
        <w:t>2</w:t>
      </w:r>
      <w:r w:rsidRPr="00ED6C4D">
        <w:rPr>
          <w:rFonts w:ascii="Times New Roman" w:eastAsia="Times New Roman" w:hAnsi="Times New Roman" w:cs="Times New Roman"/>
        </w:rPr>
        <w:t xml:space="preserve"> και </w:t>
      </w:r>
      <w:r w:rsidRPr="00ED6C4D">
        <w:rPr>
          <w:rFonts w:ascii="Times New Roman" w:eastAsia="Times New Roman" w:hAnsi="Times New Roman" w:cs="Times New Roman"/>
          <w:lang w:val="en-US"/>
        </w:rPr>
        <w:t>H</w:t>
      </w:r>
      <w:r w:rsidRPr="00ED6C4D">
        <w:rPr>
          <w:rFonts w:ascii="Times New Roman" w:eastAsia="Times New Roman" w:hAnsi="Times New Roman" w:cs="Times New Roman"/>
          <w:vertAlign w:val="subscript"/>
        </w:rPr>
        <w:t>2</w:t>
      </w:r>
      <w:r w:rsidRPr="00ED6C4D">
        <w:rPr>
          <w:rFonts w:ascii="Times New Roman" w:eastAsia="Times New Roman" w:hAnsi="Times New Roman" w:cs="Times New Roman"/>
          <w:lang w:val="en-US"/>
        </w:rPr>
        <w:t>O</w:t>
      </w:r>
      <w:r w:rsidRPr="00ED6C4D">
        <w:rPr>
          <w:rFonts w:ascii="Times New Roman" w:eastAsia="Times New Roman" w:hAnsi="Times New Roman" w:cs="Times New Roman"/>
        </w:rPr>
        <w:t xml:space="preserve">, αλλά μετατράπηκαν σε </w:t>
      </w:r>
      <w:proofErr w:type="spellStart"/>
      <w:r w:rsidRPr="00ED6C4D">
        <w:rPr>
          <w:rFonts w:ascii="Times New Roman" w:eastAsia="Times New Roman" w:hAnsi="Times New Roman" w:cs="Times New Roman"/>
        </w:rPr>
        <w:t>βακτηριακή</w:t>
      </w:r>
      <w:proofErr w:type="spellEnd"/>
      <w:r w:rsidRPr="00ED6C4D">
        <w:rPr>
          <w:rFonts w:ascii="Times New Roman" w:eastAsia="Times New Roman" w:hAnsi="Times New Roman" w:cs="Times New Roman"/>
        </w:rPr>
        <w:t xml:space="preserve"> μάζα (κυτταρικό υλικό) καθιζάνουν στη ΔΔΚ. </w:t>
      </w:r>
    </w:p>
    <w:p w14:paraId="6CF51ACA" w14:textId="77777777" w:rsidR="00ED6C4D" w:rsidRPr="00ED6C4D" w:rsidRDefault="00ED6C4D" w:rsidP="00ED6C4D">
      <w:pPr>
        <w:spacing w:after="0" w:line="240" w:lineRule="auto"/>
        <w:jc w:val="both"/>
        <w:rPr>
          <w:rFonts w:ascii="Times New Roman" w:eastAsia="Times New Roman" w:hAnsi="Times New Roman" w:cs="Times New Roman"/>
        </w:rPr>
      </w:pPr>
      <w:r w:rsidRPr="00ED6C4D">
        <w:rPr>
          <w:rFonts w:ascii="Times New Roman" w:eastAsia="Times New Roman" w:hAnsi="Times New Roman" w:cs="Times New Roman"/>
        </w:rPr>
        <w:t>Η βιομάζα που καθιζάνει στη δευτεροβάθμια επεξεργασία περιέχει ενεργούς οργανισμούς (ενεργός ιλύς) με περιεκτικότητα σε στερεά 0,5 – 1%. Μέρος της ενεργού ιλύος επανακυκλοφορεί στη ΔΑ προκειμένου να συνεχιστεί η αποικοδόμηση του οργανικού υλικού των αποβλήτων. Η περίσσεια ιλύος αντλείται προς τη διάταξη επεξεργασίας ιλύος.</w:t>
      </w:r>
    </w:p>
    <w:p w14:paraId="1211AC33" w14:textId="77777777" w:rsidR="00ED6C4D" w:rsidRPr="00ED6C4D" w:rsidRDefault="00ED6C4D" w:rsidP="00ED6C4D">
      <w:pPr>
        <w:spacing w:after="0" w:line="240" w:lineRule="auto"/>
        <w:jc w:val="both"/>
        <w:rPr>
          <w:rFonts w:ascii="Times New Roman" w:eastAsia="Times New Roman" w:hAnsi="Times New Roman" w:cs="Times New Roman"/>
        </w:rPr>
      </w:pPr>
      <w:r w:rsidRPr="00ED6C4D">
        <w:rPr>
          <w:rFonts w:ascii="Times New Roman" w:eastAsia="Times New Roman" w:hAnsi="Times New Roman" w:cs="Times New Roman"/>
          <w:noProof/>
        </w:rPr>
        <w:drawing>
          <wp:anchor distT="0" distB="0" distL="114300" distR="114300" simplePos="0" relativeHeight="251683840" behindDoc="0" locked="0" layoutInCell="1" allowOverlap="1" wp14:anchorId="2D308DA0" wp14:editId="3AB5ED7F">
            <wp:simplePos x="0" y="0"/>
            <wp:positionH relativeFrom="margin">
              <wp:align>center</wp:align>
            </wp:positionH>
            <wp:positionV relativeFrom="paragraph">
              <wp:posOffset>1093470</wp:posOffset>
            </wp:positionV>
            <wp:extent cx="5104130" cy="2194560"/>
            <wp:effectExtent l="0" t="0" r="1270" b="0"/>
            <wp:wrapSquare wrapText="bothSides"/>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Εικόνα 18"/>
                    <pic:cNvPicPr/>
                  </pic:nvPicPr>
                  <pic:blipFill rotWithShape="1">
                    <a:blip r:embed="rId22">
                      <a:extLst>
                        <a:ext uri="{28A0092B-C50C-407E-A947-70E740481C1C}">
                          <a14:useLocalDpi xmlns:a14="http://schemas.microsoft.com/office/drawing/2010/main" val="0"/>
                        </a:ext>
                      </a:extLst>
                    </a:blip>
                    <a:srcRect l="20082" r="19095" b="53510"/>
                    <a:stretch/>
                  </pic:blipFill>
                  <pic:spPr bwMode="auto">
                    <a:xfrm>
                      <a:off x="0" y="0"/>
                      <a:ext cx="5104130" cy="2194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6C4D">
        <w:rPr>
          <w:rFonts w:ascii="Times New Roman" w:eastAsia="Times New Roman" w:hAnsi="Times New Roman" w:cs="Times New Roman"/>
        </w:rPr>
        <w:t xml:space="preserve">Στη δευτεροβάθμια καθίζηση παρατηρείται έντονη συσσωμάτωση με συνέπεια το σχηματισμό ενιαίας ύλης που καθιζάνει ως μάζα (Παρεμποδισμένη Καθίζηση / Τύπος ΙΙΙ). Σε αντίθεση με τη πρωτοβάθμια καθίζηση, στη ΔΔΚ </w:t>
      </w:r>
      <w:r w:rsidRPr="00ED6C4D">
        <w:rPr>
          <w:rFonts w:ascii="Times New Roman" w:eastAsia="Times New Roman" w:hAnsi="Times New Roman" w:cs="Times New Roman"/>
          <w:u w:val="single"/>
        </w:rPr>
        <w:t>απομακρύνονται μόνο μικροοργανισμοί</w:t>
      </w:r>
      <w:r w:rsidRPr="00ED6C4D">
        <w:rPr>
          <w:rFonts w:ascii="Times New Roman" w:eastAsia="Times New Roman" w:hAnsi="Times New Roman" w:cs="Times New Roman"/>
        </w:rPr>
        <w:t xml:space="preserve"> (</w:t>
      </w:r>
      <w:r w:rsidRPr="00ED6C4D">
        <w:rPr>
          <w:rFonts w:ascii="Times New Roman" w:eastAsia="Times New Roman" w:hAnsi="Times New Roman" w:cs="Times New Roman"/>
          <w:lang w:val="en-US"/>
        </w:rPr>
        <w:t>TSS</w:t>
      </w:r>
      <m:oMath>
        <m:r>
          <w:rPr>
            <w:rFonts w:ascii="Cambria Math" w:eastAsia="Times New Roman" w:hAnsi="Cambria Math" w:cs="Times New Roman"/>
          </w:rPr>
          <m:t>↓</m:t>
        </m:r>
      </m:oMath>
      <w:r w:rsidRPr="00ED6C4D">
        <w:rPr>
          <w:rFonts w:ascii="Times New Roman" w:eastAsia="Times New Roman" w:hAnsi="Times New Roman" w:cs="Times New Roman"/>
        </w:rPr>
        <w:t xml:space="preserve">), με τα υπόλοιπα χαρακτηριστικά του ανάμεικτου υγρού ( </w:t>
      </w:r>
      <w:r w:rsidRPr="00ED6C4D">
        <w:rPr>
          <w:rFonts w:ascii="Times New Roman" w:eastAsia="Times New Roman" w:hAnsi="Times New Roman" w:cs="Times New Roman"/>
          <w:lang w:val="en-US"/>
        </w:rPr>
        <w:t>BOD</w:t>
      </w:r>
      <w:r w:rsidRPr="00ED6C4D">
        <w:rPr>
          <w:rFonts w:ascii="Times New Roman" w:eastAsia="Times New Roman" w:hAnsi="Times New Roman" w:cs="Times New Roman"/>
        </w:rPr>
        <w:t xml:space="preserve"> , </w:t>
      </w:r>
      <w:r w:rsidRPr="00ED6C4D">
        <w:rPr>
          <w:rFonts w:ascii="Times New Roman" w:eastAsia="Times New Roman" w:hAnsi="Times New Roman" w:cs="Times New Roman"/>
          <w:lang w:val="en-US"/>
        </w:rPr>
        <w:t>COD</w:t>
      </w:r>
      <w:r w:rsidRPr="00ED6C4D">
        <w:rPr>
          <w:rFonts w:ascii="Times New Roman" w:eastAsia="Times New Roman" w:hAnsi="Times New Roman" w:cs="Times New Roman"/>
        </w:rPr>
        <w:t xml:space="preserve"> , </w:t>
      </w:r>
      <w:r w:rsidRPr="00ED6C4D">
        <w:rPr>
          <w:rFonts w:ascii="Times New Roman" w:eastAsia="Times New Roman" w:hAnsi="Times New Roman" w:cs="Times New Roman"/>
          <w:lang w:val="en-US"/>
        </w:rPr>
        <w:t>NH</w:t>
      </w:r>
      <w:r w:rsidRPr="00ED6C4D">
        <w:rPr>
          <w:rFonts w:ascii="Times New Roman" w:eastAsia="Times New Roman" w:hAnsi="Times New Roman" w:cs="Times New Roman"/>
          <w:vertAlign w:val="subscript"/>
        </w:rPr>
        <w:t>4</w:t>
      </w:r>
      <w:r w:rsidRPr="00ED6C4D">
        <w:rPr>
          <w:rFonts w:ascii="Times New Roman" w:eastAsia="Times New Roman" w:hAnsi="Times New Roman" w:cs="Times New Roman"/>
          <w:vertAlign w:val="superscript"/>
        </w:rPr>
        <w:t>+</w:t>
      </w:r>
      <w:r w:rsidRPr="00ED6C4D">
        <w:rPr>
          <w:rFonts w:ascii="Times New Roman" w:eastAsia="Times New Roman" w:hAnsi="Times New Roman" w:cs="Times New Roman"/>
        </w:rPr>
        <w:t xml:space="preserve">, </w:t>
      </w:r>
      <w:r w:rsidRPr="00ED6C4D">
        <w:rPr>
          <w:rFonts w:ascii="Times New Roman" w:eastAsia="Times New Roman" w:hAnsi="Times New Roman" w:cs="Times New Roman"/>
          <w:lang w:val="en-US"/>
        </w:rPr>
        <w:t>NO</w:t>
      </w:r>
      <w:r w:rsidRPr="00ED6C4D">
        <w:rPr>
          <w:rFonts w:ascii="Times New Roman" w:eastAsia="Times New Roman" w:hAnsi="Times New Roman" w:cs="Times New Roman"/>
          <w:vertAlign w:val="subscript"/>
        </w:rPr>
        <w:t>3</w:t>
      </w:r>
      <w:r w:rsidRPr="00ED6C4D">
        <w:rPr>
          <w:rFonts w:ascii="Times New Roman" w:eastAsia="Times New Roman" w:hAnsi="Times New Roman" w:cs="Times New Roman"/>
          <w:vertAlign w:val="superscript"/>
        </w:rPr>
        <w:t xml:space="preserve">- </w:t>
      </w:r>
      <w:r w:rsidRPr="00ED6C4D">
        <w:rPr>
          <w:rFonts w:ascii="Times New Roman" w:eastAsia="Times New Roman" w:hAnsi="Times New Roman" w:cs="Times New Roman"/>
        </w:rPr>
        <w:t xml:space="preserve">) να παραμένουν σταθερά. Η μείωση των </w:t>
      </w:r>
      <w:r w:rsidRPr="00ED6C4D">
        <w:rPr>
          <w:rFonts w:ascii="Times New Roman" w:eastAsia="Times New Roman" w:hAnsi="Times New Roman" w:cs="Times New Roman"/>
          <w:lang w:val="en-US"/>
        </w:rPr>
        <w:t>TSS</w:t>
      </w:r>
      <w:r w:rsidRPr="00ED6C4D">
        <w:rPr>
          <w:rFonts w:ascii="Times New Roman" w:eastAsia="Times New Roman" w:hAnsi="Times New Roman" w:cs="Times New Roman"/>
        </w:rPr>
        <w:t xml:space="preserve"> μετά τη δευτεροβάθμια επεξεργασία φτάνει το 80 – 90 %.</w:t>
      </w:r>
    </w:p>
    <w:p w14:paraId="4B07DAE5" w14:textId="77777777" w:rsidR="00ED6C4D" w:rsidRPr="00ED6C4D" w:rsidRDefault="00ED6C4D" w:rsidP="00ED6C4D">
      <w:pPr>
        <w:spacing w:after="0" w:line="240" w:lineRule="auto"/>
        <w:jc w:val="both"/>
        <w:rPr>
          <w:rFonts w:ascii="Times New Roman" w:eastAsia="Times New Roman" w:hAnsi="Times New Roman" w:cs="Times New Roman"/>
          <w:sz w:val="24"/>
          <w:szCs w:val="24"/>
        </w:rPr>
      </w:pPr>
      <w:r w:rsidRPr="00ED6C4D">
        <w:rPr>
          <w:rFonts w:ascii="Times New Roman" w:eastAsia="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064E7B7" wp14:editId="6A1A5BBA">
                <wp:simplePos x="0" y="0"/>
                <wp:positionH relativeFrom="margin">
                  <wp:align>left</wp:align>
                </wp:positionH>
                <wp:positionV relativeFrom="paragraph">
                  <wp:posOffset>4979670</wp:posOffset>
                </wp:positionV>
                <wp:extent cx="5504815" cy="198120"/>
                <wp:effectExtent l="0" t="0" r="635" b="0"/>
                <wp:wrapSquare wrapText="bothSides"/>
                <wp:docPr id="20" name="Πλαίσιο κειμένου 20"/>
                <wp:cNvGraphicFramePr/>
                <a:graphic xmlns:a="http://schemas.openxmlformats.org/drawingml/2006/main">
                  <a:graphicData uri="http://schemas.microsoft.com/office/word/2010/wordprocessingShape">
                    <wps:wsp>
                      <wps:cNvSpPr txBox="1"/>
                      <wps:spPr>
                        <a:xfrm>
                          <a:off x="0" y="0"/>
                          <a:ext cx="5504815" cy="198120"/>
                        </a:xfrm>
                        <a:prstGeom prst="rect">
                          <a:avLst/>
                        </a:prstGeom>
                        <a:solidFill>
                          <a:prstClr val="white"/>
                        </a:solidFill>
                        <a:ln>
                          <a:noFill/>
                        </a:ln>
                      </wps:spPr>
                      <wps:txbx>
                        <w:txbxContent>
                          <w:p w14:paraId="334BF644" w14:textId="77777777" w:rsidR="00ED6C4D" w:rsidRPr="00CE1C06" w:rsidRDefault="00ED6C4D" w:rsidP="00ED6C4D">
                            <w:pPr>
                              <w:pStyle w:val="a7"/>
                              <w:jc w:val="center"/>
                              <w:rPr>
                                <w:rFonts w:ascii="Times New Roman" w:hAnsi="Times New Roman" w:cs="Times New Roman"/>
                                <w:noProof/>
                                <w:sz w:val="20"/>
                                <w:szCs w:val="20"/>
                              </w:rPr>
                            </w:pPr>
                            <w:r w:rsidRPr="00CE1C06">
                              <w:rPr>
                                <w:rFonts w:ascii="Times New Roman" w:hAnsi="Times New Roman" w:cs="Times New Roman"/>
                                <w:sz w:val="20"/>
                                <w:szCs w:val="20"/>
                              </w:rPr>
                              <w:t>Τομή κυκλικής δεξαμενής δευτεροβάθμιας καθίζησης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64E7B7" id="Πλαίσιο κειμένου 20" o:spid="_x0000_s1031" type="#_x0000_t202" style="position:absolute;left:0;text-align:left;margin-left:0;margin-top:392.1pt;width:433.45pt;height:15.6pt;z-index:2516858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" stroked="f">
                <v:textbox inset="0,0,0,0">
                  <w:txbxContent>
                    <w:p w14:paraId="334BF644" w14:textId="77777777" w:rsidR="00ED6C4D" w:rsidRPr="00CE1C06" w:rsidRDefault="00ED6C4D" w:rsidP="00ED6C4D">
                      <w:pPr>
                        <w:pStyle w:val="a7"/>
                        <w:jc w:val="center"/>
                        <w:rPr>
                          <w:rFonts w:ascii="Times New Roman" w:hAnsi="Times New Roman" w:cs="Times New Roman"/>
                          <w:noProof/>
                          <w:sz w:val="20"/>
                          <w:szCs w:val="20"/>
                        </w:rPr>
                      </w:pPr>
                      <w:r w:rsidRPr="00CE1C06">
                        <w:rPr>
                          <w:rFonts w:ascii="Times New Roman" w:hAnsi="Times New Roman" w:cs="Times New Roman"/>
                          <w:sz w:val="20"/>
                          <w:szCs w:val="20"/>
                        </w:rPr>
                        <w:t>Τομή κυκλικής δεξαμενής δευτεροβάθμιας καθίζησης</w:t>
                      </w:r>
                    </w:p>
                  </w:txbxContent>
                </v:textbox>
                <w10:wrap type="square" anchorx="margin"/>
              </v:shape>
            </w:pict>
          </mc:Fallback>
        </mc:AlternateContent>
      </w:r>
      <w:r w:rsidRPr="00ED6C4D">
        <w:rPr>
          <w:rFonts w:ascii="Times New Roman" w:eastAsia="Times New Roman" w:hAnsi="Times New Roman" w:cs="Times New Roman"/>
          <w:noProof/>
          <w:sz w:val="24"/>
          <w:szCs w:val="24"/>
        </w:rPr>
        <w:drawing>
          <wp:anchor distT="0" distB="0" distL="114300" distR="114300" simplePos="0" relativeHeight="251684864" behindDoc="0" locked="0" layoutInCell="1" allowOverlap="1" wp14:anchorId="103DDF57" wp14:editId="30ADCE3E">
            <wp:simplePos x="0" y="0"/>
            <wp:positionH relativeFrom="margin">
              <wp:align>left</wp:align>
            </wp:positionH>
            <wp:positionV relativeFrom="paragraph">
              <wp:posOffset>2590800</wp:posOffset>
            </wp:positionV>
            <wp:extent cx="5504815" cy="2278380"/>
            <wp:effectExtent l="0" t="0" r="635" b="7620"/>
            <wp:wrapSquare wrapText="bothSides"/>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Εικόνα 19"/>
                    <pic:cNvPicPr/>
                  </pic:nvPicPr>
                  <pic:blipFill rotWithShape="1">
                    <a:blip r:embed="rId23">
                      <a:extLst>
                        <a:ext uri="{28A0092B-C50C-407E-A947-70E740481C1C}">
                          <a14:useLocalDpi xmlns:a14="http://schemas.microsoft.com/office/drawing/2010/main" val="0"/>
                        </a:ext>
                      </a:extLst>
                    </a:blip>
                    <a:srcRect l="28751" t="26969" r="10859" b="28596"/>
                    <a:stretch/>
                  </pic:blipFill>
                  <pic:spPr bwMode="auto">
                    <a:xfrm>
                      <a:off x="0" y="0"/>
                      <a:ext cx="5504815" cy="2278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657024" w14:textId="77777777" w:rsidR="00ED6C4D" w:rsidRPr="00ED6C4D" w:rsidRDefault="00ED6C4D" w:rsidP="00ED6C4D">
      <w:pPr>
        <w:rPr>
          <w:rFonts w:ascii="Times New Roman" w:eastAsia="Times New Roman" w:hAnsi="Times New Roman" w:cs="Times New Roman"/>
          <w:b/>
          <w:bCs/>
        </w:rPr>
      </w:pPr>
      <w:r w:rsidRPr="00ED6C4D">
        <w:rPr>
          <w:rFonts w:ascii="Times New Roman" w:eastAsia="Times New Roman" w:hAnsi="Times New Roman" w:cs="Times New Roman"/>
          <w:b/>
          <w:bCs/>
        </w:rPr>
        <w:br w:type="page"/>
      </w:r>
    </w:p>
    <w:p w14:paraId="598BCC99" w14:textId="77777777" w:rsidR="00ED6C4D" w:rsidRPr="00ED6C4D" w:rsidRDefault="00ED6C4D" w:rsidP="00ED6C4D">
      <w:pPr>
        <w:spacing w:after="0" w:line="240" w:lineRule="auto"/>
        <w:jc w:val="center"/>
        <w:rPr>
          <w:rFonts w:ascii="Times New Roman" w:eastAsia="Times New Roman" w:hAnsi="Times New Roman" w:cs="Times New Roman"/>
          <w:b/>
          <w:bCs/>
          <w:i/>
          <w:iCs/>
          <w:u w:val="single"/>
        </w:rPr>
      </w:pPr>
      <w:r w:rsidRPr="00ED6C4D">
        <w:rPr>
          <w:rFonts w:ascii="Times New Roman" w:eastAsia="Times New Roman" w:hAnsi="Times New Roman" w:cs="Times New Roman"/>
          <w:b/>
          <w:bCs/>
          <w:i/>
          <w:iCs/>
          <w:u w:val="single"/>
        </w:rPr>
        <w:lastRenderedPageBreak/>
        <w:t xml:space="preserve"> Παροχές ΕΕΛ (</w:t>
      </w:r>
      <w:r w:rsidRPr="00ED6C4D">
        <w:rPr>
          <w:rFonts w:ascii="Times New Roman" w:eastAsia="Times New Roman" w:hAnsi="Times New Roman" w:cs="Times New Roman"/>
          <w:b/>
          <w:bCs/>
          <w:i/>
          <w:iCs/>
          <w:u w:val="single"/>
          <w:lang w:val="en-US"/>
        </w:rPr>
        <w:t>m</w:t>
      </w:r>
      <w:r w:rsidRPr="00ED6C4D">
        <w:rPr>
          <w:rFonts w:ascii="Times New Roman" w:eastAsia="Times New Roman" w:hAnsi="Times New Roman" w:cs="Times New Roman"/>
          <w:b/>
          <w:bCs/>
          <w:i/>
          <w:iCs/>
          <w:u w:val="single"/>
          <w:vertAlign w:val="superscript"/>
        </w:rPr>
        <w:t>3</w:t>
      </w:r>
      <w:r w:rsidRPr="00ED6C4D">
        <w:rPr>
          <w:rFonts w:ascii="Times New Roman" w:eastAsia="Times New Roman" w:hAnsi="Times New Roman" w:cs="Times New Roman"/>
          <w:b/>
          <w:bCs/>
          <w:i/>
          <w:iCs/>
          <w:u w:val="single"/>
        </w:rPr>
        <w:t>/</w:t>
      </w:r>
      <w:r w:rsidRPr="00ED6C4D">
        <w:rPr>
          <w:rFonts w:ascii="Times New Roman" w:eastAsia="Times New Roman" w:hAnsi="Times New Roman" w:cs="Times New Roman"/>
          <w:b/>
          <w:bCs/>
          <w:i/>
          <w:iCs/>
          <w:u w:val="single"/>
          <w:lang w:val="en-US"/>
        </w:rPr>
        <w:t>d</w:t>
      </w:r>
      <w:r w:rsidRPr="00ED6C4D">
        <w:rPr>
          <w:rFonts w:ascii="Times New Roman" w:eastAsia="Times New Roman" w:hAnsi="Times New Roman" w:cs="Times New Roman"/>
          <w:b/>
          <w:bCs/>
          <w:i/>
          <w:iCs/>
          <w:u w:val="single"/>
        </w:rPr>
        <w:t>)</w:t>
      </w:r>
    </w:p>
    <w:tbl>
      <w:tblPr>
        <w:tblStyle w:val="a5"/>
        <w:tblpPr w:leftFromText="180" w:rightFromText="180" w:horzAnchor="margin" w:tblpY="420"/>
        <w:tblW w:w="0" w:type="auto"/>
        <w:tblLook w:val="04A0" w:firstRow="1" w:lastRow="0" w:firstColumn="1" w:lastColumn="0" w:noHBand="0" w:noVBand="1"/>
      </w:tblPr>
      <w:tblGrid>
        <w:gridCol w:w="2161"/>
        <w:gridCol w:w="2106"/>
        <w:gridCol w:w="2162"/>
        <w:gridCol w:w="2107"/>
      </w:tblGrid>
      <w:tr w:rsidR="00ED6C4D" w:rsidRPr="00ED6C4D" w14:paraId="0F231C6B" w14:textId="77777777" w:rsidTr="00ED6C4D">
        <w:tc>
          <w:tcPr>
            <w:tcW w:w="2337" w:type="dxa"/>
            <w:shd w:val="clear" w:color="auto" w:fill="E7E6E6"/>
          </w:tcPr>
          <w:p w14:paraId="6334FA46" w14:textId="77777777" w:rsidR="00ED6C4D" w:rsidRPr="00ED6C4D" w:rsidRDefault="00000000" w:rsidP="00ED6C4D">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av_X22</m:t>
                    </m:r>
                  </m:sub>
                </m:sSub>
              </m:oMath>
            </m:oMathPara>
          </w:p>
        </w:tc>
        <w:tc>
          <w:tcPr>
            <w:tcW w:w="2337" w:type="dxa"/>
          </w:tcPr>
          <w:p w14:paraId="02723077"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1100</w:t>
            </w:r>
          </w:p>
        </w:tc>
        <w:tc>
          <w:tcPr>
            <w:tcW w:w="2338" w:type="dxa"/>
            <w:shd w:val="clear" w:color="auto" w:fill="E7E6E6"/>
          </w:tcPr>
          <w:p w14:paraId="71BA0152" w14:textId="77777777" w:rsidR="00ED6C4D" w:rsidRPr="00ED6C4D" w:rsidRDefault="00000000" w:rsidP="00ED6C4D">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av_X62</m:t>
                    </m:r>
                  </m:sub>
                </m:sSub>
              </m:oMath>
            </m:oMathPara>
          </w:p>
        </w:tc>
        <w:tc>
          <w:tcPr>
            <w:tcW w:w="2338" w:type="dxa"/>
          </w:tcPr>
          <w:p w14:paraId="07D19A8F"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1300</w:t>
            </w:r>
          </w:p>
        </w:tc>
      </w:tr>
      <w:tr w:rsidR="00ED6C4D" w:rsidRPr="00ED6C4D" w14:paraId="741E59AF" w14:textId="77777777" w:rsidTr="00ED6C4D">
        <w:tc>
          <w:tcPr>
            <w:tcW w:w="2337" w:type="dxa"/>
            <w:shd w:val="clear" w:color="auto" w:fill="E7E6E6"/>
          </w:tcPr>
          <w:p w14:paraId="5105FEC0" w14:textId="77777777" w:rsidR="00ED6C4D" w:rsidRPr="00ED6C4D" w:rsidRDefault="00000000" w:rsidP="00ED6C4D">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max_X22</m:t>
                    </m:r>
                  </m:sub>
                </m:sSub>
              </m:oMath>
            </m:oMathPara>
          </w:p>
        </w:tc>
        <w:tc>
          <w:tcPr>
            <w:tcW w:w="2337" w:type="dxa"/>
          </w:tcPr>
          <w:p w14:paraId="6E0AE955"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4700</w:t>
            </w:r>
          </w:p>
        </w:tc>
        <w:tc>
          <w:tcPr>
            <w:tcW w:w="2338" w:type="dxa"/>
            <w:shd w:val="clear" w:color="auto" w:fill="E7E6E6"/>
          </w:tcPr>
          <w:p w14:paraId="33A65D10" w14:textId="77777777" w:rsidR="00ED6C4D" w:rsidRPr="00ED6C4D" w:rsidRDefault="00000000" w:rsidP="00ED6C4D">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max_X62</m:t>
                    </m:r>
                  </m:sub>
                </m:sSub>
              </m:oMath>
            </m:oMathPara>
          </w:p>
        </w:tc>
        <w:tc>
          <w:tcPr>
            <w:tcW w:w="2338" w:type="dxa"/>
          </w:tcPr>
          <w:p w14:paraId="104CF9F8"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5200</w:t>
            </w:r>
          </w:p>
        </w:tc>
      </w:tr>
      <w:tr w:rsidR="00ED6C4D" w:rsidRPr="00ED6C4D" w14:paraId="348CC28F" w14:textId="77777777" w:rsidTr="00ED6C4D">
        <w:tc>
          <w:tcPr>
            <w:tcW w:w="2337" w:type="dxa"/>
            <w:shd w:val="clear" w:color="auto" w:fill="E7E6E6"/>
          </w:tcPr>
          <w:p w14:paraId="4B63906D" w14:textId="77777777" w:rsidR="00ED6C4D" w:rsidRPr="00ED6C4D" w:rsidRDefault="00000000" w:rsidP="00ED6C4D">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av_K22</m:t>
                    </m:r>
                  </m:sub>
                </m:sSub>
              </m:oMath>
            </m:oMathPara>
          </w:p>
        </w:tc>
        <w:tc>
          <w:tcPr>
            <w:tcW w:w="2337" w:type="dxa"/>
          </w:tcPr>
          <w:p w14:paraId="45A87732"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1300</w:t>
            </w:r>
          </w:p>
        </w:tc>
        <w:tc>
          <w:tcPr>
            <w:tcW w:w="2338" w:type="dxa"/>
            <w:shd w:val="clear" w:color="auto" w:fill="E7E6E6"/>
          </w:tcPr>
          <w:p w14:paraId="6AF18B95" w14:textId="77777777" w:rsidR="00ED6C4D" w:rsidRPr="00ED6C4D" w:rsidRDefault="00000000" w:rsidP="00ED6C4D">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av_K62</m:t>
                    </m:r>
                  </m:sub>
                </m:sSub>
              </m:oMath>
            </m:oMathPara>
          </w:p>
        </w:tc>
        <w:tc>
          <w:tcPr>
            <w:tcW w:w="2338" w:type="dxa"/>
          </w:tcPr>
          <w:p w14:paraId="4F84CBD6"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1600</w:t>
            </w:r>
          </w:p>
        </w:tc>
      </w:tr>
      <w:tr w:rsidR="00ED6C4D" w:rsidRPr="00ED6C4D" w14:paraId="16F4EF16" w14:textId="77777777" w:rsidTr="00ED6C4D">
        <w:tc>
          <w:tcPr>
            <w:tcW w:w="2337" w:type="dxa"/>
            <w:shd w:val="clear" w:color="auto" w:fill="E7E6E6"/>
          </w:tcPr>
          <w:p w14:paraId="1710BE6B" w14:textId="77777777" w:rsidR="00ED6C4D" w:rsidRPr="00ED6C4D" w:rsidRDefault="00000000" w:rsidP="00ED6C4D">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max_K22</m:t>
                    </m:r>
                  </m:sub>
                </m:sSub>
              </m:oMath>
            </m:oMathPara>
          </w:p>
        </w:tc>
        <w:tc>
          <w:tcPr>
            <w:tcW w:w="2337" w:type="dxa"/>
          </w:tcPr>
          <w:p w14:paraId="7865D9DF"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5000</w:t>
            </w:r>
          </w:p>
        </w:tc>
        <w:tc>
          <w:tcPr>
            <w:tcW w:w="2338" w:type="dxa"/>
            <w:shd w:val="clear" w:color="auto" w:fill="E7E6E6"/>
          </w:tcPr>
          <w:p w14:paraId="76643964" w14:textId="77777777" w:rsidR="00ED6C4D" w:rsidRPr="00ED6C4D" w:rsidRDefault="00000000" w:rsidP="00ED6C4D">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max_K62</m:t>
                    </m:r>
                  </m:sub>
                </m:sSub>
              </m:oMath>
            </m:oMathPara>
          </w:p>
        </w:tc>
        <w:tc>
          <w:tcPr>
            <w:tcW w:w="2338" w:type="dxa"/>
          </w:tcPr>
          <w:p w14:paraId="7DFABB6B"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6000</w:t>
            </w:r>
          </w:p>
        </w:tc>
      </w:tr>
    </w:tbl>
    <w:p w14:paraId="4D84D22B" w14:textId="77777777" w:rsidR="00ED6C4D" w:rsidRPr="00ED6C4D" w:rsidRDefault="00ED6C4D" w:rsidP="00ED6C4D">
      <w:pPr>
        <w:spacing w:after="0" w:line="240" w:lineRule="auto"/>
        <w:jc w:val="center"/>
        <w:rPr>
          <w:rFonts w:ascii="Times New Roman" w:eastAsia="Times New Roman" w:hAnsi="Times New Roman" w:cs="Times New Roman"/>
        </w:rPr>
      </w:pPr>
    </w:p>
    <w:p w14:paraId="7B7F97C8" w14:textId="77777777" w:rsidR="00ED6C4D" w:rsidRPr="00ED6C4D" w:rsidRDefault="00ED6C4D" w:rsidP="00ED6C4D">
      <w:pPr>
        <w:spacing w:after="0" w:line="240" w:lineRule="auto"/>
        <w:rPr>
          <w:rFonts w:ascii="Times New Roman" w:eastAsia="Times New Roman" w:hAnsi="Times New Roman" w:cs="Times New Roman"/>
        </w:rPr>
      </w:pPr>
    </w:p>
    <w:p w14:paraId="68EEBD87" w14:textId="77777777" w:rsidR="00ED6C4D" w:rsidRPr="00ED6C4D" w:rsidRDefault="00ED6C4D" w:rsidP="00ED6C4D">
      <w:pPr>
        <w:spacing w:after="0" w:line="240" w:lineRule="auto"/>
        <w:jc w:val="center"/>
        <w:rPr>
          <w:rFonts w:ascii="Times New Roman" w:eastAsia="Times New Roman" w:hAnsi="Times New Roman" w:cs="Times New Roman"/>
          <w:b/>
          <w:bCs/>
          <w:i/>
          <w:iCs/>
          <w:u w:val="single"/>
        </w:rPr>
      </w:pPr>
      <w:r w:rsidRPr="00ED6C4D">
        <w:rPr>
          <w:rFonts w:ascii="Times New Roman" w:eastAsia="Times New Roman" w:hAnsi="Times New Roman" w:cs="Times New Roman"/>
          <w:b/>
          <w:bCs/>
          <w:i/>
          <w:iCs/>
          <w:u w:val="single"/>
        </w:rPr>
        <w:t xml:space="preserve">Τυπικές τιμές ΕΦ και </w:t>
      </w:r>
      <w:r w:rsidRPr="00ED6C4D">
        <w:rPr>
          <w:rFonts w:ascii="Times New Roman" w:eastAsia="Times New Roman" w:hAnsi="Times New Roman" w:cs="Times New Roman"/>
          <w:b/>
          <w:bCs/>
          <w:i/>
          <w:iCs/>
          <w:u w:val="single"/>
          <w:lang w:val="en-US"/>
        </w:rPr>
        <w:t>U</w:t>
      </w:r>
      <w:proofErr w:type="spellStart"/>
      <w:r w:rsidRPr="00ED6C4D">
        <w:rPr>
          <w:rFonts w:ascii="Times New Roman" w:eastAsia="Times New Roman" w:hAnsi="Times New Roman" w:cs="Times New Roman"/>
          <w:b/>
          <w:bCs/>
          <w:i/>
          <w:iCs/>
          <w:u w:val="single"/>
          <w:vertAlign w:val="subscript"/>
        </w:rPr>
        <w:t>στ</w:t>
      </w:r>
      <w:proofErr w:type="spellEnd"/>
      <w:r w:rsidRPr="00ED6C4D">
        <w:rPr>
          <w:rFonts w:ascii="Times New Roman" w:eastAsia="Times New Roman" w:hAnsi="Times New Roman" w:cs="Times New Roman"/>
          <w:b/>
          <w:bCs/>
          <w:i/>
          <w:iCs/>
          <w:u w:val="single"/>
          <w:vertAlign w:val="subscript"/>
        </w:rPr>
        <w:t>.</w:t>
      </w:r>
      <w:r w:rsidRPr="00ED6C4D">
        <w:rPr>
          <w:rFonts w:ascii="Times New Roman" w:eastAsia="Times New Roman" w:hAnsi="Times New Roman" w:cs="Times New Roman"/>
          <w:b/>
          <w:bCs/>
          <w:i/>
          <w:iCs/>
          <w:u w:val="single"/>
        </w:rPr>
        <w:t xml:space="preserve"> στη ΔΔΚ</w:t>
      </w:r>
    </w:p>
    <w:p w14:paraId="29E9D736" w14:textId="77777777" w:rsidR="00ED6C4D" w:rsidRPr="00ED6C4D" w:rsidRDefault="00ED6C4D" w:rsidP="00ED6C4D">
      <w:pPr>
        <w:spacing w:after="0" w:line="240" w:lineRule="auto"/>
        <w:jc w:val="center"/>
        <w:rPr>
          <w:rFonts w:ascii="Times New Roman" w:eastAsia="Times New Roman" w:hAnsi="Times New Roman" w:cs="Times New Roman"/>
          <w:b/>
          <w:bCs/>
        </w:rPr>
      </w:pPr>
    </w:p>
    <w:tbl>
      <w:tblPr>
        <w:tblStyle w:val="a5"/>
        <w:tblW w:w="0" w:type="auto"/>
        <w:tblInd w:w="-5" w:type="dxa"/>
        <w:tblLayout w:type="fixed"/>
        <w:tblLook w:val="04A0" w:firstRow="1" w:lastRow="0" w:firstColumn="1" w:lastColumn="0" w:noHBand="0" w:noVBand="1"/>
      </w:tblPr>
      <w:tblGrid>
        <w:gridCol w:w="3539"/>
        <w:gridCol w:w="1134"/>
        <w:gridCol w:w="1701"/>
        <w:gridCol w:w="1339"/>
        <w:gridCol w:w="1637"/>
      </w:tblGrid>
      <w:tr w:rsidR="00ED6C4D" w:rsidRPr="00ED6C4D" w14:paraId="30007AD3" w14:textId="77777777" w:rsidTr="00ED6C4D">
        <w:tc>
          <w:tcPr>
            <w:tcW w:w="3539" w:type="dxa"/>
            <w:vMerge w:val="restart"/>
          </w:tcPr>
          <w:p w14:paraId="0AF1ED11" w14:textId="77777777" w:rsidR="00ED6C4D" w:rsidRPr="00ED6C4D" w:rsidRDefault="00ED6C4D" w:rsidP="00ED6C4D">
            <w:pPr>
              <w:jc w:val="center"/>
              <w:rPr>
                <w:rFonts w:ascii="Times New Roman" w:eastAsia="Times New Roman" w:hAnsi="Times New Roman" w:cs="Times New Roman"/>
              </w:rPr>
            </w:pPr>
          </w:p>
          <w:p w14:paraId="7E204C5C" w14:textId="77777777" w:rsidR="00ED6C4D" w:rsidRPr="00ED6C4D" w:rsidRDefault="00ED6C4D" w:rsidP="00ED6C4D">
            <w:pPr>
              <w:jc w:val="center"/>
              <w:rPr>
                <w:rFonts w:ascii="Times New Roman" w:eastAsia="Times New Roman" w:hAnsi="Times New Roman" w:cs="Times New Roman"/>
                <w:b/>
                <w:bCs/>
              </w:rPr>
            </w:pPr>
            <w:r w:rsidRPr="00ED6C4D">
              <w:rPr>
                <w:rFonts w:ascii="Times New Roman" w:eastAsia="Times New Roman" w:hAnsi="Times New Roman" w:cs="Times New Roman"/>
                <w:b/>
                <w:bCs/>
              </w:rPr>
              <w:t>Τύπος συστήματος ενεργού ιλύος</w:t>
            </w:r>
          </w:p>
        </w:tc>
        <w:tc>
          <w:tcPr>
            <w:tcW w:w="2835" w:type="dxa"/>
            <w:gridSpan w:val="2"/>
            <w:shd w:val="clear" w:color="auto" w:fill="D9D9D9"/>
          </w:tcPr>
          <w:p w14:paraId="381E658D" w14:textId="77777777" w:rsidR="00ED6C4D" w:rsidRPr="00ED6C4D" w:rsidRDefault="00ED6C4D" w:rsidP="00ED6C4D">
            <w:pPr>
              <w:jc w:val="center"/>
              <w:rPr>
                <w:rFonts w:ascii="Times New Roman" w:eastAsia="Times New Roman" w:hAnsi="Times New Roman" w:cs="Times New Roman"/>
                <w:b/>
                <w:bCs/>
              </w:rPr>
            </w:pPr>
            <w:r w:rsidRPr="00ED6C4D">
              <w:rPr>
                <w:rFonts w:ascii="Times New Roman" w:eastAsia="Times New Roman" w:hAnsi="Times New Roman" w:cs="Times New Roman"/>
                <w:b/>
                <w:bCs/>
              </w:rPr>
              <w:t>ΕΦ</w:t>
            </w:r>
          </w:p>
          <w:p w14:paraId="012A9D15" w14:textId="77777777" w:rsidR="00ED6C4D" w:rsidRPr="00ED6C4D" w:rsidRDefault="00ED6C4D" w:rsidP="00ED6C4D">
            <w:pPr>
              <w:jc w:val="center"/>
              <w:rPr>
                <w:rFonts w:ascii="Times New Roman" w:eastAsia="Times New Roman" w:hAnsi="Times New Roman" w:cs="Times New Roman"/>
                <w:b/>
                <w:bCs/>
              </w:rPr>
            </w:pPr>
            <w:r w:rsidRPr="00ED6C4D">
              <w:rPr>
                <w:rFonts w:ascii="Times New Roman" w:eastAsia="Times New Roman" w:hAnsi="Times New Roman" w:cs="Times New Roman"/>
                <w:b/>
                <w:bCs/>
              </w:rPr>
              <w:t>Επιφανειακή φόρτιση m/d</w:t>
            </w:r>
          </w:p>
        </w:tc>
        <w:tc>
          <w:tcPr>
            <w:tcW w:w="2976" w:type="dxa"/>
            <w:gridSpan w:val="2"/>
            <w:shd w:val="clear" w:color="auto" w:fill="D9D9D9"/>
          </w:tcPr>
          <w:p w14:paraId="5AD8CD59" w14:textId="77777777" w:rsidR="00ED6C4D" w:rsidRPr="00ED6C4D" w:rsidRDefault="00000000" w:rsidP="00ED6C4D">
            <w:pPr>
              <w:jc w:val="center"/>
              <w:rPr>
                <w:rFonts w:ascii="Times New Roman" w:eastAsia="Times New Roman" w:hAnsi="Times New Roman" w:cs="Times New Roman"/>
                <w:b/>
                <w:bCs/>
                <w:iCs/>
                <w:lang w:eastAsia="el-GR"/>
              </w:rPr>
            </w:pPr>
            <m:oMathPara>
              <m:oMath>
                <m:sSub>
                  <m:sSubPr>
                    <m:ctrlPr>
                      <w:rPr>
                        <w:rFonts w:ascii="Cambria Math" w:eastAsia="Times New Roman" w:hAnsi="Cambria Math" w:cs="Times New Roman"/>
                        <w:b/>
                        <w:bCs/>
                        <w:iCs/>
                        <w:lang w:eastAsia="el-GR"/>
                      </w:rPr>
                    </m:ctrlPr>
                  </m:sSubPr>
                  <m:e>
                    <m:r>
                      <m:rPr>
                        <m:sty m:val="b"/>
                      </m:rPr>
                      <w:rPr>
                        <w:rFonts w:ascii="Cambria Math" w:eastAsia="Times New Roman" w:hAnsi="Cambria Math" w:cs="Times New Roman"/>
                        <w:lang w:eastAsia="el-GR"/>
                      </w:rPr>
                      <m:t>U</m:t>
                    </m:r>
                  </m:e>
                  <m:sub>
                    <m:r>
                      <m:rPr>
                        <m:sty m:val="b"/>
                      </m:rPr>
                      <w:rPr>
                        <w:rFonts w:ascii="Cambria Math" w:eastAsia="Times New Roman" w:hAnsi="Cambria Math" w:cs="Times New Roman"/>
                        <w:lang w:eastAsia="el-GR"/>
                      </w:rPr>
                      <m:t>στερεών</m:t>
                    </m:r>
                  </m:sub>
                </m:sSub>
              </m:oMath>
            </m:oMathPara>
          </w:p>
          <w:p w14:paraId="4A4ABB4E" w14:textId="77777777" w:rsidR="00ED6C4D" w:rsidRPr="00ED6C4D" w:rsidRDefault="00ED6C4D" w:rsidP="00ED6C4D">
            <w:pPr>
              <w:jc w:val="center"/>
              <w:rPr>
                <w:rFonts w:ascii="Times New Roman" w:eastAsia="Times New Roman" w:hAnsi="Times New Roman" w:cs="Times New Roman"/>
                <w:b/>
                <w:bCs/>
              </w:rPr>
            </w:pPr>
            <w:r w:rsidRPr="00ED6C4D">
              <w:rPr>
                <w:rFonts w:ascii="Times New Roman" w:eastAsia="Times New Roman" w:hAnsi="Times New Roman" w:cs="Times New Roman"/>
                <w:b/>
                <w:bCs/>
              </w:rPr>
              <w:t xml:space="preserve">Φόρτιση Στερεών </w:t>
            </w:r>
            <w:proofErr w:type="spellStart"/>
            <w:r w:rsidRPr="00ED6C4D">
              <w:rPr>
                <w:rFonts w:ascii="Times New Roman" w:eastAsia="Times New Roman" w:hAnsi="Times New Roman" w:cs="Times New Roman"/>
                <w:b/>
                <w:bCs/>
              </w:rPr>
              <w:t>kg</w:t>
            </w:r>
            <w:proofErr w:type="spellEnd"/>
            <w:r w:rsidRPr="00ED6C4D">
              <w:rPr>
                <w:rFonts w:ascii="Times New Roman" w:eastAsia="Times New Roman" w:hAnsi="Times New Roman" w:cs="Times New Roman"/>
                <w:b/>
                <w:bCs/>
              </w:rPr>
              <w:t>/(m</w:t>
            </w:r>
            <w:r w:rsidRPr="00ED6C4D">
              <w:rPr>
                <w:rFonts w:ascii="Times New Roman" w:eastAsia="Times New Roman" w:hAnsi="Times New Roman" w:cs="Times New Roman"/>
                <w:b/>
                <w:bCs/>
                <w:vertAlign w:val="superscript"/>
              </w:rPr>
              <w:t>2</w:t>
            </w:r>
            <w:r w:rsidRPr="00ED6C4D">
              <w:rPr>
                <w:rFonts w:ascii="Times New Roman" w:eastAsia="Times New Roman" w:hAnsi="Times New Roman" w:cs="Times New Roman"/>
                <w:b/>
                <w:bCs/>
              </w:rPr>
              <w:t>·h)</w:t>
            </w:r>
          </w:p>
        </w:tc>
      </w:tr>
      <w:tr w:rsidR="00ED6C4D" w:rsidRPr="00ED6C4D" w14:paraId="227CF10A" w14:textId="77777777" w:rsidTr="00ED6C4D">
        <w:tc>
          <w:tcPr>
            <w:tcW w:w="3539" w:type="dxa"/>
            <w:vMerge/>
          </w:tcPr>
          <w:p w14:paraId="1D74C22D" w14:textId="77777777" w:rsidR="00ED6C4D" w:rsidRPr="00ED6C4D" w:rsidRDefault="00ED6C4D" w:rsidP="00ED6C4D">
            <w:pPr>
              <w:jc w:val="center"/>
              <w:rPr>
                <w:rFonts w:ascii="Times New Roman" w:eastAsia="Times New Roman" w:hAnsi="Times New Roman" w:cs="Times New Roman"/>
              </w:rPr>
            </w:pPr>
          </w:p>
        </w:tc>
        <w:tc>
          <w:tcPr>
            <w:tcW w:w="1134" w:type="dxa"/>
            <w:shd w:val="clear" w:color="auto" w:fill="F2F2F2"/>
          </w:tcPr>
          <w:p w14:paraId="234A03CD"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Μέση</w:t>
            </w:r>
          </w:p>
        </w:tc>
        <w:tc>
          <w:tcPr>
            <w:tcW w:w="1701" w:type="dxa"/>
            <w:shd w:val="clear" w:color="auto" w:fill="F2F2F2"/>
          </w:tcPr>
          <w:p w14:paraId="6980A5F0"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Μέγιστη</w:t>
            </w:r>
          </w:p>
        </w:tc>
        <w:tc>
          <w:tcPr>
            <w:tcW w:w="1339" w:type="dxa"/>
            <w:shd w:val="clear" w:color="auto" w:fill="F2F2F2"/>
          </w:tcPr>
          <w:p w14:paraId="076AD98F"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Μέση</w:t>
            </w:r>
          </w:p>
        </w:tc>
        <w:tc>
          <w:tcPr>
            <w:tcW w:w="1637" w:type="dxa"/>
            <w:shd w:val="clear" w:color="auto" w:fill="F2F2F2"/>
          </w:tcPr>
          <w:p w14:paraId="2928EF9C"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Μέγιστη</w:t>
            </w:r>
          </w:p>
        </w:tc>
      </w:tr>
      <w:tr w:rsidR="00ED6C4D" w:rsidRPr="00ED6C4D" w14:paraId="5B458F7E" w14:textId="77777777" w:rsidTr="00ED6C4D">
        <w:tc>
          <w:tcPr>
            <w:tcW w:w="3539" w:type="dxa"/>
            <w:shd w:val="clear" w:color="auto" w:fill="D9D9D9"/>
          </w:tcPr>
          <w:p w14:paraId="2E37DD68" w14:textId="77777777" w:rsidR="00ED6C4D" w:rsidRPr="00ED6C4D" w:rsidRDefault="00ED6C4D" w:rsidP="00ED6C4D">
            <w:pPr>
              <w:jc w:val="center"/>
              <w:rPr>
                <w:rFonts w:ascii="Times New Roman" w:eastAsia="Times New Roman" w:hAnsi="Times New Roman" w:cs="Times New Roman"/>
                <w:b/>
                <w:bCs/>
              </w:rPr>
            </w:pPr>
            <w:r w:rsidRPr="00ED6C4D">
              <w:rPr>
                <w:rFonts w:ascii="Times New Roman" w:eastAsia="Times New Roman" w:hAnsi="Times New Roman" w:cs="Times New Roman"/>
                <w:b/>
                <w:bCs/>
              </w:rPr>
              <w:t>Συμβατική</w:t>
            </w:r>
          </w:p>
        </w:tc>
        <w:tc>
          <w:tcPr>
            <w:tcW w:w="1134" w:type="dxa"/>
          </w:tcPr>
          <w:p w14:paraId="3035B147"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16-32</w:t>
            </w:r>
          </w:p>
        </w:tc>
        <w:tc>
          <w:tcPr>
            <w:tcW w:w="1701" w:type="dxa"/>
          </w:tcPr>
          <w:p w14:paraId="16DECA1C"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40-48</w:t>
            </w:r>
          </w:p>
        </w:tc>
        <w:tc>
          <w:tcPr>
            <w:tcW w:w="1339" w:type="dxa"/>
          </w:tcPr>
          <w:p w14:paraId="7BFC5B6D"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3-6</w:t>
            </w:r>
          </w:p>
        </w:tc>
        <w:tc>
          <w:tcPr>
            <w:tcW w:w="1637" w:type="dxa"/>
          </w:tcPr>
          <w:p w14:paraId="1B4C5AD6"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9</w:t>
            </w:r>
          </w:p>
        </w:tc>
      </w:tr>
      <w:tr w:rsidR="00ED6C4D" w:rsidRPr="00ED6C4D" w14:paraId="5CD73EA1" w14:textId="77777777" w:rsidTr="00ED6C4D">
        <w:tc>
          <w:tcPr>
            <w:tcW w:w="3539" w:type="dxa"/>
            <w:shd w:val="clear" w:color="auto" w:fill="D9D9D9"/>
          </w:tcPr>
          <w:p w14:paraId="169EC71E" w14:textId="77777777" w:rsidR="00ED6C4D" w:rsidRPr="00ED6C4D" w:rsidRDefault="00ED6C4D" w:rsidP="00ED6C4D">
            <w:pPr>
              <w:jc w:val="center"/>
              <w:rPr>
                <w:rFonts w:ascii="Times New Roman" w:eastAsia="Times New Roman" w:hAnsi="Times New Roman" w:cs="Times New Roman"/>
                <w:b/>
                <w:bCs/>
              </w:rPr>
            </w:pPr>
            <w:r w:rsidRPr="00ED6C4D">
              <w:rPr>
                <w:rFonts w:ascii="Times New Roman" w:eastAsia="Times New Roman" w:hAnsi="Times New Roman" w:cs="Times New Roman"/>
                <w:b/>
                <w:bCs/>
              </w:rPr>
              <w:t>Παρατεταμένου Αερισμού</w:t>
            </w:r>
          </w:p>
        </w:tc>
        <w:tc>
          <w:tcPr>
            <w:tcW w:w="1134" w:type="dxa"/>
          </w:tcPr>
          <w:p w14:paraId="6449846A"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8-16</w:t>
            </w:r>
          </w:p>
        </w:tc>
        <w:tc>
          <w:tcPr>
            <w:tcW w:w="1701" w:type="dxa"/>
          </w:tcPr>
          <w:p w14:paraId="7369D163"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24-32</w:t>
            </w:r>
          </w:p>
        </w:tc>
        <w:tc>
          <w:tcPr>
            <w:tcW w:w="1339" w:type="dxa"/>
          </w:tcPr>
          <w:p w14:paraId="3D92BEF9"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1-5</w:t>
            </w:r>
          </w:p>
        </w:tc>
        <w:tc>
          <w:tcPr>
            <w:tcW w:w="1637" w:type="dxa"/>
          </w:tcPr>
          <w:p w14:paraId="41B5219C"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7</w:t>
            </w:r>
          </w:p>
        </w:tc>
      </w:tr>
    </w:tbl>
    <w:p w14:paraId="488A81FA" w14:textId="77777777" w:rsidR="00ED6C4D" w:rsidRPr="00ED6C4D" w:rsidRDefault="00ED6C4D" w:rsidP="00ED6C4D">
      <w:pPr>
        <w:spacing w:after="0" w:line="240" w:lineRule="auto"/>
        <w:rPr>
          <w:rFonts w:ascii="Times New Roman" w:eastAsia="Times New Roman" w:hAnsi="Times New Roman" w:cs="Times New Roman"/>
        </w:rPr>
      </w:pPr>
    </w:p>
    <w:p w14:paraId="04A92559" w14:textId="77777777" w:rsidR="00ED6C4D" w:rsidRPr="00ED6C4D" w:rsidRDefault="00ED6C4D" w:rsidP="00ED6C4D">
      <w:pPr>
        <w:spacing w:after="0" w:line="240" w:lineRule="auto"/>
        <w:rPr>
          <w:rFonts w:ascii="Times New Roman" w:eastAsia="Times New Roman" w:hAnsi="Times New Roman" w:cs="Times New Roman"/>
        </w:rPr>
      </w:pPr>
    </w:p>
    <w:p w14:paraId="680A6C6B" w14:textId="77777777" w:rsidR="00ED6C4D" w:rsidRPr="00ED6C4D" w:rsidRDefault="00ED6C4D" w:rsidP="00ED6C4D">
      <w:pPr>
        <w:tabs>
          <w:tab w:val="left" w:pos="6240"/>
        </w:tabs>
        <w:spacing w:after="0" w:line="240" w:lineRule="auto"/>
        <w:rPr>
          <w:rFonts w:ascii="Times New Roman" w:eastAsia="Times New Roman" w:hAnsi="Times New Roman" w:cs="Times New Roman"/>
          <w:b/>
          <w:bCs/>
          <w:u w:val="single"/>
        </w:rPr>
      </w:pPr>
    </w:p>
    <w:p w14:paraId="72EE41B3" w14:textId="77777777" w:rsidR="00ED6C4D" w:rsidRPr="00ED6C4D" w:rsidRDefault="00ED6C4D" w:rsidP="00ED6C4D">
      <w:pPr>
        <w:tabs>
          <w:tab w:val="left" w:pos="6240"/>
        </w:tabs>
        <w:spacing w:after="0" w:line="240" w:lineRule="auto"/>
        <w:rPr>
          <w:rFonts w:ascii="Times New Roman" w:eastAsia="Times New Roman" w:hAnsi="Times New Roman" w:cs="Times New Roman"/>
        </w:rPr>
      </w:pPr>
      <w:r w:rsidRPr="00ED6C4D">
        <w:rPr>
          <w:rFonts w:ascii="Times New Roman" w:eastAsia="Times New Roman" w:hAnsi="Times New Roman" w:cs="Times New Roman"/>
          <w:b/>
          <w:bCs/>
          <w:u w:val="single"/>
        </w:rPr>
        <w:t>Η επιφάνεια της ΔΔΚ</w:t>
      </w:r>
      <w:r w:rsidRPr="00ED6C4D">
        <w:rPr>
          <w:rFonts w:ascii="Times New Roman" w:eastAsia="Times New Roman" w:hAnsi="Times New Roman" w:cs="Times New Roman"/>
        </w:rPr>
        <w:t xml:space="preserve"> Α [</w:t>
      </w:r>
      <w:r w:rsidRPr="00ED6C4D">
        <w:rPr>
          <w:rFonts w:ascii="Times New Roman" w:eastAsia="Times New Roman" w:hAnsi="Times New Roman" w:cs="Times New Roman"/>
          <w:lang w:val="en-US"/>
        </w:rPr>
        <w:t>m</w:t>
      </w:r>
      <w:r w:rsidRPr="00ED6C4D">
        <w:rPr>
          <w:rFonts w:ascii="Times New Roman" w:eastAsia="Times New Roman" w:hAnsi="Times New Roman" w:cs="Times New Roman"/>
          <w:vertAlign w:val="superscript"/>
        </w:rPr>
        <w:t>2</w:t>
      </w:r>
      <w:r w:rsidRPr="00ED6C4D">
        <w:rPr>
          <w:rFonts w:ascii="Times New Roman" w:eastAsia="Times New Roman" w:hAnsi="Times New Roman" w:cs="Times New Roman"/>
        </w:rPr>
        <w:t>], υπολογίζεται από τη σχέση:</w:t>
      </w:r>
    </w:p>
    <w:p w14:paraId="395B6165" w14:textId="77777777" w:rsidR="00ED6C4D" w:rsidRPr="00ED6C4D" w:rsidRDefault="00ED6C4D" w:rsidP="00ED6C4D">
      <w:pPr>
        <w:tabs>
          <w:tab w:val="left" w:pos="6240"/>
        </w:tabs>
        <w:spacing w:after="0" w:line="240" w:lineRule="auto"/>
        <w:rPr>
          <w:rFonts w:ascii="Times New Roman" w:eastAsia="Times New Roman" w:hAnsi="Times New Roman" w:cs="Times New Roman"/>
        </w:rPr>
      </w:pPr>
    </w:p>
    <w:p w14:paraId="01B432CA" w14:textId="77777777" w:rsidR="00ED6C4D" w:rsidRPr="00ED6C4D" w:rsidRDefault="00ED6C4D" w:rsidP="00ED6C4D">
      <w:pPr>
        <w:tabs>
          <w:tab w:val="left" w:pos="6240"/>
        </w:tabs>
        <w:spacing w:after="0" w:line="240" w:lineRule="auto"/>
        <w:jc w:val="center"/>
        <w:rPr>
          <w:rFonts w:ascii="Times New Roman" w:eastAsia="Times New Roman" w:hAnsi="Times New Roman" w:cs="Times New Roman"/>
          <w:b/>
          <w:bCs/>
          <w:iCs/>
          <w:lang w:eastAsia="el-GR"/>
        </w:rPr>
      </w:pPr>
      <m:oMathPara>
        <m:oMathParaPr>
          <m:jc m:val="center"/>
        </m:oMathParaPr>
        <m:oMath>
          <m:r>
            <m:rPr>
              <m:sty m:val="b"/>
            </m:rPr>
            <w:rPr>
              <w:rFonts w:ascii="Cambria Math" w:eastAsia="Times New Roman" w:hAnsi="Cambria Math" w:cs="Times New Roman"/>
              <w:lang w:eastAsia="el-GR"/>
            </w:rPr>
            <m:t xml:space="preserve">Α= </m:t>
          </m:r>
          <m:f>
            <m:fPr>
              <m:ctrlPr>
                <w:rPr>
                  <w:rFonts w:ascii="Cambria Math" w:eastAsia="Times New Roman" w:hAnsi="Cambria Math" w:cs="Times New Roman"/>
                  <w:b/>
                  <w:bCs/>
                  <w:iCs/>
                  <w:lang w:eastAsia="el-GR"/>
                </w:rPr>
              </m:ctrlPr>
            </m:fPr>
            <m:num>
              <m:r>
                <m:rPr>
                  <m:sty m:val="b"/>
                </m:rPr>
                <w:rPr>
                  <w:rFonts w:ascii="Cambria Math" w:eastAsia="Times New Roman" w:hAnsi="Cambria Math" w:cs="Times New Roman"/>
                  <w:lang w:val="en-US" w:eastAsia="el-GR"/>
                </w:rPr>
                <m:t>Q</m:t>
              </m:r>
              <m:r>
                <m:rPr>
                  <m:sty m:val="b"/>
                </m:rPr>
                <w:rPr>
                  <w:rFonts w:ascii="Cambria Math" w:eastAsia="Times New Roman" w:hAnsi="Cambria Math" w:cs="Times New Roman"/>
                  <w:lang w:eastAsia="el-GR"/>
                </w:rPr>
                <m:t>∙</m:t>
              </m:r>
              <m:d>
                <m:dPr>
                  <m:ctrlPr>
                    <w:rPr>
                      <w:rFonts w:ascii="Cambria Math" w:eastAsia="Times New Roman" w:hAnsi="Cambria Math" w:cs="Times New Roman"/>
                      <w:b/>
                      <w:bCs/>
                      <w:iCs/>
                      <w:lang w:val="en-US" w:eastAsia="el-GR"/>
                    </w:rPr>
                  </m:ctrlPr>
                </m:dPr>
                <m:e>
                  <m:r>
                    <m:rPr>
                      <m:sty m:val="b"/>
                    </m:rPr>
                    <w:rPr>
                      <w:rFonts w:ascii="Cambria Math" w:eastAsia="Times New Roman" w:hAnsi="Cambria Math" w:cs="Times New Roman"/>
                      <w:lang w:val="en-US" w:eastAsia="el-GR"/>
                    </w:rPr>
                    <m:t>1</m:t>
                  </m:r>
                  <m:r>
                    <m:rPr>
                      <m:sty m:val="b"/>
                    </m:rPr>
                    <w:rPr>
                      <w:rFonts w:ascii="Cambria Math" w:eastAsia="Times New Roman" w:hAnsi="Cambria Math" w:cs="Times New Roman"/>
                      <w:lang w:eastAsia="el-GR"/>
                    </w:rPr>
                    <m:t>+</m:t>
                  </m:r>
                  <m:r>
                    <m:rPr>
                      <m:sty m:val="b"/>
                    </m:rPr>
                    <w:rPr>
                      <w:rFonts w:ascii="Cambria Math" w:eastAsia="Times New Roman" w:hAnsi="Cambria Math" w:cs="Times New Roman"/>
                      <w:lang w:val="en-US" w:eastAsia="el-GR"/>
                    </w:rPr>
                    <m:t>r</m:t>
                  </m:r>
                </m:e>
              </m:d>
              <m:r>
                <m:rPr>
                  <m:sty m:val="b"/>
                </m:rPr>
                <w:rPr>
                  <w:rFonts w:ascii="Cambria Math" w:eastAsia="Times New Roman" w:hAnsi="Cambria Math" w:cs="Times New Roman"/>
                  <w:lang w:val="en-US" w:eastAsia="el-GR"/>
                </w:rPr>
                <m:t>MLSS</m:t>
              </m:r>
            </m:num>
            <m:den>
              <m:r>
                <m:rPr>
                  <m:sty m:val="b"/>
                </m:rPr>
                <w:rPr>
                  <w:rFonts w:ascii="Cambria Math" w:eastAsia="Times New Roman" w:hAnsi="Cambria Math" w:cs="Times New Roman"/>
                  <w:lang w:eastAsia="el-GR"/>
                </w:rPr>
                <m:t>24</m:t>
              </m:r>
              <m:f>
                <m:fPr>
                  <m:ctrlPr>
                    <w:rPr>
                      <w:rFonts w:ascii="Cambria Math" w:eastAsia="Times New Roman" w:hAnsi="Cambria Math" w:cs="Times New Roman"/>
                      <w:b/>
                      <w:bCs/>
                      <w:iCs/>
                      <w:lang w:eastAsia="el-GR"/>
                    </w:rPr>
                  </m:ctrlPr>
                </m:fPr>
                <m:num>
                  <m:r>
                    <m:rPr>
                      <m:sty m:val="b"/>
                    </m:rPr>
                    <w:rPr>
                      <w:rFonts w:ascii="Cambria Math" w:eastAsia="Times New Roman" w:hAnsi="Cambria Math" w:cs="Times New Roman"/>
                      <w:lang w:eastAsia="el-GR"/>
                    </w:rPr>
                    <m:t>h</m:t>
                  </m:r>
                </m:num>
                <m:den>
                  <m:r>
                    <m:rPr>
                      <m:sty m:val="b"/>
                    </m:rPr>
                    <w:rPr>
                      <w:rFonts w:ascii="Cambria Math" w:eastAsia="Times New Roman" w:hAnsi="Cambria Math" w:cs="Times New Roman"/>
                      <w:lang w:eastAsia="el-GR"/>
                    </w:rPr>
                    <m:t>d</m:t>
                  </m:r>
                </m:den>
              </m:f>
              <m:sSub>
                <m:sSubPr>
                  <m:ctrlPr>
                    <w:rPr>
                      <w:rFonts w:ascii="Cambria Math" w:eastAsia="Times New Roman" w:hAnsi="Cambria Math" w:cs="Times New Roman"/>
                      <w:b/>
                      <w:bCs/>
                      <w:iCs/>
                      <w:lang w:eastAsia="el-GR"/>
                    </w:rPr>
                  </m:ctrlPr>
                </m:sSubPr>
                <m:e>
                  <m:r>
                    <m:rPr>
                      <m:sty m:val="b"/>
                    </m:rPr>
                    <w:rPr>
                      <w:rFonts w:ascii="Cambria Math" w:eastAsia="Times New Roman" w:hAnsi="Cambria Math" w:cs="Times New Roman"/>
                      <w:lang w:eastAsia="el-GR"/>
                    </w:rPr>
                    <m:t>U</m:t>
                  </m:r>
                </m:e>
                <m:sub>
                  <m:r>
                    <m:rPr>
                      <m:sty m:val="b"/>
                    </m:rPr>
                    <w:rPr>
                      <w:rFonts w:ascii="Cambria Math" w:eastAsia="Times New Roman" w:hAnsi="Cambria Math" w:cs="Times New Roman"/>
                      <w:lang w:eastAsia="el-GR"/>
                    </w:rPr>
                    <m:t>στερεών</m:t>
                  </m:r>
                </m:sub>
              </m:sSub>
              <m:r>
                <m:rPr>
                  <m:sty m:val="b"/>
                </m:rPr>
                <w:rPr>
                  <w:rFonts w:ascii="Cambria Math" w:eastAsia="Times New Roman" w:hAnsi="Cambria Math" w:cs="Times New Roman"/>
                  <w:lang w:eastAsia="el-GR"/>
                </w:rPr>
                <m:t>∙1000</m:t>
              </m:r>
              <m:f>
                <m:fPr>
                  <m:ctrlPr>
                    <w:rPr>
                      <w:rFonts w:ascii="Cambria Math" w:eastAsia="Times New Roman" w:hAnsi="Cambria Math" w:cs="Times New Roman"/>
                      <w:b/>
                      <w:bCs/>
                      <w:iCs/>
                      <w:lang w:eastAsia="el-GR"/>
                    </w:rPr>
                  </m:ctrlPr>
                </m:fPr>
                <m:num>
                  <m:r>
                    <m:rPr>
                      <m:sty m:val="b"/>
                    </m:rPr>
                    <w:rPr>
                      <w:rFonts w:ascii="Cambria Math" w:eastAsia="Times New Roman" w:hAnsi="Cambria Math" w:cs="Times New Roman"/>
                      <w:lang w:val="en-US" w:eastAsia="el-GR"/>
                    </w:rPr>
                    <m:t>mg</m:t>
                  </m:r>
                  <m:r>
                    <m:rPr>
                      <m:sty m:val="b"/>
                    </m:rPr>
                    <w:rPr>
                      <w:rFonts w:ascii="Cambria Math" w:eastAsia="Times New Roman" w:hAnsi="Cambria Math" w:cs="Times New Roman"/>
                      <w:lang w:eastAsia="el-GR"/>
                    </w:rPr>
                    <m:t>/</m:t>
                  </m:r>
                  <m:r>
                    <m:rPr>
                      <m:sty m:val="b"/>
                    </m:rPr>
                    <w:rPr>
                      <w:rFonts w:ascii="Cambria Math" w:eastAsia="Times New Roman" w:hAnsi="Cambria Math" w:cs="Times New Roman"/>
                      <w:lang w:val="en-US" w:eastAsia="el-GR"/>
                    </w:rPr>
                    <m:t>L</m:t>
                  </m:r>
                </m:num>
                <m:den>
                  <m:r>
                    <m:rPr>
                      <m:sty m:val="b"/>
                    </m:rPr>
                    <w:rPr>
                      <w:rFonts w:ascii="Cambria Math" w:eastAsia="Times New Roman" w:hAnsi="Cambria Math" w:cs="Times New Roman"/>
                      <w:lang w:eastAsia="el-GR"/>
                    </w:rPr>
                    <m:t>kg/</m:t>
                  </m:r>
                  <m:sSup>
                    <m:sSupPr>
                      <m:ctrlPr>
                        <w:rPr>
                          <w:rFonts w:ascii="Cambria Math" w:eastAsia="Times New Roman" w:hAnsi="Cambria Math" w:cs="Times New Roman"/>
                          <w:b/>
                          <w:bCs/>
                          <w:iCs/>
                          <w:lang w:eastAsia="el-GR"/>
                        </w:rPr>
                      </m:ctrlPr>
                    </m:sSupPr>
                    <m:e>
                      <m:r>
                        <m:rPr>
                          <m:sty m:val="b"/>
                        </m:rPr>
                        <w:rPr>
                          <w:rFonts w:ascii="Cambria Math" w:eastAsia="Times New Roman" w:hAnsi="Cambria Math" w:cs="Times New Roman"/>
                          <w:lang w:eastAsia="el-GR"/>
                        </w:rPr>
                        <m:t>m</m:t>
                      </m:r>
                    </m:e>
                    <m:sup>
                      <m:r>
                        <m:rPr>
                          <m:sty m:val="b"/>
                        </m:rPr>
                        <w:rPr>
                          <w:rFonts w:ascii="Cambria Math" w:eastAsia="Times New Roman" w:hAnsi="Cambria Math" w:cs="Times New Roman"/>
                          <w:lang w:eastAsia="el-GR"/>
                        </w:rPr>
                        <m:t>3</m:t>
                      </m:r>
                    </m:sup>
                  </m:sSup>
                </m:den>
              </m:f>
            </m:den>
          </m:f>
        </m:oMath>
      </m:oMathPara>
    </w:p>
    <w:p w14:paraId="790D33B7" w14:textId="77777777" w:rsidR="00ED6C4D" w:rsidRPr="00ED6C4D" w:rsidRDefault="00ED6C4D" w:rsidP="00ED6C4D">
      <w:pPr>
        <w:tabs>
          <w:tab w:val="left" w:pos="6240"/>
        </w:tabs>
        <w:spacing w:after="0" w:line="240" w:lineRule="auto"/>
        <w:rPr>
          <w:rFonts w:ascii="Times New Roman" w:eastAsia="Times New Roman" w:hAnsi="Times New Roman" w:cs="Times New Roman"/>
          <w:iCs/>
          <w:lang w:eastAsia="el-GR"/>
        </w:rPr>
      </w:pPr>
      <w:r w:rsidRPr="00ED6C4D">
        <w:rPr>
          <w:rFonts w:ascii="Times New Roman" w:eastAsia="Times New Roman" w:hAnsi="Times New Roman" w:cs="Times New Roman"/>
          <w:iCs/>
          <w:lang w:eastAsia="el-GR"/>
        </w:rPr>
        <w:t xml:space="preserve">Όπου </w:t>
      </w:r>
    </w:p>
    <w:p w14:paraId="0A85E680" w14:textId="77777777" w:rsidR="00ED6C4D" w:rsidRPr="00ED6C4D" w:rsidRDefault="00ED6C4D" w:rsidP="00ED6C4D">
      <w:pPr>
        <w:tabs>
          <w:tab w:val="left" w:pos="6240"/>
        </w:tabs>
        <w:spacing w:after="0" w:line="240" w:lineRule="auto"/>
        <w:rPr>
          <w:rFonts w:ascii="Times New Roman" w:eastAsia="Times New Roman" w:hAnsi="Times New Roman" w:cs="Times New Roman"/>
          <w:iCs/>
          <w:lang w:eastAsia="el-GR"/>
        </w:rPr>
      </w:pPr>
      <m:oMath>
        <m:r>
          <m:rPr>
            <m:sty m:val="p"/>
          </m:rPr>
          <w:rPr>
            <w:rFonts w:ascii="Cambria Math" w:eastAsia="Times New Roman" w:hAnsi="Cambria Math" w:cs="Times New Roman"/>
            <w:lang w:val="en-US" w:eastAsia="el-GR"/>
          </w:rPr>
          <m:t>Q</m:t>
        </m:r>
      </m:oMath>
      <w:r w:rsidRPr="00ED6C4D">
        <w:rPr>
          <w:rFonts w:ascii="Times New Roman" w:eastAsia="Times New Roman" w:hAnsi="Times New Roman" w:cs="Times New Roman"/>
          <w:iCs/>
          <w:lang w:eastAsia="el-GR"/>
        </w:rPr>
        <w:t xml:space="preserve"> η συνολική ογκομετρική παροχή (</w:t>
      </w:r>
      <w:r w:rsidRPr="00ED6C4D">
        <w:rPr>
          <w:rFonts w:ascii="Times New Roman" w:eastAsia="Times New Roman" w:hAnsi="Times New Roman" w:cs="Times New Roman"/>
          <w:iCs/>
          <w:lang w:val="en-US" w:eastAsia="el-GR"/>
        </w:rPr>
        <w:t>m</w:t>
      </w:r>
      <w:r w:rsidRPr="00ED6C4D">
        <w:rPr>
          <w:rFonts w:ascii="Times New Roman" w:eastAsia="Times New Roman" w:hAnsi="Times New Roman" w:cs="Times New Roman"/>
          <w:iCs/>
          <w:vertAlign w:val="superscript"/>
          <w:lang w:eastAsia="el-GR"/>
        </w:rPr>
        <w:t>3</w:t>
      </w:r>
      <w:r w:rsidRPr="00ED6C4D">
        <w:rPr>
          <w:rFonts w:ascii="Times New Roman" w:eastAsia="Times New Roman" w:hAnsi="Times New Roman" w:cs="Times New Roman"/>
          <w:iCs/>
          <w:lang w:eastAsia="el-GR"/>
        </w:rPr>
        <w:t>/</w:t>
      </w:r>
      <w:r w:rsidRPr="00ED6C4D">
        <w:rPr>
          <w:rFonts w:ascii="Times New Roman" w:eastAsia="Times New Roman" w:hAnsi="Times New Roman" w:cs="Times New Roman"/>
          <w:iCs/>
          <w:lang w:val="en-US" w:eastAsia="el-GR"/>
        </w:rPr>
        <w:t>d</w:t>
      </w:r>
      <w:r w:rsidRPr="00ED6C4D">
        <w:rPr>
          <w:rFonts w:ascii="Times New Roman" w:eastAsia="Times New Roman" w:hAnsi="Times New Roman" w:cs="Times New Roman"/>
          <w:iCs/>
          <w:lang w:eastAsia="el-GR"/>
        </w:rPr>
        <w:t>)</w:t>
      </w:r>
    </w:p>
    <w:p w14:paraId="4DE88003" w14:textId="77777777" w:rsidR="00ED6C4D" w:rsidRPr="00ED6C4D" w:rsidRDefault="00ED6C4D" w:rsidP="00ED6C4D">
      <w:pPr>
        <w:tabs>
          <w:tab w:val="left" w:pos="6240"/>
        </w:tabs>
        <w:spacing w:after="0" w:line="240" w:lineRule="auto"/>
        <w:rPr>
          <w:rFonts w:ascii="Times New Roman" w:eastAsia="Times New Roman" w:hAnsi="Times New Roman" w:cs="Times New Roman"/>
          <w:iCs/>
          <w:lang w:eastAsia="el-GR"/>
        </w:rPr>
      </w:pPr>
      <m:oMath>
        <m:r>
          <m:rPr>
            <m:sty m:val="p"/>
          </m:rPr>
          <w:rPr>
            <w:rFonts w:ascii="Cambria Math" w:eastAsia="Times New Roman" w:hAnsi="Cambria Math" w:cs="Times New Roman"/>
            <w:lang w:val="en-US" w:eastAsia="el-GR"/>
          </w:rPr>
          <m:t>r</m:t>
        </m:r>
      </m:oMath>
      <w:r w:rsidRPr="00ED6C4D">
        <w:rPr>
          <w:rFonts w:ascii="Times New Roman" w:eastAsia="Times New Roman" w:hAnsi="Times New Roman" w:cs="Times New Roman"/>
          <w:iCs/>
          <w:lang w:eastAsia="el-GR"/>
        </w:rPr>
        <w:t xml:space="preserve">, ο ρυθμός ανακυκλοφορίας ιλύος στη ΔΑ [-], </w:t>
      </w:r>
      <m:oMath>
        <m:r>
          <w:rPr>
            <w:rFonts w:ascii="Cambria Math" w:eastAsia="Times New Roman" w:hAnsi="Cambria Math" w:cs="Times New Roman"/>
            <w:lang w:val="en-US" w:eastAsia="el-GR"/>
          </w:rPr>
          <m:t>r</m:t>
        </m:r>
        <m:r>
          <w:rPr>
            <w:rFonts w:ascii="Cambria Math" w:eastAsia="Times New Roman" w:hAnsi="Cambria Math" w:cs="Times New Roman"/>
            <w:lang w:eastAsia="el-GR"/>
          </w:rPr>
          <m:t>=0,5</m:t>
        </m:r>
      </m:oMath>
    </w:p>
    <w:p w14:paraId="6B83BFD0" w14:textId="77777777" w:rsidR="00ED6C4D" w:rsidRPr="00ED6C4D" w:rsidRDefault="00ED6C4D" w:rsidP="00ED6C4D">
      <w:pPr>
        <w:tabs>
          <w:tab w:val="left" w:pos="6240"/>
        </w:tabs>
        <w:spacing w:after="0" w:line="240" w:lineRule="auto"/>
        <w:rPr>
          <w:rFonts w:ascii="Times New Roman" w:eastAsia="Times New Roman" w:hAnsi="Times New Roman" w:cs="Times New Roman"/>
          <w:i/>
          <w:lang w:eastAsia="el-GR"/>
        </w:rPr>
      </w:pPr>
      <m:oMath>
        <m:r>
          <m:rPr>
            <m:sty m:val="p"/>
          </m:rPr>
          <w:rPr>
            <w:rFonts w:ascii="Cambria Math" w:eastAsia="Times New Roman" w:hAnsi="Cambria Math" w:cs="Times New Roman"/>
            <w:lang w:val="en-US" w:eastAsia="el-GR"/>
          </w:rPr>
          <m:t>MLSS</m:t>
        </m:r>
      </m:oMath>
      <w:r w:rsidRPr="00ED6C4D">
        <w:rPr>
          <w:rFonts w:ascii="Times New Roman" w:eastAsia="Times New Roman" w:hAnsi="Times New Roman" w:cs="Times New Roman"/>
          <w:iCs/>
          <w:lang w:eastAsia="el-GR"/>
        </w:rPr>
        <w:t xml:space="preserve"> η συγκέντρωση στερών στη ΔΑ (</w:t>
      </w:r>
      <w:r w:rsidRPr="00ED6C4D">
        <w:rPr>
          <w:rFonts w:ascii="Times New Roman" w:eastAsia="Times New Roman" w:hAnsi="Times New Roman" w:cs="Times New Roman"/>
          <w:iCs/>
          <w:lang w:val="en-US" w:eastAsia="el-GR"/>
        </w:rPr>
        <w:t>mg</w:t>
      </w:r>
      <w:r w:rsidRPr="00ED6C4D">
        <w:rPr>
          <w:rFonts w:ascii="Times New Roman" w:eastAsia="Times New Roman" w:hAnsi="Times New Roman" w:cs="Times New Roman"/>
          <w:iCs/>
          <w:lang w:eastAsia="el-GR"/>
        </w:rPr>
        <w:t>/</w:t>
      </w:r>
      <w:r w:rsidRPr="00ED6C4D">
        <w:rPr>
          <w:rFonts w:ascii="Times New Roman" w:eastAsia="Times New Roman" w:hAnsi="Times New Roman" w:cs="Times New Roman"/>
          <w:iCs/>
          <w:lang w:val="en-US" w:eastAsia="el-GR"/>
        </w:rPr>
        <w:t>L</w:t>
      </w:r>
      <w:r w:rsidRPr="00ED6C4D">
        <w:rPr>
          <w:rFonts w:ascii="Times New Roman" w:eastAsia="Times New Roman" w:hAnsi="Times New Roman" w:cs="Times New Roman"/>
          <w:iCs/>
          <w:lang w:eastAsia="el-GR"/>
        </w:rPr>
        <w:t xml:space="preserve">), </w:t>
      </w:r>
      <m:oMath>
        <m:r>
          <w:rPr>
            <w:rFonts w:ascii="Cambria Math" w:eastAsia="Times New Roman" w:hAnsi="Cambria Math" w:cs="Times New Roman"/>
            <w:lang w:val="en-US" w:eastAsia="el-GR"/>
          </w:rPr>
          <m:t>MLSS</m:t>
        </m:r>
        <m:r>
          <w:rPr>
            <w:rFonts w:ascii="Cambria Math" w:eastAsia="Times New Roman" w:hAnsi="Cambria Math" w:cs="Times New Roman"/>
            <w:lang w:eastAsia="el-GR"/>
          </w:rPr>
          <m:t xml:space="preserve">=4000 </m:t>
        </m:r>
        <m:r>
          <w:rPr>
            <w:rFonts w:ascii="Cambria Math" w:eastAsia="Times New Roman" w:hAnsi="Cambria Math" w:cs="Times New Roman"/>
            <w:lang w:val="en-US" w:eastAsia="el-GR"/>
          </w:rPr>
          <m:t>mg</m:t>
        </m:r>
        <m:r>
          <w:rPr>
            <w:rFonts w:ascii="Cambria Math" w:eastAsia="Times New Roman" w:hAnsi="Cambria Math" w:cs="Times New Roman"/>
            <w:lang w:eastAsia="el-GR"/>
          </w:rPr>
          <m:t>/</m:t>
        </m:r>
        <m:r>
          <w:rPr>
            <w:rFonts w:ascii="Cambria Math" w:eastAsia="Times New Roman" w:hAnsi="Cambria Math" w:cs="Times New Roman"/>
            <w:lang w:val="en-US" w:eastAsia="el-GR"/>
          </w:rPr>
          <m:t>L</m:t>
        </m:r>
      </m:oMath>
    </w:p>
    <w:p w14:paraId="38628EC4" w14:textId="77777777" w:rsidR="00ED6C4D" w:rsidRPr="00ED6C4D" w:rsidRDefault="00000000" w:rsidP="00ED6C4D">
      <w:pPr>
        <w:spacing w:after="240" w:line="240" w:lineRule="auto"/>
        <w:rPr>
          <w:rFonts w:ascii="Times New Roman" w:eastAsia="Times New Roman" w:hAnsi="Times New Roman" w:cs="Times New Roman"/>
          <w:iCs/>
          <w:lang w:eastAsia="el-GR"/>
        </w:rPr>
      </w:pPr>
      <m:oMath>
        <m:sSub>
          <m:sSubPr>
            <m:ctrlPr>
              <w:rPr>
                <w:rFonts w:ascii="Cambria Math" w:eastAsia="Times New Roman" w:hAnsi="Cambria Math" w:cs="Times New Roman"/>
                <w:iCs/>
                <w:lang w:eastAsia="el-GR"/>
              </w:rPr>
            </m:ctrlPr>
          </m:sSubPr>
          <m:e>
            <m:r>
              <m:rPr>
                <m:sty m:val="p"/>
              </m:rPr>
              <w:rPr>
                <w:rFonts w:ascii="Cambria Math" w:eastAsia="Times New Roman" w:hAnsi="Cambria Math" w:cs="Times New Roman"/>
                <w:lang w:eastAsia="el-GR"/>
              </w:rPr>
              <m:t>U</m:t>
            </m:r>
          </m:e>
          <m:sub>
            <m:r>
              <m:rPr>
                <m:sty m:val="p"/>
              </m:rPr>
              <w:rPr>
                <w:rFonts w:ascii="Cambria Math" w:eastAsia="Times New Roman" w:hAnsi="Cambria Math" w:cs="Times New Roman"/>
                <w:lang w:eastAsia="el-GR"/>
              </w:rPr>
              <m:t>στερεών</m:t>
            </m:r>
          </m:sub>
        </m:sSub>
      </m:oMath>
      <w:r w:rsidR="00ED6C4D" w:rsidRPr="00ED6C4D">
        <w:rPr>
          <w:rFonts w:ascii="Times New Roman" w:eastAsia="Times New Roman" w:hAnsi="Times New Roman" w:cs="Times New Roman"/>
          <w:iCs/>
          <w:lang w:eastAsia="el-GR"/>
        </w:rPr>
        <w:t xml:space="preserve"> η φόρτιση στερεών (</w:t>
      </w:r>
      <w:r w:rsidR="00ED6C4D" w:rsidRPr="00ED6C4D">
        <w:rPr>
          <w:rFonts w:ascii="Times New Roman" w:eastAsia="Times New Roman" w:hAnsi="Times New Roman" w:cs="Times New Roman"/>
          <w:iCs/>
          <w:lang w:val="en-US" w:eastAsia="el-GR"/>
        </w:rPr>
        <w:t>kg</w:t>
      </w:r>
      <w:r w:rsidR="00ED6C4D" w:rsidRPr="00ED6C4D">
        <w:rPr>
          <w:rFonts w:ascii="Times New Roman" w:eastAsia="Times New Roman" w:hAnsi="Times New Roman" w:cs="Times New Roman"/>
          <w:iCs/>
          <w:lang w:eastAsia="el-GR"/>
        </w:rPr>
        <w:t>/(</w:t>
      </w:r>
      <w:r w:rsidR="00ED6C4D" w:rsidRPr="00ED6C4D">
        <w:rPr>
          <w:rFonts w:ascii="Times New Roman" w:eastAsia="Times New Roman" w:hAnsi="Times New Roman" w:cs="Times New Roman"/>
          <w:iCs/>
          <w:lang w:val="en-US" w:eastAsia="el-GR"/>
        </w:rPr>
        <w:t>m</w:t>
      </w:r>
      <w:r w:rsidR="00ED6C4D" w:rsidRPr="00ED6C4D">
        <w:rPr>
          <w:rFonts w:ascii="Times New Roman" w:eastAsia="Times New Roman" w:hAnsi="Times New Roman" w:cs="Times New Roman"/>
          <w:iCs/>
          <w:vertAlign w:val="superscript"/>
          <w:lang w:eastAsia="el-GR"/>
        </w:rPr>
        <w:t>2</w:t>
      </w:r>
      <w:r w:rsidR="00ED6C4D" w:rsidRPr="00ED6C4D">
        <w:rPr>
          <w:rFonts w:ascii="Times New Roman" w:eastAsia="Times New Roman" w:hAnsi="Times New Roman" w:cs="Times New Roman"/>
          <w:iCs/>
          <w:lang w:eastAsia="el-GR"/>
        </w:rPr>
        <w:t>·</w:t>
      </w:r>
      <w:r w:rsidR="00ED6C4D" w:rsidRPr="00ED6C4D">
        <w:rPr>
          <w:rFonts w:ascii="Times New Roman" w:eastAsia="Times New Roman" w:hAnsi="Times New Roman" w:cs="Times New Roman"/>
          <w:iCs/>
          <w:lang w:val="en-US" w:eastAsia="el-GR"/>
        </w:rPr>
        <w:t>h</w:t>
      </w:r>
      <w:r w:rsidR="00ED6C4D" w:rsidRPr="00ED6C4D">
        <w:rPr>
          <w:rFonts w:ascii="Times New Roman" w:eastAsia="Times New Roman" w:hAnsi="Times New Roman" w:cs="Times New Roman"/>
          <w:iCs/>
          <w:lang w:eastAsia="el-GR"/>
        </w:rPr>
        <w:t>))</w:t>
      </w:r>
    </w:p>
    <w:p w14:paraId="380BC6F3" w14:textId="77777777" w:rsidR="00ED6C4D" w:rsidRPr="00ED6C4D" w:rsidRDefault="00ED6C4D" w:rsidP="00ED6C4D">
      <w:pPr>
        <w:spacing w:after="240" w:line="240" w:lineRule="auto"/>
        <w:rPr>
          <w:rFonts w:ascii="Times New Roman" w:eastAsia="Times New Roman" w:hAnsi="Times New Roman" w:cs="Times New Roman"/>
          <w:iCs/>
          <w:lang w:eastAsia="el-GR"/>
        </w:rPr>
      </w:pPr>
      <w:r w:rsidRPr="00ED6C4D">
        <w:rPr>
          <w:rFonts w:ascii="Times New Roman" w:eastAsia="Times New Roman" w:hAnsi="Times New Roman" w:cs="Times New Roman"/>
          <w:iCs/>
          <w:lang w:eastAsia="el-GR"/>
        </w:rPr>
        <w:t>Η φόρτιση στερεών  ισούται με τη παροχή στερεών προς την επιφάνεια της δεξαμενής:</w:t>
      </w:r>
    </w:p>
    <w:p w14:paraId="36DC38A3" w14:textId="77777777" w:rsidR="00ED6C4D" w:rsidRPr="00ED6C4D" w:rsidRDefault="00000000" w:rsidP="00ED6C4D">
      <w:pPr>
        <w:spacing w:after="240" w:line="240" w:lineRule="auto"/>
        <w:jc w:val="center"/>
        <w:rPr>
          <w:rFonts w:ascii="Times New Roman" w:eastAsia="Times New Roman" w:hAnsi="Times New Roman" w:cs="Times New Roman"/>
          <w:iCs/>
          <w:lang w:eastAsia="el-GR"/>
        </w:rPr>
      </w:pPr>
      <m:oMathPara>
        <m:oMath>
          <m:sSub>
            <m:sSubPr>
              <m:ctrlPr>
                <w:rPr>
                  <w:rFonts w:ascii="Cambria Math" w:eastAsia="Times New Roman" w:hAnsi="Cambria Math" w:cs="Times New Roman"/>
                  <w:iCs/>
                  <w:lang w:eastAsia="el-GR"/>
                </w:rPr>
              </m:ctrlPr>
            </m:sSubPr>
            <m:e>
              <m:r>
                <m:rPr>
                  <m:sty m:val="p"/>
                </m:rPr>
                <w:rPr>
                  <w:rFonts w:ascii="Cambria Math" w:eastAsia="Times New Roman" w:hAnsi="Cambria Math" w:cs="Times New Roman"/>
                  <w:lang w:eastAsia="el-GR"/>
                </w:rPr>
                <m:t>U</m:t>
              </m:r>
            </m:e>
            <m:sub>
              <m:r>
                <m:rPr>
                  <m:sty m:val="p"/>
                </m:rPr>
                <w:rPr>
                  <w:rFonts w:ascii="Cambria Math" w:eastAsia="Times New Roman" w:hAnsi="Cambria Math" w:cs="Times New Roman"/>
                  <w:lang w:eastAsia="el-GR"/>
                </w:rPr>
                <m:t>στερεών</m:t>
              </m:r>
            </m:sub>
          </m:sSub>
          <m:r>
            <w:rPr>
              <w:rFonts w:ascii="Cambria Math" w:eastAsia="Times New Roman" w:hAnsi="Cambria Math" w:cs="Times New Roman"/>
              <w:lang w:eastAsia="el-GR"/>
            </w:rPr>
            <m:t>=</m:t>
          </m:r>
          <m:f>
            <m:fPr>
              <m:ctrlPr>
                <w:rPr>
                  <w:rFonts w:ascii="Cambria Math" w:eastAsia="Times New Roman" w:hAnsi="Cambria Math" w:cs="Times New Roman"/>
                  <w:i/>
                  <w:iCs/>
                  <w:lang w:eastAsia="el-GR"/>
                </w:rPr>
              </m:ctrlPr>
            </m:fPr>
            <m:num>
              <m:acc>
                <m:accPr>
                  <m:chr m:val="̇"/>
                  <m:ctrlPr>
                    <w:rPr>
                      <w:rFonts w:ascii="Cambria Math" w:eastAsia="Times New Roman" w:hAnsi="Cambria Math" w:cs="Times New Roman"/>
                      <w:i/>
                      <w:iCs/>
                      <w:lang w:val="en-US" w:eastAsia="el-GR"/>
                    </w:rPr>
                  </m:ctrlPr>
                </m:accPr>
                <m:e>
                  <m:r>
                    <w:rPr>
                      <w:rFonts w:ascii="Cambria Math" w:eastAsia="Times New Roman" w:hAnsi="Cambria Math" w:cs="Times New Roman"/>
                      <w:lang w:val="en-US" w:eastAsia="el-GR"/>
                    </w:rPr>
                    <m:t>M</m:t>
                  </m:r>
                </m:e>
              </m:acc>
              <m:r>
                <w:rPr>
                  <w:rFonts w:ascii="Cambria Math" w:eastAsia="Times New Roman" w:hAnsi="Cambria Math" w:cs="Times New Roman"/>
                  <w:lang w:eastAsia="el-GR"/>
                </w:rPr>
                <m:t xml:space="preserve"> [</m:t>
              </m:r>
              <m:r>
                <w:rPr>
                  <w:rFonts w:ascii="Cambria Math" w:eastAsia="Times New Roman" w:hAnsi="Cambria Math" w:cs="Times New Roman"/>
                  <w:lang w:val="en-US" w:eastAsia="el-GR"/>
                </w:rPr>
                <m:t>k</m:t>
              </m:r>
              <m:sSup>
                <m:sSupPr>
                  <m:ctrlPr>
                    <w:rPr>
                      <w:rFonts w:ascii="Cambria Math" w:eastAsia="Times New Roman" w:hAnsi="Cambria Math" w:cs="Times New Roman"/>
                      <w:i/>
                      <w:iCs/>
                      <w:lang w:val="en-US" w:eastAsia="el-GR"/>
                    </w:rPr>
                  </m:ctrlPr>
                </m:sSupPr>
                <m:e>
                  <m:r>
                    <w:rPr>
                      <w:rFonts w:ascii="Cambria Math" w:eastAsia="Times New Roman" w:hAnsi="Cambria Math" w:cs="Times New Roman"/>
                      <w:lang w:val="en-US" w:eastAsia="el-GR"/>
                    </w:rPr>
                    <m:t>g</m:t>
                  </m:r>
                </m:e>
                <m:sup>
                  <m:r>
                    <w:rPr>
                      <w:rFonts w:ascii="Cambria Math" w:eastAsia="Times New Roman" w:hAnsi="Cambria Math" w:cs="Times New Roman"/>
                      <w:lang w:eastAsia="el-GR"/>
                    </w:rPr>
                    <m:t>3</m:t>
                  </m:r>
                </m:sup>
              </m:sSup>
              <m:r>
                <w:rPr>
                  <w:rFonts w:ascii="Cambria Math" w:eastAsia="Times New Roman" w:hAnsi="Cambria Math" w:cs="Times New Roman"/>
                  <w:lang w:eastAsia="el-GR"/>
                </w:rPr>
                <m:t>/h]</m:t>
              </m:r>
            </m:num>
            <m:den>
              <m:r>
                <w:rPr>
                  <w:rFonts w:ascii="Cambria Math" w:eastAsia="Times New Roman" w:hAnsi="Cambria Math" w:cs="Times New Roman"/>
                  <w:lang w:eastAsia="el-GR"/>
                </w:rPr>
                <m:t>A [</m:t>
              </m:r>
              <m:sSup>
                <m:sSupPr>
                  <m:ctrlPr>
                    <w:rPr>
                      <w:rFonts w:ascii="Cambria Math" w:eastAsia="Times New Roman" w:hAnsi="Cambria Math" w:cs="Times New Roman"/>
                      <w:i/>
                      <w:iCs/>
                      <w:lang w:eastAsia="el-GR"/>
                    </w:rPr>
                  </m:ctrlPr>
                </m:sSupPr>
                <m:e>
                  <m:r>
                    <w:rPr>
                      <w:rFonts w:ascii="Cambria Math" w:eastAsia="Times New Roman" w:hAnsi="Cambria Math" w:cs="Times New Roman"/>
                      <w:lang w:eastAsia="el-GR"/>
                    </w:rPr>
                    <m:t>m</m:t>
                  </m:r>
                </m:e>
                <m:sup>
                  <m:r>
                    <w:rPr>
                      <w:rFonts w:ascii="Cambria Math" w:eastAsia="Times New Roman" w:hAnsi="Cambria Math" w:cs="Times New Roman"/>
                      <w:lang w:eastAsia="el-GR"/>
                    </w:rPr>
                    <m:t>2</m:t>
                  </m:r>
                </m:sup>
              </m:sSup>
              <m:r>
                <w:rPr>
                  <w:rFonts w:ascii="Cambria Math" w:eastAsia="Times New Roman" w:hAnsi="Cambria Math" w:cs="Times New Roman"/>
                  <w:lang w:eastAsia="el-GR"/>
                </w:rPr>
                <m:t>]</m:t>
              </m:r>
            </m:den>
          </m:f>
        </m:oMath>
      </m:oMathPara>
    </w:p>
    <w:p w14:paraId="39758F52" w14:textId="77777777" w:rsidR="00ED6C4D" w:rsidRPr="00ED6C4D" w:rsidRDefault="00ED6C4D" w:rsidP="00ED6C4D">
      <w:pPr>
        <w:spacing w:after="240" w:line="240" w:lineRule="auto"/>
        <w:rPr>
          <w:rFonts w:ascii="Times New Roman" w:eastAsia="Times New Roman" w:hAnsi="Times New Roman" w:cs="Times New Roman"/>
          <w:iCs/>
          <w:lang w:eastAsia="el-GR"/>
        </w:rPr>
      </w:pPr>
      <w:r w:rsidRPr="00ED6C4D">
        <w:rPr>
          <w:rFonts w:ascii="Times New Roman" w:eastAsia="Times New Roman" w:hAnsi="Times New Roman" w:cs="Times New Roman"/>
          <w:iCs/>
          <w:lang w:eastAsia="el-GR"/>
        </w:rPr>
        <w:t xml:space="preserve">Η φόρτιση στερεών εκτιμάται ανάλογα τη παροχή (μέση ή μέγιστη), όπως φαίνεται στον παραπάνω πίνακα. Για μέσες παροχές γίνεται η εκτίμηση  </w:t>
      </w:r>
      <m:oMath>
        <m:sSub>
          <m:sSubPr>
            <m:ctrlPr>
              <w:rPr>
                <w:rFonts w:ascii="Cambria Math" w:eastAsia="Times New Roman" w:hAnsi="Cambria Math" w:cs="Times New Roman"/>
                <w:b/>
                <w:bCs/>
                <w:iCs/>
                <w:lang w:eastAsia="el-GR"/>
              </w:rPr>
            </m:ctrlPr>
          </m:sSubPr>
          <m:e>
            <m:r>
              <m:rPr>
                <m:sty m:val="b"/>
              </m:rPr>
              <w:rPr>
                <w:rFonts w:ascii="Cambria Math" w:eastAsia="Times New Roman" w:hAnsi="Cambria Math" w:cs="Times New Roman"/>
                <w:lang w:eastAsia="el-GR"/>
              </w:rPr>
              <m:t>U</m:t>
            </m:r>
          </m:e>
          <m:sub>
            <m:r>
              <m:rPr>
                <m:sty m:val="b"/>
              </m:rPr>
              <w:rPr>
                <w:rFonts w:ascii="Cambria Math" w:eastAsia="Times New Roman" w:hAnsi="Cambria Math" w:cs="Times New Roman"/>
                <w:lang w:eastAsia="el-GR"/>
              </w:rPr>
              <m:t>στερεών,</m:t>
            </m:r>
            <m:r>
              <m:rPr>
                <m:sty m:val="bi"/>
              </m:rPr>
              <w:rPr>
                <w:rFonts w:ascii="Cambria Math" w:eastAsia="Times New Roman" w:hAnsi="Cambria Math" w:cs="Times New Roman"/>
                <w:lang w:val="en-US" w:eastAsia="el-GR"/>
              </w:rPr>
              <m:t>av</m:t>
            </m:r>
          </m:sub>
        </m:sSub>
        <m:r>
          <m:rPr>
            <m:sty m:val="b"/>
          </m:rPr>
          <w:rPr>
            <w:rFonts w:ascii="Cambria Math" w:eastAsia="Times New Roman" w:hAnsi="Cambria Math" w:cs="Times New Roman"/>
            <w:lang w:eastAsia="el-GR"/>
          </w:rPr>
          <m:t>=4</m:t>
        </m:r>
        <m:f>
          <m:fPr>
            <m:ctrlPr>
              <w:rPr>
                <w:rFonts w:ascii="Cambria Math" w:eastAsia="Times New Roman" w:hAnsi="Cambria Math" w:cs="Times New Roman"/>
                <w:b/>
                <w:bCs/>
                <w:iCs/>
                <w:lang w:eastAsia="el-GR"/>
              </w:rPr>
            </m:ctrlPr>
          </m:fPr>
          <m:num>
            <m:r>
              <m:rPr>
                <m:sty m:val="b"/>
              </m:rPr>
              <w:rPr>
                <w:rFonts w:ascii="Cambria Math" w:eastAsia="Times New Roman" w:hAnsi="Cambria Math" w:cs="Times New Roman"/>
                <w:lang w:val="en-US" w:eastAsia="el-GR"/>
              </w:rPr>
              <m:t>kg</m:t>
            </m:r>
          </m:num>
          <m:den>
            <m:sSup>
              <m:sSupPr>
                <m:ctrlPr>
                  <w:rPr>
                    <w:rFonts w:ascii="Cambria Math" w:eastAsia="Times New Roman" w:hAnsi="Cambria Math" w:cs="Times New Roman"/>
                    <w:b/>
                    <w:bCs/>
                    <w:iCs/>
                    <w:lang w:val="en-US" w:eastAsia="el-GR"/>
                  </w:rPr>
                </m:ctrlPr>
              </m:sSupPr>
              <m:e>
                <m:r>
                  <m:rPr>
                    <m:sty m:val="b"/>
                  </m:rPr>
                  <w:rPr>
                    <w:rFonts w:ascii="Cambria Math" w:eastAsia="Times New Roman" w:hAnsi="Cambria Math" w:cs="Times New Roman"/>
                    <w:lang w:val="en-US" w:eastAsia="el-GR"/>
                  </w:rPr>
                  <m:t>m</m:t>
                </m:r>
              </m:e>
              <m:sup>
                <m:r>
                  <m:rPr>
                    <m:sty m:val="b"/>
                  </m:rPr>
                  <w:rPr>
                    <w:rFonts w:ascii="Cambria Math" w:eastAsia="Times New Roman" w:hAnsi="Cambria Math" w:cs="Times New Roman"/>
                    <w:lang w:eastAsia="el-GR"/>
                  </w:rPr>
                  <m:t>2</m:t>
                </m:r>
              </m:sup>
            </m:sSup>
            <m:r>
              <m:rPr>
                <m:sty m:val="b"/>
              </m:rPr>
              <w:rPr>
                <w:rFonts w:ascii="Cambria Math" w:eastAsia="Times New Roman" w:hAnsi="Cambria Math" w:cs="Times New Roman"/>
                <w:lang w:eastAsia="el-GR"/>
              </w:rPr>
              <m:t>·h</m:t>
            </m:r>
          </m:den>
        </m:f>
      </m:oMath>
      <w:r w:rsidRPr="00ED6C4D">
        <w:rPr>
          <w:rFonts w:ascii="Times New Roman" w:eastAsia="Times New Roman" w:hAnsi="Times New Roman" w:cs="Times New Roman"/>
          <w:b/>
          <w:bCs/>
          <w:iCs/>
          <w:lang w:eastAsia="el-GR"/>
        </w:rPr>
        <w:t xml:space="preserve"> </w:t>
      </w:r>
      <w:r w:rsidRPr="00ED6C4D">
        <w:rPr>
          <w:rFonts w:ascii="Times New Roman" w:eastAsia="Times New Roman" w:hAnsi="Times New Roman" w:cs="Times New Roman"/>
          <w:iCs/>
          <w:lang w:eastAsia="el-GR"/>
        </w:rPr>
        <w:t xml:space="preserve">, ενώ σε μέγιστες παροχές λαμβάνεται η τιμή </w:t>
      </w:r>
      <m:oMath>
        <m:sSub>
          <m:sSubPr>
            <m:ctrlPr>
              <w:rPr>
                <w:rFonts w:ascii="Cambria Math" w:eastAsia="Times New Roman" w:hAnsi="Cambria Math" w:cs="Times New Roman"/>
                <w:b/>
                <w:bCs/>
                <w:iCs/>
                <w:lang w:eastAsia="el-GR"/>
              </w:rPr>
            </m:ctrlPr>
          </m:sSubPr>
          <m:e>
            <m:r>
              <m:rPr>
                <m:sty m:val="b"/>
              </m:rPr>
              <w:rPr>
                <w:rFonts w:ascii="Cambria Math" w:eastAsia="Times New Roman" w:hAnsi="Cambria Math" w:cs="Times New Roman"/>
                <w:lang w:eastAsia="el-GR"/>
              </w:rPr>
              <m:t>U</m:t>
            </m:r>
          </m:e>
          <m:sub>
            <m:r>
              <m:rPr>
                <m:sty m:val="b"/>
              </m:rPr>
              <w:rPr>
                <w:rFonts w:ascii="Cambria Math" w:eastAsia="Times New Roman" w:hAnsi="Cambria Math" w:cs="Times New Roman"/>
                <w:lang w:eastAsia="el-GR"/>
              </w:rPr>
              <m:t>στερεών,</m:t>
            </m:r>
            <m:r>
              <m:rPr>
                <m:sty m:val="bi"/>
              </m:rPr>
              <w:rPr>
                <w:rFonts w:ascii="Cambria Math" w:eastAsia="Times New Roman" w:hAnsi="Cambria Math" w:cs="Times New Roman"/>
                <w:lang w:val="en-US" w:eastAsia="el-GR"/>
              </w:rPr>
              <m:t>max</m:t>
            </m:r>
          </m:sub>
        </m:sSub>
        <m:r>
          <m:rPr>
            <m:sty m:val="b"/>
          </m:rPr>
          <w:rPr>
            <w:rFonts w:ascii="Cambria Math" w:eastAsia="Times New Roman" w:hAnsi="Cambria Math" w:cs="Times New Roman"/>
            <w:lang w:eastAsia="el-GR"/>
          </w:rPr>
          <m:t>=12,5</m:t>
        </m:r>
        <m:f>
          <m:fPr>
            <m:ctrlPr>
              <w:rPr>
                <w:rFonts w:ascii="Cambria Math" w:eastAsia="Times New Roman" w:hAnsi="Cambria Math" w:cs="Times New Roman"/>
                <w:b/>
                <w:bCs/>
                <w:iCs/>
                <w:lang w:eastAsia="el-GR"/>
              </w:rPr>
            </m:ctrlPr>
          </m:fPr>
          <m:num>
            <m:r>
              <m:rPr>
                <m:sty m:val="b"/>
              </m:rPr>
              <w:rPr>
                <w:rFonts w:ascii="Cambria Math" w:eastAsia="Times New Roman" w:hAnsi="Cambria Math" w:cs="Times New Roman"/>
                <w:lang w:val="en-US" w:eastAsia="el-GR"/>
              </w:rPr>
              <m:t>kg</m:t>
            </m:r>
          </m:num>
          <m:den>
            <m:sSup>
              <m:sSupPr>
                <m:ctrlPr>
                  <w:rPr>
                    <w:rFonts w:ascii="Cambria Math" w:eastAsia="Times New Roman" w:hAnsi="Cambria Math" w:cs="Times New Roman"/>
                    <w:b/>
                    <w:bCs/>
                    <w:iCs/>
                    <w:lang w:val="en-US" w:eastAsia="el-GR"/>
                  </w:rPr>
                </m:ctrlPr>
              </m:sSupPr>
              <m:e>
                <m:r>
                  <m:rPr>
                    <m:sty m:val="b"/>
                  </m:rPr>
                  <w:rPr>
                    <w:rFonts w:ascii="Cambria Math" w:eastAsia="Times New Roman" w:hAnsi="Cambria Math" w:cs="Times New Roman"/>
                    <w:lang w:val="en-US" w:eastAsia="el-GR"/>
                  </w:rPr>
                  <m:t>m</m:t>
                </m:r>
              </m:e>
              <m:sup>
                <m:r>
                  <m:rPr>
                    <m:sty m:val="b"/>
                  </m:rPr>
                  <w:rPr>
                    <w:rFonts w:ascii="Cambria Math" w:eastAsia="Times New Roman" w:hAnsi="Cambria Math" w:cs="Times New Roman"/>
                    <w:lang w:eastAsia="el-GR"/>
                  </w:rPr>
                  <m:t>2</m:t>
                </m:r>
              </m:sup>
            </m:sSup>
            <m:r>
              <m:rPr>
                <m:sty m:val="b"/>
              </m:rPr>
              <w:rPr>
                <w:rFonts w:ascii="Cambria Math" w:eastAsia="Times New Roman" w:hAnsi="Cambria Math" w:cs="Times New Roman"/>
                <w:lang w:eastAsia="el-GR"/>
              </w:rPr>
              <m:t>·h</m:t>
            </m:r>
          </m:den>
        </m:f>
      </m:oMath>
      <w:r w:rsidRPr="00ED6C4D">
        <w:rPr>
          <w:rFonts w:ascii="Times New Roman" w:eastAsia="Times New Roman" w:hAnsi="Times New Roman" w:cs="Times New Roman"/>
          <w:iCs/>
          <w:lang w:eastAsia="el-GR"/>
        </w:rPr>
        <w:t xml:space="preserve"> .</w:t>
      </w:r>
    </w:p>
    <w:p w14:paraId="6E0808EA" w14:textId="77777777" w:rsidR="00ED6C4D" w:rsidRPr="00ED6C4D" w:rsidRDefault="00ED6C4D" w:rsidP="00ED6C4D">
      <w:pPr>
        <w:spacing w:after="0" w:line="240" w:lineRule="auto"/>
        <w:jc w:val="both"/>
        <w:rPr>
          <w:rFonts w:ascii="Times New Roman" w:eastAsia="Times New Roman" w:hAnsi="Times New Roman" w:cs="Times New Roman"/>
          <w:lang w:eastAsia="el-GR"/>
        </w:rPr>
      </w:pPr>
      <w:r w:rsidRPr="00ED6C4D">
        <w:rPr>
          <w:rFonts w:ascii="Times New Roman" w:eastAsia="Times New Roman" w:hAnsi="Times New Roman" w:cs="Times New Roman"/>
          <w:lang w:eastAsia="el-GR"/>
        </w:rPr>
        <w:t xml:space="preserve">Σε πρώτο χρόνο υπολογίζεται το εμβαδόν βάσει της μέγιστης και της μέσης παροχής του καλοκαιριού το 2062. Το μεγαλύτερο από αυτά – εφόσον ικανοποιεί τους ελέγχους που θα ακολουθήσουν – επιλέγεται ως εμβαδόν της </w:t>
      </w:r>
      <w:r w:rsidRPr="00ED6C4D">
        <w:rPr>
          <w:rFonts w:ascii="Times New Roman" w:eastAsia="Times New Roman" w:hAnsi="Times New Roman" w:cs="Times New Roman"/>
          <w:b/>
          <w:bCs/>
          <w:lang w:eastAsia="el-GR"/>
        </w:rPr>
        <w:t>κυκλικής</w:t>
      </w:r>
      <w:r w:rsidRPr="00ED6C4D">
        <w:rPr>
          <w:rFonts w:ascii="Times New Roman" w:eastAsia="Times New Roman" w:hAnsi="Times New Roman" w:cs="Times New Roman"/>
          <w:lang w:eastAsia="el-GR"/>
        </w:rPr>
        <w:t xml:space="preserve"> ΔΔΚ.</w:t>
      </w:r>
    </w:p>
    <w:p w14:paraId="454AE7D4" w14:textId="77777777" w:rsidR="00ED6C4D" w:rsidRPr="00ED6C4D" w:rsidRDefault="00ED6C4D" w:rsidP="00ED6C4D">
      <w:pPr>
        <w:spacing w:after="0" w:line="240" w:lineRule="auto"/>
        <w:jc w:val="both"/>
        <w:rPr>
          <w:rFonts w:ascii="Times New Roman" w:eastAsia="Times New Roman" w:hAnsi="Times New Roman" w:cs="Times New Roman"/>
          <w:lang w:eastAsia="el-GR"/>
        </w:rPr>
      </w:pPr>
    </w:p>
    <w:p w14:paraId="65AC7C5E" w14:textId="77777777" w:rsidR="00ED6C4D" w:rsidRPr="00ED6C4D" w:rsidRDefault="00ED6C4D" w:rsidP="00ED6C4D">
      <w:pPr>
        <w:spacing w:after="0" w:line="240" w:lineRule="auto"/>
        <w:rPr>
          <w:rFonts w:ascii="Times New Roman" w:eastAsia="Times New Roman" w:hAnsi="Times New Roman" w:cs="Times New Roman"/>
          <w:b/>
          <w:bCs/>
          <w:u w:val="single"/>
        </w:rPr>
      </w:pPr>
      <w:r w:rsidRPr="00ED6C4D">
        <w:rPr>
          <w:rFonts w:ascii="Times New Roman" w:eastAsia="Times New Roman" w:hAnsi="Times New Roman" w:cs="Times New Roman"/>
          <w:b/>
          <w:bCs/>
          <w:u w:val="single"/>
          <w:lang w:val="en-US" w:eastAsia="el-GR"/>
        </w:rPr>
        <w:t>E</w:t>
      </w:r>
      <w:proofErr w:type="spellStart"/>
      <w:r w:rsidRPr="00ED6C4D">
        <w:rPr>
          <w:rFonts w:ascii="Times New Roman" w:eastAsia="Times New Roman" w:hAnsi="Times New Roman" w:cs="Times New Roman"/>
          <w:b/>
          <w:bCs/>
          <w:u w:val="single"/>
          <w:lang w:eastAsia="el-GR"/>
        </w:rPr>
        <w:t>μβαδόν</w:t>
      </w:r>
      <w:proofErr w:type="spellEnd"/>
      <w:r w:rsidRPr="00ED6C4D">
        <w:rPr>
          <w:rFonts w:ascii="Times New Roman" w:eastAsia="Times New Roman" w:hAnsi="Times New Roman" w:cs="Times New Roman"/>
          <w:b/>
          <w:bCs/>
          <w:u w:val="single"/>
          <w:lang w:eastAsia="el-GR"/>
        </w:rPr>
        <w:t xml:space="preserve"> </w:t>
      </w:r>
      <w:r w:rsidRPr="00ED6C4D">
        <w:rPr>
          <w:rFonts w:ascii="Times New Roman" w:eastAsia="Times New Roman" w:hAnsi="Times New Roman" w:cs="Times New Roman"/>
          <w:b/>
          <w:bCs/>
          <w:u w:val="single"/>
        </w:rPr>
        <w:t>για τη μέγιστη παροχή του καλοκαιριού το έτος 2062:</w:t>
      </w:r>
    </w:p>
    <w:p w14:paraId="252BFF83" w14:textId="77777777" w:rsidR="00ED6C4D" w:rsidRPr="00ED6C4D" w:rsidRDefault="00ED6C4D" w:rsidP="00ED6C4D">
      <w:pPr>
        <w:spacing w:after="0" w:line="240" w:lineRule="auto"/>
        <w:rPr>
          <w:rFonts w:ascii="Times New Roman" w:eastAsia="Times New Roman" w:hAnsi="Times New Roman" w:cs="Times New Roman"/>
          <w:iCs/>
          <w:lang w:eastAsia="el-GR"/>
        </w:rPr>
      </w:pPr>
      <w:r w:rsidRPr="00ED6C4D">
        <w:rPr>
          <w:rFonts w:ascii="Times New Roman" w:eastAsia="Times New Roman" w:hAnsi="Times New Roman" w:cs="Times New Roman"/>
        </w:rPr>
        <w:t xml:space="preserve">Για  </w:t>
      </w:r>
      <m:oMath>
        <m:sSub>
          <m:sSubPr>
            <m:ctrlPr>
              <w:rPr>
                <w:rFonts w:ascii="Cambria Math" w:eastAsia="Times New Roman" w:hAnsi="Cambria Math" w:cs="Times New Roman"/>
                <w:iCs/>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max</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K</m:t>
            </m:r>
            <m:r>
              <m:rPr>
                <m:sty m:val="p"/>
              </m:rPr>
              <w:rPr>
                <w:rFonts w:ascii="Cambria Math" w:eastAsia="Times New Roman" w:hAnsi="Cambria Math" w:cs="Times New Roman"/>
                <w:lang w:eastAsia="el-GR"/>
              </w:rPr>
              <m:t>62</m:t>
            </m:r>
          </m:sub>
        </m:sSub>
      </m:oMath>
      <w:bookmarkEnd w:id="60"/>
      <w:r w:rsidRPr="00ED6C4D">
        <w:rPr>
          <w:rFonts w:ascii="Times New Roman" w:eastAsia="Times New Roman" w:hAnsi="Times New Roman" w:cs="Times New Roman"/>
          <w:iCs/>
        </w:rPr>
        <w:t>= 6000</w:t>
      </w:r>
      <m:oMath>
        <m:f>
          <m:fPr>
            <m:ctrlPr>
              <w:rPr>
                <w:rFonts w:ascii="Cambria Math" w:eastAsia="Times New Roman" w:hAnsi="Cambria Math" w:cs="Times New Roman"/>
                <w:iCs/>
                <w:lang w:val="en-US" w:eastAsia="el-GR"/>
              </w:rPr>
            </m:ctrlPr>
          </m:fPr>
          <m:num>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oMath>
      <w:r w:rsidRPr="00ED6C4D">
        <w:rPr>
          <w:rFonts w:ascii="Times New Roman" w:eastAsia="Times New Roman" w:hAnsi="Times New Roman" w:cs="Times New Roman"/>
          <w:iCs/>
        </w:rPr>
        <w:t xml:space="preserve"> </w:t>
      </w:r>
      <w:r w:rsidRPr="00ED6C4D">
        <w:rPr>
          <w:rFonts w:ascii="Times New Roman" w:eastAsia="Times New Roman" w:hAnsi="Times New Roman" w:cs="Times New Roman"/>
        </w:rPr>
        <w:t xml:space="preserve"> , </w:t>
      </w:r>
      <m:oMath>
        <m:sSub>
          <m:sSubPr>
            <m:ctrlPr>
              <w:rPr>
                <w:rFonts w:ascii="Cambria Math" w:eastAsia="Times New Roman" w:hAnsi="Cambria Math" w:cs="Times New Roman"/>
                <w:iCs/>
                <w:lang w:eastAsia="el-GR"/>
              </w:rPr>
            </m:ctrlPr>
          </m:sSubPr>
          <m:e>
            <m:r>
              <m:rPr>
                <m:sty m:val="p"/>
              </m:rPr>
              <w:rPr>
                <w:rFonts w:ascii="Cambria Math" w:eastAsia="Times New Roman" w:hAnsi="Cambria Math" w:cs="Times New Roman"/>
                <w:lang w:eastAsia="el-GR"/>
              </w:rPr>
              <m:t>U</m:t>
            </m:r>
          </m:e>
          <m:sub>
            <m:r>
              <m:rPr>
                <m:sty m:val="p"/>
              </m:rPr>
              <w:rPr>
                <w:rFonts w:ascii="Cambria Math" w:eastAsia="Times New Roman" w:hAnsi="Cambria Math" w:cs="Times New Roman"/>
                <w:lang w:eastAsia="el-GR"/>
              </w:rPr>
              <m:t>στερεών,</m:t>
            </m:r>
            <m:r>
              <w:rPr>
                <w:rFonts w:ascii="Cambria Math" w:eastAsia="Times New Roman" w:hAnsi="Cambria Math" w:cs="Times New Roman"/>
                <w:lang w:val="en-US" w:eastAsia="el-GR"/>
              </w:rPr>
              <m:t>max</m:t>
            </m:r>
          </m:sub>
        </m:sSub>
        <m:r>
          <m:rPr>
            <m:sty m:val="p"/>
          </m:rPr>
          <w:rPr>
            <w:rFonts w:ascii="Cambria Math" w:eastAsia="Times New Roman" w:hAnsi="Cambria Math" w:cs="Times New Roman"/>
            <w:lang w:eastAsia="el-GR"/>
          </w:rPr>
          <m:t>=12,5</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val="en-US" w:eastAsia="el-GR"/>
              </w:rPr>
              <m:t>kg</m:t>
            </m:r>
          </m:num>
          <m:den>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r>
              <m:rPr>
                <m:sty m:val="p"/>
              </m:rPr>
              <w:rPr>
                <w:rFonts w:ascii="Cambria Math" w:eastAsia="Times New Roman" w:hAnsi="Cambria Math" w:cs="Times New Roman"/>
                <w:lang w:eastAsia="el-GR"/>
              </w:rPr>
              <m:t>·h</m:t>
            </m:r>
          </m:den>
        </m:f>
        <m:r>
          <m:rPr>
            <m:sty m:val="p"/>
          </m:rPr>
          <w:rPr>
            <w:rFonts w:ascii="Cambria Math" w:eastAsia="Times New Roman" w:hAnsi="Cambria Math" w:cs="Times New Roman"/>
            <w:lang w:eastAsia="el-GR"/>
          </w:rPr>
          <m:t xml:space="preserve"> </m:t>
        </m:r>
      </m:oMath>
      <w:r w:rsidRPr="00ED6C4D">
        <w:rPr>
          <w:rFonts w:ascii="Times New Roman" w:eastAsia="Times New Roman" w:hAnsi="Times New Roman" w:cs="Times New Roman"/>
          <w:iCs/>
          <w:lang w:eastAsia="el-GR"/>
        </w:rPr>
        <w:t xml:space="preserve">: </w:t>
      </w:r>
    </w:p>
    <w:p w14:paraId="23F60481" w14:textId="77777777" w:rsidR="00ED6C4D" w:rsidRPr="00ED6C4D" w:rsidRDefault="00ED6C4D" w:rsidP="00ED6C4D">
      <w:pPr>
        <w:spacing w:after="0" w:line="240" w:lineRule="auto"/>
        <w:rPr>
          <w:rFonts w:ascii="Times New Roman" w:eastAsia="Times New Roman" w:hAnsi="Times New Roman" w:cs="Times New Roman"/>
          <w:lang w:eastAsia="el-GR"/>
        </w:rPr>
      </w:pPr>
      <m:oMathPara>
        <m:oMath>
          <m:r>
            <m:rPr>
              <m:sty m:val="p"/>
            </m:rPr>
            <w:rPr>
              <w:rFonts w:ascii="Cambria Math" w:eastAsia="Times New Roman" w:hAnsi="Cambria Math" w:cs="Times New Roman"/>
              <w:lang w:eastAsia="el-GR"/>
            </w:rPr>
            <m:t xml:space="preserve">Α= </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eastAsia="el-GR"/>
                </w:rPr>
                <m:t>6000</m:t>
              </m:r>
              <m:f>
                <m:fPr>
                  <m:ctrlPr>
                    <w:rPr>
                      <w:rFonts w:ascii="Cambria Math" w:eastAsia="Times New Roman" w:hAnsi="Cambria Math" w:cs="Times New Roman"/>
                      <w:iCs/>
                      <w:lang w:val="en-US" w:eastAsia="el-GR"/>
                    </w:rPr>
                  </m:ctrlPr>
                </m:fPr>
                <m:num>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r>
                <m:rPr>
                  <m:sty m:val="p"/>
                </m:rPr>
                <w:rPr>
                  <w:rFonts w:ascii="Cambria Math" w:eastAsia="Times New Roman" w:hAnsi="Cambria Math" w:cs="Times New Roman"/>
                  <w:lang w:eastAsia="el-GR"/>
                </w:rPr>
                <m:t>∙</m:t>
              </m:r>
              <m:d>
                <m:dPr>
                  <m:ctrlPr>
                    <w:rPr>
                      <w:rFonts w:ascii="Cambria Math" w:eastAsia="Times New Roman" w:hAnsi="Cambria Math" w:cs="Times New Roman"/>
                      <w:iCs/>
                      <w:lang w:val="en-US" w:eastAsia="el-GR"/>
                    </w:rPr>
                  </m:ctrlPr>
                </m:dPr>
                <m:e>
                  <m:r>
                    <m:rPr>
                      <m:sty m:val="p"/>
                    </m:rPr>
                    <w:rPr>
                      <w:rFonts w:ascii="Cambria Math" w:eastAsia="Times New Roman" w:hAnsi="Cambria Math" w:cs="Times New Roman"/>
                      <w:lang w:eastAsia="el-GR"/>
                    </w:rPr>
                    <m:t>1+0,5</m:t>
                  </m:r>
                </m:e>
              </m:d>
              <m:r>
                <m:rPr>
                  <m:sty m:val="p"/>
                </m:rPr>
                <w:rPr>
                  <w:rFonts w:ascii="Cambria Math" w:eastAsia="Times New Roman" w:hAnsi="Cambria Math" w:cs="Times New Roman"/>
                  <w:lang w:eastAsia="el-GR"/>
                </w:rPr>
                <m:t xml:space="preserve">∙4000 </m:t>
              </m:r>
              <m:r>
                <m:rPr>
                  <m:sty m:val="p"/>
                </m:rPr>
                <w:rPr>
                  <w:rFonts w:ascii="Cambria Math" w:eastAsia="Times New Roman" w:hAnsi="Cambria Math" w:cs="Times New Roman"/>
                  <w:lang w:val="en-US" w:eastAsia="el-GR"/>
                </w:rPr>
                <m:t>mg</m:t>
              </m:r>
              <m:r>
                <m:rPr>
                  <m:sty m:val="p"/>
                </m:rPr>
                <w:rPr>
                  <w:rFonts w:ascii="Cambria Math" w:eastAsia="Times New Roman" w:hAnsi="Cambria Math" w:cs="Times New Roman"/>
                  <w:lang w:eastAsia="el-GR"/>
                </w:rPr>
                <m:t>/</m:t>
              </m:r>
              <m:r>
                <m:rPr>
                  <m:sty m:val="p"/>
                </m:rPr>
                <w:rPr>
                  <w:rFonts w:ascii="Cambria Math" w:eastAsia="Times New Roman" w:hAnsi="Cambria Math" w:cs="Times New Roman"/>
                  <w:lang w:val="en-US" w:eastAsia="el-GR"/>
                </w:rPr>
                <m:t>L</m:t>
              </m:r>
            </m:num>
            <m:den>
              <m:r>
                <m:rPr>
                  <m:sty m:val="p"/>
                </m:rPr>
                <w:rPr>
                  <w:rFonts w:ascii="Cambria Math" w:eastAsia="Times New Roman" w:hAnsi="Cambria Math" w:cs="Times New Roman"/>
                  <w:lang w:eastAsia="el-GR"/>
                </w:rPr>
                <m:t>24</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eastAsia="el-GR"/>
                    </w:rPr>
                    <m:t>h</m:t>
                  </m:r>
                </m:num>
                <m:den>
                  <m:r>
                    <m:rPr>
                      <m:sty m:val="p"/>
                    </m:rPr>
                    <w:rPr>
                      <w:rFonts w:ascii="Cambria Math" w:eastAsia="Times New Roman" w:hAnsi="Cambria Math" w:cs="Times New Roman"/>
                      <w:lang w:eastAsia="el-GR"/>
                    </w:rPr>
                    <m:t>d</m:t>
                  </m:r>
                </m:den>
              </m:f>
              <m:r>
                <m:rPr>
                  <m:sty m:val="p"/>
                </m:rPr>
                <w:rPr>
                  <w:rFonts w:ascii="Cambria Math" w:eastAsia="Times New Roman" w:hAnsi="Cambria Math" w:cs="Times New Roman"/>
                  <w:lang w:eastAsia="el-GR"/>
                </w:rPr>
                <m:t>∙12,5</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val="en-US" w:eastAsia="el-GR"/>
                    </w:rPr>
                    <m:t>kg</m:t>
                  </m:r>
                </m:num>
                <m:den>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r>
                    <m:rPr>
                      <m:sty m:val="p"/>
                    </m:rPr>
                    <w:rPr>
                      <w:rFonts w:ascii="Cambria Math" w:eastAsia="Times New Roman" w:hAnsi="Cambria Math" w:cs="Times New Roman"/>
                      <w:lang w:eastAsia="el-GR"/>
                    </w:rPr>
                    <m:t>·h</m:t>
                  </m:r>
                </m:den>
              </m:f>
              <m:r>
                <m:rPr>
                  <m:sty m:val="p"/>
                </m:rPr>
                <w:rPr>
                  <w:rFonts w:ascii="Cambria Math" w:eastAsia="Times New Roman" w:hAnsi="Cambria Math" w:cs="Times New Roman"/>
                  <w:lang w:eastAsia="el-GR"/>
                </w:rPr>
                <m:t>∙1000</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val="en-US" w:eastAsia="el-GR"/>
                    </w:rPr>
                    <m:t>mg</m:t>
                  </m:r>
                  <m:r>
                    <m:rPr>
                      <m:sty m:val="p"/>
                    </m:rPr>
                    <w:rPr>
                      <w:rFonts w:ascii="Cambria Math" w:eastAsia="Times New Roman" w:hAnsi="Cambria Math" w:cs="Times New Roman"/>
                      <w:lang w:eastAsia="el-GR"/>
                    </w:rPr>
                    <m:t>/</m:t>
                  </m:r>
                  <m:r>
                    <m:rPr>
                      <m:sty m:val="p"/>
                    </m:rPr>
                    <w:rPr>
                      <w:rFonts w:ascii="Cambria Math" w:eastAsia="Times New Roman" w:hAnsi="Cambria Math" w:cs="Times New Roman"/>
                      <w:lang w:val="en-US" w:eastAsia="el-GR"/>
                    </w:rPr>
                    <m:t>L</m:t>
                  </m:r>
                </m:num>
                <m:den>
                  <m:r>
                    <m:rPr>
                      <m:sty m:val="p"/>
                    </m:rPr>
                    <w:rPr>
                      <w:rFonts w:ascii="Cambria Math" w:eastAsia="Times New Roman" w:hAnsi="Cambria Math" w:cs="Times New Roman"/>
                      <w:lang w:eastAsia="el-GR"/>
                    </w:rPr>
                    <m:t>kg/</m:t>
                  </m:r>
                  <m:sSup>
                    <m:sSupPr>
                      <m:ctrlPr>
                        <w:rPr>
                          <w:rFonts w:ascii="Cambria Math" w:eastAsia="Times New Roman" w:hAnsi="Cambria Math" w:cs="Times New Roman"/>
                          <w:iCs/>
                          <w:lang w:eastAsia="el-GR"/>
                        </w:rPr>
                      </m:ctrlPr>
                    </m:sSupPr>
                    <m:e>
                      <m:r>
                        <m:rPr>
                          <m:sty m:val="p"/>
                        </m:rPr>
                        <w:rPr>
                          <w:rFonts w:ascii="Cambria Math" w:eastAsia="Times New Roman" w:hAnsi="Cambria Math" w:cs="Times New Roman"/>
                          <w:lang w:eastAsia="el-GR"/>
                        </w:rPr>
                        <m:t>m</m:t>
                      </m:r>
                    </m:e>
                    <m:sup>
                      <m:r>
                        <m:rPr>
                          <m:sty m:val="p"/>
                        </m:rPr>
                        <w:rPr>
                          <w:rFonts w:ascii="Cambria Math" w:eastAsia="Times New Roman" w:hAnsi="Cambria Math" w:cs="Times New Roman"/>
                          <w:lang w:eastAsia="el-GR"/>
                        </w:rPr>
                        <m:t>3</m:t>
                      </m:r>
                    </m:sup>
                  </m:sSup>
                </m:den>
              </m:f>
            </m:den>
          </m:f>
          <m:box>
            <m:boxPr>
              <m:opEmu m:val="1"/>
              <m:ctrlPr>
                <w:rPr>
                  <w:rFonts w:ascii="Cambria Math" w:eastAsia="Times New Roman" w:hAnsi="Cambria Math" w:cs="Times New Roman"/>
                  <w:iCs/>
                  <w:lang w:eastAsia="el-GR"/>
                </w:rPr>
              </m:ctrlPr>
            </m:boxPr>
            <m:e>
              <m:r>
                <w:rPr>
                  <w:rFonts w:ascii="Cambria Math" w:eastAsia="Times New Roman" w:hAnsi="Cambria Math" w:cs="Times New Roman"/>
                  <w:lang w:eastAsia="el-GR"/>
                </w:rPr>
                <m:t>⇒</m:t>
              </m:r>
            </m:e>
          </m:box>
          <m:r>
            <m:rPr>
              <m:sty m:val="b"/>
            </m:rPr>
            <w:rPr>
              <w:rFonts w:ascii="Cambria Math" w:eastAsia="Times New Roman" w:hAnsi="Cambria Math" w:cs="Times New Roman"/>
              <w:lang w:eastAsia="el-GR"/>
            </w:rPr>
            <m:t xml:space="preserve">Α=120 </m:t>
          </m:r>
          <m:sSup>
            <m:sSupPr>
              <m:ctrlPr>
                <w:rPr>
                  <w:rFonts w:ascii="Cambria Math" w:eastAsia="Times New Roman" w:hAnsi="Cambria Math" w:cs="Times New Roman"/>
                  <w:b/>
                  <w:bCs/>
                  <w:iCs/>
                  <w:lang w:eastAsia="el-GR"/>
                </w:rPr>
              </m:ctrlPr>
            </m:sSupPr>
            <m:e>
              <m:r>
                <m:rPr>
                  <m:sty m:val="b"/>
                </m:rPr>
                <w:rPr>
                  <w:rFonts w:ascii="Cambria Math" w:eastAsia="Times New Roman" w:hAnsi="Cambria Math" w:cs="Times New Roman"/>
                  <w:lang w:eastAsia="el-GR"/>
                </w:rPr>
                <m:t>m</m:t>
              </m:r>
            </m:e>
            <m:sup>
              <m:r>
                <m:rPr>
                  <m:sty m:val="b"/>
                </m:rPr>
                <w:rPr>
                  <w:rFonts w:ascii="Cambria Math" w:eastAsia="Times New Roman" w:hAnsi="Cambria Math" w:cs="Times New Roman"/>
                  <w:lang w:eastAsia="el-GR"/>
                </w:rPr>
                <m:t>2</m:t>
              </m:r>
            </m:sup>
          </m:sSup>
        </m:oMath>
      </m:oMathPara>
    </w:p>
    <w:p w14:paraId="3017A061" w14:textId="77777777" w:rsidR="00ED6C4D" w:rsidRPr="00ED6C4D" w:rsidRDefault="00ED6C4D" w:rsidP="00ED6C4D">
      <w:pPr>
        <w:spacing w:after="0" w:line="240" w:lineRule="auto"/>
        <w:rPr>
          <w:rFonts w:ascii="Times New Roman" w:eastAsia="Times New Roman" w:hAnsi="Times New Roman" w:cs="Times New Roman"/>
        </w:rPr>
      </w:pPr>
      <w:r w:rsidRPr="00ED6C4D">
        <w:rPr>
          <w:rFonts w:ascii="Times New Roman" w:eastAsia="Times New Roman" w:hAnsi="Times New Roman" w:cs="Times New Roman"/>
          <w:b/>
          <w:bCs/>
          <w:u w:val="single"/>
          <w:lang w:eastAsia="el-GR"/>
        </w:rPr>
        <w:t xml:space="preserve">Εμβαδόν </w:t>
      </w:r>
      <w:r w:rsidRPr="00ED6C4D">
        <w:rPr>
          <w:rFonts w:ascii="Times New Roman" w:eastAsia="Times New Roman" w:hAnsi="Times New Roman" w:cs="Times New Roman"/>
          <w:b/>
          <w:bCs/>
          <w:u w:val="single"/>
        </w:rPr>
        <w:t>για τη μέση παροχή του καλοκαιριού το έτος 2062</w:t>
      </w:r>
      <w:r w:rsidRPr="00ED6C4D">
        <w:rPr>
          <w:rFonts w:ascii="Times New Roman" w:eastAsia="Times New Roman" w:hAnsi="Times New Roman" w:cs="Times New Roman"/>
        </w:rPr>
        <w:t>:</w:t>
      </w:r>
    </w:p>
    <w:p w14:paraId="15708913" w14:textId="77777777" w:rsidR="00ED6C4D" w:rsidRPr="00ED6C4D" w:rsidRDefault="00ED6C4D" w:rsidP="00ED6C4D">
      <w:pPr>
        <w:spacing w:after="0" w:line="240" w:lineRule="auto"/>
        <w:rPr>
          <w:rFonts w:ascii="Times New Roman" w:eastAsia="Times New Roman" w:hAnsi="Times New Roman" w:cs="Times New Roman"/>
          <w:iCs/>
          <w:lang w:eastAsia="el-GR"/>
        </w:rPr>
      </w:pPr>
      <w:r w:rsidRPr="00ED6C4D">
        <w:rPr>
          <w:rFonts w:ascii="Times New Roman" w:eastAsia="Times New Roman" w:hAnsi="Times New Roman" w:cs="Times New Roman"/>
        </w:rPr>
        <w:t xml:space="preserve">Για  </w:t>
      </w:r>
      <m:oMath>
        <m:sSub>
          <m:sSubPr>
            <m:ctrlPr>
              <w:rPr>
                <w:rFonts w:ascii="Cambria Math" w:eastAsia="Times New Roman" w:hAnsi="Cambria Math" w:cs="Times New Roman"/>
                <w:iCs/>
                <w:lang w:val="en-US" w:eastAsia="el-GR"/>
              </w:rPr>
            </m:ctrlPr>
          </m:sSubPr>
          <m:e>
            <m:r>
              <m:rPr>
                <m:sty m:val="p"/>
              </m:rPr>
              <w:rPr>
                <w:rFonts w:ascii="Cambria Math" w:eastAsia="Times New Roman" w:hAnsi="Cambria Math" w:cs="Times New Roman"/>
                <w:lang w:val="en-US" w:eastAsia="el-GR"/>
              </w:rPr>
              <m:t>Q</m:t>
            </m:r>
          </m:e>
          <m:sub>
            <m:r>
              <w:rPr>
                <w:rFonts w:ascii="Cambria Math" w:eastAsia="Times New Roman" w:hAnsi="Cambria Math" w:cs="Times New Roman"/>
                <w:lang w:val="en-US" w:eastAsia="el-GR"/>
              </w:rPr>
              <m:t>av</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K</m:t>
            </m:r>
            <m:r>
              <m:rPr>
                <m:sty m:val="p"/>
              </m:rPr>
              <w:rPr>
                <w:rFonts w:ascii="Cambria Math" w:eastAsia="Times New Roman" w:hAnsi="Cambria Math" w:cs="Times New Roman"/>
                <w:lang w:eastAsia="el-GR"/>
              </w:rPr>
              <m:t>62</m:t>
            </m:r>
          </m:sub>
        </m:sSub>
      </m:oMath>
      <w:r w:rsidRPr="00ED6C4D">
        <w:rPr>
          <w:rFonts w:ascii="Times New Roman" w:eastAsia="Times New Roman" w:hAnsi="Times New Roman" w:cs="Times New Roman"/>
        </w:rPr>
        <w:t xml:space="preserve"> = </w:t>
      </w:r>
      <m:oMath>
        <m:r>
          <m:rPr>
            <m:sty m:val="p"/>
          </m:rPr>
          <w:rPr>
            <w:rFonts w:ascii="Cambria Math" w:eastAsia="Times New Roman" w:hAnsi="Cambria Math" w:cs="Times New Roman"/>
            <w:lang w:eastAsia="el-GR"/>
          </w:rPr>
          <m:t>1600</m:t>
        </m:r>
        <m:f>
          <m:fPr>
            <m:ctrlPr>
              <w:rPr>
                <w:rFonts w:ascii="Cambria Math" w:eastAsia="Times New Roman" w:hAnsi="Cambria Math" w:cs="Times New Roman"/>
                <w:iCs/>
                <w:lang w:val="en-US" w:eastAsia="el-GR"/>
              </w:rPr>
            </m:ctrlPr>
          </m:fPr>
          <m:num>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oMath>
      <w:r w:rsidRPr="00ED6C4D">
        <w:rPr>
          <w:rFonts w:ascii="Times New Roman" w:eastAsia="Times New Roman" w:hAnsi="Times New Roman" w:cs="Times New Roman"/>
        </w:rPr>
        <w:t xml:space="preserve"> και  </w:t>
      </w:r>
      <m:oMath>
        <m:sSub>
          <m:sSubPr>
            <m:ctrlPr>
              <w:rPr>
                <w:rFonts w:ascii="Cambria Math" w:eastAsia="Times New Roman" w:hAnsi="Cambria Math" w:cs="Times New Roman"/>
                <w:iCs/>
                <w:lang w:eastAsia="el-GR"/>
              </w:rPr>
            </m:ctrlPr>
          </m:sSubPr>
          <m:e>
            <m:r>
              <m:rPr>
                <m:sty m:val="p"/>
              </m:rPr>
              <w:rPr>
                <w:rFonts w:ascii="Cambria Math" w:eastAsia="Times New Roman" w:hAnsi="Cambria Math" w:cs="Times New Roman"/>
                <w:lang w:eastAsia="el-GR"/>
              </w:rPr>
              <m:t>U</m:t>
            </m:r>
          </m:e>
          <m:sub>
            <m:r>
              <m:rPr>
                <m:sty m:val="p"/>
              </m:rPr>
              <w:rPr>
                <w:rFonts w:ascii="Cambria Math" w:eastAsia="Times New Roman" w:hAnsi="Cambria Math" w:cs="Times New Roman"/>
                <w:lang w:eastAsia="el-GR"/>
              </w:rPr>
              <m:t>στερεών,</m:t>
            </m:r>
            <m:r>
              <w:rPr>
                <w:rFonts w:ascii="Cambria Math" w:eastAsia="Times New Roman" w:hAnsi="Cambria Math" w:cs="Times New Roman"/>
                <w:lang w:val="en-US" w:eastAsia="el-GR"/>
              </w:rPr>
              <m:t>av</m:t>
            </m:r>
          </m:sub>
        </m:sSub>
        <m:r>
          <m:rPr>
            <m:sty m:val="p"/>
          </m:rPr>
          <w:rPr>
            <w:rFonts w:ascii="Cambria Math" w:eastAsia="Times New Roman" w:hAnsi="Cambria Math" w:cs="Times New Roman"/>
            <w:lang w:eastAsia="el-GR"/>
          </w:rPr>
          <m:t>=4</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val="en-US" w:eastAsia="el-GR"/>
              </w:rPr>
              <m:t>kg</m:t>
            </m:r>
          </m:num>
          <m:den>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r>
              <m:rPr>
                <m:sty m:val="p"/>
              </m:rPr>
              <w:rPr>
                <w:rFonts w:ascii="Cambria Math" w:eastAsia="Times New Roman" w:hAnsi="Cambria Math" w:cs="Times New Roman"/>
                <w:lang w:eastAsia="el-GR"/>
              </w:rPr>
              <m:t>·h</m:t>
            </m:r>
          </m:den>
        </m:f>
        <m:r>
          <m:rPr>
            <m:sty m:val="p"/>
          </m:rPr>
          <w:rPr>
            <w:rFonts w:ascii="Cambria Math" w:eastAsia="Times New Roman" w:hAnsi="Cambria Math" w:cs="Times New Roman"/>
            <w:lang w:eastAsia="el-GR"/>
          </w:rPr>
          <m:t xml:space="preserve"> </m:t>
        </m:r>
      </m:oMath>
      <w:r w:rsidRPr="00ED6C4D">
        <w:rPr>
          <w:rFonts w:ascii="Times New Roman" w:eastAsia="Times New Roman" w:hAnsi="Times New Roman" w:cs="Times New Roman"/>
          <w:iCs/>
          <w:lang w:eastAsia="el-GR"/>
        </w:rPr>
        <w:t xml:space="preserve">: </w:t>
      </w:r>
    </w:p>
    <w:p w14:paraId="19475D98" w14:textId="77777777" w:rsidR="00ED6C4D" w:rsidRPr="00ED6C4D" w:rsidRDefault="00ED6C4D" w:rsidP="00ED6C4D">
      <w:pPr>
        <w:spacing w:after="240" w:line="240" w:lineRule="auto"/>
        <w:rPr>
          <w:rFonts w:ascii="Times New Roman" w:eastAsia="Times New Roman" w:hAnsi="Times New Roman" w:cs="Times New Roman"/>
          <w:lang w:eastAsia="el-GR"/>
        </w:rPr>
      </w:pPr>
      <m:oMathPara>
        <m:oMathParaPr>
          <m:jc m:val="center"/>
        </m:oMathParaPr>
        <m:oMath>
          <m:r>
            <m:rPr>
              <m:sty m:val="p"/>
            </m:rPr>
            <w:rPr>
              <w:rFonts w:ascii="Cambria Math" w:eastAsia="Times New Roman" w:hAnsi="Cambria Math" w:cs="Times New Roman"/>
              <w:lang w:eastAsia="el-GR"/>
            </w:rPr>
            <w:lastRenderedPageBreak/>
            <m:t xml:space="preserve">Α= </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eastAsia="el-GR"/>
                </w:rPr>
                <m:t>1600</m:t>
              </m:r>
              <m:f>
                <m:fPr>
                  <m:ctrlPr>
                    <w:rPr>
                      <w:rFonts w:ascii="Cambria Math" w:eastAsia="Times New Roman" w:hAnsi="Cambria Math" w:cs="Times New Roman"/>
                      <w:iCs/>
                      <w:lang w:val="en-US" w:eastAsia="el-GR"/>
                    </w:rPr>
                  </m:ctrlPr>
                </m:fPr>
                <m:num>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r>
                <m:rPr>
                  <m:sty m:val="p"/>
                </m:rPr>
                <w:rPr>
                  <w:rFonts w:ascii="Cambria Math" w:eastAsia="Times New Roman" w:hAnsi="Cambria Math" w:cs="Times New Roman"/>
                  <w:lang w:eastAsia="el-GR"/>
                </w:rPr>
                <m:t>∙</m:t>
              </m:r>
              <m:d>
                <m:dPr>
                  <m:ctrlPr>
                    <w:rPr>
                      <w:rFonts w:ascii="Cambria Math" w:eastAsia="Times New Roman" w:hAnsi="Cambria Math" w:cs="Times New Roman"/>
                      <w:iCs/>
                      <w:lang w:val="en-US" w:eastAsia="el-GR"/>
                    </w:rPr>
                  </m:ctrlPr>
                </m:dPr>
                <m:e>
                  <m:r>
                    <m:rPr>
                      <m:sty m:val="p"/>
                    </m:rPr>
                    <w:rPr>
                      <w:rFonts w:ascii="Cambria Math" w:eastAsia="Times New Roman" w:hAnsi="Cambria Math" w:cs="Times New Roman"/>
                      <w:lang w:eastAsia="el-GR"/>
                    </w:rPr>
                    <m:t>1+0,5</m:t>
                  </m:r>
                </m:e>
              </m:d>
              <m:r>
                <m:rPr>
                  <m:sty m:val="p"/>
                </m:rPr>
                <w:rPr>
                  <w:rFonts w:ascii="Cambria Math" w:eastAsia="Times New Roman" w:hAnsi="Cambria Math" w:cs="Times New Roman"/>
                  <w:lang w:eastAsia="el-GR"/>
                </w:rPr>
                <m:t xml:space="preserve">∙4000 </m:t>
              </m:r>
              <m:r>
                <m:rPr>
                  <m:sty m:val="p"/>
                </m:rPr>
                <w:rPr>
                  <w:rFonts w:ascii="Cambria Math" w:eastAsia="Times New Roman" w:hAnsi="Cambria Math" w:cs="Times New Roman"/>
                  <w:lang w:val="en-US" w:eastAsia="el-GR"/>
                </w:rPr>
                <m:t>mg</m:t>
              </m:r>
              <m:r>
                <m:rPr>
                  <m:sty m:val="p"/>
                </m:rPr>
                <w:rPr>
                  <w:rFonts w:ascii="Cambria Math" w:eastAsia="Times New Roman" w:hAnsi="Cambria Math" w:cs="Times New Roman"/>
                  <w:lang w:eastAsia="el-GR"/>
                </w:rPr>
                <m:t>/</m:t>
              </m:r>
              <m:r>
                <m:rPr>
                  <m:sty m:val="p"/>
                </m:rPr>
                <w:rPr>
                  <w:rFonts w:ascii="Cambria Math" w:eastAsia="Times New Roman" w:hAnsi="Cambria Math" w:cs="Times New Roman"/>
                  <w:lang w:val="en-US" w:eastAsia="el-GR"/>
                </w:rPr>
                <m:t>L</m:t>
              </m:r>
            </m:num>
            <m:den>
              <m:r>
                <m:rPr>
                  <m:sty m:val="p"/>
                </m:rPr>
                <w:rPr>
                  <w:rFonts w:ascii="Cambria Math" w:eastAsia="Times New Roman" w:hAnsi="Cambria Math" w:cs="Times New Roman"/>
                  <w:lang w:eastAsia="el-GR"/>
                </w:rPr>
                <m:t>24</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eastAsia="el-GR"/>
                    </w:rPr>
                    <m:t>h</m:t>
                  </m:r>
                </m:num>
                <m:den>
                  <m:r>
                    <m:rPr>
                      <m:sty m:val="p"/>
                    </m:rPr>
                    <w:rPr>
                      <w:rFonts w:ascii="Cambria Math" w:eastAsia="Times New Roman" w:hAnsi="Cambria Math" w:cs="Times New Roman"/>
                      <w:lang w:eastAsia="el-GR"/>
                    </w:rPr>
                    <m:t>d</m:t>
                  </m:r>
                </m:den>
              </m:f>
              <m:r>
                <m:rPr>
                  <m:sty m:val="p"/>
                </m:rPr>
                <w:rPr>
                  <w:rFonts w:ascii="Cambria Math" w:eastAsia="Times New Roman" w:hAnsi="Cambria Math" w:cs="Times New Roman"/>
                  <w:lang w:eastAsia="el-GR"/>
                </w:rPr>
                <m:t>∙</m:t>
              </m:r>
              <m:r>
                <w:rPr>
                  <w:rFonts w:ascii="Cambria Math" w:eastAsia="Times New Roman" w:hAnsi="Cambria Math" w:cs="Times New Roman"/>
                  <w:lang w:eastAsia="el-GR"/>
                </w:rPr>
                <m:t>4</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val="en-US" w:eastAsia="el-GR"/>
                    </w:rPr>
                    <m:t>kg</m:t>
                  </m:r>
                </m:num>
                <m:den>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r>
                    <m:rPr>
                      <m:sty m:val="p"/>
                    </m:rPr>
                    <w:rPr>
                      <w:rFonts w:ascii="Cambria Math" w:eastAsia="Times New Roman" w:hAnsi="Cambria Math" w:cs="Times New Roman"/>
                      <w:lang w:eastAsia="el-GR"/>
                    </w:rPr>
                    <m:t>·h</m:t>
                  </m:r>
                </m:den>
              </m:f>
              <m:r>
                <m:rPr>
                  <m:sty m:val="p"/>
                </m:rPr>
                <w:rPr>
                  <w:rFonts w:ascii="Cambria Math" w:eastAsia="Times New Roman" w:hAnsi="Cambria Math" w:cs="Times New Roman"/>
                  <w:lang w:eastAsia="el-GR"/>
                </w:rPr>
                <m:t>∙1000</m:t>
              </m:r>
              <m:f>
                <m:fPr>
                  <m:ctrlPr>
                    <w:rPr>
                      <w:rFonts w:ascii="Cambria Math" w:eastAsia="Times New Roman" w:hAnsi="Cambria Math" w:cs="Times New Roman"/>
                      <w:iCs/>
                      <w:lang w:eastAsia="el-GR"/>
                    </w:rPr>
                  </m:ctrlPr>
                </m:fPr>
                <m:num>
                  <m:r>
                    <m:rPr>
                      <m:sty m:val="p"/>
                    </m:rPr>
                    <w:rPr>
                      <w:rFonts w:ascii="Cambria Math" w:eastAsia="Times New Roman" w:hAnsi="Cambria Math" w:cs="Times New Roman"/>
                      <w:lang w:val="en-US" w:eastAsia="el-GR"/>
                    </w:rPr>
                    <m:t>mg</m:t>
                  </m:r>
                  <m:r>
                    <m:rPr>
                      <m:sty m:val="p"/>
                    </m:rPr>
                    <w:rPr>
                      <w:rFonts w:ascii="Cambria Math" w:eastAsia="Times New Roman" w:hAnsi="Cambria Math" w:cs="Times New Roman"/>
                      <w:lang w:eastAsia="el-GR"/>
                    </w:rPr>
                    <m:t>/</m:t>
                  </m:r>
                  <m:r>
                    <m:rPr>
                      <m:sty m:val="p"/>
                    </m:rPr>
                    <w:rPr>
                      <w:rFonts w:ascii="Cambria Math" w:eastAsia="Times New Roman" w:hAnsi="Cambria Math" w:cs="Times New Roman"/>
                      <w:lang w:val="en-US" w:eastAsia="el-GR"/>
                    </w:rPr>
                    <m:t>L</m:t>
                  </m:r>
                </m:num>
                <m:den>
                  <m:r>
                    <m:rPr>
                      <m:sty m:val="p"/>
                    </m:rPr>
                    <w:rPr>
                      <w:rFonts w:ascii="Cambria Math" w:eastAsia="Times New Roman" w:hAnsi="Cambria Math" w:cs="Times New Roman"/>
                      <w:lang w:eastAsia="el-GR"/>
                    </w:rPr>
                    <m:t>kg/</m:t>
                  </m:r>
                  <m:sSup>
                    <m:sSupPr>
                      <m:ctrlPr>
                        <w:rPr>
                          <w:rFonts w:ascii="Cambria Math" w:eastAsia="Times New Roman" w:hAnsi="Cambria Math" w:cs="Times New Roman"/>
                          <w:iCs/>
                          <w:lang w:eastAsia="el-GR"/>
                        </w:rPr>
                      </m:ctrlPr>
                    </m:sSupPr>
                    <m:e>
                      <m:r>
                        <m:rPr>
                          <m:sty m:val="p"/>
                        </m:rPr>
                        <w:rPr>
                          <w:rFonts w:ascii="Cambria Math" w:eastAsia="Times New Roman" w:hAnsi="Cambria Math" w:cs="Times New Roman"/>
                          <w:lang w:eastAsia="el-GR"/>
                        </w:rPr>
                        <m:t>m</m:t>
                      </m:r>
                    </m:e>
                    <m:sup>
                      <m:r>
                        <m:rPr>
                          <m:sty m:val="p"/>
                        </m:rPr>
                        <w:rPr>
                          <w:rFonts w:ascii="Cambria Math" w:eastAsia="Times New Roman" w:hAnsi="Cambria Math" w:cs="Times New Roman"/>
                          <w:lang w:eastAsia="el-GR"/>
                        </w:rPr>
                        <m:t>3</m:t>
                      </m:r>
                    </m:sup>
                  </m:sSup>
                </m:den>
              </m:f>
            </m:den>
          </m:f>
          <m:box>
            <m:boxPr>
              <m:opEmu m:val="1"/>
              <m:ctrlPr>
                <w:rPr>
                  <w:rFonts w:ascii="Cambria Math" w:eastAsia="Times New Roman" w:hAnsi="Cambria Math" w:cs="Times New Roman"/>
                  <w:iCs/>
                  <w:lang w:eastAsia="el-GR"/>
                </w:rPr>
              </m:ctrlPr>
            </m:boxPr>
            <m:e>
              <m:r>
                <w:rPr>
                  <w:rFonts w:ascii="Cambria Math" w:eastAsia="Times New Roman" w:hAnsi="Cambria Math" w:cs="Times New Roman"/>
                  <w:lang w:eastAsia="el-GR"/>
                </w:rPr>
                <m:t>⇒</m:t>
              </m:r>
            </m:e>
          </m:box>
          <m:r>
            <m:rPr>
              <m:sty m:val="b"/>
            </m:rPr>
            <w:rPr>
              <w:rFonts w:ascii="Cambria Math" w:eastAsia="Times New Roman" w:hAnsi="Cambria Math" w:cs="Times New Roman"/>
              <w:lang w:eastAsia="el-GR"/>
            </w:rPr>
            <m:t xml:space="preserve">Α=100 </m:t>
          </m:r>
          <m:sSup>
            <m:sSupPr>
              <m:ctrlPr>
                <w:rPr>
                  <w:rFonts w:ascii="Cambria Math" w:eastAsia="Times New Roman" w:hAnsi="Cambria Math" w:cs="Times New Roman"/>
                  <w:b/>
                  <w:bCs/>
                  <w:iCs/>
                  <w:lang w:eastAsia="el-GR"/>
                </w:rPr>
              </m:ctrlPr>
            </m:sSupPr>
            <m:e>
              <m:r>
                <m:rPr>
                  <m:sty m:val="b"/>
                </m:rPr>
                <w:rPr>
                  <w:rFonts w:ascii="Cambria Math" w:eastAsia="Times New Roman" w:hAnsi="Cambria Math" w:cs="Times New Roman"/>
                  <w:lang w:eastAsia="el-GR"/>
                </w:rPr>
                <m:t>m</m:t>
              </m:r>
            </m:e>
            <m:sup>
              <m:r>
                <m:rPr>
                  <m:sty m:val="b"/>
                </m:rPr>
                <w:rPr>
                  <w:rFonts w:ascii="Cambria Math" w:eastAsia="Times New Roman" w:hAnsi="Cambria Math" w:cs="Times New Roman"/>
                  <w:lang w:eastAsia="el-GR"/>
                </w:rPr>
                <m:t>2</m:t>
              </m:r>
            </m:sup>
          </m:sSup>
        </m:oMath>
      </m:oMathPara>
    </w:p>
    <w:p w14:paraId="61DE52D4" w14:textId="77777777" w:rsidR="00ED6C4D" w:rsidRPr="00ED6C4D" w:rsidRDefault="00ED6C4D" w:rsidP="00ED6C4D">
      <w:pPr>
        <w:spacing w:after="0" w:line="240" w:lineRule="auto"/>
        <w:rPr>
          <w:rFonts w:ascii="Times New Roman" w:eastAsia="Times New Roman" w:hAnsi="Times New Roman" w:cs="Times New Roman"/>
        </w:rPr>
      </w:pPr>
      <w:r w:rsidRPr="00ED6C4D">
        <w:rPr>
          <w:rFonts w:ascii="Times New Roman" w:eastAsia="Times New Roman" w:hAnsi="Times New Roman" w:cs="Times New Roman"/>
        </w:rPr>
        <w:t>Επιλέγεται για το σχεδιασμό της ΔΔΚ το μεγαλύτερο εμβαδό :</w:t>
      </w:r>
    </w:p>
    <w:p w14:paraId="291C7B37" w14:textId="77777777" w:rsidR="00ED6C4D" w:rsidRPr="00ED6C4D" w:rsidRDefault="00ED6C4D" w:rsidP="00ED6C4D">
      <w:pPr>
        <w:spacing w:after="0" w:line="240" w:lineRule="auto"/>
        <w:rPr>
          <w:rFonts w:ascii="Times New Roman" w:eastAsia="Times New Roman" w:hAnsi="Times New Roman" w:cs="Times New Roman"/>
        </w:rPr>
      </w:pPr>
    </w:p>
    <w:p w14:paraId="44AFAB8C" w14:textId="77777777" w:rsidR="00ED6C4D" w:rsidRPr="00ED6C4D" w:rsidRDefault="00ED6C4D" w:rsidP="00ED6C4D">
      <w:pPr>
        <w:spacing w:after="240" w:line="240" w:lineRule="auto"/>
        <w:rPr>
          <w:rFonts w:ascii="Cambria Math" w:eastAsia="Times New Roman" w:hAnsi="Cambria Math" w:cs="Times New Roman"/>
          <w:lang w:val="en-US"/>
          <w:oMath/>
        </w:rPr>
      </w:pPr>
      <m:oMathPara>
        <m:oMathParaPr>
          <m:jc m:val="center"/>
        </m:oMathParaPr>
        <m:oMath>
          <m:r>
            <m:rPr>
              <m:sty m:val="b"/>
            </m:rPr>
            <w:rPr>
              <w:rFonts w:ascii="Cambria Math" w:eastAsia="Times New Roman" w:hAnsi="Cambria Math" w:cs="Times New Roman"/>
            </w:rPr>
            <m:t>Α=</m:t>
          </m:r>
          <m:r>
            <m:rPr>
              <m:sty m:val="b"/>
            </m:rPr>
            <w:rPr>
              <w:rFonts w:ascii="Cambria Math" w:eastAsia="Times New Roman" w:hAnsi="Cambria Math" w:cs="Times New Roman"/>
              <w:lang w:val="en-US"/>
            </w:rPr>
            <m:t>max</m:t>
          </m:r>
          <m:d>
            <m:dPr>
              <m:begChr m:val="{"/>
              <m:endChr m:val="}"/>
              <m:ctrlPr>
                <w:rPr>
                  <w:rFonts w:ascii="Cambria Math" w:eastAsia="Times New Roman" w:hAnsi="Cambria Math" w:cs="Times New Roman"/>
                  <w:b/>
                  <w:bCs/>
                  <w:lang w:val="en-US"/>
                </w:rPr>
              </m:ctrlPr>
            </m:dPr>
            <m:e>
              <m:r>
                <m:rPr>
                  <m:sty m:val="b"/>
                </m:rPr>
                <w:rPr>
                  <w:rFonts w:ascii="Cambria Math" w:eastAsia="Times New Roman" w:hAnsi="Cambria Math" w:cs="Times New Roman"/>
                  <w:lang w:val="en-US"/>
                </w:rPr>
                <m:t>120</m:t>
              </m:r>
              <m:sSup>
                <m:sSupPr>
                  <m:ctrlPr>
                    <w:rPr>
                      <w:rFonts w:ascii="Cambria Math" w:eastAsia="Times New Roman" w:hAnsi="Cambria Math" w:cs="Times New Roman"/>
                      <w:b/>
                      <w:bCs/>
                      <w:lang w:eastAsia="el-GR"/>
                    </w:rPr>
                  </m:ctrlPr>
                </m:sSupPr>
                <m:e>
                  <m:r>
                    <m:rPr>
                      <m:sty m:val="b"/>
                    </m:rPr>
                    <w:rPr>
                      <w:rFonts w:ascii="Cambria Math" w:eastAsia="Times New Roman" w:hAnsi="Cambria Math" w:cs="Times New Roman"/>
                      <w:lang w:eastAsia="el-GR"/>
                    </w:rPr>
                    <m:t>m</m:t>
                  </m:r>
                </m:e>
                <m:sup>
                  <m:r>
                    <m:rPr>
                      <m:sty m:val="b"/>
                    </m:rPr>
                    <w:rPr>
                      <w:rFonts w:ascii="Cambria Math" w:eastAsia="Times New Roman" w:hAnsi="Cambria Math" w:cs="Times New Roman"/>
                      <w:lang w:eastAsia="el-GR"/>
                    </w:rPr>
                    <m:t>2</m:t>
                  </m:r>
                </m:sup>
              </m:sSup>
              <m:r>
                <m:rPr>
                  <m:sty m:val="b"/>
                </m:rPr>
                <w:rPr>
                  <w:rFonts w:ascii="Cambria Math" w:eastAsia="Times New Roman" w:hAnsi="Cambria Math" w:cs="Times New Roman"/>
                  <w:lang w:val="en-US"/>
                </w:rPr>
                <m:t xml:space="preserve"> , 100</m:t>
              </m:r>
              <m:sSup>
                <m:sSupPr>
                  <m:ctrlPr>
                    <w:rPr>
                      <w:rFonts w:ascii="Cambria Math" w:eastAsia="Times New Roman" w:hAnsi="Cambria Math" w:cs="Times New Roman"/>
                      <w:b/>
                      <w:bCs/>
                      <w:lang w:eastAsia="el-GR"/>
                    </w:rPr>
                  </m:ctrlPr>
                </m:sSupPr>
                <m:e>
                  <m:r>
                    <m:rPr>
                      <m:sty m:val="b"/>
                    </m:rPr>
                    <w:rPr>
                      <w:rFonts w:ascii="Cambria Math" w:eastAsia="Times New Roman" w:hAnsi="Cambria Math" w:cs="Times New Roman"/>
                      <w:lang w:eastAsia="el-GR"/>
                    </w:rPr>
                    <m:t>m</m:t>
                  </m:r>
                </m:e>
                <m:sup>
                  <m:r>
                    <m:rPr>
                      <m:sty m:val="b"/>
                    </m:rPr>
                    <w:rPr>
                      <w:rFonts w:ascii="Cambria Math" w:eastAsia="Times New Roman" w:hAnsi="Cambria Math" w:cs="Times New Roman"/>
                      <w:lang w:eastAsia="el-GR"/>
                    </w:rPr>
                    <m:t>2</m:t>
                  </m:r>
                </m:sup>
              </m:sSup>
            </m:e>
          </m:d>
          <m:box>
            <m:boxPr>
              <m:opEmu m:val="1"/>
              <m:ctrlPr>
                <w:rPr>
                  <w:rFonts w:ascii="Cambria Math" w:eastAsia="Times New Roman" w:hAnsi="Cambria Math" w:cs="Times New Roman"/>
                  <w:b/>
                  <w:bCs/>
                  <w:lang w:eastAsia="el-GR"/>
                </w:rPr>
              </m:ctrlPr>
            </m:boxPr>
            <m:e>
              <m:r>
                <m:rPr>
                  <m:sty m:val="bi"/>
                </m:rPr>
                <w:rPr>
                  <w:rFonts w:ascii="Cambria Math" w:eastAsia="Times New Roman" w:hAnsi="Cambria Math" w:cs="Times New Roman"/>
                  <w:lang w:eastAsia="el-GR"/>
                </w:rPr>
                <m:t>⟶</m:t>
              </m:r>
            </m:e>
          </m:box>
          <m:r>
            <m:rPr>
              <m:sty m:val="b"/>
            </m:rPr>
            <w:rPr>
              <w:rFonts w:ascii="Cambria Math" w:eastAsia="Times New Roman" w:hAnsi="Cambria Math" w:cs="Times New Roman"/>
              <w:lang w:val="en-US"/>
            </w:rPr>
            <m:t xml:space="preserve"> </m:t>
          </m:r>
          <m:r>
            <m:rPr>
              <m:sty m:val="b"/>
            </m:rPr>
            <w:rPr>
              <w:rFonts w:ascii="Cambria Math" w:eastAsia="Times New Roman" w:hAnsi="Cambria Math" w:cs="Times New Roman"/>
            </w:rPr>
            <m:t>Α=</m:t>
          </m:r>
          <m:r>
            <m:rPr>
              <m:sty m:val="b"/>
            </m:rPr>
            <w:rPr>
              <w:rFonts w:ascii="Cambria Math" w:eastAsia="Times New Roman" w:hAnsi="Cambria Math" w:cs="Times New Roman"/>
              <w:lang w:val="en-US"/>
            </w:rPr>
            <m:t xml:space="preserve">120 </m:t>
          </m:r>
          <m:sSup>
            <m:sSupPr>
              <m:ctrlPr>
                <w:rPr>
                  <w:rFonts w:ascii="Cambria Math" w:eastAsia="Times New Roman" w:hAnsi="Cambria Math" w:cs="Times New Roman"/>
                  <w:b/>
                  <w:bCs/>
                  <w:lang w:eastAsia="el-GR"/>
                </w:rPr>
              </m:ctrlPr>
            </m:sSupPr>
            <m:e>
              <m:r>
                <m:rPr>
                  <m:sty m:val="b"/>
                </m:rPr>
                <w:rPr>
                  <w:rFonts w:ascii="Cambria Math" w:eastAsia="Times New Roman" w:hAnsi="Cambria Math" w:cs="Times New Roman"/>
                  <w:lang w:eastAsia="el-GR"/>
                </w:rPr>
                <m:t>m</m:t>
              </m:r>
            </m:e>
            <m:sup>
              <m:r>
                <m:rPr>
                  <m:sty m:val="b"/>
                </m:rPr>
                <w:rPr>
                  <w:rFonts w:ascii="Cambria Math" w:eastAsia="Times New Roman" w:hAnsi="Cambria Math" w:cs="Times New Roman"/>
                  <w:lang w:eastAsia="el-GR"/>
                </w:rPr>
                <m:t>2</m:t>
              </m:r>
            </m:sup>
          </m:sSup>
        </m:oMath>
      </m:oMathPara>
    </w:p>
    <w:p w14:paraId="2254E70A" w14:textId="77777777" w:rsidR="00ED6C4D" w:rsidRPr="00ED6C4D" w:rsidRDefault="00ED6C4D" w:rsidP="00ED6C4D">
      <w:pPr>
        <w:spacing w:after="240" w:line="240" w:lineRule="auto"/>
        <w:rPr>
          <w:rFonts w:ascii="Cambria Math" w:eastAsia="Times New Roman" w:hAnsi="Cambria Math" w:cs="Times New Roman"/>
          <w:u w:val="single"/>
          <w:oMath/>
        </w:rPr>
      </w:pPr>
      <w:r w:rsidRPr="00ED6C4D">
        <w:rPr>
          <w:rFonts w:ascii="Times New Roman" w:eastAsia="Times New Roman" w:hAnsi="Times New Roman" w:cs="Times New Roman"/>
          <w:b/>
          <w:bCs/>
          <w:u w:val="single"/>
        </w:rPr>
        <w:t>Έλεγχος επιφανειακών φορτίσεων</w:t>
      </w:r>
    </w:p>
    <w:p w14:paraId="2E30218F" w14:textId="77777777" w:rsidR="00ED6C4D" w:rsidRPr="00ED6C4D" w:rsidRDefault="00ED6C4D" w:rsidP="00ED6C4D">
      <w:pPr>
        <w:spacing w:after="0" w:line="240" w:lineRule="auto"/>
        <w:rPr>
          <w:rFonts w:ascii="Times New Roman" w:eastAsia="Times New Roman" w:hAnsi="Times New Roman" w:cs="Times New Roman"/>
        </w:rPr>
      </w:pPr>
      <w:r w:rsidRPr="00ED6C4D">
        <w:rPr>
          <w:rFonts w:ascii="Times New Roman" w:eastAsia="Times New Roman" w:hAnsi="Times New Roman" w:cs="Times New Roman"/>
        </w:rPr>
        <w:t xml:space="preserve">Η επιφανειακή φόρτιση ΕΦ (m/d) υπολογίζεται: </w:t>
      </w: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r>
              <m:rPr>
                <m:sty m:val="p"/>
              </m:rPr>
              <w:rPr>
                <w:rFonts w:ascii="Cambria Math" w:eastAsia="Times New Roman" w:hAnsi="Cambria Math" w:cs="Times New Roman"/>
              </w:rPr>
              <m:t xml:space="preserve">ογκομετρική παροχή </m:t>
            </m:r>
            <m:r>
              <m:rPr>
                <m:sty m:val="p"/>
              </m:rPr>
              <w:rPr>
                <w:rFonts w:ascii="Cambria Math" w:eastAsia="Times New Roman" w:hAnsi="Cambria Math" w:cs="Times New Roman"/>
                <w:lang w:val="en-US"/>
              </w:rPr>
              <m:t>Q</m:t>
            </m:r>
            <m:r>
              <m:rPr>
                <m:sty m:val="p"/>
              </m:rPr>
              <w:rPr>
                <w:rFonts w:ascii="Cambria Math" w:eastAsia="Times New Roman" w:hAnsi="Cambria Math" w:cs="Times New Roman"/>
              </w:rPr>
              <m:t xml:space="preserve"> [</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ctrlPr>
                  <w:rPr>
                    <w:rFonts w:ascii="Cambria Math" w:eastAsia="Times New Roman" w:hAnsi="Cambria Math" w:cs="Times New Roman"/>
                    <w:lang w:val="en-US"/>
                  </w:rPr>
                </m:ctrlPr>
              </m:e>
              <m:sup>
                <m:r>
                  <w:rPr>
                    <w:rFonts w:ascii="Cambria Math" w:eastAsia="Times New Roman" w:hAnsi="Cambria Math" w:cs="Times New Roman"/>
                  </w:rPr>
                  <m:t>3</m:t>
                </m:r>
              </m:sup>
            </m:sSup>
            <m:r>
              <w:rPr>
                <w:rFonts w:ascii="Cambria Math" w:eastAsia="Times New Roman" w:hAnsi="Cambria Math" w:cs="Times New Roman"/>
              </w:rPr>
              <m:t>/</m:t>
            </m:r>
            <m:r>
              <w:rPr>
                <w:rFonts w:ascii="Cambria Math" w:eastAsia="Times New Roman" w:hAnsi="Cambria Math" w:cs="Times New Roman"/>
                <w:lang w:val="en-US"/>
              </w:rPr>
              <m:t>d</m:t>
            </m:r>
            <m:r>
              <w:rPr>
                <w:rFonts w:ascii="Cambria Math" w:eastAsia="Times New Roman" w:hAnsi="Cambria Math" w:cs="Times New Roman"/>
              </w:rPr>
              <m:t>]</m:t>
            </m:r>
          </m:num>
          <m:den>
            <m:r>
              <w:rPr>
                <w:rFonts w:ascii="Cambria Math" w:eastAsia="Times New Roman" w:hAnsi="Cambria Math" w:cs="Times New Roman"/>
              </w:rPr>
              <m:t xml:space="preserve">επιφάνεια ΔΔΚ </m:t>
            </m:r>
            <m:r>
              <m:rPr>
                <m:sty m:val="p"/>
              </m:rPr>
              <w:rPr>
                <w:rFonts w:ascii="Cambria Math" w:eastAsia="Times New Roman" w:hAnsi="Cambria Math" w:cs="Times New Roman"/>
              </w:rPr>
              <m:t>A [</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ctrlPr>
                  <w:rPr>
                    <w:rFonts w:ascii="Cambria Math" w:eastAsia="Times New Roman" w:hAnsi="Cambria Math" w:cs="Times New Roman"/>
                  </w:rPr>
                </m:ctrlPr>
              </m:e>
              <m:sup>
                <m:r>
                  <w:rPr>
                    <w:rFonts w:ascii="Cambria Math" w:eastAsia="Times New Roman" w:hAnsi="Cambria Math" w:cs="Times New Roman"/>
                  </w:rPr>
                  <m:t>2</m:t>
                </m:r>
              </m:sup>
            </m:sSup>
            <m:r>
              <w:rPr>
                <w:rFonts w:ascii="Cambria Math" w:eastAsia="Times New Roman" w:hAnsi="Cambria Math" w:cs="Times New Roman"/>
              </w:rPr>
              <m:t>]</m:t>
            </m:r>
          </m:den>
        </m:f>
      </m:oMath>
    </w:p>
    <w:p w14:paraId="078423E6" w14:textId="77777777" w:rsidR="00ED6C4D" w:rsidRPr="00ED6C4D" w:rsidRDefault="00ED6C4D" w:rsidP="00ED6C4D">
      <w:pPr>
        <w:spacing w:after="0" w:line="240" w:lineRule="auto"/>
        <w:rPr>
          <w:rFonts w:ascii="Times New Roman" w:eastAsia="Times New Roman" w:hAnsi="Times New Roman" w:cs="Times New Roman"/>
        </w:rPr>
      </w:pPr>
      <w:r w:rsidRPr="00ED6C4D">
        <w:rPr>
          <w:rFonts w:ascii="Times New Roman" w:eastAsia="Times New Roman" w:hAnsi="Times New Roman" w:cs="Times New Roman"/>
        </w:rPr>
        <w:t xml:space="preserve"> </w:t>
      </w:r>
    </w:p>
    <w:p w14:paraId="7361E3D3" w14:textId="77777777" w:rsidR="00ED6C4D" w:rsidRPr="00ED6C4D" w:rsidRDefault="00ED6C4D" w:rsidP="00ED6C4D">
      <w:pPr>
        <w:numPr>
          <w:ilvl w:val="0"/>
          <w:numId w:val="6"/>
        </w:numPr>
        <w:spacing w:after="0" w:line="240" w:lineRule="auto"/>
        <w:contextualSpacing/>
        <w:rPr>
          <w:rFonts w:ascii="Times New Roman" w:eastAsia="Times New Roman" w:hAnsi="Times New Roman" w:cs="Times New Roman"/>
        </w:rPr>
      </w:pPr>
      <w:r w:rsidRPr="00ED6C4D">
        <w:rPr>
          <w:rFonts w:ascii="Times New Roman" w:eastAsia="Times New Roman" w:hAnsi="Times New Roman" w:cs="Times New Roman"/>
          <w:b/>
          <w:bCs/>
        </w:rPr>
        <w:t xml:space="preserve">Επιφανειακή φόρτιση ΕΦ, για </w:t>
      </w:r>
      <m:oMath>
        <m:sSub>
          <m:sSubPr>
            <m:ctrlPr>
              <w:rPr>
                <w:rFonts w:ascii="Cambria Math" w:eastAsia="Times New Roman" w:hAnsi="Cambria Math" w:cs="Times New Roman"/>
                <w:b/>
                <w:b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av_K62</m:t>
            </m:r>
          </m:sub>
        </m:sSub>
      </m:oMath>
      <w:r w:rsidRPr="00ED6C4D">
        <w:rPr>
          <w:rFonts w:ascii="Times New Roman" w:eastAsia="Times New Roman" w:hAnsi="Times New Roman" w:cs="Times New Roman"/>
        </w:rPr>
        <w:t>:</w:t>
      </w:r>
    </w:p>
    <w:p w14:paraId="0D6E1B7A" w14:textId="77777777" w:rsidR="00ED6C4D" w:rsidRPr="00ED6C4D" w:rsidRDefault="00ED6C4D" w:rsidP="00ED6C4D">
      <w:pPr>
        <w:spacing w:after="0" w:line="240" w:lineRule="auto"/>
        <w:jc w:val="center"/>
        <w:rPr>
          <w:rFonts w:ascii="Times New Roman" w:eastAsia="Times New Roman" w:hAnsi="Times New Roman" w:cs="Times New Roman"/>
        </w:rPr>
      </w:pP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sSub>
              <m:sSubPr>
                <m:ctrlPr>
                  <w:rPr>
                    <w:rFonts w:ascii="Cambria Math" w:eastAsia="Times New Roman" w:hAnsi="Cambria Math" w:cs="Times New Roman"/>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av</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K</m:t>
                </m:r>
                <m:r>
                  <m:rPr>
                    <m:sty m:val="p"/>
                  </m:rPr>
                  <w:rPr>
                    <w:rFonts w:ascii="Cambria Math" w:eastAsia="Times New Roman" w:hAnsi="Cambria Math" w:cs="Times New Roman"/>
                    <w:lang w:eastAsia="el-GR"/>
                  </w:rPr>
                  <m:t>62</m:t>
                </m:r>
              </m:sub>
            </m:sSub>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A</m:t>
            </m:r>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1600</m:t>
            </m:r>
            <m:f>
              <m:fPr>
                <m:ctrlPr>
                  <w:rPr>
                    <w:rFonts w:ascii="Cambria Math" w:eastAsia="Times New Roman" w:hAnsi="Cambria Math" w:cs="Times New Roman"/>
                    <w:lang w:val="en-US" w:eastAsia="el-GR"/>
                  </w:rPr>
                </m:ctrlPr>
              </m:fPr>
              <m:num>
                <m:sSup>
                  <m:sSupPr>
                    <m:ctrlPr>
                      <w:rPr>
                        <w:rFonts w:ascii="Cambria Math" w:eastAsia="Times New Roman" w:hAnsi="Cambria Math" w:cs="Times New Roman"/>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lang w:eastAsia="el-GR"/>
              </w:rPr>
              <m:t xml:space="preserve">120 </m:t>
            </m:r>
            <m:sSup>
              <m:sSupPr>
                <m:ctrlPr>
                  <w:rPr>
                    <w:rFonts w:ascii="Cambria Math" w:eastAsia="Times New Roman" w:hAnsi="Cambria Math" w:cs="Times New Roman"/>
                    <w:lang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den>
        </m:f>
        <m:r>
          <m:rPr>
            <m:sty m:val="p"/>
          </m:rPr>
          <w:rPr>
            <w:rFonts w:ascii="Cambria Math" w:eastAsia="Times New Roman" w:hAnsi="Cambria Math" w:cs="Times New Roman"/>
          </w:rPr>
          <m:t xml:space="preserve"> </m:t>
        </m:r>
        <w:bookmarkStart w:id="61" w:name="_Hlk118155900"/>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w:bookmarkEnd w:id="61"/>
        <m:r>
          <m:rPr>
            <m:sty m:val="b"/>
          </m:rPr>
          <w:rPr>
            <w:rFonts w:ascii="Cambria Math" w:eastAsia="Times New Roman" w:hAnsi="Cambria Math" w:cs="Times New Roman"/>
          </w:rPr>
          <m:t xml:space="preserve"> ΕΦ=13,33&lt;1</m:t>
        </m:r>
        <m:r>
          <m:rPr>
            <m:sty m:val="bi"/>
          </m:rPr>
          <w:rPr>
            <w:rFonts w:ascii="Cambria Math" w:eastAsia="Times New Roman" w:hAnsi="Cambria Math" w:cs="Times New Roman"/>
          </w:rPr>
          <m:t>6</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p"/>
          </m:rPr>
          <w:rPr>
            <w:rFonts w:ascii="Cambria Math" w:eastAsia="Times New Roman" w:hAnsi="Cambria Math" w:cs="Times New Roman"/>
          </w:rPr>
          <m:t xml:space="preserve"> </m:t>
        </m:r>
      </m:oMath>
      <w:r w:rsidRPr="00ED6C4D">
        <w:rPr>
          <w:rFonts w:ascii="Times New Roman" w:eastAsia="Times New Roman" w:hAnsi="Times New Roman" w:cs="Times New Roman"/>
        </w:rPr>
        <w:t xml:space="preserve"> εκτός ορίων, αλλά με μικρή απόκλιση</w:t>
      </w:r>
    </w:p>
    <w:p w14:paraId="5420DAAE" w14:textId="77777777" w:rsidR="00ED6C4D" w:rsidRPr="00ED6C4D" w:rsidRDefault="00ED6C4D" w:rsidP="00ED6C4D">
      <w:pPr>
        <w:spacing w:after="0" w:line="240" w:lineRule="auto"/>
        <w:rPr>
          <w:rFonts w:ascii="Times New Roman" w:eastAsia="Times New Roman" w:hAnsi="Times New Roman" w:cs="Times New Roman"/>
        </w:rPr>
      </w:pPr>
    </w:p>
    <w:p w14:paraId="0B722A5E" w14:textId="77777777" w:rsidR="00ED6C4D" w:rsidRPr="00ED6C4D" w:rsidRDefault="00ED6C4D" w:rsidP="00ED6C4D">
      <w:pPr>
        <w:numPr>
          <w:ilvl w:val="0"/>
          <w:numId w:val="6"/>
        </w:numPr>
        <w:spacing w:after="0" w:line="240" w:lineRule="auto"/>
        <w:contextualSpacing/>
        <w:rPr>
          <w:rFonts w:ascii="Times New Roman" w:eastAsia="Times New Roman" w:hAnsi="Times New Roman" w:cs="Times New Roman"/>
          <w:b/>
          <w:bCs/>
        </w:rPr>
      </w:pPr>
      <w:r w:rsidRPr="00ED6C4D">
        <w:rPr>
          <w:rFonts w:ascii="Times New Roman" w:eastAsia="Times New Roman" w:hAnsi="Times New Roman" w:cs="Times New Roman"/>
          <w:b/>
          <w:bCs/>
        </w:rPr>
        <w:t xml:space="preserve">Επιφανειακή φόρτιση ΕΦ, για </w:t>
      </w:r>
      <m:oMath>
        <m:sSub>
          <m:sSubPr>
            <m:ctrlPr>
              <w:rPr>
                <w:rFonts w:ascii="Cambria Math" w:eastAsia="Times New Roman" w:hAnsi="Cambria Math" w:cs="Times New Roman"/>
                <w:b/>
                <w:b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val="en-US" w:eastAsia="el-GR"/>
              </w:rPr>
              <m:t>max</m:t>
            </m:r>
            <m:r>
              <m:rPr>
                <m:sty m:val="b"/>
              </m:rPr>
              <w:rPr>
                <w:rFonts w:ascii="Cambria Math" w:eastAsia="Times New Roman" w:hAnsi="Cambria Math" w:cs="Times New Roman"/>
                <w:lang w:eastAsia="el-GR"/>
              </w:rPr>
              <m:t>_K62</m:t>
            </m:r>
          </m:sub>
        </m:sSub>
      </m:oMath>
      <w:r w:rsidRPr="00ED6C4D">
        <w:rPr>
          <w:rFonts w:ascii="Times New Roman" w:eastAsia="Times New Roman" w:hAnsi="Times New Roman" w:cs="Times New Roman"/>
          <w:b/>
          <w:bCs/>
        </w:rPr>
        <w:t>:</w:t>
      </w:r>
    </w:p>
    <w:p w14:paraId="35D013DE" w14:textId="77777777" w:rsidR="00ED6C4D" w:rsidRPr="00ED6C4D" w:rsidRDefault="00ED6C4D" w:rsidP="00ED6C4D">
      <w:pPr>
        <w:spacing w:after="240" w:line="240" w:lineRule="auto"/>
        <w:jc w:val="center"/>
        <w:rPr>
          <w:rFonts w:ascii="Times New Roman" w:eastAsia="Times New Roman" w:hAnsi="Times New Roman" w:cs="Times New Roman"/>
        </w:rPr>
      </w:pP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sSub>
              <m:sSubPr>
                <m:ctrlPr>
                  <w:rPr>
                    <w:rFonts w:ascii="Cambria Math" w:eastAsia="Times New Roman" w:hAnsi="Cambria Math" w:cs="Times New Roman"/>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max</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K</m:t>
                </m:r>
                <m:r>
                  <m:rPr>
                    <m:sty m:val="p"/>
                  </m:rPr>
                  <w:rPr>
                    <w:rFonts w:ascii="Cambria Math" w:eastAsia="Times New Roman" w:hAnsi="Cambria Math" w:cs="Times New Roman"/>
                    <w:lang w:eastAsia="el-GR"/>
                  </w:rPr>
                  <m:t>62</m:t>
                </m:r>
              </m:sub>
            </m:sSub>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A</m:t>
            </m:r>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6000</m:t>
            </m:r>
            <m:f>
              <m:fPr>
                <m:ctrlPr>
                  <w:rPr>
                    <w:rFonts w:ascii="Cambria Math" w:eastAsia="Times New Roman" w:hAnsi="Cambria Math" w:cs="Times New Roman"/>
                    <w:lang w:val="en-US" w:eastAsia="el-GR"/>
                  </w:rPr>
                </m:ctrlPr>
              </m:fPr>
              <m:num>
                <m:sSup>
                  <m:sSupPr>
                    <m:ctrlPr>
                      <w:rPr>
                        <w:rFonts w:ascii="Cambria Math" w:eastAsia="Times New Roman" w:hAnsi="Cambria Math" w:cs="Times New Roman"/>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lang w:eastAsia="el-GR"/>
              </w:rPr>
              <m:t xml:space="preserve">120 </m:t>
            </m:r>
            <m:sSup>
              <m:sSupPr>
                <m:ctrlPr>
                  <w:rPr>
                    <w:rFonts w:ascii="Cambria Math" w:eastAsia="Times New Roman" w:hAnsi="Cambria Math" w:cs="Times New Roman"/>
                    <w:lang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den>
        </m:f>
        <m:r>
          <m:rPr>
            <m:sty m:val="p"/>
          </m:rPr>
          <w:rPr>
            <w:rFonts w:ascii="Cambria Math" w:eastAsia="Times New Roman" w:hAnsi="Cambria Math" w:cs="Times New Roman"/>
          </w:rPr>
          <m:t xml:space="preserve"> </m:t>
        </m:r>
        <m:box>
          <m:boxPr>
            <m:opEmu m:val="1"/>
            <m:ctrlPr>
              <w:rPr>
                <w:rFonts w:ascii="Cambria Math" w:eastAsia="Times New Roman" w:hAnsi="Cambria Math" w:cs="Times New Roman"/>
                <w:lang w:val="en-US"/>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 xml:space="preserve">ΕΦ=50,00&gt;48 </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p"/>
          </m:rPr>
          <w:rPr>
            <w:rFonts w:ascii="Cambria Math" w:eastAsia="Times New Roman" w:hAnsi="Cambria Math" w:cs="Times New Roman"/>
          </w:rPr>
          <m:t xml:space="preserve"> </m:t>
        </m:r>
      </m:oMath>
      <w:r w:rsidRPr="00ED6C4D">
        <w:rPr>
          <w:rFonts w:ascii="Times New Roman" w:eastAsia="Times New Roman" w:hAnsi="Times New Roman" w:cs="Times New Roman"/>
        </w:rPr>
        <w:t xml:space="preserve"> εκτός ορίων, αλλά με μικρή απόκλιση</w:t>
      </w:r>
    </w:p>
    <w:p w14:paraId="0A96FC93" w14:textId="77777777" w:rsidR="00ED6C4D" w:rsidRPr="00ED6C4D" w:rsidRDefault="00ED6C4D" w:rsidP="00ED6C4D">
      <w:pPr>
        <w:spacing w:after="0" w:line="240" w:lineRule="auto"/>
        <w:rPr>
          <w:rFonts w:ascii="Times New Roman" w:eastAsia="Times New Roman" w:hAnsi="Times New Roman" w:cs="Times New Roman"/>
          <w:u w:val="single"/>
        </w:rPr>
      </w:pPr>
      <w:r w:rsidRPr="00ED6C4D">
        <w:rPr>
          <w:rFonts w:ascii="Times New Roman" w:eastAsia="Times New Roman" w:hAnsi="Times New Roman" w:cs="Times New Roman"/>
          <w:i/>
          <w:iCs/>
          <w:u w:val="single"/>
        </w:rPr>
        <w:t>Γίνεται έλεγχος και για τις υπόλοιπες περιόδους</w:t>
      </w:r>
      <w:r w:rsidRPr="00ED6C4D">
        <w:rPr>
          <w:rFonts w:ascii="Times New Roman" w:eastAsia="Times New Roman" w:hAnsi="Times New Roman" w:cs="Times New Roman"/>
          <w:u w:val="single"/>
        </w:rPr>
        <w:t>:</w:t>
      </w:r>
    </w:p>
    <w:p w14:paraId="5D644D78" w14:textId="77777777" w:rsidR="00ED6C4D" w:rsidRPr="00ED6C4D" w:rsidRDefault="00ED6C4D" w:rsidP="00ED6C4D">
      <w:pPr>
        <w:spacing w:after="0" w:line="240" w:lineRule="auto"/>
        <w:rPr>
          <w:rFonts w:ascii="Times New Roman" w:eastAsia="Times New Roman" w:hAnsi="Times New Roman" w:cs="Times New Roman"/>
          <w:u w:val="single"/>
        </w:rPr>
      </w:pPr>
    </w:p>
    <w:p w14:paraId="6BFCEC07" w14:textId="77777777" w:rsidR="00ED6C4D" w:rsidRPr="00ED6C4D" w:rsidRDefault="00ED6C4D" w:rsidP="00ED6C4D">
      <w:pPr>
        <w:numPr>
          <w:ilvl w:val="0"/>
          <w:numId w:val="6"/>
        </w:numPr>
        <w:spacing w:after="0" w:line="240" w:lineRule="auto"/>
        <w:contextualSpacing/>
        <w:rPr>
          <w:rFonts w:ascii="Times New Roman" w:eastAsia="Times New Roman" w:hAnsi="Times New Roman" w:cs="Times New Roman"/>
          <w:b/>
          <w:bCs/>
        </w:rPr>
      </w:pPr>
      <w:r w:rsidRPr="00ED6C4D">
        <w:rPr>
          <w:rFonts w:ascii="Times New Roman" w:eastAsia="Times New Roman" w:hAnsi="Times New Roman" w:cs="Times New Roman"/>
          <w:b/>
          <w:bCs/>
        </w:rPr>
        <w:t xml:space="preserve">Επιφανειακή φόρτιση ΕΦ, για </w:t>
      </w:r>
      <m:oMath>
        <m:sSub>
          <m:sSubPr>
            <m:ctrlPr>
              <w:rPr>
                <w:rFonts w:ascii="Cambria Math" w:eastAsia="Times New Roman" w:hAnsi="Cambria Math" w:cs="Times New Roman"/>
                <w:b/>
                <w:b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eastAsia="el-GR"/>
              </w:rPr>
              <m:t>av_Χ62</m:t>
            </m:r>
          </m:sub>
        </m:sSub>
      </m:oMath>
      <w:r w:rsidRPr="00ED6C4D">
        <w:rPr>
          <w:rFonts w:ascii="Times New Roman" w:eastAsia="Times New Roman" w:hAnsi="Times New Roman" w:cs="Times New Roman"/>
          <w:b/>
          <w:bCs/>
        </w:rPr>
        <w:t>:</w:t>
      </w:r>
    </w:p>
    <w:p w14:paraId="60F7B6E9" w14:textId="77777777" w:rsidR="00ED6C4D" w:rsidRPr="00ED6C4D" w:rsidRDefault="00ED6C4D" w:rsidP="00ED6C4D">
      <w:pPr>
        <w:spacing w:after="0" w:line="240" w:lineRule="auto"/>
        <w:jc w:val="center"/>
        <w:rPr>
          <w:rFonts w:ascii="Times New Roman" w:eastAsia="Times New Roman" w:hAnsi="Times New Roman" w:cs="Times New Roman"/>
        </w:rPr>
      </w:pP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sSub>
              <m:sSubPr>
                <m:ctrlPr>
                  <w:rPr>
                    <w:rFonts w:ascii="Cambria Math" w:eastAsia="Times New Roman" w:hAnsi="Cambria Math" w:cs="Times New Roman"/>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av</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X</m:t>
                </m:r>
                <m:r>
                  <m:rPr>
                    <m:sty m:val="p"/>
                  </m:rPr>
                  <w:rPr>
                    <w:rFonts w:ascii="Cambria Math" w:eastAsia="Times New Roman" w:hAnsi="Cambria Math" w:cs="Times New Roman"/>
                    <w:lang w:eastAsia="el-GR"/>
                  </w:rPr>
                  <m:t>62</m:t>
                </m:r>
              </m:sub>
            </m:sSub>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A</m:t>
            </m:r>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1300</m:t>
            </m:r>
            <m:f>
              <m:fPr>
                <m:ctrlPr>
                  <w:rPr>
                    <w:rFonts w:ascii="Cambria Math" w:eastAsia="Times New Roman" w:hAnsi="Cambria Math" w:cs="Times New Roman"/>
                    <w:lang w:val="en-US" w:eastAsia="el-GR"/>
                  </w:rPr>
                </m:ctrlPr>
              </m:fPr>
              <m:num>
                <m:sSup>
                  <m:sSupPr>
                    <m:ctrlPr>
                      <w:rPr>
                        <w:rFonts w:ascii="Cambria Math" w:eastAsia="Times New Roman" w:hAnsi="Cambria Math" w:cs="Times New Roman"/>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lang w:eastAsia="el-GR"/>
              </w:rPr>
              <m:t xml:space="preserve">120 </m:t>
            </m:r>
            <m:sSup>
              <m:sSupPr>
                <m:ctrlPr>
                  <w:rPr>
                    <w:rFonts w:ascii="Cambria Math" w:eastAsia="Times New Roman" w:hAnsi="Cambria Math" w:cs="Times New Roman"/>
                    <w:lang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den>
        </m:f>
        <m:r>
          <m:rPr>
            <m:sty m:val="p"/>
          </m:rPr>
          <w:rPr>
            <w:rFonts w:ascii="Cambria Math" w:eastAsia="Times New Roman" w:hAnsi="Cambria Math" w:cs="Times New Roman"/>
          </w:rPr>
          <m:t xml:space="preserve"> </m:t>
        </m:r>
        <m:box>
          <m:boxPr>
            <m:opEmu m:val="1"/>
            <m:ctrlPr>
              <w:rPr>
                <w:rFonts w:ascii="Cambria Math" w:eastAsia="Times New Roman" w:hAnsi="Cambria Math" w:cs="Times New Roman"/>
                <w:lang w:val="en-US"/>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 xml:space="preserve">ΕΦ=10,83&lt;16 </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p"/>
          </m:rPr>
          <w:rPr>
            <w:rFonts w:ascii="Cambria Math" w:eastAsia="Times New Roman" w:hAnsi="Cambria Math" w:cs="Times New Roman"/>
          </w:rPr>
          <m:t xml:space="preserve"> </m:t>
        </m:r>
      </m:oMath>
      <w:r w:rsidRPr="00ED6C4D">
        <w:rPr>
          <w:rFonts w:ascii="Times New Roman" w:eastAsia="Times New Roman" w:hAnsi="Times New Roman" w:cs="Times New Roman"/>
        </w:rPr>
        <w:t xml:space="preserve"> εκτός ορίων, με αποδεκτή απόκλιση</w:t>
      </w:r>
    </w:p>
    <w:p w14:paraId="1A30F7EA" w14:textId="77777777" w:rsidR="00ED6C4D" w:rsidRPr="00ED6C4D" w:rsidRDefault="00ED6C4D" w:rsidP="00ED6C4D">
      <w:pPr>
        <w:spacing w:after="0" w:line="240" w:lineRule="auto"/>
        <w:rPr>
          <w:rFonts w:ascii="Times New Roman" w:eastAsia="Times New Roman" w:hAnsi="Times New Roman" w:cs="Times New Roman"/>
        </w:rPr>
      </w:pPr>
    </w:p>
    <w:p w14:paraId="63A39BBB" w14:textId="77777777" w:rsidR="00ED6C4D" w:rsidRPr="00ED6C4D" w:rsidRDefault="00ED6C4D" w:rsidP="00ED6C4D">
      <w:pPr>
        <w:numPr>
          <w:ilvl w:val="0"/>
          <w:numId w:val="6"/>
        </w:numPr>
        <w:spacing w:after="0" w:line="240" w:lineRule="auto"/>
        <w:contextualSpacing/>
        <w:rPr>
          <w:rFonts w:ascii="Times New Roman" w:eastAsia="Times New Roman" w:hAnsi="Times New Roman" w:cs="Times New Roman"/>
          <w:b/>
          <w:bCs/>
        </w:rPr>
      </w:pPr>
      <w:r w:rsidRPr="00ED6C4D">
        <w:rPr>
          <w:rFonts w:ascii="Times New Roman" w:eastAsia="Times New Roman" w:hAnsi="Times New Roman" w:cs="Times New Roman"/>
          <w:b/>
          <w:bCs/>
        </w:rPr>
        <w:t xml:space="preserve">Επιφανειακή φόρτιση ΕΦ, για </w:t>
      </w:r>
      <m:oMath>
        <m:sSub>
          <m:sSubPr>
            <m:ctrlPr>
              <w:rPr>
                <w:rFonts w:ascii="Cambria Math" w:eastAsia="Times New Roman" w:hAnsi="Cambria Math" w:cs="Times New Roman"/>
                <w:b/>
                <w:b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val="en-US" w:eastAsia="el-GR"/>
              </w:rPr>
              <m:t>max</m:t>
            </m:r>
            <m:r>
              <m:rPr>
                <m:sty m:val="b"/>
              </m:rPr>
              <w:rPr>
                <w:rFonts w:ascii="Cambria Math" w:eastAsia="Times New Roman" w:hAnsi="Cambria Math" w:cs="Times New Roman"/>
                <w:lang w:eastAsia="el-GR"/>
              </w:rPr>
              <m:t>_Χ62</m:t>
            </m:r>
          </m:sub>
        </m:sSub>
      </m:oMath>
      <w:r w:rsidRPr="00ED6C4D">
        <w:rPr>
          <w:rFonts w:ascii="Times New Roman" w:eastAsia="Times New Roman" w:hAnsi="Times New Roman" w:cs="Times New Roman"/>
          <w:b/>
          <w:bCs/>
        </w:rPr>
        <w:t>:</w:t>
      </w:r>
    </w:p>
    <w:p w14:paraId="169A38F7" w14:textId="77777777" w:rsidR="00ED6C4D" w:rsidRPr="00ED6C4D" w:rsidRDefault="00ED6C4D" w:rsidP="00ED6C4D">
      <w:pPr>
        <w:spacing w:after="240" w:line="240" w:lineRule="auto"/>
        <w:jc w:val="center"/>
        <w:rPr>
          <w:rFonts w:ascii="Times New Roman" w:eastAsia="Times New Roman" w:hAnsi="Times New Roman" w:cs="Times New Roman"/>
        </w:rPr>
      </w:pP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sSub>
              <m:sSubPr>
                <m:ctrlPr>
                  <w:rPr>
                    <w:rFonts w:ascii="Cambria Math" w:eastAsia="Times New Roman" w:hAnsi="Cambria Math" w:cs="Times New Roman"/>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max</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X</m:t>
                </m:r>
                <m:r>
                  <m:rPr>
                    <m:sty m:val="p"/>
                  </m:rPr>
                  <w:rPr>
                    <w:rFonts w:ascii="Cambria Math" w:eastAsia="Times New Roman" w:hAnsi="Cambria Math" w:cs="Times New Roman"/>
                    <w:lang w:eastAsia="el-GR"/>
                  </w:rPr>
                  <m:t>62</m:t>
                </m:r>
              </m:sub>
            </m:sSub>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A</m:t>
            </m:r>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5200</m:t>
            </m:r>
            <m:f>
              <m:fPr>
                <m:ctrlPr>
                  <w:rPr>
                    <w:rFonts w:ascii="Cambria Math" w:eastAsia="Times New Roman" w:hAnsi="Cambria Math" w:cs="Times New Roman"/>
                    <w:lang w:val="en-US" w:eastAsia="el-GR"/>
                  </w:rPr>
                </m:ctrlPr>
              </m:fPr>
              <m:num>
                <m:sSup>
                  <m:sSupPr>
                    <m:ctrlPr>
                      <w:rPr>
                        <w:rFonts w:ascii="Cambria Math" w:eastAsia="Times New Roman" w:hAnsi="Cambria Math" w:cs="Times New Roman"/>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lang w:eastAsia="el-GR"/>
              </w:rPr>
              <m:t xml:space="preserve">120 </m:t>
            </m:r>
            <m:sSup>
              <m:sSupPr>
                <m:ctrlPr>
                  <w:rPr>
                    <w:rFonts w:ascii="Cambria Math" w:eastAsia="Times New Roman" w:hAnsi="Cambria Math" w:cs="Times New Roman"/>
                    <w:lang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den>
        </m:f>
        <m:r>
          <m:rPr>
            <m:sty m:val="p"/>
          </m:rPr>
          <w:rPr>
            <w:rFonts w:ascii="Cambria Math" w:eastAsia="Times New Roman" w:hAnsi="Cambria Math" w:cs="Times New Roman"/>
          </w:rPr>
          <m:t xml:space="preserve"> </m:t>
        </m:r>
        <m:box>
          <m:boxPr>
            <m:opEmu m:val="1"/>
            <m:ctrlPr>
              <w:rPr>
                <w:rFonts w:ascii="Cambria Math" w:eastAsia="Times New Roman" w:hAnsi="Cambria Math" w:cs="Times New Roman"/>
                <w:lang w:val="en-US"/>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 xml:space="preserve">ΕΦ=43,33 </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b"/>
          </m:rPr>
          <w:rPr>
            <w:rFonts w:ascii="Cambria Math" w:eastAsia="Times New Roman" w:hAnsi="Cambria Math" w:cs="Times New Roman"/>
          </w:rPr>
          <m:t xml:space="preserve"> </m:t>
        </m:r>
      </m:oMath>
      <w:r w:rsidRPr="00ED6C4D">
        <w:rPr>
          <w:rFonts w:ascii="Times New Roman" w:eastAsia="Times New Roman" w:hAnsi="Times New Roman" w:cs="Times New Roman"/>
          <w:b/>
          <w:bCs/>
        </w:rPr>
        <w:t xml:space="preserve"> </w:t>
      </w:r>
      <w:sdt>
        <w:sdtPr>
          <w:rPr>
            <w:rFonts w:ascii="Cambria Math" w:eastAsia="Times New Roman" w:hAnsi="Cambria Math" w:cs="Times New Roman"/>
            <w:b/>
            <w:bCs/>
          </w:rPr>
          <w:tag w:val="goog_rdk_9"/>
          <w:id w:val="-259070580"/>
        </w:sdtPr>
        <w:sdtContent>
          <m:oMath>
            <m:r>
              <m:rPr>
                <m:sty m:val="b"/>
              </m:rPr>
              <w:rPr>
                <w:rFonts w:ascii="Segoe UI Symbol" w:eastAsia="Arial Unicode MS" w:hAnsi="Segoe UI Symbol" w:cs="Segoe UI Symbol"/>
                <w:color w:val="000000"/>
              </w:rPr>
              <m:t>✓</m:t>
            </m:r>
          </m:oMath>
        </w:sdtContent>
      </w:sdt>
    </w:p>
    <w:p w14:paraId="35882204" w14:textId="77777777" w:rsidR="00ED6C4D" w:rsidRPr="00ED6C4D" w:rsidRDefault="00ED6C4D" w:rsidP="00ED6C4D">
      <w:pPr>
        <w:numPr>
          <w:ilvl w:val="0"/>
          <w:numId w:val="6"/>
        </w:numPr>
        <w:spacing w:after="0" w:line="240" w:lineRule="auto"/>
        <w:contextualSpacing/>
        <w:rPr>
          <w:rFonts w:ascii="Times New Roman" w:eastAsia="Times New Roman" w:hAnsi="Times New Roman" w:cs="Times New Roman"/>
        </w:rPr>
      </w:pPr>
      <w:r w:rsidRPr="00ED6C4D">
        <w:rPr>
          <w:rFonts w:ascii="Times New Roman" w:eastAsia="Times New Roman" w:hAnsi="Times New Roman" w:cs="Times New Roman"/>
          <w:b/>
          <w:bCs/>
        </w:rPr>
        <w:t xml:space="preserve">Επιφανειακή φόρτιση ΕΦ, για </w:t>
      </w:r>
      <m:oMath>
        <m:sSub>
          <m:sSubPr>
            <m:ctrlPr>
              <w:rPr>
                <w:rFonts w:ascii="Cambria Math" w:eastAsia="Times New Roman" w:hAnsi="Cambria Math" w:cs="Times New Roman"/>
                <w:b/>
                <w:b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val="en-US" w:eastAsia="el-GR"/>
              </w:rPr>
              <m:t>av</m:t>
            </m:r>
            <m:r>
              <m:rPr>
                <m:sty m:val="b"/>
              </m:rPr>
              <w:rPr>
                <w:rFonts w:ascii="Cambria Math" w:eastAsia="Times New Roman" w:hAnsi="Cambria Math" w:cs="Times New Roman"/>
                <w:lang w:eastAsia="el-GR"/>
              </w:rPr>
              <m:t>_Χ22</m:t>
            </m:r>
          </m:sub>
        </m:sSub>
      </m:oMath>
      <w:r w:rsidRPr="00ED6C4D">
        <w:rPr>
          <w:rFonts w:ascii="Times New Roman" w:eastAsia="Times New Roman" w:hAnsi="Times New Roman" w:cs="Times New Roman"/>
        </w:rPr>
        <w:t>:</w:t>
      </w:r>
    </w:p>
    <w:p w14:paraId="428DB577" w14:textId="77777777" w:rsidR="00ED6C4D" w:rsidRPr="00ED6C4D" w:rsidRDefault="00ED6C4D" w:rsidP="00ED6C4D">
      <w:pPr>
        <w:spacing w:after="0" w:line="240" w:lineRule="auto"/>
        <w:jc w:val="center"/>
        <w:rPr>
          <w:rFonts w:ascii="Times New Roman" w:eastAsia="Times New Roman" w:hAnsi="Times New Roman" w:cs="Times New Roman"/>
        </w:rPr>
      </w:pP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sSub>
              <m:sSubPr>
                <m:ctrlPr>
                  <w:rPr>
                    <w:rFonts w:ascii="Cambria Math" w:eastAsia="Times New Roman" w:hAnsi="Cambria Math" w:cs="Times New Roman"/>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av</m:t>
                </m:r>
                <m:r>
                  <m:rPr>
                    <m:sty m:val="p"/>
                  </m:rPr>
                  <w:rPr>
                    <w:rFonts w:ascii="Cambria Math" w:eastAsia="Times New Roman" w:hAnsi="Cambria Math" w:cs="Times New Roman"/>
                    <w:lang w:eastAsia="el-GR"/>
                  </w:rPr>
                  <m:t>_Χ22</m:t>
                </m:r>
              </m:sub>
            </m:sSub>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A</m:t>
            </m:r>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1100</m:t>
            </m:r>
            <m:f>
              <m:fPr>
                <m:ctrlPr>
                  <w:rPr>
                    <w:rFonts w:ascii="Cambria Math" w:eastAsia="Times New Roman" w:hAnsi="Cambria Math" w:cs="Times New Roman"/>
                    <w:lang w:val="en-US" w:eastAsia="el-GR"/>
                  </w:rPr>
                </m:ctrlPr>
              </m:fPr>
              <m:num>
                <m:sSup>
                  <m:sSupPr>
                    <m:ctrlPr>
                      <w:rPr>
                        <w:rFonts w:ascii="Cambria Math" w:eastAsia="Times New Roman" w:hAnsi="Cambria Math" w:cs="Times New Roman"/>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lang w:eastAsia="el-GR"/>
              </w:rPr>
              <m:t xml:space="preserve">120 </m:t>
            </m:r>
            <m:sSup>
              <m:sSupPr>
                <m:ctrlPr>
                  <w:rPr>
                    <w:rFonts w:ascii="Cambria Math" w:eastAsia="Times New Roman" w:hAnsi="Cambria Math" w:cs="Times New Roman"/>
                    <w:lang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den>
        </m:f>
        <m:r>
          <m:rPr>
            <m:sty m:val="p"/>
          </m:rPr>
          <w:rPr>
            <w:rFonts w:ascii="Cambria Math" w:eastAsia="Times New Roman" w:hAnsi="Cambria Math" w:cs="Times New Roman"/>
          </w:rPr>
          <m:t xml:space="preserve"> </m:t>
        </m:r>
        <m:box>
          <m:boxPr>
            <m:opEmu m:val="1"/>
            <m:ctrlPr>
              <w:rPr>
                <w:rFonts w:ascii="Cambria Math" w:eastAsia="Times New Roman" w:hAnsi="Cambria Math" w:cs="Times New Roman"/>
                <w:lang w:val="en-US"/>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ΕΦ=9,17&lt;</m:t>
        </m:r>
        <m:r>
          <m:rPr>
            <m:sty m:val="bi"/>
          </m:rPr>
          <w:rPr>
            <w:rFonts w:ascii="Cambria Math" w:eastAsia="Times New Roman" w:hAnsi="Cambria Math" w:cs="Times New Roman"/>
          </w:rPr>
          <m:t xml:space="preserve">16 </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p"/>
          </m:rPr>
          <w:rPr>
            <w:rFonts w:ascii="Cambria Math" w:eastAsia="Times New Roman" w:hAnsi="Cambria Math" w:cs="Times New Roman"/>
          </w:rPr>
          <m:t xml:space="preserve"> </m:t>
        </m:r>
      </m:oMath>
      <w:r w:rsidRPr="00ED6C4D">
        <w:rPr>
          <w:rFonts w:ascii="Times New Roman" w:eastAsia="Times New Roman" w:hAnsi="Times New Roman" w:cs="Times New Roman"/>
        </w:rPr>
        <w:t xml:space="preserve"> εκτός ορίων με αποδεκτή απόκλιση</w:t>
      </w:r>
    </w:p>
    <w:p w14:paraId="5177710B" w14:textId="77777777" w:rsidR="00ED6C4D" w:rsidRPr="00ED6C4D" w:rsidRDefault="00ED6C4D" w:rsidP="00ED6C4D">
      <w:pPr>
        <w:spacing w:after="0" w:line="240" w:lineRule="auto"/>
        <w:rPr>
          <w:rFonts w:ascii="Times New Roman" w:eastAsia="Times New Roman" w:hAnsi="Times New Roman" w:cs="Times New Roman"/>
        </w:rPr>
      </w:pPr>
    </w:p>
    <w:p w14:paraId="6E389287" w14:textId="77777777" w:rsidR="00ED6C4D" w:rsidRPr="00ED6C4D" w:rsidRDefault="00ED6C4D" w:rsidP="00ED6C4D">
      <w:pPr>
        <w:numPr>
          <w:ilvl w:val="0"/>
          <w:numId w:val="6"/>
        </w:numPr>
        <w:spacing w:after="0" w:line="240" w:lineRule="auto"/>
        <w:contextualSpacing/>
        <w:rPr>
          <w:rFonts w:ascii="Times New Roman" w:eastAsia="Times New Roman" w:hAnsi="Times New Roman" w:cs="Times New Roman"/>
        </w:rPr>
      </w:pPr>
      <w:r w:rsidRPr="00ED6C4D">
        <w:rPr>
          <w:rFonts w:ascii="Times New Roman" w:eastAsia="Times New Roman" w:hAnsi="Times New Roman" w:cs="Times New Roman"/>
          <w:b/>
          <w:bCs/>
        </w:rPr>
        <w:t xml:space="preserve">Επιφανειακή φόρτιση ΕΦ, για </w:t>
      </w:r>
      <m:oMath>
        <m:sSub>
          <m:sSubPr>
            <m:ctrlPr>
              <w:rPr>
                <w:rFonts w:ascii="Cambria Math" w:eastAsia="Times New Roman" w:hAnsi="Cambria Math" w:cs="Times New Roman"/>
                <w:b/>
                <w:b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val="en-US" w:eastAsia="el-GR"/>
              </w:rPr>
              <m:t>max</m:t>
            </m:r>
            <m:r>
              <m:rPr>
                <m:sty m:val="b"/>
              </m:rPr>
              <w:rPr>
                <w:rFonts w:ascii="Cambria Math" w:eastAsia="Times New Roman" w:hAnsi="Cambria Math" w:cs="Times New Roman"/>
                <w:lang w:eastAsia="el-GR"/>
              </w:rPr>
              <m:t>_Χ22</m:t>
            </m:r>
          </m:sub>
        </m:sSub>
      </m:oMath>
      <w:r w:rsidRPr="00ED6C4D">
        <w:rPr>
          <w:rFonts w:ascii="Times New Roman" w:eastAsia="Times New Roman" w:hAnsi="Times New Roman" w:cs="Times New Roman"/>
        </w:rPr>
        <w:t>:</w:t>
      </w:r>
    </w:p>
    <w:p w14:paraId="0B5A3597" w14:textId="77777777" w:rsidR="00ED6C4D" w:rsidRPr="00ED6C4D" w:rsidRDefault="00ED6C4D" w:rsidP="00ED6C4D">
      <w:pPr>
        <w:spacing w:after="240" w:line="240" w:lineRule="auto"/>
        <w:jc w:val="center"/>
        <w:rPr>
          <w:rFonts w:ascii="Times New Roman" w:eastAsia="Times New Roman" w:hAnsi="Times New Roman" w:cs="Times New Roman"/>
        </w:rPr>
      </w:pP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sSub>
              <m:sSubPr>
                <m:ctrlPr>
                  <w:rPr>
                    <w:rFonts w:ascii="Cambria Math" w:eastAsia="Times New Roman" w:hAnsi="Cambria Math" w:cs="Times New Roman"/>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max</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X</m:t>
                </m:r>
                <m:r>
                  <m:rPr>
                    <m:sty m:val="p"/>
                  </m:rPr>
                  <w:rPr>
                    <w:rFonts w:ascii="Cambria Math" w:eastAsia="Times New Roman" w:hAnsi="Cambria Math" w:cs="Times New Roman"/>
                    <w:lang w:eastAsia="el-GR"/>
                  </w:rPr>
                  <m:t>22</m:t>
                </m:r>
              </m:sub>
            </m:sSub>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A</m:t>
            </m:r>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4700</m:t>
            </m:r>
            <m:f>
              <m:fPr>
                <m:ctrlPr>
                  <w:rPr>
                    <w:rFonts w:ascii="Cambria Math" w:eastAsia="Times New Roman" w:hAnsi="Cambria Math" w:cs="Times New Roman"/>
                    <w:lang w:val="en-US" w:eastAsia="el-GR"/>
                  </w:rPr>
                </m:ctrlPr>
              </m:fPr>
              <m:num>
                <m:sSup>
                  <m:sSupPr>
                    <m:ctrlPr>
                      <w:rPr>
                        <w:rFonts w:ascii="Cambria Math" w:eastAsia="Times New Roman" w:hAnsi="Cambria Math" w:cs="Times New Roman"/>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lang w:eastAsia="el-GR"/>
              </w:rPr>
              <m:t xml:space="preserve">120 </m:t>
            </m:r>
            <m:sSup>
              <m:sSupPr>
                <m:ctrlPr>
                  <w:rPr>
                    <w:rFonts w:ascii="Cambria Math" w:eastAsia="Times New Roman" w:hAnsi="Cambria Math" w:cs="Times New Roman"/>
                    <w:lang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den>
        </m:f>
        <m:r>
          <m:rPr>
            <m:sty m:val="p"/>
          </m:rPr>
          <w:rPr>
            <w:rFonts w:ascii="Cambria Math" w:eastAsia="Times New Roman" w:hAnsi="Cambria Math" w:cs="Times New Roman"/>
          </w:rPr>
          <m:t xml:space="preserve"> </m:t>
        </m:r>
        <m:box>
          <m:boxPr>
            <m:opEmu m:val="1"/>
            <m:ctrlPr>
              <w:rPr>
                <w:rFonts w:ascii="Cambria Math" w:eastAsia="Times New Roman" w:hAnsi="Cambria Math" w:cs="Times New Roman"/>
                <w:lang w:val="en-US"/>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 xml:space="preserve">ΕΦ=39,17 </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b"/>
          </m:rPr>
          <w:rPr>
            <w:rFonts w:ascii="Cambria Math" w:eastAsia="Times New Roman" w:hAnsi="Cambria Math" w:cs="Times New Roman"/>
          </w:rPr>
          <m:t xml:space="preserve">≈40 </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b"/>
          </m:rPr>
          <w:rPr>
            <w:rFonts w:ascii="Cambria Math" w:eastAsia="Times New Roman" w:hAnsi="Cambria Math" w:cs="Times New Roman"/>
          </w:rPr>
          <m:t xml:space="preserve"> </m:t>
        </m:r>
      </m:oMath>
      <w:r w:rsidRPr="00ED6C4D">
        <w:rPr>
          <w:rFonts w:ascii="Times New Roman" w:eastAsia="Times New Roman" w:hAnsi="Times New Roman" w:cs="Times New Roman"/>
          <w:b/>
          <w:bCs/>
        </w:rPr>
        <w:t xml:space="preserve"> </w:t>
      </w:r>
      <w:sdt>
        <w:sdtPr>
          <w:rPr>
            <w:rFonts w:ascii="Cambria Math" w:eastAsia="Times New Roman" w:hAnsi="Cambria Math" w:cs="Times New Roman"/>
            <w:b/>
            <w:bCs/>
          </w:rPr>
          <w:tag w:val="goog_rdk_9"/>
          <w:id w:val="-1397581072"/>
        </w:sdtPr>
        <w:sdtContent>
          <m:oMath>
            <m:r>
              <m:rPr>
                <m:sty m:val="b"/>
              </m:rPr>
              <w:rPr>
                <w:rFonts w:ascii="Segoe UI Symbol" w:eastAsia="Arial Unicode MS" w:hAnsi="Segoe UI Symbol" w:cs="Segoe UI Symbol"/>
                <w:color w:val="000000"/>
              </w:rPr>
              <m:t>✓</m:t>
            </m:r>
          </m:oMath>
        </w:sdtContent>
      </w:sdt>
    </w:p>
    <w:p w14:paraId="1EC68EBD" w14:textId="77777777" w:rsidR="00ED6C4D" w:rsidRPr="00ED6C4D" w:rsidRDefault="00ED6C4D" w:rsidP="00ED6C4D">
      <w:pPr>
        <w:numPr>
          <w:ilvl w:val="0"/>
          <w:numId w:val="6"/>
        </w:numPr>
        <w:spacing w:after="0" w:line="240" w:lineRule="auto"/>
        <w:contextualSpacing/>
        <w:rPr>
          <w:rFonts w:ascii="Times New Roman" w:eastAsia="Times New Roman" w:hAnsi="Times New Roman" w:cs="Times New Roman"/>
          <w:b/>
          <w:bCs/>
        </w:rPr>
      </w:pPr>
      <w:r w:rsidRPr="00ED6C4D">
        <w:rPr>
          <w:rFonts w:ascii="Times New Roman" w:eastAsia="Times New Roman" w:hAnsi="Times New Roman" w:cs="Times New Roman"/>
          <w:b/>
          <w:bCs/>
        </w:rPr>
        <w:t xml:space="preserve">Επιφανειακή φόρτιση ΕΦ, για </w:t>
      </w:r>
      <m:oMath>
        <m:sSub>
          <m:sSubPr>
            <m:ctrlPr>
              <w:rPr>
                <w:rFonts w:ascii="Cambria Math" w:eastAsia="Times New Roman" w:hAnsi="Cambria Math" w:cs="Times New Roman"/>
                <w:b/>
                <w:b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val="en-US" w:eastAsia="el-GR"/>
              </w:rPr>
              <m:t>av</m:t>
            </m:r>
            <m:r>
              <m:rPr>
                <m:sty m:val="b"/>
              </m:rPr>
              <w:rPr>
                <w:rFonts w:ascii="Cambria Math" w:eastAsia="Times New Roman" w:hAnsi="Cambria Math" w:cs="Times New Roman"/>
                <w:lang w:eastAsia="el-GR"/>
              </w:rPr>
              <m:t>_Κ22</m:t>
            </m:r>
          </m:sub>
        </m:sSub>
      </m:oMath>
      <w:r w:rsidRPr="00ED6C4D">
        <w:rPr>
          <w:rFonts w:ascii="Times New Roman" w:eastAsia="Times New Roman" w:hAnsi="Times New Roman" w:cs="Times New Roman"/>
          <w:b/>
          <w:bCs/>
        </w:rPr>
        <w:t>:</w:t>
      </w:r>
    </w:p>
    <w:p w14:paraId="425EBAEE" w14:textId="77777777" w:rsidR="00ED6C4D" w:rsidRPr="00ED6C4D" w:rsidRDefault="00ED6C4D" w:rsidP="00ED6C4D">
      <w:pPr>
        <w:spacing w:after="0" w:line="240" w:lineRule="auto"/>
        <w:jc w:val="center"/>
        <w:rPr>
          <w:rFonts w:ascii="Times New Roman" w:eastAsia="Times New Roman" w:hAnsi="Times New Roman" w:cs="Times New Roman"/>
        </w:rPr>
      </w:pP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sSub>
              <m:sSubPr>
                <m:ctrlPr>
                  <w:rPr>
                    <w:rFonts w:ascii="Cambria Math" w:eastAsia="Times New Roman" w:hAnsi="Cambria Math" w:cs="Times New Roman"/>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av</m:t>
                </m:r>
                <m:r>
                  <m:rPr>
                    <m:sty m:val="p"/>
                  </m:rPr>
                  <w:rPr>
                    <w:rFonts w:ascii="Cambria Math" w:eastAsia="Times New Roman" w:hAnsi="Cambria Math" w:cs="Times New Roman"/>
                    <w:lang w:eastAsia="el-GR"/>
                  </w:rPr>
                  <m:t>_Κ22</m:t>
                </m:r>
              </m:sub>
            </m:sSub>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A</m:t>
            </m:r>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1300</m:t>
            </m:r>
            <m:f>
              <m:fPr>
                <m:ctrlPr>
                  <w:rPr>
                    <w:rFonts w:ascii="Cambria Math" w:eastAsia="Times New Roman" w:hAnsi="Cambria Math" w:cs="Times New Roman"/>
                    <w:lang w:val="en-US" w:eastAsia="el-GR"/>
                  </w:rPr>
                </m:ctrlPr>
              </m:fPr>
              <m:num>
                <m:sSup>
                  <m:sSupPr>
                    <m:ctrlPr>
                      <w:rPr>
                        <w:rFonts w:ascii="Cambria Math" w:eastAsia="Times New Roman" w:hAnsi="Cambria Math" w:cs="Times New Roman"/>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lang w:eastAsia="el-GR"/>
              </w:rPr>
              <m:t xml:space="preserve">120 </m:t>
            </m:r>
            <m:sSup>
              <m:sSupPr>
                <m:ctrlPr>
                  <w:rPr>
                    <w:rFonts w:ascii="Cambria Math" w:eastAsia="Times New Roman" w:hAnsi="Cambria Math" w:cs="Times New Roman"/>
                    <w:lang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den>
        </m:f>
        <m:r>
          <m:rPr>
            <m:sty m:val="p"/>
          </m:rPr>
          <w:rPr>
            <w:rFonts w:ascii="Cambria Math" w:eastAsia="Times New Roman" w:hAnsi="Cambria Math" w:cs="Times New Roman"/>
          </w:rPr>
          <m:t xml:space="preserve"> </m:t>
        </m:r>
        <m:box>
          <m:boxPr>
            <m:opEmu m:val="1"/>
            <m:ctrlPr>
              <w:rPr>
                <w:rFonts w:ascii="Cambria Math" w:eastAsia="Times New Roman" w:hAnsi="Cambria Math" w:cs="Times New Roman"/>
                <w:lang w:val="en-US"/>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 xml:space="preserve">ΕΦ=10,83&lt;16 </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p"/>
          </m:rPr>
          <w:rPr>
            <w:rFonts w:ascii="Cambria Math" w:eastAsia="Times New Roman" w:hAnsi="Cambria Math" w:cs="Times New Roman"/>
          </w:rPr>
          <m:t xml:space="preserve"> </m:t>
        </m:r>
      </m:oMath>
      <w:r w:rsidRPr="00ED6C4D">
        <w:rPr>
          <w:rFonts w:ascii="Times New Roman" w:eastAsia="Times New Roman" w:hAnsi="Times New Roman" w:cs="Times New Roman"/>
        </w:rPr>
        <w:t xml:space="preserve"> εκτός ορίων με αποδεκτή απόκλιση</w:t>
      </w:r>
    </w:p>
    <w:p w14:paraId="4736273C" w14:textId="77777777" w:rsidR="00ED6C4D" w:rsidRPr="00ED6C4D" w:rsidRDefault="00ED6C4D" w:rsidP="00ED6C4D">
      <w:pPr>
        <w:spacing w:after="0" w:line="240" w:lineRule="auto"/>
        <w:jc w:val="center"/>
        <w:rPr>
          <w:rFonts w:ascii="Times New Roman" w:eastAsia="Times New Roman" w:hAnsi="Times New Roman" w:cs="Times New Roman"/>
        </w:rPr>
      </w:pPr>
    </w:p>
    <w:p w14:paraId="038BFC6C" w14:textId="77777777" w:rsidR="00ED6C4D" w:rsidRPr="00ED6C4D" w:rsidRDefault="00ED6C4D" w:rsidP="00ED6C4D">
      <w:pPr>
        <w:numPr>
          <w:ilvl w:val="0"/>
          <w:numId w:val="6"/>
        </w:numPr>
        <w:spacing w:after="0" w:line="240" w:lineRule="auto"/>
        <w:contextualSpacing/>
        <w:rPr>
          <w:rFonts w:ascii="Times New Roman" w:eastAsia="Times New Roman" w:hAnsi="Times New Roman" w:cs="Times New Roman"/>
          <w:b/>
          <w:bCs/>
        </w:rPr>
      </w:pPr>
      <w:r w:rsidRPr="00ED6C4D">
        <w:rPr>
          <w:rFonts w:ascii="Times New Roman" w:eastAsia="Times New Roman" w:hAnsi="Times New Roman" w:cs="Times New Roman"/>
          <w:b/>
          <w:bCs/>
        </w:rPr>
        <w:t xml:space="preserve">Επιφανειακή φόρτιση ΕΦ, για </w:t>
      </w:r>
      <m:oMath>
        <m:sSub>
          <m:sSubPr>
            <m:ctrlPr>
              <w:rPr>
                <w:rFonts w:ascii="Cambria Math" w:eastAsia="Times New Roman" w:hAnsi="Cambria Math" w:cs="Times New Roman"/>
                <w:b/>
                <w:bCs/>
                <w:lang w:val="en-US" w:eastAsia="el-GR"/>
              </w:rPr>
            </m:ctrlPr>
          </m:sSubPr>
          <m:e>
            <m:r>
              <m:rPr>
                <m:sty m:val="b"/>
              </m:rPr>
              <w:rPr>
                <w:rFonts w:ascii="Cambria Math" w:eastAsia="Times New Roman" w:hAnsi="Cambria Math" w:cs="Times New Roman"/>
                <w:lang w:val="en-US" w:eastAsia="el-GR"/>
              </w:rPr>
              <m:t>Q</m:t>
            </m:r>
          </m:e>
          <m:sub>
            <m:r>
              <m:rPr>
                <m:sty m:val="b"/>
              </m:rPr>
              <w:rPr>
                <w:rFonts w:ascii="Cambria Math" w:eastAsia="Times New Roman" w:hAnsi="Cambria Math" w:cs="Times New Roman"/>
                <w:lang w:val="en-US" w:eastAsia="el-GR"/>
              </w:rPr>
              <m:t>max</m:t>
            </m:r>
            <m:r>
              <m:rPr>
                <m:sty m:val="b"/>
              </m:rPr>
              <w:rPr>
                <w:rFonts w:ascii="Cambria Math" w:eastAsia="Times New Roman" w:hAnsi="Cambria Math" w:cs="Times New Roman"/>
                <w:lang w:eastAsia="el-GR"/>
              </w:rPr>
              <m:t>_Χ22</m:t>
            </m:r>
          </m:sub>
        </m:sSub>
      </m:oMath>
      <w:r w:rsidRPr="00ED6C4D">
        <w:rPr>
          <w:rFonts w:ascii="Times New Roman" w:eastAsia="Times New Roman" w:hAnsi="Times New Roman" w:cs="Times New Roman"/>
          <w:b/>
          <w:bCs/>
        </w:rPr>
        <w:t>:</w:t>
      </w:r>
    </w:p>
    <w:p w14:paraId="2C5F639F" w14:textId="77777777" w:rsidR="00ED6C4D" w:rsidRPr="00ED6C4D" w:rsidRDefault="00ED6C4D" w:rsidP="00ED6C4D">
      <w:pPr>
        <w:spacing w:after="240" w:line="240" w:lineRule="auto"/>
        <w:jc w:val="center"/>
        <w:rPr>
          <w:rFonts w:ascii="Times New Roman" w:eastAsia="Times New Roman" w:hAnsi="Times New Roman" w:cs="Times New Roman"/>
        </w:rPr>
      </w:pPr>
      <m:oMath>
        <m:r>
          <m:rPr>
            <m:sty m:val="p"/>
          </m:rPr>
          <w:rPr>
            <w:rFonts w:ascii="Cambria Math" w:eastAsia="Times New Roman" w:hAnsi="Cambria Math" w:cs="Times New Roman"/>
          </w:rPr>
          <m:t>ΕΦ=</m:t>
        </m:r>
        <m:f>
          <m:fPr>
            <m:ctrlPr>
              <w:rPr>
                <w:rFonts w:ascii="Cambria Math" w:eastAsia="Times New Roman" w:hAnsi="Cambria Math" w:cs="Times New Roman"/>
              </w:rPr>
            </m:ctrlPr>
          </m:fPr>
          <m:num>
            <m:sSub>
              <m:sSubPr>
                <m:ctrlPr>
                  <w:rPr>
                    <w:rFonts w:ascii="Cambria Math" w:eastAsia="Times New Roman" w:hAnsi="Cambria Math" w:cs="Times New Roman"/>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max</m:t>
                </m:r>
                <m:r>
                  <m:rPr>
                    <m:sty m:val="p"/>
                  </m:rPr>
                  <w:rPr>
                    <w:rFonts w:ascii="Cambria Math" w:eastAsia="Times New Roman" w:hAnsi="Cambria Math" w:cs="Times New Roman"/>
                    <w:lang w:eastAsia="el-GR"/>
                  </w:rPr>
                  <m:t>_Κ22</m:t>
                </m:r>
              </m:sub>
            </m:sSub>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A</m:t>
            </m:r>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5000</m:t>
            </m:r>
            <m:f>
              <m:fPr>
                <m:ctrlPr>
                  <w:rPr>
                    <w:rFonts w:ascii="Cambria Math" w:eastAsia="Times New Roman" w:hAnsi="Cambria Math" w:cs="Times New Roman"/>
                    <w:lang w:val="en-US" w:eastAsia="el-GR"/>
                  </w:rPr>
                </m:ctrlPr>
              </m:fPr>
              <m:num>
                <m:sSup>
                  <m:sSupPr>
                    <m:ctrlPr>
                      <w:rPr>
                        <w:rFonts w:ascii="Cambria Math" w:eastAsia="Times New Roman" w:hAnsi="Cambria Math" w:cs="Times New Roman"/>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lang w:eastAsia="el-GR"/>
              </w:rPr>
              <m:t xml:space="preserve">120 </m:t>
            </m:r>
            <m:sSup>
              <m:sSupPr>
                <m:ctrlPr>
                  <w:rPr>
                    <w:rFonts w:ascii="Cambria Math" w:eastAsia="Times New Roman" w:hAnsi="Cambria Math" w:cs="Times New Roman"/>
                    <w:lang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2</m:t>
                </m:r>
              </m:sup>
            </m:sSup>
          </m:den>
        </m:f>
        <m:r>
          <m:rPr>
            <m:sty m:val="p"/>
          </m:rPr>
          <w:rPr>
            <w:rFonts w:ascii="Cambria Math" w:eastAsia="Times New Roman" w:hAnsi="Cambria Math" w:cs="Times New Roman"/>
          </w:rPr>
          <m:t xml:space="preserve"> </m:t>
        </m:r>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 xml:space="preserve">ΕΦ=41,67 </m:t>
        </m:r>
        <m:f>
          <m:fPr>
            <m:ctrlPr>
              <w:rPr>
                <w:rFonts w:ascii="Cambria Math" w:eastAsia="Times New Roman" w:hAnsi="Cambria Math" w:cs="Times New Roman"/>
                <w:b/>
                <w:bCs/>
              </w:rPr>
            </m:ctrlPr>
          </m:fPr>
          <m:num>
            <m:r>
              <m:rPr>
                <m:sty m:val="b"/>
              </m:rPr>
              <w:rPr>
                <w:rFonts w:ascii="Cambria Math" w:eastAsia="Times New Roman" w:hAnsi="Cambria Math" w:cs="Times New Roman"/>
              </w:rPr>
              <m:t>m</m:t>
            </m:r>
          </m:num>
          <m:den>
            <m:r>
              <m:rPr>
                <m:sty m:val="b"/>
              </m:rPr>
              <w:rPr>
                <w:rFonts w:ascii="Cambria Math" w:eastAsia="Times New Roman" w:hAnsi="Cambria Math" w:cs="Times New Roman"/>
              </w:rPr>
              <m:t>d</m:t>
            </m:r>
          </m:den>
        </m:f>
        <m:r>
          <m:rPr>
            <m:sty m:val="b"/>
          </m:rPr>
          <w:rPr>
            <w:rFonts w:ascii="Cambria Math" w:eastAsia="Times New Roman" w:hAnsi="Cambria Math" w:cs="Times New Roman"/>
          </w:rPr>
          <m:t xml:space="preserve"> </m:t>
        </m:r>
      </m:oMath>
      <w:r w:rsidRPr="00ED6C4D">
        <w:rPr>
          <w:rFonts w:ascii="Times New Roman" w:eastAsia="Times New Roman" w:hAnsi="Times New Roman" w:cs="Times New Roman"/>
          <w:b/>
          <w:bCs/>
        </w:rPr>
        <w:t xml:space="preserve"> </w:t>
      </w:r>
      <w:sdt>
        <w:sdtPr>
          <w:rPr>
            <w:rFonts w:ascii="Cambria Math" w:eastAsia="Times New Roman" w:hAnsi="Cambria Math" w:cs="Times New Roman"/>
            <w:b/>
            <w:bCs/>
          </w:rPr>
          <w:tag w:val="goog_rdk_9"/>
          <w:id w:val="2124423728"/>
        </w:sdtPr>
        <w:sdtContent>
          <m:oMath>
            <m:r>
              <m:rPr>
                <m:sty m:val="b"/>
              </m:rPr>
              <w:rPr>
                <w:rFonts w:ascii="Segoe UI Symbol" w:eastAsia="Arial Unicode MS" w:hAnsi="Segoe UI Symbol" w:cs="Segoe UI Symbol"/>
                <w:color w:val="000000"/>
              </w:rPr>
              <m:t>✓</m:t>
            </m:r>
          </m:oMath>
        </w:sdtContent>
      </w:sdt>
    </w:p>
    <w:p w14:paraId="25491F4B" w14:textId="77777777" w:rsidR="003C7F77" w:rsidRDefault="003C7F77" w:rsidP="00ED6C4D">
      <w:pPr>
        <w:spacing w:after="0" w:line="240" w:lineRule="auto"/>
        <w:jc w:val="center"/>
        <w:rPr>
          <w:rFonts w:ascii="Times New Roman" w:eastAsia="Times New Roman" w:hAnsi="Times New Roman" w:cs="Times New Roman"/>
          <w:b/>
          <w:bCs/>
          <w:i/>
          <w:iCs/>
        </w:rPr>
      </w:pPr>
    </w:p>
    <w:p w14:paraId="69617158" w14:textId="77777777" w:rsidR="003C7F77" w:rsidRDefault="003C7F77" w:rsidP="00ED6C4D">
      <w:pPr>
        <w:spacing w:after="0" w:line="240" w:lineRule="auto"/>
        <w:jc w:val="center"/>
        <w:rPr>
          <w:rFonts w:ascii="Times New Roman" w:eastAsia="Times New Roman" w:hAnsi="Times New Roman" w:cs="Times New Roman"/>
          <w:b/>
          <w:bCs/>
          <w:i/>
          <w:iCs/>
        </w:rPr>
      </w:pPr>
    </w:p>
    <w:p w14:paraId="501C26DB" w14:textId="77777777" w:rsidR="003C7F77" w:rsidRDefault="003C7F77" w:rsidP="00ED6C4D">
      <w:pPr>
        <w:spacing w:after="0" w:line="240" w:lineRule="auto"/>
        <w:jc w:val="center"/>
        <w:rPr>
          <w:rFonts w:ascii="Times New Roman" w:eastAsia="Times New Roman" w:hAnsi="Times New Roman" w:cs="Times New Roman"/>
          <w:b/>
          <w:bCs/>
          <w:i/>
          <w:iCs/>
        </w:rPr>
      </w:pPr>
    </w:p>
    <w:p w14:paraId="4DC966DC" w14:textId="77777777" w:rsidR="003C7F77" w:rsidRDefault="003C7F77" w:rsidP="00ED6C4D">
      <w:pPr>
        <w:spacing w:after="0" w:line="240" w:lineRule="auto"/>
        <w:jc w:val="center"/>
        <w:rPr>
          <w:rFonts w:ascii="Times New Roman" w:eastAsia="Times New Roman" w:hAnsi="Times New Roman" w:cs="Times New Roman"/>
          <w:b/>
          <w:bCs/>
          <w:i/>
          <w:iCs/>
        </w:rPr>
      </w:pPr>
    </w:p>
    <w:p w14:paraId="34B1107A" w14:textId="77777777" w:rsidR="003C7F77" w:rsidRDefault="003C7F77" w:rsidP="00ED6C4D">
      <w:pPr>
        <w:spacing w:after="0" w:line="240" w:lineRule="auto"/>
        <w:jc w:val="center"/>
        <w:rPr>
          <w:rFonts w:ascii="Times New Roman" w:eastAsia="Times New Roman" w:hAnsi="Times New Roman" w:cs="Times New Roman"/>
          <w:b/>
          <w:bCs/>
          <w:i/>
          <w:iCs/>
        </w:rPr>
      </w:pPr>
    </w:p>
    <w:p w14:paraId="627DA0ED" w14:textId="722FF403" w:rsidR="00ED6C4D" w:rsidRPr="00ED6C4D" w:rsidRDefault="00ED6C4D" w:rsidP="00ED6C4D">
      <w:pPr>
        <w:spacing w:after="0" w:line="240" w:lineRule="auto"/>
        <w:jc w:val="center"/>
        <w:rPr>
          <w:rFonts w:ascii="Times New Roman" w:eastAsia="Times New Roman" w:hAnsi="Times New Roman" w:cs="Times New Roman"/>
          <w:b/>
          <w:bCs/>
          <w:i/>
          <w:iCs/>
        </w:rPr>
      </w:pPr>
      <w:r w:rsidRPr="00ED6C4D">
        <w:rPr>
          <w:rFonts w:ascii="Times New Roman" w:eastAsia="Times New Roman" w:hAnsi="Times New Roman" w:cs="Times New Roman"/>
          <w:b/>
          <w:bCs/>
          <w:i/>
          <w:iCs/>
        </w:rPr>
        <w:lastRenderedPageBreak/>
        <w:t>Τυπικές διαστάσεις κυκλικής ΔΔΚ</w:t>
      </w:r>
    </w:p>
    <w:tbl>
      <w:tblPr>
        <w:tblStyle w:val="a5"/>
        <w:tblpPr w:leftFromText="180" w:rightFromText="180" w:vertAnchor="text" w:horzAnchor="margin" w:tblpX="-289" w:tblpY="94"/>
        <w:tblW w:w="8825" w:type="dxa"/>
        <w:tblLook w:val="04A0" w:firstRow="1" w:lastRow="0" w:firstColumn="1" w:lastColumn="0" w:noHBand="0" w:noVBand="1"/>
      </w:tblPr>
      <w:tblGrid>
        <w:gridCol w:w="3925"/>
        <w:gridCol w:w="1701"/>
        <w:gridCol w:w="1696"/>
        <w:gridCol w:w="1503"/>
      </w:tblGrid>
      <w:tr w:rsidR="00ED6C4D" w:rsidRPr="00ED6C4D" w14:paraId="226C3726" w14:textId="77777777" w:rsidTr="003C7F77">
        <w:tc>
          <w:tcPr>
            <w:tcW w:w="8825" w:type="dxa"/>
            <w:gridSpan w:val="4"/>
            <w:shd w:val="clear" w:color="auto" w:fill="D9D9D9"/>
          </w:tcPr>
          <w:p w14:paraId="08939FF5" w14:textId="77777777" w:rsidR="00ED6C4D" w:rsidRPr="00ED6C4D" w:rsidRDefault="00ED6C4D" w:rsidP="003C7F77">
            <w:pPr>
              <w:jc w:val="center"/>
              <w:rPr>
                <w:rFonts w:ascii="Times New Roman" w:eastAsia="Times New Roman" w:hAnsi="Times New Roman" w:cs="Times New Roman"/>
                <w:b/>
                <w:bCs/>
              </w:rPr>
            </w:pPr>
            <w:r w:rsidRPr="00ED6C4D">
              <w:rPr>
                <w:rFonts w:ascii="Times New Roman" w:eastAsia="Times New Roman" w:hAnsi="Times New Roman" w:cs="Times New Roman"/>
                <w:b/>
                <w:bCs/>
              </w:rPr>
              <w:t>Κυκλική ΔΔΚ</w:t>
            </w:r>
          </w:p>
        </w:tc>
      </w:tr>
      <w:tr w:rsidR="00ED6C4D" w:rsidRPr="00ED6C4D" w14:paraId="4D0A1ACE" w14:textId="77777777" w:rsidTr="003C7F77">
        <w:tc>
          <w:tcPr>
            <w:tcW w:w="3925" w:type="dxa"/>
            <w:shd w:val="clear" w:color="auto" w:fill="F2F2F2"/>
          </w:tcPr>
          <w:p w14:paraId="2C8C68AD" w14:textId="77777777" w:rsidR="00ED6C4D" w:rsidRPr="00ED6C4D" w:rsidRDefault="00ED6C4D" w:rsidP="003C7F77">
            <w:pPr>
              <w:jc w:val="center"/>
              <w:rPr>
                <w:rFonts w:ascii="Times New Roman" w:eastAsia="Times New Roman" w:hAnsi="Times New Roman" w:cs="Times New Roman"/>
                <w:b/>
                <w:bCs/>
              </w:rPr>
            </w:pPr>
            <w:r w:rsidRPr="00ED6C4D">
              <w:rPr>
                <w:rFonts w:ascii="Times New Roman" w:eastAsia="Times New Roman" w:hAnsi="Times New Roman" w:cs="Times New Roman"/>
                <w:b/>
                <w:bCs/>
              </w:rPr>
              <w:t>Παράμετρος</w:t>
            </w:r>
          </w:p>
        </w:tc>
        <w:tc>
          <w:tcPr>
            <w:tcW w:w="1701" w:type="dxa"/>
            <w:shd w:val="clear" w:color="auto" w:fill="F2F2F2"/>
          </w:tcPr>
          <w:p w14:paraId="21986D59" w14:textId="77777777" w:rsidR="00ED6C4D" w:rsidRPr="00ED6C4D" w:rsidRDefault="00ED6C4D" w:rsidP="003C7F77">
            <w:pPr>
              <w:jc w:val="center"/>
              <w:rPr>
                <w:rFonts w:ascii="Times New Roman" w:eastAsia="Times New Roman" w:hAnsi="Times New Roman" w:cs="Times New Roman"/>
                <w:b/>
                <w:bCs/>
              </w:rPr>
            </w:pPr>
            <w:r w:rsidRPr="00ED6C4D">
              <w:rPr>
                <w:rFonts w:ascii="Times New Roman" w:eastAsia="Times New Roman" w:hAnsi="Times New Roman" w:cs="Times New Roman"/>
                <w:b/>
                <w:bCs/>
              </w:rPr>
              <w:t>Μονάδες</w:t>
            </w:r>
          </w:p>
        </w:tc>
        <w:tc>
          <w:tcPr>
            <w:tcW w:w="1696" w:type="dxa"/>
            <w:shd w:val="clear" w:color="auto" w:fill="F2F2F2"/>
          </w:tcPr>
          <w:p w14:paraId="6FA7A128" w14:textId="77777777" w:rsidR="00ED6C4D" w:rsidRPr="00ED6C4D" w:rsidRDefault="00ED6C4D" w:rsidP="003C7F77">
            <w:pPr>
              <w:jc w:val="center"/>
              <w:rPr>
                <w:rFonts w:ascii="Times New Roman" w:eastAsia="Times New Roman" w:hAnsi="Times New Roman" w:cs="Times New Roman"/>
                <w:b/>
                <w:bCs/>
              </w:rPr>
            </w:pPr>
            <w:r w:rsidRPr="00ED6C4D">
              <w:rPr>
                <w:rFonts w:ascii="Times New Roman" w:eastAsia="Times New Roman" w:hAnsi="Times New Roman" w:cs="Times New Roman"/>
                <w:b/>
                <w:bCs/>
              </w:rPr>
              <w:t>Διακύμανση</w:t>
            </w:r>
          </w:p>
        </w:tc>
        <w:tc>
          <w:tcPr>
            <w:tcW w:w="1503" w:type="dxa"/>
            <w:shd w:val="clear" w:color="auto" w:fill="F2F2F2"/>
          </w:tcPr>
          <w:p w14:paraId="0CDE73B8" w14:textId="77777777" w:rsidR="00ED6C4D" w:rsidRPr="00ED6C4D" w:rsidRDefault="00ED6C4D" w:rsidP="003C7F77">
            <w:pPr>
              <w:jc w:val="center"/>
              <w:rPr>
                <w:rFonts w:ascii="Times New Roman" w:eastAsia="Times New Roman" w:hAnsi="Times New Roman" w:cs="Times New Roman"/>
                <w:b/>
                <w:bCs/>
              </w:rPr>
            </w:pPr>
            <w:r w:rsidRPr="00ED6C4D">
              <w:rPr>
                <w:rFonts w:ascii="Times New Roman" w:eastAsia="Times New Roman" w:hAnsi="Times New Roman" w:cs="Times New Roman"/>
                <w:b/>
                <w:bCs/>
              </w:rPr>
              <w:t>Τυπική Τιμή</w:t>
            </w:r>
          </w:p>
        </w:tc>
      </w:tr>
      <w:tr w:rsidR="00ED6C4D" w:rsidRPr="00ED6C4D" w14:paraId="59158D14" w14:textId="77777777" w:rsidTr="003C7F77">
        <w:tc>
          <w:tcPr>
            <w:tcW w:w="3925" w:type="dxa"/>
          </w:tcPr>
          <w:p w14:paraId="17B33D2F"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Βάθος</w:t>
            </w:r>
          </w:p>
        </w:tc>
        <w:tc>
          <w:tcPr>
            <w:tcW w:w="1701" w:type="dxa"/>
          </w:tcPr>
          <w:p w14:paraId="523F0093"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M·</w:t>
            </w:r>
          </w:p>
        </w:tc>
        <w:tc>
          <w:tcPr>
            <w:tcW w:w="1696" w:type="dxa"/>
          </w:tcPr>
          <w:p w14:paraId="5605F2B3"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3,1-6,0</w:t>
            </w:r>
          </w:p>
        </w:tc>
        <w:tc>
          <w:tcPr>
            <w:tcW w:w="1503" w:type="dxa"/>
          </w:tcPr>
          <w:p w14:paraId="3D3C9B10"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4,5</w:t>
            </w:r>
          </w:p>
        </w:tc>
      </w:tr>
      <w:tr w:rsidR="00ED6C4D" w:rsidRPr="00ED6C4D" w14:paraId="17322C94" w14:textId="77777777" w:rsidTr="003C7F77">
        <w:tc>
          <w:tcPr>
            <w:tcW w:w="3925" w:type="dxa"/>
          </w:tcPr>
          <w:p w14:paraId="2AD2110F"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Διάμετρος</w:t>
            </w:r>
          </w:p>
        </w:tc>
        <w:tc>
          <w:tcPr>
            <w:tcW w:w="1701" w:type="dxa"/>
          </w:tcPr>
          <w:p w14:paraId="57E5294A"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M</w:t>
            </w:r>
          </w:p>
        </w:tc>
        <w:tc>
          <w:tcPr>
            <w:tcW w:w="1696" w:type="dxa"/>
          </w:tcPr>
          <w:p w14:paraId="0D6DE89B"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3-60</w:t>
            </w:r>
          </w:p>
        </w:tc>
        <w:tc>
          <w:tcPr>
            <w:tcW w:w="1503" w:type="dxa"/>
          </w:tcPr>
          <w:p w14:paraId="4C814B4A"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10-40</w:t>
            </w:r>
          </w:p>
        </w:tc>
      </w:tr>
      <w:tr w:rsidR="00ED6C4D" w:rsidRPr="00ED6C4D" w14:paraId="281B6F3F" w14:textId="77777777" w:rsidTr="003C7F77">
        <w:tc>
          <w:tcPr>
            <w:tcW w:w="3925" w:type="dxa"/>
          </w:tcPr>
          <w:p w14:paraId="7AE4E34F"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Κλίση πυθμένα (μηχανικό ξέστρο)</w:t>
            </w:r>
          </w:p>
        </w:tc>
        <w:tc>
          <w:tcPr>
            <w:tcW w:w="1701" w:type="dxa"/>
          </w:tcPr>
          <w:p w14:paraId="39F13AB8"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w:t>
            </w:r>
          </w:p>
        </w:tc>
        <w:tc>
          <w:tcPr>
            <w:tcW w:w="1696" w:type="dxa"/>
          </w:tcPr>
          <w:p w14:paraId="766689C5"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0,5-8</w:t>
            </w:r>
          </w:p>
        </w:tc>
        <w:tc>
          <w:tcPr>
            <w:tcW w:w="1503" w:type="dxa"/>
          </w:tcPr>
          <w:p w14:paraId="56C03E1B"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4</w:t>
            </w:r>
          </w:p>
        </w:tc>
      </w:tr>
      <w:tr w:rsidR="00ED6C4D" w:rsidRPr="00ED6C4D" w14:paraId="05CD1133" w14:textId="77777777" w:rsidTr="003C7F77">
        <w:tc>
          <w:tcPr>
            <w:tcW w:w="3925" w:type="dxa"/>
          </w:tcPr>
          <w:p w14:paraId="3F878AC5"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Κλίση πυθμένα (ξέστρο αναρρόφησης)</w:t>
            </w:r>
          </w:p>
        </w:tc>
        <w:tc>
          <w:tcPr>
            <w:tcW w:w="1701" w:type="dxa"/>
          </w:tcPr>
          <w:p w14:paraId="4DE37AF6"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w:t>
            </w:r>
          </w:p>
        </w:tc>
        <w:tc>
          <w:tcPr>
            <w:tcW w:w="1696" w:type="dxa"/>
          </w:tcPr>
          <w:p w14:paraId="2AF10F94" w14:textId="77777777" w:rsidR="00ED6C4D" w:rsidRPr="00ED6C4D" w:rsidRDefault="00ED6C4D" w:rsidP="003C7F77">
            <w:pPr>
              <w:jc w:val="center"/>
              <w:rPr>
                <w:rFonts w:ascii="Times New Roman" w:eastAsia="Times New Roman" w:hAnsi="Times New Roman" w:cs="Times New Roman"/>
              </w:rPr>
            </w:pPr>
          </w:p>
        </w:tc>
        <w:tc>
          <w:tcPr>
            <w:tcW w:w="1503" w:type="dxa"/>
          </w:tcPr>
          <w:p w14:paraId="7CEF5CEE"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&lt;0,5</w:t>
            </w:r>
          </w:p>
        </w:tc>
      </w:tr>
      <w:tr w:rsidR="00ED6C4D" w:rsidRPr="00ED6C4D" w14:paraId="528362F4" w14:textId="77777777" w:rsidTr="003C7F77">
        <w:tc>
          <w:tcPr>
            <w:tcW w:w="3925" w:type="dxa"/>
          </w:tcPr>
          <w:p w14:paraId="27197306"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Ταχύτητα περιστροφής ξέστρου</w:t>
            </w:r>
          </w:p>
        </w:tc>
        <w:tc>
          <w:tcPr>
            <w:tcW w:w="1701" w:type="dxa"/>
          </w:tcPr>
          <w:p w14:paraId="165E6814"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r/</w:t>
            </w:r>
            <w:proofErr w:type="spellStart"/>
            <w:r w:rsidRPr="00ED6C4D">
              <w:rPr>
                <w:rFonts w:ascii="Times New Roman" w:eastAsia="Times New Roman" w:hAnsi="Times New Roman" w:cs="Times New Roman"/>
              </w:rPr>
              <w:t>min</w:t>
            </w:r>
            <w:proofErr w:type="spellEnd"/>
          </w:p>
        </w:tc>
        <w:tc>
          <w:tcPr>
            <w:tcW w:w="1696" w:type="dxa"/>
          </w:tcPr>
          <w:p w14:paraId="3ECB71E6"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0,02-0,06</w:t>
            </w:r>
          </w:p>
        </w:tc>
        <w:tc>
          <w:tcPr>
            <w:tcW w:w="1503" w:type="dxa"/>
          </w:tcPr>
          <w:p w14:paraId="1DDD6BF5" w14:textId="77777777" w:rsidR="00ED6C4D" w:rsidRPr="00ED6C4D" w:rsidRDefault="00ED6C4D" w:rsidP="003C7F77">
            <w:pPr>
              <w:jc w:val="center"/>
              <w:rPr>
                <w:rFonts w:ascii="Times New Roman" w:eastAsia="Times New Roman" w:hAnsi="Times New Roman" w:cs="Times New Roman"/>
              </w:rPr>
            </w:pPr>
            <w:r w:rsidRPr="00ED6C4D">
              <w:rPr>
                <w:rFonts w:ascii="Times New Roman" w:eastAsia="Times New Roman" w:hAnsi="Times New Roman" w:cs="Times New Roman"/>
              </w:rPr>
              <w:t>0,03</w:t>
            </w:r>
          </w:p>
        </w:tc>
      </w:tr>
    </w:tbl>
    <w:p w14:paraId="15781963" w14:textId="77777777" w:rsidR="00ED6C4D" w:rsidRPr="00ED6C4D" w:rsidRDefault="00ED6C4D" w:rsidP="00ED6C4D">
      <w:pPr>
        <w:spacing w:after="0" w:line="240" w:lineRule="auto"/>
        <w:rPr>
          <w:rFonts w:ascii="Times New Roman" w:eastAsia="Times New Roman" w:hAnsi="Times New Roman" w:cs="Times New Roman"/>
        </w:rPr>
      </w:pPr>
    </w:p>
    <w:p w14:paraId="3B72B046" w14:textId="77777777" w:rsidR="00ED6C4D" w:rsidRPr="00ED6C4D" w:rsidRDefault="00ED6C4D" w:rsidP="00ED6C4D">
      <w:pPr>
        <w:spacing w:after="0" w:line="240" w:lineRule="auto"/>
        <w:jc w:val="center"/>
        <w:rPr>
          <w:rFonts w:ascii="Times New Roman" w:eastAsia="Times New Roman" w:hAnsi="Times New Roman" w:cs="Times New Roman"/>
          <w:b/>
          <w:bCs/>
          <w:i/>
          <w:iCs/>
        </w:rPr>
      </w:pPr>
      <w:r w:rsidRPr="00ED6C4D">
        <w:rPr>
          <w:rFonts w:ascii="Times New Roman" w:eastAsia="Times New Roman" w:hAnsi="Times New Roman" w:cs="Times New Roman"/>
          <w:b/>
          <w:bCs/>
          <w:i/>
          <w:iCs/>
        </w:rPr>
        <w:t>Τυπικό βάθος ΔΔΚ</w:t>
      </w:r>
    </w:p>
    <w:tbl>
      <w:tblPr>
        <w:tblStyle w:val="a5"/>
        <w:tblW w:w="0" w:type="auto"/>
        <w:tblInd w:w="-5" w:type="dxa"/>
        <w:tblLook w:val="04A0" w:firstRow="1" w:lastRow="0" w:firstColumn="1" w:lastColumn="0" w:noHBand="0" w:noVBand="1"/>
      </w:tblPr>
      <w:tblGrid>
        <w:gridCol w:w="2845"/>
        <w:gridCol w:w="2833"/>
        <w:gridCol w:w="2863"/>
      </w:tblGrid>
      <w:tr w:rsidR="00ED6C4D" w:rsidRPr="00ED6C4D" w14:paraId="0ECF59C7" w14:textId="77777777" w:rsidTr="00ED6C4D">
        <w:tc>
          <w:tcPr>
            <w:tcW w:w="3116" w:type="dxa"/>
            <w:shd w:val="clear" w:color="auto" w:fill="D9D9D9"/>
          </w:tcPr>
          <w:p w14:paraId="39E147F2" w14:textId="77777777" w:rsidR="00ED6C4D" w:rsidRPr="00ED6C4D" w:rsidRDefault="00ED6C4D" w:rsidP="00ED6C4D">
            <w:pPr>
              <w:jc w:val="center"/>
              <w:rPr>
                <w:rFonts w:ascii="Times New Roman" w:eastAsia="Times New Roman" w:hAnsi="Times New Roman" w:cs="Times New Roman"/>
                <w:b/>
                <w:bCs/>
                <w:lang w:val="en-US"/>
              </w:rPr>
            </w:pPr>
            <w:r w:rsidRPr="00ED6C4D">
              <w:rPr>
                <w:rFonts w:ascii="Times New Roman" w:eastAsia="Times New Roman" w:hAnsi="Times New Roman" w:cs="Times New Roman"/>
                <w:b/>
                <w:bCs/>
              </w:rPr>
              <w:t>Διάμετρος (</w:t>
            </w:r>
            <w:r w:rsidRPr="00ED6C4D">
              <w:rPr>
                <w:rFonts w:ascii="Times New Roman" w:eastAsia="Times New Roman" w:hAnsi="Times New Roman" w:cs="Times New Roman"/>
                <w:b/>
                <w:bCs/>
                <w:lang w:val="en-US"/>
              </w:rPr>
              <w:t>m)</w:t>
            </w:r>
          </w:p>
        </w:tc>
        <w:tc>
          <w:tcPr>
            <w:tcW w:w="3117" w:type="dxa"/>
            <w:shd w:val="clear" w:color="auto" w:fill="D9D9D9"/>
          </w:tcPr>
          <w:p w14:paraId="1291D294" w14:textId="77777777" w:rsidR="00ED6C4D" w:rsidRPr="00ED6C4D" w:rsidRDefault="00ED6C4D" w:rsidP="00ED6C4D">
            <w:pPr>
              <w:jc w:val="center"/>
              <w:rPr>
                <w:rFonts w:ascii="Times New Roman" w:eastAsia="Times New Roman" w:hAnsi="Times New Roman" w:cs="Times New Roman"/>
                <w:b/>
                <w:bCs/>
                <w:lang w:val="en-US"/>
              </w:rPr>
            </w:pPr>
            <w:r w:rsidRPr="00ED6C4D">
              <w:rPr>
                <w:rFonts w:ascii="Times New Roman" w:eastAsia="Times New Roman" w:hAnsi="Times New Roman" w:cs="Times New Roman"/>
                <w:b/>
                <w:bCs/>
              </w:rPr>
              <w:t>Ελάχιστο Βάθος (</w:t>
            </w:r>
            <w:r w:rsidRPr="00ED6C4D">
              <w:rPr>
                <w:rFonts w:ascii="Times New Roman" w:eastAsia="Times New Roman" w:hAnsi="Times New Roman" w:cs="Times New Roman"/>
                <w:b/>
                <w:bCs/>
                <w:lang w:val="en-US"/>
              </w:rPr>
              <w:t>m)</w:t>
            </w:r>
          </w:p>
        </w:tc>
        <w:tc>
          <w:tcPr>
            <w:tcW w:w="3117" w:type="dxa"/>
            <w:shd w:val="clear" w:color="auto" w:fill="D9D9D9"/>
          </w:tcPr>
          <w:p w14:paraId="7F482C10" w14:textId="77777777" w:rsidR="00ED6C4D" w:rsidRPr="00ED6C4D" w:rsidRDefault="00ED6C4D" w:rsidP="00ED6C4D">
            <w:pPr>
              <w:jc w:val="center"/>
              <w:rPr>
                <w:rFonts w:ascii="Times New Roman" w:eastAsia="Times New Roman" w:hAnsi="Times New Roman" w:cs="Times New Roman"/>
                <w:b/>
                <w:bCs/>
                <w:lang w:val="en-US"/>
              </w:rPr>
            </w:pPr>
            <w:r w:rsidRPr="00ED6C4D">
              <w:rPr>
                <w:rFonts w:ascii="Times New Roman" w:eastAsia="Times New Roman" w:hAnsi="Times New Roman" w:cs="Times New Roman"/>
                <w:b/>
                <w:bCs/>
              </w:rPr>
              <w:t>Βάθος σχεδιασμού (</w:t>
            </w:r>
            <w:r w:rsidRPr="00ED6C4D">
              <w:rPr>
                <w:rFonts w:ascii="Times New Roman" w:eastAsia="Times New Roman" w:hAnsi="Times New Roman" w:cs="Times New Roman"/>
                <w:b/>
                <w:bCs/>
                <w:lang w:val="en-US"/>
              </w:rPr>
              <w:t>m)</w:t>
            </w:r>
          </w:p>
        </w:tc>
      </w:tr>
      <w:tr w:rsidR="00ED6C4D" w:rsidRPr="00ED6C4D" w14:paraId="74C2B593" w14:textId="77777777" w:rsidTr="00FD7909">
        <w:tc>
          <w:tcPr>
            <w:tcW w:w="3116" w:type="dxa"/>
          </w:tcPr>
          <w:p w14:paraId="43B3D36D" w14:textId="77777777" w:rsidR="00ED6C4D" w:rsidRPr="00ED6C4D" w:rsidRDefault="00ED6C4D" w:rsidP="00ED6C4D">
            <w:pPr>
              <w:jc w:val="center"/>
              <w:rPr>
                <w:rFonts w:ascii="Times New Roman" w:eastAsia="Times New Roman" w:hAnsi="Times New Roman" w:cs="Times New Roman"/>
                <w:i/>
              </w:rPr>
            </w:pPr>
            <m:oMathPara>
              <m:oMath>
                <m:r>
                  <w:rPr>
                    <w:rFonts w:ascii="Cambria Math" w:eastAsia="Times New Roman" w:hAnsi="Cambria Math" w:cs="Times New Roman"/>
                  </w:rPr>
                  <m:t>&lt;12</m:t>
                </m:r>
              </m:oMath>
            </m:oMathPara>
          </w:p>
        </w:tc>
        <w:tc>
          <w:tcPr>
            <w:tcW w:w="3117" w:type="dxa"/>
          </w:tcPr>
          <w:p w14:paraId="64C2D5E9"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3,0</w:t>
            </w:r>
          </w:p>
        </w:tc>
        <w:tc>
          <w:tcPr>
            <w:tcW w:w="3117" w:type="dxa"/>
          </w:tcPr>
          <w:p w14:paraId="21953944"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3,4</w:t>
            </w:r>
          </w:p>
        </w:tc>
      </w:tr>
      <w:tr w:rsidR="00ED6C4D" w:rsidRPr="00ED6C4D" w14:paraId="09FD01DE" w14:textId="77777777" w:rsidTr="00FD7909">
        <w:tc>
          <w:tcPr>
            <w:tcW w:w="3116" w:type="dxa"/>
          </w:tcPr>
          <w:p w14:paraId="6CBCBA5E"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12-21</w:t>
            </w:r>
          </w:p>
        </w:tc>
        <w:tc>
          <w:tcPr>
            <w:tcW w:w="3117" w:type="dxa"/>
          </w:tcPr>
          <w:p w14:paraId="1F468CA1"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3,4</w:t>
            </w:r>
          </w:p>
        </w:tc>
        <w:tc>
          <w:tcPr>
            <w:tcW w:w="3117" w:type="dxa"/>
          </w:tcPr>
          <w:p w14:paraId="708DC64A"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3,7</w:t>
            </w:r>
          </w:p>
        </w:tc>
      </w:tr>
      <w:tr w:rsidR="00ED6C4D" w:rsidRPr="00ED6C4D" w14:paraId="35AD22CB" w14:textId="77777777" w:rsidTr="00FD7909">
        <w:tc>
          <w:tcPr>
            <w:tcW w:w="3116" w:type="dxa"/>
          </w:tcPr>
          <w:p w14:paraId="4A3D543A"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21-30</w:t>
            </w:r>
          </w:p>
        </w:tc>
        <w:tc>
          <w:tcPr>
            <w:tcW w:w="3117" w:type="dxa"/>
          </w:tcPr>
          <w:p w14:paraId="2DD4FFDA"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3,7</w:t>
            </w:r>
          </w:p>
        </w:tc>
        <w:tc>
          <w:tcPr>
            <w:tcW w:w="3117" w:type="dxa"/>
          </w:tcPr>
          <w:p w14:paraId="5F680C4F"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4,0</w:t>
            </w:r>
          </w:p>
        </w:tc>
      </w:tr>
      <w:tr w:rsidR="00ED6C4D" w:rsidRPr="00ED6C4D" w14:paraId="0980EDF5" w14:textId="77777777" w:rsidTr="00FD7909">
        <w:tc>
          <w:tcPr>
            <w:tcW w:w="3116" w:type="dxa"/>
          </w:tcPr>
          <w:p w14:paraId="4E1C9565"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30-43</w:t>
            </w:r>
          </w:p>
        </w:tc>
        <w:tc>
          <w:tcPr>
            <w:tcW w:w="3117" w:type="dxa"/>
          </w:tcPr>
          <w:p w14:paraId="399C20C1"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4</w:t>
            </w:r>
          </w:p>
        </w:tc>
        <w:tc>
          <w:tcPr>
            <w:tcW w:w="3117" w:type="dxa"/>
          </w:tcPr>
          <w:p w14:paraId="35A15685"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4,3</w:t>
            </w:r>
          </w:p>
        </w:tc>
      </w:tr>
      <w:tr w:rsidR="00ED6C4D" w:rsidRPr="00ED6C4D" w14:paraId="0834B12C" w14:textId="77777777" w:rsidTr="00FD7909">
        <w:tc>
          <w:tcPr>
            <w:tcW w:w="3116" w:type="dxa"/>
          </w:tcPr>
          <w:p w14:paraId="323587FA" w14:textId="77777777" w:rsidR="00ED6C4D" w:rsidRPr="00ED6C4D" w:rsidRDefault="00ED6C4D" w:rsidP="00ED6C4D">
            <w:pPr>
              <w:jc w:val="center"/>
              <w:rPr>
                <w:rFonts w:ascii="Times New Roman" w:eastAsia="Times New Roman" w:hAnsi="Times New Roman" w:cs="Times New Roman"/>
                <w:i/>
              </w:rPr>
            </w:pPr>
            <m:oMathPara>
              <m:oMath>
                <m:r>
                  <w:rPr>
                    <w:rFonts w:ascii="Cambria Math" w:eastAsia="Times New Roman" w:hAnsi="Cambria Math" w:cs="Times New Roman"/>
                  </w:rPr>
                  <m:t>&gt;43</m:t>
                </m:r>
              </m:oMath>
            </m:oMathPara>
          </w:p>
        </w:tc>
        <w:tc>
          <w:tcPr>
            <w:tcW w:w="3117" w:type="dxa"/>
          </w:tcPr>
          <w:p w14:paraId="4AAE4F98"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4,3</w:t>
            </w:r>
          </w:p>
        </w:tc>
        <w:tc>
          <w:tcPr>
            <w:tcW w:w="3117" w:type="dxa"/>
          </w:tcPr>
          <w:p w14:paraId="1C3068E4"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4,6</w:t>
            </w:r>
          </w:p>
        </w:tc>
      </w:tr>
    </w:tbl>
    <w:p w14:paraId="687D9D41" w14:textId="77777777" w:rsidR="00ED6C4D" w:rsidRPr="00ED6C4D" w:rsidRDefault="00ED6C4D" w:rsidP="00ED6C4D">
      <w:pPr>
        <w:spacing w:after="0" w:line="240" w:lineRule="auto"/>
        <w:rPr>
          <w:rFonts w:ascii="Times New Roman" w:eastAsia="Times New Roman" w:hAnsi="Times New Roman" w:cs="Times New Roman"/>
        </w:rPr>
      </w:pPr>
    </w:p>
    <w:p w14:paraId="3606B043" w14:textId="77777777" w:rsidR="00ED6C4D" w:rsidRPr="00ED6C4D" w:rsidRDefault="00ED6C4D" w:rsidP="00ED6C4D">
      <w:pPr>
        <w:spacing w:after="0" w:line="240" w:lineRule="auto"/>
        <w:rPr>
          <w:rFonts w:ascii="Times New Roman" w:eastAsia="Times New Roman" w:hAnsi="Times New Roman" w:cs="Times New Roman"/>
        </w:rPr>
      </w:pPr>
      <w:r w:rsidRPr="00ED6C4D">
        <w:rPr>
          <w:rFonts w:ascii="Times New Roman" w:eastAsia="Times New Roman" w:hAnsi="Times New Roman" w:cs="Times New Roman"/>
        </w:rPr>
        <w:t xml:space="preserve">Το βάθος κάτω από τον </w:t>
      </w:r>
      <w:proofErr w:type="spellStart"/>
      <w:r w:rsidRPr="00ED6C4D">
        <w:rPr>
          <w:rFonts w:ascii="Times New Roman" w:eastAsia="Times New Roman" w:hAnsi="Times New Roman" w:cs="Times New Roman"/>
        </w:rPr>
        <w:t>υπερχειλιστή</w:t>
      </w:r>
      <w:proofErr w:type="spellEnd"/>
      <w:r w:rsidRPr="00ED6C4D">
        <w:rPr>
          <w:rFonts w:ascii="Times New Roman" w:eastAsia="Times New Roman" w:hAnsi="Times New Roman" w:cs="Times New Roman"/>
        </w:rPr>
        <w:t xml:space="preserve"> πρέπει να </w:t>
      </w:r>
      <m:oMath>
        <m:r>
          <w:rPr>
            <w:rFonts w:ascii="Cambria Math" w:eastAsia="Times New Roman" w:hAnsi="Cambria Math" w:cs="Times New Roman"/>
          </w:rPr>
          <m:t>≥</m:t>
        </m:r>
      </m:oMath>
      <w:r w:rsidRPr="00ED6C4D">
        <w:rPr>
          <w:rFonts w:ascii="Times New Roman" w:eastAsia="Times New Roman" w:hAnsi="Times New Roman" w:cs="Times New Roman"/>
        </w:rPr>
        <w:t xml:space="preserve"> 3,1</w:t>
      </w:r>
      <w:r w:rsidRPr="00ED6C4D">
        <w:rPr>
          <w:rFonts w:ascii="Times New Roman" w:eastAsia="Times New Roman" w:hAnsi="Times New Roman" w:cs="Times New Roman"/>
          <w:lang w:val="en-US"/>
        </w:rPr>
        <w:t>m</w:t>
      </w:r>
      <w:r w:rsidRPr="00ED6C4D">
        <w:rPr>
          <w:rFonts w:ascii="Times New Roman" w:eastAsia="Times New Roman" w:hAnsi="Times New Roman" w:cs="Times New Roman"/>
        </w:rPr>
        <w:t xml:space="preserve"> όταν </w:t>
      </w:r>
      <w:r w:rsidRPr="00ED6C4D">
        <w:rPr>
          <w:rFonts w:ascii="Times New Roman" w:eastAsia="Times New Roman" w:hAnsi="Times New Roman" w:cs="Times New Roman"/>
          <w:lang w:val="en-US"/>
        </w:rPr>
        <w:t>MLSS</w:t>
      </w:r>
      <w:r w:rsidRPr="00ED6C4D">
        <w:rPr>
          <w:rFonts w:ascii="Times New Roman" w:eastAsia="Times New Roman" w:hAnsi="Times New Roman" w:cs="Times New Roman"/>
        </w:rPr>
        <w:t xml:space="preserve"> = 2000 </w:t>
      </w:r>
      <w:r w:rsidRPr="00ED6C4D">
        <w:rPr>
          <w:rFonts w:ascii="Times New Roman" w:eastAsia="Times New Roman" w:hAnsi="Times New Roman" w:cs="Times New Roman"/>
          <w:lang w:val="en-US"/>
        </w:rPr>
        <w:t>mg</w:t>
      </w:r>
      <w:r w:rsidRPr="00ED6C4D">
        <w:rPr>
          <w:rFonts w:ascii="Times New Roman" w:eastAsia="Times New Roman" w:hAnsi="Times New Roman" w:cs="Times New Roman"/>
        </w:rPr>
        <w:t>/</w:t>
      </w:r>
      <w:r w:rsidRPr="00ED6C4D">
        <w:rPr>
          <w:rFonts w:ascii="Times New Roman" w:eastAsia="Times New Roman" w:hAnsi="Times New Roman" w:cs="Times New Roman"/>
          <w:lang w:val="en-US"/>
        </w:rPr>
        <w:t>L</w:t>
      </w:r>
      <w:r w:rsidRPr="00ED6C4D">
        <w:rPr>
          <w:rFonts w:ascii="Times New Roman" w:eastAsia="Times New Roman" w:hAnsi="Times New Roman" w:cs="Times New Roman"/>
        </w:rPr>
        <w:t xml:space="preserve"> ενώ  το ύψος της ΔΔΚ αυξάνεται κατά 0,3</w:t>
      </w:r>
      <w:r w:rsidRPr="00ED6C4D">
        <w:rPr>
          <w:rFonts w:ascii="Times New Roman" w:eastAsia="Times New Roman" w:hAnsi="Times New Roman" w:cs="Times New Roman"/>
          <w:lang w:val="en-US"/>
        </w:rPr>
        <w:t>m</w:t>
      </w:r>
      <w:r w:rsidRPr="00ED6C4D">
        <w:rPr>
          <w:rFonts w:ascii="Times New Roman" w:eastAsia="Times New Roman" w:hAnsi="Times New Roman" w:cs="Times New Roman"/>
        </w:rPr>
        <w:t xml:space="preserve"> για κάθε 1000</w:t>
      </w:r>
      <w:r w:rsidRPr="00ED6C4D">
        <w:rPr>
          <w:rFonts w:ascii="Times New Roman" w:eastAsia="Times New Roman" w:hAnsi="Times New Roman" w:cs="Times New Roman"/>
          <w:lang w:val="en-US"/>
        </w:rPr>
        <w:t>mg</w:t>
      </w:r>
      <w:r w:rsidRPr="00ED6C4D">
        <w:rPr>
          <w:rFonts w:ascii="Times New Roman" w:eastAsia="Times New Roman" w:hAnsi="Times New Roman" w:cs="Times New Roman"/>
        </w:rPr>
        <w:t>/</w:t>
      </w:r>
      <w:r w:rsidRPr="00ED6C4D">
        <w:rPr>
          <w:rFonts w:ascii="Times New Roman" w:eastAsia="Times New Roman" w:hAnsi="Times New Roman" w:cs="Times New Roman"/>
          <w:lang w:val="en-US"/>
        </w:rPr>
        <w:t>L</w:t>
      </w:r>
      <w:r w:rsidRPr="00ED6C4D">
        <w:rPr>
          <w:rFonts w:ascii="Times New Roman" w:eastAsia="Times New Roman" w:hAnsi="Times New Roman" w:cs="Times New Roman"/>
        </w:rPr>
        <w:t xml:space="preserve"> αύξησης των </w:t>
      </w:r>
      <w:r w:rsidRPr="00ED6C4D">
        <w:rPr>
          <w:rFonts w:ascii="Times New Roman" w:eastAsia="Times New Roman" w:hAnsi="Times New Roman" w:cs="Times New Roman"/>
          <w:lang w:val="en-US"/>
        </w:rPr>
        <w:t>MLSS</w:t>
      </w:r>
      <w:r w:rsidRPr="00ED6C4D">
        <w:rPr>
          <w:rFonts w:ascii="Times New Roman" w:eastAsia="Times New Roman" w:hAnsi="Times New Roman" w:cs="Times New Roman"/>
        </w:rPr>
        <w:t xml:space="preserve">. </w:t>
      </w:r>
    </w:p>
    <w:p w14:paraId="39A4D887" w14:textId="77777777" w:rsidR="00ED6C4D" w:rsidRPr="00ED6C4D" w:rsidRDefault="00ED6C4D" w:rsidP="00ED6C4D">
      <w:pPr>
        <w:spacing w:after="240" w:line="240" w:lineRule="auto"/>
        <w:rPr>
          <w:rFonts w:ascii="Times New Roman" w:eastAsia="Times New Roman" w:hAnsi="Times New Roman" w:cs="Times New Roman"/>
        </w:rPr>
      </w:pPr>
    </w:p>
    <w:p w14:paraId="041372E3" w14:textId="77777777" w:rsidR="00ED6C4D" w:rsidRPr="00ED6C4D" w:rsidRDefault="00ED6C4D" w:rsidP="00ED6C4D">
      <w:pPr>
        <w:spacing w:after="0" w:line="240" w:lineRule="auto"/>
        <w:rPr>
          <w:rFonts w:ascii="Times New Roman" w:eastAsia="Times New Roman" w:hAnsi="Times New Roman" w:cs="Times New Roman"/>
          <w:b/>
          <w:bCs/>
          <w:u w:val="single"/>
        </w:rPr>
      </w:pPr>
      <w:r w:rsidRPr="00ED6C4D">
        <w:rPr>
          <w:rFonts w:ascii="Times New Roman" w:eastAsia="Times New Roman" w:hAnsi="Times New Roman" w:cs="Times New Roman"/>
          <w:b/>
          <w:bCs/>
          <w:u w:val="single"/>
        </w:rPr>
        <w:t>Υπολογισμός διαμέτρου δεξαμενής δευτεροβάθμιας καθίζησης</w:t>
      </w:r>
    </w:p>
    <w:p w14:paraId="792B18A5" w14:textId="77777777" w:rsidR="00ED6C4D" w:rsidRPr="00ED6C4D" w:rsidRDefault="00ED6C4D" w:rsidP="00ED6C4D">
      <w:pPr>
        <w:spacing w:after="0" w:line="240" w:lineRule="auto"/>
        <w:jc w:val="center"/>
        <w:rPr>
          <w:rFonts w:ascii="Times New Roman" w:eastAsia="Times New Roman" w:hAnsi="Times New Roman" w:cs="Times New Roman"/>
          <w:b/>
          <w:bCs/>
          <w:u w:val="single"/>
        </w:rPr>
      </w:pPr>
    </w:p>
    <w:p w14:paraId="055D7C43" w14:textId="77777777" w:rsidR="00ED6C4D" w:rsidRPr="00ED6C4D" w:rsidRDefault="00000000" w:rsidP="00ED6C4D">
      <w:pPr>
        <w:spacing w:after="240" w:line="240" w:lineRule="auto"/>
        <w:jc w:val="center"/>
        <w:rPr>
          <w:rFonts w:ascii="Times New Roman" w:eastAsia="Times New Roman" w:hAnsi="Times New Roman" w:cs="Times New Roman"/>
        </w:rPr>
      </w:pPr>
      <m:oMath>
        <m:sSub>
          <m:sSubPr>
            <m:ctrlPr>
              <w:rPr>
                <w:rFonts w:ascii="Cambria Math" w:eastAsia="Times New Roman" w:hAnsi="Cambria Math" w:cs="Times New Roman"/>
              </w:rPr>
            </m:ctrlPr>
          </m:sSubPr>
          <m:e>
            <m:r>
              <m:rPr>
                <m:sty m:val="p"/>
              </m:rPr>
              <w:rPr>
                <w:rFonts w:ascii="Cambria Math" w:eastAsia="Times New Roman" w:hAnsi="Cambria Math" w:cs="Times New Roman"/>
              </w:rPr>
              <m:t>D</m:t>
            </m:r>
          </m:e>
          <m:sub>
            <m:r>
              <m:rPr>
                <m:sty m:val="p"/>
              </m:rPr>
              <w:rPr>
                <w:rFonts w:ascii="Cambria Math" w:eastAsia="Times New Roman" w:hAnsi="Cambria Math" w:cs="Times New Roman"/>
              </w:rPr>
              <m:t>ΔΔΚ</m:t>
            </m:r>
          </m:sub>
        </m:sSub>
        <m:r>
          <m:rPr>
            <m:sty m:val="p"/>
          </m:rPr>
          <w:rPr>
            <w:rFonts w:ascii="Cambria Math" w:eastAsia="Times New Roman" w:hAnsi="Cambria Math" w:cs="Times New Roman"/>
          </w:rPr>
          <m:t>=</m:t>
        </m:r>
        <m:rad>
          <m:radPr>
            <m:degHide m:val="1"/>
            <m:ctrlPr>
              <w:rPr>
                <w:rFonts w:ascii="Cambria Math" w:eastAsia="Times New Roman" w:hAnsi="Cambria Math" w:cs="Times New Roman"/>
              </w:rPr>
            </m:ctrlPr>
          </m:radPr>
          <m:deg/>
          <m:e>
            <m:f>
              <m:fPr>
                <m:ctrlPr>
                  <w:rPr>
                    <w:rFonts w:ascii="Cambria Math" w:eastAsia="Times New Roman" w:hAnsi="Cambria Math" w:cs="Times New Roman"/>
                  </w:rPr>
                </m:ctrlPr>
              </m:fPr>
              <m:num>
                <m:r>
                  <m:rPr>
                    <m:sty m:val="p"/>
                  </m:rPr>
                  <w:rPr>
                    <w:rFonts w:ascii="Cambria Math" w:eastAsia="Times New Roman" w:hAnsi="Cambria Math" w:cs="Times New Roman"/>
                  </w:rPr>
                  <m:t>4∙Α</m:t>
                </m:r>
              </m:num>
              <m:den>
                <m:r>
                  <m:rPr>
                    <m:sty m:val="p"/>
                  </m:rPr>
                  <w:rPr>
                    <w:rFonts w:ascii="Cambria Math" w:eastAsia="Times New Roman" w:hAnsi="Cambria Math" w:cs="Times New Roman"/>
                  </w:rPr>
                  <m:t>π</m:t>
                </m:r>
              </m:den>
            </m:f>
          </m:e>
        </m:rad>
        <m:r>
          <m:rPr>
            <m:sty m:val="p"/>
          </m:rPr>
          <w:rPr>
            <w:rFonts w:ascii="Cambria Math" w:eastAsia="Times New Roman" w:hAnsi="Cambria Math" w:cs="Times New Roman"/>
          </w:rPr>
          <m:t>=</m:t>
        </m:r>
        <m:rad>
          <m:radPr>
            <m:degHide m:val="1"/>
            <m:ctrlPr>
              <w:rPr>
                <w:rFonts w:ascii="Cambria Math" w:eastAsia="Times New Roman" w:hAnsi="Cambria Math" w:cs="Times New Roman"/>
              </w:rPr>
            </m:ctrlPr>
          </m:radPr>
          <m:deg/>
          <m:e>
            <m:f>
              <m:fPr>
                <m:ctrlPr>
                  <w:rPr>
                    <w:rFonts w:ascii="Cambria Math" w:eastAsia="Times New Roman" w:hAnsi="Cambria Math" w:cs="Times New Roman"/>
                  </w:rPr>
                </m:ctrlPr>
              </m:fPr>
              <m:num>
                <m:r>
                  <m:rPr>
                    <m:sty m:val="p"/>
                  </m:rPr>
                  <w:rPr>
                    <w:rFonts w:ascii="Cambria Math" w:eastAsia="Times New Roman" w:hAnsi="Cambria Math" w:cs="Times New Roman"/>
                  </w:rPr>
                  <m:t>4∙120</m:t>
                </m:r>
                <m:sSup>
                  <m:sSupPr>
                    <m:ctrlPr>
                      <w:rPr>
                        <w:rFonts w:ascii="Cambria Math" w:eastAsia="Times New Roman" w:hAnsi="Cambria Math" w:cs="Times New Roman"/>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3,14</m:t>
                </m:r>
              </m:den>
            </m:f>
          </m:e>
        </m:rad>
        <m:box>
          <m:boxPr>
            <m:opEmu m:val="1"/>
            <m:ctrlPr>
              <w:rPr>
                <w:rFonts w:ascii="Cambria Math" w:eastAsia="Times New Roman" w:hAnsi="Cambria Math" w:cs="Times New Roman"/>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e>
        </m:box>
        <m:sSub>
          <m:sSubPr>
            <m:ctrlPr>
              <w:rPr>
                <w:rFonts w:ascii="Cambria Math" w:eastAsia="Times New Roman" w:hAnsi="Cambria Math" w:cs="Times New Roman"/>
                <w:b/>
                <w:bCs/>
              </w:rPr>
            </m:ctrlPr>
          </m:sSubPr>
          <m:e>
            <m:r>
              <m:rPr>
                <m:sty m:val="b"/>
              </m:rPr>
              <w:rPr>
                <w:rFonts w:ascii="Cambria Math" w:eastAsia="Times New Roman" w:hAnsi="Cambria Math" w:cs="Times New Roman"/>
              </w:rPr>
              <m:t>D</m:t>
            </m:r>
          </m:e>
          <m:sub>
            <m:r>
              <m:rPr>
                <m:sty m:val="b"/>
              </m:rPr>
              <w:rPr>
                <w:rFonts w:ascii="Cambria Math" w:eastAsia="Times New Roman" w:hAnsi="Cambria Math" w:cs="Times New Roman"/>
              </w:rPr>
              <m:t>ΔΔΚ</m:t>
            </m:r>
          </m:sub>
        </m:sSub>
        <m:r>
          <m:rPr>
            <m:sty m:val="b"/>
          </m:rPr>
          <w:rPr>
            <w:rFonts w:ascii="Cambria Math" w:eastAsia="Times New Roman" w:hAnsi="Cambria Math" w:cs="Times New Roman"/>
          </w:rPr>
          <m:t>=12,36 m</m:t>
        </m:r>
      </m:oMath>
      <w:r w:rsidR="00ED6C4D" w:rsidRPr="00ED6C4D">
        <w:rPr>
          <w:rFonts w:ascii="Times New Roman" w:eastAsia="Times New Roman" w:hAnsi="Times New Roman" w:cs="Times New Roman"/>
        </w:rPr>
        <w:t xml:space="preserve"> </w:t>
      </w:r>
      <w:sdt>
        <w:sdtPr>
          <w:rPr>
            <w:rFonts w:ascii="Cambria Math" w:eastAsia="Times New Roman" w:hAnsi="Cambria Math" w:cs="Times New Roman"/>
          </w:rPr>
          <w:tag w:val="goog_rdk_9"/>
          <w:id w:val="899012508"/>
        </w:sdtPr>
        <w:sdtContent>
          <m:oMath>
            <m:r>
              <m:rPr>
                <m:sty m:val="p"/>
              </m:rPr>
              <w:rPr>
                <w:rFonts w:ascii="Segoe UI Symbol" w:eastAsia="Arial Unicode MS" w:hAnsi="Segoe UI Symbol" w:cs="Segoe UI Symbol"/>
                <w:color w:val="000000"/>
              </w:rPr>
              <m:t>✓</m:t>
            </m:r>
          </m:oMath>
        </w:sdtContent>
      </w:sdt>
    </w:p>
    <w:p w14:paraId="6E74D5CD" w14:textId="77777777" w:rsidR="00ED6C4D" w:rsidRPr="00ED6C4D" w:rsidRDefault="00ED6C4D" w:rsidP="00ED6C4D">
      <w:pPr>
        <w:spacing w:after="0" w:line="240" w:lineRule="auto"/>
        <w:rPr>
          <w:rFonts w:ascii="Times New Roman" w:eastAsia="Times New Roman" w:hAnsi="Times New Roman" w:cs="Times New Roman"/>
          <w:lang w:eastAsia="el-GR"/>
        </w:rPr>
      </w:pPr>
      <w:r w:rsidRPr="00ED6C4D">
        <w:rPr>
          <w:rFonts w:ascii="Times New Roman" w:eastAsia="Times New Roman" w:hAnsi="Times New Roman" w:cs="Times New Roman"/>
        </w:rPr>
        <w:t xml:space="preserve">Για </w:t>
      </w:r>
      <w:r w:rsidRPr="00ED6C4D">
        <w:rPr>
          <w:rFonts w:ascii="Times New Roman" w:eastAsia="Times New Roman" w:hAnsi="Times New Roman" w:cs="Times New Roman"/>
          <w:lang w:eastAsia="el-GR"/>
        </w:rPr>
        <w:t xml:space="preserve">συγκέντρωση στερών στη ΔΑ </w:t>
      </w:r>
      <w:r w:rsidRPr="00ED6C4D">
        <w:rPr>
          <w:rFonts w:ascii="Times New Roman" w:eastAsia="Times New Roman" w:hAnsi="Times New Roman" w:cs="Times New Roman"/>
          <w:lang w:val="en-US" w:eastAsia="el-GR"/>
        </w:rPr>
        <w:t>MLSS</w:t>
      </w:r>
      <w:r w:rsidRPr="00ED6C4D">
        <w:rPr>
          <w:rFonts w:ascii="Times New Roman" w:eastAsia="Times New Roman" w:hAnsi="Times New Roman" w:cs="Times New Roman"/>
          <w:lang w:eastAsia="el-GR"/>
        </w:rPr>
        <w:t xml:space="preserve"> = 4000 </w:t>
      </w:r>
      <w:r w:rsidRPr="00ED6C4D">
        <w:rPr>
          <w:rFonts w:ascii="Times New Roman" w:eastAsia="Times New Roman" w:hAnsi="Times New Roman" w:cs="Times New Roman"/>
          <w:lang w:val="en-US" w:eastAsia="el-GR"/>
        </w:rPr>
        <w:t>mg</w:t>
      </w:r>
      <w:r w:rsidRPr="00ED6C4D">
        <w:rPr>
          <w:rFonts w:ascii="Times New Roman" w:eastAsia="Times New Roman" w:hAnsi="Times New Roman" w:cs="Times New Roman"/>
          <w:lang w:eastAsia="el-GR"/>
        </w:rPr>
        <w:t>/</w:t>
      </w:r>
      <w:r w:rsidRPr="00ED6C4D">
        <w:rPr>
          <w:rFonts w:ascii="Times New Roman" w:eastAsia="Times New Roman" w:hAnsi="Times New Roman" w:cs="Times New Roman"/>
          <w:lang w:val="en-US" w:eastAsia="el-GR"/>
        </w:rPr>
        <w:t>L</w:t>
      </w:r>
      <w:r w:rsidRPr="00ED6C4D">
        <w:rPr>
          <w:rFonts w:ascii="Times New Roman" w:eastAsia="Times New Roman" w:hAnsi="Times New Roman" w:cs="Times New Roman"/>
          <w:lang w:eastAsia="el-GR"/>
        </w:rPr>
        <w:t xml:space="preserve"> , το βάθος της δεξαμενής δευτεροβάθμιας καθίζησης υπολογίζεται: </w:t>
      </w:r>
    </w:p>
    <w:p w14:paraId="133B13E9" w14:textId="77777777" w:rsidR="00ED6C4D" w:rsidRPr="00ED6C4D" w:rsidRDefault="00ED6C4D" w:rsidP="00ED6C4D">
      <w:pPr>
        <w:spacing w:after="0" w:line="240" w:lineRule="auto"/>
        <w:rPr>
          <w:rFonts w:ascii="Times New Roman" w:eastAsia="Times New Roman" w:hAnsi="Times New Roman" w:cs="Times New Roman"/>
          <w:lang w:eastAsia="el-GR"/>
        </w:rPr>
      </w:pPr>
    </w:p>
    <w:p w14:paraId="5C777DA0" w14:textId="77777777" w:rsidR="00ED6C4D" w:rsidRPr="00ED6C4D" w:rsidRDefault="00000000" w:rsidP="00ED6C4D">
      <w:pPr>
        <w:spacing w:after="240" w:line="240" w:lineRule="auto"/>
        <w:jc w:val="center"/>
        <w:rPr>
          <w:rFonts w:ascii="Times New Roman" w:eastAsia="Times New Roman" w:hAnsi="Times New Roman" w:cs="Times New Roman"/>
        </w:rPr>
      </w:pPr>
      <m:oMath>
        <m:sSub>
          <m:sSubPr>
            <m:ctrlPr>
              <w:rPr>
                <w:rFonts w:ascii="Cambria Math" w:eastAsia="Times New Roman" w:hAnsi="Cambria Math" w:cs="Times New Roman"/>
                <w:b/>
                <w:bCs/>
              </w:rPr>
            </m:ctrlPr>
          </m:sSubPr>
          <m:e>
            <m:r>
              <m:rPr>
                <m:sty m:val="b"/>
              </m:rPr>
              <w:rPr>
                <w:rFonts w:ascii="Cambria Math" w:eastAsia="Times New Roman" w:hAnsi="Cambria Math" w:cs="Times New Roman"/>
              </w:rPr>
              <m:t>Η</m:t>
            </m:r>
          </m:e>
          <m:sub>
            <m:r>
              <m:rPr>
                <m:sty m:val="b"/>
              </m:rPr>
              <w:rPr>
                <w:rFonts w:ascii="Cambria Math" w:eastAsia="Times New Roman" w:hAnsi="Cambria Math" w:cs="Times New Roman"/>
              </w:rPr>
              <m:t>ΔΔΚ</m:t>
            </m:r>
          </m:sub>
        </m:sSub>
        <m:r>
          <m:rPr>
            <m:sty m:val="b"/>
          </m:rPr>
          <w:rPr>
            <w:rFonts w:ascii="Cambria Math" w:eastAsia="Times New Roman" w:hAnsi="Cambria Math" w:cs="Times New Roman"/>
          </w:rPr>
          <m:t>=3,1</m:t>
        </m:r>
        <m:r>
          <m:rPr>
            <m:sty m:val="b"/>
          </m:rPr>
          <w:rPr>
            <w:rFonts w:ascii="Cambria Math" w:eastAsia="Times New Roman" w:hAnsi="Cambria Math" w:cs="Times New Roman"/>
            <w:lang w:val="en-US"/>
          </w:rPr>
          <m:t>m</m:t>
        </m:r>
        <m:r>
          <m:rPr>
            <m:sty m:val="b"/>
          </m:rPr>
          <w:rPr>
            <w:rFonts w:ascii="Cambria Math" w:eastAsia="Times New Roman" w:hAnsi="Cambria Math" w:cs="Times New Roman"/>
          </w:rPr>
          <m:t>+2∙0,3</m:t>
        </m:r>
        <m:r>
          <m:rPr>
            <m:sty m:val="b"/>
          </m:rPr>
          <w:rPr>
            <w:rFonts w:ascii="Cambria Math" w:eastAsia="Times New Roman" w:hAnsi="Cambria Math" w:cs="Times New Roman"/>
            <w:lang w:val="en-US"/>
          </w:rPr>
          <m:t>m</m:t>
        </m:r>
        <m:r>
          <m:rPr>
            <m:sty m:val="b"/>
          </m:rPr>
          <w:rPr>
            <w:rFonts w:ascii="Cambria Math" w:eastAsia="Times New Roman" w:hAnsi="Cambria Math" w:cs="Times New Roman"/>
          </w:rPr>
          <m:t xml:space="preserve">=3,7 </m:t>
        </m:r>
        <m:r>
          <m:rPr>
            <m:sty m:val="b"/>
          </m:rPr>
          <w:rPr>
            <w:rFonts w:ascii="Cambria Math" w:eastAsia="Times New Roman" w:hAnsi="Cambria Math" w:cs="Times New Roman"/>
            <w:lang w:val="en-US"/>
          </w:rPr>
          <m:t>m</m:t>
        </m:r>
      </m:oMath>
      <w:r w:rsidR="00ED6C4D" w:rsidRPr="00ED6C4D">
        <w:rPr>
          <w:rFonts w:ascii="Times New Roman" w:eastAsia="Times New Roman" w:hAnsi="Times New Roman" w:cs="Times New Roman"/>
          <w:b/>
          <w:bCs/>
        </w:rPr>
        <w:t xml:space="preserve"> &gt; 3,4 </w:t>
      </w:r>
      <w:r w:rsidR="00ED6C4D" w:rsidRPr="00ED6C4D">
        <w:rPr>
          <w:rFonts w:ascii="Times New Roman" w:eastAsia="Times New Roman" w:hAnsi="Times New Roman" w:cs="Times New Roman"/>
          <w:b/>
          <w:bCs/>
          <w:lang w:val="en-US"/>
        </w:rPr>
        <w:t>m</w:t>
      </w:r>
      <w:r w:rsidR="00ED6C4D" w:rsidRPr="00ED6C4D">
        <w:rPr>
          <w:rFonts w:ascii="Times New Roman" w:eastAsia="Times New Roman" w:hAnsi="Times New Roman" w:cs="Times New Roman"/>
        </w:rPr>
        <w:t xml:space="preserve"> </w:t>
      </w:r>
      <w:sdt>
        <w:sdtPr>
          <w:rPr>
            <w:rFonts w:ascii="Cambria Math" w:eastAsia="Times New Roman" w:hAnsi="Cambria Math" w:cs="Times New Roman"/>
          </w:rPr>
          <w:tag w:val="goog_rdk_9"/>
          <w:id w:val="-523711065"/>
        </w:sdtPr>
        <w:sdtContent>
          <m:oMath>
            <m:r>
              <m:rPr>
                <m:sty m:val="p"/>
              </m:rPr>
              <w:rPr>
                <w:rFonts w:ascii="Segoe UI Symbol" w:eastAsia="Arial Unicode MS" w:hAnsi="Segoe UI Symbol" w:cs="Segoe UI Symbol"/>
                <w:color w:val="000000"/>
              </w:rPr>
              <m:t>✓</m:t>
            </m:r>
          </m:oMath>
        </w:sdtContent>
      </w:sdt>
    </w:p>
    <w:p w14:paraId="6F1B54DD" w14:textId="77777777" w:rsidR="00ED6C4D" w:rsidRPr="00ED6C4D" w:rsidRDefault="00ED6C4D" w:rsidP="00ED6C4D">
      <w:pPr>
        <w:spacing w:after="0" w:line="240" w:lineRule="auto"/>
        <w:rPr>
          <w:rFonts w:ascii="Times New Roman" w:eastAsia="Times New Roman" w:hAnsi="Times New Roman" w:cs="Times New Roman"/>
        </w:rPr>
      </w:pPr>
    </w:p>
    <w:p w14:paraId="06939827" w14:textId="77777777" w:rsidR="00ED6C4D" w:rsidRPr="00ED6C4D" w:rsidRDefault="00ED6C4D" w:rsidP="00ED6C4D">
      <w:pPr>
        <w:spacing w:after="0" w:line="240" w:lineRule="auto"/>
        <w:rPr>
          <w:rFonts w:ascii="Times New Roman" w:eastAsia="Times New Roman" w:hAnsi="Times New Roman" w:cs="Times New Roman"/>
        </w:rPr>
      </w:pPr>
      <w:r w:rsidRPr="00ED6C4D">
        <w:rPr>
          <w:rFonts w:ascii="Times New Roman" w:eastAsia="Times New Roman" w:hAnsi="Times New Roman" w:cs="Times New Roman"/>
          <w:b/>
          <w:bCs/>
          <w:u w:val="single"/>
        </w:rPr>
        <w:t xml:space="preserve">Υπολογισμός μήκους </w:t>
      </w:r>
      <w:proofErr w:type="spellStart"/>
      <w:r w:rsidRPr="00ED6C4D">
        <w:rPr>
          <w:rFonts w:ascii="Times New Roman" w:eastAsia="Times New Roman" w:hAnsi="Times New Roman" w:cs="Times New Roman"/>
          <w:b/>
          <w:bCs/>
          <w:u w:val="single"/>
        </w:rPr>
        <w:t>υπερχειλιστή</w:t>
      </w:r>
      <w:proofErr w:type="spellEnd"/>
      <w:r w:rsidRPr="00ED6C4D">
        <w:rPr>
          <w:rFonts w:ascii="Times New Roman" w:eastAsia="Times New Roman" w:hAnsi="Times New Roman" w:cs="Times New Roman"/>
        </w:rPr>
        <w:t xml:space="preserve">: </w:t>
      </w:r>
      <m:oMath>
        <m:r>
          <m:rPr>
            <m:sty m:val="b"/>
          </m:rPr>
          <w:rPr>
            <w:rFonts w:ascii="Cambria Math" w:eastAsia="Times New Roman" w:hAnsi="Cambria Math" w:cs="Times New Roman"/>
          </w:rPr>
          <m:t>L=2π</m:t>
        </m:r>
        <m:f>
          <m:fPr>
            <m:ctrlPr>
              <w:rPr>
                <w:rFonts w:ascii="Cambria Math" w:eastAsia="Times New Roman" w:hAnsi="Cambria Math" w:cs="Times New Roman"/>
                <w:b/>
                <w:bCs/>
              </w:rPr>
            </m:ctrlPr>
          </m:fPr>
          <m:num>
            <m:r>
              <m:rPr>
                <m:sty m:val="b"/>
              </m:rPr>
              <w:rPr>
                <w:rFonts w:ascii="Cambria Math" w:eastAsia="Times New Roman" w:hAnsi="Cambria Math" w:cs="Times New Roman"/>
                <w:lang w:val="en-US"/>
              </w:rPr>
              <m:t>D</m:t>
            </m:r>
          </m:num>
          <m:den>
            <m:r>
              <m:rPr>
                <m:sty m:val="b"/>
              </m:rPr>
              <w:rPr>
                <w:rFonts w:ascii="Cambria Math" w:eastAsia="Times New Roman" w:hAnsi="Cambria Math" w:cs="Times New Roman"/>
              </w:rPr>
              <m:t>2</m:t>
            </m:r>
          </m:den>
        </m:f>
        <m:r>
          <m:rPr>
            <m:sty m:val="p"/>
          </m:rPr>
          <w:rPr>
            <w:rFonts w:ascii="Cambria Math" w:eastAsia="Times New Roman" w:hAnsi="Cambria Math" w:cs="Times New Roman"/>
          </w:rPr>
          <m:t>=2∙3,14∙</m:t>
        </m:r>
        <m:f>
          <m:fPr>
            <m:ctrlPr>
              <w:rPr>
                <w:rFonts w:ascii="Cambria Math" w:eastAsia="Times New Roman" w:hAnsi="Cambria Math" w:cs="Times New Roman"/>
              </w:rPr>
            </m:ctrlPr>
          </m:fPr>
          <m:num>
            <m:r>
              <m:rPr>
                <m:sty m:val="p"/>
              </m:rPr>
              <w:rPr>
                <w:rFonts w:ascii="Cambria Math" w:eastAsia="Times New Roman" w:hAnsi="Cambria Math" w:cs="Times New Roman"/>
              </w:rPr>
              <m:t>12,36 m</m:t>
            </m:r>
          </m:num>
          <m:den>
            <m:r>
              <m:rPr>
                <m:sty m:val="p"/>
              </m:rPr>
              <w:rPr>
                <w:rFonts w:ascii="Cambria Math" w:eastAsia="Times New Roman" w:hAnsi="Cambria Math" w:cs="Times New Roman"/>
              </w:rPr>
              <m:t>2</m:t>
            </m:r>
          </m:den>
        </m:f>
        <m:box>
          <m:boxPr>
            <m:opEmu m:val="1"/>
            <m:ctrlPr>
              <w:rPr>
                <w:rFonts w:ascii="Cambria Math" w:eastAsia="Times New Roman" w:hAnsi="Cambria Math" w:cs="Times New Roman"/>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rPr>
                  <m:t>⇒</m:t>
                </m:r>
              </m:e>
            </m:box>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L=38,82m</m:t>
        </m:r>
        <m:r>
          <m:rPr>
            <m:sty m:val="p"/>
          </m:rPr>
          <w:rPr>
            <w:rFonts w:ascii="Cambria Math" w:eastAsia="Times New Roman" w:hAnsi="Cambria Math" w:cs="Times New Roman"/>
          </w:rPr>
          <m:t xml:space="preserve"> </m:t>
        </m:r>
      </m:oMath>
    </w:p>
    <w:p w14:paraId="6740B900" w14:textId="77777777" w:rsidR="00ED6C4D" w:rsidRPr="00ED6C4D" w:rsidRDefault="00ED6C4D" w:rsidP="00ED6C4D">
      <w:pPr>
        <w:spacing w:after="0" w:line="240" w:lineRule="auto"/>
        <w:rPr>
          <w:rFonts w:ascii="Times New Roman" w:eastAsia="Times New Roman" w:hAnsi="Times New Roman" w:cs="Times New Roman"/>
        </w:rPr>
      </w:pPr>
    </w:p>
    <w:p w14:paraId="390634FA" w14:textId="77777777" w:rsidR="00ED6C4D" w:rsidRPr="00ED6C4D" w:rsidRDefault="00ED6C4D" w:rsidP="00ED6C4D">
      <w:pPr>
        <w:spacing w:after="0" w:line="240" w:lineRule="auto"/>
        <w:rPr>
          <w:rFonts w:ascii="Times New Roman" w:eastAsia="Times New Roman" w:hAnsi="Times New Roman" w:cs="Times New Roman"/>
        </w:rPr>
      </w:pPr>
      <w:r w:rsidRPr="00ED6C4D">
        <w:rPr>
          <w:rFonts w:ascii="Times New Roman" w:eastAsia="Times New Roman" w:hAnsi="Times New Roman" w:cs="Times New Roman"/>
          <w:b/>
          <w:bCs/>
          <w:u w:val="single"/>
        </w:rPr>
        <w:t xml:space="preserve">Υπολογισμός φόρτισης </w:t>
      </w:r>
      <w:proofErr w:type="spellStart"/>
      <w:r w:rsidRPr="00ED6C4D">
        <w:rPr>
          <w:rFonts w:ascii="Times New Roman" w:eastAsia="Times New Roman" w:hAnsi="Times New Roman" w:cs="Times New Roman"/>
          <w:b/>
          <w:bCs/>
          <w:u w:val="single"/>
        </w:rPr>
        <w:t>υπερχειλιστή</w:t>
      </w:r>
      <w:proofErr w:type="spellEnd"/>
      <w:r w:rsidRPr="00ED6C4D">
        <w:rPr>
          <w:rFonts w:ascii="Times New Roman" w:eastAsia="Times New Roman" w:hAnsi="Times New Roman" w:cs="Times New Roman"/>
        </w:rPr>
        <w:t>:</w:t>
      </w:r>
      <w:r w:rsidRPr="00ED6C4D">
        <w:rPr>
          <w:rFonts w:ascii="Cambria Math" w:eastAsia="Times New Roman" w:hAnsi="Cambria Math" w:cs="Times New Roman"/>
        </w:rPr>
        <w:t xml:space="preserve"> </w:t>
      </w:r>
      <m:oMath>
        <m:r>
          <m:rPr>
            <m:sty m:val="p"/>
          </m:rPr>
          <w:rPr>
            <w:rFonts w:ascii="Cambria Math" w:eastAsia="Times New Roman" w:hAnsi="Cambria Math" w:cs="Times New Roman"/>
          </w:rPr>
          <m:t>ΦΥ=</m:t>
        </m:r>
        <m:f>
          <m:fPr>
            <m:ctrlPr>
              <w:rPr>
                <w:rFonts w:ascii="Cambria Math" w:eastAsia="Times New Roman" w:hAnsi="Cambria Math" w:cs="Times New Roman"/>
                <w:iCs/>
              </w:rPr>
            </m:ctrlPr>
          </m:fPr>
          <m:num>
            <m:sSub>
              <m:sSubPr>
                <m:ctrlPr>
                  <w:rPr>
                    <w:rFonts w:ascii="Cambria Math" w:eastAsia="Times New Roman" w:hAnsi="Cambria Math" w:cs="Times New Roman"/>
                    <w:iCs/>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max</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K</m:t>
                </m:r>
                <m:r>
                  <m:rPr>
                    <m:sty m:val="p"/>
                  </m:rPr>
                  <w:rPr>
                    <w:rFonts w:ascii="Cambria Math" w:eastAsia="Times New Roman" w:hAnsi="Cambria Math" w:cs="Times New Roman"/>
                    <w:lang w:eastAsia="el-GR"/>
                  </w:rPr>
                  <m:t>62</m:t>
                </m:r>
              </m:sub>
            </m:sSub>
          </m:num>
          <m:den>
            <m:r>
              <m:rPr>
                <m:sty m:val="p"/>
              </m:rPr>
              <w:rPr>
                <w:rFonts w:ascii="Cambria Math" w:eastAsia="Times New Roman" w:hAnsi="Cambria Math" w:cs="Times New Roman"/>
                <w:lang w:val="en-US"/>
              </w:rPr>
              <m:t>L</m:t>
            </m:r>
          </m:den>
        </m:f>
        <m:r>
          <m:rPr>
            <m:sty m:val="p"/>
          </m:rPr>
          <w:rPr>
            <w:rFonts w:ascii="Cambria Math" w:eastAsia="Times New Roman" w:hAnsi="Cambria Math" w:cs="Times New Roman"/>
          </w:rPr>
          <m:t>=</m:t>
        </m:r>
        <m:f>
          <m:fPr>
            <m:ctrlPr>
              <w:rPr>
                <w:rFonts w:ascii="Cambria Math" w:eastAsia="Times New Roman" w:hAnsi="Cambria Math" w:cs="Times New Roman"/>
                <w:iCs/>
              </w:rPr>
            </m:ctrlPr>
          </m:fPr>
          <m:num>
            <m:r>
              <m:rPr>
                <m:sty m:val="p"/>
              </m:rPr>
              <w:rPr>
                <w:rFonts w:ascii="Cambria Math" w:eastAsia="Times New Roman" w:hAnsi="Cambria Math" w:cs="Times New Roman"/>
              </w:rPr>
              <m:t xml:space="preserve">6000 </m:t>
            </m:r>
            <m:f>
              <m:fPr>
                <m:ctrlPr>
                  <w:rPr>
                    <w:rFonts w:ascii="Cambria Math" w:eastAsia="Times New Roman" w:hAnsi="Cambria Math" w:cs="Times New Roman"/>
                    <w:iCs/>
                    <w:lang w:val="en-US" w:eastAsia="el-GR"/>
                  </w:rPr>
                </m:ctrlPr>
              </m:fPr>
              <m:num>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num>
          <m:den>
            <m:r>
              <m:rPr>
                <m:sty m:val="p"/>
              </m:rPr>
              <w:rPr>
                <w:rFonts w:ascii="Cambria Math" w:eastAsia="Times New Roman" w:hAnsi="Cambria Math" w:cs="Times New Roman"/>
              </w:rPr>
              <m:t>38.8m</m:t>
            </m:r>
          </m:den>
        </m:f>
        <m:box>
          <m:boxPr>
            <m:opEmu m:val="1"/>
            <m:ctrlPr>
              <w:rPr>
                <w:rFonts w:ascii="Cambria Math" w:eastAsia="Times New Roman" w:hAnsi="Cambria Math" w:cs="Times New Roman"/>
                <w:b/>
                <w:bCs/>
                <w:iCs/>
              </w:rPr>
            </m:ctrlPr>
          </m:boxPr>
          <m:e>
            <m:box>
              <m:boxPr>
                <m:opEmu m:val="1"/>
                <m:ctrlPr>
                  <w:rPr>
                    <w:rFonts w:ascii="Cambria Math" w:eastAsia="Times New Roman" w:hAnsi="Cambria Math" w:cs="Times New Roman"/>
                    <w:b/>
                    <w:bCs/>
                    <w:lang w:val="en-US"/>
                  </w:rPr>
                </m:ctrlPr>
              </m:boxPr>
              <m:e>
                <m:r>
                  <m:rPr>
                    <m:sty m:val="bi"/>
                  </m:rPr>
                  <w:rPr>
                    <w:rFonts w:ascii="Cambria Math" w:eastAsia="Times New Roman" w:hAnsi="Cambria Math" w:cs="Times New Roman"/>
                  </w:rPr>
                  <m:t>⇒</m:t>
                </m:r>
              </m:e>
            </m:box>
          </m:e>
        </m:box>
        <m:r>
          <m:rPr>
            <m:sty m:val="b"/>
          </m:rPr>
          <w:rPr>
            <w:rFonts w:ascii="Cambria Math" w:eastAsia="Times New Roman" w:hAnsi="Cambria Math" w:cs="Times New Roman"/>
          </w:rPr>
          <m:t>ΦΥ=154,55</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2</m:t>
                </m:r>
              </m:sup>
            </m:sSup>
          </m:num>
          <m:den>
            <m:r>
              <m:rPr>
                <m:sty m:val="b"/>
              </m:rPr>
              <w:rPr>
                <w:rFonts w:ascii="Cambria Math" w:eastAsia="Times New Roman" w:hAnsi="Cambria Math" w:cs="Times New Roman"/>
              </w:rPr>
              <m:t>d</m:t>
            </m:r>
          </m:den>
        </m:f>
      </m:oMath>
    </w:p>
    <w:p w14:paraId="3E2B3DF3" w14:textId="77777777" w:rsidR="00ED6C4D" w:rsidRPr="00ED6C4D" w:rsidRDefault="00ED6C4D" w:rsidP="00ED6C4D">
      <w:pPr>
        <w:spacing w:after="0" w:line="240" w:lineRule="auto"/>
        <w:rPr>
          <w:rFonts w:ascii="Times New Roman" w:eastAsia="Times New Roman" w:hAnsi="Times New Roman" w:cs="Times New Roman"/>
          <w:iCs/>
        </w:rPr>
      </w:pPr>
    </w:p>
    <w:p w14:paraId="1BF47908" w14:textId="77777777" w:rsidR="00ED6C4D" w:rsidRPr="00ED6C4D" w:rsidRDefault="00ED6C4D" w:rsidP="00ED6C4D">
      <w:pPr>
        <w:spacing w:after="0" w:line="240" w:lineRule="auto"/>
        <w:rPr>
          <w:rFonts w:ascii="Times New Roman" w:eastAsia="Times New Roman" w:hAnsi="Times New Roman" w:cs="Times New Roman"/>
          <w:iCs/>
        </w:rPr>
      </w:pPr>
      <w:r w:rsidRPr="00ED6C4D">
        <w:rPr>
          <w:rFonts w:ascii="Times New Roman" w:eastAsia="Times New Roman" w:hAnsi="Times New Roman" w:cs="Times New Roman"/>
          <w:iCs/>
        </w:rPr>
        <w:t xml:space="preserve">Για </w:t>
      </w:r>
      <m:oMath>
        <m:sSub>
          <m:sSubPr>
            <m:ctrlPr>
              <w:rPr>
                <w:rFonts w:ascii="Cambria Math" w:eastAsia="Times New Roman" w:hAnsi="Cambria Math" w:cs="Times New Roman"/>
                <w:iCs/>
                <w:lang w:val="en-US" w:eastAsia="el-GR"/>
              </w:rPr>
            </m:ctrlPr>
          </m:sSubPr>
          <m:e>
            <m:r>
              <m:rPr>
                <m:sty m:val="p"/>
              </m:rPr>
              <w:rPr>
                <w:rFonts w:ascii="Cambria Math" w:eastAsia="Times New Roman" w:hAnsi="Cambria Math" w:cs="Times New Roman"/>
                <w:lang w:val="en-US" w:eastAsia="el-GR"/>
              </w:rPr>
              <m:t>Q</m:t>
            </m:r>
          </m:e>
          <m:sub>
            <m:r>
              <m:rPr>
                <m:sty m:val="p"/>
              </m:rPr>
              <w:rPr>
                <w:rFonts w:ascii="Cambria Math" w:eastAsia="Times New Roman" w:hAnsi="Cambria Math" w:cs="Times New Roman"/>
                <w:lang w:val="en-US" w:eastAsia="el-GR"/>
              </w:rPr>
              <m:t>av</m:t>
            </m:r>
            <m:r>
              <m:rPr>
                <m:sty m:val="p"/>
              </m:rPr>
              <w:rPr>
                <w:rFonts w:ascii="Cambria Math" w:eastAsia="Times New Roman" w:hAnsi="Cambria Math" w:cs="Times New Roman"/>
                <w:lang w:eastAsia="el-GR"/>
              </w:rPr>
              <m:t>_</m:t>
            </m:r>
            <m:r>
              <m:rPr>
                <m:sty m:val="p"/>
              </m:rPr>
              <w:rPr>
                <w:rFonts w:ascii="Cambria Math" w:eastAsia="Times New Roman" w:hAnsi="Cambria Math" w:cs="Times New Roman"/>
                <w:lang w:val="en-US" w:eastAsia="el-GR"/>
              </w:rPr>
              <m:t>K</m:t>
            </m:r>
            <m:r>
              <m:rPr>
                <m:sty m:val="p"/>
              </m:rPr>
              <w:rPr>
                <w:rFonts w:ascii="Cambria Math" w:eastAsia="Times New Roman" w:hAnsi="Cambria Math" w:cs="Times New Roman"/>
                <w:lang w:eastAsia="el-GR"/>
              </w:rPr>
              <m:t>62</m:t>
            </m:r>
          </m:sub>
        </m:sSub>
        <m:r>
          <m:rPr>
            <m:sty m:val="p"/>
          </m:rPr>
          <w:rPr>
            <w:rFonts w:ascii="Cambria Math" w:eastAsia="Times New Roman" w:hAnsi="Cambria Math" w:cs="Times New Roman"/>
            <w:lang w:eastAsia="el-GR"/>
          </w:rPr>
          <m:t>=1600</m:t>
        </m:r>
        <m:f>
          <m:fPr>
            <m:ctrlPr>
              <w:rPr>
                <w:rFonts w:ascii="Cambria Math" w:eastAsia="Times New Roman" w:hAnsi="Cambria Math" w:cs="Times New Roman"/>
                <w:iCs/>
                <w:lang w:val="en-US" w:eastAsia="el-GR"/>
              </w:rPr>
            </m:ctrlPr>
          </m:fPr>
          <m:num>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r>
          <m:rPr>
            <m:sty m:val="p"/>
          </m:rPr>
          <w:rPr>
            <w:rFonts w:ascii="Cambria Math" w:eastAsia="Times New Roman" w:hAnsi="Cambria Math" w:cs="Times New Roman"/>
            <w:lang w:eastAsia="el-GR"/>
          </w:rPr>
          <m:t xml:space="preserve"> &lt;3800</m:t>
        </m:r>
        <m:f>
          <m:fPr>
            <m:ctrlPr>
              <w:rPr>
                <w:rFonts w:ascii="Cambria Math" w:eastAsia="Times New Roman" w:hAnsi="Cambria Math" w:cs="Times New Roman"/>
                <w:iCs/>
                <w:lang w:val="en-US" w:eastAsia="el-GR"/>
              </w:rPr>
            </m:ctrlPr>
          </m:fPr>
          <m:num>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oMath>
      <w:r w:rsidRPr="00ED6C4D">
        <w:rPr>
          <w:rFonts w:ascii="Times New Roman" w:eastAsia="Times New Roman" w:hAnsi="Times New Roman" w:cs="Times New Roman"/>
          <w:iCs/>
          <w:lang w:eastAsia="el-GR"/>
        </w:rPr>
        <w:t xml:space="preserve"> , πρέπει </w:t>
      </w:r>
      <m:oMath>
        <m:r>
          <m:rPr>
            <m:sty m:val="p"/>
          </m:rPr>
          <w:rPr>
            <w:rFonts w:ascii="Cambria Math" w:eastAsia="Times New Roman" w:hAnsi="Cambria Math" w:cs="Times New Roman"/>
            <w:lang w:eastAsia="el-GR"/>
          </w:rPr>
          <m:t>ΦΥ&lt;125</m:t>
        </m:r>
        <m:f>
          <m:fPr>
            <m:ctrlPr>
              <w:rPr>
                <w:rFonts w:ascii="Cambria Math" w:eastAsia="Times New Roman" w:hAnsi="Cambria Math" w:cs="Times New Roman"/>
                <w:iCs/>
              </w:rPr>
            </m:ctrlPr>
          </m:fPr>
          <m:num>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d</m:t>
            </m:r>
          </m:den>
        </m:f>
      </m:oMath>
    </w:p>
    <w:p w14:paraId="0CD3F503" w14:textId="77777777" w:rsidR="00ED6C4D" w:rsidRPr="00ED6C4D" w:rsidRDefault="00ED6C4D" w:rsidP="00ED6C4D">
      <w:pPr>
        <w:spacing w:after="0" w:line="240" w:lineRule="auto"/>
        <w:rPr>
          <w:rFonts w:ascii="Times New Roman" w:eastAsia="Times New Roman" w:hAnsi="Times New Roman" w:cs="Times New Roman"/>
        </w:rPr>
      </w:pPr>
    </w:p>
    <w:p w14:paraId="3A6B240B" w14:textId="77777777" w:rsidR="00ED6C4D" w:rsidRPr="00ED6C4D" w:rsidRDefault="00ED6C4D" w:rsidP="00ED6C4D">
      <w:pPr>
        <w:spacing w:after="0" w:line="240" w:lineRule="auto"/>
        <w:rPr>
          <w:rFonts w:ascii="Times New Roman" w:eastAsia="Times New Roman" w:hAnsi="Times New Roman" w:cs="Times New Roman"/>
          <w:iCs/>
        </w:rPr>
      </w:pPr>
      <w:r w:rsidRPr="00ED6C4D">
        <w:rPr>
          <w:rFonts w:ascii="Times New Roman" w:eastAsia="Times New Roman" w:hAnsi="Times New Roman" w:cs="Times New Roman"/>
        </w:rPr>
        <w:t xml:space="preserve">Επομένως η φόρτιση που προέκυψε </w:t>
      </w:r>
      <m:oMath>
        <m:r>
          <m:rPr>
            <m:sty m:val="b"/>
          </m:rPr>
          <w:rPr>
            <w:rFonts w:ascii="Cambria Math" w:eastAsia="Times New Roman" w:hAnsi="Cambria Math" w:cs="Times New Roman"/>
          </w:rPr>
          <m:t>ΦΥ=154,55</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2</m:t>
                </m:r>
              </m:sup>
            </m:sSup>
          </m:num>
          <m:den>
            <m:r>
              <m:rPr>
                <m:sty m:val="b"/>
              </m:rPr>
              <w:rPr>
                <w:rFonts w:ascii="Cambria Math" w:eastAsia="Times New Roman" w:hAnsi="Cambria Math" w:cs="Times New Roman"/>
              </w:rPr>
              <m:t>d</m:t>
            </m:r>
          </m:den>
        </m:f>
        <m:r>
          <m:rPr>
            <m:sty m:val="bi"/>
          </m:rPr>
          <w:rPr>
            <w:rFonts w:ascii="Cambria Math" w:eastAsia="Times New Roman" w:hAnsi="Cambria Math" w:cs="Times New Roman"/>
          </w:rPr>
          <m:t>&gt;125</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2</m:t>
                </m:r>
              </m:sup>
            </m:sSup>
          </m:num>
          <m:den>
            <m:r>
              <m:rPr>
                <m:sty m:val="b"/>
              </m:rPr>
              <w:rPr>
                <w:rFonts w:ascii="Cambria Math" w:eastAsia="Times New Roman" w:hAnsi="Cambria Math" w:cs="Times New Roman"/>
              </w:rPr>
              <m:t>d</m:t>
            </m:r>
          </m:den>
        </m:f>
      </m:oMath>
      <w:r w:rsidRPr="00ED6C4D">
        <w:rPr>
          <w:rFonts w:ascii="Times New Roman" w:eastAsia="Times New Roman" w:hAnsi="Times New Roman" w:cs="Times New Roman"/>
          <w:iCs/>
        </w:rPr>
        <w:t xml:space="preserve"> είναι </w:t>
      </w:r>
      <w:r w:rsidRPr="00ED6C4D">
        <w:rPr>
          <w:rFonts w:ascii="Times New Roman" w:eastAsia="Times New Roman" w:hAnsi="Times New Roman" w:cs="Times New Roman"/>
          <w:b/>
          <w:bCs/>
          <w:iCs/>
        </w:rPr>
        <w:t>εκτός ορίων</w:t>
      </w:r>
    </w:p>
    <w:p w14:paraId="3B529D6D" w14:textId="77777777" w:rsidR="00ED6C4D" w:rsidRPr="00ED6C4D" w:rsidRDefault="00ED6C4D" w:rsidP="00ED6C4D">
      <w:pPr>
        <w:spacing w:after="0" w:line="240" w:lineRule="auto"/>
        <w:rPr>
          <w:rFonts w:ascii="Times New Roman" w:eastAsia="Times New Roman" w:hAnsi="Times New Roman" w:cs="Times New Roman"/>
          <w:iCs/>
        </w:rPr>
      </w:pPr>
    </w:p>
    <w:p w14:paraId="0E68A997" w14:textId="1934625C" w:rsidR="00ED6C4D" w:rsidRPr="005D36C6" w:rsidRDefault="00ED6C4D" w:rsidP="005D36C6">
      <w:pPr>
        <w:spacing w:after="240" w:line="240" w:lineRule="auto"/>
        <w:rPr>
          <w:rFonts w:ascii="Times New Roman" w:eastAsia="Times New Roman" w:hAnsi="Times New Roman" w:cs="Times New Roman"/>
          <w:b/>
          <w:bCs/>
          <w:iCs/>
        </w:rPr>
      </w:pPr>
      <w:r w:rsidRPr="00ED6C4D">
        <w:rPr>
          <w:rFonts w:ascii="Times New Roman" w:eastAsia="Times New Roman" w:hAnsi="Times New Roman" w:cs="Times New Roman"/>
          <w:b/>
          <w:bCs/>
          <w:iCs/>
        </w:rPr>
        <w:t xml:space="preserve">Επιλέγεται </w:t>
      </w:r>
      <w:proofErr w:type="spellStart"/>
      <w:r w:rsidRPr="00ED6C4D">
        <w:rPr>
          <w:rFonts w:ascii="Times New Roman" w:eastAsia="Times New Roman" w:hAnsi="Times New Roman" w:cs="Times New Roman"/>
          <w:b/>
          <w:bCs/>
          <w:iCs/>
        </w:rPr>
        <w:t>υπερχειλιστής</w:t>
      </w:r>
      <w:proofErr w:type="spellEnd"/>
      <w:r w:rsidRPr="00ED6C4D">
        <w:rPr>
          <w:rFonts w:ascii="Times New Roman" w:eastAsia="Times New Roman" w:hAnsi="Times New Roman" w:cs="Times New Roman"/>
          <w:b/>
          <w:bCs/>
          <w:iCs/>
        </w:rPr>
        <w:t xml:space="preserve"> διπλής ακμής, ώστε </w:t>
      </w:r>
      <m:oMath>
        <m:r>
          <m:rPr>
            <m:sty m:val="b"/>
          </m:rPr>
          <w:rPr>
            <w:rFonts w:ascii="Cambria Math" w:eastAsia="Times New Roman" w:hAnsi="Cambria Math" w:cs="Times New Roman"/>
          </w:rPr>
          <m:t>ΦΥ=</m:t>
        </m:r>
        <m:f>
          <m:fPr>
            <m:ctrlPr>
              <w:rPr>
                <w:rFonts w:ascii="Cambria Math" w:eastAsia="Times New Roman" w:hAnsi="Cambria Math" w:cs="Times New Roman"/>
                <w:b/>
                <w:bCs/>
                <w:i/>
                <w:iCs/>
              </w:rPr>
            </m:ctrlPr>
          </m:fPr>
          <m:num>
            <m:r>
              <m:rPr>
                <m:sty m:val="b"/>
              </m:rPr>
              <w:rPr>
                <w:rFonts w:ascii="Cambria Math" w:eastAsia="Times New Roman" w:hAnsi="Cambria Math" w:cs="Times New Roman"/>
              </w:rPr>
              <m:t>154,55</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2</m:t>
                    </m:r>
                  </m:sup>
                </m:sSup>
              </m:num>
              <m:den>
                <m:r>
                  <m:rPr>
                    <m:sty m:val="b"/>
                  </m:rPr>
                  <w:rPr>
                    <w:rFonts w:ascii="Cambria Math" w:eastAsia="Times New Roman" w:hAnsi="Cambria Math" w:cs="Times New Roman"/>
                  </w:rPr>
                  <m:t>d</m:t>
                </m:r>
              </m:den>
            </m:f>
            <m:r>
              <m:rPr>
                <m:sty m:val="b"/>
              </m:rPr>
              <w:rPr>
                <w:rFonts w:ascii="Cambria Math" w:eastAsia="Times New Roman" w:hAnsi="Cambria Math" w:cs="Times New Roman"/>
              </w:rPr>
              <m:t xml:space="preserve"> </m:t>
            </m:r>
          </m:num>
          <m:den>
            <m:r>
              <m:rPr>
                <m:sty m:val="bi"/>
              </m:rPr>
              <w:rPr>
                <w:rFonts w:ascii="Cambria Math" w:eastAsia="Times New Roman" w:hAnsi="Cambria Math" w:cs="Times New Roman"/>
              </w:rPr>
              <m:t>2</m:t>
            </m:r>
          </m:den>
        </m:f>
        <m:box>
          <m:boxPr>
            <m:opEmu m:val="1"/>
            <m:ctrlPr>
              <w:rPr>
                <w:rFonts w:ascii="Cambria Math" w:eastAsia="Times New Roman" w:hAnsi="Cambria Math" w:cs="Times New Roman"/>
                <w:b/>
                <w:bCs/>
                <w:i/>
                <w:iCs/>
              </w:rPr>
            </m:ctrlPr>
          </m:boxPr>
          <m:e>
            <m:box>
              <m:boxPr>
                <m:opEmu m:val="1"/>
                <m:ctrlPr>
                  <w:rPr>
                    <w:rFonts w:ascii="Cambria Math" w:eastAsia="Times New Roman" w:hAnsi="Cambria Math" w:cs="Times New Roman"/>
                    <w:b/>
                    <w:bCs/>
                    <w:lang w:val="en-US"/>
                  </w:rPr>
                </m:ctrlPr>
              </m:boxPr>
              <m:e>
                <m:r>
                  <m:rPr>
                    <m:sty m:val="bi"/>
                  </m:rPr>
                  <w:rPr>
                    <w:rFonts w:ascii="Cambria Math" w:eastAsia="Times New Roman" w:hAnsi="Cambria Math" w:cs="Times New Roman"/>
                  </w:rPr>
                  <m:t>⇒</m:t>
                </m:r>
              </m:e>
            </m:box>
            <m:r>
              <m:rPr>
                <m:sty m:val="b"/>
              </m:rPr>
              <w:rPr>
                <w:rFonts w:ascii="Cambria Math" w:eastAsia="Times New Roman" w:hAnsi="Cambria Math" w:cs="Times New Roman"/>
              </w:rPr>
              <m:t>ΦΥ=</m:t>
            </m:r>
          </m:e>
        </m:box>
        <m:r>
          <m:rPr>
            <m:sty m:val="bi"/>
          </m:rPr>
          <w:rPr>
            <w:rFonts w:ascii="Cambria Math" w:eastAsia="Times New Roman" w:hAnsi="Cambria Math" w:cs="Times New Roman"/>
          </w:rPr>
          <m:t>77,27</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2</m:t>
                </m:r>
              </m:sup>
            </m:sSup>
          </m:num>
          <m:den>
            <m:r>
              <m:rPr>
                <m:sty m:val="b"/>
              </m:rPr>
              <w:rPr>
                <w:rFonts w:ascii="Cambria Math" w:eastAsia="Times New Roman" w:hAnsi="Cambria Math" w:cs="Times New Roman"/>
              </w:rPr>
              <m:t>d</m:t>
            </m:r>
          </m:den>
        </m:f>
      </m:oMath>
      <w:r w:rsidRPr="00ED6C4D">
        <w:rPr>
          <w:rFonts w:ascii="Times New Roman" w:eastAsia="Times New Roman" w:hAnsi="Times New Roman" w:cs="Times New Roman"/>
          <w:b/>
          <w:bCs/>
          <w:iCs/>
        </w:rPr>
        <w:t xml:space="preserve"> </w:t>
      </w:r>
      <w:sdt>
        <w:sdtPr>
          <w:rPr>
            <w:rFonts w:ascii="Cambria Math" w:eastAsia="Times New Roman" w:hAnsi="Cambria Math" w:cs="Times New Roman"/>
            <w:b/>
            <w:bCs/>
          </w:rPr>
          <w:tag w:val="goog_rdk_9"/>
          <w:id w:val="-1558083560"/>
        </w:sdtPr>
        <w:sdtContent>
          <m:oMath>
            <m:r>
              <m:rPr>
                <m:sty m:val="b"/>
              </m:rPr>
              <w:rPr>
                <w:rFonts w:ascii="Segoe UI Symbol" w:eastAsia="Arial Unicode MS" w:hAnsi="Segoe UI Symbol" w:cs="Segoe UI Symbol"/>
                <w:color w:val="000000"/>
              </w:rPr>
              <m:t>✓</m:t>
            </m:r>
          </m:oMath>
        </w:sdtContent>
      </w:sdt>
    </w:p>
    <w:p w14:paraId="603EB7E8" w14:textId="77777777" w:rsidR="00ED6C4D" w:rsidRPr="00ED6C4D" w:rsidRDefault="00ED6C4D" w:rsidP="00ED6C4D">
      <w:pPr>
        <w:spacing w:after="0" w:line="240" w:lineRule="auto"/>
        <w:rPr>
          <w:rFonts w:ascii="Times New Roman" w:eastAsia="Times New Roman" w:hAnsi="Times New Roman" w:cs="Times New Roman"/>
          <w:iCs/>
        </w:rPr>
      </w:pPr>
    </w:p>
    <w:p w14:paraId="61222602" w14:textId="77777777" w:rsidR="00ED6C4D" w:rsidRPr="00ED6C4D" w:rsidRDefault="00ED6C4D" w:rsidP="00ED6C4D">
      <w:pPr>
        <w:spacing w:after="0" w:line="240" w:lineRule="auto"/>
        <w:rPr>
          <w:rFonts w:ascii="Times New Roman" w:eastAsia="Times New Roman" w:hAnsi="Times New Roman" w:cs="Times New Roman"/>
          <w:iCs/>
        </w:rPr>
      </w:pPr>
      <w:r w:rsidRPr="00ED6C4D">
        <w:rPr>
          <w:rFonts w:ascii="Times New Roman" w:eastAsia="Times New Roman" w:hAnsi="Times New Roman" w:cs="Times New Roman"/>
          <w:b/>
          <w:bCs/>
          <w:iCs/>
          <w:u w:val="single"/>
        </w:rPr>
        <w:t>Υπολογισμός όγκου ΔΔΚ</w:t>
      </w:r>
      <w:r w:rsidRPr="00ED6C4D">
        <w:rPr>
          <w:rFonts w:ascii="Times New Roman" w:eastAsia="Times New Roman" w:hAnsi="Times New Roman" w:cs="Times New Roman"/>
          <w:iCs/>
        </w:rPr>
        <w:t xml:space="preserve">: </w:t>
      </w:r>
      <m:oMath>
        <m:sSub>
          <m:sSubPr>
            <m:ctrlPr>
              <w:rPr>
                <w:rFonts w:ascii="Cambria Math" w:eastAsia="Times New Roman" w:hAnsi="Cambria Math" w:cs="Times New Roman"/>
                <w:i/>
                <w:iCs/>
                <w:lang w:val="en-US"/>
              </w:rPr>
            </m:ctrlPr>
          </m:sSubPr>
          <m:e>
            <m:r>
              <w:rPr>
                <w:rFonts w:ascii="Cambria Math" w:eastAsia="Times New Roman" w:hAnsi="Cambria Math" w:cs="Times New Roman"/>
                <w:lang w:val="en-US"/>
              </w:rPr>
              <m:t>V</m:t>
            </m:r>
          </m:e>
          <m:sub>
            <m:r>
              <w:rPr>
                <w:rFonts w:ascii="Cambria Math" w:eastAsia="Times New Roman" w:hAnsi="Cambria Math" w:cs="Times New Roman"/>
              </w:rPr>
              <m:t>ΔΔΚ</m:t>
            </m:r>
          </m:sub>
        </m:sSub>
        <m:r>
          <w:rPr>
            <w:rFonts w:ascii="Cambria Math" w:eastAsia="Times New Roman" w:hAnsi="Cambria Math" w:cs="Times New Roman"/>
          </w:rPr>
          <m:t>=</m:t>
        </m:r>
        <m:sSub>
          <m:sSubPr>
            <m:ctrlPr>
              <w:rPr>
                <w:rFonts w:ascii="Cambria Math" w:eastAsia="Times New Roman" w:hAnsi="Cambria Math" w:cs="Times New Roman"/>
                <w:i/>
                <w:iCs/>
              </w:rPr>
            </m:ctrlPr>
          </m:sSubPr>
          <m:e>
            <m:r>
              <w:rPr>
                <w:rFonts w:ascii="Cambria Math" w:eastAsia="Times New Roman" w:hAnsi="Cambria Math" w:cs="Times New Roman"/>
                <w:lang w:val="en-US"/>
              </w:rPr>
              <m:t>H</m:t>
            </m:r>
          </m:e>
          <m:sub>
            <m:r>
              <w:rPr>
                <w:rFonts w:ascii="Cambria Math" w:eastAsia="Times New Roman" w:hAnsi="Cambria Math" w:cs="Times New Roman"/>
              </w:rPr>
              <m:t>ΔΔΚ</m:t>
            </m:r>
          </m:sub>
        </m:sSub>
        <m:r>
          <w:rPr>
            <w:rFonts w:ascii="Cambria Math" w:eastAsia="Times New Roman" w:hAnsi="Cambria Math" w:cs="Times New Roman"/>
          </w:rPr>
          <m:t>∙</m:t>
        </m:r>
        <m:sSub>
          <m:sSubPr>
            <m:ctrlPr>
              <w:rPr>
                <w:rFonts w:ascii="Cambria Math" w:eastAsia="Times New Roman" w:hAnsi="Cambria Math" w:cs="Times New Roman"/>
                <w:i/>
                <w:iCs/>
              </w:rPr>
            </m:ctrlPr>
          </m:sSubPr>
          <m:e>
            <m:r>
              <w:rPr>
                <w:rFonts w:ascii="Cambria Math" w:eastAsia="Times New Roman" w:hAnsi="Cambria Math" w:cs="Times New Roman"/>
              </w:rPr>
              <m:t>Α</m:t>
            </m:r>
          </m:e>
          <m:sub>
            <m:r>
              <w:rPr>
                <w:rFonts w:ascii="Cambria Math" w:eastAsia="Times New Roman" w:hAnsi="Cambria Math" w:cs="Times New Roman"/>
              </w:rPr>
              <m:t>ΔΔΚ</m:t>
            </m:r>
          </m:sub>
        </m:sSub>
        <m:r>
          <w:rPr>
            <w:rFonts w:ascii="Cambria Math" w:eastAsia="Times New Roman" w:hAnsi="Cambria Math" w:cs="Times New Roman"/>
          </w:rPr>
          <m:t>=3,7m∙120</m:t>
        </m:r>
        <m:sSup>
          <m:sSupPr>
            <m:ctrlPr>
              <w:rPr>
                <w:rFonts w:ascii="Cambria Math" w:eastAsia="Times New Roman" w:hAnsi="Cambria Math" w:cs="Times New Roman"/>
                <w:i/>
                <w:iCs/>
              </w:rPr>
            </m:ctrlPr>
          </m:sSupPr>
          <m:e>
            <m:r>
              <w:rPr>
                <w:rFonts w:ascii="Cambria Math" w:eastAsia="Times New Roman" w:hAnsi="Cambria Math" w:cs="Times New Roman"/>
                <w:lang w:val="en-US"/>
              </w:rPr>
              <m:t>m</m:t>
            </m:r>
          </m:e>
          <m:sup>
            <m:r>
              <w:rPr>
                <w:rFonts w:ascii="Cambria Math" w:eastAsia="Times New Roman" w:hAnsi="Cambria Math" w:cs="Times New Roman"/>
              </w:rPr>
              <m:t>2</m:t>
            </m:r>
          </m:sup>
        </m:sSup>
        <m:box>
          <m:boxPr>
            <m:opEmu m:val="1"/>
            <m:ctrlPr>
              <w:rPr>
                <w:rFonts w:ascii="Cambria Math" w:eastAsia="Times New Roman" w:hAnsi="Cambria Math" w:cs="Times New Roman"/>
                <w:i/>
                <w:iCs/>
              </w:rPr>
            </m:ctrlPr>
          </m:boxPr>
          <m:e>
            <m:r>
              <w:rPr>
                <w:rFonts w:ascii="Cambria Math" w:eastAsia="Times New Roman" w:hAnsi="Cambria Math" w:cs="Times New Roman"/>
              </w:rPr>
              <m:t>⇒</m:t>
            </m:r>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lang w:val="en-US"/>
                  </w:rPr>
                  <m:t>V</m:t>
                </m:r>
              </m:e>
              <m:sub>
                <m:r>
                  <m:rPr>
                    <m:sty m:val="bi"/>
                  </m:rPr>
                  <w:rPr>
                    <w:rFonts w:ascii="Cambria Math" w:eastAsia="Times New Roman" w:hAnsi="Cambria Math" w:cs="Times New Roman"/>
                  </w:rPr>
                  <m:t>ΔΔΚ</m:t>
                </m:r>
              </m:sub>
            </m:sSub>
            <m:r>
              <m:rPr>
                <m:sty m:val="bi"/>
              </m:rPr>
              <w:rPr>
                <w:rFonts w:ascii="Cambria Math" w:eastAsia="Times New Roman" w:hAnsi="Cambria Math" w:cs="Times New Roman"/>
              </w:rPr>
              <m:t>=444</m:t>
            </m:r>
            <m:sSup>
              <m:sSupPr>
                <m:ctrlPr>
                  <w:rPr>
                    <w:rFonts w:ascii="Cambria Math" w:eastAsia="Times New Roman" w:hAnsi="Cambria Math" w:cs="Times New Roman"/>
                    <w:b/>
                    <w:bCs/>
                    <w:i/>
                    <w:iCs/>
                  </w:rPr>
                </m:ctrlPr>
              </m:sSupPr>
              <m:e>
                <m:r>
                  <m:rPr>
                    <m:sty m:val="bi"/>
                  </m:rPr>
                  <w:rPr>
                    <w:rFonts w:ascii="Cambria Math" w:eastAsia="Times New Roman" w:hAnsi="Cambria Math" w:cs="Times New Roman"/>
                    <w:lang w:val="en-US"/>
                  </w:rPr>
                  <m:t>m</m:t>
                </m:r>
              </m:e>
              <m:sup>
                <m:r>
                  <m:rPr>
                    <m:sty m:val="bi"/>
                  </m:rPr>
                  <w:rPr>
                    <w:rFonts w:ascii="Cambria Math" w:eastAsia="Times New Roman" w:hAnsi="Cambria Math" w:cs="Times New Roman"/>
                  </w:rPr>
                  <m:t>3</m:t>
                </m:r>
              </m:sup>
            </m:sSup>
          </m:e>
        </m:box>
      </m:oMath>
    </w:p>
    <w:p w14:paraId="7618F5B0" w14:textId="77777777" w:rsidR="00ED6C4D" w:rsidRPr="00ED6C4D" w:rsidRDefault="00ED6C4D" w:rsidP="00ED6C4D">
      <w:pPr>
        <w:spacing w:after="0" w:line="240" w:lineRule="auto"/>
        <w:rPr>
          <w:rFonts w:ascii="Times New Roman" w:eastAsia="Times New Roman" w:hAnsi="Times New Roman" w:cs="Times New Roman"/>
          <w:iCs/>
        </w:rPr>
      </w:pPr>
    </w:p>
    <w:p w14:paraId="17FF91B7" w14:textId="77777777" w:rsidR="003C7F77" w:rsidRDefault="003C7F77" w:rsidP="00ED6C4D">
      <w:pPr>
        <w:spacing w:after="0" w:line="240" w:lineRule="auto"/>
        <w:rPr>
          <w:rFonts w:ascii="Times New Roman" w:eastAsia="Times New Roman" w:hAnsi="Times New Roman" w:cs="Times New Roman"/>
          <w:b/>
          <w:bCs/>
          <w:iCs/>
          <w:u w:val="single"/>
        </w:rPr>
      </w:pPr>
    </w:p>
    <w:p w14:paraId="20FAF15A" w14:textId="09AE1E52" w:rsidR="003C7F77" w:rsidRDefault="003C7F77" w:rsidP="00ED6C4D">
      <w:pPr>
        <w:spacing w:after="0" w:line="240" w:lineRule="auto"/>
        <w:rPr>
          <w:rFonts w:ascii="Times New Roman" w:eastAsia="Times New Roman" w:hAnsi="Times New Roman" w:cs="Times New Roman"/>
          <w:b/>
          <w:bCs/>
          <w:iCs/>
          <w:u w:val="single"/>
        </w:rPr>
      </w:pPr>
    </w:p>
    <w:p w14:paraId="77CDDA6C" w14:textId="2F4148A3" w:rsidR="005D36C6" w:rsidRDefault="005D36C6" w:rsidP="00ED6C4D">
      <w:pPr>
        <w:spacing w:after="0" w:line="240" w:lineRule="auto"/>
        <w:rPr>
          <w:rFonts w:ascii="Times New Roman" w:eastAsia="Times New Roman" w:hAnsi="Times New Roman" w:cs="Times New Roman"/>
          <w:b/>
          <w:bCs/>
          <w:iCs/>
          <w:u w:val="single"/>
        </w:rPr>
      </w:pPr>
    </w:p>
    <w:p w14:paraId="768C622A" w14:textId="029ED402" w:rsidR="005D36C6" w:rsidRDefault="005D36C6" w:rsidP="00ED6C4D">
      <w:pPr>
        <w:spacing w:after="0" w:line="240" w:lineRule="auto"/>
        <w:rPr>
          <w:rFonts w:ascii="Times New Roman" w:eastAsia="Times New Roman" w:hAnsi="Times New Roman" w:cs="Times New Roman"/>
          <w:b/>
          <w:bCs/>
          <w:iCs/>
          <w:u w:val="single"/>
        </w:rPr>
      </w:pPr>
    </w:p>
    <w:p w14:paraId="2237EFD3" w14:textId="77777777" w:rsidR="005D36C6" w:rsidRDefault="005D36C6" w:rsidP="00ED6C4D">
      <w:pPr>
        <w:spacing w:after="0" w:line="240" w:lineRule="auto"/>
        <w:rPr>
          <w:rFonts w:ascii="Times New Roman" w:eastAsia="Times New Roman" w:hAnsi="Times New Roman" w:cs="Times New Roman"/>
          <w:b/>
          <w:bCs/>
          <w:iCs/>
          <w:u w:val="single"/>
        </w:rPr>
      </w:pPr>
    </w:p>
    <w:p w14:paraId="36964E69" w14:textId="4285C59D" w:rsidR="00ED6C4D" w:rsidRPr="00ED6C4D" w:rsidRDefault="00ED6C4D" w:rsidP="00ED6C4D">
      <w:pPr>
        <w:spacing w:after="0" w:line="240" w:lineRule="auto"/>
        <w:rPr>
          <w:rFonts w:ascii="Times New Roman" w:eastAsia="Times New Roman" w:hAnsi="Times New Roman" w:cs="Times New Roman"/>
          <w:iCs/>
        </w:rPr>
      </w:pPr>
      <w:r w:rsidRPr="00ED6C4D">
        <w:rPr>
          <w:rFonts w:ascii="Times New Roman" w:eastAsia="Times New Roman" w:hAnsi="Times New Roman" w:cs="Times New Roman"/>
          <w:b/>
          <w:bCs/>
          <w:iCs/>
          <w:u w:val="single"/>
        </w:rPr>
        <w:lastRenderedPageBreak/>
        <w:t xml:space="preserve">Υδραυλικός χρόνος παραμονής </w:t>
      </w:r>
      <w:r w:rsidRPr="00ED6C4D">
        <w:rPr>
          <w:rFonts w:ascii="Times New Roman" w:eastAsia="Times New Roman" w:hAnsi="Times New Roman" w:cs="Times New Roman"/>
          <w:b/>
          <w:bCs/>
          <w:iCs/>
          <w:u w:val="single"/>
          <w:lang w:val="en-US"/>
        </w:rPr>
        <w:t>HRT</w:t>
      </w:r>
      <w:r w:rsidRPr="00ED6C4D">
        <w:rPr>
          <w:rFonts w:ascii="Times New Roman" w:eastAsia="Times New Roman" w:hAnsi="Times New Roman" w:cs="Times New Roman"/>
          <w:iCs/>
        </w:rPr>
        <w:t>:</w:t>
      </w:r>
    </w:p>
    <w:p w14:paraId="3F4AD428" w14:textId="77777777" w:rsidR="00ED6C4D" w:rsidRPr="00ED6C4D" w:rsidRDefault="00ED6C4D" w:rsidP="00ED6C4D">
      <w:pPr>
        <w:spacing w:after="240" w:line="240" w:lineRule="auto"/>
        <w:rPr>
          <w:rFonts w:ascii="Times New Roman" w:eastAsia="Times New Roman" w:hAnsi="Times New Roman" w:cs="Times New Roman"/>
          <w:i/>
          <w:iCs/>
        </w:rPr>
      </w:pPr>
      <m:oMathPara>
        <m:oMathParaPr>
          <m:jc m:val="center"/>
        </m:oMathParaPr>
        <m:oMath>
          <m:r>
            <m:rPr>
              <m:sty m:val="b"/>
            </m:rPr>
            <w:rPr>
              <w:rFonts w:ascii="Cambria Math" w:eastAsia="Times New Roman" w:hAnsi="Cambria Math" w:cs="Times New Roman"/>
              <w:lang w:val="en-US"/>
            </w:rPr>
            <m:t>HRT=</m:t>
          </m:r>
          <m:f>
            <m:fPr>
              <m:ctrlPr>
                <w:rPr>
                  <w:rFonts w:ascii="Cambria Math" w:eastAsia="Times New Roman" w:hAnsi="Cambria Math" w:cs="Times New Roman"/>
                  <w:b/>
                  <w:bCs/>
                  <w:i/>
                  <w:iCs/>
                </w:rPr>
              </m:ctrlPr>
            </m:fPr>
            <m:num>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lang w:val="en-US"/>
                    </w:rPr>
                    <m:t>V</m:t>
                  </m:r>
                </m:e>
                <m:sub>
                  <m:r>
                    <m:rPr>
                      <m:sty m:val="bi"/>
                    </m:rPr>
                    <w:rPr>
                      <w:rFonts w:ascii="Cambria Math" w:eastAsia="Times New Roman" w:hAnsi="Cambria Math" w:cs="Times New Roman"/>
                    </w:rPr>
                    <m:t>ΔΔΚ</m:t>
                  </m:r>
                </m:sub>
              </m:sSub>
            </m:num>
            <m:den>
              <m:sSub>
                <m:sSubPr>
                  <m:ctrlPr>
                    <w:rPr>
                      <w:rFonts w:ascii="Cambria Math" w:eastAsia="Times New Roman" w:hAnsi="Cambria Math" w:cs="Times New Roman"/>
                      <w:b/>
                      <w:bCs/>
                      <w:iCs/>
                      <w:lang w:val="en-US" w:eastAsia="el-GR"/>
                    </w:rPr>
                  </m:ctrlPr>
                </m:sSubPr>
                <m:e>
                  <m:r>
                    <m:rPr>
                      <m:sty m:val="b"/>
                    </m:rPr>
                    <w:rPr>
                      <w:rFonts w:ascii="Cambria Math" w:eastAsia="Times New Roman" w:hAnsi="Cambria Math" w:cs="Times New Roman"/>
                      <w:lang w:val="en-US" w:eastAsia="el-GR"/>
                    </w:rPr>
                    <m:t>Q</m:t>
                  </m:r>
                </m:e>
                <m:sub>
                  <m:r>
                    <m:rPr>
                      <m:sty m:val="bi"/>
                    </m:rPr>
                    <w:rPr>
                      <w:rFonts w:ascii="Cambria Math" w:eastAsia="Times New Roman" w:hAnsi="Cambria Math" w:cs="Times New Roman"/>
                      <w:lang w:val="en-US" w:eastAsia="el-GR"/>
                    </w:rPr>
                    <m:t>av</m:t>
                  </m:r>
                  <m:r>
                    <m:rPr>
                      <m:sty m:val="b"/>
                    </m:rPr>
                    <w:rPr>
                      <w:rFonts w:ascii="Cambria Math" w:eastAsia="Times New Roman" w:hAnsi="Cambria Math" w:cs="Times New Roman"/>
                      <w:lang w:eastAsia="el-GR"/>
                    </w:rPr>
                    <m:t>_</m:t>
                  </m:r>
                  <m:r>
                    <m:rPr>
                      <m:sty m:val="b"/>
                    </m:rPr>
                    <w:rPr>
                      <w:rFonts w:ascii="Cambria Math" w:eastAsia="Times New Roman" w:hAnsi="Cambria Math" w:cs="Times New Roman"/>
                      <w:lang w:val="en-US" w:eastAsia="el-GR"/>
                    </w:rPr>
                    <m:t>K</m:t>
                  </m:r>
                  <m:r>
                    <m:rPr>
                      <m:sty m:val="b"/>
                    </m:rPr>
                    <w:rPr>
                      <w:rFonts w:ascii="Cambria Math" w:eastAsia="Times New Roman" w:hAnsi="Cambria Math" w:cs="Times New Roman"/>
                      <w:lang w:eastAsia="el-GR"/>
                    </w:rPr>
                    <m:t>62</m:t>
                  </m:r>
                </m:sub>
              </m:sSub>
            </m:den>
          </m:f>
          <m:r>
            <w:rPr>
              <w:rFonts w:ascii="Cambria Math" w:eastAsia="Times New Roman" w:hAnsi="Cambria Math" w:cs="Times New Roman"/>
            </w:rPr>
            <m:t>=</m:t>
          </m:r>
          <m:f>
            <m:fPr>
              <m:ctrlPr>
                <w:rPr>
                  <w:rFonts w:ascii="Cambria Math" w:eastAsia="Times New Roman" w:hAnsi="Cambria Math" w:cs="Times New Roman"/>
                  <w:i/>
                  <w:iCs/>
                </w:rPr>
              </m:ctrlPr>
            </m:fPr>
            <m:num>
              <m:r>
                <w:rPr>
                  <w:rFonts w:ascii="Cambria Math" w:eastAsia="Times New Roman" w:hAnsi="Cambria Math" w:cs="Times New Roman"/>
                </w:rPr>
                <m:t>444</m:t>
              </m:r>
              <m:sSup>
                <m:sSupPr>
                  <m:ctrlPr>
                    <w:rPr>
                      <w:rFonts w:ascii="Cambria Math" w:eastAsia="Times New Roman" w:hAnsi="Cambria Math" w:cs="Times New Roman"/>
                      <w:i/>
                      <w:iCs/>
                    </w:rPr>
                  </m:ctrlPr>
                </m:sSupPr>
                <m:e>
                  <m:r>
                    <w:rPr>
                      <w:rFonts w:ascii="Cambria Math" w:eastAsia="Times New Roman" w:hAnsi="Cambria Math" w:cs="Times New Roman"/>
                      <w:lang w:val="en-US"/>
                    </w:rPr>
                    <m:t xml:space="preserve"> m</m:t>
                  </m:r>
                </m:e>
                <m:sup>
                  <m:r>
                    <w:rPr>
                      <w:rFonts w:ascii="Cambria Math" w:eastAsia="Times New Roman" w:hAnsi="Cambria Math" w:cs="Times New Roman"/>
                    </w:rPr>
                    <m:t>3</m:t>
                  </m:r>
                </m:sup>
              </m:sSup>
            </m:num>
            <m:den>
              <m:r>
                <w:rPr>
                  <w:rFonts w:ascii="Cambria Math" w:eastAsia="Times New Roman" w:hAnsi="Cambria Math" w:cs="Times New Roman"/>
                </w:rPr>
                <m:t xml:space="preserve">1600 </m:t>
              </m:r>
              <m:f>
                <m:fPr>
                  <m:ctrlPr>
                    <w:rPr>
                      <w:rFonts w:ascii="Cambria Math" w:eastAsia="Times New Roman" w:hAnsi="Cambria Math" w:cs="Times New Roman"/>
                      <w:iCs/>
                      <w:lang w:val="en-US" w:eastAsia="el-GR"/>
                    </w:rPr>
                  </m:ctrlPr>
                </m:fPr>
                <m:num>
                  <m:sSup>
                    <m:sSupPr>
                      <m:ctrlPr>
                        <w:rPr>
                          <w:rFonts w:ascii="Cambria Math" w:eastAsia="Times New Roman" w:hAnsi="Cambria Math" w:cs="Times New Roman"/>
                          <w:iCs/>
                          <w:lang w:val="en-US" w:eastAsia="el-GR"/>
                        </w:rPr>
                      </m:ctrlPr>
                    </m:sSupPr>
                    <m:e>
                      <m:r>
                        <m:rPr>
                          <m:sty m:val="p"/>
                        </m:rPr>
                        <w:rPr>
                          <w:rFonts w:ascii="Cambria Math" w:eastAsia="Times New Roman" w:hAnsi="Cambria Math" w:cs="Times New Roman"/>
                          <w:lang w:val="en-US" w:eastAsia="el-GR"/>
                        </w:rPr>
                        <m:t>m</m:t>
                      </m:r>
                    </m:e>
                    <m:sup>
                      <m:r>
                        <m:rPr>
                          <m:sty m:val="p"/>
                        </m:rPr>
                        <w:rPr>
                          <w:rFonts w:ascii="Cambria Math" w:eastAsia="Times New Roman" w:hAnsi="Cambria Math" w:cs="Times New Roman"/>
                          <w:lang w:eastAsia="el-GR"/>
                        </w:rPr>
                        <m:t>3</m:t>
                      </m:r>
                    </m:sup>
                  </m:sSup>
                </m:num>
                <m:den>
                  <m:r>
                    <m:rPr>
                      <m:sty m:val="p"/>
                    </m:rPr>
                    <w:rPr>
                      <w:rFonts w:ascii="Cambria Math" w:eastAsia="Times New Roman" w:hAnsi="Cambria Math" w:cs="Times New Roman"/>
                      <w:lang w:val="en-US" w:eastAsia="el-GR"/>
                    </w:rPr>
                    <m:t>d</m:t>
                  </m:r>
                </m:den>
              </m:f>
              <m:r>
                <w:rPr>
                  <w:rFonts w:ascii="Cambria Math" w:eastAsia="Times New Roman" w:hAnsi="Cambria Math" w:cs="Times New Roman"/>
                  <w:lang w:val="en-US" w:eastAsia="el-GR"/>
                </w:rPr>
                <m:t>∙</m:t>
              </m:r>
              <m:f>
                <m:fPr>
                  <m:ctrlPr>
                    <w:rPr>
                      <w:rFonts w:ascii="Cambria Math" w:eastAsia="Times New Roman" w:hAnsi="Cambria Math" w:cs="Times New Roman"/>
                      <w:i/>
                      <w:iCs/>
                      <w:lang w:val="en-US" w:eastAsia="el-GR"/>
                    </w:rPr>
                  </m:ctrlPr>
                </m:fPr>
                <m:num>
                  <m:r>
                    <w:rPr>
                      <w:rFonts w:ascii="Cambria Math" w:eastAsia="Times New Roman" w:hAnsi="Cambria Math" w:cs="Times New Roman"/>
                      <w:lang w:val="en-US" w:eastAsia="el-GR"/>
                    </w:rPr>
                    <m:t>d</m:t>
                  </m:r>
                </m:num>
                <m:den>
                  <m:r>
                    <w:rPr>
                      <w:rFonts w:ascii="Cambria Math" w:eastAsia="Times New Roman" w:hAnsi="Cambria Math" w:cs="Times New Roman"/>
                      <w:lang w:val="en-US" w:eastAsia="el-GR"/>
                    </w:rPr>
                    <m:t>24</m:t>
                  </m:r>
                  <m:r>
                    <w:rPr>
                      <w:rFonts w:ascii="Cambria Math" w:eastAsia="Times New Roman" w:hAnsi="Cambria Math" w:cs="Times New Roman"/>
                      <w:lang w:val="en-US" w:eastAsia="el-GR"/>
                    </w:rPr>
                    <m:t>h</m:t>
                  </m:r>
                </m:den>
              </m:f>
            </m:den>
          </m:f>
          <m:box>
            <m:boxPr>
              <m:opEmu m:val="1"/>
              <m:ctrlPr>
                <w:rPr>
                  <w:rFonts w:ascii="Cambria Math" w:eastAsia="Times New Roman" w:hAnsi="Cambria Math" w:cs="Times New Roman"/>
                  <w:i/>
                  <w:iCs/>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lang w:val="en-US"/>
                    </w:rPr>
                    <m:t>⇒</m:t>
                  </m:r>
                </m:e>
              </m:box>
            </m:e>
          </m:box>
          <m:r>
            <m:rPr>
              <m:sty m:val="b"/>
            </m:rPr>
            <w:rPr>
              <w:rFonts w:ascii="Cambria Math" w:eastAsia="Times New Roman" w:hAnsi="Cambria Math" w:cs="Times New Roman"/>
              <w:lang w:val="en-US"/>
            </w:rPr>
            <m:t>HRT=</m:t>
          </m:r>
          <m:r>
            <m:rPr>
              <m:sty m:val="bi"/>
            </m:rPr>
            <w:rPr>
              <w:rFonts w:ascii="Cambria Math" w:eastAsia="Times New Roman" w:hAnsi="Cambria Math" w:cs="Times New Roman"/>
              <w:lang w:val="en-US"/>
            </w:rPr>
            <m:t>6,66 h</m:t>
          </m:r>
        </m:oMath>
      </m:oMathPara>
    </w:p>
    <w:p w14:paraId="34B9DD58" w14:textId="77777777" w:rsidR="00ED6C4D" w:rsidRPr="00ED6C4D" w:rsidRDefault="00ED6C4D" w:rsidP="00ED6C4D">
      <w:pPr>
        <w:spacing w:after="0" w:line="240" w:lineRule="auto"/>
        <w:rPr>
          <w:rFonts w:ascii="Times New Roman" w:eastAsia="Times New Roman" w:hAnsi="Times New Roman" w:cs="Times New Roman"/>
          <w:iCs/>
        </w:rPr>
      </w:pPr>
      <w:r w:rsidRPr="00ED6C4D">
        <w:rPr>
          <w:rFonts w:ascii="Times New Roman" w:eastAsia="Times New Roman" w:hAnsi="Times New Roman" w:cs="Times New Roman"/>
          <w:b/>
          <w:bCs/>
          <w:iCs/>
          <w:u w:val="single"/>
        </w:rPr>
        <w:t>Ροπή στρέψης ηλεκτροκινητήρα</w:t>
      </w:r>
      <w:r w:rsidRPr="00ED6C4D">
        <w:rPr>
          <w:rFonts w:ascii="Times New Roman" w:eastAsia="Times New Roman" w:hAnsi="Times New Roman" w:cs="Times New Roman"/>
          <w:iCs/>
        </w:rPr>
        <w:t xml:space="preserve"> :  </w:t>
      </w:r>
      <w:r w:rsidRPr="00ED6C4D">
        <w:rPr>
          <w:rFonts w:ascii="Times New Roman" w:eastAsia="Times New Roman" w:hAnsi="Times New Roman" w:cs="Times New Roman"/>
          <w:b/>
          <w:bCs/>
          <w:iCs/>
        </w:rPr>
        <w:t xml:space="preserve"> </w:t>
      </w:r>
      <m:oMath>
        <m:r>
          <m:rPr>
            <m:sty m:val="bi"/>
          </m:rPr>
          <w:rPr>
            <w:rFonts w:ascii="Cambria Math" w:eastAsia="Times New Roman" w:hAnsi="Cambria Math" w:cs="Times New Roman"/>
          </w:rPr>
          <m:t>Τ=</m:t>
        </m:r>
        <m:r>
          <m:rPr>
            <m:sty m:val="bi"/>
          </m:rPr>
          <w:rPr>
            <w:rFonts w:ascii="Cambria Math" w:eastAsia="Times New Roman" w:hAnsi="Cambria Math" w:cs="Times New Roman"/>
            <w:lang w:val="en-US"/>
          </w:rPr>
          <m:t>W</m:t>
        </m:r>
        <m:r>
          <m:rPr>
            <m:sty m:val="bi"/>
          </m:rPr>
          <w:rPr>
            <w:rFonts w:ascii="Cambria Math" w:eastAsia="Times New Roman" w:hAnsi="Cambria Math" w:cs="Times New Roman"/>
          </w:rPr>
          <m:t>∙</m:t>
        </m:r>
        <m:sSup>
          <m:sSupPr>
            <m:ctrlPr>
              <w:rPr>
                <w:rFonts w:ascii="Cambria Math" w:eastAsia="Times New Roman" w:hAnsi="Cambria Math" w:cs="Times New Roman"/>
                <w:b/>
                <w:i/>
                <w:lang w:val="en-US"/>
              </w:rPr>
            </m:ctrlPr>
          </m:sSupPr>
          <m:e>
            <m:r>
              <m:rPr>
                <m:sty m:val="bi"/>
              </m:rPr>
              <w:rPr>
                <w:rFonts w:ascii="Cambria Math" w:eastAsia="Times New Roman" w:hAnsi="Cambria Math" w:cs="Times New Roman"/>
                <w:lang w:val="en-US"/>
              </w:rPr>
              <m:t>r</m:t>
            </m:r>
          </m:e>
          <m:sup>
            <m:r>
              <m:rPr>
                <m:sty m:val="bi"/>
              </m:rPr>
              <w:rPr>
                <w:rFonts w:ascii="Cambria Math" w:eastAsia="Times New Roman" w:hAnsi="Cambria Math" w:cs="Times New Roman"/>
                <w:lang w:val="en-US"/>
              </w:rPr>
              <m:t>2</m:t>
            </m:r>
          </m:sup>
        </m:sSup>
        <m:r>
          <m:rPr>
            <m:sty m:val="bi"/>
          </m:rPr>
          <w:rPr>
            <w:rFonts w:ascii="Cambria Math" w:eastAsia="Times New Roman" w:hAnsi="Cambria Math" w:cs="Times New Roman"/>
          </w:rPr>
          <m:t>∙ΣΑ∙ΣΚΤ</m:t>
        </m:r>
      </m:oMath>
    </w:p>
    <w:p w14:paraId="596D5880" w14:textId="77777777" w:rsidR="00ED6C4D" w:rsidRPr="00ED6C4D" w:rsidRDefault="00ED6C4D" w:rsidP="00ED6C4D">
      <w:pPr>
        <w:spacing w:after="0" w:line="240" w:lineRule="auto"/>
        <w:rPr>
          <w:rFonts w:ascii="Times New Roman" w:eastAsia="Times New Roman" w:hAnsi="Times New Roman" w:cs="Times New Roman"/>
          <w:i/>
          <w:iCs/>
        </w:rPr>
      </w:pPr>
      <w:r w:rsidRPr="00ED6C4D">
        <w:rPr>
          <w:rFonts w:ascii="Times New Roman" w:eastAsia="Times New Roman" w:hAnsi="Times New Roman" w:cs="Times New Roman"/>
          <w:i/>
          <w:iCs/>
        </w:rPr>
        <w:t xml:space="preserve">Όπου, </w:t>
      </w:r>
    </w:p>
    <w:p w14:paraId="52E9170B" w14:textId="77777777" w:rsidR="00ED6C4D" w:rsidRPr="00ED6C4D" w:rsidRDefault="00ED6C4D" w:rsidP="00ED6C4D">
      <w:pPr>
        <w:spacing w:after="0" w:line="240" w:lineRule="auto"/>
        <w:rPr>
          <w:rFonts w:ascii="Times New Roman" w:eastAsia="Times New Roman" w:hAnsi="Times New Roman" w:cs="Times New Roman"/>
          <w:i/>
          <w:iCs/>
        </w:rPr>
      </w:pPr>
      <m:oMath>
        <m:r>
          <w:rPr>
            <w:rFonts w:ascii="Cambria Math" w:eastAsia="Times New Roman" w:hAnsi="Cambria Math" w:cs="Times New Roman"/>
            <w:lang w:val="en-US"/>
          </w:rPr>
          <m:t>W</m:t>
        </m:r>
      </m:oMath>
      <w:r w:rsidRPr="00ED6C4D">
        <w:rPr>
          <w:rFonts w:ascii="Times New Roman" w:eastAsia="Times New Roman" w:hAnsi="Times New Roman" w:cs="Times New Roman"/>
          <w:iCs/>
        </w:rPr>
        <w:t xml:space="preserve"> ο συντελεστής φόρτισης ξέστρου 120-150 </w:t>
      </w:r>
      <w:r w:rsidRPr="00ED6C4D">
        <w:rPr>
          <w:rFonts w:ascii="Times New Roman" w:eastAsia="Times New Roman" w:hAnsi="Times New Roman" w:cs="Times New Roman"/>
          <w:iCs/>
          <w:lang w:val="en-US"/>
        </w:rPr>
        <w:t>N</w:t>
      </w:r>
      <w:r w:rsidRPr="00ED6C4D">
        <w:rPr>
          <w:rFonts w:ascii="Times New Roman" w:eastAsia="Times New Roman" w:hAnsi="Times New Roman" w:cs="Times New Roman"/>
          <w:iCs/>
        </w:rPr>
        <w:t>/</w:t>
      </w:r>
      <w:r w:rsidRPr="00ED6C4D">
        <w:rPr>
          <w:rFonts w:ascii="Times New Roman" w:eastAsia="Times New Roman" w:hAnsi="Times New Roman" w:cs="Times New Roman"/>
          <w:iCs/>
          <w:lang w:val="en-US"/>
        </w:rPr>
        <w:t>m</w:t>
      </w:r>
      <w:r w:rsidRPr="00ED6C4D">
        <w:rPr>
          <w:rFonts w:ascii="Times New Roman" w:eastAsia="Times New Roman" w:hAnsi="Times New Roman" w:cs="Times New Roman"/>
          <w:iCs/>
        </w:rPr>
        <w:t xml:space="preserve">, </w:t>
      </w:r>
      <m:oMath>
        <m:r>
          <w:rPr>
            <w:rFonts w:ascii="Cambria Math" w:eastAsia="Times New Roman" w:hAnsi="Cambria Math" w:cs="Times New Roman"/>
            <w:lang w:val="en-US"/>
          </w:rPr>
          <m:t>W</m:t>
        </m:r>
        <m:r>
          <w:rPr>
            <w:rFonts w:ascii="Cambria Math" w:eastAsia="Times New Roman" w:hAnsi="Cambria Math" w:cs="Times New Roman"/>
          </w:rPr>
          <m:t>=120 N/m</m:t>
        </m:r>
      </m:oMath>
    </w:p>
    <w:p w14:paraId="5325D417" w14:textId="77777777" w:rsidR="00ED6C4D" w:rsidRPr="00ED6C4D" w:rsidRDefault="00ED6C4D" w:rsidP="00ED6C4D">
      <w:pPr>
        <w:spacing w:after="0" w:line="240" w:lineRule="auto"/>
        <w:rPr>
          <w:rFonts w:ascii="Times New Roman" w:eastAsia="Times New Roman" w:hAnsi="Times New Roman" w:cs="Times New Roman"/>
          <w:iCs/>
        </w:rPr>
      </w:pPr>
      <m:oMath>
        <m:r>
          <w:rPr>
            <w:rFonts w:ascii="Cambria Math" w:eastAsia="Times New Roman" w:hAnsi="Cambria Math" w:cs="Times New Roman"/>
            <w:lang w:val="en-US"/>
          </w:rPr>
          <m:t>r</m:t>
        </m:r>
      </m:oMath>
      <w:r w:rsidRPr="00ED6C4D">
        <w:rPr>
          <w:rFonts w:ascii="Times New Roman" w:eastAsia="Times New Roman" w:hAnsi="Times New Roman" w:cs="Times New Roman"/>
          <w:iCs/>
        </w:rPr>
        <w:t xml:space="preserve">  η ακτίνα της ΔΔΚ</w:t>
      </w:r>
    </w:p>
    <w:p w14:paraId="6D46610D" w14:textId="77777777" w:rsidR="00ED6C4D" w:rsidRPr="00ED6C4D" w:rsidRDefault="00ED6C4D" w:rsidP="00ED6C4D">
      <w:pPr>
        <w:spacing w:after="0" w:line="240" w:lineRule="auto"/>
        <w:rPr>
          <w:rFonts w:ascii="Times New Roman" w:eastAsia="Times New Roman" w:hAnsi="Times New Roman" w:cs="Times New Roman"/>
          <w:iCs/>
        </w:rPr>
      </w:pPr>
      <m:oMath>
        <m:r>
          <w:rPr>
            <w:rFonts w:ascii="Cambria Math" w:eastAsia="Times New Roman" w:hAnsi="Cambria Math" w:cs="Times New Roman"/>
          </w:rPr>
          <m:t>ΣΑ</m:t>
        </m:r>
      </m:oMath>
      <w:r w:rsidRPr="00ED6C4D">
        <w:rPr>
          <w:rFonts w:ascii="Times New Roman" w:eastAsia="Times New Roman" w:hAnsi="Times New Roman" w:cs="Times New Roman"/>
          <w:iCs/>
        </w:rPr>
        <w:t xml:space="preserve">  συντελεστής ασφάλειας 1,2-1,8 [-], </w:t>
      </w:r>
      <m:oMath>
        <m:r>
          <w:rPr>
            <w:rFonts w:ascii="Cambria Math" w:eastAsia="Times New Roman" w:hAnsi="Cambria Math" w:cs="Times New Roman"/>
          </w:rPr>
          <m:t>ΣΑ=1,2</m:t>
        </m:r>
      </m:oMath>
    </w:p>
    <w:p w14:paraId="400622BD" w14:textId="77777777" w:rsidR="00ED6C4D" w:rsidRPr="00ED6C4D" w:rsidRDefault="00ED6C4D" w:rsidP="00ED6C4D">
      <w:pPr>
        <w:spacing w:after="0" w:line="240" w:lineRule="auto"/>
        <w:rPr>
          <w:rFonts w:ascii="Times New Roman" w:eastAsia="Times New Roman" w:hAnsi="Times New Roman" w:cs="Times New Roman"/>
          <w:iCs/>
        </w:rPr>
      </w:pPr>
      <m:oMath>
        <m:r>
          <w:rPr>
            <w:rFonts w:ascii="Cambria Math" w:eastAsia="Times New Roman" w:hAnsi="Cambria Math" w:cs="Times New Roman"/>
          </w:rPr>
          <m:t>ΣΚΤ</m:t>
        </m:r>
      </m:oMath>
      <w:r w:rsidRPr="00ED6C4D">
        <w:rPr>
          <w:rFonts w:ascii="Times New Roman" w:eastAsia="Times New Roman" w:hAnsi="Times New Roman" w:cs="Times New Roman"/>
          <w:iCs/>
        </w:rPr>
        <w:t xml:space="preserve">ο συντελεστής απωλειών λόγω κιβωτίου ταχυτήτων 1,5-2 [-], </w:t>
      </w:r>
      <m:oMath>
        <m:r>
          <w:rPr>
            <w:rFonts w:ascii="Cambria Math" w:eastAsia="Times New Roman" w:hAnsi="Cambria Math" w:cs="Times New Roman"/>
          </w:rPr>
          <m:t>ΣΚΤ=1,5</m:t>
        </m:r>
      </m:oMath>
    </w:p>
    <w:p w14:paraId="466F7F9B" w14:textId="77777777" w:rsidR="00ED6C4D" w:rsidRPr="00ED6C4D" w:rsidRDefault="00ED6C4D" w:rsidP="00ED6C4D">
      <w:pPr>
        <w:spacing w:after="0" w:line="240" w:lineRule="auto"/>
        <w:rPr>
          <w:rFonts w:ascii="Times New Roman" w:eastAsia="Times New Roman" w:hAnsi="Times New Roman" w:cs="Times New Roman"/>
          <w:iCs/>
        </w:rPr>
      </w:pPr>
    </w:p>
    <w:p w14:paraId="3E7F3A12" w14:textId="77777777" w:rsidR="00ED6C4D" w:rsidRPr="00ED6C4D" w:rsidRDefault="00ED6C4D" w:rsidP="00ED6C4D">
      <w:pPr>
        <w:spacing w:after="240" w:line="240" w:lineRule="auto"/>
        <w:rPr>
          <w:rFonts w:ascii="Times New Roman" w:eastAsia="Times New Roman" w:hAnsi="Times New Roman" w:cs="Times New Roman"/>
          <w:lang w:val="en-US"/>
        </w:rPr>
      </w:pPr>
      <m:oMathPara>
        <m:oMathParaPr>
          <m:jc m:val="center"/>
        </m:oMathParaPr>
        <m:oMath>
          <m:r>
            <m:rPr>
              <m:sty m:val="p"/>
            </m:rPr>
            <w:rPr>
              <w:rFonts w:ascii="Cambria Math" w:eastAsia="Times New Roman" w:hAnsi="Cambria Math" w:cs="Times New Roman"/>
            </w:rPr>
            <m:t>Τ=</m:t>
          </m:r>
          <m:r>
            <m:rPr>
              <m:sty m:val="p"/>
            </m:rPr>
            <w:rPr>
              <w:rFonts w:ascii="Cambria Math" w:eastAsia="Times New Roman" w:hAnsi="Cambria Math" w:cs="Times New Roman"/>
              <w:lang w:val="en-US"/>
            </w:rPr>
            <m:t xml:space="preserve">120 </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N</m:t>
              </m:r>
            </m:num>
            <m:den>
              <m:r>
                <m:rPr>
                  <m:sty m:val="p"/>
                </m:rPr>
                <w:rPr>
                  <w:rFonts w:ascii="Cambria Math" w:eastAsia="Times New Roman" w:hAnsi="Cambria Math" w:cs="Times New Roman"/>
                  <w:lang w:val="en-US"/>
                </w:rPr>
                <m:t>m</m:t>
              </m:r>
            </m:den>
          </m:f>
          <m:r>
            <m:rPr>
              <m:sty m:val="p"/>
            </m:rPr>
            <w:rPr>
              <w:rFonts w:ascii="Cambria Math" w:eastAsia="Times New Roman" w:hAnsi="Cambria Math" w:cs="Times New Roman"/>
              <w:lang w:val="en-US"/>
            </w:rPr>
            <m:t>∙</m:t>
          </m:r>
          <m:sSup>
            <m:sSupPr>
              <m:ctrlPr>
                <w:rPr>
                  <w:rFonts w:ascii="Cambria Math" w:eastAsia="Times New Roman" w:hAnsi="Cambria Math" w:cs="Times New Roman"/>
                  <w:lang w:val="en-US"/>
                </w:rPr>
              </m:ctrlPr>
            </m:sSupPr>
            <m:e>
              <m:d>
                <m:dPr>
                  <m:ctrlPr>
                    <w:rPr>
                      <w:rFonts w:ascii="Cambria Math" w:eastAsia="Times New Roman" w:hAnsi="Cambria Math" w:cs="Times New Roman"/>
                      <w:lang w:val="en-US"/>
                    </w:rPr>
                  </m:ctrlPr>
                </m:dPr>
                <m:e>
                  <m:f>
                    <m:fPr>
                      <m:ctrlPr>
                        <w:rPr>
                          <w:rFonts w:ascii="Cambria Math" w:eastAsia="Times New Roman" w:hAnsi="Cambria Math" w:cs="Times New Roman"/>
                          <w:lang w:val="en-US"/>
                        </w:rPr>
                      </m:ctrlPr>
                    </m:fPr>
                    <m:num>
                      <m:r>
                        <m:rPr>
                          <m:sty m:val="p"/>
                        </m:rPr>
                        <w:rPr>
                          <w:rFonts w:ascii="Cambria Math" w:eastAsia="Times New Roman" w:hAnsi="Cambria Math" w:cs="Times New Roman"/>
                        </w:rPr>
                        <m:t>12,36</m:t>
                      </m:r>
                    </m:num>
                    <m:den>
                      <m:r>
                        <m:rPr>
                          <m:sty m:val="p"/>
                        </m:rPr>
                        <w:rPr>
                          <w:rFonts w:ascii="Cambria Math" w:eastAsia="Times New Roman" w:hAnsi="Cambria Math" w:cs="Times New Roman"/>
                          <w:lang w:val="en-US"/>
                        </w:rPr>
                        <m:t>2</m:t>
                      </m:r>
                    </m:den>
                  </m:f>
                  <m:r>
                    <m:rPr>
                      <m:sty m:val="p"/>
                    </m:rPr>
                    <w:rPr>
                      <w:rFonts w:ascii="Cambria Math" w:eastAsia="Times New Roman" w:hAnsi="Cambria Math" w:cs="Times New Roman"/>
                      <w:lang w:val="en-US"/>
                    </w:rPr>
                    <m:t>m</m:t>
                  </m:r>
                </m:e>
              </m:d>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m:t>
          </m:r>
          <m:r>
            <m:rPr>
              <m:sty m:val="p"/>
            </m:rPr>
            <w:rPr>
              <w:rFonts w:ascii="Cambria Math" w:eastAsia="Times New Roman" w:hAnsi="Cambria Math" w:cs="Times New Roman"/>
            </w:rPr>
            <m:t xml:space="preserve">1,2∙1,5 </m:t>
          </m:r>
          <m:box>
            <m:boxPr>
              <m:opEmu m:val="1"/>
              <m:ctrlPr>
                <w:rPr>
                  <w:rFonts w:ascii="Cambria Math" w:eastAsia="Times New Roman" w:hAnsi="Cambria Math" w:cs="Times New Roman"/>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lang w:val="en-US"/>
                    </w:rPr>
                    <m:t>⇒</m:t>
                  </m:r>
                </m:e>
              </m:box>
            </m:e>
          </m:box>
          <m:r>
            <m:rPr>
              <m:sty m:val="p"/>
            </m:rPr>
            <w:rPr>
              <w:rFonts w:ascii="Cambria Math" w:eastAsia="Times New Roman" w:hAnsi="Cambria Math" w:cs="Times New Roman"/>
            </w:rPr>
            <m:t xml:space="preserve"> </m:t>
          </m:r>
          <m:r>
            <m:rPr>
              <m:sty m:val="b"/>
            </m:rPr>
            <w:rPr>
              <w:rFonts w:ascii="Cambria Math" w:eastAsia="Times New Roman" w:hAnsi="Cambria Math" w:cs="Times New Roman"/>
            </w:rPr>
            <m:t>T≅8,25 kN</m:t>
          </m:r>
          <m:r>
            <m:rPr>
              <m:sty m:val="b"/>
            </m:rPr>
            <w:rPr>
              <w:rFonts w:ascii="Cambria Math" w:eastAsia="Times New Roman" w:hAnsi="Cambria Math" w:cs="Times New Roman"/>
              <w:lang w:val="en-US"/>
            </w:rPr>
            <m:t>m</m:t>
          </m:r>
        </m:oMath>
      </m:oMathPara>
    </w:p>
    <w:p w14:paraId="31E3996F" w14:textId="77777777" w:rsidR="00ED6C4D" w:rsidRPr="00ED6C4D" w:rsidRDefault="00ED6C4D" w:rsidP="00ED6C4D">
      <w:pPr>
        <w:spacing w:after="0" w:line="240" w:lineRule="auto"/>
        <w:rPr>
          <w:rFonts w:ascii="Times New Roman" w:eastAsia="Times New Roman" w:hAnsi="Times New Roman" w:cs="Times New Roman"/>
          <w:iCs/>
        </w:rPr>
      </w:pPr>
    </w:p>
    <w:p w14:paraId="03820973" w14:textId="77777777" w:rsidR="00ED6C4D" w:rsidRPr="00ED6C4D" w:rsidRDefault="00ED6C4D" w:rsidP="00ED6C4D">
      <w:pPr>
        <w:spacing w:after="0" w:line="240" w:lineRule="auto"/>
        <w:rPr>
          <w:rFonts w:ascii="Times New Roman" w:eastAsia="Times New Roman" w:hAnsi="Times New Roman" w:cs="Times New Roman"/>
          <w:iCs/>
        </w:rPr>
      </w:pPr>
      <w:r w:rsidRPr="00ED6C4D">
        <w:rPr>
          <w:rFonts w:ascii="Times New Roman" w:eastAsia="Times New Roman" w:hAnsi="Times New Roman" w:cs="Times New Roman"/>
          <w:b/>
          <w:bCs/>
          <w:iCs/>
          <w:u w:val="single"/>
        </w:rPr>
        <w:t>Ισχύς ηλεκτροκινητήρα</w:t>
      </w:r>
      <w:r w:rsidRPr="00ED6C4D">
        <w:rPr>
          <w:rFonts w:ascii="Times New Roman" w:eastAsia="Times New Roman" w:hAnsi="Times New Roman" w:cs="Times New Roman"/>
          <w:iCs/>
        </w:rPr>
        <w:t xml:space="preserve"> : </w:t>
      </w:r>
      <m:oMath>
        <m:r>
          <m:rPr>
            <m:sty m:val="b"/>
          </m:rPr>
          <w:rPr>
            <w:rFonts w:ascii="Cambria Math" w:eastAsia="Times New Roman" w:hAnsi="Cambria Math" w:cs="Times New Roman"/>
          </w:rPr>
          <m:t>Ρ=</m:t>
        </m:r>
        <m:f>
          <m:fPr>
            <m:ctrlPr>
              <w:rPr>
                <w:rFonts w:ascii="Cambria Math" w:eastAsia="Times New Roman" w:hAnsi="Cambria Math" w:cs="Times New Roman"/>
                <w:b/>
                <w:bCs/>
              </w:rPr>
            </m:ctrlPr>
          </m:fPr>
          <m:num>
            <m:r>
              <m:rPr>
                <m:sty m:val="b"/>
              </m:rPr>
              <w:rPr>
                <w:rFonts w:ascii="Cambria Math" w:eastAsia="Times New Roman" w:hAnsi="Cambria Math" w:cs="Times New Roman"/>
              </w:rPr>
              <m:t>Τ∙ω</m:t>
            </m:r>
          </m:num>
          <m:den>
            <m:r>
              <m:rPr>
                <m:sty m:val="b"/>
              </m:rPr>
              <w:rPr>
                <w:rFonts w:ascii="Cambria Math" w:eastAsia="Times New Roman" w:hAnsi="Cambria Math" w:cs="Times New Roman"/>
              </w:rPr>
              <m:t>η</m:t>
            </m:r>
          </m:den>
        </m:f>
      </m:oMath>
    </w:p>
    <w:p w14:paraId="2EB13740" w14:textId="77777777" w:rsidR="00ED6C4D" w:rsidRPr="00ED6C4D" w:rsidRDefault="00ED6C4D" w:rsidP="00ED6C4D">
      <w:pPr>
        <w:spacing w:after="0" w:line="240" w:lineRule="auto"/>
        <w:rPr>
          <w:rFonts w:ascii="Times New Roman" w:eastAsia="Times New Roman" w:hAnsi="Times New Roman" w:cs="Times New Roman"/>
          <w:iCs/>
        </w:rPr>
      </w:pPr>
      <w:r w:rsidRPr="00ED6C4D">
        <w:rPr>
          <w:rFonts w:ascii="Times New Roman" w:eastAsia="Times New Roman" w:hAnsi="Times New Roman" w:cs="Times New Roman"/>
          <w:iCs/>
        </w:rPr>
        <w:t xml:space="preserve">Όπου, </w:t>
      </w:r>
    </w:p>
    <w:p w14:paraId="5FA16E1C" w14:textId="77777777" w:rsidR="00ED6C4D" w:rsidRPr="00ED6C4D" w:rsidRDefault="00ED6C4D" w:rsidP="00ED6C4D">
      <w:pPr>
        <w:spacing w:after="0" w:line="240" w:lineRule="auto"/>
        <w:rPr>
          <w:rFonts w:ascii="Times New Roman" w:eastAsia="Times New Roman" w:hAnsi="Times New Roman" w:cs="Times New Roman"/>
          <w:iCs/>
        </w:rPr>
      </w:pPr>
      <m:oMath>
        <m:r>
          <w:rPr>
            <w:rFonts w:ascii="Cambria Math" w:eastAsia="Times New Roman" w:hAnsi="Cambria Math" w:cs="Times New Roman"/>
          </w:rPr>
          <m:t>Τ</m:t>
        </m:r>
      </m:oMath>
      <w:r w:rsidRPr="00ED6C4D">
        <w:rPr>
          <w:rFonts w:ascii="Times New Roman" w:eastAsia="Times New Roman" w:hAnsi="Times New Roman" w:cs="Times New Roman"/>
          <w:iCs/>
        </w:rPr>
        <w:t xml:space="preserve"> η ροπή στρέψης ηλεκτροκινητήρα (</w:t>
      </w:r>
      <w:r w:rsidRPr="00ED6C4D">
        <w:rPr>
          <w:rFonts w:ascii="Times New Roman" w:eastAsia="Times New Roman" w:hAnsi="Times New Roman" w:cs="Times New Roman"/>
          <w:iCs/>
          <w:lang w:val="en-US"/>
        </w:rPr>
        <w:t>kg</w:t>
      </w:r>
      <w:r w:rsidRPr="00ED6C4D">
        <w:rPr>
          <w:rFonts w:ascii="Times New Roman" w:eastAsia="Times New Roman" w:hAnsi="Times New Roman" w:cs="Times New Roman"/>
          <w:iCs/>
        </w:rPr>
        <w:t>·</w:t>
      </w:r>
      <w:r w:rsidRPr="00ED6C4D">
        <w:rPr>
          <w:rFonts w:ascii="Times New Roman" w:eastAsia="Times New Roman" w:hAnsi="Times New Roman" w:cs="Times New Roman"/>
          <w:iCs/>
          <w:lang w:val="en-US"/>
        </w:rPr>
        <w:t>m</w:t>
      </w:r>
      <w:r w:rsidRPr="00ED6C4D">
        <w:rPr>
          <w:rFonts w:ascii="Times New Roman" w:eastAsia="Times New Roman" w:hAnsi="Times New Roman" w:cs="Times New Roman"/>
          <w:iCs/>
          <w:vertAlign w:val="superscript"/>
        </w:rPr>
        <w:t>2</w:t>
      </w:r>
      <w:r w:rsidRPr="00ED6C4D">
        <w:rPr>
          <w:rFonts w:ascii="Times New Roman" w:eastAsia="Times New Roman" w:hAnsi="Times New Roman" w:cs="Times New Roman"/>
          <w:iCs/>
        </w:rPr>
        <w:t>/</w:t>
      </w:r>
      <w:r w:rsidRPr="00ED6C4D">
        <w:rPr>
          <w:rFonts w:ascii="Times New Roman" w:eastAsia="Times New Roman" w:hAnsi="Times New Roman" w:cs="Times New Roman"/>
          <w:iCs/>
          <w:lang w:val="en-US"/>
        </w:rPr>
        <w:t>s</w:t>
      </w:r>
      <w:r w:rsidRPr="00ED6C4D">
        <w:rPr>
          <w:rFonts w:ascii="Times New Roman" w:eastAsia="Times New Roman" w:hAnsi="Times New Roman" w:cs="Times New Roman"/>
          <w:iCs/>
          <w:vertAlign w:val="superscript"/>
        </w:rPr>
        <w:t>2</w:t>
      </w:r>
      <w:r w:rsidRPr="00ED6C4D">
        <w:rPr>
          <w:rFonts w:ascii="Times New Roman" w:eastAsia="Times New Roman" w:hAnsi="Times New Roman" w:cs="Times New Roman"/>
          <w:iCs/>
        </w:rPr>
        <w:t>)</w:t>
      </w:r>
    </w:p>
    <w:p w14:paraId="4F0A1C89" w14:textId="77777777" w:rsidR="00ED6C4D" w:rsidRPr="00ED6C4D" w:rsidRDefault="00ED6C4D" w:rsidP="00ED6C4D">
      <w:pPr>
        <w:spacing w:after="0" w:line="240" w:lineRule="auto"/>
        <w:rPr>
          <w:rFonts w:ascii="Times New Roman" w:eastAsia="Times New Roman" w:hAnsi="Times New Roman" w:cs="Times New Roman"/>
          <w:i/>
          <w:iCs/>
        </w:rPr>
      </w:pPr>
      <m:oMath>
        <m:r>
          <w:rPr>
            <w:rFonts w:ascii="Cambria Math" w:eastAsia="Times New Roman" w:hAnsi="Cambria Math" w:cs="Times New Roman"/>
          </w:rPr>
          <m:t>ω</m:t>
        </m:r>
      </m:oMath>
      <w:r w:rsidRPr="00ED6C4D">
        <w:rPr>
          <w:rFonts w:ascii="Times New Roman" w:eastAsia="Times New Roman" w:hAnsi="Times New Roman" w:cs="Times New Roman"/>
          <w:iCs/>
        </w:rPr>
        <w:t xml:space="preserve"> η γωνιακή ταχύτητα ξέστρου 0,00033 – 0,001</w:t>
      </w:r>
      <w:r w:rsidRPr="00ED6C4D">
        <w:rPr>
          <w:rFonts w:ascii="Times New Roman" w:eastAsia="Times New Roman" w:hAnsi="Times New Roman" w:cs="Times New Roman"/>
          <w:iCs/>
          <w:lang w:val="en-US"/>
        </w:rPr>
        <w:t>rad</w:t>
      </w:r>
      <w:r w:rsidRPr="00ED6C4D">
        <w:rPr>
          <w:rFonts w:ascii="Times New Roman" w:eastAsia="Times New Roman" w:hAnsi="Times New Roman" w:cs="Times New Roman"/>
          <w:iCs/>
        </w:rPr>
        <w:t>/</w:t>
      </w:r>
      <w:r w:rsidRPr="00ED6C4D">
        <w:rPr>
          <w:rFonts w:ascii="Times New Roman" w:eastAsia="Times New Roman" w:hAnsi="Times New Roman" w:cs="Times New Roman"/>
          <w:iCs/>
          <w:lang w:val="en-US"/>
        </w:rPr>
        <w:t>s</w:t>
      </w:r>
      <w:r w:rsidRPr="00ED6C4D">
        <w:rPr>
          <w:rFonts w:ascii="Times New Roman" w:eastAsia="Times New Roman" w:hAnsi="Times New Roman" w:cs="Times New Roman"/>
          <w:iCs/>
        </w:rPr>
        <w:t xml:space="preserve">, </w:t>
      </w:r>
      <m:oMath>
        <m:r>
          <w:rPr>
            <w:rFonts w:ascii="Cambria Math" w:eastAsia="Times New Roman" w:hAnsi="Cambria Math" w:cs="Times New Roman"/>
          </w:rPr>
          <m:t>ω</m:t>
        </m:r>
      </m:oMath>
      <w:r w:rsidRPr="00ED6C4D">
        <w:rPr>
          <w:rFonts w:ascii="Times New Roman" w:eastAsia="Times New Roman" w:hAnsi="Times New Roman" w:cs="Times New Roman"/>
          <w:i/>
          <w:iCs/>
        </w:rPr>
        <w:t>=0,001</w:t>
      </w:r>
      <w:r w:rsidRPr="00ED6C4D">
        <w:rPr>
          <w:rFonts w:ascii="Times New Roman" w:eastAsia="Times New Roman" w:hAnsi="Times New Roman" w:cs="Times New Roman"/>
          <w:i/>
          <w:iCs/>
          <w:lang w:val="en-US"/>
        </w:rPr>
        <w:t>rad</w:t>
      </w:r>
      <w:r w:rsidRPr="00ED6C4D">
        <w:rPr>
          <w:rFonts w:ascii="Times New Roman" w:eastAsia="Times New Roman" w:hAnsi="Times New Roman" w:cs="Times New Roman"/>
          <w:i/>
          <w:iCs/>
        </w:rPr>
        <w:t>/</w:t>
      </w:r>
      <w:r w:rsidRPr="00ED6C4D">
        <w:rPr>
          <w:rFonts w:ascii="Times New Roman" w:eastAsia="Times New Roman" w:hAnsi="Times New Roman" w:cs="Times New Roman"/>
          <w:i/>
          <w:iCs/>
          <w:lang w:val="en-US"/>
        </w:rPr>
        <w:t>s</w:t>
      </w:r>
    </w:p>
    <w:p w14:paraId="51F590FB" w14:textId="77777777" w:rsidR="00ED6C4D" w:rsidRPr="00ED6C4D" w:rsidRDefault="00ED6C4D" w:rsidP="00ED6C4D">
      <w:pPr>
        <w:spacing w:after="0" w:line="240" w:lineRule="auto"/>
        <w:rPr>
          <w:rFonts w:ascii="Times New Roman" w:eastAsia="Times New Roman" w:hAnsi="Times New Roman" w:cs="Times New Roman"/>
          <w:iCs/>
        </w:rPr>
      </w:pPr>
      <m:oMath>
        <m:r>
          <w:rPr>
            <w:rFonts w:ascii="Cambria Math" w:eastAsia="Times New Roman" w:hAnsi="Cambria Math" w:cs="Times New Roman"/>
          </w:rPr>
          <m:t>η</m:t>
        </m:r>
      </m:oMath>
      <w:r w:rsidRPr="00ED6C4D">
        <w:rPr>
          <w:rFonts w:ascii="Times New Roman" w:eastAsia="Times New Roman" w:hAnsi="Times New Roman" w:cs="Times New Roman"/>
          <w:iCs/>
        </w:rPr>
        <w:t xml:space="preserve"> απόδοση ηλεκτροκινητήρα 0,7-0,8 [-],</w:t>
      </w:r>
      <m:oMath>
        <m:r>
          <w:rPr>
            <w:rFonts w:ascii="Cambria Math" w:eastAsia="Times New Roman" w:hAnsi="Cambria Math" w:cs="Times New Roman"/>
          </w:rPr>
          <m:t xml:space="preserve"> η=0,7</m:t>
        </m:r>
      </m:oMath>
      <w:r w:rsidRPr="00ED6C4D">
        <w:rPr>
          <w:rFonts w:ascii="Times New Roman" w:eastAsia="Times New Roman" w:hAnsi="Times New Roman" w:cs="Times New Roman"/>
          <w:iCs/>
        </w:rPr>
        <w:t xml:space="preserve"> </w:t>
      </w:r>
    </w:p>
    <w:p w14:paraId="54C7C586" w14:textId="77777777" w:rsidR="00ED6C4D" w:rsidRPr="00ED6C4D" w:rsidRDefault="00ED6C4D" w:rsidP="00ED6C4D">
      <w:pPr>
        <w:spacing w:after="0" w:line="240" w:lineRule="auto"/>
        <w:rPr>
          <w:rFonts w:ascii="Times New Roman" w:eastAsia="Times New Roman" w:hAnsi="Times New Roman" w:cs="Times New Roman"/>
          <w:iCs/>
        </w:rPr>
      </w:pPr>
    </w:p>
    <w:p w14:paraId="0EF18571" w14:textId="77777777" w:rsidR="00ED6C4D" w:rsidRPr="00ED6C4D" w:rsidRDefault="00ED6C4D" w:rsidP="00ED6C4D">
      <w:pPr>
        <w:spacing w:after="240" w:line="240" w:lineRule="auto"/>
        <w:rPr>
          <w:rFonts w:ascii="Times New Roman" w:eastAsia="Times New Roman" w:hAnsi="Times New Roman" w:cs="Times New Roman"/>
          <w:i/>
          <w:iCs/>
        </w:rPr>
      </w:pPr>
      <m:oMathPara>
        <m:oMathParaPr>
          <m:jc m:val="center"/>
        </m:oMathParaPr>
        <m:oMath>
          <m:r>
            <m:rPr>
              <m:sty m:val="p"/>
            </m:rPr>
            <w:rPr>
              <w:rFonts w:ascii="Cambria Math" w:eastAsia="Times New Roman" w:hAnsi="Cambria Math" w:cs="Times New Roman"/>
            </w:rPr>
            <m:t>Ρ=</m:t>
          </m:r>
          <m:f>
            <m:fPr>
              <m:ctrlPr>
                <w:rPr>
                  <w:rFonts w:ascii="Cambria Math" w:eastAsia="Times New Roman" w:hAnsi="Cambria Math" w:cs="Times New Roman"/>
                </w:rPr>
              </m:ctrlPr>
            </m:fPr>
            <m:num>
              <m:eqArr>
                <m:eqArrPr>
                  <m:ctrlPr>
                    <w:rPr>
                      <w:rFonts w:ascii="Cambria Math" w:eastAsia="Times New Roman" w:hAnsi="Cambria Math" w:cs="Times New Roman"/>
                    </w:rPr>
                  </m:ctrlPr>
                </m:eqArrPr>
                <m:e>
                  <m:r>
                    <m:rPr>
                      <m:sty m:val="p"/>
                    </m:rPr>
                    <w:rPr>
                      <w:rFonts w:ascii="Cambria Math" w:eastAsia="Times New Roman" w:hAnsi="Cambria Math" w:cs="Times New Roman"/>
                    </w:rPr>
                    <m:t xml:space="preserve">8250 </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kg∙m</m:t>
                          </m:r>
                        </m:e>
                        <m:sup>
                          <m:r>
                            <m:rPr>
                              <m:sty m:val="p"/>
                            </m:rPr>
                            <w:rPr>
                              <w:rFonts w:ascii="Cambria Math" w:eastAsia="Times New Roman" w:hAnsi="Cambria Math" w:cs="Times New Roman"/>
                              <w:lang w:val="en-US"/>
                            </w:rPr>
                            <m:t>2</m:t>
                          </m:r>
                        </m:sup>
                      </m:sSup>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s</m:t>
                          </m:r>
                        </m:e>
                        <m:sup>
                          <m:r>
                            <m:rPr>
                              <m:sty m:val="p"/>
                            </m:rPr>
                            <w:rPr>
                              <w:rFonts w:ascii="Cambria Math" w:eastAsia="Times New Roman" w:hAnsi="Cambria Math" w:cs="Times New Roman"/>
                              <w:lang w:val="en-US"/>
                            </w:rPr>
                            <m:t>2</m:t>
                          </m:r>
                        </m:sup>
                      </m:sSup>
                    </m:den>
                  </m:f>
                  <m:r>
                    <m:rPr>
                      <m:sty m:val="p"/>
                    </m:rPr>
                    <w:rPr>
                      <w:rFonts w:ascii="Cambria Math" w:eastAsia="Times New Roman" w:hAnsi="Cambria Math" w:cs="Times New Roman"/>
                    </w:rPr>
                    <m:t>∙0,001</m:t>
                  </m:r>
                  <m:r>
                    <m:rPr>
                      <m:sty m:val="p"/>
                    </m:rPr>
                    <w:rPr>
                      <w:rFonts w:ascii="Cambria Math" w:eastAsia="Times New Roman" w:hAnsi="Cambria Math" w:cs="Times New Roman"/>
                      <w:lang w:val="en-US"/>
                    </w:rPr>
                    <m:t>rad</m:t>
                  </m:r>
                  <m:r>
                    <m:rPr>
                      <m:sty m:val="p"/>
                    </m:rPr>
                    <w:rPr>
                      <w:rFonts w:ascii="Cambria Math" w:eastAsia="Times New Roman" w:hAnsi="Cambria Math" w:cs="Times New Roman"/>
                    </w:rPr>
                    <m:t>/</m:t>
                  </m:r>
                  <m:r>
                    <m:rPr>
                      <m:sty m:val="p"/>
                    </m:rPr>
                    <w:rPr>
                      <w:rFonts w:ascii="Cambria Math" w:eastAsia="Times New Roman" w:hAnsi="Cambria Math" w:cs="Times New Roman"/>
                      <w:lang w:val="en-US"/>
                    </w:rPr>
                    <m:t>s</m:t>
                  </m:r>
                </m:e>
                <m:e>
                  <m:r>
                    <m:rPr>
                      <m:sty m:val="p"/>
                    </m:rPr>
                    <w:rPr>
                      <w:rFonts w:ascii="Cambria Math" w:eastAsia="Times New Roman" w:hAnsi="Cambria Math" w:cs="Times New Roman"/>
                    </w:rPr>
                    <m:t xml:space="preserve"> </m:t>
                  </m:r>
                </m:e>
              </m:eqArr>
            </m:num>
            <m:den>
              <m:r>
                <m:rPr>
                  <m:sty m:val="p"/>
                </m:rPr>
                <w:rPr>
                  <w:rFonts w:ascii="Cambria Math" w:eastAsia="Times New Roman" w:hAnsi="Cambria Math" w:cs="Times New Roman"/>
                </w:rPr>
                <m:t>0,7</m:t>
              </m:r>
            </m:den>
          </m:f>
          <m:box>
            <m:boxPr>
              <m:opEmu m:val="1"/>
              <m:ctrlPr>
                <w:rPr>
                  <w:rFonts w:ascii="Cambria Math" w:eastAsia="Times New Roman" w:hAnsi="Cambria Math" w:cs="Times New Roman"/>
                  <w:i/>
                  <w:iCs/>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lang w:val="en-US"/>
                    </w:rPr>
                    <m:t>⇒</m:t>
                  </m:r>
                </m:e>
              </m:box>
            </m:e>
          </m:box>
          <m:r>
            <m:rPr>
              <m:sty m:val="b"/>
            </m:rPr>
            <w:rPr>
              <w:rFonts w:ascii="Cambria Math" w:eastAsia="Times New Roman" w:hAnsi="Cambria Math" w:cs="Times New Roman"/>
            </w:rPr>
            <m:t>Ρ≅</m:t>
          </m:r>
          <m:r>
            <m:rPr>
              <m:sty m:val="bi"/>
            </m:rPr>
            <w:rPr>
              <w:rFonts w:ascii="Cambria Math" w:eastAsia="Times New Roman" w:hAnsi="Cambria Math" w:cs="Times New Roman"/>
            </w:rPr>
            <m:t>11,8 W</m:t>
          </m:r>
          <m:r>
            <m:rPr>
              <m:sty m:val="b"/>
            </m:rPr>
            <w:rPr>
              <w:rFonts w:ascii="Cambria Math" w:eastAsia="Times New Roman" w:hAnsi="Cambria Math" w:cs="Times New Roman"/>
            </w:rPr>
            <m:t>≅</m:t>
          </m:r>
          <m:r>
            <m:rPr>
              <m:sty m:val="bi"/>
            </m:rPr>
            <w:rPr>
              <w:rFonts w:ascii="Cambria Math" w:eastAsia="Times New Roman" w:hAnsi="Cambria Math" w:cs="Times New Roman"/>
            </w:rPr>
            <m:t>0,016</m:t>
          </m:r>
          <m:r>
            <m:rPr>
              <m:sty m:val="bi"/>
            </m:rPr>
            <w:rPr>
              <w:rFonts w:ascii="Cambria Math" w:eastAsia="Times New Roman" w:hAnsi="Cambria Math" w:cs="Times New Roman"/>
            </w:rPr>
            <m:t>hp</m:t>
          </m:r>
        </m:oMath>
      </m:oMathPara>
    </w:p>
    <w:p w14:paraId="6298F8C5" w14:textId="77777777" w:rsidR="00ED6C4D" w:rsidRPr="00ED6C4D" w:rsidRDefault="00ED6C4D" w:rsidP="00ED6C4D">
      <w:pPr>
        <w:spacing w:after="240" w:line="240" w:lineRule="auto"/>
        <w:rPr>
          <w:rFonts w:ascii="Times New Roman" w:eastAsia="Times New Roman" w:hAnsi="Times New Roman" w:cs="Times New Roman"/>
          <w:i/>
          <w:iCs/>
        </w:rPr>
      </w:pPr>
    </w:p>
    <w:p w14:paraId="218C8AAA" w14:textId="77777777" w:rsidR="00ED6C4D" w:rsidRPr="00ED6C4D" w:rsidRDefault="00ED6C4D" w:rsidP="00ED6C4D">
      <w:pPr>
        <w:spacing w:after="0" w:line="240" w:lineRule="auto"/>
        <w:rPr>
          <w:rFonts w:ascii="Times New Roman" w:eastAsia="Times New Roman" w:hAnsi="Times New Roman" w:cs="Times New Roman"/>
          <w:iCs/>
        </w:rPr>
      </w:pPr>
    </w:p>
    <w:p w14:paraId="27B06138" w14:textId="77777777" w:rsidR="00ED6C4D" w:rsidRPr="00ED6C4D" w:rsidRDefault="00ED6C4D" w:rsidP="00ED6C4D">
      <w:pPr>
        <w:spacing w:after="0" w:line="240" w:lineRule="auto"/>
        <w:rPr>
          <w:rFonts w:ascii="Times New Roman" w:eastAsia="Times New Roman" w:hAnsi="Times New Roman" w:cs="Times New Roman"/>
          <w:b/>
          <w:bCs/>
          <w:iCs/>
        </w:rPr>
      </w:pPr>
      <w:r w:rsidRPr="00ED6C4D">
        <w:rPr>
          <w:rFonts w:ascii="Times New Roman" w:eastAsia="Times New Roman" w:hAnsi="Times New Roman" w:cs="Times New Roman"/>
          <w:b/>
          <w:bCs/>
          <w:iCs/>
          <w:u w:val="single"/>
        </w:rPr>
        <w:t>Παροχή της ιλύος</w:t>
      </w:r>
      <w:r w:rsidRPr="00ED6C4D">
        <w:rPr>
          <w:rFonts w:ascii="Times New Roman" w:eastAsia="Times New Roman" w:hAnsi="Times New Roman" w:cs="Times New Roman"/>
          <w:b/>
          <w:bCs/>
          <w:iCs/>
        </w:rPr>
        <w:t xml:space="preserve">:  </w:t>
      </w:r>
      <m:oMath>
        <m:sSub>
          <m:sSubPr>
            <m:ctrlPr>
              <w:rPr>
                <w:rFonts w:ascii="Cambria Math" w:eastAsia="Times New Roman" w:hAnsi="Cambria Math" w:cs="Times New Roman"/>
                <w:b/>
                <w:bCs/>
                <w:i/>
                <w:iC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rPr>
              <m:t>W</m:t>
            </m:r>
          </m:sub>
        </m:sSub>
        <m:r>
          <m:rPr>
            <m:sty m:val="bi"/>
          </m:rPr>
          <w:rPr>
            <w:rFonts w:ascii="Cambria Math" w:eastAsia="Times New Roman" w:hAnsi="Cambria Math" w:cs="Times New Roman"/>
          </w:rPr>
          <m:t>=</m:t>
        </m:r>
        <m:f>
          <m:fPr>
            <m:ctrlPr>
              <w:rPr>
                <w:rFonts w:ascii="Cambria Math" w:eastAsia="Times New Roman" w:hAnsi="Cambria Math" w:cs="Times New Roman"/>
                <w:b/>
                <w:bCs/>
                <w:i/>
                <w:iCs/>
              </w:rPr>
            </m:ctrlPr>
          </m:fPr>
          <m:num>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lang w:val="en-US"/>
                  </w:rPr>
                  <m:t>V</m:t>
                </m:r>
              </m:e>
              <m:sub>
                <m:r>
                  <m:rPr>
                    <m:sty m:val="bi"/>
                  </m:rPr>
                  <w:rPr>
                    <w:rFonts w:ascii="Cambria Math" w:eastAsia="Times New Roman" w:hAnsi="Cambria Math" w:cs="Times New Roman"/>
                  </w:rPr>
                  <m:t>ΔA</m:t>
                </m:r>
              </m:sub>
            </m:sSub>
            <m:r>
              <m:rPr>
                <m:sty m:val="bi"/>
              </m:rPr>
              <w:rPr>
                <w:rFonts w:ascii="Cambria Math" w:eastAsia="Times New Roman" w:hAnsi="Cambria Math" w:cs="Times New Roman"/>
              </w:rPr>
              <m:t>∙</m:t>
            </m:r>
            <m:r>
              <m:rPr>
                <m:sty m:val="bi"/>
              </m:rPr>
              <w:rPr>
                <w:rFonts w:ascii="Cambria Math" w:eastAsia="Times New Roman" w:hAnsi="Cambria Math" w:cs="Times New Roman"/>
                <w:lang w:val="en-US"/>
              </w:rPr>
              <m:t>MLSS</m:t>
            </m:r>
          </m:num>
          <m:den>
            <m:r>
              <m:rPr>
                <m:sty m:val="bi"/>
              </m:rPr>
              <w:rPr>
                <w:rFonts w:ascii="Cambria Math" w:eastAsia="Times New Roman" w:hAnsi="Cambria Math" w:cs="Times New Roman"/>
              </w:rPr>
              <m:t>SRT∙</m:t>
            </m:r>
            <m:sSub>
              <m:sSubPr>
                <m:ctrlPr>
                  <w:rPr>
                    <w:rFonts w:ascii="Cambria Math" w:eastAsia="Times New Roman" w:hAnsi="Cambria Math" w:cs="Times New Roman"/>
                    <w:b/>
                    <w:bCs/>
                    <w:i/>
                    <w:iCs/>
                  </w:rPr>
                </m:ctrlPr>
              </m:sSubPr>
              <m:e>
                <m:r>
                  <m:rPr>
                    <m:sty m:val="bi"/>
                  </m:rPr>
                  <w:rPr>
                    <w:rFonts w:ascii="Cambria Math" w:eastAsia="Times New Roman" w:hAnsi="Cambria Math" w:cs="Times New Roman"/>
                  </w:rPr>
                  <m:t>X</m:t>
                </m:r>
              </m:e>
              <m:sub>
                <m:r>
                  <m:rPr>
                    <m:sty m:val="bi"/>
                  </m:rPr>
                  <w:rPr>
                    <w:rFonts w:ascii="Cambria Math" w:eastAsia="Times New Roman" w:hAnsi="Cambria Math" w:cs="Times New Roman"/>
                  </w:rPr>
                  <m:t>W</m:t>
                </m:r>
              </m:sub>
            </m:sSub>
          </m:den>
        </m:f>
      </m:oMath>
    </w:p>
    <w:p w14:paraId="348E636E" w14:textId="77777777" w:rsidR="00ED6C4D" w:rsidRPr="00ED6C4D" w:rsidRDefault="00ED6C4D" w:rsidP="00ED6C4D">
      <w:pPr>
        <w:spacing w:after="0" w:line="240" w:lineRule="auto"/>
        <w:rPr>
          <w:rFonts w:ascii="Times New Roman" w:eastAsia="Times New Roman" w:hAnsi="Times New Roman" w:cs="Times New Roman"/>
          <w:iCs/>
        </w:rPr>
      </w:pPr>
      <w:r w:rsidRPr="00ED6C4D">
        <w:rPr>
          <w:rFonts w:ascii="Times New Roman" w:eastAsia="Times New Roman" w:hAnsi="Times New Roman" w:cs="Times New Roman"/>
          <w:iCs/>
        </w:rPr>
        <w:t xml:space="preserve">Όπου, </w:t>
      </w:r>
    </w:p>
    <w:p w14:paraId="558954BE" w14:textId="77777777" w:rsidR="00ED6C4D" w:rsidRPr="00ED6C4D" w:rsidRDefault="00000000" w:rsidP="00ED6C4D">
      <w:pPr>
        <w:spacing w:after="0" w:line="240" w:lineRule="auto"/>
        <w:rPr>
          <w:rFonts w:ascii="Times New Roman" w:eastAsia="Times New Roman" w:hAnsi="Times New Roman" w:cs="Times New Roman"/>
          <w:iCs/>
        </w:rPr>
      </w:pPr>
      <m:oMath>
        <m:sSub>
          <m:sSubPr>
            <m:ctrlPr>
              <w:rPr>
                <w:rFonts w:ascii="Cambria Math" w:eastAsia="Times New Roman" w:hAnsi="Cambria Math" w:cs="Times New Roman"/>
                <w:i/>
                <w:iCs/>
                <w:lang w:val="en-US"/>
              </w:rPr>
            </m:ctrlPr>
          </m:sSubPr>
          <m:e>
            <m:r>
              <w:rPr>
                <w:rFonts w:ascii="Cambria Math" w:eastAsia="Times New Roman" w:hAnsi="Cambria Math" w:cs="Times New Roman"/>
                <w:lang w:val="en-US"/>
              </w:rPr>
              <m:t>V</m:t>
            </m:r>
          </m:e>
          <m:sub>
            <m:r>
              <w:rPr>
                <w:rFonts w:ascii="Cambria Math" w:eastAsia="Times New Roman" w:hAnsi="Cambria Math" w:cs="Times New Roman"/>
              </w:rPr>
              <m:t>ΔA</m:t>
            </m:r>
          </m:sub>
        </m:sSub>
      </m:oMath>
      <w:r w:rsidR="00ED6C4D" w:rsidRPr="00ED6C4D">
        <w:rPr>
          <w:rFonts w:ascii="Times New Roman" w:eastAsia="Times New Roman" w:hAnsi="Times New Roman" w:cs="Times New Roman"/>
          <w:iCs/>
        </w:rPr>
        <w:t xml:space="preserve"> ο όγκος της δεξαμενής αερισμού (</w:t>
      </w:r>
      <w:r w:rsidR="00ED6C4D" w:rsidRPr="00ED6C4D">
        <w:rPr>
          <w:rFonts w:ascii="Times New Roman" w:eastAsia="Times New Roman" w:hAnsi="Times New Roman" w:cs="Times New Roman"/>
          <w:iCs/>
          <w:lang w:val="en-US"/>
        </w:rPr>
        <w:t>m</w:t>
      </w:r>
      <w:r w:rsidR="00ED6C4D" w:rsidRPr="00ED6C4D">
        <w:rPr>
          <w:rFonts w:ascii="Times New Roman" w:eastAsia="Times New Roman" w:hAnsi="Times New Roman" w:cs="Times New Roman"/>
          <w:iCs/>
          <w:vertAlign w:val="superscript"/>
        </w:rPr>
        <w:t>3</w:t>
      </w:r>
      <w:r w:rsidR="00ED6C4D" w:rsidRPr="00ED6C4D">
        <w:rPr>
          <w:rFonts w:ascii="Times New Roman" w:eastAsia="Times New Roman" w:hAnsi="Times New Roman" w:cs="Times New Roman"/>
          <w:iCs/>
        </w:rPr>
        <w:t xml:space="preserve">), </w:t>
      </w:r>
    </w:p>
    <w:p w14:paraId="1084D870" w14:textId="77777777" w:rsidR="00ED6C4D" w:rsidRPr="00ED6C4D" w:rsidRDefault="00ED6C4D" w:rsidP="00ED6C4D">
      <w:pPr>
        <w:spacing w:after="0" w:line="240" w:lineRule="auto"/>
        <w:rPr>
          <w:rFonts w:ascii="Times New Roman" w:eastAsia="Times New Roman" w:hAnsi="Times New Roman" w:cs="Times New Roman"/>
          <w:iCs/>
        </w:rPr>
      </w:pPr>
      <m:oMath>
        <m:r>
          <w:rPr>
            <w:rFonts w:ascii="Cambria Math" w:eastAsia="Times New Roman" w:hAnsi="Cambria Math" w:cs="Times New Roman"/>
            <w:lang w:val="en-US"/>
          </w:rPr>
          <m:t>MLSS</m:t>
        </m:r>
      </m:oMath>
      <w:r w:rsidRPr="00ED6C4D">
        <w:rPr>
          <w:rFonts w:ascii="Times New Roman" w:eastAsia="Times New Roman" w:hAnsi="Times New Roman" w:cs="Times New Roman"/>
          <w:iCs/>
        </w:rPr>
        <w:t xml:space="preserve"> η συγκέντρωση στερεών στην δεξαμενή αερισμού (</w:t>
      </w:r>
      <w:r w:rsidRPr="00ED6C4D">
        <w:rPr>
          <w:rFonts w:ascii="Times New Roman" w:eastAsia="Times New Roman" w:hAnsi="Times New Roman" w:cs="Times New Roman"/>
          <w:iCs/>
          <w:lang w:val="en-US"/>
        </w:rPr>
        <w:t>mg</w:t>
      </w:r>
      <w:r w:rsidRPr="00ED6C4D">
        <w:rPr>
          <w:rFonts w:ascii="Times New Roman" w:eastAsia="Times New Roman" w:hAnsi="Times New Roman" w:cs="Times New Roman"/>
          <w:iCs/>
        </w:rPr>
        <w:t>/</w:t>
      </w:r>
      <w:r w:rsidRPr="00ED6C4D">
        <w:rPr>
          <w:rFonts w:ascii="Times New Roman" w:eastAsia="Times New Roman" w:hAnsi="Times New Roman" w:cs="Times New Roman"/>
          <w:iCs/>
          <w:lang w:val="en-US"/>
        </w:rPr>
        <w:t>m</w:t>
      </w:r>
      <w:r w:rsidRPr="00ED6C4D">
        <w:rPr>
          <w:rFonts w:ascii="Times New Roman" w:eastAsia="Times New Roman" w:hAnsi="Times New Roman" w:cs="Times New Roman"/>
          <w:iCs/>
          <w:vertAlign w:val="superscript"/>
        </w:rPr>
        <w:t>3</w:t>
      </w:r>
      <w:r w:rsidRPr="00ED6C4D">
        <w:rPr>
          <w:rFonts w:ascii="Times New Roman" w:eastAsia="Times New Roman" w:hAnsi="Times New Roman" w:cs="Times New Roman"/>
          <w:iCs/>
        </w:rPr>
        <w:t>)</w:t>
      </w:r>
      <w:r w:rsidRPr="00ED6C4D">
        <w:rPr>
          <w:rFonts w:ascii="Times New Roman" w:eastAsia="Times New Roman" w:hAnsi="Times New Roman" w:cs="Times New Roman"/>
          <w:i/>
          <w:iCs/>
        </w:rPr>
        <w:t xml:space="preserve"> </w:t>
      </w:r>
      <m:oMath>
        <m:r>
          <w:rPr>
            <w:rFonts w:ascii="Cambria Math" w:eastAsia="Times New Roman" w:hAnsi="Cambria Math" w:cs="Times New Roman"/>
          </w:rPr>
          <m:t>4000</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mg</m:t>
            </m:r>
          </m:num>
          <m:den>
            <m:r>
              <w:rPr>
                <w:rFonts w:ascii="Cambria Math" w:eastAsia="Times New Roman" w:hAnsi="Cambria Math" w:cs="Times New Roman"/>
                <w:lang w:val="en-US"/>
              </w:rPr>
              <m:t>L</m:t>
            </m:r>
          </m:den>
        </m:f>
      </m:oMath>
    </w:p>
    <w:p w14:paraId="53700B3E" w14:textId="77777777" w:rsidR="00ED6C4D" w:rsidRPr="00ED6C4D" w:rsidRDefault="00ED6C4D" w:rsidP="00ED6C4D">
      <w:pPr>
        <w:spacing w:after="0" w:line="240" w:lineRule="auto"/>
        <w:rPr>
          <w:rFonts w:ascii="Times New Roman" w:eastAsia="Times New Roman" w:hAnsi="Times New Roman" w:cs="Times New Roman"/>
          <w:iCs/>
        </w:rPr>
      </w:pPr>
      <m:oMath>
        <m:r>
          <w:rPr>
            <w:rFonts w:ascii="Cambria Math" w:eastAsia="Times New Roman" w:hAnsi="Cambria Math" w:cs="Times New Roman"/>
          </w:rPr>
          <m:t>SRT</m:t>
        </m:r>
      </m:oMath>
      <w:r w:rsidRPr="00ED6C4D">
        <w:rPr>
          <w:rFonts w:ascii="Times New Roman" w:eastAsia="Times New Roman" w:hAnsi="Times New Roman" w:cs="Times New Roman"/>
          <w:iCs/>
        </w:rPr>
        <w:t xml:space="preserve"> ο χρόνος παραμονής στερεών στην δεξαμενή αερισμού (</w:t>
      </w:r>
      <w:r w:rsidRPr="00ED6C4D">
        <w:rPr>
          <w:rFonts w:ascii="Times New Roman" w:eastAsia="Times New Roman" w:hAnsi="Times New Roman" w:cs="Times New Roman"/>
          <w:iCs/>
          <w:lang w:val="en-US"/>
        </w:rPr>
        <w:t>d</w:t>
      </w:r>
      <w:r w:rsidRPr="00ED6C4D">
        <w:rPr>
          <w:rFonts w:ascii="Times New Roman" w:eastAsia="Times New Roman" w:hAnsi="Times New Roman" w:cs="Times New Roman"/>
          <w:iCs/>
        </w:rPr>
        <w:t>), 5</w:t>
      </w:r>
      <w:r w:rsidRPr="00ED6C4D">
        <w:rPr>
          <w:rFonts w:ascii="Times New Roman" w:eastAsia="Times New Roman" w:hAnsi="Times New Roman" w:cs="Times New Roman"/>
          <w:iCs/>
          <w:lang w:val="en-US"/>
        </w:rPr>
        <w:t>d</w:t>
      </w:r>
    </w:p>
    <w:p w14:paraId="0C6C191A" w14:textId="77777777" w:rsidR="00ED6C4D" w:rsidRPr="00ED6C4D" w:rsidRDefault="00000000" w:rsidP="00ED6C4D">
      <w:pPr>
        <w:spacing w:after="0" w:line="240" w:lineRule="auto"/>
        <w:rPr>
          <w:rFonts w:ascii="Times New Roman" w:eastAsia="Times New Roman" w:hAnsi="Times New Roman" w:cs="Times New Roman"/>
          <w:iCs/>
        </w:rPr>
      </w:pPr>
      <m:oMath>
        <m:sSub>
          <m:sSubPr>
            <m:ctrlPr>
              <w:rPr>
                <w:rFonts w:ascii="Cambria Math" w:eastAsia="Times New Roman" w:hAnsi="Cambria Math" w:cs="Times New Roman"/>
                <w:i/>
                <w:iCs/>
              </w:rPr>
            </m:ctrlPr>
          </m:sSubPr>
          <m:e>
            <m:r>
              <w:rPr>
                <w:rFonts w:ascii="Cambria Math" w:eastAsia="Times New Roman" w:hAnsi="Cambria Math" w:cs="Times New Roman"/>
              </w:rPr>
              <m:t>X</m:t>
            </m:r>
          </m:e>
          <m:sub>
            <m:r>
              <w:rPr>
                <w:rFonts w:ascii="Cambria Math" w:eastAsia="Times New Roman" w:hAnsi="Cambria Math" w:cs="Times New Roman"/>
              </w:rPr>
              <m:t>W</m:t>
            </m:r>
          </m:sub>
        </m:sSub>
      </m:oMath>
      <w:r w:rsidR="00ED6C4D" w:rsidRPr="00ED6C4D">
        <w:rPr>
          <w:rFonts w:ascii="Times New Roman" w:eastAsia="Times New Roman" w:hAnsi="Times New Roman" w:cs="Times New Roman"/>
          <w:iCs/>
        </w:rPr>
        <w:t xml:space="preserve">η συγκέντρωση στερεών στην </w:t>
      </w:r>
      <w:r w:rsidR="00ED6C4D" w:rsidRPr="00ED6C4D">
        <w:rPr>
          <w:rFonts w:ascii="Times New Roman" w:eastAsia="Times New Roman" w:hAnsi="Times New Roman" w:cs="Times New Roman"/>
        </w:rPr>
        <w:t>δευτεροβάθμια</w:t>
      </w:r>
      <w:r w:rsidR="00ED6C4D" w:rsidRPr="00ED6C4D">
        <w:rPr>
          <w:rFonts w:ascii="Times New Roman" w:eastAsia="Times New Roman" w:hAnsi="Times New Roman" w:cs="Times New Roman"/>
          <w:iCs/>
        </w:rPr>
        <w:t xml:space="preserve"> ιλύ (</w:t>
      </w:r>
      <w:r w:rsidR="00ED6C4D" w:rsidRPr="00ED6C4D">
        <w:rPr>
          <w:rFonts w:ascii="Times New Roman" w:eastAsia="Times New Roman" w:hAnsi="Times New Roman" w:cs="Times New Roman"/>
          <w:iCs/>
          <w:lang w:val="en-US"/>
        </w:rPr>
        <w:t>mg</w:t>
      </w:r>
      <w:r w:rsidR="00ED6C4D" w:rsidRPr="00ED6C4D">
        <w:rPr>
          <w:rFonts w:ascii="Times New Roman" w:eastAsia="Times New Roman" w:hAnsi="Times New Roman" w:cs="Times New Roman"/>
          <w:iCs/>
        </w:rPr>
        <w:t>/</w:t>
      </w:r>
      <w:r w:rsidR="00ED6C4D" w:rsidRPr="00ED6C4D">
        <w:rPr>
          <w:rFonts w:ascii="Times New Roman" w:eastAsia="Times New Roman" w:hAnsi="Times New Roman" w:cs="Times New Roman"/>
          <w:iCs/>
          <w:lang w:val="en-US"/>
        </w:rPr>
        <w:t>L</w:t>
      </w:r>
      <w:r w:rsidR="00ED6C4D" w:rsidRPr="00ED6C4D">
        <w:rPr>
          <w:rFonts w:ascii="Times New Roman" w:eastAsia="Times New Roman" w:hAnsi="Times New Roman" w:cs="Times New Roman"/>
          <w:iCs/>
        </w:rPr>
        <w:t xml:space="preserve">), </w:t>
      </w:r>
      <m:oMath>
        <m:r>
          <m:rPr>
            <m:sty m:val="p"/>
          </m:rPr>
          <w:rPr>
            <w:rFonts w:ascii="Cambria Math" w:eastAsia="Times New Roman" w:hAnsi="Cambria Math" w:cs="Times New Roman"/>
          </w:rPr>
          <m:t>12000</m:t>
        </m:r>
        <m:f>
          <m:fPr>
            <m:ctrlPr>
              <w:rPr>
                <w:rFonts w:ascii="Cambria Math" w:eastAsia="Times New Roman" w:hAnsi="Cambria Math" w:cs="Times New Roman"/>
              </w:rPr>
            </m:ctrlPr>
          </m:fPr>
          <m:num>
            <m:r>
              <m:rPr>
                <m:sty m:val="p"/>
              </m:rPr>
              <w:rPr>
                <w:rFonts w:ascii="Cambria Math" w:eastAsia="Times New Roman" w:hAnsi="Cambria Math" w:cs="Times New Roman"/>
              </w:rPr>
              <m:t>mg</m:t>
            </m:r>
          </m:num>
          <m:den>
            <m:r>
              <m:rPr>
                <m:sty m:val="p"/>
              </m:rPr>
              <w:rPr>
                <w:rFonts w:ascii="Cambria Math" w:eastAsia="Times New Roman" w:hAnsi="Cambria Math" w:cs="Times New Roman"/>
              </w:rPr>
              <m:t>L</m:t>
            </m:r>
          </m:den>
        </m:f>
      </m:oMath>
    </w:p>
    <w:p w14:paraId="2A0BAA2D" w14:textId="77777777" w:rsidR="00ED6C4D" w:rsidRPr="00ED6C4D" w:rsidRDefault="00ED6C4D" w:rsidP="00ED6C4D">
      <w:pPr>
        <w:spacing w:after="0" w:line="240" w:lineRule="auto"/>
        <w:rPr>
          <w:rFonts w:ascii="Times New Roman" w:eastAsia="Times New Roman" w:hAnsi="Times New Roman" w:cs="Times New Roman"/>
          <w:iCs/>
        </w:rPr>
      </w:pPr>
    </w:p>
    <w:p w14:paraId="1C8C4EE0" w14:textId="77777777" w:rsidR="00ED6C4D" w:rsidRPr="00ED6C4D" w:rsidRDefault="00000000" w:rsidP="00ED6C4D">
      <w:pPr>
        <w:spacing w:after="240" w:line="240" w:lineRule="auto"/>
        <w:rPr>
          <w:rFonts w:ascii="Times New Roman" w:eastAsia="Times New Roman" w:hAnsi="Times New Roman" w:cs="Times New Roman"/>
          <w:iCs/>
        </w:rPr>
      </w:pPr>
      <m:oMathPara>
        <m:oMathParaPr>
          <m:jc m:val="center"/>
        </m:oMathParaPr>
        <m:oMath>
          <m:sSub>
            <m:sSubPr>
              <m:ctrlPr>
                <w:rPr>
                  <w:rFonts w:ascii="Cambria Math" w:eastAsia="Times New Roman" w:hAnsi="Cambria Math" w:cs="Times New Roman"/>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W</m:t>
              </m:r>
            </m:sub>
          </m:sSub>
          <m:r>
            <m:rPr>
              <m:sty m:val="p"/>
            </m:rPr>
            <w:rPr>
              <w:rFonts w:ascii="Cambria Math" w:eastAsia="Times New Roman" w:hAnsi="Cambria Math" w:cs="Times New Roman"/>
            </w:rPr>
            <m:t>=</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340</m:t>
              </m:r>
              <m:sSup>
                <m:sSupPr>
                  <m:ctrlPr>
                    <w:rPr>
                      <w:rFonts w:ascii="Cambria Math" w:eastAsia="Times New Roman" w:hAnsi="Cambria Math" w:cs="Times New Roman"/>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r>
                <m:rPr>
                  <m:sty m:val="p"/>
                </m:rPr>
                <w:rPr>
                  <w:rFonts w:ascii="Cambria Math" w:eastAsia="Times New Roman" w:hAnsi="Cambria Math" w:cs="Times New Roman"/>
                  <w:lang w:val="en-US"/>
                </w:rPr>
                <m:t>∙4000</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mg</m:t>
                  </m:r>
                </m:num>
                <m:den>
                  <m:r>
                    <m:rPr>
                      <m:sty m:val="p"/>
                    </m:rPr>
                    <w:rPr>
                      <w:rFonts w:ascii="Cambria Math" w:eastAsia="Times New Roman" w:hAnsi="Cambria Math" w:cs="Times New Roman"/>
                      <w:lang w:val="en-US"/>
                    </w:rPr>
                    <m:t>L</m:t>
                  </m:r>
                </m:den>
              </m:f>
            </m:num>
            <m:den>
              <m:r>
                <m:rPr>
                  <m:sty m:val="p"/>
                </m:rPr>
                <w:rPr>
                  <w:rFonts w:ascii="Cambria Math" w:eastAsia="Times New Roman" w:hAnsi="Cambria Math" w:cs="Times New Roman"/>
                </w:rPr>
                <m:t>5d∙12000</m:t>
              </m:r>
              <m:f>
                <m:fPr>
                  <m:ctrlPr>
                    <w:rPr>
                      <w:rFonts w:ascii="Cambria Math" w:eastAsia="Times New Roman" w:hAnsi="Cambria Math" w:cs="Times New Roman"/>
                    </w:rPr>
                  </m:ctrlPr>
                </m:fPr>
                <m:num>
                  <m:r>
                    <m:rPr>
                      <m:sty m:val="p"/>
                    </m:rPr>
                    <w:rPr>
                      <w:rFonts w:ascii="Cambria Math" w:eastAsia="Times New Roman" w:hAnsi="Cambria Math" w:cs="Times New Roman"/>
                    </w:rPr>
                    <m:t>mg</m:t>
                  </m:r>
                </m:num>
                <m:den>
                  <m:r>
                    <m:rPr>
                      <m:sty m:val="p"/>
                    </m:rPr>
                    <w:rPr>
                      <w:rFonts w:ascii="Cambria Math" w:eastAsia="Times New Roman" w:hAnsi="Cambria Math" w:cs="Times New Roman"/>
                    </w:rPr>
                    <m:t>L</m:t>
                  </m:r>
                </m:den>
              </m:f>
            </m:den>
          </m:f>
          <m:box>
            <m:boxPr>
              <m:opEmu m:val="1"/>
              <m:ctrlPr>
                <w:rPr>
                  <w:rFonts w:ascii="Cambria Math" w:eastAsia="Times New Roman" w:hAnsi="Cambria Math" w:cs="Times New Roman"/>
                </w:rPr>
              </m:ctrlPr>
            </m:boxPr>
            <m:e>
              <m:box>
                <m:boxPr>
                  <m:opEmu m:val="1"/>
                  <m:ctrlPr>
                    <w:rPr>
                      <w:rFonts w:ascii="Cambria Math" w:eastAsia="Times New Roman" w:hAnsi="Cambria Math" w:cs="Times New Roman"/>
                      <w:lang w:val="en-US"/>
                    </w:rPr>
                  </m:ctrlPr>
                </m:boxPr>
                <m:e>
                  <m:r>
                    <w:rPr>
                      <w:rFonts w:ascii="Cambria Math" w:eastAsia="Times New Roman" w:hAnsi="Cambria Math" w:cs="Times New Roman"/>
                      <w:lang w:val="en-US"/>
                    </w:rPr>
                    <m:t>⇒</m:t>
                  </m:r>
                </m:e>
              </m:box>
            </m:e>
          </m:box>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W</m:t>
              </m:r>
            </m:sub>
          </m:sSub>
          <m:r>
            <m:rPr>
              <m:sty m:val="bi"/>
            </m:rPr>
            <w:rPr>
              <w:rFonts w:ascii="Cambria Math" w:eastAsia="Times New Roman" w:hAnsi="Cambria Math" w:cs="Times New Roman"/>
            </w:rPr>
            <m:t>≅22,7</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3</m:t>
                  </m:r>
                </m:sup>
              </m:sSup>
            </m:num>
            <m:den>
              <m:r>
                <m:rPr>
                  <m:sty m:val="b"/>
                </m:rPr>
                <w:rPr>
                  <w:rFonts w:ascii="Cambria Math" w:eastAsia="Times New Roman" w:hAnsi="Cambria Math" w:cs="Times New Roman"/>
                </w:rPr>
                <m:t>d</m:t>
              </m:r>
            </m:den>
          </m:f>
        </m:oMath>
      </m:oMathPara>
    </w:p>
    <w:p w14:paraId="4DBAA8A3" w14:textId="77777777" w:rsidR="00ED6C4D" w:rsidRPr="00ED6C4D" w:rsidRDefault="00ED6C4D" w:rsidP="00ED6C4D">
      <w:pPr>
        <w:spacing w:after="240" w:line="240" w:lineRule="auto"/>
        <w:rPr>
          <w:rFonts w:ascii="Times New Roman" w:eastAsia="Times New Roman" w:hAnsi="Times New Roman" w:cs="Times New Roman"/>
        </w:rPr>
      </w:pPr>
    </w:p>
    <w:p w14:paraId="0CE45713" w14:textId="77777777" w:rsidR="00ED6C4D" w:rsidRPr="00ED6C4D" w:rsidRDefault="00ED6C4D" w:rsidP="00ED6C4D">
      <w:pPr>
        <w:spacing w:after="240" w:line="240" w:lineRule="auto"/>
        <w:rPr>
          <w:rFonts w:ascii="Times New Roman" w:eastAsia="Times New Roman" w:hAnsi="Times New Roman" w:cs="Times New Roman"/>
        </w:rPr>
      </w:pPr>
    </w:p>
    <w:p w14:paraId="2EED2FEC" w14:textId="77777777" w:rsidR="00ED6C4D" w:rsidRPr="00ED6C4D" w:rsidRDefault="00ED6C4D" w:rsidP="00ED6C4D">
      <w:pPr>
        <w:spacing w:after="240" w:line="240" w:lineRule="auto"/>
        <w:jc w:val="center"/>
        <w:rPr>
          <w:rFonts w:ascii="Times New Roman" w:eastAsia="Times New Roman" w:hAnsi="Times New Roman" w:cs="Times New Roman"/>
        </w:rPr>
      </w:pPr>
      <w:r w:rsidRPr="00ED6C4D">
        <w:rPr>
          <w:rFonts w:ascii="Times New Roman" w:eastAsia="Times New Roman" w:hAnsi="Times New Roman" w:cs="Times New Roman"/>
          <w:noProof/>
        </w:rPr>
        <w:lastRenderedPageBreak/>
        <w:drawing>
          <wp:inline distT="0" distB="0" distL="0" distR="0" wp14:anchorId="16CDFEDC" wp14:editId="77B70BB2">
            <wp:extent cx="5360276" cy="3015155"/>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62893" cy="3016627"/>
                    </a:xfrm>
                    <a:prstGeom prst="rect">
                      <a:avLst/>
                    </a:prstGeom>
                  </pic:spPr>
                </pic:pic>
              </a:graphicData>
            </a:graphic>
          </wp:inline>
        </w:drawing>
      </w:r>
    </w:p>
    <w:tbl>
      <w:tblPr>
        <w:tblStyle w:val="a5"/>
        <w:tblW w:w="0" w:type="auto"/>
        <w:jc w:val="center"/>
        <w:tblLook w:val="04A0" w:firstRow="1" w:lastRow="0" w:firstColumn="1" w:lastColumn="0" w:noHBand="0" w:noVBand="1"/>
      </w:tblPr>
      <w:tblGrid>
        <w:gridCol w:w="3898"/>
        <w:gridCol w:w="3898"/>
      </w:tblGrid>
      <w:tr w:rsidR="00ED6C4D" w:rsidRPr="00ED6C4D" w14:paraId="25D53C92" w14:textId="77777777" w:rsidTr="00782DBA">
        <w:trPr>
          <w:jc w:val="center"/>
        </w:trPr>
        <w:tc>
          <w:tcPr>
            <w:tcW w:w="7796" w:type="dxa"/>
            <w:gridSpan w:val="2"/>
            <w:shd w:val="clear" w:color="auto" w:fill="C4C4C4" w:themeFill="background2" w:themeFillShade="E6"/>
          </w:tcPr>
          <w:p w14:paraId="5C54372A" w14:textId="77777777" w:rsidR="00ED6C4D" w:rsidRPr="00ED6C4D" w:rsidRDefault="00ED6C4D" w:rsidP="00ED6C4D">
            <w:pPr>
              <w:jc w:val="center"/>
              <w:rPr>
                <w:rFonts w:ascii="Times New Roman" w:eastAsia="Times New Roman" w:hAnsi="Times New Roman" w:cs="Times New Roman"/>
                <w:b/>
                <w:bCs/>
              </w:rPr>
            </w:pPr>
            <w:bookmarkStart w:id="62" w:name="_Hlk123042791"/>
            <w:r w:rsidRPr="00ED6C4D">
              <w:rPr>
                <w:rFonts w:ascii="Times New Roman" w:eastAsia="Times New Roman" w:hAnsi="Times New Roman" w:cs="Times New Roman"/>
                <w:b/>
                <w:bCs/>
              </w:rPr>
              <w:t>Χαρακτηριστικά ΔΔΚ</w:t>
            </w:r>
          </w:p>
        </w:tc>
      </w:tr>
      <w:tr w:rsidR="00ED6C4D" w:rsidRPr="00ED6C4D" w14:paraId="1A4C7125" w14:textId="77777777" w:rsidTr="00782DBA">
        <w:trPr>
          <w:jc w:val="center"/>
        </w:trPr>
        <w:tc>
          <w:tcPr>
            <w:tcW w:w="3898" w:type="dxa"/>
            <w:shd w:val="clear" w:color="auto" w:fill="E8E8E8" w:themeFill="text2" w:themeFillTint="1A"/>
          </w:tcPr>
          <w:p w14:paraId="00817F9D" w14:textId="77777777" w:rsidR="00ED6C4D" w:rsidRPr="00ED6C4D" w:rsidRDefault="00ED6C4D" w:rsidP="00ED6C4D">
            <w:pPr>
              <w:jc w:val="center"/>
              <w:rPr>
                <w:rFonts w:ascii="Times New Roman" w:eastAsia="Times New Roman" w:hAnsi="Times New Roman" w:cs="Times New Roman"/>
                <w:b/>
                <w:bCs/>
              </w:rPr>
            </w:pPr>
            <w:r w:rsidRPr="00ED6C4D">
              <w:rPr>
                <w:rFonts w:ascii="Times New Roman" w:eastAsia="Times New Roman" w:hAnsi="Times New Roman" w:cs="Times New Roman"/>
                <w:b/>
                <w:bCs/>
              </w:rPr>
              <w:t>Παράμετρος</w:t>
            </w:r>
          </w:p>
        </w:tc>
        <w:tc>
          <w:tcPr>
            <w:tcW w:w="3898" w:type="dxa"/>
            <w:shd w:val="clear" w:color="auto" w:fill="E8E8E8" w:themeFill="text2" w:themeFillTint="1A"/>
          </w:tcPr>
          <w:p w14:paraId="030963F5" w14:textId="77777777" w:rsidR="00ED6C4D" w:rsidRPr="00ED6C4D" w:rsidRDefault="00ED6C4D" w:rsidP="00ED6C4D">
            <w:pPr>
              <w:jc w:val="center"/>
              <w:rPr>
                <w:rFonts w:ascii="Times New Roman" w:eastAsia="Times New Roman" w:hAnsi="Times New Roman" w:cs="Times New Roman"/>
                <w:b/>
                <w:bCs/>
              </w:rPr>
            </w:pPr>
            <w:r w:rsidRPr="00ED6C4D">
              <w:rPr>
                <w:rFonts w:ascii="Times New Roman" w:eastAsia="Times New Roman" w:hAnsi="Times New Roman" w:cs="Times New Roman"/>
                <w:b/>
                <w:bCs/>
              </w:rPr>
              <w:t>Τιμή</w:t>
            </w:r>
          </w:p>
        </w:tc>
      </w:tr>
      <w:tr w:rsidR="00ED6C4D" w:rsidRPr="00ED6C4D" w14:paraId="6F47BB4D" w14:textId="77777777" w:rsidTr="00FD7909">
        <w:trPr>
          <w:jc w:val="center"/>
        </w:trPr>
        <w:tc>
          <w:tcPr>
            <w:tcW w:w="3898" w:type="dxa"/>
          </w:tcPr>
          <w:p w14:paraId="019D4DD4" w14:textId="77777777" w:rsidR="00ED6C4D" w:rsidRPr="00ED6C4D" w:rsidRDefault="00ED6C4D" w:rsidP="00ED6C4D">
            <w:pPr>
              <w:rPr>
                <w:rFonts w:ascii="Times New Roman" w:eastAsia="Times New Roman" w:hAnsi="Times New Roman" w:cs="Times New Roman"/>
              </w:rPr>
            </w:pPr>
            <w:r w:rsidRPr="00ED6C4D">
              <w:rPr>
                <w:rFonts w:ascii="Times New Roman" w:eastAsia="Times New Roman" w:hAnsi="Times New Roman" w:cs="Times New Roman"/>
              </w:rPr>
              <w:t>Τύπος</w:t>
            </w:r>
          </w:p>
        </w:tc>
        <w:tc>
          <w:tcPr>
            <w:tcW w:w="3898" w:type="dxa"/>
          </w:tcPr>
          <w:p w14:paraId="0ABF7DBF"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Κυκλικής Διατομής</w:t>
            </w:r>
          </w:p>
        </w:tc>
      </w:tr>
      <w:tr w:rsidR="00ED6C4D" w:rsidRPr="00ED6C4D" w14:paraId="0701735C" w14:textId="77777777" w:rsidTr="00FD7909">
        <w:trPr>
          <w:jc w:val="center"/>
        </w:trPr>
        <w:tc>
          <w:tcPr>
            <w:tcW w:w="3898" w:type="dxa"/>
          </w:tcPr>
          <w:p w14:paraId="2DE95B6E" w14:textId="77777777" w:rsidR="00ED6C4D" w:rsidRPr="00ED6C4D" w:rsidRDefault="00ED6C4D" w:rsidP="00ED6C4D">
            <w:pPr>
              <w:rPr>
                <w:rFonts w:ascii="Times New Roman" w:eastAsia="Times New Roman" w:hAnsi="Times New Roman" w:cs="Times New Roman"/>
              </w:rPr>
            </w:pPr>
            <w:r w:rsidRPr="00ED6C4D">
              <w:rPr>
                <w:rFonts w:ascii="Times New Roman" w:eastAsia="Times New Roman" w:hAnsi="Times New Roman" w:cs="Times New Roman"/>
              </w:rPr>
              <w:t>Αριθμός δεξαμενών</w:t>
            </w:r>
          </w:p>
        </w:tc>
        <w:tc>
          <w:tcPr>
            <w:tcW w:w="3898" w:type="dxa"/>
          </w:tcPr>
          <w:p w14:paraId="6C655882"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1</w:t>
            </w:r>
          </w:p>
        </w:tc>
      </w:tr>
      <w:tr w:rsidR="00ED6C4D" w:rsidRPr="00ED6C4D" w14:paraId="404CF054" w14:textId="77777777" w:rsidTr="00FD7909">
        <w:trPr>
          <w:jc w:val="center"/>
        </w:trPr>
        <w:tc>
          <w:tcPr>
            <w:tcW w:w="3898" w:type="dxa"/>
          </w:tcPr>
          <w:p w14:paraId="5DB334E9" w14:textId="77777777" w:rsidR="00ED6C4D" w:rsidRPr="00ED6C4D" w:rsidRDefault="00ED6C4D" w:rsidP="00ED6C4D">
            <w:pPr>
              <w:rPr>
                <w:rFonts w:ascii="Times New Roman" w:eastAsia="Times New Roman" w:hAnsi="Times New Roman" w:cs="Times New Roman"/>
                <w:lang w:val="en-US"/>
              </w:rPr>
            </w:pPr>
            <w:r w:rsidRPr="00ED6C4D">
              <w:rPr>
                <w:rFonts w:ascii="Times New Roman" w:eastAsia="Times New Roman" w:hAnsi="Times New Roman" w:cs="Times New Roman"/>
              </w:rPr>
              <w:t>Διάμετρος</w:t>
            </w:r>
            <w:r w:rsidRPr="00ED6C4D">
              <w:rPr>
                <w:rFonts w:ascii="Times New Roman" w:eastAsia="Times New Roman" w:hAnsi="Times New Roman" w:cs="Times New Roman"/>
                <w:lang w:val="en-US"/>
              </w:rPr>
              <w:t xml:space="preserve"> (m)</w:t>
            </w:r>
          </w:p>
        </w:tc>
        <w:tc>
          <w:tcPr>
            <w:tcW w:w="3898" w:type="dxa"/>
          </w:tcPr>
          <w:p w14:paraId="3F01BA18"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12,36</w:t>
            </w:r>
          </w:p>
        </w:tc>
      </w:tr>
      <w:tr w:rsidR="00ED6C4D" w:rsidRPr="00ED6C4D" w14:paraId="3E9E73A6" w14:textId="77777777" w:rsidTr="00FD7909">
        <w:trPr>
          <w:jc w:val="center"/>
        </w:trPr>
        <w:tc>
          <w:tcPr>
            <w:tcW w:w="3898" w:type="dxa"/>
          </w:tcPr>
          <w:p w14:paraId="62AC968A" w14:textId="77777777" w:rsidR="00ED6C4D" w:rsidRPr="00ED6C4D" w:rsidRDefault="00ED6C4D" w:rsidP="00ED6C4D">
            <w:pPr>
              <w:rPr>
                <w:rFonts w:ascii="Times New Roman" w:eastAsia="Times New Roman" w:hAnsi="Times New Roman" w:cs="Times New Roman"/>
                <w:lang w:val="en-US"/>
              </w:rPr>
            </w:pPr>
            <w:r w:rsidRPr="00ED6C4D">
              <w:rPr>
                <w:rFonts w:ascii="Times New Roman" w:eastAsia="Times New Roman" w:hAnsi="Times New Roman" w:cs="Times New Roman"/>
              </w:rPr>
              <w:t>Βάθος</w:t>
            </w:r>
            <w:r w:rsidRPr="00ED6C4D">
              <w:rPr>
                <w:rFonts w:ascii="Times New Roman" w:eastAsia="Times New Roman" w:hAnsi="Times New Roman" w:cs="Times New Roman"/>
                <w:lang w:val="en-US"/>
              </w:rPr>
              <w:t xml:space="preserve"> (m)</w:t>
            </w:r>
          </w:p>
        </w:tc>
        <w:tc>
          <w:tcPr>
            <w:tcW w:w="3898" w:type="dxa"/>
          </w:tcPr>
          <w:p w14:paraId="121805AD"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rPr>
              <w:t xml:space="preserve">3,7 </w:t>
            </w:r>
          </w:p>
        </w:tc>
      </w:tr>
      <w:tr w:rsidR="00ED6C4D" w:rsidRPr="00ED6C4D" w14:paraId="09750083" w14:textId="77777777" w:rsidTr="00FD7909">
        <w:trPr>
          <w:jc w:val="center"/>
        </w:trPr>
        <w:tc>
          <w:tcPr>
            <w:tcW w:w="3898" w:type="dxa"/>
          </w:tcPr>
          <w:p w14:paraId="5FC76AD0" w14:textId="77777777" w:rsidR="00ED6C4D" w:rsidRPr="00ED6C4D" w:rsidRDefault="00ED6C4D" w:rsidP="00ED6C4D">
            <w:pPr>
              <w:rPr>
                <w:rFonts w:ascii="Times New Roman" w:eastAsia="Times New Roman" w:hAnsi="Times New Roman" w:cs="Times New Roman"/>
                <w:lang w:val="en-US"/>
              </w:rPr>
            </w:pPr>
            <w:r w:rsidRPr="00ED6C4D">
              <w:rPr>
                <w:rFonts w:ascii="Times New Roman" w:eastAsia="Times New Roman" w:hAnsi="Times New Roman" w:cs="Times New Roman"/>
              </w:rPr>
              <w:t>Κλίση πυθμένα</w:t>
            </w:r>
            <w:r w:rsidRPr="00ED6C4D">
              <w:rPr>
                <w:rFonts w:ascii="Times New Roman" w:eastAsia="Times New Roman" w:hAnsi="Times New Roman" w:cs="Times New Roman"/>
                <w:lang w:val="en-US"/>
              </w:rPr>
              <w:t xml:space="preserve"> (%)</w:t>
            </w:r>
          </w:p>
        </w:tc>
        <w:tc>
          <w:tcPr>
            <w:tcW w:w="3898" w:type="dxa"/>
          </w:tcPr>
          <w:p w14:paraId="0059A0A8" w14:textId="77777777" w:rsidR="00ED6C4D" w:rsidRPr="00ED6C4D" w:rsidRDefault="00ED6C4D" w:rsidP="00ED6C4D">
            <w:pPr>
              <w:jc w:val="center"/>
              <w:rPr>
                <w:rFonts w:ascii="Times New Roman" w:eastAsia="Times New Roman" w:hAnsi="Times New Roman" w:cs="Times New Roman"/>
                <w:lang w:val="en-US"/>
              </w:rPr>
            </w:pPr>
            <w:r w:rsidRPr="00ED6C4D">
              <w:rPr>
                <w:rFonts w:ascii="Times New Roman" w:eastAsia="Times New Roman" w:hAnsi="Times New Roman" w:cs="Times New Roman"/>
                <w:lang w:val="en-US"/>
              </w:rPr>
              <w:t>4</w:t>
            </w:r>
          </w:p>
        </w:tc>
      </w:tr>
      <w:tr w:rsidR="00ED6C4D" w:rsidRPr="00ED6C4D" w14:paraId="7329594B" w14:textId="77777777" w:rsidTr="00FD7909">
        <w:trPr>
          <w:jc w:val="center"/>
        </w:trPr>
        <w:tc>
          <w:tcPr>
            <w:tcW w:w="3898" w:type="dxa"/>
          </w:tcPr>
          <w:p w14:paraId="68A14CE6" w14:textId="77777777" w:rsidR="00ED6C4D" w:rsidRPr="00ED6C4D" w:rsidRDefault="00ED6C4D" w:rsidP="00ED6C4D">
            <w:pPr>
              <w:rPr>
                <w:rFonts w:ascii="Times New Roman" w:eastAsia="Times New Roman" w:hAnsi="Times New Roman" w:cs="Times New Roman"/>
              </w:rPr>
            </w:pPr>
            <w:r w:rsidRPr="00ED6C4D">
              <w:rPr>
                <w:rFonts w:ascii="Times New Roman" w:eastAsia="Times New Roman" w:hAnsi="Times New Roman" w:cs="Times New Roman"/>
              </w:rPr>
              <w:t>Ταχύτητα Περιστροφής ξέστρου (</w:t>
            </w:r>
            <w:r w:rsidRPr="00ED6C4D">
              <w:rPr>
                <w:rFonts w:ascii="Times New Roman" w:eastAsia="Times New Roman" w:hAnsi="Times New Roman" w:cs="Times New Roman"/>
                <w:lang w:val="en-US"/>
              </w:rPr>
              <w:t>rad</w:t>
            </w:r>
            <w:r w:rsidRPr="00ED6C4D">
              <w:rPr>
                <w:rFonts w:ascii="Times New Roman" w:eastAsia="Times New Roman" w:hAnsi="Times New Roman" w:cs="Times New Roman"/>
              </w:rPr>
              <w:t>/</w:t>
            </w:r>
            <w:r w:rsidRPr="00ED6C4D">
              <w:rPr>
                <w:rFonts w:ascii="Times New Roman" w:eastAsia="Times New Roman" w:hAnsi="Times New Roman" w:cs="Times New Roman"/>
                <w:lang w:val="en-US"/>
              </w:rPr>
              <w:t>s</w:t>
            </w:r>
            <w:r w:rsidRPr="00ED6C4D">
              <w:rPr>
                <w:rFonts w:ascii="Times New Roman" w:eastAsia="Times New Roman" w:hAnsi="Times New Roman" w:cs="Times New Roman"/>
              </w:rPr>
              <w:t>)</w:t>
            </w:r>
          </w:p>
        </w:tc>
        <w:tc>
          <w:tcPr>
            <w:tcW w:w="3898" w:type="dxa"/>
          </w:tcPr>
          <w:p w14:paraId="0F0FFB53"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0,001</w:t>
            </w:r>
          </w:p>
        </w:tc>
      </w:tr>
      <w:tr w:rsidR="00ED6C4D" w:rsidRPr="00ED6C4D" w14:paraId="2AC762AA" w14:textId="77777777" w:rsidTr="00FD7909">
        <w:trPr>
          <w:jc w:val="center"/>
        </w:trPr>
        <w:tc>
          <w:tcPr>
            <w:tcW w:w="3898" w:type="dxa"/>
          </w:tcPr>
          <w:p w14:paraId="145390A7" w14:textId="77777777" w:rsidR="00ED6C4D" w:rsidRPr="00ED6C4D" w:rsidRDefault="00ED6C4D" w:rsidP="00ED6C4D">
            <w:pPr>
              <w:rPr>
                <w:rFonts w:ascii="Times New Roman" w:eastAsia="Times New Roman" w:hAnsi="Times New Roman" w:cs="Times New Roman"/>
                <w:lang w:val="en-US"/>
              </w:rPr>
            </w:pPr>
            <w:r w:rsidRPr="00ED6C4D">
              <w:rPr>
                <w:rFonts w:ascii="Times New Roman" w:eastAsia="Times New Roman" w:hAnsi="Times New Roman" w:cs="Times New Roman"/>
              </w:rPr>
              <w:t>Ισχύς ηλεκτροκινητήρα</w:t>
            </w:r>
            <w:r w:rsidRPr="00ED6C4D">
              <w:rPr>
                <w:rFonts w:ascii="Times New Roman" w:eastAsia="Times New Roman" w:hAnsi="Times New Roman" w:cs="Times New Roman"/>
                <w:lang w:val="en-US"/>
              </w:rPr>
              <w:t xml:space="preserve"> (W)</w:t>
            </w:r>
          </w:p>
        </w:tc>
        <w:tc>
          <w:tcPr>
            <w:tcW w:w="3898" w:type="dxa"/>
          </w:tcPr>
          <w:p w14:paraId="64E11AA0" w14:textId="77777777" w:rsidR="00ED6C4D" w:rsidRPr="00ED6C4D" w:rsidRDefault="00ED6C4D" w:rsidP="00ED6C4D">
            <w:pPr>
              <w:jc w:val="center"/>
              <w:rPr>
                <w:rFonts w:ascii="Times New Roman" w:eastAsia="Times New Roman" w:hAnsi="Times New Roman" w:cs="Times New Roman"/>
                <w:i/>
              </w:rPr>
            </w:pPr>
            <m:oMathPara>
              <m:oMath>
                <m:r>
                  <w:rPr>
                    <w:rFonts w:ascii="Cambria Math" w:eastAsia="Times New Roman" w:hAnsi="Cambria Math" w:cs="Times New Roman"/>
                  </w:rPr>
                  <m:t>11,8</m:t>
                </m:r>
              </m:oMath>
            </m:oMathPara>
          </w:p>
        </w:tc>
      </w:tr>
      <w:tr w:rsidR="00ED6C4D" w:rsidRPr="00ED6C4D" w14:paraId="0C9342EF" w14:textId="77777777" w:rsidTr="00782DBA">
        <w:trPr>
          <w:jc w:val="center"/>
        </w:trPr>
        <w:tc>
          <w:tcPr>
            <w:tcW w:w="7796" w:type="dxa"/>
            <w:gridSpan w:val="2"/>
            <w:shd w:val="clear" w:color="auto" w:fill="E8E8E8" w:themeFill="text2" w:themeFillTint="1A"/>
          </w:tcPr>
          <w:p w14:paraId="3E20D4DF"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b/>
                <w:bCs/>
              </w:rPr>
              <w:t>Εξοπλισμός</w:t>
            </w:r>
          </w:p>
        </w:tc>
      </w:tr>
      <w:tr w:rsidR="00ED6C4D" w:rsidRPr="00ED6C4D" w14:paraId="651937D6" w14:textId="77777777" w:rsidTr="00FD7909">
        <w:trPr>
          <w:jc w:val="center"/>
        </w:trPr>
        <w:tc>
          <w:tcPr>
            <w:tcW w:w="3898" w:type="dxa"/>
          </w:tcPr>
          <w:p w14:paraId="087B8F16" w14:textId="77777777" w:rsidR="00ED6C4D" w:rsidRPr="00ED6C4D" w:rsidRDefault="00ED6C4D" w:rsidP="00ED6C4D">
            <w:pPr>
              <w:rPr>
                <w:rFonts w:ascii="Times New Roman" w:eastAsia="Times New Roman" w:hAnsi="Times New Roman" w:cs="Times New Roman"/>
              </w:rPr>
            </w:pPr>
            <w:r w:rsidRPr="00ED6C4D">
              <w:rPr>
                <w:rFonts w:ascii="Times New Roman" w:eastAsia="Times New Roman" w:hAnsi="Times New Roman" w:cs="Times New Roman"/>
              </w:rPr>
              <w:t>Ξέστρο πυθμένα</w:t>
            </w:r>
          </w:p>
        </w:tc>
        <w:tc>
          <w:tcPr>
            <w:tcW w:w="3898" w:type="dxa"/>
          </w:tcPr>
          <w:p w14:paraId="072D04AE" w14:textId="77777777" w:rsidR="00ED6C4D" w:rsidRPr="00ED6C4D" w:rsidRDefault="00000000" w:rsidP="00ED6C4D">
            <w:pPr>
              <w:jc w:val="center"/>
              <w:rPr>
                <w:rFonts w:ascii="Times New Roman" w:eastAsia="Times New Roman" w:hAnsi="Times New Roman" w:cs="Times New Roman"/>
              </w:rPr>
            </w:pPr>
            <w:sdt>
              <w:sdtPr>
                <w:rPr>
                  <w:rFonts w:ascii="Cambria Math" w:eastAsia="Times New Roman" w:hAnsi="Cambria Math" w:cs="Times New Roman"/>
                </w:rPr>
                <w:tag w:val="goog_rdk_9"/>
                <w:id w:val="-1060176924"/>
              </w:sdtPr>
              <w:sdtContent>
                <m:oMath>
                  <m:r>
                    <m:rPr>
                      <m:sty m:val="p"/>
                    </m:rPr>
                    <w:rPr>
                      <w:rFonts w:ascii="Segoe UI Symbol" w:eastAsia="Arial Unicode MS" w:hAnsi="Segoe UI Symbol" w:cs="Segoe UI Symbol"/>
                      <w:color w:val="000000"/>
                    </w:rPr>
                    <m:t>✓</m:t>
                  </m:r>
                </m:oMath>
              </w:sdtContent>
            </w:sdt>
          </w:p>
        </w:tc>
      </w:tr>
      <w:tr w:rsidR="00ED6C4D" w:rsidRPr="00ED6C4D" w14:paraId="2740F956" w14:textId="77777777" w:rsidTr="00FD7909">
        <w:trPr>
          <w:jc w:val="center"/>
        </w:trPr>
        <w:tc>
          <w:tcPr>
            <w:tcW w:w="3898" w:type="dxa"/>
          </w:tcPr>
          <w:p w14:paraId="13800887" w14:textId="77777777" w:rsidR="00ED6C4D" w:rsidRPr="00ED6C4D" w:rsidRDefault="00ED6C4D" w:rsidP="00ED6C4D">
            <w:pPr>
              <w:rPr>
                <w:rFonts w:ascii="Times New Roman" w:eastAsia="Times New Roman" w:hAnsi="Times New Roman" w:cs="Times New Roman"/>
              </w:rPr>
            </w:pPr>
            <w:r w:rsidRPr="00ED6C4D">
              <w:rPr>
                <w:rFonts w:ascii="Times New Roman" w:eastAsia="Times New Roman" w:hAnsi="Times New Roman" w:cs="Times New Roman"/>
              </w:rPr>
              <w:t>Γέφυρα</w:t>
            </w:r>
          </w:p>
        </w:tc>
        <w:tc>
          <w:tcPr>
            <w:tcW w:w="3898" w:type="dxa"/>
          </w:tcPr>
          <w:p w14:paraId="31D3D938" w14:textId="77777777" w:rsidR="00ED6C4D" w:rsidRPr="00ED6C4D" w:rsidRDefault="00000000" w:rsidP="00ED6C4D">
            <w:pPr>
              <w:jc w:val="center"/>
              <w:rPr>
                <w:rFonts w:ascii="Times New Roman" w:eastAsia="Times New Roman" w:hAnsi="Times New Roman" w:cs="Times New Roman"/>
              </w:rPr>
            </w:pPr>
            <w:sdt>
              <w:sdtPr>
                <w:rPr>
                  <w:rFonts w:ascii="Cambria Math" w:eastAsia="Times New Roman" w:hAnsi="Cambria Math" w:cs="Times New Roman"/>
                </w:rPr>
                <w:tag w:val="goog_rdk_9"/>
                <w:id w:val="-1502118769"/>
              </w:sdtPr>
              <w:sdtContent>
                <w:sdt>
                  <w:sdtPr>
                    <w:rPr>
                      <w:rFonts w:ascii="Cambria Math" w:eastAsia="Times New Roman" w:hAnsi="Cambria Math" w:cs="Times New Roman"/>
                    </w:rPr>
                    <w:tag w:val="goog_rdk_9"/>
                    <w:id w:val="-1337996611"/>
                  </w:sdtPr>
                  <w:sdtContent>
                    <m:oMath>
                      <m:r>
                        <m:rPr>
                          <m:sty m:val="p"/>
                        </m:rPr>
                        <w:rPr>
                          <w:rFonts w:ascii="Segoe UI Symbol" w:eastAsia="Arial Unicode MS" w:hAnsi="Segoe UI Symbol" w:cs="Segoe UI Symbol"/>
                          <w:color w:val="000000"/>
                        </w:rPr>
                        <m:t>✓</m:t>
                      </m:r>
                    </m:oMath>
                  </w:sdtContent>
                </w:sdt>
              </w:sdtContent>
            </w:sdt>
          </w:p>
        </w:tc>
      </w:tr>
      <w:tr w:rsidR="00ED6C4D" w:rsidRPr="00ED6C4D" w14:paraId="03543D92" w14:textId="77777777" w:rsidTr="00FD7909">
        <w:trPr>
          <w:jc w:val="center"/>
        </w:trPr>
        <w:tc>
          <w:tcPr>
            <w:tcW w:w="3898" w:type="dxa"/>
          </w:tcPr>
          <w:p w14:paraId="02AA105E" w14:textId="77777777" w:rsidR="00ED6C4D" w:rsidRPr="00ED6C4D" w:rsidRDefault="00ED6C4D" w:rsidP="00ED6C4D">
            <w:pPr>
              <w:rPr>
                <w:rFonts w:ascii="Times New Roman" w:eastAsia="Times New Roman" w:hAnsi="Times New Roman" w:cs="Times New Roman"/>
              </w:rPr>
            </w:pPr>
            <w:r w:rsidRPr="00ED6C4D">
              <w:rPr>
                <w:rFonts w:ascii="Times New Roman" w:eastAsia="Times New Roman" w:hAnsi="Times New Roman" w:cs="Times New Roman"/>
              </w:rPr>
              <w:t>Ξέστρο επιφάνειας</w:t>
            </w:r>
          </w:p>
        </w:tc>
        <w:tc>
          <w:tcPr>
            <w:tcW w:w="3898" w:type="dxa"/>
          </w:tcPr>
          <w:p w14:paraId="51429B7F" w14:textId="77777777" w:rsidR="00ED6C4D" w:rsidRPr="00ED6C4D" w:rsidRDefault="00000000" w:rsidP="00ED6C4D">
            <w:pPr>
              <w:jc w:val="center"/>
              <w:rPr>
                <w:rFonts w:ascii="Times New Roman" w:eastAsia="Times New Roman" w:hAnsi="Times New Roman" w:cs="Times New Roman"/>
              </w:rPr>
            </w:pPr>
            <w:sdt>
              <w:sdtPr>
                <w:rPr>
                  <w:rFonts w:ascii="Cambria Math" w:eastAsia="Times New Roman" w:hAnsi="Cambria Math" w:cs="Times New Roman"/>
                </w:rPr>
                <w:tag w:val="goog_rdk_9"/>
                <w:id w:val="-834998042"/>
              </w:sdtPr>
              <w:sdtContent>
                <m:oMath>
                  <m:r>
                    <m:rPr>
                      <m:sty m:val="p"/>
                    </m:rPr>
                    <w:rPr>
                      <w:rFonts w:ascii="Segoe UI Symbol" w:eastAsia="Arial Unicode MS" w:hAnsi="Segoe UI Symbol" w:cs="Segoe UI Symbol"/>
                      <w:color w:val="000000"/>
                    </w:rPr>
                    <m:t>✓</m:t>
                  </m:r>
                </m:oMath>
              </w:sdtContent>
            </w:sdt>
          </w:p>
        </w:tc>
      </w:tr>
      <w:tr w:rsidR="00ED6C4D" w:rsidRPr="00ED6C4D" w14:paraId="2BA935FC" w14:textId="77777777" w:rsidTr="00FD7909">
        <w:trPr>
          <w:jc w:val="center"/>
        </w:trPr>
        <w:tc>
          <w:tcPr>
            <w:tcW w:w="3898" w:type="dxa"/>
          </w:tcPr>
          <w:p w14:paraId="51CAB9C5" w14:textId="77777777" w:rsidR="00ED6C4D" w:rsidRPr="00ED6C4D" w:rsidRDefault="00ED6C4D" w:rsidP="00ED6C4D">
            <w:pPr>
              <w:rPr>
                <w:rFonts w:ascii="Times New Roman" w:eastAsia="Times New Roman" w:hAnsi="Times New Roman" w:cs="Times New Roman"/>
              </w:rPr>
            </w:pPr>
            <w:r w:rsidRPr="00ED6C4D">
              <w:rPr>
                <w:rFonts w:ascii="Times New Roman" w:eastAsia="Times New Roman" w:hAnsi="Times New Roman" w:cs="Times New Roman"/>
              </w:rPr>
              <w:t>Διάταξη απομάκρυνσης επιπλεόντων</w:t>
            </w:r>
          </w:p>
        </w:tc>
        <w:tc>
          <w:tcPr>
            <w:tcW w:w="3898" w:type="dxa"/>
          </w:tcPr>
          <w:p w14:paraId="69458917" w14:textId="77777777" w:rsidR="00ED6C4D" w:rsidRPr="00ED6C4D" w:rsidRDefault="00000000" w:rsidP="00ED6C4D">
            <w:pPr>
              <w:jc w:val="center"/>
              <w:rPr>
                <w:rFonts w:ascii="Times New Roman" w:eastAsia="Times New Roman" w:hAnsi="Times New Roman" w:cs="Times New Roman"/>
              </w:rPr>
            </w:pPr>
            <w:sdt>
              <w:sdtPr>
                <w:rPr>
                  <w:rFonts w:ascii="Cambria Math" w:eastAsia="Times New Roman" w:hAnsi="Cambria Math" w:cs="Times New Roman"/>
                </w:rPr>
                <w:tag w:val="goog_rdk_9"/>
                <w:id w:val="1226191568"/>
              </w:sdtPr>
              <w:sdtContent>
                <m:oMath>
                  <m:r>
                    <m:rPr>
                      <m:sty m:val="p"/>
                    </m:rPr>
                    <w:rPr>
                      <w:rFonts w:ascii="Segoe UI Symbol" w:eastAsia="Arial Unicode MS" w:hAnsi="Segoe UI Symbol" w:cs="Segoe UI Symbol"/>
                      <w:color w:val="000000"/>
                    </w:rPr>
                    <m:t>✓</m:t>
                  </m:r>
                </m:oMath>
              </w:sdtContent>
            </w:sdt>
          </w:p>
        </w:tc>
      </w:tr>
      <w:tr w:rsidR="00ED6C4D" w:rsidRPr="00ED6C4D" w14:paraId="1D7D7523" w14:textId="77777777" w:rsidTr="00FD7909">
        <w:trPr>
          <w:jc w:val="center"/>
        </w:trPr>
        <w:tc>
          <w:tcPr>
            <w:tcW w:w="3898" w:type="dxa"/>
          </w:tcPr>
          <w:p w14:paraId="1588DD57" w14:textId="77777777" w:rsidR="00ED6C4D" w:rsidRPr="00ED6C4D" w:rsidRDefault="00ED6C4D" w:rsidP="00ED6C4D">
            <w:pPr>
              <w:rPr>
                <w:rFonts w:ascii="Times New Roman" w:eastAsia="Times New Roman" w:hAnsi="Times New Roman" w:cs="Times New Roman"/>
              </w:rPr>
            </w:pPr>
            <w:proofErr w:type="spellStart"/>
            <w:r w:rsidRPr="00ED6C4D">
              <w:rPr>
                <w:rFonts w:ascii="Times New Roman" w:eastAsia="Times New Roman" w:hAnsi="Times New Roman" w:cs="Times New Roman"/>
              </w:rPr>
              <w:t>Υπερχειλιστής</w:t>
            </w:r>
            <w:proofErr w:type="spellEnd"/>
          </w:p>
        </w:tc>
        <w:tc>
          <w:tcPr>
            <w:tcW w:w="3898" w:type="dxa"/>
          </w:tcPr>
          <w:p w14:paraId="3EA00F73" w14:textId="77777777" w:rsidR="00ED6C4D" w:rsidRPr="00ED6C4D" w:rsidRDefault="00ED6C4D" w:rsidP="00ED6C4D">
            <w:pPr>
              <w:jc w:val="center"/>
              <w:rPr>
                <w:rFonts w:ascii="Times New Roman" w:eastAsia="Times New Roman" w:hAnsi="Times New Roman" w:cs="Times New Roman"/>
              </w:rPr>
            </w:pPr>
            <w:r w:rsidRPr="00ED6C4D">
              <w:rPr>
                <w:rFonts w:ascii="Times New Roman" w:eastAsia="Times New Roman" w:hAnsi="Times New Roman" w:cs="Times New Roman"/>
              </w:rPr>
              <w:t>Διπλής ακμής</w:t>
            </w:r>
          </w:p>
        </w:tc>
      </w:tr>
      <w:tr w:rsidR="00ED6C4D" w:rsidRPr="00ED6C4D" w14:paraId="2514E20B" w14:textId="77777777" w:rsidTr="00FD7909">
        <w:trPr>
          <w:jc w:val="center"/>
        </w:trPr>
        <w:tc>
          <w:tcPr>
            <w:tcW w:w="3898" w:type="dxa"/>
          </w:tcPr>
          <w:p w14:paraId="710388B1" w14:textId="77777777" w:rsidR="00ED6C4D" w:rsidRPr="00ED6C4D" w:rsidRDefault="00ED6C4D" w:rsidP="00ED6C4D">
            <w:pPr>
              <w:rPr>
                <w:rFonts w:ascii="Times New Roman" w:eastAsia="Times New Roman" w:hAnsi="Times New Roman" w:cs="Times New Roman"/>
              </w:rPr>
            </w:pPr>
            <w:r w:rsidRPr="00ED6C4D">
              <w:rPr>
                <w:rFonts w:ascii="Times New Roman" w:eastAsia="Times New Roman" w:hAnsi="Times New Roman" w:cs="Times New Roman"/>
              </w:rPr>
              <w:t>Ηλεκτροκινητήρας</w:t>
            </w:r>
          </w:p>
        </w:tc>
        <w:tc>
          <w:tcPr>
            <w:tcW w:w="3898" w:type="dxa"/>
          </w:tcPr>
          <w:p w14:paraId="2F9FEB5C" w14:textId="77777777" w:rsidR="00ED6C4D" w:rsidRPr="00ED6C4D" w:rsidRDefault="00000000" w:rsidP="00ED6C4D">
            <w:pPr>
              <w:jc w:val="center"/>
              <w:rPr>
                <w:rFonts w:ascii="Times New Roman" w:eastAsia="Times New Roman" w:hAnsi="Times New Roman" w:cs="Times New Roman"/>
              </w:rPr>
            </w:pPr>
            <w:sdt>
              <w:sdtPr>
                <w:rPr>
                  <w:rFonts w:ascii="Cambria Math" w:eastAsia="Times New Roman" w:hAnsi="Cambria Math" w:cs="Times New Roman"/>
                </w:rPr>
                <w:tag w:val="goog_rdk_9"/>
                <w:id w:val="1069153198"/>
              </w:sdtPr>
              <w:sdtContent>
                <m:oMath>
                  <m:r>
                    <m:rPr>
                      <m:sty m:val="p"/>
                    </m:rPr>
                    <w:rPr>
                      <w:rFonts w:ascii="Segoe UI Symbol" w:eastAsia="Arial Unicode MS" w:hAnsi="Segoe UI Symbol" w:cs="Segoe UI Symbol"/>
                      <w:color w:val="000000"/>
                    </w:rPr>
                    <m:t>✓</m:t>
                  </m:r>
                </m:oMath>
              </w:sdtContent>
            </w:sdt>
          </w:p>
        </w:tc>
      </w:tr>
      <w:bookmarkEnd w:id="62"/>
    </w:tbl>
    <w:p w14:paraId="3F44CDB6" w14:textId="4D9494AF" w:rsidR="00CE1C06" w:rsidRDefault="00CE1C06" w:rsidP="00EB3329">
      <w:pPr>
        <w:jc w:val="both"/>
        <w:rPr>
          <w:rFonts w:ascii="Times New Roman" w:hAnsi="Times New Roman" w:cs="Times New Roman"/>
        </w:rPr>
      </w:pPr>
    </w:p>
    <w:p w14:paraId="5818E80C" w14:textId="626FFD40" w:rsidR="00272561" w:rsidRDefault="00272561" w:rsidP="00EB3329">
      <w:pPr>
        <w:jc w:val="both"/>
        <w:rPr>
          <w:rFonts w:ascii="Times New Roman" w:hAnsi="Times New Roman" w:cs="Times New Roman"/>
        </w:rPr>
      </w:pPr>
    </w:p>
    <w:p w14:paraId="381AFC86" w14:textId="77777777" w:rsidR="00272561" w:rsidRDefault="00272561" w:rsidP="005D36C6">
      <w:pPr>
        <w:jc w:val="right"/>
        <w:rPr>
          <w:rFonts w:ascii="Times New Roman" w:hAnsi="Times New Roman" w:cs="Times New Roman"/>
        </w:rPr>
      </w:pPr>
      <w:r>
        <w:rPr>
          <w:rFonts w:ascii="Times New Roman" w:hAnsi="Times New Roman" w:cs="Times New Roman"/>
        </w:rPr>
        <w:br w:type="page"/>
      </w:r>
    </w:p>
    <w:p w14:paraId="18A0979A" w14:textId="70949F03" w:rsidR="00272561" w:rsidRPr="00272561" w:rsidRDefault="00272561" w:rsidP="00671F80">
      <w:pPr>
        <w:pStyle w:val="1"/>
        <w:jc w:val="center"/>
        <w:rPr>
          <w:rFonts w:eastAsia="Calibri"/>
        </w:rPr>
      </w:pPr>
      <w:bookmarkStart w:id="63" w:name="_Toc122958803"/>
      <w:r w:rsidRPr="00272561">
        <w:rPr>
          <w:rFonts w:eastAsia="Calibri"/>
        </w:rPr>
        <w:lastRenderedPageBreak/>
        <w:t>Δεξαμενή Μερισμού</w:t>
      </w:r>
      <w:bookmarkEnd w:id="63"/>
    </w:p>
    <w:p w14:paraId="63E4A57E" w14:textId="77777777" w:rsidR="00272561" w:rsidRPr="00272561" w:rsidRDefault="00272561" w:rsidP="00272561">
      <w:pPr>
        <w:ind w:right="-766"/>
        <w:jc w:val="both"/>
        <w:rPr>
          <w:rFonts w:ascii="Times New Roman" w:eastAsia="Calibri" w:hAnsi="Times New Roman" w:cs="Times New Roman"/>
          <w:b/>
          <w:bCs/>
        </w:rPr>
      </w:pPr>
      <w:r w:rsidRPr="00272561">
        <w:rPr>
          <w:rFonts w:ascii="Times New Roman" w:eastAsia="Calibri" w:hAnsi="Times New Roman" w:cs="Times New Roman"/>
          <w:b/>
          <w:bCs/>
          <w:noProof/>
        </w:rPr>
        <w:drawing>
          <wp:anchor distT="0" distB="0" distL="114300" distR="114300" simplePos="0" relativeHeight="251687936" behindDoc="0" locked="0" layoutInCell="1" allowOverlap="1" wp14:anchorId="5C44F19B" wp14:editId="5BF5AC89">
            <wp:simplePos x="0" y="0"/>
            <wp:positionH relativeFrom="margin">
              <wp:posOffset>669925</wp:posOffset>
            </wp:positionH>
            <wp:positionV relativeFrom="paragraph">
              <wp:posOffset>342265</wp:posOffset>
            </wp:positionV>
            <wp:extent cx="4314190" cy="2438400"/>
            <wp:effectExtent l="76200" t="76200" r="124460" b="133350"/>
            <wp:wrapTopAndBottom/>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rotWithShape="1">
                    <a:blip r:embed="rId25">
                      <a:extLst>
                        <a:ext uri="{28A0092B-C50C-407E-A947-70E740481C1C}">
                          <a14:useLocalDpi xmlns:a14="http://schemas.microsoft.com/office/drawing/2010/main" val="0"/>
                        </a:ext>
                      </a:extLst>
                    </a:blip>
                    <a:srcRect l="43483" t="48555" r="25595" b="20377"/>
                    <a:stretch/>
                  </pic:blipFill>
                  <pic:spPr bwMode="auto">
                    <a:xfrm>
                      <a:off x="0" y="0"/>
                      <a:ext cx="4314190" cy="2438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ADC11B" w14:textId="77777777" w:rsidR="00272561" w:rsidRPr="00272561" w:rsidRDefault="00272561" w:rsidP="00272561">
      <w:pPr>
        <w:jc w:val="both"/>
        <w:rPr>
          <w:rFonts w:ascii="Times New Roman" w:eastAsia="Calibri" w:hAnsi="Times New Roman" w:cs="Times New Roman"/>
        </w:rPr>
      </w:pPr>
    </w:p>
    <w:p w14:paraId="05D60161" w14:textId="77777777" w:rsidR="00272561" w:rsidRPr="00272561" w:rsidRDefault="00272561" w:rsidP="00272561">
      <w:pPr>
        <w:ind w:right="-58"/>
        <w:jc w:val="both"/>
        <w:rPr>
          <w:rFonts w:ascii="Times New Roman" w:eastAsia="Calibri" w:hAnsi="Times New Roman" w:cs="Times New Roman"/>
        </w:rPr>
      </w:pPr>
      <w:r w:rsidRPr="00272561">
        <w:rPr>
          <w:rFonts w:ascii="Times New Roman" w:eastAsia="Calibri" w:hAnsi="Times New Roman" w:cs="Times New Roman"/>
        </w:rPr>
        <w:t>Μετά τη ΔΔΚ το υγρό κατευθύνεται στη δεξαμενή μερισμού (ΔΜ). Εκεί γίνεται διαχωρισμός σε δύο ρεύματα:</w:t>
      </w:r>
    </w:p>
    <w:p w14:paraId="7DFF8E2C" w14:textId="77777777" w:rsidR="00272561" w:rsidRPr="00272561" w:rsidRDefault="00272561" w:rsidP="00272561">
      <w:pPr>
        <w:numPr>
          <w:ilvl w:val="0"/>
          <w:numId w:val="6"/>
        </w:numPr>
        <w:spacing w:after="0" w:line="240" w:lineRule="auto"/>
        <w:ind w:right="-58"/>
        <w:contextualSpacing/>
        <w:jc w:val="both"/>
        <w:rPr>
          <w:rFonts w:ascii="Times New Roman" w:eastAsia="Calibri" w:hAnsi="Times New Roman" w:cs="Times New Roman"/>
        </w:rPr>
      </w:pPr>
      <w:r w:rsidRPr="00272561">
        <w:rPr>
          <w:rFonts w:ascii="Times New Roman" w:eastAsia="Calibri" w:hAnsi="Times New Roman" w:cs="Times New Roman"/>
        </w:rPr>
        <w:t xml:space="preserve">Ένα ρεύμα παροχής </w:t>
      </w:r>
      <w:bookmarkStart w:id="64" w:name="_Hlk119155587"/>
      <w:r w:rsidRPr="00272561">
        <w:rPr>
          <w:rFonts w:ascii="Times New Roman" w:eastAsia="Calibri" w:hAnsi="Times New Roman" w:cs="Times New Roman"/>
          <w:b/>
          <w:bCs/>
          <w:lang w:val="en-US"/>
        </w:rPr>
        <w:t>Q</w:t>
      </w:r>
      <w:r w:rsidRPr="00272561">
        <w:rPr>
          <w:rFonts w:ascii="Times New Roman" w:eastAsia="Calibri" w:hAnsi="Times New Roman" w:cs="Times New Roman"/>
          <w:b/>
          <w:bCs/>
          <w:vertAlign w:val="subscript"/>
        </w:rPr>
        <w:t>χλωρίωσης</w:t>
      </w:r>
      <w:bookmarkEnd w:id="64"/>
      <w:r w:rsidRPr="00272561">
        <w:rPr>
          <w:rFonts w:ascii="Times New Roman" w:eastAsia="Calibri" w:hAnsi="Times New Roman" w:cs="Times New Roman"/>
          <w:b/>
          <w:bCs/>
        </w:rPr>
        <w:t xml:space="preserve"> </w:t>
      </w:r>
      <w:r w:rsidRPr="00272561">
        <w:rPr>
          <w:rFonts w:ascii="Times New Roman" w:eastAsia="Calibri" w:hAnsi="Times New Roman" w:cs="Times New Roman"/>
        </w:rPr>
        <w:t>που θα κατευθύνεται προς τη δεξαμενή χλωρίωσης (για απόρριψη σε υδάτινο αποδέκτη)</w:t>
      </w:r>
    </w:p>
    <w:p w14:paraId="4FFE2711" w14:textId="77777777" w:rsidR="00272561" w:rsidRPr="00272561" w:rsidRDefault="00272561" w:rsidP="00272561">
      <w:pPr>
        <w:numPr>
          <w:ilvl w:val="0"/>
          <w:numId w:val="6"/>
        </w:numPr>
        <w:spacing w:after="0" w:line="240" w:lineRule="auto"/>
        <w:ind w:right="-58"/>
        <w:contextualSpacing/>
        <w:jc w:val="both"/>
        <w:rPr>
          <w:rFonts w:ascii="Times New Roman" w:eastAsia="Calibri" w:hAnsi="Times New Roman" w:cs="Times New Roman"/>
        </w:rPr>
      </w:pPr>
      <w:r w:rsidRPr="00272561">
        <w:rPr>
          <w:rFonts w:ascii="Times New Roman" w:eastAsia="Calibri" w:hAnsi="Times New Roman" w:cs="Times New Roman"/>
        </w:rPr>
        <w:t xml:space="preserve">Ένα ρεύμα παροχής </w:t>
      </w:r>
      <w:bookmarkStart w:id="65" w:name="_Hlk119155448"/>
      <w:r w:rsidRPr="00272561">
        <w:rPr>
          <w:rFonts w:ascii="Times New Roman" w:eastAsia="Calibri" w:hAnsi="Times New Roman" w:cs="Times New Roman"/>
          <w:b/>
          <w:bCs/>
          <w:lang w:val="en-US"/>
        </w:rPr>
        <w:t>Q</w:t>
      </w:r>
      <w:proofErr w:type="spellStart"/>
      <w:r w:rsidRPr="00272561">
        <w:rPr>
          <w:rFonts w:ascii="Times New Roman" w:eastAsia="Calibri" w:hAnsi="Times New Roman" w:cs="Times New Roman"/>
          <w:b/>
          <w:bCs/>
          <w:vertAlign w:val="subscript"/>
        </w:rPr>
        <w:t>επαν</w:t>
      </w:r>
      <w:bookmarkEnd w:id="65"/>
      <w:proofErr w:type="spellEnd"/>
      <w:r w:rsidRPr="00272561">
        <w:rPr>
          <w:rFonts w:ascii="Times New Roman" w:eastAsia="Calibri" w:hAnsi="Times New Roman" w:cs="Times New Roman"/>
          <w:b/>
          <w:bCs/>
          <w:vertAlign w:val="subscript"/>
        </w:rPr>
        <w:t>.</w:t>
      </w:r>
      <w:r w:rsidRPr="00272561">
        <w:rPr>
          <w:rFonts w:ascii="Times New Roman" w:eastAsia="Calibri" w:hAnsi="Times New Roman" w:cs="Times New Roman"/>
          <w:vertAlign w:val="subscript"/>
        </w:rPr>
        <w:t xml:space="preserve"> </w:t>
      </w:r>
      <w:r w:rsidRPr="00272561">
        <w:rPr>
          <w:rFonts w:ascii="Times New Roman" w:eastAsia="Calibri" w:hAnsi="Times New Roman" w:cs="Times New Roman"/>
        </w:rPr>
        <w:t>που θα συνεχίσει τη πορεία προς τη διάταξη ανάκτησης νερού για επαναχρησιμοποίηση.</w:t>
      </w:r>
    </w:p>
    <w:p w14:paraId="642DA565" w14:textId="77777777" w:rsidR="00272561" w:rsidRPr="00272561" w:rsidRDefault="00272561" w:rsidP="00272561">
      <w:pPr>
        <w:ind w:right="-58"/>
        <w:jc w:val="both"/>
        <w:rPr>
          <w:rFonts w:ascii="Times New Roman" w:eastAsia="Calibri" w:hAnsi="Times New Roman" w:cs="Times New Roman"/>
        </w:rPr>
      </w:pPr>
      <w:r w:rsidRPr="00272561">
        <w:rPr>
          <w:rFonts w:ascii="Times New Roman" w:eastAsia="Calibri" w:hAnsi="Times New Roman" w:cs="Times New Roman"/>
        </w:rPr>
        <w:t xml:space="preserve">Συνεπώς στη ΔΜ το υγρό διατηρεί τα ίδια χαρακτηριστικά που είχε στη ΔΔΚ, καθώς  δεν πραγματοποιείται κάποια διεργασία / επεξεργασία ,παρά μόνο ο διαχωρισμός του σε δύο ρεύματα με διαφορετικό προορισμό. </w:t>
      </w:r>
    </w:p>
    <w:p w14:paraId="462EF4F3" w14:textId="77777777" w:rsidR="00272561" w:rsidRPr="00272561" w:rsidRDefault="00272561" w:rsidP="00272561">
      <w:pPr>
        <w:ind w:right="-58"/>
        <w:jc w:val="both"/>
        <w:rPr>
          <w:rFonts w:ascii="Times New Roman" w:eastAsia="Calibri" w:hAnsi="Times New Roman" w:cs="Times New Roman"/>
        </w:rPr>
      </w:pPr>
      <w:r w:rsidRPr="00272561">
        <w:rPr>
          <w:rFonts w:ascii="Times New Roman" w:eastAsia="Calibri" w:hAnsi="Times New Roman" w:cs="Times New Roman"/>
        </w:rPr>
        <w:t>Η κατασκευή της ΔΜ είναι αναγκαία γιατί ο παραπάνω διαχωρισμός δεν μπορεί να συμβεί απευθείας από τη ΔΔΚ, αφενός γιατί θα δημιουργούσε διατάραξη της καθίζησης και αφετέρου θα χρειαζόταν κάποιο σύστημα αυτοματισμού το οποίο μέσω διάταξης ταυ θα πραγματοποιούσε κατάλληλο διαχωρισμό των παροχών.</w:t>
      </w:r>
    </w:p>
    <w:p w14:paraId="1277DF47" w14:textId="77777777" w:rsidR="00272561" w:rsidRPr="00272561" w:rsidRDefault="00272561" w:rsidP="00272561">
      <w:pPr>
        <w:ind w:right="-58"/>
        <w:jc w:val="both"/>
        <w:rPr>
          <w:rFonts w:ascii="Times New Roman" w:eastAsia="Calibri" w:hAnsi="Times New Roman" w:cs="Times New Roman"/>
        </w:rPr>
      </w:pPr>
      <w:r w:rsidRPr="00272561">
        <w:rPr>
          <w:rFonts w:ascii="Times New Roman" w:eastAsia="Calibri" w:hAnsi="Times New Roman" w:cs="Times New Roman"/>
        </w:rPr>
        <w:t xml:space="preserve">Σε αντίθεση με τη παροχή εισόδου της ΔΜ ( = παροχή εξόδου ΔΔΚ), η παροχή επαναχρησιμοποίησης είναι σταθερή. Λαμβάνοντας υπόψη το ισοζύγιο παροχών της δεξαμενής γίνεται εμφανές ότι η παροχή του ρεύματος προς χλωρίωση είναι μεταβαλλόμενη.  </w:t>
      </w:r>
    </w:p>
    <w:p w14:paraId="1BBD67D5" w14:textId="77777777" w:rsidR="00272561" w:rsidRPr="00272561" w:rsidRDefault="00272561" w:rsidP="00272561">
      <w:pPr>
        <w:ind w:right="-58"/>
        <w:jc w:val="center"/>
        <w:rPr>
          <w:rFonts w:ascii="Times New Roman" w:eastAsia="Calibri" w:hAnsi="Times New Roman" w:cs="Times New Roman"/>
          <w:b/>
          <w:bCs/>
        </w:rPr>
      </w:pPr>
      <w:r w:rsidRPr="00272561">
        <w:rPr>
          <w:rFonts w:ascii="Times New Roman" w:eastAsia="Calibri" w:hAnsi="Times New Roman" w:cs="Times New Roman"/>
          <w:b/>
          <w:bCs/>
          <w:lang w:val="en-US"/>
        </w:rPr>
        <w:t>Q</w:t>
      </w:r>
      <w:r w:rsidRPr="00272561">
        <w:rPr>
          <w:rFonts w:ascii="Times New Roman" w:eastAsia="Calibri" w:hAnsi="Times New Roman" w:cs="Times New Roman"/>
          <w:b/>
          <w:bCs/>
        </w:rPr>
        <w:t xml:space="preserve"> = </w:t>
      </w:r>
      <w:r w:rsidRPr="00272561">
        <w:rPr>
          <w:rFonts w:ascii="Times New Roman" w:eastAsia="Calibri" w:hAnsi="Times New Roman" w:cs="Times New Roman"/>
          <w:b/>
          <w:bCs/>
          <w:lang w:val="en-US"/>
        </w:rPr>
        <w:t>Q</w:t>
      </w:r>
      <w:r w:rsidRPr="00272561">
        <w:rPr>
          <w:rFonts w:ascii="Times New Roman" w:eastAsia="Calibri" w:hAnsi="Times New Roman" w:cs="Times New Roman"/>
          <w:b/>
          <w:bCs/>
          <w:vertAlign w:val="subscript"/>
        </w:rPr>
        <w:t xml:space="preserve">χλωρίωσης </w:t>
      </w:r>
      <w:r w:rsidRPr="00272561">
        <w:rPr>
          <w:rFonts w:ascii="Times New Roman" w:eastAsia="Calibri" w:hAnsi="Times New Roman" w:cs="Times New Roman"/>
          <w:b/>
          <w:bCs/>
        </w:rPr>
        <w:t xml:space="preserve">+ </w:t>
      </w:r>
      <w:r w:rsidRPr="00272561">
        <w:rPr>
          <w:rFonts w:ascii="Times New Roman" w:eastAsia="Calibri" w:hAnsi="Times New Roman" w:cs="Times New Roman"/>
          <w:b/>
          <w:bCs/>
          <w:lang w:val="en-US"/>
        </w:rPr>
        <w:t>Q</w:t>
      </w:r>
      <w:proofErr w:type="spellStart"/>
      <w:r w:rsidRPr="00272561">
        <w:rPr>
          <w:rFonts w:ascii="Times New Roman" w:eastAsia="Calibri" w:hAnsi="Times New Roman" w:cs="Times New Roman"/>
          <w:b/>
          <w:bCs/>
          <w:vertAlign w:val="subscript"/>
        </w:rPr>
        <w:t>επαν</w:t>
      </w:r>
      <w:proofErr w:type="spellEnd"/>
    </w:p>
    <w:p w14:paraId="4C452354" w14:textId="77777777" w:rsidR="00272561" w:rsidRPr="00272561" w:rsidRDefault="00272561" w:rsidP="00272561">
      <w:pPr>
        <w:ind w:right="-58"/>
        <w:jc w:val="both"/>
        <w:rPr>
          <w:rFonts w:ascii="Times New Roman" w:eastAsia="Calibri" w:hAnsi="Times New Roman" w:cs="Times New Roman"/>
        </w:rPr>
      </w:pPr>
      <w:r w:rsidRPr="00272561">
        <w:rPr>
          <w:rFonts w:ascii="Times New Roman" w:eastAsia="Calibri" w:hAnsi="Times New Roman" w:cs="Times New Roman"/>
          <w:u w:val="single"/>
        </w:rPr>
        <w:t>Σκοπός Δεξαμενής Μερισμού</w:t>
      </w:r>
      <w:r w:rsidRPr="00272561">
        <w:rPr>
          <w:rFonts w:ascii="Times New Roman" w:eastAsia="Calibri" w:hAnsi="Times New Roman" w:cs="Times New Roman"/>
        </w:rPr>
        <w:t>:</w:t>
      </w:r>
    </w:p>
    <w:p w14:paraId="13693C43" w14:textId="77777777" w:rsidR="00272561" w:rsidRPr="00272561" w:rsidRDefault="00272561" w:rsidP="00272561">
      <w:pPr>
        <w:numPr>
          <w:ilvl w:val="0"/>
          <w:numId w:val="7"/>
        </w:numPr>
        <w:spacing w:after="0" w:line="240" w:lineRule="auto"/>
        <w:ind w:right="-58"/>
        <w:contextualSpacing/>
        <w:jc w:val="both"/>
        <w:rPr>
          <w:rFonts w:ascii="Times New Roman" w:eastAsia="Calibri" w:hAnsi="Times New Roman" w:cs="Times New Roman"/>
        </w:rPr>
      </w:pPr>
      <w:r w:rsidRPr="00272561">
        <w:rPr>
          <w:rFonts w:ascii="Times New Roman" w:eastAsia="Calibri" w:hAnsi="Times New Roman" w:cs="Times New Roman"/>
        </w:rPr>
        <w:t xml:space="preserve">Παροχέτευση σταθερής ροής </w:t>
      </w:r>
      <w:r w:rsidRPr="00272561">
        <w:rPr>
          <w:rFonts w:ascii="Times New Roman" w:eastAsia="Calibri" w:hAnsi="Times New Roman" w:cs="Times New Roman"/>
          <w:b/>
          <w:bCs/>
          <w:lang w:val="en-US"/>
        </w:rPr>
        <w:t>Q</w:t>
      </w:r>
      <w:proofErr w:type="spellStart"/>
      <w:r w:rsidRPr="00272561">
        <w:rPr>
          <w:rFonts w:ascii="Times New Roman" w:eastAsia="Calibri" w:hAnsi="Times New Roman" w:cs="Times New Roman"/>
          <w:b/>
          <w:bCs/>
          <w:vertAlign w:val="subscript"/>
        </w:rPr>
        <w:t>επαν</w:t>
      </w:r>
      <w:proofErr w:type="spellEnd"/>
      <w:r w:rsidRPr="00272561">
        <w:rPr>
          <w:rFonts w:ascii="Times New Roman" w:eastAsia="Calibri" w:hAnsi="Times New Roman" w:cs="Times New Roman"/>
          <w:b/>
          <w:bCs/>
        </w:rPr>
        <w:t xml:space="preserve"> = </w:t>
      </w:r>
      <w:proofErr w:type="spellStart"/>
      <w:r w:rsidRPr="00272561">
        <w:rPr>
          <w:rFonts w:ascii="Times New Roman" w:eastAsia="Calibri" w:hAnsi="Times New Roman" w:cs="Times New Roman"/>
          <w:b/>
          <w:bCs/>
        </w:rPr>
        <w:t>σταθ</w:t>
      </w:r>
      <w:proofErr w:type="spellEnd"/>
      <w:r w:rsidRPr="00272561">
        <w:rPr>
          <w:rFonts w:ascii="Times New Roman" w:eastAsia="Calibri" w:hAnsi="Times New Roman" w:cs="Times New Roman"/>
          <w:b/>
          <w:bCs/>
        </w:rPr>
        <w:t xml:space="preserve"> </w:t>
      </w:r>
      <w:r w:rsidRPr="00272561">
        <w:rPr>
          <w:rFonts w:ascii="Times New Roman" w:eastAsia="Calibri" w:hAnsi="Times New Roman" w:cs="Times New Roman"/>
        </w:rPr>
        <w:t>προς τη διάταξη ανάκτησης νερού. Η σταθερή παροχή επιτυγχάνεται με χρήση φυγοκεντρικής αντλίας.</w:t>
      </w:r>
    </w:p>
    <w:p w14:paraId="47399BA6" w14:textId="77777777" w:rsidR="00272561" w:rsidRPr="00272561" w:rsidRDefault="00272561" w:rsidP="00272561">
      <w:pPr>
        <w:numPr>
          <w:ilvl w:val="0"/>
          <w:numId w:val="7"/>
        </w:numPr>
        <w:spacing w:after="0" w:line="240" w:lineRule="auto"/>
        <w:ind w:right="-58"/>
        <w:contextualSpacing/>
        <w:jc w:val="both"/>
        <w:rPr>
          <w:rFonts w:ascii="Times New Roman" w:eastAsia="Calibri" w:hAnsi="Times New Roman" w:cs="Times New Roman"/>
        </w:rPr>
      </w:pPr>
      <w:r w:rsidRPr="00272561">
        <w:rPr>
          <w:rFonts w:ascii="Times New Roman" w:eastAsia="Calibri" w:hAnsi="Times New Roman" w:cs="Times New Roman"/>
        </w:rPr>
        <w:t xml:space="preserve">Παροχέτευση </w:t>
      </w:r>
      <w:r w:rsidRPr="00272561">
        <w:rPr>
          <w:rFonts w:ascii="Times New Roman" w:eastAsia="Calibri" w:hAnsi="Times New Roman" w:cs="Times New Roman"/>
          <w:b/>
          <w:bCs/>
        </w:rPr>
        <w:t>κυμαινόμενης</w:t>
      </w:r>
      <w:r w:rsidRPr="00272561">
        <w:rPr>
          <w:rFonts w:ascii="Times New Roman" w:eastAsia="Calibri" w:hAnsi="Times New Roman" w:cs="Times New Roman"/>
        </w:rPr>
        <w:t xml:space="preserve"> παροχής </w:t>
      </w:r>
      <w:r w:rsidRPr="00272561">
        <w:rPr>
          <w:rFonts w:ascii="Times New Roman" w:eastAsia="Calibri" w:hAnsi="Times New Roman" w:cs="Times New Roman"/>
          <w:b/>
          <w:bCs/>
          <w:lang w:val="en-US"/>
        </w:rPr>
        <w:t>Q</w:t>
      </w:r>
      <w:r w:rsidRPr="00272561">
        <w:rPr>
          <w:rFonts w:ascii="Times New Roman" w:eastAsia="Calibri" w:hAnsi="Times New Roman" w:cs="Times New Roman"/>
          <w:b/>
          <w:bCs/>
          <w:vertAlign w:val="subscript"/>
        </w:rPr>
        <w:t xml:space="preserve">χλωρίωσης </w:t>
      </w:r>
      <w:r w:rsidRPr="00272561">
        <w:rPr>
          <w:rFonts w:ascii="Times New Roman" w:eastAsia="Calibri" w:hAnsi="Times New Roman" w:cs="Times New Roman"/>
        </w:rPr>
        <w:t xml:space="preserve"> στη δεξαμενή χλωρίωσης. Η μεταφορά πραγματοποιείται με φυσική ροή μέσω </w:t>
      </w:r>
      <w:proofErr w:type="spellStart"/>
      <w:r w:rsidRPr="00272561">
        <w:rPr>
          <w:rFonts w:ascii="Times New Roman" w:eastAsia="Calibri" w:hAnsi="Times New Roman" w:cs="Times New Roman"/>
        </w:rPr>
        <w:t>υπερχειλιστή</w:t>
      </w:r>
      <w:proofErr w:type="spellEnd"/>
      <w:r w:rsidRPr="00272561">
        <w:rPr>
          <w:rFonts w:ascii="Times New Roman" w:eastAsia="Calibri" w:hAnsi="Times New Roman" w:cs="Times New Roman"/>
        </w:rPr>
        <w:t>.</w:t>
      </w:r>
    </w:p>
    <w:p w14:paraId="081509D2" w14:textId="77777777" w:rsidR="00272561" w:rsidRPr="00272561" w:rsidRDefault="00272561" w:rsidP="00272561">
      <w:pPr>
        <w:ind w:right="-58"/>
        <w:jc w:val="both"/>
        <w:rPr>
          <w:rFonts w:ascii="Times New Roman" w:eastAsia="Calibri" w:hAnsi="Times New Roman" w:cs="Times New Roman"/>
        </w:rPr>
      </w:pPr>
    </w:p>
    <w:p w14:paraId="2A2680F3" w14:textId="77777777" w:rsidR="00272561" w:rsidRPr="00272561" w:rsidRDefault="00272561" w:rsidP="00272561">
      <w:pPr>
        <w:ind w:right="-58"/>
        <w:jc w:val="both"/>
        <w:rPr>
          <w:rFonts w:ascii="Times New Roman" w:eastAsia="Calibri" w:hAnsi="Times New Roman" w:cs="Times New Roman"/>
        </w:rPr>
      </w:pPr>
      <w:r w:rsidRPr="00272561">
        <w:rPr>
          <w:rFonts w:ascii="Times New Roman" w:eastAsia="Calibri" w:hAnsi="Times New Roman" w:cs="Times New Roman"/>
        </w:rPr>
        <w:t xml:space="preserve">Εφόσον η παροχή </w:t>
      </w:r>
      <w:r w:rsidRPr="00272561">
        <w:rPr>
          <w:rFonts w:ascii="Times New Roman" w:eastAsia="Calibri" w:hAnsi="Times New Roman" w:cs="Times New Roman"/>
          <w:lang w:val="en-US"/>
        </w:rPr>
        <w:t>Q</w:t>
      </w:r>
      <w:r w:rsidRPr="00272561">
        <w:rPr>
          <w:rFonts w:ascii="Times New Roman" w:eastAsia="Calibri" w:hAnsi="Times New Roman" w:cs="Times New Roman"/>
        </w:rPr>
        <w:t xml:space="preserve"> που εισέρχεται στη δεξαμενή μεταβάλλεται, πρέπει να διασφαλιστεί ότι η άντληση σταθερής παροχής </w:t>
      </w:r>
      <w:r w:rsidRPr="00272561">
        <w:rPr>
          <w:rFonts w:ascii="Times New Roman" w:eastAsia="Calibri" w:hAnsi="Times New Roman" w:cs="Times New Roman"/>
          <w:lang w:val="en-US"/>
        </w:rPr>
        <w:t>Q</w:t>
      </w:r>
      <w:proofErr w:type="spellStart"/>
      <w:r w:rsidRPr="00272561">
        <w:rPr>
          <w:rFonts w:ascii="Times New Roman" w:eastAsia="Calibri" w:hAnsi="Times New Roman" w:cs="Times New Roman"/>
          <w:vertAlign w:val="subscript"/>
        </w:rPr>
        <w:t>επαν</w:t>
      </w:r>
      <w:proofErr w:type="spellEnd"/>
      <w:r w:rsidRPr="00272561">
        <w:rPr>
          <w:rFonts w:ascii="Times New Roman" w:eastAsia="Calibri" w:hAnsi="Times New Roman" w:cs="Times New Roman"/>
          <w:vertAlign w:val="subscript"/>
        </w:rPr>
        <w:t xml:space="preserve"> </w:t>
      </w:r>
      <w:r w:rsidRPr="00272561">
        <w:rPr>
          <w:rFonts w:ascii="Times New Roman" w:eastAsia="Calibri" w:hAnsi="Times New Roman" w:cs="Times New Roman"/>
        </w:rPr>
        <w:t xml:space="preserve"> δεν θα αδειάσει τη δεξαμενή σε περίπτωση που εμφανιστεί χαμηλή παροχή εισόδου  </w:t>
      </w:r>
      <w:proofErr w:type="spellStart"/>
      <w:r w:rsidRPr="00272561">
        <w:rPr>
          <w:rFonts w:ascii="Times New Roman" w:eastAsia="Calibri" w:hAnsi="Times New Roman" w:cs="Times New Roman"/>
          <w:lang w:val="en-US"/>
        </w:rPr>
        <w:t>Q</w:t>
      </w:r>
      <w:r w:rsidRPr="00272561">
        <w:rPr>
          <w:rFonts w:ascii="Times New Roman" w:eastAsia="Calibri" w:hAnsi="Times New Roman" w:cs="Times New Roman"/>
          <w:vertAlign w:val="subscript"/>
          <w:lang w:val="en-US"/>
        </w:rPr>
        <w:t>min</w:t>
      </w:r>
      <w:proofErr w:type="spellEnd"/>
      <w:r w:rsidRPr="00272561">
        <w:rPr>
          <w:rFonts w:ascii="Times New Roman" w:eastAsia="Calibri" w:hAnsi="Times New Roman" w:cs="Times New Roman"/>
        </w:rPr>
        <w:t>. Συγκεκριμένα:</w:t>
      </w:r>
    </w:p>
    <w:p w14:paraId="222DC4F1" w14:textId="77777777" w:rsidR="00272561" w:rsidRPr="00272561" w:rsidRDefault="00272561" w:rsidP="00272561">
      <w:pPr>
        <w:numPr>
          <w:ilvl w:val="0"/>
          <w:numId w:val="8"/>
        </w:numPr>
        <w:spacing w:after="0" w:line="240" w:lineRule="auto"/>
        <w:ind w:right="-58"/>
        <w:contextualSpacing/>
        <w:jc w:val="both"/>
        <w:rPr>
          <w:rFonts w:ascii="Times New Roman" w:eastAsia="Calibri" w:hAnsi="Times New Roman" w:cs="Times New Roman"/>
        </w:rPr>
      </w:pPr>
      <w:r w:rsidRPr="00272561">
        <w:rPr>
          <w:rFonts w:ascii="Times New Roman" w:eastAsia="Calibri" w:hAnsi="Times New Roman" w:cs="Times New Roman"/>
        </w:rPr>
        <w:t xml:space="preserve">Αν </w:t>
      </w:r>
      <w:r w:rsidRPr="00272561">
        <w:rPr>
          <w:rFonts w:ascii="Times New Roman" w:eastAsia="Calibri" w:hAnsi="Times New Roman" w:cs="Times New Roman"/>
          <w:lang w:val="en-US"/>
        </w:rPr>
        <w:t>Q</w:t>
      </w:r>
      <w:proofErr w:type="spellStart"/>
      <w:r w:rsidRPr="00272561">
        <w:rPr>
          <w:rFonts w:ascii="Times New Roman" w:eastAsia="Calibri" w:hAnsi="Times New Roman" w:cs="Times New Roman"/>
          <w:vertAlign w:val="subscript"/>
        </w:rPr>
        <w:t>επαν</w:t>
      </w:r>
      <w:proofErr w:type="spellEnd"/>
      <w:r w:rsidRPr="00272561">
        <w:rPr>
          <w:rFonts w:ascii="Times New Roman" w:eastAsia="Calibri" w:hAnsi="Times New Roman" w:cs="Times New Roman"/>
        </w:rPr>
        <w:t xml:space="preserve"> &lt; </w:t>
      </w:r>
      <w:proofErr w:type="spellStart"/>
      <w:r w:rsidRPr="00272561">
        <w:rPr>
          <w:rFonts w:ascii="Times New Roman" w:eastAsia="Calibri" w:hAnsi="Times New Roman" w:cs="Times New Roman"/>
          <w:lang w:val="en-US"/>
        </w:rPr>
        <w:t>Q</w:t>
      </w:r>
      <w:r w:rsidRPr="00272561">
        <w:rPr>
          <w:rFonts w:ascii="Times New Roman" w:eastAsia="Calibri" w:hAnsi="Times New Roman" w:cs="Times New Roman"/>
          <w:vertAlign w:val="subscript"/>
          <w:lang w:val="en-US"/>
        </w:rPr>
        <w:t>min</w:t>
      </w:r>
      <w:proofErr w:type="spellEnd"/>
      <w:r w:rsidRPr="00272561">
        <w:rPr>
          <w:rFonts w:ascii="Times New Roman" w:eastAsia="Calibri" w:hAnsi="Times New Roman" w:cs="Times New Roman"/>
        </w:rPr>
        <w:t xml:space="preserve"> θα υπάρχει διαρκής υπερχείλιση </w:t>
      </w:r>
    </w:p>
    <w:p w14:paraId="50E92326" w14:textId="77777777" w:rsidR="00272561" w:rsidRPr="00272561" w:rsidRDefault="00272561" w:rsidP="00272561">
      <w:pPr>
        <w:numPr>
          <w:ilvl w:val="0"/>
          <w:numId w:val="8"/>
        </w:numPr>
        <w:spacing w:after="0" w:line="240" w:lineRule="auto"/>
        <w:ind w:right="-58"/>
        <w:contextualSpacing/>
        <w:jc w:val="both"/>
        <w:rPr>
          <w:rFonts w:ascii="Times New Roman" w:eastAsia="Calibri" w:hAnsi="Times New Roman" w:cs="Times New Roman"/>
        </w:rPr>
      </w:pPr>
      <w:r w:rsidRPr="00272561">
        <w:rPr>
          <w:rFonts w:ascii="Times New Roman" w:eastAsia="Calibri" w:hAnsi="Times New Roman" w:cs="Times New Roman"/>
        </w:rPr>
        <w:lastRenderedPageBreak/>
        <w:t xml:space="preserve">Αν </w:t>
      </w:r>
      <w:r w:rsidRPr="00272561">
        <w:rPr>
          <w:rFonts w:ascii="Times New Roman" w:eastAsia="Calibri" w:hAnsi="Times New Roman" w:cs="Times New Roman"/>
          <w:lang w:val="en-US"/>
        </w:rPr>
        <w:t>Q</w:t>
      </w:r>
      <w:proofErr w:type="spellStart"/>
      <w:r w:rsidRPr="00272561">
        <w:rPr>
          <w:rFonts w:ascii="Times New Roman" w:eastAsia="Calibri" w:hAnsi="Times New Roman" w:cs="Times New Roman"/>
          <w:vertAlign w:val="subscript"/>
        </w:rPr>
        <w:t>επαν</w:t>
      </w:r>
      <w:proofErr w:type="spellEnd"/>
      <w:r w:rsidRPr="00272561">
        <w:rPr>
          <w:rFonts w:ascii="Times New Roman" w:eastAsia="Calibri" w:hAnsi="Times New Roman" w:cs="Times New Roman"/>
        </w:rPr>
        <w:t xml:space="preserve"> &gt; </w:t>
      </w:r>
      <w:proofErr w:type="spellStart"/>
      <w:r w:rsidRPr="00272561">
        <w:rPr>
          <w:rFonts w:ascii="Times New Roman" w:eastAsia="Calibri" w:hAnsi="Times New Roman" w:cs="Times New Roman"/>
          <w:lang w:val="en-US"/>
        </w:rPr>
        <w:t>Q</w:t>
      </w:r>
      <w:r w:rsidRPr="00272561">
        <w:rPr>
          <w:rFonts w:ascii="Times New Roman" w:eastAsia="Calibri" w:hAnsi="Times New Roman" w:cs="Times New Roman"/>
          <w:vertAlign w:val="subscript"/>
          <w:lang w:val="en-US"/>
        </w:rPr>
        <w:t>min</w:t>
      </w:r>
      <w:proofErr w:type="spellEnd"/>
      <w:r w:rsidRPr="00272561">
        <w:rPr>
          <w:rFonts w:ascii="Times New Roman" w:eastAsia="Calibri" w:hAnsi="Times New Roman" w:cs="Times New Roman"/>
        </w:rPr>
        <w:t xml:space="preserve"> , θα πρέπει ο όγκος της ΔΜ να είναι τέτοιος ώστε να μην αδειάσει κατά τη διάρκεια της ημέρας.</w:t>
      </w:r>
    </w:p>
    <w:p w14:paraId="1AF63B3A" w14:textId="77777777" w:rsidR="00272561" w:rsidRPr="00272561" w:rsidRDefault="00272561" w:rsidP="00272561">
      <w:pPr>
        <w:ind w:right="-58"/>
        <w:jc w:val="both"/>
        <w:rPr>
          <w:rFonts w:ascii="Times New Roman" w:eastAsia="Calibri" w:hAnsi="Times New Roman" w:cs="Times New Roman"/>
        </w:rPr>
      </w:pPr>
      <w:r w:rsidRPr="00272561">
        <w:rPr>
          <w:rFonts w:ascii="Times New Roman" w:eastAsia="Calibri" w:hAnsi="Times New Roman" w:cs="Times New Roman"/>
        </w:rPr>
        <w:t>Ο υπολογισμός γίνεται υποθέτοντας ότι η ΔΜ δέχεται συνεχώς για 8</w:t>
      </w:r>
      <w:r w:rsidRPr="00272561">
        <w:rPr>
          <w:rFonts w:ascii="Times New Roman" w:eastAsia="Calibri" w:hAnsi="Times New Roman" w:cs="Times New Roman"/>
          <w:lang w:val="en-US"/>
        </w:rPr>
        <w:t>h</w:t>
      </w:r>
      <w:r w:rsidRPr="00272561">
        <w:rPr>
          <w:rFonts w:ascii="Times New Roman" w:eastAsia="Calibri" w:hAnsi="Times New Roman" w:cs="Times New Roman"/>
        </w:rPr>
        <w:t xml:space="preserve"> = 0,33</w:t>
      </w:r>
      <w:r w:rsidRPr="00272561">
        <w:rPr>
          <w:rFonts w:ascii="Times New Roman" w:eastAsia="Calibri" w:hAnsi="Times New Roman" w:cs="Times New Roman"/>
          <w:lang w:val="en-US"/>
        </w:rPr>
        <w:t>days</w:t>
      </w:r>
      <w:r w:rsidRPr="00272561">
        <w:rPr>
          <w:rFonts w:ascii="Times New Roman" w:eastAsia="Calibri" w:hAnsi="Times New Roman" w:cs="Times New Roman"/>
        </w:rPr>
        <w:t xml:space="preserve"> παροχή </w:t>
      </w:r>
      <w:proofErr w:type="spellStart"/>
      <w:r w:rsidRPr="00272561">
        <w:rPr>
          <w:rFonts w:ascii="Times New Roman" w:eastAsia="Calibri" w:hAnsi="Times New Roman" w:cs="Times New Roman"/>
          <w:lang w:val="en-US"/>
        </w:rPr>
        <w:t>Q</w:t>
      </w:r>
      <w:r w:rsidRPr="00272561">
        <w:rPr>
          <w:rFonts w:ascii="Times New Roman" w:eastAsia="Calibri" w:hAnsi="Times New Roman" w:cs="Times New Roman"/>
          <w:vertAlign w:val="subscript"/>
          <w:lang w:val="en-US"/>
        </w:rPr>
        <w:t>min</w:t>
      </w:r>
      <w:proofErr w:type="spellEnd"/>
      <w:r w:rsidRPr="00272561">
        <w:rPr>
          <w:rFonts w:ascii="Times New Roman" w:eastAsia="Calibri" w:hAnsi="Times New Roman" w:cs="Times New Roman"/>
        </w:rPr>
        <w:t xml:space="preserve">. Συμβολίζοντας με </w:t>
      </w:r>
      <w:r w:rsidRPr="00272561">
        <w:rPr>
          <w:rFonts w:ascii="Times New Roman" w:eastAsia="Calibri" w:hAnsi="Times New Roman" w:cs="Times New Roman"/>
          <w:b/>
          <w:bCs/>
        </w:rPr>
        <w:t>τ</w:t>
      </w:r>
      <w:r w:rsidRPr="00272561">
        <w:rPr>
          <w:rFonts w:ascii="Times New Roman" w:eastAsia="Calibri" w:hAnsi="Times New Roman" w:cs="Times New Roman"/>
        </w:rPr>
        <w:t xml:space="preserve"> τον χρόνο που θεωρήθηκε ότι εισέρχεται στη ΔΜ η </w:t>
      </w:r>
      <w:proofErr w:type="spellStart"/>
      <w:r w:rsidRPr="00272561">
        <w:rPr>
          <w:rFonts w:ascii="Times New Roman" w:eastAsia="Calibri" w:hAnsi="Times New Roman" w:cs="Times New Roman"/>
          <w:lang w:val="en-US"/>
        </w:rPr>
        <w:t>Q</w:t>
      </w:r>
      <w:r w:rsidRPr="00272561">
        <w:rPr>
          <w:rFonts w:ascii="Times New Roman" w:eastAsia="Calibri" w:hAnsi="Times New Roman" w:cs="Times New Roman"/>
          <w:vertAlign w:val="subscript"/>
          <w:lang w:val="en-US"/>
        </w:rPr>
        <w:t>min</w:t>
      </w:r>
      <w:proofErr w:type="spellEnd"/>
      <w:r w:rsidRPr="00272561">
        <w:rPr>
          <w:rFonts w:ascii="Times New Roman" w:eastAsia="Calibri" w:hAnsi="Times New Roman" w:cs="Times New Roman"/>
          <w:vertAlign w:val="subscript"/>
        </w:rPr>
        <w:t xml:space="preserve">, </w:t>
      </w:r>
      <w:r w:rsidRPr="00272561">
        <w:rPr>
          <w:rFonts w:ascii="Times New Roman" w:eastAsia="Calibri" w:hAnsi="Times New Roman" w:cs="Times New Roman"/>
        </w:rPr>
        <w:t>, ο όγκος υπολογίζεται:</w:t>
      </w:r>
    </w:p>
    <w:p w14:paraId="734AF26A" w14:textId="77777777" w:rsidR="00272561" w:rsidRPr="00272561" w:rsidRDefault="00272561" w:rsidP="00272561">
      <w:pPr>
        <w:ind w:right="-58"/>
        <w:jc w:val="center"/>
        <w:rPr>
          <w:rFonts w:ascii="Times New Roman" w:eastAsia="Calibri" w:hAnsi="Times New Roman" w:cs="Times New Roman"/>
          <w:b/>
          <w:bCs/>
        </w:rPr>
      </w:pPr>
      <w:bookmarkStart w:id="66" w:name="_Hlk119157914"/>
      <w:r w:rsidRPr="00272561">
        <w:rPr>
          <w:rFonts w:ascii="Times New Roman" w:eastAsia="Calibri" w:hAnsi="Times New Roman" w:cs="Times New Roman"/>
          <w:b/>
          <w:bCs/>
          <w:lang w:val="en-US"/>
        </w:rPr>
        <w:t>V</w:t>
      </w:r>
      <w:r w:rsidRPr="00272561">
        <w:rPr>
          <w:rFonts w:ascii="Times New Roman" w:eastAsia="Calibri" w:hAnsi="Times New Roman" w:cs="Times New Roman"/>
          <w:b/>
          <w:bCs/>
          <w:vertAlign w:val="subscript"/>
        </w:rPr>
        <w:t>ΔΜ</w:t>
      </w:r>
      <w:r w:rsidRPr="00272561">
        <w:rPr>
          <w:rFonts w:ascii="Times New Roman" w:eastAsia="Calibri" w:hAnsi="Times New Roman" w:cs="Times New Roman"/>
          <w:b/>
          <w:bCs/>
        </w:rPr>
        <w:t xml:space="preserve"> = (</w:t>
      </w:r>
      <w:r w:rsidRPr="00272561">
        <w:rPr>
          <w:rFonts w:ascii="Times New Roman" w:eastAsia="Calibri" w:hAnsi="Times New Roman" w:cs="Times New Roman"/>
          <w:b/>
          <w:bCs/>
          <w:lang w:val="en-US"/>
        </w:rPr>
        <w:t>Q</w:t>
      </w:r>
      <w:proofErr w:type="spellStart"/>
      <w:r w:rsidRPr="00272561">
        <w:rPr>
          <w:rFonts w:ascii="Times New Roman" w:eastAsia="Calibri" w:hAnsi="Times New Roman" w:cs="Times New Roman"/>
          <w:b/>
          <w:bCs/>
          <w:vertAlign w:val="subscript"/>
        </w:rPr>
        <w:t>επαν</w:t>
      </w:r>
      <w:proofErr w:type="spellEnd"/>
      <w:r w:rsidRPr="00272561">
        <w:rPr>
          <w:rFonts w:ascii="Times New Roman" w:eastAsia="Calibri" w:hAnsi="Times New Roman" w:cs="Times New Roman"/>
          <w:b/>
          <w:bCs/>
        </w:rPr>
        <w:t xml:space="preserve"> </w:t>
      </w:r>
      <w:proofErr w:type="gramStart"/>
      <w:r w:rsidRPr="00272561">
        <w:rPr>
          <w:rFonts w:ascii="Times New Roman" w:eastAsia="Calibri" w:hAnsi="Times New Roman" w:cs="Times New Roman"/>
          <w:b/>
          <w:bCs/>
        </w:rPr>
        <w:t xml:space="preserve">–  </w:t>
      </w:r>
      <w:proofErr w:type="spellStart"/>
      <w:r w:rsidRPr="00272561">
        <w:rPr>
          <w:rFonts w:ascii="Times New Roman" w:eastAsia="Calibri" w:hAnsi="Times New Roman" w:cs="Times New Roman"/>
          <w:b/>
          <w:bCs/>
          <w:lang w:val="en-US"/>
        </w:rPr>
        <w:t>Q</w:t>
      </w:r>
      <w:r w:rsidRPr="00272561">
        <w:rPr>
          <w:rFonts w:ascii="Times New Roman" w:eastAsia="Calibri" w:hAnsi="Times New Roman" w:cs="Times New Roman"/>
          <w:b/>
          <w:bCs/>
          <w:vertAlign w:val="subscript"/>
          <w:lang w:val="en-US"/>
        </w:rPr>
        <w:t>min</w:t>
      </w:r>
      <w:proofErr w:type="spellEnd"/>
      <w:proofErr w:type="gramEnd"/>
      <w:r w:rsidRPr="00272561">
        <w:rPr>
          <w:rFonts w:ascii="Times New Roman" w:eastAsia="Calibri" w:hAnsi="Times New Roman" w:cs="Times New Roman"/>
          <w:b/>
          <w:bCs/>
        </w:rPr>
        <w:t xml:space="preserve"> ) ·τ</w:t>
      </w:r>
    </w:p>
    <w:bookmarkEnd w:id="66"/>
    <w:p w14:paraId="1D42BE40" w14:textId="77777777" w:rsidR="00272561" w:rsidRPr="00272561" w:rsidRDefault="00272561" w:rsidP="00272561">
      <w:pPr>
        <w:ind w:right="-58"/>
        <w:rPr>
          <w:rFonts w:ascii="Times New Roman" w:eastAsia="Calibri" w:hAnsi="Times New Roman" w:cs="Times New Roman"/>
        </w:rPr>
      </w:pPr>
      <w:r w:rsidRPr="00272561">
        <w:rPr>
          <w:rFonts w:ascii="Times New Roman" w:eastAsia="Calibri" w:hAnsi="Times New Roman" w:cs="Times New Roman"/>
        </w:rPr>
        <w:t xml:space="preserve">Κατά κανόνα η </w:t>
      </w:r>
      <w:r w:rsidRPr="00272561">
        <w:rPr>
          <w:rFonts w:ascii="Times New Roman" w:eastAsia="Calibri" w:hAnsi="Times New Roman" w:cs="Times New Roman"/>
          <w:lang w:val="en-US"/>
        </w:rPr>
        <w:t>Q</w:t>
      </w:r>
      <w:proofErr w:type="spellStart"/>
      <w:r w:rsidRPr="00272561">
        <w:rPr>
          <w:rFonts w:ascii="Times New Roman" w:eastAsia="Calibri" w:hAnsi="Times New Roman" w:cs="Times New Roman"/>
          <w:vertAlign w:val="subscript"/>
        </w:rPr>
        <w:t>επαν</w:t>
      </w:r>
      <w:proofErr w:type="spellEnd"/>
      <w:r w:rsidRPr="00272561">
        <w:rPr>
          <w:rFonts w:ascii="Times New Roman" w:eastAsia="Calibri" w:hAnsi="Times New Roman" w:cs="Times New Roman"/>
        </w:rPr>
        <w:t xml:space="preserve">  επιλέγεται ως 50 ~75% της </w:t>
      </w:r>
      <w:proofErr w:type="spellStart"/>
      <w:r w:rsidRPr="00272561">
        <w:rPr>
          <w:rFonts w:ascii="Times New Roman" w:eastAsia="Calibri" w:hAnsi="Times New Roman" w:cs="Times New Roman"/>
          <w:lang w:val="en-US"/>
        </w:rPr>
        <w:t>Q</w:t>
      </w:r>
      <w:r w:rsidRPr="00272561">
        <w:rPr>
          <w:rFonts w:ascii="Times New Roman" w:eastAsia="Calibri" w:hAnsi="Times New Roman" w:cs="Times New Roman"/>
          <w:vertAlign w:val="subscript"/>
          <w:lang w:val="en-US"/>
        </w:rPr>
        <w:t>av</w:t>
      </w:r>
      <w:proofErr w:type="spellEnd"/>
      <w:r w:rsidRPr="00272561">
        <w:rPr>
          <w:rFonts w:ascii="Times New Roman" w:eastAsia="Calibri" w:hAnsi="Times New Roman" w:cs="Times New Roman"/>
        </w:rPr>
        <w:t xml:space="preserve"> του θέρους στο έτος σχεδιασμού (τον χειμώνα δεν θα γίνεται επαναχρησιμοποίηση νερού).</w:t>
      </w:r>
    </w:p>
    <w:tbl>
      <w:tblPr>
        <w:tblStyle w:val="a5"/>
        <w:tblpPr w:leftFromText="180" w:rightFromText="180" w:vertAnchor="text" w:horzAnchor="margin" w:tblpXSpec="center" w:tblpY="295"/>
        <w:tblW w:w="0" w:type="auto"/>
        <w:tblLook w:val="04A0" w:firstRow="1" w:lastRow="0" w:firstColumn="1" w:lastColumn="0" w:noHBand="0" w:noVBand="1"/>
      </w:tblPr>
      <w:tblGrid>
        <w:gridCol w:w="1843"/>
        <w:gridCol w:w="1768"/>
      </w:tblGrid>
      <w:tr w:rsidR="00272561" w:rsidRPr="00272561" w14:paraId="3A6FC7CE" w14:textId="77777777" w:rsidTr="00272561">
        <w:tc>
          <w:tcPr>
            <w:tcW w:w="1843" w:type="dxa"/>
            <w:shd w:val="clear" w:color="auto" w:fill="F2F2F2"/>
          </w:tcPr>
          <w:p w14:paraId="24896CE7"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Παροχή</w:t>
            </w:r>
          </w:p>
        </w:tc>
        <w:tc>
          <w:tcPr>
            <w:tcW w:w="1768" w:type="dxa"/>
            <w:shd w:val="clear" w:color="auto" w:fill="F2F2F2"/>
          </w:tcPr>
          <w:p w14:paraId="4723909E" w14:textId="77777777" w:rsidR="00272561" w:rsidRPr="00272561" w:rsidRDefault="00272561" w:rsidP="00272561">
            <w:pPr>
              <w:jc w:val="center"/>
              <w:rPr>
                <w:rFonts w:ascii="Times New Roman" w:eastAsia="Times New Roman" w:hAnsi="Times New Roman" w:cs="Times New Roman"/>
                <w:b/>
                <w:bCs/>
                <w:lang w:val="en-US"/>
              </w:rPr>
            </w:pPr>
            <w:bookmarkStart w:id="67" w:name="_Hlk119157871"/>
            <w:r w:rsidRPr="00272561">
              <w:rPr>
                <w:rFonts w:ascii="Times New Roman" w:eastAsia="Times New Roman" w:hAnsi="Times New Roman" w:cs="Times New Roman"/>
                <w:b/>
                <w:bCs/>
                <w:lang w:val="en-US"/>
              </w:rPr>
              <w:t>m</w:t>
            </w:r>
            <w:r w:rsidRPr="00272561">
              <w:rPr>
                <w:rFonts w:ascii="Times New Roman" w:eastAsia="Times New Roman" w:hAnsi="Times New Roman" w:cs="Times New Roman"/>
                <w:b/>
                <w:bCs/>
                <w:vertAlign w:val="superscript"/>
                <w:lang w:val="en-US"/>
              </w:rPr>
              <w:t>3</w:t>
            </w:r>
            <w:r w:rsidRPr="00272561">
              <w:rPr>
                <w:rFonts w:ascii="Times New Roman" w:eastAsia="Times New Roman" w:hAnsi="Times New Roman" w:cs="Times New Roman"/>
                <w:b/>
                <w:bCs/>
                <w:lang w:val="en-US"/>
              </w:rPr>
              <w:t>/d</w:t>
            </w:r>
            <w:bookmarkEnd w:id="67"/>
          </w:p>
        </w:tc>
      </w:tr>
      <w:tr w:rsidR="00272561" w:rsidRPr="00272561" w14:paraId="76628E18" w14:textId="77777777" w:rsidTr="005A0AD5">
        <w:tc>
          <w:tcPr>
            <w:tcW w:w="1843" w:type="dxa"/>
          </w:tcPr>
          <w:p w14:paraId="6D50EB78" w14:textId="77777777" w:rsidR="00272561" w:rsidRPr="00272561" w:rsidRDefault="00272561" w:rsidP="00272561">
            <w:pPr>
              <w:jc w:val="center"/>
              <w:rPr>
                <w:rFonts w:ascii="Times New Roman" w:eastAsia="Times New Roman" w:hAnsi="Times New Roman" w:cs="Times New Roman"/>
                <w:b/>
                <w:bCs/>
                <w:vertAlign w:val="subscript"/>
                <w:lang w:val="en-US"/>
              </w:rPr>
            </w:pPr>
            <w:r w:rsidRPr="00272561">
              <w:rPr>
                <w:rFonts w:ascii="Times New Roman" w:eastAsia="Times New Roman" w:hAnsi="Times New Roman" w:cs="Times New Roman"/>
                <w:b/>
                <w:bCs/>
                <w:lang w:val="en-US"/>
              </w:rPr>
              <w:t>Q</w:t>
            </w:r>
            <w:r w:rsidRPr="00272561">
              <w:rPr>
                <w:rFonts w:ascii="Times New Roman" w:eastAsia="Times New Roman" w:hAnsi="Times New Roman" w:cs="Times New Roman"/>
                <w:b/>
                <w:bCs/>
                <w:vertAlign w:val="subscript"/>
                <w:lang w:val="en-US"/>
              </w:rPr>
              <w:t>av_K22</w:t>
            </w:r>
          </w:p>
        </w:tc>
        <w:tc>
          <w:tcPr>
            <w:tcW w:w="1768" w:type="dxa"/>
          </w:tcPr>
          <w:p w14:paraId="54665F4A"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1300</w:t>
            </w:r>
          </w:p>
        </w:tc>
      </w:tr>
      <w:tr w:rsidR="00272561" w:rsidRPr="00272561" w14:paraId="26F10D55" w14:textId="77777777" w:rsidTr="005A0AD5">
        <w:tc>
          <w:tcPr>
            <w:tcW w:w="1843" w:type="dxa"/>
          </w:tcPr>
          <w:p w14:paraId="3DF2245B" w14:textId="77777777" w:rsidR="00272561" w:rsidRPr="00272561" w:rsidRDefault="00272561" w:rsidP="00272561">
            <w:pPr>
              <w:jc w:val="center"/>
              <w:rPr>
                <w:rFonts w:ascii="Times New Roman" w:eastAsia="Times New Roman" w:hAnsi="Times New Roman" w:cs="Times New Roman"/>
                <w:b/>
                <w:bCs/>
                <w:vertAlign w:val="subscript"/>
                <w:lang w:val="en-US"/>
              </w:rPr>
            </w:pPr>
            <w:r w:rsidRPr="00272561">
              <w:rPr>
                <w:rFonts w:ascii="Times New Roman" w:eastAsia="Times New Roman" w:hAnsi="Times New Roman" w:cs="Times New Roman"/>
                <w:b/>
                <w:bCs/>
                <w:lang w:val="en-US"/>
              </w:rPr>
              <w:t>Q</w:t>
            </w:r>
            <w:r w:rsidRPr="00272561">
              <w:rPr>
                <w:rFonts w:ascii="Times New Roman" w:eastAsia="Times New Roman" w:hAnsi="Times New Roman" w:cs="Times New Roman"/>
                <w:b/>
                <w:bCs/>
                <w:vertAlign w:val="subscript"/>
                <w:lang w:val="en-US"/>
              </w:rPr>
              <w:t>min_K22</w:t>
            </w:r>
          </w:p>
        </w:tc>
        <w:tc>
          <w:tcPr>
            <w:tcW w:w="1768" w:type="dxa"/>
          </w:tcPr>
          <w:p w14:paraId="0D6997CB"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400</w:t>
            </w:r>
          </w:p>
        </w:tc>
      </w:tr>
    </w:tbl>
    <w:p w14:paraId="08992D68" w14:textId="77777777" w:rsidR="00272561" w:rsidRPr="00272561" w:rsidRDefault="00272561" w:rsidP="00272561">
      <w:pPr>
        <w:ind w:right="-58"/>
        <w:jc w:val="both"/>
        <w:rPr>
          <w:rFonts w:ascii="Times New Roman" w:eastAsia="Calibri" w:hAnsi="Times New Roman" w:cs="Times New Roman"/>
        </w:rPr>
      </w:pPr>
    </w:p>
    <w:p w14:paraId="776F92BE" w14:textId="77777777" w:rsidR="00272561" w:rsidRPr="00272561" w:rsidRDefault="00272561" w:rsidP="00272561">
      <w:pPr>
        <w:ind w:right="-58"/>
        <w:jc w:val="both"/>
        <w:rPr>
          <w:rFonts w:ascii="Times New Roman" w:eastAsia="Calibri" w:hAnsi="Times New Roman" w:cs="Times New Roman"/>
        </w:rPr>
      </w:pPr>
    </w:p>
    <w:p w14:paraId="0E5D8A6C" w14:textId="77777777" w:rsidR="00272561" w:rsidRPr="00272561" w:rsidRDefault="00272561" w:rsidP="00272561">
      <w:pPr>
        <w:spacing w:after="0" w:line="240" w:lineRule="auto"/>
        <w:rPr>
          <w:rFonts w:ascii="Times New Roman" w:eastAsia="Calibri" w:hAnsi="Times New Roman" w:cs="Times New Roman"/>
        </w:rPr>
      </w:pPr>
    </w:p>
    <w:p w14:paraId="35940D67" w14:textId="77777777" w:rsidR="00272561" w:rsidRPr="00272561" w:rsidRDefault="00272561" w:rsidP="00272561">
      <w:pPr>
        <w:spacing w:after="0" w:line="240" w:lineRule="auto"/>
        <w:rPr>
          <w:rFonts w:ascii="Times New Roman" w:eastAsia="Calibri" w:hAnsi="Times New Roman" w:cs="Times New Roman"/>
        </w:rPr>
      </w:pPr>
    </w:p>
    <w:p w14:paraId="0BD2FCCA" w14:textId="77777777" w:rsidR="00272561" w:rsidRPr="00272561" w:rsidRDefault="00272561" w:rsidP="00272561">
      <w:pPr>
        <w:spacing w:after="0" w:line="240" w:lineRule="auto"/>
        <w:rPr>
          <w:rFonts w:ascii="Times New Roman" w:eastAsia="Times New Roman" w:hAnsi="Times New Roman" w:cs="Times New Roman"/>
        </w:rPr>
      </w:pPr>
      <w:r w:rsidRPr="00272561">
        <w:rPr>
          <w:rFonts w:ascii="Times New Roman" w:eastAsia="Calibri" w:hAnsi="Times New Roman" w:cs="Times New Roman"/>
        </w:rPr>
        <w:t xml:space="preserve">Επιλέγοντας τ = 0,33 </w:t>
      </w:r>
      <w:r w:rsidRPr="00272561">
        <w:rPr>
          <w:rFonts w:ascii="Times New Roman" w:eastAsia="Calibri" w:hAnsi="Times New Roman" w:cs="Times New Roman"/>
          <w:lang w:val="en-US"/>
        </w:rPr>
        <w:t>days</w:t>
      </w:r>
      <w:r w:rsidRPr="00272561">
        <w:rPr>
          <w:rFonts w:ascii="Times New Roman" w:eastAsia="Calibri" w:hAnsi="Times New Roman" w:cs="Times New Roman"/>
        </w:rPr>
        <w:t xml:space="preserve">  και </w:t>
      </w:r>
      <w:r w:rsidRPr="00272561">
        <w:rPr>
          <w:rFonts w:ascii="Times New Roman" w:eastAsia="Calibri" w:hAnsi="Times New Roman" w:cs="Times New Roman"/>
          <w:b/>
          <w:bCs/>
          <w:lang w:val="en-US"/>
        </w:rPr>
        <w:t>Q</w:t>
      </w:r>
      <w:proofErr w:type="spellStart"/>
      <w:r w:rsidRPr="00272561">
        <w:rPr>
          <w:rFonts w:ascii="Times New Roman" w:eastAsia="Calibri" w:hAnsi="Times New Roman" w:cs="Times New Roman"/>
          <w:b/>
          <w:bCs/>
          <w:vertAlign w:val="subscript"/>
        </w:rPr>
        <w:t>επαν</w:t>
      </w:r>
      <w:proofErr w:type="spellEnd"/>
      <w:r w:rsidRPr="00272561">
        <w:rPr>
          <w:rFonts w:ascii="Times New Roman" w:eastAsia="Calibri" w:hAnsi="Times New Roman" w:cs="Times New Roman"/>
          <w:b/>
          <w:bCs/>
        </w:rPr>
        <w:t xml:space="preserve"> = 0,7·</w:t>
      </w:r>
      <w:r w:rsidRPr="00272561">
        <w:rPr>
          <w:rFonts w:ascii="Times New Roman" w:eastAsia="Times New Roman" w:hAnsi="Times New Roman" w:cs="Times New Roman"/>
          <w:b/>
          <w:bCs/>
        </w:rPr>
        <w:t xml:space="preserve"> </w:t>
      </w:r>
      <w:proofErr w:type="spellStart"/>
      <w:r w:rsidRPr="00272561">
        <w:rPr>
          <w:rFonts w:ascii="Times New Roman" w:eastAsia="Times New Roman" w:hAnsi="Times New Roman" w:cs="Times New Roman"/>
          <w:b/>
          <w:bCs/>
          <w:lang w:val="en-US"/>
        </w:rPr>
        <w:t>Q</w:t>
      </w:r>
      <w:r w:rsidRPr="00272561">
        <w:rPr>
          <w:rFonts w:ascii="Times New Roman" w:eastAsia="Times New Roman" w:hAnsi="Times New Roman" w:cs="Times New Roman"/>
          <w:b/>
          <w:bCs/>
          <w:vertAlign w:val="subscript"/>
          <w:lang w:val="en-US"/>
        </w:rPr>
        <w:t>av</w:t>
      </w:r>
      <w:proofErr w:type="spellEnd"/>
      <w:r w:rsidRPr="00272561">
        <w:rPr>
          <w:rFonts w:ascii="Times New Roman" w:eastAsia="Times New Roman" w:hAnsi="Times New Roman" w:cs="Times New Roman"/>
          <w:b/>
          <w:bCs/>
          <w:vertAlign w:val="subscript"/>
        </w:rPr>
        <w:t>_</w:t>
      </w:r>
      <w:r w:rsidRPr="00272561">
        <w:rPr>
          <w:rFonts w:ascii="Times New Roman" w:eastAsia="Times New Roman" w:hAnsi="Times New Roman" w:cs="Times New Roman"/>
          <w:b/>
          <w:bCs/>
          <w:vertAlign w:val="subscript"/>
          <w:lang w:val="en-US"/>
        </w:rPr>
        <w:t>K</w:t>
      </w:r>
      <w:r w:rsidRPr="00272561">
        <w:rPr>
          <w:rFonts w:ascii="Times New Roman" w:eastAsia="Times New Roman" w:hAnsi="Times New Roman" w:cs="Times New Roman"/>
          <w:b/>
          <w:bCs/>
          <w:vertAlign w:val="subscript"/>
        </w:rPr>
        <w:t>22</w:t>
      </w:r>
      <w:r w:rsidRPr="00272561">
        <w:rPr>
          <w:rFonts w:ascii="Times New Roman" w:eastAsia="Times New Roman" w:hAnsi="Times New Roman" w:cs="Times New Roman"/>
          <w:b/>
          <w:bCs/>
        </w:rPr>
        <w:t xml:space="preserve"> = 910 </w:t>
      </w:r>
      <w:r w:rsidRPr="00272561">
        <w:rPr>
          <w:rFonts w:ascii="Times New Roman" w:eastAsia="Times New Roman" w:hAnsi="Times New Roman" w:cs="Times New Roman"/>
          <w:b/>
          <w:bCs/>
          <w:lang w:val="en-US"/>
        </w:rPr>
        <w:t>m</w:t>
      </w:r>
      <w:r w:rsidRPr="00272561">
        <w:rPr>
          <w:rFonts w:ascii="Times New Roman" w:eastAsia="Times New Roman" w:hAnsi="Times New Roman" w:cs="Times New Roman"/>
          <w:b/>
          <w:bCs/>
          <w:vertAlign w:val="superscript"/>
        </w:rPr>
        <w:t>3</w:t>
      </w:r>
      <w:r w:rsidRPr="00272561">
        <w:rPr>
          <w:rFonts w:ascii="Times New Roman" w:eastAsia="Times New Roman" w:hAnsi="Times New Roman" w:cs="Times New Roman"/>
          <w:b/>
          <w:bCs/>
        </w:rPr>
        <w:t>/</w:t>
      </w:r>
      <w:r w:rsidRPr="00272561">
        <w:rPr>
          <w:rFonts w:ascii="Times New Roman" w:eastAsia="Times New Roman" w:hAnsi="Times New Roman" w:cs="Times New Roman"/>
          <w:b/>
          <w:bCs/>
          <w:lang w:val="en-US"/>
        </w:rPr>
        <w:t>d</w:t>
      </w:r>
      <w:r w:rsidRPr="00272561">
        <w:rPr>
          <w:rFonts w:ascii="Times New Roman" w:eastAsia="Times New Roman" w:hAnsi="Times New Roman" w:cs="Times New Roman"/>
        </w:rPr>
        <w:t>:</w:t>
      </w:r>
    </w:p>
    <w:p w14:paraId="38389917" w14:textId="77777777" w:rsidR="00272561" w:rsidRPr="00272561" w:rsidRDefault="00272561" w:rsidP="00272561">
      <w:pPr>
        <w:spacing w:after="0" w:line="240" w:lineRule="auto"/>
        <w:rPr>
          <w:rFonts w:ascii="Times New Roman" w:eastAsia="Times New Roman" w:hAnsi="Times New Roman" w:cs="Times New Roman"/>
        </w:rPr>
      </w:pPr>
    </w:p>
    <w:p w14:paraId="6E55DAAC" w14:textId="77777777" w:rsidR="00272561" w:rsidRPr="00272561" w:rsidRDefault="00000000" w:rsidP="00272561">
      <w:pPr>
        <w:ind w:right="-58"/>
        <w:jc w:val="center"/>
        <w:rPr>
          <w:rFonts w:ascii="Times New Roman" w:eastAsia="Calibri" w:hAnsi="Times New Roman" w:cs="Times New Roman"/>
          <w:i/>
          <w:lang w:val="en-US"/>
        </w:rPr>
      </w:pPr>
      <m:oMathPara>
        <m:oMath>
          <m:sSub>
            <m:sSubPr>
              <m:ctrlPr>
                <w:rPr>
                  <w:rFonts w:ascii="Cambria Math" w:eastAsia="Calibri" w:hAnsi="Cambria Math" w:cs="Times New Roman"/>
                  <w:i/>
                </w:rPr>
              </m:ctrlPr>
            </m:sSubPr>
            <m:e>
              <m:r>
                <w:rPr>
                  <w:rFonts w:ascii="Cambria Math" w:eastAsia="Calibri" w:hAnsi="Cambria Math" w:cs="Times New Roman"/>
                </w:rPr>
                <m:t>V</m:t>
              </m:r>
            </m:e>
            <m:sub>
              <m:r>
                <w:rPr>
                  <w:rFonts w:ascii="Cambria Math" w:eastAsia="Calibri" w:hAnsi="Cambria Math" w:cs="Times New Roman"/>
                </w:rPr>
                <m:t>ΔΜ</m:t>
              </m:r>
            </m:sub>
          </m:sSub>
          <m:r>
            <w:rPr>
              <w:rFonts w:ascii="Cambria Math" w:eastAsia="Calibri" w:hAnsi="Cambria Math" w:cs="Times New Roman"/>
            </w:rPr>
            <m:t>=</m:t>
          </m:r>
          <m:d>
            <m:dPr>
              <m:ctrlPr>
                <w:rPr>
                  <w:rFonts w:ascii="Cambria Math" w:eastAsia="Calibri" w:hAnsi="Cambria Math" w:cs="Times New Roman"/>
                  <w:i/>
                </w:rPr>
              </m:ctrlPr>
            </m:dPr>
            <m:e>
              <m:r>
                <w:rPr>
                  <w:rFonts w:ascii="Cambria Math" w:eastAsia="Calibri" w:hAnsi="Cambria Math" w:cs="Times New Roman"/>
                </w:rPr>
                <m:t>910-400</m:t>
              </m:r>
            </m:e>
          </m:d>
          <m:f>
            <m:fPr>
              <m:ctrlPr>
                <w:rPr>
                  <w:rFonts w:ascii="Cambria Math" w:eastAsia="Calibri" w:hAnsi="Cambria Math" w:cs="Times New Roman"/>
                  <w:i/>
                  <w:lang w:val="en-US"/>
                </w:rPr>
              </m:ctrlPr>
            </m:fPr>
            <m:num>
              <m:sSup>
                <m:sSupPr>
                  <m:ctrlPr>
                    <w:rPr>
                      <w:rFonts w:ascii="Cambria Math" w:eastAsia="Calibri" w:hAnsi="Cambria Math" w:cs="Times New Roman"/>
                      <w:i/>
                      <w:lang w:val="en-US"/>
                    </w:rPr>
                  </m:ctrlPr>
                </m:sSupPr>
                <m:e>
                  <m:r>
                    <w:rPr>
                      <w:rFonts w:ascii="Cambria Math" w:eastAsia="Calibri" w:hAnsi="Cambria Math" w:cs="Times New Roman"/>
                      <w:lang w:val="en-US"/>
                    </w:rPr>
                    <m:t>m</m:t>
                  </m:r>
                  <m:ctrlPr>
                    <w:rPr>
                      <w:rFonts w:ascii="Cambria Math" w:eastAsia="Calibri" w:hAnsi="Cambria Math" w:cs="Times New Roman"/>
                      <w:i/>
                    </w:rPr>
                  </m:ctrlPr>
                </m:e>
                <m:sup>
                  <m:r>
                    <w:rPr>
                      <w:rFonts w:ascii="Cambria Math" w:eastAsia="Calibri" w:hAnsi="Cambria Math" w:cs="Times New Roman"/>
                      <w:lang w:val="en-US"/>
                    </w:rPr>
                    <m:t>3</m:t>
                  </m:r>
                </m:sup>
              </m:sSup>
              <m:ctrlPr>
                <w:rPr>
                  <w:rFonts w:ascii="Cambria Math" w:eastAsia="Calibri" w:hAnsi="Cambria Math" w:cs="Times New Roman"/>
                  <w:i/>
                </w:rPr>
              </m:ctrlPr>
            </m:num>
            <m:den>
              <m:r>
                <w:rPr>
                  <w:rFonts w:ascii="Cambria Math" w:eastAsia="Calibri" w:hAnsi="Cambria Math" w:cs="Times New Roman"/>
                  <w:lang w:val="en-US"/>
                </w:rPr>
                <m:t>d</m:t>
              </m:r>
            </m:den>
          </m:f>
          <m:r>
            <w:rPr>
              <w:rFonts w:ascii="Cambria Math" w:eastAsia="Calibri" w:hAnsi="Cambria Math" w:cs="Times New Roman"/>
              <w:lang w:val="en-US"/>
            </w:rPr>
            <m:t>*0,33d=170</m:t>
          </m:r>
          <m:sSup>
            <m:sSupPr>
              <m:ctrlPr>
                <w:rPr>
                  <w:rFonts w:ascii="Cambria Math" w:eastAsia="Calibri" w:hAnsi="Cambria Math" w:cs="Times New Roman"/>
                  <w:i/>
                  <w:lang w:val="en-US"/>
                </w:rPr>
              </m:ctrlPr>
            </m:sSupPr>
            <m:e>
              <m:r>
                <w:rPr>
                  <w:rFonts w:ascii="Cambria Math" w:eastAsia="Calibri" w:hAnsi="Cambria Math" w:cs="Times New Roman"/>
                  <w:lang w:val="en-US"/>
                </w:rPr>
                <m:t>m</m:t>
              </m:r>
            </m:e>
            <m:sup>
              <m:r>
                <w:rPr>
                  <w:rFonts w:ascii="Cambria Math" w:eastAsia="Calibri" w:hAnsi="Cambria Math" w:cs="Times New Roman"/>
                  <w:lang w:val="en-US"/>
                </w:rPr>
                <m:t>3</m:t>
              </m:r>
            </m:sup>
          </m:sSup>
        </m:oMath>
      </m:oMathPara>
    </w:p>
    <w:p w14:paraId="6EB2F816" w14:textId="77777777" w:rsidR="00272561" w:rsidRPr="00272561" w:rsidRDefault="00272561" w:rsidP="00272561">
      <w:pPr>
        <w:spacing w:after="0" w:line="240" w:lineRule="auto"/>
        <w:rPr>
          <w:rFonts w:ascii="Times New Roman" w:eastAsia="Calibri" w:hAnsi="Times New Roman" w:cs="Times New Roman"/>
        </w:rPr>
      </w:pPr>
      <w:r w:rsidRPr="00272561">
        <w:rPr>
          <w:rFonts w:ascii="Times New Roman" w:eastAsia="Calibri" w:hAnsi="Times New Roman" w:cs="Times New Roman"/>
        </w:rPr>
        <w:t xml:space="preserve">Λαμβάνοντας συντελεστή ασφαλείας Σ.Α. = 1,2 : </w:t>
      </w:r>
    </w:p>
    <w:p w14:paraId="62E44AB8" w14:textId="77777777" w:rsidR="00272561" w:rsidRPr="00272561" w:rsidRDefault="00000000" w:rsidP="00272561">
      <w:pPr>
        <w:ind w:right="-58"/>
        <w:jc w:val="center"/>
        <w:rPr>
          <w:rFonts w:ascii="Times New Roman" w:eastAsia="Calibri" w:hAnsi="Times New Roman" w:cs="Times New Roman"/>
          <w:b/>
          <w:bCs/>
          <w:i/>
          <w:lang w:val="en-US"/>
        </w:rPr>
      </w:pPr>
      <m:oMathPara>
        <m:oMath>
          <m:sSub>
            <m:sSubPr>
              <m:ctrlPr>
                <w:rPr>
                  <w:rFonts w:ascii="Cambria Math" w:eastAsia="Calibri" w:hAnsi="Cambria Math" w:cs="Times New Roman"/>
                  <w:b/>
                  <w:bCs/>
                  <w:i/>
                </w:rPr>
              </m:ctrlPr>
            </m:sSubPr>
            <m:e>
              <m:r>
                <m:rPr>
                  <m:sty m:val="bi"/>
                </m:rPr>
                <w:rPr>
                  <w:rFonts w:ascii="Cambria Math" w:eastAsia="Calibri" w:hAnsi="Cambria Math" w:cs="Times New Roman"/>
                </w:rPr>
                <m:t>V</m:t>
              </m:r>
            </m:e>
            <m:sub>
              <m:r>
                <m:rPr>
                  <m:sty m:val="bi"/>
                </m:rPr>
                <w:rPr>
                  <w:rFonts w:ascii="Cambria Math" w:eastAsia="Calibri" w:hAnsi="Cambria Math" w:cs="Times New Roman"/>
                </w:rPr>
                <m:t>ΔΜ</m:t>
              </m:r>
            </m:sub>
          </m:sSub>
          <m:r>
            <m:rPr>
              <m:sty m:val="bi"/>
            </m:rPr>
            <w:rPr>
              <w:rFonts w:ascii="Cambria Math" w:eastAsia="Calibri" w:hAnsi="Cambria Math" w:cs="Times New Roman"/>
              <w:lang w:val="en-US"/>
            </w:rPr>
            <m:t>=170</m:t>
          </m:r>
          <m:sSup>
            <m:sSupPr>
              <m:ctrlPr>
                <w:rPr>
                  <w:rFonts w:ascii="Cambria Math" w:eastAsia="Calibri" w:hAnsi="Cambria Math" w:cs="Times New Roman"/>
                  <w:b/>
                  <w:bCs/>
                  <w:i/>
                  <w:lang w:val="en-US"/>
                </w:rPr>
              </m:ctrlPr>
            </m:sSupPr>
            <m:e>
              <m:r>
                <m:rPr>
                  <m:sty m:val="bi"/>
                </m:rPr>
                <w:rPr>
                  <w:rFonts w:ascii="Cambria Math" w:eastAsia="Calibri" w:hAnsi="Cambria Math" w:cs="Times New Roman"/>
                  <w:lang w:val="en-US"/>
                </w:rPr>
                <m:t>m</m:t>
              </m:r>
            </m:e>
            <m:sup>
              <m:r>
                <m:rPr>
                  <m:sty m:val="bi"/>
                </m:rPr>
                <w:rPr>
                  <w:rFonts w:ascii="Cambria Math" w:eastAsia="Calibri" w:hAnsi="Cambria Math" w:cs="Times New Roman"/>
                  <w:lang w:val="en-US"/>
                </w:rPr>
                <m:t>3</m:t>
              </m:r>
            </m:sup>
          </m:sSup>
          <m:r>
            <m:rPr>
              <m:sty m:val="bi"/>
            </m:rPr>
            <w:rPr>
              <w:rFonts w:ascii="Cambria Math" w:eastAsia="Calibri" w:hAnsi="Cambria Math" w:cs="Times New Roman"/>
              <w:lang w:val="en-US"/>
            </w:rPr>
            <m:t>·1,4≅200</m:t>
          </m:r>
          <m:sSup>
            <m:sSupPr>
              <m:ctrlPr>
                <w:rPr>
                  <w:rFonts w:ascii="Cambria Math" w:eastAsia="Calibri" w:hAnsi="Cambria Math" w:cs="Times New Roman"/>
                  <w:b/>
                  <w:bCs/>
                  <w:i/>
                  <w:lang w:val="en-US"/>
                </w:rPr>
              </m:ctrlPr>
            </m:sSupPr>
            <m:e>
              <m:r>
                <m:rPr>
                  <m:sty m:val="bi"/>
                </m:rPr>
                <w:rPr>
                  <w:rFonts w:ascii="Cambria Math" w:eastAsia="Calibri" w:hAnsi="Cambria Math" w:cs="Times New Roman"/>
                  <w:lang w:val="en-US"/>
                </w:rPr>
                <m:t>m</m:t>
              </m:r>
            </m:e>
            <m:sup>
              <m:r>
                <m:rPr>
                  <m:sty m:val="bi"/>
                </m:rPr>
                <w:rPr>
                  <w:rFonts w:ascii="Cambria Math" w:eastAsia="Calibri" w:hAnsi="Cambria Math" w:cs="Times New Roman"/>
                  <w:lang w:val="en-US"/>
                </w:rPr>
                <m:t>3</m:t>
              </m:r>
            </m:sup>
          </m:sSup>
        </m:oMath>
      </m:oMathPara>
    </w:p>
    <w:p w14:paraId="6B134FE1" w14:textId="7777777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Calibri" w:hAnsi="Times New Roman" w:cs="Times New Roman"/>
        </w:rPr>
        <w:t xml:space="preserve">Για </w:t>
      </w:r>
      <w:proofErr w:type="spellStart"/>
      <w:r w:rsidRPr="00272561">
        <w:rPr>
          <w:rFonts w:ascii="Times New Roman" w:eastAsia="Calibri" w:hAnsi="Times New Roman" w:cs="Times New Roman"/>
        </w:rPr>
        <w:t>ορθογωνική</w:t>
      </w:r>
      <w:proofErr w:type="spellEnd"/>
      <w:r w:rsidRPr="00272561">
        <w:rPr>
          <w:rFonts w:ascii="Times New Roman" w:eastAsia="Calibri" w:hAnsi="Times New Roman" w:cs="Times New Roman"/>
        </w:rPr>
        <w:t xml:space="preserve"> δεξαμενή, επιλέγοντας ένα ύψος </w:t>
      </w:r>
      <w:r w:rsidRPr="00272561">
        <w:rPr>
          <w:rFonts w:ascii="Times New Roman" w:eastAsia="Calibri" w:hAnsi="Times New Roman" w:cs="Times New Roman"/>
          <w:b/>
          <w:bCs/>
        </w:rPr>
        <w:t xml:space="preserve">Η = 2,5 </w:t>
      </w:r>
      <w:r w:rsidRPr="00272561">
        <w:rPr>
          <w:rFonts w:ascii="Times New Roman" w:eastAsia="Calibri" w:hAnsi="Times New Roman" w:cs="Times New Roman"/>
          <w:b/>
          <w:bCs/>
          <w:lang w:val="en-US"/>
        </w:rPr>
        <w:t>m</w:t>
      </w:r>
      <w:r w:rsidRPr="00272561">
        <w:rPr>
          <w:rFonts w:ascii="Times New Roman" w:eastAsia="Calibri" w:hAnsi="Times New Roman" w:cs="Times New Roman"/>
        </w:rPr>
        <w:t xml:space="preserve">, η επιφάνεια προκύπτει: </w:t>
      </w:r>
    </w:p>
    <w:p w14:paraId="5EEC5F2D" w14:textId="77777777" w:rsidR="00272561" w:rsidRPr="00272561" w:rsidRDefault="00272561" w:rsidP="00272561">
      <w:pPr>
        <w:spacing w:after="0" w:line="240" w:lineRule="auto"/>
        <w:rPr>
          <w:rFonts w:ascii="Times New Roman" w:eastAsia="Calibri" w:hAnsi="Times New Roman" w:cs="Times New Roman"/>
        </w:rPr>
      </w:pPr>
    </w:p>
    <w:p w14:paraId="2D0C25AE" w14:textId="77777777" w:rsidR="00272561" w:rsidRPr="00272561" w:rsidRDefault="00272561" w:rsidP="00272561">
      <w:pPr>
        <w:spacing w:after="0" w:line="240" w:lineRule="auto"/>
        <w:jc w:val="center"/>
        <w:rPr>
          <w:rFonts w:ascii="Times New Roman" w:eastAsia="Times New Roman" w:hAnsi="Times New Roman" w:cs="Times New Roman"/>
          <w:b/>
          <w:bCs/>
        </w:rPr>
      </w:pPr>
      <w:r w:rsidRPr="00272561">
        <w:rPr>
          <w:rFonts w:ascii="Times New Roman" w:eastAsia="Calibri" w:hAnsi="Times New Roman" w:cs="Times New Roman"/>
          <w:b/>
          <w:bCs/>
        </w:rPr>
        <w:t xml:space="preserve">Α = </w:t>
      </w:r>
      <w:r w:rsidRPr="00272561">
        <w:rPr>
          <w:rFonts w:ascii="Times New Roman" w:eastAsia="Calibri" w:hAnsi="Times New Roman" w:cs="Times New Roman"/>
          <w:b/>
          <w:bCs/>
          <w:lang w:val="en-US"/>
        </w:rPr>
        <w:t>V</w:t>
      </w:r>
      <w:r w:rsidRPr="00272561">
        <w:rPr>
          <w:rFonts w:ascii="Times New Roman" w:eastAsia="Calibri" w:hAnsi="Times New Roman" w:cs="Times New Roman"/>
          <w:b/>
          <w:bCs/>
        </w:rPr>
        <w:t>/</w:t>
      </w:r>
      <w:r w:rsidRPr="00272561">
        <w:rPr>
          <w:rFonts w:ascii="Times New Roman" w:eastAsia="Calibri" w:hAnsi="Times New Roman" w:cs="Times New Roman"/>
          <w:b/>
          <w:bCs/>
          <w:lang w:val="en-US"/>
        </w:rPr>
        <w:t>H</w:t>
      </w:r>
      <w:r w:rsidRPr="00272561">
        <w:rPr>
          <w:rFonts w:ascii="Times New Roman" w:eastAsia="Calibri" w:hAnsi="Times New Roman" w:cs="Times New Roman"/>
          <w:b/>
          <w:bCs/>
        </w:rPr>
        <w:t xml:space="preserve"> = 200/2,5 =80 </w:t>
      </w:r>
      <w:r w:rsidRPr="00272561">
        <w:rPr>
          <w:rFonts w:ascii="Times New Roman" w:eastAsia="Calibri" w:hAnsi="Times New Roman" w:cs="Times New Roman"/>
          <w:b/>
          <w:bCs/>
          <w:lang w:val="en-US"/>
        </w:rPr>
        <w:t>m</w:t>
      </w:r>
      <w:r w:rsidRPr="00272561">
        <w:rPr>
          <w:rFonts w:ascii="Times New Roman" w:eastAsia="Calibri" w:hAnsi="Times New Roman" w:cs="Times New Roman"/>
          <w:b/>
          <w:bCs/>
          <w:vertAlign w:val="superscript"/>
        </w:rPr>
        <w:t>2</w:t>
      </w:r>
      <w:r w:rsidRPr="00272561">
        <w:rPr>
          <w:rFonts w:ascii="Times New Roman" w:eastAsia="Calibri" w:hAnsi="Times New Roman" w:cs="Times New Roman"/>
          <w:b/>
          <w:bCs/>
        </w:rPr>
        <w:t xml:space="preserve"> </w:t>
      </w:r>
      <m:oMath>
        <m:r>
          <m:rPr>
            <m:sty m:val="bi"/>
          </m:rPr>
          <w:rPr>
            <w:rFonts w:ascii="Cambria Math" w:eastAsia="Calibri" w:hAnsi="Cambria Math" w:cs="Times New Roman"/>
          </w:rPr>
          <m:t>→</m:t>
        </m:r>
      </m:oMath>
      <w:r w:rsidRPr="00272561">
        <w:rPr>
          <w:rFonts w:ascii="Times New Roman" w:eastAsia="Times New Roman" w:hAnsi="Times New Roman" w:cs="Times New Roman"/>
          <w:b/>
          <w:bCs/>
        </w:rPr>
        <w:t xml:space="preserve">  Πλάτος </w:t>
      </w:r>
      <w:r w:rsidRPr="00272561">
        <w:rPr>
          <w:rFonts w:ascii="Times New Roman" w:eastAsia="Times New Roman" w:hAnsi="Times New Roman" w:cs="Times New Roman"/>
          <w:b/>
          <w:bCs/>
          <w:lang w:val="en-US"/>
        </w:rPr>
        <w:t>W</w:t>
      </w:r>
      <w:r w:rsidRPr="00272561">
        <w:rPr>
          <w:rFonts w:ascii="Times New Roman" w:eastAsia="Times New Roman" w:hAnsi="Times New Roman" w:cs="Times New Roman"/>
          <w:b/>
          <w:bCs/>
        </w:rPr>
        <w:t xml:space="preserve"> = 8</w:t>
      </w:r>
      <w:r w:rsidRPr="00272561">
        <w:rPr>
          <w:rFonts w:ascii="Times New Roman" w:eastAsia="Times New Roman" w:hAnsi="Times New Roman" w:cs="Times New Roman"/>
          <w:b/>
          <w:bCs/>
          <w:lang w:val="en-US"/>
        </w:rPr>
        <w:t>m</w:t>
      </w:r>
      <w:r w:rsidRPr="00272561">
        <w:rPr>
          <w:rFonts w:ascii="Times New Roman" w:eastAsia="Times New Roman" w:hAnsi="Times New Roman" w:cs="Times New Roman"/>
          <w:b/>
          <w:bCs/>
        </w:rPr>
        <w:t xml:space="preserve"> / Μήκος </w:t>
      </w:r>
      <w:r w:rsidRPr="00272561">
        <w:rPr>
          <w:rFonts w:ascii="Times New Roman" w:eastAsia="Times New Roman" w:hAnsi="Times New Roman" w:cs="Times New Roman"/>
          <w:b/>
          <w:bCs/>
          <w:lang w:val="en-US"/>
        </w:rPr>
        <w:t>L</w:t>
      </w:r>
      <w:r w:rsidRPr="00272561">
        <w:rPr>
          <w:rFonts w:ascii="Times New Roman" w:eastAsia="Times New Roman" w:hAnsi="Times New Roman" w:cs="Times New Roman"/>
          <w:b/>
          <w:bCs/>
        </w:rPr>
        <w:t xml:space="preserve"> = 10 </w:t>
      </w:r>
      <w:r w:rsidRPr="00272561">
        <w:rPr>
          <w:rFonts w:ascii="Times New Roman" w:eastAsia="Times New Roman" w:hAnsi="Times New Roman" w:cs="Times New Roman"/>
          <w:b/>
          <w:bCs/>
          <w:lang w:val="en-US"/>
        </w:rPr>
        <w:t>m</w:t>
      </w:r>
    </w:p>
    <w:p w14:paraId="460E4001" w14:textId="77777777" w:rsidR="00272561" w:rsidRPr="00272561" w:rsidRDefault="00272561" w:rsidP="00272561">
      <w:pPr>
        <w:spacing w:after="0" w:line="240" w:lineRule="auto"/>
        <w:jc w:val="center"/>
        <w:rPr>
          <w:rFonts w:ascii="Times New Roman" w:eastAsia="Times New Roman" w:hAnsi="Times New Roman" w:cs="Times New Roman"/>
          <w:b/>
          <w:bCs/>
        </w:rPr>
      </w:pPr>
    </w:p>
    <w:p w14:paraId="2BBA3E41" w14:textId="77777777" w:rsidR="00272561" w:rsidRPr="00272561" w:rsidRDefault="00272561" w:rsidP="00272561">
      <w:pPr>
        <w:spacing w:after="0" w:line="240" w:lineRule="auto"/>
        <w:jc w:val="center"/>
        <w:rPr>
          <w:rFonts w:ascii="Times New Roman" w:eastAsia="Calibri" w:hAnsi="Times New Roman" w:cs="Times New Roman"/>
          <w:b/>
          <w:bCs/>
        </w:rPr>
      </w:pPr>
    </w:p>
    <w:tbl>
      <w:tblPr>
        <w:tblStyle w:val="a5"/>
        <w:tblW w:w="0" w:type="auto"/>
        <w:jc w:val="center"/>
        <w:tblLook w:val="04A0" w:firstRow="1" w:lastRow="0" w:firstColumn="1" w:lastColumn="0" w:noHBand="0" w:noVBand="1"/>
      </w:tblPr>
      <w:tblGrid>
        <w:gridCol w:w="3898"/>
        <w:gridCol w:w="3898"/>
      </w:tblGrid>
      <w:tr w:rsidR="00272561" w:rsidRPr="00272561" w14:paraId="641C988B" w14:textId="77777777" w:rsidTr="00272561">
        <w:trPr>
          <w:jc w:val="center"/>
        </w:trPr>
        <w:tc>
          <w:tcPr>
            <w:tcW w:w="7796" w:type="dxa"/>
            <w:gridSpan w:val="2"/>
            <w:shd w:val="clear" w:color="auto" w:fill="D9D9D9"/>
          </w:tcPr>
          <w:p w14:paraId="22F31FED" w14:textId="5450D923" w:rsidR="00272561" w:rsidRPr="00811119" w:rsidRDefault="00272561" w:rsidP="00272561">
            <w:pPr>
              <w:jc w:val="center"/>
              <w:rPr>
                <w:rFonts w:ascii="Times New Roman" w:eastAsia="Times New Roman" w:hAnsi="Times New Roman" w:cs="Times New Roman"/>
                <w:b/>
                <w:bCs/>
              </w:rPr>
            </w:pPr>
            <w:bookmarkStart w:id="68" w:name="_Hlk123042858"/>
            <w:r w:rsidRPr="00272561">
              <w:rPr>
                <w:rFonts w:ascii="Times New Roman" w:eastAsia="Times New Roman" w:hAnsi="Times New Roman" w:cs="Times New Roman"/>
                <w:b/>
                <w:bCs/>
              </w:rPr>
              <w:t xml:space="preserve">Χαρακτηριστικά </w:t>
            </w:r>
            <w:r w:rsidR="00811119">
              <w:rPr>
                <w:rFonts w:ascii="Times New Roman" w:eastAsia="Times New Roman" w:hAnsi="Times New Roman" w:cs="Times New Roman"/>
                <w:b/>
                <w:bCs/>
              </w:rPr>
              <w:t xml:space="preserve">Δεξαμενής </w:t>
            </w:r>
            <w:r w:rsidRPr="00272561">
              <w:rPr>
                <w:rFonts w:ascii="Times New Roman" w:eastAsia="Times New Roman" w:hAnsi="Times New Roman" w:cs="Times New Roman"/>
                <w:b/>
                <w:bCs/>
                <w:lang w:val="en-US"/>
              </w:rPr>
              <w:t>M</w:t>
            </w:r>
            <w:proofErr w:type="spellStart"/>
            <w:r w:rsidR="00811119">
              <w:rPr>
                <w:rFonts w:ascii="Times New Roman" w:eastAsia="Times New Roman" w:hAnsi="Times New Roman" w:cs="Times New Roman"/>
                <w:b/>
                <w:bCs/>
              </w:rPr>
              <w:t>ερισμού</w:t>
            </w:r>
            <w:proofErr w:type="spellEnd"/>
          </w:p>
        </w:tc>
      </w:tr>
      <w:tr w:rsidR="00272561" w:rsidRPr="00272561" w14:paraId="1CE4C995" w14:textId="77777777" w:rsidTr="00272561">
        <w:trPr>
          <w:jc w:val="center"/>
        </w:trPr>
        <w:tc>
          <w:tcPr>
            <w:tcW w:w="3898" w:type="dxa"/>
            <w:shd w:val="clear" w:color="auto" w:fill="F2F2F2"/>
          </w:tcPr>
          <w:p w14:paraId="3814F758"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Παράμετρος</w:t>
            </w:r>
          </w:p>
        </w:tc>
        <w:tc>
          <w:tcPr>
            <w:tcW w:w="3898" w:type="dxa"/>
            <w:shd w:val="clear" w:color="auto" w:fill="F2F2F2"/>
          </w:tcPr>
          <w:p w14:paraId="1761C58F"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Τιμή</w:t>
            </w:r>
          </w:p>
        </w:tc>
      </w:tr>
      <w:tr w:rsidR="00272561" w:rsidRPr="00272561" w14:paraId="38FDAE62" w14:textId="77777777" w:rsidTr="005A0AD5">
        <w:trPr>
          <w:jc w:val="center"/>
        </w:trPr>
        <w:tc>
          <w:tcPr>
            <w:tcW w:w="3898" w:type="dxa"/>
          </w:tcPr>
          <w:p w14:paraId="10160950"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 xml:space="preserve">Γεωμετρία </w:t>
            </w:r>
          </w:p>
        </w:tc>
        <w:tc>
          <w:tcPr>
            <w:tcW w:w="3898" w:type="dxa"/>
          </w:tcPr>
          <w:p w14:paraId="386FEDAC" w14:textId="77777777" w:rsidR="00272561" w:rsidRPr="00272561" w:rsidRDefault="00272561" w:rsidP="00272561">
            <w:pPr>
              <w:jc w:val="center"/>
              <w:rPr>
                <w:rFonts w:ascii="Times New Roman" w:eastAsia="Times New Roman" w:hAnsi="Times New Roman" w:cs="Times New Roman"/>
              </w:rPr>
            </w:pPr>
            <w:proofErr w:type="spellStart"/>
            <w:r w:rsidRPr="00272561">
              <w:rPr>
                <w:rFonts w:ascii="Times New Roman" w:eastAsia="Times New Roman" w:hAnsi="Times New Roman" w:cs="Times New Roman"/>
              </w:rPr>
              <w:t>Ορθογωνική</w:t>
            </w:r>
            <w:proofErr w:type="spellEnd"/>
          </w:p>
        </w:tc>
      </w:tr>
      <w:tr w:rsidR="00272561" w:rsidRPr="00272561" w14:paraId="6DCDF4B1" w14:textId="77777777" w:rsidTr="005A0AD5">
        <w:trPr>
          <w:jc w:val="center"/>
        </w:trPr>
        <w:tc>
          <w:tcPr>
            <w:tcW w:w="3898" w:type="dxa"/>
          </w:tcPr>
          <w:p w14:paraId="7717C9B4"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 xml:space="preserve">Όγκος </w:t>
            </w:r>
            <w:r w:rsidRPr="00272561">
              <w:rPr>
                <w:rFonts w:ascii="Times New Roman" w:eastAsia="Times New Roman" w:hAnsi="Times New Roman" w:cs="Times New Roman"/>
                <w:lang w:val="en-US"/>
              </w:rPr>
              <w:t>V</w:t>
            </w:r>
            <w:r w:rsidRPr="00272561">
              <w:rPr>
                <w:rFonts w:ascii="Times New Roman" w:eastAsia="Times New Roman" w:hAnsi="Times New Roman" w:cs="Times New Roman"/>
                <w:vertAlign w:val="subscript"/>
              </w:rPr>
              <w:t>ΔΜ</w:t>
            </w:r>
          </w:p>
        </w:tc>
        <w:tc>
          <w:tcPr>
            <w:tcW w:w="3898" w:type="dxa"/>
          </w:tcPr>
          <w:p w14:paraId="66A1F201"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200 m</w:t>
            </w:r>
            <w:r w:rsidRPr="00272561">
              <w:rPr>
                <w:rFonts w:ascii="Times New Roman" w:eastAsia="Times New Roman" w:hAnsi="Times New Roman" w:cs="Times New Roman"/>
                <w:vertAlign w:val="superscript"/>
                <w:lang w:val="en-US"/>
              </w:rPr>
              <w:t>3</w:t>
            </w:r>
          </w:p>
        </w:tc>
      </w:tr>
      <w:tr w:rsidR="00272561" w:rsidRPr="00272561" w14:paraId="20C90ABF" w14:textId="77777777" w:rsidTr="005A0AD5">
        <w:trPr>
          <w:jc w:val="center"/>
        </w:trPr>
        <w:tc>
          <w:tcPr>
            <w:tcW w:w="3898" w:type="dxa"/>
          </w:tcPr>
          <w:p w14:paraId="11310C76"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Επιφάνεια Α</w:t>
            </w:r>
          </w:p>
        </w:tc>
        <w:tc>
          <w:tcPr>
            <w:tcW w:w="3898" w:type="dxa"/>
          </w:tcPr>
          <w:p w14:paraId="21B7BC8C"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80 </w:t>
            </w:r>
            <w:r w:rsidRPr="00272561">
              <w:rPr>
                <w:rFonts w:ascii="Times New Roman" w:eastAsia="Times New Roman" w:hAnsi="Times New Roman" w:cs="Times New Roman"/>
                <w:lang w:val="en-US"/>
              </w:rPr>
              <w:t>m</w:t>
            </w:r>
            <w:r w:rsidRPr="00272561">
              <w:rPr>
                <w:rFonts w:ascii="Times New Roman" w:eastAsia="Times New Roman" w:hAnsi="Times New Roman" w:cs="Times New Roman"/>
                <w:vertAlign w:val="superscript"/>
                <w:lang w:val="en-US"/>
              </w:rPr>
              <w:t>2</w:t>
            </w:r>
          </w:p>
        </w:tc>
      </w:tr>
      <w:tr w:rsidR="00272561" w:rsidRPr="00272561" w14:paraId="2CD7EBB0" w14:textId="77777777" w:rsidTr="005A0AD5">
        <w:trPr>
          <w:jc w:val="center"/>
        </w:trPr>
        <w:tc>
          <w:tcPr>
            <w:tcW w:w="3898" w:type="dxa"/>
          </w:tcPr>
          <w:p w14:paraId="5BAE0A97"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rPr>
              <w:t>Ύψος κατασκευής (Η+0,5</w:t>
            </w:r>
            <w:r w:rsidRPr="00272561">
              <w:rPr>
                <w:rFonts w:ascii="Times New Roman" w:eastAsia="Times New Roman" w:hAnsi="Times New Roman" w:cs="Times New Roman"/>
                <w:lang w:val="en-US"/>
              </w:rPr>
              <w:t>m</w:t>
            </w:r>
            <w:r w:rsidRPr="00272561">
              <w:rPr>
                <w:rFonts w:ascii="Times New Roman" w:eastAsia="Times New Roman" w:hAnsi="Times New Roman" w:cs="Times New Roman"/>
              </w:rPr>
              <w:t>)</w:t>
            </w:r>
          </w:p>
        </w:tc>
        <w:tc>
          <w:tcPr>
            <w:tcW w:w="3898" w:type="dxa"/>
          </w:tcPr>
          <w:p w14:paraId="3ED92E74"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3</w:t>
            </w:r>
            <w:r w:rsidRPr="00272561">
              <w:rPr>
                <w:rFonts w:ascii="Times New Roman" w:eastAsia="Times New Roman" w:hAnsi="Times New Roman" w:cs="Times New Roman"/>
                <w:lang w:val="en-US"/>
              </w:rPr>
              <w:t>m</w:t>
            </w:r>
          </w:p>
        </w:tc>
      </w:tr>
      <w:tr w:rsidR="00272561" w:rsidRPr="00272561" w14:paraId="0C47BC8C" w14:textId="77777777" w:rsidTr="005A0AD5">
        <w:trPr>
          <w:jc w:val="center"/>
        </w:trPr>
        <w:tc>
          <w:tcPr>
            <w:tcW w:w="3898" w:type="dxa"/>
          </w:tcPr>
          <w:p w14:paraId="727986B7"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rPr>
              <w:t>Πλάτος</w:t>
            </w:r>
            <w:r w:rsidRPr="00272561">
              <w:rPr>
                <w:rFonts w:ascii="Times New Roman" w:eastAsia="Times New Roman" w:hAnsi="Times New Roman" w:cs="Times New Roman"/>
                <w:lang w:val="en-US"/>
              </w:rPr>
              <w:t xml:space="preserve"> W</w:t>
            </w:r>
          </w:p>
        </w:tc>
        <w:tc>
          <w:tcPr>
            <w:tcW w:w="3898" w:type="dxa"/>
          </w:tcPr>
          <w:p w14:paraId="3B321B22"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8m</w:t>
            </w:r>
          </w:p>
        </w:tc>
      </w:tr>
      <w:tr w:rsidR="00272561" w:rsidRPr="00272561" w14:paraId="5D69DCFC" w14:textId="77777777" w:rsidTr="005A0AD5">
        <w:trPr>
          <w:jc w:val="center"/>
        </w:trPr>
        <w:tc>
          <w:tcPr>
            <w:tcW w:w="3898" w:type="dxa"/>
          </w:tcPr>
          <w:p w14:paraId="37190E7E"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rPr>
              <w:t xml:space="preserve">Μήκος </w:t>
            </w:r>
            <w:r w:rsidRPr="00272561">
              <w:rPr>
                <w:rFonts w:ascii="Times New Roman" w:eastAsia="Times New Roman" w:hAnsi="Times New Roman" w:cs="Times New Roman"/>
                <w:lang w:val="en-US"/>
              </w:rPr>
              <w:t>L</w:t>
            </w:r>
          </w:p>
        </w:tc>
        <w:tc>
          <w:tcPr>
            <w:tcW w:w="3898" w:type="dxa"/>
          </w:tcPr>
          <w:p w14:paraId="574DC420"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10m</w:t>
            </w:r>
          </w:p>
        </w:tc>
      </w:tr>
      <w:tr w:rsidR="00272561" w:rsidRPr="00272561" w14:paraId="473B2C74" w14:textId="77777777" w:rsidTr="005A0AD5">
        <w:trPr>
          <w:jc w:val="center"/>
        </w:trPr>
        <w:tc>
          <w:tcPr>
            <w:tcW w:w="3898" w:type="dxa"/>
          </w:tcPr>
          <w:p w14:paraId="414F95D3" w14:textId="77777777" w:rsidR="00272561" w:rsidRPr="00272561" w:rsidRDefault="00272561" w:rsidP="00272561">
            <w:pPr>
              <w:rPr>
                <w:rFonts w:ascii="Times New Roman" w:eastAsia="Times New Roman" w:hAnsi="Times New Roman" w:cs="Times New Roman"/>
                <w:vertAlign w:val="subscript"/>
              </w:rPr>
            </w:pPr>
            <w:r w:rsidRPr="00272561">
              <w:rPr>
                <w:rFonts w:ascii="Times New Roman" w:eastAsia="Times New Roman" w:hAnsi="Times New Roman" w:cs="Times New Roman"/>
              </w:rPr>
              <w:t xml:space="preserve">Παροχή επαναχρησιμοποίησης </w:t>
            </w:r>
            <w:r w:rsidRPr="00272561">
              <w:rPr>
                <w:rFonts w:ascii="Times New Roman" w:eastAsia="Times New Roman" w:hAnsi="Times New Roman" w:cs="Times New Roman"/>
                <w:lang w:val="en-US"/>
              </w:rPr>
              <w:t>Q</w:t>
            </w:r>
            <w:proofErr w:type="spellStart"/>
            <w:r w:rsidRPr="00272561">
              <w:rPr>
                <w:rFonts w:ascii="Times New Roman" w:eastAsia="Times New Roman" w:hAnsi="Times New Roman" w:cs="Times New Roman"/>
                <w:vertAlign w:val="subscript"/>
              </w:rPr>
              <w:t>επαν</w:t>
            </w:r>
            <w:proofErr w:type="spellEnd"/>
            <w:r w:rsidRPr="00272561">
              <w:rPr>
                <w:rFonts w:ascii="Times New Roman" w:eastAsia="Times New Roman" w:hAnsi="Times New Roman" w:cs="Times New Roman"/>
                <w:vertAlign w:val="subscript"/>
              </w:rPr>
              <w:t>.</w:t>
            </w:r>
          </w:p>
        </w:tc>
        <w:tc>
          <w:tcPr>
            <w:tcW w:w="3898" w:type="dxa"/>
          </w:tcPr>
          <w:p w14:paraId="2533972C"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910 </w:t>
            </w:r>
            <w:r w:rsidRPr="00272561">
              <w:rPr>
                <w:rFonts w:ascii="Times New Roman" w:eastAsia="Times New Roman" w:hAnsi="Times New Roman" w:cs="Times New Roman"/>
                <w:lang w:val="en-US"/>
              </w:rPr>
              <w:t>m</w:t>
            </w:r>
            <w:r w:rsidRPr="00272561">
              <w:rPr>
                <w:rFonts w:ascii="Times New Roman" w:eastAsia="Times New Roman" w:hAnsi="Times New Roman" w:cs="Times New Roman"/>
                <w:vertAlign w:val="superscript"/>
                <w:lang w:val="en-US"/>
              </w:rPr>
              <w:t>3</w:t>
            </w:r>
            <w:r w:rsidRPr="00272561">
              <w:rPr>
                <w:rFonts w:ascii="Times New Roman" w:eastAsia="Times New Roman" w:hAnsi="Times New Roman" w:cs="Times New Roman"/>
                <w:lang w:val="en-US"/>
              </w:rPr>
              <w:t>/d</w:t>
            </w:r>
          </w:p>
        </w:tc>
      </w:tr>
      <w:tr w:rsidR="00272561" w:rsidRPr="00272561" w14:paraId="64B5F4C6" w14:textId="77777777" w:rsidTr="00272561">
        <w:trPr>
          <w:jc w:val="center"/>
        </w:trPr>
        <w:tc>
          <w:tcPr>
            <w:tcW w:w="7796" w:type="dxa"/>
            <w:gridSpan w:val="2"/>
            <w:shd w:val="clear" w:color="auto" w:fill="F2F2F2"/>
          </w:tcPr>
          <w:p w14:paraId="44254431" w14:textId="77777777" w:rsidR="00272561" w:rsidRPr="00272561" w:rsidRDefault="00272561" w:rsidP="00272561">
            <w:pPr>
              <w:jc w:val="center"/>
              <w:rPr>
                <w:rFonts w:ascii="Times New Roman" w:eastAsia="Times New Roman" w:hAnsi="Times New Roman" w:cs="Times New Roman"/>
              </w:rPr>
            </w:pPr>
            <w:r w:rsidRPr="00272561">
              <w:rPr>
                <w:rFonts w:ascii="Times New Roman" w:eastAsia="Times New Roman" w:hAnsi="Times New Roman" w:cs="Times New Roman"/>
                <w:b/>
                <w:bCs/>
              </w:rPr>
              <w:t>Εξοπλισμός</w:t>
            </w:r>
          </w:p>
        </w:tc>
      </w:tr>
      <w:tr w:rsidR="00272561" w:rsidRPr="00272561" w14:paraId="798620C2" w14:textId="77777777" w:rsidTr="005A0AD5">
        <w:trPr>
          <w:jc w:val="center"/>
        </w:trPr>
        <w:tc>
          <w:tcPr>
            <w:tcW w:w="3898" w:type="dxa"/>
          </w:tcPr>
          <w:p w14:paraId="337C3C21"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Φυγοκεντρική Αντλία</w:t>
            </w:r>
          </w:p>
        </w:tc>
        <w:tc>
          <w:tcPr>
            <w:tcW w:w="3898" w:type="dxa"/>
          </w:tcPr>
          <w:p w14:paraId="401B7C8E" w14:textId="77777777" w:rsidR="00272561" w:rsidRPr="00272561" w:rsidRDefault="00000000" w:rsidP="00272561">
            <w:pPr>
              <w:jc w:val="center"/>
              <w:rPr>
                <w:rFonts w:ascii="Times New Roman" w:eastAsia="Times New Roman" w:hAnsi="Times New Roman" w:cs="Times New Roman"/>
              </w:rPr>
            </w:pPr>
            <w:sdt>
              <w:sdtPr>
                <w:rPr>
                  <w:rFonts w:ascii="Cambria Math" w:eastAsia="Times New Roman" w:hAnsi="Cambria Math" w:cs="Times New Roman"/>
                </w:rPr>
                <w:tag w:val="goog_rdk_9"/>
                <w:id w:val="1704050274"/>
              </w:sdtPr>
              <w:sdtContent>
                <m:oMath>
                  <m:r>
                    <m:rPr>
                      <m:sty m:val="p"/>
                    </m:rPr>
                    <w:rPr>
                      <w:rFonts w:ascii="Segoe UI Symbol" w:eastAsia="Arial Unicode MS" w:hAnsi="Segoe UI Symbol" w:cs="Segoe UI Symbol"/>
                      <w:color w:val="000000"/>
                    </w:rPr>
                    <m:t>✓</m:t>
                  </m:r>
                </m:oMath>
              </w:sdtContent>
            </w:sdt>
          </w:p>
        </w:tc>
      </w:tr>
      <w:tr w:rsidR="00272561" w:rsidRPr="00272561" w14:paraId="68C23454" w14:textId="77777777" w:rsidTr="005A0AD5">
        <w:trPr>
          <w:jc w:val="center"/>
        </w:trPr>
        <w:tc>
          <w:tcPr>
            <w:tcW w:w="3898" w:type="dxa"/>
          </w:tcPr>
          <w:p w14:paraId="29A3B621" w14:textId="77777777" w:rsidR="00272561" w:rsidRPr="00272561" w:rsidRDefault="00272561" w:rsidP="00272561">
            <w:pPr>
              <w:rPr>
                <w:rFonts w:ascii="Times New Roman" w:eastAsia="Times New Roman" w:hAnsi="Times New Roman" w:cs="Times New Roman"/>
              </w:rPr>
            </w:pPr>
            <w:proofErr w:type="spellStart"/>
            <w:r w:rsidRPr="00272561">
              <w:rPr>
                <w:rFonts w:ascii="Times New Roman" w:eastAsia="Times New Roman" w:hAnsi="Times New Roman" w:cs="Times New Roman"/>
              </w:rPr>
              <w:t>Υπερχειλιστής</w:t>
            </w:r>
            <w:proofErr w:type="spellEnd"/>
          </w:p>
        </w:tc>
        <w:tc>
          <w:tcPr>
            <w:tcW w:w="3898" w:type="dxa"/>
          </w:tcPr>
          <w:p w14:paraId="088EC903" w14:textId="77777777" w:rsidR="00272561" w:rsidRPr="00272561" w:rsidRDefault="00000000" w:rsidP="00272561">
            <w:pPr>
              <w:jc w:val="center"/>
              <w:rPr>
                <w:rFonts w:ascii="Cambria Math" w:eastAsia="Times New Roman" w:hAnsi="Cambria Math" w:cs="Times New Roman"/>
              </w:rPr>
            </w:pPr>
            <w:sdt>
              <w:sdtPr>
                <w:rPr>
                  <w:rFonts w:ascii="Cambria Math" w:eastAsia="Times New Roman" w:hAnsi="Cambria Math" w:cs="Times New Roman"/>
                </w:rPr>
                <w:tag w:val="goog_rdk_9"/>
                <w:id w:val="-1512064832"/>
              </w:sdtPr>
              <w:sdtContent>
                <m:oMath>
                  <m:r>
                    <m:rPr>
                      <m:sty m:val="p"/>
                    </m:rPr>
                    <w:rPr>
                      <w:rFonts w:ascii="Segoe UI Symbol" w:eastAsia="Arial Unicode MS" w:hAnsi="Segoe UI Symbol" w:cs="Segoe UI Symbol"/>
                      <w:color w:val="000000"/>
                    </w:rPr>
                    <m:t>✓</m:t>
                  </m:r>
                </m:oMath>
              </w:sdtContent>
            </w:sdt>
          </w:p>
        </w:tc>
      </w:tr>
      <w:bookmarkEnd w:id="68"/>
    </w:tbl>
    <w:p w14:paraId="7D5E7C37" w14:textId="77777777" w:rsidR="00272561" w:rsidRPr="00272561" w:rsidRDefault="00272561" w:rsidP="00272561">
      <w:pPr>
        <w:spacing w:after="0" w:line="240" w:lineRule="auto"/>
        <w:jc w:val="both"/>
        <w:rPr>
          <w:rFonts w:ascii="Times New Roman" w:eastAsia="Calibri" w:hAnsi="Times New Roman" w:cs="Times New Roman"/>
        </w:rPr>
      </w:pPr>
    </w:p>
    <w:p w14:paraId="2CD033EE" w14:textId="77777777" w:rsidR="00272561" w:rsidRPr="00272561" w:rsidRDefault="00272561" w:rsidP="00272561">
      <w:pPr>
        <w:spacing w:after="0" w:line="240" w:lineRule="auto"/>
        <w:jc w:val="both"/>
        <w:rPr>
          <w:rFonts w:ascii="Times New Roman" w:eastAsia="Calibri" w:hAnsi="Times New Roman" w:cs="Times New Roman"/>
        </w:rPr>
      </w:pPr>
    </w:p>
    <w:p w14:paraId="4A65054E" w14:textId="77777777" w:rsidR="00272561" w:rsidRPr="00272561" w:rsidRDefault="00272561" w:rsidP="00272561">
      <w:pPr>
        <w:spacing w:after="0" w:line="240" w:lineRule="auto"/>
        <w:jc w:val="both"/>
        <w:rPr>
          <w:rFonts w:ascii="Times New Roman" w:eastAsia="Calibri" w:hAnsi="Times New Roman" w:cs="Times New Roman"/>
        </w:rPr>
      </w:pPr>
    </w:p>
    <w:p w14:paraId="208964FE" w14:textId="77777777" w:rsidR="00272561" w:rsidRPr="00272561" w:rsidRDefault="00272561" w:rsidP="00272561">
      <w:pPr>
        <w:spacing w:after="0" w:line="240" w:lineRule="auto"/>
        <w:jc w:val="both"/>
        <w:rPr>
          <w:rFonts w:ascii="Times New Roman" w:eastAsia="Calibri" w:hAnsi="Times New Roman" w:cs="Times New Roman"/>
        </w:rPr>
      </w:pPr>
    </w:p>
    <w:p w14:paraId="51F42E14" w14:textId="777C1120" w:rsidR="00272561" w:rsidRDefault="00272561" w:rsidP="00272561">
      <w:pPr>
        <w:spacing w:after="0" w:line="240" w:lineRule="auto"/>
        <w:jc w:val="both"/>
        <w:rPr>
          <w:rFonts w:ascii="Times New Roman" w:eastAsia="Calibri" w:hAnsi="Times New Roman" w:cs="Times New Roman"/>
        </w:rPr>
      </w:pPr>
    </w:p>
    <w:p w14:paraId="6DA9FDFF" w14:textId="2D821CD8" w:rsidR="00272561" w:rsidRDefault="00272561" w:rsidP="00272561">
      <w:pPr>
        <w:spacing w:after="0" w:line="240" w:lineRule="auto"/>
        <w:jc w:val="both"/>
        <w:rPr>
          <w:rFonts w:ascii="Times New Roman" w:eastAsia="Calibri" w:hAnsi="Times New Roman" w:cs="Times New Roman"/>
        </w:rPr>
      </w:pPr>
    </w:p>
    <w:p w14:paraId="73995206" w14:textId="5BEC9BED" w:rsidR="00272561" w:rsidRDefault="00272561" w:rsidP="00272561">
      <w:pPr>
        <w:spacing w:after="0" w:line="240" w:lineRule="auto"/>
        <w:jc w:val="both"/>
        <w:rPr>
          <w:rFonts w:ascii="Times New Roman" w:eastAsia="Calibri" w:hAnsi="Times New Roman" w:cs="Times New Roman"/>
        </w:rPr>
      </w:pPr>
    </w:p>
    <w:p w14:paraId="1F26B4BB" w14:textId="2AF03769" w:rsidR="00272561" w:rsidRDefault="00272561" w:rsidP="00272561">
      <w:pPr>
        <w:spacing w:after="0" w:line="240" w:lineRule="auto"/>
        <w:jc w:val="both"/>
        <w:rPr>
          <w:rFonts w:ascii="Times New Roman" w:eastAsia="Calibri" w:hAnsi="Times New Roman" w:cs="Times New Roman"/>
        </w:rPr>
      </w:pPr>
    </w:p>
    <w:p w14:paraId="5C8A89F0" w14:textId="49DAB160" w:rsidR="00272561" w:rsidRDefault="00272561" w:rsidP="00272561">
      <w:pPr>
        <w:spacing w:after="0" w:line="240" w:lineRule="auto"/>
        <w:jc w:val="both"/>
        <w:rPr>
          <w:rFonts w:ascii="Times New Roman" w:eastAsia="Calibri" w:hAnsi="Times New Roman" w:cs="Times New Roman"/>
        </w:rPr>
      </w:pPr>
    </w:p>
    <w:p w14:paraId="65D38D02" w14:textId="7FD57D75" w:rsidR="00272561" w:rsidRDefault="00272561" w:rsidP="00272561">
      <w:pPr>
        <w:spacing w:after="0" w:line="240" w:lineRule="auto"/>
        <w:jc w:val="both"/>
        <w:rPr>
          <w:rFonts w:ascii="Times New Roman" w:eastAsia="Calibri" w:hAnsi="Times New Roman" w:cs="Times New Roman"/>
        </w:rPr>
      </w:pPr>
    </w:p>
    <w:p w14:paraId="3C3AFBBF" w14:textId="10A523B7" w:rsidR="00272561" w:rsidRDefault="00272561" w:rsidP="00272561">
      <w:pPr>
        <w:spacing w:after="0" w:line="240" w:lineRule="auto"/>
        <w:jc w:val="both"/>
        <w:rPr>
          <w:rFonts w:ascii="Times New Roman" w:eastAsia="Calibri" w:hAnsi="Times New Roman" w:cs="Times New Roman"/>
        </w:rPr>
      </w:pPr>
    </w:p>
    <w:p w14:paraId="2A57CD11" w14:textId="77777777" w:rsidR="00671F80" w:rsidRDefault="00671F80" w:rsidP="00272561">
      <w:pPr>
        <w:spacing w:after="0" w:line="240" w:lineRule="auto"/>
        <w:jc w:val="both"/>
        <w:rPr>
          <w:rFonts w:ascii="Times New Roman" w:eastAsia="Calibri" w:hAnsi="Times New Roman" w:cs="Times New Roman"/>
        </w:rPr>
      </w:pPr>
    </w:p>
    <w:p w14:paraId="3C784235" w14:textId="6C90C132" w:rsidR="00272561" w:rsidRDefault="00272561" w:rsidP="00272561">
      <w:pPr>
        <w:spacing w:after="0" w:line="240" w:lineRule="auto"/>
        <w:jc w:val="both"/>
        <w:rPr>
          <w:rFonts w:ascii="Times New Roman" w:eastAsia="Calibri" w:hAnsi="Times New Roman" w:cs="Times New Roman"/>
        </w:rPr>
      </w:pPr>
    </w:p>
    <w:p w14:paraId="0850821F" w14:textId="77777777" w:rsidR="00272561" w:rsidRPr="00272561" w:rsidRDefault="00272561" w:rsidP="00272561">
      <w:pPr>
        <w:spacing w:after="0" w:line="240" w:lineRule="auto"/>
        <w:jc w:val="both"/>
        <w:rPr>
          <w:rFonts w:ascii="Times New Roman" w:eastAsia="Calibri" w:hAnsi="Times New Roman" w:cs="Times New Roman"/>
        </w:rPr>
      </w:pPr>
    </w:p>
    <w:p w14:paraId="1F988BE3" w14:textId="3CA700F6" w:rsidR="00272561" w:rsidRPr="00272561" w:rsidRDefault="00272561" w:rsidP="00671F80">
      <w:pPr>
        <w:pStyle w:val="1"/>
        <w:jc w:val="center"/>
        <w:rPr>
          <w:rFonts w:eastAsia="Calibri"/>
        </w:rPr>
      </w:pPr>
      <w:bookmarkStart w:id="69" w:name="_Toc122958804"/>
      <w:r w:rsidRPr="00272561">
        <w:rPr>
          <w:rFonts w:eastAsia="Calibri"/>
        </w:rPr>
        <w:lastRenderedPageBreak/>
        <w:t>Δεξαμενή Κροκίδωση</w:t>
      </w:r>
      <w:r w:rsidR="00811119">
        <w:rPr>
          <w:rFonts w:eastAsia="Calibri"/>
        </w:rPr>
        <w:t>ς</w:t>
      </w:r>
      <w:bookmarkEnd w:id="69"/>
    </w:p>
    <w:p w14:paraId="3A3B360B" w14:textId="7C4027F4"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7AE8ECD1" wp14:editId="1B9A8BAF">
                <wp:simplePos x="0" y="0"/>
                <wp:positionH relativeFrom="column">
                  <wp:posOffset>-83820</wp:posOffset>
                </wp:positionH>
                <wp:positionV relativeFrom="paragraph">
                  <wp:posOffset>3588385</wp:posOffset>
                </wp:positionV>
                <wp:extent cx="5943600" cy="236220"/>
                <wp:effectExtent l="0" t="0" r="0" b="0"/>
                <wp:wrapTopAndBottom/>
                <wp:docPr id="21" name="Πλαίσιο κειμένου 21"/>
                <wp:cNvGraphicFramePr/>
                <a:graphic xmlns:a="http://schemas.openxmlformats.org/drawingml/2006/main">
                  <a:graphicData uri="http://schemas.microsoft.com/office/word/2010/wordprocessingShape">
                    <wps:wsp>
                      <wps:cNvSpPr txBox="1"/>
                      <wps:spPr>
                        <a:xfrm>
                          <a:off x="0" y="0"/>
                          <a:ext cx="5943600" cy="236220"/>
                        </a:xfrm>
                        <a:prstGeom prst="rect">
                          <a:avLst/>
                        </a:prstGeom>
                        <a:solidFill>
                          <a:prstClr val="white"/>
                        </a:solidFill>
                        <a:ln>
                          <a:noFill/>
                        </a:ln>
                      </wps:spPr>
                      <wps:txbx>
                        <w:txbxContent>
                          <w:p w14:paraId="197AEA4F" w14:textId="77777777" w:rsidR="00272561" w:rsidRPr="008E594C" w:rsidRDefault="00272561" w:rsidP="00272561">
                            <w:pPr>
                              <w:pStyle w:val="a7"/>
                              <w:jc w:val="center"/>
                              <w:rPr>
                                <w:rFonts w:ascii="Times New Roman" w:hAnsi="Times New Roman" w:cs="Times New Roman"/>
                                <w:noProof/>
                                <w:sz w:val="20"/>
                                <w:szCs w:val="20"/>
                              </w:rPr>
                            </w:pPr>
                            <w:r w:rsidRPr="008E594C">
                              <w:rPr>
                                <w:rFonts w:ascii="Times New Roman" w:hAnsi="Times New Roman" w:cs="Times New Roman"/>
                                <w:sz w:val="20"/>
                                <w:szCs w:val="20"/>
                              </w:rPr>
                              <w:t>Διεργασίες ανάκτησης νερού προς επαναχρησιμοποίηση</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E8ECD1" id="Πλαίσιο κειμένου 21" o:spid="_x0000_s1032" type="#_x0000_t202" style="position:absolute;left:0;text-align:left;margin-left:-6.6pt;margin-top:282.55pt;width:468pt;height:18.6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" stroked="f">
                <v:textbox inset="0,0,0,0">
                  <w:txbxContent>
                    <w:p w14:paraId="197AEA4F" w14:textId="77777777" w:rsidR="00272561" w:rsidRPr="008E594C" w:rsidRDefault="00272561" w:rsidP="00272561">
                      <w:pPr>
                        <w:pStyle w:val="a7"/>
                        <w:jc w:val="center"/>
                        <w:rPr>
                          <w:rFonts w:ascii="Times New Roman" w:hAnsi="Times New Roman" w:cs="Times New Roman"/>
                          <w:noProof/>
                          <w:sz w:val="20"/>
                          <w:szCs w:val="20"/>
                        </w:rPr>
                      </w:pPr>
                      <w:r w:rsidRPr="008E594C">
                        <w:rPr>
                          <w:rFonts w:ascii="Times New Roman" w:hAnsi="Times New Roman" w:cs="Times New Roman"/>
                          <w:sz w:val="20"/>
                          <w:szCs w:val="20"/>
                        </w:rPr>
                        <w:t>Διεργασίες ανάκτησης νερού προς επαναχρησιμοποίηση</w:t>
                      </w:r>
                    </w:p>
                  </w:txbxContent>
                </v:textbox>
                <w10:wrap type="topAndBottom"/>
              </v:shape>
            </w:pict>
          </mc:Fallback>
        </mc:AlternateContent>
      </w:r>
      <w:r w:rsidRPr="00272561">
        <w:rPr>
          <w:rFonts w:ascii="Times New Roman" w:eastAsia="Calibri" w:hAnsi="Times New Roman" w:cs="Times New Roman"/>
          <w:noProof/>
        </w:rPr>
        <w:drawing>
          <wp:anchor distT="0" distB="0" distL="114300" distR="114300" simplePos="0" relativeHeight="251688960" behindDoc="0" locked="0" layoutInCell="1" allowOverlap="1" wp14:anchorId="1780B03E" wp14:editId="566E9426">
            <wp:simplePos x="0" y="0"/>
            <wp:positionH relativeFrom="margin">
              <wp:align>center</wp:align>
            </wp:positionH>
            <wp:positionV relativeFrom="paragraph">
              <wp:posOffset>273685</wp:posOffset>
            </wp:positionV>
            <wp:extent cx="5943600" cy="3163570"/>
            <wp:effectExtent l="76200" t="76200" r="133350" b="132080"/>
            <wp:wrapTopAndBottom/>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rotWithShape="1">
                    <a:blip r:embed="rId26">
                      <a:extLst>
                        <a:ext uri="{28A0092B-C50C-407E-A947-70E740481C1C}">
                          <a14:useLocalDpi xmlns:a14="http://schemas.microsoft.com/office/drawing/2010/main" val="0"/>
                        </a:ext>
                      </a:extLst>
                    </a:blip>
                    <a:srcRect/>
                    <a:stretch/>
                  </pic:blipFill>
                  <pic:spPr>
                    <a:xfrm>
                      <a:off x="0" y="0"/>
                      <a:ext cx="5943600" cy="31635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0C950EC7" w14:textId="7777777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Calibri" w:hAnsi="Times New Roman" w:cs="Times New Roman"/>
        </w:rPr>
        <w:t>Η πρώτη διεργασία στην οποία υπόκειται το προς ανάκτηση υγρό είναι η κροκίδωση. Κατά τη κροκίδωση γίνεται αποσταθεροποίηση των κολλοειδών σωματιδίων (0,01 – 1 μ</w:t>
      </w:r>
      <w:r w:rsidRPr="00272561">
        <w:rPr>
          <w:rFonts w:ascii="Times New Roman" w:eastAsia="Calibri" w:hAnsi="Times New Roman" w:cs="Times New Roman"/>
          <w:lang w:val="en-US"/>
        </w:rPr>
        <w:t>m</w:t>
      </w:r>
      <w:r w:rsidRPr="00272561">
        <w:rPr>
          <w:rFonts w:ascii="Times New Roman" w:eastAsia="Calibri" w:hAnsi="Times New Roman" w:cs="Times New Roman"/>
        </w:rPr>
        <w:t>) με προσθήκη χημικών ουσιών (</w:t>
      </w:r>
      <w:proofErr w:type="spellStart"/>
      <w:r w:rsidRPr="00272561">
        <w:rPr>
          <w:rFonts w:ascii="Times New Roman" w:eastAsia="Calibri" w:hAnsi="Times New Roman" w:cs="Times New Roman"/>
        </w:rPr>
        <w:t>κροκιδωτικά</w:t>
      </w:r>
      <w:proofErr w:type="spellEnd"/>
      <w:r w:rsidRPr="00272561">
        <w:rPr>
          <w:rFonts w:ascii="Times New Roman" w:eastAsia="Calibri" w:hAnsi="Times New Roman" w:cs="Times New Roman"/>
        </w:rPr>
        <w:t xml:space="preserve">). Τα </w:t>
      </w:r>
      <w:proofErr w:type="spellStart"/>
      <w:r w:rsidRPr="00272561">
        <w:rPr>
          <w:rFonts w:ascii="Times New Roman" w:eastAsia="Calibri" w:hAnsi="Times New Roman" w:cs="Times New Roman"/>
        </w:rPr>
        <w:t>κροκιδωτικά</w:t>
      </w:r>
      <w:proofErr w:type="spellEnd"/>
      <w:r w:rsidRPr="00272561">
        <w:rPr>
          <w:rFonts w:ascii="Times New Roman" w:eastAsia="Calibri" w:hAnsi="Times New Roman" w:cs="Times New Roman"/>
        </w:rPr>
        <w:t xml:space="preserve"> εξουδετερώνουν το αρνητικό φορτίο που φέρουν τα κολλοειδή σωματίδια στην επιφάνεια τους, επιτρέποντάς τους να συσσωματωθούν. </w:t>
      </w:r>
    </w:p>
    <w:p w14:paraId="4D64A668" w14:textId="77777777" w:rsidR="00272561" w:rsidRPr="00272561" w:rsidRDefault="00272561" w:rsidP="00272561">
      <w:pPr>
        <w:spacing w:after="0" w:line="240" w:lineRule="auto"/>
        <w:jc w:val="both"/>
        <w:rPr>
          <w:rFonts w:ascii="Times New Roman" w:eastAsia="Calibri" w:hAnsi="Times New Roman" w:cs="Times New Roman"/>
        </w:rPr>
      </w:pPr>
    </w:p>
    <w:p w14:paraId="2950D3E0" w14:textId="7777777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7AEC30DA" wp14:editId="521B0CA3">
                <wp:simplePos x="0" y="0"/>
                <wp:positionH relativeFrom="column">
                  <wp:posOffset>3505200</wp:posOffset>
                </wp:positionH>
                <wp:positionV relativeFrom="paragraph">
                  <wp:posOffset>3014345</wp:posOffset>
                </wp:positionV>
                <wp:extent cx="2392680" cy="198120"/>
                <wp:effectExtent l="0" t="0" r="7620" b="0"/>
                <wp:wrapTopAndBottom/>
                <wp:docPr id="22" name="Πλαίσιο κειμένου 22"/>
                <wp:cNvGraphicFramePr/>
                <a:graphic xmlns:a="http://schemas.openxmlformats.org/drawingml/2006/main">
                  <a:graphicData uri="http://schemas.microsoft.com/office/word/2010/wordprocessingShape">
                    <wps:wsp>
                      <wps:cNvSpPr txBox="1"/>
                      <wps:spPr>
                        <a:xfrm>
                          <a:off x="0" y="0"/>
                          <a:ext cx="2392680" cy="198120"/>
                        </a:xfrm>
                        <a:prstGeom prst="rect">
                          <a:avLst/>
                        </a:prstGeom>
                        <a:solidFill>
                          <a:prstClr val="white"/>
                        </a:solidFill>
                        <a:ln>
                          <a:noFill/>
                        </a:ln>
                      </wps:spPr>
                      <wps:txbx>
                        <w:txbxContent>
                          <w:p w14:paraId="6D7B4EFE" w14:textId="77777777" w:rsidR="00272561" w:rsidRPr="005D28BB" w:rsidRDefault="00272561" w:rsidP="00272561">
                            <w:pPr>
                              <w:pStyle w:val="a7"/>
                              <w:jc w:val="center"/>
                              <w:rPr>
                                <w:rFonts w:ascii="Times New Roman" w:eastAsia="Times New Roman" w:hAnsi="Times New Roman" w:cs="Times New Roman"/>
                                <w:b/>
                                <w:bCs/>
                                <w:noProof/>
                                <w:sz w:val="28"/>
                                <w:szCs w:val="28"/>
                              </w:rPr>
                            </w:pPr>
                            <w:r w:rsidRPr="005D28BB">
                              <w:rPr>
                                <w:rFonts w:ascii="Times New Roman" w:hAnsi="Times New Roman" w:cs="Times New Roman"/>
                                <w:b/>
                                <w:bCs/>
                                <w:sz w:val="20"/>
                                <w:szCs w:val="20"/>
                              </w:rPr>
                              <w:t>Κάτοψη ΔΚ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EC30DA" id="Πλαίσιο κειμένου 22" o:spid="_x0000_s1033" type="#_x0000_t202" style="position:absolute;left:0;text-align:left;margin-left:276pt;margin-top:237.35pt;width:188.4pt;height:15.6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" stroked="f">
                <v:textbox inset="0,0,0,0">
                  <w:txbxContent>
                    <w:p w14:paraId="6D7B4EFE" w14:textId="77777777" w:rsidR="00272561" w:rsidRPr="005D28BB" w:rsidRDefault="00272561" w:rsidP="00272561">
                      <w:pPr>
                        <w:pStyle w:val="a7"/>
                        <w:jc w:val="center"/>
                        <w:rPr>
                          <w:rFonts w:ascii="Times New Roman" w:eastAsia="Times New Roman" w:hAnsi="Times New Roman" w:cs="Times New Roman"/>
                          <w:b/>
                          <w:bCs/>
                          <w:noProof/>
                          <w:sz w:val="28"/>
                          <w:szCs w:val="28"/>
                        </w:rPr>
                      </w:pPr>
                      <w:r w:rsidRPr="005D28BB">
                        <w:rPr>
                          <w:rFonts w:ascii="Times New Roman" w:hAnsi="Times New Roman" w:cs="Times New Roman"/>
                          <w:b/>
                          <w:bCs/>
                          <w:sz w:val="20"/>
                          <w:szCs w:val="20"/>
                        </w:rPr>
                        <w:t>Κάτοψη ΔΚ</w:t>
                      </w:r>
                    </w:p>
                  </w:txbxContent>
                </v:textbox>
                <w10:wrap type="topAndBottom"/>
              </v:shape>
            </w:pict>
          </mc:Fallback>
        </mc:AlternateContent>
      </w:r>
      <w:r w:rsidRPr="00272561">
        <w:rPr>
          <w:rFonts w:ascii="Times New Roman" w:eastAsia="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72C0A35A" wp14:editId="6347A13D">
                <wp:simplePos x="0" y="0"/>
                <wp:positionH relativeFrom="column">
                  <wp:posOffset>381000</wp:posOffset>
                </wp:positionH>
                <wp:positionV relativeFrom="paragraph">
                  <wp:posOffset>2983865</wp:posOffset>
                </wp:positionV>
                <wp:extent cx="2171700" cy="182880"/>
                <wp:effectExtent l="0" t="0" r="0" b="7620"/>
                <wp:wrapTopAndBottom/>
                <wp:docPr id="23" name="Πλαίσιο κειμένου 23"/>
                <wp:cNvGraphicFramePr/>
                <a:graphic xmlns:a="http://schemas.openxmlformats.org/drawingml/2006/main">
                  <a:graphicData uri="http://schemas.microsoft.com/office/word/2010/wordprocessingShape">
                    <wps:wsp>
                      <wps:cNvSpPr txBox="1"/>
                      <wps:spPr>
                        <a:xfrm>
                          <a:off x="0" y="0"/>
                          <a:ext cx="2171700" cy="182880"/>
                        </a:xfrm>
                        <a:prstGeom prst="rect">
                          <a:avLst/>
                        </a:prstGeom>
                        <a:solidFill>
                          <a:prstClr val="white"/>
                        </a:solidFill>
                        <a:ln>
                          <a:noFill/>
                        </a:ln>
                      </wps:spPr>
                      <wps:txbx>
                        <w:txbxContent>
                          <w:p w14:paraId="3E55EBF7" w14:textId="77777777" w:rsidR="00272561" w:rsidRPr="005D28BB" w:rsidRDefault="00272561" w:rsidP="00272561">
                            <w:pPr>
                              <w:pStyle w:val="a7"/>
                              <w:jc w:val="center"/>
                              <w:rPr>
                                <w:rFonts w:ascii="Times New Roman" w:hAnsi="Times New Roman" w:cs="Times New Roman"/>
                                <w:b/>
                                <w:bCs/>
                                <w:noProof/>
                                <w:sz w:val="20"/>
                                <w:szCs w:val="20"/>
                              </w:rPr>
                            </w:pPr>
                            <w:r w:rsidRPr="005D28BB">
                              <w:rPr>
                                <w:rFonts w:ascii="Times New Roman" w:hAnsi="Times New Roman" w:cs="Times New Roman"/>
                                <w:b/>
                                <w:bCs/>
                                <w:sz w:val="20"/>
                                <w:szCs w:val="20"/>
                              </w:rPr>
                              <w:t>Τομή ΔΚ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C0A35A" id="Πλαίσιο κειμένου 23" o:spid="_x0000_s1034" type="#_x0000_t202" style="position:absolute;left:0;text-align:left;margin-left:30pt;margin-top:234.95pt;width:171pt;height:14.4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" stroked="f">
                <v:textbox inset="0,0,0,0">
                  <w:txbxContent>
                    <w:p w14:paraId="3E55EBF7" w14:textId="77777777" w:rsidR="00272561" w:rsidRPr="005D28BB" w:rsidRDefault="00272561" w:rsidP="00272561">
                      <w:pPr>
                        <w:pStyle w:val="a7"/>
                        <w:jc w:val="center"/>
                        <w:rPr>
                          <w:rFonts w:ascii="Times New Roman" w:hAnsi="Times New Roman" w:cs="Times New Roman"/>
                          <w:b/>
                          <w:bCs/>
                          <w:noProof/>
                          <w:sz w:val="20"/>
                          <w:szCs w:val="20"/>
                        </w:rPr>
                      </w:pPr>
                      <w:r w:rsidRPr="005D28BB">
                        <w:rPr>
                          <w:rFonts w:ascii="Times New Roman" w:hAnsi="Times New Roman" w:cs="Times New Roman"/>
                          <w:b/>
                          <w:bCs/>
                          <w:sz w:val="20"/>
                          <w:szCs w:val="20"/>
                        </w:rPr>
                        <w:t>Τομή ΔΚ</w:t>
                      </w:r>
                    </w:p>
                  </w:txbxContent>
                </v:textbox>
                <w10:wrap type="topAndBottom"/>
              </v:shape>
            </w:pict>
          </mc:Fallback>
        </mc:AlternateContent>
      </w:r>
      <w:r w:rsidRPr="00272561">
        <w:rPr>
          <w:rFonts w:ascii="Times New Roman" w:eastAsia="Calibri" w:hAnsi="Times New Roman" w:cs="Times New Roman"/>
          <w:noProof/>
        </w:rPr>
        <w:drawing>
          <wp:anchor distT="0" distB="0" distL="114300" distR="114300" simplePos="0" relativeHeight="251691008" behindDoc="0" locked="0" layoutInCell="1" allowOverlap="1" wp14:anchorId="4E019094" wp14:editId="2D145B6D">
            <wp:simplePos x="0" y="0"/>
            <wp:positionH relativeFrom="margin">
              <wp:posOffset>411480</wp:posOffset>
            </wp:positionH>
            <wp:positionV relativeFrom="paragraph">
              <wp:posOffset>258445</wp:posOffset>
            </wp:positionV>
            <wp:extent cx="2171700" cy="2802255"/>
            <wp:effectExtent l="0" t="0" r="0" b="0"/>
            <wp:wrapTopAndBottom/>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pic:nvPicPr>
                  <pic:blipFill rotWithShape="1">
                    <a:blip r:embed="rId27">
                      <a:extLst>
                        <a:ext uri="{28A0092B-C50C-407E-A947-70E740481C1C}">
                          <a14:useLocalDpi xmlns:a14="http://schemas.microsoft.com/office/drawing/2010/main" val="0"/>
                        </a:ext>
                      </a:extLst>
                    </a:blip>
                    <a:srcRect l="52516" t="32754" r="32059" b="31852"/>
                    <a:stretch/>
                  </pic:blipFill>
                  <pic:spPr bwMode="auto">
                    <a:xfrm>
                      <a:off x="0" y="0"/>
                      <a:ext cx="2171700" cy="280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72561">
        <w:rPr>
          <w:rFonts w:ascii="Times New Roman" w:eastAsia="Calibri" w:hAnsi="Times New Roman" w:cs="Times New Roman"/>
          <w:noProof/>
        </w:rPr>
        <w:drawing>
          <wp:anchor distT="0" distB="0" distL="114300" distR="114300" simplePos="0" relativeHeight="251692032" behindDoc="0" locked="0" layoutInCell="1" allowOverlap="1" wp14:anchorId="01044064" wp14:editId="1B26DD00">
            <wp:simplePos x="0" y="0"/>
            <wp:positionH relativeFrom="column">
              <wp:posOffset>3505200</wp:posOffset>
            </wp:positionH>
            <wp:positionV relativeFrom="paragraph">
              <wp:posOffset>636905</wp:posOffset>
            </wp:positionV>
            <wp:extent cx="2392680" cy="2324100"/>
            <wp:effectExtent l="0" t="0" r="7620" b="0"/>
            <wp:wrapTopAndBottom/>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pic:cNvPicPr/>
                  </pic:nvPicPr>
                  <pic:blipFill rotWithShape="1">
                    <a:blip r:embed="rId28">
                      <a:extLst>
                        <a:ext uri="{28A0092B-C50C-407E-A947-70E740481C1C}">
                          <a14:useLocalDpi xmlns:a14="http://schemas.microsoft.com/office/drawing/2010/main" val="0"/>
                        </a:ext>
                      </a:extLst>
                    </a:blip>
                    <a:srcRect l="34102" t="19261" r="30385" b="6719"/>
                    <a:stretch/>
                  </pic:blipFill>
                  <pic:spPr bwMode="auto">
                    <a:xfrm>
                      <a:off x="0" y="0"/>
                      <a:ext cx="2392680" cy="2324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421902" w14:textId="77777777" w:rsidR="00272561" w:rsidRDefault="00272561" w:rsidP="00272561">
      <w:pPr>
        <w:spacing w:after="0" w:line="240" w:lineRule="auto"/>
        <w:jc w:val="both"/>
        <w:rPr>
          <w:rFonts w:ascii="Times New Roman" w:eastAsia="Calibri" w:hAnsi="Times New Roman" w:cs="Times New Roman"/>
        </w:rPr>
      </w:pPr>
    </w:p>
    <w:p w14:paraId="45FC1A71" w14:textId="77777777" w:rsidR="00272561" w:rsidRDefault="00272561" w:rsidP="00272561">
      <w:pPr>
        <w:spacing w:after="0" w:line="240" w:lineRule="auto"/>
        <w:jc w:val="both"/>
        <w:rPr>
          <w:rFonts w:ascii="Times New Roman" w:eastAsia="Calibri" w:hAnsi="Times New Roman" w:cs="Times New Roman"/>
        </w:rPr>
      </w:pPr>
    </w:p>
    <w:p w14:paraId="5A31BEB9" w14:textId="77777777" w:rsidR="00272561" w:rsidRDefault="00272561" w:rsidP="00272561">
      <w:pPr>
        <w:spacing w:after="0" w:line="240" w:lineRule="auto"/>
        <w:jc w:val="both"/>
        <w:rPr>
          <w:rFonts w:ascii="Times New Roman" w:eastAsia="Calibri" w:hAnsi="Times New Roman" w:cs="Times New Roman"/>
        </w:rPr>
      </w:pPr>
    </w:p>
    <w:p w14:paraId="1CDD0807" w14:textId="738F440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Calibri" w:hAnsi="Times New Roman" w:cs="Times New Roman"/>
        </w:rPr>
        <w:t>Επιλέγεται κυκλική δεξαμενή κροκίδωσης , όπως φαίνεται στις παραπάνω εικόνες, με γεωμετρικά χαρακτηριστικά:</w:t>
      </w:r>
    </w:p>
    <w:p w14:paraId="6689AB3D" w14:textId="77777777" w:rsidR="00272561" w:rsidRPr="00272561" w:rsidRDefault="00272561" w:rsidP="00272561">
      <w:pPr>
        <w:spacing w:after="0" w:line="240" w:lineRule="auto"/>
        <w:jc w:val="both"/>
        <w:rPr>
          <w:rFonts w:ascii="Times New Roman" w:eastAsia="Calibri" w:hAnsi="Times New Roman" w:cs="Times New Roman"/>
        </w:rPr>
      </w:pPr>
    </w:p>
    <w:p w14:paraId="4A7B33ED" w14:textId="77777777" w:rsidR="00272561" w:rsidRPr="00272561" w:rsidRDefault="00272561" w:rsidP="00272561">
      <w:pPr>
        <w:numPr>
          <w:ilvl w:val="0"/>
          <w:numId w:val="9"/>
        </w:numPr>
        <w:spacing w:after="0" w:line="240" w:lineRule="auto"/>
        <w:contextualSpacing/>
        <w:jc w:val="both"/>
        <w:rPr>
          <w:rFonts w:ascii="Times New Roman" w:eastAsia="Calibri" w:hAnsi="Times New Roman" w:cs="Times New Roman"/>
        </w:rPr>
      </w:pPr>
      <w:r w:rsidRPr="00272561">
        <w:rPr>
          <w:rFonts w:ascii="Times New Roman" w:eastAsia="Calibri" w:hAnsi="Times New Roman" w:cs="Times New Roman"/>
        </w:rPr>
        <w:t xml:space="preserve">Διάμετρος </w:t>
      </w:r>
      <w:r w:rsidRPr="00272561">
        <w:rPr>
          <w:rFonts w:ascii="Times New Roman" w:eastAsia="Calibri" w:hAnsi="Times New Roman" w:cs="Times New Roman"/>
          <w:b/>
          <w:bCs/>
          <w:lang w:val="en-US"/>
        </w:rPr>
        <w:t>D</w:t>
      </w:r>
      <w:proofErr w:type="spellStart"/>
      <w:r w:rsidRPr="00272561">
        <w:rPr>
          <w:rFonts w:ascii="Times New Roman" w:eastAsia="Calibri" w:hAnsi="Times New Roman" w:cs="Times New Roman"/>
          <w:b/>
          <w:bCs/>
          <w:vertAlign w:val="subscript"/>
        </w:rPr>
        <w:t>κροκ</w:t>
      </w:r>
      <w:proofErr w:type="spellEnd"/>
      <w:r w:rsidRPr="00272561">
        <w:rPr>
          <w:rFonts w:ascii="Times New Roman" w:eastAsia="Calibri" w:hAnsi="Times New Roman" w:cs="Times New Roman"/>
          <w:b/>
          <w:bCs/>
          <w:vertAlign w:val="subscript"/>
        </w:rPr>
        <w:t>.</w:t>
      </w:r>
      <w:r w:rsidRPr="00272561">
        <w:rPr>
          <w:rFonts w:ascii="Times New Roman" w:eastAsia="Calibri" w:hAnsi="Times New Roman" w:cs="Times New Roman"/>
          <w:b/>
          <w:bCs/>
        </w:rPr>
        <w:t xml:space="preserve"> = Ύψος δεξαμενής Η</w:t>
      </w:r>
      <w:r w:rsidRPr="00272561">
        <w:rPr>
          <w:rFonts w:ascii="Times New Roman" w:eastAsia="Calibri" w:hAnsi="Times New Roman" w:cs="Times New Roman"/>
          <w:b/>
          <w:bCs/>
          <w:vertAlign w:val="subscript"/>
        </w:rPr>
        <w:t>ΔΚ</w:t>
      </w:r>
    </w:p>
    <w:p w14:paraId="7383F318" w14:textId="77777777" w:rsidR="00272561" w:rsidRPr="00272561" w:rsidRDefault="00272561" w:rsidP="00272561">
      <w:pPr>
        <w:numPr>
          <w:ilvl w:val="0"/>
          <w:numId w:val="9"/>
        </w:numPr>
        <w:spacing w:after="0" w:line="240" w:lineRule="auto"/>
        <w:contextualSpacing/>
        <w:jc w:val="both"/>
        <w:rPr>
          <w:rFonts w:ascii="Times New Roman" w:eastAsia="Calibri" w:hAnsi="Times New Roman" w:cs="Times New Roman"/>
        </w:rPr>
      </w:pPr>
      <w:r w:rsidRPr="00272561">
        <w:rPr>
          <w:rFonts w:ascii="Times New Roman" w:eastAsia="Calibri" w:hAnsi="Times New Roman" w:cs="Times New Roman"/>
        </w:rPr>
        <w:t xml:space="preserve">Διάμετρος φτερωτής </w:t>
      </w:r>
      <w:r w:rsidRPr="00272561">
        <w:rPr>
          <w:rFonts w:ascii="Times New Roman" w:eastAsia="Calibri" w:hAnsi="Times New Roman" w:cs="Times New Roman"/>
          <w:b/>
          <w:bCs/>
          <w:lang w:val="en-US"/>
        </w:rPr>
        <w:t>d</w:t>
      </w:r>
      <w:r w:rsidRPr="00272561">
        <w:rPr>
          <w:rFonts w:ascii="Times New Roman" w:eastAsia="Calibri" w:hAnsi="Times New Roman" w:cs="Times New Roman"/>
          <w:b/>
          <w:bCs/>
          <w:vertAlign w:val="subscript"/>
        </w:rPr>
        <w:t>φ</w:t>
      </w:r>
      <w:r w:rsidRPr="00272561">
        <w:rPr>
          <w:rFonts w:ascii="Times New Roman" w:eastAsia="Calibri" w:hAnsi="Times New Roman" w:cs="Times New Roman"/>
          <w:b/>
          <w:bCs/>
        </w:rPr>
        <w:t xml:space="preserve"> = </w:t>
      </w:r>
      <w:r w:rsidRPr="00272561">
        <w:rPr>
          <w:rFonts w:ascii="Times New Roman" w:eastAsia="Calibri" w:hAnsi="Times New Roman" w:cs="Times New Roman"/>
          <w:b/>
          <w:bCs/>
          <w:lang w:val="en-US"/>
        </w:rPr>
        <w:t>D</w:t>
      </w:r>
      <w:proofErr w:type="spellStart"/>
      <w:r w:rsidRPr="00272561">
        <w:rPr>
          <w:rFonts w:ascii="Times New Roman" w:eastAsia="Calibri" w:hAnsi="Times New Roman" w:cs="Times New Roman"/>
          <w:b/>
          <w:bCs/>
          <w:vertAlign w:val="subscript"/>
        </w:rPr>
        <w:t>κροκ</w:t>
      </w:r>
      <w:proofErr w:type="spellEnd"/>
      <w:r w:rsidRPr="00272561">
        <w:rPr>
          <w:rFonts w:ascii="Times New Roman" w:eastAsia="Calibri" w:hAnsi="Times New Roman" w:cs="Times New Roman"/>
          <w:b/>
          <w:bCs/>
        </w:rPr>
        <w:t xml:space="preserve"> / 3</w:t>
      </w:r>
    </w:p>
    <w:p w14:paraId="2811E46B" w14:textId="77777777" w:rsidR="00272561" w:rsidRPr="00272561" w:rsidRDefault="00272561" w:rsidP="00272561">
      <w:pPr>
        <w:numPr>
          <w:ilvl w:val="0"/>
          <w:numId w:val="9"/>
        </w:numPr>
        <w:spacing w:after="0" w:line="240" w:lineRule="auto"/>
        <w:contextualSpacing/>
        <w:jc w:val="both"/>
        <w:rPr>
          <w:rFonts w:ascii="Times New Roman" w:eastAsia="Calibri" w:hAnsi="Times New Roman" w:cs="Times New Roman"/>
          <w:b/>
          <w:bCs/>
        </w:rPr>
      </w:pPr>
      <w:r w:rsidRPr="00272561">
        <w:rPr>
          <w:rFonts w:ascii="Times New Roman" w:eastAsia="Calibri" w:hAnsi="Times New Roman" w:cs="Times New Roman"/>
        </w:rPr>
        <w:t xml:space="preserve">Πλάτος πτερυγίου (×4) </w:t>
      </w:r>
      <w:r w:rsidRPr="00272561">
        <w:rPr>
          <w:rFonts w:ascii="Times New Roman" w:eastAsia="Calibri" w:hAnsi="Times New Roman" w:cs="Times New Roman"/>
          <w:b/>
          <w:bCs/>
          <w:lang w:val="en-US"/>
        </w:rPr>
        <w:t>W</w:t>
      </w:r>
      <w:r w:rsidRPr="00272561">
        <w:rPr>
          <w:rFonts w:ascii="Times New Roman" w:eastAsia="Calibri" w:hAnsi="Times New Roman" w:cs="Times New Roman"/>
          <w:b/>
          <w:bCs/>
          <w:vertAlign w:val="subscript"/>
        </w:rPr>
        <w:t>π</w:t>
      </w:r>
      <w:r w:rsidRPr="00272561">
        <w:rPr>
          <w:rFonts w:ascii="Times New Roman" w:eastAsia="Calibri" w:hAnsi="Times New Roman" w:cs="Times New Roman"/>
          <w:b/>
          <w:bCs/>
        </w:rPr>
        <w:t xml:space="preserve"> = </w:t>
      </w:r>
      <w:r w:rsidRPr="00272561">
        <w:rPr>
          <w:rFonts w:ascii="Times New Roman" w:eastAsia="Calibri" w:hAnsi="Times New Roman" w:cs="Times New Roman"/>
          <w:b/>
          <w:bCs/>
          <w:lang w:val="en-US"/>
        </w:rPr>
        <w:t>D</w:t>
      </w:r>
      <w:proofErr w:type="spellStart"/>
      <w:r w:rsidRPr="00272561">
        <w:rPr>
          <w:rFonts w:ascii="Times New Roman" w:eastAsia="Calibri" w:hAnsi="Times New Roman" w:cs="Times New Roman"/>
          <w:b/>
          <w:bCs/>
          <w:vertAlign w:val="subscript"/>
        </w:rPr>
        <w:t>κροκ</w:t>
      </w:r>
      <w:proofErr w:type="spellEnd"/>
      <w:r w:rsidRPr="00272561">
        <w:rPr>
          <w:rFonts w:ascii="Times New Roman" w:eastAsia="Calibri" w:hAnsi="Times New Roman" w:cs="Times New Roman"/>
          <w:b/>
          <w:bCs/>
        </w:rPr>
        <w:t xml:space="preserve"> / 10</w:t>
      </w:r>
    </w:p>
    <w:p w14:paraId="5174AAB9" w14:textId="77777777" w:rsidR="00272561" w:rsidRPr="00272561" w:rsidRDefault="00272561" w:rsidP="00272561">
      <w:pPr>
        <w:spacing w:after="0" w:line="240" w:lineRule="auto"/>
        <w:rPr>
          <w:rFonts w:ascii="Times New Roman" w:eastAsia="Calibri" w:hAnsi="Times New Roman" w:cs="Times New Roman"/>
        </w:rPr>
      </w:pPr>
    </w:p>
    <w:p w14:paraId="03C64A7C" w14:textId="7777777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Calibri" w:hAnsi="Times New Roman" w:cs="Times New Roman"/>
        </w:rPr>
        <w:t xml:space="preserve">Κατά τη κροκίδωση απαιτείται </w:t>
      </w:r>
      <w:r w:rsidRPr="00272561">
        <w:rPr>
          <w:rFonts w:ascii="Times New Roman" w:eastAsia="Calibri" w:hAnsi="Times New Roman" w:cs="Times New Roman"/>
          <w:b/>
          <w:bCs/>
        </w:rPr>
        <w:t>έντονη ανάδευση για μικρό χρονικό διάστημα</w:t>
      </w:r>
      <w:r w:rsidRPr="00272561">
        <w:rPr>
          <w:rFonts w:ascii="Times New Roman" w:eastAsia="Calibri" w:hAnsi="Times New Roman" w:cs="Times New Roman"/>
        </w:rPr>
        <w:t xml:space="preserve">, εξασφαλίζοντας καλή ανάμιξη του </w:t>
      </w:r>
      <w:proofErr w:type="spellStart"/>
      <w:r w:rsidRPr="00272561">
        <w:rPr>
          <w:rFonts w:ascii="Times New Roman" w:eastAsia="Calibri" w:hAnsi="Times New Roman" w:cs="Times New Roman"/>
        </w:rPr>
        <w:t>κροκιδωτικού</w:t>
      </w:r>
      <w:proofErr w:type="spellEnd"/>
      <w:r w:rsidRPr="00272561">
        <w:rPr>
          <w:rFonts w:ascii="Times New Roman" w:eastAsia="Calibri" w:hAnsi="Times New Roman" w:cs="Times New Roman"/>
        </w:rPr>
        <w:t xml:space="preserve"> με το απόβλητο. Ο μικρός χρόνος έντονης ανάμιξης εξυπηρετεί το σχηματισμό συσσωματωμάτων που πραγματοποιείται σε δεύτερο χρόνο, διαφορετικά τα κολλοειδή θα παρέμεναν διεσπαρμένα.</w:t>
      </w:r>
    </w:p>
    <w:p w14:paraId="69243144" w14:textId="08066E6F" w:rsidR="00272561" w:rsidRDefault="00272561" w:rsidP="00272561">
      <w:pPr>
        <w:spacing w:after="0" w:line="240" w:lineRule="auto"/>
        <w:jc w:val="both"/>
        <w:rPr>
          <w:rFonts w:ascii="Times New Roman" w:eastAsia="Calibri" w:hAnsi="Times New Roman" w:cs="Times New Roman"/>
        </w:rPr>
      </w:pPr>
    </w:p>
    <w:p w14:paraId="79C747AD" w14:textId="6B77BEE1" w:rsidR="00A06247" w:rsidRDefault="00A06247" w:rsidP="00272561">
      <w:pPr>
        <w:spacing w:after="0" w:line="240" w:lineRule="auto"/>
        <w:jc w:val="both"/>
        <w:rPr>
          <w:rFonts w:ascii="Times New Roman" w:eastAsia="Calibri" w:hAnsi="Times New Roman" w:cs="Times New Roman"/>
        </w:rPr>
      </w:pPr>
      <w:r>
        <w:rPr>
          <w:rFonts w:ascii="Times New Roman" w:eastAsia="Calibri" w:hAnsi="Times New Roman" w:cs="Times New Roman"/>
        </w:rPr>
        <w:t>Τα πτερύγια / ανακλαστήρες (</w:t>
      </w:r>
      <w:r>
        <w:rPr>
          <w:rFonts w:ascii="Times New Roman" w:eastAsia="Calibri" w:hAnsi="Times New Roman" w:cs="Times New Roman"/>
          <w:lang w:val="en-US"/>
        </w:rPr>
        <w:t>Baffles</w:t>
      </w:r>
      <w:r w:rsidRPr="00A06247">
        <w:rPr>
          <w:rFonts w:ascii="Times New Roman" w:eastAsia="Calibri" w:hAnsi="Times New Roman" w:cs="Times New Roman"/>
        </w:rPr>
        <w:t xml:space="preserve">) </w:t>
      </w:r>
      <w:r>
        <w:rPr>
          <w:rFonts w:ascii="Times New Roman" w:eastAsia="Calibri" w:hAnsi="Times New Roman" w:cs="Times New Roman"/>
        </w:rPr>
        <w:t>της ΔΚ αποτρέπουν τη δημιουργία δινών (στροβίλων) εντός της δεξαμενής κατά την ανάδευση.</w:t>
      </w:r>
    </w:p>
    <w:p w14:paraId="6BE2A403" w14:textId="77777777" w:rsidR="00A06247" w:rsidRPr="00A06247" w:rsidRDefault="00A06247" w:rsidP="00272561">
      <w:pPr>
        <w:spacing w:after="0" w:line="240" w:lineRule="auto"/>
        <w:jc w:val="both"/>
        <w:rPr>
          <w:rFonts w:ascii="Times New Roman" w:eastAsia="Calibri" w:hAnsi="Times New Roman" w:cs="Times New Roman"/>
        </w:rPr>
      </w:pPr>
    </w:p>
    <w:p w14:paraId="2C82DCB7" w14:textId="7777777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Calibri" w:hAnsi="Times New Roman" w:cs="Times New Roman"/>
        </w:rPr>
        <w:t xml:space="preserve">Η ανάδευση του υγρού μεταβάλει τη ταχύτητά του τοπικά και χρονικά και κατά συνέπεια τη ταχύτητα των σωματιδίων που ακολουθούν τη κίνηση του. Η </w:t>
      </w:r>
      <w:r w:rsidRPr="00272561">
        <w:rPr>
          <w:rFonts w:ascii="Times New Roman" w:eastAsia="Calibri" w:hAnsi="Times New Roman" w:cs="Times New Roman"/>
          <w:b/>
          <w:bCs/>
        </w:rPr>
        <w:t xml:space="preserve">βαθμίδα ταχύτητας </w:t>
      </w:r>
      <w:r w:rsidRPr="00272561">
        <w:rPr>
          <w:rFonts w:ascii="Times New Roman" w:eastAsia="Calibri" w:hAnsi="Times New Roman" w:cs="Times New Roman"/>
          <w:b/>
          <w:bCs/>
          <w:lang w:val="en-US"/>
        </w:rPr>
        <w:t>G</w:t>
      </w:r>
      <w:r w:rsidRPr="00272561">
        <w:rPr>
          <w:rFonts w:ascii="Times New Roman" w:eastAsia="Calibri" w:hAnsi="Times New Roman" w:cs="Times New Roman"/>
          <w:b/>
          <w:bCs/>
        </w:rPr>
        <w:t xml:space="preserve"> (</w:t>
      </w:r>
      <w:r w:rsidRPr="00272561">
        <w:rPr>
          <w:rFonts w:ascii="Times New Roman" w:eastAsia="Calibri" w:hAnsi="Times New Roman" w:cs="Times New Roman"/>
          <w:b/>
          <w:bCs/>
          <w:lang w:val="en-US"/>
        </w:rPr>
        <w:t>s</w:t>
      </w:r>
      <w:r w:rsidRPr="00272561">
        <w:rPr>
          <w:rFonts w:ascii="Times New Roman" w:eastAsia="Calibri" w:hAnsi="Times New Roman" w:cs="Times New Roman"/>
          <w:b/>
          <w:bCs/>
          <w:vertAlign w:val="superscript"/>
        </w:rPr>
        <w:t>-1</w:t>
      </w:r>
      <w:r w:rsidRPr="00272561">
        <w:rPr>
          <w:rFonts w:ascii="Times New Roman" w:eastAsia="Calibri" w:hAnsi="Times New Roman" w:cs="Times New Roman"/>
          <w:b/>
          <w:bCs/>
        </w:rPr>
        <w:t>)</w:t>
      </w:r>
      <w:r w:rsidRPr="00272561">
        <w:rPr>
          <w:rFonts w:ascii="Times New Roman" w:eastAsia="Calibri" w:hAnsi="Times New Roman" w:cs="Times New Roman"/>
        </w:rPr>
        <w:t xml:space="preserve"> είναι ένα μέγεθος το οποίο χαρακτηρίζει τις χωρικές μεταβολές της ταχύτητας του ρευστού λόγω ανάδευσης. Δεδομένου ότι η βαθμίδα ταχύτητας εξαρτάται από την ισχύ </w:t>
      </w:r>
      <w:r w:rsidRPr="00272561">
        <w:rPr>
          <w:rFonts w:ascii="Times New Roman" w:eastAsia="Calibri" w:hAnsi="Times New Roman" w:cs="Times New Roman"/>
          <w:lang w:val="en-US"/>
        </w:rPr>
        <w:t>P</w:t>
      </w:r>
      <w:r w:rsidRPr="00272561">
        <w:rPr>
          <w:rFonts w:ascii="Times New Roman" w:eastAsia="Calibri" w:hAnsi="Times New Roman" w:cs="Times New Roman"/>
        </w:rPr>
        <w:t xml:space="preserve"> που καταναλώνεται για ανάδευση, το </w:t>
      </w:r>
      <w:r w:rsidRPr="00272561">
        <w:rPr>
          <w:rFonts w:ascii="Times New Roman" w:eastAsia="Calibri" w:hAnsi="Times New Roman" w:cs="Times New Roman"/>
          <w:lang w:val="en-US"/>
        </w:rPr>
        <w:t>G</w:t>
      </w:r>
      <w:r w:rsidRPr="00272561">
        <w:rPr>
          <w:rFonts w:ascii="Times New Roman" w:eastAsia="Calibri" w:hAnsi="Times New Roman" w:cs="Times New Roman"/>
        </w:rPr>
        <w:t xml:space="preserve"> μπορεί να οριστεί και ως το μέτρο του ρυθμού διασκορπισμού ισχύος στη δεξαμενή ανάδευσης.</w:t>
      </w:r>
    </w:p>
    <w:p w14:paraId="335A183F" w14:textId="77777777" w:rsidR="00272561" w:rsidRPr="00272561" w:rsidRDefault="00272561" w:rsidP="00272561">
      <w:pPr>
        <w:spacing w:after="0" w:line="240" w:lineRule="auto"/>
        <w:jc w:val="both"/>
        <w:rPr>
          <w:rFonts w:ascii="Times New Roman" w:eastAsia="Calibri" w:hAnsi="Times New Roman" w:cs="Times New Roman"/>
        </w:rPr>
      </w:pPr>
    </w:p>
    <w:p w14:paraId="2260F278" w14:textId="7777777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Calibri" w:hAnsi="Times New Roman" w:cs="Times New Roman"/>
        </w:rPr>
        <w:t xml:space="preserve">Το </w:t>
      </w:r>
      <w:r w:rsidRPr="00272561">
        <w:rPr>
          <w:rFonts w:ascii="Times New Roman" w:eastAsia="Calibri" w:hAnsi="Times New Roman" w:cs="Times New Roman"/>
          <w:b/>
          <w:bCs/>
        </w:rPr>
        <w:t xml:space="preserve">γινόμενο </w:t>
      </w:r>
      <w:r w:rsidRPr="00272561">
        <w:rPr>
          <w:rFonts w:ascii="Times New Roman" w:eastAsia="Calibri" w:hAnsi="Times New Roman" w:cs="Times New Roman"/>
          <w:b/>
          <w:bCs/>
          <w:lang w:val="en-US"/>
        </w:rPr>
        <w:t>G</w:t>
      </w:r>
      <w:r w:rsidRPr="00272561">
        <w:rPr>
          <w:rFonts w:ascii="Times New Roman" w:eastAsia="Calibri" w:hAnsi="Times New Roman" w:cs="Times New Roman"/>
          <w:b/>
          <w:bCs/>
        </w:rPr>
        <w:t>τ [ - ]</w:t>
      </w:r>
      <w:r w:rsidRPr="00272561">
        <w:rPr>
          <w:rFonts w:ascii="Times New Roman" w:eastAsia="Calibri" w:hAnsi="Times New Roman" w:cs="Times New Roman"/>
        </w:rPr>
        <w:t xml:space="preserve"> , όπου τ ο υδραυλικός χρόνος παραμονής στη δεξαμενή κροκίδωσης, αποτελεί σημαντική σχεδιαστική παράμετρο για τη συσσωμάτωση.</w:t>
      </w:r>
    </w:p>
    <w:p w14:paraId="7C42A74D" w14:textId="77777777" w:rsidR="00272561" w:rsidRPr="00272561" w:rsidRDefault="00272561" w:rsidP="00272561">
      <w:pPr>
        <w:spacing w:after="0" w:line="240" w:lineRule="auto"/>
        <w:jc w:val="both"/>
        <w:rPr>
          <w:rFonts w:ascii="Times New Roman" w:eastAsia="Calibri" w:hAnsi="Times New Roman" w:cs="Times New Roman"/>
        </w:rPr>
      </w:pPr>
    </w:p>
    <w:p w14:paraId="241940A4" w14:textId="77777777" w:rsidR="00272561" w:rsidRPr="00272561" w:rsidRDefault="00272561" w:rsidP="00272561">
      <w:pPr>
        <w:spacing w:after="0" w:line="240" w:lineRule="auto"/>
        <w:jc w:val="center"/>
        <w:rPr>
          <w:rFonts w:ascii="Times New Roman" w:eastAsia="Calibri" w:hAnsi="Times New Roman" w:cs="Times New Roman"/>
          <w:b/>
          <w:bCs/>
          <w:u w:val="single"/>
        </w:rPr>
      </w:pPr>
      <w:r w:rsidRPr="00272561">
        <w:rPr>
          <w:rFonts w:ascii="Times New Roman" w:eastAsia="Calibri" w:hAnsi="Times New Roman" w:cs="Times New Roman"/>
          <w:b/>
          <w:bCs/>
          <w:u w:val="single"/>
        </w:rPr>
        <w:t>Τυπικές τιμές μεγεθών και σχεδιαστικών παραμέτρων για τη κροκίδωση</w:t>
      </w:r>
    </w:p>
    <w:p w14:paraId="77D19D3B" w14:textId="77777777" w:rsidR="00272561" w:rsidRPr="00272561" w:rsidRDefault="00272561" w:rsidP="00272561">
      <w:pPr>
        <w:spacing w:after="0" w:line="240" w:lineRule="auto"/>
        <w:rPr>
          <w:rFonts w:ascii="Times New Roman" w:eastAsia="Calibri" w:hAnsi="Times New Roman" w:cs="Times New Roman"/>
        </w:rPr>
      </w:pPr>
    </w:p>
    <w:tbl>
      <w:tblPr>
        <w:tblStyle w:val="a5"/>
        <w:tblW w:w="0" w:type="auto"/>
        <w:jc w:val="center"/>
        <w:tblLook w:val="04A0" w:firstRow="1" w:lastRow="0" w:firstColumn="1" w:lastColumn="0" w:noHBand="0" w:noVBand="1"/>
      </w:tblPr>
      <w:tblGrid>
        <w:gridCol w:w="3898"/>
        <w:gridCol w:w="3898"/>
      </w:tblGrid>
      <w:tr w:rsidR="00272561" w:rsidRPr="00272561" w14:paraId="27944AA3" w14:textId="77777777" w:rsidTr="00272561">
        <w:trPr>
          <w:jc w:val="center"/>
        </w:trPr>
        <w:tc>
          <w:tcPr>
            <w:tcW w:w="3898" w:type="dxa"/>
            <w:shd w:val="clear" w:color="auto" w:fill="F2F2F2"/>
          </w:tcPr>
          <w:p w14:paraId="3F89CF7A"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Παράμετρος</w:t>
            </w:r>
          </w:p>
        </w:tc>
        <w:tc>
          <w:tcPr>
            <w:tcW w:w="3898" w:type="dxa"/>
            <w:shd w:val="clear" w:color="auto" w:fill="F2F2F2"/>
          </w:tcPr>
          <w:p w14:paraId="24E95CA7"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Τιμή</w:t>
            </w:r>
          </w:p>
        </w:tc>
      </w:tr>
      <w:tr w:rsidR="00272561" w:rsidRPr="00272561" w14:paraId="4C8A7512" w14:textId="77777777" w:rsidTr="005A0AD5">
        <w:trPr>
          <w:jc w:val="center"/>
        </w:trPr>
        <w:tc>
          <w:tcPr>
            <w:tcW w:w="3898" w:type="dxa"/>
          </w:tcPr>
          <w:p w14:paraId="7F000C21"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Υδραυλικός χρόνος παραμονής τ</w:t>
            </w:r>
          </w:p>
        </w:tc>
        <w:tc>
          <w:tcPr>
            <w:tcW w:w="3898" w:type="dxa"/>
          </w:tcPr>
          <w:p w14:paraId="3FDE41AE"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1 – 2 </w:t>
            </w:r>
            <w:r w:rsidRPr="00272561">
              <w:rPr>
                <w:rFonts w:ascii="Times New Roman" w:eastAsia="Times New Roman" w:hAnsi="Times New Roman" w:cs="Times New Roman"/>
                <w:lang w:val="en-US"/>
              </w:rPr>
              <w:t>min</w:t>
            </w:r>
          </w:p>
        </w:tc>
      </w:tr>
      <w:tr w:rsidR="00272561" w:rsidRPr="00272561" w14:paraId="59FB5D27" w14:textId="77777777" w:rsidTr="005A0AD5">
        <w:trPr>
          <w:jc w:val="center"/>
        </w:trPr>
        <w:tc>
          <w:tcPr>
            <w:tcW w:w="3898" w:type="dxa"/>
          </w:tcPr>
          <w:p w14:paraId="76BA0A9A"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rPr>
              <w:t xml:space="preserve">Βαθμίδα ταχύτητας </w:t>
            </w:r>
            <w:r w:rsidRPr="00272561">
              <w:rPr>
                <w:rFonts w:ascii="Times New Roman" w:eastAsia="Times New Roman" w:hAnsi="Times New Roman" w:cs="Times New Roman"/>
                <w:lang w:val="en-US"/>
              </w:rPr>
              <w:t>G</w:t>
            </w:r>
          </w:p>
        </w:tc>
        <w:tc>
          <w:tcPr>
            <w:tcW w:w="3898" w:type="dxa"/>
          </w:tcPr>
          <w:p w14:paraId="5A35B8B2" w14:textId="77777777" w:rsidR="00272561" w:rsidRPr="00272561" w:rsidRDefault="00272561" w:rsidP="00272561">
            <w:pPr>
              <w:jc w:val="center"/>
              <w:rPr>
                <w:rFonts w:ascii="Times New Roman" w:eastAsia="Times New Roman" w:hAnsi="Times New Roman" w:cs="Times New Roman"/>
                <w:vertAlign w:val="superscript"/>
                <w:lang w:val="en-US"/>
              </w:rPr>
            </w:pPr>
            <w:r w:rsidRPr="00272561">
              <w:rPr>
                <w:rFonts w:ascii="Times New Roman" w:eastAsia="Times New Roman" w:hAnsi="Times New Roman" w:cs="Times New Roman"/>
                <w:lang w:val="en-US"/>
              </w:rPr>
              <w:t>700 – 1000 s</w:t>
            </w:r>
            <w:r w:rsidRPr="00272561">
              <w:rPr>
                <w:rFonts w:ascii="Times New Roman" w:eastAsia="Times New Roman" w:hAnsi="Times New Roman" w:cs="Times New Roman"/>
                <w:vertAlign w:val="superscript"/>
                <w:lang w:val="en-US"/>
              </w:rPr>
              <w:t>-1</w:t>
            </w:r>
          </w:p>
        </w:tc>
      </w:tr>
      <w:tr w:rsidR="00272561" w:rsidRPr="00272561" w14:paraId="2EE03879" w14:textId="77777777" w:rsidTr="005A0AD5">
        <w:trPr>
          <w:jc w:val="center"/>
        </w:trPr>
        <w:tc>
          <w:tcPr>
            <w:tcW w:w="3898" w:type="dxa"/>
          </w:tcPr>
          <w:p w14:paraId="1B318EDE"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rPr>
              <w:t xml:space="preserve">Αριθμός ισχύος φτερωτής </w:t>
            </w:r>
            <w:r w:rsidRPr="00272561">
              <w:rPr>
                <w:rFonts w:ascii="Times New Roman" w:eastAsia="Times New Roman" w:hAnsi="Times New Roman" w:cs="Times New Roman"/>
                <w:lang w:val="en-US"/>
              </w:rPr>
              <w:t>N</w:t>
            </w:r>
            <w:r w:rsidRPr="00272561">
              <w:rPr>
                <w:rFonts w:ascii="Times New Roman" w:eastAsia="Times New Roman" w:hAnsi="Times New Roman" w:cs="Times New Roman"/>
                <w:vertAlign w:val="subscript"/>
                <w:lang w:val="en-US"/>
              </w:rPr>
              <w:t>p</w:t>
            </w:r>
          </w:p>
        </w:tc>
        <w:tc>
          <w:tcPr>
            <w:tcW w:w="3898" w:type="dxa"/>
          </w:tcPr>
          <w:p w14:paraId="57428B20"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3,5 ≤ N</w:t>
            </w:r>
            <w:r w:rsidRPr="00272561">
              <w:rPr>
                <w:rFonts w:ascii="Times New Roman" w:eastAsia="Times New Roman" w:hAnsi="Times New Roman" w:cs="Times New Roman"/>
                <w:vertAlign w:val="subscript"/>
                <w:lang w:val="en-US"/>
              </w:rPr>
              <w:t xml:space="preserve">p </w:t>
            </w:r>
            <w:r w:rsidRPr="00272561">
              <w:rPr>
                <w:rFonts w:ascii="Times New Roman" w:eastAsia="Times New Roman" w:hAnsi="Times New Roman" w:cs="Times New Roman"/>
                <w:lang w:val="en-US"/>
              </w:rPr>
              <w:t>≤4</w:t>
            </w:r>
          </w:p>
        </w:tc>
      </w:tr>
      <w:tr w:rsidR="00272561" w:rsidRPr="00272561" w14:paraId="29F67A1E" w14:textId="77777777" w:rsidTr="00272561">
        <w:trPr>
          <w:jc w:val="center"/>
        </w:trPr>
        <w:tc>
          <w:tcPr>
            <w:tcW w:w="7796" w:type="dxa"/>
            <w:gridSpan w:val="2"/>
            <w:shd w:val="clear" w:color="auto" w:fill="F2F2F2"/>
          </w:tcPr>
          <w:p w14:paraId="6AE3385F"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Χαρακτηριστικά υγρού</w:t>
            </w:r>
          </w:p>
        </w:tc>
      </w:tr>
      <w:tr w:rsidR="00272561" w:rsidRPr="00272561" w14:paraId="602EE357" w14:textId="77777777" w:rsidTr="005A0AD5">
        <w:trPr>
          <w:jc w:val="center"/>
        </w:trPr>
        <w:tc>
          <w:tcPr>
            <w:tcW w:w="3898" w:type="dxa"/>
          </w:tcPr>
          <w:p w14:paraId="6FB7900F"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 xml:space="preserve">Δυναμικό ιξώδες αποβλήτου μ </w:t>
            </w:r>
          </w:p>
        </w:tc>
        <w:tc>
          <w:tcPr>
            <w:tcW w:w="3898" w:type="dxa"/>
          </w:tcPr>
          <w:p w14:paraId="701E945F"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1,005·10</w:t>
            </w:r>
            <w:r w:rsidRPr="00272561">
              <w:rPr>
                <w:rFonts w:ascii="Times New Roman" w:eastAsia="Times New Roman" w:hAnsi="Times New Roman" w:cs="Times New Roman"/>
                <w:vertAlign w:val="superscript"/>
                <w:lang w:val="en-US"/>
              </w:rPr>
              <w:t>-3</w:t>
            </w:r>
            <w:r w:rsidRPr="00272561">
              <w:rPr>
                <w:rFonts w:ascii="Times New Roman" w:eastAsia="Times New Roman" w:hAnsi="Times New Roman" w:cs="Times New Roman"/>
              </w:rPr>
              <w:t xml:space="preserve"> </w:t>
            </w:r>
            <w:r w:rsidRPr="00272561">
              <w:rPr>
                <w:rFonts w:ascii="Times New Roman" w:eastAsia="Times New Roman" w:hAnsi="Times New Roman" w:cs="Times New Roman"/>
                <w:lang w:val="en-US"/>
              </w:rPr>
              <w:t>kg/</w:t>
            </w:r>
            <w:proofErr w:type="spellStart"/>
            <w:r w:rsidRPr="00272561">
              <w:rPr>
                <w:rFonts w:ascii="Times New Roman" w:eastAsia="Times New Roman" w:hAnsi="Times New Roman" w:cs="Times New Roman"/>
                <w:lang w:val="en-US"/>
              </w:rPr>
              <w:t>ms</w:t>
            </w:r>
            <w:proofErr w:type="spellEnd"/>
          </w:p>
        </w:tc>
      </w:tr>
      <w:tr w:rsidR="00272561" w:rsidRPr="00272561" w14:paraId="7BE7D194" w14:textId="77777777" w:rsidTr="005A0AD5">
        <w:trPr>
          <w:jc w:val="center"/>
        </w:trPr>
        <w:tc>
          <w:tcPr>
            <w:tcW w:w="3898" w:type="dxa"/>
          </w:tcPr>
          <w:p w14:paraId="01D470ED"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 xml:space="preserve">Αριθμός </w:t>
            </w:r>
            <w:r w:rsidRPr="00272561">
              <w:rPr>
                <w:rFonts w:ascii="Times New Roman" w:eastAsia="Times New Roman" w:hAnsi="Times New Roman" w:cs="Times New Roman"/>
                <w:lang w:val="en-US"/>
              </w:rPr>
              <w:t>Reynolds (</w:t>
            </w:r>
            <w:r w:rsidRPr="00272561">
              <w:rPr>
                <w:rFonts w:ascii="Times New Roman" w:eastAsia="Times New Roman" w:hAnsi="Times New Roman" w:cs="Times New Roman"/>
              </w:rPr>
              <w:t>τυρβώδης ροή)</w:t>
            </w:r>
          </w:p>
        </w:tc>
        <w:tc>
          <w:tcPr>
            <w:tcW w:w="3898" w:type="dxa"/>
          </w:tcPr>
          <w:p w14:paraId="4DFCF24A"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Re &gt; 10</w:t>
            </w:r>
            <w:r w:rsidRPr="00272561">
              <w:rPr>
                <w:rFonts w:ascii="Times New Roman" w:eastAsia="Times New Roman" w:hAnsi="Times New Roman" w:cs="Times New Roman"/>
                <w:vertAlign w:val="superscript"/>
                <w:lang w:val="en-US"/>
              </w:rPr>
              <w:t>4</w:t>
            </w:r>
          </w:p>
        </w:tc>
      </w:tr>
      <w:tr w:rsidR="00272561" w:rsidRPr="00272561" w14:paraId="0E44DED8" w14:textId="77777777" w:rsidTr="00272561">
        <w:trPr>
          <w:jc w:val="center"/>
        </w:trPr>
        <w:tc>
          <w:tcPr>
            <w:tcW w:w="7796" w:type="dxa"/>
            <w:gridSpan w:val="2"/>
            <w:shd w:val="clear" w:color="auto" w:fill="F2F2F2"/>
          </w:tcPr>
          <w:p w14:paraId="076023AA" w14:textId="77777777" w:rsidR="00272561" w:rsidRPr="003D2A12"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 xml:space="preserve">Χαρακτηριστικά </w:t>
            </w:r>
            <w:proofErr w:type="spellStart"/>
            <w:r w:rsidRPr="00272561">
              <w:rPr>
                <w:rFonts w:ascii="Times New Roman" w:eastAsia="Times New Roman" w:hAnsi="Times New Roman" w:cs="Times New Roman"/>
                <w:b/>
                <w:bCs/>
              </w:rPr>
              <w:t>κροκιδωτικού</w:t>
            </w:r>
            <w:proofErr w:type="spellEnd"/>
            <w:r w:rsidRPr="00272561">
              <w:rPr>
                <w:rFonts w:ascii="Times New Roman" w:eastAsia="Times New Roman" w:hAnsi="Times New Roman" w:cs="Times New Roman"/>
                <w:b/>
                <w:bCs/>
              </w:rPr>
              <w:t xml:space="preserve"> </w:t>
            </w:r>
            <w:r w:rsidRPr="00272561">
              <w:rPr>
                <w:rFonts w:ascii="Times New Roman" w:eastAsia="Times New Roman" w:hAnsi="Times New Roman" w:cs="Times New Roman"/>
                <w:b/>
                <w:bCs/>
                <w:lang w:val="en-US"/>
              </w:rPr>
              <w:t>PAC</w:t>
            </w:r>
          </w:p>
        </w:tc>
      </w:tr>
      <w:tr w:rsidR="00272561" w:rsidRPr="00272561" w14:paraId="6FD2022C" w14:textId="77777777" w:rsidTr="005A0AD5">
        <w:trPr>
          <w:trHeight w:val="58"/>
          <w:jc w:val="center"/>
        </w:trPr>
        <w:tc>
          <w:tcPr>
            <w:tcW w:w="3898" w:type="dxa"/>
          </w:tcPr>
          <w:p w14:paraId="0325ACC9"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rPr>
              <w:t xml:space="preserve">Περιεκτικότητα σε </w:t>
            </w:r>
            <w:r w:rsidRPr="00272561">
              <w:rPr>
                <w:rFonts w:ascii="Times New Roman" w:eastAsia="Times New Roman" w:hAnsi="Times New Roman" w:cs="Times New Roman"/>
                <w:lang w:val="en-US"/>
              </w:rPr>
              <w:t>Al</w:t>
            </w:r>
            <w:r w:rsidRPr="00272561">
              <w:rPr>
                <w:rFonts w:ascii="Times New Roman" w:eastAsia="Times New Roman" w:hAnsi="Times New Roman" w:cs="Times New Roman"/>
                <w:vertAlign w:val="subscript"/>
                <w:lang w:val="en-US"/>
              </w:rPr>
              <w:t>2</w:t>
            </w:r>
            <w:r w:rsidRPr="00272561">
              <w:rPr>
                <w:rFonts w:ascii="Times New Roman" w:eastAsia="Times New Roman" w:hAnsi="Times New Roman" w:cs="Times New Roman"/>
                <w:lang w:val="en-US"/>
              </w:rPr>
              <w:t>O</w:t>
            </w:r>
            <w:r w:rsidRPr="00272561">
              <w:rPr>
                <w:rFonts w:ascii="Times New Roman" w:eastAsia="Times New Roman" w:hAnsi="Times New Roman" w:cs="Times New Roman"/>
                <w:vertAlign w:val="subscript"/>
                <w:lang w:val="en-US"/>
              </w:rPr>
              <w:t>3</w:t>
            </w:r>
          </w:p>
        </w:tc>
        <w:tc>
          <w:tcPr>
            <w:tcW w:w="3898" w:type="dxa"/>
          </w:tcPr>
          <w:p w14:paraId="576243DB"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17%</w:t>
            </w:r>
          </w:p>
        </w:tc>
      </w:tr>
      <w:tr w:rsidR="00272561" w:rsidRPr="00272561" w14:paraId="0DCAC32A" w14:textId="77777777" w:rsidTr="005A0AD5">
        <w:trPr>
          <w:jc w:val="center"/>
        </w:trPr>
        <w:tc>
          <w:tcPr>
            <w:tcW w:w="3898" w:type="dxa"/>
          </w:tcPr>
          <w:p w14:paraId="66AA4C1E"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rPr>
              <w:t xml:space="preserve">Εύρος δόσης </w:t>
            </w:r>
            <w:r w:rsidRPr="00272561">
              <w:rPr>
                <w:rFonts w:ascii="Times New Roman" w:eastAsia="Times New Roman" w:hAnsi="Times New Roman" w:cs="Times New Roman"/>
                <w:lang w:val="en-US"/>
              </w:rPr>
              <w:t>Al</w:t>
            </w:r>
            <w:r w:rsidRPr="00272561">
              <w:rPr>
                <w:rFonts w:ascii="Times New Roman" w:eastAsia="Times New Roman" w:hAnsi="Times New Roman" w:cs="Times New Roman"/>
                <w:vertAlign w:val="subscript"/>
                <w:lang w:val="en-US"/>
              </w:rPr>
              <w:t>2</w:t>
            </w:r>
            <w:r w:rsidRPr="00272561">
              <w:rPr>
                <w:rFonts w:ascii="Times New Roman" w:eastAsia="Times New Roman" w:hAnsi="Times New Roman" w:cs="Times New Roman"/>
                <w:lang w:val="en-US"/>
              </w:rPr>
              <w:t>O</w:t>
            </w:r>
            <w:r w:rsidRPr="00272561">
              <w:rPr>
                <w:rFonts w:ascii="Times New Roman" w:eastAsia="Times New Roman" w:hAnsi="Times New Roman" w:cs="Times New Roman"/>
                <w:vertAlign w:val="subscript"/>
                <w:lang w:val="en-US"/>
              </w:rPr>
              <w:t>3</w:t>
            </w:r>
          </w:p>
        </w:tc>
        <w:tc>
          <w:tcPr>
            <w:tcW w:w="3898" w:type="dxa"/>
          </w:tcPr>
          <w:p w14:paraId="2E36F7BC"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10 – 20 mg/L</w:t>
            </w:r>
          </w:p>
        </w:tc>
      </w:tr>
    </w:tbl>
    <w:p w14:paraId="36ADC9E5" w14:textId="77777777" w:rsidR="00272561" w:rsidRPr="00272561" w:rsidRDefault="00272561" w:rsidP="00272561">
      <w:pPr>
        <w:spacing w:after="0" w:line="240" w:lineRule="auto"/>
        <w:rPr>
          <w:rFonts w:ascii="Times New Roman" w:eastAsia="Calibri" w:hAnsi="Times New Roman" w:cs="Times New Roman"/>
        </w:rPr>
      </w:pPr>
    </w:p>
    <w:p w14:paraId="44273367" w14:textId="77777777" w:rsidR="00272561" w:rsidRPr="00031E48" w:rsidRDefault="00272561" w:rsidP="00272561">
      <w:pPr>
        <w:spacing w:after="0" w:line="240" w:lineRule="auto"/>
        <w:jc w:val="both"/>
        <w:rPr>
          <w:rFonts w:ascii="Times New Roman" w:eastAsia="Calibri" w:hAnsi="Times New Roman" w:cs="Times New Roman"/>
          <w:u w:val="single"/>
        </w:rPr>
      </w:pPr>
      <w:r w:rsidRPr="00272561">
        <w:rPr>
          <w:rFonts w:ascii="Times New Roman" w:eastAsia="Calibri" w:hAnsi="Times New Roman" w:cs="Times New Roman"/>
        </w:rPr>
        <w:t xml:space="preserve">Η ημερήσια παροχή επαναχρησιμοποίησης , που υπολογίστηκε νωρίτερα </w:t>
      </w:r>
      <w:r w:rsidRPr="00272561">
        <w:rPr>
          <w:rFonts w:ascii="Times New Roman" w:eastAsia="Calibri" w:hAnsi="Times New Roman" w:cs="Times New Roman"/>
          <w:b/>
          <w:bCs/>
          <w:lang w:val="en-US"/>
        </w:rPr>
        <w:t>Q</w:t>
      </w:r>
      <w:proofErr w:type="spellStart"/>
      <w:r w:rsidRPr="00272561">
        <w:rPr>
          <w:rFonts w:ascii="Times New Roman" w:eastAsia="Calibri" w:hAnsi="Times New Roman" w:cs="Times New Roman"/>
          <w:b/>
          <w:bCs/>
          <w:vertAlign w:val="subscript"/>
        </w:rPr>
        <w:t>επαν</w:t>
      </w:r>
      <w:proofErr w:type="spellEnd"/>
      <w:r w:rsidRPr="00272561">
        <w:rPr>
          <w:rFonts w:ascii="Times New Roman" w:eastAsia="Calibri" w:hAnsi="Times New Roman" w:cs="Times New Roman"/>
          <w:b/>
          <w:bCs/>
          <w:vertAlign w:val="subscript"/>
        </w:rPr>
        <w:t>.</w:t>
      </w:r>
      <w:r w:rsidRPr="00272561">
        <w:rPr>
          <w:rFonts w:ascii="Times New Roman" w:eastAsia="Calibri" w:hAnsi="Times New Roman" w:cs="Times New Roman"/>
          <w:b/>
          <w:bCs/>
        </w:rPr>
        <w:t xml:space="preserve"> = 910 </w:t>
      </w:r>
      <w:r w:rsidRPr="00272561">
        <w:rPr>
          <w:rFonts w:ascii="Times New Roman" w:eastAsia="Calibri" w:hAnsi="Times New Roman" w:cs="Times New Roman"/>
          <w:b/>
          <w:bCs/>
          <w:lang w:val="en-US"/>
        </w:rPr>
        <w:t>m</w:t>
      </w:r>
      <w:r w:rsidRPr="00272561">
        <w:rPr>
          <w:rFonts w:ascii="Times New Roman" w:eastAsia="Calibri" w:hAnsi="Times New Roman" w:cs="Times New Roman"/>
          <w:b/>
          <w:bCs/>
          <w:vertAlign w:val="superscript"/>
        </w:rPr>
        <w:t>3</w:t>
      </w:r>
      <w:r w:rsidRPr="00272561">
        <w:rPr>
          <w:rFonts w:ascii="Times New Roman" w:eastAsia="Calibri" w:hAnsi="Times New Roman" w:cs="Times New Roman"/>
          <w:b/>
          <w:bCs/>
        </w:rPr>
        <w:t>/</w:t>
      </w:r>
      <w:r w:rsidRPr="00272561">
        <w:rPr>
          <w:rFonts w:ascii="Times New Roman" w:eastAsia="Calibri" w:hAnsi="Times New Roman" w:cs="Times New Roman"/>
          <w:b/>
          <w:bCs/>
          <w:lang w:val="en-US"/>
        </w:rPr>
        <w:t>d</w:t>
      </w:r>
      <w:r w:rsidRPr="00272561">
        <w:rPr>
          <w:rFonts w:ascii="Times New Roman" w:eastAsia="Calibri" w:hAnsi="Times New Roman" w:cs="Times New Roman"/>
        </w:rPr>
        <w:t xml:space="preserve">, είναι η παροχή του συστήματος κροκίδωσης. </w:t>
      </w:r>
      <w:r w:rsidRPr="00031E48">
        <w:rPr>
          <w:rFonts w:ascii="Times New Roman" w:eastAsia="Calibri" w:hAnsi="Times New Roman" w:cs="Times New Roman"/>
          <w:u w:val="single"/>
        </w:rPr>
        <w:t>Αυτή η παροχή είναι η παροχή σχεδιασμού όλου του συστήματος ανάκτησης νερού.</w:t>
      </w:r>
    </w:p>
    <w:p w14:paraId="2EEBCEC3" w14:textId="77777777" w:rsidR="00272561" w:rsidRPr="00272561" w:rsidRDefault="00272561" w:rsidP="00272561">
      <w:pPr>
        <w:spacing w:after="0" w:line="240" w:lineRule="auto"/>
        <w:rPr>
          <w:rFonts w:ascii="Times New Roman" w:eastAsia="Calibri" w:hAnsi="Times New Roman" w:cs="Times New Roman"/>
        </w:rPr>
      </w:pPr>
    </w:p>
    <w:p w14:paraId="2767C83D" w14:textId="77777777" w:rsidR="00272561" w:rsidRPr="00272561" w:rsidRDefault="00272561" w:rsidP="00272561">
      <w:pPr>
        <w:spacing w:after="0" w:line="240" w:lineRule="auto"/>
        <w:rPr>
          <w:rFonts w:ascii="Times New Roman" w:eastAsia="Calibri" w:hAnsi="Times New Roman" w:cs="Times New Roman"/>
        </w:rPr>
      </w:pPr>
      <w:r w:rsidRPr="00272561">
        <w:rPr>
          <w:rFonts w:ascii="Times New Roman" w:eastAsia="Calibri" w:hAnsi="Times New Roman" w:cs="Times New Roman"/>
        </w:rPr>
        <w:t>Επιλέγονται:</w:t>
      </w:r>
    </w:p>
    <w:tbl>
      <w:tblPr>
        <w:tblStyle w:val="a5"/>
        <w:tblpPr w:leftFromText="180" w:rightFromText="180" w:vertAnchor="text" w:horzAnchor="margin" w:tblpXSpec="center" w:tblpY="129"/>
        <w:tblW w:w="0" w:type="auto"/>
        <w:tblLook w:val="04A0" w:firstRow="1" w:lastRow="0" w:firstColumn="1" w:lastColumn="0" w:noHBand="0" w:noVBand="1"/>
      </w:tblPr>
      <w:tblGrid>
        <w:gridCol w:w="2257"/>
        <w:gridCol w:w="993"/>
      </w:tblGrid>
      <w:tr w:rsidR="00272561" w:rsidRPr="00272561" w14:paraId="24530F34" w14:textId="77777777" w:rsidTr="005A0AD5">
        <w:tc>
          <w:tcPr>
            <w:tcW w:w="0" w:type="auto"/>
          </w:tcPr>
          <w:p w14:paraId="537984E1"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τ</w:t>
            </w:r>
          </w:p>
        </w:tc>
        <w:tc>
          <w:tcPr>
            <w:tcW w:w="0" w:type="auto"/>
          </w:tcPr>
          <w:p w14:paraId="77EB98D5" w14:textId="77777777" w:rsidR="00272561" w:rsidRPr="00272561" w:rsidRDefault="00272561" w:rsidP="00272561">
            <w:pPr>
              <w:jc w:val="center"/>
              <w:rPr>
                <w:rFonts w:ascii="Times New Roman" w:eastAsia="Times New Roman" w:hAnsi="Times New Roman" w:cs="Times New Roman"/>
                <w:b/>
                <w:bCs/>
                <w:lang w:val="en-US"/>
              </w:rPr>
            </w:pPr>
            <w:r w:rsidRPr="00272561">
              <w:rPr>
                <w:rFonts w:ascii="Times New Roman" w:eastAsia="Times New Roman" w:hAnsi="Times New Roman" w:cs="Times New Roman"/>
                <w:b/>
                <w:bCs/>
              </w:rPr>
              <w:t xml:space="preserve">1,5 </w:t>
            </w:r>
            <w:r w:rsidRPr="00272561">
              <w:rPr>
                <w:rFonts w:ascii="Times New Roman" w:eastAsia="Times New Roman" w:hAnsi="Times New Roman" w:cs="Times New Roman"/>
                <w:b/>
                <w:bCs/>
                <w:lang w:val="en-US"/>
              </w:rPr>
              <w:t>min</w:t>
            </w:r>
          </w:p>
        </w:tc>
      </w:tr>
      <w:tr w:rsidR="00272561" w:rsidRPr="00272561" w14:paraId="3C998840" w14:textId="77777777" w:rsidTr="005A0AD5">
        <w:tc>
          <w:tcPr>
            <w:tcW w:w="0" w:type="auto"/>
          </w:tcPr>
          <w:p w14:paraId="217B000E" w14:textId="77777777" w:rsidR="00272561" w:rsidRPr="00272561" w:rsidRDefault="00272561" w:rsidP="00272561">
            <w:pPr>
              <w:jc w:val="center"/>
              <w:rPr>
                <w:rFonts w:ascii="Times New Roman" w:eastAsia="Times New Roman" w:hAnsi="Times New Roman" w:cs="Times New Roman"/>
                <w:b/>
                <w:bCs/>
                <w:lang w:val="en-US"/>
              </w:rPr>
            </w:pPr>
            <w:r w:rsidRPr="00272561">
              <w:rPr>
                <w:rFonts w:ascii="Times New Roman" w:eastAsia="Times New Roman" w:hAnsi="Times New Roman" w:cs="Times New Roman"/>
                <w:b/>
                <w:bCs/>
                <w:lang w:val="en-US"/>
              </w:rPr>
              <w:t>G</w:t>
            </w:r>
          </w:p>
        </w:tc>
        <w:tc>
          <w:tcPr>
            <w:tcW w:w="0" w:type="auto"/>
          </w:tcPr>
          <w:p w14:paraId="06BDDB7A" w14:textId="77777777" w:rsidR="00272561" w:rsidRPr="00272561" w:rsidRDefault="00272561" w:rsidP="00272561">
            <w:pPr>
              <w:jc w:val="center"/>
              <w:rPr>
                <w:rFonts w:ascii="Times New Roman" w:eastAsia="Times New Roman" w:hAnsi="Times New Roman" w:cs="Times New Roman"/>
                <w:b/>
                <w:bCs/>
                <w:vertAlign w:val="superscript"/>
                <w:lang w:val="en-US"/>
              </w:rPr>
            </w:pPr>
            <w:r w:rsidRPr="00272561">
              <w:rPr>
                <w:rFonts w:ascii="Times New Roman" w:eastAsia="Times New Roman" w:hAnsi="Times New Roman" w:cs="Times New Roman"/>
                <w:b/>
                <w:bCs/>
                <w:lang w:val="en-US"/>
              </w:rPr>
              <w:t>800 s</w:t>
            </w:r>
            <w:r w:rsidRPr="00272561">
              <w:rPr>
                <w:rFonts w:ascii="Times New Roman" w:eastAsia="Times New Roman" w:hAnsi="Times New Roman" w:cs="Times New Roman"/>
                <w:b/>
                <w:bCs/>
                <w:vertAlign w:val="superscript"/>
                <w:lang w:val="en-US"/>
              </w:rPr>
              <w:t>-1</w:t>
            </w:r>
          </w:p>
        </w:tc>
      </w:tr>
      <w:tr w:rsidR="00272561" w:rsidRPr="00272561" w14:paraId="7F9DAAB0" w14:textId="77777777" w:rsidTr="005A0AD5">
        <w:tc>
          <w:tcPr>
            <w:tcW w:w="0" w:type="auto"/>
          </w:tcPr>
          <w:p w14:paraId="690CCA2D" w14:textId="77777777" w:rsidR="00272561" w:rsidRPr="00272561" w:rsidRDefault="00272561" w:rsidP="00272561">
            <w:pPr>
              <w:jc w:val="center"/>
              <w:rPr>
                <w:rFonts w:ascii="Times New Roman" w:eastAsia="Times New Roman" w:hAnsi="Times New Roman" w:cs="Times New Roman"/>
                <w:b/>
                <w:bCs/>
                <w:vertAlign w:val="subscript"/>
                <w:lang w:val="en-US"/>
              </w:rPr>
            </w:pPr>
            <w:r w:rsidRPr="00272561">
              <w:rPr>
                <w:rFonts w:ascii="Times New Roman" w:eastAsia="Times New Roman" w:hAnsi="Times New Roman" w:cs="Times New Roman"/>
                <w:b/>
                <w:bCs/>
                <w:lang w:val="en-US"/>
              </w:rPr>
              <w:t>N</w:t>
            </w:r>
            <w:r w:rsidRPr="00272561">
              <w:rPr>
                <w:rFonts w:ascii="Times New Roman" w:eastAsia="Times New Roman" w:hAnsi="Times New Roman" w:cs="Times New Roman"/>
                <w:b/>
                <w:bCs/>
                <w:vertAlign w:val="subscript"/>
                <w:lang w:val="en-US"/>
              </w:rPr>
              <w:t>p</w:t>
            </w:r>
          </w:p>
        </w:tc>
        <w:tc>
          <w:tcPr>
            <w:tcW w:w="0" w:type="auto"/>
          </w:tcPr>
          <w:p w14:paraId="2AB512C4" w14:textId="77777777" w:rsidR="00272561" w:rsidRPr="00272561" w:rsidRDefault="00272561" w:rsidP="00272561">
            <w:pPr>
              <w:jc w:val="center"/>
              <w:rPr>
                <w:rFonts w:ascii="Times New Roman" w:eastAsia="Times New Roman" w:hAnsi="Times New Roman" w:cs="Times New Roman"/>
                <w:b/>
                <w:bCs/>
                <w:lang w:val="en-US"/>
              </w:rPr>
            </w:pPr>
            <w:r w:rsidRPr="00272561">
              <w:rPr>
                <w:rFonts w:ascii="Times New Roman" w:eastAsia="Times New Roman" w:hAnsi="Times New Roman" w:cs="Times New Roman"/>
                <w:b/>
                <w:bCs/>
                <w:lang w:val="en-US"/>
              </w:rPr>
              <w:t>3,5</w:t>
            </w:r>
          </w:p>
        </w:tc>
      </w:tr>
      <w:tr w:rsidR="00272561" w:rsidRPr="00272561" w14:paraId="2AD4B0CA" w14:textId="77777777" w:rsidTr="005A0AD5">
        <w:tc>
          <w:tcPr>
            <w:tcW w:w="0" w:type="auto"/>
          </w:tcPr>
          <w:p w14:paraId="5EAA18B3" w14:textId="77777777" w:rsidR="00272561" w:rsidRPr="00272561" w:rsidRDefault="00272561" w:rsidP="00272561">
            <w:pPr>
              <w:jc w:val="center"/>
              <w:rPr>
                <w:rFonts w:ascii="Times New Roman" w:eastAsia="Times New Roman" w:hAnsi="Times New Roman" w:cs="Times New Roman"/>
                <w:b/>
                <w:bCs/>
                <w:lang w:val="en-US"/>
              </w:rPr>
            </w:pPr>
            <w:r w:rsidRPr="00272561">
              <w:rPr>
                <w:rFonts w:ascii="Times New Roman" w:eastAsia="Times New Roman" w:hAnsi="Times New Roman" w:cs="Times New Roman"/>
                <w:b/>
                <w:bCs/>
              </w:rPr>
              <w:t xml:space="preserve">Δόση </w:t>
            </w:r>
            <w:r w:rsidRPr="00272561">
              <w:rPr>
                <w:rFonts w:ascii="Times New Roman" w:eastAsia="Times New Roman" w:hAnsi="Times New Roman" w:cs="Times New Roman"/>
                <w:b/>
                <w:bCs/>
                <w:lang w:val="en-US"/>
              </w:rPr>
              <w:t>PAC (</w:t>
            </w:r>
            <w:r w:rsidRPr="00272561">
              <w:rPr>
                <w:rFonts w:ascii="Times New Roman" w:eastAsia="Times New Roman" w:hAnsi="Times New Roman" w:cs="Times New Roman"/>
                <w:b/>
                <w:bCs/>
              </w:rPr>
              <w:t xml:space="preserve">ως </w:t>
            </w:r>
            <w:r w:rsidRPr="00272561">
              <w:rPr>
                <w:rFonts w:ascii="Times New Roman" w:eastAsia="Times New Roman" w:hAnsi="Times New Roman" w:cs="Times New Roman"/>
                <w:b/>
                <w:bCs/>
                <w:lang w:val="en-US"/>
              </w:rPr>
              <w:t>Al</w:t>
            </w:r>
            <w:r w:rsidRPr="00272561">
              <w:rPr>
                <w:rFonts w:ascii="Times New Roman" w:eastAsia="Times New Roman" w:hAnsi="Times New Roman" w:cs="Times New Roman"/>
                <w:b/>
                <w:bCs/>
                <w:vertAlign w:val="subscript"/>
                <w:lang w:val="en-US"/>
              </w:rPr>
              <w:t>2</w:t>
            </w:r>
            <w:r w:rsidRPr="00272561">
              <w:rPr>
                <w:rFonts w:ascii="Times New Roman" w:eastAsia="Times New Roman" w:hAnsi="Times New Roman" w:cs="Times New Roman"/>
                <w:b/>
                <w:bCs/>
                <w:lang w:val="en-US"/>
              </w:rPr>
              <w:t>O</w:t>
            </w:r>
            <w:r w:rsidRPr="00272561">
              <w:rPr>
                <w:rFonts w:ascii="Times New Roman" w:eastAsia="Times New Roman" w:hAnsi="Times New Roman" w:cs="Times New Roman"/>
                <w:b/>
                <w:bCs/>
                <w:vertAlign w:val="subscript"/>
                <w:lang w:val="en-US"/>
              </w:rPr>
              <w:t>3</w:t>
            </w:r>
            <w:r w:rsidRPr="00272561">
              <w:rPr>
                <w:rFonts w:ascii="Times New Roman" w:eastAsia="Times New Roman" w:hAnsi="Times New Roman" w:cs="Times New Roman"/>
                <w:b/>
                <w:bCs/>
                <w:lang w:val="en-US"/>
              </w:rPr>
              <w:t>)</w:t>
            </w:r>
          </w:p>
        </w:tc>
        <w:tc>
          <w:tcPr>
            <w:tcW w:w="0" w:type="auto"/>
          </w:tcPr>
          <w:p w14:paraId="3E82611F" w14:textId="77777777" w:rsidR="00272561" w:rsidRPr="00272561" w:rsidRDefault="00272561" w:rsidP="00272561">
            <w:pPr>
              <w:jc w:val="center"/>
              <w:rPr>
                <w:rFonts w:ascii="Times New Roman" w:eastAsia="Times New Roman" w:hAnsi="Times New Roman" w:cs="Times New Roman"/>
                <w:b/>
                <w:bCs/>
                <w:lang w:val="en-US"/>
              </w:rPr>
            </w:pPr>
            <w:r w:rsidRPr="00272561">
              <w:rPr>
                <w:rFonts w:ascii="Times New Roman" w:eastAsia="Times New Roman" w:hAnsi="Times New Roman" w:cs="Times New Roman"/>
                <w:b/>
                <w:bCs/>
                <w:lang w:val="en-US"/>
              </w:rPr>
              <w:t>15 mg/L</w:t>
            </w:r>
          </w:p>
        </w:tc>
      </w:tr>
    </w:tbl>
    <w:p w14:paraId="3C8EF6A5" w14:textId="77777777" w:rsidR="00272561" w:rsidRPr="00272561" w:rsidRDefault="00272561" w:rsidP="00272561">
      <w:pPr>
        <w:spacing w:after="0" w:line="240" w:lineRule="auto"/>
        <w:rPr>
          <w:rFonts w:ascii="Times New Roman" w:eastAsia="Calibri" w:hAnsi="Times New Roman" w:cs="Times New Roman"/>
        </w:rPr>
      </w:pPr>
    </w:p>
    <w:p w14:paraId="5398F9CC" w14:textId="77777777" w:rsidR="00272561" w:rsidRPr="00272561" w:rsidRDefault="00272561" w:rsidP="00272561">
      <w:pPr>
        <w:spacing w:after="0" w:line="240" w:lineRule="auto"/>
        <w:rPr>
          <w:rFonts w:ascii="Times New Roman" w:eastAsia="Calibri" w:hAnsi="Times New Roman" w:cs="Times New Roman"/>
        </w:rPr>
      </w:pPr>
    </w:p>
    <w:p w14:paraId="2EB3E97E" w14:textId="77777777" w:rsidR="00272561" w:rsidRPr="00272561" w:rsidRDefault="00272561" w:rsidP="00272561">
      <w:pPr>
        <w:spacing w:after="0" w:line="240" w:lineRule="auto"/>
        <w:rPr>
          <w:rFonts w:ascii="Times New Roman" w:eastAsia="Calibri" w:hAnsi="Times New Roman" w:cs="Times New Roman"/>
        </w:rPr>
      </w:pPr>
    </w:p>
    <w:p w14:paraId="47114D35" w14:textId="77777777" w:rsidR="00272561" w:rsidRPr="00272561" w:rsidRDefault="00272561" w:rsidP="00272561">
      <w:pPr>
        <w:spacing w:after="0" w:line="240" w:lineRule="auto"/>
        <w:rPr>
          <w:rFonts w:ascii="Times New Roman" w:eastAsia="Calibri" w:hAnsi="Times New Roman" w:cs="Times New Roman"/>
        </w:rPr>
      </w:pPr>
    </w:p>
    <w:p w14:paraId="7DCBBA33" w14:textId="77777777" w:rsidR="00272561" w:rsidRPr="00272561" w:rsidRDefault="00272561" w:rsidP="00272561">
      <w:pPr>
        <w:spacing w:after="0" w:line="240" w:lineRule="auto"/>
        <w:rPr>
          <w:rFonts w:ascii="Times New Roman" w:eastAsia="Calibri" w:hAnsi="Times New Roman" w:cs="Times New Roman"/>
        </w:rPr>
      </w:pPr>
    </w:p>
    <w:p w14:paraId="0BB32F77" w14:textId="77777777" w:rsidR="00272561" w:rsidRPr="00272561" w:rsidRDefault="00272561" w:rsidP="00272561">
      <w:pPr>
        <w:spacing w:after="0" w:line="240" w:lineRule="auto"/>
        <w:rPr>
          <w:rFonts w:ascii="Times New Roman" w:eastAsia="Calibri" w:hAnsi="Times New Roman" w:cs="Times New Roman"/>
        </w:rPr>
      </w:pPr>
    </w:p>
    <w:p w14:paraId="7430A24C" w14:textId="77777777" w:rsidR="00272561" w:rsidRPr="00272561" w:rsidRDefault="00272561" w:rsidP="00272561">
      <w:pPr>
        <w:spacing w:after="0" w:line="240" w:lineRule="auto"/>
        <w:rPr>
          <w:rFonts w:ascii="Times New Roman" w:eastAsia="Calibri" w:hAnsi="Times New Roman" w:cs="Times New Roman"/>
        </w:rPr>
      </w:pPr>
    </w:p>
    <w:p w14:paraId="08CF350C" w14:textId="77777777" w:rsidR="00272561" w:rsidRPr="00272561" w:rsidRDefault="00272561" w:rsidP="00272561">
      <w:pPr>
        <w:spacing w:after="0" w:line="240" w:lineRule="auto"/>
        <w:rPr>
          <w:rFonts w:ascii="Times New Roman" w:eastAsia="Calibri" w:hAnsi="Times New Roman" w:cs="Times New Roman"/>
        </w:rPr>
      </w:pPr>
    </w:p>
    <w:p w14:paraId="1032D585" w14:textId="416E948D" w:rsidR="00272561" w:rsidRDefault="00272561" w:rsidP="00272561">
      <w:pPr>
        <w:spacing w:after="0" w:line="240" w:lineRule="auto"/>
        <w:rPr>
          <w:rFonts w:ascii="Times New Roman" w:eastAsia="Calibri" w:hAnsi="Times New Roman" w:cs="Times New Roman"/>
        </w:rPr>
      </w:pPr>
    </w:p>
    <w:p w14:paraId="4A45BACA" w14:textId="4354C6CD" w:rsidR="00272561" w:rsidRDefault="00272561" w:rsidP="00272561">
      <w:pPr>
        <w:spacing w:after="0" w:line="240" w:lineRule="auto"/>
        <w:rPr>
          <w:rFonts w:ascii="Times New Roman" w:eastAsia="Calibri" w:hAnsi="Times New Roman" w:cs="Times New Roman"/>
        </w:rPr>
      </w:pPr>
    </w:p>
    <w:p w14:paraId="5C6D994E" w14:textId="77777777" w:rsidR="00272561" w:rsidRPr="00272561" w:rsidRDefault="00272561" w:rsidP="00272561">
      <w:pPr>
        <w:spacing w:after="0" w:line="240" w:lineRule="auto"/>
        <w:rPr>
          <w:rFonts w:ascii="Times New Roman" w:eastAsia="Calibri" w:hAnsi="Times New Roman" w:cs="Times New Roman"/>
        </w:rPr>
      </w:pPr>
    </w:p>
    <w:p w14:paraId="0935FFB9" w14:textId="77777777" w:rsidR="00272561" w:rsidRPr="00272561" w:rsidRDefault="00272561" w:rsidP="00272561">
      <w:pPr>
        <w:spacing w:after="0" w:line="240" w:lineRule="auto"/>
        <w:rPr>
          <w:rFonts w:ascii="Times New Roman" w:eastAsia="Calibri" w:hAnsi="Times New Roman" w:cs="Times New Roman"/>
        </w:rPr>
      </w:pPr>
    </w:p>
    <w:p w14:paraId="77A01CB8" w14:textId="77777777" w:rsidR="00272561" w:rsidRPr="00272561" w:rsidRDefault="00272561" w:rsidP="00272561">
      <w:pPr>
        <w:numPr>
          <w:ilvl w:val="0"/>
          <w:numId w:val="10"/>
        </w:numPr>
        <w:spacing w:after="0" w:line="240" w:lineRule="auto"/>
        <w:contextualSpacing/>
        <w:rPr>
          <w:rFonts w:ascii="Times New Roman" w:eastAsia="Calibri" w:hAnsi="Times New Roman" w:cs="Times New Roman"/>
        </w:rPr>
      </w:pPr>
      <w:r w:rsidRPr="00272561">
        <w:rPr>
          <w:rFonts w:ascii="Times New Roman" w:eastAsia="Calibri" w:hAnsi="Times New Roman" w:cs="Times New Roman"/>
          <w:b/>
          <w:bCs/>
          <w:u w:val="single"/>
        </w:rPr>
        <w:lastRenderedPageBreak/>
        <w:t>Όγκος δεξαμενής κροκίδωσης</w:t>
      </w:r>
      <w:r w:rsidRPr="00272561">
        <w:rPr>
          <w:rFonts w:ascii="Times New Roman" w:eastAsia="Calibri" w:hAnsi="Times New Roman" w:cs="Times New Roman"/>
        </w:rPr>
        <w:t xml:space="preserve">:  </w:t>
      </w:r>
      <m:oMath>
        <m:sSub>
          <m:sSubPr>
            <m:ctrlPr>
              <w:rPr>
                <w:rFonts w:ascii="Cambria Math" w:eastAsia="Calibri" w:hAnsi="Cambria Math" w:cs="Times New Roman"/>
                <w:b/>
                <w:bCs/>
                <w:i/>
              </w:rPr>
            </m:ctrlPr>
          </m:sSubPr>
          <m:e>
            <m:r>
              <m:rPr>
                <m:sty m:val="bi"/>
              </m:rPr>
              <w:rPr>
                <w:rFonts w:ascii="Cambria Math" w:eastAsia="Calibri" w:hAnsi="Cambria Math" w:cs="Times New Roman"/>
              </w:rPr>
              <m:t>V</m:t>
            </m:r>
          </m:e>
          <m:sub>
            <m:r>
              <m:rPr>
                <m:sty m:val="bi"/>
              </m:rPr>
              <w:rPr>
                <w:rFonts w:ascii="Cambria Math" w:eastAsia="Calibri" w:hAnsi="Cambria Math" w:cs="Times New Roman"/>
              </w:rPr>
              <m:t>κροκ.</m:t>
            </m:r>
          </m:sub>
        </m:sSub>
        <m:r>
          <m:rPr>
            <m:sty m:val="bi"/>
          </m:rPr>
          <w:rPr>
            <w:rFonts w:ascii="Cambria Math" w:eastAsia="Calibri" w:hAnsi="Cambria Math" w:cs="Times New Roman"/>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Q</m:t>
            </m:r>
          </m:e>
          <m:sub>
            <m:r>
              <m:rPr>
                <m:sty m:val="bi"/>
              </m:rPr>
              <w:rPr>
                <w:rFonts w:ascii="Cambria Math" w:eastAsia="Calibri" w:hAnsi="Cambria Math" w:cs="Times New Roman"/>
              </w:rPr>
              <m:t>επαν.</m:t>
            </m:r>
          </m:sub>
        </m:sSub>
        <m:r>
          <m:rPr>
            <m:sty m:val="bi"/>
          </m:rPr>
          <w:rPr>
            <w:rFonts w:ascii="Cambria Math" w:eastAsia="Calibri" w:hAnsi="Cambria Math" w:cs="Times New Roman"/>
          </w:rPr>
          <m:t xml:space="preserve"> ·</m:t>
        </m:r>
        <m:r>
          <m:rPr>
            <m:sty m:val="bi"/>
          </m:rPr>
          <w:rPr>
            <w:rFonts w:ascii="Cambria Math" w:eastAsia="Calibri" w:hAnsi="Cambria Math" w:cs="Times New Roman"/>
            <w:lang w:val="en-US"/>
          </w:rPr>
          <m:t>τ</m:t>
        </m:r>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 xml:space="preserve">910 </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ctrlPr>
                  <w:rPr>
                    <w:rFonts w:ascii="Cambria Math" w:eastAsia="Times New Roman" w:hAnsi="Cambria Math" w:cs="Times New Roman"/>
                    <w:i/>
                  </w:rPr>
                </m:ctrlPr>
              </m:e>
              <m:sup>
                <m:r>
                  <w:rPr>
                    <w:rFonts w:ascii="Cambria Math" w:eastAsia="Times New Roman" w:hAnsi="Cambria Math" w:cs="Times New Roman"/>
                  </w:rPr>
                  <m:t>3</m:t>
                </m:r>
              </m:sup>
            </m:sSup>
            <m:r>
              <w:rPr>
                <w:rFonts w:ascii="Cambria Math" w:eastAsia="Times New Roman" w:hAnsi="Cambria Math" w:cs="Times New Roman"/>
              </w:rPr>
              <m:t>/</m:t>
            </m:r>
            <m:r>
              <w:rPr>
                <w:rFonts w:ascii="Cambria Math" w:eastAsia="Times New Roman" w:hAnsi="Cambria Math" w:cs="Times New Roman"/>
                <w:lang w:val="en-US"/>
              </w:rPr>
              <m:t>d</m:t>
            </m:r>
            <m:ctrlPr>
              <w:rPr>
                <w:rFonts w:ascii="Cambria Math" w:eastAsia="Calibri" w:hAnsi="Cambria Math" w:cs="Times New Roman"/>
                <w:i/>
              </w:rPr>
            </m:ctrlPr>
          </m:num>
          <m:den>
            <m:r>
              <w:rPr>
                <w:rFonts w:ascii="Cambria Math" w:eastAsia="Calibri" w:hAnsi="Cambria Math" w:cs="Times New Roman"/>
              </w:rPr>
              <m:t>1440 min/d</m:t>
            </m:r>
          </m:den>
        </m:f>
        <m:r>
          <w:rPr>
            <w:rFonts w:ascii="Cambria Math" w:eastAsia="Times New Roman" w:hAnsi="Cambria Math" w:cs="Times New Roman"/>
          </w:rPr>
          <m:t>·1,5min=</m:t>
        </m:r>
        <m:r>
          <m:rPr>
            <m:sty m:val="bi"/>
          </m:rPr>
          <w:rPr>
            <w:rFonts w:ascii="Cambria Math" w:eastAsia="Times New Roman" w:hAnsi="Cambria Math" w:cs="Times New Roman"/>
          </w:rPr>
          <m:t xml:space="preserve">1 </m:t>
        </m:r>
        <m:sSup>
          <m:sSupPr>
            <m:ctrlPr>
              <w:rPr>
                <w:rFonts w:ascii="Cambria Math" w:eastAsia="Times New Roman" w:hAnsi="Cambria Math" w:cs="Times New Roman"/>
                <w:b/>
                <w:bCs/>
                <w:i/>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3</m:t>
            </m:r>
          </m:sup>
        </m:sSup>
      </m:oMath>
    </w:p>
    <w:p w14:paraId="547AA7BE" w14:textId="77777777" w:rsidR="00272561" w:rsidRPr="00272561" w:rsidRDefault="00272561" w:rsidP="00272561">
      <w:pPr>
        <w:spacing w:after="0" w:line="240" w:lineRule="auto"/>
        <w:ind w:left="720"/>
        <w:contextualSpacing/>
        <w:rPr>
          <w:rFonts w:ascii="Times New Roman" w:eastAsia="Calibri" w:hAnsi="Times New Roman" w:cs="Times New Roman"/>
        </w:rPr>
      </w:pPr>
    </w:p>
    <w:p w14:paraId="00820941" w14:textId="77777777" w:rsidR="00272561" w:rsidRPr="00272561" w:rsidRDefault="00272561" w:rsidP="00272561">
      <w:pPr>
        <w:numPr>
          <w:ilvl w:val="0"/>
          <w:numId w:val="10"/>
        </w:numPr>
        <w:spacing w:after="0" w:line="240" w:lineRule="auto"/>
        <w:contextualSpacing/>
        <w:rPr>
          <w:rFonts w:ascii="Times New Roman" w:eastAsia="Calibri" w:hAnsi="Times New Roman" w:cs="Times New Roman"/>
        </w:rPr>
      </w:pPr>
      <w:r w:rsidRPr="00272561">
        <w:rPr>
          <w:rFonts w:ascii="Times New Roman" w:eastAsia="Calibri" w:hAnsi="Times New Roman" w:cs="Times New Roman"/>
          <w:b/>
          <w:bCs/>
          <w:u w:val="single"/>
        </w:rPr>
        <w:t xml:space="preserve">Διάμετρος δεξαμενής κροκίδωσης </w:t>
      </w:r>
      <w:r w:rsidRPr="00272561">
        <w:rPr>
          <w:rFonts w:ascii="Times New Roman" w:eastAsia="Calibri" w:hAnsi="Times New Roman" w:cs="Times New Roman"/>
          <w:b/>
          <w:bCs/>
        </w:rPr>
        <w:t>( = Ύψος Η)</w:t>
      </w:r>
      <w:r w:rsidRPr="00272561">
        <w:rPr>
          <w:rFonts w:ascii="Times New Roman" w:eastAsia="Calibri" w:hAnsi="Times New Roman" w:cs="Times New Roman"/>
        </w:rPr>
        <w:t>:</w:t>
      </w:r>
    </w:p>
    <w:p w14:paraId="17A9C54D" w14:textId="77777777" w:rsidR="00272561" w:rsidRPr="00272561" w:rsidRDefault="00000000" w:rsidP="00272561">
      <w:pPr>
        <w:spacing w:after="0" w:line="240" w:lineRule="auto"/>
        <w:ind w:left="360"/>
        <w:rPr>
          <w:rFonts w:ascii="Times New Roman" w:eastAsia="Calibri" w:hAnsi="Times New Roman" w:cs="Times New Roman"/>
          <w:i/>
          <w:lang w:val="en-US"/>
        </w:rPr>
      </w:pPr>
      <m:oMathPara>
        <m:oMath>
          <m:sSub>
            <m:sSubPr>
              <m:ctrlPr>
                <w:rPr>
                  <w:rFonts w:ascii="Cambria Math" w:eastAsia="Calibri" w:hAnsi="Cambria Math" w:cs="Times New Roman"/>
                  <w:b/>
                  <w:bCs/>
                  <w:i/>
                </w:rPr>
              </m:ctrlPr>
            </m:sSubPr>
            <m:e>
              <m:r>
                <m:rPr>
                  <m:sty m:val="bi"/>
                </m:rPr>
                <w:rPr>
                  <w:rFonts w:ascii="Cambria Math" w:eastAsia="Calibri" w:hAnsi="Cambria Math" w:cs="Times New Roman"/>
                </w:rPr>
                <m:t>D</m:t>
              </m:r>
            </m:e>
            <m:sub>
              <m:r>
                <m:rPr>
                  <m:sty m:val="bi"/>
                </m:rPr>
                <w:rPr>
                  <w:rFonts w:ascii="Cambria Math" w:eastAsia="Calibri" w:hAnsi="Cambria Math" w:cs="Times New Roman"/>
                </w:rPr>
                <m:t>κροκ</m:t>
              </m:r>
            </m:sub>
          </m:sSub>
          <m:r>
            <m:rPr>
              <m:sty m:val="bi"/>
            </m:rPr>
            <w:rPr>
              <w:rFonts w:ascii="Cambria Math" w:eastAsia="Calibri" w:hAnsi="Cambria Math" w:cs="Times New Roman"/>
            </w:rPr>
            <m:t>=Η=</m:t>
          </m:r>
          <m:rad>
            <m:radPr>
              <m:ctrlPr>
                <w:rPr>
                  <w:rFonts w:ascii="Cambria Math" w:eastAsia="Times New Roman" w:hAnsi="Cambria Math" w:cs="Times New Roman"/>
                  <w:b/>
                  <w:bCs/>
                  <w:i/>
                </w:rPr>
              </m:ctrlPr>
            </m:radPr>
            <m:deg>
              <m:r>
                <m:rPr>
                  <m:sty m:val="bi"/>
                </m:rPr>
                <w:rPr>
                  <w:rFonts w:ascii="Cambria Math" w:eastAsia="Times New Roman" w:hAnsi="Cambria Math" w:cs="Times New Roman"/>
                </w:rPr>
                <m:t>3</m:t>
              </m:r>
            </m:deg>
            <m:e>
              <m:f>
                <m:fPr>
                  <m:ctrlPr>
                    <w:rPr>
                      <w:rFonts w:ascii="Cambria Math" w:eastAsia="Times New Roman" w:hAnsi="Cambria Math" w:cs="Times New Roman"/>
                      <w:b/>
                      <w:bCs/>
                      <w:i/>
                    </w:rPr>
                  </m:ctrlPr>
                </m:fPr>
                <m:num>
                  <m:r>
                    <m:rPr>
                      <m:sty m:val="bi"/>
                    </m:rPr>
                    <w:rPr>
                      <w:rFonts w:ascii="Cambria Math" w:eastAsia="Times New Roman" w:hAnsi="Cambria Math" w:cs="Times New Roman"/>
                    </w:rPr>
                    <m:t>4</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V</m:t>
                      </m:r>
                    </m:e>
                    <m:sub>
                      <m:r>
                        <m:rPr>
                          <m:sty m:val="bi"/>
                        </m:rPr>
                        <w:rPr>
                          <w:rFonts w:ascii="Cambria Math" w:eastAsia="Times New Roman" w:hAnsi="Cambria Math" w:cs="Times New Roman"/>
                        </w:rPr>
                        <m:t>κροκ</m:t>
                      </m:r>
                    </m:sub>
                  </m:sSub>
                </m:num>
                <m:den>
                  <m:r>
                    <m:rPr>
                      <m:sty m:val="bi"/>
                    </m:rPr>
                    <w:rPr>
                      <w:rFonts w:ascii="Cambria Math" w:eastAsia="Times New Roman" w:hAnsi="Cambria Math" w:cs="Times New Roman"/>
                    </w:rPr>
                    <m:t>π</m:t>
                  </m:r>
                </m:den>
              </m:f>
            </m:e>
          </m:rad>
          <m:r>
            <w:rPr>
              <w:rFonts w:ascii="Cambria Math" w:eastAsia="Times New Roman" w:hAnsi="Cambria Math" w:cs="Times New Roman"/>
            </w:rPr>
            <m:t>=</m:t>
          </m:r>
          <m:rad>
            <m:radPr>
              <m:ctrlPr>
                <w:rPr>
                  <w:rFonts w:ascii="Cambria Math" w:eastAsia="Times New Roman" w:hAnsi="Cambria Math" w:cs="Times New Roman"/>
                  <w:i/>
                </w:rPr>
              </m:ctrlPr>
            </m:radPr>
            <m:deg>
              <m:r>
                <w:rPr>
                  <w:rFonts w:ascii="Cambria Math" w:eastAsia="Times New Roman" w:hAnsi="Cambria Math" w:cs="Times New Roman"/>
                </w:rPr>
                <m:t>3</m:t>
              </m:r>
            </m:deg>
            <m:e>
              <m:f>
                <m:fPr>
                  <m:ctrlPr>
                    <w:rPr>
                      <w:rFonts w:ascii="Cambria Math" w:eastAsia="Times New Roman" w:hAnsi="Cambria Math" w:cs="Times New Roman"/>
                      <w:i/>
                    </w:rPr>
                  </m:ctrlPr>
                </m:fPr>
                <m:num>
                  <m:r>
                    <w:rPr>
                      <w:rFonts w:ascii="Cambria Math" w:eastAsia="Times New Roman" w:hAnsi="Cambria Math" w:cs="Times New Roman"/>
                    </w:rPr>
                    <m:t>4</m:t>
                  </m:r>
                  <m:r>
                    <w:rPr>
                      <w:rFonts w:ascii="Cambria Math" w:eastAsia="Times New Roman" w:hAnsi="Cambria Math" w:cs="Times New Roman"/>
                      <w:lang w:val="en-US"/>
                    </w:rPr>
                    <m:t>·1</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rPr>
                    <m:t>π</m:t>
                  </m:r>
                </m:den>
              </m:f>
            </m:e>
          </m:rad>
          <m:r>
            <w:rPr>
              <w:rFonts w:ascii="Cambria Math" w:eastAsia="Times New Roman" w:hAnsi="Cambria Math" w:cs="Times New Roman"/>
            </w:rPr>
            <m:t>=</m:t>
          </m:r>
          <m:r>
            <m:rPr>
              <m:sty m:val="bi"/>
            </m:rPr>
            <w:rPr>
              <w:rFonts w:ascii="Cambria Math" w:eastAsia="Times New Roman" w:hAnsi="Cambria Math" w:cs="Times New Roman"/>
            </w:rPr>
            <m:t>1,1</m:t>
          </m:r>
          <m:r>
            <m:rPr>
              <m:sty m:val="bi"/>
            </m:rPr>
            <w:rPr>
              <w:rFonts w:ascii="Cambria Math" w:eastAsia="Times New Roman" w:hAnsi="Cambria Math" w:cs="Times New Roman"/>
              <w:lang w:val="en-US"/>
            </w:rPr>
            <m:t>m</m:t>
          </m:r>
        </m:oMath>
      </m:oMathPara>
    </w:p>
    <w:p w14:paraId="6702E7C6" w14:textId="77777777" w:rsidR="00272561" w:rsidRPr="00272561" w:rsidRDefault="00272561" w:rsidP="00272561">
      <w:pPr>
        <w:spacing w:after="0" w:line="240" w:lineRule="auto"/>
        <w:rPr>
          <w:rFonts w:ascii="Times New Roman" w:eastAsia="Calibri" w:hAnsi="Times New Roman" w:cs="Times New Roman"/>
        </w:rPr>
      </w:pPr>
    </w:p>
    <w:p w14:paraId="7582833C" w14:textId="77777777" w:rsidR="00272561" w:rsidRPr="00272561" w:rsidRDefault="00272561" w:rsidP="00272561">
      <w:pPr>
        <w:numPr>
          <w:ilvl w:val="0"/>
          <w:numId w:val="11"/>
        </w:numPr>
        <w:spacing w:after="0" w:line="240" w:lineRule="auto"/>
        <w:contextualSpacing/>
        <w:rPr>
          <w:rFonts w:ascii="Times New Roman" w:eastAsia="Calibri" w:hAnsi="Times New Roman" w:cs="Times New Roman"/>
        </w:rPr>
      </w:pPr>
      <w:r w:rsidRPr="00272561">
        <w:rPr>
          <w:rFonts w:ascii="Times New Roman" w:eastAsia="Calibri" w:hAnsi="Times New Roman" w:cs="Times New Roman"/>
          <w:b/>
          <w:bCs/>
          <w:u w:val="single"/>
        </w:rPr>
        <w:t>Επιφάνεια ΔΚ</w:t>
      </w:r>
      <w:r w:rsidRPr="00272561">
        <w:rPr>
          <w:rFonts w:ascii="Times New Roman" w:eastAsia="Calibri" w:hAnsi="Times New Roman" w:cs="Times New Roman"/>
        </w:rPr>
        <w:t xml:space="preserve">:   </w:t>
      </w:r>
      <m:oMath>
        <m:sSub>
          <m:sSubPr>
            <m:ctrlPr>
              <w:rPr>
                <w:rFonts w:ascii="Cambria Math" w:eastAsia="Calibri" w:hAnsi="Cambria Math" w:cs="Times New Roman"/>
                <w:b/>
                <w:bCs/>
                <w:i/>
              </w:rPr>
            </m:ctrlPr>
          </m:sSubPr>
          <m:e>
            <m:r>
              <m:rPr>
                <m:sty m:val="bi"/>
              </m:rPr>
              <w:rPr>
                <w:rFonts w:ascii="Cambria Math" w:eastAsia="Calibri" w:hAnsi="Cambria Math" w:cs="Times New Roman"/>
              </w:rPr>
              <m:t>Α</m:t>
            </m:r>
          </m:e>
          <m:sub>
            <m:r>
              <m:rPr>
                <m:sty m:val="bi"/>
              </m:rPr>
              <w:rPr>
                <w:rFonts w:ascii="Cambria Math" w:eastAsia="Calibri" w:hAnsi="Cambria Math" w:cs="Times New Roman"/>
              </w:rPr>
              <m:t>κροκ</m:t>
            </m:r>
          </m:sub>
        </m:sSub>
        <m:r>
          <m:rPr>
            <m:sty m:val="bi"/>
          </m:rPr>
          <w:rPr>
            <w:rFonts w:ascii="Cambria Math" w:eastAsia="Calibri" w:hAnsi="Cambria Math" w:cs="Times New Roman"/>
          </w:rPr>
          <m:t>=</m:t>
        </m:r>
        <m:f>
          <m:fPr>
            <m:ctrlPr>
              <w:rPr>
                <w:rFonts w:ascii="Cambria Math" w:eastAsia="Calibri" w:hAnsi="Cambria Math" w:cs="Times New Roman"/>
                <w:b/>
                <w:bCs/>
                <w:i/>
              </w:rPr>
            </m:ctrlPr>
          </m:fPr>
          <m:num>
            <m:sSubSup>
              <m:sSubSupPr>
                <m:ctrlPr>
                  <w:rPr>
                    <w:rFonts w:ascii="Cambria Math" w:eastAsia="Calibri" w:hAnsi="Cambria Math" w:cs="Times New Roman"/>
                    <w:b/>
                    <w:bCs/>
                    <w:i/>
                    <w:lang w:val="en-US"/>
                  </w:rPr>
                </m:ctrlPr>
              </m:sSubSupPr>
              <m:e>
                <m:r>
                  <m:rPr>
                    <m:sty m:val="bi"/>
                  </m:rPr>
                  <w:rPr>
                    <w:rFonts w:ascii="Cambria Math" w:eastAsia="Calibri" w:hAnsi="Cambria Math" w:cs="Times New Roman"/>
                    <w:lang w:val="en-US"/>
                  </w:rPr>
                  <m:t>π</m:t>
                </m:r>
                <m:r>
                  <m:rPr>
                    <m:sty m:val="bi"/>
                  </m:rPr>
                  <w:rPr>
                    <w:rFonts w:ascii="Cambria Math" w:eastAsia="Calibri" w:hAnsi="Cambria Math" w:cs="Times New Roman"/>
                  </w:rPr>
                  <m:t>·</m:t>
                </m:r>
                <m:r>
                  <m:rPr>
                    <m:sty m:val="bi"/>
                  </m:rPr>
                  <w:rPr>
                    <w:rFonts w:ascii="Cambria Math" w:eastAsia="Calibri" w:hAnsi="Cambria Math" w:cs="Times New Roman"/>
                    <w:lang w:val="en-US"/>
                  </w:rPr>
                  <m:t>D</m:t>
                </m:r>
              </m:e>
              <m:sub>
                <m:r>
                  <m:rPr>
                    <m:sty m:val="bi"/>
                  </m:rPr>
                  <w:rPr>
                    <w:rFonts w:ascii="Cambria Math" w:eastAsia="Calibri" w:hAnsi="Cambria Math" w:cs="Times New Roman"/>
                  </w:rPr>
                  <m:t>κροκ</m:t>
                </m:r>
              </m:sub>
              <m:sup>
                <m:r>
                  <m:rPr>
                    <m:sty m:val="bi"/>
                  </m:rPr>
                  <w:rPr>
                    <w:rFonts w:ascii="Cambria Math" w:eastAsia="Calibri" w:hAnsi="Cambria Math" w:cs="Times New Roman"/>
                    <w:lang w:val="en-US"/>
                  </w:rPr>
                  <m:t>2</m:t>
                </m:r>
              </m:sup>
            </m:sSubSup>
          </m:num>
          <m:den>
            <m:r>
              <m:rPr>
                <m:sty m:val="bi"/>
              </m:rPr>
              <w:rPr>
                <w:rFonts w:ascii="Cambria Math" w:eastAsia="Calibri" w:hAnsi="Cambria Math" w:cs="Times New Roman"/>
              </w:rPr>
              <m:t>4</m:t>
            </m:r>
          </m:den>
        </m:f>
        <m:r>
          <w:rPr>
            <w:rFonts w:ascii="Cambria Math" w:eastAsia="Calibri" w:hAnsi="Cambria Math" w:cs="Times New Roman"/>
          </w:rPr>
          <m:t>=</m:t>
        </m:r>
        <m:f>
          <m:fPr>
            <m:ctrlPr>
              <w:rPr>
                <w:rFonts w:ascii="Cambria Math" w:eastAsia="Calibri" w:hAnsi="Cambria Math" w:cs="Times New Roman"/>
                <w:i/>
              </w:rPr>
            </m:ctrlPr>
          </m:fPr>
          <m:num>
            <m:r>
              <w:rPr>
                <w:rFonts w:ascii="Cambria Math" w:eastAsia="Calibri" w:hAnsi="Cambria Math" w:cs="Times New Roman"/>
                <w:lang w:val="en-US"/>
              </w:rPr>
              <m:t>π</m:t>
            </m:r>
            <m:r>
              <w:rPr>
                <w:rFonts w:ascii="Cambria Math" w:eastAsia="Calibri" w:hAnsi="Cambria Math" w:cs="Times New Roman"/>
              </w:rPr>
              <m:t>·</m:t>
            </m:r>
            <m:sSup>
              <m:sSupPr>
                <m:ctrlPr>
                  <w:rPr>
                    <w:rFonts w:ascii="Cambria Math" w:eastAsia="Calibri" w:hAnsi="Cambria Math" w:cs="Times New Roman"/>
                    <w:i/>
                    <w:lang w:val="en-US"/>
                  </w:rPr>
                </m:ctrlPr>
              </m:sSupPr>
              <m:e>
                <m:r>
                  <w:rPr>
                    <w:rFonts w:ascii="Cambria Math" w:eastAsia="Calibri" w:hAnsi="Cambria Math" w:cs="Times New Roman"/>
                  </w:rPr>
                  <m:t>1,1</m:t>
                </m:r>
              </m:e>
              <m:sup>
                <m:r>
                  <w:rPr>
                    <w:rFonts w:ascii="Cambria Math" w:eastAsia="Calibri" w:hAnsi="Cambria Math" w:cs="Times New Roman"/>
                  </w:rPr>
                  <m:t>2</m:t>
                </m:r>
              </m:sup>
            </m:sSup>
          </m:num>
          <m:den>
            <m:r>
              <w:rPr>
                <w:rFonts w:ascii="Cambria Math" w:eastAsia="Calibri" w:hAnsi="Cambria Math" w:cs="Times New Roman"/>
              </w:rPr>
              <m:t>4</m:t>
            </m:r>
          </m:den>
        </m:f>
        <m:r>
          <w:rPr>
            <w:rFonts w:ascii="Cambria Math" w:eastAsia="Times New Roman" w:hAnsi="Cambria Math" w:cs="Times New Roman"/>
          </w:rPr>
          <m:t>=</m:t>
        </m:r>
        <m:r>
          <m:rPr>
            <m:sty m:val="bi"/>
          </m:rPr>
          <w:rPr>
            <w:rFonts w:ascii="Cambria Math" w:eastAsia="Times New Roman" w:hAnsi="Cambria Math" w:cs="Times New Roman"/>
          </w:rPr>
          <m:t xml:space="preserve">0,95 </m:t>
        </m:r>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lang w:val="en-US"/>
              </w:rPr>
              <m:t>m</m:t>
            </m:r>
            <m:ctrlPr>
              <w:rPr>
                <w:rFonts w:ascii="Cambria Math" w:eastAsia="Times New Roman" w:hAnsi="Cambria Math" w:cs="Times New Roman"/>
                <w:b/>
                <w:bCs/>
                <w:i/>
              </w:rPr>
            </m:ctrlPr>
          </m:e>
          <m:sup>
            <m:r>
              <m:rPr>
                <m:sty m:val="bi"/>
              </m:rPr>
              <w:rPr>
                <w:rFonts w:ascii="Cambria Math" w:eastAsia="Times New Roman" w:hAnsi="Cambria Math" w:cs="Times New Roman"/>
              </w:rPr>
              <m:t>2</m:t>
            </m:r>
          </m:sup>
        </m:sSup>
      </m:oMath>
    </w:p>
    <w:p w14:paraId="2AF19753" w14:textId="77777777" w:rsidR="00272561" w:rsidRPr="00272561" w:rsidRDefault="00272561" w:rsidP="00272561">
      <w:pPr>
        <w:spacing w:after="0" w:line="240" w:lineRule="auto"/>
        <w:ind w:left="720"/>
        <w:contextualSpacing/>
        <w:rPr>
          <w:rFonts w:ascii="Times New Roman" w:eastAsia="Calibri" w:hAnsi="Times New Roman" w:cs="Times New Roman"/>
        </w:rPr>
      </w:pPr>
    </w:p>
    <w:p w14:paraId="11470ED1" w14:textId="77777777" w:rsidR="00272561" w:rsidRPr="00272561" w:rsidRDefault="00272561" w:rsidP="00272561">
      <w:pPr>
        <w:numPr>
          <w:ilvl w:val="0"/>
          <w:numId w:val="11"/>
        </w:numPr>
        <w:spacing w:after="0" w:line="240" w:lineRule="auto"/>
        <w:contextualSpacing/>
        <w:rPr>
          <w:rFonts w:ascii="Times New Roman" w:eastAsia="Calibri" w:hAnsi="Times New Roman" w:cs="Times New Roman"/>
        </w:rPr>
      </w:pPr>
      <w:r w:rsidRPr="00272561">
        <w:rPr>
          <w:rFonts w:ascii="Times New Roman" w:eastAsia="Calibri" w:hAnsi="Times New Roman" w:cs="Times New Roman"/>
          <w:b/>
          <w:bCs/>
          <w:u w:val="single"/>
        </w:rPr>
        <w:t>Διάμετρος φτερωτής αναδευτήρα</w:t>
      </w:r>
      <w:r w:rsidRPr="00272561">
        <w:rPr>
          <w:rFonts w:ascii="Times New Roman" w:eastAsia="Calibri" w:hAnsi="Times New Roman" w:cs="Times New Roman"/>
        </w:rPr>
        <w:t xml:space="preserve">:  </w:t>
      </w:r>
      <m:oMath>
        <m:sSub>
          <m:sSubPr>
            <m:ctrlPr>
              <w:rPr>
                <w:rFonts w:ascii="Cambria Math" w:eastAsia="Calibri" w:hAnsi="Cambria Math" w:cs="Times New Roman"/>
                <w:b/>
                <w:bCs/>
                <w:i/>
              </w:rPr>
            </m:ctrlPr>
          </m:sSubPr>
          <m:e>
            <m:r>
              <m:rPr>
                <m:sty m:val="bi"/>
              </m:rPr>
              <w:rPr>
                <w:rFonts w:ascii="Cambria Math" w:eastAsia="Calibri" w:hAnsi="Cambria Math" w:cs="Times New Roman"/>
              </w:rPr>
              <m:t>d</m:t>
            </m:r>
          </m:e>
          <m:sub>
            <m:r>
              <m:rPr>
                <m:sty m:val="bi"/>
              </m:rPr>
              <w:rPr>
                <w:rFonts w:ascii="Cambria Math" w:eastAsia="Calibri" w:hAnsi="Cambria Math" w:cs="Times New Roman"/>
              </w:rPr>
              <m:t>φ</m:t>
            </m:r>
          </m:sub>
        </m:sSub>
        <m:r>
          <m:rPr>
            <m:sty m:val="bi"/>
          </m:rPr>
          <w:rPr>
            <w:rFonts w:ascii="Cambria Math" w:eastAsia="Calibri" w:hAnsi="Cambria Math" w:cs="Times New Roman"/>
          </w:rPr>
          <m:t>=</m:t>
        </m:r>
        <m:f>
          <m:fPr>
            <m:ctrlPr>
              <w:rPr>
                <w:rFonts w:ascii="Cambria Math" w:eastAsia="Calibri" w:hAnsi="Cambria Math" w:cs="Times New Roman"/>
                <w:b/>
                <w:bCs/>
                <w:i/>
                <w:lang w:val="en-US"/>
              </w:rPr>
            </m:ctrlPr>
          </m:fPr>
          <m:num>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D</m:t>
                </m:r>
              </m:e>
              <m:sub>
                <m:r>
                  <m:rPr>
                    <m:sty m:val="bi"/>
                  </m:rPr>
                  <w:rPr>
                    <w:rFonts w:ascii="Cambria Math" w:eastAsia="Calibri" w:hAnsi="Cambria Math" w:cs="Times New Roman"/>
                  </w:rPr>
                  <m:t>κροκ</m:t>
                </m:r>
              </m:sub>
            </m:sSub>
          </m:num>
          <m:den>
            <m:r>
              <m:rPr>
                <m:sty m:val="bi"/>
              </m:rPr>
              <w:rPr>
                <w:rFonts w:ascii="Cambria Math" w:eastAsia="Calibri" w:hAnsi="Cambria Math" w:cs="Times New Roman"/>
              </w:rPr>
              <m:t>3</m:t>
            </m:r>
          </m:den>
        </m:f>
        <m:r>
          <w:rPr>
            <w:rFonts w:ascii="Cambria Math" w:eastAsia="Calibri" w:hAnsi="Cambria Math" w:cs="Times New Roman"/>
          </w:rPr>
          <m:t>=</m:t>
        </m:r>
        <m:f>
          <m:fPr>
            <m:ctrlPr>
              <w:rPr>
                <w:rFonts w:ascii="Cambria Math" w:eastAsia="Calibri" w:hAnsi="Cambria Math" w:cs="Times New Roman"/>
                <w:i/>
                <w:lang w:val="en-US"/>
              </w:rPr>
            </m:ctrlPr>
          </m:fPr>
          <m:num>
            <m:r>
              <w:rPr>
                <w:rFonts w:ascii="Cambria Math" w:eastAsia="Calibri" w:hAnsi="Cambria Math" w:cs="Times New Roman"/>
              </w:rPr>
              <m:t>1,1</m:t>
            </m:r>
            <m:r>
              <w:rPr>
                <w:rFonts w:ascii="Cambria Math" w:eastAsia="Calibri" w:hAnsi="Cambria Math" w:cs="Times New Roman"/>
                <w:lang w:val="en-US"/>
              </w:rPr>
              <m:t>m</m:t>
            </m:r>
          </m:num>
          <m:den>
            <m:r>
              <w:rPr>
                <w:rFonts w:ascii="Cambria Math" w:eastAsia="Calibri" w:hAnsi="Cambria Math" w:cs="Times New Roman"/>
              </w:rPr>
              <m:t>3</m:t>
            </m:r>
          </m:den>
        </m:f>
        <m:r>
          <w:rPr>
            <w:rFonts w:ascii="Cambria Math" w:eastAsia="Calibri" w:hAnsi="Cambria Math" w:cs="Times New Roman"/>
          </w:rPr>
          <m:t>=</m:t>
        </m:r>
        <m:r>
          <m:rPr>
            <m:sty m:val="bi"/>
          </m:rPr>
          <w:rPr>
            <w:rFonts w:ascii="Cambria Math" w:eastAsia="Calibri" w:hAnsi="Cambria Math" w:cs="Times New Roman"/>
          </w:rPr>
          <m:t>0,37</m:t>
        </m:r>
        <m:r>
          <m:rPr>
            <m:sty m:val="bi"/>
          </m:rPr>
          <w:rPr>
            <w:rFonts w:ascii="Cambria Math" w:eastAsia="Calibri" w:hAnsi="Cambria Math" w:cs="Times New Roman"/>
            <w:lang w:val="en-US"/>
          </w:rPr>
          <m:t>m</m:t>
        </m:r>
      </m:oMath>
    </w:p>
    <w:p w14:paraId="6E101C39" w14:textId="77777777" w:rsidR="00272561" w:rsidRPr="00272561" w:rsidRDefault="00272561" w:rsidP="00272561">
      <w:pPr>
        <w:spacing w:after="0" w:line="240" w:lineRule="auto"/>
        <w:ind w:left="720"/>
        <w:contextualSpacing/>
        <w:rPr>
          <w:rFonts w:ascii="Times New Roman" w:eastAsia="Calibri" w:hAnsi="Times New Roman" w:cs="Times New Roman"/>
        </w:rPr>
      </w:pPr>
    </w:p>
    <w:p w14:paraId="7B17AEAA" w14:textId="77777777" w:rsidR="00272561" w:rsidRPr="00272561" w:rsidRDefault="00272561" w:rsidP="00272561">
      <w:pPr>
        <w:numPr>
          <w:ilvl w:val="0"/>
          <w:numId w:val="11"/>
        </w:numPr>
        <w:spacing w:after="0" w:line="240" w:lineRule="auto"/>
        <w:contextualSpacing/>
        <w:rPr>
          <w:rFonts w:ascii="Times New Roman" w:eastAsia="Calibri" w:hAnsi="Times New Roman" w:cs="Times New Roman"/>
        </w:rPr>
      </w:pPr>
      <w:r w:rsidRPr="00272561">
        <w:rPr>
          <w:rFonts w:ascii="Times New Roman" w:eastAsia="Calibri" w:hAnsi="Times New Roman" w:cs="Times New Roman"/>
          <w:b/>
          <w:bCs/>
          <w:u w:val="single"/>
        </w:rPr>
        <w:t>Πλάτος πτερυγίων</w:t>
      </w:r>
      <w:r w:rsidRPr="00272561">
        <w:rPr>
          <w:rFonts w:ascii="Times New Roman" w:eastAsia="Calibri" w:hAnsi="Times New Roman" w:cs="Times New Roman"/>
        </w:rPr>
        <w:t xml:space="preserve">: </w:t>
      </w:r>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W</m:t>
            </m:r>
          </m:e>
          <m:sub>
            <m:r>
              <m:rPr>
                <m:sty m:val="bi"/>
              </m:rPr>
              <w:rPr>
                <w:rFonts w:ascii="Cambria Math" w:eastAsia="Calibri" w:hAnsi="Cambria Math" w:cs="Times New Roman"/>
              </w:rPr>
              <m:t>π</m:t>
            </m:r>
          </m:sub>
        </m:sSub>
        <m:r>
          <m:rPr>
            <m:sty m:val="bi"/>
          </m:rPr>
          <w:rPr>
            <w:rFonts w:ascii="Cambria Math" w:eastAsia="Calibri" w:hAnsi="Cambria Math" w:cs="Times New Roman"/>
          </w:rPr>
          <m:t>=</m:t>
        </m:r>
        <m:f>
          <m:fPr>
            <m:ctrlPr>
              <w:rPr>
                <w:rFonts w:ascii="Cambria Math" w:eastAsia="Calibri" w:hAnsi="Cambria Math" w:cs="Times New Roman"/>
                <w:b/>
                <w:bCs/>
                <w:i/>
                <w:lang w:val="en-US"/>
              </w:rPr>
            </m:ctrlPr>
          </m:fPr>
          <m:num>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D</m:t>
                </m:r>
              </m:e>
              <m:sub>
                <m:r>
                  <m:rPr>
                    <m:sty m:val="bi"/>
                  </m:rPr>
                  <w:rPr>
                    <w:rFonts w:ascii="Cambria Math" w:eastAsia="Calibri" w:hAnsi="Cambria Math" w:cs="Times New Roman"/>
                  </w:rPr>
                  <m:t>κροκ</m:t>
                </m:r>
              </m:sub>
            </m:sSub>
          </m:num>
          <m:den>
            <m:r>
              <m:rPr>
                <m:sty m:val="bi"/>
              </m:rPr>
              <w:rPr>
                <w:rFonts w:ascii="Cambria Math" w:eastAsia="Calibri" w:hAnsi="Cambria Math" w:cs="Times New Roman"/>
              </w:rPr>
              <m:t>10</m:t>
            </m:r>
          </m:den>
        </m:f>
        <m:r>
          <w:rPr>
            <w:rFonts w:ascii="Cambria Math" w:eastAsia="Calibri" w:hAnsi="Cambria Math" w:cs="Times New Roman"/>
          </w:rPr>
          <m:t>=</m:t>
        </m:r>
        <m:f>
          <m:fPr>
            <m:ctrlPr>
              <w:rPr>
                <w:rFonts w:ascii="Cambria Math" w:eastAsia="Calibri" w:hAnsi="Cambria Math" w:cs="Times New Roman"/>
                <w:i/>
                <w:lang w:val="en-US"/>
              </w:rPr>
            </m:ctrlPr>
          </m:fPr>
          <m:num>
            <m:r>
              <w:rPr>
                <w:rFonts w:ascii="Cambria Math" w:eastAsia="Calibri" w:hAnsi="Cambria Math" w:cs="Times New Roman"/>
              </w:rPr>
              <m:t>1,1</m:t>
            </m:r>
            <m:r>
              <w:rPr>
                <w:rFonts w:ascii="Cambria Math" w:eastAsia="Calibri" w:hAnsi="Cambria Math" w:cs="Times New Roman"/>
                <w:lang w:val="en-US"/>
              </w:rPr>
              <m:t>m</m:t>
            </m:r>
          </m:num>
          <m:den>
            <m:r>
              <w:rPr>
                <w:rFonts w:ascii="Cambria Math" w:eastAsia="Calibri" w:hAnsi="Cambria Math" w:cs="Times New Roman"/>
              </w:rPr>
              <m:t>10</m:t>
            </m:r>
          </m:den>
        </m:f>
        <m:r>
          <w:rPr>
            <w:rFonts w:ascii="Cambria Math" w:eastAsia="Calibri" w:hAnsi="Cambria Math" w:cs="Times New Roman"/>
          </w:rPr>
          <m:t>=</m:t>
        </m:r>
        <m:r>
          <m:rPr>
            <m:sty m:val="bi"/>
          </m:rPr>
          <w:rPr>
            <w:rFonts w:ascii="Cambria Math" w:eastAsia="Calibri" w:hAnsi="Cambria Math" w:cs="Times New Roman"/>
          </w:rPr>
          <m:t>0,11</m:t>
        </m:r>
        <m:r>
          <m:rPr>
            <m:sty m:val="bi"/>
          </m:rPr>
          <w:rPr>
            <w:rFonts w:ascii="Cambria Math" w:eastAsia="Calibri" w:hAnsi="Cambria Math" w:cs="Times New Roman"/>
            <w:lang w:val="en-US"/>
          </w:rPr>
          <m:t>m</m:t>
        </m:r>
      </m:oMath>
    </w:p>
    <w:p w14:paraId="5694A89E" w14:textId="77777777" w:rsidR="00272561" w:rsidRPr="00272561" w:rsidRDefault="00272561" w:rsidP="00272561">
      <w:pPr>
        <w:spacing w:after="0" w:line="240" w:lineRule="auto"/>
        <w:ind w:left="720"/>
        <w:contextualSpacing/>
        <w:rPr>
          <w:rFonts w:ascii="Times New Roman" w:eastAsia="Calibri" w:hAnsi="Times New Roman" w:cs="Times New Roman"/>
        </w:rPr>
      </w:pPr>
    </w:p>
    <w:p w14:paraId="20158ECA" w14:textId="77777777" w:rsidR="00272561" w:rsidRPr="00272561" w:rsidRDefault="00272561" w:rsidP="00272561">
      <w:pPr>
        <w:numPr>
          <w:ilvl w:val="0"/>
          <w:numId w:val="11"/>
        </w:numPr>
        <w:spacing w:after="0" w:line="240" w:lineRule="auto"/>
        <w:contextualSpacing/>
        <w:rPr>
          <w:rFonts w:ascii="Times New Roman" w:eastAsia="Calibri" w:hAnsi="Times New Roman" w:cs="Times New Roman"/>
        </w:rPr>
      </w:pPr>
      <w:r w:rsidRPr="00272561">
        <w:rPr>
          <w:rFonts w:ascii="Times New Roman" w:eastAsia="Calibri" w:hAnsi="Times New Roman" w:cs="Times New Roman"/>
          <w:b/>
          <w:bCs/>
          <w:u w:val="single"/>
        </w:rPr>
        <w:t xml:space="preserve">Αριθμός στροφών αναδευτήρα σε </w:t>
      </w:r>
      <w:proofErr w:type="spellStart"/>
      <w:r w:rsidRPr="00272561">
        <w:rPr>
          <w:rFonts w:ascii="Times New Roman" w:eastAsia="Calibri" w:hAnsi="Times New Roman" w:cs="Times New Roman"/>
          <w:b/>
          <w:bCs/>
          <w:u w:val="single"/>
          <w:lang w:val="en-US"/>
        </w:rPr>
        <w:t>rps</w:t>
      </w:r>
      <w:proofErr w:type="spellEnd"/>
      <w:r w:rsidRPr="00272561">
        <w:rPr>
          <w:rFonts w:ascii="Times New Roman" w:eastAsia="Calibri" w:hAnsi="Times New Roman" w:cs="Times New Roman"/>
        </w:rPr>
        <w:t xml:space="preserve"> : </w:t>
      </w:r>
    </w:p>
    <w:p w14:paraId="7613A99B" w14:textId="77777777" w:rsidR="00272561" w:rsidRPr="00272561" w:rsidRDefault="00272561" w:rsidP="00272561">
      <w:pPr>
        <w:spacing w:after="0" w:line="240" w:lineRule="auto"/>
        <w:ind w:left="720"/>
        <w:contextualSpacing/>
        <w:rPr>
          <w:rFonts w:ascii="Times New Roman" w:eastAsia="Calibri" w:hAnsi="Times New Roman" w:cs="Times New Roman"/>
        </w:rPr>
      </w:pPr>
    </w:p>
    <w:p w14:paraId="6B5E916C" w14:textId="77777777" w:rsidR="00272561" w:rsidRPr="00272561" w:rsidRDefault="00272561" w:rsidP="00272561">
      <w:pPr>
        <w:spacing w:after="0" w:line="240" w:lineRule="auto"/>
        <w:ind w:left="720"/>
        <w:contextualSpacing/>
        <w:rPr>
          <w:rFonts w:ascii="Times New Roman" w:eastAsia="Times New Roman" w:hAnsi="Times New Roman" w:cs="Times New Roman"/>
          <w:b/>
          <w:bCs/>
        </w:rPr>
      </w:pPr>
      <m:oMathPara>
        <m:oMath>
          <m:r>
            <m:rPr>
              <m:sty m:val="bi"/>
            </m:rPr>
            <w:rPr>
              <w:rFonts w:ascii="Cambria Math" w:eastAsia="Calibri" w:hAnsi="Cambria Math" w:cs="Times New Roman"/>
              <w:lang w:val="en-US"/>
            </w:rPr>
            <m:t>n</m:t>
          </m:r>
          <m:r>
            <m:rPr>
              <m:sty m:val="bi"/>
            </m:rPr>
            <w:rPr>
              <w:rFonts w:ascii="Cambria Math" w:eastAsia="Calibri" w:hAnsi="Cambria Math" w:cs="Times New Roman"/>
            </w:rPr>
            <m:t>=</m:t>
          </m:r>
          <m:rad>
            <m:radPr>
              <m:ctrlPr>
                <w:rPr>
                  <w:rFonts w:ascii="Cambria Math" w:eastAsia="Times New Roman" w:hAnsi="Cambria Math" w:cs="Times New Roman"/>
                  <w:b/>
                  <w:bCs/>
                  <w:i/>
                </w:rPr>
              </m:ctrlPr>
            </m:radPr>
            <m:deg>
              <m:r>
                <m:rPr>
                  <m:sty m:val="bi"/>
                </m:rPr>
                <w:rPr>
                  <w:rFonts w:ascii="Cambria Math" w:eastAsia="Times New Roman" w:hAnsi="Cambria Math" w:cs="Times New Roman"/>
                </w:rPr>
                <m:t>3</m:t>
              </m:r>
            </m:deg>
            <m:e>
              <m:f>
                <m:fPr>
                  <m:ctrlPr>
                    <w:rPr>
                      <w:rFonts w:ascii="Cambria Math" w:eastAsia="Times New Roman" w:hAnsi="Cambria Math" w:cs="Times New Roman"/>
                      <w:b/>
                      <w:bCs/>
                      <w:i/>
                    </w:rPr>
                  </m:ctrlPr>
                </m:fPr>
                <m:num>
                  <m:sSup>
                    <m:sSupPr>
                      <m:ctrlPr>
                        <w:rPr>
                          <w:rFonts w:ascii="Cambria Math" w:eastAsia="Times New Roman" w:hAnsi="Cambria Math" w:cs="Times New Roman"/>
                          <w:b/>
                          <w:bCs/>
                          <w:i/>
                        </w:rPr>
                      </m:ctrlPr>
                    </m:sSupPr>
                    <m:e>
                      <m:r>
                        <m:rPr>
                          <m:sty m:val="bi"/>
                        </m:rPr>
                        <w:rPr>
                          <w:rFonts w:ascii="Cambria Math" w:eastAsia="Times New Roman" w:hAnsi="Cambria Math" w:cs="Times New Roman"/>
                        </w:rPr>
                        <m:t>G</m:t>
                      </m:r>
                    </m:e>
                    <m:sup>
                      <m:r>
                        <m:rPr>
                          <m:sty m:val="bi"/>
                        </m:rPr>
                        <w:rPr>
                          <w:rFonts w:ascii="Cambria Math" w:eastAsia="Times New Roman" w:hAnsi="Cambria Math" w:cs="Times New Roman"/>
                        </w:rPr>
                        <m:t>2</m:t>
                      </m:r>
                    </m:sup>
                  </m:sSup>
                  <m:sSub>
                    <m:sSubPr>
                      <m:ctrlPr>
                        <w:rPr>
                          <w:rFonts w:ascii="Cambria Math" w:eastAsia="Times New Roman" w:hAnsi="Cambria Math" w:cs="Times New Roman"/>
                          <w:b/>
                          <w:bCs/>
                          <w:i/>
                        </w:rPr>
                      </m:ctrlPr>
                    </m:sSubPr>
                    <m:e>
                      <m:r>
                        <m:rPr>
                          <m:sty m:val="bi"/>
                        </m:rPr>
                        <w:rPr>
                          <w:rFonts w:ascii="Cambria Math" w:eastAsia="Times New Roman" w:hAnsi="Cambria Math" w:cs="Times New Roman"/>
                        </w:rPr>
                        <m:t>V</m:t>
                      </m:r>
                    </m:e>
                    <m:sub>
                      <m:r>
                        <m:rPr>
                          <m:sty m:val="bi"/>
                        </m:rPr>
                        <w:rPr>
                          <w:rFonts w:ascii="Cambria Math" w:eastAsia="Times New Roman" w:hAnsi="Cambria Math" w:cs="Times New Roman"/>
                        </w:rPr>
                        <m:t>κροκ</m:t>
                      </m:r>
                    </m:sub>
                  </m:sSub>
                  <m:r>
                    <m:rPr>
                      <m:sty m:val="bi"/>
                    </m:rPr>
                    <w:rPr>
                      <w:rFonts w:ascii="Cambria Math" w:eastAsia="Times New Roman" w:hAnsi="Cambria Math" w:cs="Times New Roman"/>
                    </w:rPr>
                    <m:t>·μ</m:t>
                  </m:r>
                </m:num>
                <m:den>
                  <m:sSub>
                    <m:sSubPr>
                      <m:ctrlPr>
                        <w:rPr>
                          <w:rFonts w:ascii="Cambria Math" w:eastAsia="Times New Roman" w:hAnsi="Cambria Math" w:cs="Times New Roman"/>
                          <w:b/>
                          <w:bCs/>
                          <w:i/>
                        </w:rPr>
                      </m:ctrlPr>
                    </m:sSubPr>
                    <m:e>
                      <m:r>
                        <m:rPr>
                          <m:sty m:val="bi"/>
                        </m:rPr>
                        <w:rPr>
                          <w:rFonts w:ascii="Cambria Math" w:eastAsia="Times New Roman" w:hAnsi="Cambria Math" w:cs="Times New Roman"/>
                        </w:rPr>
                        <m:t>Ν</m:t>
                      </m:r>
                    </m:e>
                    <m:sub>
                      <m:r>
                        <m:rPr>
                          <m:sty m:val="bi"/>
                        </m:rPr>
                        <w:rPr>
                          <w:rFonts w:ascii="Cambria Math" w:eastAsia="Times New Roman" w:hAnsi="Cambria Math" w:cs="Times New Roman"/>
                        </w:rPr>
                        <m:t>ρ</m:t>
                      </m:r>
                    </m:sub>
                  </m:sSub>
                  <m:r>
                    <m:rPr>
                      <m:sty m:val="bi"/>
                    </m:rPr>
                    <w:rPr>
                      <w:rFonts w:ascii="Cambria Math" w:eastAsia="Times New Roman" w:hAnsi="Cambria Math" w:cs="Times New Roman"/>
                    </w:rPr>
                    <m:t>·ρ·</m:t>
                  </m:r>
                  <w:bookmarkStart w:id="70" w:name="_Hlk119184213"/>
                  <m:sSubSup>
                    <m:sSubSupPr>
                      <m:ctrlPr>
                        <w:rPr>
                          <w:rFonts w:ascii="Cambria Math" w:eastAsia="Times New Roman" w:hAnsi="Cambria Math" w:cs="Times New Roman"/>
                          <w:b/>
                          <w:bCs/>
                          <w:i/>
                          <w:lang w:val="en-US"/>
                        </w:rPr>
                      </m:ctrlPr>
                    </m:sSubSupPr>
                    <m:e>
                      <m:r>
                        <m:rPr>
                          <m:sty m:val="bi"/>
                        </m:rPr>
                        <w:rPr>
                          <w:rFonts w:ascii="Cambria Math" w:eastAsia="Times New Roman" w:hAnsi="Cambria Math" w:cs="Times New Roman"/>
                          <w:lang w:val="en-US"/>
                        </w:rPr>
                        <m:t>d</m:t>
                      </m:r>
                    </m:e>
                    <m:sub>
                      <m:r>
                        <m:rPr>
                          <m:sty m:val="bi"/>
                        </m:rPr>
                        <w:rPr>
                          <w:rFonts w:ascii="Cambria Math" w:eastAsia="Times New Roman" w:hAnsi="Cambria Math" w:cs="Times New Roman"/>
                        </w:rPr>
                        <m:t>φ</m:t>
                      </m:r>
                    </m:sub>
                    <m:sup>
                      <m:r>
                        <m:rPr>
                          <m:sty m:val="bi"/>
                        </m:rPr>
                        <w:rPr>
                          <w:rFonts w:ascii="Cambria Math" w:eastAsia="Times New Roman" w:hAnsi="Cambria Math" w:cs="Times New Roman"/>
                          <w:lang w:val="en-US"/>
                        </w:rPr>
                        <m:t>5</m:t>
                      </m:r>
                    </m:sup>
                  </m:sSubSup>
                  <w:bookmarkEnd w:id="70"/>
                </m:den>
              </m:f>
            </m:e>
          </m:rad>
          <m:r>
            <m:rPr>
              <m:sty m:val="bi"/>
            </m:rPr>
            <w:rPr>
              <w:rFonts w:ascii="Cambria Math" w:eastAsia="Times New Roman" w:hAnsi="Cambria Math" w:cs="Times New Roman"/>
            </w:rPr>
            <m:t>=</m:t>
          </m:r>
          <m:rad>
            <m:radPr>
              <m:ctrlPr>
                <w:rPr>
                  <w:rFonts w:ascii="Cambria Math" w:eastAsia="Times New Roman" w:hAnsi="Cambria Math" w:cs="Times New Roman"/>
                  <w:i/>
                </w:rPr>
              </m:ctrlPr>
            </m:radPr>
            <m:deg>
              <m:r>
                <w:rPr>
                  <w:rFonts w:ascii="Cambria Math" w:eastAsia="Times New Roman" w:hAnsi="Cambria Math" w:cs="Times New Roman"/>
                </w:rPr>
                <m:t>3</m:t>
              </m:r>
            </m:deg>
            <m:e>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r>
                            <w:rPr>
                              <w:rFonts w:ascii="Cambria Math" w:eastAsia="Times New Roman" w:hAnsi="Cambria Math" w:cs="Times New Roman"/>
                            </w:rPr>
                            <m:t xml:space="preserve">800 </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s</m:t>
                              </m:r>
                              <m:ctrlPr>
                                <w:rPr>
                                  <w:rFonts w:ascii="Cambria Math" w:eastAsia="Times New Roman" w:hAnsi="Cambria Math" w:cs="Times New Roman"/>
                                  <w:i/>
                                </w:rPr>
                              </m:ctrlPr>
                            </m:e>
                            <m:sup>
                              <m:r>
                                <w:rPr>
                                  <w:rFonts w:ascii="Cambria Math" w:eastAsia="Times New Roman" w:hAnsi="Cambria Math" w:cs="Times New Roman"/>
                                  <w:lang w:val="en-US"/>
                                </w:rPr>
                                <m:t>-1</m:t>
                              </m:r>
                            </m:sup>
                          </m:sSup>
                          <m:ctrlPr>
                            <w:rPr>
                              <w:rFonts w:ascii="Cambria Math" w:eastAsia="Times New Roman" w:hAnsi="Cambria Math" w:cs="Times New Roman"/>
                              <w:i/>
                              <w:lang w:val="en-US"/>
                            </w:rPr>
                          </m:ctrlPr>
                        </m:e>
                      </m:d>
                    </m:e>
                    <m:sup>
                      <m:r>
                        <w:rPr>
                          <w:rFonts w:ascii="Cambria Math" w:eastAsia="Times New Roman" w:hAnsi="Cambria Math" w:cs="Times New Roman"/>
                        </w:rPr>
                        <m:t>2</m:t>
                      </m:r>
                    </m:sup>
                  </m:sSup>
                  <m:r>
                    <w:rPr>
                      <w:rFonts w:ascii="Cambria Math" w:eastAsia="Times New Roman" w:hAnsi="Cambria Math" w:cs="Times New Roman"/>
                    </w:rPr>
                    <m:t>·1,1</m:t>
                  </m:r>
                  <m:sSup>
                    <m:sSupPr>
                      <m:ctrlPr>
                        <w:rPr>
                          <w:rFonts w:ascii="Cambria Math" w:eastAsia="Times New Roman" w:hAnsi="Cambria Math" w:cs="Times New Roman"/>
                          <w:i/>
                        </w:rPr>
                      </m:ctrlPr>
                    </m:sSupPr>
                    <m:e>
                      <m:r>
                        <w:rPr>
                          <w:rFonts w:ascii="Cambria Math" w:eastAsia="Times New Roman" w:hAnsi="Cambria Math" w:cs="Times New Roman"/>
                        </w:rPr>
                        <m:t>m</m:t>
                      </m:r>
                    </m:e>
                    <m:sup>
                      <m:r>
                        <w:rPr>
                          <w:rFonts w:ascii="Cambria Math" w:eastAsia="Times New Roman" w:hAnsi="Cambria Math" w:cs="Times New Roman"/>
                        </w:rPr>
                        <m:t>3</m:t>
                      </m:r>
                    </m:sup>
                  </m:sSup>
                  <m:r>
                    <w:rPr>
                      <w:rFonts w:ascii="Cambria Math" w:eastAsia="Times New Roman" w:hAnsi="Cambria Math" w:cs="Times New Roman"/>
                    </w:rPr>
                    <m:t>·</m:t>
                  </m:r>
                  <w:bookmarkStart w:id="71" w:name="_Hlk119184691"/>
                  <m:r>
                    <w:rPr>
                      <w:rFonts w:ascii="Cambria Math" w:eastAsia="Times New Roman" w:hAnsi="Cambria Math" w:cs="Times New Roman"/>
                    </w:rPr>
                    <m:t>1,005·</m:t>
                  </m:r>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-3</m:t>
                      </m:r>
                    </m:sup>
                  </m:sSup>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kg</m:t>
                      </m:r>
                    </m:num>
                    <m:den>
                      <m:r>
                        <w:rPr>
                          <w:rFonts w:ascii="Cambria Math" w:eastAsia="Times New Roman" w:hAnsi="Cambria Math" w:cs="Times New Roman"/>
                        </w:rPr>
                        <m:t>ms</m:t>
                      </m:r>
                    </m:den>
                  </m:f>
                  <w:bookmarkEnd w:id="71"/>
                </m:num>
                <m:den>
                  <m:r>
                    <w:rPr>
                      <w:rFonts w:ascii="Cambria Math" w:eastAsia="Times New Roman" w:hAnsi="Cambria Math" w:cs="Times New Roman"/>
                    </w:rPr>
                    <m:t>3,5·1000</m:t>
                  </m:r>
                  <m:f>
                    <m:fPr>
                      <m:ctrlPr>
                        <w:rPr>
                          <w:rFonts w:ascii="Cambria Math" w:eastAsia="Times New Roman" w:hAnsi="Cambria Math" w:cs="Times New Roman"/>
                          <w:i/>
                        </w:rPr>
                      </m:ctrlPr>
                    </m:fPr>
                    <m:num>
                      <m:r>
                        <w:rPr>
                          <w:rFonts w:ascii="Cambria Math" w:eastAsia="Times New Roman" w:hAnsi="Cambria Math" w:cs="Times New Roman"/>
                        </w:rPr>
                        <m:t>kg</m:t>
                      </m:r>
                    </m:num>
                    <m:den>
                      <m:sSup>
                        <m:sSupPr>
                          <m:ctrlPr>
                            <w:rPr>
                              <w:rFonts w:ascii="Cambria Math" w:eastAsia="Times New Roman" w:hAnsi="Cambria Math" w:cs="Times New Roman"/>
                              <w:i/>
                            </w:rPr>
                          </m:ctrlPr>
                        </m:sSupPr>
                        <m:e>
                          <m:r>
                            <w:rPr>
                              <w:rFonts w:ascii="Cambria Math" w:eastAsia="Times New Roman" w:hAnsi="Cambria Math" w:cs="Times New Roman"/>
                            </w:rPr>
                            <m:t>m</m:t>
                          </m:r>
                        </m:e>
                        <m:sup>
                          <m:r>
                            <w:rPr>
                              <w:rFonts w:ascii="Cambria Math" w:eastAsia="Times New Roman" w:hAnsi="Cambria Math" w:cs="Times New Roman"/>
                            </w:rPr>
                            <m:t>3</m:t>
                          </m:r>
                        </m:sup>
                      </m:sSup>
                    </m:den>
                  </m:f>
                  <m:r>
                    <w:rPr>
                      <w:rFonts w:ascii="Cambria Math" w:eastAsia="Times New Roman" w:hAnsi="Cambria Math" w:cs="Times New Roman"/>
                    </w:rPr>
                    <m:t>·</m:t>
                  </m:r>
                  <m:sSup>
                    <m:sSupPr>
                      <m:ctrlPr>
                        <w:rPr>
                          <w:rFonts w:ascii="Cambria Math" w:eastAsia="Times New Roman" w:hAnsi="Cambria Math" w:cs="Times New Roman"/>
                          <w:i/>
                          <w:lang w:val="en-US"/>
                        </w:rPr>
                      </m:ctrlPr>
                    </m:sSupPr>
                    <m:e>
                      <m:d>
                        <m:dPr>
                          <m:ctrlPr>
                            <w:rPr>
                              <w:rFonts w:ascii="Cambria Math" w:eastAsia="Times New Roman" w:hAnsi="Cambria Math" w:cs="Times New Roman"/>
                              <w:i/>
                              <w:lang w:val="en-US"/>
                            </w:rPr>
                          </m:ctrlPr>
                        </m:dPr>
                        <m:e>
                          <m:r>
                            <w:rPr>
                              <w:rFonts w:ascii="Cambria Math" w:eastAsia="Times New Roman" w:hAnsi="Cambria Math" w:cs="Times New Roman"/>
                              <w:lang w:val="en-US"/>
                            </w:rPr>
                            <m:t>0,37m</m:t>
                          </m:r>
                        </m:e>
                      </m:d>
                      <m:ctrlPr>
                        <w:rPr>
                          <w:rFonts w:ascii="Cambria Math" w:eastAsia="Times New Roman" w:hAnsi="Cambria Math" w:cs="Times New Roman"/>
                          <w:i/>
                        </w:rPr>
                      </m:ctrlPr>
                    </m:e>
                    <m:sup>
                      <m:r>
                        <w:rPr>
                          <w:rFonts w:ascii="Cambria Math" w:eastAsia="Times New Roman" w:hAnsi="Cambria Math" w:cs="Times New Roman"/>
                          <w:lang w:val="en-US"/>
                        </w:rPr>
                        <m:t>5</m:t>
                      </m:r>
                    </m:sup>
                  </m:sSup>
                </m:den>
              </m:f>
            </m:e>
          </m:rad>
        </m:oMath>
      </m:oMathPara>
    </w:p>
    <w:p w14:paraId="25FDCEA7" w14:textId="77777777" w:rsidR="00272561" w:rsidRPr="00272561" w:rsidRDefault="00272561" w:rsidP="00272561">
      <w:pPr>
        <w:spacing w:after="0" w:line="240" w:lineRule="auto"/>
        <w:ind w:left="720"/>
        <w:contextualSpacing/>
        <w:rPr>
          <w:rFonts w:ascii="Times New Roman" w:eastAsia="Times New Roman" w:hAnsi="Times New Roman" w:cs="Times New Roman"/>
          <w:b/>
          <w:bCs/>
          <w:lang w:val="en-US"/>
        </w:rPr>
      </w:pPr>
    </w:p>
    <w:p w14:paraId="14ED9E3C" w14:textId="77777777" w:rsidR="00272561" w:rsidRPr="00272561" w:rsidRDefault="00272561" w:rsidP="00272561">
      <w:pPr>
        <w:spacing w:after="0" w:line="240" w:lineRule="auto"/>
        <w:ind w:left="720"/>
        <w:contextualSpacing/>
        <w:rPr>
          <w:rFonts w:ascii="Times New Roman" w:eastAsia="Times New Roman" w:hAnsi="Times New Roman" w:cs="Times New Roman"/>
          <w:b/>
          <w:bCs/>
        </w:rPr>
      </w:pPr>
      <m:oMathPara>
        <m:oMath>
          <m:r>
            <m:rPr>
              <m:sty m:val="bi"/>
            </m:rPr>
            <w:rPr>
              <w:rFonts w:ascii="Cambria Math" w:eastAsia="Times New Roman" w:hAnsi="Cambria Math" w:cs="Times New Roman"/>
            </w:rPr>
            <m:t>⇒n=3,1</m:t>
          </m:r>
          <m:sSup>
            <m:sSupPr>
              <m:ctrlPr>
                <w:rPr>
                  <w:rFonts w:ascii="Cambria Math" w:eastAsia="Times New Roman" w:hAnsi="Cambria Math" w:cs="Times New Roman"/>
                  <w:b/>
                  <w:bCs/>
                  <w:i/>
                </w:rPr>
              </m:ctrlPr>
            </m:sSupPr>
            <m:e>
              <m:r>
                <m:rPr>
                  <m:sty m:val="bi"/>
                </m:rPr>
                <w:rPr>
                  <w:rFonts w:ascii="Cambria Math" w:eastAsia="Times New Roman" w:hAnsi="Cambria Math" w:cs="Times New Roman"/>
                </w:rPr>
                <m:t>s</m:t>
              </m:r>
            </m:e>
            <m:sup>
              <m:r>
                <m:rPr>
                  <m:sty m:val="bi"/>
                </m:rPr>
                <w:rPr>
                  <w:rFonts w:ascii="Cambria Math" w:eastAsia="Times New Roman" w:hAnsi="Cambria Math" w:cs="Times New Roman"/>
                </w:rPr>
                <m:t>-1</m:t>
              </m:r>
            </m:sup>
          </m:sSup>
          <m:d>
            <m:dPr>
              <m:ctrlPr>
                <w:rPr>
                  <w:rFonts w:ascii="Cambria Math" w:eastAsia="Times New Roman" w:hAnsi="Cambria Math" w:cs="Times New Roman"/>
                  <w:b/>
                  <w:bCs/>
                  <w:i/>
                </w:rPr>
              </m:ctrlPr>
            </m:dPr>
            <m:e>
              <m:r>
                <m:rPr>
                  <m:sty m:val="bi"/>
                </m:rPr>
                <w:rPr>
                  <w:rFonts w:ascii="Cambria Math" w:eastAsia="Times New Roman" w:hAnsi="Cambria Math" w:cs="Times New Roman"/>
                </w:rPr>
                <m:t>rps</m:t>
              </m:r>
            </m:e>
          </m:d>
          <m:r>
            <m:rPr>
              <m:sty m:val="bi"/>
            </m:rPr>
            <w:rPr>
              <w:rFonts w:ascii="Cambria Math" w:eastAsia="Times New Roman" w:hAnsi="Cambria Math" w:cs="Times New Roman"/>
            </w:rPr>
            <m:t>=186 rpm</m:t>
          </m:r>
        </m:oMath>
      </m:oMathPara>
    </w:p>
    <w:p w14:paraId="7ADC14CC" w14:textId="77777777" w:rsidR="00272561" w:rsidRPr="00272561" w:rsidRDefault="00272561" w:rsidP="00272561">
      <w:pPr>
        <w:spacing w:after="0" w:line="240" w:lineRule="auto"/>
        <w:ind w:left="720"/>
        <w:contextualSpacing/>
        <w:rPr>
          <w:rFonts w:ascii="Times New Roman" w:eastAsia="Times New Roman" w:hAnsi="Times New Roman" w:cs="Times New Roman"/>
          <w:b/>
          <w:bCs/>
        </w:rPr>
      </w:pPr>
    </w:p>
    <w:p w14:paraId="6816CE5E" w14:textId="77777777" w:rsidR="00272561" w:rsidRPr="00272561" w:rsidRDefault="00272561" w:rsidP="00272561">
      <w:pPr>
        <w:numPr>
          <w:ilvl w:val="0"/>
          <w:numId w:val="11"/>
        </w:numPr>
        <w:spacing w:after="0" w:line="240" w:lineRule="auto"/>
        <w:contextualSpacing/>
        <w:rPr>
          <w:rFonts w:ascii="Times New Roman" w:eastAsia="Calibri" w:hAnsi="Times New Roman" w:cs="Times New Roman"/>
        </w:rPr>
      </w:pPr>
      <w:r w:rsidRPr="00272561">
        <w:rPr>
          <w:rFonts w:ascii="Times New Roman" w:eastAsia="Calibri" w:hAnsi="Times New Roman" w:cs="Times New Roman"/>
          <w:b/>
          <w:bCs/>
          <w:u w:val="single"/>
        </w:rPr>
        <w:t>Ισχύς ηλεκτροκινητήρα</w:t>
      </w:r>
      <w:r w:rsidRPr="00272561">
        <w:rPr>
          <w:rFonts w:ascii="Times New Roman" w:eastAsia="Calibri" w:hAnsi="Times New Roman" w:cs="Times New Roman"/>
        </w:rPr>
        <w:t>:</w:t>
      </w:r>
    </w:p>
    <w:p w14:paraId="4DF7DA84" w14:textId="77777777" w:rsidR="00272561" w:rsidRPr="00272561" w:rsidRDefault="00272561" w:rsidP="00272561">
      <w:pPr>
        <w:spacing w:after="0" w:line="240" w:lineRule="auto"/>
        <w:ind w:left="720"/>
        <w:contextualSpacing/>
        <w:jc w:val="center"/>
        <w:rPr>
          <w:rFonts w:ascii="Times New Roman" w:eastAsia="Times New Roman" w:hAnsi="Times New Roman" w:cs="Times New Roman"/>
          <w:b/>
          <w:bCs/>
          <w:lang w:val="en-US"/>
        </w:rPr>
      </w:pPr>
      <m:oMathPara>
        <m:oMath>
          <m:r>
            <m:rPr>
              <m:sty m:val="bi"/>
            </m:rPr>
            <w:rPr>
              <w:rFonts w:ascii="Cambria Math" w:eastAsia="Calibri" w:hAnsi="Cambria Math" w:cs="Times New Roman"/>
            </w:rPr>
            <m:t>P=</m:t>
          </m:r>
          <m:sSub>
            <m:sSubPr>
              <m:ctrlPr>
                <w:rPr>
                  <w:rFonts w:ascii="Cambria Math" w:eastAsia="Calibri" w:hAnsi="Cambria Math" w:cs="Times New Roman"/>
                  <w:b/>
                  <w:bCs/>
                  <w:i/>
                </w:rPr>
              </m:ctrlPr>
            </m:sSubPr>
            <m:e>
              <m:r>
                <m:rPr>
                  <m:sty m:val="bi"/>
                </m:rPr>
                <w:rPr>
                  <w:rFonts w:ascii="Cambria Math" w:eastAsia="Calibri" w:hAnsi="Cambria Math" w:cs="Times New Roman"/>
                </w:rPr>
                <m:t>N</m:t>
              </m:r>
            </m:e>
            <m:sub>
              <m:r>
                <m:rPr>
                  <m:sty m:val="bi"/>
                </m:rPr>
                <w:rPr>
                  <w:rFonts w:ascii="Cambria Math" w:eastAsia="Calibri" w:hAnsi="Cambria Math" w:cs="Times New Roman"/>
                </w:rPr>
                <m:t>p</m:t>
              </m:r>
            </m:sub>
          </m:sSub>
          <m:r>
            <m:rPr>
              <m:sty m:val="bi"/>
            </m:rPr>
            <w:rPr>
              <w:rFonts w:ascii="Cambria Math" w:eastAsia="Calibri" w:hAnsi="Cambria Math" w:cs="Times New Roman"/>
            </w:rPr>
            <m:t>·ρ·</m:t>
          </m:r>
          <m:sSup>
            <m:sSupPr>
              <m:ctrlPr>
                <w:rPr>
                  <w:rFonts w:ascii="Cambria Math" w:eastAsia="Calibri" w:hAnsi="Cambria Math" w:cs="Times New Roman"/>
                  <w:b/>
                  <w:bCs/>
                  <w:i/>
                  <w:lang w:val="en-US"/>
                </w:rPr>
              </m:ctrlPr>
            </m:sSupPr>
            <m:e>
              <m:r>
                <m:rPr>
                  <m:sty m:val="bi"/>
                </m:rPr>
                <w:rPr>
                  <w:rFonts w:ascii="Cambria Math" w:eastAsia="Calibri" w:hAnsi="Cambria Math" w:cs="Times New Roman"/>
                  <w:lang w:val="en-US"/>
                </w:rPr>
                <m:t>n</m:t>
              </m:r>
            </m:e>
            <m:sup>
              <m:r>
                <m:rPr>
                  <m:sty m:val="bi"/>
                </m:rPr>
                <w:rPr>
                  <w:rFonts w:ascii="Cambria Math" w:eastAsia="Calibri" w:hAnsi="Cambria Math" w:cs="Times New Roman"/>
                  <w:lang w:val="en-US"/>
                </w:rPr>
                <m:t>3</m:t>
              </m:r>
            </m:sup>
          </m:sSup>
          <m:r>
            <m:rPr>
              <m:sty m:val="bi"/>
            </m:rPr>
            <w:rPr>
              <w:rFonts w:ascii="Cambria Math" w:eastAsia="Calibri" w:hAnsi="Cambria Math" w:cs="Times New Roman"/>
              <w:lang w:val="en-US"/>
            </w:rPr>
            <m:t>·</m:t>
          </m:r>
          <m:sSubSup>
            <m:sSubSupPr>
              <m:ctrlPr>
                <w:rPr>
                  <w:rFonts w:ascii="Cambria Math" w:eastAsia="Times New Roman" w:hAnsi="Cambria Math" w:cs="Times New Roman"/>
                  <w:b/>
                  <w:bCs/>
                  <w:i/>
                  <w:lang w:val="en-US"/>
                </w:rPr>
              </m:ctrlPr>
            </m:sSubSupPr>
            <m:e>
              <m:r>
                <m:rPr>
                  <m:sty m:val="bi"/>
                </m:rPr>
                <w:rPr>
                  <w:rFonts w:ascii="Cambria Math" w:eastAsia="Times New Roman" w:hAnsi="Cambria Math" w:cs="Times New Roman"/>
                  <w:lang w:val="en-US"/>
                </w:rPr>
                <m:t>d</m:t>
              </m:r>
            </m:e>
            <m:sub>
              <m:r>
                <m:rPr>
                  <m:sty m:val="bi"/>
                </m:rPr>
                <w:rPr>
                  <w:rFonts w:ascii="Cambria Math" w:eastAsia="Times New Roman" w:hAnsi="Cambria Math" w:cs="Times New Roman"/>
                </w:rPr>
                <m:t>φ</m:t>
              </m:r>
            </m:sub>
            <m:sup>
              <m:r>
                <m:rPr>
                  <m:sty m:val="bi"/>
                </m:rPr>
                <w:rPr>
                  <w:rFonts w:ascii="Cambria Math" w:eastAsia="Times New Roman" w:hAnsi="Cambria Math" w:cs="Times New Roman"/>
                  <w:lang w:val="en-US"/>
                </w:rPr>
                <m:t>5</m:t>
              </m:r>
            </m:sup>
          </m:sSubSup>
          <m:r>
            <m:rPr>
              <m:sty m:val="bi"/>
            </m:rPr>
            <w:rPr>
              <w:rFonts w:ascii="Cambria Math" w:eastAsia="Times New Roman" w:hAnsi="Cambria Math" w:cs="Times New Roman"/>
              <w:lang w:val="en-US"/>
            </w:rPr>
            <m:t>=</m:t>
          </m:r>
          <m:r>
            <w:rPr>
              <w:rFonts w:ascii="Cambria Math" w:eastAsia="Times New Roman" w:hAnsi="Cambria Math" w:cs="Times New Roman"/>
              <w:lang w:val="en-US"/>
            </w:rPr>
            <m:t>3,5·1000</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m:t>
          </m:r>
          <m:sSup>
            <m:sSupPr>
              <m:ctrlPr>
                <w:rPr>
                  <w:rFonts w:ascii="Cambria Math" w:eastAsia="Times New Roman" w:hAnsi="Cambria Math" w:cs="Times New Roman"/>
                  <w:i/>
                  <w:lang w:val="en-US"/>
                </w:rPr>
              </m:ctrlPr>
            </m:sSupPr>
            <m:e>
              <m:d>
                <m:dPr>
                  <m:ctrlPr>
                    <w:rPr>
                      <w:rFonts w:ascii="Cambria Math" w:eastAsia="Times New Roman" w:hAnsi="Cambria Math" w:cs="Times New Roman"/>
                      <w:i/>
                      <w:lang w:val="en-US"/>
                    </w:rPr>
                  </m:ctrlPr>
                </m:dPr>
                <m:e>
                  <m:r>
                    <w:rPr>
                      <w:rFonts w:ascii="Cambria Math" w:eastAsia="Times New Roman" w:hAnsi="Cambria Math" w:cs="Times New Roman"/>
                      <w:lang w:val="en-US"/>
                    </w:rPr>
                    <m:t>3,1 rps</m:t>
                  </m:r>
                </m:e>
              </m:d>
            </m:e>
            <m:sup>
              <m:r>
                <w:rPr>
                  <w:rFonts w:ascii="Cambria Math" w:eastAsia="Times New Roman" w:hAnsi="Cambria Math" w:cs="Times New Roman"/>
                  <w:lang w:val="en-US"/>
                </w:rPr>
                <m:t>3</m:t>
              </m:r>
            </m:sup>
          </m:sSup>
          <m:r>
            <w:rPr>
              <w:rFonts w:ascii="Cambria Math" w:eastAsia="Times New Roman" w:hAnsi="Cambria Math" w:cs="Times New Roman"/>
              <w:lang w:val="en-US"/>
            </w:rPr>
            <m:t>·</m:t>
          </m:r>
          <m:sSup>
            <m:sSupPr>
              <m:ctrlPr>
                <w:rPr>
                  <w:rFonts w:ascii="Cambria Math" w:eastAsia="Times New Roman" w:hAnsi="Cambria Math" w:cs="Times New Roman"/>
                  <w:i/>
                  <w:lang w:val="en-US"/>
                </w:rPr>
              </m:ctrlPr>
            </m:sSupPr>
            <m:e>
              <m:d>
                <m:dPr>
                  <m:ctrlPr>
                    <w:rPr>
                      <w:rFonts w:ascii="Cambria Math" w:eastAsia="Times New Roman" w:hAnsi="Cambria Math" w:cs="Times New Roman"/>
                      <w:i/>
                      <w:lang w:val="en-US"/>
                    </w:rPr>
                  </m:ctrlPr>
                </m:dPr>
                <m:e>
                  <m:r>
                    <w:rPr>
                      <w:rFonts w:ascii="Cambria Math" w:eastAsia="Times New Roman" w:hAnsi="Cambria Math" w:cs="Times New Roman"/>
                      <w:lang w:val="en-US"/>
                    </w:rPr>
                    <m:t>0,37</m:t>
                  </m:r>
                </m:e>
              </m:d>
            </m:e>
            <m:sup>
              <m:r>
                <w:rPr>
                  <w:rFonts w:ascii="Cambria Math" w:eastAsia="Times New Roman" w:hAnsi="Cambria Math" w:cs="Times New Roman"/>
                  <w:lang w:val="en-US"/>
                </w:rPr>
                <m:t>5</m:t>
              </m:r>
            </m:sup>
          </m:sSup>
          <m:r>
            <w:rPr>
              <w:rFonts w:ascii="Cambria Math" w:eastAsia="Times New Roman" w:hAnsi="Cambria Math" w:cs="Times New Roman"/>
              <w:lang w:val="en-US"/>
            </w:rPr>
            <m:t>=723W</m:t>
          </m:r>
          <m:r>
            <m:rPr>
              <m:sty m:val="bi"/>
            </m:rPr>
            <w:rPr>
              <w:rFonts w:ascii="Cambria Math" w:eastAsia="Times New Roman" w:hAnsi="Cambria Math" w:cs="Times New Roman"/>
              <w:lang w:val="en-US"/>
            </w:rPr>
            <m:t>=0,72</m:t>
          </m:r>
          <m:r>
            <m:rPr>
              <m:sty m:val="bi"/>
            </m:rPr>
            <w:rPr>
              <w:rFonts w:ascii="Cambria Math" w:eastAsia="Times New Roman" w:hAnsi="Cambria Math" w:cs="Times New Roman"/>
              <w:lang w:val="en-US"/>
            </w:rPr>
            <m:t>kW</m:t>
          </m:r>
        </m:oMath>
      </m:oMathPara>
    </w:p>
    <w:p w14:paraId="3886E926" w14:textId="77777777" w:rsidR="00272561" w:rsidRPr="00272561" w:rsidRDefault="00272561" w:rsidP="00272561">
      <w:pPr>
        <w:spacing w:after="0" w:line="240" w:lineRule="auto"/>
        <w:ind w:left="720"/>
        <w:contextualSpacing/>
        <w:jc w:val="center"/>
        <w:rPr>
          <w:rFonts w:ascii="Times New Roman" w:eastAsia="Calibri" w:hAnsi="Times New Roman" w:cs="Times New Roman"/>
        </w:rPr>
      </w:pPr>
    </w:p>
    <w:p w14:paraId="2AAB1F90" w14:textId="77777777" w:rsidR="00272561" w:rsidRPr="00272561" w:rsidRDefault="00272561" w:rsidP="00272561">
      <w:pPr>
        <w:spacing w:after="0" w:line="240" w:lineRule="auto"/>
        <w:rPr>
          <w:rFonts w:ascii="Times New Roman" w:eastAsia="Calibri" w:hAnsi="Times New Roman" w:cs="Times New Roman"/>
        </w:rPr>
      </w:pPr>
      <w:r w:rsidRPr="00272561">
        <w:rPr>
          <w:rFonts w:ascii="Times New Roman" w:eastAsia="Calibri" w:hAnsi="Times New Roman" w:cs="Times New Roman"/>
          <w:b/>
          <w:bCs/>
          <w:u w:val="single"/>
        </w:rPr>
        <w:t>Έλεγχος συνθηκών ροής</w:t>
      </w:r>
      <w:r w:rsidRPr="00272561">
        <w:rPr>
          <w:rFonts w:ascii="Times New Roman" w:eastAsia="Calibri" w:hAnsi="Times New Roman" w:cs="Times New Roman"/>
        </w:rPr>
        <w:t xml:space="preserve"> :</w:t>
      </w:r>
    </w:p>
    <w:p w14:paraId="01E6991B" w14:textId="77777777" w:rsidR="00272561" w:rsidRPr="00272561" w:rsidRDefault="00272561" w:rsidP="00272561">
      <w:pPr>
        <w:spacing w:after="0" w:line="240" w:lineRule="auto"/>
        <w:rPr>
          <w:rFonts w:ascii="Times New Roman" w:eastAsia="Calibri" w:hAnsi="Times New Roman" w:cs="Times New Roman"/>
        </w:rPr>
      </w:pPr>
    </w:p>
    <w:p w14:paraId="068C405B" w14:textId="77777777" w:rsidR="00272561" w:rsidRPr="00272561" w:rsidRDefault="00000000" w:rsidP="00272561">
      <w:pPr>
        <w:spacing w:after="0" w:line="240" w:lineRule="auto"/>
        <w:jc w:val="center"/>
        <w:rPr>
          <w:rFonts w:ascii="Times New Roman" w:eastAsia="Calibri" w:hAnsi="Times New Roman" w:cs="Times New Roman"/>
        </w:rPr>
      </w:pPr>
      <m:oMathPara>
        <m:oMath>
          <m:sSub>
            <m:sSubPr>
              <m:ctrlPr>
                <w:rPr>
                  <w:rFonts w:ascii="Cambria Math" w:eastAsia="Calibri" w:hAnsi="Cambria Math" w:cs="Times New Roman"/>
                  <w:b/>
                  <w:bCs/>
                  <w:i/>
                </w:rPr>
              </m:ctrlPr>
            </m:sSubPr>
            <m:e>
              <m:r>
                <m:rPr>
                  <m:sty m:val="bi"/>
                </m:rPr>
                <w:rPr>
                  <w:rFonts w:ascii="Cambria Math" w:eastAsia="Calibri" w:hAnsi="Cambria Math" w:cs="Times New Roman"/>
                </w:rPr>
                <m:t>R</m:t>
              </m:r>
            </m:e>
            <m:sub>
              <m:r>
                <m:rPr>
                  <m:sty m:val="bi"/>
                </m:rPr>
                <w:rPr>
                  <w:rFonts w:ascii="Cambria Math" w:eastAsia="Calibri" w:hAnsi="Cambria Math" w:cs="Times New Roman"/>
                </w:rPr>
                <m:t>e</m:t>
              </m:r>
            </m:sub>
          </m:sSub>
          <m:r>
            <m:rPr>
              <m:sty m:val="bi"/>
            </m:rPr>
            <w:rPr>
              <w:rFonts w:ascii="Cambria Math" w:eastAsia="Calibri" w:hAnsi="Cambria Math" w:cs="Times New Roman"/>
            </w:rPr>
            <m:t>=</m:t>
          </m:r>
          <m:f>
            <m:fPr>
              <m:ctrlPr>
                <w:rPr>
                  <w:rFonts w:ascii="Cambria Math" w:eastAsia="Calibri" w:hAnsi="Cambria Math" w:cs="Times New Roman"/>
                  <w:b/>
                  <w:bCs/>
                  <w:i/>
                </w:rPr>
              </m:ctrlPr>
            </m:fPr>
            <m:num>
              <m:sSubSup>
                <m:sSubSupPr>
                  <m:ctrlPr>
                    <w:rPr>
                      <w:rFonts w:ascii="Cambria Math" w:eastAsia="Calibri" w:hAnsi="Cambria Math" w:cs="Times New Roman"/>
                      <w:b/>
                      <w:bCs/>
                      <w:i/>
                    </w:rPr>
                  </m:ctrlPr>
                </m:sSubSupPr>
                <m:e>
                  <m:r>
                    <m:rPr>
                      <m:sty m:val="bi"/>
                    </m:rPr>
                    <w:rPr>
                      <w:rFonts w:ascii="Cambria Math" w:eastAsia="Calibri" w:hAnsi="Cambria Math" w:cs="Times New Roman"/>
                    </w:rPr>
                    <m:t>d</m:t>
                  </m:r>
                </m:e>
                <m:sub>
                  <m:r>
                    <m:rPr>
                      <m:sty m:val="bi"/>
                    </m:rPr>
                    <w:rPr>
                      <w:rFonts w:ascii="Cambria Math" w:eastAsia="Calibri" w:hAnsi="Cambria Math" w:cs="Times New Roman"/>
                    </w:rPr>
                    <m:t>Φ</m:t>
                  </m:r>
                </m:sub>
                <m:sup>
                  <m:r>
                    <m:rPr>
                      <m:sty m:val="bi"/>
                    </m:rPr>
                    <w:rPr>
                      <w:rFonts w:ascii="Cambria Math" w:eastAsia="Calibri" w:hAnsi="Cambria Math" w:cs="Times New Roman"/>
                    </w:rPr>
                    <m:t>2</m:t>
                  </m:r>
                </m:sup>
              </m:sSubSup>
              <m:r>
                <m:rPr>
                  <m:sty m:val="bi"/>
                </m:rPr>
                <w:rPr>
                  <w:rFonts w:ascii="Cambria Math" w:eastAsia="Calibri" w:hAnsi="Cambria Math" w:cs="Times New Roman"/>
                </w:rPr>
                <m:t>·</m:t>
              </m:r>
              <m:r>
                <m:rPr>
                  <m:sty m:val="bi"/>
                </m:rPr>
                <w:rPr>
                  <w:rFonts w:ascii="Cambria Math" w:eastAsia="Calibri" w:hAnsi="Cambria Math" w:cs="Times New Roman"/>
                  <w:lang w:val="en-US"/>
                </w:rPr>
                <m:t>n</m:t>
              </m:r>
              <m:r>
                <m:rPr>
                  <m:sty m:val="bi"/>
                </m:rPr>
                <w:rPr>
                  <w:rFonts w:ascii="Cambria Math" w:eastAsia="Calibri" w:hAnsi="Cambria Math" w:cs="Times New Roman"/>
                </w:rPr>
                <m:t>·ρ</m:t>
              </m:r>
            </m:num>
            <m:den>
              <m:r>
                <m:rPr>
                  <m:sty m:val="bi"/>
                </m:rPr>
                <w:rPr>
                  <w:rFonts w:ascii="Cambria Math" w:eastAsia="Calibri" w:hAnsi="Cambria Math" w:cs="Times New Roman"/>
                </w:rPr>
                <m:t>μ</m:t>
              </m:r>
            </m:den>
          </m:f>
          <m:r>
            <w:rPr>
              <w:rFonts w:ascii="Cambria Math" w:eastAsia="Calibri" w:hAnsi="Cambria Math" w:cs="Times New Roman"/>
            </w:rPr>
            <m:t>=</m:t>
          </m:r>
          <m:f>
            <m:fPr>
              <m:ctrlPr>
                <w:rPr>
                  <w:rFonts w:ascii="Cambria Math" w:eastAsia="Calibri" w:hAnsi="Cambria Math" w:cs="Times New Roman"/>
                  <w:i/>
                </w:rPr>
              </m:ctrlPr>
            </m:fPr>
            <m:num>
              <m:sSup>
                <m:sSupPr>
                  <m:ctrlPr>
                    <w:rPr>
                      <w:rFonts w:ascii="Cambria Math" w:eastAsia="Calibri" w:hAnsi="Cambria Math" w:cs="Times New Roman"/>
                      <w:i/>
                    </w:rPr>
                  </m:ctrlPr>
                </m:sSupPr>
                <m:e>
                  <m:d>
                    <m:dPr>
                      <m:ctrlPr>
                        <w:rPr>
                          <w:rFonts w:ascii="Cambria Math" w:eastAsia="Calibri" w:hAnsi="Cambria Math" w:cs="Times New Roman"/>
                          <w:i/>
                        </w:rPr>
                      </m:ctrlPr>
                    </m:dPr>
                    <m:e>
                      <m:r>
                        <w:rPr>
                          <w:rFonts w:ascii="Cambria Math" w:eastAsia="Calibri" w:hAnsi="Cambria Math" w:cs="Times New Roman"/>
                        </w:rPr>
                        <m:t>0,37m</m:t>
                      </m:r>
                    </m:e>
                  </m:d>
                </m:e>
                <m:sup>
                  <m:r>
                    <w:rPr>
                      <w:rFonts w:ascii="Cambria Math" w:eastAsia="Calibri" w:hAnsi="Cambria Math" w:cs="Times New Roman"/>
                    </w:rPr>
                    <m:t>2</m:t>
                  </m:r>
                </m:sup>
              </m:sSup>
              <m:r>
                <w:rPr>
                  <w:rFonts w:ascii="Cambria Math" w:eastAsia="Calibri" w:hAnsi="Cambria Math" w:cs="Times New Roman"/>
                </w:rPr>
                <m:t>·3,1</m:t>
              </m:r>
              <m:r>
                <w:rPr>
                  <w:rFonts w:ascii="Cambria Math" w:eastAsia="Calibri" w:hAnsi="Cambria Math" w:cs="Times New Roman"/>
                  <w:lang w:val="en-US"/>
                </w:rPr>
                <m:t>rps</m:t>
              </m:r>
              <m:r>
                <w:rPr>
                  <w:rFonts w:ascii="Cambria Math" w:eastAsia="Calibri" w:hAnsi="Cambria Math" w:cs="Times New Roman"/>
                </w:rPr>
                <m:t xml:space="preserve">·1000 </m:t>
              </m:r>
              <m:r>
                <w:rPr>
                  <w:rFonts w:ascii="Cambria Math" w:eastAsia="Calibri" w:hAnsi="Cambria Math" w:cs="Times New Roman"/>
                  <w:lang w:val="en-US"/>
                </w:rPr>
                <m:t>kg</m:t>
              </m:r>
              <m:r>
                <w:rPr>
                  <w:rFonts w:ascii="Cambria Math" w:eastAsia="Calibri" w:hAnsi="Cambria Math" w:cs="Times New Roman"/>
                </w:rPr>
                <m:t>/</m:t>
              </m:r>
              <m:sSup>
                <m:sSupPr>
                  <m:ctrlPr>
                    <w:rPr>
                      <w:rFonts w:ascii="Cambria Math" w:eastAsia="Calibri" w:hAnsi="Cambria Math" w:cs="Times New Roman"/>
                      <w:i/>
                      <w:lang w:val="en-US"/>
                    </w:rPr>
                  </m:ctrlPr>
                </m:sSupPr>
                <m:e>
                  <m:r>
                    <w:rPr>
                      <w:rFonts w:ascii="Cambria Math" w:eastAsia="Calibri" w:hAnsi="Cambria Math" w:cs="Times New Roman"/>
                      <w:lang w:val="en-US"/>
                    </w:rPr>
                    <m:t>m</m:t>
                  </m:r>
                </m:e>
                <m:sup>
                  <m:r>
                    <w:rPr>
                      <w:rFonts w:ascii="Cambria Math" w:eastAsia="Calibri" w:hAnsi="Cambria Math" w:cs="Times New Roman"/>
                    </w:rPr>
                    <m:t>3</m:t>
                  </m:r>
                </m:sup>
              </m:sSup>
            </m:num>
            <m:den>
              <m:r>
                <w:rPr>
                  <w:rFonts w:ascii="Cambria Math" w:eastAsia="Times New Roman" w:hAnsi="Cambria Math" w:cs="Times New Roman"/>
                </w:rPr>
                <m:t>1,005·</m:t>
              </m:r>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-3</m:t>
                  </m:r>
                </m:sup>
              </m:sSup>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kg</m:t>
                  </m:r>
                </m:num>
                <m:den>
                  <m:r>
                    <w:rPr>
                      <w:rFonts w:ascii="Cambria Math" w:eastAsia="Times New Roman" w:hAnsi="Cambria Math" w:cs="Times New Roman"/>
                    </w:rPr>
                    <m:t>ms</m:t>
                  </m:r>
                </m:den>
              </m:f>
            </m:den>
          </m:f>
          <m:r>
            <w:rPr>
              <w:rFonts w:ascii="Cambria Math" w:eastAsia="Times New Roman" w:hAnsi="Cambria Math" w:cs="Times New Roman"/>
            </w:rPr>
            <m:t>=422278&gt;</m:t>
          </m:r>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4</m:t>
              </m:r>
            </m:sup>
          </m:sSup>
          <w:sdt>
            <w:sdtPr>
              <w:rPr>
                <w:rFonts w:ascii="Cambria Math" w:eastAsia="Times New Roman" w:hAnsi="Cambria Math" w:cs="Times New Roman"/>
              </w:rPr>
              <w:tag w:val="goog_rdk_9"/>
              <w:id w:val="1815831115"/>
            </w:sdtPr>
            <w:sdtContent>
              <m:r>
                <m:rPr>
                  <m:sty m:val="p"/>
                </m:rPr>
                <w:rPr>
                  <w:rFonts w:ascii="Segoe UI Symbol" w:eastAsia="Arial Unicode MS" w:hAnsi="Segoe UI Symbol" w:cs="Segoe UI Symbol"/>
                  <w:color w:val="000000"/>
                </w:rPr>
                <m:t>✓</m:t>
              </m:r>
            </w:sdtContent>
          </w:sdt>
        </m:oMath>
      </m:oMathPara>
    </w:p>
    <w:p w14:paraId="4D8DA898" w14:textId="77777777" w:rsidR="00272561" w:rsidRPr="00272561" w:rsidRDefault="00272561" w:rsidP="00272561">
      <w:pPr>
        <w:spacing w:after="0" w:line="240" w:lineRule="auto"/>
        <w:rPr>
          <w:rFonts w:ascii="Times New Roman" w:eastAsia="Calibri" w:hAnsi="Times New Roman" w:cs="Times New Roman"/>
          <w:b/>
          <w:bCs/>
          <w:u w:val="single"/>
        </w:rPr>
      </w:pPr>
      <w:r w:rsidRPr="00272561">
        <w:rPr>
          <w:rFonts w:ascii="Times New Roman" w:eastAsia="Calibri" w:hAnsi="Times New Roman" w:cs="Times New Roman"/>
          <w:b/>
          <w:bCs/>
          <w:u w:val="single"/>
        </w:rPr>
        <w:t>Απαίτηση σε κροκιδωτικό:</w:t>
      </w:r>
    </w:p>
    <w:p w14:paraId="4E89AF44" w14:textId="7777777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Calibri" w:hAnsi="Times New Roman" w:cs="Times New Roman"/>
        </w:rPr>
        <w:t xml:space="preserve">Μερικά από τα πιο διαδεδομένα </w:t>
      </w:r>
      <w:proofErr w:type="spellStart"/>
      <w:r w:rsidRPr="00272561">
        <w:rPr>
          <w:rFonts w:ascii="Times New Roman" w:eastAsia="Calibri" w:hAnsi="Times New Roman" w:cs="Times New Roman"/>
        </w:rPr>
        <w:t>κροκιδωτικά</w:t>
      </w:r>
      <w:proofErr w:type="spellEnd"/>
      <w:r w:rsidRPr="00272561">
        <w:rPr>
          <w:rFonts w:ascii="Times New Roman" w:eastAsia="Calibri" w:hAnsi="Times New Roman" w:cs="Times New Roman"/>
        </w:rPr>
        <w:t xml:space="preserve"> είναι το θειικό αργίλιο (</w:t>
      </w:r>
      <w:r w:rsidRPr="00272561">
        <w:rPr>
          <w:rFonts w:ascii="Times New Roman" w:eastAsia="Calibri" w:hAnsi="Times New Roman" w:cs="Times New Roman"/>
          <w:lang w:val="en-US"/>
        </w:rPr>
        <w:t>Al</w:t>
      </w:r>
      <w:r w:rsidRPr="00272561">
        <w:rPr>
          <w:rFonts w:ascii="Times New Roman" w:eastAsia="Calibri" w:hAnsi="Times New Roman" w:cs="Times New Roman"/>
          <w:vertAlign w:val="subscript"/>
        </w:rPr>
        <w:t>2</w:t>
      </w:r>
      <w:r w:rsidRPr="00272561">
        <w:rPr>
          <w:rFonts w:ascii="Times New Roman" w:eastAsia="Calibri" w:hAnsi="Times New Roman" w:cs="Times New Roman"/>
        </w:rPr>
        <w:t>(</w:t>
      </w:r>
      <w:r w:rsidRPr="00272561">
        <w:rPr>
          <w:rFonts w:ascii="Times New Roman" w:eastAsia="Calibri" w:hAnsi="Times New Roman" w:cs="Times New Roman"/>
          <w:lang w:val="en-US"/>
        </w:rPr>
        <w:t>SO</w:t>
      </w:r>
      <w:r w:rsidRPr="00272561">
        <w:rPr>
          <w:rFonts w:ascii="Times New Roman" w:eastAsia="Calibri" w:hAnsi="Times New Roman" w:cs="Times New Roman"/>
        </w:rPr>
        <w:t>4)</w:t>
      </w:r>
      <w:r w:rsidRPr="00272561">
        <w:rPr>
          <w:rFonts w:ascii="Times New Roman" w:eastAsia="Calibri" w:hAnsi="Times New Roman" w:cs="Times New Roman"/>
          <w:vertAlign w:val="subscript"/>
        </w:rPr>
        <w:t>3</w:t>
      </w:r>
      <w:r w:rsidRPr="00272561">
        <w:rPr>
          <w:rFonts w:ascii="Times New Roman" w:eastAsia="Calibri" w:hAnsi="Times New Roman" w:cs="Times New Roman"/>
        </w:rPr>
        <w:t xml:space="preserve">) , το </w:t>
      </w:r>
      <w:proofErr w:type="spellStart"/>
      <w:r w:rsidRPr="00272561">
        <w:rPr>
          <w:rFonts w:ascii="Times New Roman" w:eastAsia="Calibri" w:hAnsi="Times New Roman" w:cs="Times New Roman"/>
        </w:rPr>
        <w:t>πολυχλωριούχο</w:t>
      </w:r>
      <w:proofErr w:type="spellEnd"/>
      <w:r w:rsidRPr="00272561">
        <w:rPr>
          <w:rFonts w:ascii="Times New Roman" w:eastAsia="Calibri" w:hAnsi="Times New Roman" w:cs="Times New Roman"/>
        </w:rPr>
        <w:t xml:space="preserve"> αργίλιο (</w:t>
      </w:r>
      <w:r w:rsidRPr="00272561">
        <w:rPr>
          <w:rFonts w:ascii="Times New Roman" w:eastAsia="Calibri" w:hAnsi="Times New Roman" w:cs="Times New Roman"/>
          <w:lang w:val="en-US"/>
        </w:rPr>
        <w:t>PAC</w:t>
      </w:r>
      <w:r w:rsidRPr="00272561">
        <w:rPr>
          <w:rFonts w:ascii="Times New Roman" w:eastAsia="Calibri" w:hAnsi="Times New Roman" w:cs="Times New Roman"/>
        </w:rPr>
        <w:t xml:space="preserve">) και ο </w:t>
      </w:r>
      <w:proofErr w:type="spellStart"/>
      <w:r w:rsidRPr="00272561">
        <w:rPr>
          <w:rFonts w:ascii="Times New Roman" w:eastAsia="Calibri" w:hAnsi="Times New Roman" w:cs="Times New Roman"/>
        </w:rPr>
        <w:t>τριχλωριούχος</w:t>
      </w:r>
      <w:proofErr w:type="spellEnd"/>
      <w:r w:rsidRPr="00272561">
        <w:rPr>
          <w:rFonts w:ascii="Times New Roman" w:eastAsia="Calibri" w:hAnsi="Times New Roman" w:cs="Times New Roman"/>
        </w:rPr>
        <w:t xml:space="preserve"> σίδηρος (</w:t>
      </w:r>
      <w:proofErr w:type="spellStart"/>
      <w:r w:rsidRPr="00272561">
        <w:rPr>
          <w:rFonts w:ascii="Times New Roman" w:eastAsia="Calibri" w:hAnsi="Times New Roman" w:cs="Times New Roman"/>
          <w:lang w:val="en-US"/>
        </w:rPr>
        <w:t>F</w:t>
      </w:r>
      <w:r w:rsidRPr="00272561">
        <w:rPr>
          <w:rFonts w:ascii="Times New Roman" w:eastAsia="Calibri" w:hAnsi="Times New Roman" w:cs="Times New Roman"/>
          <w:vertAlign w:val="subscript"/>
          <w:lang w:val="en-US"/>
        </w:rPr>
        <w:t>e</w:t>
      </w:r>
      <w:r w:rsidRPr="00272561">
        <w:rPr>
          <w:rFonts w:ascii="Times New Roman" w:eastAsia="Calibri" w:hAnsi="Times New Roman" w:cs="Times New Roman"/>
          <w:lang w:val="en-US"/>
        </w:rPr>
        <w:t>Cl</w:t>
      </w:r>
      <w:proofErr w:type="spellEnd"/>
      <w:r w:rsidRPr="00272561">
        <w:rPr>
          <w:rFonts w:ascii="Times New Roman" w:eastAsia="Calibri" w:hAnsi="Times New Roman" w:cs="Times New Roman"/>
          <w:vertAlign w:val="subscript"/>
        </w:rPr>
        <w:t>3</w:t>
      </w:r>
      <w:r w:rsidRPr="00272561">
        <w:rPr>
          <w:rFonts w:ascii="Times New Roman" w:eastAsia="Calibri" w:hAnsi="Times New Roman" w:cs="Times New Roman"/>
        </w:rPr>
        <w:t>). Μειονέκτημα του τελευταίου είναι ο μειωμένος χρόνος αποθήκευσης λόγω οξείδωσης του σιδήρου.</w:t>
      </w:r>
    </w:p>
    <w:p w14:paraId="1315AF61" w14:textId="77777777" w:rsidR="00272561" w:rsidRPr="00272561" w:rsidRDefault="00272561" w:rsidP="00272561">
      <w:pPr>
        <w:spacing w:after="0" w:line="240" w:lineRule="auto"/>
        <w:jc w:val="both"/>
        <w:rPr>
          <w:rFonts w:ascii="Times New Roman" w:eastAsia="Calibri" w:hAnsi="Times New Roman" w:cs="Times New Roman"/>
        </w:rPr>
      </w:pPr>
    </w:p>
    <w:p w14:paraId="41F5D063" w14:textId="77777777" w:rsidR="00272561" w:rsidRPr="00272561" w:rsidRDefault="00272561" w:rsidP="00272561">
      <w:pPr>
        <w:spacing w:after="0" w:line="240" w:lineRule="auto"/>
        <w:jc w:val="both"/>
        <w:rPr>
          <w:rFonts w:ascii="Times New Roman" w:eastAsia="Calibri" w:hAnsi="Times New Roman" w:cs="Times New Roman"/>
        </w:rPr>
      </w:pPr>
      <w:r w:rsidRPr="00272561">
        <w:rPr>
          <w:rFonts w:ascii="Times New Roman" w:eastAsia="Calibri" w:hAnsi="Times New Roman" w:cs="Times New Roman"/>
        </w:rPr>
        <w:t xml:space="preserve">Για τη κροκίδωση των λυμάτων επιλέγεται </w:t>
      </w:r>
      <w:r w:rsidRPr="00272561">
        <w:rPr>
          <w:rFonts w:ascii="Times New Roman" w:eastAsia="Calibri" w:hAnsi="Times New Roman" w:cs="Times New Roman"/>
          <w:lang w:val="en-US"/>
        </w:rPr>
        <w:t>PAC</w:t>
      </w:r>
      <w:r w:rsidRPr="00272561">
        <w:rPr>
          <w:rFonts w:ascii="Times New Roman" w:eastAsia="Calibri" w:hAnsi="Times New Roman" w:cs="Times New Roman"/>
        </w:rPr>
        <w:t xml:space="preserve"> με περιεκτικότητα 17% </w:t>
      </w:r>
      <w:r w:rsidRPr="00272561">
        <w:rPr>
          <w:rFonts w:ascii="Times New Roman" w:eastAsia="Calibri" w:hAnsi="Times New Roman" w:cs="Times New Roman"/>
          <w:lang w:val="en-US"/>
        </w:rPr>
        <w:t>Al</w:t>
      </w:r>
      <w:r w:rsidRPr="00272561">
        <w:rPr>
          <w:rFonts w:ascii="Times New Roman" w:eastAsia="Calibri" w:hAnsi="Times New Roman" w:cs="Times New Roman"/>
          <w:vertAlign w:val="subscript"/>
        </w:rPr>
        <w:t>2</w:t>
      </w:r>
      <w:r w:rsidRPr="00272561">
        <w:rPr>
          <w:rFonts w:ascii="Times New Roman" w:eastAsia="Calibri" w:hAnsi="Times New Roman" w:cs="Times New Roman"/>
          <w:lang w:val="en-US"/>
        </w:rPr>
        <w:t>O</w:t>
      </w:r>
      <w:r w:rsidRPr="00272561">
        <w:rPr>
          <w:rFonts w:ascii="Times New Roman" w:eastAsia="Calibri" w:hAnsi="Times New Roman" w:cs="Times New Roman"/>
          <w:vertAlign w:val="subscript"/>
        </w:rPr>
        <w:t>3</w:t>
      </w:r>
      <w:r w:rsidRPr="00272561">
        <w:rPr>
          <w:rFonts w:ascii="Times New Roman" w:eastAsia="Calibri" w:hAnsi="Times New Roman" w:cs="Times New Roman"/>
        </w:rPr>
        <w:t>.</w:t>
      </w:r>
    </w:p>
    <w:p w14:paraId="0E484FFE" w14:textId="77777777" w:rsidR="00272561" w:rsidRPr="00272561" w:rsidRDefault="00272561" w:rsidP="00272561">
      <w:pPr>
        <w:spacing w:after="0" w:line="240" w:lineRule="auto"/>
        <w:jc w:val="both"/>
        <w:rPr>
          <w:rFonts w:ascii="Times New Roman" w:eastAsia="Calibri" w:hAnsi="Times New Roman" w:cs="Times New Roman"/>
        </w:rPr>
      </w:pPr>
    </w:p>
    <w:p w14:paraId="07317794" w14:textId="77777777" w:rsidR="00272561" w:rsidRPr="00272561" w:rsidRDefault="00272561" w:rsidP="00272561">
      <w:pPr>
        <w:spacing w:after="0" w:line="240" w:lineRule="auto"/>
        <w:jc w:val="both"/>
        <w:rPr>
          <w:rFonts w:ascii="Times New Roman" w:eastAsia="Calibri" w:hAnsi="Times New Roman" w:cs="Times New Roman"/>
          <w:b/>
          <w:bCs/>
          <w:vertAlign w:val="subscript"/>
        </w:rPr>
      </w:pPr>
      <w:r w:rsidRPr="00272561">
        <w:rPr>
          <w:rFonts w:ascii="Times New Roman" w:eastAsia="Calibri" w:hAnsi="Times New Roman" w:cs="Times New Roman"/>
          <w:b/>
          <w:bCs/>
          <w:u w:val="single"/>
        </w:rPr>
        <w:t xml:space="preserve">Απαιτούμενη μαζική παροχή </w:t>
      </w:r>
      <w:r w:rsidRPr="00272561">
        <w:rPr>
          <w:rFonts w:ascii="Times New Roman" w:eastAsia="Calibri" w:hAnsi="Times New Roman" w:cs="Times New Roman"/>
          <w:b/>
          <w:bCs/>
          <w:u w:val="single"/>
          <w:lang w:val="en-US"/>
        </w:rPr>
        <w:t>Al</w:t>
      </w:r>
      <w:r w:rsidRPr="00272561">
        <w:rPr>
          <w:rFonts w:ascii="Times New Roman" w:eastAsia="Calibri" w:hAnsi="Times New Roman" w:cs="Times New Roman"/>
          <w:b/>
          <w:bCs/>
          <w:u w:val="single"/>
          <w:vertAlign w:val="subscript"/>
        </w:rPr>
        <w:t>2</w:t>
      </w:r>
      <w:r w:rsidRPr="00272561">
        <w:rPr>
          <w:rFonts w:ascii="Times New Roman" w:eastAsia="Calibri" w:hAnsi="Times New Roman" w:cs="Times New Roman"/>
          <w:b/>
          <w:bCs/>
          <w:u w:val="single"/>
          <w:lang w:val="en-US"/>
        </w:rPr>
        <w:t>O</w:t>
      </w:r>
      <w:r w:rsidRPr="00272561">
        <w:rPr>
          <w:rFonts w:ascii="Times New Roman" w:eastAsia="Calibri" w:hAnsi="Times New Roman" w:cs="Times New Roman"/>
          <w:b/>
          <w:bCs/>
          <w:u w:val="single"/>
          <w:vertAlign w:val="subscript"/>
        </w:rPr>
        <w:t>3</w:t>
      </w:r>
      <w:r w:rsidRPr="00272561">
        <w:rPr>
          <w:rFonts w:ascii="Times New Roman" w:eastAsia="Calibri" w:hAnsi="Times New Roman" w:cs="Times New Roman"/>
          <w:b/>
          <w:bCs/>
          <w:vertAlign w:val="subscript"/>
        </w:rPr>
        <w:t>:</w:t>
      </w:r>
    </w:p>
    <w:p w14:paraId="0FC51401" w14:textId="77777777" w:rsidR="00272561" w:rsidRPr="00272561" w:rsidRDefault="00272561" w:rsidP="00272561">
      <w:pPr>
        <w:spacing w:after="0" w:line="240" w:lineRule="auto"/>
        <w:jc w:val="both"/>
        <w:rPr>
          <w:rFonts w:ascii="Times New Roman" w:eastAsia="Calibri" w:hAnsi="Times New Roman" w:cs="Times New Roman"/>
        </w:rPr>
      </w:pPr>
    </w:p>
    <w:p w14:paraId="169D166D" w14:textId="77777777" w:rsidR="00272561" w:rsidRPr="00272561" w:rsidRDefault="00000000" w:rsidP="00272561">
      <w:pPr>
        <w:spacing w:after="0" w:line="240" w:lineRule="auto"/>
        <w:jc w:val="both"/>
        <w:rPr>
          <w:rFonts w:ascii="Times New Roman" w:eastAsia="Times New Roman" w:hAnsi="Times New Roman" w:cs="Times New Roman"/>
        </w:rPr>
      </w:pPr>
      <m:oMathPara>
        <m:oMath>
          <m:sSub>
            <m:sSubPr>
              <m:ctrlPr>
                <w:rPr>
                  <w:rFonts w:ascii="Cambria Math" w:eastAsia="Calibri" w:hAnsi="Cambria Math" w:cs="Times New Roman"/>
                  <w:b/>
                  <w:bCs/>
                  <w:i/>
                </w:rPr>
              </m:ctrlPr>
            </m:sSubPr>
            <m:e>
              <m:r>
                <m:rPr>
                  <m:sty m:val="bi"/>
                </m:rPr>
                <w:rPr>
                  <w:rFonts w:ascii="Cambria Math" w:eastAsia="Calibri" w:hAnsi="Cambria Math" w:cs="Times New Roman"/>
                </w:rPr>
                <m:t>Μ</m:t>
              </m:r>
            </m:e>
            <m:sub>
              <m:r>
                <m:rPr>
                  <m:sty m:val="bi"/>
                </m:rPr>
                <w:rPr>
                  <w:rFonts w:ascii="Cambria Math" w:eastAsia="Calibri" w:hAnsi="Cambria Math" w:cs="Times New Roman"/>
                  <w:lang w:val="en-US"/>
                </w:rPr>
                <m:t>A</m:t>
              </m:r>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l</m:t>
                  </m:r>
                </m:e>
                <m:sub>
                  <m:r>
                    <m:rPr>
                      <m:sty m:val="bi"/>
                    </m:rPr>
                    <w:rPr>
                      <w:rFonts w:ascii="Cambria Math" w:eastAsia="Calibri" w:hAnsi="Cambria Math" w:cs="Times New Roman"/>
                      <w:lang w:val="en-US"/>
                    </w:rPr>
                    <m:t>2</m:t>
                  </m:r>
                </m:sub>
              </m:sSub>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O</m:t>
                  </m:r>
                </m:e>
                <m:sub>
                  <m:r>
                    <m:rPr>
                      <m:sty m:val="bi"/>
                    </m:rPr>
                    <w:rPr>
                      <w:rFonts w:ascii="Cambria Math" w:eastAsia="Calibri" w:hAnsi="Cambria Math" w:cs="Times New Roman"/>
                      <w:lang w:val="en-US"/>
                    </w:rPr>
                    <m:t>3</m:t>
                  </m:r>
                </m:sub>
              </m:sSub>
            </m:sub>
          </m:sSub>
          <m:r>
            <m:rPr>
              <m:sty m:val="bi"/>
            </m:rPr>
            <w:rPr>
              <w:rFonts w:ascii="Cambria Math" w:eastAsia="Calibri" w:hAnsi="Cambria Math" w:cs="Times New Roman"/>
            </w:rPr>
            <m:t xml:space="preserve">=Δόση </m:t>
          </m:r>
          <m:r>
            <m:rPr>
              <m:sty m:val="bi"/>
            </m:rPr>
            <w:rPr>
              <w:rFonts w:ascii="Cambria Math" w:eastAsia="Calibri" w:hAnsi="Cambria Math" w:cs="Times New Roman"/>
              <w:lang w:val="en-US"/>
            </w:rPr>
            <m:t>A</m:t>
          </m:r>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l</m:t>
              </m:r>
            </m:e>
            <m:sub>
              <m:r>
                <m:rPr>
                  <m:sty m:val="bi"/>
                </m:rPr>
                <w:rPr>
                  <w:rFonts w:ascii="Cambria Math" w:eastAsia="Calibri" w:hAnsi="Cambria Math" w:cs="Times New Roman"/>
                  <w:lang w:val="en-US"/>
                </w:rPr>
                <m:t>2</m:t>
              </m:r>
            </m:sub>
          </m:sSub>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O</m:t>
              </m:r>
            </m:e>
            <m:sub>
              <m:r>
                <m:rPr>
                  <m:sty m:val="bi"/>
                </m:rPr>
                <w:rPr>
                  <w:rFonts w:ascii="Cambria Math" w:eastAsia="Calibri" w:hAnsi="Cambria Math" w:cs="Times New Roman"/>
                  <w:lang w:val="en-US"/>
                </w:rPr>
                <m:t>3</m:t>
              </m:r>
            </m:sub>
          </m:sSub>
          <m:r>
            <m:rPr>
              <m:sty m:val="bi"/>
            </m:rPr>
            <w:rPr>
              <w:rFonts w:ascii="Cambria Math" w:eastAsia="Calibri" w:hAnsi="Cambria Math" w:cs="Times New Roman"/>
              <w:lang w:val="en-US"/>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Q</m:t>
              </m:r>
            </m:e>
            <m:sub>
              <m:r>
                <m:rPr>
                  <m:sty m:val="bi"/>
                </m:rPr>
                <w:rPr>
                  <w:rFonts w:ascii="Cambria Math" w:eastAsia="Calibri" w:hAnsi="Cambria Math" w:cs="Times New Roman"/>
                </w:rPr>
                <m:t>επαν</m:t>
              </m:r>
            </m:sub>
          </m:sSub>
          <m:r>
            <w:rPr>
              <w:rFonts w:ascii="Cambria Math" w:eastAsia="Calibri" w:hAnsi="Cambria Math" w:cs="Times New Roman"/>
            </w:rPr>
            <m:t>=15</m:t>
          </m:r>
          <m:f>
            <m:fPr>
              <m:ctrlPr>
                <w:rPr>
                  <w:rFonts w:ascii="Cambria Math" w:eastAsia="Calibri" w:hAnsi="Cambria Math" w:cs="Times New Roman"/>
                  <w:i/>
                  <w:lang w:val="en-US"/>
                </w:rPr>
              </m:ctrlPr>
            </m:fPr>
            <m:num>
              <m:r>
                <w:rPr>
                  <w:rFonts w:ascii="Cambria Math" w:eastAsia="Calibri" w:hAnsi="Cambria Math" w:cs="Times New Roman"/>
                  <w:lang w:val="en-US"/>
                </w:rPr>
                <m:t>mg</m:t>
              </m:r>
              <m:ctrlPr>
                <w:rPr>
                  <w:rFonts w:ascii="Cambria Math" w:eastAsia="Calibri" w:hAnsi="Cambria Math" w:cs="Times New Roman"/>
                  <w:i/>
                </w:rPr>
              </m:ctrlPr>
            </m:num>
            <m:den>
              <m:r>
                <w:rPr>
                  <w:rFonts w:ascii="Cambria Math" w:eastAsia="Calibri" w:hAnsi="Cambria Math" w:cs="Times New Roman"/>
                  <w:lang w:val="en-US"/>
                </w:rPr>
                <m:t>L</m:t>
              </m:r>
            </m:den>
          </m:f>
          <m:r>
            <w:rPr>
              <w:rFonts w:ascii="Cambria Math" w:eastAsia="Calibri" w:hAnsi="Cambria Math" w:cs="Times New Roman"/>
            </w:rPr>
            <m:t>·</m:t>
          </m:r>
          <m:f>
            <m:fPr>
              <m:ctrlPr>
                <w:rPr>
                  <w:rFonts w:ascii="Cambria Math" w:eastAsia="Calibri" w:hAnsi="Cambria Math" w:cs="Times New Roman"/>
                  <w:i/>
                </w:rPr>
              </m:ctrlPr>
            </m:fPr>
            <m:num>
              <m:r>
                <w:rPr>
                  <w:rFonts w:ascii="Cambria Math" w:eastAsia="Calibri" w:hAnsi="Cambria Math" w:cs="Times New Roman"/>
                </w:rPr>
                <m:t>1kg</m:t>
              </m:r>
            </m:num>
            <m:den>
              <m:sSup>
                <m:sSupPr>
                  <m:ctrlPr>
                    <w:rPr>
                      <w:rFonts w:ascii="Cambria Math" w:eastAsia="Calibri" w:hAnsi="Cambria Math" w:cs="Times New Roman"/>
                      <w:i/>
                    </w:rPr>
                  </m:ctrlPr>
                </m:sSupPr>
                <m:e>
                  <m:r>
                    <w:rPr>
                      <w:rFonts w:ascii="Cambria Math" w:eastAsia="Calibri" w:hAnsi="Cambria Math" w:cs="Times New Roman"/>
                    </w:rPr>
                    <m:t>10</m:t>
                  </m:r>
                </m:e>
                <m:sup>
                  <m:r>
                    <w:rPr>
                      <w:rFonts w:ascii="Cambria Math" w:eastAsia="Calibri" w:hAnsi="Cambria Math" w:cs="Times New Roman"/>
                    </w:rPr>
                    <m:t>6</m:t>
                  </m:r>
                </m:sup>
              </m:sSup>
              <m:r>
                <w:rPr>
                  <w:rFonts w:ascii="Cambria Math" w:eastAsia="Calibri" w:hAnsi="Cambria Math" w:cs="Times New Roman"/>
                </w:rPr>
                <m:t>mg</m:t>
              </m:r>
            </m:den>
          </m:f>
          <m:r>
            <w:rPr>
              <w:rFonts w:ascii="Cambria Math" w:eastAsia="Calibri" w:hAnsi="Cambria Math" w:cs="Times New Roman"/>
            </w:rPr>
            <m:t>·1000</m:t>
          </m:r>
          <m:f>
            <m:fPr>
              <m:ctrlPr>
                <w:rPr>
                  <w:rFonts w:ascii="Cambria Math" w:eastAsia="Calibri" w:hAnsi="Cambria Math" w:cs="Times New Roman"/>
                  <w:i/>
                </w:rPr>
              </m:ctrlPr>
            </m:fPr>
            <m:num>
              <m:r>
                <w:rPr>
                  <w:rFonts w:ascii="Cambria Math" w:eastAsia="Calibri" w:hAnsi="Cambria Math" w:cs="Times New Roman"/>
                </w:rPr>
                <m:t>L</m:t>
              </m:r>
            </m:num>
            <m:den>
              <m:sSup>
                <m:sSupPr>
                  <m:ctrlPr>
                    <w:rPr>
                      <w:rFonts w:ascii="Cambria Math" w:eastAsia="Calibri" w:hAnsi="Cambria Math" w:cs="Times New Roman"/>
                      <w:i/>
                    </w:rPr>
                  </m:ctrlPr>
                </m:sSupPr>
                <m:e>
                  <m:r>
                    <w:rPr>
                      <w:rFonts w:ascii="Cambria Math" w:eastAsia="Calibri" w:hAnsi="Cambria Math" w:cs="Times New Roman"/>
                    </w:rPr>
                    <m:t>m</m:t>
                  </m:r>
                </m:e>
                <m:sup>
                  <m:r>
                    <w:rPr>
                      <w:rFonts w:ascii="Cambria Math" w:eastAsia="Calibri" w:hAnsi="Cambria Math" w:cs="Times New Roman"/>
                    </w:rPr>
                    <m:t>3</m:t>
                  </m:r>
                </m:sup>
              </m:sSup>
            </m:den>
          </m:f>
          <m:r>
            <w:rPr>
              <w:rFonts w:ascii="Cambria Math" w:eastAsia="Calibri" w:hAnsi="Cambria Math" w:cs="Times New Roman"/>
            </w:rPr>
            <m:t>·910</m:t>
          </m:r>
          <m:f>
            <m:fPr>
              <m:ctrlPr>
                <w:rPr>
                  <w:rFonts w:ascii="Cambria Math" w:eastAsia="Calibri" w:hAnsi="Cambria Math" w:cs="Times New Roman"/>
                  <w:i/>
                </w:rPr>
              </m:ctrlPr>
            </m:fPr>
            <m:num>
              <m:sSup>
                <m:sSupPr>
                  <m:ctrlPr>
                    <w:rPr>
                      <w:rFonts w:ascii="Cambria Math" w:eastAsia="Calibri" w:hAnsi="Cambria Math" w:cs="Times New Roman"/>
                      <w:i/>
                    </w:rPr>
                  </m:ctrlPr>
                </m:sSupPr>
                <m:e>
                  <m:r>
                    <w:rPr>
                      <w:rFonts w:ascii="Cambria Math" w:eastAsia="Calibri" w:hAnsi="Cambria Math" w:cs="Times New Roman"/>
                    </w:rPr>
                    <m:t>m</m:t>
                  </m:r>
                </m:e>
                <m:sup>
                  <m:r>
                    <w:rPr>
                      <w:rFonts w:ascii="Cambria Math" w:eastAsia="Calibri" w:hAnsi="Cambria Math" w:cs="Times New Roman"/>
                    </w:rPr>
                    <m:t>3</m:t>
                  </m:r>
                </m:sup>
              </m:sSup>
            </m:num>
            <m:den>
              <m:r>
                <w:rPr>
                  <w:rFonts w:ascii="Cambria Math" w:eastAsia="Calibri" w:hAnsi="Cambria Math" w:cs="Times New Roman"/>
                </w:rPr>
                <m:t>d</m:t>
              </m:r>
            </m:den>
          </m:f>
          <m:r>
            <w:rPr>
              <w:rFonts w:ascii="Cambria Math" w:eastAsia="Calibri" w:hAnsi="Cambria Math" w:cs="Times New Roman"/>
            </w:rPr>
            <m:t>=</m:t>
          </m:r>
          <m:r>
            <m:rPr>
              <m:sty m:val="bi"/>
            </m:rPr>
            <w:rPr>
              <w:rFonts w:ascii="Cambria Math" w:eastAsia="Calibri" w:hAnsi="Cambria Math" w:cs="Times New Roman"/>
            </w:rPr>
            <m:t>13,65</m:t>
          </m:r>
          <m:f>
            <m:fPr>
              <m:ctrlPr>
                <w:rPr>
                  <w:rFonts w:ascii="Cambria Math" w:eastAsia="Calibri" w:hAnsi="Cambria Math" w:cs="Times New Roman"/>
                  <w:b/>
                  <w:bCs/>
                  <w:i/>
                </w:rPr>
              </m:ctrlPr>
            </m:fPr>
            <m:num>
              <m:r>
                <m:rPr>
                  <m:sty m:val="bi"/>
                </m:rPr>
                <w:rPr>
                  <w:rFonts w:ascii="Cambria Math" w:eastAsia="Calibri" w:hAnsi="Cambria Math" w:cs="Times New Roman"/>
                </w:rPr>
                <m:t>kg</m:t>
              </m:r>
            </m:num>
            <m:den>
              <m:r>
                <m:rPr>
                  <m:sty m:val="bi"/>
                </m:rPr>
                <w:rPr>
                  <w:rFonts w:ascii="Cambria Math" w:eastAsia="Calibri" w:hAnsi="Cambria Math" w:cs="Times New Roman"/>
                </w:rPr>
                <m:t>day</m:t>
              </m:r>
            </m:den>
          </m:f>
          <m:r>
            <w:rPr>
              <w:rFonts w:ascii="Cambria Math" w:eastAsia="Calibri" w:hAnsi="Cambria Math" w:cs="Times New Roman"/>
            </w:rPr>
            <m:t xml:space="preserve"> </m:t>
          </m:r>
        </m:oMath>
      </m:oMathPara>
    </w:p>
    <w:p w14:paraId="2371FF95" w14:textId="77777777" w:rsidR="00272561" w:rsidRPr="00272561" w:rsidRDefault="00272561" w:rsidP="00272561">
      <w:pPr>
        <w:spacing w:after="0" w:line="240" w:lineRule="auto"/>
        <w:jc w:val="both"/>
        <w:rPr>
          <w:rFonts w:ascii="Times New Roman" w:eastAsia="Times New Roman" w:hAnsi="Times New Roman" w:cs="Times New Roman"/>
        </w:rPr>
      </w:pPr>
    </w:p>
    <w:p w14:paraId="6766C281" w14:textId="77777777" w:rsidR="00272561" w:rsidRPr="00272561" w:rsidRDefault="00272561" w:rsidP="00272561">
      <w:pPr>
        <w:spacing w:after="0" w:line="240" w:lineRule="auto"/>
        <w:jc w:val="both"/>
        <w:rPr>
          <w:rFonts w:ascii="Times New Roman" w:eastAsia="Times New Roman" w:hAnsi="Times New Roman" w:cs="Times New Roman"/>
          <w:b/>
          <w:bCs/>
          <w:u w:val="single"/>
        </w:rPr>
      </w:pPr>
      <w:r w:rsidRPr="00272561">
        <w:rPr>
          <w:rFonts w:ascii="Times New Roman" w:eastAsia="Times New Roman" w:hAnsi="Times New Roman" w:cs="Times New Roman"/>
          <w:b/>
          <w:bCs/>
          <w:u w:val="single"/>
        </w:rPr>
        <w:t xml:space="preserve">Ημερήσια απαίτηση σε </w:t>
      </w:r>
      <w:r w:rsidRPr="00272561">
        <w:rPr>
          <w:rFonts w:ascii="Times New Roman" w:eastAsia="Times New Roman" w:hAnsi="Times New Roman" w:cs="Times New Roman"/>
          <w:b/>
          <w:bCs/>
          <w:u w:val="single"/>
          <w:lang w:val="en-US"/>
        </w:rPr>
        <w:t>PAC</w:t>
      </w:r>
    </w:p>
    <w:p w14:paraId="6C40C4B9" w14:textId="77777777" w:rsidR="00272561" w:rsidRPr="00272561" w:rsidRDefault="00272561" w:rsidP="00272561">
      <w:pPr>
        <w:spacing w:after="0" w:line="240" w:lineRule="auto"/>
        <w:jc w:val="both"/>
        <w:rPr>
          <w:rFonts w:ascii="Times New Roman" w:eastAsia="Times New Roman" w:hAnsi="Times New Roman" w:cs="Times New Roman"/>
          <w:b/>
          <w:bCs/>
          <w:u w:val="single"/>
        </w:rPr>
      </w:pPr>
    </w:p>
    <w:p w14:paraId="7640DF78" w14:textId="2A2A245B" w:rsidR="00272561" w:rsidRDefault="00272561" w:rsidP="00272561">
      <w:pPr>
        <w:spacing w:after="0" w:line="240" w:lineRule="auto"/>
        <w:jc w:val="both"/>
        <w:rPr>
          <w:rFonts w:ascii="Times New Roman" w:eastAsia="Calibri" w:hAnsi="Times New Roman" w:cs="Times New Roman"/>
        </w:rPr>
      </w:pPr>
      <w:r w:rsidRPr="00272561">
        <w:rPr>
          <w:rFonts w:ascii="Times New Roman" w:eastAsia="Times New Roman" w:hAnsi="Times New Roman" w:cs="Times New Roman"/>
        </w:rPr>
        <w:t xml:space="preserve">Στα 100 </w:t>
      </w:r>
      <w:r w:rsidRPr="00272561">
        <w:rPr>
          <w:rFonts w:ascii="Times New Roman" w:eastAsia="Times New Roman" w:hAnsi="Times New Roman" w:cs="Times New Roman"/>
          <w:lang w:val="en-US"/>
        </w:rPr>
        <w:t>kg</w:t>
      </w:r>
      <w:r w:rsidRPr="00272561">
        <w:rPr>
          <w:rFonts w:ascii="Times New Roman" w:eastAsia="Times New Roman" w:hAnsi="Times New Roman" w:cs="Times New Roman"/>
        </w:rPr>
        <w:t xml:space="preserve"> </w:t>
      </w:r>
      <w:r w:rsidRPr="00272561">
        <w:rPr>
          <w:rFonts w:ascii="Times New Roman" w:eastAsia="Times New Roman" w:hAnsi="Times New Roman" w:cs="Times New Roman"/>
          <w:lang w:val="en-US"/>
        </w:rPr>
        <w:t>PAC</w:t>
      </w:r>
      <w:r w:rsidRPr="00272561">
        <w:rPr>
          <w:rFonts w:ascii="Times New Roman" w:eastAsia="Times New Roman" w:hAnsi="Times New Roman" w:cs="Times New Roman"/>
        </w:rPr>
        <w:t xml:space="preserve"> περιέχονται 17 </w:t>
      </w:r>
      <w:r w:rsidRPr="00272561">
        <w:rPr>
          <w:rFonts w:ascii="Times New Roman" w:eastAsia="Times New Roman" w:hAnsi="Times New Roman" w:cs="Times New Roman"/>
          <w:lang w:val="en-US"/>
        </w:rPr>
        <w:t>kg</w:t>
      </w:r>
      <w:r w:rsidRPr="00272561">
        <w:rPr>
          <w:rFonts w:ascii="Times New Roman" w:eastAsia="Times New Roman" w:hAnsi="Times New Roman" w:cs="Times New Roman"/>
        </w:rPr>
        <w:t xml:space="preserve"> </w:t>
      </w:r>
      <w:r w:rsidRPr="00272561">
        <w:rPr>
          <w:rFonts w:ascii="Times New Roman" w:eastAsia="Calibri" w:hAnsi="Times New Roman" w:cs="Times New Roman"/>
          <w:lang w:val="en-US"/>
        </w:rPr>
        <w:t>Al</w:t>
      </w:r>
      <w:r w:rsidRPr="00272561">
        <w:rPr>
          <w:rFonts w:ascii="Times New Roman" w:eastAsia="Calibri" w:hAnsi="Times New Roman" w:cs="Times New Roman"/>
          <w:vertAlign w:val="subscript"/>
        </w:rPr>
        <w:t>2</w:t>
      </w:r>
      <w:r w:rsidRPr="00272561">
        <w:rPr>
          <w:rFonts w:ascii="Times New Roman" w:eastAsia="Calibri" w:hAnsi="Times New Roman" w:cs="Times New Roman"/>
          <w:lang w:val="en-US"/>
        </w:rPr>
        <w:t>O</w:t>
      </w:r>
      <w:r w:rsidRPr="00272561">
        <w:rPr>
          <w:rFonts w:ascii="Times New Roman" w:eastAsia="Calibri" w:hAnsi="Times New Roman" w:cs="Times New Roman"/>
          <w:vertAlign w:val="subscript"/>
        </w:rPr>
        <w:t xml:space="preserve">3 </w:t>
      </w:r>
      <m:oMath>
        <m:r>
          <w:rPr>
            <w:rFonts w:ascii="Cambria Math" w:eastAsia="Calibri" w:hAnsi="Cambria Math" w:cs="Times New Roman"/>
            <w:vertAlign w:val="subscript"/>
          </w:rPr>
          <m:t>⇔</m:t>
        </m:r>
      </m:oMath>
      <w:r w:rsidRPr="00272561">
        <w:rPr>
          <w:rFonts w:ascii="Times New Roman" w:eastAsia="Times New Roman" w:hAnsi="Times New Roman" w:cs="Times New Roman"/>
        </w:rPr>
        <w:t xml:space="preserve"> 13,65</w:t>
      </w:r>
      <w:r w:rsidRPr="00272561">
        <w:rPr>
          <w:rFonts w:ascii="Times New Roman" w:eastAsia="Times New Roman" w:hAnsi="Times New Roman" w:cs="Times New Roman"/>
          <w:lang w:val="en-US"/>
        </w:rPr>
        <w:t>kg</w:t>
      </w:r>
      <w:r w:rsidRPr="00272561">
        <w:rPr>
          <w:rFonts w:ascii="Times New Roman" w:eastAsia="Times New Roman" w:hAnsi="Times New Roman" w:cs="Times New Roman"/>
        </w:rPr>
        <w:t xml:space="preserve"> </w:t>
      </w:r>
      <w:r w:rsidRPr="00272561">
        <w:rPr>
          <w:rFonts w:ascii="Times New Roman" w:eastAsia="Calibri" w:hAnsi="Times New Roman" w:cs="Times New Roman"/>
          <w:lang w:val="en-US"/>
        </w:rPr>
        <w:t>Al</w:t>
      </w:r>
      <w:r w:rsidRPr="00272561">
        <w:rPr>
          <w:rFonts w:ascii="Times New Roman" w:eastAsia="Calibri" w:hAnsi="Times New Roman" w:cs="Times New Roman"/>
          <w:vertAlign w:val="subscript"/>
        </w:rPr>
        <w:t>2</w:t>
      </w:r>
      <w:r w:rsidRPr="00272561">
        <w:rPr>
          <w:rFonts w:ascii="Times New Roman" w:eastAsia="Calibri" w:hAnsi="Times New Roman" w:cs="Times New Roman"/>
          <w:lang w:val="en-US"/>
        </w:rPr>
        <w:t>O</w:t>
      </w:r>
      <w:r w:rsidRPr="00272561">
        <w:rPr>
          <w:rFonts w:ascii="Times New Roman" w:eastAsia="Calibri" w:hAnsi="Times New Roman" w:cs="Times New Roman"/>
          <w:vertAlign w:val="subscript"/>
        </w:rPr>
        <w:t>3</w:t>
      </w:r>
      <w:r w:rsidRPr="00272561">
        <w:rPr>
          <w:rFonts w:ascii="Times New Roman" w:eastAsia="Calibri" w:hAnsi="Times New Roman" w:cs="Times New Roman"/>
        </w:rPr>
        <w:t xml:space="preserve"> περιέχονται σε  </w:t>
      </w:r>
      <w:r>
        <w:rPr>
          <w:rFonts w:ascii="Times New Roman" w:eastAsia="Calibri" w:hAnsi="Times New Roman" w:cs="Times New Roman"/>
          <w:lang w:val="en-US"/>
        </w:rPr>
        <w:t>x</w:t>
      </w:r>
      <w:r w:rsidRPr="00272561">
        <w:rPr>
          <w:rFonts w:ascii="Times New Roman" w:eastAsia="Calibri" w:hAnsi="Times New Roman" w:cs="Times New Roman"/>
        </w:rPr>
        <w:t xml:space="preserve"> </w:t>
      </w:r>
      <w:r>
        <w:rPr>
          <w:rFonts w:ascii="Times New Roman" w:eastAsia="Calibri" w:hAnsi="Times New Roman" w:cs="Times New Roman"/>
          <w:lang w:val="en-US"/>
        </w:rPr>
        <w:t>kg</w:t>
      </w:r>
      <w:r w:rsidRPr="00272561">
        <w:rPr>
          <w:rFonts w:ascii="Times New Roman" w:eastAsia="Calibri" w:hAnsi="Times New Roman" w:cs="Times New Roman"/>
        </w:rPr>
        <w:t xml:space="preserve"> </w:t>
      </w:r>
      <w:r>
        <w:rPr>
          <w:rFonts w:ascii="Times New Roman" w:eastAsia="Calibri" w:hAnsi="Times New Roman" w:cs="Times New Roman"/>
          <w:lang w:val="en-US"/>
        </w:rPr>
        <w:t>PAC</w:t>
      </w:r>
      <w:r w:rsidRPr="00272561">
        <w:rPr>
          <w:rFonts w:ascii="Times New Roman" w:eastAsia="Calibri" w:hAnsi="Times New Roman" w:cs="Times New Roman"/>
        </w:rPr>
        <w:t xml:space="preserve">, </w:t>
      </w:r>
      <w:r>
        <w:rPr>
          <w:rFonts w:ascii="Times New Roman" w:eastAsia="Calibri" w:hAnsi="Times New Roman" w:cs="Times New Roman"/>
        </w:rPr>
        <w:t>με</w:t>
      </w:r>
    </w:p>
    <w:p w14:paraId="2DC17B05" w14:textId="77777777" w:rsidR="00272561" w:rsidRPr="00272561" w:rsidRDefault="00272561" w:rsidP="00272561">
      <w:pPr>
        <w:spacing w:after="0" w:line="240" w:lineRule="auto"/>
        <w:jc w:val="both"/>
        <w:rPr>
          <w:rFonts w:ascii="Times New Roman" w:eastAsia="Calibri" w:hAnsi="Times New Roman" w:cs="Times New Roman"/>
        </w:rPr>
      </w:pPr>
    </w:p>
    <w:p w14:paraId="7C125762" w14:textId="3DBF68F9" w:rsidR="00272561" w:rsidRPr="00272561" w:rsidRDefault="00272561" w:rsidP="00272561">
      <w:pPr>
        <w:spacing w:after="0" w:line="240" w:lineRule="auto"/>
        <w:jc w:val="both"/>
        <w:rPr>
          <w:rFonts w:ascii="Times New Roman" w:eastAsia="Times New Roman" w:hAnsi="Times New Roman" w:cs="Times New Roman"/>
        </w:rPr>
      </w:pPr>
      <m:oMathPara>
        <m:oMath>
          <m:r>
            <w:rPr>
              <w:rFonts w:ascii="Cambria Math" w:eastAsia="Calibri" w:hAnsi="Cambria Math" w:cs="Times New Roman"/>
            </w:rPr>
            <m:t xml:space="preserve">x= </m:t>
          </m:r>
          <m:f>
            <m:fPr>
              <m:ctrlPr>
                <w:rPr>
                  <w:rFonts w:ascii="Cambria Math" w:eastAsia="Calibri" w:hAnsi="Cambria Math" w:cs="Times New Roman"/>
                  <w:i/>
                </w:rPr>
              </m:ctrlPr>
            </m:fPr>
            <m:num>
              <m:r>
                <w:rPr>
                  <w:rFonts w:ascii="Cambria Math" w:eastAsia="Calibri" w:hAnsi="Cambria Math" w:cs="Times New Roman"/>
                </w:rPr>
                <m:t>13,65 kg A</m:t>
              </m:r>
              <m:sSub>
                <m:sSubPr>
                  <m:ctrlPr>
                    <w:rPr>
                      <w:rFonts w:ascii="Cambria Math" w:eastAsia="Calibri" w:hAnsi="Cambria Math" w:cs="Times New Roman"/>
                      <w:i/>
                    </w:rPr>
                  </m:ctrlPr>
                </m:sSubPr>
                <m:e>
                  <m:r>
                    <w:rPr>
                      <w:rFonts w:ascii="Cambria Math" w:eastAsia="Calibri" w:hAnsi="Cambria Math" w:cs="Times New Roman"/>
                    </w:rPr>
                    <m:t>l</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O</m:t>
                  </m:r>
                </m:e>
                <m:sub>
                  <m:r>
                    <w:rPr>
                      <w:rFonts w:ascii="Cambria Math" w:eastAsia="Calibri" w:hAnsi="Cambria Math" w:cs="Times New Roman"/>
                    </w:rPr>
                    <m:t>3</m:t>
                  </m:r>
                </m:sub>
              </m:sSub>
              <m:r>
                <w:rPr>
                  <w:rFonts w:ascii="Cambria Math" w:eastAsia="Calibri" w:hAnsi="Cambria Math" w:cs="Times New Roman"/>
                </w:rPr>
                <m:t>·100kg PAC</m:t>
              </m:r>
            </m:num>
            <m:den>
              <m:r>
                <w:rPr>
                  <w:rFonts w:ascii="Cambria Math" w:eastAsia="Calibri" w:hAnsi="Cambria Math" w:cs="Times New Roman"/>
                </w:rPr>
                <m:t>17 kgA</m:t>
              </m:r>
              <m:sSub>
                <m:sSubPr>
                  <m:ctrlPr>
                    <w:rPr>
                      <w:rFonts w:ascii="Cambria Math" w:eastAsia="Calibri" w:hAnsi="Cambria Math" w:cs="Times New Roman"/>
                      <w:i/>
                    </w:rPr>
                  </m:ctrlPr>
                </m:sSubPr>
                <m:e>
                  <m:r>
                    <w:rPr>
                      <w:rFonts w:ascii="Cambria Math" w:eastAsia="Calibri" w:hAnsi="Cambria Math" w:cs="Times New Roman"/>
                    </w:rPr>
                    <m:t>l</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O</m:t>
                  </m:r>
                </m:e>
                <m:sub>
                  <m:r>
                    <w:rPr>
                      <w:rFonts w:ascii="Cambria Math" w:eastAsia="Calibri" w:hAnsi="Cambria Math" w:cs="Times New Roman"/>
                    </w:rPr>
                    <m:t>3</m:t>
                  </m:r>
                </m:sub>
              </m:sSub>
            </m:den>
          </m:f>
        </m:oMath>
      </m:oMathPara>
    </w:p>
    <w:p w14:paraId="2EF25C64" w14:textId="66AF44F5" w:rsidR="00272561" w:rsidRPr="00272561" w:rsidRDefault="00272561" w:rsidP="00272561">
      <w:pPr>
        <w:spacing w:after="0" w:line="240" w:lineRule="auto"/>
        <w:jc w:val="both"/>
        <w:rPr>
          <w:rFonts w:ascii="Times New Roman" w:eastAsia="Times New Roman" w:hAnsi="Times New Roman" w:cs="Times New Roman"/>
          <w:b/>
          <w:i/>
          <w:lang w:val="en-US"/>
        </w:rPr>
      </w:pPr>
      <m:oMathPara>
        <m:oMath>
          <m:r>
            <w:rPr>
              <w:rFonts w:ascii="Cambria Math" w:eastAsia="Times New Roman" w:hAnsi="Cambria Math" w:cs="Times New Roman"/>
            </w:rPr>
            <m:t>⇒</m:t>
          </m:r>
          <m:r>
            <m:rPr>
              <m:sty m:val="bi"/>
            </m:rPr>
            <w:rPr>
              <w:rFonts w:ascii="Cambria Math" w:eastAsia="Times New Roman" w:hAnsi="Cambria Math" w:cs="Times New Roman"/>
            </w:rPr>
            <m:t>x=80,3</m:t>
          </m:r>
          <m:r>
            <m:rPr>
              <m:sty m:val="bi"/>
            </m:rPr>
            <w:rPr>
              <w:rFonts w:ascii="Cambria Math" w:eastAsia="Times New Roman" w:hAnsi="Cambria Math" w:cs="Times New Roman"/>
              <w:lang w:val="en-US"/>
            </w:rPr>
            <m:t>kg PAC /day =2,4 tn/month</m:t>
          </m:r>
        </m:oMath>
      </m:oMathPara>
    </w:p>
    <w:p w14:paraId="025E51FD" w14:textId="77777777" w:rsidR="00272561" w:rsidRPr="00272561" w:rsidRDefault="00272561" w:rsidP="00272561">
      <w:pPr>
        <w:spacing w:after="0" w:line="240" w:lineRule="auto"/>
        <w:jc w:val="both"/>
        <w:rPr>
          <w:rFonts w:ascii="Times New Roman" w:eastAsia="Times New Roman" w:hAnsi="Times New Roman" w:cs="Times New Roman"/>
          <w:b/>
          <w:bCs/>
          <w:i/>
          <w:lang w:val="en-US"/>
        </w:rPr>
      </w:pPr>
    </w:p>
    <w:tbl>
      <w:tblPr>
        <w:tblStyle w:val="a5"/>
        <w:tblW w:w="0" w:type="auto"/>
        <w:jc w:val="center"/>
        <w:tblLook w:val="04A0" w:firstRow="1" w:lastRow="0" w:firstColumn="1" w:lastColumn="0" w:noHBand="0" w:noVBand="1"/>
      </w:tblPr>
      <w:tblGrid>
        <w:gridCol w:w="3898"/>
        <w:gridCol w:w="3898"/>
      </w:tblGrid>
      <w:tr w:rsidR="00272561" w:rsidRPr="00272561" w14:paraId="047919A9" w14:textId="77777777" w:rsidTr="00272561">
        <w:trPr>
          <w:jc w:val="center"/>
        </w:trPr>
        <w:tc>
          <w:tcPr>
            <w:tcW w:w="7796" w:type="dxa"/>
            <w:gridSpan w:val="2"/>
            <w:shd w:val="clear" w:color="auto" w:fill="D9D9D9"/>
          </w:tcPr>
          <w:p w14:paraId="451652F3" w14:textId="77777777" w:rsidR="00272561" w:rsidRPr="00272561" w:rsidRDefault="00272561" w:rsidP="00272561">
            <w:pPr>
              <w:jc w:val="center"/>
              <w:rPr>
                <w:rFonts w:ascii="Times New Roman" w:eastAsia="Times New Roman" w:hAnsi="Times New Roman" w:cs="Times New Roman"/>
                <w:b/>
                <w:bCs/>
                <w:lang w:val="en-US"/>
              </w:rPr>
            </w:pPr>
            <w:bookmarkStart w:id="72" w:name="_Hlk123043257"/>
            <w:r w:rsidRPr="00272561">
              <w:rPr>
                <w:rFonts w:ascii="Times New Roman" w:eastAsia="Times New Roman" w:hAnsi="Times New Roman" w:cs="Times New Roman"/>
                <w:b/>
                <w:bCs/>
              </w:rPr>
              <w:lastRenderedPageBreak/>
              <w:t>Χαρακτηριστικά Δεξαμενής Κροκίδωσης</w:t>
            </w:r>
          </w:p>
        </w:tc>
      </w:tr>
      <w:tr w:rsidR="00272561" w:rsidRPr="00272561" w14:paraId="0634316A" w14:textId="77777777" w:rsidTr="00272561">
        <w:trPr>
          <w:jc w:val="center"/>
        </w:trPr>
        <w:tc>
          <w:tcPr>
            <w:tcW w:w="3898" w:type="dxa"/>
            <w:shd w:val="clear" w:color="auto" w:fill="F2F2F2"/>
          </w:tcPr>
          <w:p w14:paraId="34DA12A8"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Παράμετρος</w:t>
            </w:r>
          </w:p>
        </w:tc>
        <w:tc>
          <w:tcPr>
            <w:tcW w:w="3898" w:type="dxa"/>
            <w:shd w:val="clear" w:color="auto" w:fill="F2F2F2"/>
          </w:tcPr>
          <w:p w14:paraId="2D0A7B98"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Τιμή</w:t>
            </w:r>
          </w:p>
        </w:tc>
      </w:tr>
      <w:tr w:rsidR="00272561" w:rsidRPr="00272561" w14:paraId="3F2F60F6" w14:textId="77777777" w:rsidTr="005A0AD5">
        <w:trPr>
          <w:jc w:val="center"/>
        </w:trPr>
        <w:tc>
          <w:tcPr>
            <w:tcW w:w="3898" w:type="dxa"/>
          </w:tcPr>
          <w:p w14:paraId="1B587605" w14:textId="77777777" w:rsidR="00272561" w:rsidRPr="00272561" w:rsidRDefault="00272561" w:rsidP="00272561">
            <w:pPr>
              <w:rPr>
                <w:rFonts w:ascii="Times New Roman" w:eastAsia="Times New Roman" w:hAnsi="Times New Roman" w:cs="Times New Roman"/>
                <w:vertAlign w:val="subscript"/>
              </w:rPr>
            </w:pPr>
            <w:r w:rsidRPr="00272561">
              <w:rPr>
                <w:rFonts w:ascii="Times New Roman" w:eastAsia="Times New Roman" w:hAnsi="Times New Roman" w:cs="Times New Roman"/>
              </w:rPr>
              <w:t xml:space="preserve">Παροχή επαναχρησιμοποίησης </w:t>
            </w:r>
            <w:r w:rsidRPr="00272561">
              <w:rPr>
                <w:rFonts w:ascii="Times New Roman" w:eastAsia="Times New Roman" w:hAnsi="Times New Roman" w:cs="Times New Roman"/>
                <w:lang w:val="en-US"/>
              </w:rPr>
              <w:t>Q</w:t>
            </w:r>
            <w:proofErr w:type="spellStart"/>
            <w:r w:rsidRPr="00272561">
              <w:rPr>
                <w:rFonts w:ascii="Times New Roman" w:eastAsia="Times New Roman" w:hAnsi="Times New Roman" w:cs="Times New Roman"/>
                <w:vertAlign w:val="subscript"/>
              </w:rPr>
              <w:t>επαν</w:t>
            </w:r>
            <w:proofErr w:type="spellEnd"/>
            <w:r w:rsidRPr="00272561">
              <w:rPr>
                <w:rFonts w:ascii="Times New Roman" w:eastAsia="Times New Roman" w:hAnsi="Times New Roman" w:cs="Times New Roman"/>
                <w:vertAlign w:val="subscript"/>
              </w:rPr>
              <w:t>.</w:t>
            </w:r>
          </w:p>
        </w:tc>
        <w:tc>
          <w:tcPr>
            <w:tcW w:w="3898" w:type="dxa"/>
          </w:tcPr>
          <w:p w14:paraId="2BB44E5F"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910 </w:t>
            </w:r>
            <w:r w:rsidRPr="00272561">
              <w:rPr>
                <w:rFonts w:ascii="Times New Roman" w:eastAsia="Times New Roman" w:hAnsi="Times New Roman" w:cs="Times New Roman"/>
                <w:lang w:val="en-US"/>
              </w:rPr>
              <w:t>m</w:t>
            </w:r>
            <w:r w:rsidRPr="00272561">
              <w:rPr>
                <w:rFonts w:ascii="Times New Roman" w:eastAsia="Times New Roman" w:hAnsi="Times New Roman" w:cs="Times New Roman"/>
                <w:vertAlign w:val="superscript"/>
                <w:lang w:val="en-US"/>
              </w:rPr>
              <w:t>3</w:t>
            </w:r>
            <w:r w:rsidRPr="00272561">
              <w:rPr>
                <w:rFonts w:ascii="Times New Roman" w:eastAsia="Times New Roman" w:hAnsi="Times New Roman" w:cs="Times New Roman"/>
                <w:lang w:val="en-US"/>
              </w:rPr>
              <w:t>/d</w:t>
            </w:r>
          </w:p>
        </w:tc>
      </w:tr>
      <w:tr w:rsidR="00272561" w:rsidRPr="00272561" w14:paraId="2F9F0A8A" w14:textId="77777777" w:rsidTr="005A0AD5">
        <w:trPr>
          <w:jc w:val="center"/>
        </w:trPr>
        <w:tc>
          <w:tcPr>
            <w:tcW w:w="3898" w:type="dxa"/>
          </w:tcPr>
          <w:p w14:paraId="17A79E07"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Ύψος Η</w:t>
            </w:r>
          </w:p>
        </w:tc>
        <w:tc>
          <w:tcPr>
            <w:tcW w:w="3898" w:type="dxa"/>
          </w:tcPr>
          <w:p w14:paraId="14663229"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1,1</w:t>
            </w:r>
            <w:r w:rsidRPr="00272561">
              <w:rPr>
                <w:rFonts w:ascii="Times New Roman" w:eastAsia="Times New Roman" w:hAnsi="Times New Roman" w:cs="Times New Roman"/>
                <w:lang w:val="en-US"/>
              </w:rPr>
              <w:t>m</w:t>
            </w:r>
          </w:p>
        </w:tc>
      </w:tr>
      <w:tr w:rsidR="00272561" w:rsidRPr="00272561" w14:paraId="4DEDA58E" w14:textId="77777777" w:rsidTr="005A0AD5">
        <w:trPr>
          <w:jc w:val="center"/>
        </w:trPr>
        <w:tc>
          <w:tcPr>
            <w:tcW w:w="3898" w:type="dxa"/>
          </w:tcPr>
          <w:p w14:paraId="03641A17" w14:textId="77777777" w:rsidR="00272561" w:rsidRPr="00272561" w:rsidRDefault="00272561" w:rsidP="00272561">
            <w:pPr>
              <w:rPr>
                <w:rFonts w:ascii="Times New Roman" w:eastAsia="Times New Roman" w:hAnsi="Times New Roman" w:cs="Times New Roman"/>
                <w:vertAlign w:val="subscript"/>
              </w:rPr>
            </w:pPr>
            <w:r w:rsidRPr="00272561">
              <w:rPr>
                <w:rFonts w:ascii="Times New Roman" w:eastAsia="Times New Roman" w:hAnsi="Times New Roman" w:cs="Times New Roman"/>
              </w:rPr>
              <w:t xml:space="preserve">Διάμετρος </w:t>
            </w:r>
            <w:r w:rsidRPr="00272561">
              <w:rPr>
                <w:rFonts w:ascii="Times New Roman" w:eastAsia="Times New Roman" w:hAnsi="Times New Roman" w:cs="Times New Roman"/>
                <w:lang w:val="en-US"/>
              </w:rPr>
              <w:t>D</w:t>
            </w:r>
            <w:proofErr w:type="spellStart"/>
            <w:r w:rsidRPr="00272561">
              <w:rPr>
                <w:rFonts w:ascii="Times New Roman" w:eastAsia="Times New Roman" w:hAnsi="Times New Roman" w:cs="Times New Roman"/>
                <w:vertAlign w:val="subscript"/>
              </w:rPr>
              <w:t>κροκ</w:t>
            </w:r>
            <w:proofErr w:type="spellEnd"/>
            <w:r w:rsidRPr="00272561">
              <w:rPr>
                <w:rFonts w:ascii="Times New Roman" w:eastAsia="Times New Roman" w:hAnsi="Times New Roman" w:cs="Times New Roman"/>
                <w:vertAlign w:val="subscript"/>
              </w:rPr>
              <w:t>.</w:t>
            </w:r>
          </w:p>
        </w:tc>
        <w:tc>
          <w:tcPr>
            <w:tcW w:w="3898" w:type="dxa"/>
          </w:tcPr>
          <w:p w14:paraId="3249A28C"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1,1</w:t>
            </w:r>
            <w:r w:rsidRPr="00272561">
              <w:rPr>
                <w:rFonts w:ascii="Times New Roman" w:eastAsia="Times New Roman" w:hAnsi="Times New Roman" w:cs="Times New Roman"/>
                <w:lang w:val="en-US"/>
              </w:rPr>
              <w:t>m</w:t>
            </w:r>
          </w:p>
        </w:tc>
      </w:tr>
      <w:tr w:rsidR="00272561" w:rsidRPr="00272561" w14:paraId="5B78445B" w14:textId="77777777" w:rsidTr="005A0AD5">
        <w:trPr>
          <w:jc w:val="center"/>
        </w:trPr>
        <w:tc>
          <w:tcPr>
            <w:tcW w:w="3898" w:type="dxa"/>
          </w:tcPr>
          <w:p w14:paraId="30F52A7A"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Επιφάνεια Α</w:t>
            </w:r>
          </w:p>
        </w:tc>
        <w:tc>
          <w:tcPr>
            <w:tcW w:w="3898" w:type="dxa"/>
          </w:tcPr>
          <w:p w14:paraId="486B67C1"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0,95 </w:t>
            </w:r>
            <w:r w:rsidRPr="00272561">
              <w:rPr>
                <w:rFonts w:ascii="Times New Roman" w:eastAsia="Times New Roman" w:hAnsi="Times New Roman" w:cs="Times New Roman"/>
                <w:lang w:val="en-US"/>
              </w:rPr>
              <w:t>m</w:t>
            </w:r>
            <w:r w:rsidRPr="00272561">
              <w:rPr>
                <w:rFonts w:ascii="Times New Roman" w:eastAsia="Times New Roman" w:hAnsi="Times New Roman" w:cs="Times New Roman"/>
                <w:vertAlign w:val="superscript"/>
                <w:lang w:val="en-US"/>
              </w:rPr>
              <w:t>2</w:t>
            </w:r>
          </w:p>
        </w:tc>
      </w:tr>
      <w:tr w:rsidR="00272561" w:rsidRPr="00272561" w14:paraId="2515F4E2" w14:textId="77777777" w:rsidTr="005A0AD5">
        <w:trPr>
          <w:jc w:val="center"/>
        </w:trPr>
        <w:tc>
          <w:tcPr>
            <w:tcW w:w="3898" w:type="dxa"/>
          </w:tcPr>
          <w:p w14:paraId="2FE350D2" w14:textId="77777777" w:rsidR="00272561" w:rsidRPr="00272561" w:rsidRDefault="00272561" w:rsidP="00272561">
            <w:pPr>
              <w:rPr>
                <w:rFonts w:ascii="Times New Roman" w:eastAsia="Times New Roman" w:hAnsi="Times New Roman" w:cs="Times New Roman"/>
                <w:vertAlign w:val="subscript"/>
              </w:rPr>
            </w:pPr>
            <w:r w:rsidRPr="00272561">
              <w:rPr>
                <w:rFonts w:ascii="Times New Roman" w:eastAsia="Times New Roman" w:hAnsi="Times New Roman" w:cs="Times New Roman"/>
              </w:rPr>
              <w:t xml:space="preserve">Όγκος </w:t>
            </w:r>
            <w:r w:rsidRPr="00272561">
              <w:rPr>
                <w:rFonts w:ascii="Times New Roman" w:eastAsia="Times New Roman" w:hAnsi="Times New Roman" w:cs="Times New Roman"/>
                <w:lang w:val="en-US"/>
              </w:rPr>
              <w:t>V</w:t>
            </w:r>
            <w:proofErr w:type="spellStart"/>
            <w:r w:rsidRPr="00272561">
              <w:rPr>
                <w:rFonts w:ascii="Times New Roman" w:eastAsia="Times New Roman" w:hAnsi="Times New Roman" w:cs="Times New Roman"/>
                <w:vertAlign w:val="subscript"/>
              </w:rPr>
              <w:t>κροκ</w:t>
            </w:r>
            <w:proofErr w:type="spellEnd"/>
            <w:r w:rsidRPr="00272561">
              <w:rPr>
                <w:rFonts w:ascii="Times New Roman" w:eastAsia="Times New Roman" w:hAnsi="Times New Roman" w:cs="Times New Roman"/>
                <w:vertAlign w:val="subscript"/>
              </w:rPr>
              <w:t>.</w:t>
            </w:r>
          </w:p>
        </w:tc>
        <w:tc>
          <w:tcPr>
            <w:tcW w:w="3898" w:type="dxa"/>
          </w:tcPr>
          <w:p w14:paraId="3EA04222"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1 </w:t>
            </w:r>
            <w:r w:rsidRPr="00272561">
              <w:rPr>
                <w:rFonts w:ascii="Times New Roman" w:eastAsia="Times New Roman" w:hAnsi="Times New Roman" w:cs="Times New Roman"/>
                <w:lang w:val="en-US"/>
              </w:rPr>
              <w:t>m</w:t>
            </w:r>
            <w:r w:rsidRPr="00272561">
              <w:rPr>
                <w:rFonts w:ascii="Times New Roman" w:eastAsia="Times New Roman" w:hAnsi="Times New Roman" w:cs="Times New Roman"/>
                <w:vertAlign w:val="superscript"/>
                <w:lang w:val="en-US"/>
              </w:rPr>
              <w:t>3</w:t>
            </w:r>
          </w:p>
        </w:tc>
      </w:tr>
      <w:tr w:rsidR="00272561" w:rsidRPr="00272561" w14:paraId="27187814" w14:textId="77777777" w:rsidTr="005A0AD5">
        <w:trPr>
          <w:jc w:val="center"/>
        </w:trPr>
        <w:tc>
          <w:tcPr>
            <w:tcW w:w="3898" w:type="dxa"/>
          </w:tcPr>
          <w:p w14:paraId="56605678"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rPr>
              <w:t xml:space="preserve">Αριθμός περιστροφών αναδευτήρα </w:t>
            </w:r>
            <w:r w:rsidRPr="00272561">
              <w:rPr>
                <w:rFonts w:ascii="Times New Roman" w:eastAsia="Times New Roman" w:hAnsi="Times New Roman" w:cs="Times New Roman"/>
                <w:lang w:val="en-US"/>
              </w:rPr>
              <w:t>n</w:t>
            </w:r>
          </w:p>
        </w:tc>
        <w:tc>
          <w:tcPr>
            <w:tcW w:w="3898" w:type="dxa"/>
          </w:tcPr>
          <w:p w14:paraId="48E227AA" w14:textId="77777777" w:rsidR="00272561" w:rsidRPr="00272561" w:rsidRDefault="00272561" w:rsidP="00272561">
            <w:pPr>
              <w:jc w:val="center"/>
              <w:rPr>
                <w:rFonts w:ascii="Times New Roman" w:eastAsia="Times New Roman" w:hAnsi="Times New Roman" w:cs="Times New Roman"/>
                <w:iCs/>
                <w:lang w:val="en-US"/>
              </w:rPr>
            </w:pPr>
            <w:r w:rsidRPr="00272561">
              <w:rPr>
                <w:rFonts w:ascii="Times New Roman" w:eastAsia="Times New Roman" w:hAnsi="Times New Roman" w:cs="Times New Roman"/>
                <w:iCs/>
                <w:lang w:val="en-US"/>
              </w:rPr>
              <w:t xml:space="preserve">3,1 </w:t>
            </w:r>
            <w:proofErr w:type="spellStart"/>
            <w:r w:rsidRPr="00272561">
              <w:rPr>
                <w:rFonts w:ascii="Times New Roman" w:eastAsia="Times New Roman" w:hAnsi="Times New Roman" w:cs="Times New Roman"/>
                <w:iCs/>
                <w:lang w:val="en-US"/>
              </w:rPr>
              <w:t>rps</w:t>
            </w:r>
            <w:proofErr w:type="spellEnd"/>
            <w:r w:rsidRPr="00272561">
              <w:rPr>
                <w:rFonts w:ascii="Times New Roman" w:eastAsia="Times New Roman" w:hAnsi="Times New Roman" w:cs="Times New Roman"/>
                <w:iCs/>
                <w:lang w:val="en-US"/>
              </w:rPr>
              <w:t xml:space="preserve"> = 186 rpm</w:t>
            </w:r>
          </w:p>
        </w:tc>
      </w:tr>
      <w:tr w:rsidR="00272561" w:rsidRPr="00272561" w14:paraId="21BAFB1A" w14:textId="77777777" w:rsidTr="005A0AD5">
        <w:trPr>
          <w:jc w:val="center"/>
        </w:trPr>
        <w:tc>
          <w:tcPr>
            <w:tcW w:w="3898" w:type="dxa"/>
          </w:tcPr>
          <w:p w14:paraId="70C37081"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Ισχύς αναδευτήρα Ρ</w:t>
            </w:r>
          </w:p>
        </w:tc>
        <w:tc>
          <w:tcPr>
            <w:tcW w:w="3898" w:type="dxa"/>
          </w:tcPr>
          <w:p w14:paraId="14BFEB85"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0,72 </w:t>
            </w:r>
            <w:r w:rsidRPr="00272561">
              <w:rPr>
                <w:rFonts w:ascii="Times New Roman" w:eastAsia="Times New Roman" w:hAnsi="Times New Roman" w:cs="Times New Roman"/>
                <w:lang w:val="en-US"/>
              </w:rPr>
              <w:t>kW</w:t>
            </w:r>
          </w:p>
        </w:tc>
      </w:tr>
      <w:tr w:rsidR="00272561" w:rsidRPr="00272561" w14:paraId="32CB9B92" w14:textId="77777777" w:rsidTr="00272561">
        <w:trPr>
          <w:jc w:val="center"/>
        </w:trPr>
        <w:tc>
          <w:tcPr>
            <w:tcW w:w="7796" w:type="dxa"/>
            <w:gridSpan w:val="2"/>
            <w:shd w:val="clear" w:color="auto" w:fill="F2F2F2"/>
          </w:tcPr>
          <w:p w14:paraId="1D3FC740"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Διαστάσεις φτερωτής και πτερυγίων</w:t>
            </w:r>
          </w:p>
        </w:tc>
      </w:tr>
      <w:tr w:rsidR="00272561" w:rsidRPr="00272561" w14:paraId="02AEE80E" w14:textId="77777777" w:rsidTr="005A0AD5">
        <w:trPr>
          <w:jc w:val="center"/>
        </w:trPr>
        <w:tc>
          <w:tcPr>
            <w:tcW w:w="3898" w:type="dxa"/>
          </w:tcPr>
          <w:p w14:paraId="481C0828"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 xml:space="preserve">Διάμετρος </w:t>
            </w:r>
            <w:r w:rsidRPr="00272561">
              <w:rPr>
                <w:rFonts w:ascii="Times New Roman" w:eastAsia="Times New Roman" w:hAnsi="Times New Roman" w:cs="Times New Roman"/>
                <w:lang w:val="en-US"/>
              </w:rPr>
              <w:t>d</w:t>
            </w:r>
            <w:r w:rsidRPr="00272561">
              <w:rPr>
                <w:rFonts w:ascii="Times New Roman" w:eastAsia="Times New Roman" w:hAnsi="Times New Roman" w:cs="Times New Roman"/>
                <w:vertAlign w:val="subscript"/>
              </w:rPr>
              <w:t>φ</w:t>
            </w:r>
          </w:p>
        </w:tc>
        <w:tc>
          <w:tcPr>
            <w:tcW w:w="3898" w:type="dxa"/>
          </w:tcPr>
          <w:p w14:paraId="7671B162"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0,37 </w:t>
            </w:r>
            <w:r w:rsidRPr="00272561">
              <w:rPr>
                <w:rFonts w:ascii="Times New Roman" w:eastAsia="Times New Roman" w:hAnsi="Times New Roman" w:cs="Times New Roman"/>
                <w:lang w:val="en-US"/>
              </w:rPr>
              <w:t>m</w:t>
            </w:r>
          </w:p>
        </w:tc>
      </w:tr>
      <w:tr w:rsidR="00272561" w:rsidRPr="00272561" w14:paraId="69DD3E3B" w14:textId="77777777" w:rsidTr="005A0AD5">
        <w:trPr>
          <w:jc w:val="center"/>
        </w:trPr>
        <w:tc>
          <w:tcPr>
            <w:tcW w:w="3898" w:type="dxa"/>
          </w:tcPr>
          <w:p w14:paraId="0B09007C" w14:textId="77777777" w:rsidR="00272561" w:rsidRPr="00272561" w:rsidRDefault="00272561" w:rsidP="00272561">
            <w:pPr>
              <w:rPr>
                <w:rFonts w:ascii="Times New Roman" w:eastAsia="Times New Roman" w:hAnsi="Times New Roman" w:cs="Times New Roman"/>
              </w:rPr>
            </w:pPr>
            <w:r w:rsidRPr="00272561">
              <w:rPr>
                <w:rFonts w:ascii="Times New Roman" w:eastAsia="Times New Roman" w:hAnsi="Times New Roman" w:cs="Times New Roman"/>
              </w:rPr>
              <w:t xml:space="preserve">Πλάτος πτερυγίων </w:t>
            </w:r>
            <w:r w:rsidRPr="00272561">
              <w:rPr>
                <w:rFonts w:ascii="Times New Roman" w:eastAsia="Times New Roman" w:hAnsi="Times New Roman" w:cs="Times New Roman"/>
                <w:lang w:val="en-US"/>
              </w:rPr>
              <w:t>W</w:t>
            </w:r>
            <w:r w:rsidRPr="00272561">
              <w:rPr>
                <w:rFonts w:ascii="Times New Roman" w:eastAsia="Times New Roman" w:hAnsi="Times New Roman" w:cs="Times New Roman"/>
                <w:vertAlign w:val="subscript"/>
              </w:rPr>
              <w:t>π</w:t>
            </w:r>
          </w:p>
        </w:tc>
        <w:tc>
          <w:tcPr>
            <w:tcW w:w="3898" w:type="dxa"/>
          </w:tcPr>
          <w:p w14:paraId="73644CA5" w14:textId="77777777" w:rsidR="00272561" w:rsidRPr="00272561" w:rsidRDefault="00272561" w:rsidP="00272561">
            <w:pPr>
              <w:jc w:val="center"/>
              <w:rPr>
                <w:rFonts w:ascii="Times New Roman" w:eastAsia="Times New Roman" w:hAnsi="Times New Roman" w:cs="Times New Roman"/>
              </w:rPr>
            </w:pPr>
            <w:r w:rsidRPr="00272561">
              <w:rPr>
                <w:rFonts w:ascii="Times New Roman" w:eastAsia="Times New Roman" w:hAnsi="Times New Roman" w:cs="Times New Roman"/>
              </w:rPr>
              <w:t>0,11</w:t>
            </w:r>
          </w:p>
        </w:tc>
      </w:tr>
      <w:tr w:rsidR="00272561" w:rsidRPr="00272561" w14:paraId="644F6C5B" w14:textId="77777777" w:rsidTr="00272561">
        <w:trPr>
          <w:jc w:val="center"/>
        </w:trPr>
        <w:tc>
          <w:tcPr>
            <w:tcW w:w="7796" w:type="dxa"/>
            <w:gridSpan w:val="2"/>
            <w:shd w:val="clear" w:color="auto" w:fill="F2F2F2"/>
          </w:tcPr>
          <w:p w14:paraId="67A94881" w14:textId="77777777" w:rsidR="00272561" w:rsidRPr="00272561" w:rsidRDefault="00272561" w:rsidP="00272561">
            <w:pPr>
              <w:jc w:val="center"/>
              <w:rPr>
                <w:rFonts w:ascii="Times New Roman" w:eastAsia="Times New Roman" w:hAnsi="Times New Roman" w:cs="Times New Roman"/>
                <w:b/>
                <w:bCs/>
              </w:rPr>
            </w:pPr>
            <w:r w:rsidRPr="00272561">
              <w:rPr>
                <w:rFonts w:ascii="Times New Roman" w:eastAsia="Times New Roman" w:hAnsi="Times New Roman" w:cs="Times New Roman"/>
                <w:b/>
                <w:bCs/>
              </w:rPr>
              <w:t>Μηνιαία απαίτηση σε κροκιδωτικό</w:t>
            </w:r>
          </w:p>
        </w:tc>
      </w:tr>
      <w:tr w:rsidR="00272561" w:rsidRPr="00272561" w14:paraId="66F917B7" w14:textId="77777777" w:rsidTr="005A0AD5">
        <w:trPr>
          <w:jc w:val="center"/>
        </w:trPr>
        <w:tc>
          <w:tcPr>
            <w:tcW w:w="3898" w:type="dxa"/>
          </w:tcPr>
          <w:p w14:paraId="55FCC3B0" w14:textId="77777777" w:rsidR="00272561" w:rsidRPr="00272561" w:rsidRDefault="00272561" w:rsidP="00272561">
            <w:pPr>
              <w:rPr>
                <w:rFonts w:ascii="Times New Roman" w:eastAsia="Times New Roman" w:hAnsi="Times New Roman" w:cs="Times New Roman"/>
                <w:lang w:val="en-US"/>
              </w:rPr>
            </w:pPr>
            <w:r w:rsidRPr="00272561">
              <w:rPr>
                <w:rFonts w:ascii="Times New Roman" w:eastAsia="Times New Roman" w:hAnsi="Times New Roman" w:cs="Times New Roman"/>
                <w:lang w:val="en-US"/>
              </w:rPr>
              <w:t>PAC</w:t>
            </w:r>
          </w:p>
        </w:tc>
        <w:tc>
          <w:tcPr>
            <w:tcW w:w="3898" w:type="dxa"/>
          </w:tcPr>
          <w:p w14:paraId="5CEC0E9A" w14:textId="77777777" w:rsidR="00272561" w:rsidRPr="00272561" w:rsidRDefault="00272561" w:rsidP="00272561">
            <w:pPr>
              <w:jc w:val="center"/>
              <w:rPr>
                <w:rFonts w:ascii="Times New Roman" w:eastAsia="Times New Roman" w:hAnsi="Times New Roman" w:cs="Times New Roman"/>
                <w:lang w:val="en-US"/>
              </w:rPr>
            </w:pPr>
            <w:r w:rsidRPr="00272561">
              <w:rPr>
                <w:rFonts w:ascii="Times New Roman" w:eastAsia="Times New Roman" w:hAnsi="Times New Roman" w:cs="Times New Roman"/>
                <w:lang w:val="en-US"/>
              </w:rPr>
              <w:t xml:space="preserve">2,4 </w:t>
            </w:r>
            <w:proofErr w:type="spellStart"/>
            <w:r w:rsidRPr="00272561">
              <w:rPr>
                <w:rFonts w:ascii="Times New Roman" w:eastAsia="Times New Roman" w:hAnsi="Times New Roman" w:cs="Times New Roman"/>
                <w:lang w:val="en-US"/>
              </w:rPr>
              <w:t>tn</w:t>
            </w:r>
            <w:proofErr w:type="spellEnd"/>
            <w:r w:rsidRPr="00272561">
              <w:rPr>
                <w:rFonts w:ascii="Times New Roman" w:eastAsia="Times New Roman" w:hAnsi="Times New Roman" w:cs="Times New Roman"/>
                <w:lang w:val="en-US"/>
              </w:rPr>
              <w:t xml:space="preserve"> / month</w:t>
            </w:r>
          </w:p>
        </w:tc>
      </w:tr>
      <w:bookmarkEnd w:id="72"/>
    </w:tbl>
    <w:p w14:paraId="7D0FA54A" w14:textId="77777777" w:rsidR="00272561" w:rsidRPr="00272561" w:rsidRDefault="00272561" w:rsidP="00272561">
      <w:pPr>
        <w:spacing w:after="0" w:line="240" w:lineRule="auto"/>
        <w:jc w:val="both"/>
        <w:rPr>
          <w:rFonts w:ascii="Times New Roman" w:eastAsia="Times New Roman" w:hAnsi="Times New Roman" w:cs="Times New Roman"/>
          <w:iCs/>
          <w:lang w:val="en-US"/>
        </w:rPr>
      </w:pPr>
    </w:p>
    <w:p w14:paraId="5DCBD0B5" w14:textId="0B4661F3" w:rsidR="00804121" w:rsidRDefault="00804121" w:rsidP="00EB3329">
      <w:pPr>
        <w:jc w:val="both"/>
        <w:rPr>
          <w:rFonts w:ascii="Times New Roman" w:hAnsi="Times New Roman" w:cs="Times New Roman"/>
        </w:rPr>
      </w:pPr>
    </w:p>
    <w:p w14:paraId="26284BB2" w14:textId="77777777" w:rsidR="00804121" w:rsidRDefault="00804121">
      <w:pPr>
        <w:rPr>
          <w:rFonts w:ascii="Times New Roman" w:hAnsi="Times New Roman" w:cs="Times New Roman"/>
        </w:rPr>
      </w:pPr>
      <w:r>
        <w:rPr>
          <w:rFonts w:ascii="Times New Roman" w:hAnsi="Times New Roman" w:cs="Times New Roman"/>
        </w:rPr>
        <w:br w:type="page"/>
      </w:r>
    </w:p>
    <w:bookmarkStart w:id="73" w:name="_Toc122958805"/>
    <w:p w14:paraId="4EEA6D3C" w14:textId="7476256C" w:rsidR="006A64C8" w:rsidRPr="006A64C8" w:rsidRDefault="006A64C8" w:rsidP="00671F80">
      <w:pPr>
        <w:pStyle w:val="1"/>
        <w:jc w:val="center"/>
      </w:pPr>
      <w:r>
        <w:rPr>
          <w:noProof/>
        </w:rPr>
        <w:lastRenderedPageBreak/>
        <mc:AlternateContent>
          <mc:Choice Requires="wps">
            <w:drawing>
              <wp:anchor distT="0" distB="0" distL="114300" distR="114300" simplePos="0" relativeHeight="251697152" behindDoc="0" locked="0" layoutInCell="1" allowOverlap="1" wp14:anchorId="3781D189" wp14:editId="0F438845">
                <wp:simplePos x="0" y="0"/>
                <wp:positionH relativeFrom="margin">
                  <wp:align>center</wp:align>
                </wp:positionH>
                <wp:positionV relativeFrom="paragraph">
                  <wp:posOffset>3741420</wp:posOffset>
                </wp:positionV>
                <wp:extent cx="4030980" cy="205740"/>
                <wp:effectExtent l="0" t="0" r="7620" b="3810"/>
                <wp:wrapTopAndBottom/>
                <wp:docPr id="28" name="Πλαίσιο κειμένου 28"/>
                <wp:cNvGraphicFramePr/>
                <a:graphic xmlns:a="http://schemas.openxmlformats.org/drawingml/2006/main">
                  <a:graphicData uri="http://schemas.microsoft.com/office/word/2010/wordprocessingShape">
                    <wps:wsp>
                      <wps:cNvSpPr txBox="1"/>
                      <wps:spPr>
                        <a:xfrm>
                          <a:off x="0" y="0"/>
                          <a:ext cx="4030980" cy="205740"/>
                        </a:xfrm>
                        <a:prstGeom prst="rect">
                          <a:avLst/>
                        </a:prstGeom>
                        <a:solidFill>
                          <a:prstClr val="white"/>
                        </a:solidFill>
                        <a:ln>
                          <a:noFill/>
                        </a:ln>
                      </wps:spPr>
                      <wps:txbx>
                        <w:txbxContent>
                          <w:p w14:paraId="1DFF7410" w14:textId="2B8332E9" w:rsidR="008D6CE0" w:rsidRPr="008D6CE0" w:rsidRDefault="008D6CE0" w:rsidP="008D6CE0">
                            <w:pPr>
                              <w:pStyle w:val="a7"/>
                              <w:jc w:val="center"/>
                              <w:rPr>
                                <w:rFonts w:ascii="Times New Roman" w:hAnsi="Times New Roman" w:cs="Times New Roman"/>
                                <w:b/>
                                <w:bCs/>
                                <w:noProof/>
                                <w:sz w:val="20"/>
                                <w:szCs w:val="20"/>
                                <w:u w:val="single"/>
                              </w:rPr>
                            </w:pPr>
                            <w:proofErr w:type="spellStart"/>
                            <w:r>
                              <w:rPr>
                                <w:rFonts w:ascii="Times New Roman" w:hAnsi="Times New Roman" w:cs="Times New Roman"/>
                                <w:sz w:val="20"/>
                                <w:szCs w:val="20"/>
                              </w:rPr>
                              <w:t>Ορθογωνική</w:t>
                            </w:r>
                            <w:proofErr w:type="spellEnd"/>
                            <w:r>
                              <w:rPr>
                                <w:rFonts w:ascii="Times New Roman" w:hAnsi="Times New Roman" w:cs="Times New Roman"/>
                                <w:sz w:val="20"/>
                                <w:szCs w:val="20"/>
                              </w:rPr>
                              <w:t xml:space="preserve"> δεξαμενή συσσωμάτωσης με οριζόντια πτερύγια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81D189" id="Πλαίσιο κειμένου 28" o:spid="_x0000_s1035" type="#_x0000_t202" style="position:absolute;left:0;text-align:left;margin-left:0;margin-top:294.6pt;width:317.4pt;height:16.2pt;z-index:2516971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" stroked="f">
                <v:textbox inset="0,0,0,0">
                  <w:txbxContent>
                    <w:p w14:paraId="1DFF7410" w14:textId="2B8332E9" w:rsidR="008D6CE0" w:rsidRPr="008D6CE0" w:rsidRDefault="008D6CE0" w:rsidP="008D6CE0">
                      <w:pPr>
                        <w:pStyle w:val="a7"/>
                        <w:jc w:val="center"/>
                        <w:rPr>
                          <w:rFonts w:ascii="Times New Roman" w:hAnsi="Times New Roman" w:cs="Times New Roman"/>
                          <w:b/>
                          <w:bCs/>
                          <w:noProof/>
                          <w:sz w:val="20"/>
                          <w:szCs w:val="20"/>
                          <w:u w:val="single"/>
                        </w:rPr>
                      </w:pPr>
                      <w:proofErr w:type="spellStart"/>
                      <w:r>
                        <w:rPr>
                          <w:rFonts w:ascii="Times New Roman" w:hAnsi="Times New Roman" w:cs="Times New Roman"/>
                          <w:sz w:val="20"/>
                          <w:szCs w:val="20"/>
                        </w:rPr>
                        <w:t>Ορθογωνική</w:t>
                      </w:r>
                      <w:proofErr w:type="spellEnd"/>
                      <w:r>
                        <w:rPr>
                          <w:rFonts w:ascii="Times New Roman" w:hAnsi="Times New Roman" w:cs="Times New Roman"/>
                          <w:sz w:val="20"/>
                          <w:szCs w:val="20"/>
                        </w:rPr>
                        <w:t xml:space="preserve"> δεξαμενή συσσωμάτωσης με οριζόντια πτερύγια</w:t>
                      </w:r>
                    </w:p>
                  </w:txbxContent>
                </v:textbox>
                <w10:wrap type="topAndBottom" anchorx="margin"/>
              </v:shape>
            </w:pict>
          </mc:Fallback>
        </mc:AlternateContent>
      </w:r>
      <w:r w:rsidR="00A33BA0">
        <w:rPr>
          <w:noProof/>
        </w:rPr>
        <w:drawing>
          <wp:anchor distT="0" distB="0" distL="114300" distR="114300" simplePos="0" relativeHeight="251695104" behindDoc="0" locked="0" layoutInCell="1" allowOverlap="1" wp14:anchorId="4D30C09E" wp14:editId="77C8E741">
            <wp:simplePos x="0" y="0"/>
            <wp:positionH relativeFrom="margin">
              <wp:posOffset>579120</wp:posOffset>
            </wp:positionH>
            <wp:positionV relativeFrom="paragraph">
              <wp:posOffset>418465</wp:posOffset>
            </wp:positionV>
            <wp:extent cx="4381500" cy="3197225"/>
            <wp:effectExtent l="76200" t="76200" r="133350" b="136525"/>
            <wp:wrapTopAndBottom/>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Εικόνα 31"/>
                    <pic:cNvPicPr/>
                  </pic:nvPicPr>
                  <pic:blipFill rotWithShape="1">
                    <a:blip r:embed="rId29">
                      <a:extLst>
                        <a:ext uri="{28A0092B-C50C-407E-A947-70E740481C1C}">
                          <a14:useLocalDpi xmlns:a14="http://schemas.microsoft.com/office/drawing/2010/main" val="0"/>
                        </a:ext>
                      </a:extLst>
                    </a:blip>
                    <a:srcRect l="44728" t="35590" r="24184" b="19296"/>
                    <a:stretch/>
                  </pic:blipFill>
                  <pic:spPr bwMode="auto">
                    <a:xfrm>
                      <a:off x="0" y="0"/>
                      <a:ext cx="4381500" cy="31972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4121" w:rsidRPr="00804121">
        <w:t>Δεξαμενή Συσσωμάτωση</w:t>
      </w:r>
      <w:r w:rsidR="00671F80">
        <w:t>ς</w:t>
      </w:r>
      <w:bookmarkEnd w:id="73"/>
    </w:p>
    <w:p w14:paraId="77A97FC1" w14:textId="77777777" w:rsidR="006A64C8" w:rsidRDefault="006A64C8" w:rsidP="008D6CE0">
      <w:pPr>
        <w:ind w:left="-284" w:right="-483"/>
        <w:jc w:val="both"/>
        <w:rPr>
          <w:rFonts w:ascii="Times New Roman" w:hAnsi="Times New Roman" w:cs="Times New Roman"/>
        </w:rPr>
      </w:pPr>
    </w:p>
    <w:p w14:paraId="1A1525BA" w14:textId="305F0BA8" w:rsidR="00804121" w:rsidRDefault="00BC0C1A" w:rsidP="008D6CE0">
      <w:pPr>
        <w:ind w:left="-284" w:right="-483"/>
        <w:jc w:val="both"/>
        <w:rPr>
          <w:rFonts w:ascii="Times New Roman" w:hAnsi="Times New Roman" w:cs="Times New Roman"/>
        </w:rPr>
      </w:pPr>
      <w:r>
        <w:rPr>
          <w:rFonts w:ascii="Times New Roman" w:hAnsi="Times New Roman" w:cs="Times New Roman"/>
        </w:rPr>
        <w:t xml:space="preserve">Κατά τη συσσωμάτωση τα σωματίδια (αποσταθεροποιημένα κολλοειδή) συγκρούονται και συνενώνονται, </w:t>
      </w:r>
      <w:r w:rsidR="008D6CE0">
        <w:rPr>
          <w:rFonts w:ascii="Times New Roman" w:hAnsi="Times New Roman" w:cs="Times New Roman"/>
        </w:rPr>
        <w:t xml:space="preserve">καθιστώντας δυνατή την </w:t>
      </w:r>
      <w:r>
        <w:rPr>
          <w:rFonts w:ascii="Times New Roman" w:hAnsi="Times New Roman" w:cs="Times New Roman"/>
        </w:rPr>
        <w:t>απομ</w:t>
      </w:r>
      <w:r w:rsidR="008D6CE0">
        <w:rPr>
          <w:rFonts w:ascii="Times New Roman" w:hAnsi="Times New Roman" w:cs="Times New Roman"/>
        </w:rPr>
        <w:t xml:space="preserve">άκρυνση </w:t>
      </w:r>
      <w:r>
        <w:rPr>
          <w:rFonts w:ascii="Times New Roman" w:hAnsi="Times New Roman" w:cs="Times New Roman"/>
        </w:rPr>
        <w:t xml:space="preserve"> με καθίζηση</w:t>
      </w:r>
      <w:r w:rsidR="008D6CE0">
        <w:rPr>
          <w:rFonts w:ascii="Times New Roman" w:hAnsi="Times New Roman" w:cs="Times New Roman"/>
        </w:rPr>
        <w:t xml:space="preserve"> (Τύπου ; )</w:t>
      </w:r>
      <w:r>
        <w:rPr>
          <w:rFonts w:ascii="Times New Roman" w:hAnsi="Times New Roman" w:cs="Times New Roman"/>
        </w:rPr>
        <w:t xml:space="preserve">. Το γινόμενο </w:t>
      </w:r>
      <w:r>
        <w:rPr>
          <w:rFonts w:ascii="Times New Roman" w:hAnsi="Times New Roman" w:cs="Times New Roman"/>
          <w:lang w:val="en-US"/>
        </w:rPr>
        <w:t>G</w:t>
      </w:r>
      <w:r>
        <w:rPr>
          <w:rFonts w:ascii="Times New Roman" w:hAnsi="Times New Roman" w:cs="Times New Roman"/>
        </w:rPr>
        <w:t>τ (βαθμίδα ταχύτητας ×</w:t>
      </w:r>
      <w:r w:rsidR="00A65D54">
        <w:rPr>
          <w:rFonts w:ascii="Times New Roman" w:hAnsi="Times New Roman" w:cs="Times New Roman"/>
        </w:rPr>
        <w:t xml:space="preserve"> </w:t>
      </w:r>
      <w:r>
        <w:rPr>
          <w:rFonts w:ascii="Times New Roman" w:hAnsi="Times New Roman" w:cs="Times New Roman"/>
        </w:rPr>
        <w:t>χρόνος παραμονής) αποτελεί σημαντική σχεδιαστική παράμετρο για τη δεξαμενή συσσωμάτωσης.</w:t>
      </w:r>
      <w:r w:rsidR="0043094C">
        <w:rPr>
          <w:rFonts w:ascii="Times New Roman" w:hAnsi="Times New Roman" w:cs="Times New Roman"/>
        </w:rPr>
        <w:t xml:space="preserve"> Τυπικές τιμές </w:t>
      </w:r>
      <w:r w:rsidR="0043094C">
        <w:rPr>
          <w:rFonts w:ascii="Times New Roman" w:hAnsi="Times New Roman" w:cs="Times New Roman"/>
          <w:lang w:val="en-US"/>
        </w:rPr>
        <w:t>G</w:t>
      </w:r>
      <w:r w:rsidR="0043094C" w:rsidRPr="00A65D54">
        <w:rPr>
          <w:rFonts w:ascii="Times New Roman" w:hAnsi="Times New Roman" w:cs="Times New Roman"/>
        </w:rPr>
        <w:t xml:space="preserve"> </w:t>
      </w:r>
      <w:r w:rsidR="0043094C">
        <w:rPr>
          <w:rFonts w:ascii="Times New Roman" w:hAnsi="Times New Roman" w:cs="Times New Roman"/>
        </w:rPr>
        <w:t>και τ δίνονται στον παρακάτω πίνακα:</w:t>
      </w:r>
    </w:p>
    <w:tbl>
      <w:tblPr>
        <w:tblStyle w:val="a5"/>
        <w:tblpPr w:leftFromText="180" w:rightFromText="180" w:vertAnchor="text" w:horzAnchor="margin" w:tblpXSpec="center" w:tblpY="255"/>
        <w:tblW w:w="7372" w:type="dxa"/>
        <w:tblLook w:val="04A0" w:firstRow="1" w:lastRow="0" w:firstColumn="1" w:lastColumn="0" w:noHBand="0" w:noVBand="1"/>
      </w:tblPr>
      <w:tblGrid>
        <w:gridCol w:w="2334"/>
        <w:gridCol w:w="1997"/>
        <w:gridCol w:w="1629"/>
        <w:gridCol w:w="1412"/>
      </w:tblGrid>
      <w:tr w:rsidR="0043094C" w:rsidRPr="00272561" w14:paraId="64E1BB57" w14:textId="77777777" w:rsidTr="0043094C">
        <w:tc>
          <w:tcPr>
            <w:tcW w:w="2334" w:type="dxa"/>
            <w:shd w:val="clear" w:color="auto" w:fill="D9D9D9" w:themeFill="background1" w:themeFillShade="D9"/>
          </w:tcPr>
          <w:p w14:paraId="3107DCAC" w14:textId="77777777" w:rsidR="0043094C" w:rsidRPr="00272561" w:rsidRDefault="0043094C" w:rsidP="0043094C">
            <w:pPr>
              <w:jc w:val="center"/>
              <w:rPr>
                <w:rFonts w:ascii="Times New Roman" w:eastAsia="Times New Roman" w:hAnsi="Times New Roman" w:cs="Times New Roman"/>
                <w:b/>
                <w:bCs/>
              </w:rPr>
            </w:pPr>
            <w:r w:rsidRPr="00272561">
              <w:rPr>
                <w:rFonts w:ascii="Times New Roman" w:eastAsia="Times New Roman" w:hAnsi="Times New Roman" w:cs="Times New Roman"/>
                <w:b/>
                <w:bCs/>
              </w:rPr>
              <w:t>Παράμετρος</w:t>
            </w:r>
          </w:p>
        </w:tc>
        <w:tc>
          <w:tcPr>
            <w:tcW w:w="1997" w:type="dxa"/>
            <w:shd w:val="clear" w:color="auto" w:fill="D9D9D9" w:themeFill="background1" w:themeFillShade="D9"/>
          </w:tcPr>
          <w:p w14:paraId="15A98A27" w14:textId="77777777" w:rsidR="0043094C" w:rsidRPr="00272561" w:rsidRDefault="0043094C" w:rsidP="0043094C">
            <w:pPr>
              <w:jc w:val="center"/>
              <w:rPr>
                <w:rFonts w:ascii="Times New Roman" w:eastAsia="Times New Roman" w:hAnsi="Times New Roman" w:cs="Times New Roman"/>
                <w:b/>
                <w:bCs/>
              </w:rPr>
            </w:pPr>
            <w:r>
              <w:rPr>
                <w:rFonts w:ascii="Times New Roman" w:eastAsia="Times New Roman" w:hAnsi="Times New Roman" w:cs="Times New Roman"/>
                <w:b/>
                <w:bCs/>
              </w:rPr>
              <w:t>Κροκίδωση</w:t>
            </w:r>
          </w:p>
        </w:tc>
        <w:tc>
          <w:tcPr>
            <w:tcW w:w="1629" w:type="dxa"/>
            <w:shd w:val="clear" w:color="auto" w:fill="D9D9D9" w:themeFill="background1" w:themeFillShade="D9"/>
          </w:tcPr>
          <w:p w14:paraId="2425C194" w14:textId="77777777" w:rsidR="0043094C" w:rsidRPr="00272561" w:rsidRDefault="0043094C" w:rsidP="0043094C">
            <w:pPr>
              <w:jc w:val="center"/>
              <w:rPr>
                <w:rFonts w:ascii="Times New Roman" w:eastAsia="Times New Roman" w:hAnsi="Times New Roman" w:cs="Times New Roman"/>
                <w:b/>
                <w:bCs/>
              </w:rPr>
            </w:pPr>
            <w:r>
              <w:rPr>
                <w:rFonts w:ascii="Times New Roman" w:eastAsia="Times New Roman" w:hAnsi="Times New Roman" w:cs="Times New Roman"/>
                <w:b/>
                <w:bCs/>
              </w:rPr>
              <w:t>Συσσωμάτωση</w:t>
            </w:r>
          </w:p>
        </w:tc>
        <w:tc>
          <w:tcPr>
            <w:tcW w:w="1412" w:type="dxa"/>
            <w:shd w:val="clear" w:color="auto" w:fill="D9D9D9" w:themeFill="background1" w:themeFillShade="D9"/>
          </w:tcPr>
          <w:p w14:paraId="57800236" w14:textId="77777777" w:rsidR="0043094C" w:rsidRPr="0043094C" w:rsidRDefault="0043094C" w:rsidP="0043094C">
            <w:pPr>
              <w:jc w:val="center"/>
              <w:rPr>
                <w:rFonts w:ascii="Times New Roman" w:eastAsia="Times New Roman" w:hAnsi="Times New Roman" w:cs="Times New Roman"/>
                <w:b/>
                <w:bCs/>
              </w:rPr>
            </w:pPr>
            <w:r>
              <w:rPr>
                <w:rFonts w:ascii="Times New Roman" w:eastAsia="Times New Roman" w:hAnsi="Times New Roman" w:cs="Times New Roman"/>
                <w:b/>
                <w:bCs/>
              </w:rPr>
              <w:t>Καθίζηση</w:t>
            </w:r>
          </w:p>
        </w:tc>
      </w:tr>
      <w:tr w:rsidR="0043094C" w:rsidRPr="00272561" w14:paraId="2F67047D" w14:textId="77777777" w:rsidTr="0043094C">
        <w:tc>
          <w:tcPr>
            <w:tcW w:w="2334" w:type="dxa"/>
          </w:tcPr>
          <w:p w14:paraId="42DCDDC2" w14:textId="77777777" w:rsidR="0043094C" w:rsidRPr="0043094C" w:rsidRDefault="0043094C" w:rsidP="0043094C">
            <w:pPr>
              <w:rPr>
                <w:rFonts w:ascii="Times New Roman" w:eastAsia="Times New Roman" w:hAnsi="Times New Roman" w:cs="Times New Roman"/>
                <w:b/>
                <w:bCs/>
              </w:rPr>
            </w:pPr>
            <w:r w:rsidRPr="0043094C">
              <w:rPr>
                <w:rFonts w:ascii="Times New Roman" w:eastAsia="Times New Roman" w:hAnsi="Times New Roman" w:cs="Times New Roman"/>
                <w:b/>
                <w:bCs/>
              </w:rPr>
              <w:t>Χρόνος παραμονής τ</w:t>
            </w:r>
          </w:p>
        </w:tc>
        <w:tc>
          <w:tcPr>
            <w:tcW w:w="1997" w:type="dxa"/>
          </w:tcPr>
          <w:p w14:paraId="2E343D8F" w14:textId="77777777" w:rsidR="0043094C" w:rsidRPr="00272561" w:rsidRDefault="0043094C" w:rsidP="0043094C">
            <w:pPr>
              <w:jc w:val="center"/>
              <w:rPr>
                <w:rFonts w:ascii="Times New Roman" w:eastAsia="Times New Roman" w:hAnsi="Times New Roman" w:cs="Times New Roman"/>
                <w:lang w:val="en-US"/>
              </w:rPr>
            </w:pPr>
            <w:r w:rsidRPr="00272561">
              <w:rPr>
                <w:rFonts w:ascii="Times New Roman" w:eastAsia="Times New Roman" w:hAnsi="Times New Roman" w:cs="Times New Roman"/>
              </w:rPr>
              <w:t xml:space="preserve">1 – 2 </w:t>
            </w:r>
            <w:r w:rsidRPr="00272561">
              <w:rPr>
                <w:rFonts w:ascii="Times New Roman" w:eastAsia="Times New Roman" w:hAnsi="Times New Roman" w:cs="Times New Roman"/>
                <w:lang w:val="en-US"/>
              </w:rPr>
              <w:t>min</w:t>
            </w:r>
          </w:p>
        </w:tc>
        <w:tc>
          <w:tcPr>
            <w:tcW w:w="1629" w:type="dxa"/>
          </w:tcPr>
          <w:p w14:paraId="252A67E0" w14:textId="77777777" w:rsidR="0043094C" w:rsidRPr="0043094C" w:rsidRDefault="0043094C" w:rsidP="0043094C">
            <w:pPr>
              <w:jc w:val="center"/>
              <w:rPr>
                <w:rFonts w:ascii="Times New Roman" w:eastAsia="Times New Roman" w:hAnsi="Times New Roman" w:cs="Times New Roman"/>
                <w:lang w:val="en-US"/>
              </w:rPr>
            </w:pPr>
            <w:r>
              <w:rPr>
                <w:rFonts w:ascii="Times New Roman" w:eastAsia="Times New Roman" w:hAnsi="Times New Roman" w:cs="Times New Roman"/>
                <w:lang w:val="en-US"/>
              </w:rPr>
              <w:t>15 – 60 min</w:t>
            </w:r>
          </w:p>
        </w:tc>
        <w:tc>
          <w:tcPr>
            <w:tcW w:w="1412" w:type="dxa"/>
          </w:tcPr>
          <w:p w14:paraId="66DFB671" w14:textId="77777777" w:rsidR="0043094C" w:rsidRPr="0043094C" w:rsidRDefault="0043094C" w:rsidP="0043094C">
            <w:pPr>
              <w:jc w:val="center"/>
              <w:rPr>
                <w:rFonts w:ascii="Times New Roman" w:eastAsia="Times New Roman" w:hAnsi="Times New Roman" w:cs="Times New Roman"/>
                <w:lang w:val="en-US"/>
              </w:rPr>
            </w:pPr>
            <w:r>
              <w:rPr>
                <w:rFonts w:ascii="Times New Roman" w:eastAsia="Times New Roman" w:hAnsi="Times New Roman" w:cs="Times New Roman"/>
                <w:lang w:val="en-US"/>
              </w:rPr>
              <w:t>50 – 100 min</w:t>
            </w:r>
          </w:p>
        </w:tc>
      </w:tr>
      <w:tr w:rsidR="0043094C" w:rsidRPr="00272561" w14:paraId="59F06220" w14:textId="77777777" w:rsidTr="0043094C">
        <w:tc>
          <w:tcPr>
            <w:tcW w:w="2334" w:type="dxa"/>
          </w:tcPr>
          <w:p w14:paraId="1E23F76B" w14:textId="77777777" w:rsidR="0043094C" w:rsidRPr="0043094C" w:rsidRDefault="0043094C" w:rsidP="0043094C">
            <w:pPr>
              <w:rPr>
                <w:rFonts w:ascii="Times New Roman" w:eastAsia="Times New Roman" w:hAnsi="Times New Roman" w:cs="Times New Roman"/>
                <w:b/>
                <w:bCs/>
                <w:lang w:val="en-US"/>
              </w:rPr>
            </w:pPr>
            <w:r w:rsidRPr="0043094C">
              <w:rPr>
                <w:rFonts w:ascii="Times New Roman" w:eastAsia="Times New Roman" w:hAnsi="Times New Roman" w:cs="Times New Roman"/>
                <w:b/>
                <w:bCs/>
              </w:rPr>
              <w:t xml:space="preserve">Βαθμίδα ταχύτητας </w:t>
            </w:r>
            <w:r w:rsidRPr="0043094C">
              <w:rPr>
                <w:rFonts w:ascii="Times New Roman" w:eastAsia="Times New Roman" w:hAnsi="Times New Roman" w:cs="Times New Roman"/>
                <w:b/>
                <w:bCs/>
                <w:lang w:val="en-US"/>
              </w:rPr>
              <w:t>G</w:t>
            </w:r>
          </w:p>
        </w:tc>
        <w:tc>
          <w:tcPr>
            <w:tcW w:w="1997" w:type="dxa"/>
          </w:tcPr>
          <w:p w14:paraId="64D78CB3" w14:textId="77777777" w:rsidR="0043094C" w:rsidRPr="00272561" w:rsidRDefault="0043094C" w:rsidP="0043094C">
            <w:pPr>
              <w:jc w:val="center"/>
              <w:rPr>
                <w:rFonts w:ascii="Times New Roman" w:eastAsia="Times New Roman" w:hAnsi="Times New Roman" w:cs="Times New Roman"/>
                <w:vertAlign w:val="superscript"/>
                <w:lang w:val="en-US"/>
              </w:rPr>
            </w:pPr>
            <w:r w:rsidRPr="00272561">
              <w:rPr>
                <w:rFonts w:ascii="Times New Roman" w:eastAsia="Times New Roman" w:hAnsi="Times New Roman" w:cs="Times New Roman"/>
                <w:lang w:val="en-US"/>
              </w:rPr>
              <w:t>700 – 1000 s</w:t>
            </w:r>
            <w:r w:rsidRPr="00272561">
              <w:rPr>
                <w:rFonts w:ascii="Times New Roman" w:eastAsia="Times New Roman" w:hAnsi="Times New Roman" w:cs="Times New Roman"/>
                <w:vertAlign w:val="superscript"/>
                <w:lang w:val="en-US"/>
              </w:rPr>
              <w:t>-1</w:t>
            </w:r>
          </w:p>
        </w:tc>
        <w:tc>
          <w:tcPr>
            <w:tcW w:w="1629" w:type="dxa"/>
          </w:tcPr>
          <w:p w14:paraId="3C3D9E26" w14:textId="77777777" w:rsidR="0043094C" w:rsidRPr="0043094C" w:rsidRDefault="0043094C" w:rsidP="0043094C">
            <w:pPr>
              <w:jc w:val="center"/>
              <w:rPr>
                <w:rFonts w:ascii="Times New Roman" w:eastAsia="Times New Roman" w:hAnsi="Times New Roman" w:cs="Times New Roman"/>
                <w:vertAlign w:val="superscript"/>
                <w:lang w:val="en-US"/>
              </w:rPr>
            </w:pPr>
            <w:r>
              <w:rPr>
                <w:rFonts w:ascii="Times New Roman" w:eastAsia="Times New Roman" w:hAnsi="Times New Roman" w:cs="Times New Roman"/>
              </w:rPr>
              <w:t xml:space="preserve">25 – 65 </w:t>
            </w:r>
            <w:r>
              <w:rPr>
                <w:rFonts w:ascii="Times New Roman" w:eastAsia="Times New Roman" w:hAnsi="Times New Roman" w:cs="Times New Roman"/>
                <w:lang w:val="en-US"/>
              </w:rPr>
              <w:t>s</w:t>
            </w:r>
            <w:r>
              <w:rPr>
                <w:rFonts w:ascii="Times New Roman" w:eastAsia="Times New Roman" w:hAnsi="Times New Roman" w:cs="Times New Roman"/>
                <w:vertAlign w:val="superscript"/>
                <w:lang w:val="en-US"/>
              </w:rPr>
              <w:t>-1</w:t>
            </w:r>
          </w:p>
        </w:tc>
        <w:tc>
          <w:tcPr>
            <w:tcW w:w="1412" w:type="dxa"/>
          </w:tcPr>
          <w:p w14:paraId="22E8D998" w14:textId="77777777" w:rsidR="0043094C" w:rsidRPr="00272561" w:rsidRDefault="0043094C" w:rsidP="0043094C">
            <w:pPr>
              <w:jc w:val="center"/>
              <w:rPr>
                <w:rFonts w:ascii="Times New Roman" w:eastAsia="Times New Roman" w:hAnsi="Times New Roman" w:cs="Times New Roman"/>
                <w:lang w:val="en-US"/>
              </w:rPr>
            </w:pPr>
            <w:r>
              <w:rPr>
                <w:rFonts w:ascii="Times New Roman" w:eastAsia="Times New Roman" w:hAnsi="Times New Roman" w:cs="Times New Roman"/>
              </w:rPr>
              <w:t>&lt;10</w:t>
            </w:r>
            <w:r>
              <w:rPr>
                <w:rFonts w:ascii="Times New Roman" w:eastAsia="Times New Roman" w:hAnsi="Times New Roman" w:cs="Times New Roman"/>
                <w:lang w:val="en-US"/>
              </w:rPr>
              <w:t xml:space="preserve"> s</w:t>
            </w:r>
            <w:r>
              <w:rPr>
                <w:rFonts w:ascii="Times New Roman" w:eastAsia="Times New Roman" w:hAnsi="Times New Roman" w:cs="Times New Roman"/>
                <w:vertAlign w:val="superscript"/>
                <w:lang w:val="en-US"/>
              </w:rPr>
              <w:t>-1</w:t>
            </w:r>
          </w:p>
        </w:tc>
      </w:tr>
      <w:tr w:rsidR="0043094C" w:rsidRPr="00272561" w14:paraId="78E329AA" w14:textId="77777777" w:rsidTr="0043094C">
        <w:tc>
          <w:tcPr>
            <w:tcW w:w="2334" w:type="dxa"/>
          </w:tcPr>
          <w:p w14:paraId="75F15185" w14:textId="77777777" w:rsidR="0043094C" w:rsidRPr="0043094C" w:rsidRDefault="0043094C" w:rsidP="0043094C">
            <w:pPr>
              <w:rPr>
                <w:rFonts w:ascii="Times New Roman" w:eastAsia="Times New Roman" w:hAnsi="Times New Roman" w:cs="Times New Roman"/>
                <w:b/>
                <w:bCs/>
              </w:rPr>
            </w:pPr>
            <w:r w:rsidRPr="0043094C">
              <w:rPr>
                <w:rFonts w:ascii="Times New Roman" w:eastAsia="Times New Roman" w:hAnsi="Times New Roman" w:cs="Times New Roman"/>
                <w:b/>
                <w:bCs/>
              </w:rPr>
              <w:t xml:space="preserve">Γινόμενο </w:t>
            </w:r>
            <w:r w:rsidRPr="0043094C">
              <w:rPr>
                <w:rFonts w:ascii="Times New Roman" w:eastAsia="Times New Roman" w:hAnsi="Times New Roman" w:cs="Times New Roman"/>
                <w:b/>
                <w:bCs/>
                <w:lang w:val="en-US"/>
              </w:rPr>
              <w:t>G</w:t>
            </w:r>
            <w:r w:rsidRPr="0043094C">
              <w:rPr>
                <w:rFonts w:ascii="Times New Roman" w:eastAsia="Times New Roman" w:hAnsi="Times New Roman" w:cs="Times New Roman"/>
                <w:b/>
                <w:bCs/>
              </w:rPr>
              <w:t>τ</w:t>
            </w:r>
          </w:p>
        </w:tc>
        <w:tc>
          <w:tcPr>
            <w:tcW w:w="1997" w:type="dxa"/>
          </w:tcPr>
          <w:p w14:paraId="45D14ABC" w14:textId="77777777" w:rsidR="0043094C" w:rsidRPr="0043094C" w:rsidRDefault="0043094C" w:rsidP="0043094C">
            <w:pPr>
              <w:jc w:val="center"/>
              <w:rPr>
                <w:rFonts w:ascii="Times New Roman" w:eastAsia="Times New Roman" w:hAnsi="Times New Roman" w:cs="Times New Roman"/>
              </w:rPr>
            </w:pPr>
            <w:r>
              <w:rPr>
                <w:rFonts w:ascii="Times New Roman" w:eastAsia="Times New Roman" w:hAnsi="Times New Roman" w:cs="Times New Roman"/>
              </w:rPr>
              <w:t>-</w:t>
            </w:r>
          </w:p>
        </w:tc>
        <w:tc>
          <w:tcPr>
            <w:tcW w:w="1629" w:type="dxa"/>
          </w:tcPr>
          <w:p w14:paraId="092CEC09" w14:textId="77777777" w:rsidR="0043094C" w:rsidRPr="0043094C" w:rsidRDefault="0043094C" w:rsidP="0043094C">
            <w:pPr>
              <w:jc w:val="center"/>
              <w:rPr>
                <w:rFonts w:ascii="Times New Roman" w:eastAsia="Times New Roman" w:hAnsi="Times New Roman" w:cs="Times New Roman"/>
                <w:lang w:val="en-US"/>
              </w:rPr>
            </w:pPr>
            <w:r>
              <w:rPr>
                <w:rFonts w:ascii="Times New Roman" w:eastAsia="Times New Roman" w:hAnsi="Times New Roman" w:cs="Times New Roman"/>
                <w:lang w:val="en-US"/>
              </w:rPr>
              <w:t>10</w:t>
            </w:r>
            <w:r>
              <w:rPr>
                <w:rFonts w:ascii="Times New Roman" w:eastAsia="Times New Roman" w:hAnsi="Times New Roman" w:cs="Times New Roman"/>
                <w:vertAlign w:val="superscript"/>
                <w:lang w:val="en-US"/>
              </w:rPr>
              <w:t>4</w:t>
            </w:r>
            <w:r>
              <w:rPr>
                <w:rFonts w:ascii="Times New Roman" w:eastAsia="Times New Roman" w:hAnsi="Times New Roman" w:cs="Times New Roman"/>
                <w:lang w:val="en-US"/>
              </w:rPr>
              <w:t xml:space="preserve"> – 10</w:t>
            </w:r>
            <w:r>
              <w:rPr>
                <w:rFonts w:ascii="Times New Roman" w:eastAsia="Times New Roman" w:hAnsi="Times New Roman" w:cs="Times New Roman"/>
                <w:vertAlign w:val="superscript"/>
                <w:lang w:val="en-US"/>
              </w:rPr>
              <w:t>5</w:t>
            </w:r>
          </w:p>
        </w:tc>
        <w:tc>
          <w:tcPr>
            <w:tcW w:w="1412" w:type="dxa"/>
          </w:tcPr>
          <w:p w14:paraId="1B67D1AA" w14:textId="77777777" w:rsidR="0043094C" w:rsidRPr="00272561" w:rsidRDefault="0043094C" w:rsidP="0043094C">
            <w:pPr>
              <w:jc w:val="center"/>
              <w:rPr>
                <w:rFonts w:ascii="Times New Roman" w:eastAsia="Times New Roman" w:hAnsi="Times New Roman" w:cs="Times New Roman"/>
                <w:lang w:val="en-US"/>
              </w:rPr>
            </w:pPr>
          </w:p>
        </w:tc>
      </w:tr>
    </w:tbl>
    <w:p w14:paraId="304BDD57" w14:textId="77777777" w:rsidR="0043094C" w:rsidRPr="0043094C" w:rsidRDefault="0043094C" w:rsidP="008D6CE0">
      <w:pPr>
        <w:ind w:left="-284" w:right="-483"/>
        <w:jc w:val="both"/>
        <w:rPr>
          <w:rFonts w:ascii="Times New Roman" w:hAnsi="Times New Roman" w:cs="Times New Roman"/>
        </w:rPr>
      </w:pPr>
    </w:p>
    <w:p w14:paraId="679580BC" w14:textId="35F8288B" w:rsidR="008D6CE0" w:rsidRDefault="008D6CE0" w:rsidP="0043094C">
      <w:pPr>
        <w:ind w:left="-284" w:right="-483"/>
        <w:jc w:val="both"/>
        <w:rPr>
          <w:rFonts w:ascii="Times New Roman" w:hAnsi="Times New Roman" w:cs="Times New Roman"/>
          <w:lang w:val="en-US"/>
        </w:rPr>
      </w:pPr>
    </w:p>
    <w:p w14:paraId="0C382BB3" w14:textId="61F12547" w:rsidR="0043094C" w:rsidRPr="0043094C" w:rsidRDefault="0043094C" w:rsidP="0043094C">
      <w:pPr>
        <w:rPr>
          <w:rFonts w:ascii="Times New Roman" w:hAnsi="Times New Roman" w:cs="Times New Roman"/>
          <w:lang w:val="en-US"/>
        </w:rPr>
      </w:pPr>
    </w:p>
    <w:p w14:paraId="7B2FF7EB" w14:textId="7587DE57" w:rsidR="0043094C" w:rsidRDefault="0043094C" w:rsidP="0043094C">
      <w:pPr>
        <w:ind w:left="-284"/>
        <w:rPr>
          <w:rFonts w:ascii="Times New Roman" w:hAnsi="Times New Roman" w:cs="Times New Roman"/>
          <w:lang w:val="en-US"/>
        </w:rPr>
      </w:pPr>
    </w:p>
    <w:p w14:paraId="78699A73" w14:textId="068EFE48" w:rsidR="0043094C" w:rsidRDefault="0043094C" w:rsidP="004B2919">
      <w:pPr>
        <w:ind w:left="-284"/>
        <w:jc w:val="both"/>
        <w:rPr>
          <w:rFonts w:ascii="Times New Roman" w:hAnsi="Times New Roman" w:cs="Times New Roman"/>
        </w:rPr>
      </w:pPr>
      <w:r>
        <w:rPr>
          <w:rFonts w:ascii="Times New Roman" w:hAnsi="Times New Roman" w:cs="Times New Roman"/>
        </w:rPr>
        <w:t>Παρατηρείται ότι μια τυπική  βαθμίδα ταχύτητας στη διεργασία ης συσσωμάτωσης είναι πολύ μικρότερη σε σύγκριση με τη κροκίδωση</w:t>
      </w:r>
      <w:r w:rsidR="004B2919">
        <w:rPr>
          <w:rFonts w:ascii="Times New Roman" w:hAnsi="Times New Roman" w:cs="Times New Roman"/>
        </w:rPr>
        <w:t>, ενώ ο χρόνος παραμονής για συσσωμάτωση είναι σημαντικά μεγαλύτερος του απαιτούμενου χρόνου για κροκίδωση.</w:t>
      </w:r>
      <w:r>
        <w:rPr>
          <w:rFonts w:ascii="Times New Roman" w:hAnsi="Times New Roman" w:cs="Times New Roman"/>
        </w:rPr>
        <w:t xml:space="preserve"> </w:t>
      </w:r>
    </w:p>
    <w:p w14:paraId="109DCEAA" w14:textId="6E83495A" w:rsidR="0043094C" w:rsidRDefault="004B2919" w:rsidP="00031E48">
      <w:pPr>
        <w:ind w:left="-284"/>
        <w:jc w:val="both"/>
        <w:rPr>
          <w:rFonts w:ascii="Times New Roman" w:hAnsi="Times New Roman" w:cs="Times New Roman"/>
        </w:rPr>
      </w:pPr>
      <w:r>
        <w:rPr>
          <w:rFonts w:ascii="Times New Roman" w:hAnsi="Times New Roman" w:cs="Times New Roman"/>
        </w:rPr>
        <w:t>Οι δεξαμενές συσσωμάτωσης απαρτίζονται κυρίως από έναν αριθμό δεξαμενών πλήρους ανάμιξης (</w:t>
      </w:r>
      <w:r>
        <w:rPr>
          <w:rFonts w:ascii="Times New Roman" w:hAnsi="Times New Roman" w:cs="Times New Roman"/>
          <w:lang w:val="en-US"/>
        </w:rPr>
        <w:t>CSTR</w:t>
      </w:r>
      <w:r w:rsidRPr="004B2919">
        <w:rPr>
          <w:rFonts w:ascii="Times New Roman" w:hAnsi="Times New Roman" w:cs="Times New Roman"/>
        </w:rPr>
        <w:t xml:space="preserve">) </w:t>
      </w:r>
      <w:r>
        <w:rPr>
          <w:rFonts w:ascii="Times New Roman" w:hAnsi="Times New Roman" w:cs="Times New Roman"/>
        </w:rPr>
        <w:t xml:space="preserve">σε σειρά. Ο όγκος σε κάθε δεξαμενή είναι ίδιος, ενώ η βαθμίδα ταχύτητας </w:t>
      </w:r>
      <w:r>
        <w:rPr>
          <w:rFonts w:ascii="Times New Roman" w:hAnsi="Times New Roman" w:cs="Times New Roman"/>
          <w:lang w:val="en-US"/>
        </w:rPr>
        <w:t>G</w:t>
      </w:r>
      <w:r w:rsidRPr="004B2919">
        <w:rPr>
          <w:rFonts w:ascii="Times New Roman" w:hAnsi="Times New Roman" w:cs="Times New Roman"/>
        </w:rPr>
        <w:t xml:space="preserve"> </w:t>
      </w:r>
      <w:r>
        <w:rPr>
          <w:rFonts w:ascii="Times New Roman" w:hAnsi="Times New Roman" w:cs="Times New Roman"/>
        </w:rPr>
        <w:t xml:space="preserve">ελαττώνεται. </w:t>
      </w:r>
    </w:p>
    <w:p w14:paraId="3DA1E32D" w14:textId="400BB74C" w:rsidR="00031E48" w:rsidRDefault="00031E48" w:rsidP="00031E48">
      <w:pPr>
        <w:ind w:left="-284"/>
        <w:jc w:val="both"/>
        <w:rPr>
          <w:rFonts w:ascii="Times New Roman" w:hAnsi="Times New Roman" w:cs="Times New Roman"/>
        </w:rPr>
      </w:pPr>
      <w:r>
        <w:rPr>
          <w:rFonts w:ascii="Times New Roman" w:hAnsi="Times New Roman" w:cs="Times New Roman"/>
        </w:rPr>
        <w:t xml:space="preserve">Σε κάθε δεξαμενή γίνεται προσθήκη </w:t>
      </w:r>
      <w:proofErr w:type="spellStart"/>
      <w:r>
        <w:rPr>
          <w:rFonts w:ascii="Times New Roman" w:hAnsi="Times New Roman" w:cs="Times New Roman"/>
        </w:rPr>
        <w:t>συσσωματοτικού</w:t>
      </w:r>
      <w:proofErr w:type="spellEnd"/>
      <w:r>
        <w:rPr>
          <w:rFonts w:ascii="Times New Roman" w:hAnsi="Times New Roman" w:cs="Times New Roman"/>
        </w:rPr>
        <w:t xml:space="preserve">  (χημικές ενώσεις μεγάλου μοριακού βάρους), το οποίο θα καθορίσει ανάλογα τον τύπο του τον απαιτούμενο χρόνο παραμονής του αποβλήτου. </w:t>
      </w:r>
    </w:p>
    <w:p w14:paraId="1C83A831" w14:textId="012100A6" w:rsidR="00031E48" w:rsidRDefault="00E230F3" w:rsidP="00031E48">
      <w:pPr>
        <w:ind w:left="-284"/>
        <w:jc w:val="both"/>
        <w:rPr>
          <w:rFonts w:ascii="Times New Roman" w:hAnsi="Times New Roman" w:cs="Times New Roman"/>
        </w:rPr>
      </w:pPr>
      <w:r>
        <w:rPr>
          <w:rFonts w:ascii="Times New Roman" w:hAnsi="Times New Roman" w:cs="Times New Roman"/>
        </w:rPr>
        <w:t xml:space="preserve">Η παροχή σχεδιασμού του συστήματος επαναχρησιμοποίησης – άρα και των δεξαμενών συσσωμάτωσης – είναι η παροχή επαναχρησιμοποίησης </w:t>
      </w:r>
      <w:r w:rsidRPr="00E230F3">
        <w:rPr>
          <w:rFonts w:ascii="Times New Roman" w:hAnsi="Times New Roman" w:cs="Times New Roman"/>
          <w:b/>
          <w:bCs/>
          <w:lang w:val="en-US"/>
        </w:rPr>
        <w:t>Q</w:t>
      </w:r>
      <w:proofErr w:type="spellStart"/>
      <w:r w:rsidRPr="00E230F3">
        <w:rPr>
          <w:rFonts w:ascii="Times New Roman" w:hAnsi="Times New Roman" w:cs="Times New Roman"/>
          <w:b/>
          <w:bCs/>
          <w:vertAlign w:val="subscript"/>
        </w:rPr>
        <w:t>επ</w:t>
      </w:r>
      <w:proofErr w:type="spellEnd"/>
      <w:r w:rsidRPr="00E230F3">
        <w:rPr>
          <w:rFonts w:ascii="Times New Roman" w:hAnsi="Times New Roman" w:cs="Times New Roman"/>
          <w:b/>
          <w:bCs/>
        </w:rPr>
        <w:t xml:space="preserve"> = 910 </w:t>
      </w:r>
      <w:r w:rsidRPr="00E230F3">
        <w:rPr>
          <w:rFonts w:ascii="Times New Roman" w:hAnsi="Times New Roman" w:cs="Times New Roman"/>
          <w:b/>
          <w:bCs/>
          <w:lang w:val="en-US"/>
        </w:rPr>
        <w:t>m</w:t>
      </w:r>
      <w:r w:rsidRPr="00E230F3">
        <w:rPr>
          <w:rFonts w:ascii="Times New Roman" w:hAnsi="Times New Roman" w:cs="Times New Roman"/>
          <w:b/>
          <w:bCs/>
          <w:vertAlign w:val="superscript"/>
        </w:rPr>
        <w:t>3</w:t>
      </w:r>
      <w:r w:rsidRPr="00E230F3">
        <w:rPr>
          <w:rFonts w:ascii="Times New Roman" w:hAnsi="Times New Roman" w:cs="Times New Roman"/>
          <w:b/>
          <w:bCs/>
        </w:rPr>
        <w:t>/</w:t>
      </w:r>
      <w:r w:rsidRPr="00E230F3">
        <w:rPr>
          <w:rFonts w:ascii="Times New Roman" w:hAnsi="Times New Roman" w:cs="Times New Roman"/>
          <w:b/>
          <w:bCs/>
          <w:lang w:val="en-US"/>
        </w:rPr>
        <w:t>d</w:t>
      </w:r>
      <w:r w:rsidRPr="00E230F3">
        <w:rPr>
          <w:rFonts w:ascii="Times New Roman" w:hAnsi="Times New Roman" w:cs="Times New Roman"/>
        </w:rPr>
        <w:t xml:space="preserve">. </w:t>
      </w:r>
    </w:p>
    <w:p w14:paraId="4C442B44" w14:textId="77777777" w:rsidR="006A64C8" w:rsidRDefault="006A64C8" w:rsidP="00031E48">
      <w:pPr>
        <w:ind w:left="-284"/>
        <w:jc w:val="both"/>
        <w:rPr>
          <w:rFonts w:ascii="Times New Roman" w:hAnsi="Times New Roman" w:cs="Times New Roman"/>
        </w:rPr>
      </w:pPr>
    </w:p>
    <w:p w14:paraId="169181A0" w14:textId="4CB76B96" w:rsidR="006A64C8" w:rsidRDefault="006A64C8" w:rsidP="00031E48">
      <w:pPr>
        <w:ind w:left="-284"/>
        <w:jc w:val="both"/>
        <w:rPr>
          <w:rFonts w:ascii="Times New Roman" w:hAnsi="Times New Roman" w:cs="Times New Roman"/>
        </w:rPr>
      </w:pPr>
    </w:p>
    <w:p w14:paraId="33A744F1" w14:textId="77777777" w:rsidR="00671F80" w:rsidRDefault="00671F80" w:rsidP="00031E48">
      <w:pPr>
        <w:ind w:left="-284"/>
        <w:jc w:val="both"/>
        <w:rPr>
          <w:rFonts w:ascii="Times New Roman" w:hAnsi="Times New Roman" w:cs="Times New Roman"/>
        </w:rPr>
      </w:pPr>
    </w:p>
    <w:p w14:paraId="2D44B1DA" w14:textId="77777777" w:rsidR="006A64C8" w:rsidRDefault="006A64C8" w:rsidP="00031E48">
      <w:pPr>
        <w:ind w:left="-284"/>
        <w:jc w:val="both"/>
        <w:rPr>
          <w:rFonts w:ascii="Times New Roman" w:hAnsi="Times New Roman" w:cs="Times New Roman"/>
        </w:rPr>
      </w:pPr>
    </w:p>
    <w:p w14:paraId="6A227EF3" w14:textId="37011073" w:rsidR="00E230F3" w:rsidRDefault="000C7B9F" w:rsidP="00031E48">
      <w:pPr>
        <w:ind w:left="-284"/>
        <w:jc w:val="both"/>
        <w:rPr>
          <w:rFonts w:ascii="Times New Roman" w:hAnsi="Times New Roman" w:cs="Times New Roman"/>
        </w:rPr>
      </w:pPr>
      <w:r>
        <w:rPr>
          <w:rFonts w:ascii="Times New Roman" w:hAnsi="Times New Roman" w:cs="Times New Roman"/>
        </w:rPr>
        <w:lastRenderedPageBreak/>
        <w:t>Επιλέγεται σύστημα δυο δεξαμενών συσσωμάτωσης με τα παρακάτω χαρακτηριστικά:</w:t>
      </w:r>
    </w:p>
    <w:tbl>
      <w:tblPr>
        <w:tblStyle w:val="a5"/>
        <w:tblpPr w:leftFromText="180" w:rightFromText="180" w:vertAnchor="text" w:horzAnchor="margin" w:tblpXSpec="center" w:tblpY="255"/>
        <w:tblW w:w="7372" w:type="dxa"/>
        <w:tblLook w:val="04A0" w:firstRow="1" w:lastRow="0" w:firstColumn="1" w:lastColumn="0" w:noHBand="0" w:noVBand="1"/>
      </w:tblPr>
      <w:tblGrid>
        <w:gridCol w:w="3973"/>
        <w:gridCol w:w="3399"/>
      </w:tblGrid>
      <w:tr w:rsidR="000C7B9F" w:rsidRPr="00272561" w14:paraId="5E729B24" w14:textId="77777777" w:rsidTr="00761972">
        <w:tc>
          <w:tcPr>
            <w:tcW w:w="2334" w:type="dxa"/>
          </w:tcPr>
          <w:p w14:paraId="7E51E5C9" w14:textId="537A2964" w:rsidR="000C7B9F" w:rsidRPr="000C7B9F" w:rsidRDefault="000C7B9F" w:rsidP="00761972">
            <w:pPr>
              <w:rPr>
                <w:rFonts w:ascii="Times New Roman" w:eastAsia="Times New Roman" w:hAnsi="Times New Roman" w:cs="Times New Roman"/>
                <w:b/>
                <w:bCs/>
              </w:rPr>
            </w:pPr>
            <w:bookmarkStart w:id="74" w:name="_Hlk119871929"/>
            <w:r>
              <w:rPr>
                <w:rFonts w:ascii="Times New Roman" w:eastAsia="Times New Roman" w:hAnsi="Times New Roman" w:cs="Times New Roman"/>
                <w:b/>
                <w:bCs/>
                <w:lang w:val="en-US"/>
              </w:rPr>
              <w:t xml:space="preserve">G </w:t>
            </w:r>
            <w:r>
              <w:rPr>
                <w:rFonts w:ascii="Times New Roman" w:eastAsia="Times New Roman" w:hAnsi="Times New Roman" w:cs="Times New Roman"/>
                <w:b/>
                <w:bCs/>
              </w:rPr>
              <w:t xml:space="preserve">πρώτης δεξαμενής </w:t>
            </w:r>
          </w:p>
        </w:tc>
        <w:tc>
          <w:tcPr>
            <w:tcW w:w="1997" w:type="dxa"/>
          </w:tcPr>
          <w:p w14:paraId="26E947C2" w14:textId="6C098C96" w:rsidR="000C7B9F" w:rsidRPr="000C7B9F" w:rsidRDefault="000C7B9F" w:rsidP="00761972">
            <w:pPr>
              <w:jc w:val="center"/>
              <w:rPr>
                <w:rFonts w:ascii="Times New Roman" w:eastAsia="Times New Roman" w:hAnsi="Times New Roman" w:cs="Times New Roman"/>
                <w:vertAlign w:val="superscript"/>
                <w:lang w:val="en-US"/>
              </w:rPr>
            </w:pPr>
            <w:r>
              <w:rPr>
                <w:rFonts w:ascii="Times New Roman" w:eastAsia="Times New Roman" w:hAnsi="Times New Roman" w:cs="Times New Roman"/>
              </w:rPr>
              <w:t>40</w:t>
            </w:r>
            <w:r>
              <w:rPr>
                <w:rFonts w:ascii="Times New Roman" w:eastAsia="Times New Roman" w:hAnsi="Times New Roman" w:cs="Times New Roman"/>
                <w:lang w:val="en-US"/>
              </w:rPr>
              <w:t>s</w:t>
            </w:r>
            <w:r>
              <w:rPr>
                <w:rFonts w:ascii="Times New Roman" w:eastAsia="Times New Roman" w:hAnsi="Times New Roman" w:cs="Times New Roman"/>
                <w:vertAlign w:val="superscript"/>
                <w:lang w:val="en-US"/>
              </w:rPr>
              <w:t>-1</w:t>
            </w:r>
          </w:p>
        </w:tc>
      </w:tr>
      <w:tr w:rsidR="000C7B9F" w:rsidRPr="00272561" w14:paraId="594F4C04" w14:textId="77777777" w:rsidTr="00761972">
        <w:tc>
          <w:tcPr>
            <w:tcW w:w="2334" w:type="dxa"/>
          </w:tcPr>
          <w:p w14:paraId="6DB6A0B9" w14:textId="340B85B8" w:rsidR="000C7B9F" w:rsidRPr="000C7B9F" w:rsidRDefault="000C7B9F" w:rsidP="00761972">
            <w:pPr>
              <w:rPr>
                <w:rFonts w:ascii="Times New Roman" w:eastAsia="Times New Roman" w:hAnsi="Times New Roman" w:cs="Times New Roman"/>
                <w:b/>
                <w:bCs/>
              </w:rPr>
            </w:pPr>
            <w:r w:rsidRPr="0043094C">
              <w:rPr>
                <w:rFonts w:ascii="Times New Roman" w:eastAsia="Times New Roman" w:hAnsi="Times New Roman" w:cs="Times New Roman"/>
                <w:b/>
                <w:bCs/>
                <w:lang w:val="en-US"/>
              </w:rPr>
              <w:t>G</w:t>
            </w:r>
            <w:r>
              <w:rPr>
                <w:rFonts w:ascii="Times New Roman" w:eastAsia="Times New Roman" w:hAnsi="Times New Roman" w:cs="Times New Roman"/>
                <w:b/>
                <w:bCs/>
                <w:lang w:val="en-US"/>
              </w:rPr>
              <w:t xml:space="preserve"> </w:t>
            </w:r>
            <w:r>
              <w:rPr>
                <w:rFonts w:ascii="Times New Roman" w:eastAsia="Times New Roman" w:hAnsi="Times New Roman" w:cs="Times New Roman"/>
                <w:b/>
                <w:bCs/>
              </w:rPr>
              <w:t>δεύτερης δεξαμενής</w:t>
            </w:r>
          </w:p>
        </w:tc>
        <w:tc>
          <w:tcPr>
            <w:tcW w:w="1997" w:type="dxa"/>
          </w:tcPr>
          <w:p w14:paraId="1240C196" w14:textId="5A74486D" w:rsidR="000C7B9F" w:rsidRPr="00272561" w:rsidRDefault="000C7B9F" w:rsidP="00761972">
            <w:pPr>
              <w:jc w:val="center"/>
              <w:rPr>
                <w:rFonts w:ascii="Times New Roman" w:eastAsia="Times New Roman" w:hAnsi="Times New Roman" w:cs="Times New Roman"/>
                <w:vertAlign w:val="superscript"/>
                <w:lang w:val="en-US"/>
              </w:rPr>
            </w:pPr>
            <w:r>
              <w:rPr>
                <w:rFonts w:ascii="Times New Roman" w:eastAsia="Times New Roman" w:hAnsi="Times New Roman" w:cs="Times New Roman"/>
              </w:rPr>
              <w:t>30</w:t>
            </w:r>
            <w:r w:rsidRPr="00272561">
              <w:rPr>
                <w:rFonts w:ascii="Times New Roman" w:eastAsia="Times New Roman" w:hAnsi="Times New Roman" w:cs="Times New Roman"/>
                <w:lang w:val="en-US"/>
              </w:rPr>
              <w:t xml:space="preserve"> s</w:t>
            </w:r>
            <w:r w:rsidRPr="00272561">
              <w:rPr>
                <w:rFonts w:ascii="Times New Roman" w:eastAsia="Times New Roman" w:hAnsi="Times New Roman" w:cs="Times New Roman"/>
                <w:vertAlign w:val="superscript"/>
                <w:lang w:val="en-US"/>
              </w:rPr>
              <w:t>-1</w:t>
            </w:r>
          </w:p>
        </w:tc>
      </w:tr>
      <w:tr w:rsidR="000C7B9F" w:rsidRPr="0043094C" w14:paraId="1FDFD549" w14:textId="77777777" w:rsidTr="00761972">
        <w:tc>
          <w:tcPr>
            <w:tcW w:w="2334" w:type="dxa"/>
          </w:tcPr>
          <w:p w14:paraId="52241BF4" w14:textId="77777777" w:rsidR="000C7B9F" w:rsidRPr="0043094C" w:rsidRDefault="000C7B9F" w:rsidP="00761972">
            <w:pPr>
              <w:rPr>
                <w:rFonts w:ascii="Times New Roman" w:eastAsia="Times New Roman" w:hAnsi="Times New Roman" w:cs="Times New Roman"/>
                <w:b/>
                <w:bCs/>
              </w:rPr>
            </w:pPr>
            <w:r w:rsidRPr="0043094C">
              <w:rPr>
                <w:rFonts w:ascii="Times New Roman" w:eastAsia="Times New Roman" w:hAnsi="Times New Roman" w:cs="Times New Roman"/>
                <w:b/>
                <w:bCs/>
              </w:rPr>
              <w:t xml:space="preserve">Γινόμενο </w:t>
            </w:r>
            <w:r w:rsidRPr="0043094C">
              <w:rPr>
                <w:rFonts w:ascii="Times New Roman" w:eastAsia="Times New Roman" w:hAnsi="Times New Roman" w:cs="Times New Roman"/>
                <w:b/>
                <w:bCs/>
                <w:lang w:val="en-US"/>
              </w:rPr>
              <w:t>G</w:t>
            </w:r>
            <w:r w:rsidRPr="0043094C">
              <w:rPr>
                <w:rFonts w:ascii="Times New Roman" w:eastAsia="Times New Roman" w:hAnsi="Times New Roman" w:cs="Times New Roman"/>
                <w:b/>
                <w:bCs/>
              </w:rPr>
              <w:t>τ</w:t>
            </w:r>
          </w:p>
        </w:tc>
        <w:tc>
          <w:tcPr>
            <w:tcW w:w="1997" w:type="dxa"/>
          </w:tcPr>
          <w:p w14:paraId="4E514C10" w14:textId="5ED72839" w:rsidR="000C7B9F" w:rsidRPr="000C7B9F" w:rsidRDefault="0067580F" w:rsidP="00761972">
            <w:pPr>
              <w:jc w:val="center"/>
              <w:rPr>
                <w:rFonts w:ascii="Times New Roman" w:eastAsia="Times New Roman" w:hAnsi="Times New Roman" w:cs="Times New Roman"/>
              </w:rPr>
            </w:pPr>
            <w:r>
              <w:rPr>
                <w:rFonts w:ascii="Times New Roman" w:eastAsia="Times New Roman" w:hAnsi="Times New Roman" w:cs="Times New Roman"/>
                <w:lang w:val="en-US"/>
              </w:rPr>
              <w:t>7</w:t>
            </w:r>
            <w:r w:rsidR="000C7B9F">
              <w:rPr>
                <w:rFonts w:ascii="Times New Roman" w:eastAsia="Times New Roman" w:hAnsi="Times New Roman" w:cs="Times New Roman"/>
              </w:rPr>
              <w:t>·10</w:t>
            </w:r>
            <w:r w:rsidR="000C7B9F">
              <w:rPr>
                <w:rFonts w:ascii="Times New Roman" w:eastAsia="Times New Roman" w:hAnsi="Times New Roman" w:cs="Times New Roman"/>
                <w:vertAlign w:val="superscript"/>
              </w:rPr>
              <w:t>4</w:t>
            </w:r>
          </w:p>
        </w:tc>
      </w:tr>
      <w:tr w:rsidR="000C7B9F" w:rsidRPr="0043094C" w14:paraId="32D2EABE" w14:textId="77777777" w:rsidTr="00761972">
        <w:tc>
          <w:tcPr>
            <w:tcW w:w="2334" w:type="dxa"/>
          </w:tcPr>
          <w:p w14:paraId="6BFAFB00" w14:textId="6B8388A8" w:rsidR="000C7B9F" w:rsidRPr="0043094C" w:rsidRDefault="000C7B9F" w:rsidP="00761972">
            <w:pPr>
              <w:rPr>
                <w:rFonts w:ascii="Times New Roman" w:eastAsia="Times New Roman" w:hAnsi="Times New Roman" w:cs="Times New Roman"/>
                <w:b/>
                <w:bCs/>
              </w:rPr>
            </w:pPr>
            <w:r>
              <w:rPr>
                <w:rFonts w:ascii="Times New Roman" w:eastAsia="Times New Roman" w:hAnsi="Times New Roman" w:cs="Times New Roman"/>
                <w:b/>
                <w:bCs/>
              </w:rPr>
              <w:t>Θερμοκρασία σχεδιασμού</w:t>
            </w:r>
          </w:p>
        </w:tc>
        <w:tc>
          <w:tcPr>
            <w:tcW w:w="1997" w:type="dxa"/>
          </w:tcPr>
          <w:p w14:paraId="167C1F8C" w14:textId="7C384BA0" w:rsidR="000C7B9F" w:rsidRPr="000C7B9F" w:rsidRDefault="000C7B9F" w:rsidP="00761972">
            <w:pPr>
              <w:jc w:val="center"/>
              <w:rPr>
                <w:rFonts w:ascii="Times New Roman" w:eastAsia="Times New Roman" w:hAnsi="Times New Roman" w:cs="Times New Roman"/>
              </w:rPr>
            </w:pPr>
            <w:r>
              <w:rPr>
                <w:rFonts w:ascii="Times New Roman" w:eastAsia="Times New Roman" w:hAnsi="Times New Roman" w:cs="Times New Roman"/>
              </w:rPr>
              <w:t>20°</w:t>
            </w:r>
            <w:r>
              <w:rPr>
                <w:rFonts w:ascii="Times New Roman" w:eastAsia="Times New Roman" w:hAnsi="Times New Roman" w:cs="Times New Roman"/>
                <w:lang w:val="en-US"/>
              </w:rPr>
              <w:t>C</w:t>
            </w:r>
          </w:p>
        </w:tc>
      </w:tr>
      <w:tr w:rsidR="000C7B9F" w:rsidRPr="0043094C" w14:paraId="3F36EDF2" w14:textId="77777777" w:rsidTr="00761972">
        <w:tc>
          <w:tcPr>
            <w:tcW w:w="2334" w:type="dxa"/>
          </w:tcPr>
          <w:p w14:paraId="050987A6" w14:textId="62439BD3" w:rsidR="000C7B9F" w:rsidRDefault="006A64C8" w:rsidP="00761972">
            <w:pPr>
              <w:rPr>
                <w:rFonts w:ascii="Times New Roman" w:eastAsia="Times New Roman" w:hAnsi="Times New Roman" w:cs="Times New Roman"/>
                <w:b/>
                <w:bCs/>
              </w:rPr>
            </w:pPr>
            <w:r>
              <w:rPr>
                <w:rFonts w:ascii="Times New Roman" w:eastAsia="Times New Roman" w:hAnsi="Times New Roman" w:cs="Times New Roman"/>
                <w:b/>
                <w:bCs/>
              </w:rPr>
              <w:t>Ταχύτητα πτερυγίου στη 1</w:t>
            </w:r>
            <w:r w:rsidRPr="006A64C8">
              <w:rPr>
                <w:rFonts w:ascii="Times New Roman" w:eastAsia="Times New Roman" w:hAnsi="Times New Roman" w:cs="Times New Roman"/>
                <w:b/>
                <w:bCs/>
                <w:vertAlign w:val="superscript"/>
              </w:rPr>
              <w:t>η</w:t>
            </w:r>
            <w:r>
              <w:rPr>
                <w:rFonts w:ascii="Times New Roman" w:eastAsia="Times New Roman" w:hAnsi="Times New Roman" w:cs="Times New Roman"/>
                <w:b/>
                <w:bCs/>
              </w:rPr>
              <w:t xml:space="preserve"> </w:t>
            </w:r>
          </w:p>
        </w:tc>
        <w:tc>
          <w:tcPr>
            <w:tcW w:w="1997" w:type="dxa"/>
          </w:tcPr>
          <w:p w14:paraId="59A58D9F" w14:textId="48FE8E35" w:rsidR="000C7B9F" w:rsidRPr="006A64C8" w:rsidRDefault="006A64C8" w:rsidP="00761972">
            <w:pPr>
              <w:jc w:val="center"/>
              <w:rPr>
                <w:rFonts w:ascii="Times New Roman" w:eastAsia="Times New Roman" w:hAnsi="Times New Roman" w:cs="Times New Roman"/>
                <w:lang w:val="en-US"/>
              </w:rPr>
            </w:pPr>
            <w:r>
              <w:rPr>
                <w:rFonts w:ascii="Times New Roman" w:eastAsia="Times New Roman" w:hAnsi="Times New Roman" w:cs="Times New Roman"/>
              </w:rPr>
              <w:t xml:space="preserve">0,6 </w:t>
            </w:r>
            <w:r>
              <w:rPr>
                <w:rFonts w:ascii="Times New Roman" w:eastAsia="Times New Roman" w:hAnsi="Times New Roman" w:cs="Times New Roman"/>
                <w:lang w:val="en-US"/>
              </w:rPr>
              <w:t>m/s</w:t>
            </w:r>
          </w:p>
        </w:tc>
      </w:tr>
      <w:tr w:rsidR="000C7B9F" w:rsidRPr="0043094C" w14:paraId="1781F1A1" w14:textId="77777777" w:rsidTr="00761972">
        <w:tc>
          <w:tcPr>
            <w:tcW w:w="2334" w:type="dxa"/>
          </w:tcPr>
          <w:p w14:paraId="73D60AEC" w14:textId="1A35B132" w:rsidR="000C7B9F" w:rsidRDefault="006A64C8" w:rsidP="00761972">
            <w:pPr>
              <w:rPr>
                <w:rFonts w:ascii="Times New Roman" w:eastAsia="Times New Roman" w:hAnsi="Times New Roman" w:cs="Times New Roman"/>
                <w:b/>
                <w:bCs/>
              </w:rPr>
            </w:pPr>
            <w:r>
              <w:rPr>
                <w:rFonts w:ascii="Times New Roman" w:eastAsia="Times New Roman" w:hAnsi="Times New Roman" w:cs="Times New Roman"/>
                <w:b/>
                <w:bCs/>
              </w:rPr>
              <w:t>Ταχύτητα πτερυγίου στη 2</w:t>
            </w:r>
            <w:r w:rsidRPr="006A64C8">
              <w:rPr>
                <w:rFonts w:ascii="Times New Roman" w:eastAsia="Times New Roman" w:hAnsi="Times New Roman" w:cs="Times New Roman"/>
                <w:b/>
                <w:bCs/>
                <w:vertAlign w:val="superscript"/>
              </w:rPr>
              <w:t>η</w:t>
            </w:r>
            <w:r>
              <w:rPr>
                <w:rFonts w:ascii="Times New Roman" w:eastAsia="Times New Roman" w:hAnsi="Times New Roman" w:cs="Times New Roman"/>
                <w:b/>
                <w:bCs/>
              </w:rPr>
              <w:t xml:space="preserve"> </w:t>
            </w:r>
          </w:p>
        </w:tc>
        <w:tc>
          <w:tcPr>
            <w:tcW w:w="1997" w:type="dxa"/>
          </w:tcPr>
          <w:p w14:paraId="756DFCA3" w14:textId="22DFCA65" w:rsidR="000C7B9F" w:rsidRPr="006A64C8" w:rsidRDefault="006A64C8" w:rsidP="00761972">
            <w:pPr>
              <w:jc w:val="center"/>
              <w:rPr>
                <w:rFonts w:ascii="Times New Roman" w:eastAsia="Times New Roman" w:hAnsi="Times New Roman" w:cs="Times New Roman"/>
                <w:lang w:val="en-US"/>
              </w:rPr>
            </w:pPr>
            <w:r>
              <w:rPr>
                <w:rFonts w:ascii="Times New Roman" w:eastAsia="Times New Roman" w:hAnsi="Times New Roman" w:cs="Times New Roman"/>
              </w:rPr>
              <w:t xml:space="preserve">0,5 </w:t>
            </w:r>
            <w:r>
              <w:rPr>
                <w:rFonts w:ascii="Times New Roman" w:eastAsia="Times New Roman" w:hAnsi="Times New Roman" w:cs="Times New Roman"/>
                <w:lang w:val="en-US"/>
              </w:rPr>
              <w:t>m/s</w:t>
            </w:r>
          </w:p>
        </w:tc>
      </w:tr>
      <w:tr w:rsidR="006A64C8" w:rsidRPr="0043094C" w14:paraId="5494F751" w14:textId="77777777" w:rsidTr="00761972">
        <w:tc>
          <w:tcPr>
            <w:tcW w:w="2334" w:type="dxa"/>
          </w:tcPr>
          <w:p w14:paraId="1427610B" w14:textId="05A36A6A" w:rsidR="006A64C8" w:rsidRPr="006A64C8" w:rsidRDefault="006A64C8" w:rsidP="00761972">
            <w:pPr>
              <w:rPr>
                <w:rFonts w:ascii="Times New Roman" w:eastAsia="Times New Roman" w:hAnsi="Times New Roman" w:cs="Times New Roman"/>
                <w:b/>
                <w:bCs/>
              </w:rPr>
            </w:pPr>
            <w:r>
              <w:rPr>
                <w:rFonts w:ascii="Times New Roman" w:eastAsia="Times New Roman" w:hAnsi="Times New Roman" w:cs="Times New Roman"/>
                <w:b/>
                <w:bCs/>
              </w:rPr>
              <w:t>Γεωμετρία διατομής</w:t>
            </w:r>
          </w:p>
        </w:tc>
        <w:tc>
          <w:tcPr>
            <w:tcW w:w="1997" w:type="dxa"/>
          </w:tcPr>
          <w:p w14:paraId="45C2932D" w14:textId="0C770546" w:rsidR="006A64C8" w:rsidRDefault="006A64C8" w:rsidP="00761972">
            <w:pPr>
              <w:jc w:val="center"/>
              <w:rPr>
                <w:rFonts w:ascii="Times New Roman" w:eastAsia="Times New Roman" w:hAnsi="Times New Roman" w:cs="Times New Roman"/>
              </w:rPr>
            </w:pPr>
            <w:proofErr w:type="spellStart"/>
            <w:r>
              <w:rPr>
                <w:rFonts w:ascii="Times New Roman" w:eastAsia="Times New Roman" w:hAnsi="Times New Roman" w:cs="Times New Roman"/>
              </w:rPr>
              <w:t>ορθογωνική</w:t>
            </w:r>
            <w:proofErr w:type="spellEnd"/>
          </w:p>
        </w:tc>
      </w:tr>
      <w:tr w:rsidR="006A64C8" w:rsidRPr="0043094C" w14:paraId="01E546B2" w14:textId="77777777" w:rsidTr="00761972">
        <w:tc>
          <w:tcPr>
            <w:tcW w:w="2334" w:type="dxa"/>
          </w:tcPr>
          <w:p w14:paraId="480A4066" w14:textId="585A907D" w:rsidR="006A64C8" w:rsidRPr="00C60271" w:rsidRDefault="006A64C8" w:rsidP="00761972">
            <w:pPr>
              <w:rPr>
                <w:rFonts w:ascii="Times New Roman" w:eastAsia="Times New Roman" w:hAnsi="Times New Roman" w:cs="Times New Roman"/>
                <w:b/>
                <w:bCs/>
                <w:lang w:val="en-US"/>
              </w:rPr>
            </w:pPr>
            <w:r>
              <w:rPr>
                <w:rFonts w:ascii="Times New Roman" w:eastAsia="Times New Roman" w:hAnsi="Times New Roman" w:cs="Times New Roman"/>
                <w:b/>
                <w:bCs/>
              </w:rPr>
              <w:t xml:space="preserve">Ύψος </w:t>
            </w:r>
            <w:r w:rsidR="00C60271">
              <w:rPr>
                <w:rFonts w:ascii="Times New Roman" w:eastAsia="Times New Roman" w:hAnsi="Times New Roman" w:cs="Times New Roman"/>
                <w:b/>
                <w:bCs/>
                <w:lang w:val="en-US"/>
              </w:rPr>
              <w:t>H</w:t>
            </w:r>
          </w:p>
        </w:tc>
        <w:tc>
          <w:tcPr>
            <w:tcW w:w="1997" w:type="dxa"/>
          </w:tcPr>
          <w:p w14:paraId="4C555D33" w14:textId="44A0A20B" w:rsidR="006A64C8" w:rsidRPr="006A64C8" w:rsidRDefault="00E91723" w:rsidP="00761972">
            <w:pPr>
              <w:jc w:val="center"/>
              <w:rPr>
                <w:rFonts w:ascii="Times New Roman" w:eastAsia="Times New Roman" w:hAnsi="Times New Roman" w:cs="Times New Roman"/>
                <w:lang w:val="en-US"/>
              </w:rPr>
            </w:pPr>
            <w:r>
              <w:rPr>
                <w:rFonts w:ascii="Times New Roman" w:eastAsia="Times New Roman" w:hAnsi="Times New Roman" w:cs="Times New Roman"/>
                <w:lang w:val="en-US"/>
              </w:rPr>
              <w:t>1,6</w:t>
            </w:r>
            <w:r w:rsidR="006A64C8">
              <w:rPr>
                <w:rFonts w:ascii="Times New Roman" w:eastAsia="Times New Roman" w:hAnsi="Times New Roman" w:cs="Times New Roman"/>
                <w:lang w:val="en-US"/>
              </w:rPr>
              <w:t>m</w:t>
            </w:r>
          </w:p>
        </w:tc>
      </w:tr>
      <w:tr w:rsidR="006A64C8" w:rsidRPr="0043094C" w14:paraId="1E47D95A" w14:textId="77777777" w:rsidTr="00761972">
        <w:tc>
          <w:tcPr>
            <w:tcW w:w="2334" w:type="dxa"/>
          </w:tcPr>
          <w:p w14:paraId="29C70FC1" w14:textId="102439BC" w:rsidR="006A64C8" w:rsidRPr="00C60271" w:rsidRDefault="006A64C8" w:rsidP="00761972">
            <w:pPr>
              <w:rPr>
                <w:rFonts w:ascii="Times New Roman" w:eastAsia="Times New Roman" w:hAnsi="Times New Roman" w:cs="Times New Roman"/>
                <w:b/>
                <w:bCs/>
                <w:lang w:val="en-US"/>
              </w:rPr>
            </w:pPr>
            <w:r>
              <w:rPr>
                <w:rFonts w:ascii="Times New Roman" w:eastAsia="Times New Roman" w:hAnsi="Times New Roman" w:cs="Times New Roman"/>
                <w:b/>
                <w:bCs/>
              </w:rPr>
              <w:t xml:space="preserve">Πλάτος </w:t>
            </w:r>
            <w:r w:rsidR="00C60271">
              <w:rPr>
                <w:rFonts w:ascii="Times New Roman" w:eastAsia="Times New Roman" w:hAnsi="Times New Roman" w:cs="Times New Roman"/>
                <w:b/>
                <w:bCs/>
                <w:lang w:val="en-US"/>
              </w:rPr>
              <w:t>W</w:t>
            </w:r>
          </w:p>
        </w:tc>
        <w:tc>
          <w:tcPr>
            <w:tcW w:w="1997" w:type="dxa"/>
          </w:tcPr>
          <w:p w14:paraId="54B426F8" w14:textId="446EA44B" w:rsidR="006A64C8" w:rsidRPr="006A64C8" w:rsidRDefault="006A64C8" w:rsidP="00761972">
            <w:pPr>
              <w:jc w:val="center"/>
              <w:rPr>
                <w:rFonts w:ascii="Times New Roman" w:eastAsia="Times New Roman" w:hAnsi="Times New Roman" w:cs="Times New Roman"/>
                <w:lang w:val="en-US"/>
              </w:rPr>
            </w:pPr>
            <w:r>
              <w:rPr>
                <w:rFonts w:ascii="Times New Roman" w:eastAsia="Times New Roman" w:hAnsi="Times New Roman" w:cs="Times New Roman"/>
              </w:rPr>
              <w:t>2,</w:t>
            </w:r>
            <w:r w:rsidR="00E91723">
              <w:rPr>
                <w:rFonts w:ascii="Times New Roman" w:eastAsia="Times New Roman" w:hAnsi="Times New Roman" w:cs="Times New Roman"/>
              </w:rPr>
              <w:t>5</w:t>
            </w:r>
            <w:r>
              <w:rPr>
                <w:rFonts w:ascii="Times New Roman" w:eastAsia="Times New Roman" w:hAnsi="Times New Roman" w:cs="Times New Roman"/>
                <w:lang w:val="en-US"/>
              </w:rPr>
              <w:t>m</w:t>
            </w:r>
          </w:p>
        </w:tc>
      </w:tr>
      <w:tr w:rsidR="006A64C8" w:rsidRPr="0043094C" w14:paraId="0302B302" w14:textId="77777777" w:rsidTr="00761972">
        <w:tc>
          <w:tcPr>
            <w:tcW w:w="2334" w:type="dxa"/>
          </w:tcPr>
          <w:p w14:paraId="0C171158" w14:textId="3D086EF7" w:rsidR="006A64C8" w:rsidRPr="006A64C8" w:rsidRDefault="006A64C8" w:rsidP="00761972">
            <w:pPr>
              <w:rPr>
                <w:rFonts w:ascii="Times New Roman" w:eastAsia="Times New Roman" w:hAnsi="Times New Roman" w:cs="Times New Roman"/>
                <w:b/>
                <w:bCs/>
              </w:rPr>
            </w:pPr>
            <w:r>
              <w:rPr>
                <w:rFonts w:ascii="Times New Roman" w:eastAsia="Times New Roman" w:hAnsi="Times New Roman" w:cs="Times New Roman"/>
                <w:b/>
                <w:bCs/>
              </w:rPr>
              <w:t xml:space="preserve">Αριθμός πτερυγίων ανά φτερωτή </w:t>
            </w:r>
          </w:p>
        </w:tc>
        <w:tc>
          <w:tcPr>
            <w:tcW w:w="1997" w:type="dxa"/>
          </w:tcPr>
          <w:p w14:paraId="6C012559" w14:textId="0795D42C" w:rsidR="006A64C8" w:rsidRDefault="006A64C8" w:rsidP="00761972">
            <w:pPr>
              <w:jc w:val="center"/>
              <w:rPr>
                <w:rFonts w:ascii="Times New Roman" w:eastAsia="Times New Roman" w:hAnsi="Times New Roman" w:cs="Times New Roman"/>
              </w:rPr>
            </w:pPr>
            <w:r>
              <w:rPr>
                <w:rFonts w:ascii="Times New Roman" w:eastAsia="Times New Roman" w:hAnsi="Times New Roman" w:cs="Times New Roman"/>
              </w:rPr>
              <w:t>4</w:t>
            </w:r>
          </w:p>
        </w:tc>
      </w:tr>
      <w:tr w:rsidR="006A64C8" w:rsidRPr="0043094C" w14:paraId="5456DC06" w14:textId="77777777" w:rsidTr="00761972">
        <w:tc>
          <w:tcPr>
            <w:tcW w:w="2334" w:type="dxa"/>
          </w:tcPr>
          <w:p w14:paraId="1FB1409C" w14:textId="2778DBB7" w:rsidR="006A64C8" w:rsidRDefault="006A64C8" w:rsidP="00761972">
            <w:pPr>
              <w:rPr>
                <w:rFonts w:ascii="Times New Roman" w:eastAsia="Times New Roman" w:hAnsi="Times New Roman" w:cs="Times New Roman"/>
                <w:b/>
                <w:bCs/>
              </w:rPr>
            </w:pPr>
            <w:r>
              <w:rPr>
                <w:rFonts w:ascii="Times New Roman" w:eastAsia="Times New Roman" w:hAnsi="Times New Roman" w:cs="Times New Roman"/>
                <w:b/>
                <w:bCs/>
              </w:rPr>
              <w:t xml:space="preserve">Διάμετρος φτερωτής </w:t>
            </w:r>
          </w:p>
        </w:tc>
        <w:tc>
          <w:tcPr>
            <w:tcW w:w="1997" w:type="dxa"/>
          </w:tcPr>
          <w:p w14:paraId="6E086D52" w14:textId="33382D45" w:rsidR="006A64C8" w:rsidRPr="006A64C8" w:rsidRDefault="006A64C8" w:rsidP="00761972">
            <w:pPr>
              <w:jc w:val="center"/>
              <w:rPr>
                <w:rFonts w:ascii="Times New Roman" w:eastAsia="Times New Roman" w:hAnsi="Times New Roman" w:cs="Times New Roman"/>
                <w:lang w:val="en-US"/>
              </w:rPr>
            </w:pPr>
            <w:r>
              <w:rPr>
                <w:rFonts w:ascii="Times New Roman" w:eastAsia="Times New Roman" w:hAnsi="Times New Roman" w:cs="Times New Roman"/>
              </w:rPr>
              <w:t xml:space="preserve">1,25 </w:t>
            </w:r>
            <w:r>
              <w:rPr>
                <w:rFonts w:ascii="Times New Roman" w:eastAsia="Times New Roman" w:hAnsi="Times New Roman" w:cs="Times New Roman"/>
                <w:lang w:val="en-US"/>
              </w:rPr>
              <w:t>m</w:t>
            </w:r>
          </w:p>
        </w:tc>
      </w:tr>
      <w:bookmarkEnd w:id="74"/>
    </w:tbl>
    <w:p w14:paraId="4196CB48" w14:textId="587FF1DA" w:rsidR="000C7B9F" w:rsidRDefault="000C7B9F" w:rsidP="00031E48">
      <w:pPr>
        <w:ind w:left="-284"/>
        <w:jc w:val="both"/>
        <w:rPr>
          <w:rFonts w:ascii="Times New Roman" w:hAnsi="Times New Roman" w:cs="Times New Roman"/>
        </w:rPr>
      </w:pPr>
    </w:p>
    <w:p w14:paraId="3F6E1927" w14:textId="7B3A08BA" w:rsidR="006A64C8" w:rsidRDefault="006A64C8" w:rsidP="00031E48">
      <w:pPr>
        <w:ind w:left="-284"/>
        <w:jc w:val="both"/>
        <w:rPr>
          <w:rFonts w:ascii="Times New Roman" w:hAnsi="Times New Roman" w:cs="Times New Roman"/>
        </w:rPr>
      </w:pPr>
    </w:p>
    <w:p w14:paraId="7C6DB603" w14:textId="199A07F4" w:rsidR="006A64C8" w:rsidRDefault="006A64C8" w:rsidP="00031E48">
      <w:pPr>
        <w:ind w:left="-284"/>
        <w:jc w:val="both"/>
        <w:rPr>
          <w:rFonts w:ascii="Times New Roman" w:hAnsi="Times New Roman" w:cs="Times New Roman"/>
        </w:rPr>
      </w:pPr>
    </w:p>
    <w:p w14:paraId="452FE646" w14:textId="59A1D29C" w:rsidR="006A64C8" w:rsidRDefault="006A64C8" w:rsidP="00031E48">
      <w:pPr>
        <w:ind w:left="-284"/>
        <w:jc w:val="both"/>
        <w:rPr>
          <w:rFonts w:ascii="Times New Roman" w:hAnsi="Times New Roman" w:cs="Times New Roman"/>
        </w:rPr>
      </w:pPr>
    </w:p>
    <w:p w14:paraId="301999F1" w14:textId="61338246" w:rsidR="006A64C8" w:rsidRPr="006A64C8" w:rsidRDefault="006A64C8" w:rsidP="006A64C8">
      <w:pPr>
        <w:rPr>
          <w:rFonts w:ascii="Times New Roman" w:hAnsi="Times New Roman" w:cs="Times New Roman"/>
        </w:rPr>
      </w:pPr>
    </w:p>
    <w:p w14:paraId="10199B76" w14:textId="416DC426" w:rsidR="006A64C8" w:rsidRDefault="006A64C8" w:rsidP="006A64C8">
      <w:pPr>
        <w:rPr>
          <w:rFonts w:ascii="Times New Roman" w:hAnsi="Times New Roman" w:cs="Times New Roman"/>
        </w:rPr>
      </w:pPr>
    </w:p>
    <w:p w14:paraId="2B0ACE2E" w14:textId="58949586" w:rsidR="006A64C8" w:rsidRDefault="006A64C8" w:rsidP="006A64C8">
      <w:pPr>
        <w:rPr>
          <w:rFonts w:ascii="Times New Roman" w:hAnsi="Times New Roman" w:cs="Times New Roman"/>
        </w:rPr>
      </w:pPr>
    </w:p>
    <w:p w14:paraId="57391536" w14:textId="0D2D6C3D" w:rsidR="006A64C8" w:rsidRDefault="006A64C8" w:rsidP="006A64C8">
      <w:pPr>
        <w:rPr>
          <w:rFonts w:ascii="Times New Roman" w:hAnsi="Times New Roman" w:cs="Times New Roman"/>
        </w:rPr>
      </w:pPr>
    </w:p>
    <w:p w14:paraId="229E0E2B" w14:textId="0C12CCFE" w:rsidR="006A64C8" w:rsidRPr="006A64C8" w:rsidRDefault="006A64C8" w:rsidP="006A64C8">
      <w:pPr>
        <w:pStyle w:val="a8"/>
        <w:numPr>
          <w:ilvl w:val="0"/>
          <w:numId w:val="11"/>
        </w:numPr>
        <w:rPr>
          <w:rFonts w:ascii="Times New Roman" w:hAnsi="Times New Roman" w:cs="Times New Roman"/>
          <w:b/>
          <w:bCs/>
        </w:rPr>
      </w:pPr>
      <w:r w:rsidRPr="006A64C8">
        <w:rPr>
          <w:rFonts w:ascii="Times New Roman" w:hAnsi="Times New Roman" w:cs="Times New Roman"/>
          <w:b/>
          <w:bCs/>
          <w:u w:val="single"/>
        </w:rPr>
        <w:t>Συνολικός χρόνος παραμονής αποβλήτου στις δεξαμενές συσσωμάτωσης</w:t>
      </w:r>
      <w:r w:rsidRPr="006A64C8">
        <w:rPr>
          <w:rFonts w:ascii="Times New Roman" w:hAnsi="Times New Roman" w:cs="Times New Roman"/>
        </w:rPr>
        <w:t>:</w:t>
      </w:r>
    </w:p>
    <w:p w14:paraId="484EE1EC" w14:textId="28AD23CF" w:rsidR="006A64C8" w:rsidRPr="00D02E6D" w:rsidRDefault="00EC2685" w:rsidP="006A64C8">
      <w:pPr>
        <w:pStyle w:val="a8"/>
        <w:rPr>
          <w:rFonts w:ascii="Times New Roman" w:eastAsiaTheme="minorEastAsia" w:hAnsi="Times New Roman" w:cs="Times New Roman"/>
          <w:b/>
          <w:bCs/>
          <w:i/>
        </w:rPr>
      </w:pPr>
      <m:oMathPara>
        <m:oMath>
          <m:r>
            <m:rPr>
              <m:sty m:val="bi"/>
            </m:rPr>
            <w:rPr>
              <w:rFonts w:ascii="Cambria Math" w:hAnsi="Cambria Math" w:cs="Times New Roman"/>
            </w:rPr>
            <m:t>τ=</m:t>
          </m:r>
          <m:f>
            <m:fPr>
              <m:ctrlPr>
                <w:rPr>
                  <w:rFonts w:ascii="Cambria Math" w:hAnsi="Cambria Math" w:cs="Times New Roman"/>
                  <w:b/>
                  <w:bCs/>
                  <w:i/>
                </w:rPr>
              </m:ctrlPr>
            </m:fPr>
            <m:num>
              <m:r>
                <m:rPr>
                  <m:sty m:val="bi"/>
                </m:rPr>
                <w:rPr>
                  <w:rFonts w:ascii="Cambria Math" w:hAnsi="Cambria Math" w:cs="Times New Roman"/>
                  <w:lang w:val="en-US"/>
                </w:rPr>
                <m:t>G</m:t>
              </m:r>
              <m:r>
                <m:rPr>
                  <m:sty m:val="bi"/>
                </m:rPr>
                <w:rPr>
                  <w:rFonts w:ascii="Cambria Math" w:hAnsi="Cambria Math" w:cs="Times New Roman"/>
                </w:rPr>
                <m:t>τ</m:t>
              </m:r>
            </m:num>
            <m:den>
              <m:r>
                <m:rPr>
                  <m:sty m:val="bi"/>
                </m:rPr>
                <w:rPr>
                  <w:rFonts w:ascii="Cambria Math" w:hAnsi="Cambria Math" w:cs="Times New Roman"/>
                  <w:lang w:val="en-US"/>
                </w:rPr>
                <m:t>G</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7·</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num>
            <m:den>
              <m:r>
                <w:rPr>
                  <w:rFonts w:ascii="Cambria Math" w:hAnsi="Cambria Math" w:cs="Times New Roman"/>
                </w:rPr>
                <m:t>30</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60s</m:t>
                  </m:r>
                </m:num>
                <m:den>
                  <m:r>
                    <w:rPr>
                      <w:rFonts w:ascii="Cambria Math" w:hAnsi="Cambria Math" w:cs="Times New Roman"/>
                    </w:rPr>
                    <m:t>min</m:t>
                  </m:r>
                </m:den>
              </m:f>
            </m:den>
          </m:f>
          <m:r>
            <w:rPr>
              <w:rFonts w:ascii="Cambria Math" w:hAnsi="Cambria Math" w:cs="Times New Roman"/>
            </w:rPr>
            <m:t>=</m:t>
          </m:r>
          <m:r>
            <m:rPr>
              <m:sty m:val="bi"/>
            </m:rPr>
            <w:rPr>
              <w:rFonts w:ascii="Cambria Math" w:hAnsi="Cambria Math" w:cs="Times New Roman"/>
            </w:rPr>
            <m:t>39 min</m:t>
          </m:r>
        </m:oMath>
      </m:oMathPara>
    </w:p>
    <w:p w14:paraId="79D00F0B" w14:textId="1A76D674" w:rsidR="00D02E6D" w:rsidRDefault="00D02E6D" w:rsidP="00D02E6D">
      <w:pPr>
        <w:pStyle w:val="a8"/>
        <w:jc w:val="center"/>
        <w:rPr>
          <w:rFonts w:ascii="Times New Roman" w:eastAsiaTheme="minorEastAsia" w:hAnsi="Times New Roman" w:cs="Times New Roman"/>
          <w:iCs/>
          <w:lang w:val="en-US"/>
        </w:rPr>
      </w:pPr>
    </w:p>
    <w:p w14:paraId="5C0DDACF" w14:textId="274D3532" w:rsidR="00D02E6D" w:rsidRPr="00D02E6D" w:rsidRDefault="00D02E6D" w:rsidP="00D02E6D">
      <w:pPr>
        <w:pStyle w:val="a8"/>
        <w:jc w:val="center"/>
        <w:rPr>
          <w:rFonts w:ascii="Times New Roman" w:eastAsiaTheme="minorEastAsia" w:hAnsi="Times New Roman" w:cs="Times New Roman"/>
          <w:iCs/>
          <w:lang w:val="en-US"/>
        </w:rPr>
      </w:pPr>
      <w:r>
        <w:rPr>
          <w:rFonts w:ascii="Times New Roman" w:eastAsiaTheme="minorEastAsia" w:hAnsi="Times New Roman" w:cs="Times New Roman"/>
          <w:iCs/>
          <w:lang w:val="en-US"/>
        </w:rPr>
        <w:t xml:space="preserve">15 min &lt; </w:t>
      </w:r>
      <w:r>
        <w:rPr>
          <w:rFonts w:ascii="Times New Roman" w:eastAsiaTheme="minorEastAsia" w:hAnsi="Times New Roman" w:cs="Times New Roman"/>
          <w:iCs/>
        </w:rPr>
        <w:t xml:space="preserve">τ = </w:t>
      </w:r>
      <w:r w:rsidR="0067580F">
        <w:rPr>
          <w:rFonts w:ascii="Times New Roman" w:eastAsiaTheme="minorEastAsia" w:hAnsi="Times New Roman" w:cs="Times New Roman"/>
          <w:iCs/>
          <w:lang w:val="en-US"/>
        </w:rPr>
        <w:t>39</w:t>
      </w:r>
      <w:r>
        <w:rPr>
          <w:rFonts w:ascii="Times New Roman" w:eastAsiaTheme="minorEastAsia" w:hAnsi="Times New Roman" w:cs="Times New Roman"/>
          <w:iCs/>
        </w:rPr>
        <w:t xml:space="preserve"> </w:t>
      </w:r>
      <w:r>
        <w:rPr>
          <w:rFonts w:ascii="Times New Roman" w:eastAsiaTheme="minorEastAsia" w:hAnsi="Times New Roman" w:cs="Times New Roman"/>
          <w:iCs/>
          <w:lang w:val="en-US"/>
        </w:rPr>
        <w:t xml:space="preserve">min &lt; 60 min </w:t>
      </w:r>
      <w:sdt>
        <w:sdtPr>
          <w:rPr>
            <w:rFonts w:ascii="Cambria Math" w:eastAsia="Times New Roman" w:hAnsi="Cambria Math" w:cs="Times New Roman"/>
          </w:rPr>
          <w:tag w:val="goog_rdk_9"/>
          <w:id w:val="2033998467"/>
        </w:sdtPr>
        <w:sdtContent>
          <m:oMath>
            <m:r>
              <m:rPr>
                <m:sty m:val="p"/>
              </m:rPr>
              <w:rPr>
                <w:rFonts w:ascii="Segoe UI Symbol" w:eastAsia="Arial Unicode MS" w:hAnsi="Segoe UI Symbol" w:cs="Segoe UI Symbol"/>
                <w:color w:val="000000"/>
              </w:rPr>
              <m:t>✓</m:t>
            </m:r>
          </m:oMath>
        </w:sdtContent>
      </w:sdt>
    </w:p>
    <w:p w14:paraId="332BACC1" w14:textId="77777777" w:rsidR="00EC2685" w:rsidRPr="006A64C8" w:rsidRDefault="00EC2685" w:rsidP="006A64C8">
      <w:pPr>
        <w:pStyle w:val="a8"/>
        <w:rPr>
          <w:rFonts w:ascii="Times New Roman" w:eastAsiaTheme="minorEastAsia" w:hAnsi="Times New Roman" w:cs="Times New Roman"/>
          <w:i/>
        </w:rPr>
      </w:pPr>
    </w:p>
    <w:p w14:paraId="664746C6" w14:textId="694DBF3A" w:rsidR="006A64C8" w:rsidRPr="00EC2685" w:rsidRDefault="00EC2685" w:rsidP="006A64C8">
      <w:pPr>
        <w:pStyle w:val="a8"/>
        <w:numPr>
          <w:ilvl w:val="0"/>
          <w:numId w:val="11"/>
        </w:numPr>
        <w:rPr>
          <w:rFonts w:ascii="Times New Roman" w:hAnsi="Times New Roman" w:cs="Times New Roman"/>
          <w:b/>
          <w:bCs/>
          <w:iCs/>
          <w:u w:val="single"/>
        </w:rPr>
      </w:pPr>
      <w:r w:rsidRPr="00EC2685">
        <w:rPr>
          <w:rFonts w:ascii="Times New Roman" w:hAnsi="Times New Roman" w:cs="Times New Roman"/>
          <w:b/>
          <w:bCs/>
          <w:iCs/>
          <w:u w:val="single"/>
        </w:rPr>
        <w:t>Συνολικός όγκος δεξαμενών συσσωμάτωσης</w:t>
      </w:r>
      <w:r>
        <w:rPr>
          <w:rFonts w:ascii="Times New Roman" w:hAnsi="Times New Roman" w:cs="Times New Roman"/>
          <w:iCs/>
        </w:rPr>
        <w:t>:</w:t>
      </w:r>
    </w:p>
    <w:p w14:paraId="6CB6B5BD" w14:textId="17B3F497" w:rsidR="00EC2685" w:rsidRPr="00EC2685" w:rsidRDefault="00000000" w:rsidP="00EC2685">
      <w:pPr>
        <w:pStyle w:val="a8"/>
        <w:rPr>
          <w:rFonts w:ascii="Times New Roman" w:hAnsi="Times New Roman" w:cs="Times New Roman"/>
          <w:i/>
          <w:iCs/>
          <w:u w:val="single"/>
        </w:rPr>
      </w:pPr>
      <m:oMathPara>
        <m:oMath>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συσσ</m:t>
              </m:r>
            </m:sub>
          </m:sSub>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τ</m:t>
              </m:r>
            </m:e>
            <m:sub>
              <m:r>
                <m:rPr>
                  <m:sty m:val="bi"/>
                </m:rPr>
                <w:rPr>
                  <w:rFonts w:ascii="Cambria Math" w:hAnsi="Cambria Math" w:cs="Times New Roman"/>
                </w:rPr>
                <m:t>συσσ</m:t>
              </m:r>
            </m:sub>
          </m:sSub>
          <m:r>
            <m:rPr>
              <m:sty m:val="bi"/>
            </m:rPr>
            <w:rPr>
              <w:rFonts w:ascii="Cambria Math" w:hAnsi="Cambria Math" w:cs="Times New Roman"/>
            </w:rPr>
            <m:t>·</m:t>
          </m:r>
          <m:sSub>
            <m:sSubPr>
              <m:ctrlPr>
                <w:rPr>
                  <w:rFonts w:ascii="Cambria Math" w:hAnsi="Cambria Math" w:cs="Times New Roman"/>
                  <w:b/>
                  <w:bCs/>
                  <w:i/>
                  <w:iCs/>
                  <w:lang w:val="en-US"/>
                </w:rPr>
              </m:ctrlPr>
            </m:sSubPr>
            <m:e>
              <m:r>
                <m:rPr>
                  <m:sty m:val="bi"/>
                </m:rPr>
                <w:rPr>
                  <w:rFonts w:ascii="Cambria Math" w:hAnsi="Cambria Math" w:cs="Times New Roman"/>
                  <w:lang w:val="en-US"/>
                </w:rPr>
                <m:t>Q</m:t>
              </m:r>
            </m:e>
            <m:sub>
              <m:r>
                <m:rPr>
                  <m:sty m:val="bi"/>
                </m:rPr>
                <w:rPr>
                  <w:rFonts w:ascii="Cambria Math" w:hAnsi="Cambria Math" w:cs="Times New Roman"/>
                </w:rPr>
                <m:t>επαν</m:t>
              </m:r>
            </m:sub>
          </m:sSub>
          <m:r>
            <w:rPr>
              <w:rFonts w:ascii="Cambria Math" w:hAnsi="Cambria Math" w:cs="Times New Roman"/>
              <w:lang w:val="en-US"/>
            </w:rPr>
            <m:t>=39min ·</m:t>
          </m:r>
          <m:f>
            <m:fPr>
              <m:ctrlPr>
                <w:rPr>
                  <w:rFonts w:ascii="Cambria Math" w:hAnsi="Cambria Math" w:cs="Times New Roman"/>
                  <w:i/>
                  <w:iCs/>
                  <w:lang w:val="en-US"/>
                </w:rPr>
              </m:ctrlPr>
            </m:fPr>
            <m:num>
              <m:r>
                <w:rPr>
                  <w:rFonts w:ascii="Cambria Math" w:hAnsi="Cambria Math" w:cs="Times New Roman"/>
                  <w:lang w:val="en-US"/>
                </w:rPr>
                <m:t>1d</m:t>
              </m:r>
            </m:num>
            <m:den>
              <m:r>
                <w:rPr>
                  <w:rFonts w:ascii="Cambria Math" w:hAnsi="Cambria Math" w:cs="Times New Roman"/>
                  <w:lang w:val="en-US"/>
                </w:rPr>
                <m:t>1440min</m:t>
              </m:r>
            </m:den>
          </m:f>
          <m:r>
            <w:rPr>
              <w:rFonts w:ascii="Cambria Math" w:hAnsi="Cambria Math" w:cs="Times New Roman"/>
              <w:lang w:val="en-US"/>
            </w:rPr>
            <m:t>·910</m:t>
          </m:r>
          <m:f>
            <m:fPr>
              <m:ctrlPr>
                <w:rPr>
                  <w:rFonts w:ascii="Cambria Math" w:hAnsi="Cambria Math" w:cs="Times New Roman"/>
                  <w:i/>
                  <w:iCs/>
                  <w:lang w:val="en-US"/>
                </w:rPr>
              </m:ctrlPr>
            </m:fPr>
            <m:num>
              <m:sSup>
                <m:sSupPr>
                  <m:ctrlPr>
                    <w:rPr>
                      <w:rFonts w:ascii="Cambria Math" w:hAnsi="Cambria Math" w:cs="Times New Roman"/>
                      <w:i/>
                      <w:iCs/>
                      <w:lang w:val="en-US"/>
                    </w:rPr>
                  </m:ctrlPr>
                </m:sSupPr>
                <m:e>
                  <m:r>
                    <w:rPr>
                      <w:rFonts w:ascii="Cambria Math" w:hAnsi="Cambria Math" w:cs="Times New Roman"/>
                      <w:lang w:val="en-US"/>
                    </w:rPr>
                    <m:t>m</m:t>
                  </m:r>
                </m:e>
                <m:sup>
                  <m:r>
                    <w:rPr>
                      <w:rFonts w:ascii="Cambria Math" w:hAnsi="Cambria Math" w:cs="Times New Roman"/>
                      <w:lang w:val="en-US"/>
                    </w:rPr>
                    <m:t>3</m:t>
                  </m:r>
                </m:sup>
              </m:sSup>
            </m:num>
            <m:den>
              <m:r>
                <w:rPr>
                  <w:rFonts w:ascii="Cambria Math" w:hAnsi="Cambria Math" w:cs="Times New Roman"/>
                  <w:lang w:val="en-US"/>
                </w:rPr>
                <m:t>d</m:t>
              </m:r>
            </m:den>
          </m:f>
          <m:r>
            <w:rPr>
              <w:rFonts w:ascii="Cambria Math" w:hAnsi="Cambria Math" w:cs="Times New Roman"/>
              <w:lang w:val="en-US"/>
            </w:rPr>
            <m:t>=</m:t>
          </m:r>
          <m:r>
            <m:rPr>
              <m:sty m:val="bi"/>
            </m:rPr>
            <w:rPr>
              <w:rFonts w:ascii="Cambria Math" w:hAnsi="Cambria Math" w:cs="Times New Roman"/>
              <w:lang w:val="en-US"/>
            </w:rPr>
            <m:t xml:space="preserve">24,6 </m:t>
          </m:r>
          <m:sSup>
            <m:sSupPr>
              <m:ctrlPr>
                <w:rPr>
                  <w:rFonts w:ascii="Cambria Math" w:hAnsi="Cambria Math" w:cs="Times New Roman"/>
                  <w:b/>
                  <w:bCs/>
                  <w:i/>
                  <w:iCs/>
                  <w:lang w:val="en-US"/>
                </w:rPr>
              </m:ctrlPr>
            </m:sSupPr>
            <m:e>
              <m:r>
                <m:rPr>
                  <m:sty m:val="bi"/>
                </m:rPr>
                <w:rPr>
                  <w:rFonts w:ascii="Cambria Math" w:hAnsi="Cambria Math" w:cs="Times New Roman"/>
                  <w:lang w:val="en-US"/>
                </w:rPr>
                <m:t>m</m:t>
              </m:r>
            </m:e>
            <m:sup>
              <m:r>
                <m:rPr>
                  <m:sty m:val="bi"/>
                </m:rPr>
                <w:rPr>
                  <w:rFonts w:ascii="Cambria Math" w:hAnsi="Cambria Math" w:cs="Times New Roman"/>
                  <w:lang w:val="en-US"/>
                </w:rPr>
                <m:t>3</m:t>
              </m:r>
            </m:sup>
          </m:sSup>
        </m:oMath>
      </m:oMathPara>
    </w:p>
    <w:p w14:paraId="4C157AA7" w14:textId="7F742807" w:rsidR="00EC2685" w:rsidRDefault="004339D0" w:rsidP="004339D0">
      <w:pPr>
        <w:rPr>
          <w:rFonts w:ascii="Times New Roman" w:hAnsi="Times New Roman" w:cs="Times New Roman"/>
          <w:iCs/>
        </w:rPr>
      </w:pPr>
      <w:r w:rsidRPr="00621473">
        <w:rPr>
          <w:rFonts w:ascii="Times New Roman" w:hAnsi="Times New Roman" w:cs="Times New Roman"/>
          <w:iCs/>
          <w:u w:val="single"/>
        </w:rPr>
        <w:t>Για δυο δεξαμενές</w:t>
      </w:r>
      <w:r w:rsidR="00621473">
        <w:rPr>
          <w:rFonts w:ascii="Times New Roman" w:hAnsi="Times New Roman" w:cs="Times New Roman"/>
          <w:iCs/>
          <w:u w:val="single"/>
        </w:rPr>
        <w:t xml:space="preserve"> σε σειρά</w:t>
      </w:r>
      <w:r w:rsidRPr="00621473">
        <w:rPr>
          <w:rFonts w:ascii="Times New Roman" w:hAnsi="Times New Roman" w:cs="Times New Roman"/>
          <w:iCs/>
          <w:u w:val="single"/>
        </w:rPr>
        <w:t xml:space="preserve"> με </w:t>
      </w:r>
      <w:r w:rsidRPr="00621473">
        <w:rPr>
          <w:rFonts w:ascii="Times New Roman" w:hAnsi="Times New Roman" w:cs="Times New Roman"/>
          <w:iCs/>
          <w:u w:val="single"/>
          <w:lang w:val="en-US"/>
        </w:rPr>
        <w:t>W</w:t>
      </w:r>
      <w:r w:rsidRPr="00621473">
        <w:rPr>
          <w:rFonts w:ascii="Times New Roman" w:hAnsi="Times New Roman" w:cs="Times New Roman"/>
          <w:iCs/>
          <w:u w:val="single"/>
        </w:rPr>
        <w:t>·</w:t>
      </w:r>
      <w:r w:rsidRPr="00621473">
        <w:rPr>
          <w:rFonts w:ascii="Times New Roman" w:hAnsi="Times New Roman" w:cs="Times New Roman"/>
          <w:iCs/>
          <w:u w:val="single"/>
          <w:lang w:val="en-US"/>
        </w:rPr>
        <w:t>H</w:t>
      </w:r>
      <w:r w:rsidRPr="00621473">
        <w:rPr>
          <w:rFonts w:ascii="Times New Roman" w:hAnsi="Times New Roman" w:cs="Times New Roman"/>
          <w:iCs/>
          <w:u w:val="single"/>
        </w:rPr>
        <w:t xml:space="preserve"> = 2,</w:t>
      </w:r>
      <w:r w:rsidR="00E91723" w:rsidRPr="00E91723">
        <w:rPr>
          <w:rFonts w:ascii="Times New Roman" w:hAnsi="Times New Roman" w:cs="Times New Roman"/>
          <w:iCs/>
          <w:u w:val="single"/>
        </w:rPr>
        <w:t>5</w:t>
      </w:r>
      <w:r w:rsidRPr="00621473">
        <w:rPr>
          <w:rFonts w:ascii="Times New Roman" w:hAnsi="Times New Roman" w:cs="Times New Roman"/>
          <w:iCs/>
          <w:u w:val="single"/>
        </w:rPr>
        <w:t>·</w:t>
      </w:r>
      <w:r w:rsidR="00E91723" w:rsidRPr="00E91723">
        <w:rPr>
          <w:rFonts w:ascii="Times New Roman" w:hAnsi="Times New Roman" w:cs="Times New Roman"/>
          <w:iCs/>
          <w:u w:val="single"/>
        </w:rPr>
        <w:t>1,6</w:t>
      </w:r>
      <w:r w:rsidRPr="00621473">
        <w:rPr>
          <w:rFonts w:ascii="Times New Roman" w:hAnsi="Times New Roman" w:cs="Times New Roman"/>
          <w:iCs/>
          <w:u w:val="single"/>
        </w:rPr>
        <w:t xml:space="preserve"> = </w:t>
      </w:r>
      <w:r w:rsidR="00E91723" w:rsidRPr="00E91723">
        <w:rPr>
          <w:rFonts w:ascii="Times New Roman" w:hAnsi="Times New Roman" w:cs="Times New Roman"/>
          <w:iCs/>
          <w:u w:val="single"/>
        </w:rPr>
        <w:t>4</w:t>
      </w:r>
      <w:r w:rsidRPr="00621473">
        <w:rPr>
          <w:rFonts w:ascii="Times New Roman" w:hAnsi="Times New Roman" w:cs="Times New Roman"/>
          <w:iCs/>
          <w:u w:val="single"/>
          <w:lang w:val="en-US"/>
        </w:rPr>
        <w:t>m</w:t>
      </w:r>
      <w:r w:rsidRPr="004339D0">
        <w:rPr>
          <w:rFonts w:ascii="Times New Roman" w:hAnsi="Times New Roman" w:cs="Times New Roman"/>
          <w:iCs/>
        </w:rPr>
        <w:t>:</w:t>
      </w:r>
    </w:p>
    <w:p w14:paraId="0F55AA3C" w14:textId="7024F191" w:rsidR="0067580F" w:rsidRPr="0067580F" w:rsidRDefault="004339D0" w:rsidP="0067580F">
      <w:pPr>
        <w:pStyle w:val="a8"/>
        <w:numPr>
          <w:ilvl w:val="0"/>
          <w:numId w:val="11"/>
        </w:numPr>
        <w:rPr>
          <w:rFonts w:ascii="Times New Roman" w:eastAsiaTheme="minorEastAsia" w:hAnsi="Times New Roman" w:cs="Times New Roman"/>
          <w:iCs/>
        </w:rPr>
      </w:pPr>
      <w:r w:rsidRPr="004339D0">
        <w:rPr>
          <w:rFonts w:ascii="Times New Roman" w:hAnsi="Times New Roman" w:cs="Times New Roman"/>
          <w:b/>
          <w:bCs/>
          <w:iCs/>
          <w:u w:val="single"/>
        </w:rPr>
        <w:t>Όγκος κάθε δεξαμενής</w:t>
      </w:r>
      <w:r>
        <w:rPr>
          <w:rFonts w:ascii="Times New Roman" w:hAnsi="Times New Roman" w:cs="Times New Roman"/>
          <w:iCs/>
        </w:rPr>
        <w:t xml:space="preserve">: </w:t>
      </w:r>
      <m:oMath>
        <m:sSub>
          <m:sSubPr>
            <m:ctrlPr>
              <w:rPr>
                <w:rFonts w:ascii="Cambria Math" w:hAnsi="Cambria Math" w:cs="Times New Roman"/>
                <w:b/>
                <w:bCs/>
                <w:i/>
                <w:iCs/>
              </w:rPr>
            </m:ctrlPr>
          </m:sSubPr>
          <m:e>
            <m:r>
              <m:rPr>
                <m:sty m:val="bi"/>
              </m:rPr>
              <w:rPr>
                <w:rFonts w:ascii="Cambria Math" w:hAnsi="Cambria Math" w:cs="Times New Roman"/>
                <w:lang w:val="en-US"/>
              </w:rPr>
              <m:t>V</m:t>
            </m:r>
            <m:ctrlPr>
              <w:rPr>
                <w:rFonts w:ascii="Cambria Math" w:hAnsi="Cambria Math" w:cs="Times New Roman"/>
                <w:b/>
                <w:bCs/>
                <w:i/>
                <w:iCs/>
                <w:lang w:val="en-US"/>
              </w:rPr>
            </m:ctrlPr>
          </m:e>
          <m:sub>
            <m:r>
              <m:rPr>
                <m:sty m:val="bi"/>
              </m:rPr>
              <w:rPr>
                <w:rFonts w:ascii="Cambria Math" w:hAnsi="Cambria Math" w:cs="Times New Roman"/>
              </w:rPr>
              <m:t>Δ</m:t>
            </m:r>
          </m:sub>
        </m:sSub>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συσσ</m:t>
                </m:r>
              </m:sub>
            </m:sSub>
          </m:num>
          <m:den>
            <m:r>
              <w:rPr>
                <w:rFonts w:ascii="Cambria Math" w:hAnsi="Cambria Math" w:cs="Times New Roman"/>
              </w:rPr>
              <m:t>2</m:t>
            </m:r>
          </m:den>
        </m:f>
        <m:r>
          <w:rPr>
            <w:rFonts w:ascii="Cambria Math" w:eastAsiaTheme="minorEastAsia" w:hAnsi="Cambria Math" w:cs="Times New Roman"/>
          </w:rPr>
          <m:t>=</m:t>
        </m:r>
        <m:r>
          <m:rPr>
            <m:sty m:val="bi"/>
          </m:rPr>
          <w:rPr>
            <w:rFonts w:ascii="Cambria Math" w:eastAsiaTheme="minorEastAsia" w:hAnsi="Cambria Math" w:cs="Times New Roman"/>
          </w:rPr>
          <m:t xml:space="preserve">12,3 </m:t>
        </m:r>
        <m:sSup>
          <m:sSupPr>
            <m:ctrlPr>
              <w:rPr>
                <w:rFonts w:ascii="Cambria Math" w:eastAsiaTheme="minorEastAsia" w:hAnsi="Cambria Math" w:cs="Times New Roman"/>
                <w:b/>
                <w:bCs/>
                <w:i/>
                <w:iCs/>
                <w:lang w:val="en-US"/>
              </w:rPr>
            </m:ctrlPr>
          </m:sSupPr>
          <m:e>
            <m:r>
              <m:rPr>
                <m:sty m:val="bi"/>
              </m:rPr>
              <w:rPr>
                <w:rFonts w:ascii="Cambria Math" w:eastAsiaTheme="minorEastAsia" w:hAnsi="Cambria Math" w:cs="Times New Roman"/>
                <w:lang w:val="en-US"/>
              </w:rPr>
              <m:t>m</m:t>
            </m:r>
            <m:ctrlPr>
              <w:rPr>
                <w:rFonts w:ascii="Cambria Math" w:eastAsiaTheme="minorEastAsia" w:hAnsi="Cambria Math" w:cs="Times New Roman"/>
                <w:b/>
                <w:bCs/>
                <w:i/>
                <w:iCs/>
              </w:rPr>
            </m:ctrlPr>
          </m:e>
          <m:sup>
            <m:r>
              <m:rPr>
                <m:sty m:val="bi"/>
              </m:rPr>
              <w:rPr>
                <w:rFonts w:ascii="Cambria Math" w:eastAsiaTheme="minorEastAsia" w:hAnsi="Cambria Math" w:cs="Times New Roman"/>
              </w:rPr>
              <m:t>3</m:t>
            </m:r>
          </m:sup>
        </m:sSup>
      </m:oMath>
    </w:p>
    <w:p w14:paraId="57817C0A" w14:textId="77777777" w:rsidR="0067580F" w:rsidRPr="0067580F" w:rsidRDefault="0067580F" w:rsidP="0067580F">
      <w:pPr>
        <w:pStyle w:val="a8"/>
        <w:rPr>
          <w:rFonts w:ascii="Times New Roman" w:eastAsiaTheme="minorEastAsia" w:hAnsi="Times New Roman" w:cs="Times New Roman"/>
          <w:iCs/>
        </w:rPr>
      </w:pPr>
    </w:p>
    <w:p w14:paraId="01DCACAE" w14:textId="1C357984" w:rsidR="00621473" w:rsidRPr="0067580F" w:rsidRDefault="004339D0" w:rsidP="0067580F">
      <w:pPr>
        <w:pStyle w:val="a8"/>
        <w:numPr>
          <w:ilvl w:val="0"/>
          <w:numId w:val="11"/>
        </w:numPr>
        <w:rPr>
          <w:rFonts w:ascii="Times New Roman" w:eastAsiaTheme="minorEastAsia" w:hAnsi="Times New Roman" w:cs="Times New Roman"/>
          <w:b/>
          <w:bCs/>
          <w:iCs/>
          <w:u w:val="single"/>
        </w:rPr>
      </w:pPr>
      <w:r w:rsidRPr="004339D0">
        <w:rPr>
          <w:rFonts w:ascii="Times New Roman" w:eastAsiaTheme="minorEastAsia" w:hAnsi="Times New Roman" w:cs="Times New Roman"/>
          <w:b/>
          <w:bCs/>
          <w:iCs/>
          <w:u w:val="single"/>
        </w:rPr>
        <w:t>Μήκος κάθε δεξαμενής</w:t>
      </w:r>
      <w:r>
        <w:rPr>
          <w:rFonts w:ascii="Times New Roman" w:eastAsiaTheme="minorEastAsia" w:hAnsi="Times New Roman" w:cs="Times New Roman"/>
          <w:iCs/>
        </w:rPr>
        <w:t xml:space="preserve">: </w:t>
      </w:r>
      <w:r w:rsidRPr="00621473">
        <w:rPr>
          <w:rFonts w:ascii="Times New Roman" w:eastAsiaTheme="minorEastAsia" w:hAnsi="Times New Roman" w:cs="Times New Roman"/>
          <w:b/>
          <w:bCs/>
          <w:iCs/>
          <w:lang w:val="en-US"/>
        </w:rPr>
        <w:t>L</w:t>
      </w:r>
      <w:r w:rsidRPr="00621473">
        <w:rPr>
          <w:rFonts w:ascii="Times New Roman" w:eastAsiaTheme="minorEastAsia" w:hAnsi="Times New Roman" w:cs="Times New Roman"/>
          <w:b/>
          <w:bCs/>
          <w:iCs/>
        </w:rPr>
        <w:t xml:space="preserve"> = </w:t>
      </w:r>
      <w:r w:rsidRPr="00621473">
        <w:rPr>
          <w:rFonts w:ascii="Times New Roman" w:eastAsiaTheme="minorEastAsia" w:hAnsi="Times New Roman" w:cs="Times New Roman"/>
          <w:b/>
          <w:bCs/>
          <w:iCs/>
          <w:lang w:val="en-US"/>
        </w:rPr>
        <w:t>V</w:t>
      </w:r>
      <w:r w:rsidRPr="00621473">
        <w:rPr>
          <w:rFonts w:ascii="Times New Roman" w:eastAsiaTheme="minorEastAsia" w:hAnsi="Times New Roman" w:cs="Times New Roman"/>
          <w:b/>
          <w:bCs/>
          <w:iCs/>
          <w:vertAlign w:val="subscript"/>
        </w:rPr>
        <w:t>Δ</w:t>
      </w:r>
      <w:r w:rsidRPr="00621473">
        <w:rPr>
          <w:rFonts w:ascii="Times New Roman" w:eastAsiaTheme="minorEastAsia" w:hAnsi="Times New Roman" w:cs="Times New Roman"/>
          <w:b/>
          <w:bCs/>
          <w:iCs/>
        </w:rPr>
        <w:t xml:space="preserve"> / (</w:t>
      </w:r>
      <w:r w:rsidRPr="00621473">
        <w:rPr>
          <w:rFonts w:ascii="Times New Roman" w:eastAsiaTheme="minorEastAsia" w:hAnsi="Times New Roman" w:cs="Times New Roman"/>
          <w:b/>
          <w:bCs/>
          <w:iCs/>
          <w:lang w:val="en-US"/>
        </w:rPr>
        <w:t>W</w:t>
      </w:r>
      <w:r w:rsidRPr="00621473">
        <w:rPr>
          <w:rFonts w:ascii="Times New Roman" w:eastAsiaTheme="minorEastAsia" w:hAnsi="Times New Roman" w:cs="Times New Roman"/>
          <w:b/>
          <w:bCs/>
          <w:iCs/>
        </w:rPr>
        <w:t>·</w:t>
      </w:r>
      <w:r w:rsidRPr="00621473">
        <w:rPr>
          <w:rFonts w:ascii="Times New Roman" w:eastAsiaTheme="minorEastAsia" w:hAnsi="Times New Roman" w:cs="Times New Roman"/>
          <w:b/>
          <w:bCs/>
          <w:iCs/>
          <w:lang w:val="en-US"/>
        </w:rPr>
        <w:t>H</w:t>
      </w:r>
      <w:r w:rsidRPr="00621473">
        <w:rPr>
          <w:rFonts w:ascii="Times New Roman" w:eastAsiaTheme="minorEastAsia" w:hAnsi="Times New Roman" w:cs="Times New Roman"/>
          <w:b/>
          <w:bCs/>
          <w:iCs/>
        </w:rPr>
        <w:t>)</w:t>
      </w:r>
      <w:r w:rsidRPr="004339D0">
        <w:rPr>
          <w:rFonts w:ascii="Times New Roman" w:eastAsiaTheme="minorEastAsia" w:hAnsi="Times New Roman" w:cs="Times New Roman"/>
          <w:iCs/>
        </w:rPr>
        <w:t xml:space="preserve"> = (</w:t>
      </w:r>
      <w:r w:rsidR="0067580F" w:rsidRPr="0067580F">
        <w:rPr>
          <w:rFonts w:ascii="Times New Roman" w:eastAsiaTheme="minorEastAsia" w:hAnsi="Times New Roman" w:cs="Times New Roman"/>
          <w:iCs/>
        </w:rPr>
        <w:t>12,</w:t>
      </w:r>
      <w:r w:rsidR="0067580F" w:rsidRPr="00E91723">
        <w:rPr>
          <w:rFonts w:ascii="Times New Roman" w:eastAsiaTheme="minorEastAsia" w:hAnsi="Times New Roman" w:cs="Times New Roman"/>
          <w:iCs/>
        </w:rPr>
        <w:t>3</w:t>
      </w:r>
      <w:r w:rsidRPr="004339D0">
        <w:rPr>
          <w:rFonts w:ascii="Times New Roman" w:eastAsiaTheme="minorEastAsia" w:hAnsi="Times New Roman" w:cs="Times New Roman"/>
          <w:iCs/>
        </w:rPr>
        <w:t xml:space="preserve"> </w:t>
      </w:r>
      <w:r>
        <w:rPr>
          <w:rFonts w:ascii="Times New Roman" w:eastAsiaTheme="minorEastAsia" w:hAnsi="Times New Roman" w:cs="Times New Roman"/>
          <w:iCs/>
          <w:lang w:val="en-US"/>
        </w:rPr>
        <w:t>m</w:t>
      </w:r>
      <w:r w:rsidRPr="004339D0">
        <w:rPr>
          <w:rFonts w:ascii="Times New Roman" w:eastAsiaTheme="minorEastAsia" w:hAnsi="Times New Roman" w:cs="Times New Roman"/>
          <w:iCs/>
          <w:vertAlign w:val="superscript"/>
        </w:rPr>
        <w:t>3</w:t>
      </w:r>
      <w:r w:rsidRPr="004339D0">
        <w:rPr>
          <w:rFonts w:ascii="Times New Roman" w:eastAsiaTheme="minorEastAsia" w:hAnsi="Times New Roman" w:cs="Times New Roman"/>
          <w:iCs/>
        </w:rPr>
        <w:t xml:space="preserve">) / </w:t>
      </w:r>
      <w:r w:rsidR="00E91723" w:rsidRPr="00E91723">
        <w:rPr>
          <w:rFonts w:ascii="Times New Roman" w:eastAsiaTheme="minorEastAsia" w:hAnsi="Times New Roman" w:cs="Times New Roman"/>
          <w:iCs/>
        </w:rPr>
        <w:t>4</w:t>
      </w:r>
      <w:r>
        <w:rPr>
          <w:rFonts w:ascii="Times New Roman" w:eastAsiaTheme="minorEastAsia" w:hAnsi="Times New Roman" w:cs="Times New Roman"/>
          <w:iCs/>
          <w:lang w:val="en-US"/>
        </w:rPr>
        <w:t>m</w:t>
      </w:r>
      <w:r w:rsidRPr="004339D0">
        <w:rPr>
          <w:rFonts w:ascii="Times New Roman" w:eastAsiaTheme="minorEastAsia" w:hAnsi="Times New Roman" w:cs="Times New Roman"/>
          <w:iCs/>
          <w:vertAlign w:val="superscript"/>
        </w:rPr>
        <w:t>2</w:t>
      </w:r>
      <w:r w:rsidRPr="004339D0">
        <w:rPr>
          <w:rFonts w:ascii="Times New Roman" w:eastAsiaTheme="minorEastAsia" w:hAnsi="Times New Roman" w:cs="Times New Roman"/>
          <w:iCs/>
        </w:rPr>
        <w:t xml:space="preserve"> </w:t>
      </w:r>
      <m:oMath>
        <m: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lang w:val="en-US"/>
          </w:rPr>
          <m:t>m</m:t>
        </m:r>
      </m:oMath>
    </w:p>
    <w:p w14:paraId="209533C2" w14:textId="77777777" w:rsidR="0067580F" w:rsidRPr="0067580F" w:rsidRDefault="0067580F" w:rsidP="0067580F">
      <w:pPr>
        <w:pStyle w:val="a8"/>
        <w:rPr>
          <w:rFonts w:ascii="Times New Roman" w:eastAsiaTheme="minorEastAsia" w:hAnsi="Times New Roman" w:cs="Times New Roman"/>
          <w:b/>
          <w:bCs/>
          <w:iCs/>
          <w:u w:val="single"/>
        </w:rPr>
      </w:pPr>
    </w:p>
    <w:p w14:paraId="707CF2E4" w14:textId="33066A12" w:rsidR="00621473" w:rsidRPr="00621473" w:rsidRDefault="00621473" w:rsidP="00621473">
      <w:pPr>
        <w:pStyle w:val="a8"/>
        <w:numPr>
          <w:ilvl w:val="0"/>
          <w:numId w:val="11"/>
        </w:numPr>
        <w:rPr>
          <w:rFonts w:ascii="Times New Roman" w:eastAsiaTheme="minorEastAsia" w:hAnsi="Times New Roman" w:cs="Times New Roman"/>
          <w:b/>
          <w:bCs/>
          <w:iCs/>
          <w:u w:val="single"/>
        </w:rPr>
      </w:pPr>
      <w:r>
        <w:rPr>
          <w:rFonts w:ascii="Times New Roman" w:eastAsiaTheme="minorEastAsia" w:hAnsi="Times New Roman" w:cs="Times New Roman"/>
          <w:b/>
          <w:bCs/>
          <w:iCs/>
          <w:u w:val="single"/>
        </w:rPr>
        <w:t>Απαιτήσεις σε ισχύ</w:t>
      </w:r>
      <w:r>
        <w:rPr>
          <w:rFonts w:ascii="Times New Roman" w:eastAsiaTheme="minorEastAsia" w:hAnsi="Times New Roman" w:cs="Times New Roman"/>
          <w:iCs/>
        </w:rPr>
        <w:t xml:space="preserve">: </w:t>
      </w:r>
      <w:r w:rsidR="0067580F" w:rsidRPr="0067580F">
        <w:rPr>
          <w:rFonts w:ascii="Times New Roman" w:eastAsiaTheme="minorEastAsia" w:hAnsi="Times New Roman" w:cs="Times New Roman"/>
          <w:iCs/>
        </w:rPr>
        <w:t xml:space="preserve">    </w:t>
      </w:r>
      <w:r w:rsidR="00576391">
        <w:rPr>
          <w:rFonts w:ascii="Times New Roman" w:eastAsiaTheme="minorEastAsia" w:hAnsi="Times New Roman" w:cs="Times New Roman"/>
          <w:iCs/>
        </w:rPr>
        <w:t xml:space="preserv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m:t>
            </m:r>
          </m:e>
          <m:sub>
            <m:r>
              <m:rPr>
                <m:sty m:val="bi"/>
              </m:rPr>
              <w:rPr>
                <w:rFonts w:ascii="Cambria Math" w:eastAsiaTheme="minorEastAsia" w:hAnsi="Cambria Math" w:cs="Times New Roman"/>
              </w:rPr>
              <m:t>i</m:t>
            </m:r>
          </m:sub>
        </m:sSub>
        <m:r>
          <m:rPr>
            <m:sty m:val="bi"/>
          </m:rPr>
          <w:rPr>
            <w:rFonts w:ascii="Cambria Math" w:eastAsiaTheme="minorEastAsia" w:hAnsi="Cambria Math" w:cs="Times New Roman"/>
          </w:rPr>
          <m:t>=</m:t>
        </m:r>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G</m:t>
            </m:r>
          </m:e>
          <m:sub>
            <m:r>
              <m:rPr>
                <m:sty m:val="bi"/>
              </m:rPr>
              <w:rPr>
                <w:rFonts w:ascii="Cambria Math" w:eastAsiaTheme="minorEastAsia" w:hAnsi="Cambria Math" w:cs="Times New Roman"/>
              </w:rPr>
              <m:t>i</m:t>
            </m:r>
          </m:sub>
          <m:sup>
            <m:r>
              <m:rPr>
                <m:sty m:val="bi"/>
              </m:rPr>
              <w:rPr>
                <w:rFonts w:ascii="Cambria Math" w:eastAsiaTheme="minorEastAsia" w:hAnsi="Cambria Math" w:cs="Times New Roman"/>
              </w:rPr>
              <m:t>2</m:t>
            </m:r>
          </m:sup>
        </m:sSubSup>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V</m:t>
            </m:r>
          </m:e>
          <m:sub>
            <m:r>
              <m:rPr>
                <m:sty m:val="bi"/>
              </m:rPr>
              <w:rPr>
                <w:rFonts w:ascii="Cambria Math" w:eastAsiaTheme="minorEastAsia" w:hAnsi="Cambria Math" w:cs="Times New Roman"/>
              </w:rPr>
              <m:t>i</m:t>
            </m:r>
          </m:sub>
        </m:sSub>
        <m:r>
          <m:rPr>
            <m:sty m:val="bi"/>
          </m:rPr>
          <w:rPr>
            <w:rFonts w:ascii="Cambria Math" w:eastAsiaTheme="minorEastAsia" w:hAnsi="Cambria Math" w:cs="Times New Roman"/>
          </w:rPr>
          <m:t>μ</m:t>
        </m:r>
      </m:oMath>
      <w:r w:rsidR="00AA34EA">
        <w:rPr>
          <w:rFonts w:ascii="Times New Roman" w:eastAsiaTheme="minorEastAsia" w:hAnsi="Times New Roman" w:cs="Times New Roman"/>
          <w:b/>
          <w:bCs/>
          <w:iCs/>
          <w:vertAlign w:val="subscript"/>
        </w:rPr>
        <w:t>@20°</w:t>
      </w:r>
      <w:r w:rsidR="00AA34EA">
        <w:rPr>
          <w:rFonts w:ascii="Times New Roman" w:eastAsiaTheme="minorEastAsia" w:hAnsi="Times New Roman" w:cs="Times New Roman"/>
          <w:b/>
          <w:bCs/>
          <w:iCs/>
          <w:vertAlign w:val="subscript"/>
          <w:lang w:val="en-US"/>
        </w:rPr>
        <w:t>C</w:t>
      </w:r>
    </w:p>
    <w:p w14:paraId="4E894395" w14:textId="4C82548C" w:rsidR="00621473" w:rsidRPr="00621473" w:rsidRDefault="00621473" w:rsidP="00621473">
      <w:pPr>
        <w:pStyle w:val="a8"/>
        <w:rPr>
          <w:rFonts w:ascii="Times New Roman" w:eastAsiaTheme="minorEastAsia" w:hAnsi="Times New Roman" w:cs="Times New Roman"/>
          <w:b/>
          <w:bCs/>
          <w:iCs/>
          <w:u w:val="single"/>
        </w:rPr>
      </w:pPr>
    </w:p>
    <w:p w14:paraId="7201EA5F" w14:textId="10CE0878" w:rsidR="00621473" w:rsidRPr="00576391" w:rsidRDefault="00621473" w:rsidP="00621473">
      <w:pPr>
        <w:pStyle w:val="a8"/>
        <w:rPr>
          <w:rFonts w:ascii="Times New Roman" w:eastAsiaTheme="minorEastAsia" w:hAnsi="Times New Roman" w:cs="Times New Roman"/>
          <w:iCs/>
        </w:rPr>
      </w:pPr>
      <w:r w:rsidRPr="00621473">
        <w:rPr>
          <w:rFonts w:ascii="Times New Roman" w:eastAsiaTheme="minorEastAsia" w:hAnsi="Times New Roman" w:cs="Times New Roman"/>
          <w:iCs/>
          <w:u w:val="single"/>
        </w:rPr>
        <w:t>1</w:t>
      </w:r>
      <w:r w:rsidRPr="00621473">
        <w:rPr>
          <w:rFonts w:ascii="Times New Roman" w:eastAsiaTheme="minorEastAsia" w:hAnsi="Times New Roman" w:cs="Times New Roman"/>
          <w:iCs/>
          <w:u w:val="single"/>
          <w:vertAlign w:val="superscript"/>
        </w:rPr>
        <w:t>η</w:t>
      </w:r>
      <w:r w:rsidRPr="00621473">
        <w:rPr>
          <w:rFonts w:ascii="Times New Roman" w:eastAsiaTheme="minorEastAsia" w:hAnsi="Times New Roman" w:cs="Times New Roman"/>
          <w:iCs/>
          <w:u w:val="single"/>
        </w:rPr>
        <w:t xml:space="preserve"> Δεξαμενή</w:t>
      </w:r>
      <w:r w:rsidRPr="00576391">
        <w:rPr>
          <w:rFonts w:ascii="Times New Roman" w:eastAsiaTheme="minorEastAsia" w:hAnsi="Times New Roman" w:cs="Times New Roman"/>
          <w:iCs/>
        </w:rPr>
        <w:t xml:space="preserve"> </w:t>
      </w:r>
      <w:r w:rsidR="00576391">
        <w:rPr>
          <w:rFonts w:ascii="Times New Roman" w:eastAsiaTheme="minorEastAsia" w:hAnsi="Times New Roman" w:cs="Times New Roman"/>
          <w:iCs/>
        </w:rPr>
        <w:t xml:space="preserve">: </w:t>
      </w:r>
      <w:r w:rsidR="00576391">
        <w:rPr>
          <w:rFonts w:ascii="Times New Roman" w:eastAsiaTheme="minorEastAsia" w:hAnsi="Times New Roman" w:cs="Times New Roman"/>
          <w:iCs/>
          <w:lang w:val="en-US"/>
        </w:rPr>
        <w:t>P</w:t>
      </w:r>
      <w:r w:rsidR="00576391" w:rsidRPr="00576391">
        <w:rPr>
          <w:rFonts w:ascii="Times New Roman" w:eastAsiaTheme="minorEastAsia" w:hAnsi="Times New Roman" w:cs="Times New Roman"/>
          <w:iCs/>
          <w:vertAlign w:val="subscript"/>
        </w:rPr>
        <w:t>1</w:t>
      </w:r>
      <w:r w:rsidR="00576391" w:rsidRPr="00576391">
        <w:rPr>
          <w:rFonts w:ascii="Times New Roman" w:eastAsiaTheme="minorEastAsia" w:hAnsi="Times New Roman" w:cs="Times New Roman"/>
          <w:iCs/>
        </w:rPr>
        <w:t xml:space="preserve"> = </w:t>
      </w:r>
      <w:r w:rsidR="00576391">
        <w:rPr>
          <w:rFonts w:ascii="Times New Roman" w:eastAsiaTheme="minorEastAsia" w:hAnsi="Times New Roman" w:cs="Times New Roman"/>
          <w:iCs/>
          <w:lang w:val="en-US"/>
        </w:rPr>
        <w:t>G</w:t>
      </w:r>
      <w:r w:rsidR="00576391" w:rsidRPr="00576391">
        <w:rPr>
          <w:rFonts w:ascii="Times New Roman" w:eastAsiaTheme="minorEastAsia" w:hAnsi="Times New Roman" w:cs="Times New Roman"/>
          <w:iCs/>
          <w:vertAlign w:val="subscript"/>
        </w:rPr>
        <w:t>1</w:t>
      </w:r>
      <w:r w:rsidR="00576391" w:rsidRPr="00576391">
        <w:rPr>
          <w:rFonts w:ascii="Times New Roman" w:eastAsiaTheme="minorEastAsia" w:hAnsi="Times New Roman" w:cs="Times New Roman"/>
          <w:iCs/>
          <w:vertAlign w:val="superscript"/>
        </w:rPr>
        <w:t>2</w:t>
      </w:r>
      <w:r w:rsidR="00576391">
        <w:rPr>
          <w:rFonts w:ascii="Times New Roman" w:eastAsiaTheme="minorEastAsia" w:hAnsi="Times New Roman" w:cs="Times New Roman"/>
          <w:iCs/>
          <w:vertAlign w:val="superscript"/>
        </w:rPr>
        <w:t xml:space="preserve"> </w:t>
      </w:r>
      <w:r w:rsidR="00576391">
        <w:rPr>
          <w:rFonts w:ascii="Times New Roman" w:eastAsiaTheme="minorEastAsia" w:hAnsi="Times New Roman" w:cs="Times New Roman"/>
          <w:iCs/>
          <w:lang w:val="en-US"/>
        </w:rPr>
        <w:t>V</w:t>
      </w:r>
      <w:r w:rsidR="00576391" w:rsidRPr="00576391">
        <w:rPr>
          <w:rFonts w:ascii="Times New Roman" w:eastAsiaTheme="minorEastAsia" w:hAnsi="Times New Roman" w:cs="Times New Roman"/>
          <w:iCs/>
          <w:vertAlign w:val="subscript"/>
        </w:rPr>
        <w:t>1</w:t>
      </w:r>
      <w:r w:rsidR="00576391">
        <w:rPr>
          <w:rFonts w:ascii="Times New Roman" w:eastAsiaTheme="minorEastAsia" w:hAnsi="Times New Roman" w:cs="Times New Roman"/>
          <w:iCs/>
        </w:rPr>
        <w:t xml:space="preserve"> μ = (40</w:t>
      </w:r>
      <w:r w:rsidR="00576391">
        <w:rPr>
          <w:rFonts w:ascii="Times New Roman" w:eastAsiaTheme="minorEastAsia" w:hAnsi="Times New Roman" w:cs="Times New Roman"/>
          <w:iCs/>
          <w:lang w:val="en-US"/>
        </w:rPr>
        <w:t>s</w:t>
      </w:r>
      <w:r w:rsidR="00576391" w:rsidRPr="00576391">
        <w:rPr>
          <w:rFonts w:ascii="Times New Roman" w:eastAsiaTheme="minorEastAsia" w:hAnsi="Times New Roman" w:cs="Times New Roman"/>
          <w:iCs/>
          <w:vertAlign w:val="superscript"/>
        </w:rPr>
        <w:t>-1</w:t>
      </w:r>
      <w:r w:rsidR="00576391" w:rsidRPr="00576391">
        <w:rPr>
          <w:rFonts w:ascii="Times New Roman" w:eastAsiaTheme="minorEastAsia" w:hAnsi="Times New Roman" w:cs="Times New Roman"/>
          <w:iCs/>
        </w:rPr>
        <w:t>)</w:t>
      </w:r>
      <w:r w:rsidR="00576391" w:rsidRPr="00576391">
        <w:rPr>
          <w:rFonts w:ascii="Times New Roman" w:eastAsiaTheme="minorEastAsia" w:hAnsi="Times New Roman" w:cs="Times New Roman"/>
          <w:iCs/>
          <w:vertAlign w:val="superscript"/>
        </w:rPr>
        <w:t>2</w:t>
      </w:r>
      <w:r w:rsidR="00576391">
        <w:rPr>
          <w:rFonts w:ascii="Times New Roman" w:eastAsiaTheme="minorEastAsia" w:hAnsi="Times New Roman" w:cs="Times New Roman"/>
          <w:iCs/>
        </w:rPr>
        <w:t>·</w:t>
      </w:r>
      <w:r w:rsidR="00E91723" w:rsidRPr="00E91723">
        <w:rPr>
          <w:rFonts w:ascii="Times New Roman" w:eastAsiaTheme="minorEastAsia" w:hAnsi="Times New Roman" w:cs="Times New Roman"/>
          <w:iCs/>
        </w:rPr>
        <w:t>12,3</w:t>
      </w:r>
      <w:r w:rsidR="00576391" w:rsidRPr="00576391">
        <w:rPr>
          <w:rFonts w:ascii="Times New Roman" w:eastAsiaTheme="minorEastAsia" w:hAnsi="Times New Roman" w:cs="Times New Roman"/>
          <w:iCs/>
        </w:rPr>
        <w:t xml:space="preserve"> </w:t>
      </w:r>
      <w:r w:rsidR="00576391">
        <w:rPr>
          <w:rFonts w:ascii="Times New Roman" w:eastAsiaTheme="minorEastAsia" w:hAnsi="Times New Roman" w:cs="Times New Roman"/>
          <w:iCs/>
          <w:lang w:val="en-US"/>
        </w:rPr>
        <w:t>m</w:t>
      </w:r>
      <w:r w:rsidR="00576391" w:rsidRPr="00576391">
        <w:rPr>
          <w:rFonts w:ascii="Times New Roman" w:eastAsiaTheme="minorEastAsia" w:hAnsi="Times New Roman" w:cs="Times New Roman"/>
          <w:iCs/>
          <w:vertAlign w:val="superscript"/>
        </w:rPr>
        <w:t>3</w:t>
      </w:r>
      <w:r w:rsidR="00576391">
        <w:rPr>
          <w:rFonts w:ascii="Times New Roman" w:eastAsiaTheme="minorEastAsia" w:hAnsi="Times New Roman" w:cs="Times New Roman"/>
          <w:iCs/>
        </w:rPr>
        <w:t>·</w:t>
      </w:r>
      <w:r w:rsidR="00576391" w:rsidRPr="00576391">
        <w:rPr>
          <w:rFonts w:ascii="Times New Roman" w:eastAsiaTheme="minorEastAsia" w:hAnsi="Times New Roman" w:cs="Times New Roman"/>
          <w:iCs/>
        </w:rPr>
        <w:t xml:space="preserve">1,005 </w:t>
      </w:r>
      <w:r w:rsidR="00576391">
        <w:rPr>
          <w:rFonts w:ascii="Times New Roman" w:eastAsiaTheme="minorEastAsia" w:hAnsi="Times New Roman" w:cs="Times New Roman"/>
          <w:iCs/>
        </w:rPr>
        <w:t>·</w:t>
      </w:r>
      <w:r w:rsidR="00576391" w:rsidRPr="00576391">
        <w:rPr>
          <w:rFonts w:ascii="Times New Roman" w:eastAsiaTheme="minorEastAsia" w:hAnsi="Times New Roman" w:cs="Times New Roman"/>
          <w:iCs/>
        </w:rPr>
        <w:t>10</w:t>
      </w:r>
      <w:r w:rsidR="00576391" w:rsidRPr="00576391">
        <w:rPr>
          <w:rFonts w:ascii="Times New Roman" w:eastAsiaTheme="minorEastAsia" w:hAnsi="Times New Roman" w:cs="Times New Roman"/>
          <w:iCs/>
          <w:vertAlign w:val="superscript"/>
        </w:rPr>
        <w:t>-3</w:t>
      </w:r>
      <w:r w:rsidR="00576391" w:rsidRPr="00576391">
        <w:rPr>
          <w:rFonts w:ascii="Times New Roman" w:eastAsiaTheme="minorEastAsia" w:hAnsi="Times New Roman" w:cs="Times New Roman"/>
          <w:iCs/>
        </w:rPr>
        <w:t xml:space="preserve"> </w:t>
      </w:r>
      <w:r w:rsidR="00576391">
        <w:rPr>
          <w:rFonts w:ascii="Times New Roman" w:eastAsiaTheme="minorEastAsia" w:hAnsi="Times New Roman" w:cs="Times New Roman"/>
          <w:iCs/>
          <w:lang w:val="en-US"/>
        </w:rPr>
        <w:t>kg</w:t>
      </w:r>
      <w:r w:rsidR="00576391" w:rsidRPr="00576391">
        <w:rPr>
          <w:rFonts w:ascii="Times New Roman" w:eastAsiaTheme="minorEastAsia" w:hAnsi="Times New Roman" w:cs="Times New Roman"/>
          <w:iCs/>
        </w:rPr>
        <w:t>/</w:t>
      </w:r>
      <w:proofErr w:type="spellStart"/>
      <w:r w:rsidR="00576391">
        <w:rPr>
          <w:rFonts w:ascii="Times New Roman" w:eastAsiaTheme="minorEastAsia" w:hAnsi="Times New Roman" w:cs="Times New Roman"/>
          <w:iCs/>
          <w:lang w:val="en-US"/>
        </w:rPr>
        <w:t>ms</w:t>
      </w:r>
      <w:proofErr w:type="spellEnd"/>
      <w:r w:rsidR="00576391" w:rsidRPr="00576391">
        <w:rPr>
          <w:rFonts w:ascii="Times New Roman" w:eastAsiaTheme="minorEastAsia" w:hAnsi="Times New Roman" w:cs="Times New Roman"/>
          <w:iCs/>
        </w:rPr>
        <w:t xml:space="preserve"> =&gt; </w:t>
      </w:r>
      <w:r w:rsidR="00576391" w:rsidRPr="00576391">
        <w:rPr>
          <w:rFonts w:ascii="Times New Roman" w:eastAsiaTheme="minorEastAsia" w:hAnsi="Times New Roman" w:cs="Times New Roman"/>
          <w:b/>
          <w:bCs/>
          <w:iCs/>
          <w:lang w:val="en-US"/>
        </w:rPr>
        <w:t>P</w:t>
      </w:r>
      <w:r w:rsidR="00576391" w:rsidRPr="00576391">
        <w:rPr>
          <w:rFonts w:ascii="Times New Roman" w:eastAsiaTheme="minorEastAsia" w:hAnsi="Times New Roman" w:cs="Times New Roman"/>
          <w:b/>
          <w:bCs/>
          <w:iCs/>
          <w:vertAlign w:val="subscript"/>
        </w:rPr>
        <w:t>1</w:t>
      </w:r>
      <w:r w:rsidR="00576391" w:rsidRPr="00576391">
        <w:rPr>
          <w:rFonts w:ascii="Times New Roman" w:eastAsiaTheme="minorEastAsia" w:hAnsi="Times New Roman" w:cs="Times New Roman"/>
          <w:b/>
          <w:bCs/>
          <w:iCs/>
        </w:rPr>
        <w:t xml:space="preserve"> = </w:t>
      </w:r>
      <w:r w:rsidR="00E91723" w:rsidRPr="00E91723">
        <w:rPr>
          <w:rFonts w:ascii="Times New Roman" w:eastAsiaTheme="minorEastAsia" w:hAnsi="Times New Roman" w:cs="Times New Roman"/>
          <w:b/>
          <w:bCs/>
          <w:iCs/>
        </w:rPr>
        <w:t>20</w:t>
      </w:r>
      <w:r w:rsidR="00576391" w:rsidRPr="00576391">
        <w:rPr>
          <w:rFonts w:ascii="Times New Roman" w:eastAsiaTheme="minorEastAsia" w:hAnsi="Times New Roman" w:cs="Times New Roman"/>
          <w:b/>
          <w:bCs/>
          <w:iCs/>
          <w:lang w:val="en-US"/>
        </w:rPr>
        <w:t>W</w:t>
      </w:r>
    </w:p>
    <w:p w14:paraId="5194374D" w14:textId="450A2E33" w:rsidR="00576391" w:rsidRPr="00E50E3D" w:rsidRDefault="00576391" w:rsidP="00576391">
      <w:pPr>
        <w:pStyle w:val="a8"/>
        <w:rPr>
          <w:rFonts w:ascii="Times New Roman" w:eastAsiaTheme="minorEastAsia" w:hAnsi="Times New Roman" w:cs="Times New Roman"/>
          <w:b/>
          <w:bCs/>
          <w:iCs/>
        </w:rPr>
      </w:pPr>
      <w:r w:rsidRPr="00576391">
        <w:rPr>
          <w:rFonts w:ascii="Times New Roman" w:eastAsiaTheme="minorEastAsia" w:hAnsi="Times New Roman" w:cs="Times New Roman"/>
          <w:iCs/>
          <w:u w:val="single"/>
        </w:rPr>
        <w:t>2</w:t>
      </w:r>
      <w:r w:rsidRPr="00621473">
        <w:rPr>
          <w:rFonts w:ascii="Times New Roman" w:eastAsiaTheme="minorEastAsia" w:hAnsi="Times New Roman" w:cs="Times New Roman"/>
          <w:iCs/>
          <w:u w:val="single"/>
          <w:vertAlign w:val="superscript"/>
        </w:rPr>
        <w:t>η</w:t>
      </w:r>
      <w:r w:rsidRPr="00621473">
        <w:rPr>
          <w:rFonts w:ascii="Times New Roman" w:eastAsiaTheme="minorEastAsia" w:hAnsi="Times New Roman" w:cs="Times New Roman"/>
          <w:iCs/>
          <w:u w:val="single"/>
        </w:rPr>
        <w:t xml:space="preserve"> Δεξαμενή</w:t>
      </w:r>
      <w:r w:rsidRPr="00576391">
        <w:rPr>
          <w:rFonts w:ascii="Times New Roman" w:eastAsiaTheme="minorEastAsia" w:hAnsi="Times New Roman" w:cs="Times New Roman"/>
          <w:iCs/>
        </w:rPr>
        <w:t xml:space="preserve"> </w:t>
      </w:r>
      <w:r>
        <w:rPr>
          <w:rFonts w:ascii="Times New Roman" w:eastAsiaTheme="minorEastAsia" w:hAnsi="Times New Roman" w:cs="Times New Roman"/>
          <w:iCs/>
        </w:rPr>
        <w:t xml:space="preserve">: </w:t>
      </w:r>
      <w:r>
        <w:rPr>
          <w:rFonts w:ascii="Times New Roman" w:eastAsiaTheme="minorEastAsia" w:hAnsi="Times New Roman" w:cs="Times New Roman"/>
          <w:iCs/>
          <w:lang w:val="en-US"/>
        </w:rPr>
        <w:t>P</w:t>
      </w:r>
      <w:r w:rsidRPr="00576391">
        <w:rPr>
          <w:rFonts w:ascii="Times New Roman" w:eastAsiaTheme="minorEastAsia" w:hAnsi="Times New Roman" w:cs="Times New Roman"/>
          <w:iCs/>
          <w:vertAlign w:val="subscript"/>
        </w:rPr>
        <w:t>2</w:t>
      </w:r>
      <w:r w:rsidRPr="00576391">
        <w:rPr>
          <w:rFonts w:ascii="Times New Roman" w:eastAsiaTheme="minorEastAsia" w:hAnsi="Times New Roman" w:cs="Times New Roman"/>
          <w:iCs/>
        </w:rPr>
        <w:t xml:space="preserve"> = </w:t>
      </w:r>
      <w:r>
        <w:rPr>
          <w:rFonts w:ascii="Times New Roman" w:eastAsiaTheme="minorEastAsia" w:hAnsi="Times New Roman" w:cs="Times New Roman"/>
          <w:iCs/>
          <w:lang w:val="en-US"/>
        </w:rPr>
        <w:t>G</w:t>
      </w:r>
      <w:r w:rsidRPr="00576391">
        <w:rPr>
          <w:rFonts w:ascii="Times New Roman" w:eastAsiaTheme="minorEastAsia" w:hAnsi="Times New Roman" w:cs="Times New Roman"/>
          <w:iCs/>
          <w:vertAlign w:val="subscript"/>
        </w:rPr>
        <w:t>2</w:t>
      </w:r>
      <w:r w:rsidRPr="00576391">
        <w:rPr>
          <w:rFonts w:ascii="Times New Roman" w:eastAsiaTheme="minorEastAsia" w:hAnsi="Times New Roman" w:cs="Times New Roman"/>
          <w:iCs/>
          <w:vertAlign w:val="superscript"/>
        </w:rPr>
        <w:t>2</w:t>
      </w:r>
      <w:r>
        <w:rPr>
          <w:rFonts w:ascii="Times New Roman" w:eastAsiaTheme="minorEastAsia" w:hAnsi="Times New Roman" w:cs="Times New Roman"/>
          <w:iCs/>
          <w:vertAlign w:val="superscript"/>
        </w:rPr>
        <w:t xml:space="preserve"> </w:t>
      </w:r>
      <w:r>
        <w:rPr>
          <w:rFonts w:ascii="Times New Roman" w:eastAsiaTheme="minorEastAsia" w:hAnsi="Times New Roman" w:cs="Times New Roman"/>
          <w:iCs/>
          <w:lang w:val="en-US"/>
        </w:rPr>
        <w:t>V</w:t>
      </w:r>
      <w:r w:rsidRPr="00576391">
        <w:rPr>
          <w:rFonts w:ascii="Times New Roman" w:eastAsiaTheme="minorEastAsia" w:hAnsi="Times New Roman" w:cs="Times New Roman"/>
          <w:iCs/>
          <w:vertAlign w:val="subscript"/>
        </w:rPr>
        <w:t>2</w:t>
      </w:r>
      <w:r>
        <w:rPr>
          <w:rFonts w:ascii="Times New Roman" w:eastAsiaTheme="minorEastAsia" w:hAnsi="Times New Roman" w:cs="Times New Roman"/>
          <w:iCs/>
        </w:rPr>
        <w:t xml:space="preserve"> μ = (</w:t>
      </w:r>
      <w:r w:rsidRPr="00576391">
        <w:rPr>
          <w:rFonts w:ascii="Times New Roman" w:eastAsiaTheme="minorEastAsia" w:hAnsi="Times New Roman" w:cs="Times New Roman"/>
          <w:iCs/>
        </w:rPr>
        <w:t>3</w:t>
      </w:r>
      <w:r>
        <w:rPr>
          <w:rFonts w:ascii="Times New Roman" w:eastAsiaTheme="minorEastAsia" w:hAnsi="Times New Roman" w:cs="Times New Roman"/>
          <w:iCs/>
        </w:rPr>
        <w:t>0</w:t>
      </w:r>
      <w:r>
        <w:rPr>
          <w:rFonts w:ascii="Times New Roman" w:eastAsiaTheme="minorEastAsia" w:hAnsi="Times New Roman" w:cs="Times New Roman"/>
          <w:iCs/>
          <w:lang w:val="en-US"/>
        </w:rPr>
        <w:t>s</w:t>
      </w:r>
      <w:r w:rsidRPr="00576391">
        <w:rPr>
          <w:rFonts w:ascii="Times New Roman" w:eastAsiaTheme="minorEastAsia" w:hAnsi="Times New Roman" w:cs="Times New Roman"/>
          <w:iCs/>
          <w:vertAlign w:val="superscript"/>
        </w:rPr>
        <w:t>-1</w:t>
      </w:r>
      <w:r w:rsidRPr="00576391">
        <w:rPr>
          <w:rFonts w:ascii="Times New Roman" w:eastAsiaTheme="minorEastAsia" w:hAnsi="Times New Roman" w:cs="Times New Roman"/>
          <w:iCs/>
        </w:rPr>
        <w:t>)</w:t>
      </w:r>
      <w:r w:rsidRPr="00576391">
        <w:rPr>
          <w:rFonts w:ascii="Times New Roman" w:eastAsiaTheme="minorEastAsia" w:hAnsi="Times New Roman" w:cs="Times New Roman"/>
          <w:iCs/>
          <w:vertAlign w:val="superscript"/>
        </w:rPr>
        <w:t>2</w:t>
      </w:r>
      <w:r>
        <w:rPr>
          <w:rFonts w:ascii="Times New Roman" w:eastAsiaTheme="minorEastAsia" w:hAnsi="Times New Roman" w:cs="Times New Roman"/>
          <w:iCs/>
        </w:rPr>
        <w:t>·</w:t>
      </w:r>
      <w:r w:rsidR="00E91723" w:rsidRPr="00E91723">
        <w:rPr>
          <w:rFonts w:ascii="Times New Roman" w:eastAsiaTheme="minorEastAsia" w:hAnsi="Times New Roman" w:cs="Times New Roman"/>
          <w:iCs/>
        </w:rPr>
        <w:t>12,3</w:t>
      </w:r>
      <w:r w:rsidRPr="00576391">
        <w:rPr>
          <w:rFonts w:ascii="Times New Roman" w:eastAsiaTheme="minorEastAsia" w:hAnsi="Times New Roman" w:cs="Times New Roman"/>
          <w:iCs/>
        </w:rPr>
        <w:t xml:space="preserve"> </w:t>
      </w:r>
      <w:r>
        <w:rPr>
          <w:rFonts w:ascii="Times New Roman" w:eastAsiaTheme="minorEastAsia" w:hAnsi="Times New Roman" w:cs="Times New Roman"/>
          <w:iCs/>
          <w:lang w:val="en-US"/>
        </w:rPr>
        <w:t>m</w:t>
      </w:r>
      <w:r w:rsidRPr="00576391">
        <w:rPr>
          <w:rFonts w:ascii="Times New Roman" w:eastAsiaTheme="minorEastAsia" w:hAnsi="Times New Roman" w:cs="Times New Roman"/>
          <w:iCs/>
          <w:vertAlign w:val="superscript"/>
        </w:rPr>
        <w:t>3</w:t>
      </w:r>
      <w:r>
        <w:rPr>
          <w:rFonts w:ascii="Times New Roman" w:eastAsiaTheme="minorEastAsia" w:hAnsi="Times New Roman" w:cs="Times New Roman"/>
          <w:iCs/>
        </w:rPr>
        <w:t>·</w:t>
      </w:r>
      <w:r w:rsidRPr="00576391">
        <w:rPr>
          <w:rFonts w:ascii="Times New Roman" w:eastAsiaTheme="minorEastAsia" w:hAnsi="Times New Roman" w:cs="Times New Roman"/>
          <w:iCs/>
        </w:rPr>
        <w:t xml:space="preserve">1,005 </w:t>
      </w:r>
      <w:r>
        <w:rPr>
          <w:rFonts w:ascii="Times New Roman" w:eastAsiaTheme="minorEastAsia" w:hAnsi="Times New Roman" w:cs="Times New Roman"/>
          <w:iCs/>
        </w:rPr>
        <w:t>·</w:t>
      </w:r>
      <w:r w:rsidRPr="00576391">
        <w:rPr>
          <w:rFonts w:ascii="Times New Roman" w:eastAsiaTheme="minorEastAsia" w:hAnsi="Times New Roman" w:cs="Times New Roman"/>
          <w:iCs/>
        </w:rPr>
        <w:t>10</w:t>
      </w:r>
      <w:r w:rsidRPr="00576391">
        <w:rPr>
          <w:rFonts w:ascii="Times New Roman" w:eastAsiaTheme="minorEastAsia" w:hAnsi="Times New Roman" w:cs="Times New Roman"/>
          <w:iCs/>
          <w:vertAlign w:val="superscript"/>
        </w:rPr>
        <w:t>-3</w:t>
      </w:r>
      <w:r w:rsidRPr="00576391">
        <w:rPr>
          <w:rFonts w:ascii="Times New Roman" w:eastAsiaTheme="minorEastAsia" w:hAnsi="Times New Roman" w:cs="Times New Roman"/>
          <w:iCs/>
        </w:rPr>
        <w:t xml:space="preserve"> </w:t>
      </w:r>
      <w:r>
        <w:rPr>
          <w:rFonts w:ascii="Times New Roman" w:eastAsiaTheme="minorEastAsia" w:hAnsi="Times New Roman" w:cs="Times New Roman"/>
          <w:iCs/>
          <w:lang w:val="en-US"/>
        </w:rPr>
        <w:t>kg</w:t>
      </w:r>
      <w:r w:rsidRPr="00576391">
        <w:rPr>
          <w:rFonts w:ascii="Times New Roman" w:eastAsiaTheme="minorEastAsia" w:hAnsi="Times New Roman" w:cs="Times New Roman"/>
          <w:iCs/>
        </w:rPr>
        <w:t>/</w:t>
      </w:r>
      <w:proofErr w:type="spellStart"/>
      <w:r>
        <w:rPr>
          <w:rFonts w:ascii="Times New Roman" w:eastAsiaTheme="minorEastAsia" w:hAnsi="Times New Roman" w:cs="Times New Roman"/>
          <w:iCs/>
          <w:lang w:val="en-US"/>
        </w:rPr>
        <w:t>ms</w:t>
      </w:r>
      <w:proofErr w:type="spellEnd"/>
      <w:r w:rsidRPr="00576391">
        <w:rPr>
          <w:rFonts w:ascii="Times New Roman" w:eastAsiaTheme="minorEastAsia" w:hAnsi="Times New Roman" w:cs="Times New Roman"/>
          <w:iCs/>
        </w:rPr>
        <w:t xml:space="preserve"> =&gt; </w:t>
      </w:r>
      <w:r w:rsidRPr="00576391">
        <w:rPr>
          <w:rFonts w:ascii="Times New Roman" w:eastAsiaTheme="minorEastAsia" w:hAnsi="Times New Roman" w:cs="Times New Roman"/>
          <w:b/>
          <w:bCs/>
          <w:iCs/>
          <w:lang w:val="en-US"/>
        </w:rPr>
        <w:t>P</w:t>
      </w:r>
      <w:r w:rsidRPr="00576391">
        <w:rPr>
          <w:rFonts w:ascii="Times New Roman" w:eastAsiaTheme="minorEastAsia" w:hAnsi="Times New Roman" w:cs="Times New Roman"/>
          <w:b/>
          <w:bCs/>
          <w:iCs/>
          <w:vertAlign w:val="subscript"/>
        </w:rPr>
        <w:t>2</w:t>
      </w:r>
      <w:r w:rsidRPr="00576391">
        <w:rPr>
          <w:rFonts w:ascii="Times New Roman" w:eastAsiaTheme="minorEastAsia" w:hAnsi="Times New Roman" w:cs="Times New Roman"/>
          <w:b/>
          <w:bCs/>
          <w:iCs/>
        </w:rPr>
        <w:t xml:space="preserve"> = </w:t>
      </w:r>
      <w:r w:rsidR="00E91723" w:rsidRPr="00E91723">
        <w:rPr>
          <w:rFonts w:ascii="Times New Roman" w:eastAsiaTheme="minorEastAsia" w:hAnsi="Times New Roman" w:cs="Times New Roman"/>
          <w:b/>
          <w:bCs/>
          <w:iCs/>
        </w:rPr>
        <w:t>11,1</w:t>
      </w:r>
      <w:r w:rsidRPr="00576391">
        <w:rPr>
          <w:rFonts w:ascii="Times New Roman" w:eastAsiaTheme="minorEastAsia" w:hAnsi="Times New Roman" w:cs="Times New Roman"/>
          <w:b/>
          <w:bCs/>
          <w:iCs/>
          <w:lang w:val="en-US"/>
        </w:rPr>
        <w:t>W</w:t>
      </w:r>
    </w:p>
    <w:p w14:paraId="1E4AE11B" w14:textId="7E817712" w:rsidR="00E50E3D" w:rsidRPr="00157ED0" w:rsidRDefault="00E50E3D" w:rsidP="00576391">
      <w:pPr>
        <w:pStyle w:val="a8"/>
        <w:rPr>
          <w:rFonts w:ascii="Times New Roman" w:eastAsiaTheme="minorEastAsia" w:hAnsi="Times New Roman" w:cs="Times New Roman"/>
          <w:b/>
          <w:bCs/>
          <w:iCs/>
        </w:rPr>
      </w:pPr>
      <w:r>
        <w:rPr>
          <w:rFonts w:ascii="Times New Roman" w:eastAsiaTheme="minorEastAsia" w:hAnsi="Times New Roman" w:cs="Times New Roman"/>
          <w:b/>
          <w:bCs/>
          <w:iCs/>
          <w:noProof/>
        </w:rPr>
        <w:drawing>
          <wp:anchor distT="0" distB="0" distL="114300" distR="114300" simplePos="0" relativeHeight="251701248" behindDoc="0" locked="0" layoutInCell="1" allowOverlap="1" wp14:anchorId="3D382706" wp14:editId="5FB021B9">
            <wp:simplePos x="0" y="0"/>
            <wp:positionH relativeFrom="margin">
              <wp:align>center</wp:align>
            </wp:positionH>
            <wp:positionV relativeFrom="paragraph">
              <wp:posOffset>269240</wp:posOffset>
            </wp:positionV>
            <wp:extent cx="5097780" cy="1996440"/>
            <wp:effectExtent l="0" t="0" r="7620" b="3810"/>
            <wp:wrapTopAndBottom/>
            <wp:docPr id="449" name="Εικόνα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Εικόνα 449"/>
                    <pic:cNvPicPr/>
                  </pic:nvPicPr>
                  <pic:blipFill rotWithShape="1">
                    <a:blip r:embed="rId30">
                      <a:extLst>
                        <a:ext uri="{28A0092B-C50C-407E-A947-70E740481C1C}">
                          <a14:useLocalDpi xmlns:a14="http://schemas.microsoft.com/office/drawing/2010/main" val="0"/>
                        </a:ext>
                      </a:extLst>
                    </a:blip>
                    <a:srcRect t="13416" r="6061" b="11799"/>
                    <a:stretch/>
                  </pic:blipFill>
                  <pic:spPr bwMode="auto">
                    <a:xfrm>
                      <a:off x="0" y="0"/>
                      <a:ext cx="5097780" cy="1996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A7A4B0" w14:textId="47C1F888" w:rsidR="00576391" w:rsidRPr="00D02E6D" w:rsidRDefault="00E50E3D" w:rsidP="00157ED0">
      <w:pPr>
        <w:rPr>
          <w:rFonts w:ascii="Times New Roman" w:eastAsiaTheme="minorEastAsia" w:hAnsi="Times New Roman" w:cs="Times New Roman"/>
          <w:iCs/>
        </w:rPr>
      </w:pPr>
      <w:r>
        <w:rPr>
          <w:noProof/>
        </w:rPr>
        <mc:AlternateContent>
          <mc:Choice Requires="wps">
            <w:drawing>
              <wp:anchor distT="0" distB="0" distL="114300" distR="114300" simplePos="0" relativeHeight="251700224" behindDoc="0" locked="0" layoutInCell="1" allowOverlap="1" wp14:anchorId="1B85C87A" wp14:editId="52AC482D">
                <wp:simplePos x="0" y="0"/>
                <wp:positionH relativeFrom="margin">
                  <wp:posOffset>228600</wp:posOffset>
                </wp:positionH>
                <wp:positionV relativeFrom="paragraph">
                  <wp:posOffset>2073275</wp:posOffset>
                </wp:positionV>
                <wp:extent cx="5472430" cy="182880"/>
                <wp:effectExtent l="0" t="0" r="0" b="7620"/>
                <wp:wrapTopAndBottom/>
                <wp:docPr id="30" name="Πλαίσιο κειμένου 30"/>
                <wp:cNvGraphicFramePr/>
                <a:graphic xmlns:a="http://schemas.openxmlformats.org/drawingml/2006/main">
                  <a:graphicData uri="http://schemas.microsoft.com/office/word/2010/wordprocessingShape">
                    <wps:wsp>
                      <wps:cNvSpPr txBox="1"/>
                      <wps:spPr>
                        <a:xfrm>
                          <a:off x="0" y="0"/>
                          <a:ext cx="5472430" cy="182880"/>
                        </a:xfrm>
                        <a:prstGeom prst="rect">
                          <a:avLst/>
                        </a:prstGeom>
                        <a:solidFill>
                          <a:prstClr val="white"/>
                        </a:solidFill>
                        <a:ln>
                          <a:noFill/>
                        </a:ln>
                      </wps:spPr>
                      <wps:txbx>
                        <w:txbxContent>
                          <w:p w14:paraId="798A5499" w14:textId="68D76E14" w:rsidR="00157ED0" w:rsidRPr="00157ED0" w:rsidRDefault="00157ED0" w:rsidP="00157ED0">
                            <w:pPr>
                              <w:pStyle w:val="a7"/>
                              <w:jc w:val="center"/>
                              <w:rPr>
                                <w:rFonts w:ascii="Times New Roman" w:hAnsi="Times New Roman" w:cs="Times New Roman"/>
                                <w:noProof/>
                                <w:sz w:val="20"/>
                                <w:szCs w:val="20"/>
                              </w:rPr>
                            </w:pPr>
                            <w:r w:rsidRPr="00157ED0">
                              <w:rPr>
                                <w:rFonts w:ascii="Times New Roman" w:hAnsi="Times New Roman" w:cs="Times New Roman"/>
                                <w:sz w:val="20"/>
                                <w:szCs w:val="20"/>
                              </w:rPr>
                              <w:t>Σχέδιο Δεξαμενής Συσσωμάτωσης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85C87A" id="Πλαίσιο κειμένου 30" o:spid="_x0000_s1036" type="#_x0000_t202" style="position:absolute;margin-left:18pt;margin-top:163.25pt;width:430.9pt;height:14.4pt;z-index:2517002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" stroked="f">
                <v:textbox inset="0,0,0,0">
                  <w:txbxContent>
                    <w:p w14:paraId="798A5499" w14:textId="68D76E14" w:rsidR="00157ED0" w:rsidRPr="00157ED0" w:rsidRDefault="00157ED0" w:rsidP="00157ED0">
                      <w:pPr>
                        <w:pStyle w:val="a7"/>
                        <w:jc w:val="center"/>
                        <w:rPr>
                          <w:rFonts w:ascii="Times New Roman" w:hAnsi="Times New Roman" w:cs="Times New Roman"/>
                          <w:noProof/>
                          <w:sz w:val="20"/>
                          <w:szCs w:val="20"/>
                        </w:rPr>
                      </w:pPr>
                      <w:r w:rsidRPr="00157ED0">
                        <w:rPr>
                          <w:rFonts w:ascii="Times New Roman" w:hAnsi="Times New Roman" w:cs="Times New Roman"/>
                          <w:sz w:val="20"/>
                          <w:szCs w:val="20"/>
                        </w:rPr>
                        <w:t>Σχέδιο Δεξαμενής Συσσωμάτωσης</w:t>
                      </w:r>
                    </w:p>
                  </w:txbxContent>
                </v:textbox>
                <w10:wrap type="topAndBottom" anchorx="margin"/>
              </v:shape>
            </w:pict>
          </mc:Fallback>
        </mc:AlternateContent>
      </w:r>
      <w:r w:rsidR="00157ED0">
        <w:rPr>
          <w:rFonts w:ascii="Times New Roman" w:eastAsiaTheme="minorEastAsia" w:hAnsi="Times New Roman" w:cs="Times New Roman"/>
          <w:iCs/>
        </w:rPr>
        <w:br w:type="page"/>
      </w:r>
      <w:r w:rsidR="00157ED0">
        <w:rPr>
          <w:rFonts w:ascii="Times New Roman" w:eastAsiaTheme="minorEastAsia" w:hAnsi="Times New Roman" w:cs="Times New Roman"/>
          <w:iCs/>
        </w:rPr>
        <w:lastRenderedPageBreak/>
        <w:t xml:space="preserve">Το μήκος των πτερυγίων της φτερωτής επιλέγεται και για τις δύο δεξαμενές </w:t>
      </w:r>
      <w:r w:rsidR="007266DA" w:rsidRPr="007266DA">
        <w:rPr>
          <w:rFonts w:ascii="Times New Roman" w:eastAsiaTheme="minorEastAsia" w:hAnsi="Times New Roman" w:cs="Times New Roman"/>
          <w:b/>
          <w:bCs/>
          <w:iCs/>
          <w:lang w:val="en-US"/>
        </w:rPr>
        <w:t>L</w:t>
      </w:r>
      <w:r w:rsidR="007266DA" w:rsidRPr="007266DA">
        <w:rPr>
          <w:rFonts w:ascii="Times New Roman" w:eastAsiaTheme="minorEastAsia" w:hAnsi="Times New Roman" w:cs="Times New Roman"/>
          <w:b/>
          <w:bCs/>
          <w:iCs/>
          <w:vertAlign w:val="subscript"/>
        </w:rPr>
        <w:t>φ</w:t>
      </w:r>
      <w:r w:rsidR="007266DA" w:rsidRPr="007266DA">
        <w:rPr>
          <w:rFonts w:ascii="Times New Roman" w:eastAsiaTheme="minorEastAsia" w:hAnsi="Times New Roman" w:cs="Times New Roman"/>
          <w:b/>
          <w:bCs/>
          <w:iCs/>
        </w:rPr>
        <w:t xml:space="preserve"> = </w:t>
      </w:r>
      <w:r w:rsidR="00E91723" w:rsidRPr="00E91723">
        <w:rPr>
          <w:rFonts w:ascii="Times New Roman" w:eastAsiaTheme="minorEastAsia" w:hAnsi="Times New Roman" w:cs="Times New Roman"/>
          <w:b/>
          <w:bCs/>
          <w:iCs/>
        </w:rPr>
        <w:t>2</w:t>
      </w:r>
      <w:r w:rsidR="007266DA" w:rsidRPr="007266DA">
        <w:rPr>
          <w:rFonts w:ascii="Times New Roman" w:eastAsiaTheme="minorEastAsia" w:hAnsi="Times New Roman" w:cs="Times New Roman"/>
          <w:b/>
          <w:bCs/>
          <w:iCs/>
          <w:lang w:val="en-US"/>
        </w:rPr>
        <w:t>m</w:t>
      </w:r>
      <w:r w:rsidR="007266DA" w:rsidRPr="007266DA">
        <w:rPr>
          <w:rFonts w:ascii="Times New Roman" w:eastAsiaTheme="minorEastAsia" w:hAnsi="Times New Roman" w:cs="Times New Roman"/>
          <w:iCs/>
        </w:rPr>
        <w:t xml:space="preserve">. </w:t>
      </w:r>
    </w:p>
    <w:p w14:paraId="3FB4F0DF" w14:textId="1EC783C9" w:rsidR="007266DA" w:rsidRDefault="007266DA" w:rsidP="007266DA">
      <w:pPr>
        <w:jc w:val="both"/>
        <w:rPr>
          <w:rFonts w:ascii="Times New Roman" w:eastAsiaTheme="minorEastAsia" w:hAnsi="Times New Roman" w:cs="Times New Roman"/>
          <w:iCs/>
        </w:rPr>
      </w:pPr>
      <w:r>
        <w:rPr>
          <w:rFonts w:ascii="Times New Roman" w:eastAsiaTheme="minorEastAsia" w:hAnsi="Times New Roman" w:cs="Times New Roman"/>
          <w:iCs/>
        </w:rPr>
        <w:t xml:space="preserve">Το </w:t>
      </w:r>
      <w:r w:rsidRPr="007266DA">
        <w:rPr>
          <w:rFonts w:ascii="Times New Roman" w:eastAsiaTheme="minorEastAsia" w:hAnsi="Times New Roman" w:cs="Times New Roman"/>
          <w:b/>
          <w:bCs/>
          <w:iCs/>
        </w:rPr>
        <w:t>πλάτος των πτερυγίων</w:t>
      </w:r>
      <w:r>
        <w:rPr>
          <w:rFonts w:ascii="Times New Roman" w:eastAsiaTheme="minorEastAsia" w:hAnsi="Times New Roman" w:cs="Times New Roman"/>
          <w:iCs/>
        </w:rPr>
        <w:t xml:space="preserve"> </w:t>
      </w:r>
      <w:r w:rsidRPr="007266DA">
        <w:rPr>
          <w:rFonts w:ascii="Times New Roman" w:eastAsiaTheme="minorEastAsia" w:hAnsi="Times New Roman" w:cs="Times New Roman"/>
          <w:b/>
          <w:bCs/>
          <w:iCs/>
          <w:lang w:val="en-US"/>
        </w:rPr>
        <w:t>w</w:t>
      </w:r>
      <w:r w:rsidRPr="007266DA">
        <w:rPr>
          <w:rFonts w:ascii="Times New Roman" w:eastAsiaTheme="minorEastAsia" w:hAnsi="Times New Roman" w:cs="Times New Roman"/>
          <w:b/>
          <w:bCs/>
          <w:iCs/>
          <w:vertAlign w:val="subscript"/>
        </w:rPr>
        <w:t>φ,</w:t>
      </w:r>
      <w:proofErr w:type="spellStart"/>
      <w:r w:rsidRPr="007266DA">
        <w:rPr>
          <w:rFonts w:ascii="Times New Roman" w:eastAsiaTheme="minorEastAsia" w:hAnsi="Times New Roman" w:cs="Times New Roman"/>
          <w:b/>
          <w:bCs/>
          <w:iCs/>
          <w:vertAlign w:val="subscript"/>
          <w:lang w:val="en-US"/>
        </w:rPr>
        <w:t>i</w:t>
      </w:r>
      <w:proofErr w:type="spellEnd"/>
      <w:r>
        <w:rPr>
          <w:rFonts w:ascii="Times New Roman" w:eastAsiaTheme="minorEastAsia" w:hAnsi="Times New Roman" w:cs="Times New Roman"/>
          <w:iCs/>
        </w:rPr>
        <w:t xml:space="preserve"> στη φτερωτή κάθε δεξαμενής υπολογίζεται έμμεσα από τον υπολογισμό της </w:t>
      </w:r>
      <w:r w:rsidRPr="007266DA">
        <w:rPr>
          <w:rFonts w:ascii="Times New Roman" w:eastAsiaTheme="minorEastAsia" w:hAnsi="Times New Roman" w:cs="Times New Roman"/>
          <w:b/>
          <w:bCs/>
          <w:iCs/>
        </w:rPr>
        <w:t>συνολικής επιφάνειας Α</w:t>
      </w:r>
      <w:r w:rsidRPr="007266DA">
        <w:rPr>
          <w:rFonts w:ascii="Times New Roman" w:eastAsiaTheme="minorEastAsia" w:hAnsi="Times New Roman" w:cs="Times New Roman"/>
          <w:b/>
          <w:bCs/>
          <w:iCs/>
          <w:vertAlign w:val="subscript"/>
          <w:lang w:val="en-US"/>
        </w:rPr>
        <w:t>P</w:t>
      </w:r>
      <w:r w:rsidRPr="007266DA">
        <w:rPr>
          <w:rFonts w:ascii="Times New Roman" w:eastAsiaTheme="minorEastAsia" w:hAnsi="Times New Roman" w:cs="Times New Roman"/>
          <w:b/>
          <w:bCs/>
          <w:iCs/>
          <w:vertAlign w:val="subscript"/>
        </w:rPr>
        <w:t>,</w:t>
      </w:r>
      <w:proofErr w:type="spellStart"/>
      <w:r w:rsidRPr="007266DA">
        <w:rPr>
          <w:rFonts w:ascii="Times New Roman" w:eastAsiaTheme="minorEastAsia" w:hAnsi="Times New Roman" w:cs="Times New Roman"/>
          <w:b/>
          <w:bCs/>
          <w:iCs/>
          <w:vertAlign w:val="subscript"/>
          <w:lang w:val="en-US"/>
        </w:rPr>
        <w:t>i</w:t>
      </w:r>
      <w:proofErr w:type="spellEnd"/>
      <w:r w:rsidRPr="007266DA">
        <w:rPr>
          <w:rFonts w:ascii="Times New Roman" w:eastAsiaTheme="minorEastAsia" w:hAnsi="Times New Roman" w:cs="Times New Roman"/>
          <w:b/>
          <w:bCs/>
          <w:iCs/>
        </w:rPr>
        <w:t xml:space="preserve"> των πτερυγίων</w:t>
      </w:r>
      <w:r>
        <w:rPr>
          <w:rFonts w:ascii="Times New Roman" w:eastAsiaTheme="minorEastAsia" w:hAnsi="Times New Roman" w:cs="Times New Roman"/>
          <w:iCs/>
        </w:rPr>
        <w:t xml:space="preserve"> κάθε φτερωτής:</w:t>
      </w:r>
    </w:p>
    <w:p w14:paraId="259A6A5D" w14:textId="236F6180" w:rsidR="007266DA" w:rsidRDefault="007266DA" w:rsidP="007266DA">
      <w:pPr>
        <w:jc w:val="both"/>
        <w:rPr>
          <w:rFonts w:ascii="Times New Roman" w:eastAsiaTheme="minorEastAsia" w:hAnsi="Times New Roman" w:cs="Times New Roman"/>
          <w:iCs/>
        </w:rPr>
      </w:pPr>
      <w:r>
        <w:rPr>
          <w:rFonts w:ascii="Times New Roman" w:eastAsiaTheme="minorEastAsia" w:hAnsi="Times New Roman" w:cs="Times New Roman"/>
          <w:iCs/>
        </w:rPr>
        <w:t xml:space="preserve">Η απαίτηση σε ισχύ που βρέθηκε νωρίτερα για κάθε δεξαμενή μπορεί να  υπολογιστεί και από τον τύπο: </w:t>
      </w:r>
    </w:p>
    <w:p w14:paraId="02FC2174" w14:textId="4860C623" w:rsidR="007266DA" w:rsidRPr="007266DA" w:rsidRDefault="007266DA" w:rsidP="007266DA">
      <w:pPr>
        <w:jc w:val="both"/>
        <w:rPr>
          <w:rFonts w:ascii="Times New Roman" w:eastAsiaTheme="minorEastAsia" w:hAnsi="Times New Roman" w:cs="Times New Roman"/>
          <w:b/>
          <w:bCs/>
          <w:i/>
          <w:iCs/>
          <w:lang w:val="en-US"/>
        </w:rPr>
      </w:pPr>
      <m:oMathPara>
        <m:oMath>
          <m:r>
            <m:rPr>
              <m:sty m:val="bi"/>
            </m:rPr>
            <w:rPr>
              <w:rFonts w:ascii="Cambria Math" w:eastAsiaTheme="minorEastAsia" w:hAnsi="Cambria Math" w:cs="Times New Roman"/>
            </w:rPr>
            <m:t>P=</m:t>
          </m:r>
          <m:f>
            <m:fPr>
              <m:ctrlPr>
                <w:rPr>
                  <w:rFonts w:ascii="Cambria Math" w:eastAsiaTheme="minorEastAsia" w:hAnsi="Cambria Math" w:cs="Times New Roman"/>
                  <w:b/>
                  <w:bCs/>
                  <w:i/>
                  <w:iCs/>
                </w:rPr>
              </m:ctrlPr>
            </m:fPr>
            <m:num>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D</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A</m:t>
                  </m:r>
                </m:e>
                <m:sub>
                  <m:r>
                    <m:rPr>
                      <m:sty m:val="bi"/>
                    </m:rPr>
                    <w:rPr>
                      <w:rFonts w:ascii="Cambria Math" w:eastAsiaTheme="minorEastAsia" w:hAnsi="Cambria Math" w:cs="Times New Roman"/>
                    </w:rPr>
                    <m:t>P</m:t>
                  </m:r>
                </m:sub>
              </m:sSub>
              <m:r>
                <m:rPr>
                  <m:sty m:val="bi"/>
                </m:rPr>
                <w:rPr>
                  <w:rFonts w:ascii="Cambria Math" w:eastAsiaTheme="minorEastAsia" w:hAnsi="Cambria Math" w:cs="Times New Roman"/>
                </w:rPr>
                <m:t>·ρ ·</m:t>
              </m:r>
              <m:sSubSup>
                <m:sSubSupPr>
                  <m:ctrlPr>
                    <w:rPr>
                      <w:rFonts w:ascii="Cambria Math" w:eastAsiaTheme="minorEastAsia" w:hAnsi="Cambria Math" w:cs="Times New Roman"/>
                      <w:b/>
                      <w:bCs/>
                      <w:i/>
                      <w:iCs/>
                      <w:lang w:val="en-US"/>
                    </w:rPr>
                  </m:ctrlPr>
                </m:sSubSupPr>
                <m:e>
                  <m:r>
                    <m:rPr>
                      <m:sty m:val="bi"/>
                    </m:rPr>
                    <w:rPr>
                      <w:rFonts w:ascii="Cambria Math" w:eastAsiaTheme="minorEastAsia" w:hAnsi="Cambria Math" w:cs="Times New Roman"/>
                      <w:lang w:val="en-US"/>
                    </w:rPr>
                    <m:t>U</m:t>
                  </m:r>
                </m:e>
                <m:sub>
                  <m:r>
                    <m:rPr>
                      <m:sty m:val="bi"/>
                    </m:rPr>
                    <w:rPr>
                      <w:rFonts w:ascii="Cambria Math" w:eastAsiaTheme="minorEastAsia" w:hAnsi="Cambria Math" w:cs="Times New Roman"/>
                      <w:lang w:val="en-US"/>
                    </w:rPr>
                    <m:t>p</m:t>
                  </m:r>
                </m:sub>
                <m:sup>
                  <m:r>
                    <m:rPr>
                      <m:sty m:val="bi"/>
                    </m:rPr>
                    <w:rPr>
                      <w:rFonts w:ascii="Cambria Math" w:eastAsiaTheme="minorEastAsia" w:hAnsi="Cambria Math" w:cs="Times New Roman"/>
                      <w:lang w:val="en-US"/>
                    </w:rPr>
                    <m:t>3</m:t>
                  </m:r>
                </m:sup>
              </m:sSubSup>
            </m:num>
            <m:den>
              <m:r>
                <m:rPr>
                  <m:sty m:val="bi"/>
                </m:rPr>
                <w:rPr>
                  <w:rFonts w:ascii="Cambria Math" w:eastAsiaTheme="minorEastAsia" w:hAnsi="Cambria Math" w:cs="Times New Roman"/>
                </w:rPr>
                <m:t>2</m:t>
              </m:r>
            </m:den>
          </m:f>
          <m:r>
            <m:rPr>
              <m:sty m:val="bi"/>
            </m:rPr>
            <w:rPr>
              <w:rFonts w:ascii="Cambria Math" w:eastAsiaTheme="minorEastAsia" w:hAnsi="Cambria Math" w:cs="Times New Roman"/>
            </w:rPr>
            <m:t xml:space="preserve">  [</m:t>
          </m:r>
          <m:r>
            <m:rPr>
              <m:sty m:val="bi"/>
            </m:rPr>
            <w:rPr>
              <w:rFonts w:ascii="Cambria Math" w:eastAsiaTheme="minorEastAsia" w:hAnsi="Cambria Math" w:cs="Times New Roman"/>
              <w:lang w:val="en-US"/>
            </w:rPr>
            <m:t>W]</m:t>
          </m:r>
        </m:oMath>
      </m:oMathPara>
    </w:p>
    <w:p w14:paraId="4D9C994B" w14:textId="4E08B35C" w:rsidR="007266DA" w:rsidRDefault="007266DA" w:rsidP="007266DA">
      <w:pPr>
        <w:jc w:val="both"/>
        <w:rPr>
          <w:rFonts w:ascii="Times New Roman" w:eastAsiaTheme="minorEastAsia" w:hAnsi="Times New Roman" w:cs="Times New Roman"/>
          <w:iCs/>
        </w:rPr>
      </w:pPr>
      <w:r>
        <w:rPr>
          <w:rFonts w:ascii="Times New Roman" w:eastAsiaTheme="minorEastAsia" w:hAnsi="Times New Roman" w:cs="Times New Roman"/>
          <w:iCs/>
        </w:rPr>
        <w:t>όπου ,</w:t>
      </w:r>
    </w:p>
    <w:p w14:paraId="3ED5A7D3" w14:textId="36559673" w:rsidR="007266DA" w:rsidRDefault="00AA34EA" w:rsidP="007266DA">
      <w:pPr>
        <w:jc w:val="both"/>
        <w:rPr>
          <w:rFonts w:ascii="Times New Roman" w:eastAsiaTheme="minorEastAsia" w:hAnsi="Times New Roman" w:cs="Times New Roman"/>
        </w:rPr>
      </w:pPr>
      <w:r>
        <w:rPr>
          <w:rFonts w:ascii="Times New Roman" w:eastAsiaTheme="minorEastAsia" w:hAnsi="Times New Roman" w:cs="Times New Roman"/>
          <w:iCs/>
          <w:lang w:val="en-US"/>
        </w:rPr>
        <w:t>C</w:t>
      </w:r>
      <w:r>
        <w:rPr>
          <w:rFonts w:ascii="Times New Roman" w:eastAsiaTheme="minorEastAsia" w:hAnsi="Times New Roman" w:cs="Times New Roman"/>
          <w:iCs/>
          <w:vertAlign w:val="subscript"/>
          <w:lang w:val="en-US"/>
        </w:rPr>
        <w:t>D</w:t>
      </w:r>
      <w:r w:rsidRPr="00AA34EA">
        <w:rPr>
          <w:rFonts w:ascii="Times New Roman" w:eastAsiaTheme="minorEastAsia" w:hAnsi="Times New Roman" w:cs="Times New Roman"/>
          <w:iCs/>
          <w:vertAlign w:val="subscript"/>
        </w:rPr>
        <w:t xml:space="preserve"> </w:t>
      </w:r>
      <w:r w:rsidRPr="00AA34EA">
        <w:rPr>
          <w:rFonts w:ascii="Times New Roman" w:eastAsiaTheme="minorEastAsia" w:hAnsi="Times New Roman" w:cs="Times New Roman"/>
        </w:rPr>
        <w:t>= 1,8 (</w:t>
      </w:r>
      <w:r>
        <w:rPr>
          <w:rFonts w:ascii="Times New Roman" w:eastAsiaTheme="minorEastAsia" w:hAnsi="Times New Roman" w:cs="Times New Roman"/>
        </w:rPr>
        <w:t>για επίπεδα πτερύγια) ο συντελεστής οπισθέλκουσας</w:t>
      </w:r>
    </w:p>
    <w:p w14:paraId="0C7999D7" w14:textId="44C3B2BB" w:rsidR="00AA34EA" w:rsidRDefault="00AA34EA" w:rsidP="007266DA">
      <w:pPr>
        <w:jc w:val="both"/>
        <w:rPr>
          <w:rFonts w:ascii="Times New Roman" w:eastAsiaTheme="minorEastAsia" w:hAnsi="Times New Roman" w:cs="Times New Roman"/>
        </w:rPr>
      </w:pPr>
      <w:r>
        <w:rPr>
          <w:rFonts w:ascii="Times New Roman" w:eastAsiaTheme="minorEastAsia" w:hAnsi="Times New Roman" w:cs="Times New Roman"/>
        </w:rPr>
        <w:t>Α</w:t>
      </w:r>
      <w:r>
        <w:rPr>
          <w:rFonts w:ascii="Times New Roman" w:eastAsiaTheme="minorEastAsia" w:hAnsi="Times New Roman" w:cs="Times New Roman"/>
          <w:vertAlign w:val="subscript"/>
          <w:lang w:val="en-US"/>
        </w:rPr>
        <w:t>p</w:t>
      </w:r>
      <w:r w:rsidRPr="00E759CC">
        <w:rPr>
          <w:rFonts w:ascii="Times New Roman" w:eastAsiaTheme="minorEastAsia" w:hAnsi="Times New Roman" w:cs="Times New Roman"/>
        </w:rPr>
        <w:t xml:space="preserve"> [ </w:t>
      </w:r>
      <w:r>
        <w:rPr>
          <w:rFonts w:ascii="Times New Roman" w:eastAsiaTheme="minorEastAsia" w:hAnsi="Times New Roman" w:cs="Times New Roman"/>
          <w:lang w:val="en-US"/>
        </w:rPr>
        <w:t>m</w:t>
      </w:r>
      <w:r w:rsidRPr="00E759CC">
        <w:rPr>
          <w:rFonts w:ascii="Times New Roman" w:eastAsiaTheme="minorEastAsia" w:hAnsi="Times New Roman" w:cs="Times New Roman"/>
          <w:vertAlign w:val="superscript"/>
        </w:rPr>
        <w:t>2</w:t>
      </w:r>
      <w:r w:rsidRPr="00E759CC">
        <w:rPr>
          <w:rFonts w:ascii="Times New Roman" w:eastAsiaTheme="minorEastAsia" w:hAnsi="Times New Roman" w:cs="Times New Roman"/>
        </w:rPr>
        <w:t xml:space="preserve">] </w:t>
      </w:r>
      <w:r>
        <w:rPr>
          <w:rFonts w:ascii="Times New Roman" w:eastAsiaTheme="minorEastAsia" w:hAnsi="Times New Roman" w:cs="Times New Roman"/>
        </w:rPr>
        <w:t>η επιφάνεια πτερυγίου</w:t>
      </w:r>
    </w:p>
    <w:p w14:paraId="22AC9BFB" w14:textId="715AD1C7" w:rsidR="00AA34EA" w:rsidRDefault="00AA34EA" w:rsidP="007266DA">
      <w:pPr>
        <w:jc w:val="both"/>
        <w:rPr>
          <w:rFonts w:ascii="Times New Roman" w:eastAsiaTheme="minorEastAsia" w:hAnsi="Times New Roman" w:cs="Times New Roman"/>
        </w:rPr>
      </w:pPr>
      <w:r>
        <w:rPr>
          <w:rFonts w:ascii="Times New Roman" w:eastAsiaTheme="minorEastAsia" w:hAnsi="Times New Roman" w:cs="Times New Roman"/>
        </w:rPr>
        <w:t xml:space="preserve">ρ = 1000 </w:t>
      </w:r>
      <w:r>
        <w:rPr>
          <w:rFonts w:ascii="Times New Roman" w:eastAsiaTheme="minorEastAsia" w:hAnsi="Times New Roman" w:cs="Times New Roman"/>
          <w:lang w:val="en-US"/>
        </w:rPr>
        <w:t>kg</w:t>
      </w:r>
      <w:r w:rsidRPr="00AA34EA">
        <w:rPr>
          <w:rFonts w:ascii="Times New Roman" w:eastAsiaTheme="minorEastAsia" w:hAnsi="Times New Roman" w:cs="Times New Roman"/>
        </w:rPr>
        <w:t>/</w:t>
      </w:r>
      <w:r>
        <w:rPr>
          <w:rFonts w:ascii="Times New Roman" w:eastAsiaTheme="minorEastAsia" w:hAnsi="Times New Roman" w:cs="Times New Roman"/>
          <w:lang w:val="en-US"/>
        </w:rPr>
        <w:t>m</w:t>
      </w:r>
      <w:r w:rsidRPr="00AA34EA">
        <w:rPr>
          <w:rFonts w:ascii="Times New Roman" w:eastAsiaTheme="minorEastAsia" w:hAnsi="Times New Roman" w:cs="Times New Roman"/>
          <w:vertAlign w:val="superscript"/>
        </w:rPr>
        <w:t>3</w:t>
      </w:r>
      <w:r w:rsidRPr="00AA34EA">
        <w:rPr>
          <w:rFonts w:ascii="Times New Roman" w:eastAsiaTheme="minorEastAsia" w:hAnsi="Times New Roman" w:cs="Times New Roman"/>
        </w:rPr>
        <w:t xml:space="preserve"> </w:t>
      </w:r>
      <w:r>
        <w:rPr>
          <w:rFonts w:ascii="Times New Roman" w:eastAsiaTheme="minorEastAsia" w:hAnsi="Times New Roman" w:cs="Times New Roman"/>
        </w:rPr>
        <w:t>η πυκνότητα του αποβλήτου</w:t>
      </w:r>
    </w:p>
    <w:p w14:paraId="442EA0ED" w14:textId="0CD01F67" w:rsidR="00AA34EA" w:rsidRDefault="00AA34EA" w:rsidP="007266DA">
      <w:pPr>
        <w:jc w:val="both"/>
        <w:rPr>
          <w:rFonts w:ascii="Times New Roman" w:eastAsiaTheme="minorEastAsia" w:hAnsi="Times New Roman" w:cs="Times New Roman"/>
        </w:rPr>
      </w:pPr>
      <w:r>
        <w:rPr>
          <w:rFonts w:ascii="Times New Roman" w:eastAsiaTheme="minorEastAsia" w:hAnsi="Times New Roman" w:cs="Times New Roman"/>
          <w:lang w:val="en-US"/>
        </w:rPr>
        <w:t>V</w:t>
      </w:r>
      <w:r w:rsidRPr="00AA34EA">
        <w:rPr>
          <w:rFonts w:ascii="Times New Roman" w:eastAsiaTheme="minorEastAsia" w:hAnsi="Times New Roman" w:cs="Times New Roman"/>
        </w:rPr>
        <w:t xml:space="preserve"> </w:t>
      </w:r>
      <w:r>
        <w:rPr>
          <w:rFonts w:ascii="Times New Roman" w:eastAsiaTheme="minorEastAsia" w:hAnsi="Times New Roman" w:cs="Times New Roman"/>
          <w:lang w:val="en-US"/>
        </w:rPr>
        <w:t>o</w:t>
      </w:r>
      <w:r w:rsidRPr="00AA34EA">
        <w:rPr>
          <w:rFonts w:ascii="Times New Roman" w:eastAsiaTheme="minorEastAsia" w:hAnsi="Times New Roman" w:cs="Times New Roman"/>
        </w:rPr>
        <w:t xml:space="preserve"> </w:t>
      </w:r>
      <w:r>
        <w:rPr>
          <w:rFonts w:ascii="Times New Roman" w:eastAsiaTheme="minorEastAsia" w:hAnsi="Times New Roman" w:cs="Times New Roman"/>
        </w:rPr>
        <w:t>όγκος του νερού που υφίσταται ανάδευση [</w:t>
      </w:r>
      <w:r>
        <w:rPr>
          <w:rFonts w:ascii="Times New Roman" w:eastAsiaTheme="minorEastAsia" w:hAnsi="Times New Roman" w:cs="Times New Roman"/>
          <w:lang w:val="en-US"/>
        </w:rPr>
        <w:t>m</w:t>
      </w:r>
      <w:r w:rsidRPr="00AA34EA">
        <w:rPr>
          <w:rFonts w:ascii="Times New Roman" w:eastAsiaTheme="minorEastAsia" w:hAnsi="Times New Roman" w:cs="Times New Roman"/>
          <w:vertAlign w:val="superscript"/>
        </w:rPr>
        <w:t>3</w:t>
      </w:r>
      <w:r w:rsidRPr="00AA34EA">
        <w:rPr>
          <w:rFonts w:ascii="Times New Roman" w:eastAsiaTheme="minorEastAsia" w:hAnsi="Times New Roman" w:cs="Times New Roman"/>
        </w:rPr>
        <w:t>]</w:t>
      </w:r>
    </w:p>
    <w:p w14:paraId="275165D2" w14:textId="53ACDCF1" w:rsidR="00AA34EA" w:rsidRDefault="00AA34EA" w:rsidP="007266DA">
      <w:pPr>
        <w:jc w:val="both"/>
        <w:rPr>
          <w:rFonts w:ascii="Times New Roman" w:eastAsiaTheme="minorEastAsia" w:hAnsi="Times New Roman" w:cs="Times New Roman"/>
        </w:rPr>
      </w:pPr>
      <w:r>
        <w:rPr>
          <w:rFonts w:ascii="Times New Roman" w:eastAsiaTheme="minorEastAsia" w:hAnsi="Times New Roman" w:cs="Times New Roman"/>
        </w:rPr>
        <w:t xml:space="preserve">Με </w:t>
      </w:r>
      <w:r>
        <w:rPr>
          <w:rFonts w:ascii="Times New Roman" w:eastAsiaTheme="minorEastAsia" w:hAnsi="Times New Roman" w:cs="Times New Roman"/>
          <w:lang w:val="en-US"/>
        </w:rPr>
        <w:t>U</w:t>
      </w:r>
      <w:r>
        <w:rPr>
          <w:rFonts w:ascii="Times New Roman" w:eastAsiaTheme="minorEastAsia" w:hAnsi="Times New Roman" w:cs="Times New Roman"/>
          <w:vertAlign w:val="subscript"/>
          <w:lang w:val="en-US"/>
        </w:rPr>
        <w:t>p</w:t>
      </w:r>
      <w:r w:rsidRPr="00AA34EA">
        <w:rPr>
          <w:rFonts w:ascii="Times New Roman" w:eastAsiaTheme="minorEastAsia" w:hAnsi="Times New Roman" w:cs="Times New Roman"/>
        </w:rPr>
        <w:t xml:space="preserve"> </w:t>
      </w:r>
      <w:r>
        <w:rPr>
          <w:rFonts w:ascii="Times New Roman" w:eastAsiaTheme="minorEastAsia" w:hAnsi="Times New Roman" w:cs="Times New Roman"/>
        </w:rPr>
        <w:t>συμβολίζεται η γραμμική ταχύτητα του άκρου του πτερυγίου σε σχέση με το νερό και κυμαίνεται μεταξύ 50 – 75% της πραγματικής ταχύτητας του άκρου του πτερυγίου. Σε αυτή τη περίπτωση θα θεωρηθεί ίση με το 75%.</w:t>
      </w:r>
    </w:p>
    <w:p w14:paraId="3E0C455C" w14:textId="79052370" w:rsidR="005433D7" w:rsidRDefault="005433D7" w:rsidP="005433D7">
      <w:pPr>
        <w:pStyle w:val="a8"/>
        <w:numPr>
          <w:ilvl w:val="0"/>
          <w:numId w:val="12"/>
        </w:numPr>
        <w:jc w:val="both"/>
        <w:rPr>
          <w:rFonts w:ascii="Times New Roman" w:eastAsiaTheme="minorEastAsia" w:hAnsi="Times New Roman" w:cs="Times New Roman"/>
          <w:b/>
          <w:bCs/>
          <w:u w:val="single"/>
        </w:rPr>
      </w:pPr>
      <w:r w:rsidRPr="005433D7">
        <w:rPr>
          <w:rFonts w:ascii="Times New Roman" w:eastAsiaTheme="minorEastAsia" w:hAnsi="Times New Roman" w:cs="Times New Roman"/>
          <w:b/>
          <w:bCs/>
          <w:u w:val="single"/>
        </w:rPr>
        <w:t>Γραμμική ταχύτητα άκρων των πτερυγίων</w:t>
      </w:r>
    </w:p>
    <w:p w14:paraId="552D86B5" w14:textId="77777777" w:rsidR="005433D7" w:rsidRPr="005433D7" w:rsidRDefault="005433D7" w:rsidP="005433D7">
      <w:pPr>
        <w:pStyle w:val="a8"/>
        <w:jc w:val="both"/>
        <w:rPr>
          <w:rFonts w:ascii="Times New Roman" w:eastAsiaTheme="minorEastAsia" w:hAnsi="Times New Roman" w:cs="Times New Roman"/>
          <w:b/>
          <w:bCs/>
          <w:u w:val="single"/>
        </w:rPr>
      </w:pPr>
    </w:p>
    <w:p w14:paraId="2159E7D5" w14:textId="7BF5742B" w:rsidR="005433D7" w:rsidRPr="005433D7" w:rsidRDefault="005433D7" w:rsidP="005433D7">
      <w:pPr>
        <w:pStyle w:val="a8"/>
        <w:rPr>
          <w:rFonts w:ascii="Times New Roman" w:eastAsiaTheme="minorEastAsia" w:hAnsi="Times New Roman" w:cs="Times New Roman"/>
          <w:iCs/>
          <w:lang w:val="en-US"/>
        </w:rPr>
      </w:pPr>
      <w:bookmarkStart w:id="75" w:name="_Hlk119867734"/>
      <w:r w:rsidRPr="005433D7">
        <w:rPr>
          <w:rFonts w:ascii="Times New Roman" w:eastAsiaTheme="minorEastAsia" w:hAnsi="Times New Roman" w:cs="Times New Roman"/>
          <w:iCs/>
          <w:u w:val="single"/>
          <w:lang w:val="en-US"/>
        </w:rPr>
        <w:t>1</w:t>
      </w:r>
      <w:r w:rsidRPr="00621473">
        <w:rPr>
          <w:rFonts w:ascii="Times New Roman" w:eastAsiaTheme="minorEastAsia" w:hAnsi="Times New Roman" w:cs="Times New Roman"/>
          <w:iCs/>
          <w:u w:val="single"/>
          <w:vertAlign w:val="superscript"/>
        </w:rPr>
        <w:t>η</w:t>
      </w:r>
      <w:r w:rsidRPr="005433D7">
        <w:rPr>
          <w:rFonts w:ascii="Times New Roman" w:eastAsiaTheme="minorEastAsia" w:hAnsi="Times New Roman" w:cs="Times New Roman"/>
          <w:iCs/>
          <w:u w:val="single"/>
          <w:lang w:val="en-US"/>
        </w:rPr>
        <w:t xml:space="preserve"> </w:t>
      </w:r>
      <w:proofErr w:type="gramStart"/>
      <w:r w:rsidRPr="00621473">
        <w:rPr>
          <w:rFonts w:ascii="Times New Roman" w:eastAsiaTheme="minorEastAsia" w:hAnsi="Times New Roman" w:cs="Times New Roman"/>
          <w:iCs/>
          <w:u w:val="single"/>
        </w:rPr>
        <w:t>Δεξαμενή</w:t>
      </w:r>
      <w:r w:rsidRPr="005433D7">
        <w:rPr>
          <w:rFonts w:ascii="Times New Roman" w:eastAsiaTheme="minorEastAsia" w:hAnsi="Times New Roman" w:cs="Times New Roman"/>
          <w:iCs/>
          <w:lang w:val="en-US"/>
        </w:rPr>
        <w:t xml:space="preserve"> :</w:t>
      </w:r>
      <w:proofErr w:type="gramEnd"/>
      <w:r w:rsidRPr="005433D7">
        <w:rPr>
          <w:rFonts w:ascii="Times New Roman" w:eastAsiaTheme="minorEastAsia" w:hAnsi="Times New Roman" w:cs="Times New Roman"/>
          <w:iCs/>
          <w:lang w:val="en-US"/>
        </w:rPr>
        <w:t xml:space="preserve"> </w:t>
      </w:r>
      <w:r>
        <w:rPr>
          <w:rFonts w:ascii="Times New Roman" w:eastAsiaTheme="minorEastAsia" w:hAnsi="Times New Roman" w:cs="Times New Roman"/>
          <w:iCs/>
          <w:lang w:val="en-US"/>
        </w:rPr>
        <w:t>U</w:t>
      </w:r>
      <w:r>
        <w:rPr>
          <w:rFonts w:ascii="Times New Roman" w:eastAsiaTheme="minorEastAsia" w:hAnsi="Times New Roman" w:cs="Times New Roman"/>
          <w:iCs/>
          <w:vertAlign w:val="subscript"/>
          <w:lang w:val="en-US"/>
        </w:rPr>
        <w:t>P1</w:t>
      </w:r>
      <w:r w:rsidRPr="005433D7">
        <w:rPr>
          <w:rFonts w:ascii="Times New Roman" w:eastAsiaTheme="minorEastAsia" w:hAnsi="Times New Roman" w:cs="Times New Roman"/>
          <w:iCs/>
          <w:lang w:val="en-US"/>
        </w:rPr>
        <w:t xml:space="preserve"> = </w:t>
      </w:r>
      <w:r>
        <w:rPr>
          <w:rFonts w:ascii="Times New Roman" w:eastAsiaTheme="minorEastAsia" w:hAnsi="Times New Roman" w:cs="Times New Roman"/>
          <w:iCs/>
          <w:lang w:val="en-US"/>
        </w:rPr>
        <w:t xml:space="preserve">0,75·0,6m/s </w:t>
      </w:r>
      <w:r w:rsidRPr="005433D7">
        <w:rPr>
          <w:rFonts w:ascii="Times New Roman" w:eastAsiaTheme="minorEastAsia" w:hAnsi="Times New Roman" w:cs="Times New Roman"/>
          <w:iCs/>
          <w:lang w:val="en-US"/>
        </w:rPr>
        <w:t xml:space="preserve">=&gt; </w:t>
      </w:r>
      <w:r>
        <w:rPr>
          <w:rFonts w:ascii="Times New Roman" w:eastAsiaTheme="minorEastAsia" w:hAnsi="Times New Roman" w:cs="Times New Roman"/>
          <w:b/>
          <w:bCs/>
          <w:iCs/>
          <w:lang w:val="en-US"/>
        </w:rPr>
        <w:t>U</w:t>
      </w:r>
      <w:r>
        <w:rPr>
          <w:rFonts w:ascii="Times New Roman" w:eastAsiaTheme="minorEastAsia" w:hAnsi="Times New Roman" w:cs="Times New Roman"/>
          <w:b/>
          <w:bCs/>
          <w:iCs/>
          <w:vertAlign w:val="subscript"/>
          <w:lang w:val="en-US"/>
        </w:rPr>
        <w:t>P1</w:t>
      </w:r>
      <w:r w:rsidRPr="005433D7">
        <w:rPr>
          <w:rFonts w:ascii="Times New Roman" w:eastAsiaTheme="minorEastAsia" w:hAnsi="Times New Roman" w:cs="Times New Roman"/>
          <w:b/>
          <w:bCs/>
          <w:iCs/>
          <w:lang w:val="en-US"/>
        </w:rPr>
        <w:t xml:space="preserve"> = </w:t>
      </w:r>
      <w:r>
        <w:rPr>
          <w:rFonts w:ascii="Times New Roman" w:eastAsiaTheme="minorEastAsia" w:hAnsi="Times New Roman" w:cs="Times New Roman"/>
          <w:b/>
          <w:bCs/>
          <w:iCs/>
          <w:lang w:val="en-US"/>
        </w:rPr>
        <w:t>0,45 m/s</w:t>
      </w:r>
    </w:p>
    <w:p w14:paraId="111F9F4A" w14:textId="5619D71B" w:rsidR="005433D7" w:rsidRDefault="005433D7" w:rsidP="005433D7">
      <w:pPr>
        <w:pStyle w:val="a8"/>
        <w:rPr>
          <w:rFonts w:ascii="Times New Roman" w:eastAsiaTheme="minorEastAsia" w:hAnsi="Times New Roman" w:cs="Times New Roman"/>
          <w:b/>
          <w:bCs/>
          <w:iCs/>
          <w:lang w:val="en-US"/>
        </w:rPr>
      </w:pPr>
      <w:r w:rsidRPr="005433D7">
        <w:rPr>
          <w:rFonts w:ascii="Times New Roman" w:eastAsiaTheme="minorEastAsia" w:hAnsi="Times New Roman" w:cs="Times New Roman"/>
          <w:iCs/>
          <w:u w:val="single"/>
          <w:lang w:val="en-US"/>
        </w:rPr>
        <w:t>2</w:t>
      </w:r>
      <w:r w:rsidRPr="00621473">
        <w:rPr>
          <w:rFonts w:ascii="Times New Roman" w:eastAsiaTheme="minorEastAsia" w:hAnsi="Times New Roman" w:cs="Times New Roman"/>
          <w:iCs/>
          <w:u w:val="single"/>
          <w:vertAlign w:val="superscript"/>
        </w:rPr>
        <w:t>η</w:t>
      </w:r>
      <w:r w:rsidRPr="005433D7">
        <w:rPr>
          <w:rFonts w:ascii="Times New Roman" w:eastAsiaTheme="minorEastAsia" w:hAnsi="Times New Roman" w:cs="Times New Roman"/>
          <w:iCs/>
          <w:u w:val="single"/>
          <w:lang w:val="en-US"/>
        </w:rPr>
        <w:t xml:space="preserve"> </w:t>
      </w:r>
      <w:proofErr w:type="gramStart"/>
      <w:r w:rsidRPr="00621473">
        <w:rPr>
          <w:rFonts w:ascii="Times New Roman" w:eastAsiaTheme="minorEastAsia" w:hAnsi="Times New Roman" w:cs="Times New Roman"/>
          <w:iCs/>
          <w:u w:val="single"/>
        </w:rPr>
        <w:t>Δεξαμενή</w:t>
      </w:r>
      <w:r w:rsidRPr="005433D7">
        <w:rPr>
          <w:rFonts w:ascii="Times New Roman" w:eastAsiaTheme="minorEastAsia" w:hAnsi="Times New Roman" w:cs="Times New Roman"/>
          <w:iCs/>
          <w:lang w:val="en-US"/>
        </w:rPr>
        <w:t xml:space="preserve"> </w:t>
      </w:r>
      <w:bookmarkEnd w:id="75"/>
      <w:r w:rsidRPr="005433D7">
        <w:rPr>
          <w:rFonts w:ascii="Times New Roman" w:eastAsiaTheme="minorEastAsia" w:hAnsi="Times New Roman" w:cs="Times New Roman"/>
          <w:iCs/>
          <w:lang w:val="en-US"/>
        </w:rPr>
        <w:t>:</w:t>
      </w:r>
      <w:proofErr w:type="gramEnd"/>
      <w:r w:rsidRPr="005433D7">
        <w:rPr>
          <w:rFonts w:ascii="Times New Roman" w:eastAsiaTheme="minorEastAsia" w:hAnsi="Times New Roman" w:cs="Times New Roman"/>
          <w:iCs/>
          <w:lang w:val="en-US"/>
        </w:rPr>
        <w:t xml:space="preserve"> </w:t>
      </w:r>
      <w:r>
        <w:rPr>
          <w:rFonts w:ascii="Times New Roman" w:eastAsiaTheme="minorEastAsia" w:hAnsi="Times New Roman" w:cs="Times New Roman"/>
          <w:iCs/>
          <w:lang w:val="en-US"/>
        </w:rPr>
        <w:t>U</w:t>
      </w:r>
      <w:r>
        <w:rPr>
          <w:rFonts w:ascii="Times New Roman" w:eastAsiaTheme="minorEastAsia" w:hAnsi="Times New Roman" w:cs="Times New Roman"/>
          <w:iCs/>
          <w:vertAlign w:val="subscript"/>
          <w:lang w:val="en-US"/>
        </w:rPr>
        <w:t>P2</w:t>
      </w:r>
      <w:r w:rsidRPr="005433D7">
        <w:rPr>
          <w:rFonts w:ascii="Times New Roman" w:eastAsiaTheme="minorEastAsia" w:hAnsi="Times New Roman" w:cs="Times New Roman"/>
          <w:iCs/>
          <w:lang w:val="en-US"/>
        </w:rPr>
        <w:t xml:space="preserve"> = </w:t>
      </w:r>
      <w:r>
        <w:rPr>
          <w:rFonts w:ascii="Times New Roman" w:eastAsiaTheme="minorEastAsia" w:hAnsi="Times New Roman" w:cs="Times New Roman"/>
          <w:iCs/>
          <w:lang w:val="en-US"/>
        </w:rPr>
        <w:t xml:space="preserve">0,75·0,5m/s </w:t>
      </w:r>
      <w:r w:rsidRPr="005433D7">
        <w:rPr>
          <w:rFonts w:ascii="Times New Roman" w:eastAsiaTheme="minorEastAsia" w:hAnsi="Times New Roman" w:cs="Times New Roman"/>
          <w:iCs/>
          <w:lang w:val="en-US"/>
        </w:rPr>
        <w:t xml:space="preserve">=&gt; </w:t>
      </w:r>
      <w:r>
        <w:rPr>
          <w:rFonts w:ascii="Times New Roman" w:eastAsiaTheme="minorEastAsia" w:hAnsi="Times New Roman" w:cs="Times New Roman"/>
          <w:b/>
          <w:bCs/>
          <w:iCs/>
          <w:lang w:val="en-US"/>
        </w:rPr>
        <w:t>U</w:t>
      </w:r>
      <w:r>
        <w:rPr>
          <w:rFonts w:ascii="Times New Roman" w:eastAsiaTheme="minorEastAsia" w:hAnsi="Times New Roman" w:cs="Times New Roman"/>
          <w:b/>
          <w:bCs/>
          <w:iCs/>
          <w:vertAlign w:val="subscript"/>
          <w:lang w:val="en-US"/>
        </w:rPr>
        <w:t>P</w:t>
      </w:r>
      <w:r w:rsidR="00BD06FC">
        <w:rPr>
          <w:rFonts w:ascii="Times New Roman" w:eastAsiaTheme="minorEastAsia" w:hAnsi="Times New Roman" w:cs="Times New Roman"/>
          <w:b/>
          <w:bCs/>
          <w:iCs/>
          <w:vertAlign w:val="subscript"/>
          <w:lang w:val="en-US"/>
        </w:rPr>
        <w:t>2</w:t>
      </w:r>
      <w:r w:rsidRPr="005433D7">
        <w:rPr>
          <w:rFonts w:ascii="Times New Roman" w:eastAsiaTheme="minorEastAsia" w:hAnsi="Times New Roman" w:cs="Times New Roman"/>
          <w:b/>
          <w:bCs/>
          <w:iCs/>
          <w:lang w:val="en-US"/>
        </w:rPr>
        <w:t xml:space="preserve"> = </w:t>
      </w:r>
      <w:r>
        <w:rPr>
          <w:rFonts w:ascii="Times New Roman" w:eastAsiaTheme="minorEastAsia" w:hAnsi="Times New Roman" w:cs="Times New Roman"/>
          <w:b/>
          <w:bCs/>
          <w:iCs/>
          <w:lang w:val="en-US"/>
        </w:rPr>
        <w:t>0,38 m/s</w:t>
      </w:r>
    </w:p>
    <w:p w14:paraId="3CA2A854" w14:textId="77777777" w:rsidR="005433D7" w:rsidRDefault="005433D7" w:rsidP="005433D7">
      <w:pPr>
        <w:pStyle w:val="a8"/>
        <w:rPr>
          <w:rFonts w:ascii="Times New Roman" w:eastAsiaTheme="minorEastAsia" w:hAnsi="Times New Roman" w:cs="Times New Roman"/>
          <w:b/>
          <w:bCs/>
          <w:iCs/>
          <w:lang w:val="en-US"/>
        </w:rPr>
      </w:pPr>
    </w:p>
    <w:p w14:paraId="381E3FF7" w14:textId="1361A69E" w:rsidR="005433D7" w:rsidRPr="005433D7" w:rsidRDefault="005433D7" w:rsidP="005433D7">
      <w:pPr>
        <w:pStyle w:val="a8"/>
        <w:numPr>
          <w:ilvl w:val="0"/>
          <w:numId w:val="12"/>
        </w:numPr>
        <w:rPr>
          <w:rFonts w:ascii="Times New Roman" w:eastAsiaTheme="minorEastAsia" w:hAnsi="Times New Roman" w:cs="Times New Roman"/>
          <w:b/>
          <w:bCs/>
          <w:iCs/>
          <w:u w:val="single"/>
        </w:rPr>
      </w:pPr>
      <w:r w:rsidRPr="005433D7">
        <w:rPr>
          <w:rFonts w:ascii="Times New Roman" w:eastAsiaTheme="minorEastAsia" w:hAnsi="Times New Roman" w:cs="Times New Roman"/>
          <w:b/>
          <w:bCs/>
          <w:iCs/>
          <w:u w:val="single"/>
        </w:rPr>
        <w:t>Συνολική επιφάνεια πτερυγίων</w:t>
      </w:r>
      <w:r w:rsidRPr="005433D7">
        <w:rPr>
          <w:rFonts w:ascii="Times New Roman" w:eastAsiaTheme="minorEastAsia" w:hAnsi="Times New Roman" w:cs="Times New Roman"/>
          <w:iCs/>
        </w:rPr>
        <w:t>:</w:t>
      </w:r>
      <w:r w:rsidRPr="005433D7">
        <w:rPr>
          <w:rFonts w:ascii="Times New Roman" w:eastAsiaTheme="minorEastAsia" w:hAnsi="Times New Roman" w:cs="Times New Roman"/>
          <w:b/>
          <w:bCs/>
          <w:iCs/>
        </w:rPr>
        <w:t xml:space="preserve">    </w:t>
      </w:r>
      <m:oMath>
        <m:r>
          <m:rPr>
            <m:sty m:val="bi"/>
          </m:rPr>
          <w:rPr>
            <w:rFonts w:ascii="Cambria Math" w:eastAsiaTheme="minorEastAsia" w:hAnsi="Cambria Math" w:cs="Times New Roman"/>
          </w:rPr>
          <m:t xml:space="preserve">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Α</m:t>
            </m:r>
          </m:e>
          <m:sub>
            <m:r>
              <m:rPr>
                <m:sty m:val="bi"/>
              </m:rPr>
              <w:rPr>
                <w:rFonts w:ascii="Cambria Math" w:eastAsiaTheme="minorEastAsia" w:hAnsi="Cambria Math" w:cs="Times New Roman"/>
                <w:lang w:val="en-US"/>
              </w:rPr>
              <m:t>P</m:t>
            </m:r>
          </m:sub>
        </m:sSub>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2</m:t>
            </m:r>
            <m:r>
              <m:rPr>
                <m:sty m:val="bi"/>
              </m:rPr>
              <w:rPr>
                <w:rFonts w:ascii="Cambria Math" w:eastAsiaTheme="minorEastAsia" w:hAnsi="Cambria Math" w:cs="Times New Roman"/>
              </w:rPr>
              <m:t xml:space="preserve">P </m:t>
            </m:r>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C</m:t>
                </m:r>
              </m:e>
              <m:sub>
                <m:r>
                  <m:rPr>
                    <m:sty m:val="bi"/>
                  </m:rPr>
                  <w:rPr>
                    <w:rFonts w:ascii="Cambria Math" w:eastAsiaTheme="minorEastAsia" w:hAnsi="Cambria Math" w:cs="Times New Roman"/>
                  </w:rPr>
                  <m:t>D</m:t>
                </m:r>
              </m:sub>
            </m:sSub>
            <m:r>
              <m:rPr>
                <m:sty m:val="bi"/>
              </m:rPr>
              <w:rPr>
                <w:rFonts w:ascii="Cambria Math" w:eastAsiaTheme="minorEastAsia" w:hAnsi="Cambria Math" w:cs="Times New Roman"/>
              </w:rPr>
              <m:t>·ρ ·</m:t>
            </m:r>
            <m:sSubSup>
              <m:sSubSupPr>
                <m:ctrlPr>
                  <w:rPr>
                    <w:rFonts w:ascii="Cambria Math" w:eastAsiaTheme="minorEastAsia" w:hAnsi="Cambria Math" w:cs="Times New Roman"/>
                    <w:b/>
                    <w:bCs/>
                    <w:i/>
                    <w:iCs/>
                    <w:lang w:val="en-US"/>
                  </w:rPr>
                </m:ctrlPr>
              </m:sSubSupPr>
              <m:e>
                <m:r>
                  <m:rPr>
                    <m:sty m:val="bi"/>
                  </m:rPr>
                  <w:rPr>
                    <w:rFonts w:ascii="Cambria Math" w:eastAsiaTheme="minorEastAsia" w:hAnsi="Cambria Math" w:cs="Times New Roman"/>
                    <w:lang w:val="en-US"/>
                  </w:rPr>
                  <m:t>U</m:t>
                </m:r>
              </m:e>
              <m:sub>
                <m:r>
                  <m:rPr>
                    <m:sty m:val="bi"/>
                  </m:rPr>
                  <w:rPr>
                    <w:rFonts w:ascii="Cambria Math" w:eastAsiaTheme="minorEastAsia" w:hAnsi="Cambria Math" w:cs="Times New Roman"/>
                    <w:lang w:val="en-US"/>
                  </w:rPr>
                  <m:t>p</m:t>
                </m:r>
              </m:sub>
              <m:sup>
                <m:r>
                  <m:rPr>
                    <m:sty m:val="bi"/>
                  </m:rPr>
                  <w:rPr>
                    <w:rFonts w:ascii="Cambria Math" w:eastAsiaTheme="minorEastAsia" w:hAnsi="Cambria Math" w:cs="Times New Roman"/>
                    <w:lang w:val="en-US"/>
                  </w:rPr>
                  <m:t>3</m:t>
                </m:r>
              </m:sup>
            </m:sSubSup>
          </m:den>
        </m:f>
      </m:oMath>
      <w:r w:rsidR="00061E43">
        <w:rPr>
          <w:rFonts w:ascii="Times New Roman" w:eastAsiaTheme="minorEastAsia" w:hAnsi="Times New Roman" w:cs="Times New Roman"/>
          <w:b/>
          <w:bCs/>
          <w:iCs/>
        </w:rPr>
        <w:t xml:space="preserve"> = 4·</w:t>
      </w:r>
      <w:r w:rsidR="00061E43">
        <w:rPr>
          <w:rFonts w:ascii="Times New Roman" w:eastAsiaTheme="minorEastAsia" w:hAnsi="Times New Roman" w:cs="Times New Roman"/>
          <w:b/>
          <w:bCs/>
          <w:iCs/>
          <w:lang w:val="en-US"/>
        </w:rPr>
        <w:t>L</w:t>
      </w:r>
      <w:r w:rsidR="00200A8C">
        <w:rPr>
          <w:rFonts w:ascii="Times New Roman" w:eastAsiaTheme="minorEastAsia" w:hAnsi="Times New Roman" w:cs="Times New Roman"/>
          <w:b/>
          <w:bCs/>
          <w:iCs/>
          <w:vertAlign w:val="subscript"/>
        </w:rPr>
        <w:t>φ</w:t>
      </w:r>
      <w:r w:rsidR="00061E43">
        <w:rPr>
          <w:rFonts w:ascii="Times New Roman" w:eastAsiaTheme="minorEastAsia" w:hAnsi="Times New Roman" w:cs="Times New Roman"/>
          <w:b/>
          <w:bCs/>
          <w:iCs/>
        </w:rPr>
        <w:t>·</w:t>
      </w:r>
      <w:r w:rsidR="00061E43">
        <w:rPr>
          <w:rFonts w:ascii="Times New Roman" w:eastAsiaTheme="minorEastAsia" w:hAnsi="Times New Roman" w:cs="Times New Roman"/>
          <w:b/>
          <w:bCs/>
          <w:iCs/>
          <w:lang w:val="en-US"/>
        </w:rPr>
        <w:t>w</w:t>
      </w:r>
      <w:r w:rsidR="00061E43">
        <w:rPr>
          <w:rFonts w:ascii="Times New Roman" w:eastAsiaTheme="minorEastAsia" w:hAnsi="Times New Roman" w:cs="Times New Roman"/>
          <w:b/>
          <w:bCs/>
          <w:iCs/>
          <w:vertAlign w:val="subscript"/>
        </w:rPr>
        <w:t>φ</w:t>
      </w:r>
    </w:p>
    <w:p w14:paraId="697735D3" w14:textId="64DC1A89" w:rsidR="005433D7" w:rsidRPr="00061E43" w:rsidRDefault="005433D7" w:rsidP="005433D7">
      <w:pPr>
        <w:pStyle w:val="a8"/>
        <w:rPr>
          <w:rFonts w:ascii="Times New Roman" w:eastAsiaTheme="minorEastAsia" w:hAnsi="Times New Roman" w:cs="Times New Roman"/>
          <w:iCs/>
        </w:rPr>
      </w:pPr>
      <w:r w:rsidRPr="00061E43">
        <w:rPr>
          <w:rFonts w:ascii="Times New Roman" w:eastAsiaTheme="minorEastAsia" w:hAnsi="Times New Roman" w:cs="Times New Roman"/>
          <w:iCs/>
          <w:u w:val="single"/>
        </w:rPr>
        <w:t>1</w:t>
      </w:r>
      <w:r w:rsidRPr="00621473">
        <w:rPr>
          <w:rFonts w:ascii="Times New Roman" w:eastAsiaTheme="minorEastAsia" w:hAnsi="Times New Roman" w:cs="Times New Roman"/>
          <w:iCs/>
          <w:u w:val="single"/>
          <w:vertAlign w:val="superscript"/>
        </w:rPr>
        <w:t>η</w:t>
      </w:r>
      <w:r w:rsidRPr="00061E43">
        <w:rPr>
          <w:rFonts w:ascii="Times New Roman" w:eastAsiaTheme="minorEastAsia" w:hAnsi="Times New Roman" w:cs="Times New Roman"/>
          <w:iCs/>
          <w:u w:val="single"/>
        </w:rPr>
        <w:t xml:space="preserve"> </w:t>
      </w:r>
      <w:r w:rsidRPr="00621473">
        <w:rPr>
          <w:rFonts w:ascii="Times New Roman" w:eastAsiaTheme="minorEastAsia" w:hAnsi="Times New Roman" w:cs="Times New Roman"/>
          <w:iCs/>
          <w:u w:val="single"/>
        </w:rPr>
        <w:t>Δεξαμενή</w:t>
      </w:r>
      <w:r w:rsidRPr="00061E43">
        <w:rPr>
          <w:rFonts w:ascii="Times New Roman" w:eastAsiaTheme="minorEastAsia" w:hAnsi="Times New Roman" w:cs="Times New Roman"/>
          <w:iCs/>
        </w:rPr>
        <w:t xml:space="preserve"> : </w:t>
      </w:r>
      <m:oMath>
        <m:sSub>
          <m:sSubPr>
            <m:ctrlPr>
              <w:rPr>
                <w:rFonts w:ascii="Cambria Math" w:eastAsiaTheme="minorEastAsia" w:hAnsi="Cambria Math" w:cs="Times New Roman"/>
                <w:i/>
                <w:iCs/>
              </w:rPr>
            </m:ctrlPr>
          </m:sSubPr>
          <m:e>
            <m:r>
              <w:rPr>
                <w:rFonts w:ascii="Cambria Math" w:eastAsiaTheme="minorEastAsia" w:hAnsi="Cambria Math" w:cs="Times New Roman"/>
              </w:rPr>
              <m:t>Α</m:t>
            </m:r>
          </m:e>
          <m:sub>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P</m:t>
                </m:r>
              </m:e>
              <m:sub>
                <m:r>
                  <w:rPr>
                    <w:rFonts w:ascii="Cambria Math" w:eastAsiaTheme="minorEastAsia" w:hAnsi="Cambria Math" w:cs="Times New Roman"/>
                  </w:rPr>
                  <m:t>1</m:t>
                </m:r>
              </m:sub>
            </m:sSub>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 xml:space="preserve">2·20W </m:t>
            </m:r>
          </m:num>
          <m:den>
            <m:r>
              <w:rPr>
                <w:rFonts w:ascii="Cambria Math" w:eastAsiaTheme="minorEastAsia" w:hAnsi="Cambria Math" w:cs="Times New Roman"/>
              </w:rPr>
              <m:t>1,8·1000</m:t>
            </m:r>
            <m:f>
              <m:fPr>
                <m:ctrlPr>
                  <w:rPr>
                    <w:rFonts w:ascii="Cambria Math" w:eastAsiaTheme="minorEastAsia" w:hAnsi="Cambria Math" w:cs="Times New Roman"/>
                    <w:i/>
                    <w:iCs/>
                  </w:rPr>
                </m:ctrlPr>
              </m:fPr>
              <m:num>
                <m:r>
                  <w:rPr>
                    <w:rFonts w:ascii="Cambria Math" w:eastAsiaTheme="minorEastAsia" w:hAnsi="Cambria Math" w:cs="Times New Roman"/>
                  </w:rPr>
                  <m:t>kg</m:t>
                </m:r>
              </m:num>
              <m:den>
                <m:sSup>
                  <m:sSupPr>
                    <m:ctrlPr>
                      <w:rPr>
                        <w:rFonts w:ascii="Cambria Math" w:eastAsiaTheme="minorEastAsia" w:hAnsi="Cambria Math" w:cs="Times New Roman"/>
                        <w:i/>
                        <w:iCs/>
                      </w:rPr>
                    </m:ctrlPr>
                  </m:sSupPr>
                  <m:e>
                    <m:r>
                      <w:rPr>
                        <w:rFonts w:ascii="Cambria Math" w:eastAsiaTheme="minorEastAsia" w:hAnsi="Cambria Math" w:cs="Times New Roman"/>
                      </w:rPr>
                      <m:t>m</m:t>
                    </m:r>
                  </m:e>
                  <m:sup>
                    <m:r>
                      <w:rPr>
                        <w:rFonts w:ascii="Cambria Math" w:eastAsiaTheme="minorEastAsia" w:hAnsi="Cambria Math" w:cs="Times New Roman"/>
                      </w:rPr>
                      <m:t>3</m:t>
                    </m:r>
                  </m:sup>
                </m:sSup>
              </m:den>
            </m:f>
            <m:r>
              <w:rPr>
                <w:rFonts w:ascii="Cambria Math" w:eastAsiaTheme="minorEastAsia" w:hAnsi="Cambria Math" w:cs="Times New Roman"/>
              </w:rPr>
              <m:t xml:space="preserve"> </m:t>
            </m:r>
            <m:sSup>
              <m:sSupPr>
                <m:ctrlPr>
                  <w:rPr>
                    <w:rFonts w:ascii="Cambria Math" w:eastAsiaTheme="minorEastAsia" w:hAnsi="Cambria Math" w:cs="Times New Roman"/>
                    <w:i/>
                    <w:iCs/>
                    <w:lang w:val="en-US"/>
                  </w:rPr>
                </m:ctrlPr>
              </m:sSupPr>
              <m:e>
                <m:d>
                  <m:dPr>
                    <m:ctrlPr>
                      <w:rPr>
                        <w:rFonts w:ascii="Cambria Math" w:eastAsiaTheme="minorEastAsia" w:hAnsi="Cambria Math" w:cs="Times New Roman"/>
                        <w:i/>
                        <w:iCs/>
                        <w:lang w:val="en-US"/>
                      </w:rPr>
                    </m:ctrlPr>
                  </m:dPr>
                  <m:e>
                    <m:r>
                      <w:rPr>
                        <w:rFonts w:ascii="Cambria Math" w:eastAsiaTheme="minorEastAsia" w:hAnsi="Cambria Math" w:cs="Times New Roman"/>
                      </w:rPr>
                      <m:t>0,45</m:t>
                    </m:r>
                    <m:f>
                      <m:fPr>
                        <m:ctrlPr>
                          <w:rPr>
                            <w:rFonts w:ascii="Cambria Math" w:eastAsiaTheme="minorEastAsia" w:hAnsi="Cambria Math" w:cs="Times New Roman"/>
                            <w:i/>
                            <w:iCs/>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e>
                </m:d>
                <m:ctrlPr>
                  <w:rPr>
                    <w:rFonts w:ascii="Cambria Math" w:eastAsiaTheme="minorEastAsia" w:hAnsi="Cambria Math" w:cs="Times New Roman"/>
                    <w:i/>
                    <w:iCs/>
                  </w:rPr>
                </m:ctrlPr>
              </m:e>
              <m:sup>
                <m:r>
                  <w:rPr>
                    <w:rFonts w:ascii="Cambria Math" w:eastAsiaTheme="minorEastAsia" w:hAnsi="Cambria Math" w:cs="Times New Roman"/>
                  </w:rPr>
                  <m:t>3</m:t>
                </m:r>
              </m:sup>
            </m:sSup>
          </m:den>
        </m:f>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A</m:t>
            </m:r>
          </m:e>
          <m:sub>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m:t>
                </m:r>
              </m:e>
              <m:sub>
                <m:r>
                  <m:rPr>
                    <m:sty m:val="bi"/>
                  </m:rPr>
                  <w:rPr>
                    <w:rFonts w:ascii="Cambria Math" w:eastAsiaTheme="minorEastAsia" w:hAnsi="Cambria Math" w:cs="Times New Roman"/>
                  </w:rPr>
                  <m:t>1</m:t>
                </m:r>
              </m:sub>
            </m:sSub>
          </m:sub>
        </m:sSub>
        <m:r>
          <m:rPr>
            <m:sty m:val="bi"/>
          </m:rPr>
          <w:rPr>
            <w:rFonts w:ascii="Cambria Math" w:eastAsiaTheme="minorEastAsia" w:hAnsi="Cambria Math" w:cs="Times New Roman"/>
          </w:rPr>
          <m:t xml:space="preserve">= 0,24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m</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t>
        </m:r>
      </m:oMath>
    </w:p>
    <w:p w14:paraId="29E578E2" w14:textId="77777777" w:rsidR="005433D7" w:rsidRPr="00061E43" w:rsidRDefault="005433D7" w:rsidP="005433D7">
      <w:pPr>
        <w:pStyle w:val="a8"/>
        <w:rPr>
          <w:rFonts w:ascii="Times New Roman" w:eastAsiaTheme="minorEastAsia" w:hAnsi="Times New Roman" w:cs="Times New Roman"/>
          <w:iCs/>
        </w:rPr>
      </w:pPr>
    </w:p>
    <w:p w14:paraId="289C1AD4" w14:textId="0CFE58C8" w:rsidR="005433D7" w:rsidRDefault="005433D7" w:rsidP="005433D7">
      <w:pPr>
        <w:pStyle w:val="a8"/>
        <w:rPr>
          <w:rFonts w:ascii="Times New Roman" w:eastAsiaTheme="minorEastAsia" w:hAnsi="Times New Roman" w:cs="Times New Roman"/>
          <w:b/>
          <w:bCs/>
          <w:iCs/>
        </w:rPr>
      </w:pPr>
      <w:r w:rsidRPr="00CA39EA">
        <w:rPr>
          <w:rFonts w:ascii="Times New Roman" w:eastAsiaTheme="minorEastAsia" w:hAnsi="Times New Roman" w:cs="Times New Roman"/>
          <w:iCs/>
          <w:u w:val="single"/>
        </w:rPr>
        <w:t>2</w:t>
      </w:r>
      <w:r w:rsidRPr="00621473">
        <w:rPr>
          <w:rFonts w:ascii="Times New Roman" w:eastAsiaTheme="minorEastAsia" w:hAnsi="Times New Roman" w:cs="Times New Roman"/>
          <w:iCs/>
          <w:u w:val="single"/>
          <w:vertAlign w:val="superscript"/>
        </w:rPr>
        <w:t>η</w:t>
      </w:r>
      <w:r w:rsidRPr="00CA39EA">
        <w:rPr>
          <w:rFonts w:ascii="Times New Roman" w:eastAsiaTheme="minorEastAsia" w:hAnsi="Times New Roman" w:cs="Times New Roman"/>
          <w:iCs/>
          <w:u w:val="single"/>
        </w:rPr>
        <w:t xml:space="preserve"> </w:t>
      </w:r>
      <w:r w:rsidRPr="00621473">
        <w:rPr>
          <w:rFonts w:ascii="Times New Roman" w:eastAsiaTheme="minorEastAsia" w:hAnsi="Times New Roman" w:cs="Times New Roman"/>
          <w:iCs/>
          <w:u w:val="single"/>
        </w:rPr>
        <w:t>Δεξαμενή</w:t>
      </w:r>
      <w:r w:rsidR="00CA39EA">
        <w:rPr>
          <w:rFonts w:ascii="Times New Roman" w:eastAsiaTheme="minorEastAsia" w:hAnsi="Times New Roman" w:cs="Times New Roman"/>
          <w:iCs/>
        </w:rPr>
        <w:t xml:space="preserve"> : </w:t>
      </w:r>
      <m:oMath>
        <m:sSub>
          <m:sSubPr>
            <m:ctrlPr>
              <w:rPr>
                <w:rFonts w:ascii="Cambria Math" w:eastAsiaTheme="minorEastAsia" w:hAnsi="Cambria Math" w:cs="Times New Roman"/>
                <w:i/>
                <w:iCs/>
              </w:rPr>
            </m:ctrlPr>
          </m:sSubPr>
          <m:e>
            <m:r>
              <w:rPr>
                <w:rFonts w:ascii="Cambria Math" w:eastAsiaTheme="minorEastAsia" w:hAnsi="Cambria Math" w:cs="Times New Roman"/>
              </w:rPr>
              <m:t>Α</m:t>
            </m:r>
          </m:e>
          <m:sub>
            <m:sSub>
              <m:sSubPr>
                <m:ctrlPr>
                  <w:rPr>
                    <w:rFonts w:ascii="Cambria Math" w:eastAsiaTheme="minorEastAsia" w:hAnsi="Cambria Math" w:cs="Times New Roman"/>
                    <w:i/>
                    <w:iCs/>
                    <w:lang w:val="en-US"/>
                  </w:rPr>
                </m:ctrlPr>
              </m:sSubPr>
              <m:e>
                <m:r>
                  <w:rPr>
                    <w:rFonts w:ascii="Cambria Math" w:eastAsiaTheme="minorEastAsia" w:hAnsi="Cambria Math" w:cs="Times New Roman"/>
                    <w:lang w:val="en-US"/>
                  </w:rPr>
                  <m:t>P</m:t>
                </m:r>
              </m:e>
              <m:sub>
                <m:r>
                  <w:rPr>
                    <w:rFonts w:ascii="Cambria Math" w:eastAsiaTheme="minorEastAsia" w:hAnsi="Cambria Math" w:cs="Times New Roman"/>
                  </w:rPr>
                  <m:t>2</m:t>
                </m:r>
              </m:sub>
            </m:sSub>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 xml:space="preserve">2·11,1W </m:t>
            </m:r>
          </m:num>
          <m:den>
            <m:r>
              <w:rPr>
                <w:rFonts w:ascii="Cambria Math" w:eastAsiaTheme="minorEastAsia" w:hAnsi="Cambria Math" w:cs="Times New Roman"/>
              </w:rPr>
              <m:t>1,8·1000</m:t>
            </m:r>
            <m:f>
              <m:fPr>
                <m:ctrlPr>
                  <w:rPr>
                    <w:rFonts w:ascii="Cambria Math" w:eastAsiaTheme="minorEastAsia" w:hAnsi="Cambria Math" w:cs="Times New Roman"/>
                    <w:i/>
                    <w:iCs/>
                  </w:rPr>
                </m:ctrlPr>
              </m:fPr>
              <m:num>
                <m:r>
                  <w:rPr>
                    <w:rFonts w:ascii="Cambria Math" w:eastAsiaTheme="minorEastAsia" w:hAnsi="Cambria Math" w:cs="Times New Roman"/>
                  </w:rPr>
                  <m:t>kg</m:t>
                </m:r>
              </m:num>
              <m:den>
                <m:sSup>
                  <m:sSupPr>
                    <m:ctrlPr>
                      <w:rPr>
                        <w:rFonts w:ascii="Cambria Math" w:eastAsiaTheme="minorEastAsia" w:hAnsi="Cambria Math" w:cs="Times New Roman"/>
                        <w:i/>
                        <w:iCs/>
                      </w:rPr>
                    </m:ctrlPr>
                  </m:sSupPr>
                  <m:e>
                    <m:r>
                      <w:rPr>
                        <w:rFonts w:ascii="Cambria Math" w:eastAsiaTheme="minorEastAsia" w:hAnsi="Cambria Math" w:cs="Times New Roman"/>
                      </w:rPr>
                      <m:t>m</m:t>
                    </m:r>
                  </m:e>
                  <m:sup>
                    <m:r>
                      <w:rPr>
                        <w:rFonts w:ascii="Cambria Math" w:eastAsiaTheme="minorEastAsia" w:hAnsi="Cambria Math" w:cs="Times New Roman"/>
                      </w:rPr>
                      <m:t>3</m:t>
                    </m:r>
                  </m:sup>
                </m:sSup>
              </m:den>
            </m:f>
            <m:r>
              <w:rPr>
                <w:rFonts w:ascii="Cambria Math" w:eastAsiaTheme="minorEastAsia" w:hAnsi="Cambria Math" w:cs="Times New Roman"/>
              </w:rPr>
              <m:t xml:space="preserve"> </m:t>
            </m:r>
            <m:sSup>
              <m:sSupPr>
                <m:ctrlPr>
                  <w:rPr>
                    <w:rFonts w:ascii="Cambria Math" w:eastAsiaTheme="minorEastAsia" w:hAnsi="Cambria Math" w:cs="Times New Roman"/>
                    <w:i/>
                    <w:iCs/>
                    <w:lang w:val="en-US"/>
                  </w:rPr>
                </m:ctrlPr>
              </m:sSupPr>
              <m:e>
                <m:d>
                  <m:dPr>
                    <m:ctrlPr>
                      <w:rPr>
                        <w:rFonts w:ascii="Cambria Math" w:eastAsiaTheme="minorEastAsia" w:hAnsi="Cambria Math" w:cs="Times New Roman"/>
                        <w:i/>
                        <w:iCs/>
                        <w:lang w:val="en-US"/>
                      </w:rPr>
                    </m:ctrlPr>
                  </m:dPr>
                  <m:e>
                    <m:r>
                      <w:rPr>
                        <w:rFonts w:ascii="Cambria Math" w:eastAsiaTheme="minorEastAsia" w:hAnsi="Cambria Math" w:cs="Times New Roman"/>
                      </w:rPr>
                      <m:t>0,38</m:t>
                    </m:r>
                    <m:f>
                      <m:fPr>
                        <m:ctrlPr>
                          <w:rPr>
                            <w:rFonts w:ascii="Cambria Math" w:eastAsiaTheme="minorEastAsia" w:hAnsi="Cambria Math" w:cs="Times New Roman"/>
                            <w:i/>
                            <w:iCs/>
                            <w:lang w:val="en-US"/>
                          </w:rPr>
                        </m:ctrlPr>
                      </m:fPr>
                      <m:num>
                        <m:r>
                          <w:rPr>
                            <w:rFonts w:ascii="Cambria Math" w:eastAsiaTheme="minorEastAsia" w:hAnsi="Cambria Math" w:cs="Times New Roman"/>
                            <w:lang w:val="en-US"/>
                          </w:rPr>
                          <m:t>m</m:t>
                        </m:r>
                      </m:num>
                      <m:den>
                        <m:r>
                          <w:rPr>
                            <w:rFonts w:ascii="Cambria Math" w:eastAsiaTheme="minorEastAsia" w:hAnsi="Cambria Math" w:cs="Times New Roman"/>
                            <w:lang w:val="en-US"/>
                          </w:rPr>
                          <m:t>s</m:t>
                        </m:r>
                      </m:den>
                    </m:f>
                  </m:e>
                </m:d>
                <m:ctrlPr>
                  <w:rPr>
                    <w:rFonts w:ascii="Cambria Math" w:eastAsiaTheme="minorEastAsia" w:hAnsi="Cambria Math" w:cs="Times New Roman"/>
                    <w:i/>
                    <w:iCs/>
                  </w:rPr>
                </m:ctrlPr>
              </m:e>
              <m:sup>
                <m:r>
                  <w:rPr>
                    <w:rFonts w:ascii="Cambria Math" w:eastAsiaTheme="minorEastAsia" w:hAnsi="Cambria Math" w:cs="Times New Roman"/>
                  </w:rPr>
                  <m:t>3</m:t>
                </m:r>
              </m:sup>
            </m:sSup>
          </m:den>
        </m:f>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A</m:t>
            </m:r>
          </m:e>
          <m:sub>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m:t>
                </m:r>
              </m:e>
              <m:sub>
                <m:r>
                  <m:rPr>
                    <m:sty m:val="bi"/>
                  </m:rPr>
                  <w:rPr>
                    <w:rFonts w:ascii="Cambria Math" w:eastAsiaTheme="minorEastAsia" w:hAnsi="Cambria Math" w:cs="Times New Roman"/>
                  </w:rPr>
                  <m:t>2</m:t>
                </m:r>
              </m:sub>
            </m:sSub>
          </m:sub>
        </m:sSub>
        <m:r>
          <m:rPr>
            <m:sty m:val="bi"/>
          </m:rPr>
          <w:rPr>
            <w:rFonts w:ascii="Cambria Math" w:eastAsiaTheme="minorEastAsia" w:hAnsi="Cambria Math" w:cs="Times New Roman"/>
          </w:rPr>
          <m:t xml:space="preserve">≅ 0,22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m</m:t>
            </m:r>
          </m:e>
          <m:sup>
            <m:r>
              <m:rPr>
                <m:sty m:val="bi"/>
              </m:rPr>
              <w:rPr>
                <w:rFonts w:ascii="Cambria Math" w:eastAsiaTheme="minorEastAsia" w:hAnsi="Cambria Math" w:cs="Times New Roman"/>
              </w:rPr>
              <m:t>2</m:t>
            </m:r>
          </m:sup>
        </m:sSup>
      </m:oMath>
    </w:p>
    <w:p w14:paraId="5791EBB4" w14:textId="77777777" w:rsidR="00061E43" w:rsidRPr="00CA39EA" w:rsidRDefault="00061E43" w:rsidP="005433D7">
      <w:pPr>
        <w:pStyle w:val="a8"/>
        <w:rPr>
          <w:rFonts w:ascii="Times New Roman" w:eastAsiaTheme="minorEastAsia" w:hAnsi="Times New Roman" w:cs="Times New Roman"/>
          <w:b/>
          <w:bCs/>
          <w:iCs/>
        </w:rPr>
      </w:pPr>
    </w:p>
    <w:p w14:paraId="445483BD" w14:textId="0879A68F" w:rsidR="00AA34EA" w:rsidRPr="00061E43" w:rsidRDefault="00061E43" w:rsidP="00061E43">
      <w:pPr>
        <w:pStyle w:val="a8"/>
        <w:numPr>
          <w:ilvl w:val="0"/>
          <w:numId w:val="12"/>
        </w:numPr>
        <w:jc w:val="both"/>
        <w:rPr>
          <w:rFonts w:ascii="Times New Roman" w:eastAsiaTheme="minorEastAsia" w:hAnsi="Times New Roman" w:cs="Times New Roman"/>
          <w:iCs/>
        </w:rPr>
      </w:pPr>
      <w:r w:rsidRPr="00BD06FC">
        <w:rPr>
          <w:rFonts w:ascii="Times New Roman" w:eastAsiaTheme="minorEastAsia" w:hAnsi="Times New Roman" w:cs="Times New Roman"/>
          <w:b/>
          <w:bCs/>
          <w:iCs/>
          <w:u w:val="single"/>
        </w:rPr>
        <w:t>Πλάτος πτερυγίων</w:t>
      </w:r>
      <w:r>
        <w:rPr>
          <w:rFonts w:ascii="Times New Roman" w:eastAsiaTheme="minorEastAsia" w:hAnsi="Times New Roman" w:cs="Times New Roman"/>
          <w:iCs/>
        </w:rPr>
        <w:t xml:space="preserve">: </w:t>
      </w:r>
      <w:r w:rsidRPr="00061E43">
        <w:rPr>
          <w:rFonts w:ascii="Times New Roman" w:eastAsiaTheme="minorEastAsia" w:hAnsi="Times New Roman" w:cs="Times New Roman"/>
          <w:iCs/>
        </w:rPr>
        <w:t xml:space="preserve"> </w:t>
      </w:r>
      <w:r w:rsidRPr="00061E43">
        <w:rPr>
          <w:rFonts w:ascii="Times New Roman" w:eastAsiaTheme="minorEastAsia" w:hAnsi="Times New Roman" w:cs="Times New Roman"/>
          <w:b/>
          <w:bCs/>
          <w:iCs/>
          <w:lang w:val="en-US"/>
        </w:rPr>
        <w:t>w</w:t>
      </w:r>
      <w:r>
        <w:rPr>
          <w:rFonts w:ascii="Times New Roman" w:eastAsiaTheme="minorEastAsia" w:hAnsi="Times New Roman" w:cs="Times New Roman"/>
          <w:b/>
          <w:bCs/>
          <w:iCs/>
          <w:vertAlign w:val="subscript"/>
        </w:rPr>
        <w:t>φ,</w:t>
      </w:r>
      <w:proofErr w:type="spellStart"/>
      <w:r>
        <w:rPr>
          <w:rFonts w:ascii="Times New Roman" w:eastAsiaTheme="minorEastAsia" w:hAnsi="Times New Roman" w:cs="Times New Roman"/>
          <w:b/>
          <w:bCs/>
          <w:iCs/>
          <w:vertAlign w:val="subscript"/>
          <w:lang w:val="en-US"/>
        </w:rPr>
        <w:t>i</w:t>
      </w:r>
      <w:proofErr w:type="spellEnd"/>
      <w:r w:rsidRPr="00061E43">
        <w:rPr>
          <w:rFonts w:ascii="Times New Roman" w:eastAsiaTheme="minorEastAsia" w:hAnsi="Times New Roman" w:cs="Times New Roman"/>
          <w:b/>
          <w:bCs/>
          <w:iCs/>
        </w:rPr>
        <w:t xml:space="preserve"> = </w:t>
      </w:r>
      <w:r w:rsidRPr="00061E43">
        <w:rPr>
          <w:rFonts w:ascii="Times New Roman" w:eastAsiaTheme="minorEastAsia" w:hAnsi="Times New Roman" w:cs="Times New Roman"/>
          <w:b/>
          <w:bCs/>
          <w:iCs/>
          <w:lang w:val="en-US"/>
        </w:rPr>
        <w:t>A</w:t>
      </w:r>
      <w:r w:rsidRPr="00061E43">
        <w:rPr>
          <w:rFonts w:ascii="Times New Roman" w:eastAsiaTheme="minorEastAsia" w:hAnsi="Times New Roman" w:cs="Times New Roman"/>
          <w:b/>
          <w:bCs/>
          <w:iCs/>
          <w:vertAlign w:val="subscript"/>
          <w:lang w:val="en-US"/>
        </w:rPr>
        <w:t>P</w:t>
      </w:r>
      <w:r w:rsidRPr="00061E43">
        <w:rPr>
          <w:rFonts w:ascii="Times New Roman" w:eastAsiaTheme="minorEastAsia" w:hAnsi="Times New Roman" w:cs="Times New Roman"/>
          <w:b/>
          <w:bCs/>
          <w:iCs/>
        </w:rPr>
        <w:t xml:space="preserve"> / 4</w:t>
      </w:r>
      <w:r w:rsidRPr="00061E43">
        <w:rPr>
          <w:rFonts w:ascii="Times New Roman" w:eastAsiaTheme="minorEastAsia" w:hAnsi="Times New Roman" w:cs="Times New Roman"/>
          <w:b/>
          <w:bCs/>
          <w:iCs/>
          <w:lang w:val="en-US"/>
        </w:rPr>
        <w:t>L</w:t>
      </w:r>
      <w:r w:rsidR="00200A8C">
        <w:rPr>
          <w:rFonts w:ascii="Times New Roman" w:eastAsiaTheme="minorEastAsia" w:hAnsi="Times New Roman" w:cs="Times New Roman"/>
          <w:b/>
          <w:bCs/>
          <w:iCs/>
          <w:vertAlign w:val="subscript"/>
        </w:rPr>
        <w:t>φ</w:t>
      </w:r>
    </w:p>
    <w:p w14:paraId="4F7C0625" w14:textId="27B00B09" w:rsidR="00061E43" w:rsidRPr="00061E43" w:rsidRDefault="003C7F77" w:rsidP="00061E43">
      <w:pPr>
        <w:ind w:left="360"/>
        <w:jc w:val="both"/>
        <w:rPr>
          <w:rFonts w:ascii="Times New Roman" w:eastAsiaTheme="minorEastAsia" w:hAnsi="Times New Roman" w:cs="Times New Roman"/>
          <w:iCs/>
        </w:rPr>
      </w:pPr>
      <w:r>
        <w:rPr>
          <w:rFonts w:ascii="Times New Roman" w:eastAsiaTheme="minorEastAsia" w:hAnsi="Times New Roman" w:cs="Times New Roman"/>
          <w:iCs/>
        </w:rPr>
        <w:t xml:space="preserve">      </w:t>
      </w:r>
      <w:r w:rsidR="00061E43">
        <w:rPr>
          <w:rFonts w:ascii="Times New Roman" w:eastAsiaTheme="minorEastAsia" w:hAnsi="Times New Roman" w:cs="Times New Roman"/>
          <w:iCs/>
        </w:rPr>
        <w:t xml:space="preserve">, με </w:t>
      </w:r>
      <w:r w:rsidR="00061E43">
        <w:rPr>
          <w:rFonts w:ascii="Times New Roman" w:eastAsiaTheme="minorEastAsia" w:hAnsi="Times New Roman" w:cs="Times New Roman"/>
          <w:iCs/>
          <w:lang w:val="en-US"/>
        </w:rPr>
        <w:t>L</w:t>
      </w:r>
      <w:r w:rsidR="00061E43">
        <w:rPr>
          <w:rFonts w:ascii="Times New Roman" w:eastAsiaTheme="minorEastAsia" w:hAnsi="Times New Roman" w:cs="Times New Roman"/>
          <w:iCs/>
          <w:vertAlign w:val="subscript"/>
        </w:rPr>
        <w:t>π</w:t>
      </w:r>
      <w:r w:rsidR="00061E43">
        <w:rPr>
          <w:rFonts w:ascii="Times New Roman" w:eastAsiaTheme="minorEastAsia" w:hAnsi="Times New Roman" w:cs="Times New Roman"/>
          <w:iCs/>
        </w:rPr>
        <w:t xml:space="preserve"> = 1,6</w:t>
      </w:r>
      <w:r w:rsidR="00061E43">
        <w:rPr>
          <w:rFonts w:ascii="Times New Roman" w:eastAsiaTheme="minorEastAsia" w:hAnsi="Times New Roman" w:cs="Times New Roman"/>
          <w:iCs/>
          <w:lang w:val="en-US"/>
        </w:rPr>
        <w:t>m</w:t>
      </w:r>
      <w:r w:rsidR="00061E43" w:rsidRPr="00061E43">
        <w:rPr>
          <w:rFonts w:ascii="Times New Roman" w:eastAsiaTheme="minorEastAsia" w:hAnsi="Times New Roman" w:cs="Times New Roman"/>
          <w:iCs/>
        </w:rPr>
        <w:t xml:space="preserve"> </w:t>
      </w:r>
      <w:r w:rsidR="00061E43">
        <w:rPr>
          <w:rFonts w:ascii="Times New Roman" w:eastAsiaTheme="minorEastAsia" w:hAnsi="Times New Roman" w:cs="Times New Roman"/>
          <w:iCs/>
        </w:rPr>
        <w:t>το μήκος των πτερυγίων που ορίστηκε νωρίτερα</w:t>
      </w:r>
    </w:p>
    <w:p w14:paraId="683CE2F1" w14:textId="6DCCBA0C" w:rsidR="00061E43" w:rsidRPr="00E759CC" w:rsidRDefault="00061E43" w:rsidP="00061E43">
      <w:pPr>
        <w:pStyle w:val="a8"/>
        <w:jc w:val="both"/>
        <w:rPr>
          <w:rFonts w:ascii="Times New Roman" w:eastAsiaTheme="minorEastAsia" w:hAnsi="Times New Roman" w:cs="Times New Roman"/>
          <w:b/>
          <w:bCs/>
          <w:iCs/>
        </w:rPr>
      </w:pPr>
      <w:r w:rsidRPr="00061E43">
        <w:rPr>
          <w:rFonts w:ascii="Times New Roman" w:eastAsiaTheme="minorEastAsia" w:hAnsi="Times New Roman" w:cs="Times New Roman"/>
          <w:iCs/>
          <w:u w:val="single"/>
        </w:rPr>
        <w:t>1</w:t>
      </w:r>
      <w:r w:rsidRPr="00621473">
        <w:rPr>
          <w:rFonts w:ascii="Times New Roman" w:eastAsiaTheme="minorEastAsia" w:hAnsi="Times New Roman" w:cs="Times New Roman"/>
          <w:iCs/>
          <w:u w:val="single"/>
          <w:vertAlign w:val="superscript"/>
        </w:rPr>
        <w:t>η</w:t>
      </w:r>
      <w:r w:rsidRPr="00061E43">
        <w:rPr>
          <w:rFonts w:ascii="Times New Roman" w:eastAsiaTheme="minorEastAsia" w:hAnsi="Times New Roman" w:cs="Times New Roman"/>
          <w:iCs/>
          <w:u w:val="single"/>
        </w:rPr>
        <w:t xml:space="preserve"> </w:t>
      </w:r>
      <w:r w:rsidRPr="00621473">
        <w:rPr>
          <w:rFonts w:ascii="Times New Roman" w:eastAsiaTheme="minorEastAsia" w:hAnsi="Times New Roman" w:cs="Times New Roman"/>
          <w:iCs/>
          <w:u w:val="single"/>
        </w:rPr>
        <w:t>Δεξαμενή</w:t>
      </w:r>
      <w:r>
        <w:rPr>
          <w:rFonts w:ascii="Times New Roman" w:eastAsiaTheme="minorEastAsia" w:hAnsi="Times New Roman" w:cs="Times New Roman"/>
          <w:iCs/>
        </w:rPr>
        <w:t xml:space="preserve"> : </w:t>
      </w:r>
      <w:r w:rsidRPr="00E50E3D">
        <w:rPr>
          <w:rFonts w:ascii="Times New Roman" w:eastAsiaTheme="minorEastAsia" w:hAnsi="Times New Roman" w:cs="Times New Roman"/>
          <w:b/>
          <w:bCs/>
          <w:iCs/>
          <w:lang w:val="en-US"/>
        </w:rPr>
        <w:t>w</w:t>
      </w:r>
      <w:r w:rsidRPr="00E50E3D">
        <w:rPr>
          <w:rFonts w:ascii="Times New Roman" w:eastAsiaTheme="minorEastAsia" w:hAnsi="Times New Roman" w:cs="Times New Roman"/>
          <w:b/>
          <w:bCs/>
          <w:iCs/>
          <w:vertAlign w:val="subscript"/>
        </w:rPr>
        <w:t>φ1</w:t>
      </w:r>
      <w:r w:rsidRPr="00061E43">
        <w:rPr>
          <w:rFonts w:ascii="Times New Roman" w:eastAsiaTheme="minorEastAsia" w:hAnsi="Times New Roman" w:cs="Times New Roman"/>
          <w:iCs/>
        </w:rPr>
        <w:t xml:space="preserve"> = 0,</w:t>
      </w:r>
      <w:r w:rsidR="00E50E3D" w:rsidRPr="00E50E3D">
        <w:rPr>
          <w:rFonts w:ascii="Times New Roman" w:eastAsiaTheme="minorEastAsia" w:hAnsi="Times New Roman" w:cs="Times New Roman"/>
          <w:iCs/>
        </w:rPr>
        <w:t>24</w:t>
      </w:r>
      <w:r>
        <w:rPr>
          <w:rFonts w:ascii="Times New Roman" w:eastAsiaTheme="minorEastAsia" w:hAnsi="Times New Roman" w:cs="Times New Roman"/>
          <w:iCs/>
          <w:lang w:val="en-US"/>
        </w:rPr>
        <w:t>m</w:t>
      </w:r>
      <w:r w:rsidRPr="00061E43">
        <w:rPr>
          <w:rFonts w:ascii="Times New Roman" w:eastAsiaTheme="minorEastAsia" w:hAnsi="Times New Roman" w:cs="Times New Roman"/>
          <w:iCs/>
          <w:vertAlign w:val="superscript"/>
        </w:rPr>
        <w:t>2</w:t>
      </w:r>
      <w:r w:rsidRPr="00061E43">
        <w:rPr>
          <w:rFonts w:ascii="Times New Roman" w:eastAsiaTheme="minorEastAsia" w:hAnsi="Times New Roman" w:cs="Times New Roman"/>
          <w:iCs/>
        </w:rPr>
        <w:t xml:space="preserve"> / (4·</w:t>
      </w:r>
      <w:r w:rsidR="00E50E3D" w:rsidRPr="00E50E3D">
        <w:rPr>
          <w:rFonts w:ascii="Times New Roman" w:eastAsiaTheme="minorEastAsia" w:hAnsi="Times New Roman" w:cs="Times New Roman"/>
          <w:iCs/>
        </w:rPr>
        <w:t>2</w:t>
      </w:r>
      <w:r>
        <w:rPr>
          <w:rFonts w:ascii="Times New Roman" w:eastAsiaTheme="minorEastAsia" w:hAnsi="Times New Roman" w:cs="Times New Roman"/>
          <w:iCs/>
          <w:lang w:val="en-US"/>
        </w:rPr>
        <w:t>m</w:t>
      </w:r>
      <w:r w:rsidRPr="00061E43">
        <w:rPr>
          <w:rFonts w:ascii="Times New Roman" w:eastAsiaTheme="minorEastAsia" w:hAnsi="Times New Roman" w:cs="Times New Roman"/>
          <w:iCs/>
        </w:rPr>
        <w:t xml:space="preserve">) = </w:t>
      </w:r>
      <w:r w:rsidR="00E50E3D" w:rsidRPr="00E50E3D">
        <w:rPr>
          <w:rFonts w:ascii="Times New Roman" w:eastAsiaTheme="minorEastAsia" w:hAnsi="Times New Roman" w:cs="Times New Roman"/>
          <w:iCs/>
        </w:rPr>
        <w:t>0,03</w:t>
      </w:r>
      <w:r w:rsidR="00E50E3D">
        <w:rPr>
          <w:rFonts w:ascii="Times New Roman" w:eastAsiaTheme="minorEastAsia" w:hAnsi="Times New Roman" w:cs="Times New Roman"/>
          <w:iCs/>
          <w:lang w:val="en-US"/>
        </w:rPr>
        <w:t>m</w:t>
      </w:r>
      <w:r w:rsidR="00E50E3D" w:rsidRPr="00E50E3D">
        <w:rPr>
          <w:rFonts w:ascii="Times New Roman" w:eastAsiaTheme="minorEastAsia" w:hAnsi="Times New Roman" w:cs="Times New Roman"/>
          <w:iCs/>
        </w:rPr>
        <w:t xml:space="preserve"> = </w:t>
      </w:r>
      <w:r w:rsidR="00E50E3D" w:rsidRPr="00E50E3D">
        <w:rPr>
          <w:rFonts w:ascii="Times New Roman" w:eastAsiaTheme="minorEastAsia" w:hAnsi="Times New Roman" w:cs="Times New Roman"/>
          <w:b/>
          <w:bCs/>
          <w:iCs/>
        </w:rPr>
        <w:t>3</w:t>
      </w:r>
      <w:r w:rsidR="00E50E3D" w:rsidRPr="00E50E3D">
        <w:rPr>
          <w:rFonts w:ascii="Times New Roman" w:eastAsiaTheme="minorEastAsia" w:hAnsi="Times New Roman" w:cs="Times New Roman"/>
          <w:b/>
          <w:bCs/>
          <w:iCs/>
          <w:lang w:val="en-US"/>
        </w:rPr>
        <w:t>cm</w:t>
      </w:r>
    </w:p>
    <w:p w14:paraId="6380D78C" w14:textId="02C4860E" w:rsidR="00E50E3D" w:rsidRPr="00E50E3D" w:rsidRDefault="00E50E3D" w:rsidP="00E50E3D">
      <w:pPr>
        <w:pStyle w:val="a8"/>
        <w:jc w:val="both"/>
        <w:rPr>
          <w:rFonts w:ascii="Times New Roman" w:eastAsiaTheme="minorEastAsia" w:hAnsi="Times New Roman" w:cs="Times New Roman"/>
          <w:b/>
          <w:bCs/>
          <w:iCs/>
        </w:rPr>
      </w:pPr>
      <w:r w:rsidRPr="00E50E3D">
        <w:rPr>
          <w:rFonts w:ascii="Times New Roman" w:eastAsiaTheme="minorEastAsia" w:hAnsi="Times New Roman" w:cs="Times New Roman"/>
          <w:iCs/>
          <w:u w:val="single"/>
        </w:rPr>
        <w:t>2</w:t>
      </w:r>
      <w:r w:rsidRPr="00621473">
        <w:rPr>
          <w:rFonts w:ascii="Times New Roman" w:eastAsiaTheme="minorEastAsia" w:hAnsi="Times New Roman" w:cs="Times New Roman"/>
          <w:iCs/>
          <w:u w:val="single"/>
          <w:vertAlign w:val="superscript"/>
        </w:rPr>
        <w:t>η</w:t>
      </w:r>
      <w:r w:rsidRPr="00061E43">
        <w:rPr>
          <w:rFonts w:ascii="Times New Roman" w:eastAsiaTheme="minorEastAsia" w:hAnsi="Times New Roman" w:cs="Times New Roman"/>
          <w:iCs/>
          <w:u w:val="single"/>
        </w:rPr>
        <w:t xml:space="preserve"> </w:t>
      </w:r>
      <w:r w:rsidRPr="00621473">
        <w:rPr>
          <w:rFonts w:ascii="Times New Roman" w:eastAsiaTheme="minorEastAsia" w:hAnsi="Times New Roman" w:cs="Times New Roman"/>
          <w:iCs/>
          <w:u w:val="single"/>
        </w:rPr>
        <w:t>Δεξαμενή</w:t>
      </w:r>
      <w:r>
        <w:rPr>
          <w:rFonts w:ascii="Times New Roman" w:eastAsiaTheme="minorEastAsia" w:hAnsi="Times New Roman" w:cs="Times New Roman"/>
          <w:iCs/>
        </w:rPr>
        <w:t xml:space="preserve"> : </w:t>
      </w:r>
      <w:r w:rsidRPr="00E50E3D">
        <w:rPr>
          <w:rFonts w:ascii="Times New Roman" w:eastAsiaTheme="minorEastAsia" w:hAnsi="Times New Roman" w:cs="Times New Roman"/>
          <w:b/>
          <w:bCs/>
          <w:iCs/>
          <w:lang w:val="en-US"/>
        </w:rPr>
        <w:t>w</w:t>
      </w:r>
      <w:r w:rsidRPr="00E50E3D">
        <w:rPr>
          <w:rFonts w:ascii="Times New Roman" w:eastAsiaTheme="minorEastAsia" w:hAnsi="Times New Roman" w:cs="Times New Roman"/>
          <w:b/>
          <w:bCs/>
          <w:iCs/>
          <w:vertAlign w:val="subscript"/>
        </w:rPr>
        <w:t>φ</w:t>
      </w:r>
      <w:r w:rsidR="00200A8C">
        <w:rPr>
          <w:rFonts w:ascii="Times New Roman" w:eastAsiaTheme="minorEastAsia" w:hAnsi="Times New Roman" w:cs="Times New Roman"/>
          <w:b/>
          <w:bCs/>
          <w:iCs/>
          <w:vertAlign w:val="subscript"/>
        </w:rPr>
        <w:t>2</w:t>
      </w:r>
      <w:r w:rsidRPr="00061E43">
        <w:rPr>
          <w:rFonts w:ascii="Times New Roman" w:eastAsiaTheme="minorEastAsia" w:hAnsi="Times New Roman" w:cs="Times New Roman"/>
          <w:iCs/>
        </w:rPr>
        <w:t xml:space="preserve"> = 0,</w:t>
      </w:r>
      <w:r w:rsidRPr="00E50E3D">
        <w:rPr>
          <w:rFonts w:ascii="Times New Roman" w:eastAsiaTheme="minorEastAsia" w:hAnsi="Times New Roman" w:cs="Times New Roman"/>
          <w:iCs/>
        </w:rPr>
        <w:t>22</w:t>
      </w:r>
      <w:r>
        <w:rPr>
          <w:rFonts w:ascii="Times New Roman" w:eastAsiaTheme="minorEastAsia" w:hAnsi="Times New Roman" w:cs="Times New Roman"/>
          <w:iCs/>
          <w:lang w:val="en-US"/>
        </w:rPr>
        <w:t>m</w:t>
      </w:r>
      <w:r w:rsidRPr="00061E43">
        <w:rPr>
          <w:rFonts w:ascii="Times New Roman" w:eastAsiaTheme="minorEastAsia" w:hAnsi="Times New Roman" w:cs="Times New Roman"/>
          <w:iCs/>
          <w:vertAlign w:val="superscript"/>
        </w:rPr>
        <w:t>2</w:t>
      </w:r>
      <w:r w:rsidRPr="00061E43">
        <w:rPr>
          <w:rFonts w:ascii="Times New Roman" w:eastAsiaTheme="minorEastAsia" w:hAnsi="Times New Roman" w:cs="Times New Roman"/>
          <w:iCs/>
        </w:rPr>
        <w:t xml:space="preserve"> / (4·</w:t>
      </w:r>
      <w:r w:rsidRPr="00E50E3D">
        <w:rPr>
          <w:rFonts w:ascii="Times New Roman" w:eastAsiaTheme="minorEastAsia" w:hAnsi="Times New Roman" w:cs="Times New Roman"/>
          <w:iCs/>
        </w:rPr>
        <w:t>2</w:t>
      </w:r>
      <w:r>
        <w:rPr>
          <w:rFonts w:ascii="Times New Roman" w:eastAsiaTheme="minorEastAsia" w:hAnsi="Times New Roman" w:cs="Times New Roman"/>
          <w:iCs/>
          <w:lang w:val="en-US"/>
        </w:rPr>
        <w:t>m</w:t>
      </w:r>
      <w:r w:rsidRPr="00061E43">
        <w:rPr>
          <w:rFonts w:ascii="Times New Roman" w:eastAsiaTheme="minorEastAsia" w:hAnsi="Times New Roman" w:cs="Times New Roman"/>
          <w:iCs/>
        </w:rPr>
        <w:t xml:space="preserve">) = </w:t>
      </w:r>
      <w:r w:rsidRPr="00E50E3D">
        <w:rPr>
          <w:rFonts w:ascii="Times New Roman" w:eastAsiaTheme="minorEastAsia" w:hAnsi="Times New Roman" w:cs="Times New Roman"/>
          <w:iCs/>
        </w:rPr>
        <w:t>0,027</w:t>
      </w:r>
      <w:r>
        <w:rPr>
          <w:rFonts w:ascii="Times New Roman" w:eastAsiaTheme="minorEastAsia" w:hAnsi="Times New Roman" w:cs="Times New Roman"/>
          <w:iCs/>
          <w:lang w:val="en-US"/>
        </w:rPr>
        <w:t>m</w:t>
      </w:r>
      <w:r w:rsidRPr="00E50E3D">
        <w:rPr>
          <w:rFonts w:ascii="Times New Roman" w:eastAsiaTheme="minorEastAsia" w:hAnsi="Times New Roman" w:cs="Times New Roman"/>
          <w:iCs/>
        </w:rPr>
        <w:t xml:space="preserve"> = </w:t>
      </w:r>
      <w:r w:rsidRPr="00E50E3D">
        <w:rPr>
          <w:rFonts w:ascii="Times New Roman" w:eastAsiaTheme="minorEastAsia" w:hAnsi="Times New Roman" w:cs="Times New Roman"/>
          <w:b/>
          <w:bCs/>
          <w:iCs/>
        </w:rPr>
        <w:t>2,7</w:t>
      </w:r>
      <w:r w:rsidRPr="00E50E3D">
        <w:rPr>
          <w:rFonts w:ascii="Times New Roman" w:eastAsiaTheme="minorEastAsia" w:hAnsi="Times New Roman" w:cs="Times New Roman"/>
          <w:b/>
          <w:bCs/>
          <w:iCs/>
          <w:lang w:val="en-US"/>
        </w:rPr>
        <w:t>cm</w:t>
      </w:r>
    </w:p>
    <w:p w14:paraId="620A53C5" w14:textId="3074C320" w:rsidR="00E50E3D" w:rsidRDefault="00E50E3D" w:rsidP="00061E43">
      <w:pPr>
        <w:pStyle w:val="a8"/>
        <w:jc w:val="both"/>
        <w:rPr>
          <w:rFonts w:ascii="Times New Roman" w:eastAsiaTheme="minorEastAsia" w:hAnsi="Times New Roman" w:cs="Times New Roman"/>
          <w:iCs/>
        </w:rPr>
      </w:pPr>
    </w:p>
    <w:p w14:paraId="0A6E62EB" w14:textId="6B99B45B" w:rsidR="00BD06FC" w:rsidRPr="00BD06FC" w:rsidRDefault="00BD06FC" w:rsidP="00BD06FC">
      <w:pPr>
        <w:pStyle w:val="a8"/>
        <w:numPr>
          <w:ilvl w:val="0"/>
          <w:numId w:val="12"/>
        </w:numPr>
        <w:jc w:val="both"/>
        <w:rPr>
          <w:rFonts w:ascii="Times New Roman" w:eastAsiaTheme="minorEastAsia" w:hAnsi="Times New Roman" w:cs="Times New Roman"/>
          <w:iCs/>
        </w:rPr>
      </w:pPr>
      <w:r w:rsidRPr="00BD06FC">
        <w:rPr>
          <w:rFonts w:ascii="Times New Roman" w:eastAsiaTheme="minorEastAsia" w:hAnsi="Times New Roman" w:cs="Times New Roman"/>
          <w:b/>
          <w:bCs/>
          <w:iCs/>
          <w:u w:val="single"/>
        </w:rPr>
        <w:t>Γωνιακή ταχύτητα περιστροφής φτερωτής</w:t>
      </w:r>
      <w:r>
        <w:rPr>
          <w:rFonts w:ascii="Times New Roman" w:eastAsiaTheme="minorEastAsia" w:hAnsi="Times New Roman" w:cs="Times New Roman"/>
          <w:iCs/>
        </w:rPr>
        <w:t xml:space="preserve">:     </w:t>
      </w:r>
      <w:r w:rsidRPr="00BD06FC">
        <w:rPr>
          <w:rFonts w:ascii="Times New Roman" w:eastAsiaTheme="minorEastAsia" w:hAnsi="Times New Roman" w:cs="Times New Roman"/>
          <w:b/>
          <w:bCs/>
          <w:iCs/>
        </w:rPr>
        <w:t xml:space="preserve">ω = </w:t>
      </w:r>
      <w:proofErr w:type="spellStart"/>
      <w:r w:rsidRPr="00BD06FC">
        <w:rPr>
          <w:rFonts w:ascii="Times New Roman" w:eastAsiaTheme="minorEastAsia" w:hAnsi="Times New Roman" w:cs="Times New Roman"/>
          <w:b/>
          <w:bCs/>
          <w:iCs/>
          <w:lang w:val="en-US"/>
        </w:rPr>
        <w:t>U</w:t>
      </w:r>
      <w:r w:rsidRPr="00BD06FC">
        <w:rPr>
          <w:rFonts w:ascii="Times New Roman" w:eastAsiaTheme="minorEastAsia" w:hAnsi="Times New Roman" w:cs="Times New Roman"/>
          <w:b/>
          <w:bCs/>
          <w:iCs/>
          <w:vertAlign w:val="subscript"/>
          <w:lang w:val="en-US"/>
        </w:rPr>
        <w:t>P</w:t>
      </w:r>
      <w:r>
        <w:rPr>
          <w:rFonts w:ascii="Times New Roman" w:eastAsiaTheme="minorEastAsia" w:hAnsi="Times New Roman" w:cs="Times New Roman"/>
          <w:b/>
          <w:bCs/>
          <w:iCs/>
          <w:vertAlign w:val="subscript"/>
          <w:lang w:val="en-US"/>
        </w:rPr>
        <w:t>i</w:t>
      </w:r>
      <w:proofErr w:type="spellEnd"/>
      <w:r w:rsidRPr="00BD06FC">
        <w:rPr>
          <w:rFonts w:ascii="Times New Roman" w:eastAsiaTheme="minorEastAsia" w:hAnsi="Times New Roman" w:cs="Times New Roman"/>
          <w:b/>
          <w:bCs/>
          <w:iCs/>
        </w:rPr>
        <w:t xml:space="preserve"> / </w:t>
      </w:r>
      <w:r w:rsidRPr="00BD06FC">
        <w:rPr>
          <w:rFonts w:ascii="Times New Roman" w:eastAsiaTheme="minorEastAsia" w:hAnsi="Times New Roman" w:cs="Times New Roman"/>
          <w:b/>
          <w:bCs/>
          <w:iCs/>
          <w:lang w:val="en-US"/>
        </w:rPr>
        <w:t>R</w:t>
      </w:r>
      <w:r w:rsidRPr="00BD06FC">
        <w:rPr>
          <w:rFonts w:ascii="Times New Roman" w:eastAsiaTheme="minorEastAsia" w:hAnsi="Times New Roman" w:cs="Times New Roman"/>
          <w:b/>
          <w:bCs/>
          <w:iCs/>
        </w:rPr>
        <w:t xml:space="preserve"> </w:t>
      </w:r>
      <w:r>
        <w:rPr>
          <w:rFonts w:ascii="Times New Roman" w:eastAsiaTheme="minorEastAsia" w:hAnsi="Times New Roman" w:cs="Times New Roman"/>
          <w:b/>
          <w:bCs/>
          <w:iCs/>
        </w:rPr>
        <w:t xml:space="preserve"> </w:t>
      </w:r>
      <w:r w:rsidRPr="00BD06FC">
        <w:rPr>
          <w:rFonts w:ascii="Times New Roman" w:eastAsiaTheme="minorEastAsia" w:hAnsi="Times New Roman" w:cs="Times New Roman"/>
          <w:iCs/>
        </w:rPr>
        <w:t>,</w:t>
      </w:r>
      <w:r>
        <w:rPr>
          <w:rFonts w:ascii="Times New Roman" w:eastAsiaTheme="minorEastAsia" w:hAnsi="Times New Roman" w:cs="Times New Roman"/>
          <w:b/>
          <w:bCs/>
          <w:iCs/>
        </w:rPr>
        <w:t xml:space="preserve"> </w:t>
      </w:r>
      <w:r>
        <w:rPr>
          <w:rFonts w:ascii="Times New Roman" w:eastAsiaTheme="minorEastAsia" w:hAnsi="Times New Roman" w:cs="Times New Roman"/>
          <w:b/>
          <w:bCs/>
          <w:iCs/>
          <w:lang w:val="en-US"/>
        </w:rPr>
        <w:t>R</w:t>
      </w:r>
      <w:r w:rsidRPr="00BD06FC">
        <w:rPr>
          <w:rFonts w:ascii="Times New Roman" w:eastAsiaTheme="minorEastAsia" w:hAnsi="Times New Roman" w:cs="Times New Roman"/>
          <w:b/>
          <w:bCs/>
          <w:iCs/>
        </w:rPr>
        <w:t xml:space="preserve"> = </w:t>
      </w:r>
      <w:r>
        <w:rPr>
          <w:rFonts w:ascii="Times New Roman" w:eastAsiaTheme="minorEastAsia" w:hAnsi="Times New Roman" w:cs="Times New Roman"/>
          <w:b/>
          <w:bCs/>
          <w:iCs/>
          <w:lang w:val="en-US"/>
        </w:rPr>
        <w:t>D</w:t>
      </w:r>
      <w:r>
        <w:rPr>
          <w:rFonts w:ascii="Times New Roman" w:eastAsiaTheme="minorEastAsia" w:hAnsi="Times New Roman" w:cs="Times New Roman"/>
          <w:b/>
          <w:bCs/>
          <w:iCs/>
          <w:vertAlign w:val="subscript"/>
        </w:rPr>
        <w:t>φ</w:t>
      </w:r>
      <w:r>
        <w:rPr>
          <w:rFonts w:ascii="Times New Roman" w:eastAsiaTheme="minorEastAsia" w:hAnsi="Times New Roman" w:cs="Times New Roman"/>
          <w:b/>
          <w:bCs/>
          <w:iCs/>
        </w:rPr>
        <w:t xml:space="preserve"> / 2 </w:t>
      </w:r>
    </w:p>
    <w:p w14:paraId="2BDF3C00" w14:textId="65095625" w:rsidR="00BD06FC" w:rsidRDefault="00BD06FC" w:rsidP="00BD06FC">
      <w:pPr>
        <w:pStyle w:val="a8"/>
        <w:jc w:val="both"/>
        <w:rPr>
          <w:rFonts w:ascii="Times New Roman" w:eastAsiaTheme="minorEastAsia" w:hAnsi="Times New Roman" w:cs="Times New Roman"/>
          <w:iCs/>
        </w:rPr>
      </w:pPr>
    </w:p>
    <w:p w14:paraId="11F24C2A" w14:textId="6A21EC8E" w:rsidR="00BD06FC" w:rsidRPr="00E759CC" w:rsidRDefault="00BD06FC" w:rsidP="00BD06FC">
      <w:pPr>
        <w:pStyle w:val="a8"/>
        <w:jc w:val="both"/>
        <w:rPr>
          <w:rFonts w:ascii="Times New Roman" w:eastAsiaTheme="minorEastAsia" w:hAnsi="Times New Roman" w:cs="Times New Roman"/>
          <w:iCs/>
        </w:rPr>
      </w:pPr>
      <w:r w:rsidRPr="00061E43">
        <w:rPr>
          <w:rFonts w:ascii="Times New Roman" w:eastAsiaTheme="minorEastAsia" w:hAnsi="Times New Roman" w:cs="Times New Roman"/>
          <w:iCs/>
          <w:u w:val="single"/>
        </w:rPr>
        <w:t>1</w:t>
      </w:r>
      <w:r w:rsidRPr="00621473">
        <w:rPr>
          <w:rFonts w:ascii="Times New Roman" w:eastAsiaTheme="minorEastAsia" w:hAnsi="Times New Roman" w:cs="Times New Roman"/>
          <w:iCs/>
          <w:u w:val="single"/>
          <w:vertAlign w:val="superscript"/>
        </w:rPr>
        <w:t>η</w:t>
      </w:r>
      <w:r w:rsidRPr="00061E43">
        <w:rPr>
          <w:rFonts w:ascii="Times New Roman" w:eastAsiaTheme="minorEastAsia" w:hAnsi="Times New Roman" w:cs="Times New Roman"/>
          <w:iCs/>
          <w:u w:val="single"/>
        </w:rPr>
        <w:t xml:space="preserve"> </w:t>
      </w:r>
      <w:r w:rsidRPr="00621473">
        <w:rPr>
          <w:rFonts w:ascii="Times New Roman" w:eastAsiaTheme="minorEastAsia" w:hAnsi="Times New Roman" w:cs="Times New Roman"/>
          <w:iCs/>
          <w:u w:val="single"/>
        </w:rPr>
        <w:t>Δεξαμενή</w:t>
      </w:r>
      <w:r>
        <w:rPr>
          <w:rFonts w:ascii="Times New Roman" w:eastAsiaTheme="minorEastAsia" w:hAnsi="Times New Roman" w:cs="Times New Roman"/>
          <w:iCs/>
        </w:rPr>
        <w:t xml:space="preserve"> :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ω</m:t>
            </m:r>
          </m:e>
          <m:sub>
            <m:r>
              <m:rPr>
                <m:sty m:val="bi"/>
              </m:rPr>
              <w:rPr>
                <w:rFonts w:ascii="Cambria Math" w:eastAsiaTheme="minorEastAsia" w:hAnsi="Cambria Math" w:cs="Times New Roman"/>
              </w:rPr>
              <m:t>1</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0,45</m:t>
            </m:r>
            <m:r>
              <w:rPr>
                <w:rFonts w:ascii="Cambria Math" w:eastAsiaTheme="minorEastAsia" w:hAnsi="Cambria Math" w:cs="Times New Roman"/>
                <w:lang w:val="en-US"/>
              </w:rPr>
              <m:t>m</m:t>
            </m:r>
            <m:r>
              <w:rPr>
                <w:rFonts w:ascii="Cambria Math" w:eastAsiaTheme="minorEastAsia" w:hAnsi="Cambria Math" w:cs="Times New Roman"/>
              </w:rPr>
              <m:t>/</m:t>
            </m:r>
            <m:r>
              <w:rPr>
                <w:rFonts w:ascii="Cambria Math" w:eastAsiaTheme="minorEastAsia" w:hAnsi="Cambria Math" w:cs="Times New Roman"/>
                <w:lang w:val="en-US"/>
              </w:rPr>
              <m:t>s</m:t>
            </m:r>
            <m:r>
              <w:rPr>
                <w:rFonts w:ascii="Cambria Math" w:eastAsiaTheme="minorEastAsia" w:hAnsi="Cambria Math" w:cs="Times New Roman"/>
              </w:rPr>
              <m:t xml:space="preserve"> </m:t>
            </m:r>
          </m:num>
          <m:den>
            <m:f>
              <m:fPr>
                <m:ctrlPr>
                  <w:rPr>
                    <w:rFonts w:ascii="Cambria Math" w:eastAsiaTheme="minorEastAsia" w:hAnsi="Cambria Math" w:cs="Times New Roman"/>
                    <w:i/>
                    <w:iCs/>
                  </w:rPr>
                </m:ctrlPr>
              </m:fPr>
              <m:num>
                <m:r>
                  <w:rPr>
                    <w:rFonts w:ascii="Cambria Math" w:eastAsiaTheme="minorEastAsia" w:hAnsi="Cambria Math" w:cs="Times New Roman"/>
                  </w:rPr>
                  <m:t>1,25m</m:t>
                </m:r>
              </m:num>
              <m:den>
                <m:r>
                  <w:rPr>
                    <w:rFonts w:ascii="Cambria Math" w:eastAsiaTheme="minorEastAsia" w:hAnsi="Cambria Math" w:cs="Times New Roman"/>
                  </w:rPr>
                  <m:t>2</m:t>
                </m:r>
              </m:den>
            </m:f>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2π</m:t>
                </m:r>
              </m:num>
              <m:den>
                <m:r>
                  <w:rPr>
                    <w:rFonts w:ascii="Cambria Math" w:eastAsiaTheme="minorEastAsia" w:hAnsi="Cambria Math" w:cs="Times New Roman"/>
                  </w:rPr>
                  <m:t>60</m:t>
                </m:r>
              </m:den>
            </m:f>
          </m:den>
        </m:f>
        <m:r>
          <w:rPr>
            <w:rFonts w:ascii="Cambria Math" w:eastAsiaTheme="minorEastAsia" w:hAnsi="Cambria Math" w:cs="Times New Roman"/>
          </w:rPr>
          <m:t>=</m:t>
        </m:r>
        <m:r>
          <m:rPr>
            <m:sty m:val="bi"/>
          </m:rPr>
          <w:rPr>
            <w:rFonts w:ascii="Cambria Math" w:eastAsiaTheme="minorEastAsia" w:hAnsi="Cambria Math" w:cs="Times New Roman"/>
          </w:rPr>
          <m:t xml:space="preserve">6,9 </m:t>
        </m:r>
        <m:r>
          <m:rPr>
            <m:sty m:val="bi"/>
          </m:rPr>
          <w:rPr>
            <w:rFonts w:ascii="Cambria Math" w:eastAsiaTheme="minorEastAsia" w:hAnsi="Cambria Math" w:cs="Times New Roman"/>
            <w:lang w:val="en-US"/>
          </w:rPr>
          <m:t>rpm</m:t>
        </m:r>
      </m:oMath>
    </w:p>
    <w:p w14:paraId="451A301D" w14:textId="77777777" w:rsidR="00015134" w:rsidRPr="00E759CC" w:rsidRDefault="00015134" w:rsidP="00BD06FC">
      <w:pPr>
        <w:pStyle w:val="a8"/>
        <w:jc w:val="both"/>
        <w:rPr>
          <w:rFonts w:ascii="Times New Roman" w:eastAsiaTheme="minorEastAsia" w:hAnsi="Times New Roman" w:cs="Times New Roman"/>
          <w:b/>
          <w:bCs/>
          <w:i/>
          <w:iCs/>
        </w:rPr>
      </w:pPr>
    </w:p>
    <w:p w14:paraId="23693C4D" w14:textId="006DDF80" w:rsidR="00015134" w:rsidRPr="00E759CC" w:rsidRDefault="00BD06FC" w:rsidP="00015134">
      <w:pPr>
        <w:pStyle w:val="a8"/>
        <w:jc w:val="both"/>
        <w:rPr>
          <w:rFonts w:ascii="Times New Roman" w:eastAsiaTheme="minorEastAsia" w:hAnsi="Times New Roman" w:cs="Times New Roman"/>
          <w:b/>
          <w:bCs/>
          <w:i/>
          <w:iCs/>
        </w:rPr>
      </w:pPr>
      <w:r w:rsidRPr="00E50E3D">
        <w:rPr>
          <w:rFonts w:ascii="Times New Roman" w:eastAsiaTheme="minorEastAsia" w:hAnsi="Times New Roman" w:cs="Times New Roman"/>
          <w:iCs/>
          <w:u w:val="single"/>
        </w:rPr>
        <w:t>2</w:t>
      </w:r>
      <w:r w:rsidRPr="00621473">
        <w:rPr>
          <w:rFonts w:ascii="Times New Roman" w:eastAsiaTheme="minorEastAsia" w:hAnsi="Times New Roman" w:cs="Times New Roman"/>
          <w:iCs/>
          <w:u w:val="single"/>
          <w:vertAlign w:val="superscript"/>
        </w:rPr>
        <w:t>η</w:t>
      </w:r>
      <w:r w:rsidRPr="00061E43">
        <w:rPr>
          <w:rFonts w:ascii="Times New Roman" w:eastAsiaTheme="minorEastAsia" w:hAnsi="Times New Roman" w:cs="Times New Roman"/>
          <w:iCs/>
          <w:u w:val="single"/>
        </w:rPr>
        <w:t xml:space="preserve"> </w:t>
      </w:r>
      <w:r w:rsidRPr="00621473">
        <w:rPr>
          <w:rFonts w:ascii="Times New Roman" w:eastAsiaTheme="minorEastAsia" w:hAnsi="Times New Roman" w:cs="Times New Roman"/>
          <w:iCs/>
          <w:u w:val="single"/>
        </w:rPr>
        <w:t>Δεξαμενή</w:t>
      </w:r>
      <w:r>
        <w:rPr>
          <w:rFonts w:ascii="Times New Roman" w:eastAsiaTheme="minorEastAsia" w:hAnsi="Times New Roman" w:cs="Times New Roman"/>
          <w:iCs/>
        </w:rPr>
        <w:t xml:space="preserve"> </w:t>
      </w:r>
      <w:r w:rsidRPr="00015134">
        <w:rPr>
          <w:rFonts w:ascii="Times New Roman" w:eastAsiaTheme="minorEastAsia" w:hAnsi="Times New Roman" w:cs="Times New Roman"/>
          <w:b/>
          <w:bCs/>
          <w:iCs/>
        </w:rPr>
        <w:t xml:space="preserv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ω</m:t>
            </m:r>
          </m:e>
          <m:sub>
            <m:r>
              <m:rPr>
                <m:sty m:val="bi"/>
              </m:rPr>
              <w:rPr>
                <w:rFonts w:ascii="Cambria Math" w:eastAsiaTheme="minorEastAsia" w:hAnsi="Cambria Math" w:cs="Times New Roman"/>
              </w:rPr>
              <m:t>2</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0,38</m:t>
            </m:r>
            <m:r>
              <w:rPr>
                <w:rFonts w:ascii="Cambria Math" w:eastAsiaTheme="minorEastAsia" w:hAnsi="Cambria Math" w:cs="Times New Roman"/>
                <w:lang w:val="en-US"/>
              </w:rPr>
              <m:t>m</m:t>
            </m:r>
            <m:r>
              <w:rPr>
                <w:rFonts w:ascii="Cambria Math" w:eastAsiaTheme="minorEastAsia" w:hAnsi="Cambria Math" w:cs="Times New Roman"/>
              </w:rPr>
              <m:t>/</m:t>
            </m:r>
            <m:r>
              <w:rPr>
                <w:rFonts w:ascii="Cambria Math" w:eastAsiaTheme="minorEastAsia" w:hAnsi="Cambria Math" w:cs="Times New Roman"/>
                <w:lang w:val="en-US"/>
              </w:rPr>
              <m:t>s</m:t>
            </m:r>
            <m:r>
              <w:rPr>
                <w:rFonts w:ascii="Cambria Math" w:eastAsiaTheme="minorEastAsia" w:hAnsi="Cambria Math" w:cs="Times New Roman"/>
              </w:rPr>
              <m:t xml:space="preserve"> </m:t>
            </m:r>
          </m:num>
          <m:den>
            <m:f>
              <m:fPr>
                <m:ctrlPr>
                  <w:rPr>
                    <w:rFonts w:ascii="Cambria Math" w:eastAsiaTheme="minorEastAsia" w:hAnsi="Cambria Math" w:cs="Times New Roman"/>
                    <w:i/>
                    <w:iCs/>
                  </w:rPr>
                </m:ctrlPr>
              </m:fPr>
              <m:num>
                <m:r>
                  <w:rPr>
                    <w:rFonts w:ascii="Cambria Math" w:eastAsiaTheme="minorEastAsia" w:hAnsi="Cambria Math" w:cs="Times New Roman"/>
                  </w:rPr>
                  <m:t>1,25m</m:t>
                </m:r>
              </m:num>
              <m:den>
                <m:r>
                  <w:rPr>
                    <w:rFonts w:ascii="Cambria Math" w:eastAsiaTheme="minorEastAsia" w:hAnsi="Cambria Math" w:cs="Times New Roman"/>
                  </w:rPr>
                  <m:t>2</m:t>
                </m:r>
              </m:den>
            </m:f>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2π</m:t>
                </m:r>
              </m:num>
              <m:den>
                <m:r>
                  <w:rPr>
                    <w:rFonts w:ascii="Cambria Math" w:eastAsiaTheme="minorEastAsia" w:hAnsi="Cambria Math" w:cs="Times New Roman"/>
                  </w:rPr>
                  <m:t>60</m:t>
                </m:r>
              </m:den>
            </m:f>
          </m:den>
        </m:f>
        <m:r>
          <w:rPr>
            <w:rFonts w:ascii="Cambria Math" w:eastAsiaTheme="minorEastAsia" w:hAnsi="Cambria Math" w:cs="Times New Roman"/>
          </w:rPr>
          <m:t>=</m:t>
        </m:r>
        <m:r>
          <m:rPr>
            <m:sty m:val="bi"/>
          </m:rPr>
          <w:rPr>
            <w:rFonts w:ascii="Cambria Math" w:eastAsiaTheme="minorEastAsia" w:hAnsi="Cambria Math" w:cs="Times New Roman"/>
          </w:rPr>
          <m:t xml:space="preserve">5,5 </m:t>
        </m:r>
        <m:r>
          <m:rPr>
            <m:sty m:val="bi"/>
          </m:rPr>
          <w:rPr>
            <w:rFonts w:ascii="Cambria Math" w:eastAsiaTheme="minorEastAsia" w:hAnsi="Cambria Math" w:cs="Times New Roman"/>
            <w:lang w:val="en-US"/>
          </w:rPr>
          <m:t>rpm</m:t>
        </m:r>
      </m:oMath>
    </w:p>
    <w:p w14:paraId="176095B7" w14:textId="173B0AE0" w:rsidR="00BD06FC" w:rsidRPr="00E50E3D" w:rsidRDefault="00BD06FC" w:rsidP="00BD06FC">
      <w:pPr>
        <w:pStyle w:val="a8"/>
        <w:jc w:val="both"/>
        <w:rPr>
          <w:rFonts w:ascii="Times New Roman" w:eastAsiaTheme="minorEastAsia" w:hAnsi="Times New Roman" w:cs="Times New Roman"/>
          <w:b/>
          <w:bCs/>
          <w:iCs/>
        </w:rPr>
      </w:pPr>
    </w:p>
    <w:p w14:paraId="323AB9AF" w14:textId="1223DD09" w:rsidR="00BD06FC" w:rsidRDefault="00BD06FC" w:rsidP="00BD06FC">
      <w:pPr>
        <w:pStyle w:val="a8"/>
        <w:jc w:val="both"/>
        <w:rPr>
          <w:rFonts w:ascii="Times New Roman" w:eastAsiaTheme="minorEastAsia" w:hAnsi="Times New Roman" w:cs="Times New Roman"/>
          <w:iCs/>
        </w:rPr>
      </w:pPr>
    </w:p>
    <w:p w14:paraId="04E36A35" w14:textId="236E1A42" w:rsidR="00015134" w:rsidRDefault="00015134" w:rsidP="00BD06FC">
      <w:pPr>
        <w:pStyle w:val="a8"/>
        <w:jc w:val="both"/>
        <w:rPr>
          <w:rFonts w:ascii="Times New Roman" w:eastAsiaTheme="minorEastAsia" w:hAnsi="Times New Roman" w:cs="Times New Roman"/>
          <w:iCs/>
        </w:rPr>
      </w:pPr>
    </w:p>
    <w:p w14:paraId="51F20B23" w14:textId="4B422E1E" w:rsidR="00015134" w:rsidRDefault="00015134" w:rsidP="00BD06FC">
      <w:pPr>
        <w:pStyle w:val="a8"/>
        <w:jc w:val="both"/>
        <w:rPr>
          <w:rFonts w:ascii="Times New Roman" w:eastAsiaTheme="minorEastAsia" w:hAnsi="Times New Roman" w:cs="Times New Roman"/>
          <w:iCs/>
        </w:rPr>
      </w:pPr>
    </w:p>
    <w:tbl>
      <w:tblPr>
        <w:tblStyle w:val="a5"/>
        <w:tblpPr w:leftFromText="180" w:rightFromText="180" w:vertAnchor="text" w:horzAnchor="margin" w:tblpXSpec="center" w:tblpY="255"/>
        <w:tblW w:w="7372" w:type="dxa"/>
        <w:tblLook w:val="04A0" w:firstRow="1" w:lastRow="0" w:firstColumn="1" w:lastColumn="0" w:noHBand="0" w:noVBand="1"/>
      </w:tblPr>
      <w:tblGrid>
        <w:gridCol w:w="3973"/>
        <w:gridCol w:w="3399"/>
      </w:tblGrid>
      <w:tr w:rsidR="00015134" w:rsidRPr="000C7B9F" w14:paraId="5A8C03F4" w14:textId="77777777" w:rsidTr="00C93256">
        <w:tc>
          <w:tcPr>
            <w:tcW w:w="7372" w:type="dxa"/>
            <w:gridSpan w:val="2"/>
            <w:shd w:val="clear" w:color="auto" w:fill="D9D9D9" w:themeFill="background1" w:themeFillShade="D9"/>
          </w:tcPr>
          <w:p w14:paraId="43BD91B7" w14:textId="7A95F45A" w:rsidR="00015134" w:rsidRPr="00015134" w:rsidRDefault="00015134" w:rsidP="00015134">
            <w:pPr>
              <w:jc w:val="center"/>
              <w:rPr>
                <w:rFonts w:ascii="Times New Roman" w:eastAsia="Times New Roman" w:hAnsi="Times New Roman" w:cs="Times New Roman"/>
                <w:b/>
                <w:bCs/>
              </w:rPr>
            </w:pPr>
            <w:bookmarkStart w:id="76" w:name="_Hlk119886546"/>
            <w:bookmarkStart w:id="77" w:name="_Hlk123043405"/>
            <w:r>
              <w:rPr>
                <w:rFonts w:ascii="Times New Roman" w:eastAsia="Times New Roman" w:hAnsi="Times New Roman" w:cs="Times New Roman"/>
                <w:b/>
                <w:bCs/>
              </w:rPr>
              <w:lastRenderedPageBreak/>
              <w:t>Χαρακτηριστικά Δεξαμενής Συσσωμάτωσης</w:t>
            </w:r>
          </w:p>
        </w:tc>
      </w:tr>
      <w:tr w:rsidR="00015134" w:rsidRPr="00272561" w14:paraId="31C49938" w14:textId="77777777" w:rsidTr="00015134">
        <w:tc>
          <w:tcPr>
            <w:tcW w:w="3973" w:type="dxa"/>
          </w:tcPr>
          <w:p w14:paraId="488085C0" w14:textId="3668875D" w:rsidR="00015134" w:rsidRPr="00015134" w:rsidRDefault="00015134" w:rsidP="00761972">
            <w:pPr>
              <w:rPr>
                <w:rFonts w:ascii="Times New Roman" w:eastAsia="Times New Roman" w:hAnsi="Times New Roman" w:cs="Times New Roman"/>
                <w:b/>
                <w:bCs/>
                <w:vertAlign w:val="subscript"/>
              </w:rPr>
            </w:pPr>
            <w:r>
              <w:rPr>
                <w:rFonts w:ascii="Times New Roman" w:eastAsia="Times New Roman" w:hAnsi="Times New Roman" w:cs="Times New Roman"/>
                <w:b/>
                <w:bCs/>
              </w:rPr>
              <w:t xml:space="preserve">Παροχή </w:t>
            </w:r>
            <w:r>
              <w:rPr>
                <w:rFonts w:ascii="Times New Roman" w:eastAsia="Times New Roman" w:hAnsi="Times New Roman" w:cs="Times New Roman"/>
                <w:b/>
                <w:bCs/>
                <w:lang w:val="en-US"/>
              </w:rPr>
              <w:t>Q</w:t>
            </w:r>
            <w:proofErr w:type="spellStart"/>
            <w:r>
              <w:rPr>
                <w:rFonts w:ascii="Times New Roman" w:eastAsia="Times New Roman" w:hAnsi="Times New Roman" w:cs="Times New Roman"/>
                <w:b/>
                <w:bCs/>
                <w:vertAlign w:val="subscript"/>
              </w:rPr>
              <w:t>επαν</w:t>
            </w:r>
            <w:proofErr w:type="spellEnd"/>
          </w:p>
        </w:tc>
        <w:tc>
          <w:tcPr>
            <w:tcW w:w="3399" w:type="dxa"/>
          </w:tcPr>
          <w:p w14:paraId="0597F5FD" w14:textId="260F2A9D" w:rsidR="00015134" w:rsidRPr="00015134" w:rsidRDefault="00015134" w:rsidP="00761972">
            <w:pPr>
              <w:jc w:val="center"/>
              <w:rPr>
                <w:rFonts w:ascii="Times New Roman" w:eastAsia="Times New Roman" w:hAnsi="Times New Roman" w:cs="Times New Roman"/>
                <w:lang w:val="en-US"/>
              </w:rPr>
            </w:pPr>
            <w:r>
              <w:rPr>
                <w:rFonts w:ascii="Times New Roman" w:eastAsia="Times New Roman" w:hAnsi="Times New Roman" w:cs="Times New Roman"/>
                <w:lang w:val="en-US"/>
              </w:rPr>
              <w:t>910 m</w:t>
            </w:r>
            <w:r>
              <w:rPr>
                <w:rFonts w:ascii="Times New Roman" w:eastAsia="Times New Roman" w:hAnsi="Times New Roman" w:cs="Times New Roman"/>
                <w:vertAlign w:val="superscript"/>
                <w:lang w:val="en-US"/>
              </w:rPr>
              <w:t>3</w:t>
            </w:r>
            <w:r>
              <w:rPr>
                <w:rFonts w:ascii="Times New Roman" w:eastAsia="Times New Roman" w:hAnsi="Times New Roman" w:cs="Times New Roman"/>
                <w:lang w:val="en-US"/>
              </w:rPr>
              <w:t>/d</w:t>
            </w:r>
          </w:p>
        </w:tc>
      </w:tr>
      <w:tr w:rsidR="00015134" w:rsidRPr="000C7B9F" w14:paraId="36C90D8B" w14:textId="77777777" w:rsidTr="00015134">
        <w:tc>
          <w:tcPr>
            <w:tcW w:w="3973" w:type="dxa"/>
          </w:tcPr>
          <w:p w14:paraId="5E36B68F" w14:textId="4FAE171D" w:rsidR="00015134" w:rsidRPr="0043094C" w:rsidRDefault="00200A8C" w:rsidP="00761972">
            <w:pPr>
              <w:rPr>
                <w:rFonts w:ascii="Times New Roman" w:eastAsia="Times New Roman" w:hAnsi="Times New Roman" w:cs="Times New Roman"/>
                <w:b/>
                <w:bCs/>
              </w:rPr>
            </w:pPr>
            <w:r>
              <w:rPr>
                <w:rFonts w:ascii="Times New Roman" w:eastAsia="Times New Roman" w:hAnsi="Times New Roman" w:cs="Times New Roman"/>
                <w:b/>
                <w:bCs/>
              </w:rPr>
              <w:t>Ύψος Η</w:t>
            </w:r>
          </w:p>
        </w:tc>
        <w:tc>
          <w:tcPr>
            <w:tcW w:w="3399" w:type="dxa"/>
          </w:tcPr>
          <w:p w14:paraId="74067525" w14:textId="6DE049B1" w:rsidR="00015134" w:rsidRPr="00200A8C" w:rsidRDefault="00200A8C" w:rsidP="00761972">
            <w:pPr>
              <w:jc w:val="center"/>
              <w:rPr>
                <w:rFonts w:ascii="Times New Roman" w:eastAsia="Times New Roman" w:hAnsi="Times New Roman" w:cs="Times New Roman"/>
                <w:lang w:val="en-US"/>
              </w:rPr>
            </w:pPr>
            <w:r>
              <w:rPr>
                <w:rFonts w:ascii="Times New Roman" w:eastAsia="Times New Roman" w:hAnsi="Times New Roman" w:cs="Times New Roman"/>
              </w:rPr>
              <w:t>1,6</w:t>
            </w:r>
            <w:r>
              <w:rPr>
                <w:rFonts w:ascii="Times New Roman" w:eastAsia="Times New Roman" w:hAnsi="Times New Roman" w:cs="Times New Roman"/>
                <w:lang w:val="en-US"/>
              </w:rPr>
              <w:t>m</w:t>
            </w:r>
          </w:p>
        </w:tc>
      </w:tr>
      <w:tr w:rsidR="00015134" w:rsidRPr="000C7B9F" w14:paraId="37D48F26" w14:textId="77777777" w:rsidTr="00015134">
        <w:tc>
          <w:tcPr>
            <w:tcW w:w="3973" w:type="dxa"/>
          </w:tcPr>
          <w:p w14:paraId="5A196623" w14:textId="53C9787E" w:rsidR="00015134" w:rsidRPr="00200A8C" w:rsidRDefault="00200A8C" w:rsidP="00761972">
            <w:pPr>
              <w:rPr>
                <w:rFonts w:ascii="Times New Roman" w:eastAsia="Times New Roman" w:hAnsi="Times New Roman" w:cs="Times New Roman"/>
                <w:b/>
                <w:bCs/>
                <w:lang w:val="en-US"/>
              </w:rPr>
            </w:pPr>
            <w:r>
              <w:rPr>
                <w:rFonts w:ascii="Times New Roman" w:eastAsia="Times New Roman" w:hAnsi="Times New Roman" w:cs="Times New Roman"/>
                <w:b/>
                <w:bCs/>
              </w:rPr>
              <w:t xml:space="preserve">Πλάτος </w:t>
            </w:r>
            <w:r>
              <w:rPr>
                <w:rFonts w:ascii="Times New Roman" w:eastAsia="Times New Roman" w:hAnsi="Times New Roman" w:cs="Times New Roman"/>
                <w:b/>
                <w:bCs/>
                <w:lang w:val="en-US"/>
              </w:rPr>
              <w:t>W</w:t>
            </w:r>
          </w:p>
        </w:tc>
        <w:tc>
          <w:tcPr>
            <w:tcW w:w="3399" w:type="dxa"/>
          </w:tcPr>
          <w:p w14:paraId="1B7021FC" w14:textId="50780FA0" w:rsidR="00015134" w:rsidRPr="00200A8C" w:rsidRDefault="00200A8C" w:rsidP="00761972">
            <w:pPr>
              <w:jc w:val="center"/>
              <w:rPr>
                <w:rFonts w:ascii="Times New Roman" w:eastAsia="Times New Roman" w:hAnsi="Times New Roman" w:cs="Times New Roman"/>
                <w:lang w:val="en-US"/>
              </w:rPr>
            </w:pPr>
            <w:r>
              <w:rPr>
                <w:rFonts w:ascii="Times New Roman" w:eastAsia="Times New Roman" w:hAnsi="Times New Roman" w:cs="Times New Roman"/>
                <w:lang w:val="en-US"/>
              </w:rPr>
              <w:t>2,3m</w:t>
            </w:r>
          </w:p>
        </w:tc>
      </w:tr>
      <w:tr w:rsidR="00015134" w:rsidRPr="006A64C8" w14:paraId="7AD39931" w14:textId="77777777" w:rsidTr="00015134">
        <w:tc>
          <w:tcPr>
            <w:tcW w:w="3973" w:type="dxa"/>
          </w:tcPr>
          <w:p w14:paraId="70846D08" w14:textId="7E7FDAC8" w:rsidR="00015134" w:rsidRPr="00200A8C" w:rsidRDefault="00200A8C" w:rsidP="00761972">
            <w:pPr>
              <w:rPr>
                <w:rFonts w:ascii="Times New Roman" w:eastAsia="Times New Roman" w:hAnsi="Times New Roman" w:cs="Times New Roman"/>
                <w:b/>
                <w:bCs/>
                <w:lang w:val="en-US"/>
              </w:rPr>
            </w:pPr>
            <w:r>
              <w:rPr>
                <w:rFonts w:ascii="Times New Roman" w:eastAsia="Times New Roman" w:hAnsi="Times New Roman" w:cs="Times New Roman"/>
                <w:b/>
                <w:bCs/>
              </w:rPr>
              <w:t xml:space="preserve">Μήκος </w:t>
            </w:r>
            <w:r>
              <w:rPr>
                <w:rFonts w:ascii="Times New Roman" w:eastAsia="Times New Roman" w:hAnsi="Times New Roman" w:cs="Times New Roman"/>
                <w:b/>
                <w:bCs/>
                <w:lang w:val="en-US"/>
              </w:rPr>
              <w:t>L</w:t>
            </w:r>
          </w:p>
        </w:tc>
        <w:tc>
          <w:tcPr>
            <w:tcW w:w="3399" w:type="dxa"/>
          </w:tcPr>
          <w:p w14:paraId="2357D002" w14:textId="28FC3E93" w:rsidR="00015134" w:rsidRPr="006A64C8" w:rsidRDefault="00200A8C" w:rsidP="00761972">
            <w:pPr>
              <w:jc w:val="center"/>
              <w:rPr>
                <w:rFonts w:ascii="Times New Roman" w:eastAsia="Times New Roman" w:hAnsi="Times New Roman" w:cs="Times New Roman"/>
                <w:lang w:val="en-US"/>
              </w:rPr>
            </w:pPr>
            <w:r>
              <w:rPr>
                <w:rFonts w:ascii="Times New Roman" w:eastAsia="Times New Roman" w:hAnsi="Times New Roman" w:cs="Times New Roman"/>
                <w:lang w:val="en-US"/>
              </w:rPr>
              <w:t xml:space="preserve">3m </w:t>
            </w:r>
          </w:p>
        </w:tc>
      </w:tr>
      <w:tr w:rsidR="00015134" w:rsidRPr="006A64C8" w14:paraId="5B9F04B0" w14:textId="77777777" w:rsidTr="00015134">
        <w:tc>
          <w:tcPr>
            <w:tcW w:w="3973" w:type="dxa"/>
          </w:tcPr>
          <w:p w14:paraId="22A8DD0C" w14:textId="3A587882" w:rsidR="00015134" w:rsidRPr="00200A8C" w:rsidRDefault="00200A8C" w:rsidP="00761972">
            <w:pPr>
              <w:rPr>
                <w:rFonts w:ascii="Times New Roman" w:eastAsia="Times New Roman" w:hAnsi="Times New Roman" w:cs="Times New Roman"/>
                <w:b/>
                <w:bCs/>
                <w:lang w:val="en-US"/>
              </w:rPr>
            </w:pPr>
            <w:r>
              <w:rPr>
                <w:rFonts w:ascii="Times New Roman" w:eastAsia="Times New Roman" w:hAnsi="Times New Roman" w:cs="Times New Roman"/>
                <w:b/>
                <w:bCs/>
              </w:rPr>
              <w:t xml:space="preserve">Όγκος </w:t>
            </w:r>
            <w:r>
              <w:rPr>
                <w:rFonts w:ascii="Times New Roman" w:eastAsia="Times New Roman" w:hAnsi="Times New Roman" w:cs="Times New Roman"/>
                <w:b/>
                <w:bCs/>
                <w:lang w:val="en-US"/>
              </w:rPr>
              <w:t>V</w:t>
            </w:r>
          </w:p>
        </w:tc>
        <w:tc>
          <w:tcPr>
            <w:tcW w:w="3399" w:type="dxa"/>
          </w:tcPr>
          <w:p w14:paraId="4334CCBB" w14:textId="6FF951E2" w:rsidR="00015134" w:rsidRPr="00200A8C" w:rsidRDefault="00200A8C" w:rsidP="00761972">
            <w:pPr>
              <w:jc w:val="center"/>
              <w:rPr>
                <w:rFonts w:ascii="Times New Roman" w:eastAsia="Times New Roman" w:hAnsi="Times New Roman" w:cs="Times New Roman"/>
                <w:vertAlign w:val="superscript"/>
                <w:lang w:val="en-US"/>
              </w:rPr>
            </w:pPr>
            <w:r>
              <w:rPr>
                <w:rFonts w:ascii="Times New Roman" w:eastAsia="Times New Roman" w:hAnsi="Times New Roman" w:cs="Times New Roman"/>
                <w:lang w:val="en-US"/>
              </w:rPr>
              <w:t>24,6m</w:t>
            </w:r>
            <w:r>
              <w:rPr>
                <w:rFonts w:ascii="Times New Roman" w:eastAsia="Times New Roman" w:hAnsi="Times New Roman" w:cs="Times New Roman"/>
                <w:vertAlign w:val="superscript"/>
                <w:lang w:val="en-US"/>
              </w:rPr>
              <w:t>3</w:t>
            </w:r>
          </w:p>
        </w:tc>
      </w:tr>
      <w:tr w:rsidR="00015134" w14:paraId="29A61E99" w14:textId="77777777" w:rsidTr="00015134">
        <w:tc>
          <w:tcPr>
            <w:tcW w:w="3973" w:type="dxa"/>
          </w:tcPr>
          <w:p w14:paraId="7E83BD35" w14:textId="239AB84E" w:rsidR="00015134" w:rsidRPr="006A64C8" w:rsidRDefault="00200A8C" w:rsidP="00761972">
            <w:pPr>
              <w:rPr>
                <w:rFonts w:ascii="Times New Roman" w:eastAsia="Times New Roman" w:hAnsi="Times New Roman" w:cs="Times New Roman"/>
                <w:b/>
                <w:bCs/>
              </w:rPr>
            </w:pPr>
            <w:r>
              <w:rPr>
                <w:rFonts w:ascii="Times New Roman" w:eastAsia="Times New Roman" w:hAnsi="Times New Roman" w:cs="Times New Roman"/>
                <w:b/>
                <w:bCs/>
              </w:rPr>
              <w:t xml:space="preserve">Αριθμός δεξαμενών </w:t>
            </w:r>
          </w:p>
        </w:tc>
        <w:tc>
          <w:tcPr>
            <w:tcW w:w="3399" w:type="dxa"/>
          </w:tcPr>
          <w:p w14:paraId="1EFEA253" w14:textId="70616073" w:rsidR="00015134" w:rsidRDefault="00200A8C" w:rsidP="00761972">
            <w:pPr>
              <w:jc w:val="center"/>
              <w:rPr>
                <w:rFonts w:ascii="Times New Roman" w:eastAsia="Times New Roman" w:hAnsi="Times New Roman" w:cs="Times New Roman"/>
              </w:rPr>
            </w:pPr>
            <w:r>
              <w:rPr>
                <w:rFonts w:ascii="Times New Roman" w:eastAsia="Times New Roman" w:hAnsi="Times New Roman" w:cs="Times New Roman"/>
              </w:rPr>
              <w:t>2</w:t>
            </w:r>
          </w:p>
        </w:tc>
      </w:tr>
      <w:tr w:rsidR="00015134" w:rsidRPr="006A64C8" w14:paraId="176DD0F7" w14:textId="77777777" w:rsidTr="00015134">
        <w:tc>
          <w:tcPr>
            <w:tcW w:w="3973" w:type="dxa"/>
          </w:tcPr>
          <w:p w14:paraId="64F0A241" w14:textId="1BA5D1B9" w:rsidR="00015134" w:rsidRPr="00200A8C" w:rsidRDefault="00200A8C" w:rsidP="00761972">
            <w:pPr>
              <w:rPr>
                <w:rFonts w:ascii="Times New Roman" w:eastAsia="Times New Roman" w:hAnsi="Times New Roman" w:cs="Times New Roman"/>
                <w:b/>
                <w:bCs/>
                <w:vertAlign w:val="subscript"/>
              </w:rPr>
            </w:pPr>
            <w:r>
              <w:rPr>
                <w:rFonts w:ascii="Times New Roman" w:eastAsia="Times New Roman" w:hAnsi="Times New Roman" w:cs="Times New Roman"/>
                <w:b/>
                <w:bCs/>
              </w:rPr>
              <w:t>Ισχύς αναδευτήρα 1</w:t>
            </w:r>
            <w:r w:rsidRPr="00200A8C">
              <w:rPr>
                <w:rFonts w:ascii="Times New Roman" w:eastAsia="Times New Roman" w:hAnsi="Times New Roman" w:cs="Times New Roman"/>
                <w:b/>
                <w:bCs/>
                <w:vertAlign w:val="superscript"/>
              </w:rPr>
              <w:t>ης</w:t>
            </w:r>
            <w:r>
              <w:rPr>
                <w:rFonts w:ascii="Times New Roman" w:eastAsia="Times New Roman" w:hAnsi="Times New Roman" w:cs="Times New Roman"/>
                <w:b/>
                <w:bCs/>
              </w:rPr>
              <w:t xml:space="preserve"> δεξαμενής </w:t>
            </w:r>
            <w:r>
              <w:rPr>
                <w:rFonts w:ascii="Times New Roman" w:eastAsia="Times New Roman" w:hAnsi="Times New Roman" w:cs="Times New Roman"/>
                <w:b/>
                <w:bCs/>
                <w:lang w:val="en-US"/>
              </w:rPr>
              <w:t>P</w:t>
            </w:r>
            <w:r w:rsidRPr="00200A8C">
              <w:rPr>
                <w:rFonts w:ascii="Times New Roman" w:eastAsia="Times New Roman" w:hAnsi="Times New Roman" w:cs="Times New Roman"/>
                <w:b/>
                <w:bCs/>
                <w:vertAlign w:val="subscript"/>
              </w:rPr>
              <w:t>1</w:t>
            </w:r>
          </w:p>
        </w:tc>
        <w:tc>
          <w:tcPr>
            <w:tcW w:w="3399" w:type="dxa"/>
          </w:tcPr>
          <w:p w14:paraId="7E8D8D2C" w14:textId="4B6E05CB" w:rsidR="00015134" w:rsidRPr="006A64C8" w:rsidRDefault="00200A8C" w:rsidP="00761972">
            <w:pPr>
              <w:jc w:val="center"/>
              <w:rPr>
                <w:rFonts w:ascii="Times New Roman" w:eastAsia="Times New Roman" w:hAnsi="Times New Roman" w:cs="Times New Roman"/>
                <w:lang w:val="en-US"/>
              </w:rPr>
            </w:pPr>
            <w:r>
              <w:rPr>
                <w:rFonts w:ascii="Times New Roman" w:eastAsia="Times New Roman" w:hAnsi="Times New Roman" w:cs="Times New Roman"/>
                <w:lang w:val="en-US"/>
              </w:rPr>
              <w:t>20W</w:t>
            </w:r>
          </w:p>
        </w:tc>
      </w:tr>
      <w:tr w:rsidR="00015134" w:rsidRPr="006A64C8" w14:paraId="376AE114" w14:textId="77777777" w:rsidTr="00015134">
        <w:tc>
          <w:tcPr>
            <w:tcW w:w="3973" w:type="dxa"/>
          </w:tcPr>
          <w:p w14:paraId="6AF6507F" w14:textId="59E7D5F6" w:rsidR="00015134" w:rsidRPr="00200A8C" w:rsidRDefault="00200A8C" w:rsidP="00761972">
            <w:pPr>
              <w:rPr>
                <w:rFonts w:ascii="Times New Roman" w:eastAsia="Times New Roman" w:hAnsi="Times New Roman" w:cs="Times New Roman"/>
                <w:b/>
                <w:bCs/>
              </w:rPr>
            </w:pPr>
            <w:r>
              <w:rPr>
                <w:rFonts w:ascii="Times New Roman" w:eastAsia="Times New Roman" w:hAnsi="Times New Roman" w:cs="Times New Roman"/>
                <w:b/>
                <w:bCs/>
              </w:rPr>
              <w:t>Ισχύς αναδευτήρα 1</w:t>
            </w:r>
            <w:r w:rsidRPr="00200A8C">
              <w:rPr>
                <w:rFonts w:ascii="Times New Roman" w:eastAsia="Times New Roman" w:hAnsi="Times New Roman" w:cs="Times New Roman"/>
                <w:b/>
                <w:bCs/>
                <w:vertAlign w:val="superscript"/>
              </w:rPr>
              <w:t>ης</w:t>
            </w:r>
            <w:r>
              <w:rPr>
                <w:rFonts w:ascii="Times New Roman" w:eastAsia="Times New Roman" w:hAnsi="Times New Roman" w:cs="Times New Roman"/>
                <w:b/>
                <w:bCs/>
              </w:rPr>
              <w:t xml:space="preserve"> δεξαμενής </w:t>
            </w:r>
            <w:r>
              <w:rPr>
                <w:rFonts w:ascii="Times New Roman" w:eastAsia="Times New Roman" w:hAnsi="Times New Roman" w:cs="Times New Roman"/>
                <w:b/>
                <w:bCs/>
                <w:lang w:val="en-US"/>
              </w:rPr>
              <w:t>P</w:t>
            </w:r>
            <w:r w:rsidRPr="00200A8C">
              <w:rPr>
                <w:rFonts w:ascii="Times New Roman" w:eastAsia="Times New Roman" w:hAnsi="Times New Roman" w:cs="Times New Roman"/>
                <w:b/>
                <w:bCs/>
                <w:vertAlign w:val="subscript"/>
              </w:rPr>
              <w:t>1</w:t>
            </w:r>
          </w:p>
        </w:tc>
        <w:tc>
          <w:tcPr>
            <w:tcW w:w="3399" w:type="dxa"/>
          </w:tcPr>
          <w:p w14:paraId="067AFDE5" w14:textId="6ED70F2C" w:rsidR="00015134" w:rsidRPr="006A64C8" w:rsidRDefault="00200A8C" w:rsidP="00761972">
            <w:pPr>
              <w:jc w:val="center"/>
              <w:rPr>
                <w:rFonts w:ascii="Times New Roman" w:eastAsia="Times New Roman" w:hAnsi="Times New Roman" w:cs="Times New Roman"/>
                <w:lang w:val="en-US"/>
              </w:rPr>
            </w:pPr>
            <w:r>
              <w:rPr>
                <w:rFonts w:ascii="Times New Roman" w:eastAsia="Times New Roman" w:hAnsi="Times New Roman" w:cs="Times New Roman"/>
                <w:lang w:val="en-US"/>
              </w:rPr>
              <w:t>11,1W</w:t>
            </w:r>
          </w:p>
        </w:tc>
      </w:tr>
      <w:tr w:rsidR="00200A8C" w:rsidRPr="006A64C8" w14:paraId="1746FABF" w14:textId="77777777" w:rsidTr="00C93256">
        <w:tc>
          <w:tcPr>
            <w:tcW w:w="7372" w:type="dxa"/>
            <w:gridSpan w:val="2"/>
            <w:shd w:val="clear" w:color="auto" w:fill="D9D9D9" w:themeFill="background1" w:themeFillShade="D9"/>
          </w:tcPr>
          <w:p w14:paraId="66098BD9" w14:textId="311A0726" w:rsidR="00200A8C" w:rsidRPr="00200A8C" w:rsidRDefault="00200A8C" w:rsidP="00761972">
            <w:pPr>
              <w:jc w:val="center"/>
              <w:rPr>
                <w:rFonts w:ascii="Times New Roman" w:eastAsia="Times New Roman" w:hAnsi="Times New Roman" w:cs="Times New Roman"/>
                <w:b/>
                <w:bCs/>
              </w:rPr>
            </w:pPr>
            <w:r w:rsidRPr="00200A8C">
              <w:rPr>
                <w:rFonts w:ascii="Times New Roman" w:eastAsia="Times New Roman" w:hAnsi="Times New Roman" w:cs="Times New Roman"/>
                <w:b/>
                <w:bCs/>
              </w:rPr>
              <w:t>Διαστάσεις πτερυγίων</w:t>
            </w:r>
          </w:p>
        </w:tc>
      </w:tr>
      <w:tr w:rsidR="00015134" w14:paraId="32CDD5E0" w14:textId="77777777" w:rsidTr="00015134">
        <w:tc>
          <w:tcPr>
            <w:tcW w:w="3973" w:type="dxa"/>
          </w:tcPr>
          <w:p w14:paraId="1A49A086" w14:textId="77777777" w:rsidR="00015134" w:rsidRPr="006A64C8" w:rsidRDefault="00015134" w:rsidP="00761972">
            <w:pPr>
              <w:rPr>
                <w:rFonts w:ascii="Times New Roman" w:eastAsia="Times New Roman" w:hAnsi="Times New Roman" w:cs="Times New Roman"/>
                <w:b/>
                <w:bCs/>
              </w:rPr>
            </w:pPr>
            <w:r>
              <w:rPr>
                <w:rFonts w:ascii="Times New Roman" w:eastAsia="Times New Roman" w:hAnsi="Times New Roman" w:cs="Times New Roman"/>
                <w:b/>
                <w:bCs/>
              </w:rPr>
              <w:t xml:space="preserve">Αριθμός πτερυγίων ανά φτερωτή </w:t>
            </w:r>
          </w:p>
        </w:tc>
        <w:tc>
          <w:tcPr>
            <w:tcW w:w="3399" w:type="dxa"/>
          </w:tcPr>
          <w:p w14:paraId="159FE982" w14:textId="77777777" w:rsidR="00015134" w:rsidRDefault="00015134" w:rsidP="00761972">
            <w:pPr>
              <w:jc w:val="center"/>
              <w:rPr>
                <w:rFonts w:ascii="Times New Roman" w:eastAsia="Times New Roman" w:hAnsi="Times New Roman" w:cs="Times New Roman"/>
              </w:rPr>
            </w:pPr>
            <w:r>
              <w:rPr>
                <w:rFonts w:ascii="Times New Roman" w:eastAsia="Times New Roman" w:hAnsi="Times New Roman" w:cs="Times New Roman"/>
              </w:rPr>
              <w:t>4</w:t>
            </w:r>
          </w:p>
        </w:tc>
      </w:tr>
      <w:tr w:rsidR="00015134" w:rsidRPr="006A64C8" w14:paraId="6E9813FE" w14:textId="77777777" w:rsidTr="00015134">
        <w:tc>
          <w:tcPr>
            <w:tcW w:w="3973" w:type="dxa"/>
          </w:tcPr>
          <w:p w14:paraId="1D92CE50" w14:textId="77777777" w:rsidR="00015134" w:rsidRDefault="00015134" w:rsidP="00761972">
            <w:pPr>
              <w:rPr>
                <w:rFonts w:ascii="Times New Roman" w:eastAsia="Times New Roman" w:hAnsi="Times New Roman" w:cs="Times New Roman"/>
                <w:b/>
                <w:bCs/>
              </w:rPr>
            </w:pPr>
            <w:r>
              <w:rPr>
                <w:rFonts w:ascii="Times New Roman" w:eastAsia="Times New Roman" w:hAnsi="Times New Roman" w:cs="Times New Roman"/>
                <w:b/>
                <w:bCs/>
              </w:rPr>
              <w:t xml:space="preserve">Διάμετρος φτερωτής </w:t>
            </w:r>
          </w:p>
        </w:tc>
        <w:tc>
          <w:tcPr>
            <w:tcW w:w="3399" w:type="dxa"/>
          </w:tcPr>
          <w:p w14:paraId="2401A809" w14:textId="4AC74C0E" w:rsidR="00015134" w:rsidRPr="006A64C8" w:rsidRDefault="00015134" w:rsidP="00761972">
            <w:pPr>
              <w:jc w:val="center"/>
              <w:rPr>
                <w:rFonts w:ascii="Times New Roman" w:eastAsia="Times New Roman" w:hAnsi="Times New Roman" w:cs="Times New Roman"/>
                <w:lang w:val="en-US"/>
              </w:rPr>
            </w:pPr>
            <w:r>
              <w:rPr>
                <w:rFonts w:ascii="Times New Roman" w:eastAsia="Times New Roman" w:hAnsi="Times New Roman" w:cs="Times New Roman"/>
              </w:rPr>
              <w:t>1,25</w:t>
            </w:r>
            <w:r>
              <w:rPr>
                <w:rFonts w:ascii="Times New Roman" w:eastAsia="Times New Roman" w:hAnsi="Times New Roman" w:cs="Times New Roman"/>
                <w:lang w:val="en-US"/>
              </w:rPr>
              <w:t>m</w:t>
            </w:r>
          </w:p>
        </w:tc>
      </w:tr>
      <w:tr w:rsidR="00200A8C" w:rsidRPr="006A64C8" w14:paraId="74562108" w14:textId="77777777" w:rsidTr="00015134">
        <w:tc>
          <w:tcPr>
            <w:tcW w:w="3973" w:type="dxa"/>
          </w:tcPr>
          <w:p w14:paraId="7B475E85" w14:textId="74C3941F" w:rsidR="00200A8C" w:rsidRPr="00200A8C" w:rsidRDefault="00200A8C" w:rsidP="00761972">
            <w:pPr>
              <w:rPr>
                <w:rFonts w:ascii="Times New Roman" w:eastAsia="Times New Roman" w:hAnsi="Times New Roman" w:cs="Times New Roman"/>
                <w:b/>
                <w:bCs/>
                <w:vertAlign w:val="subscript"/>
              </w:rPr>
            </w:pPr>
            <w:r>
              <w:rPr>
                <w:rFonts w:ascii="Times New Roman" w:eastAsia="Times New Roman" w:hAnsi="Times New Roman" w:cs="Times New Roman"/>
                <w:b/>
                <w:bCs/>
              </w:rPr>
              <w:t>Μήκος πτερυγίων</w:t>
            </w:r>
            <w:r>
              <w:rPr>
                <w:rFonts w:ascii="Times New Roman" w:eastAsia="Times New Roman" w:hAnsi="Times New Roman" w:cs="Times New Roman"/>
                <w:b/>
                <w:bCs/>
                <w:lang w:val="en-US"/>
              </w:rPr>
              <w:t xml:space="preserve"> L</w:t>
            </w:r>
            <w:r>
              <w:rPr>
                <w:rFonts w:ascii="Times New Roman" w:eastAsia="Times New Roman" w:hAnsi="Times New Roman" w:cs="Times New Roman"/>
                <w:b/>
                <w:bCs/>
                <w:vertAlign w:val="subscript"/>
              </w:rPr>
              <w:t>φ</w:t>
            </w:r>
            <w:r>
              <w:rPr>
                <w:rFonts w:ascii="Times New Roman" w:eastAsia="Times New Roman" w:hAnsi="Times New Roman" w:cs="Times New Roman"/>
                <w:b/>
                <w:bCs/>
              </w:rPr>
              <w:t xml:space="preserve"> δεξαμενών </w:t>
            </w:r>
          </w:p>
        </w:tc>
        <w:tc>
          <w:tcPr>
            <w:tcW w:w="3399" w:type="dxa"/>
          </w:tcPr>
          <w:p w14:paraId="7C0203BB" w14:textId="5ABD7FCA" w:rsidR="00200A8C" w:rsidRPr="00200A8C" w:rsidRDefault="00200A8C" w:rsidP="00761972">
            <w:pPr>
              <w:jc w:val="center"/>
              <w:rPr>
                <w:rFonts w:ascii="Times New Roman" w:eastAsia="Times New Roman" w:hAnsi="Times New Roman" w:cs="Times New Roman"/>
                <w:lang w:val="en-US"/>
              </w:rPr>
            </w:pPr>
            <w:r>
              <w:rPr>
                <w:rFonts w:ascii="Times New Roman" w:eastAsia="Times New Roman" w:hAnsi="Times New Roman" w:cs="Times New Roman"/>
              </w:rPr>
              <w:t>2</w:t>
            </w:r>
            <w:r>
              <w:rPr>
                <w:rFonts w:ascii="Times New Roman" w:eastAsia="Times New Roman" w:hAnsi="Times New Roman" w:cs="Times New Roman"/>
                <w:lang w:val="en-US"/>
              </w:rPr>
              <w:t>m</w:t>
            </w:r>
          </w:p>
        </w:tc>
      </w:tr>
      <w:tr w:rsidR="00200A8C" w:rsidRPr="00200A8C" w14:paraId="0EAC534F" w14:textId="77777777" w:rsidTr="00015134">
        <w:tc>
          <w:tcPr>
            <w:tcW w:w="3973" w:type="dxa"/>
          </w:tcPr>
          <w:p w14:paraId="67A3C399" w14:textId="10DE5D9A" w:rsidR="00200A8C" w:rsidRPr="00200A8C" w:rsidRDefault="00200A8C" w:rsidP="00761972">
            <w:pPr>
              <w:rPr>
                <w:rFonts w:ascii="Times New Roman" w:eastAsia="Times New Roman" w:hAnsi="Times New Roman" w:cs="Times New Roman"/>
                <w:b/>
                <w:bCs/>
              </w:rPr>
            </w:pPr>
            <w:r>
              <w:rPr>
                <w:rFonts w:ascii="Times New Roman" w:eastAsia="Times New Roman" w:hAnsi="Times New Roman" w:cs="Times New Roman"/>
                <w:b/>
                <w:bCs/>
              </w:rPr>
              <w:t>Πλάτος πτερυγίου 1</w:t>
            </w:r>
            <w:r w:rsidRPr="00200A8C">
              <w:rPr>
                <w:rFonts w:ascii="Times New Roman" w:eastAsia="Times New Roman" w:hAnsi="Times New Roman" w:cs="Times New Roman"/>
                <w:b/>
                <w:bCs/>
                <w:vertAlign w:val="superscript"/>
              </w:rPr>
              <w:t>η</w:t>
            </w:r>
            <w:r>
              <w:rPr>
                <w:rFonts w:ascii="Times New Roman" w:eastAsia="Times New Roman" w:hAnsi="Times New Roman" w:cs="Times New Roman"/>
                <w:b/>
                <w:bCs/>
                <w:vertAlign w:val="superscript"/>
              </w:rPr>
              <w:t xml:space="preserve">ς </w:t>
            </w:r>
            <w:r>
              <w:rPr>
                <w:rFonts w:ascii="Times New Roman" w:eastAsia="Times New Roman" w:hAnsi="Times New Roman" w:cs="Times New Roman"/>
                <w:b/>
                <w:bCs/>
              </w:rPr>
              <w:t xml:space="preserve">δεξαμενής </w:t>
            </w:r>
            <w:r>
              <w:rPr>
                <w:rFonts w:ascii="Times New Roman" w:eastAsia="Times New Roman" w:hAnsi="Times New Roman" w:cs="Times New Roman"/>
                <w:b/>
                <w:bCs/>
                <w:lang w:val="en-US"/>
              </w:rPr>
              <w:t>W</w:t>
            </w:r>
            <w:r>
              <w:rPr>
                <w:rFonts w:ascii="Times New Roman" w:eastAsia="Times New Roman" w:hAnsi="Times New Roman" w:cs="Times New Roman"/>
                <w:b/>
                <w:bCs/>
                <w:vertAlign w:val="subscript"/>
              </w:rPr>
              <w:t>φ1</w:t>
            </w:r>
          </w:p>
        </w:tc>
        <w:tc>
          <w:tcPr>
            <w:tcW w:w="3399" w:type="dxa"/>
          </w:tcPr>
          <w:p w14:paraId="1093BC52" w14:textId="4D45F368" w:rsidR="00200A8C" w:rsidRPr="00C93256" w:rsidRDefault="00C93256" w:rsidP="00761972">
            <w:pPr>
              <w:jc w:val="center"/>
              <w:rPr>
                <w:rFonts w:ascii="Times New Roman" w:eastAsia="Times New Roman" w:hAnsi="Times New Roman" w:cs="Times New Roman"/>
                <w:lang w:val="en-US"/>
              </w:rPr>
            </w:pPr>
            <w:r>
              <w:rPr>
                <w:rFonts w:ascii="Times New Roman" w:eastAsia="Times New Roman" w:hAnsi="Times New Roman" w:cs="Times New Roman"/>
                <w:lang w:val="en-US"/>
              </w:rPr>
              <w:t>3cm</w:t>
            </w:r>
          </w:p>
        </w:tc>
      </w:tr>
      <w:tr w:rsidR="00200A8C" w:rsidRPr="00200A8C" w14:paraId="6E68BE6B" w14:textId="77777777" w:rsidTr="00015134">
        <w:tc>
          <w:tcPr>
            <w:tcW w:w="3973" w:type="dxa"/>
          </w:tcPr>
          <w:p w14:paraId="05C5C51A" w14:textId="7C0A6B64" w:rsidR="00200A8C" w:rsidRPr="00200A8C" w:rsidRDefault="00200A8C" w:rsidP="00761972">
            <w:pPr>
              <w:rPr>
                <w:rFonts w:ascii="Times New Roman" w:eastAsia="Times New Roman" w:hAnsi="Times New Roman" w:cs="Times New Roman"/>
                <w:b/>
                <w:bCs/>
              </w:rPr>
            </w:pPr>
            <w:r w:rsidRPr="00200A8C">
              <w:rPr>
                <w:rFonts w:ascii="Times New Roman" w:eastAsia="Times New Roman" w:hAnsi="Times New Roman" w:cs="Times New Roman"/>
                <w:b/>
                <w:bCs/>
              </w:rPr>
              <w:t xml:space="preserve">Πλάτος πτερυγίου </w:t>
            </w:r>
            <w:r>
              <w:rPr>
                <w:rFonts w:ascii="Times New Roman" w:eastAsia="Times New Roman" w:hAnsi="Times New Roman" w:cs="Times New Roman"/>
                <w:b/>
                <w:bCs/>
              </w:rPr>
              <w:t>2</w:t>
            </w:r>
            <w:r w:rsidRPr="00200A8C">
              <w:rPr>
                <w:rFonts w:ascii="Times New Roman" w:eastAsia="Times New Roman" w:hAnsi="Times New Roman" w:cs="Times New Roman"/>
                <w:b/>
                <w:bCs/>
                <w:vertAlign w:val="superscript"/>
              </w:rPr>
              <w:t>ης</w:t>
            </w:r>
            <w:r>
              <w:rPr>
                <w:rFonts w:ascii="Times New Roman" w:eastAsia="Times New Roman" w:hAnsi="Times New Roman" w:cs="Times New Roman"/>
                <w:b/>
                <w:bCs/>
              </w:rPr>
              <w:t xml:space="preserve"> </w:t>
            </w:r>
            <w:r w:rsidRPr="00200A8C">
              <w:rPr>
                <w:rFonts w:ascii="Times New Roman" w:eastAsia="Times New Roman" w:hAnsi="Times New Roman" w:cs="Times New Roman"/>
                <w:b/>
                <w:bCs/>
              </w:rPr>
              <w:t xml:space="preserve"> δεξαμενής </w:t>
            </w:r>
            <w:r>
              <w:rPr>
                <w:rFonts w:ascii="Times New Roman" w:eastAsia="Times New Roman" w:hAnsi="Times New Roman" w:cs="Times New Roman"/>
                <w:b/>
                <w:bCs/>
                <w:lang w:val="en-US"/>
              </w:rPr>
              <w:t>W</w:t>
            </w:r>
            <w:r>
              <w:rPr>
                <w:rFonts w:ascii="Times New Roman" w:eastAsia="Times New Roman" w:hAnsi="Times New Roman" w:cs="Times New Roman"/>
                <w:b/>
                <w:bCs/>
                <w:vertAlign w:val="subscript"/>
              </w:rPr>
              <w:t>φ2</w:t>
            </w:r>
          </w:p>
        </w:tc>
        <w:tc>
          <w:tcPr>
            <w:tcW w:w="3399" w:type="dxa"/>
          </w:tcPr>
          <w:p w14:paraId="0F2736AA" w14:textId="234374B0" w:rsidR="00200A8C" w:rsidRPr="00C93256" w:rsidRDefault="00C93256" w:rsidP="00761972">
            <w:pPr>
              <w:jc w:val="center"/>
              <w:rPr>
                <w:rFonts w:ascii="Times New Roman" w:eastAsia="Times New Roman" w:hAnsi="Times New Roman" w:cs="Times New Roman"/>
                <w:lang w:val="en-US"/>
              </w:rPr>
            </w:pPr>
            <w:r>
              <w:rPr>
                <w:rFonts w:ascii="Times New Roman" w:eastAsia="Times New Roman" w:hAnsi="Times New Roman" w:cs="Times New Roman"/>
                <w:lang w:val="en-US"/>
              </w:rPr>
              <w:t>2,7cm</w:t>
            </w:r>
          </w:p>
        </w:tc>
      </w:tr>
      <w:bookmarkEnd w:id="76"/>
    </w:tbl>
    <w:p w14:paraId="44F01BD0" w14:textId="140BEEA2" w:rsidR="00015134" w:rsidRDefault="00015134" w:rsidP="00BD06FC">
      <w:pPr>
        <w:pStyle w:val="a8"/>
        <w:jc w:val="both"/>
        <w:rPr>
          <w:rFonts w:ascii="Times New Roman" w:eastAsiaTheme="minorEastAsia" w:hAnsi="Times New Roman" w:cs="Times New Roman"/>
          <w:iCs/>
        </w:rPr>
      </w:pPr>
    </w:p>
    <w:p w14:paraId="28CE8A54" w14:textId="33AE1118" w:rsidR="00200A8C" w:rsidRDefault="00200A8C" w:rsidP="00BD06FC">
      <w:pPr>
        <w:pStyle w:val="a8"/>
        <w:jc w:val="both"/>
        <w:rPr>
          <w:rFonts w:ascii="Times New Roman" w:eastAsiaTheme="minorEastAsia" w:hAnsi="Times New Roman" w:cs="Times New Roman"/>
          <w:iCs/>
        </w:rPr>
      </w:pPr>
    </w:p>
    <w:p w14:paraId="37D281E3" w14:textId="21CDB5D6" w:rsidR="003C7F77" w:rsidRPr="003C7F77" w:rsidRDefault="003C7F77" w:rsidP="003C7F77"/>
    <w:p w14:paraId="6BC59A72" w14:textId="16C3011A" w:rsidR="003C7F77" w:rsidRPr="003C7F77" w:rsidRDefault="003C7F77" w:rsidP="003C7F77"/>
    <w:p w14:paraId="520DF552" w14:textId="7C893170" w:rsidR="003C7F77" w:rsidRPr="003C7F77" w:rsidRDefault="003C7F77" w:rsidP="003C7F77"/>
    <w:p w14:paraId="363A900C" w14:textId="7FB4E7A9" w:rsidR="003C7F77" w:rsidRPr="003C7F77" w:rsidRDefault="003C7F77" w:rsidP="003C7F77"/>
    <w:p w14:paraId="5A282D4A" w14:textId="525E4321" w:rsidR="003C7F77" w:rsidRPr="003C7F77" w:rsidRDefault="003C7F77" w:rsidP="003C7F77"/>
    <w:p w14:paraId="05421B43" w14:textId="541C9DC0" w:rsidR="003C7F77" w:rsidRPr="003C7F77" w:rsidRDefault="003C7F77" w:rsidP="003C7F77"/>
    <w:p w14:paraId="68DCA25E" w14:textId="734DE542" w:rsidR="003C7F77" w:rsidRPr="003C7F77" w:rsidRDefault="003C7F77" w:rsidP="003C7F77"/>
    <w:bookmarkEnd w:id="77"/>
    <w:p w14:paraId="0E611183" w14:textId="3CE97DDF" w:rsidR="003C7F77" w:rsidRDefault="003C7F77" w:rsidP="003C7F77">
      <w:pPr>
        <w:rPr>
          <w:rFonts w:ascii="Times New Roman" w:eastAsiaTheme="minorEastAsia" w:hAnsi="Times New Roman" w:cs="Times New Roman"/>
          <w:iCs/>
        </w:rPr>
      </w:pPr>
    </w:p>
    <w:p w14:paraId="648E9F17" w14:textId="4E7A0F58" w:rsidR="003C7F77" w:rsidRDefault="003C7F77" w:rsidP="003C7F77">
      <w:pPr>
        <w:rPr>
          <w:rFonts w:ascii="Times New Roman" w:eastAsiaTheme="minorEastAsia" w:hAnsi="Times New Roman" w:cs="Times New Roman"/>
          <w:iCs/>
        </w:rPr>
      </w:pPr>
    </w:p>
    <w:p w14:paraId="3BAB8294" w14:textId="0A998342" w:rsidR="003C7F77" w:rsidRDefault="003C7F77" w:rsidP="003C7F77">
      <w:pPr>
        <w:ind w:firstLine="720"/>
      </w:pPr>
    </w:p>
    <w:p w14:paraId="3E4D441B" w14:textId="77777777" w:rsidR="003C7F77" w:rsidRDefault="003C7F77">
      <w:r>
        <w:br w:type="page"/>
      </w:r>
    </w:p>
    <w:p w14:paraId="1F3D37FC" w14:textId="59D257C2" w:rsidR="003C7F77" w:rsidRDefault="003C7F77" w:rsidP="00F71408">
      <w:pPr>
        <w:pStyle w:val="1"/>
        <w:jc w:val="center"/>
      </w:pPr>
      <w:bookmarkStart w:id="78" w:name="_Toc122958806"/>
      <w:r w:rsidRPr="003C7F77">
        <w:lastRenderedPageBreak/>
        <w:t>Δεξαμενή Χημικής Καθίζησης</w:t>
      </w:r>
      <w:bookmarkEnd w:id="78"/>
    </w:p>
    <w:p w14:paraId="757D898F" w14:textId="77777777" w:rsidR="00F71408" w:rsidRPr="00F71408" w:rsidRDefault="00F71408" w:rsidP="00F71408"/>
    <w:p w14:paraId="60A2BB1D" w14:textId="1F438B21" w:rsidR="003C7F77" w:rsidRDefault="003C7F77" w:rsidP="003C7F77">
      <w:pPr>
        <w:jc w:val="both"/>
        <w:rPr>
          <w:rFonts w:ascii="Times New Roman" w:eastAsia="Calibri" w:hAnsi="Times New Roman" w:cs="Times New Roman"/>
          <w:lang w:eastAsia="el-GR"/>
        </w:rPr>
      </w:pPr>
      <w:r w:rsidRPr="003C7F77">
        <w:rPr>
          <w:rFonts w:ascii="Times New Roman" w:eastAsia="Calibri" w:hAnsi="Times New Roman" w:cs="Times New Roman"/>
          <w:lang w:eastAsia="el-GR"/>
        </w:rPr>
        <w:t>Μετά τη συσσωμάτωση, ακολουθεί διαχωρισμός της παραγόμενης ιλύος, είτε με καθίζηση, είτε με επίπλευση είτε απευθείας με διήθηση. Επιλέγεται η χρήση Δεξαμενής Καθίζησης (για διάκριση από τις καθιζήσεις που έχουν σχεδιαστεί την ονομάζουμε Χημική Καθίζηση)</w:t>
      </w:r>
      <w:r>
        <w:rPr>
          <w:rFonts w:ascii="Times New Roman" w:eastAsia="Calibri" w:hAnsi="Times New Roman" w:cs="Times New Roman"/>
          <w:lang w:eastAsia="el-GR"/>
        </w:rPr>
        <w:t>.</w:t>
      </w:r>
      <w:r w:rsidR="005F1D7B">
        <w:rPr>
          <w:rFonts w:ascii="Times New Roman" w:eastAsia="Calibri" w:hAnsi="Times New Roman" w:cs="Times New Roman"/>
          <w:lang w:eastAsia="el-GR"/>
        </w:rPr>
        <w:t xml:space="preserve"> Η παραγόμενη ιλύς αναφέρεται αντίστοιχα ως χημική ιλύς. </w:t>
      </w:r>
    </w:p>
    <w:p w14:paraId="17649C25" w14:textId="5216A394" w:rsidR="00C15643" w:rsidRDefault="00C15643" w:rsidP="003C7F77">
      <w:pPr>
        <w:jc w:val="both"/>
        <w:rPr>
          <w:rFonts w:ascii="Times New Roman" w:eastAsia="Calibri" w:hAnsi="Times New Roman" w:cs="Times New Roman"/>
          <w:lang w:eastAsia="el-GR"/>
        </w:rPr>
      </w:pPr>
      <w:r>
        <w:rPr>
          <w:rFonts w:ascii="Times New Roman" w:eastAsia="Calibri" w:hAnsi="Times New Roman" w:cs="Times New Roman"/>
          <w:lang w:eastAsia="el-GR"/>
        </w:rPr>
        <w:t xml:space="preserve">Η συγκέντρωση σε στερεά του ρεύματος εισόδου στη ΔΧΚ είναι η συγκέντρωση εξόδου της Δεξαμενής Συσσωμάτωσης. Η ποσότητα των στερεών δεν μεταβλήθηκε από τη ΔΔΚ αλλά άλλαξε το μέγεθος κατά τη συσσωμάτωσή τους. Τα διαλυτά στερεά παρέμειναν επίσης σταθερά. Συνεπώς, η συγκέντρωση των στερεών είναι ίδια με αυτή της ΔΔΚ και λαμβάνεται λίγο μικρότερη από το νομοθετικό όριο των </w:t>
      </w:r>
      <w:r w:rsidRPr="00C15643">
        <w:rPr>
          <w:rFonts w:ascii="Times New Roman" w:eastAsia="Calibri" w:hAnsi="Times New Roman" w:cs="Times New Roman"/>
          <w:lang w:eastAsia="el-GR"/>
        </w:rPr>
        <w:t xml:space="preserve">35 </w:t>
      </w:r>
      <w:r>
        <w:rPr>
          <w:rFonts w:ascii="Times New Roman" w:eastAsia="Calibri" w:hAnsi="Times New Roman" w:cs="Times New Roman"/>
          <w:lang w:val="en-US" w:eastAsia="el-GR"/>
        </w:rPr>
        <w:t>mg</w:t>
      </w:r>
      <w:r w:rsidRPr="00C15643">
        <w:rPr>
          <w:rFonts w:ascii="Times New Roman" w:eastAsia="Calibri" w:hAnsi="Times New Roman" w:cs="Times New Roman"/>
          <w:lang w:eastAsia="el-GR"/>
        </w:rPr>
        <w:t>/</w:t>
      </w:r>
      <w:r>
        <w:rPr>
          <w:rFonts w:ascii="Times New Roman" w:eastAsia="Calibri" w:hAnsi="Times New Roman" w:cs="Times New Roman"/>
          <w:lang w:val="en-US" w:eastAsia="el-GR"/>
        </w:rPr>
        <w:t>L</w:t>
      </w:r>
      <w:r w:rsidRPr="00C15643">
        <w:rPr>
          <w:rFonts w:ascii="Times New Roman" w:eastAsia="Calibri" w:hAnsi="Times New Roman" w:cs="Times New Roman"/>
          <w:lang w:eastAsia="el-GR"/>
        </w:rPr>
        <w:t xml:space="preserve">. </w:t>
      </w:r>
      <w:r>
        <w:rPr>
          <w:rFonts w:ascii="Times New Roman" w:eastAsia="Calibri" w:hAnsi="Times New Roman" w:cs="Times New Roman"/>
          <w:lang w:eastAsia="el-GR"/>
        </w:rPr>
        <w:t xml:space="preserve">Επιλέγεται </w:t>
      </w:r>
      <w:proofErr w:type="spellStart"/>
      <w:r>
        <w:rPr>
          <w:rFonts w:ascii="Times New Roman" w:eastAsia="Calibri" w:hAnsi="Times New Roman" w:cs="Times New Roman"/>
          <w:lang w:val="en-US" w:eastAsia="el-GR"/>
        </w:rPr>
        <w:t>C</w:t>
      </w:r>
      <w:r>
        <w:rPr>
          <w:rFonts w:ascii="Times New Roman" w:eastAsia="Calibri" w:hAnsi="Times New Roman" w:cs="Times New Roman"/>
          <w:vertAlign w:val="subscript"/>
          <w:lang w:val="en-US" w:eastAsia="el-GR"/>
        </w:rPr>
        <w:t>in</w:t>
      </w:r>
      <w:proofErr w:type="spellEnd"/>
      <w:r w:rsidRPr="00C15643">
        <w:rPr>
          <w:rFonts w:ascii="Times New Roman" w:eastAsia="Calibri" w:hAnsi="Times New Roman" w:cs="Times New Roman"/>
          <w:lang w:eastAsia="el-GR"/>
        </w:rPr>
        <w:t xml:space="preserve"> = 30 </w:t>
      </w:r>
      <w:r>
        <w:rPr>
          <w:rFonts w:ascii="Times New Roman" w:eastAsia="Calibri" w:hAnsi="Times New Roman" w:cs="Times New Roman"/>
          <w:lang w:val="en-US" w:eastAsia="el-GR"/>
        </w:rPr>
        <w:t>mg</w:t>
      </w:r>
      <w:r w:rsidRPr="00C15643">
        <w:rPr>
          <w:rFonts w:ascii="Times New Roman" w:eastAsia="Calibri" w:hAnsi="Times New Roman" w:cs="Times New Roman"/>
          <w:lang w:eastAsia="el-GR"/>
        </w:rPr>
        <w:t>/</w:t>
      </w:r>
      <w:r>
        <w:rPr>
          <w:rFonts w:ascii="Times New Roman" w:eastAsia="Calibri" w:hAnsi="Times New Roman" w:cs="Times New Roman"/>
          <w:lang w:val="en-US" w:eastAsia="el-GR"/>
        </w:rPr>
        <w:t>L</w:t>
      </w:r>
      <w:r w:rsidRPr="00C15643">
        <w:rPr>
          <w:rFonts w:ascii="Times New Roman" w:eastAsia="Calibri" w:hAnsi="Times New Roman" w:cs="Times New Roman"/>
          <w:lang w:eastAsia="el-GR"/>
        </w:rPr>
        <w:t>.</w:t>
      </w:r>
    </w:p>
    <w:p w14:paraId="6DAFDB5A" w14:textId="5DF5F148" w:rsidR="003C7F77" w:rsidRPr="005F1D7B" w:rsidRDefault="003C7F77" w:rsidP="003C7F77">
      <w:pPr>
        <w:pStyle w:val="a8"/>
        <w:numPr>
          <w:ilvl w:val="0"/>
          <w:numId w:val="12"/>
        </w:numPr>
        <w:jc w:val="both"/>
        <w:rPr>
          <w:rFonts w:ascii="Times New Roman" w:eastAsia="Calibri" w:hAnsi="Times New Roman" w:cs="Times New Roman"/>
          <w:lang w:eastAsia="el-GR"/>
        </w:rPr>
      </w:pPr>
      <w:r w:rsidRPr="00C15643">
        <w:rPr>
          <w:rFonts w:ascii="Times New Roman" w:eastAsia="Calibri" w:hAnsi="Times New Roman" w:cs="Times New Roman"/>
          <w:lang w:eastAsia="el-GR"/>
        </w:rPr>
        <w:t xml:space="preserve">Για </w:t>
      </w:r>
      <w:r w:rsidRPr="005F1D7B">
        <w:rPr>
          <w:rFonts w:ascii="Times New Roman" w:eastAsia="Calibri" w:hAnsi="Times New Roman" w:cs="Times New Roman"/>
          <w:u w:val="single"/>
          <w:lang w:eastAsia="el-GR"/>
        </w:rPr>
        <w:t>δεξαμενές καθίζησης με διάμετρο μικρότερη των 2 m</w:t>
      </w:r>
      <w:r w:rsidRPr="00C15643">
        <w:rPr>
          <w:rFonts w:ascii="Times New Roman" w:eastAsia="Calibri" w:hAnsi="Times New Roman" w:cs="Times New Roman"/>
          <w:lang w:eastAsia="el-GR"/>
        </w:rPr>
        <w:t>: Σχεδιάζεται κυλινδρική δεξαμενή με</w:t>
      </w:r>
      <w:r w:rsidR="00C15643" w:rsidRPr="00C15643">
        <w:rPr>
          <w:rFonts w:ascii="Times New Roman" w:eastAsia="Calibri" w:hAnsi="Times New Roman" w:cs="Times New Roman"/>
          <w:lang w:eastAsia="el-GR"/>
        </w:rPr>
        <w:t xml:space="preserve"> </w:t>
      </w:r>
      <w:r w:rsidRPr="00C15643">
        <w:rPr>
          <w:rFonts w:ascii="Times New Roman" w:eastAsia="Calibri" w:hAnsi="Times New Roman" w:cs="Times New Roman"/>
          <w:lang w:eastAsia="el-GR"/>
        </w:rPr>
        <w:t>οξύ κωνικό πυθμένα (κλίση περίπου 45°) και λόγο ύψους προς διάμετρο μεταξύ (2,5-3)/1. Συνήθως</w:t>
      </w:r>
      <w:r w:rsidR="005F1D7B" w:rsidRPr="005F1D7B">
        <w:rPr>
          <w:rFonts w:ascii="Times New Roman" w:eastAsia="Calibri" w:hAnsi="Times New Roman" w:cs="Times New Roman"/>
          <w:lang w:eastAsia="el-GR"/>
        </w:rPr>
        <w:t xml:space="preserve"> </w:t>
      </w:r>
      <w:r w:rsidRPr="005F1D7B">
        <w:rPr>
          <w:rFonts w:ascii="Times New Roman" w:eastAsia="Calibri" w:hAnsi="Times New Roman" w:cs="Times New Roman"/>
          <w:lang w:eastAsia="el-GR"/>
        </w:rPr>
        <w:t>δεν απαιτείται χρήση ξέστρου (ανάλογα με την συνεκτικότητα των συσσωματωμάτων).</w:t>
      </w:r>
    </w:p>
    <w:p w14:paraId="3962FA9D" w14:textId="3C74648D" w:rsidR="003C7F77" w:rsidRPr="005F1D7B" w:rsidRDefault="003C7F77" w:rsidP="003C7F77">
      <w:pPr>
        <w:pStyle w:val="a8"/>
        <w:numPr>
          <w:ilvl w:val="0"/>
          <w:numId w:val="12"/>
        </w:numPr>
        <w:jc w:val="both"/>
        <w:rPr>
          <w:rFonts w:ascii="Times New Roman" w:eastAsia="Calibri" w:hAnsi="Times New Roman" w:cs="Times New Roman"/>
          <w:lang w:eastAsia="el-GR"/>
        </w:rPr>
      </w:pPr>
      <w:r w:rsidRPr="005F1D7B">
        <w:rPr>
          <w:rFonts w:ascii="Times New Roman" w:eastAsia="Calibri" w:hAnsi="Times New Roman" w:cs="Times New Roman"/>
          <w:u w:val="single"/>
          <w:lang w:eastAsia="el-GR"/>
        </w:rPr>
        <w:t>Για δεξαμενές καθίζησης με διάμετρο μεγαλύτερη των 2 m</w:t>
      </w:r>
      <w:r w:rsidRPr="005F1D7B">
        <w:rPr>
          <w:rFonts w:ascii="Times New Roman" w:eastAsia="Calibri" w:hAnsi="Times New Roman" w:cs="Times New Roman"/>
          <w:lang w:eastAsia="el-GR"/>
        </w:rPr>
        <w:t>: Σχεδιάζεται παρόμοια με την</w:t>
      </w:r>
      <w:r w:rsidR="005F1D7B" w:rsidRPr="005F1D7B">
        <w:rPr>
          <w:rFonts w:ascii="Times New Roman" w:eastAsia="Calibri" w:hAnsi="Times New Roman" w:cs="Times New Roman"/>
          <w:lang w:eastAsia="el-GR"/>
        </w:rPr>
        <w:t xml:space="preserve"> </w:t>
      </w:r>
      <w:r w:rsidRPr="005F1D7B">
        <w:rPr>
          <w:rFonts w:ascii="Times New Roman" w:eastAsia="Calibri" w:hAnsi="Times New Roman" w:cs="Times New Roman"/>
          <w:lang w:eastAsia="el-GR"/>
        </w:rPr>
        <w:t xml:space="preserve">πρωτοβάθμια καθίζηση, με </w:t>
      </w:r>
      <w:r w:rsidR="005F1D7B">
        <w:rPr>
          <w:rFonts w:ascii="Times New Roman" w:eastAsia="Calibri" w:hAnsi="Times New Roman" w:cs="Times New Roman"/>
          <w:b/>
          <w:bCs/>
          <w:lang w:eastAsia="el-GR"/>
        </w:rPr>
        <w:t>ε</w:t>
      </w:r>
      <w:r w:rsidRPr="005F1D7B">
        <w:rPr>
          <w:rFonts w:ascii="Times New Roman" w:eastAsia="Calibri" w:hAnsi="Times New Roman" w:cs="Times New Roman"/>
          <w:b/>
          <w:bCs/>
          <w:lang w:eastAsia="el-GR"/>
        </w:rPr>
        <w:t xml:space="preserve">πιφανειακή </w:t>
      </w:r>
      <w:r w:rsidR="005F1D7B">
        <w:rPr>
          <w:rFonts w:ascii="Times New Roman" w:eastAsia="Calibri" w:hAnsi="Times New Roman" w:cs="Times New Roman"/>
          <w:b/>
          <w:bCs/>
          <w:lang w:eastAsia="el-GR"/>
        </w:rPr>
        <w:t>φ</w:t>
      </w:r>
      <w:r w:rsidRPr="005F1D7B">
        <w:rPr>
          <w:rFonts w:ascii="Times New Roman" w:eastAsia="Calibri" w:hAnsi="Times New Roman" w:cs="Times New Roman"/>
          <w:b/>
          <w:bCs/>
          <w:lang w:eastAsia="el-GR"/>
        </w:rPr>
        <w:t>όρτιση (ΕΦ) μεταξύ 24-72 m</w:t>
      </w:r>
      <w:r w:rsidR="005F1D7B" w:rsidRPr="005F1D7B">
        <w:rPr>
          <w:rFonts w:ascii="Times New Roman" w:eastAsia="Calibri" w:hAnsi="Times New Roman" w:cs="Times New Roman"/>
          <w:b/>
          <w:bCs/>
          <w:vertAlign w:val="superscript"/>
          <w:lang w:eastAsia="el-GR"/>
        </w:rPr>
        <w:t xml:space="preserve">3 </w:t>
      </w:r>
      <w:r w:rsidR="005F1D7B" w:rsidRPr="005F1D7B">
        <w:rPr>
          <w:rFonts w:ascii="Times New Roman" w:eastAsia="Calibri" w:hAnsi="Times New Roman" w:cs="Times New Roman"/>
          <w:b/>
          <w:bCs/>
          <w:lang w:eastAsia="el-GR"/>
        </w:rPr>
        <w:t>/</w:t>
      </w:r>
      <w:r w:rsidRPr="005F1D7B">
        <w:rPr>
          <w:rFonts w:ascii="Times New Roman" w:eastAsia="Calibri" w:hAnsi="Times New Roman" w:cs="Times New Roman"/>
          <w:b/>
          <w:bCs/>
          <w:lang w:eastAsia="el-GR"/>
        </w:rPr>
        <w:t>m</w:t>
      </w:r>
      <w:r w:rsidR="005F1D7B" w:rsidRPr="005F1D7B">
        <w:rPr>
          <w:rFonts w:ascii="Times New Roman" w:eastAsia="Calibri" w:hAnsi="Times New Roman" w:cs="Times New Roman"/>
          <w:b/>
          <w:bCs/>
          <w:vertAlign w:val="superscript"/>
          <w:lang w:eastAsia="el-GR"/>
        </w:rPr>
        <w:t>2</w:t>
      </w:r>
      <w:r w:rsidR="005F1D7B" w:rsidRPr="005F1D7B">
        <w:rPr>
          <w:rFonts w:ascii="Times New Roman" w:eastAsia="Calibri" w:hAnsi="Times New Roman" w:cs="Times New Roman"/>
          <w:b/>
          <w:bCs/>
          <w:lang w:val="en-US" w:eastAsia="el-GR"/>
        </w:rPr>
        <w:t>d</w:t>
      </w:r>
      <w:r w:rsidRPr="005F1D7B">
        <w:rPr>
          <w:rFonts w:ascii="Times New Roman" w:eastAsia="Calibri" w:hAnsi="Times New Roman" w:cs="Times New Roman"/>
          <w:lang w:eastAsia="el-GR"/>
        </w:rPr>
        <w:t>.</w:t>
      </w:r>
    </w:p>
    <w:p w14:paraId="25351F9F" w14:textId="5C94B1DF" w:rsidR="003C7F77" w:rsidRDefault="003C7F77" w:rsidP="003C7F77">
      <w:pPr>
        <w:jc w:val="both"/>
        <w:rPr>
          <w:rFonts w:ascii="Times New Roman" w:eastAsia="Calibri" w:hAnsi="Times New Roman" w:cs="Times New Roman"/>
          <w:lang w:eastAsia="el-GR"/>
        </w:rPr>
      </w:pPr>
      <w:r w:rsidRPr="003C7F77">
        <w:rPr>
          <w:rFonts w:ascii="Times New Roman" w:eastAsia="Calibri" w:hAnsi="Times New Roman" w:cs="Times New Roman"/>
          <w:lang w:eastAsia="el-GR"/>
        </w:rPr>
        <w:t xml:space="preserve">Τυπικές τιμές του χρόνου παραμονής για καθίζηση υψηλού ρυθμού φόρτισης: </w:t>
      </w:r>
      <w:proofErr w:type="spellStart"/>
      <w:r w:rsidR="005F1D7B">
        <w:rPr>
          <w:rFonts w:ascii="Times New Roman" w:eastAsia="Calibri" w:hAnsi="Times New Roman" w:cs="Times New Roman"/>
          <w:lang w:eastAsia="el-GR"/>
        </w:rPr>
        <w:t>τ</w:t>
      </w:r>
      <w:r w:rsidR="005F1D7B">
        <w:rPr>
          <w:rFonts w:ascii="Times New Roman" w:eastAsia="Calibri" w:hAnsi="Times New Roman" w:cs="Times New Roman"/>
          <w:vertAlign w:val="subscript"/>
          <w:lang w:eastAsia="el-GR"/>
        </w:rPr>
        <w:t>ΔΧΚ</w:t>
      </w:r>
      <w:proofErr w:type="spellEnd"/>
      <w:r w:rsidRPr="003C7F77">
        <w:rPr>
          <w:rFonts w:ascii="Times New Roman" w:eastAsia="Calibri" w:hAnsi="Times New Roman" w:cs="Times New Roman"/>
          <w:lang w:eastAsia="el-GR"/>
        </w:rPr>
        <w:t xml:space="preserve"> = 40-100 </w:t>
      </w:r>
      <w:proofErr w:type="spellStart"/>
      <w:r w:rsidRPr="003C7F77">
        <w:rPr>
          <w:rFonts w:ascii="Times New Roman" w:eastAsia="Calibri" w:hAnsi="Times New Roman" w:cs="Times New Roman"/>
          <w:lang w:eastAsia="el-GR"/>
        </w:rPr>
        <w:t>min</w:t>
      </w:r>
      <w:proofErr w:type="spellEnd"/>
      <w:r w:rsidRPr="003C7F77">
        <w:rPr>
          <w:rFonts w:ascii="Times New Roman" w:eastAsia="Calibri" w:hAnsi="Times New Roman" w:cs="Times New Roman"/>
          <w:lang w:eastAsia="el-GR"/>
        </w:rPr>
        <w:t>.</w:t>
      </w:r>
    </w:p>
    <w:p w14:paraId="3991F43E" w14:textId="50651D53" w:rsidR="005F1D7B" w:rsidRPr="005F1D7B" w:rsidRDefault="005F1D7B" w:rsidP="005F1D7B">
      <w:pPr>
        <w:jc w:val="center"/>
        <w:rPr>
          <w:rFonts w:ascii="Times New Roman" w:eastAsia="Calibri" w:hAnsi="Times New Roman" w:cs="Times New Roman"/>
          <w:b/>
          <w:u w:val="single"/>
          <w:lang w:eastAsia="el-GR"/>
        </w:rPr>
      </w:pPr>
      <w:r w:rsidRPr="005F1D7B">
        <w:rPr>
          <w:rFonts w:ascii="Times New Roman" w:eastAsia="Calibri" w:hAnsi="Times New Roman" w:cs="Times New Roman"/>
          <w:b/>
          <w:u w:val="single"/>
          <w:lang w:eastAsia="el-GR"/>
        </w:rPr>
        <w:t>Ισοζύγιο στερεών στη ΔΧΚ</w:t>
      </w:r>
    </w:p>
    <w:p w14:paraId="2F53CF2F" w14:textId="3F560545" w:rsidR="005F1D7B" w:rsidRDefault="005F1D7B" w:rsidP="005F1D7B">
      <w:pPr>
        <w:jc w:val="both"/>
        <w:rPr>
          <w:rFonts w:ascii="Times New Roman" w:eastAsia="Calibri" w:hAnsi="Times New Roman" w:cs="Times New Roman"/>
          <w:lang w:eastAsia="el-GR"/>
        </w:rPr>
      </w:pPr>
      <w:r w:rsidRPr="005F1D7B">
        <w:rPr>
          <w:rFonts w:ascii="Times New Roman" w:eastAsia="Calibri" w:hAnsi="Times New Roman" w:cs="Times New Roman"/>
          <w:lang w:eastAsia="el-GR"/>
        </w:rPr>
        <w:t xml:space="preserve">Κατά τη διάρκεια της χημικής καθίζησης εισάγονται στη δεξαμενή περίπου </w:t>
      </w:r>
      <w:proofErr w:type="spellStart"/>
      <w:r w:rsidRPr="005F1D7B">
        <w:rPr>
          <w:rFonts w:ascii="Times New Roman" w:eastAsia="Calibri" w:hAnsi="Times New Roman" w:cs="Times New Roman"/>
          <w:lang w:eastAsia="el-GR"/>
        </w:rPr>
        <w:t>Cin</w:t>
      </w:r>
      <w:proofErr w:type="spellEnd"/>
      <w:r w:rsidRPr="005F1D7B">
        <w:rPr>
          <w:rFonts w:ascii="Times New Roman" w:eastAsia="Calibri" w:hAnsi="Times New Roman" w:cs="Times New Roman"/>
          <w:lang w:eastAsia="el-GR"/>
        </w:rPr>
        <w:t xml:space="preserve"> = 30mg</w:t>
      </w:r>
      <w:r>
        <w:rPr>
          <w:rFonts w:ascii="Times New Roman" w:eastAsia="Calibri" w:hAnsi="Times New Roman" w:cs="Times New Roman"/>
          <w:lang w:eastAsia="el-GR"/>
        </w:rPr>
        <w:t>/</w:t>
      </w:r>
      <w:r w:rsidRPr="005F1D7B">
        <w:rPr>
          <w:rFonts w:ascii="Times New Roman" w:eastAsia="Calibri" w:hAnsi="Times New Roman" w:cs="Times New Roman"/>
          <w:lang w:eastAsia="el-GR"/>
        </w:rPr>
        <w:t xml:space="preserve">L στερεών. Στην έξοδο της δεξαμενής απομένουν </w:t>
      </w:r>
      <w:proofErr w:type="spellStart"/>
      <w:r w:rsidRPr="005F1D7B">
        <w:rPr>
          <w:rFonts w:ascii="Times New Roman" w:eastAsia="Calibri" w:hAnsi="Times New Roman" w:cs="Times New Roman"/>
          <w:lang w:eastAsia="el-GR"/>
        </w:rPr>
        <w:t>C</w:t>
      </w:r>
      <w:r w:rsidRPr="005F1D7B">
        <w:rPr>
          <w:rFonts w:ascii="Times New Roman" w:eastAsia="Calibri" w:hAnsi="Times New Roman" w:cs="Times New Roman"/>
          <w:sz w:val="24"/>
          <w:szCs w:val="24"/>
          <w:vertAlign w:val="subscript"/>
          <w:lang w:eastAsia="el-GR"/>
        </w:rPr>
        <w:t>out</w:t>
      </w:r>
      <w:proofErr w:type="spellEnd"/>
      <w:r w:rsidRPr="005F1D7B">
        <w:rPr>
          <w:rFonts w:ascii="Times New Roman" w:eastAsia="Calibri" w:hAnsi="Times New Roman" w:cs="Times New Roman"/>
          <w:lang w:eastAsia="el-GR"/>
        </w:rPr>
        <w:t xml:space="preserve"> = 10 </w:t>
      </w:r>
      <w:proofErr w:type="spellStart"/>
      <w:r w:rsidRPr="005F1D7B">
        <w:rPr>
          <w:rFonts w:ascii="Times New Roman" w:eastAsia="Calibri" w:hAnsi="Times New Roman" w:cs="Times New Roman"/>
          <w:lang w:eastAsia="el-GR"/>
        </w:rPr>
        <w:t>mg</w:t>
      </w:r>
      <w:proofErr w:type="spellEnd"/>
      <w:r>
        <w:rPr>
          <w:rFonts w:ascii="Times New Roman" w:eastAsia="Calibri" w:hAnsi="Times New Roman" w:cs="Times New Roman"/>
          <w:lang w:eastAsia="el-GR"/>
        </w:rPr>
        <w:t xml:space="preserve"> /</w:t>
      </w:r>
      <w:r>
        <w:rPr>
          <w:rFonts w:ascii="Times New Roman" w:eastAsia="Calibri" w:hAnsi="Times New Roman" w:cs="Times New Roman"/>
          <w:lang w:val="en-US" w:eastAsia="el-GR"/>
        </w:rPr>
        <w:t>L</w:t>
      </w:r>
      <w:r w:rsidRPr="005F1D7B">
        <w:rPr>
          <w:rFonts w:ascii="Times New Roman" w:eastAsia="Calibri" w:hAnsi="Times New Roman" w:cs="Times New Roman"/>
          <w:lang w:eastAsia="el-GR"/>
        </w:rPr>
        <w:t xml:space="preserve">, ενώ η απομακρυνόμενη ιλύς έχει συγκέντρωση στερεών περίπου </w:t>
      </w:r>
      <w:proofErr w:type="spellStart"/>
      <w:r w:rsidRPr="005F1D7B">
        <w:rPr>
          <w:rFonts w:ascii="Times New Roman" w:eastAsia="Calibri" w:hAnsi="Times New Roman" w:cs="Times New Roman"/>
          <w:lang w:eastAsia="el-GR"/>
        </w:rPr>
        <w:t>C</w:t>
      </w:r>
      <w:r w:rsidRPr="005F1D7B">
        <w:rPr>
          <w:rFonts w:ascii="Times New Roman" w:eastAsia="Calibri" w:hAnsi="Times New Roman" w:cs="Times New Roman"/>
          <w:sz w:val="24"/>
          <w:szCs w:val="24"/>
          <w:vertAlign w:val="subscript"/>
          <w:lang w:eastAsia="el-GR"/>
        </w:rPr>
        <w:t>χημ.Ιλύος</w:t>
      </w:r>
      <w:proofErr w:type="spellEnd"/>
      <w:r w:rsidRPr="005F1D7B">
        <w:rPr>
          <w:rFonts w:ascii="Times New Roman" w:eastAsia="Calibri" w:hAnsi="Times New Roman" w:cs="Times New Roman"/>
          <w:sz w:val="24"/>
          <w:szCs w:val="24"/>
          <w:vertAlign w:val="subscript"/>
          <w:lang w:eastAsia="el-GR"/>
        </w:rPr>
        <w:t xml:space="preserve"> </w:t>
      </w:r>
      <w:r w:rsidRPr="005F1D7B">
        <w:rPr>
          <w:rFonts w:ascii="Times New Roman" w:eastAsia="Calibri" w:hAnsi="Times New Roman" w:cs="Times New Roman"/>
          <w:lang w:eastAsia="el-GR"/>
        </w:rPr>
        <w:t xml:space="preserve">= 8% = 8 g/100 </w:t>
      </w:r>
      <w:proofErr w:type="spellStart"/>
      <w:r w:rsidRPr="005F1D7B">
        <w:rPr>
          <w:rFonts w:ascii="Times New Roman" w:eastAsia="Calibri" w:hAnsi="Times New Roman" w:cs="Times New Roman"/>
          <w:lang w:eastAsia="el-GR"/>
        </w:rPr>
        <w:t>mL</w:t>
      </w:r>
      <w:proofErr w:type="spellEnd"/>
      <w:r w:rsidRPr="005F1D7B">
        <w:rPr>
          <w:rFonts w:ascii="Times New Roman" w:eastAsia="Calibri" w:hAnsi="Times New Roman" w:cs="Times New Roman"/>
          <w:lang w:eastAsia="el-GR"/>
        </w:rPr>
        <w:t>.</w:t>
      </w:r>
    </w:p>
    <w:p w14:paraId="58DEDAB9" w14:textId="7D463BB4" w:rsidR="005F1D7B" w:rsidRPr="005F1D7B" w:rsidRDefault="005F1D7B" w:rsidP="005F1D7B">
      <w:pPr>
        <w:jc w:val="both"/>
        <w:rPr>
          <w:rFonts w:ascii="Times New Roman" w:eastAsia="Calibri" w:hAnsi="Times New Roman" w:cs="Times New Roman"/>
          <w:lang w:eastAsia="el-GR"/>
        </w:rPr>
      </w:pPr>
      <w:r>
        <w:rPr>
          <w:rFonts w:ascii="Times New Roman" w:eastAsia="Calibri" w:hAnsi="Times New Roman" w:cs="Times New Roman"/>
          <w:lang w:eastAsia="el-GR"/>
        </w:rPr>
        <w:t>Η παροχής χημικής ιλύος βρίσκεται από το ισοζύγιο εισροών και εκροών της δεξαμενής:</w:t>
      </w:r>
    </w:p>
    <w:p w14:paraId="3D3FFDB0" w14:textId="0AAB5859" w:rsidR="005F1D7B" w:rsidRPr="005F1D7B" w:rsidRDefault="005F1D7B" w:rsidP="005F1D7B">
      <w:pPr>
        <w:jc w:val="center"/>
        <w:rPr>
          <w:rFonts w:ascii="Times New Roman" w:eastAsia="Calibri" w:hAnsi="Times New Roman" w:cs="Times New Roman"/>
          <w:b/>
          <w:bCs/>
          <w:sz w:val="24"/>
          <w:szCs w:val="24"/>
          <w:lang w:eastAsia="el-GR"/>
        </w:rPr>
      </w:pPr>
      <w:r w:rsidRPr="005F1D7B">
        <w:rPr>
          <w:rFonts w:ascii="Cambria Math" w:eastAsia="Cambria Math" w:hAnsi="Cambria Math" w:cs="Cambria Math"/>
          <w:b/>
          <w:bCs/>
          <w:sz w:val="24"/>
          <w:szCs w:val="24"/>
          <w:lang w:eastAsia="el-GR"/>
        </w:rPr>
        <w:t>𝐶</w:t>
      </w:r>
      <w:r w:rsidRPr="005F1D7B">
        <w:rPr>
          <w:rFonts w:ascii="Cambria Math" w:eastAsia="Cambria Math" w:hAnsi="Cambria Math" w:cs="Cambria Math"/>
          <w:b/>
          <w:bCs/>
          <w:sz w:val="24"/>
          <w:szCs w:val="24"/>
          <w:vertAlign w:val="subscript"/>
          <w:lang w:eastAsia="el-GR"/>
        </w:rPr>
        <w:t>𝑜</w:t>
      </w:r>
      <w:proofErr w:type="spellStart"/>
      <w:r w:rsidRPr="005F1D7B">
        <w:rPr>
          <w:rFonts w:ascii="Times New Roman" w:eastAsia="Calibri" w:hAnsi="Times New Roman" w:cs="Times New Roman"/>
          <w:b/>
          <w:bCs/>
          <w:sz w:val="24"/>
          <w:szCs w:val="24"/>
          <w:vertAlign w:val="subscript"/>
          <w:lang w:eastAsia="el-GR"/>
        </w:rPr>
        <w:t>ut</w:t>
      </w:r>
      <w:proofErr w:type="spellEnd"/>
      <w:r w:rsidRPr="005F1D7B">
        <w:rPr>
          <w:rFonts w:ascii="Times New Roman" w:eastAsia="Calibri" w:hAnsi="Times New Roman" w:cs="Times New Roman"/>
          <w:b/>
          <w:bCs/>
          <w:sz w:val="24"/>
          <w:szCs w:val="24"/>
          <w:lang w:eastAsia="el-GR"/>
        </w:rPr>
        <w:t xml:space="preserve"> · </w:t>
      </w:r>
      <w:r w:rsidRPr="005F1D7B">
        <w:rPr>
          <w:rFonts w:ascii="Cambria Math" w:eastAsia="Cambria Math" w:hAnsi="Cambria Math" w:cs="Cambria Math"/>
          <w:b/>
          <w:bCs/>
          <w:sz w:val="24"/>
          <w:szCs w:val="24"/>
          <w:lang w:eastAsia="el-GR"/>
        </w:rPr>
        <w:t>𝐶</w:t>
      </w:r>
      <w:r w:rsidRPr="005F1D7B">
        <w:rPr>
          <w:rFonts w:ascii="Times New Roman" w:eastAsia="Calibri" w:hAnsi="Times New Roman" w:cs="Times New Roman"/>
          <w:b/>
          <w:bCs/>
          <w:sz w:val="24"/>
          <w:szCs w:val="24"/>
          <w:vertAlign w:val="subscript"/>
          <w:lang w:eastAsia="el-GR"/>
        </w:rPr>
        <w:t xml:space="preserve">in </w:t>
      </w:r>
      <w:r w:rsidRPr="005F1D7B">
        <w:rPr>
          <w:rFonts w:ascii="Times New Roman" w:eastAsia="Calibri" w:hAnsi="Times New Roman" w:cs="Times New Roman"/>
          <w:b/>
          <w:bCs/>
          <w:sz w:val="24"/>
          <w:szCs w:val="24"/>
          <w:lang w:eastAsia="el-GR"/>
        </w:rPr>
        <w:t xml:space="preserve">= </w:t>
      </w:r>
      <w:r w:rsidRPr="005F1D7B">
        <w:rPr>
          <w:rFonts w:ascii="Cambria Math" w:eastAsia="Cambria Math" w:hAnsi="Cambria Math" w:cs="Cambria Math"/>
          <w:b/>
          <w:bCs/>
          <w:sz w:val="24"/>
          <w:szCs w:val="24"/>
          <w:lang w:eastAsia="el-GR"/>
        </w:rPr>
        <w:t>𝑄</w:t>
      </w:r>
      <w:r w:rsidRPr="005F1D7B">
        <w:rPr>
          <w:rFonts w:ascii="Cambria Math" w:eastAsia="Cambria Math" w:hAnsi="Cambria Math" w:cs="Cambria Math"/>
          <w:b/>
          <w:bCs/>
          <w:sz w:val="24"/>
          <w:szCs w:val="24"/>
          <w:vertAlign w:val="subscript"/>
          <w:lang w:eastAsia="el-GR"/>
        </w:rPr>
        <w:t>𝜀</w:t>
      </w:r>
      <w:r w:rsidRPr="005F1D7B">
        <w:rPr>
          <w:rFonts w:ascii="Times New Roman" w:eastAsia="Calibri" w:hAnsi="Times New Roman" w:cs="Times New Roman"/>
          <w:b/>
          <w:bCs/>
          <w:sz w:val="24"/>
          <w:szCs w:val="24"/>
          <w:vertAlign w:val="subscript"/>
          <w:lang w:eastAsia="el-GR"/>
        </w:rPr>
        <w:t xml:space="preserve">παν. </w:t>
      </w:r>
      <w:r w:rsidRPr="005F1D7B">
        <w:rPr>
          <w:rFonts w:ascii="Times New Roman" w:eastAsia="Calibri" w:hAnsi="Times New Roman" w:cs="Times New Roman"/>
          <w:b/>
          <w:bCs/>
          <w:sz w:val="24"/>
          <w:szCs w:val="24"/>
          <w:lang w:eastAsia="el-GR"/>
        </w:rPr>
        <w:t xml:space="preserve">· </w:t>
      </w:r>
      <w:r w:rsidRPr="005F1D7B">
        <w:rPr>
          <w:rFonts w:ascii="Cambria Math" w:eastAsia="Cambria Math" w:hAnsi="Cambria Math" w:cs="Cambria Math"/>
          <w:b/>
          <w:bCs/>
          <w:sz w:val="24"/>
          <w:szCs w:val="24"/>
          <w:lang w:eastAsia="el-GR"/>
        </w:rPr>
        <w:t>𝐶</w:t>
      </w:r>
      <w:r w:rsidRPr="005F1D7B">
        <w:rPr>
          <w:rFonts w:ascii="Cambria Math" w:eastAsia="Cambria Math" w:hAnsi="Cambria Math" w:cs="Cambria Math"/>
          <w:b/>
          <w:bCs/>
          <w:sz w:val="24"/>
          <w:szCs w:val="24"/>
          <w:vertAlign w:val="subscript"/>
          <w:lang w:eastAsia="el-GR"/>
        </w:rPr>
        <w:t>𝑜</w:t>
      </w:r>
      <w:proofErr w:type="spellStart"/>
      <w:r w:rsidRPr="005F1D7B">
        <w:rPr>
          <w:rFonts w:ascii="Times New Roman" w:eastAsia="Calibri" w:hAnsi="Times New Roman" w:cs="Times New Roman"/>
          <w:b/>
          <w:bCs/>
          <w:sz w:val="24"/>
          <w:szCs w:val="24"/>
          <w:vertAlign w:val="subscript"/>
          <w:lang w:eastAsia="el-GR"/>
        </w:rPr>
        <w:t>ut</w:t>
      </w:r>
      <w:proofErr w:type="spellEnd"/>
      <w:r w:rsidRPr="005F1D7B">
        <w:rPr>
          <w:rFonts w:ascii="Times New Roman" w:eastAsia="Calibri" w:hAnsi="Times New Roman" w:cs="Times New Roman"/>
          <w:b/>
          <w:bCs/>
          <w:sz w:val="24"/>
          <w:szCs w:val="24"/>
          <w:lang w:eastAsia="el-GR"/>
        </w:rPr>
        <w:t xml:space="preserve">  + </w:t>
      </w:r>
      <w:r w:rsidRPr="005F1D7B">
        <w:rPr>
          <w:rFonts w:ascii="Cambria Math" w:eastAsia="Cambria Math" w:hAnsi="Cambria Math" w:cs="Cambria Math"/>
          <w:b/>
          <w:bCs/>
          <w:sz w:val="24"/>
          <w:szCs w:val="24"/>
          <w:lang w:eastAsia="el-GR"/>
        </w:rPr>
        <w:t>𝑄</w:t>
      </w:r>
      <w:r w:rsidRPr="005F1D7B">
        <w:rPr>
          <w:rFonts w:ascii="Times New Roman" w:eastAsia="Calibri" w:hAnsi="Times New Roman" w:cs="Times New Roman"/>
          <w:b/>
          <w:bCs/>
          <w:sz w:val="24"/>
          <w:szCs w:val="24"/>
          <w:vertAlign w:val="subscript"/>
          <w:lang w:eastAsia="el-GR"/>
        </w:rPr>
        <w:t>χημικής ιλύος</w:t>
      </w:r>
      <w:r>
        <w:rPr>
          <w:rFonts w:ascii="Times New Roman" w:eastAsia="Calibri" w:hAnsi="Times New Roman" w:cs="Times New Roman"/>
          <w:b/>
          <w:bCs/>
          <w:sz w:val="24"/>
          <w:szCs w:val="24"/>
          <w:vertAlign w:val="subscript"/>
          <w:lang w:eastAsia="el-GR"/>
        </w:rPr>
        <w:t xml:space="preserve">  </w:t>
      </w:r>
      <w:r>
        <w:rPr>
          <w:rFonts w:ascii="Times New Roman" w:eastAsia="Calibri" w:hAnsi="Times New Roman" w:cs="Times New Roman"/>
          <w:b/>
          <w:bCs/>
          <w:sz w:val="24"/>
          <w:szCs w:val="24"/>
          <w:lang w:eastAsia="el-GR"/>
        </w:rPr>
        <w:t xml:space="preserve">· </w:t>
      </w:r>
      <w:r w:rsidRPr="005F1D7B">
        <w:rPr>
          <w:rFonts w:ascii="Cambria Math" w:eastAsia="Cambria Math" w:hAnsi="Cambria Math" w:cs="Cambria Math"/>
          <w:b/>
          <w:bCs/>
          <w:sz w:val="24"/>
          <w:szCs w:val="24"/>
          <w:lang w:eastAsia="el-GR"/>
        </w:rPr>
        <w:t>𝐶</w:t>
      </w:r>
      <w:proofErr w:type="spellStart"/>
      <w:r w:rsidRPr="005F1D7B">
        <w:rPr>
          <w:rFonts w:ascii="Times New Roman" w:eastAsia="Calibri" w:hAnsi="Times New Roman" w:cs="Times New Roman"/>
          <w:b/>
          <w:bCs/>
          <w:sz w:val="24"/>
          <w:szCs w:val="24"/>
          <w:vertAlign w:val="subscript"/>
          <w:lang w:eastAsia="el-GR"/>
        </w:rPr>
        <w:t>χημικης</w:t>
      </w:r>
      <w:proofErr w:type="spellEnd"/>
      <w:r w:rsidRPr="005F1D7B">
        <w:rPr>
          <w:rFonts w:ascii="Times New Roman" w:eastAsia="Calibri" w:hAnsi="Times New Roman" w:cs="Times New Roman"/>
          <w:b/>
          <w:bCs/>
          <w:sz w:val="24"/>
          <w:szCs w:val="24"/>
          <w:vertAlign w:val="subscript"/>
          <w:lang w:eastAsia="el-GR"/>
        </w:rPr>
        <w:t xml:space="preserve"> ιλύος</w:t>
      </w:r>
    </w:p>
    <w:p w14:paraId="4F7899DE" w14:textId="77777777" w:rsidR="005F1D7B" w:rsidRPr="003C7F77" w:rsidRDefault="005F1D7B" w:rsidP="003C7F77">
      <w:pPr>
        <w:jc w:val="both"/>
        <w:rPr>
          <w:rFonts w:ascii="Times New Roman" w:eastAsia="Calibri" w:hAnsi="Times New Roman" w:cs="Times New Roman"/>
          <w:lang w:eastAsia="el-GR"/>
        </w:rPr>
      </w:pPr>
    </w:p>
    <w:p w14:paraId="24D0F51B" w14:textId="1284C7DC" w:rsidR="003B550D" w:rsidRPr="003B550D" w:rsidRDefault="003B550D" w:rsidP="003B550D">
      <w:pPr>
        <w:jc w:val="both"/>
        <w:rPr>
          <w:rFonts w:ascii="Times New Roman" w:eastAsia="Calibri" w:hAnsi="Times New Roman" w:cs="Times New Roman"/>
          <w:lang w:eastAsia="el-GR"/>
        </w:rPr>
      </w:pPr>
      <w:r w:rsidRPr="003D4AE5">
        <w:rPr>
          <w:rFonts w:ascii="Times New Roman" w:eastAsia="Calibri" w:hAnsi="Times New Roman" w:cs="Times New Roman"/>
          <w:lang w:eastAsia="el-GR"/>
        </w:rPr>
        <w:t>Η τιμή της</w:t>
      </w:r>
      <w:r w:rsidRPr="003D4AE5">
        <w:rPr>
          <w:rFonts w:ascii="Times New Roman" w:eastAsia="Calibri" w:hAnsi="Times New Roman" w:cs="Times New Roman"/>
          <w:b/>
          <w:bCs/>
          <w:lang w:eastAsia="el-GR"/>
        </w:rPr>
        <w:t xml:space="preserve"> ΕΦ επιλέγεται </w:t>
      </w:r>
      <w:r w:rsidR="003D4AE5" w:rsidRPr="003D4AE5">
        <w:rPr>
          <w:rFonts w:ascii="Times New Roman" w:eastAsia="Calibri" w:hAnsi="Times New Roman" w:cs="Times New Roman"/>
          <w:b/>
          <w:bCs/>
          <w:lang w:eastAsia="el-GR"/>
        </w:rPr>
        <w:t>65</w:t>
      </w:r>
      <w:r w:rsidRPr="003B550D">
        <w:rPr>
          <w:rFonts w:ascii="Times New Roman" w:eastAsia="Calibri" w:hAnsi="Times New Roman" w:cs="Times New Roman"/>
          <w:b/>
          <w:bCs/>
          <w:lang w:eastAsia="el-GR"/>
        </w:rPr>
        <w:t xml:space="preserve"> m</w:t>
      </w:r>
      <w:r w:rsidRPr="003B550D">
        <w:rPr>
          <w:rFonts w:ascii="Times New Roman" w:eastAsia="Calibri" w:hAnsi="Times New Roman" w:cs="Times New Roman"/>
          <w:b/>
          <w:bCs/>
          <w:vertAlign w:val="superscript"/>
          <w:lang w:eastAsia="el-GR"/>
        </w:rPr>
        <w:t>3</w:t>
      </w:r>
      <w:r w:rsidRPr="003B550D">
        <w:rPr>
          <w:rFonts w:ascii="Times New Roman" w:eastAsia="Calibri" w:hAnsi="Times New Roman" w:cs="Times New Roman"/>
          <w:b/>
          <w:bCs/>
          <w:lang w:eastAsia="el-GR"/>
        </w:rPr>
        <w:t xml:space="preserve"> </w:t>
      </w:r>
      <w:r w:rsidRPr="003D4AE5">
        <w:rPr>
          <w:rFonts w:ascii="Times New Roman" w:eastAsia="Calibri" w:hAnsi="Times New Roman" w:cs="Times New Roman"/>
          <w:b/>
          <w:bCs/>
          <w:lang w:eastAsia="el-GR"/>
        </w:rPr>
        <w:t>/</w:t>
      </w:r>
      <w:r w:rsidRPr="003B550D">
        <w:rPr>
          <w:rFonts w:ascii="Times New Roman" w:eastAsia="Calibri" w:hAnsi="Times New Roman" w:cs="Times New Roman"/>
          <w:b/>
          <w:bCs/>
          <w:lang w:eastAsia="el-GR"/>
        </w:rPr>
        <w:t>m</w:t>
      </w:r>
      <w:r w:rsidRPr="003B550D">
        <w:rPr>
          <w:rFonts w:ascii="Times New Roman" w:eastAsia="Calibri" w:hAnsi="Times New Roman" w:cs="Times New Roman"/>
          <w:b/>
          <w:bCs/>
          <w:vertAlign w:val="superscript"/>
          <w:lang w:eastAsia="el-GR"/>
        </w:rPr>
        <w:t>2</w:t>
      </w:r>
      <w:r w:rsidRPr="003B550D">
        <w:rPr>
          <w:rFonts w:ascii="Times New Roman" w:eastAsia="Calibri" w:hAnsi="Times New Roman" w:cs="Times New Roman"/>
          <w:b/>
          <w:bCs/>
          <w:lang w:eastAsia="el-GR"/>
        </w:rPr>
        <w:t xml:space="preserve"> d</w:t>
      </w:r>
      <w:r>
        <w:rPr>
          <w:rFonts w:ascii="Times New Roman" w:eastAsia="Calibri" w:hAnsi="Times New Roman" w:cs="Times New Roman"/>
          <w:vertAlign w:val="superscript"/>
          <w:lang w:eastAsia="el-GR"/>
        </w:rPr>
        <w:t xml:space="preserve"> </w:t>
      </w:r>
      <w:r>
        <w:rPr>
          <w:rFonts w:ascii="Times New Roman" w:eastAsia="Calibri" w:hAnsi="Times New Roman" w:cs="Times New Roman"/>
          <w:lang w:eastAsia="el-GR"/>
        </w:rPr>
        <w:t>τηρώντας τα βιβλιογραφικά όρια (</w:t>
      </w:r>
      <w:r w:rsidRPr="003B550D">
        <w:rPr>
          <w:rFonts w:ascii="Times New Roman" w:eastAsia="Calibri" w:hAnsi="Times New Roman" w:cs="Times New Roman"/>
          <w:lang w:eastAsia="el-GR"/>
        </w:rPr>
        <w:t>24 &lt; ΕΦ &lt; 72 m</w:t>
      </w:r>
      <w:r w:rsidRPr="003B550D">
        <w:rPr>
          <w:rFonts w:ascii="Times New Roman" w:eastAsia="Calibri" w:hAnsi="Times New Roman" w:cs="Times New Roman"/>
          <w:vertAlign w:val="superscript"/>
          <w:lang w:eastAsia="el-GR"/>
        </w:rPr>
        <w:t>3</w:t>
      </w:r>
      <w:r w:rsidRPr="003B550D">
        <w:rPr>
          <w:rFonts w:ascii="Times New Roman" w:eastAsia="Calibri" w:hAnsi="Times New Roman" w:cs="Times New Roman"/>
          <w:lang w:eastAsia="el-GR"/>
        </w:rPr>
        <w:t xml:space="preserve"> </w:t>
      </w:r>
      <w:r>
        <w:rPr>
          <w:rFonts w:ascii="Times New Roman" w:eastAsia="Calibri" w:hAnsi="Times New Roman" w:cs="Times New Roman"/>
          <w:lang w:eastAsia="el-GR"/>
        </w:rPr>
        <w:t>/</w:t>
      </w:r>
      <w:r w:rsidRPr="003B550D">
        <w:rPr>
          <w:rFonts w:ascii="Times New Roman" w:eastAsia="Calibri" w:hAnsi="Times New Roman" w:cs="Times New Roman"/>
          <w:lang w:eastAsia="el-GR"/>
        </w:rPr>
        <w:t>m</w:t>
      </w:r>
      <w:r w:rsidRPr="003B550D">
        <w:rPr>
          <w:rFonts w:ascii="Times New Roman" w:eastAsia="Calibri" w:hAnsi="Times New Roman" w:cs="Times New Roman"/>
          <w:vertAlign w:val="superscript"/>
          <w:lang w:eastAsia="el-GR"/>
        </w:rPr>
        <w:t>2</w:t>
      </w:r>
      <w:r w:rsidRPr="003B550D">
        <w:rPr>
          <w:rFonts w:ascii="Times New Roman" w:eastAsia="Calibri" w:hAnsi="Times New Roman" w:cs="Times New Roman"/>
          <w:lang w:eastAsia="el-GR"/>
        </w:rPr>
        <w:t xml:space="preserve"> d</w:t>
      </w:r>
      <w:r>
        <w:rPr>
          <w:rFonts w:ascii="Times New Roman" w:eastAsia="Calibri" w:hAnsi="Times New Roman" w:cs="Times New Roman"/>
          <w:lang w:eastAsia="el-GR"/>
        </w:rPr>
        <w:t>).</w:t>
      </w:r>
      <w:r w:rsidRPr="003B550D">
        <w:rPr>
          <w:rFonts w:ascii="Times New Roman" w:eastAsia="Calibri" w:hAnsi="Times New Roman" w:cs="Times New Roman"/>
          <w:lang w:eastAsia="el-GR"/>
        </w:rPr>
        <w:t xml:space="preserve"> Με βάση την ΕΦ και την παροχή επαναχρησιμοποίησης, υπολογίζεται η επιφάνεια (Α</w:t>
      </w:r>
      <w:r w:rsidRPr="003B550D">
        <w:rPr>
          <w:rFonts w:ascii="Times New Roman" w:eastAsia="Calibri" w:hAnsi="Times New Roman" w:cs="Times New Roman"/>
          <w:vertAlign w:val="subscript"/>
          <w:lang w:eastAsia="el-GR"/>
        </w:rPr>
        <w:t>ΔΧΚ</w:t>
      </w:r>
      <w:r w:rsidRPr="003B550D">
        <w:rPr>
          <w:rFonts w:ascii="Times New Roman" w:eastAsia="Calibri" w:hAnsi="Times New Roman" w:cs="Times New Roman"/>
          <w:lang w:eastAsia="el-GR"/>
        </w:rPr>
        <w:t>) και ακολούθως η διάμετρος (D</w:t>
      </w:r>
      <w:r w:rsidRPr="003B550D">
        <w:rPr>
          <w:rFonts w:ascii="Times New Roman" w:eastAsia="Calibri" w:hAnsi="Times New Roman" w:cs="Times New Roman"/>
          <w:vertAlign w:val="subscript"/>
          <w:lang w:eastAsia="el-GR"/>
        </w:rPr>
        <w:t>ΔΧΚ</w:t>
      </w:r>
      <w:r w:rsidRPr="003B550D">
        <w:rPr>
          <w:rFonts w:ascii="Times New Roman" w:eastAsia="Calibri" w:hAnsi="Times New Roman" w:cs="Times New Roman"/>
          <w:lang w:eastAsia="el-GR"/>
        </w:rPr>
        <w:t>) της δεξαμενής:</w:t>
      </w:r>
    </w:p>
    <w:p w14:paraId="7F57E37F" w14:textId="6F83735D" w:rsidR="003B550D" w:rsidRPr="003B550D" w:rsidRDefault="003B550D" w:rsidP="003B550D">
      <w:pPr>
        <w:jc w:val="center"/>
        <w:rPr>
          <w:rFonts w:ascii="Times New Roman" w:eastAsia="Calibri" w:hAnsi="Times New Roman" w:cs="Times New Roman"/>
          <w:lang w:eastAsia="el-GR"/>
        </w:rPr>
      </w:pPr>
      <w:r w:rsidRPr="003B550D">
        <w:rPr>
          <w:rFonts w:ascii="Times New Roman" w:eastAsia="Calibri" w:hAnsi="Times New Roman" w:cs="Times New Roman"/>
          <w:b/>
          <w:bCs/>
          <w:lang w:eastAsia="el-GR"/>
        </w:rPr>
        <w:t>ΕΦ =</w:t>
      </w:r>
      <m:oMath>
        <m:f>
          <m:fPr>
            <m:ctrlPr>
              <w:rPr>
                <w:rFonts w:ascii="Cambria Math" w:eastAsia="Calibri" w:hAnsi="Cambria Math" w:cs="Times New Roman"/>
                <w:b/>
                <w:bCs/>
                <w:lang w:eastAsia="el-GR"/>
              </w:rPr>
            </m:ctrlPr>
          </m:fPr>
          <m:num>
            <m:sSub>
              <m:sSubPr>
                <m:ctrlPr>
                  <w:rPr>
                    <w:rFonts w:ascii="Cambria Math" w:eastAsia="Cambria Math" w:hAnsi="Cambria Math" w:cs="Times New Roman"/>
                    <w:b/>
                    <w:bCs/>
                    <w:vertAlign w:val="superscript"/>
                    <w:lang w:eastAsia="el-GR"/>
                  </w:rPr>
                </m:ctrlPr>
              </m:sSubPr>
              <m:e>
                <m:r>
                  <m:rPr>
                    <m:sty m:val="bi"/>
                  </m:rPr>
                  <w:rPr>
                    <w:rFonts w:ascii="Cambria Math" w:eastAsia="Cambria Math" w:hAnsi="Cambria Math" w:cs="Times New Roman"/>
                    <w:vertAlign w:val="superscript"/>
                    <w:lang w:eastAsia="el-GR"/>
                  </w:rPr>
                  <m:t>Q</m:t>
                </m:r>
              </m:e>
              <m:sub>
                <m:r>
                  <m:rPr>
                    <m:sty m:val="bi"/>
                  </m:rPr>
                  <w:rPr>
                    <w:rFonts w:ascii="Cambria Math" w:eastAsia="Cambria Math" w:hAnsi="Cambria Math" w:cs="Times New Roman"/>
                    <w:vertAlign w:val="superscript"/>
                    <w:lang w:eastAsia="el-GR"/>
                  </w:rPr>
                  <m:t>επαν</m:t>
                </m:r>
              </m:sub>
            </m:sSub>
          </m:num>
          <m:den>
            <m:sSub>
              <m:sSubPr>
                <m:ctrlPr>
                  <w:rPr>
                    <w:rFonts w:ascii="Cambria Math" w:eastAsia="Cambria Math" w:hAnsi="Cambria Math" w:cs="Times New Roman"/>
                    <w:b/>
                    <w:bCs/>
                    <w:vertAlign w:val="subscript"/>
                    <w:lang w:eastAsia="el-GR"/>
                  </w:rPr>
                </m:ctrlPr>
              </m:sSubPr>
              <m:e>
                <m:r>
                  <m:rPr>
                    <m:sty m:val="bi"/>
                  </m:rPr>
                  <w:rPr>
                    <w:rFonts w:ascii="Cambria Math" w:eastAsia="Cambria Math" w:hAnsi="Cambria Math" w:cs="Times New Roman"/>
                    <w:vertAlign w:val="subscript"/>
                    <w:lang w:eastAsia="el-GR"/>
                  </w:rPr>
                  <m:t>Α</m:t>
                </m:r>
              </m:e>
              <m:sub>
                <m:r>
                  <m:rPr>
                    <m:sty m:val="bi"/>
                  </m:rPr>
                  <w:rPr>
                    <w:rFonts w:ascii="Cambria Math" w:eastAsia="Cambria Math" w:hAnsi="Cambria Math" w:cs="Times New Roman"/>
                    <w:vertAlign w:val="subscript"/>
                    <w:lang w:eastAsia="el-GR"/>
                  </w:rPr>
                  <m:t>ΔΧΚ</m:t>
                </m:r>
              </m:sub>
            </m:sSub>
          </m:den>
        </m:f>
      </m:oMath>
      <w:r w:rsidRPr="003B550D">
        <w:rPr>
          <w:rFonts w:ascii="Times New Roman" w:eastAsia="Calibri" w:hAnsi="Times New Roman" w:cs="Times New Roman"/>
          <w:lang w:eastAsia="el-GR"/>
        </w:rPr>
        <w:t xml:space="preserve">  </w:t>
      </w:r>
      <m:oMath>
        <m:r>
          <w:rPr>
            <w:rFonts w:ascii="Cambria Math" w:eastAsia="Cambria Math" w:hAnsi="Cambria Math" w:cs="Times New Roman"/>
            <w:lang w:eastAsia="el-GR"/>
          </w:rPr>
          <m:t>⟹</m:t>
        </m:r>
      </m:oMath>
      <w:r w:rsidRPr="003B550D">
        <w:rPr>
          <w:rFonts w:ascii="Times New Roman" w:eastAsia="Calibri" w:hAnsi="Times New Roman" w:cs="Times New Roman"/>
          <w:lang w:eastAsia="el-GR"/>
        </w:rPr>
        <w:t xml:space="preserve"> </w:t>
      </w:r>
      <w:r w:rsidRPr="003B550D">
        <w:rPr>
          <w:rFonts w:ascii="Times New Roman" w:eastAsia="Calibri" w:hAnsi="Times New Roman" w:cs="Times New Roman"/>
          <w:b/>
          <w:bCs/>
          <w:lang w:eastAsia="el-GR"/>
        </w:rPr>
        <w:t>Α</w:t>
      </w:r>
      <w:r w:rsidRPr="003B550D">
        <w:rPr>
          <w:rFonts w:ascii="Times New Roman" w:eastAsia="Calibri" w:hAnsi="Times New Roman" w:cs="Times New Roman"/>
          <w:b/>
          <w:bCs/>
          <w:vertAlign w:val="subscript"/>
          <w:lang w:eastAsia="el-GR"/>
        </w:rPr>
        <w:t>ΔΧΚ</w:t>
      </w:r>
      <w:r w:rsidRPr="003B550D">
        <w:rPr>
          <w:rFonts w:ascii="Times New Roman" w:eastAsia="Calibri" w:hAnsi="Times New Roman" w:cs="Times New Roman"/>
          <w:vertAlign w:val="subscript"/>
          <w:lang w:eastAsia="el-GR"/>
        </w:rPr>
        <w:t xml:space="preserve"> </w:t>
      </w:r>
      <w:r w:rsidRPr="003B550D">
        <w:rPr>
          <w:rFonts w:ascii="Times New Roman" w:eastAsia="Calibri" w:hAnsi="Times New Roman" w:cs="Times New Roman"/>
          <w:lang w:eastAsia="el-GR"/>
        </w:rPr>
        <w:t xml:space="preserve">= </w:t>
      </w:r>
      <m:oMath>
        <m:f>
          <m:fPr>
            <m:ctrlPr>
              <w:rPr>
                <w:rFonts w:ascii="Cambria Math" w:eastAsia="Cambria Math" w:hAnsi="Cambria Math" w:cs="Times New Roman"/>
                <w:lang w:eastAsia="el-GR"/>
              </w:rPr>
            </m:ctrlPr>
          </m:fPr>
          <m:num>
            <m:r>
              <w:rPr>
                <w:rFonts w:ascii="Cambria Math" w:eastAsia="Cambria Math" w:hAnsi="Cambria Math" w:cs="Times New Roman"/>
                <w:lang w:eastAsia="el-GR"/>
              </w:rPr>
              <m:t>910 </m:t>
            </m:r>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m</m:t>
                </m:r>
              </m:e>
              <m:sup>
                <m:r>
                  <w:rPr>
                    <w:rFonts w:ascii="Cambria Math" w:eastAsia="Cambria Math" w:hAnsi="Cambria Math" w:cs="Times New Roman"/>
                    <w:lang w:eastAsia="el-GR"/>
                  </w:rPr>
                  <m:t>3</m:t>
                </m:r>
              </m:sup>
            </m:sSup>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d</m:t>
                </m:r>
              </m:e>
              <m:sup>
                <m:r>
                  <w:rPr>
                    <w:rFonts w:ascii="Cambria Math" w:eastAsia="Cambria Math" w:hAnsi="Cambria Math" w:cs="Times New Roman"/>
                    <w:lang w:eastAsia="el-GR"/>
                  </w:rPr>
                  <m:t>-1</m:t>
                </m:r>
              </m:sup>
            </m:sSup>
          </m:num>
          <m:den>
            <m:r>
              <w:rPr>
                <w:rFonts w:ascii="Cambria Math" w:eastAsia="Cambria Math" w:hAnsi="Cambria Math" w:cs="Times New Roman"/>
                <w:lang w:eastAsia="el-GR"/>
              </w:rPr>
              <m:t>65</m:t>
            </m:r>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m</m:t>
                </m:r>
              </m:e>
              <m:sup>
                <m:r>
                  <w:rPr>
                    <w:rFonts w:ascii="Cambria Math" w:eastAsia="Cambria Math" w:hAnsi="Cambria Math" w:cs="Times New Roman"/>
                    <w:lang w:eastAsia="el-GR"/>
                  </w:rPr>
                  <m:t>3</m:t>
                </m:r>
              </m:sup>
            </m:sSup>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m</m:t>
                </m:r>
              </m:e>
              <m:sup>
                <m:r>
                  <w:rPr>
                    <w:rFonts w:ascii="Cambria Math" w:eastAsia="Cambria Math" w:hAnsi="Cambria Math" w:cs="Times New Roman"/>
                    <w:lang w:eastAsia="el-GR"/>
                  </w:rPr>
                  <m:t>-2</m:t>
                </m:r>
              </m:sup>
            </m:sSup>
            <m:sSup>
              <m:sSupPr>
                <m:ctrlPr>
                  <w:rPr>
                    <w:rFonts w:ascii="Cambria Math" w:eastAsia="Cambria Math" w:hAnsi="Cambria Math" w:cs="Times New Roman"/>
                    <w:lang w:eastAsia="el-GR"/>
                  </w:rPr>
                </m:ctrlPr>
              </m:sSupPr>
              <m:e>
                <m:r>
                  <w:rPr>
                    <w:rFonts w:ascii="Cambria Math" w:eastAsia="Cambria Math" w:hAnsi="Cambria Math" w:cs="Times New Roman"/>
                    <w:lang w:eastAsia="el-GR"/>
                  </w:rPr>
                  <m:t>d</m:t>
                </m:r>
              </m:e>
              <m:sup>
                <m:r>
                  <w:rPr>
                    <w:rFonts w:ascii="Cambria Math" w:eastAsia="Cambria Math" w:hAnsi="Cambria Math" w:cs="Times New Roman"/>
                    <w:lang w:eastAsia="el-GR"/>
                  </w:rPr>
                  <m:t>-1</m:t>
                </m:r>
              </m:sup>
            </m:sSup>
          </m:den>
        </m:f>
        <m:r>
          <w:rPr>
            <w:rFonts w:ascii="Cambria Math" w:eastAsia="Cambria Math" w:hAnsi="Cambria Math" w:cs="Times New Roman"/>
            <w:lang w:eastAsia="el-GR"/>
          </w:rPr>
          <m:t xml:space="preserve"> </m:t>
        </m:r>
      </m:oMath>
      <w:r w:rsidRPr="003B550D">
        <w:rPr>
          <w:rFonts w:ascii="Times New Roman" w:eastAsia="Calibri" w:hAnsi="Times New Roman" w:cs="Times New Roman"/>
          <w:lang w:eastAsia="el-GR"/>
        </w:rPr>
        <w:t>=</w:t>
      </w:r>
      <w:r>
        <w:rPr>
          <w:rFonts w:ascii="Times New Roman" w:eastAsia="Calibri" w:hAnsi="Times New Roman" w:cs="Times New Roman"/>
          <w:lang w:eastAsia="el-GR"/>
        </w:rPr>
        <w:t xml:space="preserve"> </w:t>
      </w:r>
      <w:r w:rsidR="003D4AE5">
        <w:rPr>
          <w:rFonts w:ascii="Times New Roman" w:eastAsia="Calibri" w:hAnsi="Times New Roman" w:cs="Times New Roman"/>
          <w:b/>
          <w:bCs/>
          <w:lang w:eastAsia="el-GR"/>
        </w:rPr>
        <w:t>14</w:t>
      </w:r>
      <w:r w:rsidRPr="003B550D">
        <w:rPr>
          <w:rFonts w:ascii="Times New Roman" w:eastAsia="Calibri" w:hAnsi="Times New Roman" w:cs="Times New Roman"/>
          <w:b/>
          <w:bCs/>
          <w:lang w:eastAsia="el-GR"/>
        </w:rPr>
        <w:t xml:space="preserve"> m</w:t>
      </w:r>
      <w:r w:rsidRPr="003B550D">
        <w:rPr>
          <w:rFonts w:ascii="Times New Roman" w:eastAsia="Calibri" w:hAnsi="Times New Roman" w:cs="Times New Roman"/>
          <w:b/>
          <w:bCs/>
          <w:vertAlign w:val="superscript"/>
          <w:lang w:eastAsia="el-GR"/>
        </w:rPr>
        <w:t>2</w:t>
      </w:r>
    </w:p>
    <w:p w14:paraId="69BF8568" w14:textId="586432BF" w:rsidR="003B550D" w:rsidRPr="003B550D" w:rsidRDefault="003B550D" w:rsidP="003B550D">
      <w:pPr>
        <w:jc w:val="both"/>
        <w:rPr>
          <w:rFonts w:ascii="Times New Roman" w:eastAsia="Calibri" w:hAnsi="Times New Roman" w:cs="Times New Roman"/>
          <w:vertAlign w:val="subscript"/>
          <w:lang w:eastAsia="el-GR"/>
        </w:rPr>
      </w:pPr>
      <w:r w:rsidRPr="003B550D">
        <w:rPr>
          <w:rFonts w:ascii="Times New Roman" w:eastAsia="Calibri" w:hAnsi="Times New Roman" w:cs="Times New Roman"/>
          <w:lang w:eastAsia="el-GR"/>
        </w:rPr>
        <w:t xml:space="preserve">Ισχύει </w:t>
      </w:r>
      <w:r>
        <w:rPr>
          <w:rFonts w:ascii="Times New Roman" w:eastAsia="Calibri" w:hAnsi="Times New Roman" w:cs="Times New Roman"/>
          <w:lang w:eastAsia="el-GR"/>
        </w:rPr>
        <w:t xml:space="preserve">: </w:t>
      </w:r>
      <w:r w:rsidRPr="003B550D">
        <w:rPr>
          <w:rFonts w:ascii="Times New Roman" w:eastAsia="Calibri" w:hAnsi="Times New Roman" w:cs="Times New Roman"/>
          <w:vertAlign w:val="superscript"/>
          <w:lang w:eastAsia="el-GR"/>
        </w:rPr>
        <w:t xml:space="preserve"> </w:t>
      </w:r>
      <w:r w:rsidRPr="003B550D">
        <w:rPr>
          <w:rFonts w:ascii="Times New Roman" w:eastAsia="Calibri" w:hAnsi="Times New Roman" w:cs="Times New Roman"/>
          <w:b/>
          <w:bCs/>
          <w:lang w:eastAsia="el-GR"/>
        </w:rPr>
        <w:t>Α</w:t>
      </w:r>
      <w:r w:rsidRPr="003B550D">
        <w:rPr>
          <w:rFonts w:ascii="Times New Roman" w:eastAsia="Calibri" w:hAnsi="Times New Roman" w:cs="Times New Roman"/>
          <w:b/>
          <w:bCs/>
          <w:vertAlign w:val="subscript"/>
          <w:lang w:eastAsia="el-GR"/>
        </w:rPr>
        <w:t xml:space="preserve">ΔΧΚ </w:t>
      </w:r>
      <m:oMath>
        <m:r>
          <m:rPr>
            <m:sty m:val="bi"/>
          </m:rPr>
          <w:rPr>
            <w:rFonts w:ascii="Cambria Math" w:eastAsia="Calibri" w:hAnsi="Cambria Math" w:cs="Times New Roman"/>
            <w:vertAlign w:val="subscript"/>
            <w:lang w:eastAsia="el-GR"/>
          </w:rPr>
          <m:t>=</m:t>
        </m:r>
        <m:r>
          <m:rPr>
            <m:sty m:val="bi"/>
          </m:rPr>
          <w:rPr>
            <w:rFonts w:ascii="Cambria Math" w:eastAsia="Calibri" w:hAnsi="Cambria Math" w:cs="Times New Roman"/>
            <w:lang w:eastAsia="el-GR"/>
          </w:rPr>
          <m:t>π</m:t>
        </m:r>
        <m:f>
          <m:fPr>
            <m:ctrlPr>
              <w:rPr>
                <w:rFonts w:ascii="Cambria Math" w:eastAsia="Cambria Math" w:hAnsi="Cambria Math" w:cs="Times New Roman"/>
                <w:b/>
                <w:bCs/>
                <w:lang w:eastAsia="el-GR"/>
              </w:rPr>
            </m:ctrlPr>
          </m:fPr>
          <m:num>
            <m:sSubSup>
              <m:sSubSupPr>
                <m:ctrlPr>
                  <w:rPr>
                    <w:rFonts w:ascii="Cambria Math" w:eastAsia="Cambria Math" w:hAnsi="Cambria Math" w:cs="Times New Roman"/>
                    <w:b/>
                    <w:bCs/>
                    <w:i/>
                    <w:vertAlign w:val="subscript"/>
                    <w:lang w:eastAsia="el-GR"/>
                  </w:rPr>
                </m:ctrlPr>
              </m:sSubSupPr>
              <m:e>
                <m:r>
                  <m:rPr>
                    <m:sty m:val="bi"/>
                  </m:rPr>
                  <w:rPr>
                    <w:rFonts w:ascii="Cambria Math" w:eastAsia="Cambria Math" w:hAnsi="Cambria Math" w:cs="Times New Roman"/>
                    <w:vertAlign w:val="subscript"/>
                    <w:lang w:eastAsia="el-GR"/>
                  </w:rPr>
                  <m:t>D</m:t>
                </m:r>
              </m:e>
              <m:sub>
                <m:r>
                  <m:rPr>
                    <m:sty m:val="bi"/>
                  </m:rPr>
                  <w:rPr>
                    <w:rFonts w:ascii="Cambria Math" w:eastAsia="Cambria Math" w:hAnsi="Cambria Math" w:cs="Times New Roman"/>
                    <w:vertAlign w:val="subscript"/>
                    <w:lang w:eastAsia="el-GR"/>
                  </w:rPr>
                  <m:t>ΔΧΚ</m:t>
                </m:r>
              </m:sub>
              <m:sup>
                <m:r>
                  <m:rPr>
                    <m:sty m:val="bi"/>
                  </m:rPr>
                  <w:rPr>
                    <w:rFonts w:ascii="Cambria Math" w:eastAsia="Cambria Math" w:hAnsi="Cambria Math" w:cs="Times New Roman"/>
                    <w:vertAlign w:val="subscript"/>
                    <w:lang w:eastAsia="el-GR"/>
                  </w:rPr>
                  <m:t>2</m:t>
                </m:r>
              </m:sup>
            </m:sSubSup>
          </m:num>
          <m:den>
            <m:r>
              <m:rPr>
                <m:sty m:val="bi"/>
              </m:rPr>
              <w:rPr>
                <w:rFonts w:ascii="Cambria Math" w:eastAsia="Cambria Math" w:hAnsi="Cambria Math" w:cs="Times New Roman"/>
                <w:lang w:eastAsia="el-GR"/>
              </w:rPr>
              <m:t>4</m:t>
            </m:r>
          </m:den>
        </m:f>
      </m:oMath>
      <w:r w:rsidRPr="003B550D">
        <w:rPr>
          <w:rFonts w:ascii="Times New Roman" w:eastAsia="Calibri" w:hAnsi="Times New Roman" w:cs="Times New Roman"/>
          <w:vertAlign w:val="subscript"/>
          <w:lang w:eastAsia="el-GR"/>
        </w:rPr>
        <w:t xml:space="preserve"> </w:t>
      </w:r>
      <w:r w:rsidRPr="003B550D">
        <w:rPr>
          <w:rFonts w:ascii="Times New Roman" w:eastAsia="Calibri" w:hAnsi="Times New Roman" w:cs="Times New Roman"/>
          <w:vertAlign w:val="superscript"/>
          <w:lang w:eastAsia="el-GR"/>
        </w:rPr>
        <w:t xml:space="preserve"> </w:t>
      </w:r>
      <m:oMath>
        <m:r>
          <w:rPr>
            <w:rFonts w:ascii="Cambria Math" w:eastAsia="Cambria Math" w:hAnsi="Cambria Math" w:cs="Times New Roman"/>
            <w:lang w:eastAsia="el-GR"/>
          </w:rPr>
          <m:t>⟹ </m:t>
        </m:r>
      </m:oMath>
      <w:r w:rsidRPr="003B550D">
        <w:rPr>
          <w:rFonts w:ascii="Times New Roman" w:eastAsia="Calibri" w:hAnsi="Times New Roman" w:cs="Times New Roman"/>
          <w:lang w:eastAsia="el-GR"/>
        </w:rPr>
        <w:t xml:space="preserve">   </w:t>
      </w:r>
      <m:oMath>
        <m:sSub>
          <m:sSubPr>
            <m:ctrlPr>
              <w:rPr>
                <w:rFonts w:ascii="Cambria Math" w:eastAsia="Cambria Math" w:hAnsi="Cambria Math" w:cs="Times New Roman"/>
                <w:b/>
                <w:bCs/>
                <w:vertAlign w:val="subscript"/>
                <w:lang w:eastAsia="el-GR"/>
              </w:rPr>
            </m:ctrlPr>
          </m:sSubPr>
          <m:e>
            <m:r>
              <m:rPr>
                <m:sty m:val="bi"/>
              </m:rPr>
              <w:rPr>
                <w:rFonts w:ascii="Cambria Math" w:eastAsia="Cambria Math" w:hAnsi="Cambria Math" w:cs="Times New Roman"/>
                <w:vertAlign w:val="subscript"/>
                <w:lang w:eastAsia="el-GR"/>
              </w:rPr>
              <m:t>D</m:t>
            </m:r>
          </m:e>
          <m:sub>
            <m:r>
              <m:rPr>
                <m:sty m:val="bi"/>
              </m:rPr>
              <w:rPr>
                <w:rFonts w:ascii="Cambria Math" w:eastAsia="Cambria Math" w:hAnsi="Cambria Math" w:cs="Times New Roman"/>
                <w:vertAlign w:val="subscript"/>
                <w:lang w:eastAsia="el-GR"/>
              </w:rPr>
              <m:t>ΔΧΚ</m:t>
            </m:r>
          </m:sub>
        </m:sSub>
      </m:oMath>
      <w:r w:rsidRPr="003B550D">
        <w:rPr>
          <w:rFonts w:ascii="Times New Roman" w:eastAsia="Calibri" w:hAnsi="Times New Roman" w:cs="Times New Roman"/>
          <w:b/>
          <w:bCs/>
          <w:lang w:eastAsia="el-GR"/>
        </w:rPr>
        <w:t>= 4,</w:t>
      </w:r>
      <w:r w:rsidR="003D4AE5">
        <w:rPr>
          <w:rFonts w:ascii="Times New Roman" w:eastAsia="Calibri" w:hAnsi="Times New Roman" w:cs="Times New Roman"/>
          <w:b/>
          <w:bCs/>
          <w:lang w:eastAsia="el-GR"/>
        </w:rPr>
        <w:t>2</w:t>
      </w:r>
      <w:r w:rsidRPr="003B550D">
        <w:rPr>
          <w:rFonts w:ascii="Times New Roman" w:eastAsia="Calibri" w:hAnsi="Times New Roman" w:cs="Times New Roman"/>
          <w:b/>
          <w:bCs/>
          <w:lang w:eastAsia="el-GR"/>
        </w:rPr>
        <w:t>m &gt; 2m</w:t>
      </w:r>
      <w:r>
        <w:rPr>
          <w:rFonts w:ascii="Times New Roman" w:eastAsia="Calibri" w:hAnsi="Times New Roman" w:cs="Times New Roman"/>
          <w:lang w:eastAsia="el-GR"/>
        </w:rPr>
        <w:t>, άρα η δεξαμενή σχεδιάζεται όμοια με τη ΔΠΚ.</w:t>
      </w:r>
    </w:p>
    <w:p w14:paraId="736DD3CD" w14:textId="251596C2" w:rsidR="003B550D" w:rsidRDefault="003D4AE5" w:rsidP="003B550D">
      <w:pPr>
        <w:widowControl w:val="0"/>
        <w:spacing w:before="35" w:after="0" w:line="240" w:lineRule="auto"/>
        <w:jc w:val="both"/>
        <w:rPr>
          <w:rFonts w:ascii="Times New Roman" w:eastAsia="Calibri" w:hAnsi="Times New Roman" w:cs="Times New Roman"/>
          <w:lang w:eastAsia="el-GR"/>
        </w:rPr>
      </w:pPr>
      <w:r>
        <w:rPr>
          <w:rFonts w:ascii="Times New Roman" w:eastAsia="Calibri" w:hAnsi="Times New Roman" w:cs="Times New Roman"/>
          <w:lang w:eastAsia="el-GR"/>
        </w:rPr>
        <w:t>Ε</w:t>
      </w:r>
      <w:r w:rsidR="003B550D" w:rsidRPr="003B550D">
        <w:rPr>
          <w:rFonts w:ascii="Times New Roman" w:eastAsia="Calibri" w:hAnsi="Times New Roman" w:cs="Times New Roman"/>
          <w:lang w:eastAsia="el-GR"/>
        </w:rPr>
        <w:t xml:space="preserve">πιλέγεται το ύψος της ΔΧΚ ίσο με </w:t>
      </w:r>
      <w:r>
        <w:rPr>
          <w:rFonts w:ascii="Times New Roman" w:eastAsia="Calibri" w:hAnsi="Times New Roman" w:cs="Times New Roman"/>
          <w:lang w:eastAsia="el-GR"/>
        </w:rPr>
        <w:t xml:space="preserve"> </w:t>
      </w:r>
      <w:r w:rsidRPr="003D4AE5">
        <w:rPr>
          <w:rFonts w:ascii="Times New Roman" w:eastAsia="Calibri" w:hAnsi="Times New Roman" w:cs="Times New Roman"/>
          <w:b/>
          <w:bCs/>
          <w:lang w:eastAsia="el-GR"/>
        </w:rPr>
        <w:t>Η</w:t>
      </w:r>
      <w:r w:rsidRPr="003D4AE5">
        <w:rPr>
          <w:rFonts w:ascii="Times New Roman" w:eastAsia="Calibri" w:hAnsi="Times New Roman" w:cs="Times New Roman"/>
          <w:b/>
          <w:bCs/>
          <w:vertAlign w:val="subscript"/>
          <w:lang w:eastAsia="el-GR"/>
        </w:rPr>
        <w:t>ΔΧΚ</w:t>
      </w:r>
      <w:r w:rsidRPr="003D4AE5">
        <w:rPr>
          <w:rFonts w:ascii="Times New Roman" w:eastAsia="Calibri" w:hAnsi="Times New Roman" w:cs="Times New Roman"/>
          <w:b/>
          <w:bCs/>
          <w:lang w:eastAsia="el-GR"/>
        </w:rPr>
        <w:t xml:space="preserve"> = 4</w:t>
      </w:r>
      <w:r w:rsidR="003B550D" w:rsidRPr="003B550D">
        <w:rPr>
          <w:rFonts w:ascii="Times New Roman" w:eastAsia="Calibri" w:hAnsi="Times New Roman" w:cs="Times New Roman"/>
          <w:b/>
          <w:bCs/>
          <w:lang w:eastAsia="el-GR"/>
        </w:rPr>
        <w:t xml:space="preserve"> m</w:t>
      </w:r>
      <w:r w:rsidR="003B550D" w:rsidRPr="003B550D">
        <w:rPr>
          <w:rFonts w:ascii="Times New Roman" w:eastAsia="Calibri" w:hAnsi="Times New Roman" w:cs="Times New Roman"/>
          <w:lang w:eastAsia="el-GR"/>
        </w:rPr>
        <w:t xml:space="preserve"> (κατ’ αντιστοιχία του σχεδιασμού της ΔΠΚ).</w:t>
      </w:r>
      <w:r>
        <w:rPr>
          <w:rFonts w:ascii="Times New Roman" w:eastAsia="Calibri" w:hAnsi="Times New Roman" w:cs="Times New Roman"/>
          <w:lang w:eastAsia="el-GR"/>
        </w:rPr>
        <w:t xml:space="preserve"> </w:t>
      </w:r>
    </w:p>
    <w:p w14:paraId="484564C5" w14:textId="77777777" w:rsidR="003D4AE5" w:rsidRPr="003B550D" w:rsidRDefault="003D4AE5" w:rsidP="003B550D">
      <w:pPr>
        <w:widowControl w:val="0"/>
        <w:spacing w:before="35" w:after="0" w:line="240" w:lineRule="auto"/>
        <w:jc w:val="both"/>
        <w:rPr>
          <w:rFonts w:ascii="Times New Roman" w:eastAsia="Calibri" w:hAnsi="Times New Roman" w:cs="Times New Roman"/>
          <w:lang w:eastAsia="el-GR"/>
        </w:rPr>
      </w:pPr>
    </w:p>
    <w:p w14:paraId="514DC63B" w14:textId="01AA5BEF" w:rsidR="003D4AE5" w:rsidRDefault="003B550D" w:rsidP="003B550D">
      <w:pPr>
        <w:widowControl w:val="0"/>
        <w:spacing w:after="0" w:line="240" w:lineRule="auto"/>
        <w:rPr>
          <w:rFonts w:ascii="Times New Roman" w:eastAsia="Calibri" w:hAnsi="Times New Roman" w:cs="Times New Roman"/>
          <w:lang w:eastAsia="el-GR"/>
        </w:rPr>
      </w:pPr>
      <w:r w:rsidRPr="003B550D">
        <w:rPr>
          <w:rFonts w:ascii="Times New Roman" w:eastAsia="Calibri" w:hAnsi="Times New Roman" w:cs="Times New Roman"/>
          <w:b/>
          <w:bCs/>
          <w:u w:val="single"/>
          <w:lang w:eastAsia="el-GR"/>
        </w:rPr>
        <w:t>Ο όγκος της ΔΧΚ υπολογίζεται</w:t>
      </w:r>
      <w:r w:rsidRPr="003B550D">
        <w:rPr>
          <w:rFonts w:ascii="Times New Roman" w:eastAsia="Calibri" w:hAnsi="Times New Roman" w:cs="Times New Roman"/>
          <w:lang w:eastAsia="el-GR"/>
        </w:rPr>
        <w:t xml:space="preserve"> :</w:t>
      </w:r>
    </w:p>
    <w:p w14:paraId="7F9583B6" w14:textId="77777777" w:rsidR="003D4AE5" w:rsidRDefault="003D4AE5" w:rsidP="003B550D">
      <w:pPr>
        <w:widowControl w:val="0"/>
        <w:spacing w:after="0" w:line="240" w:lineRule="auto"/>
        <w:rPr>
          <w:rFonts w:ascii="Times New Roman" w:eastAsia="Calibri" w:hAnsi="Times New Roman" w:cs="Times New Roman"/>
          <w:lang w:eastAsia="el-GR"/>
        </w:rPr>
      </w:pPr>
    </w:p>
    <w:p w14:paraId="57634453" w14:textId="4241D7C8" w:rsidR="003B550D" w:rsidRPr="003B550D" w:rsidRDefault="003D4AE5" w:rsidP="003D4AE5">
      <w:pPr>
        <w:widowControl w:val="0"/>
        <w:spacing w:after="0" w:line="240" w:lineRule="auto"/>
        <w:jc w:val="center"/>
        <w:rPr>
          <w:rFonts w:ascii="Times New Roman" w:eastAsia="Calibri" w:hAnsi="Times New Roman" w:cs="Times New Roman"/>
          <w:lang w:eastAsia="el-GR"/>
        </w:rPr>
      </w:pPr>
      <w:r w:rsidRPr="003D4AE5">
        <w:rPr>
          <w:rFonts w:ascii="Times New Roman" w:eastAsia="Calibri" w:hAnsi="Times New Roman" w:cs="Times New Roman"/>
          <w:b/>
          <w:bCs/>
          <w:lang w:val="en-US" w:eastAsia="el-GR"/>
        </w:rPr>
        <w:t>V</w:t>
      </w:r>
      <w:r w:rsidRPr="003D4AE5">
        <w:rPr>
          <w:rFonts w:ascii="Times New Roman" w:eastAsia="Calibri" w:hAnsi="Times New Roman" w:cs="Times New Roman"/>
          <w:b/>
          <w:bCs/>
          <w:vertAlign w:val="subscript"/>
          <w:lang w:eastAsia="el-GR"/>
        </w:rPr>
        <w:t xml:space="preserve">ΔΧΚ </w:t>
      </w:r>
      <w:proofErr w:type="gramStart"/>
      <w:r w:rsidRPr="003D4AE5">
        <w:rPr>
          <w:rFonts w:ascii="Times New Roman" w:eastAsia="Calibri" w:hAnsi="Times New Roman" w:cs="Times New Roman"/>
          <w:b/>
          <w:bCs/>
          <w:lang w:eastAsia="el-GR"/>
        </w:rPr>
        <w:t xml:space="preserve">= </w:t>
      </w:r>
      <w:r w:rsidR="003B550D" w:rsidRPr="003B550D">
        <w:rPr>
          <w:rFonts w:ascii="Times New Roman" w:eastAsia="Calibri" w:hAnsi="Times New Roman" w:cs="Times New Roman"/>
          <w:b/>
          <w:bCs/>
          <w:lang w:eastAsia="el-GR"/>
        </w:rPr>
        <w:t xml:space="preserve"> Η</w:t>
      </w:r>
      <w:r w:rsidRPr="003D4AE5">
        <w:rPr>
          <w:rFonts w:ascii="Times New Roman" w:eastAsia="Calibri" w:hAnsi="Times New Roman" w:cs="Times New Roman"/>
          <w:b/>
          <w:bCs/>
          <w:vertAlign w:val="subscript"/>
          <w:lang w:eastAsia="el-GR"/>
        </w:rPr>
        <w:t>ΔΧΚ</w:t>
      </w:r>
      <w:proofErr w:type="gramEnd"/>
      <w:r w:rsidR="003B550D" w:rsidRPr="003B550D">
        <w:rPr>
          <w:rFonts w:ascii="Times New Roman" w:eastAsia="Calibri" w:hAnsi="Times New Roman" w:cs="Times New Roman"/>
          <w:b/>
          <w:bCs/>
          <w:vertAlign w:val="subscript"/>
          <w:lang w:eastAsia="el-GR"/>
        </w:rPr>
        <w:t xml:space="preserve"> </w:t>
      </w:r>
      <w:r w:rsidR="003B550D" w:rsidRPr="003B550D">
        <w:rPr>
          <w:rFonts w:ascii="Times New Roman" w:eastAsia="Calibri" w:hAnsi="Times New Roman" w:cs="Times New Roman"/>
          <w:b/>
          <w:bCs/>
          <w:lang w:eastAsia="el-GR"/>
        </w:rPr>
        <w:t>· Α</w:t>
      </w:r>
      <w:r w:rsidR="003B550D" w:rsidRPr="003B550D">
        <w:rPr>
          <w:rFonts w:ascii="Times New Roman" w:eastAsia="Calibri" w:hAnsi="Times New Roman" w:cs="Times New Roman"/>
          <w:b/>
          <w:bCs/>
          <w:vertAlign w:val="subscript"/>
          <w:lang w:eastAsia="el-GR"/>
        </w:rPr>
        <w:t>ΔΧΚ</w:t>
      </w:r>
      <w:r w:rsidR="003B550D" w:rsidRPr="003B550D">
        <w:rPr>
          <w:rFonts w:ascii="Times New Roman" w:eastAsia="Calibri" w:hAnsi="Times New Roman" w:cs="Times New Roman"/>
          <w:vertAlign w:val="subscript"/>
          <w:lang w:eastAsia="el-GR"/>
        </w:rPr>
        <w:t xml:space="preserve"> </w:t>
      </w:r>
      <w:r w:rsidR="003B550D" w:rsidRPr="003B550D">
        <w:rPr>
          <w:rFonts w:ascii="Times New Roman" w:eastAsia="Calibri" w:hAnsi="Times New Roman" w:cs="Times New Roman"/>
          <w:lang w:eastAsia="el-GR"/>
        </w:rPr>
        <w:t xml:space="preserve">= </w:t>
      </w:r>
      <w:r>
        <w:rPr>
          <w:rFonts w:ascii="Times New Roman" w:eastAsia="Calibri" w:hAnsi="Times New Roman" w:cs="Times New Roman"/>
          <w:lang w:eastAsia="el-GR"/>
        </w:rPr>
        <w:t>4</w:t>
      </w:r>
      <w:r w:rsidR="003B550D" w:rsidRPr="003B550D">
        <w:rPr>
          <w:rFonts w:ascii="Times New Roman" w:eastAsia="Calibri" w:hAnsi="Times New Roman" w:cs="Times New Roman"/>
          <w:lang w:eastAsia="el-GR"/>
        </w:rPr>
        <w:t xml:space="preserve"> m · 1</w:t>
      </w:r>
      <w:r>
        <w:rPr>
          <w:rFonts w:ascii="Times New Roman" w:eastAsia="Calibri" w:hAnsi="Times New Roman" w:cs="Times New Roman"/>
          <w:lang w:eastAsia="el-GR"/>
        </w:rPr>
        <w:t>4</w:t>
      </w:r>
      <w:r w:rsidR="003B550D" w:rsidRPr="003B550D">
        <w:rPr>
          <w:rFonts w:ascii="Times New Roman" w:eastAsia="Calibri" w:hAnsi="Times New Roman" w:cs="Times New Roman"/>
          <w:lang w:eastAsia="el-GR"/>
        </w:rPr>
        <w:t xml:space="preserve"> m</w:t>
      </w:r>
      <w:r w:rsidR="003B550D" w:rsidRPr="003B550D">
        <w:rPr>
          <w:rFonts w:ascii="Times New Roman" w:eastAsia="Calibri" w:hAnsi="Times New Roman" w:cs="Times New Roman"/>
          <w:vertAlign w:val="superscript"/>
          <w:lang w:eastAsia="el-GR"/>
        </w:rPr>
        <w:t>2</w:t>
      </w:r>
      <w:r w:rsidR="003B550D" w:rsidRPr="003B550D">
        <w:rPr>
          <w:rFonts w:ascii="Times New Roman" w:eastAsia="Calibri" w:hAnsi="Times New Roman" w:cs="Times New Roman"/>
          <w:lang w:eastAsia="el-GR"/>
        </w:rPr>
        <w:t xml:space="preserve"> </w:t>
      </w:r>
      <m:oMath>
        <m:r>
          <w:rPr>
            <w:rFonts w:ascii="Cambria Math" w:eastAsia="Calibri" w:hAnsi="Cambria Math" w:cs="Times New Roman"/>
            <w:lang w:eastAsia="el-GR"/>
          </w:rPr>
          <m:t>≅</m:t>
        </m:r>
      </m:oMath>
      <w:r>
        <w:rPr>
          <w:rFonts w:ascii="Times New Roman" w:eastAsia="Calibri" w:hAnsi="Times New Roman" w:cs="Times New Roman"/>
          <w:lang w:eastAsia="el-GR"/>
        </w:rPr>
        <w:t xml:space="preserve"> </w:t>
      </w:r>
      <w:r>
        <w:rPr>
          <w:rFonts w:ascii="Times New Roman" w:eastAsia="Calibri" w:hAnsi="Times New Roman" w:cs="Times New Roman"/>
          <w:b/>
          <w:bCs/>
          <w:lang w:eastAsia="el-GR"/>
        </w:rPr>
        <w:t>56</w:t>
      </w:r>
      <w:r w:rsidR="003B550D" w:rsidRPr="003B550D">
        <w:rPr>
          <w:rFonts w:ascii="Times New Roman" w:eastAsia="Calibri" w:hAnsi="Times New Roman" w:cs="Times New Roman"/>
          <w:b/>
          <w:bCs/>
          <w:lang w:eastAsia="el-GR"/>
        </w:rPr>
        <w:t xml:space="preserve"> m</w:t>
      </w:r>
      <w:r w:rsidR="003B550D" w:rsidRPr="003B550D">
        <w:rPr>
          <w:rFonts w:ascii="Times New Roman" w:eastAsia="Calibri" w:hAnsi="Times New Roman" w:cs="Times New Roman"/>
          <w:b/>
          <w:bCs/>
          <w:vertAlign w:val="superscript"/>
          <w:lang w:eastAsia="el-GR"/>
        </w:rPr>
        <w:t>3</w:t>
      </w:r>
    </w:p>
    <w:p w14:paraId="164110E0" w14:textId="77777777" w:rsidR="003B550D" w:rsidRPr="003B550D" w:rsidRDefault="003B550D" w:rsidP="003B550D">
      <w:pPr>
        <w:widowControl w:val="0"/>
        <w:spacing w:before="11" w:after="0" w:line="240" w:lineRule="auto"/>
        <w:rPr>
          <w:rFonts w:ascii="Times New Roman" w:eastAsia="Calibri" w:hAnsi="Times New Roman" w:cs="Times New Roman"/>
          <w:lang w:eastAsia="el-GR"/>
        </w:rPr>
      </w:pPr>
    </w:p>
    <w:p w14:paraId="537CC252" w14:textId="77777777" w:rsidR="003D4AE5" w:rsidRDefault="003B550D" w:rsidP="003B550D">
      <w:pPr>
        <w:rPr>
          <w:rFonts w:ascii="Times New Roman" w:eastAsia="Calibri" w:hAnsi="Times New Roman" w:cs="Times New Roman"/>
          <w:lang w:eastAsia="el-GR"/>
        </w:rPr>
      </w:pPr>
      <w:r w:rsidRPr="003B550D">
        <w:rPr>
          <w:rFonts w:ascii="Times New Roman" w:eastAsia="Calibri" w:hAnsi="Times New Roman" w:cs="Times New Roman"/>
          <w:u w:val="single"/>
          <w:lang w:eastAsia="el-GR"/>
        </w:rPr>
        <w:t>Ελέγχεται ο χρόνος παραμονής στη ΔΧΚ</w:t>
      </w:r>
      <w:r w:rsidRPr="003B550D">
        <w:rPr>
          <w:rFonts w:ascii="Times New Roman" w:eastAsia="Calibri" w:hAnsi="Times New Roman" w:cs="Times New Roman"/>
          <w:lang w:eastAsia="el-GR"/>
        </w:rPr>
        <w:t xml:space="preserve">: </w:t>
      </w:r>
    </w:p>
    <w:p w14:paraId="4CB03748" w14:textId="6B28D0EE" w:rsidR="003D4AE5" w:rsidRPr="00D02E6D" w:rsidRDefault="003D4AE5" w:rsidP="003D4AE5">
      <w:pPr>
        <w:pStyle w:val="a8"/>
        <w:jc w:val="center"/>
        <w:rPr>
          <w:rFonts w:ascii="Times New Roman" w:eastAsiaTheme="minorEastAsia" w:hAnsi="Times New Roman" w:cs="Times New Roman"/>
          <w:iCs/>
          <w:lang w:val="en-US"/>
        </w:rPr>
      </w:pPr>
      <w:proofErr w:type="spellStart"/>
      <w:r>
        <w:rPr>
          <w:rFonts w:ascii="Times New Roman" w:eastAsia="Calibri" w:hAnsi="Times New Roman" w:cs="Times New Roman"/>
          <w:lang w:eastAsia="el-GR"/>
        </w:rPr>
        <w:t>τ</w:t>
      </w:r>
      <w:r>
        <w:rPr>
          <w:rFonts w:ascii="Times New Roman" w:eastAsia="Calibri" w:hAnsi="Times New Roman" w:cs="Times New Roman"/>
          <w:vertAlign w:val="subscript"/>
          <w:lang w:eastAsia="el-GR"/>
        </w:rPr>
        <w:t>ΔΧΚ</w:t>
      </w:r>
      <w:proofErr w:type="spellEnd"/>
      <w:r w:rsidR="003B550D" w:rsidRPr="00E759CC">
        <w:rPr>
          <w:rFonts w:ascii="Times New Roman" w:eastAsia="Calibri" w:hAnsi="Times New Roman" w:cs="Times New Roman"/>
          <w:sz w:val="36"/>
          <w:szCs w:val="36"/>
          <w:vertAlign w:val="subscript"/>
          <w:lang w:val="en-US" w:eastAsia="el-GR"/>
        </w:rPr>
        <w:t xml:space="preserve"> =  </w:t>
      </w:r>
      <m:oMath>
        <m:f>
          <m:fPr>
            <m:ctrlPr>
              <w:rPr>
                <w:rFonts w:ascii="Cambria Math" w:eastAsia="Calibri" w:hAnsi="Cambria Math" w:cs="Times New Roman"/>
                <w:lang w:eastAsia="el-GR"/>
              </w:rPr>
            </m:ctrlPr>
          </m:fPr>
          <m:num>
            <m:sSub>
              <m:sSubPr>
                <m:ctrlPr>
                  <w:rPr>
                    <w:rFonts w:ascii="Cambria Math" w:eastAsia="Cambria Math" w:hAnsi="Cambria Math" w:cs="Times New Roman"/>
                    <w:color w:val="000000"/>
                    <w:lang w:eastAsia="el-GR"/>
                  </w:rPr>
                </m:ctrlPr>
              </m:sSubPr>
              <m:e>
                <m:r>
                  <w:rPr>
                    <w:rFonts w:ascii="Cambria Math" w:eastAsia="Cambria Math" w:hAnsi="Cambria Math" w:cs="Times New Roman"/>
                    <w:color w:val="000000"/>
                    <w:lang w:eastAsia="el-GR"/>
                  </w:rPr>
                  <m:t>V</m:t>
                </m:r>
              </m:e>
              <m:sub>
                <m:r>
                  <w:rPr>
                    <w:rFonts w:ascii="Cambria Math" w:eastAsia="Cambria Math" w:hAnsi="Cambria Math" w:cs="Times New Roman"/>
                    <w:color w:val="000000"/>
                    <w:lang w:eastAsia="el-GR"/>
                  </w:rPr>
                  <m:t>ΔΧΚ</m:t>
                </m:r>
              </m:sub>
            </m:sSub>
          </m:num>
          <m:den>
            <m:sSub>
              <m:sSubPr>
                <m:ctrlPr>
                  <w:rPr>
                    <w:rFonts w:ascii="Cambria Math" w:eastAsia="Cambria Math" w:hAnsi="Cambria Math" w:cs="Times New Roman"/>
                    <w:vertAlign w:val="superscript"/>
                    <w:lang w:eastAsia="el-GR"/>
                  </w:rPr>
                </m:ctrlPr>
              </m:sSubPr>
              <m:e>
                <m:r>
                  <w:rPr>
                    <w:rFonts w:ascii="Cambria Math" w:eastAsia="Cambria Math" w:hAnsi="Cambria Math" w:cs="Times New Roman"/>
                    <w:vertAlign w:val="superscript"/>
                    <w:lang w:eastAsia="el-GR"/>
                  </w:rPr>
                  <m:t>Q</m:t>
                </m:r>
              </m:e>
              <m:sub>
                <m:r>
                  <w:rPr>
                    <w:rFonts w:ascii="Cambria Math" w:eastAsia="Cambria Math" w:hAnsi="Cambria Math" w:cs="Times New Roman"/>
                    <w:vertAlign w:val="superscript"/>
                    <w:lang w:eastAsia="el-GR"/>
                  </w:rPr>
                  <m:t>επαν</m:t>
                </m:r>
              </m:sub>
            </m:sSub>
          </m:den>
        </m:f>
      </m:oMath>
      <w:r w:rsidR="003B550D" w:rsidRPr="00E759CC">
        <w:rPr>
          <w:rFonts w:ascii="Times New Roman" w:eastAsia="Calibri" w:hAnsi="Times New Roman" w:cs="Times New Roman"/>
          <w:sz w:val="36"/>
          <w:szCs w:val="36"/>
          <w:vertAlign w:val="subscript"/>
          <w:lang w:val="en-US" w:eastAsia="el-GR"/>
        </w:rPr>
        <w:t xml:space="preserve">  =  </w:t>
      </w:r>
      <m:oMath>
        <m:f>
          <m:fPr>
            <m:ctrlPr>
              <w:rPr>
                <w:rFonts w:ascii="Cambria Math" w:eastAsia="Cambria Math" w:hAnsi="Cambria Math" w:cs="Times New Roman"/>
                <w:lang w:eastAsia="el-GR"/>
              </w:rPr>
            </m:ctrlPr>
          </m:fPr>
          <m:num>
            <m:r>
              <w:rPr>
                <w:rFonts w:ascii="Cambria Math" w:eastAsia="Cambria Math" w:hAnsi="Cambria Math" w:cs="Times New Roman"/>
                <w:color w:val="000000"/>
                <w:lang w:val="en-US" w:eastAsia="el-GR"/>
              </w:rPr>
              <m:t>56</m:t>
            </m:r>
            <m:sSup>
              <m:sSupPr>
                <m:ctrlPr>
                  <w:rPr>
                    <w:rFonts w:ascii="Cambria Math" w:eastAsia="Cambria Math" w:hAnsi="Cambria Math" w:cs="Times New Roman"/>
                    <w:color w:val="000000"/>
                    <w:lang w:eastAsia="el-GR"/>
                  </w:rPr>
                </m:ctrlPr>
              </m:sSupPr>
              <m:e>
                <m:r>
                  <w:rPr>
                    <w:rFonts w:ascii="Cambria Math" w:eastAsia="Cambria Math" w:hAnsi="Cambria Math" w:cs="Times New Roman"/>
                    <w:color w:val="000000"/>
                    <w:lang w:eastAsia="el-GR"/>
                  </w:rPr>
                  <m:t>m</m:t>
                </m:r>
              </m:e>
              <m:sup>
                <m:r>
                  <w:rPr>
                    <w:rFonts w:ascii="Cambria Math" w:eastAsia="Cambria Math" w:hAnsi="Cambria Math" w:cs="Times New Roman"/>
                    <w:color w:val="000000"/>
                    <w:lang w:val="en-US" w:eastAsia="el-GR"/>
                  </w:rPr>
                  <m:t>3</m:t>
                </m:r>
              </m:sup>
            </m:sSup>
            <m:r>
              <w:rPr>
                <w:rFonts w:ascii="Cambria Math" w:eastAsia="Cambria Math" w:hAnsi="Cambria Math" w:cs="Times New Roman"/>
                <w:color w:val="000000"/>
                <w:lang w:val="en-US" w:eastAsia="el-GR"/>
              </w:rPr>
              <m:t xml:space="preserve"> </m:t>
            </m:r>
          </m:num>
          <m:den>
            <m:r>
              <w:rPr>
                <w:rFonts w:ascii="Cambria Math" w:eastAsia="Cambria Math" w:hAnsi="Cambria Math" w:cs="Times New Roman"/>
                <w:lang w:val="en-US" w:eastAsia="el-GR"/>
              </w:rPr>
              <m:t>910</m:t>
            </m:r>
            <m:sSup>
              <m:sSupPr>
                <m:ctrlPr>
                  <w:rPr>
                    <w:rFonts w:ascii="Cambria Math" w:eastAsia="Cambria Math" w:hAnsi="Cambria Math" w:cs="Times New Roman"/>
                    <w:color w:val="000000"/>
                    <w:lang w:eastAsia="el-GR"/>
                  </w:rPr>
                </m:ctrlPr>
              </m:sSupPr>
              <m:e>
                <m:r>
                  <w:rPr>
                    <w:rFonts w:ascii="Cambria Math" w:eastAsia="Cambria Math" w:hAnsi="Cambria Math" w:cs="Times New Roman"/>
                    <w:color w:val="000000"/>
                    <w:lang w:eastAsia="el-GR"/>
                  </w:rPr>
                  <m:t>m</m:t>
                </m:r>
              </m:e>
              <m:sup>
                <m:r>
                  <w:rPr>
                    <w:rFonts w:ascii="Cambria Math" w:eastAsia="Cambria Math" w:hAnsi="Cambria Math" w:cs="Times New Roman"/>
                    <w:color w:val="000000"/>
                    <w:lang w:val="en-US" w:eastAsia="el-GR"/>
                  </w:rPr>
                  <m:t>3</m:t>
                </m:r>
              </m:sup>
            </m:sSup>
            <m:sSup>
              <m:sSupPr>
                <m:ctrlPr>
                  <w:rPr>
                    <w:rFonts w:ascii="Cambria Math" w:eastAsia="Cambria Math" w:hAnsi="Cambria Math" w:cs="Times New Roman"/>
                    <w:color w:val="000000"/>
                    <w:lang w:eastAsia="el-GR"/>
                  </w:rPr>
                </m:ctrlPr>
              </m:sSupPr>
              <m:e>
                <m:r>
                  <w:rPr>
                    <w:rFonts w:ascii="Cambria Math" w:eastAsia="Cambria Math" w:hAnsi="Cambria Math" w:cs="Times New Roman"/>
                    <w:color w:val="000000"/>
                    <w:lang w:eastAsia="el-GR"/>
                  </w:rPr>
                  <m:t>d</m:t>
                </m:r>
              </m:e>
              <m:sup>
                <m:r>
                  <w:rPr>
                    <w:rFonts w:ascii="Cambria Math" w:eastAsia="Cambria Math" w:hAnsi="Cambria Math" w:cs="Times New Roman"/>
                    <w:color w:val="000000"/>
                    <w:lang w:val="en-US" w:eastAsia="el-GR"/>
                  </w:rPr>
                  <m:t>-1</m:t>
                </m:r>
              </m:sup>
            </m:sSup>
          </m:den>
        </m:f>
      </m:oMath>
      <w:r w:rsidR="003B550D" w:rsidRPr="00E759CC">
        <w:rPr>
          <w:rFonts w:ascii="Times New Roman" w:eastAsia="Calibri" w:hAnsi="Times New Roman" w:cs="Times New Roman"/>
          <w:lang w:val="en-US" w:eastAsia="el-GR"/>
        </w:rPr>
        <w:t xml:space="preserve">   = 0,</w:t>
      </w:r>
      <w:r w:rsidRPr="00E759CC">
        <w:rPr>
          <w:rFonts w:ascii="Times New Roman" w:eastAsia="Calibri" w:hAnsi="Times New Roman" w:cs="Times New Roman"/>
          <w:lang w:val="en-US" w:eastAsia="el-GR"/>
        </w:rPr>
        <w:t>061</w:t>
      </w:r>
      <w:r w:rsidR="003B550D" w:rsidRPr="00E759CC">
        <w:rPr>
          <w:rFonts w:ascii="Times New Roman" w:eastAsia="Calibri" w:hAnsi="Times New Roman" w:cs="Times New Roman"/>
          <w:lang w:val="en-US" w:eastAsia="el-GR"/>
        </w:rPr>
        <w:t xml:space="preserve"> d</w:t>
      </w:r>
      <w:r>
        <w:rPr>
          <w:rFonts w:ascii="Times New Roman" w:eastAsia="Calibri" w:hAnsi="Times New Roman" w:cs="Times New Roman"/>
          <w:lang w:val="en-US" w:eastAsia="el-GR"/>
        </w:rPr>
        <w:t>ays</w:t>
      </w:r>
      <w:r w:rsidR="003B550D" w:rsidRPr="00E759CC">
        <w:rPr>
          <w:rFonts w:ascii="Times New Roman" w:eastAsia="Calibri" w:hAnsi="Times New Roman" w:cs="Times New Roman"/>
          <w:lang w:val="en-US" w:eastAsia="el-GR"/>
        </w:rPr>
        <w:t xml:space="preserve"> =</w:t>
      </w:r>
      <w:r w:rsidRPr="00E759CC">
        <w:rPr>
          <w:rFonts w:ascii="Times New Roman" w:eastAsia="Calibri" w:hAnsi="Times New Roman" w:cs="Times New Roman"/>
          <w:lang w:val="en-US" w:eastAsia="el-GR"/>
        </w:rPr>
        <w:t xml:space="preserve"> 89 </w:t>
      </w:r>
      <w:r>
        <w:rPr>
          <w:rFonts w:ascii="Times New Roman" w:eastAsia="Calibri" w:hAnsi="Times New Roman" w:cs="Times New Roman"/>
          <w:lang w:val="en-US" w:eastAsia="el-GR"/>
        </w:rPr>
        <w:t>min</w:t>
      </w:r>
      <w:r w:rsidRPr="00E759CC">
        <w:rPr>
          <w:rFonts w:ascii="Times New Roman" w:eastAsia="Calibri" w:hAnsi="Times New Roman" w:cs="Times New Roman"/>
          <w:lang w:val="en-US" w:eastAsia="el-GR"/>
        </w:rPr>
        <w:t xml:space="preserve"> &lt;</w:t>
      </w:r>
      <w:r w:rsidR="003B550D" w:rsidRPr="00E759CC">
        <w:rPr>
          <w:rFonts w:ascii="Times New Roman" w:eastAsia="Calibri" w:hAnsi="Times New Roman" w:cs="Times New Roman"/>
          <w:lang w:val="en-US" w:eastAsia="el-GR"/>
        </w:rPr>
        <w:t xml:space="preserve"> 100min  </w:t>
      </w:r>
    </w:p>
    <w:p w14:paraId="59312A5B" w14:textId="1F459A21" w:rsidR="003B550D" w:rsidRPr="00E759CC" w:rsidRDefault="003B550D" w:rsidP="003B550D">
      <w:pPr>
        <w:rPr>
          <w:rFonts w:ascii="Times New Roman" w:eastAsia="Calibri" w:hAnsi="Times New Roman" w:cs="Times New Roman"/>
          <w:lang w:val="en-US" w:eastAsia="el-GR"/>
        </w:rPr>
      </w:pPr>
    </w:p>
    <w:p w14:paraId="3EE2F4E4" w14:textId="7AEA278C" w:rsidR="003B550D" w:rsidRPr="00E759CC" w:rsidRDefault="003D4AE5" w:rsidP="00385738">
      <w:pPr>
        <w:jc w:val="center"/>
        <w:rPr>
          <w:rFonts w:ascii="Times New Roman" w:eastAsia="Calibri" w:hAnsi="Times New Roman" w:cs="Times New Roman"/>
          <w:lang w:eastAsia="el-GR"/>
        </w:rPr>
      </w:pPr>
      <w:r w:rsidRPr="00E759CC">
        <w:rPr>
          <w:rFonts w:ascii="Times New Roman" w:eastAsia="Calibri" w:hAnsi="Times New Roman" w:cs="Times New Roman"/>
          <w:lang w:eastAsia="el-GR"/>
        </w:rPr>
        <w:lastRenderedPageBreak/>
        <w:t xml:space="preserve">40 </w:t>
      </w:r>
      <w:r>
        <w:rPr>
          <w:rFonts w:ascii="Times New Roman" w:eastAsia="Calibri" w:hAnsi="Times New Roman" w:cs="Times New Roman"/>
          <w:lang w:val="en-US" w:eastAsia="el-GR"/>
        </w:rPr>
        <w:t>min</w:t>
      </w:r>
      <w:r w:rsidRPr="00E759CC">
        <w:rPr>
          <w:rFonts w:ascii="Times New Roman" w:eastAsia="Calibri" w:hAnsi="Times New Roman" w:cs="Times New Roman"/>
          <w:lang w:eastAsia="el-GR"/>
        </w:rPr>
        <w:t xml:space="preserve"> &lt; </w:t>
      </w:r>
      <w:proofErr w:type="spellStart"/>
      <w:r>
        <w:rPr>
          <w:rFonts w:ascii="Times New Roman" w:eastAsia="Calibri" w:hAnsi="Times New Roman" w:cs="Times New Roman"/>
          <w:lang w:eastAsia="el-GR"/>
        </w:rPr>
        <w:t>τ</w:t>
      </w:r>
      <w:r>
        <w:rPr>
          <w:rFonts w:ascii="Times New Roman" w:eastAsia="Calibri" w:hAnsi="Times New Roman" w:cs="Times New Roman"/>
          <w:vertAlign w:val="subscript"/>
          <w:lang w:eastAsia="el-GR"/>
        </w:rPr>
        <w:t>ΔΧΚ</w:t>
      </w:r>
      <w:proofErr w:type="spellEnd"/>
      <w:r w:rsidRPr="00E759CC">
        <w:rPr>
          <w:rFonts w:ascii="Times New Roman" w:eastAsia="Calibri" w:hAnsi="Times New Roman" w:cs="Times New Roman"/>
          <w:lang w:eastAsia="el-GR"/>
        </w:rPr>
        <w:t xml:space="preserve"> = 89 </w:t>
      </w:r>
      <w:r>
        <w:rPr>
          <w:rFonts w:ascii="Times New Roman" w:eastAsia="Calibri" w:hAnsi="Times New Roman" w:cs="Times New Roman"/>
          <w:lang w:val="en-US" w:eastAsia="el-GR"/>
        </w:rPr>
        <w:t>min</w:t>
      </w:r>
      <w:r w:rsidRPr="00E759CC">
        <w:rPr>
          <w:rFonts w:ascii="Times New Roman" w:eastAsia="Calibri" w:hAnsi="Times New Roman" w:cs="Times New Roman"/>
          <w:lang w:eastAsia="el-GR"/>
        </w:rPr>
        <w:t xml:space="preserve"> &lt; 100</w:t>
      </w:r>
      <w:r w:rsidR="00385738" w:rsidRPr="00E759CC">
        <w:rPr>
          <w:rFonts w:ascii="Times New Roman" w:eastAsia="Calibri" w:hAnsi="Times New Roman" w:cs="Times New Roman"/>
          <w:lang w:eastAsia="el-GR"/>
        </w:rPr>
        <w:t xml:space="preserve"> </w:t>
      </w:r>
      <w:r>
        <w:rPr>
          <w:rFonts w:ascii="Times New Roman" w:eastAsia="Calibri" w:hAnsi="Times New Roman" w:cs="Times New Roman"/>
          <w:lang w:val="en-US" w:eastAsia="el-GR"/>
        </w:rPr>
        <w:t>min</w:t>
      </w:r>
      <w:r w:rsidRPr="00E759CC">
        <w:rPr>
          <w:rFonts w:ascii="Times New Roman" w:eastAsia="Calibri" w:hAnsi="Times New Roman" w:cs="Times New Roman"/>
          <w:lang w:eastAsia="el-GR"/>
        </w:rPr>
        <w:t xml:space="preserve"> </w:t>
      </w:r>
      <w:sdt>
        <w:sdtPr>
          <w:rPr>
            <w:rFonts w:ascii="Cambria Math" w:eastAsia="Times New Roman" w:hAnsi="Cambria Math" w:cs="Times New Roman"/>
          </w:rPr>
          <w:tag w:val="goog_rdk_9"/>
          <w:id w:val="-789205230"/>
        </w:sdtPr>
        <w:sdtContent>
          <m:oMath>
            <m:r>
              <m:rPr>
                <m:sty m:val="p"/>
              </m:rPr>
              <w:rPr>
                <w:rFonts w:ascii="Segoe UI Symbol" w:eastAsia="Arial Unicode MS" w:hAnsi="Segoe UI Symbol" w:cs="Segoe UI Symbol"/>
                <w:color w:val="000000"/>
              </w:rPr>
              <m:t>✓</m:t>
            </m:r>
          </m:oMath>
        </w:sdtContent>
      </w:sdt>
    </w:p>
    <w:p w14:paraId="23D9A227" w14:textId="37AEF774" w:rsidR="003B550D" w:rsidRPr="003B550D" w:rsidRDefault="003B550D" w:rsidP="003B550D">
      <w:pPr>
        <w:rPr>
          <w:rFonts w:ascii="Times New Roman" w:eastAsia="Calibri" w:hAnsi="Times New Roman" w:cs="Times New Roman"/>
          <w:b/>
          <w:u w:val="single"/>
          <w:lang w:eastAsia="el-GR"/>
        </w:rPr>
      </w:pPr>
      <w:r w:rsidRPr="003B550D">
        <w:rPr>
          <w:rFonts w:ascii="Times New Roman" w:eastAsia="Calibri" w:hAnsi="Times New Roman" w:cs="Times New Roman"/>
          <w:b/>
          <w:u w:val="single"/>
          <w:lang w:eastAsia="el-GR"/>
        </w:rPr>
        <w:t>Ισοζύγιο στερεών</w:t>
      </w:r>
      <w:r w:rsidR="00385738" w:rsidRPr="00233B25">
        <w:rPr>
          <w:rFonts w:ascii="Times New Roman" w:eastAsia="Calibri" w:hAnsi="Times New Roman" w:cs="Times New Roman"/>
          <w:b/>
          <w:u w:val="single"/>
          <w:lang w:eastAsia="el-GR"/>
        </w:rPr>
        <w:t xml:space="preserve"> </w:t>
      </w:r>
      <w:r w:rsidR="00385738" w:rsidRPr="00385738">
        <w:rPr>
          <w:rFonts w:ascii="Times New Roman" w:eastAsia="Calibri" w:hAnsi="Times New Roman" w:cs="Times New Roman"/>
          <w:b/>
          <w:u w:val="single"/>
          <w:lang w:eastAsia="el-GR"/>
        </w:rPr>
        <w:t>στη</w:t>
      </w:r>
      <w:r w:rsidRPr="003B550D">
        <w:rPr>
          <w:rFonts w:ascii="Times New Roman" w:eastAsia="Calibri" w:hAnsi="Times New Roman" w:cs="Times New Roman"/>
          <w:b/>
          <w:u w:val="single"/>
          <w:lang w:eastAsia="el-GR"/>
        </w:rPr>
        <w:t xml:space="preserve"> ΔΧΚ</w:t>
      </w:r>
    </w:p>
    <w:p w14:paraId="6F0E51BF" w14:textId="13630A6B" w:rsidR="00233B25" w:rsidRDefault="00233B25" w:rsidP="00233B25">
      <w:pPr>
        <w:jc w:val="both"/>
        <w:rPr>
          <w:rFonts w:ascii="Times New Roman" w:eastAsia="Calibri" w:hAnsi="Times New Roman" w:cs="Times New Roman"/>
          <w:lang w:eastAsia="el-GR"/>
        </w:rPr>
      </w:pPr>
      <w:r>
        <w:rPr>
          <w:rFonts w:ascii="Times New Roman" w:eastAsia="Calibri" w:hAnsi="Times New Roman" w:cs="Times New Roman"/>
          <w:lang w:eastAsia="el-GR"/>
        </w:rPr>
        <w:t xml:space="preserve">Η συγκέντρωση στερεών στο ρεύμα εκροής κυμαίνεται συνήθως μεταξύ 10 – 15 </w:t>
      </w:r>
      <w:r>
        <w:rPr>
          <w:rFonts w:ascii="Times New Roman" w:eastAsia="Calibri" w:hAnsi="Times New Roman" w:cs="Times New Roman"/>
          <w:lang w:val="en-US" w:eastAsia="el-GR"/>
        </w:rPr>
        <w:t>mg</w:t>
      </w:r>
      <w:r w:rsidRPr="00233B25">
        <w:rPr>
          <w:rFonts w:ascii="Times New Roman" w:eastAsia="Calibri" w:hAnsi="Times New Roman" w:cs="Times New Roman"/>
          <w:lang w:eastAsia="el-GR"/>
        </w:rPr>
        <w:t>/</w:t>
      </w:r>
      <w:r>
        <w:rPr>
          <w:rFonts w:ascii="Times New Roman" w:eastAsia="Calibri" w:hAnsi="Times New Roman" w:cs="Times New Roman"/>
          <w:lang w:val="en-US" w:eastAsia="el-GR"/>
        </w:rPr>
        <w:t>L</w:t>
      </w:r>
      <w:r w:rsidRPr="00233B25">
        <w:rPr>
          <w:rFonts w:ascii="Times New Roman" w:eastAsia="Calibri" w:hAnsi="Times New Roman" w:cs="Times New Roman"/>
          <w:lang w:eastAsia="el-GR"/>
        </w:rPr>
        <w:t xml:space="preserve"> (</w:t>
      </w:r>
      <w:r>
        <w:rPr>
          <w:rFonts w:ascii="Times New Roman" w:eastAsia="Calibri" w:hAnsi="Times New Roman" w:cs="Times New Roman"/>
          <w:lang w:eastAsia="el-GR"/>
        </w:rPr>
        <w:t xml:space="preserve">εξαρτάται από την απόδοση των προηγούμενων διεργασιών). Επιλέγεται </w:t>
      </w:r>
      <w:r>
        <w:rPr>
          <w:rFonts w:ascii="Times New Roman" w:eastAsia="Calibri" w:hAnsi="Times New Roman" w:cs="Times New Roman"/>
          <w:lang w:val="en-US" w:eastAsia="el-GR"/>
        </w:rPr>
        <w:t>C</w:t>
      </w:r>
      <w:r>
        <w:rPr>
          <w:rFonts w:ascii="Times New Roman" w:eastAsia="Calibri" w:hAnsi="Times New Roman" w:cs="Times New Roman"/>
          <w:vertAlign w:val="subscript"/>
          <w:lang w:eastAsia="el-GR"/>
        </w:rPr>
        <w:t>εκροής</w:t>
      </w:r>
      <w:r>
        <w:rPr>
          <w:rFonts w:ascii="Times New Roman" w:eastAsia="Calibri" w:hAnsi="Times New Roman" w:cs="Times New Roman"/>
          <w:lang w:eastAsia="el-GR"/>
        </w:rPr>
        <w:t xml:space="preserve"> = </w:t>
      </w:r>
      <w:r w:rsidRPr="00EC3F9D">
        <w:rPr>
          <w:rFonts w:ascii="Times New Roman" w:eastAsia="Calibri" w:hAnsi="Times New Roman" w:cs="Times New Roman"/>
          <w:b/>
          <w:bCs/>
          <w:lang w:eastAsia="el-GR"/>
        </w:rPr>
        <w:t xml:space="preserve">10 </w:t>
      </w:r>
      <w:r w:rsidRPr="00EC3F9D">
        <w:rPr>
          <w:rFonts w:ascii="Times New Roman" w:eastAsia="Calibri" w:hAnsi="Times New Roman" w:cs="Times New Roman"/>
          <w:b/>
          <w:bCs/>
          <w:lang w:val="en-US" w:eastAsia="el-GR"/>
        </w:rPr>
        <w:t>mg</w:t>
      </w:r>
      <w:r w:rsidRPr="00EC3F9D">
        <w:rPr>
          <w:rFonts w:ascii="Times New Roman" w:eastAsia="Calibri" w:hAnsi="Times New Roman" w:cs="Times New Roman"/>
          <w:b/>
          <w:bCs/>
          <w:lang w:eastAsia="el-GR"/>
        </w:rPr>
        <w:t>/</w:t>
      </w:r>
      <w:r w:rsidRPr="00EC3F9D">
        <w:rPr>
          <w:rFonts w:ascii="Times New Roman" w:eastAsia="Calibri" w:hAnsi="Times New Roman" w:cs="Times New Roman"/>
          <w:b/>
          <w:bCs/>
          <w:lang w:val="en-US" w:eastAsia="el-GR"/>
        </w:rPr>
        <w:t>L</w:t>
      </w:r>
      <w:r w:rsidRPr="00EC3F9D">
        <w:rPr>
          <w:rFonts w:ascii="Times New Roman" w:eastAsia="Calibri" w:hAnsi="Times New Roman" w:cs="Times New Roman"/>
          <w:b/>
          <w:bCs/>
          <w:lang w:eastAsia="el-GR"/>
        </w:rPr>
        <w:t>.</w:t>
      </w:r>
    </w:p>
    <w:p w14:paraId="2D633C4F" w14:textId="77777777" w:rsidR="00233B25" w:rsidRDefault="00233B25" w:rsidP="00233B25">
      <w:pPr>
        <w:jc w:val="both"/>
        <w:rPr>
          <w:rFonts w:ascii="Times New Roman" w:eastAsia="Calibri" w:hAnsi="Times New Roman" w:cs="Times New Roman"/>
          <w:lang w:eastAsia="el-GR"/>
        </w:rPr>
      </w:pPr>
      <w:r>
        <w:rPr>
          <w:rFonts w:ascii="Times New Roman" w:eastAsia="Calibri" w:hAnsi="Times New Roman" w:cs="Times New Roman"/>
          <w:lang w:eastAsia="el-GR"/>
        </w:rPr>
        <w:t xml:space="preserve">Η συγκέντρωση της παραγόμενης λάσπης (χημικής ιλύος) αναμένεται τυπικά 8% </w:t>
      </w:r>
      <w:r w:rsidRPr="00233B25">
        <w:rPr>
          <w:rFonts w:ascii="Times New Roman" w:eastAsia="Calibri" w:hAnsi="Times New Roman" w:cs="Times New Roman"/>
          <w:lang w:eastAsia="el-GR"/>
        </w:rPr>
        <w:t xml:space="preserve">, </w:t>
      </w:r>
      <w:r>
        <w:rPr>
          <w:rFonts w:ascii="Times New Roman" w:eastAsia="Calibri" w:hAnsi="Times New Roman" w:cs="Times New Roman"/>
          <w:lang w:eastAsia="el-GR"/>
        </w:rPr>
        <w:t>δηλαδή :</w:t>
      </w:r>
    </w:p>
    <w:p w14:paraId="5993726D" w14:textId="27D6EB47" w:rsidR="00233B25" w:rsidRPr="00233B25" w:rsidRDefault="00000000" w:rsidP="00233B25">
      <w:pPr>
        <w:jc w:val="center"/>
        <w:rPr>
          <w:rFonts w:ascii="Times New Roman" w:eastAsia="Calibri" w:hAnsi="Times New Roman" w:cs="Times New Roman"/>
          <w:lang w:val="en-US" w:eastAsia="el-GR"/>
        </w:rPr>
      </w:pPr>
      <m:oMath>
        <m:sSub>
          <m:sSubPr>
            <m:ctrlPr>
              <w:rPr>
                <w:rFonts w:ascii="Cambria Math" w:eastAsia="Calibri" w:hAnsi="Cambria Math" w:cs="Times New Roman"/>
                <w:b/>
                <w:bCs/>
                <w:i/>
                <w:lang w:val="en-US" w:eastAsia="el-GR"/>
              </w:rPr>
            </m:ctrlPr>
          </m:sSubPr>
          <m:e>
            <m:r>
              <m:rPr>
                <m:sty m:val="bi"/>
              </m:rPr>
              <w:rPr>
                <w:rFonts w:ascii="Cambria Math" w:eastAsia="Calibri" w:hAnsi="Cambria Math" w:cs="Times New Roman"/>
                <w:lang w:val="en-US" w:eastAsia="el-GR"/>
              </w:rPr>
              <m:t>C</m:t>
            </m:r>
          </m:e>
          <m:sub>
            <m:r>
              <m:rPr>
                <m:sty m:val="bi"/>
              </m:rPr>
              <w:rPr>
                <w:rFonts w:ascii="Cambria Math" w:eastAsia="Calibri" w:hAnsi="Cambria Math" w:cs="Times New Roman"/>
                <w:lang w:eastAsia="el-GR"/>
              </w:rPr>
              <m:t>πυκν</m:t>
            </m:r>
          </m:sub>
        </m:sSub>
        <m:r>
          <m:rPr>
            <m:sty m:val="bi"/>
          </m:rPr>
          <w:rPr>
            <w:rFonts w:ascii="Cambria Math" w:eastAsia="Calibri" w:hAnsi="Cambria Math" w:cs="Times New Roman"/>
            <w:lang w:val="en-US" w:eastAsia="el-GR"/>
          </w:rPr>
          <m:t>=</m:t>
        </m:r>
        <m:f>
          <m:fPr>
            <m:ctrlPr>
              <w:rPr>
                <w:rFonts w:ascii="Cambria Math" w:eastAsia="Cambria Math" w:hAnsi="Cambria Math" w:cs="Times New Roman"/>
                <w:b/>
                <w:bCs/>
                <w:lang w:eastAsia="el-GR"/>
              </w:rPr>
            </m:ctrlPr>
          </m:fPr>
          <m:num>
            <m:r>
              <m:rPr>
                <m:sty m:val="bi"/>
              </m:rPr>
              <w:rPr>
                <w:rFonts w:ascii="Cambria Math" w:eastAsia="Cambria Math" w:hAnsi="Cambria Math" w:cs="Times New Roman"/>
                <w:lang w:val="en-US" w:eastAsia="el-GR"/>
              </w:rPr>
              <m:t xml:space="preserve">8 </m:t>
            </m:r>
            <m:r>
              <m:rPr>
                <m:sty m:val="bi"/>
              </m:rPr>
              <w:rPr>
                <w:rFonts w:ascii="Cambria Math" w:eastAsia="Cambria Math" w:hAnsi="Cambria Math" w:cs="Times New Roman"/>
                <w:strike/>
                <w:lang w:eastAsia="el-GR"/>
              </w:rPr>
              <m:t>g</m:t>
            </m:r>
          </m:num>
          <m:den>
            <m:r>
              <m:rPr>
                <m:sty m:val="bi"/>
              </m:rPr>
              <w:rPr>
                <w:rFonts w:ascii="Cambria Math" w:eastAsia="Cambria Math" w:hAnsi="Cambria Math" w:cs="Times New Roman"/>
                <w:lang w:val="en-US" w:eastAsia="el-GR"/>
              </w:rPr>
              <m:t>100</m:t>
            </m:r>
            <m:r>
              <m:rPr>
                <m:sty m:val="bi"/>
              </m:rPr>
              <w:rPr>
                <w:rFonts w:ascii="Cambria Math" w:eastAsia="Cambria Math" w:hAnsi="Cambria Math" w:cs="Times New Roman"/>
                <w:strike/>
                <w:lang w:eastAsia="el-GR"/>
              </w:rPr>
              <m:t>ml</m:t>
            </m:r>
          </m:den>
        </m:f>
        <m:r>
          <w:rPr>
            <w:rFonts w:ascii="Cambria Math" w:eastAsia="Cambria Math" w:hAnsi="Cambria Math" w:cs="Times New Roman"/>
            <w:lang w:val="en-US" w:eastAsia="el-GR"/>
          </w:rPr>
          <m:t>·</m:t>
        </m:r>
        <m:f>
          <m:fPr>
            <m:ctrlPr>
              <w:rPr>
                <w:rFonts w:ascii="Cambria Math" w:eastAsia="Cambria Math" w:hAnsi="Cambria Math" w:cs="Times New Roman"/>
                <w:i/>
                <w:lang w:val="en-US" w:eastAsia="el-GR"/>
              </w:rPr>
            </m:ctrlPr>
          </m:fPr>
          <m:num>
            <m:r>
              <w:rPr>
                <w:rFonts w:ascii="Cambria Math" w:eastAsia="Cambria Math" w:hAnsi="Cambria Math" w:cs="Times New Roman"/>
                <w:lang w:val="en-US" w:eastAsia="el-GR"/>
              </w:rPr>
              <m:t xml:space="preserve">1000 </m:t>
            </m:r>
            <m:r>
              <w:rPr>
                <w:rFonts w:ascii="Cambria Math" w:eastAsia="Cambria Math" w:hAnsi="Cambria Math" w:cs="Times New Roman"/>
                <w:strike/>
                <w:lang w:val="en-US" w:eastAsia="el-GR"/>
              </w:rPr>
              <m:t>ml</m:t>
            </m:r>
            <m:ctrlPr>
              <w:rPr>
                <w:rFonts w:ascii="Cambria Math" w:eastAsia="Calibri" w:hAnsi="Cambria Math" w:cs="Times New Roman"/>
                <w:i/>
                <w:lang w:val="en-US" w:eastAsia="el-GR"/>
              </w:rPr>
            </m:ctrlPr>
          </m:num>
          <m:den>
            <m:r>
              <w:rPr>
                <w:rFonts w:ascii="Cambria Math" w:eastAsia="Calibri" w:hAnsi="Cambria Math" w:cs="Times New Roman"/>
                <w:lang w:val="en-US" w:eastAsia="el-GR"/>
              </w:rPr>
              <m:t>L</m:t>
            </m:r>
          </m:den>
        </m:f>
        <m:r>
          <w:rPr>
            <w:rFonts w:ascii="Cambria Math" w:eastAsia="Cambria Math" w:hAnsi="Cambria Math" w:cs="Times New Roman"/>
            <w:lang w:val="en-US" w:eastAsia="el-GR"/>
          </w:rPr>
          <m:t>·</m:t>
        </m:r>
        <m:f>
          <m:fPr>
            <m:ctrlPr>
              <w:rPr>
                <w:rFonts w:ascii="Cambria Math" w:eastAsia="Cambria Math" w:hAnsi="Cambria Math" w:cs="Times New Roman"/>
                <w:i/>
                <w:lang w:val="en-US" w:eastAsia="el-GR"/>
              </w:rPr>
            </m:ctrlPr>
          </m:fPr>
          <m:num>
            <m:r>
              <w:rPr>
                <w:rFonts w:ascii="Cambria Math" w:eastAsia="Cambria Math" w:hAnsi="Cambria Math" w:cs="Times New Roman"/>
                <w:lang w:val="en-US" w:eastAsia="el-GR"/>
              </w:rPr>
              <m:t>1000 mg</m:t>
            </m:r>
            <m:ctrlPr>
              <w:rPr>
                <w:rFonts w:ascii="Cambria Math" w:eastAsia="Calibri" w:hAnsi="Cambria Math" w:cs="Times New Roman"/>
                <w:i/>
                <w:lang w:val="en-US" w:eastAsia="el-GR"/>
              </w:rPr>
            </m:ctrlPr>
          </m:num>
          <m:den>
            <m:r>
              <w:rPr>
                <w:rFonts w:ascii="Cambria Math" w:eastAsia="Calibri" w:hAnsi="Cambria Math" w:cs="Times New Roman"/>
                <w:strike/>
                <w:lang w:val="en-US" w:eastAsia="el-GR"/>
              </w:rPr>
              <m:t>g</m:t>
            </m:r>
          </m:den>
        </m:f>
      </m:oMath>
      <w:r w:rsidR="00233B25" w:rsidRPr="003B550D">
        <w:rPr>
          <w:rFonts w:ascii="Times New Roman" w:eastAsia="Calibri" w:hAnsi="Times New Roman" w:cs="Times New Roman"/>
          <w:lang w:val="en-US" w:eastAsia="el-GR"/>
        </w:rPr>
        <w:t xml:space="preserve"> = </w:t>
      </w:r>
      <m:oMath>
        <m:f>
          <m:fPr>
            <m:ctrlPr>
              <w:rPr>
                <w:rFonts w:ascii="Cambria Math" w:eastAsia="Cambria Math" w:hAnsi="Cambria Math" w:cs="Times New Roman"/>
                <w:lang w:eastAsia="el-GR"/>
              </w:rPr>
            </m:ctrlPr>
          </m:fPr>
          <m:num>
            <m:r>
              <w:rPr>
                <w:rFonts w:ascii="Cambria Math" w:eastAsia="Cambria Math" w:hAnsi="Cambria Math" w:cs="Times New Roman"/>
                <w:lang w:val="en-US" w:eastAsia="el-GR"/>
              </w:rPr>
              <m:t>8000</m:t>
            </m:r>
            <m:r>
              <w:rPr>
                <w:rFonts w:ascii="Cambria Math" w:eastAsia="Cambria Math" w:hAnsi="Cambria Math" w:cs="Times New Roman"/>
                <w:lang w:eastAsia="el-GR"/>
              </w:rPr>
              <m:t>m</m:t>
            </m:r>
            <m:r>
              <w:rPr>
                <w:rFonts w:ascii="Cambria Math" w:eastAsia="Cambria Math" w:hAnsi="Cambria Math" w:cs="Times New Roman"/>
                <w:lang w:val="en-US" w:eastAsia="el-GR"/>
              </w:rPr>
              <m:t xml:space="preserve"> </m:t>
            </m:r>
            <m:r>
              <w:rPr>
                <w:rFonts w:ascii="Cambria Math" w:eastAsia="Cambria Math" w:hAnsi="Cambria Math" w:cs="Times New Roman"/>
                <w:lang w:eastAsia="el-GR"/>
              </w:rPr>
              <m:t>g</m:t>
            </m:r>
          </m:num>
          <m:den>
            <m:r>
              <w:rPr>
                <w:rFonts w:ascii="Cambria Math" w:eastAsia="Cambria Math" w:hAnsi="Cambria Math" w:cs="Times New Roman"/>
                <w:lang w:val="en-US" w:eastAsia="el-GR"/>
              </w:rPr>
              <m:t>0,1</m:t>
            </m:r>
            <m:r>
              <w:rPr>
                <w:rFonts w:ascii="Cambria Math" w:eastAsia="Cambria Math" w:hAnsi="Cambria Math" w:cs="Times New Roman"/>
                <w:lang w:eastAsia="el-GR"/>
              </w:rPr>
              <m:t>L</m:t>
            </m:r>
          </m:den>
        </m:f>
      </m:oMath>
      <w:r w:rsidR="00233B25">
        <w:rPr>
          <w:rFonts w:ascii="Times New Roman" w:eastAsia="Calibri" w:hAnsi="Times New Roman" w:cs="Times New Roman"/>
          <w:lang w:val="en-US" w:eastAsia="el-GR"/>
        </w:rPr>
        <w:t xml:space="preserve"> </w:t>
      </w:r>
      <w:r w:rsidR="00233B25" w:rsidRPr="003B550D">
        <w:rPr>
          <w:rFonts w:ascii="Times New Roman" w:eastAsia="Calibri" w:hAnsi="Times New Roman" w:cs="Times New Roman"/>
          <w:lang w:val="en-US" w:eastAsia="el-GR"/>
        </w:rPr>
        <w:t xml:space="preserve">= </w:t>
      </w:r>
      <w:r w:rsidR="00233B25" w:rsidRPr="003B550D">
        <w:rPr>
          <w:rFonts w:ascii="Times New Roman" w:eastAsia="Calibri" w:hAnsi="Times New Roman" w:cs="Times New Roman"/>
          <w:b/>
          <w:bCs/>
          <w:lang w:val="en-US" w:eastAsia="el-GR"/>
        </w:rPr>
        <w:t>80.000 mg</w:t>
      </w:r>
      <w:r w:rsidR="00233B25" w:rsidRPr="00233B25">
        <w:rPr>
          <w:rFonts w:ascii="Times New Roman" w:eastAsia="Calibri" w:hAnsi="Times New Roman" w:cs="Times New Roman"/>
          <w:b/>
          <w:bCs/>
          <w:lang w:val="en-US" w:eastAsia="el-GR"/>
        </w:rPr>
        <w:t xml:space="preserve"> /L</w:t>
      </w:r>
    </w:p>
    <w:p w14:paraId="61E73DA5" w14:textId="15D031AC" w:rsidR="003B550D" w:rsidRPr="003B550D" w:rsidRDefault="00233B25" w:rsidP="003B550D">
      <w:pPr>
        <w:rPr>
          <w:rFonts w:ascii="Times New Roman" w:eastAsia="Calibri" w:hAnsi="Times New Roman" w:cs="Times New Roman"/>
          <w:lang w:eastAsia="el-GR"/>
        </w:rPr>
      </w:pPr>
      <w:r w:rsidRPr="00233B25">
        <w:rPr>
          <w:rFonts w:ascii="Times New Roman" w:eastAsia="Calibri" w:hAnsi="Times New Roman" w:cs="Times New Roman"/>
          <w:lang w:val="en-US" w:eastAsia="el-GR"/>
        </w:rPr>
        <w:t xml:space="preserve"> </w:t>
      </w:r>
      <w:r w:rsidR="003B550D" w:rsidRPr="003B550D">
        <w:rPr>
          <w:rFonts w:ascii="Times New Roman" w:eastAsia="Calibri" w:hAnsi="Times New Roman" w:cs="Times New Roman"/>
          <w:lang w:eastAsia="el-GR"/>
        </w:rPr>
        <w:t>Η παροχή της πυκνωμένης χημικής ιλύος δίνεται από τη σχέση:</w:t>
      </w:r>
    </w:p>
    <w:p w14:paraId="5DB24452" w14:textId="77777777" w:rsidR="00233B25" w:rsidRDefault="00385738" w:rsidP="00385738">
      <w:pPr>
        <w:spacing w:before="240"/>
        <w:jc w:val="center"/>
        <w:rPr>
          <w:rFonts w:ascii="Times New Roman" w:eastAsia="Calibri" w:hAnsi="Times New Roman" w:cs="Times New Roman"/>
          <w:b/>
          <w:bCs/>
          <w:lang w:eastAsia="el-GR"/>
        </w:rPr>
      </w:pPr>
      <w:bookmarkStart w:id="79" w:name="_Hlk119884047"/>
      <w:proofErr w:type="spellStart"/>
      <w:r w:rsidRPr="003B550D">
        <w:rPr>
          <w:rFonts w:ascii="Times New Roman" w:eastAsia="Calibri" w:hAnsi="Times New Roman" w:cs="Times New Roman"/>
          <w:b/>
          <w:bCs/>
          <w:lang w:eastAsia="el-GR"/>
        </w:rPr>
        <w:t>Q</w:t>
      </w:r>
      <w:r w:rsidRPr="003B550D">
        <w:rPr>
          <w:rFonts w:ascii="Times New Roman" w:eastAsia="Calibri" w:hAnsi="Times New Roman" w:cs="Times New Roman"/>
          <w:b/>
          <w:bCs/>
          <w:vertAlign w:val="subscript"/>
          <w:lang w:eastAsia="el-GR"/>
        </w:rPr>
        <w:t>Χημ.Ιλύος</w:t>
      </w:r>
      <w:proofErr w:type="spellEnd"/>
      <w:r w:rsidRPr="003B550D">
        <w:rPr>
          <w:rFonts w:ascii="Times New Roman" w:eastAsia="Calibri" w:hAnsi="Times New Roman" w:cs="Times New Roman"/>
          <w:b/>
          <w:bCs/>
          <w:vertAlign w:val="subscript"/>
          <w:lang w:eastAsia="el-GR"/>
        </w:rPr>
        <w:t xml:space="preserve">  </w:t>
      </w:r>
      <w:r w:rsidRPr="003B550D">
        <w:rPr>
          <w:rFonts w:ascii="Times New Roman" w:eastAsia="Calibri" w:hAnsi="Times New Roman" w:cs="Times New Roman"/>
          <w:b/>
          <w:bCs/>
          <w:lang w:eastAsia="el-GR"/>
        </w:rPr>
        <w:t xml:space="preserve"> </w:t>
      </w:r>
      <w:bookmarkEnd w:id="79"/>
      <w:r w:rsidRPr="003B550D">
        <w:rPr>
          <w:rFonts w:ascii="Times New Roman" w:eastAsia="Calibri" w:hAnsi="Times New Roman" w:cs="Times New Roman"/>
          <w:b/>
          <w:bCs/>
          <w:lang w:eastAsia="el-GR"/>
        </w:rPr>
        <w:t>=</w:t>
      </w:r>
      <w:r w:rsidRPr="003B550D">
        <w:rPr>
          <w:rFonts w:ascii="Times New Roman" w:eastAsia="Calibri" w:hAnsi="Times New Roman" w:cs="Times New Roman"/>
          <w:b/>
          <w:bCs/>
          <w:vertAlign w:val="subscript"/>
          <w:lang w:eastAsia="el-GR"/>
        </w:rPr>
        <w:t xml:space="preserve">        </w:t>
      </w:r>
      <m:oMath>
        <m:f>
          <m:fPr>
            <m:ctrlPr>
              <w:rPr>
                <w:rFonts w:ascii="Cambria Math" w:eastAsia="Cambria Math" w:hAnsi="Cambria Math" w:cs="Times New Roman"/>
                <w:b/>
                <w:bCs/>
                <w:vertAlign w:val="superscript"/>
                <w:lang w:eastAsia="el-GR"/>
              </w:rPr>
            </m:ctrlPr>
          </m:fPr>
          <m:num>
            <m:sSub>
              <m:sSubPr>
                <m:ctrlPr>
                  <w:rPr>
                    <w:rFonts w:ascii="Cambria Math" w:eastAsia="Cambria Math" w:hAnsi="Cambria Math" w:cs="Times New Roman"/>
                    <w:b/>
                    <w:bCs/>
                    <w:vertAlign w:val="superscript"/>
                    <w:lang w:eastAsia="el-GR"/>
                  </w:rPr>
                </m:ctrlPr>
              </m:sSubPr>
              <m:e>
                <m:r>
                  <m:rPr>
                    <m:sty m:val="bi"/>
                  </m:rPr>
                  <w:rPr>
                    <w:rFonts w:ascii="Cambria Math" w:eastAsia="Cambria Math" w:hAnsi="Cambria Math" w:cs="Times New Roman"/>
                    <w:vertAlign w:val="superscript"/>
                    <w:lang w:eastAsia="el-GR"/>
                  </w:rPr>
                  <m:t>Q</m:t>
                </m:r>
              </m:e>
              <m:sub>
                <m:r>
                  <m:rPr>
                    <m:sty m:val="bi"/>
                  </m:rPr>
                  <w:rPr>
                    <w:rFonts w:ascii="Cambria Math" w:eastAsia="Cambria Math" w:hAnsi="Cambria Math" w:cs="Times New Roman"/>
                    <w:vertAlign w:val="superscript"/>
                    <w:lang w:eastAsia="el-GR"/>
                  </w:rPr>
                  <m:t>επαν</m:t>
                </m:r>
              </m:sub>
            </m:sSub>
            <m:r>
              <m:rPr>
                <m:sty m:val="bi"/>
              </m:rPr>
              <w:rPr>
                <w:rFonts w:ascii="Cambria Math" w:eastAsia="Cambria Math" w:hAnsi="Cambria Math" w:cs="Times New Roman"/>
                <w:vertAlign w:val="superscript"/>
                <w:lang w:eastAsia="el-GR"/>
              </w:rPr>
              <m:t xml:space="preserve">       ( </m:t>
            </m:r>
            <m:sSub>
              <m:sSubPr>
                <m:ctrlPr>
                  <w:rPr>
                    <w:rFonts w:ascii="Cambria Math" w:eastAsia="Cambria Math" w:hAnsi="Cambria Math" w:cs="Times New Roman"/>
                    <w:b/>
                    <w:bCs/>
                    <w:vertAlign w:val="superscript"/>
                    <w:lang w:eastAsia="el-GR"/>
                  </w:rPr>
                </m:ctrlPr>
              </m:sSubPr>
              <m:e>
                <m:r>
                  <m:rPr>
                    <m:sty m:val="bi"/>
                  </m:rPr>
                  <w:rPr>
                    <w:rFonts w:ascii="Cambria Math" w:eastAsia="Cambria Math" w:hAnsi="Cambria Math" w:cs="Times New Roman"/>
                    <w:vertAlign w:val="superscript"/>
                    <w:lang w:eastAsia="el-GR"/>
                  </w:rPr>
                  <m:t>C</m:t>
                </m:r>
              </m:e>
              <m:sub>
                <m:r>
                  <m:rPr>
                    <m:sty m:val="bi"/>
                  </m:rPr>
                  <w:rPr>
                    <w:rFonts w:ascii="Cambria Math" w:eastAsia="Cambria Math" w:hAnsi="Cambria Math" w:cs="Times New Roman"/>
                    <w:vertAlign w:val="superscript"/>
                    <w:lang w:eastAsia="el-GR"/>
                  </w:rPr>
                  <m:t xml:space="preserve">εισροής </m:t>
                </m:r>
              </m:sub>
            </m:sSub>
            <m:r>
              <m:rPr>
                <m:sty m:val="bi"/>
              </m:rPr>
              <w:rPr>
                <w:rFonts w:ascii="Cambria Math" w:eastAsia="Cambria Math" w:hAnsi="Cambria Math" w:cs="Times New Roman"/>
                <w:vertAlign w:val="superscript"/>
                <w:lang w:eastAsia="el-GR"/>
              </w:rPr>
              <m:t>-</m:t>
            </m:r>
            <m:sSub>
              <m:sSubPr>
                <m:ctrlPr>
                  <w:rPr>
                    <w:rFonts w:ascii="Cambria Math" w:eastAsia="Cambria Math" w:hAnsi="Cambria Math" w:cs="Times New Roman"/>
                    <w:b/>
                    <w:bCs/>
                    <w:i/>
                    <w:vertAlign w:val="superscript"/>
                    <w:lang w:val="en-US" w:eastAsia="el-GR"/>
                  </w:rPr>
                </m:ctrlPr>
              </m:sSubPr>
              <m:e>
                <m:r>
                  <m:rPr>
                    <m:sty m:val="bi"/>
                  </m:rPr>
                  <w:rPr>
                    <w:rFonts w:ascii="Cambria Math" w:eastAsia="Cambria Math" w:hAnsi="Cambria Math" w:cs="Times New Roman"/>
                    <w:vertAlign w:val="superscript"/>
                    <w:lang w:val="en-US" w:eastAsia="el-GR"/>
                  </w:rPr>
                  <m:t>C</m:t>
                </m:r>
                <m:ctrlPr>
                  <w:rPr>
                    <w:rFonts w:ascii="Cambria Math" w:eastAsia="Cambria Math" w:hAnsi="Cambria Math" w:cs="Times New Roman"/>
                    <w:b/>
                    <w:bCs/>
                    <w:i/>
                    <w:vertAlign w:val="superscript"/>
                    <w:lang w:eastAsia="el-GR"/>
                  </w:rPr>
                </m:ctrlPr>
              </m:e>
              <m:sub>
                <m:r>
                  <m:rPr>
                    <m:sty m:val="bi"/>
                  </m:rPr>
                  <w:rPr>
                    <w:rFonts w:ascii="Cambria Math" w:eastAsia="Cambria Math" w:hAnsi="Cambria Math" w:cs="Times New Roman"/>
                    <w:vertAlign w:val="superscript"/>
                    <w:lang w:eastAsia="el-GR"/>
                  </w:rPr>
                  <m:t>εκροής</m:t>
                </m:r>
              </m:sub>
            </m:sSub>
            <m:r>
              <m:rPr>
                <m:sty m:val="bi"/>
              </m:rPr>
              <w:rPr>
                <w:rFonts w:ascii="Cambria Math" w:eastAsia="Cambria Math" w:hAnsi="Cambria Math" w:cs="Times New Roman"/>
                <w:vertAlign w:val="superscript"/>
                <w:lang w:eastAsia="el-GR"/>
              </w:rPr>
              <m:t>)</m:t>
            </m:r>
          </m:num>
          <m:den>
            <m:sSub>
              <m:sSubPr>
                <m:ctrlPr>
                  <w:rPr>
                    <w:rFonts w:ascii="Cambria Math" w:eastAsia="Cambria Math" w:hAnsi="Cambria Math" w:cs="Times New Roman"/>
                    <w:b/>
                    <w:bCs/>
                    <w:vertAlign w:val="superscript"/>
                    <w:lang w:eastAsia="el-GR"/>
                  </w:rPr>
                </m:ctrlPr>
              </m:sSubPr>
              <m:e>
                <m:r>
                  <m:rPr>
                    <m:sty m:val="bi"/>
                  </m:rPr>
                  <w:rPr>
                    <w:rFonts w:ascii="Cambria Math" w:eastAsia="Cambria Math" w:hAnsi="Cambria Math" w:cs="Times New Roman"/>
                    <w:vertAlign w:val="superscript"/>
                    <w:lang w:eastAsia="el-GR"/>
                  </w:rPr>
                  <m:t>C</m:t>
                </m:r>
              </m:e>
              <m:sub>
                <m:r>
                  <m:rPr>
                    <m:sty m:val="bi"/>
                  </m:rPr>
                  <w:rPr>
                    <w:rFonts w:ascii="Cambria Math" w:eastAsia="Cambria Math" w:hAnsi="Cambria Math" w:cs="Times New Roman"/>
                    <w:vertAlign w:val="superscript"/>
                    <w:lang w:eastAsia="el-GR"/>
                  </w:rPr>
                  <m:t>πυκν</m:t>
                </m:r>
              </m:sub>
            </m:sSub>
            <m:r>
              <m:rPr>
                <m:sty m:val="bi"/>
              </m:rPr>
              <w:rPr>
                <w:rFonts w:ascii="Cambria Math" w:eastAsia="Cambria Math" w:hAnsi="Cambria Math" w:cs="Times New Roman"/>
                <w:vertAlign w:val="superscript"/>
                <w:lang w:eastAsia="el-GR"/>
              </w:rPr>
              <m:t>.</m:t>
            </m:r>
          </m:den>
        </m:f>
      </m:oMath>
    </w:p>
    <w:p w14:paraId="36C0C663" w14:textId="058BB895" w:rsidR="003B550D" w:rsidRPr="003B550D" w:rsidRDefault="00385738" w:rsidP="00385738">
      <w:pPr>
        <w:spacing w:before="240"/>
        <w:jc w:val="center"/>
        <w:rPr>
          <w:rFonts w:ascii="Times New Roman" w:eastAsia="Calibri" w:hAnsi="Times New Roman" w:cs="Times New Roman"/>
          <w:b/>
          <w:bCs/>
          <w:lang w:eastAsia="el-GR"/>
        </w:rPr>
      </w:pPr>
      <m:oMath>
        <m:r>
          <m:rPr>
            <m:sty m:val="b"/>
          </m:rPr>
          <w:rPr>
            <w:rFonts w:ascii="Cambria Math" w:eastAsia="Calibri" w:hAnsi="Cambria Math" w:cs="Times New Roman"/>
            <w:vertAlign w:val="subscript"/>
            <w:lang w:eastAsia="el-GR"/>
          </w:rPr>
          <m:t xml:space="preserve">  </m:t>
        </m:r>
        <m:r>
          <m:rPr>
            <m:sty m:val="b"/>
          </m:rPr>
          <w:rPr>
            <w:rFonts w:ascii="Cambria Math" w:eastAsia="Calibri" w:hAnsi="Cambria Math" w:cs="Times New Roman"/>
            <w:lang w:eastAsia="el-GR"/>
          </w:rPr>
          <m:t xml:space="preserve"> </m:t>
        </m:r>
        <m:r>
          <w:rPr>
            <w:rFonts w:ascii="Cambria Math" w:eastAsia="Calibri" w:hAnsi="Cambria Math" w:cs="Times New Roman"/>
            <w:lang w:eastAsia="el-GR"/>
          </w:rPr>
          <m:t xml:space="preserve"> </m:t>
        </m:r>
      </m:oMath>
      <w:r w:rsidR="003B550D" w:rsidRPr="003B550D">
        <w:rPr>
          <w:rFonts w:ascii="Times New Roman" w:eastAsia="Calibri" w:hAnsi="Times New Roman" w:cs="Times New Roman"/>
          <w:sz w:val="28"/>
          <w:szCs w:val="28"/>
          <w:lang w:eastAsia="el-GR"/>
        </w:rPr>
        <w:t>=</w:t>
      </w:r>
      <w:r w:rsidR="003B550D" w:rsidRPr="003B550D">
        <w:rPr>
          <w:rFonts w:ascii="Times New Roman" w:eastAsia="Calibri" w:hAnsi="Times New Roman" w:cs="Times New Roman"/>
          <w:sz w:val="36"/>
          <w:szCs w:val="36"/>
          <w:lang w:eastAsia="el-GR"/>
        </w:rPr>
        <w:t xml:space="preserve">  </w:t>
      </w:r>
      <m:oMath>
        <m:f>
          <m:fPr>
            <m:ctrlPr>
              <w:rPr>
                <w:rFonts w:ascii="Cambria Math" w:eastAsia="Cambria Math" w:hAnsi="Cambria Math" w:cs="Times New Roman"/>
                <w:color w:val="000000"/>
                <w:lang w:eastAsia="el-GR"/>
              </w:rPr>
            </m:ctrlPr>
          </m:fPr>
          <m:num>
            <m:r>
              <w:rPr>
                <w:rFonts w:ascii="Cambria Math" w:eastAsia="Cambria Math" w:hAnsi="Cambria Math" w:cs="Times New Roman"/>
                <w:lang w:eastAsia="el-GR"/>
              </w:rPr>
              <m:t>910</m:t>
            </m:r>
            <m:sSup>
              <m:sSupPr>
                <m:ctrlPr>
                  <w:rPr>
                    <w:rFonts w:ascii="Cambria Math" w:eastAsia="Cambria Math" w:hAnsi="Cambria Math" w:cs="Times New Roman"/>
                    <w:color w:val="000000"/>
                    <w:lang w:eastAsia="el-GR"/>
                  </w:rPr>
                </m:ctrlPr>
              </m:sSupPr>
              <m:e>
                <m:r>
                  <w:rPr>
                    <w:rFonts w:ascii="Cambria Math" w:eastAsia="Cambria Math" w:hAnsi="Cambria Math" w:cs="Times New Roman"/>
                    <w:color w:val="000000"/>
                    <w:lang w:eastAsia="el-GR"/>
                  </w:rPr>
                  <m:t>m</m:t>
                </m:r>
              </m:e>
              <m:sup>
                <m:r>
                  <w:rPr>
                    <w:rFonts w:ascii="Cambria Math" w:eastAsia="Cambria Math" w:hAnsi="Cambria Math" w:cs="Times New Roman"/>
                    <w:color w:val="000000"/>
                    <w:lang w:eastAsia="el-GR"/>
                  </w:rPr>
                  <m:t>3</m:t>
                </m:r>
              </m:sup>
            </m:sSup>
            <m:sSup>
              <m:sSupPr>
                <m:ctrlPr>
                  <w:rPr>
                    <w:rFonts w:ascii="Cambria Math" w:eastAsia="Cambria Math" w:hAnsi="Cambria Math" w:cs="Times New Roman"/>
                    <w:color w:val="000000"/>
                    <w:lang w:eastAsia="el-GR"/>
                  </w:rPr>
                </m:ctrlPr>
              </m:sSupPr>
              <m:e>
                <m:r>
                  <w:rPr>
                    <w:rFonts w:ascii="Cambria Math" w:eastAsia="Cambria Math" w:hAnsi="Cambria Math" w:cs="Times New Roman"/>
                    <w:color w:val="000000"/>
                    <w:lang w:eastAsia="el-GR"/>
                  </w:rPr>
                  <m:t>d</m:t>
                </m:r>
              </m:e>
              <m:sup>
                <m:r>
                  <w:rPr>
                    <w:rFonts w:ascii="Cambria Math" w:eastAsia="Cambria Math" w:hAnsi="Cambria Math" w:cs="Times New Roman"/>
                    <w:color w:val="000000"/>
                    <w:lang w:eastAsia="el-GR"/>
                  </w:rPr>
                  <m:t>-1</m:t>
                </m:r>
              </m:sup>
            </m:sSup>
            <m:r>
              <w:rPr>
                <w:rFonts w:ascii="Cambria Math" w:eastAsia="Cambria Math" w:hAnsi="Cambria Math" w:cs="Times New Roman"/>
                <w:color w:val="000000"/>
                <w:lang w:eastAsia="el-GR"/>
              </w:rPr>
              <m:t>(30mg</m:t>
            </m:r>
            <m:sSup>
              <m:sSupPr>
                <m:ctrlPr>
                  <w:rPr>
                    <w:rFonts w:ascii="Cambria Math" w:eastAsia="Cambria Math" w:hAnsi="Cambria Math" w:cs="Times New Roman"/>
                    <w:color w:val="000000"/>
                    <w:lang w:eastAsia="el-GR"/>
                  </w:rPr>
                </m:ctrlPr>
              </m:sSupPr>
              <m:e>
                <m:r>
                  <w:rPr>
                    <w:rFonts w:ascii="Cambria Math" w:eastAsia="Cambria Math" w:hAnsi="Cambria Math" w:cs="Times New Roman"/>
                    <w:color w:val="000000"/>
                    <w:lang w:eastAsia="el-GR"/>
                  </w:rPr>
                  <m:t>L</m:t>
                </m:r>
              </m:e>
              <m:sup>
                <m:r>
                  <w:rPr>
                    <w:rFonts w:ascii="Cambria Math" w:eastAsia="Cambria Math" w:hAnsi="Cambria Math" w:cs="Times New Roman"/>
                    <w:color w:val="000000"/>
                    <w:lang w:eastAsia="el-GR"/>
                  </w:rPr>
                  <m:t>-1</m:t>
                </m:r>
              </m:sup>
            </m:sSup>
            <m:r>
              <w:rPr>
                <w:rFonts w:ascii="Cambria Math" w:eastAsia="Cambria Math" w:hAnsi="Cambria Math" w:cs="Times New Roman"/>
                <w:color w:val="000000"/>
                <w:lang w:eastAsia="el-GR"/>
              </w:rPr>
              <m:t>-10 mg</m:t>
            </m:r>
            <m:sSup>
              <m:sSupPr>
                <m:ctrlPr>
                  <w:rPr>
                    <w:rFonts w:ascii="Cambria Math" w:eastAsia="Cambria Math" w:hAnsi="Cambria Math" w:cs="Times New Roman"/>
                    <w:color w:val="000000"/>
                    <w:lang w:eastAsia="el-GR"/>
                  </w:rPr>
                </m:ctrlPr>
              </m:sSupPr>
              <m:e>
                <m:r>
                  <w:rPr>
                    <w:rFonts w:ascii="Cambria Math" w:eastAsia="Cambria Math" w:hAnsi="Cambria Math" w:cs="Times New Roman"/>
                    <w:color w:val="000000"/>
                    <w:lang w:eastAsia="el-GR"/>
                  </w:rPr>
                  <m:t>L</m:t>
                </m:r>
              </m:e>
              <m:sup>
                <m:r>
                  <w:rPr>
                    <w:rFonts w:ascii="Cambria Math" w:eastAsia="Cambria Math" w:hAnsi="Cambria Math" w:cs="Times New Roman"/>
                    <w:color w:val="000000"/>
                    <w:lang w:eastAsia="el-GR"/>
                  </w:rPr>
                  <m:t>-1</m:t>
                </m:r>
              </m:sup>
            </m:sSup>
            <m:r>
              <w:rPr>
                <w:rFonts w:ascii="Cambria Math" w:eastAsia="Cambria Math" w:hAnsi="Cambria Math" w:cs="Times New Roman"/>
                <w:color w:val="000000"/>
                <w:lang w:eastAsia="el-GR"/>
              </w:rPr>
              <m:t>)</m:t>
            </m:r>
          </m:num>
          <m:den>
            <m:r>
              <w:rPr>
                <w:rFonts w:ascii="Cambria Math" w:eastAsia="Cambria Math" w:hAnsi="Cambria Math" w:cs="Times New Roman"/>
                <w:lang w:eastAsia="el-GR"/>
              </w:rPr>
              <m:t>80.000</m:t>
            </m:r>
            <m:r>
              <w:rPr>
                <w:rFonts w:ascii="Cambria Math" w:eastAsia="Cambria Math" w:hAnsi="Cambria Math" w:cs="Times New Roman"/>
                <w:color w:val="000000"/>
                <w:lang w:eastAsia="el-GR"/>
              </w:rPr>
              <m:t>mg</m:t>
            </m:r>
            <m:sSup>
              <m:sSupPr>
                <m:ctrlPr>
                  <w:rPr>
                    <w:rFonts w:ascii="Cambria Math" w:eastAsia="Cambria Math" w:hAnsi="Cambria Math" w:cs="Times New Roman"/>
                    <w:color w:val="000000"/>
                    <w:lang w:eastAsia="el-GR"/>
                  </w:rPr>
                </m:ctrlPr>
              </m:sSupPr>
              <m:e>
                <m:r>
                  <w:rPr>
                    <w:rFonts w:ascii="Cambria Math" w:eastAsia="Cambria Math" w:hAnsi="Cambria Math" w:cs="Times New Roman"/>
                    <w:color w:val="000000"/>
                    <w:lang w:eastAsia="el-GR"/>
                  </w:rPr>
                  <m:t>L</m:t>
                </m:r>
              </m:e>
              <m:sup>
                <m:r>
                  <w:rPr>
                    <w:rFonts w:ascii="Cambria Math" w:eastAsia="Cambria Math" w:hAnsi="Cambria Math" w:cs="Times New Roman"/>
                    <w:color w:val="000000"/>
                    <w:lang w:eastAsia="el-GR"/>
                  </w:rPr>
                  <m:t>-1</m:t>
                </m:r>
              </m:sup>
            </m:sSup>
          </m:den>
        </m:f>
        <m:r>
          <w:rPr>
            <w:rFonts w:ascii="Cambria Math" w:eastAsia="Calibri" w:hAnsi="Cambria Math" w:cs="Times New Roman"/>
            <w:color w:val="000000"/>
            <w:lang w:eastAsia="el-GR"/>
          </w:rPr>
          <m:t>⇒</m:t>
        </m:r>
        <m:sSub>
          <m:sSubPr>
            <m:ctrlPr>
              <w:rPr>
                <w:rFonts w:ascii="Cambria Math" w:eastAsia="Calibri" w:hAnsi="Cambria Math" w:cs="Times New Roman"/>
                <w:b/>
                <w:bCs/>
                <w:i/>
                <w:color w:val="000000"/>
                <w:lang w:eastAsia="el-GR"/>
              </w:rPr>
            </m:ctrlPr>
          </m:sSubPr>
          <m:e>
            <m:r>
              <m:rPr>
                <m:sty m:val="bi"/>
              </m:rPr>
              <w:rPr>
                <w:rFonts w:ascii="Cambria Math" w:eastAsia="Calibri" w:hAnsi="Cambria Math" w:cs="Times New Roman"/>
                <w:color w:val="000000"/>
                <w:lang w:eastAsia="el-GR"/>
              </w:rPr>
              <m:t>Q</m:t>
            </m:r>
          </m:e>
          <m:sub>
            <m:r>
              <m:rPr>
                <m:sty m:val="bi"/>
              </m:rPr>
              <w:rPr>
                <w:rFonts w:ascii="Cambria Math" w:eastAsia="Calibri" w:hAnsi="Cambria Math" w:cs="Times New Roman"/>
                <w:color w:val="000000"/>
                <w:lang w:eastAsia="el-GR"/>
              </w:rPr>
              <m:t xml:space="preserve">χημ.ιλύος </m:t>
            </m:r>
          </m:sub>
        </m:sSub>
        <m:r>
          <m:rPr>
            <m:sty m:val="bi"/>
          </m:rPr>
          <w:rPr>
            <w:rFonts w:ascii="Cambria Math" w:eastAsia="Calibri" w:hAnsi="Cambria Math" w:cs="Times New Roman"/>
            <w:color w:val="000000"/>
            <w:lang w:eastAsia="el-GR"/>
          </w:rPr>
          <m:t>= 0,2275</m:t>
        </m:r>
        <m:f>
          <m:fPr>
            <m:ctrlPr>
              <w:rPr>
                <w:rFonts w:ascii="Cambria Math" w:eastAsia="Calibri" w:hAnsi="Cambria Math" w:cs="Times New Roman"/>
                <w:b/>
                <w:bCs/>
                <w:i/>
                <w:color w:val="000000"/>
                <w:lang w:eastAsia="el-GR"/>
              </w:rPr>
            </m:ctrlPr>
          </m:fPr>
          <m:num>
            <m:sSup>
              <m:sSupPr>
                <m:ctrlPr>
                  <w:rPr>
                    <w:rFonts w:ascii="Cambria Math" w:eastAsia="Calibri" w:hAnsi="Cambria Math" w:cs="Times New Roman"/>
                    <w:b/>
                    <w:bCs/>
                    <w:i/>
                    <w:color w:val="000000"/>
                    <w:lang w:val="en-US" w:eastAsia="el-GR"/>
                  </w:rPr>
                </m:ctrlPr>
              </m:sSupPr>
              <m:e>
                <m:r>
                  <m:rPr>
                    <m:sty m:val="bi"/>
                  </m:rPr>
                  <w:rPr>
                    <w:rFonts w:ascii="Cambria Math" w:eastAsia="Calibri" w:hAnsi="Cambria Math" w:cs="Times New Roman"/>
                    <w:color w:val="000000"/>
                    <w:lang w:val="en-US" w:eastAsia="el-GR"/>
                  </w:rPr>
                  <m:t>m</m:t>
                </m:r>
                <m:ctrlPr>
                  <w:rPr>
                    <w:rFonts w:ascii="Cambria Math" w:eastAsia="Calibri" w:hAnsi="Cambria Math" w:cs="Times New Roman"/>
                    <w:b/>
                    <w:bCs/>
                    <w:i/>
                    <w:color w:val="000000"/>
                    <w:lang w:eastAsia="el-GR"/>
                  </w:rPr>
                </m:ctrlPr>
              </m:e>
              <m:sup>
                <m:r>
                  <m:rPr>
                    <m:sty m:val="bi"/>
                  </m:rPr>
                  <w:rPr>
                    <w:rFonts w:ascii="Cambria Math" w:eastAsia="Calibri" w:hAnsi="Cambria Math" w:cs="Times New Roman"/>
                    <w:color w:val="000000"/>
                    <w:lang w:eastAsia="el-GR"/>
                  </w:rPr>
                  <m:t>3</m:t>
                </m:r>
              </m:sup>
            </m:sSup>
          </m:num>
          <m:den>
            <m:r>
              <m:rPr>
                <m:sty m:val="bi"/>
              </m:rPr>
              <w:rPr>
                <w:rFonts w:ascii="Cambria Math" w:eastAsia="Calibri" w:hAnsi="Cambria Math" w:cs="Times New Roman"/>
                <w:color w:val="000000"/>
                <w:lang w:eastAsia="el-GR"/>
              </w:rPr>
              <m:t>d</m:t>
            </m:r>
          </m:den>
        </m:f>
        <m:r>
          <w:rPr>
            <w:rFonts w:ascii="Cambria Math" w:eastAsia="Calibri" w:hAnsi="Cambria Math" w:cs="Times New Roman"/>
            <w:color w:val="000000"/>
            <w:lang w:eastAsia="el-GR"/>
          </w:rPr>
          <m:t xml:space="preserve"> </m:t>
        </m:r>
      </m:oMath>
      <w:r w:rsidR="003B550D" w:rsidRPr="003B550D">
        <w:rPr>
          <w:rFonts w:ascii="Times New Roman" w:eastAsia="Calibri" w:hAnsi="Times New Roman" w:cs="Times New Roman"/>
          <w:lang w:eastAsia="el-GR"/>
        </w:rPr>
        <w:t xml:space="preserve"> </w:t>
      </w:r>
    </w:p>
    <w:p w14:paraId="11DCE9DC" w14:textId="0CCD7EEC" w:rsidR="003B550D" w:rsidRPr="003B550D" w:rsidRDefault="00385738" w:rsidP="00233B25">
      <w:pPr>
        <w:tabs>
          <w:tab w:val="left" w:pos="5835"/>
        </w:tabs>
        <w:rPr>
          <w:rFonts w:ascii="Times New Roman" w:eastAsia="Calibri" w:hAnsi="Times New Roman" w:cs="Times New Roman"/>
          <w:lang w:eastAsia="el-GR"/>
        </w:rPr>
      </w:pPr>
      <w:r w:rsidRPr="003B550D">
        <w:rPr>
          <w:rFonts w:ascii="Times New Roman" w:eastAsia="Calibri" w:hAnsi="Times New Roman" w:cs="Times New Roman"/>
          <w:lang w:eastAsia="el-GR"/>
        </w:rPr>
        <w:t xml:space="preserve"> </w:t>
      </w:r>
    </w:p>
    <w:p w14:paraId="63046A19" w14:textId="428AE79F" w:rsidR="003B550D" w:rsidRPr="003B550D" w:rsidRDefault="003B550D" w:rsidP="003B550D">
      <w:pPr>
        <w:spacing w:before="240"/>
        <w:jc w:val="both"/>
        <w:rPr>
          <w:rFonts w:ascii="Times New Roman" w:eastAsia="Calibri" w:hAnsi="Times New Roman" w:cs="Times New Roman"/>
          <w:lang w:eastAsia="el-GR"/>
        </w:rPr>
      </w:pPr>
      <w:r w:rsidRPr="003B550D">
        <w:rPr>
          <w:rFonts w:ascii="Times New Roman" w:eastAsia="Calibri" w:hAnsi="Times New Roman" w:cs="Times New Roman"/>
          <w:lang w:eastAsia="el-GR"/>
        </w:rPr>
        <w:t xml:space="preserve">Οι </w:t>
      </w:r>
      <w:r w:rsidRPr="003B550D">
        <w:rPr>
          <w:rFonts w:ascii="Times New Roman" w:eastAsia="Calibri" w:hAnsi="Times New Roman" w:cs="Times New Roman"/>
          <w:b/>
          <w:bCs/>
          <w:lang w:eastAsia="el-GR"/>
        </w:rPr>
        <w:t>παροχές μάζας των στερεών</w:t>
      </w:r>
      <w:r w:rsidRPr="003B550D">
        <w:rPr>
          <w:rFonts w:ascii="Times New Roman" w:eastAsia="Calibri" w:hAnsi="Times New Roman" w:cs="Times New Roman"/>
          <w:lang w:eastAsia="el-GR"/>
        </w:rPr>
        <w:t xml:space="preserve"> στην εισροή, εκροή και πυκνωμένη ιλύ υπολογίζονται παρακάτω:</w:t>
      </w:r>
    </w:p>
    <w:p w14:paraId="2E4270BC" w14:textId="77777777" w:rsidR="00E61094" w:rsidRDefault="003B550D" w:rsidP="003B550D">
      <w:pPr>
        <w:spacing w:before="240"/>
        <w:jc w:val="both"/>
        <w:rPr>
          <w:rFonts w:ascii="Times New Roman" w:eastAsia="Calibri" w:hAnsi="Times New Roman" w:cs="Times New Roman"/>
          <w:b/>
          <w:u w:val="single"/>
          <w:lang w:eastAsia="el-GR"/>
        </w:rPr>
      </w:pPr>
      <w:r w:rsidRPr="003B550D">
        <w:rPr>
          <w:rFonts w:ascii="Times New Roman" w:eastAsia="Calibri" w:hAnsi="Times New Roman" w:cs="Times New Roman"/>
          <w:b/>
          <w:u w:val="single"/>
          <w:lang w:eastAsia="el-GR"/>
        </w:rPr>
        <w:t>Εισροή</w:t>
      </w:r>
    </w:p>
    <w:p w14:paraId="62A29840" w14:textId="5F119E1A" w:rsidR="00E61094" w:rsidRPr="003B550D" w:rsidRDefault="00000000" w:rsidP="003B550D">
      <w:pPr>
        <w:spacing w:before="240"/>
        <w:jc w:val="both"/>
        <w:rPr>
          <w:rFonts w:ascii="Times New Roman" w:eastAsia="Calibri" w:hAnsi="Times New Roman" w:cs="Times New Roman"/>
          <w:b/>
          <w:u w:val="single"/>
          <w:lang w:eastAsia="el-GR"/>
        </w:rPr>
      </w:pPr>
      <m:oMathPara>
        <m:oMath>
          <m:sSub>
            <m:sSubPr>
              <m:ctrlPr>
                <w:rPr>
                  <w:rFonts w:ascii="Cambria Math" w:eastAsia="Calibri" w:hAnsi="Cambria Math" w:cs="Times New Roman"/>
                  <w:b/>
                  <w:bCs/>
                  <w:i/>
                  <w:sz w:val="24"/>
                  <w:szCs w:val="24"/>
                  <w:vertAlign w:val="superscript"/>
                  <w:lang w:eastAsia="el-GR"/>
                </w:rPr>
              </m:ctrlPr>
            </m:sSubPr>
            <m:e>
              <m:r>
                <m:rPr>
                  <m:sty m:val="bi"/>
                </m:rPr>
                <w:rPr>
                  <w:rFonts w:ascii="Cambria Math" w:eastAsia="Calibri" w:hAnsi="Cambria Math" w:cs="Times New Roman"/>
                  <w:sz w:val="24"/>
                  <w:szCs w:val="24"/>
                  <w:vertAlign w:val="superscript"/>
                  <w:lang w:eastAsia="el-GR"/>
                </w:rPr>
                <m:t>Μ</m:t>
              </m:r>
            </m:e>
            <m:sub>
              <m:r>
                <m:rPr>
                  <m:sty m:val="bi"/>
                </m:rPr>
                <w:rPr>
                  <w:rFonts w:ascii="Cambria Math" w:eastAsia="Calibri" w:hAnsi="Cambria Math" w:cs="Times New Roman"/>
                  <w:sz w:val="24"/>
                  <w:szCs w:val="24"/>
                  <w:vertAlign w:val="superscript"/>
                  <w:lang w:eastAsia="el-GR"/>
                </w:rPr>
                <m:t xml:space="preserve">εισροής </m:t>
              </m:r>
            </m:sub>
          </m:sSub>
          <m:r>
            <m:rPr>
              <m:sty m:val="bi"/>
            </m:rPr>
            <w:rPr>
              <w:rFonts w:ascii="Cambria Math" w:eastAsia="Calibri" w:hAnsi="Cambria Math" w:cs="Times New Roman"/>
              <w:sz w:val="24"/>
              <w:szCs w:val="24"/>
              <w:vertAlign w:val="superscript"/>
              <w:lang w:eastAsia="el-GR"/>
            </w:rPr>
            <m:t>=</m:t>
          </m:r>
          <m:sSub>
            <m:sSubPr>
              <m:ctrlPr>
                <w:rPr>
                  <w:rFonts w:ascii="Cambria Math" w:eastAsia="Calibri" w:hAnsi="Cambria Math" w:cs="Times New Roman"/>
                  <w:b/>
                  <w:bCs/>
                  <w:i/>
                  <w:sz w:val="24"/>
                  <w:szCs w:val="24"/>
                  <w:vertAlign w:val="superscript"/>
                  <w:lang w:val="en-US" w:eastAsia="el-GR"/>
                </w:rPr>
              </m:ctrlPr>
            </m:sSubPr>
            <m:e>
              <m:r>
                <m:rPr>
                  <m:sty m:val="bi"/>
                </m:rPr>
                <w:rPr>
                  <w:rFonts w:ascii="Cambria Math" w:eastAsia="Calibri" w:hAnsi="Cambria Math" w:cs="Times New Roman"/>
                  <w:sz w:val="24"/>
                  <w:szCs w:val="24"/>
                  <w:vertAlign w:val="superscript"/>
                  <w:lang w:val="en-US" w:eastAsia="el-GR"/>
                </w:rPr>
                <m:t>Q</m:t>
              </m:r>
            </m:e>
            <m:sub>
              <m:r>
                <m:rPr>
                  <m:sty m:val="bi"/>
                </m:rPr>
                <w:rPr>
                  <w:rFonts w:ascii="Cambria Math" w:eastAsia="Calibri" w:hAnsi="Cambria Math" w:cs="Times New Roman"/>
                  <w:sz w:val="24"/>
                  <w:szCs w:val="24"/>
                  <w:vertAlign w:val="superscript"/>
                  <w:lang w:eastAsia="el-GR"/>
                </w:rPr>
                <m:t>επάν</m:t>
              </m:r>
            </m:sub>
          </m:sSub>
          <m:r>
            <m:rPr>
              <m:sty m:val="bi"/>
            </m:rPr>
            <w:rPr>
              <w:rFonts w:ascii="Cambria Math" w:eastAsia="Calibri" w:hAnsi="Cambria Math" w:cs="Times New Roman"/>
              <w:sz w:val="24"/>
              <w:szCs w:val="24"/>
              <w:vertAlign w:val="superscript"/>
              <w:lang w:val="en-US" w:eastAsia="el-GR"/>
            </w:rPr>
            <m:t>·</m:t>
          </m:r>
          <m:sSub>
            <m:sSubPr>
              <m:ctrlPr>
                <w:rPr>
                  <w:rFonts w:ascii="Cambria Math" w:eastAsia="Calibri" w:hAnsi="Cambria Math" w:cs="Times New Roman"/>
                  <w:b/>
                  <w:bCs/>
                  <w:i/>
                  <w:sz w:val="24"/>
                  <w:szCs w:val="24"/>
                  <w:vertAlign w:val="superscript"/>
                  <w:lang w:eastAsia="el-GR"/>
                </w:rPr>
              </m:ctrlPr>
            </m:sSubPr>
            <m:e>
              <m:r>
                <m:rPr>
                  <m:sty m:val="bi"/>
                </m:rPr>
                <w:rPr>
                  <w:rFonts w:ascii="Cambria Math" w:eastAsia="Calibri" w:hAnsi="Cambria Math" w:cs="Times New Roman"/>
                  <w:sz w:val="24"/>
                  <w:szCs w:val="24"/>
                  <w:vertAlign w:val="superscript"/>
                  <w:lang w:val="en-US" w:eastAsia="el-GR"/>
                </w:rPr>
                <m:t>C</m:t>
              </m:r>
              <m:ctrlPr>
                <w:rPr>
                  <w:rFonts w:ascii="Cambria Math" w:eastAsia="Calibri" w:hAnsi="Cambria Math" w:cs="Times New Roman"/>
                  <w:b/>
                  <w:bCs/>
                  <w:i/>
                  <w:sz w:val="24"/>
                  <w:szCs w:val="24"/>
                  <w:vertAlign w:val="superscript"/>
                  <w:lang w:val="en-US" w:eastAsia="el-GR"/>
                </w:rPr>
              </m:ctrlPr>
            </m:e>
            <m:sub>
              <m:r>
                <m:rPr>
                  <m:sty m:val="bi"/>
                </m:rPr>
                <w:rPr>
                  <w:rFonts w:ascii="Cambria Math" w:eastAsia="Calibri" w:hAnsi="Cambria Math" w:cs="Times New Roman"/>
                  <w:sz w:val="24"/>
                  <w:szCs w:val="24"/>
                  <w:vertAlign w:val="superscript"/>
                  <w:lang w:eastAsia="el-GR"/>
                </w:rPr>
                <m:t>εισροής</m:t>
              </m:r>
            </m:sub>
          </m:sSub>
          <m:r>
            <w:rPr>
              <w:rFonts w:ascii="Cambria Math" w:eastAsia="Calibri" w:hAnsi="Cambria Math" w:cs="Times New Roman"/>
              <w:sz w:val="24"/>
              <w:szCs w:val="24"/>
              <w:vertAlign w:val="superscript"/>
              <w:lang w:eastAsia="el-GR"/>
            </w:rPr>
            <m:t>=910</m:t>
          </m:r>
          <m:f>
            <m:fPr>
              <m:ctrlPr>
                <w:rPr>
                  <w:rFonts w:ascii="Cambria Math" w:eastAsia="Calibri" w:hAnsi="Cambria Math" w:cs="Times New Roman"/>
                  <w:i/>
                  <w:sz w:val="24"/>
                  <w:szCs w:val="24"/>
                  <w:vertAlign w:val="superscript"/>
                  <w:lang w:val="en-US" w:eastAsia="el-GR"/>
                </w:rPr>
              </m:ctrlPr>
            </m:fPr>
            <m:num>
              <m:sSup>
                <m:sSupPr>
                  <m:ctrlPr>
                    <w:rPr>
                      <w:rFonts w:ascii="Cambria Math" w:eastAsia="Calibri" w:hAnsi="Cambria Math" w:cs="Times New Roman"/>
                      <w:i/>
                      <w:sz w:val="24"/>
                      <w:szCs w:val="24"/>
                      <w:vertAlign w:val="superscript"/>
                      <w:lang w:val="en-US" w:eastAsia="el-GR"/>
                    </w:rPr>
                  </m:ctrlPr>
                </m:sSupPr>
                <m:e>
                  <m:r>
                    <w:rPr>
                      <w:rFonts w:ascii="Cambria Math" w:eastAsia="Calibri" w:hAnsi="Cambria Math" w:cs="Times New Roman"/>
                      <w:sz w:val="24"/>
                      <w:szCs w:val="24"/>
                      <w:vertAlign w:val="superscript"/>
                      <w:lang w:val="en-US" w:eastAsia="el-GR"/>
                    </w:rPr>
                    <m:t>m</m:t>
                  </m:r>
                </m:e>
                <m:sup>
                  <m:r>
                    <w:rPr>
                      <w:rFonts w:ascii="Cambria Math" w:eastAsia="Calibri" w:hAnsi="Cambria Math" w:cs="Times New Roman"/>
                      <w:sz w:val="24"/>
                      <w:szCs w:val="24"/>
                      <w:vertAlign w:val="superscript"/>
                      <w:lang w:val="en-US" w:eastAsia="el-GR"/>
                    </w:rPr>
                    <m:t>3</m:t>
                  </m:r>
                </m:sup>
              </m:sSup>
              <m:ctrlPr>
                <w:rPr>
                  <w:rFonts w:ascii="Cambria Math" w:eastAsia="Calibri" w:hAnsi="Cambria Math" w:cs="Times New Roman"/>
                  <w:i/>
                  <w:sz w:val="24"/>
                  <w:szCs w:val="24"/>
                  <w:vertAlign w:val="superscript"/>
                  <w:lang w:eastAsia="el-GR"/>
                </w:rPr>
              </m:ctrlPr>
            </m:num>
            <m:den>
              <m:r>
                <w:rPr>
                  <w:rFonts w:ascii="Cambria Math" w:eastAsia="Calibri" w:hAnsi="Cambria Math" w:cs="Times New Roman"/>
                  <w:sz w:val="24"/>
                  <w:szCs w:val="24"/>
                  <w:vertAlign w:val="superscript"/>
                  <w:lang w:val="en-US" w:eastAsia="el-GR"/>
                </w:rPr>
                <m:t>d</m:t>
              </m:r>
            </m:den>
          </m:f>
          <m:r>
            <w:rPr>
              <w:rFonts w:ascii="Cambria Math" w:eastAsia="Calibri" w:hAnsi="Cambria Math" w:cs="Times New Roman"/>
              <w:sz w:val="24"/>
              <w:szCs w:val="24"/>
              <w:vertAlign w:val="superscript"/>
              <w:lang w:val="en-US" w:eastAsia="el-GR"/>
            </w:rPr>
            <m:t>·30</m:t>
          </m:r>
          <m:f>
            <m:fPr>
              <m:ctrlPr>
                <w:rPr>
                  <w:rFonts w:ascii="Cambria Math" w:eastAsia="Calibri" w:hAnsi="Cambria Math" w:cs="Times New Roman"/>
                  <w:i/>
                  <w:sz w:val="24"/>
                  <w:szCs w:val="24"/>
                  <w:vertAlign w:val="superscript"/>
                  <w:lang w:val="en-US" w:eastAsia="el-GR"/>
                </w:rPr>
              </m:ctrlPr>
            </m:fPr>
            <m:num>
              <m:r>
                <w:rPr>
                  <w:rFonts w:ascii="Cambria Math" w:eastAsia="Calibri" w:hAnsi="Cambria Math" w:cs="Times New Roman"/>
                  <w:sz w:val="24"/>
                  <w:szCs w:val="24"/>
                  <w:vertAlign w:val="superscript"/>
                  <w:lang w:val="en-US" w:eastAsia="el-GR"/>
                </w:rPr>
                <m:t>mg</m:t>
              </m:r>
            </m:num>
            <m:den>
              <m:r>
                <w:rPr>
                  <w:rFonts w:ascii="Cambria Math" w:eastAsia="Calibri" w:hAnsi="Cambria Math" w:cs="Times New Roman"/>
                  <w:sz w:val="24"/>
                  <w:szCs w:val="24"/>
                  <w:vertAlign w:val="superscript"/>
                  <w:lang w:val="en-US" w:eastAsia="el-GR"/>
                </w:rPr>
                <m:t>L</m:t>
              </m:r>
            </m:den>
          </m:f>
          <m:r>
            <w:rPr>
              <w:rFonts w:ascii="Cambria Math" w:eastAsia="Calibri" w:hAnsi="Cambria Math" w:cs="Times New Roman"/>
              <w:sz w:val="24"/>
              <w:szCs w:val="24"/>
              <w:vertAlign w:val="superscript"/>
              <w:lang w:val="en-US" w:eastAsia="el-GR"/>
            </w:rPr>
            <m:t>·</m:t>
          </m:r>
          <m:sSup>
            <m:sSupPr>
              <m:ctrlPr>
                <w:rPr>
                  <w:rFonts w:ascii="Cambria Math" w:eastAsia="Calibri" w:hAnsi="Cambria Math" w:cs="Times New Roman"/>
                  <w:i/>
                  <w:sz w:val="24"/>
                  <w:szCs w:val="24"/>
                  <w:vertAlign w:val="superscript"/>
                  <w:lang w:val="en-US" w:eastAsia="el-GR"/>
                </w:rPr>
              </m:ctrlPr>
            </m:sSupPr>
            <m:e>
              <m:r>
                <w:rPr>
                  <w:rFonts w:ascii="Cambria Math" w:eastAsia="Calibri" w:hAnsi="Cambria Math" w:cs="Times New Roman"/>
                  <w:sz w:val="24"/>
                  <w:szCs w:val="24"/>
                  <w:vertAlign w:val="superscript"/>
                  <w:lang w:val="en-US" w:eastAsia="el-GR"/>
                </w:rPr>
                <m:t>10</m:t>
              </m:r>
            </m:e>
            <m:sup>
              <m:r>
                <w:rPr>
                  <w:rFonts w:ascii="Cambria Math" w:eastAsia="Calibri" w:hAnsi="Cambria Math" w:cs="Times New Roman"/>
                  <w:sz w:val="24"/>
                  <w:szCs w:val="24"/>
                  <w:vertAlign w:val="superscript"/>
                  <w:lang w:val="en-US" w:eastAsia="el-GR"/>
                </w:rPr>
                <m:t>3</m:t>
              </m:r>
            </m:sup>
          </m:sSup>
          <m:f>
            <m:fPr>
              <m:ctrlPr>
                <w:rPr>
                  <w:rFonts w:ascii="Cambria Math" w:eastAsia="Calibri" w:hAnsi="Cambria Math" w:cs="Times New Roman"/>
                  <w:i/>
                  <w:sz w:val="24"/>
                  <w:szCs w:val="24"/>
                  <w:vertAlign w:val="superscript"/>
                  <w:lang w:val="en-US" w:eastAsia="el-GR"/>
                </w:rPr>
              </m:ctrlPr>
            </m:fPr>
            <m:num>
              <m:r>
                <w:rPr>
                  <w:rFonts w:ascii="Cambria Math" w:eastAsia="Calibri" w:hAnsi="Cambria Math" w:cs="Times New Roman"/>
                  <w:sz w:val="24"/>
                  <w:szCs w:val="24"/>
                  <w:vertAlign w:val="superscript"/>
                  <w:lang w:val="en-US" w:eastAsia="el-GR"/>
                </w:rPr>
                <m:t>L</m:t>
              </m:r>
            </m:num>
            <m:den>
              <m:sSup>
                <m:sSupPr>
                  <m:ctrlPr>
                    <w:rPr>
                      <w:rFonts w:ascii="Cambria Math" w:eastAsia="Calibri" w:hAnsi="Cambria Math" w:cs="Times New Roman"/>
                      <w:i/>
                      <w:sz w:val="24"/>
                      <w:szCs w:val="24"/>
                      <w:vertAlign w:val="superscript"/>
                      <w:lang w:val="en-US" w:eastAsia="el-GR"/>
                    </w:rPr>
                  </m:ctrlPr>
                </m:sSupPr>
                <m:e>
                  <m:r>
                    <w:rPr>
                      <w:rFonts w:ascii="Cambria Math" w:eastAsia="Calibri" w:hAnsi="Cambria Math" w:cs="Times New Roman"/>
                      <w:sz w:val="24"/>
                      <w:szCs w:val="24"/>
                      <w:vertAlign w:val="superscript"/>
                      <w:lang w:val="en-US" w:eastAsia="el-GR"/>
                    </w:rPr>
                    <m:t>m</m:t>
                  </m:r>
                </m:e>
                <m:sup>
                  <m:r>
                    <w:rPr>
                      <w:rFonts w:ascii="Cambria Math" w:eastAsia="Calibri" w:hAnsi="Cambria Math" w:cs="Times New Roman"/>
                      <w:sz w:val="24"/>
                      <w:szCs w:val="24"/>
                      <w:vertAlign w:val="superscript"/>
                      <w:lang w:val="en-US" w:eastAsia="el-GR"/>
                    </w:rPr>
                    <m:t>3</m:t>
                  </m:r>
                </m:sup>
              </m:sSup>
            </m:den>
          </m:f>
          <m:r>
            <w:rPr>
              <w:rFonts w:ascii="Cambria Math" w:eastAsia="Calibri" w:hAnsi="Cambria Math" w:cs="Times New Roman"/>
              <w:sz w:val="24"/>
              <w:szCs w:val="24"/>
              <w:vertAlign w:val="superscript"/>
              <w:lang w:val="en-US" w:eastAsia="el-GR"/>
            </w:rPr>
            <m:t>·</m:t>
          </m:r>
          <m:f>
            <m:fPr>
              <m:ctrlPr>
                <w:rPr>
                  <w:rFonts w:ascii="Cambria Math" w:eastAsia="Calibri" w:hAnsi="Cambria Math" w:cs="Times New Roman"/>
                  <w:i/>
                  <w:sz w:val="24"/>
                  <w:szCs w:val="24"/>
                  <w:vertAlign w:val="superscript"/>
                  <w:lang w:val="en-US" w:eastAsia="el-GR"/>
                </w:rPr>
              </m:ctrlPr>
            </m:fPr>
            <m:num>
              <m:r>
                <w:rPr>
                  <w:rFonts w:ascii="Cambria Math" w:eastAsia="Calibri" w:hAnsi="Cambria Math" w:cs="Times New Roman"/>
                  <w:sz w:val="24"/>
                  <w:szCs w:val="24"/>
                  <w:vertAlign w:val="superscript"/>
                  <w:lang w:val="en-US" w:eastAsia="el-GR"/>
                </w:rPr>
                <m:t>kg</m:t>
              </m:r>
            </m:num>
            <m:den>
              <m:sSup>
                <m:sSupPr>
                  <m:ctrlPr>
                    <w:rPr>
                      <w:rFonts w:ascii="Cambria Math" w:eastAsia="Calibri" w:hAnsi="Cambria Math" w:cs="Times New Roman"/>
                      <w:i/>
                      <w:sz w:val="24"/>
                      <w:szCs w:val="24"/>
                      <w:vertAlign w:val="superscript"/>
                      <w:lang w:val="en-US" w:eastAsia="el-GR"/>
                    </w:rPr>
                  </m:ctrlPr>
                </m:sSupPr>
                <m:e>
                  <m:r>
                    <w:rPr>
                      <w:rFonts w:ascii="Cambria Math" w:eastAsia="Calibri" w:hAnsi="Cambria Math" w:cs="Times New Roman"/>
                      <w:sz w:val="24"/>
                      <w:szCs w:val="24"/>
                      <w:vertAlign w:val="superscript"/>
                      <w:lang w:val="en-US" w:eastAsia="el-GR"/>
                    </w:rPr>
                    <m:t>10</m:t>
                  </m:r>
                </m:e>
                <m:sup>
                  <m:r>
                    <w:rPr>
                      <w:rFonts w:ascii="Cambria Math" w:eastAsia="Calibri" w:hAnsi="Cambria Math" w:cs="Times New Roman"/>
                      <w:sz w:val="24"/>
                      <w:szCs w:val="24"/>
                      <w:vertAlign w:val="superscript"/>
                      <w:lang w:val="en-US" w:eastAsia="el-GR"/>
                    </w:rPr>
                    <m:t>6</m:t>
                  </m:r>
                </m:sup>
              </m:sSup>
              <m:r>
                <w:rPr>
                  <w:rFonts w:ascii="Cambria Math" w:eastAsia="Calibri" w:hAnsi="Cambria Math" w:cs="Times New Roman"/>
                  <w:sz w:val="24"/>
                  <w:szCs w:val="24"/>
                  <w:vertAlign w:val="superscript"/>
                  <w:lang w:val="en-US" w:eastAsia="el-GR"/>
                </w:rPr>
                <m:t>mg</m:t>
              </m:r>
            </m:den>
          </m:f>
          <m:r>
            <w:rPr>
              <w:rFonts w:ascii="Cambria Math" w:eastAsia="Calibri" w:hAnsi="Cambria Math" w:cs="Times New Roman"/>
              <w:sz w:val="24"/>
              <w:szCs w:val="24"/>
              <w:vertAlign w:val="superscript"/>
              <w:lang w:val="en-US" w:eastAsia="el-GR"/>
            </w:rPr>
            <m:t>=</m:t>
          </m:r>
          <m:r>
            <m:rPr>
              <m:sty m:val="bi"/>
            </m:rPr>
            <w:rPr>
              <w:rFonts w:ascii="Cambria Math" w:eastAsia="Calibri" w:hAnsi="Cambria Math" w:cs="Times New Roman"/>
              <w:sz w:val="24"/>
              <w:szCs w:val="24"/>
              <w:vertAlign w:val="superscript"/>
              <w:lang w:val="en-US" w:eastAsia="el-GR"/>
            </w:rPr>
            <m:t>27,3</m:t>
          </m:r>
          <m:f>
            <m:fPr>
              <m:ctrlPr>
                <w:rPr>
                  <w:rFonts w:ascii="Cambria Math" w:eastAsia="Calibri" w:hAnsi="Cambria Math" w:cs="Times New Roman"/>
                  <w:b/>
                  <w:bCs/>
                  <w:i/>
                  <w:sz w:val="24"/>
                  <w:szCs w:val="24"/>
                  <w:vertAlign w:val="superscript"/>
                  <w:lang w:val="en-US" w:eastAsia="el-GR"/>
                </w:rPr>
              </m:ctrlPr>
            </m:fPr>
            <m:num>
              <m:r>
                <m:rPr>
                  <m:sty m:val="bi"/>
                </m:rPr>
                <w:rPr>
                  <w:rFonts w:ascii="Cambria Math" w:eastAsia="Calibri" w:hAnsi="Cambria Math" w:cs="Times New Roman"/>
                  <w:sz w:val="24"/>
                  <w:szCs w:val="24"/>
                  <w:vertAlign w:val="superscript"/>
                  <w:lang w:val="en-US" w:eastAsia="el-GR"/>
                </w:rPr>
                <m:t>kg</m:t>
              </m:r>
            </m:num>
            <m:den>
              <m:r>
                <m:rPr>
                  <m:sty m:val="bi"/>
                </m:rPr>
                <w:rPr>
                  <w:rFonts w:ascii="Cambria Math" w:eastAsia="Calibri" w:hAnsi="Cambria Math" w:cs="Times New Roman"/>
                  <w:sz w:val="24"/>
                  <w:szCs w:val="24"/>
                  <w:vertAlign w:val="superscript"/>
                  <w:lang w:val="en-US" w:eastAsia="el-GR"/>
                </w:rPr>
                <m:t>d</m:t>
              </m:r>
            </m:den>
          </m:f>
          <m:r>
            <w:rPr>
              <w:rFonts w:ascii="Cambria Math" w:eastAsia="Calibri" w:hAnsi="Cambria Math" w:cs="Times New Roman"/>
              <w:sz w:val="24"/>
              <w:szCs w:val="24"/>
              <w:vertAlign w:val="superscript"/>
              <w:lang w:val="en-US" w:eastAsia="el-GR"/>
            </w:rPr>
            <m:t xml:space="preserve"> </m:t>
          </m:r>
        </m:oMath>
      </m:oMathPara>
    </w:p>
    <w:p w14:paraId="3FBFD037" w14:textId="77777777" w:rsidR="003B550D" w:rsidRPr="003B550D" w:rsidRDefault="003B550D" w:rsidP="003B550D">
      <w:pPr>
        <w:spacing w:before="240"/>
        <w:jc w:val="both"/>
        <w:rPr>
          <w:rFonts w:ascii="Times New Roman" w:eastAsia="Calibri" w:hAnsi="Times New Roman" w:cs="Times New Roman"/>
          <w:b/>
          <w:u w:val="single"/>
          <w:lang w:eastAsia="el-GR"/>
        </w:rPr>
      </w:pPr>
      <w:r w:rsidRPr="003B550D">
        <w:rPr>
          <w:rFonts w:ascii="Times New Roman" w:eastAsia="Calibri" w:hAnsi="Times New Roman" w:cs="Times New Roman"/>
          <w:b/>
          <w:u w:val="single"/>
          <w:lang w:eastAsia="el-GR"/>
        </w:rPr>
        <w:t>Εκροή</w:t>
      </w:r>
    </w:p>
    <w:p w14:paraId="50262099" w14:textId="643611E5" w:rsidR="003B550D" w:rsidRPr="003B550D" w:rsidRDefault="00000000" w:rsidP="003B550D">
      <w:pPr>
        <w:spacing w:before="240"/>
        <w:jc w:val="both"/>
        <w:rPr>
          <w:rFonts w:ascii="Times New Roman" w:eastAsia="Calibri" w:hAnsi="Times New Roman" w:cs="Times New Roman"/>
          <w:b/>
          <w:u w:val="single"/>
          <w:lang w:eastAsia="el-GR"/>
        </w:rPr>
      </w:pPr>
      <m:oMathPara>
        <m:oMath>
          <m:sSub>
            <m:sSubPr>
              <m:ctrlPr>
                <w:rPr>
                  <w:rFonts w:ascii="Cambria Math" w:eastAsia="Calibri" w:hAnsi="Cambria Math" w:cs="Times New Roman"/>
                  <w:b/>
                  <w:bCs/>
                  <w:i/>
                  <w:sz w:val="24"/>
                  <w:szCs w:val="24"/>
                  <w:vertAlign w:val="superscript"/>
                  <w:lang w:eastAsia="el-GR"/>
                </w:rPr>
              </m:ctrlPr>
            </m:sSubPr>
            <m:e>
              <m:r>
                <m:rPr>
                  <m:sty m:val="bi"/>
                </m:rPr>
                <w:rPr>
                  <w:rFonts w:ascii="Cambria Math" w:eastAsia="Calibri" w:hAnsi="Cambria Math" w:cs="Times New Roman"/>
                  <w:sz w:val="24"/>
                  <w:szCs w:val="24"/>
                  <w:vertAlign w:val="superscript"/>
                  <w:lang w:eastAsia="el-GR"/>
                </w:rPr>
                <m:t>Μ</m:t>
              </m:r>
            </m:e>
            <m:sub>
              <m:r>
                <m:rPr>
                  <m:sty m:val="bi"/>
                </m:rPr>
                <w:rPr>
                  <w:rFonts w:ascii="Cambria Math" w:eastAsia="Calibri" w:hAnsi="Cambria Math" w:cs="Times New Roman"/>
                  <w:sz w:val="24"/>
                  <w:szCs w:val="24"/>
                  <w:vertAlign w:val="superscript"/>
                  <w:lang w:eastAsia="el-GR"/>
                </w:rPr>
                <m:t xml:space="preserve">εκροής </m:t>
              </m:r>
            </m:sub>
          </m:sSub>
          <m:r>
            <m:rPr>
              <m:sty m:val="bi"/>
            </m:rPr>
            <w:rPr>
              <w:rFonts w:ascii="Cambria Math" w:eastAsia="Calibri" w:hAnsi="Cambria Math" w:cs="Times New Roman"/>
              <w:sz w:val="24"/>
              <w:szCs w:val="24"/>
              <w:vertAlign w:val="superscript"/>
              <w:lang w:eastAsia="el-GR"/>
            </w:rPr>
            <m:t>=</m:t>
          </m:r>
          <m:sSub>
            <m:sSubPr>
              <m:ctrlPr>
                <w:rPr>
                  <w:rFonts w:ascii="Cambria Math" w:eastAsia="Calibri" w:hAnsi="Cambria Math" w:cs="Times New Roman"/>
                  <w:b/>
                  <w:bCs/>
                  <w:i/>
                  <w:sz w:val="24"/>
                  <w:szCs w:val="24"/>
                  <w:vertAlign w:val="superscript"/>
                  <w:lang w:val="en-US" w:eastAsia="el-GR"/>
                </w:rPr>
              </m:ctrlPr>
            </m:sSubPr>
            <m:e>
              <m:r>
                <m:rPr>
                  <m:sty m:val="bi"/>
                </m:rPr>
                <w:rPr>
                  <w:rFonts w:ascii="Cambria Math" w:eastAsia="Calibri" w:hAnsi="Cambria Math" w:cs="Times New Roman"/>
                  <w:sz w:val="24"/>
                  <w:szCs w:val="24"/>
                  <w:vertAlign w:val="superscript"/>
                  <w:lang w:val="en-US" w:eastAsia="el-GR"/>
                </w:rPr>
                <m:t>Q</m:t>
              </m:r>
            </m:e>
            <m:sub>
              <m:r>
                <m:rPr>
                  <m:sty m:val="bi"/>
                </m:rPr>
                <w:rPr>
                  <w:rFonts w:ascii="Cambria Math" w:eastAsia="Calibri" w:hAnsi="Cambria Math" w:cs="Times New Roman"/>
                  <w:sz w:val="24"/>
                  <w:szCs w:val="24"/>
                  <w:vertAlign w:val="superscript"/>
                  <w:lang w:eastAsia="el-GR"/>
                </w:rPr>
                <m:t>επάν</m:t>
              </m:r>
            </m:sub>
          </m:sSub>
          <m:r>
            <m:rPr>
              <m:sty m:val="bi"/>
            </m:rPr>
            <w:rPr>
              <w:rFonts w:ascii="Cambria Math" w:eastAsia="Calibri" w:hAnsi="Cambria Math" w:cs="Times New Roman"/>
              <w:sz w:val="24"/>
              <w:szCs w:val="24"/>
              <w:vertAlign w:val="superscript"/>
              <w:lang w:val="en-US" w:eastAsia="el-GR"/>
            </w:rPr>
            <m:t>·</m:t>
          </m:r>
          <m:sSub>
            <m:sSubPr>
              <m:ctrlPr>
                <w:rPr>
                  <w:rFonts w:ascii="Cambria Math" w:eastAsia="Calibri" w:hAnsi="Cambria Math" w:cs="Times New Roman"/>
                  <w:b/>
                  <w:bCs/>
                  <w:i/>
                  <w:sz w:val="24"/>
                  <w:szCs w:val="24"/>
                  <w:vertAlign w:val="superscript"/>
                  <w:lang w:eastAsia="el-GR"/>
                </w:rPr>
              </m:ctrlPr>
            </m:sSubPr>
            <m:e>
              <m:r>
                <m:rPr>
                  <m:sty m:val="bi"/>
                </m:rPr>
                <w:rPr>
                  <w:rFonts w:ascii="Cambria Math" w:eastAsia="Calibri" w:hAnsi="Cambria Math" w:cs="Times New Roman"/>
                  <w:sz w:val="24"/>
                  <w:szCs w:val="24"/>
                  <w:vertAlign w:val="superscript"/>
                  <w:lang w:val="en-US" w:eastAsia="el-GR"/>
                </w:rPr>
                <m:t>C</m:t>
              </m:r>
              <m:ctrlPr>
                <w:rPr>
                  <w:rFonts w:ascii="Cambria Math" w:eastAsia="Calibri" w:hAnsi="Cambria Math" w:cs="Times New Roman"/>
                  <w:b/>
                  <w:bCs/>
                  <w:i/>
                  <w:sz w:val="24"/>
                  <w:szCs w:val="24"/>
                  <w:vertAlign w:val="superscript"/>
                  <w:lang w:val="en-US" w:eastAsia="el-GR"/>
                </w:rPr>
              </m:ctrlPr>
            </m:e>
            <m:sub>
              <m:r>
                <m:rPr>
                  <m:sty m:val="bi"/>
                </m:rPr>
                <w:rPr>
                  <w:rFonts w:ascii="Cambria Math" w:eastAsia="Calibri" w:hAnsi="Cambria Math" w:cs="Times New Roman"/>
                  <w:sz w:val="24"/>
                  <w:szCs w:val="24"/>
                  <w:vertAlign w:val="superscript"/>
                  <w:lang w:eastAsia="el-GR"/>
                </w:rPr>
                <m:t>εκροής</m:t>
              </m:r>
            </m:sub>
          </m:sSub>
          <m:r>
            <w:rPr>
              <w:rFonts w:ascii="Cambria Math" w:eastAsia="Calibri" w:hAnsi="Cambria Math" w:cs="Times New Roman"/>
              <w:sz w:val="24"/>
              <w:szCs w:val="24"/>
              <w:vertAlign w:val="superscript"/>
              <w:lang w:eastAsia="el-GR"/>
            </w:rPr>
            <m:t>=910</m:t>
          </m:r>
          <m:f>
            <m:fPr>
              <m:ctrlPr>
                <w:rPr>
                  <w:rFonts w:ascii="Cambria Math" w:eastAsia="Calibri" w:hAnsi="Cambria Math" w:cs="Times New Roman"/>
                  <w:i/>
                  <w:sz w:val="24"/>
                  <w:szCs w:val="24"/>
                  <w:vertAlign w:val="superscript"/>
                  <w:lang w:val="en-US" w:eastAsia="el-GR"/>
                </w:rPr>
              </m:ctrlPr>
            </m:fPr>
            <m:num>
              <m:sSup>
                <m:sSupPr>
                  <m:ctrlPr>
                    <w:rPr>
                      <w:rFonts w:ascii="Cambria Math" w:eastAsia="Calibri" w:hAnsi="Cambria Math" w:cs="Times New Roman"/>
                      <w:i/>
                      <w:sz w:val="24"/>
                      <w:szCs w:val="24"/>
                      <w:vertAlign w:val="superscript"/>
                      <w:lang w:val="en-US" w:eastAsia="el-GR"/>
                    </w:rPr>
                  </m:ctrlPr>
                </m:sSupPr>
                <m:e>
                  <m:r>
                    <w:rPr>
                      <w:rFonts w:ascii="Cambria Math" w:eastAsia="Calibri" w:hAnsi="Cambria Math" w:cs="Times New Roman"/>
                      <w:sz w:val="24"/>
                      <w:szCs w:val="24"/>
                      <w:vertAlign w:val="superscript"/>
                      <w:lang w:val="en-US" w:eastAsia="el-GR"/>
                    </w:rPr>
                    <m:t>m</m:t>
                  </m:r>
                </m:e>
                <m:sup>
                  <m:r>
                    <w:rPr>
                      <w:rFonts w:ascii="Cambria Math" w:eastAsia="Calibri" w:hAnsi="Cambria Math" w:cs="Times New Roman"/>
                      <w:sz w:val="24"/>
                      <w:szCs w:val="24"/>
                      <w:vertAlign w:val="superscript"/>
                      <w:lang w:val="en-US" w:eastAsia="el-GR"/>
                    </w:rPr>
                    <m:t>3</m:t>
                  </m:r>
                </m:sup>
              </m:sSup>
              <m:ctrlPr>
                <w:rPr>
                  <w:rFonts w:ascii="Cambria Math" w:eastAsia="Calibri" w:hAnsi="Cambria Math" w:cs="Times New Roman"/>
                  <w:i/>
                  <w:sz w:val="24"/>
                  <w:szCs w:val="24"/>
                  <w:vertAlign w:val="superscript"/>
                  <w:lang w:eastAsia="el-GR"/>
                </w:rPr>
              </m:ctrlPr>
            </m:num>
            <m:den>
              <m:r>
                <w:rPr>
                  <w:rFonts w:ascii="Cambria Math" w:eastAsia="Calibri" w:hAnsi="Cambria Math" w:cs="Times New Roman"/>
                  <w:sz w:val="24"/>
                  <w:szCs w:val="24"/>
                  <w:vertAlign w:val="superscript"/>
                  <w:lang w:val="en-US" w:eastAsia="el-GR"/>
                </w:rPr>
                <m:t>d</m:t>
              </m:r>
            </m:den>
          </m:f>
          <m:r>
            <w:rPr>
              <w:rFonts w:ascii="Cambria Math" w:eastAsia="Calibri" w:hAnsi="Cambria Math" w:cs="Times New Roman"/>
              <w:sz w:val="24"/>
              <w:szCs w:val="24"/>
              <w:vertAlign w:val="superscript"/>
              <w:lang w:val="en-US" w:eastAsia="el-GR"/>
            </w:rPr>
            <m:t>·10</m:t>
          </m:r>
          <m:f>
            <m:fPr>
              <m:ctrlPr>
                <w:rPr>
                  <w:rFonts w:ascii="Cambria Math" w:eastAsia="Calibri" w:hAnsi="Cambria Math" w:cs="Times New Roman"/>
                  <w:i/>
                  <w:sz w:val="24"/>
                  <w:szCs w:val="24"/>
                  <w:vertAlign w:val="superscript"/>
                  <w:lang w:val="en-US" w:eastAsia="el-GR"/>
                </w:rPr>
              </m:ctrlPr>
            </m:fPr>
            <m:num>
              <m:r>
                <w:rPr>
                  <w:rFonts w:ascii="Cambria Math" w:eastAsia="Calibri" w:hAnsi="Cambria Math" w:cs="Times New Roman"/>
                  <w:sz w:val="24"/>
                  <w:szCs w:val="24"/>
                  <w:vertAlign w:val="superscript"/>
                  <w:lang w:val="en-US" w:eastAsia="el-GR"/>
                </w:rPr>
                <m:t>mg</m:t>
              </m:r>
            </m:num>
            <m:den>
              <m:r>
                <w:rPr>
                  <w:rFonts w:ascii="Cambria Math" w:eastAsia="Calibri" w:hAnsi="Cambria Math" w:cs="Times New Roman"/>
                  <w:sz w:val="24"/>
                  <w:szCs w:val="24"/>
                  <w:vertAlign w:val="superscript"/>
                  <w:lang w:val="en-US" w:eastAsia="el-GR"/>
                </w:rPr>
                <m:t>L</m:t>
              </m:r>
            </m:den>
          </m:f>
          <m:r>
            <w:rPr>
              <w:rFonts w:ascii="Cambria Math" w:eastAsia="Calibri" w:hAnsi="Cambria Math" w:cs="Times New Roman"/>
              <w:sz w:val="24"/>
              <w:szCs w:val="24"/>
              <w:vertAlign w:val="superscript"/>
              <w:lang w:val="en-US" w:eastAsia="el-GR"/>
            </w:rPr>
            <m:t>·</m:t>
          </m:r>
          <m:sSup>
            <m:sSupPr>
              <m:ctrlPr>
                <w:rPr>
                  <w:rFonts w:ascii="Cambria Math" w:eastAsia="Calibri" w:hAnsi="Cambria Math" w:cs="Times New Roman"/>
                  <w:i/>
                  <w:sz w:val="24"/>
                  <w:szCs w:val="24"/>
                  <w:vertAlign w:val="superscript"/>
                  <w:lang w:val="en-US" w:eastAsia="el-GR"/>
                </w:rPr>
              </m:ctrlPr>
            </m:sSupPr>
            <m:e>
              <m:r>
                <w:rPr>
                  <w:rFonts w:ascii="Cambria Math" w:eastAsia="Calibri" w:hAnsi="Cambria Math" w:cs="Times New Roman"/>
                  <w:sz w:val="24"/>
                  <w:szCs w:val="24"/>
                  <w:vertAlign w:val="superscript"/>
                  <w:lang w:val="en-US" w:eastAsia="el-GR"/>
                </w:rPr>
                <m:t>10</m:t>
              </m:r>
            </m:e>
            <m:sup>
              <m:r>
                <w:rPr>
                  <w:rFonts w:ascii="Cambria Math" w:eastAsia="Calibri" w:hAnsi="Cambria Math" w:cs="Times New Roman"/>
                  <w:sz w:val="24"/>
                  <w:szCs w:val="24"/>
                  <w:vertAlign w:val="superscript"/>
                  <w:lang w:val="en-US" w:eastAsia="el-GR"/>
                </w:rPr>
                <m:t>3</m:t>
              </m:r>
            </m:sup>
          </m:sSup>
          <m:f>
            <m:fPr>
              <m:ctrlPr>
                <w:rPr>
                  <w:rFonts w:ascii="Cambria Math" w:eastAsia="Calibri" w:hAnsi="Cambria Math" w:cs="Times New Roman"/>
                  <w:i/>
                  <w:sz w:val="24"/>
                  <w:szCs w:val="24"/>
                  <w:vertAlign w:val="superscript"/>
                  <w:lang w:val="en-US" w:eastAsia="el-GR"/>
                </w:rPr>
              </m:ctrlPr>
            </m:fPr>
            <m:num>
              <m:r>
                <w:rPr>
                  <w:rFonts w:ascii="Cambria Math" w:eastAsia="Calibri" w:hAnsi="Cambria Math" w:cs="Times New Roman"/>
                  <w:sz w:val="24"/>
                  <w:szCs w:val="24"/>
                  <w:vertAlign w:val="superscript"/>
                  <w:lang w:val="en-US" w:eastAsia="el-GR"/>
                </w:rPr>
                <m:t>L</m:t>
              </m:r>
            </m:num>
            <m:den>
              <m:sSup>
                <m:sSupPr>
                  <m:ctrlPr>
                    <w:rPr>
                      <w:rFonts w:ascii="Cambria Math" w:eastAsia="Calibri" w:hAnsi="Cambria Math" w:cs="Times New Roman"/>
                      <w:i/>
                      <w:sz w:val="24"/>
                      <w:szCs w:val="24"/>
                      <w:vertAlign w:val="superscript"/>
                      <w:lang w:val="en-US" w:eastAsia="el-GR"/>
                    </w:rPr>
                  </m:ctrlPr>
                </m:sSupPr>
                <m:e>
                  <m:r>
                    <w:rPr>
                      <w:rFonts w:ascii="Cambria Math" w:eastAsia="Calibri" w:hAnsi="Cambria Math" w:cs="Times New Roman"/>
                      <w:sz w:val="24"/>
                      <w:szCs w:val="24"/>
                      <w:vertAlign w:val="superscript"/>
                      <w:lang w:val="en-US" w:eastAsia="el-GR"/>
                    </w:rPr>
                    <m:t>m</m:t>
                  </m:r>
                </m:e>
                <m:sup>
                  <m:r>
                    <w:rPr>
                      <w:rFonts w:ascii="Cambria Math" w:eastAsia="Calibri" w:hAnsi="Cambria Math" w:cs="Times New Roman"/>
                      <w:sz w:val="24"/>
                      <w:szCs w:val="24"/>
                      <w:vertAlign w:val="superscript"/>
                      <w:lang w:val="en-US" w:eastAsia="el-GR"/>
                    </w:rPr>
                    <m:t>3</m:t>
                  </m:r>
                </m:sup>
              </m:sSup>
            </m:den>
          </m:f>
          <m:r>
            <w:rPr>
              <w:rFonts w:ascii="Cambria Math" w:eastAsia="Calibri" w:hAnsi="Cambria Math" w:cs="Times New Roman"/>
              <w:sz w:val="24"/>
              <w:szCs w:val="24"/>
              <w:vertAlign w:val="superscript"/>
              <w:lang w:val="en-US" w:eastAsia="el-GR"/>
            </w:rPr>
            <m:t>·</m:t>
          </m:r>
          <m:f>
            <m:fPr>
              <m:ctrlPr>
                <w:rPr>
                  <w:rFonts w:ascii="Cambria Math" w:eastAsia="Calibri" w:hAnsi="Cambria Math" w:cs="Times New Roman"/>
                  <w:i/>
                  <w:sz w:val="24"/>
                  <w:szCs w:val="24"/>
                  <w:vertAlign w:val="superscript"/>
                  <w:lang w:val="en-US" w:eastAsia="el-GR"/>
                </w:rPr>
              </m:ctrlPr>
            </m:fPr>
            <m:num>
              <m:r>
                <w:rPr>
                  <w:rFonts w:ascii="Cambria Math" w:eastAsia="Calibri" w:hAnsi="Cambria Math" w:cs="Times New Roman"/>
                  <w:sz w:val="24"/>
                  <w:szCs w:val="24"/>
                  <w:vertAlign w:val="superscript"/>
                  <w:lang w:val="en-US" w:eastAsia="el-GR"/>
                </w:rPr>
                <m:t>kg</m:t>
              </m:r>
            </m:num>
            <m:den>
              <m:sSup>
                <m:sSupPr>
                  <m:ctrlPr>
                    <w:rPr>
                      <w:rFonts w:ascii="Cambria Math" w:eastAsia="Calibri" w:hAnsi="Cambria Math" w:cs="Times New Roman"/>
                      <w:i/>
                      <w:sz w:val="24"/>
                      <w:szCs w:val="24"/>
                      <w:vertAlign w:val="superscript"/>
                      <w:lang w:val="en-US" w:eastAsia="el-GR"/>
                    </w:rPr>
                  </m:ctrlPr>
                </m:sSupPr>
                <m:e>
                  <m:r>
                    <w:rPr>
                      <w:rFonts w:ascii="Cambria Math" w:eastAsia="Calibri" w:hAnsi="Cambria Math" w:cs="Times New Roman"/>
                      <w:sz w:val="24"/>
                      <w:szCs w:val="24"/>
                      <w:vertAlign w:val="superscript"/>
                      <w:lang w:val="en-US" w:eastAsia="el-GR"/>
                    </w:rPr>
                    <m:t>10</m:t>
                  </m:r>
                </m:e>
                <m:sup>
                  <m:r>
                    <w:rPr>
                      <w:rFonts w:ascii="Cambria Math" w:eastAsia="Calibri" w:hAnsi="Cambria Math" w:cs="Times New Roman"/>
                      <w:sz w:val="24"/>
                      <w:szCs w:val="24"/>
                      <w:vertAlign w:val="superscript"/>
                      <w:lang w:val="en-US" w:eastAsia="el-GR"/>
                    </w:rPr>
                    <m:t>6</m:t>
                  </m:r>
                </m:sup>
              </m:sSup>
              <m:r>
                <w:rPr>
                  <w:rFonts w:ascii="Cambria Math" w:eastAsia="Calibri" w:hAnsi="Cambria Math" w:cs="Times New Roman"/>
                  <w:sz w:val="24"/>
                  <w:szCs w:val="24"/>
                  <w:vertAlign w:val="superscript"/>
                  <w:lang w:val="en-US" w:eastAsia="el-GR"/>
                </w:rPr>
                <m:t>mg</m:t>
              </m:r>
            </m:den>
          </m:f>
          <m:r>
            <w:rPr>
              <w:rFonts w:ascii="Cambria Math" w:eastAsia="Calibri" w:hAnsi="Cambria Math" w:cs="Times New Roman"/>
              <w:sz w:val="24"/>
              <w:szCs w:val="24"/>
              <w:vertAlign w:val="superscript"/>
              <w:lang w:val="en-US" w:eastAsia="el-GR"/>
            </w:rPr>
            <m:t>=</m:t>
          </m:r>
          <m:r>
            <m:rPr>
              <m:sty m:val="bi"/>
            </m:rPr>
            <w:rPr>
              <w:rFonts w:ascii="Cambria Math" w:eastAsia="Calibri" w:hAnsi="Cambria Math" w:cs="Times New Roman"/>
              <w:sz w:val="24"/>
              <w:szCs w:val="24"/>
              <w:vertAlign w:val="superscript"/>
              <w:lang w:val="en-US" w:eastAsia="el-GR"/>
            </w:rPr>
            <m:t>9,1</m:t>
          </m:r>
          <m:f>
            <m:fPr>
              <m:ctrlPr>
                <w:rPr>
                  <w:rFonts w:ascii="Cambria Math" w:eastAsia="Calibri" w:hAnsi="Cambria Math" w:cs="Times New Roman"/>
                  <w:b/>
                  <w:bCs/>
                  <w:i/>
                  <w:sz w:val="24"/>
                  <w:szCs w:val="24"/>
                  <w:vertAlign w:val="superscript"/>
                  <w:lang w:val="en-US" w:eastAsia="el-GR"/>
                </w:rPr>
              </m:ctrlPr>
            </m:fPr>
            <m:num>
              <m:r>
                <m:rPr>
                  <m:sty m:val="bi"/>
                </m:rPr>
                <w:rPr>
                  <w:rFonts w:ascii="Cambria Math" w:eastAsia="Calibri" w:hAnsi="Cambria Math" w:cs="Times New Roman"/>
                  <w:sz w:val="24"/>
                  <w:szCs w:val="24"/>
                  <w:vertAlign w:val="superscript"/>
                  <w:lang w:val="en-US" w:eastAsia="el-GR"/>
                </w:rPr>
                <m:t>kg</m:t>
              </m:r>
            </m:num>
            <m:den>
              <m:r>
                <m:rPr>
                  <m:sty m:val="bi"/>
                </m:rPr>
                <w:rPr>
                  <w:rFonts w:ascii="Cambria Math" w:eastAsia="Calibri" w:hAnsi="Cambria Math" w:cs="Times New Roman"/>
                  <w:sz w:val="24"/>
                  <w:szCs w:val="24"/>
                  <w:vertAlign w:val="superscript"/>
                  <w:lang w:val="en-US" w:eastAsia="el-GR"/>
                </w:rPr>
                <m:t>d</m:t>
              </m:r>
            </m:den>
          </m:f>
        </m:oMath>
      </m:oMathPara>
    </w:p>
    <w:p w14:paraId="61BD6087" w14:textId="77777777" w:rsidR="003B550D" w:rsidRPr="003B550D" w:rsidRDefault="003B550D" w:rsidP="003B550D">
      <w:pPr>
        <w:spacing w:before="240"/>
        <w:jc w:val="both"/>
        <w:rPr>
          <w:rFonts w:ascii="Times New Roman" w:eastAsia="Calibri" w:hAnsi="Times New Roman" w:cs="Times New Roman"/>
          <w:b/>
          <w:u w:val="single"/>
          <w:lang w:eastAsia="el-GR"/>
        </w:rPr>
      </w:pPr>
      <w:r w:rsidRPr="003B550D">
        <w:rPr>
          <w:rFonts w:ascii="Times New Roman" w:eastAsia="Calibri" w:hAnsi="Times New Roman" w:cs="Times New Roman"/>
          <w:b/>
          <w:u w:val="single"/>
          <w:lang w:eastAsia="el-GR"/>
        </w:rPr>
        <w:t>Πυκνωμένη ιλύς</w:t>
      </w:r>
    </w:p>
    <w:p w14:paraId="392CF7CE" w14:textId="4268F9FE" w:rsidR="003B550D" w:rsidRPr="003B550D" w:rsidRDefault="003B550D" w:rsidP="00E61094">
      <w:pPr>
        <w:spacing w:before="240"/>
        <w:jc w:val="center"/>
        <w:rPr>
          <w:rFonts w:ascii="Times New Roman" w:eastAsia="Calibri" w:hAnsi="Times New Roman" w:cs="Times New Roman"/>
          <w:sz w:val="24"/>
          <w:szCs w:val="24"/>
          <w:vertAlign w:val="superscript"/>
          <w:lang w:eastAsia="el-GR"/>
        </w:rPr>
      </w:pPr>
      <w:proofErr w:type="spellStart"/>
      <w:r w:rsidRPr="003B550D">
        <w:rPr>
          <w:rFonts w:ascii="Times New Roman" w:eastAsia="Calibri" w:hAnsi="Times New Roman" w:cs="Times New Roman"/>
          <w:b/>
          <w:bCs/>
          <w:sz w:val="24"/>
          <w:szCs w:val="24"/>
          <w:lang w:eastAsia="el-GR"/>
        </w:rPr>
        <w:t>M</w:t>
      </w:r>
      <w:r w:rsidRPr="003B550D">
        <w:rPr>
          <w:rFonts w:ascii="Times New Roman" w:eastAsia="Calibri" w:hAnsi="Times New Roman" w:cs="Times New Roman"/>
          <w:b/>
          <w:bCs/>
          <w:sz w:val="24"/>
          <w:szCs w:val="24"/>
          <w:vertAlign w:val="subscript"/>
          <w:lang w:eastAsia="el-GR"/>
        </w:rPr>
        <w:t>χημ.</w:t>
      </w:r>
      <w:r w:rsidR="00E61094" w:rsidRPr="00EC3F9D">
        <w:rPr>
          <w:rFonts w:ascii="Times New Roman" w:eastAsia="Calibri" w:hAnsi="Times New Roman" w:cs="Times New Roman"/>
          <w:b/>
          <w:bCs/>
          <w:sz w:val="24"/>
          <w:szCs w:val="24"/>
          <w:vertAlign w:val="subscript"/>
          <w:lang w:eastAsia="el-GR"/>
        </w:rPr>
        <w:t>ι</w:t>
      </w:r>
      <w:r w:rsidRPr="003B550D">
        <w:rPr>
          <w:rFonts w:ascii="Times New Roman" w:eastAsia="Calibri" w:hAnsi="Times New Roman" w:cs="Times New Roman"/>
          <w:b/>
          <w:bCs/>
          <w:sz w:val="24"/>
          <w:szCs w:val="24"/>
          <w:vertAlign w:val="subscript"/>
          <w:lang w:eastAsia="el-GR"/>
        </w:rPr>
        <w:t>λύος</w:t>
      </w:r>
      <w:proofErr w:type="spellEnd"/>
      <w:r w:rsidRPr="003B550D">
        <w:rPr>
          <w:rFonts w:ascii="Times New Roman" w:eastAsia="Calibri" w:hAnsi="Times New Roman" w:cs="Times New Roman"/>
          <w:b/>
          <w:bCs/>
          <w:sz w:val="24"/>
          <w:szCs w:val="24"/>
          <w:vertAlign w:val="subscript"/>
          <w:lang w:eastAsia="el-GR"/>
        </w:rPr>
        <w:t xml:space="preserve"> </w:t>
      </w:r>
      <w:r w:rsidRPr="003B550D">
        <w:rPr>
          <w:rFonts w:ascii="Times New Roman" w:eastAsia="Calibri" w:hAnsi="Times New Roman" w:cs="Times New Roman"/>
          <w:b/>
          <w:bCs/>
          <w:sz w:val="24"/>
          <w:szCs w:val="24"/>
          <w:lang w:eastAsia="el-GR"/>
        </w:rPr>
        <w:t xml:space="preserve">= </w:t>
      </w:r>
      <w:proofErr w:type="spellStart"/>
      <w:r w:rsidRPr="003B550D">
        <w:rPr>
          <w:rFonts w:ascii="Times New Roman" w:eastAsia="Calibri" w:hAnsi="Times New Roman" w:cs="Times New Roman"/>
          <w:b/>
          <w:bCs/>
          <w:sz w:val="24"/>
          <w:szCs w:val="24"/>
          <w:lang w:eastAsia="el-GR"/>
        </w:rPr>
        <w:t>M</w:t>
      </w:r>
      <w:r w:rsidRPr="003B550D">
        <w:rPr>
          <w:rFonts w:ascii="Times New Roman" w:eastAsia="Calibri" w:hAnsi="Times New Roman" w:cs="Times New Roman"/>
          <w:b/>
          <w:bCs/>
          <w:sz w:val="24"/>
          <w:szCs w:val="24"/>
          <w:vertAlign w:val="subscript"/>
          <w:lang w:eastAsia="el-GR"/>
        </w:rPr>
        <w:t>εισροή</w:t>
      </w:r>
      <w:r w:rsidR="00E61094" w:rsidRPr="00EC3F9D">
        <w:rPr>
          <w:rFonts w:ascii="Times New Roman" w:eastAsia="Calibri" w:hAnsi="Times New Roman" w:cs="Times New Roman"/>
          <w:b/>
          <w:bCs/>
          <w:sz w:val="24"/>
          <w:szCs w:val="24"/>
          <w:vertAlign w:val="subscript"/>
          <w:lang w:eastAsia="el-GR"/>
        </w:rPr>
        <w:t>ς</w:t>
      </w:r>
      <w:proofErr w:type="spellEnd"/>
      <w:r w:rsidRPr="003B550D">
        <w:rPr>
          <w:rFonts w:ascii="Times New Roman" w:eastAsia="Calibri" w:hAnsi="Times New Roman" w:cs="Times New Roman"/>
          <w:b/>
          <w:bCs/>
          <w:sz w:val="24"/>
          <w:szCs w:val="24"/>
          <w:vertAlign w:val="subscript"/>
          <w:lang w:eastAsia="el-GR"/>
        </w:rPr>
        <w:t xml:space="preserve"> </w:t>
      </w:r>
      <w:r w:rsidRPr="003B550D">
        <w:rPr>
          <w:rFonts w:ascii="Times New Roman" w:eastAsia="Calibri" w:hAnsi="Times New Roman" w:cs="Times New Roman"/>
          <w:b/>
          <w:bCs/>
          <w:sz w:val="24"/>
          <w:szCs w:val="24"/>
          <w:lang w:eastAsia="el-GR"/>
        </w:rPr>
        <w:t xml:space="preserve">− </w:t>
      </w:r>
      <w:proofErr w:type="spellStart"/>
      <w:r w:rsidRPr="003B550D">
        <w:rPr>
          <w:rFonts w:ascii="Times New Roman" w:eastAsia="Calibri" w:hAnsi="Times New Roman" w:cs="Times New Roman"/>
          <w:b/>
          <w:bCs/>
          <w:sz w:val="24"/>
          <w:szCs w:val="24"/>
          <w:lang w:eastAsia="el-GR"/>
        </w:rPr>
        <w:t>M</w:t>
      </w:r>
      <w:r w:rsidRPr="003B550D">
        <w:rPr>
          <w:rFonts w:ascii="Times New Roman" w:eastAsia="Calibri" w:hAnsi="Times New Roman" w:cs="Times New Roman"/>
          <w:b/>
          <w:bCs/>
          <w:sz w:val="24"/>
          <w:szCs w:val="24"/>
          <w:vertAlign w:val="subscript"/>
          <w:lang w:eastAsia="el-GR"/>
        </w:rPr>
        <w:t>εκροή</w:t>
      </w:r>
      <w:r w:rsidR="00E61094" w:rsidRPr="00EC3F9D">
        <w:rPr>
          <w:rFonts w:ascii="Times New Roman" w:eastAsia="Calibri" w:hAnsi="Times New Roman" w:cs="Times New Roman"/>
          <w:b/>
          <w:bCs/>
          <w:sz w:val="24"/>
          <w:szCs w:val="24"/>
          <w:vertAlign w:val="subscript"/>
          <w:lang w:eastAsia="el-GR"/>
        </w:rPr>
        <w:t>ς</w:t>
      </w:r>
      <w:proofErr w:type="spellEnd"/>
      <w:r w:rsidRPr="003B550D">
        <w:rPr>
          <w:rFonts w:ascii="Times New Roman" w:eastAsia="Calibri" w:hAnsi="Times New Roman" w:cs="Times New Roman"/>
          <w:sz w:val="24"/>
          <w:szCs w:val="24"/>
          <w:lang w:eastAsia="el-GR"/>
        </w:rPr>
        <w:t xml:space="preserve"> = 27,3 </w:t>
      </w:r>
      <w:proofErr w:type="spellStart"/>
      <w:r w:rsidRPr="003B550D">
        <w:rPr>
          <w:rFonts w:ascii="Times New Roman" w:eastAsia="Calibri" w:hAnsi="Times New Roman" w:cs="Times New Roman"/>
          <w:sz w:val="24"/>
          <w:szCs w:val="24"/>
          <w:lang w:eastAsia="el-GR"/>
        </w:rPr>
        <w:t>kg</w:t>
      </w:r>
      <w:proofErr w:type="spellEnd"/>
      <w:r w:rsidRPr="003B550D">
        <w:rPr>
          <w:rFonts w:ascii="Times New Roman" w:eastAsia="Calibri" w:hAnsi="Times New Roman" w:cs="Times New Roman"/>
          <w:sz w:val="24"/>
          <w:szCs w:val="24"/>
          <w:lang w:eastAsia="el-GR"/>
        </w:rPr>
        <w:t xml:space="preserve"> </w:t>
      </w:r>
      <w:r w:rsidR="00E61094">
        <w:rPr>
          <w:rFonts w:ascii="Times New Roman" w:eastAsia="Calibri" w:hAnsi="Times New Roman" w:cs="Times New Roman"/>
          <w:sz w:val="24"/>
          <w:szCs w:val="24"/>
          <w:lang w:eastAsia="el-GR"/>
        </w:rPr>
        <w:t>/</w:t>
      </w:r>
      <w:r w:rsidRPr="003B550D">
        <w:rPr>
          <w:rFonts w:ascii="Times New Roman" w:eastAsia="Calibri" w:hAnsi="Times New Roman" w:cs="Times New Roman"/>
          <w:sz w:val="24"/>
          <w:szCs w:val="24"/>
          <w:lang w:eastAsia="el-GR"/>
        </w:rPr>
        <w:t xml:space="preserve">d – 9,1 </w:t>
      </w:r>
      <w:proofErr w:type="spellStart"/>
      <w:r w:rsidRPr="003B550D">
        <w:rPr>
          <w:rFonts w:ascii="Times New Roman" w:eastAsia="Calibri" w:hAnsi="Times New Roman" w:cs="Times New Roman"/>
          <w:sz w:val="24"/>
          <w:szCs w:val="24"/>
          <w:lang w:eastAsia="el-GR"/>
        </w:rPr>
        <w:t>kg</w:t>
      </w:r>
      <w:proofErr w:type="spellEnd"/>
      <w:r w:rsidRPr="003B550D">
        <w:rPr>
          <w:rFonts w:ascii="Times New Roman" w:eastAsia="Calibri" w:hAnsi="Times New Roman" w:cs="Times New Roman"/>
          <w:sz w:val="24"/>
          <w:szCs w:val="24"/>
          <w:lang w:eastAsia="el-GR"/>
        </w:rPr>
        <w:t xml:space="preserve"> </w:t>
      </w:r>
      <w:r w:rsidR="00E61094">
        <w:rPr>
          <w:rFonts w:ascii="Times New Roman" w:eastAsia="Calibri" w:hAnsi="Times New Roman" w:cs="Times New Roman"/>
          <w:sz w:val="24"/>
          <w:szCs w:val="24"/>
          <w:lang w:eastAsia="el-GR"/>
        </w:rPr>
        <w:t>/</w:t>
      </w:r>
      <w:r w:rsidRPr="003B550D">
        <w:rPr>
          <w:rFonts w:ascii="Times New Roman" w:eastAsia="Calibri" w:hAnsi="Times New Roman" w:cs="Times New Roman"/>
          <w:sz w:val="24"/>
          <w:szCs w:val="24"/>
          <w:lang w:eastAsia="el-GR"/>
        </w:rPr>
        <w:t xml:space="preserve">d = </w:t>
      </w:r>
      <w:r w:rsidRPr="003B550D">
        <w:rPr>
          <w:rFonts w:ascii="Times New Roman" w:eastAsia="Calibri" w:hAnsi="Times New Roman" w:cs="Times New Roman"/>
          <w:b/>
          <w:bCs/>
          <w:sz w:val="24"/>
          <w:szCs w:val="24"/>
          <w:lang w:eastAsia="el-GR"/>
        </w:rPr>
        <w:t xml:space="preserve">18,2 </w:t>
      </w:r>
      <w:proofErr w:type="spellStart"/>
      <w:r w:rsidRPr="003B550D">
        <w:rPr>
          <w:rFonts w:ascii="Times New Roman" w:eastAsia="Calibri" w:hAnsi="Times New Roman" w:cs="Times New Roman"/>
          <w:b/>
          <w:bCs/>
          <w:sz w:val="24"/>
          <w:szCs w:val="24"/>
          <w:lang w:eastAsia="el-GR"/>
        </w:rPr>
        <w:t>kg</w:t>
      </w:r>
      <w:proofErr w:type="spellEnd"/>
      <w:r w:rsidRPr="003B550D">
        <w:rPr>
          <w:rFonts w:ascii="Times New Roman" w:eastAsia="Calibri" w:hAnsi="Times New Roman" w:cs="Times New Roman"/>
          <w:b/>
          <w:bCs/>
          <w:sz w:val="24"/>
          <w:szCs w:val="24"/>
          <w:lang w:eastAsia="el-GR"/>
        </w:rPr>
        <w:t xml:space="preserve"> </w:t>
      </w:r>
      <w:r w:rsidR="00E61094" w:rsidRPr="00EC3F9D">
        <w:rPr>
          <w:rFonts w:ascii="Times New Roman" w:eastAsia="Calibri" w:hAnsi="Times New Roman" w:cs="Times New Roman"/>
          <w:b/>
          <w:bCs/>
          <w:sz w:val="24"/>
          <w:szCs w:val="24"/>
          <w:lang w:eastAsia="el-GR"/>
        </w:rPr>
        <w:t>/</w:t>
      </w:r>
      <w:r w:rsidRPr="003B550D">
        <w:rPr>
          <w:rFonts w:ascii="Times New Roman" w:eastAsia="Calibri" w:hAnsi="Times New Roman" w:cs="Times New Roman"/>
          <w:b/>
          <w:bCs/>
          <w:sz w:val="24"/>
          <w:szCs w:val="24"/>
          <w:lang w:eastAsia="el-GR"/>
        </w:rPr>
        <w:t>d</w:t>
      </w:r>
    </w:p>
    <w:p w14:paraId="56F7A53D" w14:textId="24652A8F" w:rsidR="00684604" w:rsidRDefault="00684604" w:rsidP="00684604">
      <w:pPr>
        <w:pBdr>
          <w:top w:val="nil"/>
          <w:left w:val="nil"/>
          <w:bottom w:val="nil"/>
          <w:right w:val="nil"/>
          <w:between w:val="nil"/>
        </w:pBdr>
        <w:spacing w:after="0" w:line="240" w:lineRule="auto"/>
        <w:rPr>
          <w:rFonts w:ascii="Times New Roman" w:eastAsia="Times New Roman" w:hAnsi="Times New Roman" w:cs="Times New Roman"/>
          <w:b/>
          <w:bCs/>
          <w:color w:val="000000"/>
          <w:u w:val="single"/>
          <w:lang w:eastAsia="el-GR"/>
        </w:rPr>
      </w:pPr>
    </w:p>
    <w:p w14:paraId="5643CE0E" w14:textId="65655F1C" w:rsidR="003B550D" w:rsidRDefault="00684604" w:rsidP="00684604">
      <w:pPr>
        <w:pBdr>
          <w:top w:val="nil"/>
          <w:left w:val="nil"/>
          <w:bottom w:val="nil"/>
          <w:right w:val="nil"/>
          <w:between w:val="nil"/>
        </w:pBdr>
        <w:spacing w:after="0" w:line="240" w:lineRule="auto"/>
        <w:rPr>
          <w:rFonts w:ascii="Times New Roman" w:eastAsia="Times New Roman" w:hAnsi="Times New Roman" w:cs="Times New Roman"/>
          <w:b/>
          <w:bCs/>
          <w:color w:val="000000"/>
          <w:u w:val="single"/>
          <w:lang w:eastAsia="el-GR"/>
        </w:rPr>
      </w:pPr>
      <w:r w:rsidRPr="00684604">
        <w:rPr>
          <w:rFonts w:ascii="Times New Roman" w:eastAsia="Times New Roman" w:hAnsi="Times New Roman" w:cs="Times New Roman"/>
          <w:b/>
          <w:bCs/>
          <w:color w:val="000000"/>
          <w:u w:val="single"/>
          <w:lang w:eastAsia="el-GR"/>
        </w:rPr>
        <w:t>Ισχύς Ηλεκτροκινητήρα</w:t>
      </w:r>
    </w:p>
    <w:p w14:paraId="7CFEA81C" w14:textId="50842C70" w:rsidR="007B599D" w:rsidRDefault="007B599D" w:rsidP="00684604">
      <w:pPr>
        <w:pBdr>
          <w:top w:val="nil"/>
          <w:left w:val="nil"/>
          <w:bottom w:val="nil"/>
          <w:right w:val="nil"/>
          <w:between w:val="nil"/>
        </w:pBdr>
        <w:spacing w:after="0" w:line="240" w:lineRule="auto"/>
        <w:rPr>
          <w:rFonts w:ascii="Times New Roman" w:eastAsia="Times New Roman" w:hAnsi="Times New Roman" w:cs="Times New Roman"/>
          <w:b/>
          <w:bCs/>
          <w:color w:val="000000"/>
          <w:u w:val="single"/>
          <w:lang w:eastAsia="el-GR"/>
        </w:rPr>
      </w:pPr>
    </w:p>
    <w:p w14:paraId="6634C147" w14:textId="77777777" w:rsidR="007B599D" w:rsidRPr="007B599D" w:rsidRDefault="007B599D" w:rsidP="007B599D">
      <w:pPr>
        <w:spacing w:after="0" w:line="240" w:lineRule="auto"/>
        <w:rPr>
          <w:rFonts w:ascii="Times New Roman" w:eastAsia="Times New Roman" w:hAnsi="Times New Roman" w:cs="Times New Roman"/>
          <w:color w:val="000000"/>
          <w:lang w:eastAsia="el-GR"/>
        </w:rPr>
      </w:pPr>
    </w:p>
    <w:p w14:paraId="10E7A37A" w14:textId="604A4C05" w:rsidR="007B599D" w:rsidRPr="007B599D" w:rsidRDefault="007B599D" w:rsidP="007B599D">
      <w:pPr>
        <w:spacing w:after="0" w:line="240" w:lineRule="auto"/>
        <w:rPr>
          <w:rFonts w:ascii="Calibri" w:eastAsia="Calibri" w:hAnsi="Calibri" w:cs="Calibri"/>
        </w:rPr>
      </w:pPr>
      <w:r w:rsidRPr="007B599D">
        <w:rPr>
          <w:rFonts w:ascii="Times New Roman" w:eastAsia="Times New Roman" w:hAnsi="Times New Roman" w:cs="Times New Roman"/>
          <w:color w:val="000000"/>
          <w:lang w:eastAsia="el-GR"/>
        </w:rPr>
        <w:t xml:space="preserve">Για τον υπολογισμό της ισχύς του ηλεκτροκινητήρα </w:t>
      </w:r>
      <w:r>
        <w:rPr>
          <w:rFonts w:ascii="Times New Roman" w:eastAsia="Times New Roman" w:hAnsi="Times New Roman" w:cs="Times New Roman"/>
          <w:color w:val="000000"/>
          <w:lang w:eastAsia="el-GR"/>
        </w:rPr>
        <w:t>:</w:t>
      </w:r>
    </w:p>
    <w:p w14:paraId="21773B44" w14:textId="77777777" w:rsidR="007B599D" w:rsidRPr="007B599D" w:rsidRDefault="007B599D" w:rsidP="007B599D">
      <w:pPr>
        <w:spacing w:after="0" w:line="240" w:lineRule="auto"/>
        <w:rPr>
          <w:rFonts w:ascii="Times New Roman" w:eastAsia="Times New Roman" w:hAnsi="Times New Roman" w:cs="Times New Roman"/>
          <w:color w:val="000000"/>
          <w:lang w:eastAsia="el-GR"/>
        </w:rPr>
      </w:pPr>
    </w:p>
    <w:p w14:paraId="76295F2A" w14:textId="65C17051" w:rsidR="007B599D" w:rsidRPr="007B599D" w:rsidRDefault="007B599D" w:rsidP="007B599D">
      <w:pPr>
        <w:spacing w:after="0" w:line="240" w:lineRule="auto"/>
        <w:jc w:val="center"/>
        <w:rPr>
          <w:rFonts w:ascii="Calibri" w:eastAsia="Calibri" w:hAnsi="Calibri" w:cs="Calibri"/>
          <w:b/>
          <w:bCs/>
        </w:rPr>
      </w:pPr>
      <w:r w:rsidRPr="007B599D">
        <w:rPr>
          <w:rFonts w:ascii="Times New Roman" w:eastAsia="Times New Roman" w:hAnsi="Times New Roman" w:cs="Times New Roman"/>
          <w:b/>
          <w:bCs/>
          <w:color w:val="000000"/>
          <w:lang w:val="en-US" w:eastAsia="el-GR"/>
        </w:rPr>
        <w:t>P</w:t>
      </w:r>
      <w:r w:rsidRPr="007B599D">
        <w:rPr>
          <w:rFonts w:ascii="Times New Roman" w:eastAsia="Times New Roman" w:hAnsi="Times New Roman" w:cs="Times New Roman"/>
          <w:b/>
          <w:bCs/>
          <w:color w:val="000000"/>
          <w:lang w:eastAsia="el-GR"/>
        </w:rPr>
        <w:t xml:space="preserve"> = </w:t>
      </w:r>
      <m:oMath>
        <m:f>
          <m:fPr>
            <m:ctrlPr>
              <w:rPr>
                <w:rFonts w:ascii="Cambria Math" w:eastAsia="Calibri" w:hAnsi="Cambria Math" w:cs="Calibri"/>
                <w:b/>
                <w:bCs/>
              </w:rPr>
            </m:ctrlPr>
          </m:fPr>
          <m:num>
            <m:r>
              <m:rPr>
                <m:sty m:val="bi"/>
              </m:rPr>
              <w:rPr>
                <w:rFonts w:ascii="Cambria Math" w:eastAsia="Calibri" w:hAnsi="Cambria Math" w:cs="Calibri"/>
              </w:rPr>
              <m:t>Tω</m:t>
            </m:r>
          </m:num>
          <m:den>
            <m:r>
              <m:rPr>
                <m:sty m:val="bi"/>
              </m:rPr>
              <w:rPr>
                <w:rFonts w:ascii="Cambria Math" w:eastAsia="Calibri" w:hAnsi="Cambria Math" w:cs="Calibri"/>
              </w:rPr>
              <m:t>η</m:t>
            </m:r>
          </m:den>
        </m:f>
      </m:oMath>
      <w:r w:rsidRPr="007B599D">
        <w:rPr>
          <w:rFonts w:ascii="Times New Roman" w:eastAsia="Times New Roman" w:hAnsi="Times New Roman" w:cs="Times New Roman"/>
          <w:b/>
          <w:bCs/>
          <w:color w:val="000000"/>
          <w:lang w:eastAsia="el-GR"/>
        </w:rPr>
        <w:t xml:space="preserve"> </w:t>
      </w:r>
      <w:r>
        <w:rPr>
          <w:rFonts w:ascii="Times New Roman" w:eastAsia="Times New Roman" w:hAnsi="Times New Roman" w:cs="Times New Roman"/>
          <w:color w:val="000000"/>
          <w:lang w:eastAsia="el-GR"/>
        </w:rPr>
        <w:t xml:space="preserve"> με </w:t>
      </w:r>
      <w:r w:rsidRPr="007B599D">
        <w:rPr>
          <w:rFonts w:ascii="Times New Roman" w:eastAsia="Times New Roman" w:hAnsi="Times New Roman" w:cs="Times New Roman"/>
          <w:b/>
          <w:bCs/>
          <w:color w:val="000000"/>
          <w:lang w:eastAsia="el-GR"/>
        </w:rPr>
        <w:t xml:space="preserve"> </w:t>
      </w:r>
      <w:r w:rsidRPr="007B599D">
        <w:rPr>
          <w:rFonts w:ascii="Times New Roman" w:eastAsia="Times New Roman" w:hAnsi="Times New Roman" w:cs="Times New Roman"/>
          <w:b/>
          <w:bCs/>
          <w:color w:val="000000"/>
          <w:lang w:val="en-US" w:eastAsia="el-GR"/>
        </w:rPr>
        <w:t>T</w:t>
      </w:r>
      <w:r w:rsidRPr="007B599D">
        <w:rPr>
          <w:rFonts w:ascii="Times New Roman" w:eastAsia="Times New Roman" w:hAnsi="Times New Roman" w:cs="Times New Roman"/>
          <w:b/>
          <w:bCs/>
          <w:color w:val="000000"/>
          <w:lang w:eastAsia="el-GR"/>
        </w:rPr>
        <w:t>=</w:t>
      </w:r>
      <w:r w:rsidRPr="007B599D">
        <w:rPr>
          <w:rFonts w:ascii="Times New Roman" w:eastAsia="Times New Roman" w:hAnsi="Times New Roman" w:cs="Times New Roman"/>
          <w:b/>
          <w:bCs/>
          <w:color w:val="000000"/>
          <w:lang w:val="en-US" w:eastAsia="el-GR"/>
        </w:rPr>
        <w:t>W</w:t>
      </w:r>
      <w:r w:rsidRPr="007B599D">
        <w:rPr>
          <w:rFonts w:ascii="Times New Roman" w:eastAsia="Times New Roman" w:hAnsi="Times New Roman" w:cs="Times New Roman"/>
          <w:b/>
          <w:bCs/>
          <w:color w:val="000000"/>
          <w:lang w:eastAsia="el-GR"/>
        </w:rPr>
        <w:t xml:space="preserve"> </w:t>
      </w:r>
      <w:r>
        <w:rPr>
          <w:rFonts w:ascii="Times New Roman" w:eastAsia="Times New Roman" w:hAnsi="Times New Roman" w:cs="Times New Roman"/>
          <w:b/>
          <w:bCs/>
          <w:color w:val="000000"/>
          <w:lang w:eastAsia="el-GR"/>
        </w:rPr>
        <w:t>×</w:t>
      </w:r>
      <w:r w:rsidRPr="007B599D">
        <w:rPr>
          <w:rFonts w:ascii="Times New Roman" w:eastAsia="Times New Roman" w:hAnsi="Times New Roman" w:cs="Times New Roman"/>
          <w:b/>
          <w:bCs/>
          <w:color w:val="000000"/>
          <w:lang w:eastAsia="el-GR"/>
        </w:rPr>
        <w:t xml:space="preserve"> </w:t>
      </w:r>
      <w:r w:rsidRPr="007B599D">
        <w:rPr>
          <w:rFonts w:ascii="Times New Roman" w:eastAsia="Times New Roman" w:hAnsi="Times New Roman" w:cs="Times New Roman"/>
          <w:b/>
          <w:bCs/>
          <w:color w:val="000000"/>
          <w:lang w:val="en-US" w:eastAsia="el-GR"/>
        </w:rPr>
        <w:t>r</w:t>
      </w:r>
      <w:r w:rsidRPr="007B599D">
        <w:rPr>
          <w:rFonts w:ascii="Times New Roman" w:eastAsia="Times New Roman" w:hAnsi="Times New Roman" w:cs="Times New Roman"/>
          <w:b/>
          <w:bCs/>
          <w:color w:val="000000"/>
          <w:vertAlign w:val="superscript"/>
          <w:lang w:eastAsia="el-GR"/>
        </w:rPr>
        <w:t>2</w:t>
      </w:r>
      <w:r w:rsidRPr="007B599D">
        <w:rPr>
          <w:rFonts w:ascii="Times New Roman" w:eastAsia="Times New Roman" w:hAnsi="Times New Roman" w:cs="Times New Roman"/>
          <w:b/>
          <w:bCs/>
          <w:color w:val="000000"/>
          <w:lang w:eastAsia="el-GR"/>
        </w:rPr>
        <w:t xml:space="preserve"> </w:t>
      </w:r>
      <w:r>
        <w:rPr>
          <w:rFonts w:ascii="Times New Roman" w:eastAsia="Times New Roman" w:hAnsi="Times New Roman" w:cs="Times New Roman"/>
          <w:b/>
          <w:bCs/>
          <w:color w:val="000000"/>
          <w:lang w:eastAsia="el-GR"/>
        </w:rPr>
        <w:t>×</w:t>
      </w:r>
      <w:r w:rsidRPr="007B599D">
        <w:rPr>
          <w:rFonts w:ascii="Times New Roman" w:eastAsia="Times New Roman" w:hAnsi="Times New Roman" w:cs="Times New Roman"/>
          <w:b/>
          <w:bCs/>
          <w:color w:val="000000"/>
          <w:lang w:eastAsia="el-GR"/>
        </w:rPr>
        <w:t xml:space="preserve">ΣΑ </w:t>
      </w:r>
      <w:r>
        <w:rPr>
          <w:rFonts w:ascii="Times New Roman" w:eastAsia="Times New Roman" w:hAnsi="Times New Roman" w:cs="Times New Roman"/>
          <w:b/>
          <w:bCs/>
          <w:color w:val="000000"/>
          <w:lang w:eastAsia="el-GR"/>
        </w:rPr>
        <w:t>×</w:t>
      </w:r>
      <w:r w:rsidRPr="007B599D">
        <w:rPr>
          <w:rFonts w:ascii="Times New Roman" w:eastAsia="Times New Roman" w:hAnsi="Times New Roman" w:cs="Times New Roman"/>
          <w:b/>
          <w:bCs/>
          <w:color w:val="000000"/>
          <w:lang w:eastAsia="el-GR"/>
        </w:rPr>
        <w:t>ΣΚΤ</w:t>
      </w:r>
    </w:p>
    <w:p w14:paraId="2C34C8B1" w14:textId="77777777" w:rsidR="007B599D" w:rsidRPr="007B599D" w:rsidRDefault="007B599D" w:rsidP="007B599D">
      <w:pPr>
        <w:spacing w:after="0" w:line="240" w:lineRule="auto"/>
        <w:rPr>
          <w:rFonts w:ascii="Times New Roman" w:eastAsia="Times New Roman" w:hAnsi="Times New Roman" w:cs="Times New Roman"/>
          <w:color w:val="000000"/>
          <w:lang w:eastAsia="el-GR"/>
        </w:rPr>
      </w:pPr>
    </w:p>
    <w:p w14:paraId="000400A7" w14:textId="77777777" w:rsidR="007B599D" w:rsidRPr="007B599D" w:rsidRDefault="007B599D" w:rsidP="007B599D">
      <w:pPr>
        <w:spacing w:after="0" w:line="240" w:lineRule="auto"/>
        <w:rPr>
          <w:rFonts w:ascii="Times New Roman" w:eastAsia="Times New Roman" w:hAnsi="Times New Roman" w:cs="Times New Roman"/>
          <w:color w:val="000000"/>
          <w:lang w:eastAsia="el-GR"/>
        </w:rPr>
      </w:pPr>
    </w:p>
    <w:p w14:paraId="3499ABAF" w14:textId="77777777" w:rsidR="007B599D" w:rsidRPr="007B599D" w:rsidRDefault="007B599D" w:rsidP="007B599D">
      <w:pPr>
        <w:spacing w:after="0" w:line="240" w:lineRule="auto"/>
        <w:rPr>
          <w:rFonts w:ascii="Calibri" w:eastAsia="Calibri" w:hAnsi="Calibri" w:cs="Calibri"/>
          <w:color w:val="000000"/>
          <w:sz w:val="24"/>
          <w:szCs w:val="24"/>
        </w:rPr>
      </w:pPr>
      <w:r w:rsidRPr="007B599D">
        <w:rPr>
          <w:rFonts w:ascii="Times New Roman" w:eastAsia="Calibri" w:hAnsi="Times New Roman" w:cs="Times New Roman"/>
          <w:color w:val="000000"/>
        </w:rPr>
        <w:t xml:space="preserve">Όπου: </w:t>
      </w:r>
    </w:p>
    <w:p w14:paraId="065C2814" w14:textId="77777777" w:rsidR="007B599D" w:rsidRPr="007B599D" w:rsidRDefault="007B599D" w:rsidP="007B599D">
      <w:pPr>
        <w:spacing w:after="0" w:line="240" w:lineRule="auto"/>
        <w:rPr>
          <w:rFonts w:ascii="Calibri" w:eastAsia="Calibri" w:hAnsi="Calibri" w:cs="Calibri"/>
          <w:color w:val="000000"/>
          <w:sz w:val="24"/>
          <w:szCs w:val="24"/>
        </w:rPr>
      </w:pPr>
      <w:r w:rsidRPr="007B599D">
        <w:rPr>
          <w:rFonts w:ascii="Times New Roman" w:eastAsia="Calibri" w:hAnsi="Times New Roman" w:cs="Times New Roman"/>
          <w:color w:val="000000"/>
        </w:rPr>
        <w:t xml:space="preserve">P = Ισχύς ηλεκτροκινητήρα (W) </w:t>
      </w:r>
    </w:p>
    <w:p w14:paraId="187A3DDB" w14:textId="77777777" w:rsidR="007B599D" w:rsidRPr="007B599D" w:rsidRDefault="007B599D" w:rsidP="007B599D">
      <w:pPr>
        <w:spacing w:after="0" w:line="240" w:lineRule="auto"/>
        <w:rPr>
          <w:rFonts w:ascii="Calibri" w:eastAsia="Calibri" w:hAnsi="Calibri" w:cs="Calibri"/>
          <w:color w:val="000000"/>
          <w:sz w:val="24"/>
          <w:szCs w:val="24"/>
        </w:rPr>
      </w:pPr>
      <w:r w:rsidRPr="007B599D">
        <w:rPr>
          <w:rFonts w:ascii="Times New Roman" w:eastAsia="Calibri" w:hAnsi="Times New Roman" w:cs="Times New Roman"/>
          <w:color w:val="000000"/>
        </w:rPr>
        <w:t>T = Ροπή στρέψης του ξέστρου (</w:t>
      </w:r>
      <w:proofErr w:type="spellStart"/>
      <w:r w:rsidRPr="007B599D">
        <w:rPr>
          <w:rFonts w:ascii="Times New Roman" w:eastAsia="Calibri" w:hAnsi="Times New Roman" w:cs="Times New Roman"/>
          <w:color w:val="000000"/>
        </w:rPr>
        <w:t>kg</w:t>
      </w:r>
      <w:proofErr w:type="spellEnd"/>
      <w:r w:rsidRPr="007B599D">
        <w:rPr>
          <w:rFonts w:ascii="Times New Roman" w:eastAsia="Calibri" w:hAnsi="Times New Roman" w:cs="Times New Roman"/>
          <w:color w:val="000000"/>
        </w:rPr>
        <w:t xml:space="preserve"> m</w:t>
      </w:r>
      <w:r w:rsidRPr="007B599D">
        <w:rPr>
          <w:rFonts w:ascii="Times New Roman" w:eastAsia="Calibri" w:hAnsi="Times New Roman" w:cs="Times New Roman"/>
          <w:color w:val="000000"/>
          <w:vertAlign w:val="superscript"/>
        </w:rPr>
        <w:t>2</w:t>
      </w:r>
      <w:r w:rsidRPr="007B599D">
        <w:rPr>
          <w:rFonts w:ascii="Times New Roman" w:eastAsia="Calibri" w:hAnsi="Times New Roman" w:cs="Times New Roman"/>
          <w:color w:val="000000"/>
        </w:rPr>
        <w:t>/s</w:t>
      </w:r>
      <w:r w:rsidRPr="007B599D">
        <w:rPr>
          <w:rFonts w:ascii="Times New Roman" w:eastAsia="Calibri" w:hAnsi="Times New Roman" w:cs="Times New Roman"/>
          <w:color w:val="000000"/>
          <w:vertAlign w:val="superscript"/>
        </w:rPr>
        <w:t>2</w:t>
      </w:r>
      <w:r w:rsidRPr="007B599D">
        <w:rPr>
          <w:rFonts w:ascii="Times New Roman" w:eastAsia="Calibri" w:hAnsi="Times New Roman" w:cs="Times New Roman"/>
          <w:color w:val="000000"/>
        </w:rPr>
        <w:t xml:space="preserve">) </w:t>
      </w:r>
    </w:p>
    <w:p w14:paraId="24A3A755" w14:textId="77777777" w:rsidR="007B599D" w:rsidRPr="007B599D" w:rsidRDefault="007B599D" w:rsidP="007B599D">
      <w:pPr>
        <w:spacing w:after="0" w:line="240" w:lineRule="auto"/>
        <w:rPr>
          <w:rFonts w:ascii="Calibri" w:eastAsia="Calibri" w:hAnsi="Calibri" w:cs="Calibri"/>
          <w:color w:val="000000"/>
          <w:sz w:val="24"/>
          <w:szCs w:val="24"/>
        </w:rPr>
      </w:pPr>
      <w:r w:rsidRPr="007B599D">
        <w:rPr>
          <w:rFonts w:ascii="Times New Roman" w:eastAsia="Calibri" w:hAnsi="Times New Roman" w:cs="Times New Roman"/>
          <w:color w:val="000000"/>
        </w:rPr>
        <w:t xml:space="preserve">W = Συντελεστής φόρτισης ξέστρου (N/m) → (120-150 Ν/m) </w:t>
      </w:r>
    </w:p>
    <w:p w14:paraId="35571C84" w14:textId="77777777" w:rsidR="007B599D" w:rsidRPr="007B599D" w:rsidRDefault="007B599D" w:rsidP="007B599D">
      <w:pPr>
        <w:spacing w:after="0" w:line="240" w:lineRule="auto"/>
        <w:rPr>
          <w:rFonts w:ascii="Calibri" w:eastAsia="Calibri" w:hAnsi="Calibri" w:cs="Calibri"/>
          <w:color w:val="000000"/>
          <w:sz w:val="24"/>
          <w:szCs w:val="24"/>
        </w:rPr>
      </w:pPr>
      <w:r w:rsidRPr="007B599D">
        <w:rPr>
          <w:rFonts w:ascii="Times New Roman" w:eastAsia="Calibri" w:hAnsi="Times New Roman" w:cs="Times New Roman"/>
          <w:color w:val="000000"/>
        </w:rPr>
        <w:t>r = Ακτίνα Δ</w:t>
      </w:r>
      <w:r w:rsidRPr="007B599D">
        <w:rPr>
          <w:rFonts w:ascii="Times New Roman" w:eastAsia="Calibri" w:hAnsi="Times New Roman" w:cs="Times New Roman"/>
          <w:color w:val="000000"/>
          <w:lang w:val="en-US"/>
        </w:rPr>
        <w:t>X</w:t>
      </w:r>
      <w:r w:rsidRPr="007B599D">
        <w:rPr>
          <w:rFonts w:ascii="Times New Roman" w:eastAsia="Calibri" w:hAnsi="Times New Roman" w:cs="Times New Roman"/>
          <w:color w:val="000000"/>
        </w:rPr>
        <w:t xml:space="preserve">Κ (m) </w:t>
      </w:r>
    </w:p>
    <w:p w14:paraId="69EDD1B9" w14:textId="77777777" w:rsidR="007B599D" w:rsidRPr="007B599D" w:rsidRDefault="007B599D" w:rsidP="007B599D">
      <w:pPr>
        <w:spacing w:after="0" w:line="240" w:lineRule="auto"/>
        <w:rPr>
          <w:rFonts w:ascii="Calibri" w:eastAsia="Calibri" w:hAnsi="Calibri" w:cs="Calibri"/>
          <w:color w:val="000000"/>
          <w:sz w:val="24"/>
          <w:szCs w:val="24"/>
        </w:rPr>
      </w:pPr>
      <w:r w:rsidRPr="007B599D">
        <w:rPr>
          <w:rFonts w:ascii="Times New Roman" w:eastAsia="Calibri" w:hAnsi="Times New Roman" w:cs="Times New Roman"/>
          <w:color w:val="000000"/>
        </w:rPr>
        <w:t xml:space="preserve">ω = Γωνιακή ταχύτητα ξέστρου ( </w:t>
      </w:r>
      <w:proofErr w:type="spellStart"/>
      <w:r w:rsidRPr="007B599D">
        <w:rPr>
          <w:rFonts w:ascii="Times New Roman" w:eastAsia="Calibri" w:hAnsi="Times New Roman" w:cs="Times New Roman"/>
          <w:color w:val="000000"/>
        </w:rPr>
        <w:t>rad</w:t>
      </w:r>
      <w:proofErr w:type="spellEnd"/>
      <w:r w:rsidRPr="007B599D">
        <w:rPr>
          <w:rFonts w:ascii="Times New Roman" w:eastAsia="Calibri" w:hAnsi="Times New Roman" w:cs="Times New Roman"/>
          <w:color w:val="000000"/>
        </w:rPr>
        <w:t xml:space="preserve">/s) </w:t>
      </w:r>
    </w:p>
    <w:p w14:paraId="63939FA0" w14:textId="77777777" w:rsidR="007B599D" w:rsidRPr="007B599D" w:rsidRDefault="007B599D" w:rsidP="007B599D">
      <w:pPr>
        <w:spacing w:after="0" w:line="240" w:lineRule="auto"/>
        <w:rPr>
          <w:rFonts w:ascii="Calibri" w:eastAsia="Calibri" w:hAnsi="Calibri" w:cs="Calibri"/>
          <w:color w:val="000000"/>
          <w:sz w:val="24"/>
          <w:szCs w:val="24"/>
        </w:rPr>
      </w:pPr>
      <w:r w:rsidRPr="007B599D">
        <w:rPr>
          <w:rFonts w:ascii="Times New Roman" w:eastAsia="Calibri" w:hAnsi="Times New Roman" w:cs="Times New Roman"/>
          <w:color w:val="000000"/>
        </w:rPr>
        <w:t xml:space="preserve">v = Γραμμική ταχύτητα ξέστρου στο άκρο (m/s) </w:t>
      </w:r>
    </w:p>
    <w:p w14:paraId="4719751B" w14:textId="654D8046" w:rsidR="003B550D" w:rsidRPr="00A521BF" w:rsidRDefault="007B599D" w:rsidP="00A521BF">
      <w:pPr>
        <w:spacing w:after="0" w:line="240" w:lineRule="auto"/>
        <w:rPr>
          <w:rFonts w:ascii="Calibri" w:eastAsia="Calibri" w:hAnsi="Calibri" w:cs="Calibri"/>
          <w:color w:val="000000"/>
          <w:sz w:val="24"/>
          <w:szCs w:val="24"/>
        </w:rPr>
      </w:pPr>
      <w:r w:rsidRPr="007B599D">
        <w:rPr>
          <w:rFonts w:ascii="Times New Roman" w:eastAsia="Calibri" w:hAnsi="Times New Roman" w:cs="Times New Roman"/>
          <w:color w:val="000000"/>
        </w:rPr>
        <w:lastRenderedPageBreak/>
        <w:t xml:space="preserve">η = Απόδοση ηλεκτροκινητήρα  (0,7 – 0,8) </w:t>
      </w:r>
      <w:r w:rsidR="00E759CC">
        <w:rPr>
          <w:rFonts w:ascii="Times New Roman" w:eastAsia="Calibri" w:hAnsi="Times New Roman" w:cs="Times New Roman"/>
          <w:noProof/>
          <w:sz w:val="24"/>
          <w:szCs w:val="24"/>
          <w:vertAlign w:val="subscript"/>
          <w:lang w:eastAsia="el-GR"/>
        </w:rPr>
        <w:drawing>
          <wp:anchor distT="0" distB="0" distL="114300" distR="114300" simplePos="0" relativeHeight="251702272" behindDoc="0" locked="0" layoutInCell="1" allowOverlap="1" wp14:anchorId="65B70045" wp14:editId="6F5609C0">
            <wp:simplePos x="0" y="0"/>
            <wp:positionH relativeFrom="column">
              <wp:posOffset>-83820</wp:posOffset>
            </wp:positionH>
            <wp:positionV relativeFrom="paragraph">
              <wp:posOffset>2994660</wp:posOffset>
            </wp:positionV>
            <wp:extent cx="5426710" cy="2908300"/>
            <wp:effectExtent l="0" t="0" r="0" b="6350"/>
            <wp:wrapTopAndBottom/>
            <wp:docPr id="451" name="Εικόνα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Εικόνα 451"/>
                    <pic:cNvPicPr/>
                  </pic:nvPicPr>
                  <pic:blipFill>
                    <a:blip r:embed="rId31">
                      <a:extLst>
                        <a:ext uri="{28A0092B-C50C-407E-A947-70E740481C1C}">
                          <a14:useLocalDpi xmlns:a14="http://schemas.microsoft.com/office/drawing/2010/main" val="0"/>
                        </a:ext>
                      </a:extLst>
                    </a:blip>
                    <a:stretch>
                      <a:fillRect/>
                    </a:stretch>
                  </pic:blipFill>
                  <pic:spPr>
                    <a:xfrm>
                      <a:off x="0" y="0"/>
                      <a:ext cx="5426710" cy="2908300"/>
                    </a:xfrm>
                    <a:prstGeom prst="rect">
                      <a:avLst/>
                    </a:prstGeom>
                  </pic:spPr>
                </pic:pic>
              </a:graphicData>
            </a:graphic>
          </wp:anchor>
        </w:drawing>
      </w:r>
    </w:p>
    <w:p w14:paraId="40043EF2" w14:textId="77777777" w:rsidR="007B599D" w:rsidRDefault="007B599D" w:rsidP="007B599D">
      <w:pPr>
        <w:pStyle w:val="Default"/>
      </w:pPr>
      <w:r>
        <w:rPr>
          <w:rFonts w:cs="Times New Roman"/>
          <w:szCs w:val="22"/>
        </w:rPr>
        <w:t xml:space="preserve">ΣΑ = Συντελεστής Ασφαλείας (ΣΑ) = 1,2-1,8 </w:t>
      </w:r>
    </w:p>
    <w:p w14:paraId="7DEF9AD5" w14:textId="77777777" w:rsidR="007B599D" w:rsidRDefault="007B599D" w:rsidP="007B599D">
      <w:pPr>
        <w:pStyle w:val="Default"/>
      </w:pPr>
      <w:r>
        <w:rPr>
          <w:rFonts w:cs="Times New Roman"/>
          <w:szCs w:val="22"/>
        </w:rPr>
        <w:t>Συντελεστής Απωλειών λόγω Κιβωτίου Ταχυτήτων (ΣΚΤ) = 1,5-2</w:t>
      </w:r>
    </w:p>
    <w:p w14:paraId="6C13E42C" w14:textId="77777777" w:rsidR="007B599D" w:rsidRPr="00E33D21" w:rsidRDefault="007B599D" w:rsidP="007B599D">
      <w:pPr>
        <w:spacing w:after="0" w:line="240" w:lineRule="auto"/>
        <w:jc w:val="both"/>
      </w:pPr>
      <w:r>
        <w:rPr>
          <w:rFonts w:ascii="Times New Roman" w:eastAsia="Times New Roman" w:hAnsi="Times New Roman" w:cs="Times New Roman"/>
          <w:color w:val="000000"/>
          <w:lang w:eastAsia="el-GR"/>
        </w:rPr>
        <w:t>Η ταχύτητα περιστροφή του ξέστρου θεωρείται ίση με 0,03</w:t>
      </w:r>
      <w:r>
        <w:rPr>
          <w:rFonts w:ascii="Times New Roman" w:eastAsia="Times New Roman" w:hAnsi="Times New Roman" w:cs="Times New Roman"/>
          <w:color w:val="000000"/>
          <w:lang w:val="en-US" w:eastAsia="el-GR"/>
        </w:rPr>
        <w:t>rpm</w:t>
      </w:r>
      <w:r>
        <w:rPr>
          <w:rFonts w:ascii="Times New Roman" w:eastAsia="Times New Roman" w:hAnsi="Times New Roman" w:cs="Times New Roman"/>
          <w:color w:val="000000"/>
          <w:lang w:eastAsia="el-GR"/>
        </w:rPr>
        <w:t xml:space="preserve">. Η μετατροπή σε </w:t>
      </w:r>
      <w:r>
        <w:rPr>
          <w:rFonts w:ascii="Times New Roman" w:eastAsia="Times New Roman" w:hAnsi="Times New Roman" w:cs="Times New Roman"/>
          <w:color w:val="000000"/>
          <w:lang w:val="en-US" w:eastAsia="el-GR"/>
        </w:rPr>
        <w:t>rad</w:t>
      </w:r>
      <w:r>
        <w:rPr>
          <w:rFonts w:ascii="Times New Roman" w:eastAsia="Times New Roman" w:hAnsi="Times New Roman" w:cs="Times New Roman"/>
          <w:color w:val="000000"/>
          <w:lang w:eastAsia="el-GR"/>
        </w:rPr>
        <w:t>/</w:t>
      </w:r>
      <w:r>
        <w:rPr>
          <w:rFonts w:ascii="Times New Roman" w:eastAsia="Times New Roman" w:hAnsi="Times New Roman" w:cs="Times New Roman"/>
          <w:color w:val="000000"/>
          <w:lang w:val="en-US" w:eastAsia="el-GR"/>
        </w:rPr>
        <w:t>s</w:t>
      </w:r>
      <w:r>
        <w:rPr>
          <w:rFonts w:ascii="Times New Roman" w:eastAsia="Times New Roman" w:hAnsi="Times New Roman" w:cs="Times New Roman"/>
          <w:color w:val="000000"/>
          <w:lang w:eastAsia="el-GR"/>
        </w:rPr>
        <w:t xml:space="preserve"> γίνεται γνωρίζοντας ότι </w:t>
      </w:r>
      <w:proofErr w:type="spellStart"/>
      <w:r>
        <w:rPr>
          <w:rFonts w:ascii="Times New Roman" w:eastAsia="Times New Roman" w:hAnsi="Times New Roman" w:cs="Times New Roman"/>
          <w:color w:val="000000"/>
          <w:shd w:val="clear" w:color="auto" w:fill="FFFFFF"/>
          <w:lang w:eastAsia="el-GR"/>
        </w:rPr>
        <w:t>rad</w:t>
      </w:r>
      <w:proofErr w:type="spellEnd"/>
      <w:r>
        <w:rPr>
          <w:rFonts w:ascii="Times New Roman" w:eastAsia="Times New Roman" w:hAnsi="Times New Roman" w:cs="Times New Roman"/>
          <w:color w:val="000000"/>
          <w:shd w:val="clear" w:color="auto" w:fill="FFFFFF"/>
          <w:lang w:eastAsia="el-GR"/>
        </w:rPr>
        <w:t>/s = </w:t>
      </w:r>
      <w:r>
        <w:rPr>
          <w:rStyle w:val="num"/>
          <w:rFonts w:ascii="Times New Roman" w:eastAsia="Times New Roman" w:hAnsi="Times New Roman" w:cs="Times New Roman"/>
          <w:color w:val="000000"/>
          <w:shd w:val="clear" w:color="auto" w:fill="FFFFFF"/>
          <w:lang w:eastAsia="el-GR"/>
        </w:rPr>
        <w:t>RPM</w:t>
      </w:r>
      <w:r>
        <w:rPr>
          <w:rStyle w:val="visually-hidden"/>
          <w:rFonts w:ascii="Times New Roman" w:eastAsia="Times New Roman" w:hAnsi="Times New Roman" w:cs="Times New Roman"/>
          <w:color w:val="000000"/>
          <w:shd w:val="clear" w:color="auto" w:fill="FFFFFF"/>
          <w:lang w:eastAsia="el-GR"/>
        </w:rPr>
        <w:t>/</w:t>
      </w:r>
      <w:r>
        <w:rPr>
          <w:rStyle w:val="den"/>
          <w:rFonts w:ascii="Times New Roman" w:eastAsia="Times New Roman" w:hAnsi="Times New Roman" w:cs="Times New Roman"/>
          <w:color w:val="000000"/>
          <w:shd w:val="clear" w:color="auto" w:fill="FFFFFF"/>
          <w:lang w:eastAsia="el-GR"/>
        </w:rPr>
        <w:t>60</w:t>
      </w:r>
      <w:r>
        <w:rPr>
          <w:rFonts w:ascii="Times New Roman" w:eastAsia="Times New Roman" w:hAnsi="Times New Roman" w:cs="Times New Roman"/>
          <w:color w:val="000000"/>
          <w:shd w:val="clear" w:color="auto" w:fill="FFFFFF"/>
          <w:lang w:eastAsia="el-GR"/>
        </w:rPr>
        <w:t> × 2π. Άρα 0,03</w:t>
      </w:r>
      <w:r>
        <w:rPr>
          <w:rFonts w:ascii="Times New Roman" w:eastAsia="Times New Roman" w:hAnsi="Times New Roman" w:cs="Times New Roman"/>
          <w:color w:val="000000"/>
          <w:shd w:val="clear" w:color="auto" w:fill="FFFFFF"/>
          <w:lang w:val="en-US" w:eastAsia="el-GR"/>
        </w:rPr>
        <w:t>rpm</w:t>
      </w:r>
      <w:r>
        <w:rPr>
          <w:rFonts w:ascii="Times New Roman" w:eastAsia="Times New Roman" w:hAnsi="Times New Roman" w:cs="Times New Roman"/>
          <w:color w:val="000000"/>
          <w:shd w:val="clear" w:color="auto" w:fill="FFFFFF"/>
          <w:lang w:eastAsia="el-GR"/>
        </w:rPr>
        <w:t xml:space="preserve"> = (0,03/60)×2π = 0,00157</w:t>
      </w:r>
      <w:r>
        <w:rPr>
          <w:rFonts w:ascii="Times New Roman" w:eastAsia="Times New Roman" w:hAnsi="Times New Roman" w:cs="Times New Roman"/>
          <w:color w:val="000000"/>
          <w:shd w:val="clear" w:color="auto" w:fill="FFFFFF"/>
          <w:lang w:val="en-US" w:eastAsia="el-GR"/>
        </w:rPr>
        <w:t>rad</w:t>
      </w:r>
      <w:r>
        <w:rPr>
          <w:rFonts w:ascii="Times New Roman" w:eastAsia="Times New Roman" w:hAnsi="Times New Roman" w:cs="Times New Roman"/>
          <w:color w:val="000000"/>
          <w:shd w:val="clear" w:color="auto" w:fill="FFFFFF"/>
          <w:lang w:eastAsia="el-GR"/>
        </w:rPr>
        <w:t>/</w:t>
      </w:r>
      <w:r>
        <w:rPr>
          <w:rFonts w:ascii="Times New Roman" w:eastAsia="Times New Roman" w:hAnsi="Times New Roman" w:cs="Times New Roman"/>
          <w:color w:val="000000"/>
          <w:shd w:val="clear" w:color="auto" w:fill="FFFFFF"/>
          <w:lang w:val="en-US" w:eastAsia="el-GR"/>
        </w:rPr>
        <w:t>s</w:t>
      </w:r>
      <w:r>
        <w:rPr>
          <w:rFonts w:ascii="Times New Roman" w:eastAsia="Times New Roman" w:hAnsi="Times New Roman" w:cs="Times New Roman"/>
          <w:color w:val="000000"/>
          <w:shd w:val="clear" w:color="auto" w:fill="FFFFFF"/>
          <w:lang w:eastAsia="el-GR"/>
        </w:rPr>
        <w:t>.</w:t>
      </w:r>
    </w:p>
    <w:p w14:paraId="5225637F" w14:textId="77777777" w:rsidR="007B599D" w:rsidRDefault="007B599D" w:rsidP="007B599D">
      <w:pPr>
        <w:spacing w:after="0" w:line="240" w:lineRule="auto"/>
        <w:jc w:val="both"/>
        <w:rPr>
          <w:rFonts w:ascii="Times New Roman" w:eastAsia="Times New Roman" w:hAnsi="Times New Roman" w:cs="Times New Roman"/>
          <w:color w:val="000000"/>
          <w:highlight w:val="white"/>
          <w:lang w:eastAsia="el-GR"/>
        </w:rPr>
      </w:pPr>
    </w:p>
    <w:p w14:paraId="7F66CE2F" w14:textId="77777777" w:rsidR="007B599D" w:rsidRPr="00E33D21" w:rsidRDefault="007B599D" w:rsidP="007B599D">
      <w:pPr>
        <w:spacing w:after="0" w:line="240" w:lineRule="auto"/>
        <w:jc w:val="both"/>
      </w:pPr>
      <w:r>
        <w:rPr>
          <w:rFonts w:ascii="Times New Roman" w:eastAsia="Times New Roman" w:hAnsi="Times New Roman" w:cs="Times New Roman"/>
          <w:color w:val="000000"/>
          <w:shd w:val="clear" w:color="auto" w:fill="FFFFFF"/>
          <w:lang w:eastAsia="el-GR"/>
        </w:rPr>
        <w:t xml:space="preserve">Επιλέγοντας </w:t>
      </w:r>
      <w:r>
        <w:rPr>
          <w:rFonts w:ascii="Times New Roman" w:eastAsia="Times New Roman" w:hAnsi="Times New Roman" w:cs="Times New Roman"/>
          <w:color w:val="000000"/>
          <w:shd w:val="clear" w:color="auto" w:fill="FFFFFF"/>
          <w:lang w:val="en-US" w:eastAsia="el-GR"/>
        </w:rPr>
        <w:t>W</w:t>
      </w:r>
      <w:r>
        <w:rPr>
          <w:rFonts w:ascii="Times New Roman" w:eastAsia="Times New Roman" w:hAnsi="Times New Roman" w:cs="Times New Roman"/>
          <w:color w:val="000000"/>
          <w:shd w:val="clear" w:color="auto" w:fill="FFFFFF"/>
          <w:lang w:eastAsia="el-GR"/>
        </w:rPr>
        <w:t>=</w:t>
      </w:r>
      <w:r w:rsidRPr="00E33D21">
        <w:rPr>
          <w:rFonts w:ascii="Times New Roman" w:eastAsia="Times New Roman" w:hAnsi="Times New Roman" w:cs="Times New Roman"/>
          <w:color w:val="000000"/>
          <w:shd w:val="clear" w:color="auto" w:fill="FFFFFF"/>
          <w:lang w:eastAsia="el-GR"/>
        </w:rPr>
        <w:t>130</w:t>
      </w:r>
      <w:r>
        <w:rPr>
          <w:rFonts w:ascii="Times New Roman" w:eastAsia="Times New Roman" w:hAnsi="Times New Roman" w:cs="Times New Roman"/>
          <w:color w:val="000000"/>
          <w:shd w:val="clear" w:color="auto" w:fill="FFFFFF"/>
          <w:lang w:eastAsia="el-GR"/>
        </w:rPr>
        <w:t xml:space="preserve"> Ν/m, ΣΑ = 1,2 και ΣΚΤ = 1,5, η ροπή στρέψης υπολογίζεται:</w:t>
      </w:r>
    </w:p>
    <w:p w14:paraId="2600D31E" w14:textId="08C835FE" w:rsidR="007B599D" w:rsidRDefault="00C037F9" w:rsidP="007B599D">
      <w:pPr>
        <w:spacing w:after="0" w:line="240" w:lineRule="auto"/>
        <w:jc w:val="both"/>
        <w:rPr>
          <w:lang w:val="en-US"/>
        </w:rPr>
      </w:pPr>
      <m:oMathPara>
        <m:oMath>
          <m:r>
            <m:rPr>
              <m:sty m:val="bi"/>
            </m:rPr>
            <w:rPr>
              <w:rFonts w:ascii="Cambria Math" w:hAnsi="Cambria Math"/>
            </w:rPr>
            <m:t>Τ=W*</m:t>
          </m:r>
          <m:sSup>
            <m:sSupPr>
              <m:ctrlPr>
                <w:rPr>
                  <w:rFonts w:ascii="Cambria Math" w:hAnsi="Cambria Math"/>
                  <w:b/>
                  <w:bCs/>
                </w:rPr>
              </m:ctrlPr>
            </m:sSupPr>
            <m:e>
              <m:r>
                <m:rPr>
                  <m:sty m:val="bi"/>
                </m:rPr>
                <w:rPr>
                  <w:rFonts w:ascii="Cambria Math" w:hAnsi="Cambria Math"/>
                </w:rPr>
                <m:t>r</m:t>
              </m:r>
            </m:e>
            <m:sup>
              <m:r>
                <m:rPr>
                  <m:sty m:val="bi"/>
                </m:rPr>
                <w:rPr>
                  <w:rFonts w:ascii="Cambria Math" w:hAnsi="Cambria Math"/>
                </w:rPr>
                <m:t>2</m:t>
              </m:r>
            </m:sup>
          </m:sSup>
          <m:r>
            <m:rPr>
              <m:sty m:val="bi"/>
            </m:rPr>
            <w:rPr>
              <w:rFonts w:ascii="Cambria Math" w:hAnsi="Cambria Math"/>
            </w:rPr>
            <m:t>*ΣΑ*ΣΚΤ</m:t>
          </m:r>
          <m:r>
            <w:rPr>
              <w:rFonts w:ascii="Cambria Math" w:hAnsi="Cambria Math"/>
            </w:rPr>
            <m:t>=</m:t>
          </m:r>
          <m:f>
            <m:fPr>
              <m:ctrlPr>
                <w:rPr>
                  <w:rFonts w:ascii="Cambria Math" w:hAnsi="Cambria Math"/>
                </w:rPr>
              </m:ctrlPr>
            </m:fPr>
            <m:num>
              <m:r>
                <w:rPr>
                  <w:rFonts w:ascii="Cambria Math" w:hAnsi="Cambria Math"/>
                </w:rPr>
                <m:t>130N</m:t>
              </m:r>
            </m:num>
            <m:den>
              <m:r>
                <w:rPr>
                  <w:rFonts w:ascii="Cambria Math" w:hAnsi="Cambria Math"/>
                </w:rPr>
                <m:t>m</m:t>
              </m:r>
            </m:den>
          </m:f>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4,2</m:t>
                      </m:r>
                      <m:r>
                        <w:rPr>
                          <w:rFonts w:ascii="Cambria Math" w:hAnsi="Cambria Math"/>
                          <w:lang w:val="en-US"/>
                        </w:rPr>
                        <m:t>m</m:t>
                      </m:r>
                    </m:num>
                    <m:den>
                      <m:r>
                        <w:rPr>
                          <w:rFonts w:ascii="Cambria Math" w:hAnsi="Cambria Math"/>
                        </w:rPr>
                        <m:t>2</m:t>
                      </m:r>
                    </m:den>
                  </m:f>
                </m:e>
              </m:d>
            </m:e>
            <m:sup>
              <m:r>
                <w:rPr>
                  <w:rFonts w:ascii="Cambria Math" w:hAnsi="Cambria Math"/>
                </w:rPr>
                <m:t>2</m:t>
              </m:r>
            </m:sup>
          </m:sSup>
          <m:r>
            <w:rPr>
              <w:rFonts w:ascii="Cambria Math" w:hAnsi="Cambria Math"/>
            </w:rPr>
            <m:t>*1,2*1,5⇒</m:t>
          </m:r>
          <m:r>
            <m:rPr>
              <m:sty m:val="bi"/>
            </m:rPr>
            <w:rPr>
              <w:rFonts w:ascii="Cambria Math" w:hAnsi="Cambria Math"/>
            </w:rPr>
            <m:t>T=1031</m:t>
          </m:r>
          <m:f>
            <m:fPr>
              <m:ctrlPr>
                <w:rPr>
                  <w:rFonts w:ascii="Cambria Math" w:hAnsi="Cambria Math"/>
                  <w:b/>
                  <w:bCs/>
                </w:rPr>
              </m:ctrlPr>
            </m:fPr>
            <m:num>
              <m:r>
                <m:rPr>
                  <m:sty m:val="bi"/>
                </m:rPr>
                <w:rPr>
                  <w:rFonts w:ascii="Cambria Math" w:hAnsi="Cambria Math"/>
                </w:rPr>
                <m:t>kg</m:t>
              </m:r>
              <m:sSup>
                <m:sSupPr>
                  <m:ctrlPr>
                    <w:rPr>
                      <w:rFonts w:ascii="Cambria Math" w:hAnsi="Cambria Math"/>
                      <w:b/>
                      <w:bCs/>
                    </w:rPr>
                  </m:ctrlPr>
                </m:sSupPr>
                <m:e>
                  <m:r>
                    <m:rPr>
                      <m:sty m:val="bi"/>
                    </m:rPr>
                    <w:rPr>
                      <w:rFonts w:ascii="Cambria Math" w:hAnsi="Cambria Math"/>
                    </w:rPr>
                    <m:t>m</m:t>
                  </m:r>
                </m:e>
                <m:sup>
                  <m:r>
                    <m:rPr>
                      <m:sty m:val="bi"/>
                    </m:rPr>
                    <w:rPr>
                      <w:rFonts w:ascii="Cambria Math" w:hAnsi="Cambria Math"/>
                    </w:rPr>
                    <m:t>2</m:t>
                  </m:r>
                </m:sup>
              </m:sSup>
            </m:num>
            <m:den>
              <m:sSup>
                <m:sSupPr>
                  <m:ctrlPr>
                    <w:rPr>
                      <w:rFonts w:ascii="Cambria Math" w:hAnsi="Cambria Math"/>
                      <w:b/>
                      <w:bCs/>
                    </w:rPr>
                  </m:ctrlPr>
                </m:sSupPr>
                <m:e>
                  <m:r>
                    <m:rPr>
                      <m:sty m:val="bi"/>
                    </m:rPr>
                    <w:rPr>
                      <w:rFonts w:ascii="Cambria Math" w:hAnsi="Cambria Math"/>
                    </w:rPr>
                    <m:t>s</m:t>
                  </m:r>
                </m:e>
                <m:sup>
                  <m:r>
                    <m:rPr>
                      <m:sty m:val="bi"/>
                    </m:rPr>
                    <w:rPr>
                      <w:rFonts w:ascii="Cambria Math" w:hAnsi="Cambria Math"/>
                    </w:rPr>
                    <m:t>2</m:t>
                  </m:r>
                </m:sup>
              </m:sSup>
            </m:den>
          </m:f>
        </m:oMath>
      </m:oMathPara>
    </w:p>
    <w:p w14:paraId="08AFEB10" w14:textId="77777777" w:rsidR="007B599D" w:rsidRDefault="007B599D" w:rsidP="007B599D">
      <w:pPr>
        <w:spacing w:after="0" w:line="240" w:lineRule="auto"/>
        <w:jc w:val="both"/>
        <w:rPr>
          <w:rFonts w:ascii="Times New Roman" w:eastAsia="Times New Roman" w:hAnsi="Times New Roman" w:cs="Times New Roman"/>
          <w:color w:val="000000"/>
          <w:highlight w:val="white"/>
          <w:lang w:eastAsia="el-GR"/>
        </w:rPr>
      </w:pPr>
    </w:p>
    <w:p w14:paraId="5FD96B06" w14:textId="5E02E456" w:rsidR="007B599D" w:rsidRDefault="00C037F9" w:rsidP="007B599D">
      <w:pPr>
        <w:spacing w:after="0" w:line="240" w:lineRule="auto"/>
        <w:jc w:val="both"/>
        <w:rPr>
          <w:lang w:val="en-US"/>
        </w:rPr>
      </w:pPr>
      <m:oMathPara>
        <m:oMath>
          <m:r>
            <m:rPr>
              <m:sty m:val="bi"/>
            </m:rPr>
            <w:rPr>
              <w:rFonts w:ascii="Cambria Math" w:hAnsi="Cambria Math"/>
            </w:rPr>
            <m:t>P=</m:t>
          </m:r>
          <m:f>
            <m:fPr>
              <m:ctrlPr>
                <w:rPr>
                  <w:rFonts w:ascii="Cambria Math" w:hAnsi="Cambria Math"/>
                  <w:b/>
                  <w:bCs/>
                </w:rPr>
              </m:ctrlPr>
            </m:fPr>
            <m:num>
              <m:r>
                <m:rPr>
                  <m:sty m:val="bi"/>
                </m:rPr>
                <w:rPr>
                  <w:rFonts w:ascii="Cambria Math" w:hAnsi="Cambria Math"/>
                </w:rPr>
                <m:t>Τ*ω</m:t>
              </m:r>
            </m:num>
            <m:den>
              <m:r>
                <m:rPr>
                  <m:sty m:val="bi"/>
                </m:rPr>
                <w:rPr>
                  <w:rFonts w:ascii="Cambria Math" w:hAnsi="Cambria Math"/>
                </w:rPr>
                <m:t>η</m:t>
              </m:r>
            </m:den>
          </m:f>
          <m:r>
            <w:rPr>
              <w:rFonts w:ascii="Cambria Math" w:hAnsi="Cambria Math"/>
            </w:rPr>
            <m:t>⇒P=</m:t>
          </m:r>
          <m:f>
            <m:fPr>
              <m:ctrlPr>
                <w:rPr>
                  <w:rFonts w:ascii="Cambria Math" w:hAnsi="Cambria Math"/>
                </w:rPr>
              </m:ctrlPr>
            </m:fPr>
            <m:num>
              <m:r>
                <w:rPr>
                  <w:rFonts w:ascii="Cambria Math" w:hAnsi="Cambria Math"/>
                </w:rPr>
                <m:t>1031</m:t>
              </m:r>
              <m:f>
                <m:fPr>
                  <m:ctrlPr>
                    <w:rPr>
                      <w:rFonts w:ascii="Cambria Math" w:hAnsi="Cambria Math"/>
                    </w:rPr>
                  </m:ctrlPr>
                </m:fPr>
                <m:num>
                  <m:r>
                    <w:rPr>
                      <w:rFonts w:ascii="Cambria Math" w:hAnsi="Cambria Math"/>
                    </w:rPr>
                    <m:t>kg</m:t>
                  </m:r>
                  <m:sSup>
                    <m:sSupPr>
                      <m:ctrlPr>
                        <w:rPr>
                          <w:rFonts w:ascii="Cambria Math" w:hAnsi="Cambria Math"/>
                        </w:rPr>
                      </m:ctrlPr>
                    </m:sSupPr>
                    <m:e>
                      <m:r>
                        <w:rPr>
                          <w:rFonts w:ascii="Cambria Math" w:hAnsi="Cambria Math"/>
                        </w:rPr>
                        <m:t>m</m:t>
                      </m:r>
                    </m:e>
                    <m:sup>
                      <m:r>
                        <w:rPr>
                          <w:rFonts w:ascii="Cambria Math" w:hAnsi="Cambria Math"/>
                        </w:rPr>
                        <m:t>2</m:t>
                      </m:r>
                    </m:sup>
                  </m:sSup>
                </m:num>
                <m:den>
                  <m:sSup>
                    <m:sSupPr>
                      <m:ctrlPr>
                        <w:rPr>
                          <w:rFonts w:ascii="Cambria Math" w:hAnsi="Cambria Math"/>
                        </w:rPr>
                      </m:ctrlPr>
                    </m:sSupPr>
                    <m:e>
                      <m:r>
                        <w:rPr>
                          <w:rFonts w:ascii="Cambria Math" w:hAnsi="Cambria Math"/>
                        </w:rPr>
                        <m:t>s</m:t>
                      </m:r>
                    </m:e>
                    <m:sup>
                      <m:r>
                        <w:rPr>
                          <w:rFonts w:ascii="Cambria Math" w:hAnsi="Cambria Math"/>
                        </w:rPr>
                        <m:t>2</m:t>
                      </m:r>
                    </m:sup>
                  </m:sSup>
                </m:den>
              </m:f>
              <m:r>
                <w:rPr>
                  <w:rFonts w:ascii="Cambria Math" w:hAnsi="Cambria Math"/>
                </w:rPr>
                <m:t>*0,00157</m:t>
              </m:r>
              <m:f>
                <m:fPr>
                  <m:ctrlPr>
                    <w:rPr>
                      <w:rFonts w:ascii="Cambria Math" w:hAnsi="Cambria Math"/>
                    </w:rPr>
                  </m:ctrlPr>
                </m:fPr>
                <m:num>
                  <m:r>
                    <w:rPr>
                      <w:rFonts w:ascii="Cambria Math" w:hAnsi="Cambria Math"/>
                    </w:rPr>
                    <m:t>rad</m:t>
                  </m:r>
                </m:num>
                <m:den>
                  <m:r>
                    <w:rPr>
                      <w:rFonts w:ascii="Cambria Math" w:hAnsi="Cambria Math"/>
                    </w:rPr>
                    <m:t>s</m:t>
                  </m:r>
                </m:den>
              </m:f>
            </m:num>
            <m:den>
              <m:r>
                <w:rPr>
                  <w:rFonts w:ascii="Cambria Math" w:hAnsi="Cambria Math"/>
                </w:rPr>
                <m:t>0,7</m:t>
              </m:r>
            </m:den>
          </m:f>
          <m:r>
            <w:rPr>
              <w:rFonts w:ascii="Cambria Math" w:hAnsi="Cambria Math"/>
            </w:rPr>
            <m:t>=</m:t>
          </m:r>
          <m:r>
            <m:rPr>
              <m:sty m:val="bi"/>
            </m:rPr>
            <w:rPr>
              <w:rFonts w:ascii="Cambria Math" w:hAnsi="Cambria Math"/>
            </w:rPr>
            <m:t>2,3</m:t>
          </m:r>
          <m:r>
            <m:rPr>
              <m:sty m:val="bi"/>
            </m:rPr>
            <w:rPr>
              <w:rFonts w:ascii="Cambria Math" w:hAnsi="Cambria Math"/>
            </w:rPr>
            <m:t>W</m:t>
          </m:r>
        </m:oMath>
      </m:oMathPara>
    </w:p>
    <w:p w14:paraId="182A5029" w14:textId="37351E93" w:rsidR="003C7F77" w:rsidRDefault="003C7F77" w:rsidP="003C7F77">
      <w:pPr>
        <w:jc w:val="both"/>
        <w:rPr>
          <w:rFonts w:ascii="Times New Roman" w:hAnsi="Times New Roman" w:cs="Times New Roman"/>
          <w:b/>
          <w:bCs/>
          <w:u w:val="single"/>
        </w:rPr>
      </w:pPr>
    </w:p>
    <w:p w14:paraId="0BE2AC92" w14:textId="1203153D" w:rsidR="00312919" w:rsidRPr="00312919" w:rsidRDefault="00312919" w:rsidP="00312919">
      <w:pPr>
        <w:rPr>
          <w:rFonts w:ascii="Times New Roman" w:hAnsi="Times New Roman" w:cs="Times New Roman"/>
        </w:rPr>
      </w:pPr>
    </w:p>
    <w:p w14:paraId="1B52817B" w14:textId="473E07A0" w:rsidR="00312919" w:rsidRPr="00312919" w:rsidRDefault="00312919" w:rsidP="00312919">
      <w:pPr>
        <w:rPr>
          <w:rFonts w:ascii="Times New Roman" w:hAnsi="Times New Roman" w:cs="Times New Roman"/>
        </w:rPr>
      </w:pPr>
    </w:p>
    <w:tbl>
      <w:tblPr>
        <w:tblStyle w:val="a5"/>
        <w:tblpPr w:leftFromText="180" w:rightFromText="180" w:vertAnchor="page" w:horzAnchor="margin" w:tblpXSpec="center" w:tblpY="11149"/>
        <w:tblW w:w="0" w:type="auto"/>
        <w:tblLook w:val="04A0" w:firstRow="1" w:lastRow="0" w:firstColumn="1" w:lastColumn="0" w:noHBand="0" w:noVBand="1"/>
      </w:tblPr>
      <w:tblGrid>
        <w:gridCol w:w="3898"/>
        <w:gridCol w:w="3898"/>
      </w:tblGrid>
      <w:tr w:rsidR="0084652D" w:rsidRPr="00ED6C4D" w14:paraId="36B58B7D" w14:textId="77777777" w:rsidTr="0084652D">
        <w:tc>
          <w:tcPr>
            <w:tcW w:w="7796" w:type="dxa"/>
            <w:gridSpan w:val="2"/>
            <w:shd w:val="clear" w:color="auto" w:fill="A3A3A3" w:themeFill="background2" w:themeFillShade="BF"/>
          </w:tcPr>
          <w:p w14:paraId="130B61D9" w14:textId="77777777" w:rsidR="0084652D" w:rsidRPr="00ED6C4D" w:rsidRDefault="0084652D" w:rsidP="0084652D">
            <w:pPr>
              <w:jc w:val="center"/>
              <w:rPr>
                <w:rFonts w:ascii="Times New Roman" w:eastAsia="Times New Roman" w:hAnsi="Times New Roman" w:cs="Times New Roman"/>
                <w:b/>
                <w:bCs/>
              </w:rPr>
            </w:pPr>
            <w:bookmarkStart w:id="80" w:name="_Hlk123043484"/>
            <w:r w:rsidRPr="00ED6C4D">
              <w:rPr>
                <w:rFonts w:ascii="Times New Roman" w:eastAsia="Times New Roman" w:hAnsi="Times New Roman" w:cs="Times New Roman"/>
                <w:b/>
                <w:bCs/>
              </w:rPr>
              <w:t>Χαρακτηριστικά Δ</w:t>
            </w:r>
            <w:r>
              <w:rPr>
                <w:rFonts w:ascii="Times New Roman" w:eastAsia="Times New Roman" w:hAnsi="Times New Roman" w:cs="Times New Roman"/>
                <w:b/>
                <w:bCs/>
              </w:rPr>
              <w:t>ΧΚ</w:t>
            </w:r>
          </w:p>
        </w:tc>
      </w:tr>
      <w:tr w:rsidR="0084652D" w:rsidRPr="00ED6C4D" w14:paraId="5FB7FA3C" w14:textId="77777777" w:rsidTr="0084652D">
        <w:tc>
          <w:tcPr>
            <w:tcW w:w="3898" w:type="dxa"/>
            <w:shd w:val="clear" w:color="auto" w:fill="DADADA" w:themeFill="background2"/>
          </w:tcPr>
          <w:p w14:paraId="6DB50317" w14:textId="77777777" w:rsidR="0084652D" w:rsidRPr="00ED6C4D" w:rsidRDefault="0084652D" w:rsidP="0084652D">
            <w:pPr>
              <w:jc w:val="center"/>
              <w:rPr>
                <w:rFonts w:ascii="Times New Roman" w:eastAsia="Times New Roman" w:hAnsi="Times New Roman" w:cs="Times New Roman"/>
                <w:b/>
                <w:bCs/>
              </w:rPr>
            </w:pPr>
            <w:r w:rsidRPr="00ED6C4D">
              <w:rPr>
                <w:rFonts w:ascii="Times New Roman" w:eastAsia="Times New Roman" w:hAnsi="Times New Roman" w:cs="Times New Roman"/>
                <w:b/>
                <w:bCs/>
              </w:rPr>
              <w:t>Παράμετρος</w:t>
            </w:r>
          </w:p>
        </w:tc>
        <w:tc>
          <w:tcPr>
            <w:tcW w:w="3898" w:type="dxa"/>
            <w:shd w:val="clear" w:color="auto" w:fill="DADADA" w:themeFill="background2"/>
          </w:tcPr>
          <w:p w14:paraId="54446A89" w14:textId="77777777" w:rsidR="0084652D" w:rsidRPr="00ED6C4D" w:rsidRDefault="0084652D" w:rsidP="0084652D">
            <w:pPr>
              <w:jc w:val="center"/>
              <w:rPr>
                <w:rFonts w:ascii="Times New Roman" w:eastAsia="Times New Roman" w:hAnsi="Times New Roman" w:cs="Times New Roman"/>
                <w:b/>
                <w:bCs/>
              </w:rPr>
            </w:pPr>
            <w:r w:rsidRPr="00ED6C4D">
              <w:rPr>
                <w:rFonts w:ascii="Times New Roman" w:eastAsia="Times New Roman" w:hAnsi="Times New Roman" w:cs="Times New Roman"/>
                <w:b/>
                <w:bCs/>
              </w:rPr>
              <w:t>Τιμή</w:t>
            </w:r>
          </w:p>
        </w:tc>
      </w:tr>
      <w:tr w:rsidR="0084652D" w:rsidRPr="00ED6C4D" w14:paraId="2C312AE2" w14:textId="77777777" w:rsidTr="0084652D">
        <w:tc>
          <w:tcPr>
            <w:tcW w:w="3898" w:type="dxa"/>
          </w:tcPr>
          <w:p w14:paraId="3007C24A" w14:textId="77777777" w:rsidR="0084652D" w:rsidRPr="00ED6C4D" w:rsidRDefault="0084652D" w:rsidP="0084652D">
            <w:pPr>
              <w:rPr>
                <w:rFonts w:ascii="Times New Roman" w:eastAsia="Times New Roman" w:hAnsi="Times New Roman" w:cs="Times New Roman"/>
              </w:rPr>
            </w:pPr>
            <w:r w:rsidRPr="00ED6C4D">
              <w:rPr>
                <w:rFonts w:ascii="Times New Roman" w:eastAsia="Times New Roman" w:hAnsi="Times New Roman" w:cs="Times New Roman"/>
              </w:rPr>
              <w:t>Τύπος</w:t>
            </w:r>
          </w:p>
        </w:tc>
        <w:tc>
          <w:tcPr>
            <w:tcW w:w="3898" w:type="dxa"/>
          </w:tcPr>
          <w:p w14:paraId="34B55957" w14:textId="77777777" w:rsidR="0084652D" w:rsidRPr="00ED6C4D" w:rsidRDefault="0084652D" w:rsidP="0084652D">
            <w:pPr>
              <w:jc w:val="center"/>
              <w:rPr>
                <w:rFonts w:ascii="Times New Roman" w:eastAsia="Times New Roman" w:hAnsi="Times New Roman" w:cs="Times New Roman"/>
              </w:rPr>
            </w:pPr>
            <w:r w:rsidRPr="00ED6C4D">
              <w:rPr>
                <w:rFonts w:ascii="Times New Roman" w:eastAsia="Times New Roman" w:hAnsi="Times New Roman" w:cs="Times New Roman"/>
              </w:rPr>
              <w:t>Κυκλικής Διατομής</w:t>
            </w:r>
          </w:p>
        </w:tc>
      </w:tr>
      <w:tr w:rsidR="0084652D" w:rsidRPr="00ED6C4D" w14:paraId="303DB121" w14:textId="77777777" w:rsidTr="0084652D">
        <w:tc>
          <w:tcPr>
            <w:tcW w:w="3898" w:type="dxa"/>
          </w:tcPr>
          <w:p w14:paraId="7546F67E" w14:textId="77777777" w:rsidR="0084652D" w:rsidRPr="00ED6C4D" w:rsidRDefault="0084652D" w:rsidP="0084652D">
            <w:pPr>
              <w:rPr>
                <w:rFonts w:ascii="Times New Roman" w:eastAsia="Times New Roman" w:hAnsi="Times New Roman" w:cs="Times New Roman"/>
                <w:lang w:val="en-US"/>
              </w:rPr>
            </w:pPr>
            <w:r w:rsidRPr="00ED6C4D">
              <w:rPr>
                <w:rFonts w:ascii="Times New Roman" w:eastAsia="Times New Roman" w:hAnsi="Times New Roman" w:cs="Times New Roman"/>
              </w:rPr>
              <w:t>Διάμετρος</w:t>
            </w:r>
            <w:r w:rsidRPr="00ED6C4D">
              <w:rPr>
                <w:rFonts w:ascii="Times New Roman" w:eastAsia="Times New Roman" w:hAnsi="Times New Roman" w:cs="Times New Roman"/>
                <w:lang w:val="en-US"/>
              </w:rPr>
              <w:t xml:space="preserve"> (m)</w:t>
            </w:r>
          </w:p>
        </w:tc>
        <w:tc>
          <w:tcPr>
            <w:tcW w:w="3898" w:type="dxa"/>
          </w:tcPr>
          <w:p w14:paraId="3E6B2A2C" w14:textId="77777777" w:rsidR="0084652D" w:rsidRPr="00ED6C4D" w:rsidRDefault="0084652D" w:rsidP="0084652D">
            <w:pPr>
              <w:jc w:val="center"/>
              <w:rPr>
                <w:rFonts w:ascii="Times New Roman" w:eastAsia="Times New Roman" w:hAnsi="Times New Roman" w:cs="Times New Roman"/>
              </w:rPr>
            </w:pPr>
            <w:r>
              <w:rPr>
                <w:rFonts w:ascii="Times New Roman" w:eastAsia="Times New Roman" w:hAnsi="Times New Roman" w:cs="Times New Roman"/>
              </w:rPr>
              <w:t>4,2</w:t>
            </w:r>
          </w:p>
        </w:tc>
      </w:tr>
      <w:tr w:rsidR="0084652D" w:rsidRPr="00ED6C4D" w14:paraId="200C4F6D" w14:textId="77777777" w:rsidTr="0084652D">
        <w:tc>
          <w:tcPr>
            <w:tcW w:w="3898" w:type="dxa"/>
          </w:tcPr>
          <w:p w14:paraId="49C0FBFB" w14:textId="77777777" w:rsidR="0084652D" w:rsidRPr="00ED6C4D" w:rsidRDefault="0084652D" w:rsidP="0084652D">
            <w:pPr>
              <w:rPr>
                <w:rFonts w:ascii="Times New Roman" w:eastAsia="Times New Roman" w:hAnsi="Times New Roman" w:cs="Times New Roman"/>
                <w:lang w:val="en-US"/>
              </w:rPr>
            </w:pPr>
            <w:r w:rsidRPr="00ED6C4D">
              <w:rPr>
                <w:rFonts w:ascii="Times New Roman" w:eastAsia="Times New Roman" w:hAnsi="Times New Roman" w:cs="Times New Roman"/>
              </w:rPr>
              <w:t>Βάθος</w:t>
            </w:r>
            <w:r w:rsidRPr="00ED6C4D">
              <w:rPr>
                <w:rFonts w:ascii="Times New Roman" w:eastAsia="Times New Roman" w:hAnsi="Times New Roman" w:cs="Times New Roman"/>
                <w:lang w:val="en-US"/>
              </w:rPr>
              <w:t xml:space="preserve"> (m)</w:t>
            </w:r>
          </w:p>
        </w:tc>
        <w:tc>
          <w:tcPr>
            <w:tcW w:w="3898" w:type="dxa"/>
          </w:tcPr>
          <w:p w14:paraId="0B8FA07B" w14:textId="77777777" w:rsidR="0084652D" w:rsidRPr="00684604" w:rsidRDefault="0084652D" w:rsidP="0084652D">
            <w:pPr>
              <w:jc w:val="center"/>
              <w:rPr>
                <w:rFonts w:ascii="Times New Roman" w:eastAsia="Times New Roman" w:hAnsi="Times New Roman" w:cs="Times New Roman"/>
              </w:rPr>
            </w:pPr>
            <w:r>
              <w:rPr>
                <w:rFonts w:ascii="Times New Roman" w:eastAsia="Times New Roman" w:hAnsi="Times New Roman" w:cs="Times New Roman"/>
              </w:rPr>
              <w:t>4</w:t>
            </w:r>
          </w:p>
        </w:tc>
      </w:tr>
      <w:tr w:rsidR="0084652D" w:rsidRPr="00ED6C4D" w14:paraId="45A9024A" w14:textId="77777777" w:rsidTr="0084652D">
        <w:tc>
          <w:tcPr>
            <w:tcW w:w="3898" w:type="dxa"/>
          </w:tcPr>
          <w:p w14:paraId="134FB9AE" w14:textId="77777777" w:rsidR="0084652D" w:rsidRPr="00ED6C4D" w:rsidRDefault="0084652D" w:rsidP="0084652D">
            <w:pPr>
              <w:rPr>
                <w:rFonts w:ascii="Times New Roman" w:eastAsia="Times New Roman" w:hAnsi="Times New Roman" w:cs="Times New Roman"/>
                <w:lang w:val="en-US"/>
              </w:rPr>
            </w:pPr>
            <w:r w:rsidRPr="00ED6C4D">
              <w:rPr>
                <w:rFonts w:ascii="Times New Roman" w:eastAsia="Times New Roman" w:hAnsi="Times New Roman" w:cs="Times New Roman"/>
              </w:rPr>
              <w:t>Κλίση πυθμένα</w:t>
            </w:r>
            <w:r w:rsidRPr="00ED6C4D">
              <w:rPr>
                <w:rFonts w:ascii="Times New Roman" w:eastAsia="Times New Roman" w:hAnsi="Times New Roman" w:cs="Times New Roman"/>
                <w:lang w:val="en-US"/>
              </w:rPr>
              <w:t xml:space="preserve"> (%)</w:t>
            </w:r>
          </w:p>
        </w:tc>
        <w:tc>
          <w:tcPr>
            <w:tcW w:w="3898" w:type="dxa"/>
          </w:tcPr>
          <w:p w14:paraId="7492FAB6" w14:textId="77777777" w:rsidR="0084652D" w:rsidRPr="00C376AB" w:rsidRDefault="0084652D" w:rsidP="0084652D">
            <w:pPr>
              <w:jc w:val="center"/>
              <w:rPr>
                <w:rFonts w:ascii="Times New Roman" w:eastAsia="Times New Roman" w:hAnsi="Times New Roman" w:cs="Times New Roman"/>
                <w:lang w:val="en-US"/>
              </w:rPr>
            </w:pPr>
            <w:r>
              <w:rPr>
                <w:rFonts w:ascii="Times New Roman" w:eastAsia="Times New Roman" w:hAnsi="Times New Roman" w:cs="Times New Roman"/>
                <w:lang w:val="en-US"/>
              </w:rPr>
              <w:t>6</w:t>
            </w:r>
            <w:r>
              <w:rPr>
                <w:rFonts w:ascii="Times New Roman" w:eastAsia="Times New Roman" w:hAnsi="Times New Roman" w:cs="Times New Roman"/>
              </w:rPr>
              <w:t>%</w:t>
            </w:r>
            <w:r>
              <w:rPr>
                <w:rFonts w:ascii="Times New Roman" w:eastAsia="Times New Roman" w:hAnsi="Times New Roman" w:cs="Times New Roman"/>
                <w:lang w:val="en-US"/>
              </w:rPr>
              <w:t xml:space="preserve"> </w:t>
            </w:r>
          </w:p>
        </w:tc>
      </w:tr>
      <w:tr w:rsidR="0084652D" w:rsidRPr="00ED6C4D" w14:paraId="55B3137A" w14:textId="77777777" w:rsidTr="0084652D">
        <w:tc>
          <w:tcPr>
            <w:tcW w:w="3898" w:type="dxa"/>
          </w:tcPr>
          <w:p w14:paraId="7FC9B98E" w14:textId="77777777" w:rsidR="0084652D" w:rsidRPr="00ED6C4D" w:rsidRDefault="0084652D" w:rsidP="0084652D">
            <w:pPr>
              <w:rPr>
                <w:rFonts w:ascii="Times New Roman" w:eastAsia="Times New Roman" w:hAnsi="Times New Roman" w:cs="Times New Roman"/>
              </w:rPr>
            </w:pPr>
            <w:r w:rsidRPr="00ED6C4D">
              <w:rPr>
                <w:rFonts w:ascii="Times New Roman" w:eastAsia="Times New Roman" w:hAnsi="Times New Roman" w:cs="Times New Roman"/>
              </w:rPr>
              <w:t>Ταχύτητα Περιστροφής ξέστρου (</w:t>
            </w:r>
            <w:r w:rsidRPr="00ED6C4D">
              <w:rPr>
                <w:rFonts w:ascii="Times New Roman" w:eastAsia="Times New Roman" w:hAnsi="Times New Roman" w:cs="Times New Roman"/>
                <w:lang w:val="en-US"/>
              </w:rPr>
              <w:t>rad</w:t>
            </w:r>
            <w:r w:rsidRPr="00ED6C4D">
              <w:rPr>
                <w:rFonts w:ascii="Times New Roman" w:eastAsia="Times New Roman" w:hAnsi="Times New Roman" w:cs="Times New Roman"/>
              </w:rPr>
              <w:t>/</w:t>
            </w:r>
            <w:r w:rsidRPr="00ED6C4D">
              <w:rPr>
                <w:rFonts w:ascii="Times New Roman" w:eastAsia="Times New Roman" w:hAnsi="Times New Roman" w:cs="Times New Roman"/>
                <w:lang w:val="en-US"/>
              </w:rPr>
              <w:t>s</w:t>
            </w:r>
            <w:r w:rsidRPr="00ED6C4D">
              <w:rPr>
                <w:rFonts w:ascii="Times New Roman" w:eastAsia="Times New Roman" w:hAnsi="Times New Roman" w:cs="Times New Roman"/>
              </w:rPr>
              <w:t>)</w:t>
            </w:r>
          </w:p>
        </w:tc>
        <w:tc>
          <w:tcPr>
            <w:tcW w:w="3898" w:type="dxa"/>
          </w:tcPr>
          <w:p w14:paraId="78E07345" w14:textId="77777777" w:rsidR="0084652D" w:rsidRPr="00684604" w:rsidRDefault="0084652D" w:rsidP="0084652D">
            <w:pPr>
              <w:jc w:val="center"/>
              <w:rPr>
                <w:rFonts w:ascii="Times New Roman" w:eastAsia="Times New Roman" w:hAnsi="Times New Roman" w:cs="Times New Roman"/>
                <w:lang w:val="en-US"/>
              </w:rPr>
            </w:pPr>
            <w:r>
              <w:rPr>
                <w:rFonts w:ascii="Times New Roman" w:eastAsia="Times New Roman" w:hAnsi="Times New Roman" w:cs="Times New Roman"/>
              </w:rPr>
              <w:t>0,0</w:t>
            </w:r>
            <w:r>
              <w:rPr>
                <w:rFonts w:ascii="Times New Roman" w:eastAsia="Times New Roman" w:hAnsi="Times New Roman" w:cs="Times New Roman"/>
                <w:lang w:val="en-US"/>
              </w:rPr>
              <w:t>3</w:t>
            </w:r>
            <w:r>
              <w:rPr>
                <w:rFonts w:ascii="Times New Roman" w:eastAsia="Times New Roman" w:hAnsi="Times New Roman" w:cs="Times New Roman"/>
              </w:rPr>
              <w:t xml:space="preserve"> </w:t>
            </w:r>
            <w:r>
              <w:rPr>
                <w:rFonts w:ascii="Times New Roman" w:eastAsia="Times New Roman" w:hAnsi="Times New Roman" w:cs="Times New Roman"/>
                <w:lang w:val="en-US"/>
              </w:rPr>
              <w:t xml:space="preserve">rpm </w:t>
            </w:r>
          </w:p>
        </w:tc>
      </w:tr>
      <w:tr w:rsidR="0084652D" w:rsidRPr="00ED6C4D" w14:paraId="348B07A4" w14:textId="77777777" w:rsidTr="0084652D">
        <w:tc>
          <w:tcPr>
            <w:tcW w:w="3898" w:type="dxa"/>
          </w:tcPr>
          <w:p w14:paraId="51FF216F" w14:textId="77777777" w:rsidR="0084652D" w:rsidRPr="00ED6C4D" w:rsidRDefault="0084652D" w:rsidP="0084652D">
            <w:pPr>
              <w:rPr>
                <w:rFonts w:ascii="Times New Roman" w:eastAsia="Times New Roman" w:hAnsi="Times New Roman" w:cs="Times New Roman"/>
                <w:lang w:val="en-US"/>
              </w:rPr>
            </w:pPr>
            <w:r w:rsidRPr="00ED6C4D">
              <w:rPr>
                <w:rFonts w:ascii="Times New Roman" w:eastAsia="Times New Roman" w:hAnsi="Times New Roman" w:cs="Times New Roman"/>
              </w:rPr>
              <w:t>Ισχύς ηλεκτροκινητήρα</w:t>
            </w:r>
            <w:r w:rsidRPr="00ED6C4D">
              <w:rPr>
                <w:rFonts w:ascii="Times New Roman" w:eastAsia="Times New Roman" w:hAnsi="Times New Roman" w:cs="Times New Roman"/>
                <w:lang w:val="en-US"/>
              </w:rPr>
              <w:t xml:space="preserve"> (W)</w:t>
            </w:r>
          </w:p>
        </w:tc>
        <w:tc>
          <w:tcPr>
            <w:tcW w:w="3898" w:type="dxa"/>
          </w:tcPr>
          <w:p w14:paraId="43B291AA" w14:textId="77777777" w:rsidR="0084652D" w:rsidRPr="00C466C2" w:rsidRDefault="0084652D" w:rsidP="0084652D">
            <w:pPr>
              <w:jc w:val="center"/>
              <w:rPr>
                <w:rFonts w:ascii="Times New Roman" w:eastAsia="Times New Roman" w:hAnsi="Times New Roman" w:cs="Times New Roman"/>
                <w:iCs/>
                <w:lang w:val="en-US"/>
              </w:rPr>
            </w:pPr>
            <w:r>
              <w:rPr>
                <w:rFonts w:ascii="Times New Roman" w:eastAsia="Times New Roman" w:hAnsi="Times New Roman" w:cs="Times New Roman"/>
                <w:iCs/>
                <w:lang w:val="en-US"/>
              </w:rPr>
              <w:t>2,3W</w:t>
            </w:r>
          </w:p>
        </w:tc>
      </w:tr>
      <w:tr w:rsidR="0084652D" w:rsidRPr="00ED6C4D" w14:paraId="236ADBBA" w14:textId="77777777" w:rsidTr="0084652D">
        <w:tc>
          <w:tcPr>
            <w:tcW w:w="7796" w:type="dxa"/>
            <w:gridSpan w:val="2"/>
            <w:shd w:val="clear" w:color="auto" w:fill="DADADA" w:themeFill="background2"/>
          </w:tcPr>
          <w:p w14:paraId="54B0F319" w14:textId="77777777" w:rsidR="0084652D" w:rsidRPr="00ED6C4D" w:rsidRDefault="0084652D" w:rsidP="0084652D">
            <w:pPr>
              <w:jc w:val="center"/>
              <w:rPr>
                <w:rFonts w:ascii="Times New Roman" w:eastAsia="Times New Roman" w:hAnsi="Times New Roman" w:cs="Times New Roman"/>
              </w:rPr>
            </w:pPr>
            <w:r w:rsidRPr="00ED6C4D">
              <w:rPr>
                <w:rFonts w:ascii="Times New Roman" w:eastAsia="Times New Roman" w:hAnsi="Times New Roman" w:cs="Times New Roman"/>
                <w:b/>
                <w:bCs/>
              </w:rPr>
              <w:t>Εξοπλισμός</w:t>
            </w:r>
          </w:p>
        </w:tc>
      </w:tr>
      <w:tr w:rsidR="0084652D" w:rsidRPr="00ED6C4D" w14:paraId="6D066FDA" w14:textId="77777777" w:rsidTr="0084652D">
        <w:tc>
          <w:tcPr>
            <w:tcW w:w="3898" w:type="dxa"/>
          </w:tcPr>
          <w:p w14:paraId="557C39A6" w14:textId="77777777" w:rsidR="0084652D" w:rsidRPr="00ED6C4D" w:rsidRDefault="0084652D" w:rsidP="0084652D">
            <w:pPr>
              <w:rPr>
                <w:rFonts w:ascii="Times New Roman" w:eastAsia="Times New Roman" w:hAnsi="Times New Roman" w:cs="Times New Roman"/>
              </w:rPr>
            </w:pPr>
            <w:r w:rsidRPr="00ED6C4D">
              <w:rPr>
                <w:rFonts w:ascii="Times New Roman" w:eastAsia="Times New Roman" w:hAnsi="Times New Roman" w:cs="Times New Roman"/>
              </w:rPr>
              <w:t>Ξέστρο πυθμένα</w:t>
            </w:r>
          </w:p>
        </w:tc>
        <w:tc>
          <w:tcPr>
            <w:tcW w:w="3898" w:type="dxa"/>
          </w:tcPr>
          <w:p w14:paraId="19BC6F4C" w14:textId="77777777" w:rsidR="0084652D" w:rsidRPr="00ED6C4D" w:rsidRDefault="00000000" w:rsidP="0084652D">
            <w:pPr>
              <w:jc w:val="center"/>
              <w:rPr>
                <w:rFonts w:ascii="Times New Roman" w:eastAsia="Times New Roman" w:hAnsi="Times New Roman" w:cs="Times New Roman"/>
              </w:rPr>
            </w:pPr>
            <w:sdt>
              <w:sdtPr>
                <w:rPr>
                  <w:rFonts w:ascii="Cambria Math" w:eastAsia="Times New Roman" w:hAnsi="Cambria Math" w:cs="Times New Roman"/>
                </w:rPr>
                <w:tag w:val="goog_rdk_9"/>
                <w:id w:val="1906945850"/>
              </w:sdtPr>
              <w:sdtContent>
                <m:oMath>
                  <m:r>
                    <m:rPr>
                      <m:sty m:val="p"/>
                    </m:rPr>
                    <w:rPr>
                      <w:rFonts w:ascii="Segoe UI Symbol" w:eastAsia="Arial Unicode MS" w:hAnsi="Segoe UI Symbol" w:cs="Segoe UI Symbol"/>
                      <w:color w:val="000000"/>
                    </w:rPr>
                    <m:t>✓</m:t>
                  </m:r>
                </m:oMath>
              </w:sdtContent>
            </w:sdt>
          </w:p>
        </w:tc>
      </w:tr>
      <w:tr w:rsidR="0084652D" w:rsidRPr="00ED6C4D" w14:paraId="70477D83" w14:textId="77777777" w:rsidTr="0084652D">
        <w:tc>
          <w:tcPr>
            <w:tcW w:w="3898" w:type="dxa"/>
          </w:tcPr>
          <w:p w14:paraId="2AFDF5B5" w14:textId="77777777" w:rsidR="0084652D" w:rsidRPr="00ED6C4D" w:rsidRDefault="0084652D" w:rsidP="0084652D">
            <w:pPr>
              <w:rPr>
                <w:rFonts w:ascii="Times New Roman" w:eastAsia="Times New Roman" w:hAnsi="Times New Roman" w:cs="Times New Roman"/>
              </w:rPr>
            </w:pPr>
            <w:r w:rsidRPr="00ED6C4D">
              <w:rPr>
                <w:rFonts w:ascii="Times New Roman" w:eastAsia="Times New Roman" w:hAnsi="Times New Roman" w:cs="Times New Roman"/>
              </w:rPr>
              <w:t>Γέφυρα</w:t>
            </w:r>
          </w:p>
        </w:tc>
        <w:tc>
          <w:tcPr>
            <w:tcW w:w="3898" w:type="dxa"/>
          </w:tcPr>
          <w:p w14:paraId="6BC7EFCD" w14:textId="77777777" w:rsidR="0084652D" w:rsidRPr="00ED6C4D" w:rsidRDefault="00000000" w:rsidP="0084652D">
            <w:pPr>
              <w:jc w:val="center"/>
              <w:rPr>
                <w:rFonts w:ascii="Times New Roman" w:eastAsia="Times New Roman" w:hAnsi="Times New Roman" w:cs="Times New Roman"/>
              </w:rPr>
            </w:pPr>
            <w:sdt>
              <w:sdtPr>
                <w:rPr>
                  <w:rFonts w:ascii="Cambria Math" w:eastAsia="Times New Roman" w:hAnsi="Cambria Math" w:cs="Times New Roman"/>
                </w:rPr>
                <w:tag w:val="goog_rdk_9"/>
                <w:id w:val="-1755810236"/>
              </w:sdtPr>
              <w:sdtContent>
                <w:sdt>
                  <w:sdtPr>
                    <w:rPr>
                      <w:rFonts w:ascii="Cambria Math" w:eastAsia="Times New Roman" w:hAnsi="Cambria Math" w:cs="Times New Roman"/>
                    </w:rPr>
                    <w:tag w:val="goog_rdk_9"/>
                    <w:id w:val="1861853678"/>
                  </w:sdtPr>
                  <w:sdtContent>
                    <m:oMath>
                      <m:r>
                        <m:rPr>
                          <m:sty m:val="p"/>
                        </m:rPr>
                        <w:rPr>
                          <w:rFonts w:ascii="Segoe UI Symbol" w:eastAsia="Arial Unicode MS" w:hAnsi="Segoe UI Symbol" w:cs="Segoe UI Symbol"/>
                          <w:color w:val="000000"/>
                        </w:rPr>
                        <m:t>✓</m:t>
                      </m:r>
                    </m:oMath>
                  </w:sdtContent>
                </w:sdt>
              </w:sdtContent>
            </w:sdt>
          </w:p>
        </w:tc>
      </w:tr>
      <w:tr w:rsidR="0084652D" w:rsidRPr="00ED6C4D" w14:paraId="15819B50" w14:textId="77777777" w:rsidTr="0084652D">
        <w:tc>
          <w:tcPr>
            <w:tcW w:w="3898" w:type="dxa"/>
          </w:tcPr>
          <w:p w14:paraId="01A6F61E" w14:textId="77777777" w:rsidR="0084652D" w:rsidRPr="00ED6C4D" w:rsidRDefault="0084652D" w:rsidP="0084652D">
            <w:pPr>
              <w:rPr>
                <w:rFonts w:ascii="Times New Roman" w:eastAsia="Times New Roman" w:hAnsi="Times New Roman" w:cs="Times New Roman"/>
              </w:rPr>
            </w:pPr>
            <w:r w:rsidRPr="00ED6C4D">
              <w:rPr>
                <w:rFonts w:ascii="Times New Roman" w:eastAsia="Times New Roman" w:hAnsi="Times New Roman" w:cs="Times New Roman"/>
              </w:rPr>
              <w:t>Ξέστρο επιφάνειας</w:t>
            </w:r>
          </w:p>
        </w:tc>
        <w:tc>
          <w:tcPr>
            <w:tcW w:w="3898" w:type="dxa"/>
          </w:tcPr>
          <w:p w14:paraId="7D3C832F" w14:textId="77777777" w:rsidR="0084652D" w:rsidRPr="00ED6C4D" w:rsidRDefault="00000000" w:rsidP="0084652D">
            <w:pPr>
              <w:jc w:val="center"/>
              <w:rPr>
                <w:rFonts w:ascii="Times New Roman" w:eastAsia="Times New Roman" w:hAnsi="Times New Roman" w:cs="Times New Roman"/>
              </w:rPr>
            </w:pPr>
            <w:sdt>
              <w:sdtPr>
                <w:rPr>
                  <w:rFonts w:ascii="Cambria Math" w:eastAsia="Times New Roman" w:hAnsi="Cambria Math" w:cs="Times New Roman"/>
                </w:rPr>
                <w:tag w:val="goog_rdk_9"/>
                <w:id w:val="-2130005826"/>
              </w:sdtPr>
              <w:sdtContent>
                <m:oMath>
                  <m:r>
                    <m:rPr>
                      <m:sty m:val="p"/>
                    </m:rPr>
                    <w:rPr>
                      <w:rFonts w:ascii="Segoe UI Symbol" w:eastAsia="Arial Unicode MS" w:hAnsi="Segoe UI Symbol" w:cs="Segoe UI Symbol"/>
                      <w:color w:val="000000"/>
                    </w:rPr>
                    <m:t>✓</m:t>
                  </m:r>
                </m:oMath>
              </w:sdtContent>
            </w:sdt>
          </w:p>
        </w:tc>
      </w:tr>
      <w:tr w:rsidR="0084652D" w:rsidRPr="00ED6C4D" w14:paraId="40A46F4B" w14:textId="77777777" w:rsidTr="0084652D">
        <w:tc>
          <w:tcPr>
            <w:tcW w:w="3898" w:type="dxa"/>
          </w:tcPr>
          <w:p w14:paraId="28300708" w14:textId="77777777" w:rsidR="0084652D" w:rsidRPr="00ED6C4D" w:rsidRDefault="0084652D" w:rsidP="0084652D">
            <w:pPr>
              <w:rPr>
                <w:rFonts w:ascii="Times New Roman" w:eastAsia="Times New Roman" w:hAnsi="Times New Roman" w:cs="Times New Roman"/>
              </w:rPr>
            </w:pPr>
            <w:r w:rsidRPr="00ED6C4D">
              <w:rPr>
                <w:rFonts w:ascii="Times New Roman" w:eastAsia="Times New Roman" w:hAnsi="Times New Roman" w:cs="Times New Roman"/>
              </w:rPr>
              <w:t>Διάταξη απομάκρυνσης επιπλεόντων</w:t>
            </w:r>
          </w:p>
        </w:tc>
        <w:tc>
          <w:tcPr>
            <w:tcW w:w="3898" w:type="dxa"/>
          </w:tcPr>
          <w:p w14:paraId="558A95DF" w14:textId="77777777" w:rsidR="0084652D" w:rsidRPr="00ED6C4D" w:rsidRDefault="00000000" w:rsidP="0084652D">
            <w:pPr>
              <w:jc w:val="center"/>
              <w:rPr>
                <w:rFonts w:ascii="Times New Roman" w:eastAsia="Times New Roman" w:hAnsi="Times New Roman" w:cs="Times New Roman"/>
              </w:rPr>
            </w:pPr>
            <w:sdt>
              <w:sdtPr>
                <w:rPr>
                  <w:rFonts w:ascii="Cambria Math" w:eastAsia="Times New Roman" w:hAnsi="Cambria Math" w:cs="Times New Roman"/>
                </w:rPr>
                <w:tag w:val="goog_rdk_9"/>
                <w:id w:val="-733242054"/>
              </w:sdtPr>
              <w:sdtContent>
                <m:oMath>
                  <m:r>
                    <m:rPr>
                      <m:sty m:val="p"/>
                    </m:rPr>
                    <w:rPr>
                      <w:rFonts w:ascii="Segoe UI Symbol" w:eastAsia="Arial Unicode MS" w:hAnsi="Segoe UI Symbol" w:cs="Segoe UI Symbol"/>
                      <w:color w:val="000000"/>
                    </w:rPr>
                    <m:t>✓</m:t>
                  </m:r>
                </m:oMath>
              </w:sdtContent>
            </w:sdt>
          </w:p>
        </w:tc>
      </w:tr>
      <w:tr w:rsidR="0084652D" w:rsidRPr="00ED6C4D" w14:paraId="5333027B" w14:textId="77777777" w:rsidTr="0084652D">
        <w:tc>
          <w:tcPr>
            <w:tcW w:w="3898" w:type="dxa"/>
          </w:tcPr>
          <w:p w14:paraId="7F4E5D92" w14:textId="77777777" w:rsidR="0084652D" w:rsidRPr="00ED6C4D" w:rsidRDefault="0084652D" w:rsidP="0084652D">
            <w:pPr>
              <w:rPr>
                <w:rFonts w:ascii="Times New Roman" w:eastAsia="Times New Roman" w:hAnsi="Times New Roman" w:cs="Times New Roman"/>
              </w:rPr>
            </w:pPr>
            <w:proofErr w:type="spellStart"/>
            <w:r w:rsidRPr="00ED6C4D">
              <w:rPr>
                <w:rFonts w:ascii="Times New Roman" w:eastAsia="Times New Roman" w:hAnsi="Times New Roman" w:cs="Times New Roman"/>
              </w:rPr>
              <w:t>Υπερχειλιστής</w:t>
            </w:r>
            <w:proofErr w:type="spellEnd"/>
          </w:p>
        </w:tc>
        <w:tc>
          <w:tcPr>
            <w:tcW w:w="3898" w:type="dxa"/>
          </w:tcPr>
          <w:p w14:paraId="7C689542" w14:textId="77777777" w:rsidR="0084652D" w:rsidRPr="00ED6C4D" w:rsidRDefault="00000000" w:rsidP="0084652D">
            <w:pPr>
              <w:jc w:val="center"/>
              <w:rPr>
                <w:rFonts w:ascii="Times New Roman" w:eastAsia="Times New Roman" w:hAnsi="Times New Roman" w:cs="Times New Roman"/>
              </w:rPr>
            </w:pPr>
            <w:sdt>
              <w:sdtPr>
                <w:rPr>
                  <w:rFonts w:ascii="Cambria Math" w:eastAsia="Times New Roman" w:hAnsi="Cambria Math" w:cs="Times New Roman"/>
                </w:rPr>
                <w:tag w:val="goog_rdk_9"/>
                <w:id w:val="1295867614"/>
              </w:sdtPr>
              <w:sdtContent>
                <m:oMath>
                  <m:r>
                    <m:rPr>
                      <m:sty m:val="p"/>
                    </m:rPr>
                    <w:rPr>
                      <w:rFonts w:ascii="Segoe UI Symbol" w:eastAsia="Arial Unicode MS" w:hAnsi="Segoe UI Symbol" w:cs="Segoe UI Symbol"/>
                      <w:color w:val="000000"/>
                    </w:rPr>
                    <m:t>✓</m:t>
                  </m:r>
                </m:oMath>
              </w:sdtContent>
            </w:sdt>
          </w:p>
        </w:tc>
      </w:tr>
      <w:tr w:rsidR="0084652D" w:rsidRPr="00ED6C4D" w14:paraId="36AD6817" w14:textId="77777777" w:rsidTr="0084652D">
        <w:tc>
          <w:tcPr>
            <w:tcW w:w="3898" w:type="dxa"/>
          </w:tcPr>
          <w:p w14:paraId="66F30C1D" w14:textId="77777777" w:rsidR="0084652D" w:rsidRPr="00ED6C4D" w:rsidRDefault="0084652D" w:rsidP="0084652D">
            <w:pPr>
              <w:rPr>
                <w:rFonts w:ascii="Times New Roman" w:eastAsia="Times New Roman" w:hAnsi="Times New Roman" w:cs="Times New Roman"/>
              </w:rPr>
            </w:pPr>
            <w:r w:rsidRPr="00ED6C4D">
              <w:rPr>
                <w:rFonts w:ascii="Times New Roman" w:eastAsia="Times New Roman" w:hAnsi="Times New Roman" w:cs="Times New Roman"/>
              </w:rPr>
              <w:t>Ηλεκτροκινητήρας</w:t>
            </w:r>
          </w:p>
        </w:tc>
        <w:tc>
          <w:tcPr>
            <w:tcW w:w="3898" w:type="dxa"/>
          </w:tcPr>
          <w:p w14:paraId="15248FCD" w14:textId="77777777" w:rsidR="0084652D" w:rsidRPr="00ED6C4D" w:rsidRDefault="00000000" w:rsidP="0084652D">
            <w:pPr>
              <w:jc w:val="center"/>
              <w:rPr>
                <w:rFonts w:ascii="Times New Roman" w:eastAsia="Times New Roman" w:hAnsi="Times New Roman" w:cs="Times New Roman"/>
              </w:rPr>
            </w:pPr>
            <w:sdt>
              <w:sdtPr>
                <w:rPr>
                  <w:rFonts w:ascii="Cambria Math" w:eastAsia="Times New Roman" w:hAnsi="Cambria Math" w:cs="Times New Roman"/>
                </w:rPr>
                <w:tag w:val="goog_rdk_9"/>
                <w:id w:val="699285020"/>
              </w:sdtPr>
              <w:sdtContent>
                <m:oMath>
                  <m:r>
                    <m:rPr>
                      <m:sty m:val="p"/>
                    </m:rPr>
                    <w:rPr>
                      <w:rFonts w:ascii="Segoe UI Symbol" w:eastAsia="Arial Unicode MS" w:hAnsi="Segoe UI Symbol" w:cs="Segoe UI Symbol"/>
                      <w:color w:val="000000"/>
                    </w:rPr>
                    <m:t>✓</m:t>
                  </m:r>
                </m:oMath>
              </w:sdtContent>
            </w:sdt>
          </w:p>
        </w:tc>
      </w:tr>
      <w:bookmarkEnd w:id="80"/>
    </w:tbl>
    <w:p w14:paraId="10E9026E" w14:textId="560EFD97" w:rsidR="00312919" w:rsidRDefault="00312919" w:rsidP="00312919">
      <w:pPr>
        <w:rPr>
          <w:rFonts w:ascii="Times New Roman" w:hAnsi="Times New Roman" w:cs="Times New Roman"/>
        </w:rPr>
      </w:pPr>
    </w:p>
    <w:p w14:paraId="18237C93" w14:textId="246ECA67" w:rsidR="00312919" w:rsidRDefault="00312919" w:rsidP="00312919">
      <w:pPr>
        <w:rPr>
          <w:rFonts w:ascii="Times New Roman" w:hAnsi="Times New Roman" w:cs="Times New Roman"/>
        </w:rPr>
      </w:pPr>
    </w:p>
    <w:bookmarkStart w:id="81" w:name="_Toc122958807"/>
    <w:p w14:paraId="49579155" w14:textId="7A14D6BF" w:rsidR="00312919" w:rsidRDefault="0084652D" w:rsidP="00F71408">
      <w:pPr>
        <w:pStyle w:val="1"/>
        <w:jc w:val="center"/>
      </w:pPr>
      <w:r>
        <w:rPr>
          <w:noProof/>
        </w:rPr>
        <w:lastRenderedPageBreak/>
        <mc:AlternateContent>
          <mc:Choice Requires="wps">
            <w:drawing>
              <wp:anchor distT="0" distB="0" distL="114300" distR="114300" simplePos="0" relativeHeight="251705344" behindDoc="0" locked="0" layoutInCell="1" allowOverlap="1" wp14:anchorId="72A55894" wp14:editId="4BDEDD5F">
                <wp:simplePos x="0" y="0"/>
                <wp:positionH relativeFrom="column">
                  <wp:posOffset>449580</wp:posOffset>
                </wp:positionH>
                <wp:positionV relativeFrom="paragraph">
                  <wp:posOffset>3718560</wp:posOffset>
                </wp:positionV>
                <wp:extent cx="4792980" cy="198120"/>
                <wp:effectExtent l="0" t="0" r="7620" b="0"/>
                <wp:wrapTopAndBottom/>
                <wp:docPr id="448" name="Πλαίσιο κειμένου 448"/>
                <wp:cNvGraphicFramePr/>
                <a:graphic xmlns:a="http://schemas.openxmlformats.org/drawingml/2006/main">
                  <a:graphicData uri="http://schemas.microsoft.com/office/word/2010/wordprocessingShape">
                    <wps:wsp>
                      <wps:cNvSpPr txBox="1"/>
                      <wps:spPr>
                        <a:xfrm>
                          <a:off x="0" y="0"/>
                          <a:ext cx="4792980" cy="198120"/>
                        </a:xfrm>
                        <a:prstGeom prst="rect">
                          <a:avLst/>
                        </a:prstGeom>
                        <a:solidFill>
                          <a:prstClr val="white"/>
                        </a:solidFill>
                        <a:ln>
                          <a:noFill/>
                        </a:ln>
                      </wps:spPr>
                      <wps:txbx>
                        <w:txbxContent>
                          <w:p w14:paraId="12446595" w14:textId="589DC4EA" w:rsidR="0084652D" w:rsidRPr="0084652D" w:rsidRDefault="0084652D" w:rsidP="0084652D">
                            <w:pPr>
                              <w:pStyle w:val="a7"/>
                              <w:jc w:val="center"/>
                              <w:rPr>
                                <w:rFonts w:ascii="Times New Roman" w:hAnsi="Times New Roman" w:cs="Times New Roman"/>
                                <w:noProof/>
                                <w:sz w:val="20"/>
                                <w:szCs w:val="20"/>
                              </w:rPr>
                            </w:pPr>
                            <w:r w:rsidRPr="0084652D">
                              <w:rPr>
                                <w:rFonts w:ascii="Times New Roman" w:hAnsi="Times New Roman" w:cs="Times New Roman"/>
                                <w:sz w:val="20"/>
                                <w:szCs w:val="20"/>
                              </w:rPr>
                              <w:t xml:space="preserve">Αμμόφιλτρο </w:t>
                            </w:r>
                            <w:proofErr w:type="spellStart"/>
                            <w:r w:rsidRPr="0084652D">
                              <w:rPr>
                                <w:rFonts w:ascii="Times New Roman" w:hAnsi="Times New Roman" w:cs="Times New Roman"/>
                                <w:sz w:val="20"/>
                                <w:szCs w:val="20"/>
                              </w:rPr>
                              <w:t>ανωδικής</w:t>
                            </w:r>
                            <w:proofErr w:type="spellEnd"/>
                            <w:r w:rsidRPr="0084652D">
                              <w:rPr>
                                <w:rFonts w:ascii="Times New Roman" w:hAnsi="Times New Roman" w:cs="Times New Roman"/>
                                <w:sz w:val="20"/>
                                <w:szCs w:val="20"/>
                              </w:rPr>
                              <w:t xml:space="preserve"> ροής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A55894" id="Πλαίσιο κειμένου 448" o:spid="_x0000_s1037" type="#_x0000_t202" style="position:absolute;left:0;text-align:left;margin-left:35.4pt;margin-top:292.8pt;width:377.4pt;height:15.6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" stroked="f">
                <v:textbox inset="0,0,0,0">
                  <w:txbxContent>
                    <w:p w14:paraId="12446595" w14:textId="589DC4EA" w:rsidR="0084652D" w:rsidRPr="0084652D" w:rsidRDefault="0084652D" w:rsidP="0084652D">
                      <w:pPr>
                        <w:pStyle w:val="a7"/>
                        <w:jc w:val="center"/>
                        <w:rPr>
                          <w:rFonts w:ascii="Times New Roman" w:hAnsi="Times New Roman" w:cs="Times New Roman"/>
                          <w:noProof/>
                          <w:sz w:val="20"/>
                          <w:szCs w:val="20"/>
                        </w:rPr>
                      </w:pPr>
                      <w:r w:rsidRPr="0084652D">
                        <w:rPr>
                          <w:rFonts w:ascii="Times New Roman" w:hAnsi="Times New Roman" w:cs="Times New Roman"/>
                          <w:sz w:val="20"/>
                          <w:szCs w:val="20"/>
                        </w:rPr>
                        <w:t xml:space="preserve">Αμμόφιλτρο </w:t>
                      </w:r>
                      <w:proofErr w:type="spellStart"/>
                      <w:r w:rsidRPr="0084652D">
                        <w:rPr>
                          <w:rFonts w:ascii="Times New Roman" w:hAnsi="Times New Roman" w:cs="Times New Roman"/>
                          <w:sz w:val="20"/>
                          <w:szCs w:val="20"/>
                        </w:rPr>
                        <w:t>ανωδικής</w:t>
                      </w:r>
                      <w:proofErr w:type="spellEnd"/>
                      <w:r w:rsidRPr="0084652D">
                        <w:rPr>
                          <w:rFonts w:ascii="Times New Roman" w:hAnsi="Times New Roman" w:cs="Times New Roman"/>
                          <w:sz w:val="20"/>
                          <w:szCs w:val="20"/>
                        </w:rPr>
                        <w:t xml:space="preserve"> ροής</w:t>
                      </w:r>
                    </w:p>
                  </w:txbxContent>
                </v:textbox>
                <w10:wrap type="topAndBottom"/>
              </v:shape>
            </w:pict>
          </mc:Fallback>
        </mc:AlternateContent>
      </w:r>
      <w:r>
        <w:rPr>
          <w:noProof/>
        </w:rPr>
        <w:drawing>
          <wp:anchor distT="0" distB="0" distL="114300" distR="114300" simplePos="0" relativeHeight="251703296" behindDoc="0" locked="0" layoutInCell="1" allowOverlap="1" wp14:anchorId="437EA2D0" wp14:editId="314BAB10">
            <wp:simplePos x="0" y="0"/>
            <wp:positionH relativeFrom="margin">
              <wp:align>center</wp:align>
            </wp:positionH>
            <wp:positionV relativeFrom="paragraph">
              <wp:posOffset>419100</wp:posOffset>
            </wp:positionV>
            <wp:extent cx="4511040" cy="3065145"/>
            <wp:effectExtent l="76200" t="76200" r="137160" b="135255"/>
            <wp:wrapTopAndBottom/>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Εικόνα 29"/>
                    <pic:cNvPicPr/>
                  </pic:nvPicPr>
                  <pic:blipFill rotWithShape="1">
                    <a:blip r:embed="rId32">
                      <a:extLst>
                        <a:ext uri="{BEBA8EAE-BF5A-486C-A8C5-ECC9F3942E4B}">
                          <a14:imgProps xmlns:a14="http://schemas.microsoft.com/office/drawing/2010/main">
                            <a14:imgLayer r:embed="rId33">
                              <a14:imgEffect>
                                <a14:sharpenSoften amount="21000"/>
                              </a14:imgEffect>
                              <a14:imgEffect>
                                <a14:saturation sat="0"/>
                              </a14:imgEffect>
                              <a14:imgEffect>
                                <a14:brightnessContrast contrast="3000"/>
                              </a14:imgEffect>
                            </a14:imgLayer>
                          </a14:imgProps>
                        </a:ext>
                        <a:ext uri="{28A0092B-C50C-407E-A947-70E740481C1C}">
                          <a14:useLocalDpi xmlns:a14="http://schemas.microsoft.com/office/drawing/2010/main" val="0"/>
                        </a:ext>
                      </a:extLst>
                    </a:blip>
                    <a:srcRect l="35233" t="23256" r="16873" b="18868"/>
                    <a:stretch/>
                  </pic:blipFill>
                  <pic:spPr bwMode="auto">
                    <a:xfrm>
                      <a:off x="0" y="0"/>
                      <a:ext cx="4511040" cy="3065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2919" w:rsidRPr="00312919">
        <w:t>Αμμόφιλτρο</w:t>
      </w:r>
      <w:bookmarkEnd w:id="81"/>
    </w:p>
    <w:p w14:paraId="4326229D" w14:textId="77777777" w:rsidR="00F01AE1" w:rsidRDefault="00F01AE1" w:rsidP="0084652D">
      <w:pPr>
        <w:jc w:val="both"/>
        <w:rPr>
          <w:rFonts w:ascii="Times New Roman" w:hAnsi="Times New Roman" w:cs="Times New Roman"/>
        </w:rPr>
      </w:pPr>
    </w:p>
    <w:p w14:paraId="2254510D" w14:textId="2FFDCC17" w:rsidR="0084652D" w:rsidRDefault="00F01AE1" w:rsidP="00371F0B">
      <w:pPr>
        <w:jc w:val="both"/>
        <w:rPr>
          <w:rFonts w:ascii="Times New Roman" w:hAnsi="Times New Roman" w:cs="Times New Roman"/>
        </w:rPr>
      </w:pPr>
      <w:r>
        <w:rPr>
          <w:rFonts w:ascii="Times New Roman" w:hAnsi="Times New Roman" w:cs="Times New Roman"/>
        </w:rPr>
        <w:t>Το ρεύμα επαναχρησιμοποίησης (</w:t>
      </w:r>
      <w:r>
        <w:rPr>
          <w:rFonts w:ascii="Times New Roman" w:hAnsi="Times New Roman" w:cs="Times New Roman"/>
          <w:lang w:val="en-US"/>
        </w:rPr>
        <w:t>Q</w:t>
      </w:r>
      <w:proofErr w:type="spellStart"/>
      <w:r>
        <w:rPr>
          <w:rFonts w:ascii="Times New Roman" w:hAnsi="Times New Roman" w:cs="Times New Roman"/>
          <w:vertAlign w:val="subscript"/>
        </w:rPr>
        <w:t>επ</w:t>
      </w:r>
      <w:proofErr w:type="spellEnd"/>
      <w:r>
        <w:rPr>
          <w:rFonts w:ascii="Times New Roman" w:hAnsi="Times New Roman" w:cs="Times New Roman"/>
        </w:rPr>
        <w:t xml:space="preserve">) οδηγείται από τη ΔΧΚ προς διήθηση στο </w:t>
      </w:r>
      <w:proofErr w:type="spellStart"/>
      <w:r>
        <w:rPr>
          <w:rFonts w:ascii="Times New Roman" w:hAnsi="Times New Roman" w:cs="Times New Roman"/>
        </w:rPr>
        <w:t>αμμόφιλτρο</w:t>
      </w:r>
      <w:proofErr w:type="spellEnd"/>
      <w:r>
        <w:rPr>
          <w:rFonts w:ascii="Times New Roman" w:hAnsi="Times New Roman" w:cs="Times New Roman"/>
        </w:rPr>
        <w:t xml:space="preserve">. Στο </w:t>
      </w:r>
      <w:proofErr w:type="spellStart"/>
      <w:r>
        <w:rPr>
          <w:rFonts w:ascii="Times New Roman" w:hAnsi="Times New Roman" w:cs="Times New Roman"/>
        </w:rPr>
        <w:t>αμμόφιλτρο</w:t>
      </w:r>
      <w:proofErr w:type="spellEnd"/>
      <w:r>
        <w:rPr>
          <w:rFonts w:ascii="Times New Roman" w:hAnsi="Times New Roman" w:cs="Times New Roman"/>
        </w:rPr>
        <w:t xml:space="preserve"> γίνεται απομάκρυνση σωματιδιακών αιωρούμενων στερεών, συμπεριλαμβανομένων των κολλοειδών σωματιδίων.</w:t>
      </w:r>
      <w:r w:rsidR="00927AA3">
        <w:rPr>
          <w:rFonts w:ascii="Times New Roman" w:hAnsi="Times New Roman" w:cs="Times New Roman"/>
        </w:rPr>
        <w:t xml:space="preserve"> Η ροή του υγρού στο </w:t>
      </w:r>
      <w:proofErr w:type="spellStart"/>
      <w:r w:rsidR="00927AA3">
        <w:rPr>
          <w:rFonts w:ascii="Times New Roman" w:hAnsi="Times New Roman" w:cs="Times New Roman"/>
        </w:rPr>
        <w:t>αμμόφιλτρο</w:t>
      </w:r>
      <w:proofErr w:type="spellEnd"/>
      <w:r w:rsidR="00927AA3">
        <w:rPr>
          <w:rFonts w:ascii="Times New Roman" w:hAnsi="Times New Roman" w:cs="Times New Roman"/>
        </w:rPr>
        <w:t xml:space="preserve"> είναι ανοδική. </w:t>
      </w:r>
    </w:p>
    <w:p w14:paraId="42F81F6E" w14:textId="77A23450" w:rsidR="007E5014" w:rsidRDefault="00F01AE1" w:rsidP="00371F0B">
      <w:pPr>
        <w:jc w:val="both"/>
        <w:rPr>
          <w:rFonts w:ascii="Times New Roman" w:hAnsi="Times New Roman" w:cs="Times New Roman"/>
        </w:rPr>
      </w:pPr>
      <w:r>
        <w:rPr>
          <w:rFonts w:ascii="Times New Roman" w:hAnsi="Times New Roman" w:cs="Times New Roman"/>
        </w:rPr>
        <w:t xml:space="preserve">Η συσσώρευση των </w:t>
      </w:r>
      <w:r w:rsidR="007E5014">
        <w:rPr>
          <w:rFonts w:ascii="Times New Roman" w:hAnsi="Times New Roman" w:cs="Times New Roman"/>
        </w:rPr>
        <w:t xml:space="preserve"> συσσωματωμάτων</w:t>
      </w:r>
      <w:r>
        <w:rPr>
          <w:rFonts w:ascii="Times New Roman" w:hAnsi="Times New Roman" w:cs="Times New Roman"/>
        </w:rPr>
        <w:t xml:space="preserve"> / ρύπων στην άμμο οδηγεί σ</w:t>
      </w:r>
      <w:r w:rsidR="007E5014">
        <w:rPr>
          <w:rFonts w:ascii="Times New Roman" w:hAnsi="Times New Roman" w:cs="Times New Roman"/>
        </w:rPr>
        <w:t xml:space="preserve">ε πλήρωση των διακένων της. Ένδειξη πλήρωσης των πόρων αποτελεί η αύξηση της πίεσης κατά την είσοδο του υγρού στην κλίνη. Οι ρύποι απομακρύνονται από το </w:t>
      </w:r>
      <w:proofErr w:type="spellStart"/>
      <w:r w:rsidR="007E5014">
        <w:rPr>
          <w:rFonts w:ascii="Times New Roman" w:hAnsi="Times New Roman" w:cs="Times New Roman"/>
        </w:rPr>
        <w:t>αμμόφιλτρο</w:t>
      </w:r>
      <w:proofErr w:type="spellEnd"/>
      <w:r w:rsidR="007E5014">
        <w:rPr>
          <w:rFonts w:ascii="Times New Roman" w:hAnsi="Times New Roman" w:cs="Times New Roman"/>
        </w:rPr>
        <w:t xml:space="preserve"> με αντίστροφη</w:t>
      </w:r>
      <w:r w:rsidR="00547A3D">
        <w:rPr>
          <w:rFonts w:ascii="Times New Roman" w:hAnsi="Times New Roman" w:cs="Times New Roman"/>
        </w:rPr>
        <w:t xml:space="preserve"> </w:t>
      </w:r>
      <w:proofErr w:type="spellStart"/>
      <w:r w:rsidR="007E5014">
        <w:rPr>
          <w:rFonts w:ascii="Times New Roman" w:hAnsi="Times New Roman" w:cs="Times New Roman"/>
        </w:rPr>
        <w:t>έκπλυση</w:t>
      </w:r>
      <w:proofErr w:type="spellEnd"/>
      <w:r w:rsidR="00547A3D">
        <w:rPr>
          <w:rFonts w:ascii="Times New Roman" w:hAnsi="Times New Roman" w:cs="Times New Roman"/>
        </w:rPr>
        <w:t xml:space="preserve"> </w:t>
      </w:r>
      <w:r w:rsidR="00547A3D" w:rsidRPr="00547A3D">
        <w:rPr>
          <w:rFonts w:ascii="Times New Roman" w:hAnsi="Times New Roman" w:cs="Times New Roman"/>
        </w:rPr>
        <w:t>(</w:t>
      </w:r>
      <w:r w:rsidR="00547A3D">
        <w:rPr>
          <w:rFonts w:ascii="Times New Roman" w:hAnsi="Times New Roman" w:cs="Times New Roman"/>
          <w:lang w:val="en-US"/>
        </w:rPr>
        <w:t>backwash</w:t>
      </w:r>
      <w:r w:rsidR="00547A3D" w:rsidRPr="00547A3D">
        <w:rPr>
          <w:rFonts w:ascii="Times New Roman" w:hAnsi="Times New Roman" w:cs="Times New Roman"/>
        </w:rPr>
        <w:t>)</w:t>
      </w:r>
      <w:r w:rsidR="007E5014">
        <w:rPr>
          <w:rFonts w:ascii="Times New Roman" w:hAnsi="Times New Roman" w:cs="Times New Roman"/>
        </w:rPr>
        <w:t>.</w:t>
      </w:r>
    </w:p>
    <w:p w14:paraId="3A538EC4" w14:textId="77777777" w:rsidR="0072711E" w:rsidRPr="0072711E" w:rsidRDefault="0072711E" w:rsidP="00371F0B">
      <w:pPr>
        <w:jc w:val="both"/>
        <w:rPr>
          <w:rFonts w:ascii="Times New Roman" w:hAnsi="Times New Roman" w:cs="Times New Roman"/>
        </w:rPr>
      </w:pPr>
      <w:r>
        <w:rPr>
          <w:rFonts w:ascii="Times New Roman" w:hAnsi="Times New Roman" w:cs="Times New Roman"/>
        </w:rPr>
        <w:t xml:space="preserve">Στην ΕΕΛ </w:t>
      </w:r>
      <w:proofErr w:type="spellStart"/>
      <w:r>
        <w:rPr>
          <w:rFonts w:ascii="Times New Roman" w:hAnsi="Times New Roman" w:cs="Times New Roman"/>
        </w:rPr>
        <w:t>Κρανιδίου</w:t>
      </w:r>
      <w:proofErr w:type="spellEnd"/>
      <w:r>
        <w:rPr>
          <w:rFonts w:ascii="Times New Roman" w:hAnsi="Times New Roman" w:cs="Times New Roman"/>
        </w:rPr>
        <w:t xml:space="preserve"> η διήθηση του προς διάθεση υγρού επιλέγεται να γίνεται σε </w:t>
      </w:r>
      <w:proofErr w:type="spellStart"/>
      <w:r>
        <w:rPr>
          <w:rFonts w:ascii="Times New Roman" w:hAnsi="Times New Roman" w:cs="Times New Roman"/>
        </w:rPr>
        <w:t>αμμόφιλτρο</w:t>
      </w:r>
      <w:proofErr w:type="spellEnd"/>
      <w:r>
        <w:rPr>
          <w:rFonts w:ascii="Times New Roman" w:hAnsi="Times New Roman" w:cs="Times New Roman"/>
        </w:rPr>
        <w:t xml:space="preserve"> μονής κλίνης και ανοδικής ροής. Για την </w:t>
      </w:r>
      <w:proofErr w:type="spellStart"/>
      <w:r>
        <w:rPr>
          <w:rFonts w:ascii="Times New Roman" w:hAnsi="Times New Roman" w:cs="Times New Roman"/>
        </w:rPr>
        <w:t>έκπλυση</w:t>
      </w:r>
      <w:proofErr w:type="spellEnd"/>
      <w:r>
        <w:rPr>
          <w:rFonts w:ascii="Times New Roman" w:hAnsi="Times New Roman" w:cs="Times New Roman"/>
        </w:rPr>
        <w:t xml:space="preserve"> του θα χρησιμοποιείται διηθημένο νερό.</w:t>
      </w:r>
    </w:p>
    <w:p w14:paraId="1D1D985B" w14:textId="204D23EC" w:rsidR="00927AA3" w:rsidRDefault="007E5014" w:rsidP="00371F0B">
      <w:pPr>
        <w:jc w:val="both"/>
        <w:rPr>
          <w:rFonts w:ascii="Times New Roman" w:hAnsi="Times New Roman" w:cs="Times New Roman"/>
        </w:rPr>
      </w:pPr>
      <w:r>
        <w:rPr>
          <w:rFonts w:ascii="Times New Roman" w:hAnsi="Times New Roman" w:cs="Times New Roman"/>
        </w:rPr>
        <w:t xml:space="preserve">Εκτός από το </w:t>
      </w:r>
      <w:proofErr w:type="spellStart"/>
      <w:r>
        <w:rPr>
          <w:rFonts w:ascii="Times New Roman" w:hAnsi="Times New Roman" w:cs="Times New Roman"/>
        </w:rPr>
        <w:t>αμμόφιλτρο</w:t>
      </w:r>
      <w:proofErr w:type="spellEnd"/>
      <w:r>
        <w:rPr>
          <w:rFonts w:ascii="Times New Roman" w:hAnsi="Times New Roman" w:cs="Times New Roman"/>
        </w:rPr>
        <w:t xml:space="preserve"> στο σύστημα υπάρχουν άλλες δυο δεξαμενές, η Δεξαμενή </w:t>
      </w:r>
      <w:proofErr w:type="spellStart"/>
      <w:r>
        <w:rPr>
          <w:rFonts w:ascii="Times New Roman" w:hAnsi="Times New Roman" w:cs="Times New Roman"/>
        </w:rPr>
        <w:t>Έκπλυσης</w:t>
      </w:r>
      <w:proofErr w:type="spellEnd"/>
      <w:r>
        <w:rPr>
          <w:rFonts w:ascii="Times New Roman" w:hAnsi="Times New Roman" w:cs="Times New Roman"/>
        </w:rPr>
        <w:t xml:space="preserve"> (</w:t>
      </w:r>
      <w:r w:rsidRPr="007E5014">
        <w:rPr>
          <w:rFonts w:ascii="Times New Roman" w:hAnsi="Times New Roman" w:cs="Times New Roman"/>
          <w:lang w:val="en-US"/>
        </w:rPr>
        <w:t>V</w:t>
      </w:r>
      <w:proofErr w:type="spellStart"/>
      <w:r>
        <w:rPr>
          <w:rFonts w:ascii="Times New Roman" w:hAnsi="Times New Roman" w:cs="Times New Roman"/>
          <w:vertAlign w:val="subscript"/>
        </w:rPr>
        <w:t>Δ.Έκπλυσης</w:t>
      </w:r>
      <w:proofErr w:type="spellEnd"/>
      <w:r>
        <w:rPr>
          <w:rFonts w:ascii="Times New Roman" w:hAnsi="Times New Roman" w:cs="Times New Roman"/>
        </w:rPr>
        <w:t>) και η Δεξαμενή Φόρτισης (</w:t>
      </w:r>
      <w:r>
        <w:rPr>
          <w:rFonts w:ascii="Times New Roman" w:hAnsi="Times New Roman" w:cs="Times New Roman"/>
          <w:lang w:val="en-US"/>
        </w:rPr>
        <w:t>V</w:t>
      </w:r>
      <w:proofErr w:type="spellStart"/>
      <w:r>
        <w:rPr>
          <w:rFonts w:ascii="Times New Roman" w:hAnsi="Times New Roman" w:cs="Times New Roman"/>
          <w:vertAlign w:val="subscript"/>
        </w:rPr>
        <w:t>Δ.Φόρτισης</w:t>
      </w:r>
      <w:proofErr w:type="spellEnd"/>
      <w:r w:rsidR="00927AA3">
        <w:rPr>
          <w:rFonts w:ascii="Times New Roman" w:hAnsi="Times New Roman" w:cs="Times New Roman"/>
        </w:rPr>
        <w:t xml:space="preserve">). </w:t>
      </w:r>
    </w:p>
    <w:p w14:paraId="78FD9F60" w14:textId="77777777" w:rsidR="0072711E" w:rsidRDefault="00927AA3" w:rsidP="00371F0B">
      <w:pPr>
        <w:jc w:val="both"/>
        <w:rPr>
          <w:rFonts w:ascii="Times New Roman" w:hAnsi="Times New Roman" w:cs="Times New Roman"/>
        </w:rPr>
      </w:pPr>
      <w:bookmarkStart w:id="82" w:name="_Hlk123043725"/>
      <w:r>
        <w:rPr>
          <w:rFonts w:ascii="Times New Roman" w:hAnsi="Times New Roman" w:cs="Times New Roman"/>
        </w:rPr>
        <w:t xml:space="preserve">Στη </w:t>
      </w:r>
      <w:r w:rsidRPr="00927AA3">
        <w:rPr>
          <w:rFonts w:ascii="Times New Roman" w:hAnsi="Times New Roman" w:cs="Times New Roman"/>
          <w:b/>
          <w:bCs/>
        </w:rPr>
        <w:t xml:space="preserve">Δεξαμενή </w:t>
      </w:r>
      <w:proofErr w:type="spellStart"/>
      <w:r w:rsidRPr="00927AA3">
        <w:rPr>
          <w:rFonts w:ascii="Times New Roman" w:hAnsi="Times New Roman" w:cs="Times New Roman"/>
          <w:b/>
          <w:bCs/>
        </w:rPr>
        <w:t>Έκπλυσης</w:t>
      </w:r>
      <w:proofErr w:type="spellEnd"/>
      <w:r>
        <w:rPr>
          <w:rFonts w:ascii="Times New Roman" w:hAnsi="Times New Roman" w:cs="Times New Roman"/>
        </w:rPr>
        <w:t xml:space="preserve"> αποθηκεύεται ήδη διηθημένο νερό</w:t>
      </w:r>
      <w:r w:rsidR="00547A3D">
        <w:rPr>
          <w:rFonts w:ascii="Times New Roman" w:hAnsi="Times New Roman" w:cs="Times New Roman"/>
        </w:rPr>
        <w:t xml:space="preserve">, </w:t>
      </w:r>
      <w:r>
        <w:rPr>
          <w:rFonts w:ascii="Times New Roman" w:hAnsi="Times New Roman" w:cs="Times New Roman"/>
        </w:rPr>
        <w:t xml:space="preserve">το οποίο </w:t>
      </w:r>
      <w:r w:rsidR="00547A3D">
        <w:rPr>
          <w:rFonts w:ascii="Times New Roman" w:hAnsi="Times New Roman" w:cs="Times New Roman"/>
        </w:rPr>
        <w:t xml:space="preserve">όταν πραγματοποιηθεί  </w:t>
      </w:r>
      <w:proofErr w:type="spellStart"/>
      <w:r w:rsidR="00547A3D">
        <w:rPr>
          <w:rFonts w:ascii="Times New Roman" w:hAnsi="Times New Roman" w:cs="Times New Roman"/>
        </w:rPr>
        <w:t>έκπλυση</w:t>
      </w:r>
      <w:proofErr w:type="spellEnd"/>
      <w:r w:rsidR="00547A3D">
        <w:rPr>
          <w:rFonts w:ascii="Times New Roman" w:hAnsi="Times New Roman" w:cs="Times New Roman"/>
        </w:rPr>
        <w:t xml:space="preserve"> </w:t>
      </w:r>
      <w:r>
        <w:rPr>
          <w:rFonts w:ascii="Times New Roman" w:hAnsi="Times New Roman" w:cs="Times New Roman"/>
        </w:rPr>
        <w:t xml:space="preserve">θα οδηγηθεί </w:t>
      </w:r>
      <w:r w:rsidR="00547A3D">
        <w:rPr>
          <w:rFonts w:ascii="Times New Roman" w:hAnsi="Times New Roman" w:cs="Times New Roman"/>
        </w:rPr>
        <w:t xml:space="preserve">με αυξημένη παροχή </w:t>
      </w:r>
      <w:r>
        <w:rPr>
          <w:rFonts w:ascii="Times New Roman" w:hAnsi="Times New Roman" w:cs="Times New Roman"/>
        </w:rPr>
        <w:t xml:space="preserve">στο </w:t>
      </w:r>
      <w:proofErr w:type="spellStart"/>
      <w:r>
        <w:rPr>
          <w:rFonts w:ascii="Times New Roman" w:hAnsi="Times New Roman" w:cs="Times New Roman"/>
        </w:rPr>
        <w:t>αμμόφιλτρο</w:t>
      </w:r>
      <w:proofErr w:type="spellEnd"/>
      <w:r>
        <w:rPr>
          <w:rFonts w:ascii="Times New Roman" w:hAnsi="Times New Roman" w:cs="Times New Roman"/>
        </w:rPr>
        <w:t xml:space="preserve"> . Κατά την </w:t>
      </w:r>
      <w:proofErr w:type="spellStart"/>
      <w:r>
        <w:rPr>
          <w:rFonts w:ascii="Times New Roman" w:hAnsi="Times New Roman" w:cs="Times New Roman"/>
        </w:rPr>
        <w:t>έκπλυση</w:t>
      </w:r>
      <w:proofErr w:type="spellEnd"/>
      <w:r>
        <w:rPr>
          <w:rFonts w:ascii="Times New Roman" w:hAnsi="Times New Roman" w:cs="Times New Roman"/>
        </w:rPr>
        <w:t xml:space="preserve"> η βάνα (</w:t>
      </w:r>
      <w:proofErr w:type="spellStart"/>
      <w:r>
        <w:rPr>
          <w:rFonts w:ascii="Times New Roman" w:hAnsi="Times New Roman" w:cs="Times New Roman"/>
        </w:rPr>
        <w:t>τρίοδη</w:t>
      </w:r>
      <w:proofErr w:type="spellEnd"/>
      <w:r>
        <w:rPr>
          <w:rFonts w:ascii="Times New Roman" w:hAnsi="Times New Roman" w:cs="Times New Roman"/>
        </w:rPr>
        <w:t xml:space="preserve">) θα σταματήσει τη παροχή εισόδου (παροχή εξόδου ΔΧΚ) και θα επιτρέψει τη ροή </w:t>
      </w:r>
      <w:r w:rsidR="005864AE">
        <w:rPr>
          <w:rFonts w:ascii="Times New Roman" w:hAnsi="Times New Roman" w:cs="Times New Roman"/>
        </w:rPr>
        <w:t>του</w:t>
      </w:r>
      <w:r>
        <w:rPr>
          <w:rFonts w:ascii="Times New Roman" w:hAnsi="Times New Roman" w:cs="Times New Roman"/>
        </w:rPr>
        <w:t xml:space="preserve"> διηθήματος από τη δεξαμενή </w:t>
      </w:r>
      <w:proofErr w:type="spellStart"/>
      <w:r>
        <w:rPr>
          <w:rFonts w:ascii="Times New Roman" w:hAnsi="Times New Roman" w:cs="Times New Roman"/>
        </w:rPr>
        <w:t>έκπλυσης</w:t>
      </w:r>
      <w:proofErr w:type="spellEnd"/>
      <w:r>
        <w:rPr>
          <w:rFonts w:ascii="Times New Roman" w:hAnsi="Times New Roman" w:cs="Times New Roman"/>
        </w:rPr>
        <w:t xml:space="preserve"> προς το </w:t>
      </w:r>
      <w:proofErr w:type="spellStart"/>
      <w:r>
        <w:rPr>
          <w:rFonts w:ascii="Times New Roman" w:hAnsi="Times New Roman" w:cs="Times New Roman"/>
        </w:rPr>
        <w:t>αμμόφιλτρο</w:t>
      </w:r>
      <w:proofErr w:type="spellEnd"/>
      <w:r>
        <w:rPr>
          <w:rFonts w:ascii="Times New Roman" w:hAnsi="Times New Roman" w:cs="Times New Roman"/>
        </w:rPr>
        <w:t>.</w:t>
      </w:r>
    </w:p>
    <w:bookmarkEnd w:id="82"/>
    <w:p w14:paraId="296985EF" w14:textId="34D813CC" w:rsidR="00F01AE1" w:rsidRDefault="00927AA3" w:rsidP="00371F0B">
      <w:pPr>
        <w:jc w:val="both"/>
        <w:rPr>
          <w:rFonts w:ascii="Times New Roman" w:hAnsi="Times New Roman" w:cs="Times New Roman"/>
        </w:rPr>
      </w:pPr>
      <w:r>
        <w:rPr>
          <w:rFonts w:ascii="Times New Roman" w:hAnsi="Times New Roman" w:cs="Times New Roman"/>
        </w:rPr>
        <w:t xml:space="preserve">Η παροχέτευση του ρεύματος </w:t>
      </w:r>
      <w:proofErr w:type="spellStart"/>
      <w:r>
        <w:rPr>
          <w:rFonts w:ascii="Times New Roman" w:hAnsi="Times New Roman" w:cs="Times New Roman"/>
        </w:rPr>
        <w:t>έκπλυσης</w:t>
      </w:r>
      <w:proofErr w:type="spellEnd"/>
      <w:r>
        <w:rPr>
          <w:rFonts w:ascii="Times New Roman" w:hAnsi="Times New Roman" w:cs="Times New Roman"/>
        </w:rPr>
        <w:t xml:space="preserve"> στη κλίνη θα </w:t>
      </w:r>
      <w:r w:rsidR="00547A3D">
        <w:rPr>
          <w:rFonts w:ascii="Times New Roman" w:hAnsi="Times New Roman" w:cs="Times New Roman"/>
        </w:rPr>
        <w:t>προκαλέσει</w:t>
      </w:r>
      <w:r>
        <w:rPr>
          <w:rFonts w:ascii="Times New Roman" w:hAnsi="Times New Roman" w:cs="Times New Roman"/>
        </w:rPr>
        <w:t xml:space="preserve"> αιώρηση το</w:t>
      </w:r>
      <w:r w:rsidR="00547A3D">
        <w:rPr>
          <w:rFonts w:ascii="Times New Roman" w:hAnsi="Times New Roman" w:cs="Times New Roman"/>
        </w:rPr>
        <w:t>υ</w:t>
      </w:r>
      <w:r>
        <w:rPr>
          <w:rFonts w:ascii="Times New Roman" w:hAnsi="Times New Roman" w:cs="Times New Roman"/>
        </w:rPr>
        <w:t xml:space="preserve"> σ</w:t>
      </w:r>
      <w:r w:rsidR="00547A3D">
        <w:rPr>
          <w:rFonts w:ascii="Times New Roman" w:hAnsi="Times New Roman" w:cs="Times New Roman"/>
        </w:rPr>
        <w:t>υ</w:t>
      </w:r>
      <w:r>
        <w:rPr>
          <w:rFonts w:ascii="Times New Roman" w:hAnsi="Times New Roman" w:cs="Times New Roman"/>
        </w:rPr>
        <w:t>στήματος άμμου – σωματιδίων , με τ</w:t>
      </w:r>
      <w:r w:rsidR="005864AE">
        <w:rPr>
          <w:rFonts w:ascii="Times New Roman" w:hAnsi="Times New Roman" w:cs="Times New Roman"/>
        </w:rPr>
        <w:t>ο συμπύκνωμα</w:t>
      </w:r>
      <w:r>
        <w:rPr>
          <w:rFonts w:ascii="Times New Roman" w:hAnsi="Times New Roman" w:cs="Times New Roman"/>
        </w:rPr>
        <w:t xml:space="preserve"> (μικρότερη πυκνότητα) να συγκεντρών</w:t>
      </w:r>
      <w:r w:rsidR="005864AE">
        <w:rPr>
          <w:rFonts w:ascii="Times New Roman" w:hAnsi="Times New Roman" w:cs="Times New Roman"/>
        </w:rPr>
        <w:t>εται</w:t>
      </w:r>
      <w:r>
        <w:rPr>
          <w:rFonts w:ascii="Times New Roman" w:hAnsi="Times New Roman" w:cs="Times New Roman"/>
        </w:rPr>
        <w:t xml:space="preserve"> στο ανώτερο</w:t>
      </w:r>
      <w:r w:rsidR="005864AE">
        <w:rPr>
          <w:rFonts w:ascii="Times New Roman" w:hAnsi="Times New Roman" w:cs="Times New Roman"/>
        </w:rPr>
        <w:t xml:space="preserve"> τμήμα του φίλτρου και να απομακρύνεται.</w:t>
      </w:r>
      <w:r>
        <w:rPr>
          <w:rFonts w:ascii="Times New Roman" w:hAnsi="Times New Roman" w:cs="Times New Roman"/>
        </w:rPr>
        <w:t xml:space="preserve"> </w:t>
      </w:r>
      <w:r w:rsidR="005864AE">
        <w:rPr>
          <w:rFonts w:ascii="Times New Roman" w:hAnsi="Times New Roman" w:cs="Times New Roman"/>
        </w:rPr>
        <w:t xml:space="preserve">Τόσο στην είσοδο όσο και στην έξοδο του </w:t>
      </w:r>
      <w:proofErr w:type="spellStart"/>
      <w:r w:rsidR="005864AE">
        <w:rPr>
          <w:rFonts w:ascii="Times New Roman" w:hAnsi="Times New Roman" w:cs="Times New Roman"/>
        </w:rPr>
        <w:t>αμμόφιλτρου</w:t>
      </w:r>
      <w:proofErr w:type="spellEnd"/>
      <w:r w:rsidR="005864AE">
        <w:rPr>
          <w:rFonts w:ascii="Times New Roman" w:hAnsi="Times New Roman" w:cs="Times New Roman"/>
        </w:rPr>
        <w:t xml:space="preserve"> υπάρχει </w:t>
      </w:r>
      <w:proofErr w:type="spellStart"/>
      <w:r w:rsidR="005864AE">
        <w:rPr>
          <w:rFonts w:ascii="Times New Roman" w:hAnsi="Times New Roman" w:cs="Times New Roman"/>
        </w:rPr>
        <w:t>τρίοδη</w:t>
      </w:r>
      <w:proofErr w:type="spellEnd"/>
      <w:r w:rsidR="005864AE">
        <w:rPr>
          <w:rFonts w:ascii="Times New Roman" w:hAnsi="Times New Roman" w:cs="Times New Roman"/>
        </w:rPr>
        <w:t xml:space="preserve"> βάνα για τη διαχείριση των ρευμάτων.</w:t>
      </w:r>
    </w:p>
    <w:p w14:paraId="0D21D2A4" w14:textId="0C7F574C" w:rsidR="00547A3D" w:rsidRDefault="00547A3D" w:rsidP="00371F0B">
      <w:pPr>
        <w:jc w:val="both"/>
        <w:rPr>
          <w:rFonts w:ascii="Times New Roman" w:hAnsi="Times New Roman" w:cs="Times New Roman"/>
        </w:rPr>
      </w:pPr>
      <w:bookmarkStart w:id="83" w:name="_Hlk123043780"/>
      <w:r>
        <w:rPr>
          <w:rFonts w:ascii="Times New Roman" w:hAnsi="Times New Roman" w:cs="Times New Roman"/>
        </w:rPr>
        <w:t xml:space="preserve">Η </w:t>
      </w:r>
      <w:r w:rsidRPr="00547A3D">
        <w:rPr>
          <w:rFonts w:ascii="Times New Roman" w:hAnsi="Times New Roman" w:cs="Times New Roman"/>
          <w:b/>
          <w:bCs/>
        </w:rPr>
        <w:t>Δεξαμενή Φόρτισης</w:t>
      </w:r>
      <w:r>
        <w:rPr>
          <w:rFonts w:ascii="Times New Roman" w:hAnsi="Times New Roman" w:cs="Times New Roman"/>
        </w:rPr>
        <w:t xml:space="preserve"> λειτουργεί ως αντλιοστάσιο για τον τοποθέτηση της αντλίας φόρτισης του </w:t>
      </w:r>
      <w:proofErr w:type="spellStart"/>
      <w:r>
        <w:rPr>
          <w:rFonts w:ascii="Times New Roman" w:hAnsi="Times New Roman" w:cs="Times New Roman"/>
        </w:rPr>
        <w:t>αμμόφιλτρου</w:t>
      </w:r>
      <w:proofErr w:type="spellEnd"/>
      <w:r>
        <w:rPr>
          <w:rFonts w:ascii="Times New Roman" w:hAnsi="Times New Roman" w:cs="Times New Roman"/>
        </w:rPr>
        <w:t xml:space="preserve">. Επίσης, χρησιμοποιείται και ως δεξαμενή προσωρινής αποθήκευσης της εισροής κατά τη διάρκεια της </w:t>
      </w:r>
      <w:proofErr w:type="spellStart"/>
      <w:r>
        <w:rPr>
          <w:rFonts w:ascii="Times New Roman" w:hAnsi="Times New Roman" w:cs="Times New Roman"/>
        </w:rPr>
        <w:t>έκπλυσης</w:t>
      </w:r>
      <w:proofErr w:type="spellEnd"/>
      <w:r>
        <w:rPr>
          <w:rFonts w:ascii="Times New Roman" w:hAnsi="Times New Roman" w:cs="Times New Roman"/>
        </w:rPr>
        <w:t xml:space="preserve">. </w:t>
      </w:r>
    </w:p>
    <w:bookmarkEnd w:id="83"/>
    <w:p w14:paraId="0C44C678" w14:textId="77777777" w:rsidR="00F71408" w:rsidRPr="00547A3D" w:rsidRDefault="00F71408" w:rsidP="00371F0B">
      <w:pPr>
        <w:jc w:val="both"/>
        <w:rPr>
          <w:rFonts w:ascii="Times New Roman" w:hAnsi="Times New Roman" w:cs="Times New Roman"/>
        </w:rPr>
      </w:pPr>
    </w:p>
    <w:p w14:paraId="00D969A0" w14:textId="2FB5D633" w:rsidR="00312919" w:rsidRPr="00312919" w:rsidRDefault="00312919" w:rsidP="00312919">
      <w:pPr>
        <w:rPr>
          <w:rFonts w:ascii="Times New Roman" w:hAnsi="Times New Roman" w:cs="Times New Roman"/>
        </w:rPr>
      </w:pPr>
    </w:p>
    <w:tbl>
      <w:tblPr>
        <w:tblStyle w:val="a5"/>
        <w:tblpPr w:leftFromText="180" w:rightFromText="180" w:vertAnchor="text" w:horzAnchor="margin" w:tblpY="49"/>
        <w:tblW w:w="0" w:type="auto"/>
        <w:tblLook w:val="04A0" w:firstRow="1" w:lastRow="0" w:firstColumn="1" w:lastColumn="0" w:noHBand="0" w:noVBand="1"/>
      </w:tblPr>
      <w:tblGrid>
        <w:gridCol w:w="2883"/>
        <w:gridCol w:w="2811"/>
        <w:gridCol w:w="2842"/>
      </w:tblGrid>
      <w:tr w:rsidR="004E4FBA" w:rsidRPr="0072711E" w14:paraId="5B06C4EB" w14:textId="77777777" w:rsidTr="004E4FBA">
        <w:tc>
          <w:tcPr>
            <w:tcW w:w="8536" w:type="dxa"/>
            <w:gridSpan w:val="3"/>
            <w:shd w:val="clear" w:color="auto" w:fill="C7C7C7" w:themeFill="text2" w:themeFillTint="40"/>
            <w:vAlign w:val="center"/>
          </w:tcPr>
          <w:p w14:paraId="37087895" w14:textId="77777777" w:rsidR="004E4FBA" w:rsidRPr="0072711E" w:rsidRDefault="004E4FBA" w:rsidP="004E4FBA">
            <w:pPr>
              <w:jc w:val="center"/>
              <w:rPr>
                <w:rFonts w:ascii="Times New Roman" w:hAnsi="Times New Roman" w:cs="Times New Roman"/>
                <w:b/>
                <w:bCs/>
              </w:rPr>
            </w:pPr>
            <w:r w:rsidRPr="0072711E">
              <w:rPr>
                <w:rFonts w:ascii="Times New Roman" w:hAnsi="Times New Roman" w:cs="Times New Roman"/>
                <w:b/>
                <w:bCs/>
              </w:rPr>
              <w:lastRenderedPageBreak/>
              <w:t xml:space="preserve">Χαρακτηρίστηκα </w:t>
            </w:r>
            <w:proofErr w:type="spellStart"/>
            <w:r w:rsidRPr="0072711E">
              <w:rPr>
                <w:rFonts w:ascii="Times New Roman" w:hAnsi="Times New Roman" w:cs="Times New Roman"/>
                <w:b/>
                <w:bCs/>
              </w:rPr>
              <w:t>Αμμόφιλτρου</w:t>
            </w:r>
            <w:proofErr w:type="spellEnd"/>
            <w:r w:rsidRPr="0072711E">
              <w:rPr>
                <w:rFonts w:ascii="Times New Roman" w:hAnsi="Times New Roman" w:cs="Times New Roman"/>
                <w:b/>
                <w:bCs/>
              </w:rPr>
              <w:t xml:space="preserve"> </w:t>
            </w:r>
          </w:p>
        </w:tc>
      </w:tr>
      <w:tr w:rsidR="004E4FBA" w:rsidRPr="0072711E" w14:paraId="48B6EF00" w14:textId="77777777" w:rsidTr="004E4FBA">
        <w:tc>
          <w:tcPr>
            <w:tcW w:w="2883" w:type="dxa"/>
            <w:shd w:val="clear" w:color="auto" w:fill="E8E8E8" w:themeFill="text2" w:themeFillTint="1A"/>
            <w:vAlign w:val="center"/>
          </w:tcPr>
          <w:p w14:paraId="2DBD4E94" w14:textId="77777777" w:rsidR="004E4FBA" w:rsidRPr="0072711E" w:rsidRDefault="004E4FBA" w:rsidP="004E4FBA">
            <w:pPr>
              <w:jc w:val="center"/>
              <w:rPr>
                <w:rFonts w:ascii="Times New Roman" w:hAnsi="Times New Roman" w:cs="Times New Roman"/>
                <w:b/>
                <w:bCs/>
              </w:rPr>
            </w:pPr>
            <w:r w:rsidRPr="0072711E">
              <w:rPr>
                <w:rFonts w:ascii="Times New Roman" w:hAnsi="Times New Roman" w:cs="Times New Roman"/>
                <w:b/>
                <w:bCs/>
              </w:rPr>
              <w:t>Παράμετροι</w:t>
            </w:r>
          </w:p>
        </w:tc>
        <w:tc>
          <w:tcPr>
            <w:tcW w:w="2811" w:type="dxa"/>
            <w:shd w:val="clear" w:color="auto" w:fill="E8E8E8" w:themeFill="text2" w:themeFillTint="1A"/>
            <w:vAlign w:val="center"/>
          </w:tcPr>
          <w:p w14:paraId="527C4A1F" w14:textId="77777777" w:rsidR="004E4FBA" w:rsidRPr="0072711E" w:rsidRDefault="004E4FBA" w:rsidP="004E4FBA">
            <w:pPr>
              <w:jc w:val="center"/>
              <w:rPr>
                <w:rFonts w:ascii="Times New Roman" w:hAnsi="Times New Roman" w:cs="Times New Roman"/>
                <w:b/>
                <w:bCs/>
              </w:rPr>
            </w:pPr>
            <w:r w:rsidRPr="0072711E">
              <w:rPr>
                <w:rFonts w:ascii="Times New Roman" w:hAnsi="Times New Roman" w:cs="Times New Roman"/>
                <w:b/>
                <w:bCs/>
              </w:rPr>
              <w:t>Τυπικές τιμές</w:t>
            </w:r>
          </w:p>
        </w:tc>
        <w:tc>
          <w:tcPr>
            <w:tcW w:w="2842" w:type="dxa"/>
            <w:shd w:val="clear" w:color="auto" w:fill="E8E8E8" w:themeFill="text2" w:themeFillTint="1A"/>
            <w:vAlign w:val="center"/>
          </w:tcPr>
          <w:p w14:paraId="0534769C" w14:textId="77777777" w:rsidR="004E4FBA" w:rsidRPr="0072711E" w:rsidRDefault="004E4FBA" w:rsidP="004E4FBA">
            <w:pPr>
              <w:jc w:val="center"/>
              <w:rPr>
                <w:rFonts w:ascii="Times New Roman" w:hAnsi="Times New Roman" w:cs="Times New Roman"/>
                <w:b/>
                <w:bCs/>
              </w:rPr>
            </w:pPr>
            <w:r>
              <w:rPr>
                <w:rFonts w:ascii="Times New Roman" w:hAnsi="Times New Roman" w:cs="Times New Roman"/>
                <w:b/>
                <w:bCs/>
              </w:rPr>
              <w:t>Ν</w:t>
            </w:r>
            <w:r w:rsidRPr="0072711E">
              <w:rPr>
                <w:rFonts w:ascii="Times New Roman" w:hAnsi="Times New Roman" w:cs="Times New Roman"/>
                <w:b/>
                <w:bCs/>
              </w:rPr>
              <w:t>ομοθεσία</w:t>
            </w:r>
          </w:p>
        </w:tc>
      </w:tr>
      <w:tr w:rsidR="004E4FBA" w:rsidRPr="0072711E" w14:paraId="6A79F439" w14:textId="77777777" w:rsidTr="004E4FBA">
        <w:tc>
          <w:tcPr>
            <w:tcW w:w="2883" w:type="dxa"/>
            <w:vAlign w:val="center"/>
          </w:tcPr>
          <w:p w14:paraId="2CFBB2E9" w14:textId="77777777" w:rsidR="004E4FBA" w:rsidRPr="0072711E" w:rsidRDefault="004E4FBA" w:rsidP="004E4FBA">
            <w:pPr>
              <w:rPr>
                <w:rFonts w:ascii="Times New Roman" w:hAnsi="Times New Roman" w:cs="Times New Roman"/>
                <w:vertAlign w:val="subscript"/>
              </w:rPr>
            </w:pPr>
            <w:r w:rsidRPr="0072711E">
              <w:rPr>
                <w:rFonts w:ascii="Times New Roman" w:hAnsi="Times New Roman" w:cs="Times New Roman"/>
              </w:rPr>
              <w:t>Ύψος κλίνης</w:t>
            </w:r>
            <w:r w:rsidRPr="0072711E">
              <w:rPr>
                <w:rFonts w:ascii="Times New Roman" w:hAnsi="Times New Roman" w:cs="Times New Roman"/>
                <w:vertAlign w:val="superscript"/>
              </w:rPr>
              <w:t xml:space="preserve"> </w:t>
            </w:r>
            <w:r w:rsidRPr="0072711E">
              <w:rPr>
                <w:rFonts w:ascii="Times New Roman" w:hAnsi="Times New Roman" w:cs="Times New Roman"/>
              </w:rPr>
              <w:t xml:space="preserve"> </w:t>
            </w:r>
            <w:proofErr w:type="spellStart"/>
            <w:r w:rsidRPr="0072711E">
              <w:rPr>
                <w:rFonts w:ascii="Times New Roman" w:hAnsi="Times New Roman" w:cs="Times New Roman"/>
              </w:rPr>
              <w:t>Η</w:t>
            </w:r>
            <w:r w:rsidRPr="0072711E">
              <w:rPr>
                <w:rFonts w:ascii="Times New Roman" w:hAnsi="Times New Roman" w:cs="Times New Roman"/>
                <w:vertAlign w:val="subscript"/>
              </w:rPr>
              <w:t>Άμμου</w:t>
            </w:r>
            <w:proofErr w:type="spellEnd"/>
          </w:p>
        </w:tc>
        <w:tc>
          <w:tcPr>
            <w:tcW w:w="2811" w:type="dxa"/>
            <w:vAlign w:val="center"/>
          </w:tcPr>
          <w:p w14:paraId="4F0B5B4D"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 xml:space="preserve">&gt; 90 </w:t>
            </w:r>
            <w:proofErr w:type="spellStart"/>
            <w:r w:rsidRPr="0072711E">
              <w:rPr>
                <w:rFonts w:ascii="Times New Roman" w:hAnsi="Times New Roman" w:cs="Times New Roman"/>
              </w:rPr>
              <w:t>cm</w:t>
            </w:r>
            <w:proofErr w:type="spellEnd"/>
          </w:p>
        </w:tc>
        <w:tc>
          <w:tcPr>
            <w:tcW w:w="2842" w:type="dxa"/>
            <w:vAlign w:val="center"/>
          </w:tcPr>
          <w:p w14:paraId="01BA7DD5" w14:textId="77777777" w:rsidR="004E4FBA" w:rsidRPr="0072711E" w:rsidRDefault="004E4FBA" w:rsidP="004E4FBA">
            <w:pPr>
              <w:jc w:val="center"/>
              <w:rPr>
                <w:rFonts w:ascii="Times New Roman" w:hAnsi="Times New Roman" w:cs="Times New Roman"/>
              </w:rPr>
            </w:pPr>
          </w:p>
        </w:tc>
      </w:tr>
      <w:tr w:rsidR="004E4FBA" w:rsidRPr="0072711E" w14:paraId="0DD26740" w14:textId="77777777" w:rsidTr="004E4FBA">
        <w:tc>
          <w:tcPr>
            <w:tcW w:w="2883" w:type="dxa"/>
            <w:vAlign w:val="center"/>
          </w:tcPr>
          <w:p w14:paraId="639B101D" w14:textId="77777777" w:rsidR="004E4FBA" w:rsidRPr="0072711E" w:rsidRDefault="004E4FBA" w:rsidP="004E4FBA">
            <w:pPr>
              <w:rPr>
                <w:rFonts w:ascii="Times New Roman" w:hAnsi="Times New Roman" w:cs="Times New Roman"/>
                <w:vertAlign w:val="subscript"/>
              </w:rPr>
            </w:pPr>
            <w:r w:rsidRPr="0072711E">
              <w:rPr>
                <w:rFonts w:ascii="Times New Roman" w:hAnsi="Times New Roman" w:cs="Times New Roman"/>
              </w:rPr>
              <w:t xml:space="preserve">Ρυθμός διήθησης </w:t>
            </w:r>
            <w:proofErr w:type="spellStart"/>
            <w:r w:rsidRPr="0072711E">
              <w:rPr>
                <w:rFonts w:ascii="Times New Roman" w:hAnsi="Times New Roman" w:cs="Times New Roman"/>
              </w:rPr>
              <w:t>u</w:t>
            </w:r>
            <w:r w:rsidRPr="0072711E">
              <w:rPr>
                <w:rFonts w:ascii="Times New Roman" w:hAnsi="Times New Roman" w:cs="Times New Roman"/>
                <w:vertAlign w:val="subscript"/>
              </w:rPr>
              <w:t>διήθ</w:t>
            </w:r>
            <w:proofErr w:type="spellEnd"/>
          </w:p>
        </w:tc>
        <w:tc>
          <w:tcPr>
            <w:tcW w:w="2811" w:type="dxa"/>
            <w:vAlign w:val="center"/>
          </w:tcPr>
          <w:p w14:paraId="4EC61E79" w14:textId="77777777" w:rsidR="004E4FBA" w:rsidRPr="0072711E" w:rsidRDefault="004E4FBA" w:rsidP="004E4FBA">
            <w:pPr>
              <w:jc w:val="center"/>
              <w:rPr>
                <w:rFonts w:ascii="Times New Roman" w:hAnsi="Times New Roman" w:cs="Times New Roman"/>
              </w:rPr>
            </w:pPr>
          </w:p>
        </w:tc>
        <w:tc>
          <w:tcPr>
            <w:tcW w:w="2842" w:type="dxa"/>
            <w:vAlign w:val="center"/>
          </w:tcPr>
          <w:p w14:paraId="218BDE0D"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&lt; 8 m</w:t>
            </w:r>
            <w:r w:rsidRPr="0072711E">
              <w:rPr>
                <w:rFonts w:ascii="Times New Roman" w:hAnsi="Times New Roman" w:cs="Times New Roman"/>
                <w:vertAlign w:val="superscript"/>
              </w:rPr>
              <w:t xml:space="preserve">3 </w:t>
            </w:r>
            <w:r w:rsidRPr="0072711E">
              <w:rPr>
                <w:rFonts w:ascii="Times New Roman" w:hAnsi="Times New Roman" w:cs="Times New Roman"/>
              </w:rPr>
              <w:t>/(m</w:t>
            </w:r>
            <w:r w:rsidRPr="0072711E">
              <w:rPr>
                <w:rFonts w:ascii="Times New Roman" w:hAnsi="Times New Roman" w:cs="Times New Roman"/>
                <w:vertAlign w:val="superscript"/>
              </w:rPr>
              <w:t>2</w:t>
            </w:r>
            <m:oMath>
              <m:r>
                <m:rPr>
                  <m:sty m:val="p"/>
                </m:rPr>
                <w:rPr>
                  <w:rFonts w:ascii="Cambria Math" w:hAnsi="Cambria Math" w:cs="Times New Roman"/>
                  <w:vertAlign w:val="superscript"/>
                </w:rPr>
                <m:t>∙</m:t>
              </m:r>
            </m:oMath>
            <w:r w:rsidRPr="0072711E">
              <w:rPr>
                <w:rFonts w:ascii="Times New Roman" w:eastAsiaTheme="minorEastAsia" w:hAnsi="Times New Roman" w:cs="Times New Roman"/>
              </w:rPr>
              <w:t>h)</w:t>
            </w:r>
          </w:p>
        </w:tc>
      </w:tr>
      <w:tr w:rsidR="004E4FBA" w:rsidRPr="0072711E" w14:paraId="465CBD8B" w14:textId="77777777" w:rsidTr="004E4FBA">
        <w:tc>
          <w:tcPr>
            <w:tcW w:w="2883" w:type="dxa"/>
            <w:vAlign w:val="center"/>
          </w:tcPr>
          <w:p w14:paraId="5BCFC383" w14:textId="77777777" w:rsidR="004E4FBA" w:rsidRPr="0072711E" w:rsidRDefault="004E4FBA" w:rsidP="004E4FBA">
            <w:pPr>
              <w:rPr>
                <w:rFonts w:ascii="Times New Roman" w:hAnsi="Times New Roman" w:cs="Times New Roman"/>
              </w:rPr>
            </w:pPr>
            <w:r w:rsidRPr="0072711E">
              <w:rPr>
                <w:rFonts w:ascii="Times New Roman" w:hAnsi="Times New Roman" w:cs="Times New Roman"/>
              </w:rPr>
              <w:t xml:space="preserve">Ελεύθερη επιφάνεια </w:t>
            </w:r>
          </w:p>
        </w:tc>
        <w:tc>
          <w:tcPr>
            <w:tcW w:w="2811" w:type="dxa"/>
            <w:vAlign w:val="center"/>
          </w:tcPr>
          <w:p w14:paraId="4C8C5A72"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 xml:space="preserve">+ 0,2 </w:t>
            </w:r>
            <m:oMath>
              <m:r>
                <m:rPr>
                  <m:sty m:val="p"/>
                </m:rPr>
                <w:rPr>
                  <w:rFonts w:ascii="Cambria Math" w:hAnsi="Cambria Math" w:cs="Times New Roman"/>
                  <w:vertAlign w:val="superscript"/>
                </w:rPr>
                <m:t>∙</m:t>
              </m:r>
            </m:oMath>
            <w:r w:rsidRPr="0072711E">
              <w:rPr>
                <w:rFonts w:ascii="Times New Roman" w:hAnsi="Times New Roman" w:cs="Times New Roman"/>
              </w:rPr>
              <w:t xml:space="preserve"> Η</w:t>
            </w:r>
            <w:r w:rsidRPr="0072711E">
              <w:rPr>
                <w:rFonts w:ascii="Times New Roman" w:hAnsi="Times New Roman" w:cs="Times New Roman"/>
                <w:vertAlign w:val="subscript"/>
              </w:rPr>
              <w:t>Άμμου</w:t>
            </w:r>
          </w:p>
        </w:tc>
        <w:tc>
          <w:tcPr>
            <w:tcW w:w="2842" w:type="dxa"/>
            <w:vAlign w:val="center"/>
          </w:tcPr>
          <w:p w14:paraId="3F76A9CC" w14:textId="77777777" w:rsidR="004E4FBA" w:rsidRPr="0072711E" w:rsidRDefault="004E4FBA" w:rsidP="004E4FBA">
            <w:pPr>
              <w:jc w:val="center"/>
              <w:rPr>
                <w:rFonts w:ascii="Times New Roman" w:hAnsi="Times New Roman" w:cs="Times New Roman"/>
              </w:rPr>
            </w:pPr>
          </w:p>
        </w:tc>
      </w:tr>
      <w:tr w:rsidR="004E4FBA" w:rsidRPr="0072711E" w14:paraId="15588542" w14:textId="77777777" w:rsidTr="004E4FBA">
        <w:tc>
          <w:tcPr>
            <w:tcW w:w="2883" w:type="dxa"/>
            <w:vAlign w:val="center"/>
          </w:tcPr>
          <w:p w14:paraId="6EE04D71" w14:textId="77777777" w:rsidR="004E4FBA" w:rsidRPr="0072711E" w:rsidRDefault="004E4FBA" w:rsidP="004E4FBA">
            <w:pPr>
              <w:rPr>
                <w:rFonts w:ascii="Times New Roman" w:hAnsi="Times New Roman" w:cs="Times New Roman"/>
                <w:vertAlign w:val="subscript"/>
              </w:rPr>
            </w:pPr>
            <w:r w:rsidRPr="0072711E">
              <w:rPr>
                <w:rFonts w:ascii="Times New Roman" w:hAnsi="Times New Roman" w:cs="Times New Roman"/>
              </w:rPr>
              <w:t xml:space="preserve">Χρόνος </w:t>
            </w:r>
            <w:proofErr w:type="spellStart"/>
            <w:r w:rsidRPr="0072711E">
              <w:rPr>
                <w:rFonts w:ascii="Times New Roman" w:hAnsi="Times New Roman" w:cs="Times New Roman"/>
              </w:rPr>
              <w:t>έκπλυσης</w:t>
            </w:r>
            <w:proofErr w:type="spellEnd"/>
            <w:r w:rsidRPr="0072711E">
              <w:rPr>
                <w:rFonts w:ascii="Times New Roman" w:hAnsi="Times New Roman" w:cs="Times New Roman"/>
              </w:rPr>
              <w:t xml:space="preserve"> </w:t>
            </w:r>
            <w:proofErr w:type="spellStart"/>
            <w:r w:rsidRPr="0072711E">
              <w:rPr>
                <w:rFonts w:ascii="Times New Roman" w:hAnsi="Times New Roman" w:cs="Times New Roman"/>
              </w:rPr>
              <w:t>τ</w:t>
            </w:r>
            <w:r w:rsidRPr="0072711E">
              <w:rPr>
                <w:rFonts w:ascii="Times New Roman" w:hAnsi="Times New Roman" w:cs="Times New Roman"/>
                <w:vertAlign w:val="subscript"/>
              </w:rPr>
              <w:t>εκπλ</w:t>
            </w:r>
            <w:proofErr w:type="spellEnd"/>
          </w:p>
        </w:tc>
        <w:tc>
          <w:tcPr>
            <w:tcW w:w="2811" w:type="dxa"/>
            <w:vAlign w:val="center"/>
          </w:tcPr>
          <w:p w14:paraId="2E07E0FD"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 xml:space="preserve">5 – 10 </w:t>
            </w:r>
            <w:proofErr w:type="spellStart"/>
            <w:r w:rsidRPr="0072711E">
              <w:rPr>
                <w:rFonts w:ascii="Times New Roman" w:hAnsi="Times New Roman" w:cs="Times New Roman"/>
              </w:rPr>
              <w:t>min</w:t>
            </w:r>
            <w:proofErr w:type="spellEnd"/>
          </w:p>
        </w:tc>
        <w:tc>
          <w:tcPr>
            <w:tcW w:w="2842" w:type="dxa"/>
            <w:vAlign w:val="center"/>
          </w:tcPr>
          <w:p w14:paraId="7F4F03FA" w14:textId="77777777" w:rsidR="004E4FBA" w:rsidRPr="0072711E" w:rsidRDefault="004E4FBA" w:rsidP="004E4FBA">
            <w:pPr>
              <w:jc w:val="center"/>
              <w:rPr>
                <w:rFonts w:ascii="Times New Roman" w:hAnsi="Times New Roman" w:cs="Times New Roman"/>
              </w:rPr>
            </w:pPr>
          </w:p>
        </w:tc>
      </w:tr>
      <w:tr w:rsidR="004E4FBA" w:rsidRPr="0072711E" w14:paraId="2787D81F" w14:textId="77777777" w:rsidTr="004E4FBA">
        <w:tc>
          <w:tcPr>
            <w:tcW w:w="8536" w:type="dxa"/>
            <w:gridSpan w:val="3"/>
            <w:shd w:val="clear" w:color="auto" w:fill="E8E8E8" w:themeFill="text2" w:themeFillTint="1A"/>
            <w:vAlign w:val="center"/>
          </w:tcPr>
          <w:p w14:paraId="7FFCFD21" w14:textId="77777777" w:rsidR="004E4FBA" w:rsidRPr="0072711E" w:rsidRDefault="004E4FBA" w:rsidP="004E4FBA">
            <w:pPr>
              <w:jc w:val="center"/>
              <w:rPr>
                <w:rFonts w:ascii="Times New Roman" w:hAnsi="Times New Roman" w:cs="Times New Roman"/>
                <w:b/>
                <w:bCs/>
              </w:rPr>
            </w:pPr>
            <w:r w:rsidRPr="0072711E">
              <w:rPr>
                <w:rFonts w:ascii="Times New Roman" w:hAnsi="Times New Roman" w:cs="Times New Roman"/>
                <w:b/>
                <w:bCs/>
              </w:rPr>
              <w:t xml:space="preserve">Χαρακτηριστικά σχεδιασμού </w:t>
            </w:r>
            <w:proofErr w:type="spellStart"/>
            <w:r w:rsidRPr="0072711E">
              <w:rPr>
                <w:rFonts w:ascii="Times New Roman" w:hAnsi="Times New Roman" w:cs="Times New Roman"/>
                <w:b/>
                <w:bCs/>
              </w:rPr>
              <w:t>μονοστρωματικής</w:t>
            </w:r>
            <w:proofErr w:type="spellEnd"/>
            <w:r w:rsidRPr="0072711E">
              <w:rPr>
                <w:rFonts w:ascii="Times New Roman" w:hAnsi="Times New Roman" w:cs="Times New Roman"/>
                <w:b/>
                <w:bCs/>
              </w:rPr>
              <w:t xml:space="preserve"> κλίνης άμμου</w:t>
            </w:r>
          </w:p>
        </w:tc>
      </w:tr>
      <w:tr w:rsidR="004E4FBA" w:rsidRPr="0072711E" w14:paraId="1CE51AFB" w14:textId="77777777" w:rsidTr="004E4FBA">
        <w:tc>
          <w:tcPr>
            <w:tcW w:w="2883" w:type="dxa"/>
            <w:vAlign w:val="center"/>
          </w:tcPr>
          <w:p w14:paraId="217ADDED" w14:textId="77777777" w:rsidR="004E4FBA" w:rsidRPr="0072711E" w:rsidRDefault="004E4FBA" w:rsidP="004E4FBA">
            <w:pPr>
              <w:rPr>
                <w:rFonts w:ascii="Times New Roman" w:hAnsi="Times New Roman" w:cs="Times New Roman"/>
                <w:vertAlign w:val="subscript"/>
              </w:rPr>
            </w:pPr>
            <w:r w:rsidRPr="0072711E">
              <w:rPr>
                <w:rFonts w:ascii="Times New Roman" w:hAnsi="Times New Roman" w:cs="Times New Roman"/>
              </w:rPr>
              <w:t xml:space="preserve">Βάθος φίλτρου </w:t>
            </w:r>
            <w:proofErr w:type="spellStart"/>
            <w:r w:rsidRPr="0072711E">
              <w:rPr>
                <w:rFonts w:ascii="Times New Roman" w:hAnsi="Times New Roman" w:cs="Times New Roman"/>
              </w:rPr>
              <w:t>Η</w:t>
            </w:r>
            <w:r w:rsidRPr="0072711E">
              <w:rPr>
                <w:rFonts w:ascii="Times New Roman" w:hAnsi="Times New Roman" w:cs="Times New Roman"/>
                <w:vertAlign w:val="subscript"/>
              </w:rPr>
              <w:t>φίλτρου</w:t>
            </w:r>
            <w:proofErr w:type="spellEnd"/>
          </w:p>
        </w:tc>
        <w:tc>
          <w:tcPr>
            <w:tcW w:w="2811" w:type="dxa"/>
            <w:vAlign w:val="center"/>
          </w:tcPr>
          <w:p w14:paraId="01A09D93"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0,90 – 1,80 m</w:t>
            </w:r>
          </w:p>
        </w:tc>
        <w:tc>
          <w:tcPr>
            <w:tcW w:w="2842" w:type="dxa"/>
            <w:vAlign w:val="center"/>
          </w:tcPr>
          <w:p w14:paraId="09C9C707"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&gt; 1,40 m</w:t>
            </w:r>
          </w:p>
        </w:tc>
      </w:tr>
      <w:tr w:rsidR="004E4FBA" w:rsidRPr="0072711E" w14:paraId="77F6997F" w14:textId="77777777" w:rsidTr="004E4FBA">
        <w:tc>
          <w:tcPr>
            <w:tcW w:w="2883" w:type="dxa"/>
            <w:vAlign w:val="center"/>
          </w:tcPr>
          <w:p w14:paraId="1C48E072" w14:textId="77777777" w:rsidR="004E4FBA" w:rsidRPr="0072711E" w:rsidRDefault="004E4FBA" w:rsidP="004E4FBA">
            <w:pPr>
              <w:rPr>
                <w:rFonts w:ascii="Times New Roman" w:hAnsi="Times New Roman" w:cs="Times New Roman"/>
              </w:rPr>
            </w:pPr>
            <w:r w:rsidRPr="0072711E">
              <w:rPr>
                <w:rFonts w:ascii="Times New Roman" w:hAnsi="Times New Roman" w:cs="Times New Roman"/>
              </w:rPr>
              <w:t>Μέγεθος κόκκων άμμου d</w:t>
            </w:r>
          </w:p>
        </w:tc>
        <w:tc>
          <w:tcPr>
            <w:tcW w:w="2811" w:type="dxa"/>
            <w:vAlign w:val="center"/>
          </w:tcPr>
          <w:p w14:paraId="32D73BA9"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 xml:space="preserve">1 – 3 </w:t>
            </w:r>
            <w:proofErr w:type="spellStart"/>
            <w:r w:rsidRPr="0072711E">
              <w:rPr>
                <w:rFonts w:ascii="Times New Roman" w:hAnsi="Times New Roman" w:cs="Times New Roman"/>
              </w:rPr>
              <w:t>mm</w:t>
            </w:r>
            <w:proofErr w:type="spellEnd"/>
          </w:p>
        </w:tc>
        <w:tc>
          <w:tcPr>
            <w:tcW w:w="2842" w:type="dxa"/>
            <w:vAlign w:val="center"/>
          </w:tcPr>
          <w:p w14:paraId="0618941C"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 xml:space="preserve">1 </w:t>
            </w:r>
            <w:proofErr w:type="spellStart"/>
            <w:r w:rsidRPr="0072711E">
              <w:rPr>
                <w:rFonts w:ascii="Times New Roman" w:hAnsi="Times New Roman" w:cs="Times New Roman"/>
              </w:rPr>
              <w:t>mm</w:t>
            </w:r>
            <w:proofErr w:type="spellEnd"/>
          </w:p>
        </w:tc>
      </w:tr>
      <w:tr w:rsidR="004E4FBA" w:rsidRPr="0072711E" w14:paraId="77BAEC09" w14:textId="77777777" w:rsidTr="004E4FBA">
        <w:tc>
          <w:tcPr>
            <w:tcW w:w="2883" w:type="dxa"/>
            <w:vAlign w:val="center"/>
          </w:tcPr>
          <w:p w14:paraId="4A6BA2D9" w14:textId="77777777" w:rsidR="004E4FBA" w:rsidRPr="0072711E" w:rsidRDefault="004E4FBA" w:rsidP="004E4FBA">
            <w:pPr>
              <w:rPr>
                <w:rFonts w:ascii="Times New Roman" w:hAnsi="Times New Roman" w:cs="Times New Roman"/>
              </w:rPr>
            </w:pPr>
            <w:r w:rsidRPr="0072711E">
              <w:rPr>
                <w:rFonts w:ascii="Times New Roman" w:hAnsi="Times New Roman" w:cs="Times New Roman"/>
              </w:rPr>
              <w:t xml:space="preserve">Συντελεστής ομοιομορφίας </w:t>
            </w:r>
          </w:p>
        </w:tc>
        <w:tc>
          <w:tcPr>
            <w:tcW w:w="2811" w:type="dxa"/>
            <w:vAlign w:val="center"/>
          </w:tcPr>
          <w:p w14:paraId="1E532AE3"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1,2 – 1,6</w:t>
            </w:r>
          </w:p>
        </w:tc>
        <w:tc>
          <w:tcPr>
            <w:tcW w:w="2842" w:type="dxa"/>
            <w:vAlign w:val="center"/>
          </w:tcPr>
          <w:p w14:paraId="77A107F3"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1,45 – 1,60</w:t>
            </w:r>
          </w:p>
        </w:tc>
      </w:tr>
      <w:tr w:rsidR="004E4FBA" w:rsidRPr="0072711E" w14:paraId="3C03EEB7" w14:textId="77777777" w:rsidTr="004E4FBA">
        <w:tc>
          <w:tcPr>
            <w:tcW w:w="2883" w:type="dxa"/>
            <w:vAlign w:val="center"/>
          </w:tcPr>
          <w:p w14:paraId="58FE11B9" w14:textId="77777777" w:rsidR="004E4FBA" w:rsidRPr="0072711E" w:rsidRDefault="004E4FBA" w:rsidP="004E4FBA">
            <w:pPr>
              <w:rPr>
                <w:rFonts w:ascii="Times New Roman" w:hAnsi="Times New Roman" w:cs="Times New Roman"/>
              </w:rPr>
            </w:pPr>
            <w:r w:rsidRPr="0072711E">
              <w:rPr>
                <w:rFonts w:ascii="Times New Roman" w:hAnsi="Times New Roman" w:cs="Times New Roman"/>
              </w:rPr>
              <w:t xml:space="preserve">Ρυθμός διήθησης </w:t>
            </w:r>
            <w:proofErr w:type="spellStart"/>
            <w:r w:rsidRPr="0072711E">
              <w:rPr>
                <w:rFonts w:ascii="Times New Roman" w:hAnsi="Times New Roman" w:cs="Times New Roman"/>
              </w:rPr>
              <w:t>u</w:t>
            </w:r>
            <w:r w:rsidRPr="0072711E">
              <w:rPr>
                <w:rFonts w:ascii="Times New Roman" w:hAnsi="Times New Roman" w:cs="Times New Roman"/>
                <w:vertAlign w:val="subscript"/>
              </w:rPr>
              <w:t>διήθ</w:t>
            </w:r>
            <w:proofErr w:type="spellEnd"/>
          </w:p>
        </w:tc>
        <w:tc>
          <w:tcPr>
            <w:tcW w:w="2811" w:type="dxa"/>
            <w:vAlign w:val="center"/>
          </w:tcPr>
          <w:p w14:paraId="25FADB2C"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5 – 25 m</w:t>
            </w:r>
            <w:r w:rsidRPr="0072711E">
              <w:rPr>
                <w:rFonts w:ascii="Times New Roman" w:hAnsi="Times New Roman" w:cs="Times New Roman"/>
                <w:vertAlign w:val="superscript"/>
              </w:rPr>
              <w:t xml:space="preserve">3 </w:t>
            </w:r>
            <w:r w:rsidRPr="0072711E">
              <w:rPr>
                <w:rFonts w:ascii="Times New Roman" w:hAnsi="Times New Roman" w:cs="Times New Roman"/>
              </w:rPr>
              <w:t>/(m</w:t>
            </w:r>
            <w:r w:rsidRPr="0072711E">
              <w:rPr>
                <w:rFonts w:ascii="Times New Roman" w:hAnsi="Times New Roman" w:cs="Times New Roman"/>
                <w:vertAlign w:val="superscript"/>
              </w:rPr>
              <w:t>2</w:t>
            </w:r>
            <m:oMath>
              <m:r>
                <m:rPr>
                  <m:sty m:val="p"/>
                </m:rPr>
                <w:rPr>
                  <w:rFonts w:ascii="Cambria Math" w:hAnsi="Cambria Math" w:cs="Times New Roman"/>
                  <w:vertAlign w:val="superscript"/>
                </w:rPr>
                <m:t>∙</m:t>
              </m:r>
            </m:oMath>
            <w:r w:rsidRPr="0072711E">
              <w:rPr>
                <w:rFonts w:ascii="Times New Roman" w:eastAsiaTheme="minorEastAsia" w:hAnsi="Times New Roman" w:cs="Times New Roman"/>
              </w:rPr>
              <w:t>h)</w:t>
            </w:r>
          </w:p>
        </w:tc>
        <w:tc>
          <w:tcPr>
            <w:tcW w:w="2842" w:type="dxa"/>
            <w:vAlign w:val="center"/>
          </w:tcPr>
          <w:p w14:paraId="23B6EF38" w14:textId="77777777" w:rsidR="004E4FBA" w:rsidRPr="0072711E" w:rsidRDefault="004E4FBA" w:rsidP="004E4FBA">
            <w:pPr>
              <w:jc w:val="center"/>
              <w:rPr>
                <w:rFonts w:ascii="Times New Roman" w:hAnsi="Times New Roman" w:cs="Times New Roman"/>
              </w:rPr>
            </w:pPr>
            <w:r w:rsidRPr="0072711E">
              <w:rPr>
                <w:rFonts w:ascii="Times New Roman" w:hAnsi="Times New Roman" w:cs="Times New Roman"/>
              </w:rPr>
              <w:t>&lt; 8 m</w:t>
            </w:r>
            <w:r w:rsidRPr="0072711E">
              <w:rPr>
                <w:rFonts w:ascii="Times New Roman" w:hAnsi="Times New Roman" w:cs="Times New Roman"/>
                <w:vertAlign w:val="superscript"/>
              </w:rPr>
              <w:t xml:space="preserve">3 </w:t>
            </w:r>
            <w:r w:rsidRPr="0072711E">
              <w:rPr>
                <w:rFonts w:ascii="Times New Roman" w:hAnsi="Times New Roman" w:cs="Times New Roman"/>
              </w:rPr>
              <w:t>/(m</w:t>
            </w:r>
            <w:r w:rsidRPr="0072711E">
              <w:rPr>
                <w:rFonts w:ascii="Times New Roman" w:hAnsi="Times New Roman" w:cs="Times New Roman"/>
                <w:vertAlign w:val="superscript"/>
              </w:rPr>
              <w:t>2</w:t>
            </w:r>
            <m:oMath>
              <m:r>
                <m:rPr>
                  <m:sty m:val="p"/>
                </m:rPr>
                <w:rPr>
                  <w:rFonts w:ascii="Cambria Math" w:hAnsi="Cambria Math" w:cs="Times New Roman"/>
                  <w:vertAlign w:val="superscript"/>
                </w:rPr>
                <m:t>∙</m:t>
              </m:r>
            </m:oMath>
            <w:r w:rsidRPr="0072711E">
              <w:rPr>
                <w:rFonts w:ascii="Times New Roman" w:eastAsiaTheme="minorEastAsia" w:hAnsi="Times New Roman" w:cs="Times New Roman"/>
              </w:rPr>
              <w:t>h)</w:t>
            </w:r>
          </w:p>
        </w:tc>
      </w:tr>
    </w:tbl>
    <w:p w14:paraId="40DD470C" w14:textId="03FB5C26" w:rsidR="00312919" w:rsidRPr="00312919" w:rsidRDefault="00312919" w:rsidP="00312919">
      <w:pPr>
        <w:rPr>
          <w:rFonts w:ascii="Times New Roman" w:hAnsi="Times New Roman" w:cs="Times New Roman"/>
        </w:rPr>
      </w:pPr>
    </w:p>
    <w:p w14:paraId="7ADD8296" w14:textId="0FD95404" w:rsidR="00390BD8" w:rsidRPr="00390BD8" w:rsidRDefault="00390BD8" w:rsidP="00390BD8">
      <w:pPr>
        <w:pStyle w:val="a8"/>
        <w:numPr>
          <w:ilvl w:val="0"/>
          <w:numId w:val="13"/>
        </w:numPr>
        <w:rPr>
          <w:rFonts w:ascii="Times New Roman" w:eastAsiaTheme="minorEastAsia" w:hAnsi="Times New Roman" w:cs="Times New Roman"/>
        </w:rPr>
      </w:pPr>
      <w:r w:rsidRPr="00390BD8">
        <w:rPr>
          <w:rFonts w:ascii="Times New Roman" w:hAnsi="Times New Roman" w:cs="Times New Roman"/>
          <w:b/>
          <w:bCs/>
          <w:u w:val="single"/>
        </w:rPr>
        <w:t>Υπολογισμός επιφάνειας φίλτρου</w:t>
      </w:r>
      <w:r w:rsidR="002A78B0">
        <w:rPr>
          <w:rFonts w:ascii="Times New Roman" w:hAnsi="Times New Roman" w:cs="Times New Roman"/>
        </w:rPr>
        <w:t>:</w:t>
      </w:r>
    </w:p>
    <w:p w14:paraId="367DE58A" w14:textId="77777777" w:rsidR="00390BD8" w:rsidRDefault="00390BD8" w:rsidP="00390BD8">
      <w:pPr>
        <w:pStyle w:val="a8"/>
        <w:rPr>
          <w:rFonts w:ascii="Times New Roman" w:hAnsi="Times New Roman" w:cs="Times New Roman"/>
        </w:rPr>
      </w:pPr>
    </w:p>
    <w:p w14:paraId="4B5569AA" w14:textId="2569475D" w:rsidR="00390BD8" w:rsidRDefault="00390BD8" w:rsidP="00390BD8">
      <w:pPr>
        <w:pStyle w:val="a8"/>
        <w:rPr>
          <w:rFonts w:ascii="Times New Roman" w:eastAsiaTheme="minorEastAsia" w:hAnsi="Times New Roman" w:cs="Times New Roman"/>
        </w:rPr>
      </w:pPr>
      <w:r w:rsidRPr="00390BD8">
        <w:rPr>
          <w:rFonts w:ascii="Times New Roman" w:hAnsi="Times New Roman" w:cs="Times New Roman"/>
        </w:rPr>
        <w:t xml:space="preserve">Επιλέγοντας τιμή ρυθμού διήθησης (επιφανειακή φόρτιση) </w:t>
      </w:r>
      <w:r w:rsidRPr="00390BD8">
        <w:rPr>
          <w:rFonts w:ascii="Times New Roman" w:hAnsi="Times New Roman" w:cs="Times New Roman"/>
          <w:b/>
          <w:bCs/>
          <w:lang w:val="en-US"/>
        </w:rPr>
        <w:t>u</w:t>
      </w:r>
      <w:proofErr w:type="spellStart"/>
      <w:r w:rsidRPr="00390BD8">
        <w:rPr>
          <w:rFonts w:ascii="Times New Roman" w:hAnsi="Times New Roman" w:cs="Times New Roman"/>
          <w:b/>
          <w:bCs/>
          <w:vertAlign w:val="subscript"/>
        </w:rPr>
        <w:t>διήθ</w:t>
      </w:r>
      <w:proofErr w:type="spellEnd"/>
      <w:r w:rsidRPr="00390BD8">
        <w:rPr>
          <w:rFonts w:ascii="Times New Roman" w:hAnsi="Times New Roman" w:cs="Times New Roman"/>
          <w:b/>
          <w:bCs/>
          <w:vertAlign w:val="subscript"/>
        </w:rPr>
        <w:t xml:space="preserve"> </w:t>
      </w:r>
      <w:r w:rsidRPr="00390BD8">
        <w:rPr>
          <w:rFonts w:ascii="Times New Roman" w:hAnsi="Times New Roman" w:cs="Times New Roman"/>
          <w:b/>
          <w:bCs/>
        </w:rPr>
        <w:t>= 7 m</w:t>
      </w:r>
      <w:r w:rsidRPr="00390BD8">
        <w:rPr>
          <w:rFonts w:ascii="Times New Roman" w:hAnsi="Times New Roman" w:cs="Times New Roman"/>
          <w:b/>
          <w:bCs/>
          <w:vertAlign w:val="superscript"/>
        </w:rPr>
        <w:t xml:space="preserve">3 </w:t>
      </w:r>
      <w:r w:rsidRPr="00390BD8">
        <w:rPr>
          <w:rFonts w:ascii="Times New Roman" w:hAnsi="Times New Roman" w:cs="Times New Roman"/>
          <w:b/>
          <w:bCs/>
        </w:rPr>
        <w:t>/m</w:t>
      </w:r>
      <w:r w:rsidRPr="00390BD8">
        <w:rPr>
          <w:rFonts w:ascii="Times New Roman" w:hAnsi="Times New Roman" w:cs="Times New Roman"/>
          <w:b/>
          <w:bCs/>
          <w:vertAlign w:val="superscript"/>
        </w:rPr>
        <w:t>2</w:t>
      </w:r>
      <m:oMath>
        <m:r>
          <m:rPr>
            <m:sty m:val="b"/>
          </m:rPr>
          <w:rPr>
            <w:rFonts w:ascii="Cambria Math" w:hAnsi="Cambria Math" w:cs="Times New Roman"/>
            <w:vertAlign w:val="superscript"/>
          </w:rPr>
          <m:t>∙</m:t>
        </m:r>
      </m:oMath>
      <w:r w:rsidRPr="00390BD8">
        <w:rPr>
          <w:rFonts w:ascii="Times New Roman" w:eastAsiaTheme="minorEastAsia" w:hAnsi="Times New Roman" w:cs="Times New Roman"/>
          <w:b/>
          <w:bCs/>
        </w:rPr>
        <w:t>h</w:t>
      </w:r>
      <w:bookmarkStart w:id="84" w:name="_Hlk120396243"/>
      <w:r w:rsidR="004547E8">
        <w:rPr>
          <w:rFonts w:ascii="Times New Roman" w:eastAsiaTheme="minorEastAsia" w:hAnsi="Times New Roman" w:cs="Times New Roman"/>
        </w:rPr>
        <w:t xml:space="preserve"> (&lt; 8</w:t>
      </w:r>
      <w:r w:rsidR="004547E8" w:rsidRPr="00E64BB4">
        <w:rPr>
          <w:rFonts w:ascii="Segoe UI Symbol" w:hAnsi="Segoe UI Symbol" w:cs="Segoe UI Symbol"/>
        </w:rPr>
        <w:t>✓</w:t>
      </w:r>
      <w:r w:rsidR="004547E8">
        <w:rPr>
          <w:rFonts w:cs="Segoe UI Symbol"/>
        </w:rPr>
        <w:t>)</w:t>
      </w:r>
      <w:r w:rsidR="004547E8">
        <w:rPr>
          <w:rFonts w:ascii="Times New Roman" w:eastAsiaTheme="minorEastAsia" w:hAnsi="Times New Roman" w:cs="Times New Roman"/>
        </w:rPr>
        <w:t xml:space="preserve"> </w:t>
      </w:r>
      <w:r w:rsidRPr="00390BD8">
        <w:rPr>
          <w:rFonts w:ascii="Times New Roman" w:eastAsiaTheme="minorEastAsia" w:hAnsi="Times New Roman" w:cs="Times New Roman"/>
        </w:rPr>
        <w:t xml:space="preserve">, </w:t>
      </w:r>
      <w:r>
        <w:rPr>
          <w:rFonts w:ascii="Times New Roman" w:eastAsiaTheme="minorEastAsia" w:hAnsi="Times New Roman" w:cs="Times New Roman"/>
        </w:rPr>
        <w:t>το εμβαδόν της επιφάνειας του φίλτρου (κυκλική διατομή) υπολογίζεται:</w:t>
      </w:r>
    </w:p>
    <w:p w14:paraId="32EED4DA" w14:textId="77777777" w:rsidR="00390BD8" w:rsidRPr="00390BD8" w:rsidRDefault="00390BD8" w:rsidP="00390BD8">
      <w:pPr>
        <w:pStyle w:val="a8"/>
        <w:rPr>
          <w:rFonts w:ascii="Times New Roman" w:eastAsiaTheme="minorEastAsia" w:hAnsi="Times New Roman" w:cs="Times New Roman"/>
        </w:rPr>
      </w:pPr>
    </w:p>
    <w:p w14:paraId="6366D76F" w14:textId="777226C1" w:rsidR="00390BD8" w:rsidRPr="00390BD8" w:rsidRDefault="00390BD8" w:rsidP="00390BD8">
      <w:pPr>
        <w:pStyle w:val="a8"/>
        <w:jc w:val="center"/>
        <w:rPr>
          <w:rFonts w:ascii="Times New Roman" w:eastAsiaTheme="minorEastAsia" w:hAnsi="Times New Roman" w:cs="Times New Roman"/>
        </w:rPr>
      </w:pPr>
      <m:oMathPara>
        <m:oMath>
          <m:r>
            <m:rPr>
              <m:sty m:val="bi"/>
            </m:rPr>
            <w:rPr>
              <w:rFonts w:ascii="Cambria Math" w:hAnsi="Cambria Math" w:cs="Times New Roman"/>
            </w:rPr>
            <m:t>Α=</m:t>
          </m:r>
          <m:f>
            <m:fPr>
              <m:ctrlPr>
                <w:rPr>
                  <w:rFonts w:ascii="Cambria Math" w:hAnsi="Cambria Math" w:cs="Times New Roman"/>
                  <w:b/>
                  <w:bCs/>
                  <w:i/>
                </w:rPr>
              </m:ctrlPr>
            </m:fPr>
            <m:num>
              <m:sSub>
                <m:sSubPr>
                  <m:ctrlPr>
                    <w:rPr>
                      <w:rFonts w:ascii="Cambria Math" w:hAnsi="Cambria Math" w:cs="Times New Roman"/>
                      <w:b/>
                      <w:bCs/>
                      <w:i/>
                    </w:rPr>
                  </m:ctrlPr>
                </m:sSubPr>
                <m:e>
                  <m:r>
                    <m:rPr>
                      <m:sty m:val="bi"/>
                    </m:rPr>
                    <w:rPr>
                      <w:rFonts w:ascii="Cambria Math" w:hAnsi="Cambria Math" w:cs="Times New Roman"/>
                    </w:rPr>
                    <m:t>Q</m:t>
                  </m:r>
                </m:e>
                <m:sub>
                  <m:r>
                    <m:rPr>
                      <m:sty m:val="bi"/>
                    </m:rPr>
                    <w:rPr>
                      <w:rFonts w:ascii="Cambria Math" w:hAnsi="Cambria Math" w:cs="Times New Roman"/>
                    </w:rPr>
                    <m:t>επαν</m:t>
                  </m:r>
                </m:sub>
              </m:sSub>
            </m:num>
            <m:den>
              <m:sSub>
                <m:sSubPr>
                  <m:ctrlPr>
                    <w:rPr>
                      <w:rFonts w:ascii="Cambria Math" w:hAnsi="Cambria Math" w:cs="Times New Roman"/>
                      <w:b/>
                      <w:bCs/>
                      <w:i/>
                    </w:rPr>
                  </m:ctrlPr>
                </m:sSubPr>
                <m:e>
                  <m:r>
                    <m:rPr>
                      <m:sty m:val="bi"/>
                    </m:rPr>
                    <w:rPr>
                      <w:rFonts w:ascii="Cambria Math" w:hAnsi="Cambria Math" w:cs="Times New Roman"/>
                    </w:rPr>
                    <m:t>u</m:t>
                  </m:r>
                </m:e>
                <m:sub>
                  <m:r>
                    <m:rPr>
                      <m:sty m:val="bi"/>
                    </m:rPr>
                    <w:rPr>
                      <w:rFonts w:ascii="Cambria Math" w:hAnsi="Cambria Math" w:cs="Times New Roman"/>
                    </w:rPr>
                    <m:t>διηθ.</m:t>
                  </m:r>
                </m:sub>
              </m:sSub>
            </m:den>
          </m:f>
          <w:bookmarkEnd w:id="84"/>
          <m:r>
            <w:rPr>
              <w:rFonts w:ascii="Cambria Math" w:hAnsi="Cambria Math" w:cs="Times New Roman"/>
            </w:rPr>
            <m:t>=</m:t>
          </m:r>
          <m:f>
            <m:fPr>
              <m:ctrlPr>
                <w:rPr>
                  <w:rFonts w:ascii="Cambria Math" w:hAnsi="Cambria Math" w:cs="Times New Roman"/>
                  <w:i/>
                </w:rPr>
              </m:ctrlPr>
            </m:fPr>
            <m:num>
              <m:r>
                <w:rPr>
                  <w:rFonts w:ascii="Cambria Math" w:hAnsi="Cambria Math" w:cs="Times New Roman"/>
                </w:rPr>
                <m:t>910</m:t>
              </m:r>
              <m:sSup>
                <m:sSupPr>
                  <m:ctrlPr>
                    <w:rPr>
                      <w:rFonts w:ascii="Cambria Math" w:hAnsi="Cambria Math" w:cs="Times New Roman"/>
                      <w:i/>
                    </w:rPr>
                  </m:ctrlPr>
                </m:sSupPr>
                <m:e>
                  <m:r>
                    <w:rPr>
                      <w:rFonts w:ascii="Cambria Math" w:hAnsi="Cambria Math" w:cs="Times New Roman"/>
                    </w:rPr>
                    <m:t xml:space="preserve">  m</m:t>
                  </m:r>
                </m:e>
                <m:sup>
                  <m:r>
                    <w:rPr>
                      <w:rFonts w:ascii="Cambria Math" w:hAnsi="Cambria Math" w:cs="Times New Roman"/>
                    </w:rPr>
                    <m:t>3</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-1</m:t>
                  </m:r>
                </m:sup>
              </m:sSup>
              <m:r>
                <w:rPr>
                  <w:rFonts w:ascii="Cambria Math" w:hAnsi="Cambria Math" w:cs="Times New Roman"/>
                </w:rPr>
                <m:t xml:space="preserve">∙ d ∙ </m:t>
              </m:r>
              <m:sSup>
                <m:sSupPr>
                  <m:ctrlPr>
                    <w:rPr>
                      <w:rFonts w:ascii="Cambria Math" w:eastAsia="Calibri" w:hAnsi="Cambria Math" w:cs="Times New Roman"/>
                      <w:i/>
                    </w:rPr>
                  </m:ctrlPr>
                </m:sSupPr>
                <m:e>
                  <m:r>
                    <w:rPr>
                      <w:rFonts w:ascii="Cambria Math" w:hAnsi="Cambria Math" w:cs="Times New Roman"/>
                    </w:rPr>
                    <m:t xml:space="preserve">24 </m:t>
                  </m:r>
                </m:e>
                <m:sup>
                  <m:r>
                    <w:rPr>
                      <w:rFonts w:ascii="Cambria Math" w:hAnsi="Cambria Math" w:cs="Times New Roman"/>
                    </w:rPr>
                    <m:t>-1</m:t>
                  </m:r>
                </m:sup>
              </m:sSup>
            </m:num>
            <m:den>
              <m:r>
                <w:rPr>
                  <w:rFonts w:ascii="Cambria Math" w:hAnsi="Cambria Math" w:cs="Times New Roman"/>
                </w:rPr>
                <m:t>7</m:t>
              </m:r>
              <m:sSup>
                <m:sSupPr>
                  <m:ctrlPr>
                    <w:rPr>
                      <w:rFonts w:ascii="Cambria Math" w:hAnsi="Cambria Math" w:cs="Times New Roman"/>
                      <w:i/>
                    </w:rPr>
                  </m:ctrlPr>
                </m:sSupPr>
                <m:e>
                  <m:r>
                    <w:rPr>
                      <w:rFonts w:ascii="Cambria Math" w:hAnsi="Cambria Math" w:cs="Times New Roman"/>
                    </w:rPr>
                    <m:t xml:space="preserve">  m</m:t>
                  </m:r>
                </m:e>
                <m:sup>
                  <m:r>
                    <w:rPr>
                      <w:rFonts w:ascii="Cambria Math" w:hAnsi="Cambria Math" w:cs="Times New Roman"/>
                    </w:rPr>
                    <m:t>3</m:t>
                  </m:r>
                </m:sup>
              </m:sSup>
              <m:sSup>
                <m:sSupPr>
                  <m:ctrlPr>
                    <w:rPr>
                      <w:rFonts w:ascii="Cambria Math" w:hAnsi="Cambria Math" w:cs="Times New Roman"/>
                      <w:i/>
                    </w:rPr>
                  </m:ctrlPr>
                </m:sSupPr>
                <m:e>
                  <m:r>
                    <w:rPr>
                      <w:rFonts w:ascii="Cambria Math" w:hAnsi="Cambria Math" w:cs="Times New Roman"/>
                    </w:rPr>
                    <m:t xml:space="preserve"> ∙ m</m:t>
                  </m:r>
                </m:e>
                <m:sup>
                  <m:r>
                    <w:rPr>
                      <w:rFonts w:ascii="Cambria Math" w:hAnsi="Cambria Math" w:cs="Times New Roman"/>
                    </w:rPr>
                    <m:t>-2</m:t>
                  </m:r>
                </m:sup>
              </m:sSup>
              <m:r>
                <w:rPr>
                  <w:rFonts w:ascii="Cambria Math" w:hAnsi="Cambria Math" w:cs="Times New Roman"/>
                </w:rPr>
                <m:t xml:space="preserve"> ∙ </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-1</m:t>
                  </m:r>
                </m:sup>
              </m:sSup>
            </m:den>
          </m:f>
          <m:r>
            <m:rPr>
              <m:sty m:val="p"/>
            </m:rPr>
            <w:rPr>
              <w:rFonts w:ascii="Cambria Math" w:hAnsi="Cambria Math" w:cs="Times New Roman"/>
            </w:rPr>
            <m:t>≅</m:t>
          </m:r>
          <m:r>
            <m:rPr>
              <m:sty m:val="b"/>
            </m:rPr>
            <w:rPr>
              <w:rFonts w:ascii="Cambria Math" w:hAnsi="Cambria Math" w:cs="Times New Roman"/>
            </w:rPr>
            <m:t>5,42</m:t>
          </m:r>
          <m:sSup>
            <m:sSupPr>
              <m:ctrlPr>
                <w:rPr>
                  <w:rFonts w:ascii="Cambria Math" w:eastAsia="Calibri" w:hAnsi="Cambria Math" w:cs="Times New Roman"/>
                  <w:b/>
                  <w:bCs/>
                </w:rPr>
              </m:ctrlPr>
            </m:sSupPr>
            <m:e>
              <m:r>
                <m:rPr>
                  <m:sty m:val="b"/>
                </m:rPr>
                <w:rPr>
                  <w:rFonts w:ascii="Cambria Math" w:hAnsi="Cambria Math" w:cs="Times New Roman"/>
                </w:rPr>
                <m:t xml:space="preserve"> m</m:t>
              </m:r>
            </m:e>
            <m:sup>
              <m:r>
                <m:rPr>
                  <m:sty m:val="b"/>
                </m:rPr>
                <w:rPr>
                  <w:rFonts w:ascii="Cambria Math" w:hAnsi="Cambria Math" w:cs="Times New Roman"/>
                  <w:vertAlign w:val="superscript"/>
                </w:rPr>
                <m:t>2</m:t>
              </m:r>
            </m:sup>
          </m:sSup>
        </m:oMath>
      </m:oMathPara>
    </w:p>
    <w:p w14:paraId="7B63A2D9" w14:textId="77777777" w:rsidR="00390BD8" w:rsidRPr="002642E2" w:rsidRDefault="00390BD8" w:rsidP="00390BD8">
      <w:pPr>
        <w:pStyle w:val="aa"/>
        <w:spacing w:before="5" w:after="160"/>
        <w:rPr>
          <w:rFonts w:ascii="Times New Roman" w:hAnsi="Times New Roman" w:cs="Times New Roman"/>
          <w:sz w:val="22"/>
          <w:szCs w:val="22"/>
        </w:rPr>
      </w:pPr>
    </w:p>
    <w:p w14:paraId="386B63C1" w14:textId="6AC7D8E9" w:rsidR="00390BD8" w:rsidRPr="002A78B0" w:rsidRDefault="002A78B0" w:rsidP="002A78B0">
      <w:pPr>
        <w:pStyle w:val="aa"/>
        <w:numPr>
          <w:ilvl w:val="0"/>
          <w:numId w:val="13"/>
        </w:numPr>
        <w:spacing w:before="5" w:after="160"/>
        <w:rPr>
          <w:rFonts w:ascii="Times New Roman" w:hAnsi="Times New Roman" w:cs="Times New Roman"/>
          <w:sz w:val="22"/>
          <w:szCs w:val="22"/>
          <w:u w:val="single"/>
        </w:rPr>
      </w:pPr>
      <w:r w:rsidRPr="002A78B0">
        <w:rPr>
          <w:rFonts w:ascii="Times New Roman" w:hAnsi="Times New Roman" w:cs="Times New Roman"/>
          <w:b/>
          <w:bCs/>
          <w:sz w:val="22"/>
          <w:szCs w:val="22"/>
          <w:u w:val="single"/>
        </w:rPr>
        <w:t xml:space="preserve">Υπολογισμός </w:t>
      </w:r>
      <w:r w:rsidR="00390BD8" w:rsidRPr="002A78B0">
        <w:rPr>
          <w:rFonts w:ascii="Times New Roman" w:hAnsi="Times New Roman" w:cs="Times New Roman"/>
          <w:b/>
          <w:bCs/>
          <w:sz w:val="22"/>
          <w:szCs w:val="22"/>
          <w:u w:val="single"/>
        </w:rPr>
        <w:t>δι</w:t>
      </w:r>
      <w:r w:rsidRPr="002A78B0">
        <w:rPr>
          <w:rFonts w:ascii="Times New Roman" w:hAnsi="Times New Roman" w:cs="Times New Roman"/>
          <w:b/>
          <w:bCs/>
          <w:sz w:val="22"/>
          <w:szCs w:val="22"/>
          <w:u w:val="single"/>
        </w:rPr>
        <w:t>α</w:t>
      </w:r>
      <w:r w:rsidR="00390BD8" w:rsidRPr="002A78B0">
        <w:rPr>
          <w:rFonts w:ascii="Times New Roman" w:hAnsi="Times New Roman" w:cs="Times New Roman"/>
          <w:b/>
          <w:bCs/>
          <w:sz w:val="22"/>
          <w:szCs w:val="22"/>
          <w:u w:val="single"/>
        </w:rPr>
        <w:t>μ</w:t>
      </w:r>
      <w:r w:rsidRPr="002A78B0">
        <w:rPr>
          <w:rFonts w:ascii="Times New Roman" w:hAnsi="Times New Roman" w:cs="Times New Roman"/>
          <w:b/>
          <w:bCs/>
          <w:sz w:val="22"/>
          <w:szCs w:val="22"/>
          <w:u w:val="single"/>
        </w:rPr>
        <w:t>έ</w:t>
      </w:r>
      <w:r w:rsidR="00390BD8" w:rsidRPr="002A78B0">
        <w:rPr>
          <w:rFonts w:ascii="Times New Roman" w:hAnsi="Times New Roman" w:cs="Times New Roman"/>
          <w:b/>
          <w:bCs/>
          <w:sz w:val="22"/>
          <w:szCs w:val="22"/>
          <w:u w:val="single"/>
        </w:rPr>
        <w:t>τρο</w:t>
      </w:r>
      <w:r w:rsidRPr="002A78B0">
        <w:rPr>
          <w:rFonts w:ascii="Times New Roman" w:hAnsi="Times New Roman" w:cs="Times New Roman"/>
          <w:b/>
          <w:bCs/>
          <w:sz w:val="22"/>
          <w:szCs w:val="22"/>
          <w:u w:val="single"/>
        </w:rPr>
        <w:t>υ</w:t>
      </w:r>
      <w:r w:rsidR="00390BD8" w:rsidRPr="002A78B0">
        <w:rPr>
          <w:rFonts w:ascii="Times New Roman" w:hAnsi="Times New Roman" w:cs="Times New Roman"/>
          <w:b/>
          <w:bCs/>
          <w:spacing w:val="-5"/>
          <w:sz w:val="22"/>
          <w:szCs w:val="22"/>
          <w:u w:val="single"/>
        </w:rPr>
        <w:t xml:space="preserve"> </w:t>
      </w:r>
      <w:r w:rsidR="00390BD8" w:rsidRPr="002A78B0">
        <w:rPr>
          <w:rFonts w:ascii="Times New Roman" w:hAnsi="Times New Roman" w:cs="Times New Roman"/>
          <w:b/>
          <w:bCs/>
          <w:sz w:val="22"/>
          <w:szCs w:val="22"/>
          <w:u w:val="single"/>
        </w:rPr>
        <w:t>φίλτρου</w:t>
      </w:r>
      <w:r w:rsidRPr="002A78B0">
        <w:rPr>
          <w:rFonts w:ascii="Times New Roman" w:hAnsi="Times New Roman" w:cs="Times New Roman"/>
          <w:spacing w:val="-9"/>
          <w:sz w:val="22"/>
          <w:szCs w:val="22"/>
        </w:rPr>
        <w:t>:</w:t>
      </w:r>
    </w:p>
    <w:p w14:paraId="0ADEC5F3" w14:textId="6AA6B09C" w:rsidR="00390BD8" w:rsidRPr="002642E2" w:rsidRDefault="002A78B0" w:rsidP="002A78B0">
      <w:pPr>
        <w:pStyle w:val="aa"/>
        <w:spacing w:before="5" w:after="160"/>
        <w:jc w:val="center"/>
        <w:rPr>
          <w:rFonts w:ascii="Times New Roman" w:hAnsi="Times New Roman" w:cs="Times New Roman"/>
          <w:sz w:val="22"/>
          <w:szCs w:val="22"/>
        </w:rPr>
      </w:pPr>
      <m:oMathPara>
        <m:oMath>
          <m:r>
            <m:rPr>
              <m:sty m:val="bi"/>
            </m:rPr>
            <w:rPr>
              <w:rFonts w:ascii="Cambria Math" w:hAnsi="Cambria Math" w:cs="Times New Roman"/>
              <w:sz w:val="22"/>
              <w:szCs w:val="22"/>
              <w:lang w:val="en-US"/>
            </w:rPr>
            <m:t>D</m:t>
          </m:r>
          <m:r>
            <m:rPr>
              <m:sty m:val="b"/>
            </m:rPr>
            <w:rPr>
              <w:rFonts w:ascii="Cambria Math" w:hAnsi="Cambria Math" w:cs="Times New Roman"/>
              <w:sz w:val="22"/>
              <w:szCs w:val="22"/>
            </w:rPr>
            <m:t>=</m:t>
          </m:r>
          <m:rad>
            <m:radPr>
              <m:degHide m:val="1"/>
              <m:ctrlPr>
                <w:rPr>
                  <w:rFonts w:ascii="Cambria Math" w:hAnsi="Cambria Math" w:cs="Times New Roman"/>
                  <w:b/>
                  <w:bCs/>
                  <w:i/>
                  <w:sz w:val="22"/>
                  <w:szCs w:val="22"/>
                  <w:lang w:val="en-US"/>
                </w:rPr>
              </m:ctrlPr>
            </m:radPr>
            <m:deg/>
            <m:e>
              <m:f>
                <m:fPr>
                  <m:ctrlPr>
                    <w:rPr>
                      <w:rFonts w:ascii="Cambria Math" w:hAnsi="Cambria Math" w:cs="Times New Roman"/>
                      <w:b/>
                      <w:bCs/>
                      <w:i/>
                      <w:sz w:val="22"/>
                      <w:szCs w:val="22"/>
                      <w:lang w:val="en-US"/>
                    </w:rPr>
                  </m:ctrlPr>
                </m:fPr>
                <m:num>
                  <m:r>
                    <m:rPr>
                      <m:sty m:val="bi"/>
                    </m:rPr>
                    <w:rPr>
                      <w:rFonts w:ascii="Cambria Math" w:hAnsi="Cambria Math" w:cs="Times New Roman"/>
                      <w:sz w:val="22"/>
                      <w:szCs w:val="22"/>
                    </w:rPr>
                    <m:t>4</m:t>
                  </m:r>
                  <m:r>
                    <m:rPr>
                      <m:sty m:val="bi"/>
                    </m:rPr>
                    <w:rPr>
                      <w:rFonts w:ascii="Cambria Math" w:hAnsi="Cambria Math" w:cs="Times New Roman"/>
                      <w:sz w:val="22"/>
                      <w:szCs w:val="22"/>
                      <w:lang w:val="en-US"/>
                    </w:rPr>
                    <m:t>A</m:t>
                  </m:r>
                </m:num>
                <m:den>
                  <m:r>
                    <m:rPr>
                      <m:sty m:val="bi"/>
                    </m:rPr>
                    <w:rPr>
                      <w:rFonts w:ascii="Cambria Math" w:hAnsi="Cambria Math" w:cs="Times New Roman"/>
                      <w:sz w:val="22"/>
                      <w:szCs w:val="22"/>
                      <w:lang w:val="en-US"/>
                    </w:rPr>
                    <m:t>π</m:t>
                  </m:r>
                </m:den>
              </m:f>
            </m:e>
          </m:rad>
          <m:r>
            <m:rPr>
              <m:sty m:val="p"/>
            </m:rPr>
            <w:rPr>
              <w:rFonts w:ascii="Cambria Math" w:hAnsi="Cambria Math" w:cs="Times New Roman"/>
              <w:sz w:val="22"/>
              <w:szCs w:val="22"/>
            </w:rPr>
            <m:t>=</m:t>
          </m:r>
          <m:rad>
            <m:radPr>
              <m:degHide m:val="1"/>
              <m:ctrlPr>
                <w:rPr>
                  <w:rFonts w:ascii="Cambria Math" w:hAnsi="Cambria Math" w:cs="Times New Roman"/>
                  <w:i/>
                  <w:sz w:val="22"/>
                  <w:szCs w:val="22"/>
                  <w:lang w:val="en-US"/>
                </w:rPr>
              </m:ctrlPr>
            </m:radPr>
            <m:deg/>
            <m:e>
              <m:f>
                <m:fPr>
                  <m:ctrlPr>
                    <w:rPr>
                      <w:rFonts w:ascii="Cambria Math" w:hAnsi="Cambria Math" w:cs="Times New Roman"/>
                      <w:i/>
                      <w:sz w:val="22"/>
                      <w:szCs w:val="22"/>
                      <w:lang w:val="en-US"/>
                    </w:rPr>
                  </m:ctrlPr>
                </m:fPr>
                <m:num>
                  <m:r>
                    <w:rPr>
                      <w:rFonts w:ascii="Cambria Math" w:hAnsi="Cambria Math" w:cs="Times New Roman"/>
                      <w:sz w:val="22"/>
                      <w:szCs w:val="22"/>
                    </w:rPr>
                    <m:t xml:space="preserve">4 ∙ </m:t>
                  </m:r>
                  <m:r>
                    <m:rPr>
                      <m:sty m:val="p"/>
                    </m:rPr>
                    <w:rPr>
                      <w:rFonts w:ascii="Cambria Math" w:hAnsi="Cambria Math" w:cs="Times New Roman"/>
                      <w:sz w:val="22"/>
                      <w:szCs w:val="22"/>
                    </w:rPr>
                    <m:t>5,42</m:t>
                  </m:r>
                  <m:sSup>
                    <m:sSupPr>
                      <m:ctrlPr>
                        <w:rPr>
                          <w:rFonts w:ascii="Cambria Math" w:hAnsi="Cambria Math" w:cs="Times New Roman"/>
                          <w:sz w:val="22"/>
                          <w:szCs w:val="22"/>
                          <w:lang w:val="en-US"/>
                        </w:rPr>
                      </m:ctrlPr>
                    </m:sSupPr>
                    <m:e>
                      <m:r>
                        <m:rPr>
                          <m:sty m:val="p"/>
                        </m:rPr>
                        <w:rPr>
                          <w:rFonts w:ascii="Cambria Math" w:hAnsi="Cambria Math" w:cs="Times New Roman"/>
                          <w:sz w:val="22"/>
                          <w:szCs w:val="22"/>
                        </w:rPr>
                        <m:t xml:space="preserve"> </m:t>
                      </m:r>
                      <m:r>
                        <m:rPr>
                          <m:sty m:val="p"/>
                        </m:rPr>
                        <w:rPr>
                          <w:rFonts w:ascii="Cambria Math" w:hAnsi="Cambria Math" w:cs="Times New Roman"/>
                          <w:sz w:val="22"/>
                          <w:szCs w:val="22"/>
                          <w:lang w:val="en-US"/>
                        </w:rPr>
                        <m:t>m</m:t>
                      </m:r>
                    </m:e>
                    <m:sup>
                      <m:r>
                        <m:rPr>
                          <m:sty m:val="p"/>
                        </m:rPr>
                        <w:rPr>
                          <w:rFonts w:ascii="Cambria Math" w:hAnsi="Cambria Math" w:cs="Times New Roman"/>
                          <w:sz w:val="22"/>
                          <w:szCs w:val="22"/>
                          <w:vertAlign w:val="superscript"/>
                        </w:rPr>
                        <m:t>2</m:t>
                      </m:r>
                    </m:sup>
                  </m:sSup>
                </m:num>
                <m:den>
                  <m:r>
                    <w:rPr>
                      <w:rFonts w:ascii="Cambria Math" w:hAnsi="Cambria Math" w:cs="Times New Roman"/>
                      <w:sz w:val="22"/>
                      <w:szCs w:val="22"/>
                    </w:rPr>
                    <m:t>3,14</m:t>
                  </m:r>
                </m:den>
              </m:f>
            </m:e>
          </m:rad>
          <m:r>
            <m:rPr>
              <m:sty m:val="p"/>
            </m:rPr>
            <w:rPr>
              <w:rFonts w:ascii="Cambria Math" w:hAnsi="Cambria Math" w:cs="Times New Roman"/>
              <w:sz w:val="22"/>
              <w:szCs w:val="22"/>
            </w:rPr>
            <m:t>≅</m:t>
          </m:r>
          <m:r>
            <m:rPr>
              <m:sty m:val="b"/>
            </m:rPr>
            <w:rPr>
              <w:rFonts w:ascii="Cambria Math" w:hAnsi="Cambria Math" w:cs="Times New Roman"/>
              <w:sz w:val="22"/>
              <w:szCs w:val="22"/>
            </w:rPr>
            <m:t xml:space="preserve">2,6 </m:t>
          </m:r>
          <m:r>
            <m:rPr>
              <m:sty m:val="b"/>
            </m:rPr>
            <w:rPr>
              <w:rFonts w:ascii="Cambria Math" w:hAnsi="Cambria Math" w:cs="Times New Roman"/>
              <w:sz w:val="22"/>
              <w:szCs w:val="22"/>
              <w:lang w:val="en-US"/>
            </w:rPr>
            <m:t>m</m:t>
          </m:r>
        </m:oMath>
      </m:oMathPara>
    </w:p>
    <w:p w14:paraId="1F5C9ECC" w14:textId="77777777" w:rsidR="00390BD8" w:rsidRPr="002642E2" w:rsidRDefault="00390BD8" w:rsidP="00390BD8">
      <w:pPr>
        <w:pStyle w:val="aa"/>
        <w:spacing w:before="5" w:after="160"/>
        <w:rPr>
          <w:rFonts w:ascii="Times New Roman" w:hAnsi="Times New Roman" w:cs="Times New Roman"/>
          <w:sz w:val="22"/>
          <w:szCs w:val="22"/>
        </w:rPr>
      </w:pPr>
    </w:p>
    <w:p w14:paraId="23B4728E" w14:textId="77777777" w:rsidR="002A78B0" w:rsidRDefault="002A78B0" w:rsidP="00390BD8">
      <w:pPr>
        <w:pStyle w:val="aa"/>
        <w:numPr>
          <w:ilvl w:val="0"/>
          <w:numId w:val="13"/>
        </w:numPr>
        <w:spacing w:before="5" w:after="240"/>
        <w:rPr>
          <w:rFonts w:ascii="Times New Roman" w:hAnsi="Times New Roman" w:cs="Times New Roman"/>
          <w:b/>
          <w:bCs/>
          <w:sz w:val="22"/>
          <w:szCs w:val="22"/>
          <w:u w:val="single"/>
        </w:rPr>
      </w:pPr>
      <w:r w:rsidRPr="002A78B0">
        <w:rPr>
          <w:rFonts w:ascii="Times New Roman" w:hAnsi="Times New Roman" w:cs="Times New Roman"/>
          <w:b/>
          <w:bCs/>
          <w:sz w:val="22"/>
          <w:szCs w:val="22"/>
          <w:u w:val="single"/>
        </w:rPr>
        <w:t>Υπολογισμός ύψους φίλτρου</w:t>
      </w:r>
      <w:r>
        <w:rPr>
          <w:rFonts w:ascii="Times New Roman" w:hAnsi="Times New Roman" w:cs="Times New Roman"/>
          <w:sz w:val="22"/>
          <w:szCs w:val="22"/>
        </w:rPr>
        <w:t>:</w:t>
      </w:r>
    </w:p>
    <w:p w14:paraId="490724B3" w14:textId="3EF1B13E" w:rsidR="00390BD8" w:rsidRPr="002A78B0" w:rsidRDefault="00390BD8" w:rsidP="00E64BB4">
      <w:pPr>
        <w:pStyle w:val="aa"/>
        <w:spacing w:before="5" w:after="240"/>
        <w:ind w:left="360"/>
        <w:jc w:val="both"/>
        <w:rPr>
          <w:rFonts w:ascii="Times New Roman" w:hAnsi="Times New Roman" w:cs="Times New Roman"/>
          <w:b/>
          <w:bCs/>
          <w:sz w:val="22"/>
          <w:szCs w:val="22"/>
          <w:u w:val="single"/>
        </w:rPr>
      </w:pPr>
      <w:r w:rsidRPr="002A78B0">
        <w:rPr>
          <w:rFonts w:ascii="Times New Roman" w:hAnsi="Times New Roman" w:cs="Times New Roman"/>
          <w:sz w:val="22"/>
          <w:szCs w:val="22"/>
        </w:rPr>
        <w:t>Επιλέγ</w:t>
      </w:r>
      <w:r w:rsidR="002A78B0">
        <w:rPr>
          <w:rFonts w:ascii="Times New Roman" w:hAnsi="Times New Roman" w:cs="Times New Roman"/>
          <w:sz w:val="22"/>
          <w:szCs w:val="22"/>
        </w:rPr>
        <w:t>οντας</w:t>
      </w:r>
      <w:r w:rsidRPr="002A78B0">
        <w:rPr>
          <w:rFonts w:ascii="Times New Roman" w:hAnsi="Times New Roman" w:cs="Times New Roman"/>
          <w:sz w:val="22"/>
          <w:szCs w:val="22"/>
        </w:rPr>
        <w:t xml:space="preserve"> </w:t>
      </w:r>
      <w:r w:rsidR="002A78B0">
        <w:rPr>
          <w:rFonts w:ascii="Times New Roman" w:hAnsi="Times New Roman" w:cs="Times New Roman"/>
          <w:sz w:val="22"/>
          <w:szCs w:val="22"/>
        </w:rPr>
        <w:t>το</w:t>
      </w:r>
      <w:r w:rsidRPr="002A78B0">
        <w:rPr>
          <w:rFonts w:ascii="Times New Roman" w:hAnsi="Times New Roman" w:cs="Times New Roman"/>
          <w:spacing w:val="-5"/>
          <w:sz w:val="22"/>
          <w:szCs w:val="22"/>
        </w:rPr>
        <w:t xml:space="preserve"> </w:t>
      </w:r>
      <w:r w:rsidRPr="002A78B0">
        <w:rPr>
          <w:rFonts w:ascii="Times New Roman" w:hAnsi="Times New Roman" w:cs="Times New Roman"/>
          <w:sz w:val="22"/>
          <w:szCs w:val="22"/>
        </w:rPr>
        <w:t>βάθος</w:t>
      </w:r>
      <w:r w:rsidRPr="002A78B0">
        <w:rPr>
          <w:rFonts w:ascii="Times New Roman" w:hAnsi="Times New Roman" w:cs="Times New Roman"/>
          <w:spacing w:val="-1"/>
          <w:sz w:val="22"/>
          <w:szCs w:val="22"/>
        </w:rPr>
        <w:t xml:space="preserve"> </w:t>
      </w:r>
      <w:r w:rsidRPr="002A78B0">
        <w:rPr>
          <w:rFonts w:ascii="Times New Roman" w:hAnsi="Times New Roman" w:cs="Times New Roman"/>
          <w:sz w:val="22"/>
          <w:szCs w:val="22"/>
        </w:rPr>
        <w:t>της</w:t>
      </w:r>
      <w:r w:rsidRPr="002A78B0">
        <w:rPr>
          <w:rFonts w:ascii="Times New Roman" w:hAnsi="Times New Roman" w:cs="Times New Roman"/>
          <w:spacing w:val="-3"/>
          <w:sz w:val="22"/>
          <w:szCs w:val="22"/>
        </w:rPr>
        <w:t xml:space="preserve"> </w:t>
      </w:r>
      <w:r w:rsidRPr="002A78B0">
        <w:rPr>
          <w:rFonts w:ascii="Times New Roman" w:hAnsi="Times New Roman" w:cs="Times New Roman"/>
          <w:sz w:val="22"/>
          <w:szCs w:val="22"/>
        </w:rPr>
        <w:t>άμμου</w:t>
      </w:r>
      <w:r w:rsidRPr="002A78B0">
        <w:rPr>
          <w:rFonts w:ascii="Times New Roman" w:hAnsi="Times New Roman" w:cs="Times New Roman"/>
          <w:spacing w:val="-2"/>
          <w:sz w:val="22"/>
          <w:szCs w:val="22"/>
        </w:rPr>
        <w:t xml:space="preserve"> </w:t>
      </w:r>
      <w:r w:rsidRPr="002A78B0">
        <w:rPr>
          <w:rFonts w:ascii="Times New Roman" w:hAnsi="Times New Roman" w:cs="Times New Roman"/>
          <w:sz w:val="22"/>
          <w:szCs w:val="22"/>
        </w:rPr>
        <w:t>H</w:t>
      </w:r>
      <w:r w:rsidRPr="002A78B0">
        <w:rPr>
          <w:rFonts w:ascii="Times New Roman" w:hAnsi="Times New Roman" w:cs="Times New Roman"/>
          <w:position w:val="-7"/>
          <w:sz w:val="22"/>
          <w:szCs w:val="22"/>
          <w:vertAlign w:val="subscript"/>
        </w:rPr>
        <w:t xml:space="preserve">Άμμου </w:t>
      </w:r>
      <w:r w:rsidRPr="002A78B0">
        <w:rPr>
          <w:rFonts w:ascii="Times New Roman" w:hAnsi="Times New Roman" w:cs="Times New Roman"/>
          <w:sz w:val="22"/>
          <w:szCs w:val="22"/>
        </w:rPr>
        <w:t>1,45</w:t>
      </w:r>
      <w:r w:rsidRPr="002A78B0">
        <w:rPr>
          <w:rFonts w:ascii="Times New Roman" w:hAnsi="Times New Roman" w:cs="Times New Roman"/>
          <w:sz w:val="22"/>
          <w:szCs w:val="22"/>
          <w:lang w:val="en-US"/>
        </w:rPr>
        <w:t>m</w:t>
      </w:r>
      <w:r w:rsidRPr="002A78B0">
        <w:rPr>
          <w:rFonts w:ascii="Times New Roman" w:hAnsi="Times New Roman" w:cs="Times New Roman"/>
          <w:sz w:val="22"/>
          <w:szCs w:val="22"/>
        </w:rPr>
        <w:t xml:space="preserve"> </w:t>
      </w:r>
      <w:r w:rsidR="002A78B0">
        <w:rPr>
          <w:rFonts w:ascii="Times New Roman" w:hAnsi="Times New Roman" w:cs="Times New Roman"/>
          <w:sz w:val="22"/>
          <w:szCs w:val="22"/>
        </w:rPr>
        <w:t>(</w:t>
      </w:r>
      <w:r w:rsidRPr="002A78B0">
        <w:rPr>
          <w:rFonts w:ascii="Times New Roman" w:hAnsi="Times New Roman" w:cs="Times New Roman"/>
          <w:sz w:val="22"/>
          <w:szCs w:val="22"/>
        </w:rPr>
        <w:t>&gt; 1,4</w:t>
      </w:r>
      <w:r w:rsidRPr="002A78B0">
        <w:rPr>
          <w:rFonts w:ascii="Times New Roman" w:hAnsi="Times New Roman" w:cs="Times New Roman"/>
          <w:sz w:val="22"/>
          <w:szCs w:val="22"/>
          <w:lang w:val="en-US"/>
        </w:rPr>
        <w:t>m</w:t>
      </w:r>
      <w:r w:rsidRPr="002A78B0">
        <w:rPr>
          <w:rFonts w:ascii="Times New Roman" w:hAnsi="Times New Roman" w:cs="Times New Roman"/>
          <w:sz w:val="22"/>
          <w:szCs w:val="22"/>
        </w:rPr>
        <w:t xml:space="preserve"> </w:t>
      </w:r>
      <w:sdt>
        <w:sdtPr>
          <w:rPr>
            <w:rFonts w:ascii="Cambria Math" w:eastAsia="Times New Roman" w:hAnsi="Cambria Math" w:cs="Times New Roman"/>
          </w:rPr>
          <w:tag w:val="goog_rdk_9"/>
          <w:id w:val="-1322732078"/>
        </w:sdtPr>
        <w:sdtContent>
          <m:oMath>
            <m:r>
              <m:rPr>
                <m:sty m:val="p"/>
              </m:rPr>
              <w:rPr>
                <w:rFonts w:ascii="Segoe UI Symbol" w:eastAsia="Arial Unicode MS" w:hAnsi="Segoe UI Symbol" w:cs="Segoe UI Symbol"/>
                <w:color w:val="000000"/>
                <w:sz w:val="22"/>
                <w:szCs w:val="22"/>
              </w:rPr>
              <m:t>✓</m:t>
            </m:r>
          </m:oMath>
        </w:sdtContent>
      </w:sdt>
      <w:r w:rsidR="002A78B0" w:rsidRPr="002A78B0">
        <w:rPr>
          <w:rFonts w:ascii="Times New Roman" w:eastAsia="Times New Roman" w:hAnsi="Times New Roman" w:cs="Times New Roman"/>
          <w:sz w:val="22"/>
          <w:szCs w:val="22"/>
        </w:rPr>
        <w:t>)</w:t>
      </w:r>
      <w:r w:rsidR="002A78B0">
        <w:rPr>
          <w:rFonts w:ascii="Times New Roman" w:eastAsia="Times New Roman" w:hAnsi="Times New Roman" w:cs="Times New Roman"/>
          <w:sz w:val="22"/>
          <w:szCs w:val="22"/>
        </w:rPr>
        <w:t xml:space="preserve"> </w:t>
      </w:r>
      <w:r w:rsidR="002A78B0">
        <w:rPr>
          <w:rFonts w:ascii="Times New Roman" w:hAnsi="Times New Roman" w:cs="Times New Roman"/>
          <w:sz w:val="22"/>
          <w:szCs w:val="22"/>
        </w:rPr>
        <w:t>και γνωρίζοντας ότι τ</w:t>
      </w:r>
      <w:r w:rsidRPr="002642E2">
        <w:rPr>
          <w:rFonts w:ascii="Times New Roman" w:hAnsi="Times New Roman" w:cs="Times New Roman"/>
          <w:sz w:val="22"/>
          <w:szCs w:val="22"/>
        </w:rPr>
        <w:t>ο</w:t>
      </w:r>
      <w:r w:rsidRPr="002642E2">
        <w:rPr>
          <w:rFonts w:ascii="Times New Roman" w:hAnsi="Times New Roman" w:cs="Times New Roman"/>
          <w:spacing w:val="-5"/>
          <w:sz w:val="22"/>
          <w:szCs w:val="22"/>
        </w:rPr>
        <w:t xml:space="preserve"> </w:t>
      </w:r>
      <w:r w:rsidRPr="002642E2">
        <w:rPr>
          <w:rFonts w:ascii="Times New Roman" w:hAnsi="Times New Roman" w:cs="Times New Roman"/>
          <w:sz w:val="22"/>
          <w:szCs w:val="22"/>
        </w:rPr>
        <w:t>ύψος</w:t>
      </w:r>
      <w:r w:rsidRPr="002642E2">
        <w:rPr>
          <w:rFonts w:ascii="Times New Roman" w:hAnsi="Times New Roman" w:cs="Times New Roman"/>
          <w:spacing w:val="-1"/>
          <w:sz w:val="22"/>
          <w:szCs w:val="22"/>
        </w:rPr>
        <w:t xml:space="preserve"> </w:t>
      </w:r>
      <w:r w:rsidRPr="002642E2">
        <w:rPr>
          <w:rFonts w:ascii="Times New Roman" w:hAnsi="Times New Roman" w:cs="Times New Roman"/>
          <w:sz w:val="22"/>
          <w:szCs w:val="22"/>
        </w:rPr>
        <w:t xml:space="preserve">του </w:t>
      </w:r>
      <w:r w:rsidRPr="002642E2">
        <w:rPr>
          <w:rFonts w:ascii="Times New Roman" w:hAnsi="Times New Roman" w:cs="Times New Roman"/>
          <w:spacing w:val="-70"/>
          <w:sz w:val="22"/>
          <w:szCs w:val="22"/>
        </w:rPr>
        <w:t xml:space="preserve"> </w:t>
      </w:r>
      <w:r w:rsidRPr="002642E2">
        <w:rPr>
          <w:rFonts w:ascii="Times New Roman" w:hAnsi="Times New Roman" w:cs="Times New Roman"/>
          <w:sz w:val="22"/>
          <w:szCs w:val="22"/>
        </w:rPr>
        <w:t>φίλτρου H</w:t>
      </w:r>
      <w:r w:rsidRPr="002642E2">
        <w:rPr>
          <w:rFonts w:ascii="Times New Roman" w:hAnsi="Times New Roman" w:cs="Times New Roman"/>
          <w:position w:val="-7"/>
          <w:sz w:val="22"/>
          <w:szCs w:val="22"/>
          <w:vertAlign w:val="subscript"/>
        </w:rPr>
        <w:t xml:space="preserve">φίλτρου </w:t>
      </w:r>
      <w:r w:rsidRPr="002642E2">
        <w:rPr>
          <w:rFonts w:ascii="Times New Roman" w:hAnsi="Times New Roman" w:cs="Times New Roman"/>
          <w:sz w:val="22"/>
          <w:szCs w:val="22"/>
        </w:rPr>
        <w:t xml:space="preserve"> </w:t>
      </w:r>
      <w:r w:rsidR="002A78B0">
        <w:rPr>
          <w:rFonts w:ascii="Times New Roman" w:hAnsi="Times New Roman" w:cs="Times New Roman"/>
          <w:sz w:val="22"/>
          <w:szCs w:val="22"/>
        </w:rPr>
        <w:t>πρέπει</w:t>
      </w:r>
      <w:r w:rsidRPr="002642E2">
        <w:rPr>
          <w:rFonts w:ascii="Times New Roman" w:hAnsi="Times New Roman" w:cs="Times New Roman"/>
          <w:sz w:val="22"/>
          <w:szCs w:val="22"/>
        </w:rPr>
        <w:t xml:space="preserve"> να είναι 20% μεγαλύτερο το</w:t>
      </w:r>
      <w:r w:rsidR="002A78B0">
        <w:rPr>
          <w:rFonts w:ascii="Times New Roman" w:hAnsi="Times New Roman" w:cs="Times New Roman"/>
          <w:sz w:val="22"/>
          <w:szCs w:val="22"/>
        </w:rPr>
        <w:t>υ</w:t>
      </w:r>
      <w:r w:rsidRPr="002642E2">
        <w:rPr>
          <w:rFonts w:ascii="Times New Roman" w:hAnsi="Times New Roman" w:cs="Times New Roman"/>
          <w:sz w:val="22"/>
          <w:szCs w:val="22"/>
        </w:rPr>
        <w:t xml:space="preserve"> βάθο</w:t>
      </w:r>
      <w:r w:rsidR="002A78B0">
        <w:rPr>
          <w:rFonts w:ascii="Times New Roman" w:hAnsi="Times New Roman" w:cs="Times New Roman"/>
          <w:sz w:val="22"/>
          <w:szCs w:val="22"/>
        </w:rPr>
        <w:t>υ</w:t>
      </w:r>
      <w:r w:rsidRPr="002642E2">
        <w:rPr>
          <w:rFonts w:ascii="Times New Roman" w:hAnsi="Times New Roman" w:cs="Times New Roman"/>
          <w:sz w:val="22"/>
          <w:szCs w:val="22"/>
        </w:rPr>
        <w:t>ς της άμμου</w:t>
      </w:r>
      <w:r w:rsidR="00E64BB4">
        <w:rPr>
          <w:rFonts w:ascii="Times New Roman" w:hAnsi="Times New Roman" w:cs="Times New Roman"/>
          <w:sz w:val="22"/>
          <w:szCs w:val="22"/>
        </w:rPr>
        <w:t xml:space="preserve"> (για να</w:t>
      </w:r>
      <w:r w:rsidRPr="002642E2">
        <w:rPr>
          <w:rFonts w:ascii="Times New Roman" w:hAnsi="Times New Roman" w:cs="Times New Roman"/>
          <w:sz w:val="22"/>
          <w:szCs w:val="22"/>
        </w:rPr>
        <w:t xml:space="preserve"> υπάρχει </w:t>
      </w:r>
      <w:r w:rsidR="00E64BB4">
        <w:rPr>
          <w:rFonts w:ascii="Times New Roman" w:hAnsi="Times New Roman" w:cs="Times New Roman"/>
          <w:sz w:val="22"/>
          <w:szCs w:val="22"/>
        </w:rPr>
        <w:t xml:space="preserve">επαρκής </w:t>
      </w:r>
      <w:r w:rsidRPr="002642E2">
        <w:rPr>
          <w:rFonts w:ascii="Times New Roman" w:hAnsi="Times New Roman" w:cs="Times New Roman"/>
          <w:sz w:val="22"/>
          <w:szCs w:val="22"/>
        </w:rPr>
        <w:t xml:space="preserve">ελεύθερος χώρος για την αιώρηση της άμμου κατά </w:t>
      </w:r>
      <w:r w:rsidR="00E64BB4">
        <w:rPr>
          <w:rFonts w:ascii="Times New Roman" w:hAnsi="Times New Roman" w:cs="Times New Roman"/>
          <w:sz w:val="22"/>
          <w:szCs w:val="22"/>
        </w:rPr>
        <w:t>την</w:t>
      </w:r>
      <w:r w:rsidRPr="002642E2">
        <w:rPr>
          <w:rFonts w:ascii="Times New Roman" w:hAnsi="Times New Roman" w:cs="Times New Roman"/>
          <w:spacing w:val="1"/>
          <w:sz w:val="22"/>
          <w:szCs w:val="22"/>
        </w:rPr>
        <w:t xml:space="preserve"> </w:t>
      </w:r>
      <w:proofErr w:type="spellStart"/>
      <w:r w:rsidRPr="002642E2">
        <w:rPr>
          <w:rFonts w:ascii="Times New Roman" w:hAnsi="Times New Roman" w:cs="Times New Roman"/>
          <w:sz w:val="22"/>
          <w:szCs w:val="22"/>
        </w:rPr>
        <w:t>έκπλυση</w:t>
      </w:r>
      <w:proofErr w:type="spellEnd"/>
      <w:r w:rsidR="00E64BB4">
        <w:rPr>
          <w:rFonts w:ascii="Times New Roman" w:hAnsi="Times New Roman" w:cs="Times New Roman"/>
          <w:sz w:val="22"/>
          <w:szCs w:val="22"/>
        </w:rPr>
        <w:t>)</w:t>
      </w:r>
      <w:r w:rsidR="00E64BB4">
        <w:rPr>
          <w:rFonts w:ascii="Times New Roman" w:hAnsi="Times New Roman" w:cs="Times New Roman"/>
          <w:spacing w:val="1"/>
          <w:sz w:val="22"/>
          <w:szCs w:val="22"/>
        </w:rPr>
        <w:t>, το ύψος του φίλτρου υπολογίζεται:</w:t>
      </w:r>
    </w:p>
    <w:p w14:paraId="3217B22E" w14:textId="471E2AA1" w:rsidR="00390BD8" w:rsidRPr="00E64BB4" w:rsidRDefault="00000000" w:rsidP="00E64BB4">
      <w:pPr>
        <w:pStyle w:val="aa"/>
        <w:spacing w:before="5" w:after="240"/>
        <w:jc w:val="center"/>
        <w:rPr>
          <w:rFonts w:ascii="Times New Roman" w:hAnsi="Times New Roman" w:cs="Times New Roman"/>
          <w:sz w:val="22"/>
          <w:szCs w:val="22"/>
        </w:rPr>
      </w:pPr>
      <m:oMath>
        <m:sSub>
          <m:sSubPr>
            <m:ctrlPr>
              <w:rPr>
                <w:rFonts w:ascii="Cambria Math" w:hAnsi="Cambria Math" w:cs="Times New Roman"/>
                <w:b/>
                <w:bCs/>
                <w:iCs/>
                <w:sz w:val="22"/>
                <w:szCs w:val="22"/>
              </w:rPr>
            </m:ctrlPr>
          </m:sSubPr>
          <m:e>
            <m:r>
              <m:rPr>
                <m:sty m:val="b"/>
              </m:rPr>
              <w:rPr>
                <w:rFonts w:ascii="Cambria Math" w:hAnsi="Cambria Math" w:cs="Times New Roman"/>
                <w:sz w:val="22"/>
                <w:szCs w:val="22"/>
              </w:rPr>
              <m:t>Η</m:t>
            </m:r>
          </m:e>
          <m:sub>
            <m:r>
              <m:rPr>
                <m:sty m:val="b"/>
              </m:rPr>
              <w:rPr>
                <w:rFonts w:ascii="Cambria Math" w:hAnsi="Cambria Math" w:cs="Times New Roman"/>
                <w:sz w:val="22"/>
                <w:szCs w:val="22"/>
                <w:vertAlign w:val="subscript"/>
              </w:rPr>
              <m:t>φίλτρου</m:t>
            </m:r>
          </m:sub>
        </m:sSub>
        <m:r>
          <m:rPr>
            <m:sty m:val="b"/>
          </m:rPr>
          <w:rPr>
            <w:rFonts w:ascii="Cambria Math" w:hAnsi="Cambria Math" w:cs="Times New Roman"/>
            <w:sz w:val="22"/>
            <w:szCs w:val="22"/>
            <w:vertAlign w:val="subscript"/>
          </w:rPr>
          <m:t xml:space="preserve"> =</m:t>
        </m:r>
        <m:sSub>
          <m:sSubPr>
            <m:ctrlPr>
              <w:rPr>
                <w:rFonts w:ascii="Cambria Math" w:hAnsi="Cambria Math" w:cs="Times New Roman"/>
                <w:b/>
                <w:bCs/>
                <w:iCs/>
                <w:sz w:val="22"/>
                <w:szCs w:val="22"/>
              </w:rPr>
            </m:ctrlPr>
          </m:sSubPr>
          <m:e>
            <m:r>
              <m:rPr>
                <m:sty m:val="b"/>
              </m:rPr>
              <w:rPr>
                <w:rFonts w:ascii="Cambria Math" w:hAnsi="Cambria Math" w:cs="Times New Roman"/>
                <w:sz w:val="22"/>
                <w:szCs w:val="22"/>
                <w:vertAlign w:val="subscript"/>
              </w:rPr>
              <m:t xml:space="preserve"> </m:t>
            </m:r>
            <m:r>
              <m:rPr>
                <m:sty m:val="b"/>
              </m:rPr>
              <w:rPr>
                <w:rFonts w:ascii="Cambria Math" w:hAnsi="Cambria Math" w:cs="Times New Roman"/>
                <w:sz w:val="22"/>
                <w:szCs w:val="22"/>
              </w:rPr>
              <m:t>Η</m:t>
            </m:r>
          </m:e>
          <m:sub>
            <m:r>
              <m:rPr>
                <m:sty m:val="b"/>
              </m:rPr>
              <w:rPr>
                <w:rFonts w:ascii="Cambria Math" w:hAnsi="Cambria Math" w:cs="Times New Roman"/>
                <w:sz w:val="22"/>
                <w:szCs w:val="22"/>
                <w:vertAlign w:val="subscript"/>
              </w:rPr>
              <m:t>άμμου</m:t>
            </m:r>
          </m:sub>
        </m:sSub>
        <m:r>
          <m:rPr>
            <m:sty m:val="b"/>
          </m:rPr>
          <w:rPr>
            <w:rFonts w:ascii="Cambria Math" w:hAnsi="Cambria Math" w:cs="Times New Roman"/>
            <w:sz w:val="22"/>
            <w:szCs w:val="22"/>
            <w:vertAlign w:val="subscript"/>
          </w:rPr>
          <m:t xml:space="preserve">  </m:t>
        </m:r>
        <m:r>
          <m:rPr>
            <m:sty m:val="b"/>
          </m:rPr>
          <w:rPr>
            <w:rFonts w:ascii="Cambria Math" w:hAnsi="Cambria Math" w:cs="Times New Roman"/>
            <w:sz w:val="22"/>
            <w:szCs w:val="22"/>
          </w:rPr>
          <m:t xml:space="preserve">+ 0,2∙ </m:t>
        </m:r>
        <m:sSub>
          <m:sSubPr>
            <m:ctrlPr>
              <w:rPr>
                <w:rFonts w:ascii="Cambria Math" w:hAnsi="Cambria Math" w:cs="Times New Roman"/>
                <w:b/>
                <w:bCs/>
                <w:iCs/>
                <w:sz w:val="22"/>
                <w:szCs w:val="22"/>
              </w:rPr>
            </m:ctrlPr>
          </m:sSubPr>
          <m:e>
            <m:r>
              <m:rPr>
                <m:sty m:val="b"/>
              </m:rPr>
              <w:rPr>
                <w:rFonts w:ascii="Cambria Math" w:hAnsi="Cambria Math" w:cs="Times New Roman"/>
                <w:sz w:val="22"/>
                <w:szCs w:val="22"/>
              </w:rPr>
              <m:t>Η</m:t>
            </m:r>
          </m:e>
          <m:sub>
            <m:r>
              <m:rPr>
                <m:sty m:val="b"/>
              </m:rPr>
              <w:rPr>
                <w:rFonts w:ascii="Cambria Math" w:hAnsi="Cambria Math" w:cs="Times New Roman"/>
                <w:sz w:val="22"/>
                <w:szCs w:val="22"/>
                <w:vertAlign w:val="subscript"/>
              </w:rPr>
              <m:t>άμμου</m:t>
            </m:r>
          </m:sub>
        </m:sSub>
        <m:r>
          <m:rPr>
            <m:sty m:val="b"/>
          </m:rPr>
          <w:rPr>
            <w:rFonts w:ascii="Cambria Math" w:hAnsi="Cambria Math" w:cs="Times New Roman"/>
            <w:sz w:val="22"/>
            <w:szCs w:val="22"/>
            <w:vertAlign w:val="subscript"/>
          </w:rPr>
          <m:t>=</m:t>
        </m:r>
        <m:r>
          <m:rPr>
            <m:sty m:val="b"/>
          </m:rPr>
          <w:rPr>
            <w:rFonts w:ascii="Cambria Math" w:hAnsi="Cambria Math" w:cs="Times New Roman"/>
            <w:sz w:val="22"/>
            <w:szCs w:val="22"/>
          </w:rPr>
          <m:t>1,45</m:t>
        </m:r>
        <m:r>
          <m:rPr>
            <m:sty m:val="b"/>
          </m:rPr>
          <w:rPr>
            <w:rFonts w:ascii="Cambria Math" w:hAnsi="Cambria Math" w:cs="Times New Roman"/>
            <w:sz w:val="22"/>
            <w:szCs w:val="22"/>
            <w:lang w:val="en-US"/>
          </w:rPr>
          <m:t>m</m:t>
        </m:r>
        <m:r>
          <m:rPr>
            <m:sty m:val="b"/>
          </m:rPr>
          <w:rPr>
            <w:rFonts w:ascii="Cambria Math" w:hAnsi="Cambria Math" w:cs="Times New Roman"/>
            <w:sz w:val="22"/>
            <w:szCs w:val="22"/>
          </w:rPr>
          <m:t>+0,2∙ 1,45</m:t>
        </m:r>
        <m:r>
          <m:rPr>
            <m:sty m:val="b"/>
          </m:rPr>
          <w:rPr>
            <w:rFonts w:ascii="Cambria Math" w:hAnsi="Cambria Math" w:cs="Times New Roman"/>
            <w:sz w:val="22"/>
            <w:szCs w:val="22"/>
            <w:lang w:val="en-US"/>
          </w:rPr>
          <m:t>m</m:t>
        </m:r>
        <m:r>
          <m:rPr>
            <m:sty m:val="b"/>
          </m:rPr>
          <w:rPr>
            <w:rFonts w:ascii="Cambria Math" w:hAnsi="Cambria Math" w:cs="Times New Roman"/>
            <w:sz w:val="22"/>
            <w:szCs w:val="22"/>
            <w:vertAlign w:val="subscript"/>
          </w:rPr>
          <m:t>=</m:t>
        </m:r>
        <m:r>
          <m:rPr>
            <m:sty m:val="b"/>
          </m:rPr>
          <w:rPr>
            <w:rFonts w:ascii="Cambria Math" w:hAnsi="Cambria Math" w:cs="Times New Roman"/>
            <w:sz w:val="22"/>
            <w:szCs w:val="22"/>
          </w:rPr>
          <m:t xml:space="preserve">1,74 </m:t>
        </m:r>
        <m:r>
          <m:rPr>
            <m:sty m:val="b"/>
          </m:rPr>
          <w:rPr>
            <w:rFonts w:ascii="Cambria Math" w:hAnsi="Cambria Math" w:cs="Times New Roman"/>
            <w:sz w:val="22"/>
            <w:szCs w:val="22"/>
            <w:lang w:val="en-US"/>
          </w:rPr>
          <m:t>m</m:t>
        </m:r>
        <m:r>
          <w:rPr>
            <w:rFonts w:ascii="Cambria Math" w:hAnsi="Cambria Math" w:cs="Times New Roman"/>
            <w:sz w:val="22"/>
            <w:szCs w:val="22"/>
          </w:rPr>
          <m:t>&gt;1,40</m:t>
        </m:r>
        <m:r>
          <w:rPr>
            <w:rFonts w:ascii="Cambria Math" w:hAnsi="Cambria Math" w:cs="Times New Roman"/>
            <w:sz w:val="22"/>
            <w:szCs w:val="22"/>
            <w:lang w:val="en-US"/>
          </w:rPr>
          <m:t>m</m:t>
        </m:r>
      </m:oMath>
      <w:r w:rsidR="00E64BB4" w:rsidRPr="00E64BB4">
        <w:rPr>
          <w:rFonts w:ascii="Times New Roman" w:hAnsi="Times New Roman" w:cs="Times New Roman"/>
          <w:sz w:val="22"/>
          <w:szCs w:val="22"/>
        </w:rPr>
        <w:t xml:space="preserve"> </w:t>
      </w:r>
      <w:r w:rsidR="00390BD8" w:rsidRPr="00E64BB4">
        <w:rPr>
          <w:rFonts w:ascii="Times New Roman" w:hAnsi="Times New Roman" w:cs="Times New Roman"/>
          <w:iCs/>
          <w:sz w:val="22"/>
          <w:szCs w:val="22"/>
        </w:rPr>
        <w:t xml:space="preserve"> </w:t>
      </w:r>
      <w:r w:rsidR="00390BD8" w:rsidRPr="00E64BB4">
        <w:rPr>
          <w:rFonts w:ascii="Segoe UI Symbol" w:hAnsi="Segoe UI Symbol" w:cs="Segoe UI Symbol"/>
          <w:sz w:val="22"/>
          <w:szCs w:val="22"/>
        </w:rPr>
        <w:t>✓</w:t>
      </w:r>
    </w:p>
    <w:p w14:paraId="521B6FAB" w14:textId="20BE7C08" w:rsidR="00390BD8" w:rsidRPr="002642E2" w:rsidRDefault="00E64BB4" w:rsidP="00E64BB4">
      <w:pPr>
        <w:pStyle w:val="aa"/>
        <w:numPr>
          <w:ilvl w:val="0"/>
          <w:numId w:val="13"/>
        </w:numPr>
        <w:spacing w:before="226" w:after="240"/>
        <w:rPr>
          <w:rFonts w:ascii="Times New Roman" w:hAnsi="Times New Roman" w:cs="Times New Roman"/>
          <w:sz w:val="22"/>
          <w:szCs w:val="22"/>
        </w:rPr>
      </w:pPr>
      <w:r w:rsidRPr="00E64BB4">
        <w:rPr>
          <w:rFonts w:ascii="Times New Roman" w:hAnsi="Times New Roman" w:cs="Times New Roman"/>
          <w:b/>
          <w:bCs/>
          <w:sz w:val="22"/>
          <w:szCs w:val="22"/>
          <w:u w:val="single"/>
        </w:rPr>
        <w:t>Υπολογισμός όγκου άμμου</w:t>
      </w:r>
      <w:r w:rsidR="00390BD8" w:rsidRPr="002642E2">
        <w:rPr>
          <w:rFonts w:ascii="Times New Roman" w:hAnsi="Times New Roman" w:cs="Times New Roman"/>
          <w:sz w:val="22"/>
          <w:szCs w:val="22"/>
        </w:rPr>
        <w:t>:</w:t>
      </w:r>
    </w:p>
    <w:p w14:paraId="0197CE9D" w14:textId="3FE51BDC" w:rsidR="00390BD8" w:rsidRPr="00E64BB4" w:rsidRDefault="00000000" w:rsidP="00390BD8">
      <w:pPr>
        <w:pStyle w:val="aa"/>
        <w:spacing w:before="5" w:after="240"/>
        <w:rPr>
          <w:rFonts w:ascii="Times New Roman" w:hAnsi="Times New Roman" w:cs="Times New Roman"/>
          <w:b/>
          <w:bCs/>
          <w:sz w:val="22"/>
          <w:szCs w:val="22"/>
          <w:lang w:val="en-US"/>
        </w:rPr>
      </w:pPr>
      <m:oMathPara>
        <m:oMathParaPr>
          <m:jc m:val="center"/>
        </m:oMathParaPr>
        <m:oMath>
          <m:sSub>
            <m:sSubPr>
              <m:ctrlPr>
                <w:rPr>
                  <w:rFonts w:ascii="Cambria Math" w:hAnsi="Cambria Math" w:cs="Times New Roman"/>
                  <w:b/>
                  <w:bCs/>
                  <w:sz w:val="22"/>
                  <w:szCs w:val="22"/>
                  <w:lang w:val="en-US"/>
                </w:rPr>
              </m:ctrlPr>
            </m:sSubPr>
            <m:e>
              <m:r>
                <m:rPr>
                  <m:sty m:val="b"/>
                </m:rPr>
                <w:rPr>
                  <w:rFonts w:ascii="Cambria Math" w:hAnsi="Cambria Math" w:cs="Times New Roman"/>
                  <w:sz w:val="22"/>
                  <w:szCs w:val="22"/>
                  <w:lang w:val="en-US"/>
                </w:rPr>
                <m:t>V</m:t>
              </m:r>
            </m:e>
            <m:sub>
              <m:r>
                <m:rPr>
                  <m:sty m:val="b"/>
                </m:rPr>
                <w:rPr>
                  <w:rFonts w:ascii="Cambria Math" w:hAnsi="Cambria Math" w:cs="Times New Roman"/>
                  <w:sz w:val="22"/>
                  <w:szCs w:val="22"/>
                  <w:vertAlign w:val="subscript"/>
                </w:rPr>
                <m:t>άμμου</m:t>
              </m:r>
            </m:sub>
          </m:sSub>
          <m:r>
            <m:rPr>
              <m:sty m:val="b"/>
            </m:rPr>
            <w:rPr>
              <w:rFonts w:ascii="Cambria Math" w:hAnsi="Cambria Math" w:cs="Times New Roman"/>
              <w:sz w:val="22"/>
              <w:szCs w:val="22"/>
              <w:vertAlign w:val="subscript"/>
            </w:rPr>
            <m:t xml:space="preserve"> = </m:t>
          </m:r>
          <m:sSub>
            <m:sSubPr>
              <m:ctrlPr>
                <w:rPr>
                  <w:rFonts w:ascii="Cambria Math" w:hAnsi="Cambria Math" w:cs="Times New Roman"/>
                  <w:b/>
                  <w:bCs/>
                  <w:sz w:val="22"/>
                  <w:szCs w:val="22"/>
                </w:rPr>
              </m:ctrlPr>
            </m:sSubPr>
            <m:e>
              <m:r>
                <m:rPr>
                  <m:sty m:val="b"/>
                </m:rPr>
                <w:rPr>
                  <w:rFonts w:ascii="Cambria Math" w:hAnsi="Cambria Math" w:cs="Times New Roman"/>
                  <w:sz w:val="22"/>
                  <w:szCs w:val="22"/>
                </w:rPr>
                <m:t>Η</m:t>
              </m:r>
            </m:e>
            <m:sub>
              <m:r>
                <m:rPr>
                  <m:sty m:val="b"/>
                </m:rPr>
                <w:rPr>
                  <w:rFonts w:ascii="Cambria Math" w:hAnsi="Cambria Math" w:cs="Times New Roman"/>
                  <w:sz w:val="22"/>
                  <w:szCs w:val="22"/>
                  <w:vertAlign w:val="subscript"/>
                </w:rPr>
                <m:t>άμμου</m:t>
              </m:r>
            </m:sub>
          </m:sSub>
          <m:r>
            <m:rPr>
              <m:sty m:val="b"/>
            </m:rPr>
            <w:rPr>
              <w:rFonts w:ascii="Cambria Math" w:hAnsi="Cambria Math" w:cs="Times New Roman"/>
              <w:sz w:val="22"/>
              <w:szCs w:val="22"/>
              <w:vertAlign w:val="subscript"/>
            </w:rPr>
            <m:t xml:space="preserve"> </m:t>
          </m:r>
          <m:r>
            <m:rPr>
              <m:sty m:val="b"/>
            </m:rPr>
            <w:rPr>
              <w:rFonts w:ascii="Cambria Math" w:hAnsi="Cambria Math" w:cs="Times New Roman"/>
              <w:sz w:val="22"/>
              <w:szCs w:val="22"/>
            </w:rPr>
            <m:t xml:space="preserve">∙ </m:t>
          </m:r>
          <m:r>
            <m:rPr>
              <m:sty m:val="b"/>
            </m:rPr>
            <w:rPr>
              <w:rFonts w:ascii="Cambria Math" w:hAnsi="Cambria Math" w:cs="Times New Roman"/>
              <w:sz w:val="22"/>
              <w:szCs w:val="22"/>
              <w:lang w:val="en-US"/>
            </w:rPr>
            <m:t>A</m:t>
          </m:r>
          <m:r>
            <m:rPr>
              <m:sty m:val="b"/>
            </m:rPr>
            <w:rPr>
              <w:rFonts w:ascii="Cambria Math" w:hAnsi="Cambria Math" w:cs="Times New Roman"/>
              <w:sz w:val="22"/>
              <w:szCs w:val="22"/>
            </w:rPr>
            <m:t xml:space="preserve"> =</m:t>
          </m:r>
          <m:r>
            <m:rPr>
              <m:sty m:val="p"/>
            </m:rPr>
            <w:rPr>
              <w:rFonts w:ascii="Cambria Math" w:hAnsi="Cambria Math" w:cs="Times New Roman"/>
              <w:sz w:val="22"/>
              <w:szCs w:val="22"/>
            </w:rPr>
            <m:t>1,45</m:t>
          </m:r>
          <m:r>
            <m:rPr>
              <m:sty m:val="p"/>
            </m:rPr>
            <w:rPr>
              <w:rFonts w:ascii="Cambria Math" w:hAnsi="Cambria Math" w:cs="Times New Roman"/>
              <w:sz w:val="22"/>
              <w:szCs w:val="22"/>
              <w:lang w:val="en-US"/>
            </w:rPr>
            <m:t>m</m:t>
          </m:r>
          <m:r>
            <m:rPr>
              <m:sty m:val="p"/>
            </m:rPr>
            <w:rPr>
              <w:rFonts w:ascii="Cambria Math" w:hAnsi="Cambria Math" w:cs="Times New Roman"/>
              <w:sz w:val="22"/>
              <w:szCs w:val="22"/>
            </w:rPr>
            <m:t>∙5,42</m:t>
          </m:r>
          <m:sSup>
            <m:sSupPr>
              <m:ctrlPr>
                <w:rPr>
                  <w:rFonts w:ascii="Cambria Math" w:hAnsi="Cambria Math" w:cs="Times New Roman"/>
                  <w:sz w:val="22"/>
                  <w:szCs w:val="22"/>
                  <w:lang w:val="en-US"/>
                </w:rPr>
              </m:ctrlPr>
            </m:sSupPr>
            <m:e>
              <m:r>
                <m:rPr>
                  <m:sty m:val="p"/>
                </m:rPr>
                <w:rPr>
                  <w:rFonts w:ascii="Cambria Math" w:hAnsi="Cambria Math" w:cs="Times New Roman"/>
                  <w:sz w:val="22"/>
                  <w:szCs w:val="22"/>
                </w:rPr>
                <m:t xml:space="preserve"> </m:t>
              </m:r>
              <m:r>
                <m:rPr>
                  <m:sty m:val="p"/>
                </m:rPr>
                <w:rPr>
                  <w:rFonts w:ascii="Cambria Math" w:hAnsi="Cambria Math" w:cs="Times New Roman"/>
                  <w:sz w:val="22"/>
                  <w:szCs w:val="22"/>
                  <w:lang w:val="en-US"/>
                </w:rPr>
                <m:t>m</m:t>
              </m:r>
            </m:e>
            <m:sup>
              <m:r>
                <m:rPr>
                  <m:sty m:val="p"/>
                </m:rPr>
                <w:rPr>
                  <w:rFonts w:ascii="Cambria Math" w:hAnsi="Cambria Math" w:cs="Times New Roman"/>
                  <w:sz w:val="22"/>
                  <w:szCs w:val="22"/>
                  <w:vertAlign w:val="superscript"/>
                </w:rPr>
                <m:t>2</m:t>
              </m:r>
            </m:sup>
          </m:sSup>
          <m:r>
            <m:rPr>
              <m:sty m:val="p"/>
            </m:rPr>
            <w:rPr>
              <w:rFonts w:ascii="Cambria Math" w:hAnsi="Cambria Math" w:cs="Times New Roman"/>
              <w:sz w:val="22"/>
              <w:szCs w:val="22"/>
            </w:rPr>
            <m:t>≅</m:t>
          </m:r>
          <m:r>
            <m:rPr>
              <m:sty m:val="b"/>
            </m:rPr>
            <w:rPr>
              <w:rFonts w:ascii="Cambria Math" w:hAnsi="Cambria Math" w:cs="Times New Roman"/>
              <w:sz w:val="22"/>
              <w:szCs w:val="22"/>
            </w:rPr>
            <m:t>8</m:t>
          </m:r>
          <m:sSup>
            <m:sSupPr>
              <m:ctrlPr>
                <w:rPr>
                  <w:rFonts w:ascii="Cambria Math" w:hAnsi="Cambria Math" w:cs="Times New Roman"/>
                  <w:b/>
                  <w:bCs/>
                  <w:sz w:val="22"/>
                  <w:szCs w:val="22"/>
                  <w:lang w:val="en-US"/>
                </w:rPr>
              </m:ctrlPr>
            </m:sSupPr>
            <m:e>
              <m:r>
                <m:rPr>
                  <m:sty m:val="b"/>
                </m:rPr>
                <w:rPr>
                  <w:rFonts w:ascii="Cambria Math" w:hAnsi="Cambria Math" w:cs="Times New Roman"/>
                  <w:sz w:val="22"/>
                  <w:szCs w:val="22"/>
                </w:rPr>
                <m:t xml:space="preserve"> </m:t>
              </m:r>
              <m:r>
                <m:rPr>
                  <m:sty m:val="b"/>
                </m:rPr>
                <w:rPr>
                  <w:rFonts w:ascii="Cambria Math" w:hAnsi="Cambria Math" w:cs="Times New Roman"/>
                  <w:sz w:val="22"/>
                  <w:szCs w:val="22"/>
                  <w:lang w:val="en-US"/>
                </w:rPr>
                <m:t>m</m:t>
              </m:r>
            </m:e>
            <m:sup>
              <m:r>
                <m:rPr>
                  <m:sty m:val="b"/>
                </m:rPr>
                <w:rPr>
                  <w:rFonts w:ascii="Cambria Math" w:hAnsi="Cambria Math" w:cs="Times New Roman"/>
                  <w:sz w:val="22"/>
                  <w:szCs w:val="22"/>
                  <w:vertAlign w:val="superscript"/>
                </w:rPr>
                <m:t>3</m:t>
              </m:r>
            </m:sup>
          </m:sSup>
        </m:oMath>
      </m:oMathPara>
    </w:p>
    <w:p w14:paraId="37DE0832" w14:textId="77777777" w:rsidR="00390BD8" w:rsidRPr="002642E2" w:rsidRDefault="00390BD8" w:rsidP="00390BD8">
      <w:pPr>
        <w:pStyle w:val="aa"/>
        <w:spacing w:before="5" w:after="240"/>
        <w:rPr>
          <w:rFonts w:ascii="Times New Roman" w:hAnsi="Times New Roman" w:cs="Times New Roman"/>
          <w:sz w:val="22"/>
          <w:szCs w:val="22"/>
        </w:rPr>
      </w:pPr>
    </w:p>
    <w:p w14:paraId="5BED319E" w14:textId="7F182340" w:rsidR="00390BD8" w:rsidRPr="002642E2" w:rsidRDefault="00E64BB4" w:rsidP="00E64BB4">
      <w:pPr>
        <w:pStyle w:val="aa"/>
        <w:numPr>
          <w:ilvl w:val="0"/>
          <w:numId w:val="13"/>
        </w:numPr>
        <w:spacing w:before="182" w:after="240"/>
        <w:rPr>
          <w:rFonts w:ascii="Times New Roman" w:hAnsi="Times New Roman" w:cs="Times New Roman"/>
          <w:sz w:val="22"/>
          <w:szCs w:val="22"/>
        </w:rPr>
      </w:pPr>
      <w:r w:rsidRPr="00E64BB4">
        <w:rPr>
          <w:rFonts w:ascii="Times New Roman" w:hAnsi="Times New Roman" w:cs="Times New Roman"/>
          <w:b/>
          <w:bCs/>
          <w:sz w:val="22"/>
          <w:szCs w:val="22"/>
          <w:u w:val="single"/>
        </w:rPr>
        <w:t xml:space="preserve">Υπολογισμός χρόνου </w:t>
      </w:r>
      <w:r w:rsidR="00390BD8" w:rsidRPr="00E64BB4">
        <w:rPr>
          <w:rFonts w:ascii="Times New Roman" w:hAnsi="Times New Roman" w:cs="Times New Roman"/>
          <w:b/>
          <w:bCs/>
          <w:sz w:val="22"/>
          <w:szCs w:val="22"/>
          <w:u w:val="single"/>
        </w:rPr>
        <w:t>παραμονής</w:t>
      </w:r>
      <w:r w:rsidR="00390BD8" w:rsidRPr="00E64BB4">
        <w:rPr>
          <w:rFonts w:ascii="Times New Roman" w:hAnsi="Times New Roman" w:cs="Times New Roman"/>
          <w:b/>
          <w:bCs/>
          <w:spacing w:val="1"/>
          <w:sz w:val="22"/>
          <w:szCs w:val="22"/>
          <w:u w:val="single"/>
        </w:rPr>
        <w:t xml:space="preserve"> </w:t>
      </w:r>
      <w:r w:rsidR="00390BD8" w:rsidRPr="00E64BB4">
        <w:rPr>
          <w:rFonts w:ascii="Times New Roman" w:hAnsi="Times New Roman" w:cs="Times New Roman"/>
          <w:b/>
          <w:bCs/>
          <w:sz w:val="22"/>
          <w:szCs w:val="22"/>
          <w:u w:val="single"/>
        </w:rPr>
        <w:t>εντός</w:t>
      </w:r>
      <w:r w:rsidR="00390BD8" w:rsidRPr="00E64BB4">
        <w:rPr>
          <w:rFonts w:ascii="Times New Roman" w:hAnsi="Times New Roman" w:cs="Times New Roman"/>
          <w:b/>
          <w:bCs/>
          <w:spacing w:val="-5"/>
          <w:sz w:val="22"/>
          <w:szCs w:val="22"/>
          <w:u w:val="single"/>
        </w:rPr>
        <w:t xml:space="preserve"> </w:t>
      </w:r>
      <w:r w:rsidR="00390BD8" w:rsidRPr="00E64BB4">
        <w:rPr>
          <w:rFonts w:ascii="Times New Roman" w:hAnsi="Times New Roman" w:cs="Times New Roman"/>
          <w:b/>
          <w:bCs/>
          <w:sz w:val="22"/>
          <w:szCs w:val="22"/>
          <w:u w:val="single"/>
        </w:rPr>
        <w:t>της</w:t>
      </w:r>
      <w:r w:rsidR="00390BD8" w:rsidRPr="00E64BB4">
        <w:rPr>
          <w:rFonts w:ascii="Times New Roman" w:hAnsi="Times New Roman" w:cs="Times New Roman"/>
          <w:b/>
          <w:bCs/>
          <w:spacing w:val="-1"/>
          <w:sz w:val="22"/>
          <w:szCs w:val="22"/>
          <w:u w:val="single"/>
        </w:rPr>
        <w:t xml:space="preserve"> </w:t>
      </w:r>
      <w:r w:rsidR="00390BD8" w:rsidRPr="00E64BB4">
        <w:rPr>
          <w:rFonts w:ascii="Times New Roman" w:hAnsi="Times New Roman" w:cs="Times New Roman"/>
          <w:b/>
          <w:bCs/>
          <w:sz w:val="22"/>
          <w:szCs w:val="22"/>
          <w:u w:val="single"/>
        </w:rPr>
        <w:t>κλίνης</w:t>
      </w:r>
      <w:r w:rsidR="00390BD8" w:rsidRPr="00E64BB4">
        <w:rPr>
          <w:rFonts w:ascii="Times New Roman" w:hAnsi="Times New Roman" w:cs="Times New Roman"/>
          <w:b/>
          <w:bCs/>
          <w:spacing w:val="-5"/>
          <w:sz w:val="22"/>
          <w:szCs w:val="22"/>
          <w:u w:val="single"/>
        </w:rPr>
        <w:t xml:space="preserve"> </w:t>
      </w:r>
      <w:r w:rsidR="00390BD8" w:rsidRPr="00E64BB4">
        <w:rPr>
          <w:rFonts w:ascii="Times New Roman" w:hAnsi="Times New Roman" w:cs="Times New Roman"/>
          <w:b/>
          <w:bCs/>
          <w:sz w:val="22"/>
          <w:szCs w:val="22"/>
          <w:u w:val="single"/>
        </w:rPr>
        <w:t>ά</w:t>
      </w:r>
      <w:r w:rsidRPr="00E64BB4">
        <w:rPr>
          <w:rFonts w:ascii="Times New Roman" w:hAnsi="Times New Roman" w:cs="Times New Roman"/>
          <w:b/>
          <w:bCs/>
          <w:sz w:val="22"/>
          <w:szCs w:val="22"/>
          <w:u w:val="single"/>
        </w:rPr>
        <w:t>μμου</w:t>
      </w:r>
      <w:r w:rsidR="00390BD8" w:rsidRPr="002642E2">
        <w:rPr>
          <w:rFonts w:ascii="Times New Roman" w:hAnsi="Times New Roman" w:cs="Times New Roman"/>
          <w:sz w:val="22"/>
          <w:szCs w:val="22"/>
        </w:rPr>
        <w:t>:</w:t>
      </w:r>
    </w:p>
    <w:p w14:paraId="35955C55" w14:textId="365F70E8" w:rsidR="00390BD8" w:rsidRPr="00E64BB4" w:rsidRDefault="00E64BB4" w:rsidP="00E64BB4">
      <w:pPr>
        <w:pStyle w:val="aa"/>
        <w:spacing w:before="5" w:after="240"/>
        <w:jc w:val="center"/>
        <w:rPr>
          <w:rFonts w:ascii="Times New Roman" w:hAnsi="Times New Roman" w:cs="Times New Roman"/>
          <w:b/>
          <w:bCs/>
          <w:sz w:val="22"/>
          <w:szCs w:val="22"/>
        </w:rPr>
      </w:pPr>
      <m:oMathPara>
        <m:oMath>
          <m:r>
            <m:rPr>
              <m:sty m:val="b"/>
            </m:rPr>
            <w:rPr>
              <w:rFonts w:ascii="Cambria Math" w:hAnsi="Cambria Math" w:cs="Times New Roman"/>
              <w:sz w:val="22"/>
              <w:szCs w:val="22"/>
            </w:rPr>
            <m:t xml:space="preserve">τ= </m:t>
          </m:r>
          <m:f>
            <m:fPr>
              <m:ctrlPr>
                <w:rPr>
                  <w:rFonts w:ascii="Cambria Math" w:hAnsi="Cambria Math" w:cs="Times New Roman"/>
                  <w:b/>
                  <w:bCs/>
                  <w:sz w:val="22"/>
                  <w:szCs w:val="22"/>
                </w:rPr>
              </m:ctrlPr>
            </m:fPr>
            <m:num>
              <m:r>
                <m:rPr>
                  <m:sty m:val="b"/>
                </m:rPr>
                <w:rPr>
                  <w:rFonts w:ascii="Cambria Math" w:hAnsi="Cambria Math" w:cs="Times New Roman"/>
                  <w:sz w:val="22"/>
                  <w:szCs w:val="22"/>
                  <w:lang w:val="en-US"/>
                </w:rPr>
                <m:t>e</m:t>
              </m:r>
              <m:r>
                <m:rPr>
                  <m:sty m:val="b"/>
                </m:rPr>
                <w:rPr>
                  <w:rFonts w:ascii="Cambria Math" w:hAnsi="Cambria Math" w:cs="Times New Roman"/>
                  <w:sz w:val="22"/>
                  <w:szCs w:val="22"/>
                </w:rPr>
                <m:t xml:space="preserve"> ∙</m:t>
              </m:r>
              <m:sSub>
                <m:sSubPr>
                  <m:ctrlPr>
                    <w:rPr>
                      <w:rFonts w:ascii="Cambria Math" w:hAnsi="Cambria Math" w:cs="Times New Roman"/>
                      <w:b/>
                      <w:bCs/>
                      <w:sz w:val="22"/>
                      <w:szCs w:val="22"/>
                      <w:lang w:val="en-US"/>
                    </w:rPr>
                  </m:ctrlPr>
                </m:sSubPr>
                <m:e>
                  <m:r>
                    <m:rPr>
                      <m:sty m:val="b"/>
                    </m:rPr>
                    <w:rPr>
                      <w:rFonts w:ascii="Cambria Math" w:hAnsi="Cambria Math" w:cs="Times New Roman"/>
                      <w:sz w:val="22"/>
                      <w:szCs w:val="22"/>
                      <w:lang w:val="en-US"/>
                    </w:rPr>
                    <m:t>V</m:t>
                  </m:r>
                </m:e>
                <m:sub>
                  <m:r>
                    <m:rPr>
                      <m:sty m:val="b"/>
                    </m:rPr>
                    <w:rPr>
                      <w:rFonts w:ascii="Cambria Math" w:hAnsi="Cambria Math" w:cs="Times New Roman"/>
                      <w:sz w:val="22"/>
                      <w:szCs w:val="22"/>
                    </w:rPr>
                    <m:t>αμμου</m:t>
                  </m:r>
                </m:sub>
              </m:sSub>
            </m:num>
            <m:den>
              <m:sSub>
                <m:sSubPr>
                  <m:ctrlPr>
                    <w:rPr>
                      <w:rFonts w:ascii="Cambria Math" w:hAnsi="Cambria Math" w:cs="Times New Roman"/>
                      <w:b/>
                      <w:bCs/>
                      <w:sz w:val="22"/>
                      <w:szCs w:val="22"/>
                    </w:rPr>
                  </m:ctrlPr>
                </m:sSubPr>
                <m:e>
                  <m:r>
                    <m:rPr>
                      <m:sty m:val="b"/>
                    </m:rPr>
                    <w:rPr>
                      <w:rFonts w:ascii="Cambria Math" w:hAnsi="Cambria Math" w:cs="Times New Roman"/>
                      <w:sz w:val="22"/>
                      <w:szCs w:val="22"/>
                      <w:lang w:val="en-US"/>
                    </w:rPr>
                    <m:t>Q</m:t>
                  </m:r>
                </m:e>
                <m:sub>
                  <m:r>
                    <m:rPr>
                      <m:sty m:val="b"/>
                    </m:rPr>
                    <w:rPr>
                      <w:rFonts w:ascii="Cambria Math" w:hAnsi="Cambria Math" w:cs="Times New Roman"/>
                      <w:sz w:val="22"/>
                      <w:szCs w:val="22"/>
                    </w:rPr>
                    <m:t>επαν</m:t>
                  </m:r>
                </m:sub>
              </m:sSub>
            </m:den>
          </m:f>
        </m:oMath>
      </m:oMathPara>
    </w:p>
    <w:p w14:paraId="377C65F6" w14:textId="11719EFE" w:rsidR="00390BD8" w:rsidRPr="002642E2" w:rsidRDefault="00E64BB4" w:rsidP="00390BD8">
      <w:pPr>
        <w:pStyle w:val="aa"/>
        <w:spacing w:before="5" w:after="240"/>
        <w:rPr>
          <w:rFonts w:ascii="Times New Roman" w:hAnsi="Times New Roman" w:cs="Times New Roman"/>
          <w:sz w:val="22"/>
          <w:szCs w:val="22"/>
        </w:rPr>
      </w:pPr>
      <w:r>
        <w:rPr>
          <w:rFonts w:ascii="Times New Roman" w:hAnsi="Times New Roman" w:cs="Times New Roman"/>
          <w:sz w:val="22"/>
          <w:szCs w:val="22"/>
        </w:rPr>
        <w:t>ό</w:t>
      </w:r>
      <w:r w:rsidR="00390BD8" w:rsidRPr="002642E2">
        <w:rPr>
          <w:rFonts w:ascii="Times New Roman" w:hAnsi="Times New Roman" w:cs="Times New Roman"/>
          <w:sz w:val="22"/>
          <w:szCs w:val="22"/>
        </w:rPr>
        <w:t xml:space="preserve">που </w:t>
      </w:r>
      <m:oMath>
        <m:r>
          <m:rPr>
            <m:sty m:val="p"/>
          </m:rPr>
          <w:rPr>
            <w:rFonts w:ascii="Cambria Math" w:hAnsi="Cambria Math" w:cs="Times New Roman"/>
            <w:sz w:val="22"/>
            <w:szCs w:val="22"/>
            <w:lang w:val="en-US"/>
          </w:rPr>
          <m:t>e</m:t>
        </m:r>
      </m:oMath>
      <w:r w:rsidR="00390BD8" w:rsidRPr="002642E2">
        <w:rPr>
          <w:rFonts w:ascii="Times New Roman" w:hAnsi="Times New Roman" w:cs="Times New Roman"/>
          <w:sz w:val="22"/>
          <w:szCs w:val="22"/>
        </w:rPr>
        <w:t xml:space="preserve">  το πορώδες της άμμου 0,35 [-]</w:t>
      </w:r>
    </w:p>
    <w:p w14:paraId="3A605EB1" w14:textId="3C4C251A" w:rsidR="00390BD8" w:rsidRPr="002642E2" w:rsidRDefault="00000000" w:rsidP="00E64BB4">
      <w:pPr>
        <w:pStyle w:val="aa"/>
        <w:spacing w:after="240"/>
        <w:jc w:val="center"/>
        <w:rPr>
          <w:rFonts w:ascii="Times New Roman" w:hAnsi="Times New Roman" w:cs="Times New Roman"/>
          <w:iCs/>
          <w:sz w:val="22"/>
          <w:szCs w:val="22"/>
        </w:rPr>
      </w:pPr>
      <m:oMathPara>
        <m:oMath>
          <m:box>
            <m:boxPr>
              <m:opEmu m:val="1"/>
              <m:ctrlPr>
                <w:rPr>
                  <w:rFonts w:ascii="Cambria Math" w:hAnsi="Cambria Math" w:cs="Times New Roman"/>
                  <w:iCs/>
                  <w:sz w:val="22"/>
                  <w:szCs w:val="22"/>
                </w:rPr>
              </m:ctrlPr>
            </m:boxPr>
            <m:e>
              <m:r>
                <w:rPr>
                  <w:rFonts w:ascii="Cambria Math" w:hAnsi="Cambria Math" w:cs="Times New Roman"/>
                  <w:sz w:val="22"/>
                  <w:szCs w:val="22"/>
                </w:rPr>
                <m:t>⇒</m:t>
              </m:r>
            </m:e>
          </m:box>
          <m:r>
            <m:rPr>
              <m:sty m:val="p"/>
            </m:rPr>
            <w:rPr>
              <w:rFonts w:ascii="Cambria Math" w:hAnsi="Cambria Math" w:cs="Times New Roman"/>
              <w:sz w:val="22"/>
              <w:szCs w:val="22"/>
            </w:rPr>
            <m:t>τ=</m:t>
          </m:r>
          <m:f>
            <m:fPr>
              <m:ctrlPr>
                <w:rPr>
                  <w:rFonts w:ascii="Cambria Math" w:hAnsi="Cambria Math" w:cs="Times New Roman"/>
                  <w:iCs/>
                  <w:sz w:val="22"/>
                  <w:szCs w:val="22"/>
                </w:rPr>
              </m:ctrlPr>
            </m:fPr>
            <m:num>
              <m:r>
                <m:rPr>
                  <m:sty m:val="p"/>
                </m:rPr>
                <w:rPr>
                  <w:rFonts w:ascii="Cambria Math" w:hAnsi="Cambria Math" w:cs="Times New Roman"/>
                  <w:sz w:val="22"/>
                  <w:szCs w:val="22"/>
                </w:rPr>
                <m:t>0,35 ∙ 8</m:t>
              </m:r>
              <m:sSup>
                <m:sSupPr>
                  <m:ctrlPr>
                    <w:rPr>
                      <w:rFonts w:ascii="Cambria Math" w:hAnsi="Cambria Math" w:cs="Times New Roman"/>
                      <w:iCs/>
                      <w:sz w:val="22"/>
                      <w:szCs w:val="22"/>
                      <w:lang w:val="en-US"/>
                    </w:rPr>
                  </m:ctrlPr>
                </m:sSupPr>
                <m:e>
                  <m:r>
                    <m:rPr>
                      <m:sty m:val="p"/>
                    </m:rPr>
                    <w:rPr>
                      <w:rFonts w:ascii="Cambria Math" w:hAnsi="Cambria Math" w:cs="Times New Roman"/>
                      <w:sz w:val="22"/>
                      <w:szCs w:val="22"/>
                      <w:lang w:val="en-US"/>
                    </w:rPr>
                    <m:t>m</m:t>
                  </m:r>
                </m:e>
                <m:sup>
                  <m:r>
                    <m:rPr>
                      <m:sty m:val="p"/>
                    </m:rPr>
                    <w:rPr>
                      <w:rFonts w:ascii="Cambria Math" w:hAnsi="Cambria Math" w:cs="Times New Roman"/>
                      <w:sz w:val="22"/>
                      <w:szCs w:val="22"/>
                    </w:rPr>
                    <m:t>3</m:t>
                  </m:r>
                </m:sup>
              </m:sSup>
            </m:num>
            <m:den>
              <m:r>
                <m:rPr>
                  <m:sty m:val="p"/>
                </m:rPr>
                <w:rPr>
                  <w:rFonts w:ascii="Cambria Math" w:hAnsi="Cambria Math" w:cs="Times New Roman"/>
                  <w:sz w:val="22"/>
                  <w:szCs w:val="22"/>
                </w:rPr>
                <m:t>910</m:t>
              </m:r>
              <m:sSup>
                <m:sSupPr>
                  <m:ctrlPr>
                    <w:rPr>
                      <w:rFonts w:ascii="Cambria Math" w:hAnsi="Cambria Math" w:cs="Times New Roman"/>
                      <w:iCs/>
                      <w:sz w:val="22"/>
                      <w:szCs w:val="22"/>
                    </w:rPr>
                  </m:ctrlPr>
                </m:sSupPr>
                <m:e>
                  <m:r>
                    <m:rPr>
                      <m:sty m:val="p"/>
                    </m:rPr>
                    <w:rPr>
                      <w:rFonts w:ascii="Cambria Math" w:hAnsi="Cambria Math" w:cs="Times New Roman"/>
                      <w:sz w:val="22"/>
                      <w:szCs w:val="22"/>
                    </w:rPr>
                    <m:t xml:space="preserve">  m</m:t>
                  </m:r>
                </m:e>
                <m:sup>
                  <m:r>
                    <m:rPr>
                      <m:sty m:val="p"/>
                    </m:rPr>
                    <w:rPr>
                      <w:rFonts w:ascii="Cambria Math" w:hAnsi="Cambria Math" w:cs="Times New Roman"/>
                      <w:sz w:val="22"/>
                      <w:szCs w:val="22"/>
                    </w:rPr>
                    <m:t>3</m:t>
                  </m:r>
                </m:sup>
              </m:sSup>
              <m:sSup>
                <m:sSupPr>
                  <m:ctrlPr>
                    <w:rPr>
                      <w:rFonts w:ascii="Cambria Math" w:hAnsi="Cambria Math" w:cs="Times New Roman"/>
                      <w:iCs/>
                      <w:sz w:val="22"/>
                      <w:szCs w:val="22"/>
                    </w:rPr>
                  </m:ctrlPr>
                </m:sSupPr>
                <m:e>
                  <m:r>
                    <m:rPr>
                      <m:sty m:val="p"/>
                    </m:rPr>
                    <w:rPr>
                      <w:rFonts w:ascii="Cambria Math" w:hAnsi="Cambria Math" w:cs="Times New Roman"/>
                      <w:sz w:val="22"/>
                      <w:szCs w:val="22"/>
                    </w:rPr>
                    <m:t>d</m:t>
                  </m:r>
                </m:e>
                <m:sup>
                  <m:r>
                    <m:rPr>
                      <m:sty m:val="p"/>
                    </m:rPr>
                    <w:rPr>
                      <w:rFonts w:ascii="Cambria Math" w:hAnsi="Cambria Math" w:cs="Times New Roman"/>
                      <w:sz w:val="22"/>
                      <w:szCs w:val="22"/>
                    </w:rPr>
                    <m:t>-1</m:t>
                  </m:r>
                </m:sup>
              </m:sSup>
            </m:den>
          </m:f>
          <m:r>
            <m:rPr>
              <m:sty m:val="p"/>
            </m:rPr>
            <w:rPr>
              <w:rFonts w:ascii="Cambria Math" w:hAnsi="Cambria Math" w:cs="Times New Roman"/>
              <w:sz w:val="22"/>
              <w:szCs w:val="22"/>
            </w:rPr>
            <m:t>∙</m:t>
          </m:r>
          <m:f>
            <m:fPr>
              <m:ctrlPr>
                <w:rPr>
                  <w:rFonts w:ascii="Cambria Math" w:hAnsi="Cambria Math" w:cs="Times New Roman"/>
                  <w:iCs/>
                  <w:sz w:val="22"/>
                  <w:szCs w:val="22"/>
                </w:rPr>
              </m:ctrlPr>
            </m:fPr>
            <m:num>
              <m:r>
                <m:rPr>
                  <m:sty m:val="p"/>
                </m:rPr>
                <w:rPr>
                  <w:rFonts w:ascii="Cambria Math" w:hAnsi="Cambria Math" w:cs="Times New Roman"/>
                  <w:sz w:val="22"/>
                  <w:szCs w:val="22"/>
                </w:rPr>
                <m:t>24h</m:t>
              </m:r>
            </m:num>
            <m:den>
              <m:r>
                <m:rPr>
                  <m:sty m:val="p"/>
                </m:rPr>
                <w:rPr>
                  <w:rFonts w:ascii="Cambria Math" w:hAnsi="Cambria Math" w:cs="Times New Roman"/>
                  <w:sz w:val="22"/>
                  <w:szCs w:val="22"/>
                </w:rPr>
                <m:t>1d</m:t>
              </m:r>
            </m:den>
          </m:f>
          <m:r>
            <m:rPr>
              <m:sty m:val="p"/>
            </m:rPr>
            <w:rPr>
              <w:rFonts w:ascii="Cambria Math" w:hAnsi="Cambria Math" w:cs="Times New Roman"/>
              <w:sz w:val="22"/>
              <w:szCs w:val="22"/>
            </w:rPr>
            <m:t>∙</m:t>
          </m:r>
          <m:f>
            <m:fPr>
              <m:ctrlPr>
                <w:rPr>
                  <w:rFonts w:ascii="Cambria Math" w:hAnsi="Cambria Math" w:cs="Times New Roman"/>
                  <w:iCs/>
                  <w:sz w:val="22"/>
                  <w:szCs w:val="22"/>
                </w:rPr>
              </m:ctrlPr>
            </m:fPr>
            <m:num>
              <m:r>
                <m:rPr>
                  <m:sty m:val="p"/>
                </m:rPr>
                <w:rPr>
                  <w:rFonts w:ascii="Cambria Math" w:hAnsi="Cambria Math" w:cs="Times New Roman"/>
                  <w:sz w:val="22"/>
                  <w:szCs w:val="22"/>
                </w:rPr>
                <m:t>60min</m:t>
              </m:r>
            </m:num>
            <m:den>
              <m:r>
                <m:rPr>
                  <m:sty m:val="p"/>
                </m:rPr>
                <w:rPr>
                  <w:rFonts w:ascii="Cambria Math" w:hAnsi="Cambria Math" w:cs="Times New Roman"/>
                  <w:sz w:val="22"/>
                  <w:szCs w:val="22"/>
                </w:rPr>
                <m:t>1h</m:t>
              </m:r>
            </m:den>
          </m:f>
          <m:r>
            <m:rPr>
              <m:sty m:val="p"/>
            </m:rPr>
            <w:rPr>
              <w:rFonts w:ascii="Cambria Math" w:hAnsi="Cambria Math" w:cs="Times New Roman"/>
              <w:sz w:val="22"/>
              <w:szCs w:val="22"/>
            </w:rPr>
            <m:t xml:space="preserve">≅ </m:t>
          </m:r>
          <m:r>
            <m:rPr>
              <m:sty m:val="b"/>
            </m:rPr>
            <w:rPr>
              <w:rFonts w:ascii="Cambria Math" w:hAnsi="Cambria Math" w:cs="Times New Roman"/>
              <w:sz w:val="22"/>
              <w:szCs w:val="22"/>
            </w:rPr>
            <m:t xml:space="preserve">4,4 </m:t>
          </m:r>
          <m:r>
            <m:rPr>
              <m:sty m:val="b"/>
            </m:rPr>
            <w:rPr>
              <w:rFonts w:ascii="Cambria Math" w:hAnsi="Cambria Math" w:cs="Times New Roman"/>
              <w:sz w:val="22"/>
              <w:szCs w:val="22"/>
              <w:lang w:val="en-US"/>
            </w:rPr>
            <m:t>min</m:t>
          </m:r>
        </m:oMath>
      </m:oMathPara>
    </w:p>
    <w:p w14:paraId="3BF40132" w14:textId="77777777" w:rsidR="002646F0" w:rsidRDefault="002646F0" w:rsidP="00390BD8">
      <w:pPr>
        <w:pStyle w:val="aa"/>
        <w:numPr>
          <w:ilvl w:val="0"/>
          <w:numId w:val="13"/>
        </w:numPr>
        <w:spacing w:after="240"/>
        <w:rPr>
          <w:rFonts w:ascii="Times New Roman" w:hAnsi="Times New Roman" w:cs="Times New Roman"/>
          <w:b/>
          <w:sz w:val="22"/>
          <w:szCs w:val="22"/>
          <w:u w:val="single"/>
        </w:rPr>
      </w:pPr>
      <w:r w:rsidRPr="002646F0">
        <w:rPr>
          <w:rFonts w:ascii="Times New Roman" w:hAnsi="Times New Roman" w:cs="Times New Roman"/>
          <w:b/>
          <w:sz w:val="22"/>
          <w:szCs w:val="22"/>
          <w:u w:val="single"/>
        </w:rPr>
        <w:t>Υπολογισμός π</w:t>
      </w:r>
      <w:r w:rsidR="00390BD8" w:rsidRPr="002646F0">
        <w:rPr>
          <w:rFonts w:ascii="Times New Roman" w:hAnsi="Times New Roman" w:cs="Times New Roman"/>
          <w:b/>
          <w:sz w:val="22"/>
          <w:szCs w:val="22"/>
          <w:u w:val="single"/>
        </w:rPr>
        <w:t>τώση</w:t>
      </w:r>
      <w:r w:rsidRPr="002646F0">
        <w:rPr>
          <w:rFonts w:ascii="Times New Roman" w:hAnsi="Times New Roman" w:cs="Times New Roman"/>
          <w:b/>
          <w:sz w:val="22"/>
          <w:szCs w:val="22"/>
          <w:u w:val="single"/>
        </w:rPr>
        <w:t>ς</w:t>
      </w:r>
      <w:r w:rsidR="00390BD8" w:rsidRPr="002646F0">
        <w:rPr>
          <w:rFonts w:ascii="Times New Roman" w:hAnsi="Times New Roman" w:cs="Times New Roman"/>
          <w:b/>
          <w:sz w:val="22"/>
          <w:szCs w:val="22"/>
          <w:u w:val="single"/>
        </w:rPr>
        <w:t xml:space="preserve"> </w:t>
      </w:r>
      <w:r w:rsidRPr="002646F0">
        <w:rPr>
          <w:rFonts w:ascii="Times New Roman" w:hAnsi="Times New Roman" w:cs="Times New Roman"/>
          <w:b/>
          <w:sz w:val="22"/>
          <w:szCs w:val="22"/>
          <w:u w:val="single"/>
        </w:rPr>
        <w:t>π</w:t>
      </w:r>
      <w:r w:rsidR="00390BD8" w:rsidRPr="002646F0">
        <w:rPr>
          <w:rFonts w:ascii="Times New Roman" w:hAnsi="Times New Roman" w:cs="Times New Roman"/>
          <w:b/>
          <w:sz w:val="22"/>
          <w:szCs w:val="22"/>
          <w:u w:val="single"/>
        </w:rPr>
        <w:t xml:space="preserve">ίεσης </w:t>
      </w:r>
      <w:proofErr w:type="spellStart"/>
      <w:r w:rsidRPr="002646F0">
        <w:rPr>
          <w:rFonts w:ascii="Times New Roman" w:hAnsi="Times New Roman" w:cs="Times New Roman"/>
          <w:b/>
          <w:sz w:val="22"/>
          <w:szCs w:val="22"/>
          <w:u w:val="single"/>
        </w:rPr>
        <w:t>α</w:t>
      </w:r>
      <w:r w:rsidR="00390BD8" w:rsidRPr="002646F0">
        <w:rPr>
          <w:rFonts w:ascii="Times New Roman" w:hAnsi="Times New Roman" w:cs="Times New Roman"/>
          <w:b/>
          <w:sz w:val="22"/>
          <w:szCs w:val="22"/>
          <w:u w:val="single"/>
        </w:rPr>
        <w:t>μμόφιλτρου</w:t>
      </w:r>
      <w:proofErr w:type="spellEnd"/>
      <w:r>
        <w:rPr>
          <w:rFonts w:ascii="Times New Roman" w:hAnsi="Times New Roman" w:cs="Times New Roman"/>
          <w:bCs/>
          <w:sz w:val="22"/>
          <w:szCs w:val="22"/>
        </w:rPr>
        <w:t>:</w:t>
      </w:r>
    </w:p>
    <w:p w14:paraId="084BE2E3" w14:textId="68AFD10E" w:rsidR="00390BD8" w:rsidRPr="002646F0" w:rsidRDefault="00390BD8" w:rsidP="002646F0">
      <w:pPr>
        <w:pStyle w:val="aa"/>
        <w:spacing w:after="240"/>
        <w:ind w:left="720"/>
        <w:rPr>
          <w:rFonts w:ascii="Times New Roman" w:hAnsi="Times New Roman" w:cs="Times New Roman"/>
          <w:b/>
          <w:sz w:val="22"/>
          <w:szCs w:val="22"/>
          <w:u w:val="single"/>
        </w:rPr>
      </w:pPr>
      <w:r w:rsidRPr="002646F0">
        <w:rPr>
          <w:rFonts w:ascii="Times New Roman" w:hAnsi="Times New Roman" w:cs="Times New Roman"/>
          <w:sz w:val="22"/>
          <w:szCs w:val="22"/>
        </w:rPr>
        <w:t xml:space="preserve">Η πτώση πίεσης στο </w:t>
      </w:r>
      <w:proofErr w:type="spellStart"/>
      <w:r w:rsidRPr="002646F0">
        <w:rPr>
          <w:rFonts w:ascii="Times New Roman" w:hAnsi="Times New Roman" w:cs="Times New Roman"/>
          <w:sz w:val="22"/>
          <w:szCs w:val="22"/>
        </w:rPr>
        <w:t>αμμόφιλτρο</w:t>
      </w:r>
      <w:proofErr w:type="spellEnd"/>
      <w:r w:rsidRPr="002646F0">
        <w:rPr>
          <w:rFonts w:ascii="Times New Roman" w:hAnsi="Times New Roman" w:cs="Times New Roman"/>
          <w:sz w:val="22"/>
          <w:szCs w:val="22"/>
        </w:rPr>
        <w:t xml:space="preserve"> υπολογίζεται από την σχέση των </w:t>
      </w:r>
      <w:proofErr w:type="spellStart"/>
      <w:r w:rsidRPr="002646F0">
        <w:rPr>
          <w:rFonts w:ascii="Times New Roman" w:hAnsi="Times New Roman" w:cs="Times New Roman"/>
          <w:sz w:val="22"/>
          <w:szCs w:val="22"/>
        </w:rPr>
        <w:t>Carman</w:t>
      </w:r>
      <w:proofErr w:type="spellEnd"/>
      <w:r w:rsidRPr="002646F0">
        <w:rPr>
          <w:rFonts w:ascii="Times New Roman" w:hAnsi="Times New Roman" w:cs="Times New Roman"/>
          <w:sz w:val="22"/>
          <w:szCs w:val="22"/>
        </w:rPr>
        <w:t xml:space="preserve"> – </w:t>
      </w:r>
      <w:proofErr w:type="spellStart"/>
      <w:r w:rsidRPr="002646F0">
        <w:rPr>
          <w:rFonts w:ascii="Times New Roman" w:hAnsi="Times New Roman" w:cs="Times New Roman"/>
          <w:sz w:val="22"/>
          <w:szCs w:val="22"/>
        </w:rPr>
        <w:t>Kozeny</w:t>
      </w:r>
      <w:proofErr w:type="spellEnd"/>
      <w:r w:rsidRPr="002646F0">
        <w:rPr>
          <w:rFonts w:ascii="Times New Roman" w:hAnsi="Times New Roman" w:cs="Times New Roman"/>
          <w:sz w:val="22"/>
          <w:szCs w:val="22"/>
        </w:rPr>
        <w:t xml:space="preserve">. </w:t>
      </w:r>
    </w:p>
    <w:p w14:paraId="624BDD2E" w14:textId="794943FF" w:rsidR="00390BD8" w:rsidRPr="002646F0" w:rsidRDefault="002646F0" w:rsidP="00390BD8">
      <w:pPr>
        <w:pStyle w:val="aa"/>
        <w:spacing w:after="240"/>
        <w:rPr>
          <w:rFonts w:ascii="Times New Roman" w:hAnsi="Times New Roman" w:cs="Times New Roman"/>
          <w:b/>
          <w:bCs/>
          <w:iCs/>
          <w:sz w:val="22"/>
          <w:szCs w:val="22"/>
          <w:lang w:val="en-US"/>
        </w:rPr>
      </w:pPr>
      <m:oMathPara>
        <m:oMathParaPr>
          <m:jc m:val="center"/>
        </m:oMathParaPr>
        <m:oMath>
          <m:r>
            <m:rPr>
              <m:sty m:val="b"/>
            </m:rPr>
            <w:rPr>
              <w:rFonts w:ascii="Cambria Math" w:hAnsi="Cambria Math" w:cs="Times New Roman"/>
              <w:sz w:val="22"/>
              <w:szCs w:val="22"/>
            </w:rPr>
            <m:t>Δ</m:t>
          </m:r>
          <m:r>
            <m:rPr>
              <m:sty m:val="b"/>
            </m:rPr>
            <w:rPr>
              <w:rFonts w:ascii="Cambria Math" w:hAnsi="Cambria Math" w:cs="Times New Roman"/>
              <w:sz w:val="22"/>
              <w:szCs w:val="22"/>
              <w:lang w:val="en-US"/>
            </w:rPr>
            <m:t>P</m:t>
          </m:r>
          <m:r>
            <m:rPr>
              <m:sty m:val="b"/>
            </m:rPr>
            <w:rPr>
              <w:rFonts w:ascii="Cambria Math" w:hAnsi="Cambria Math" w:cs="Times New Roman"/>
              <w:sz w:val="22"/>
              <w:szCs w:val="22"/>
            </w:rPr>
            <m:t>=</m:t>
          </m:r>
          <m:sSub>
            <m:sSubPr>
              <m:ctrlPr>
                <w:rPr>
                  <w:rFonts w:ascii="Cambria Math" w:hAnsi="Cambria Math" w:cs="Times New Roman"/>
                  <w:b/>
                  <w:bCs/>
                  <w:iCs/>
                  <w:sz w:val="22"/>
                  <w:szCs w:val="22"/>
                </w:rPr>
              </m:ctrlPr>
            </m:sSubPr>
            <m:e>
              <m:r>
                <m:rPr>
                  <m:sty m:val="b"/>
                </m:rPr>
                <w:rPr>
                  <w:rFonts w:ascii="Cambria Math" w:hAnsi="Cambria Math" w:cs="Times New Roman"/>
                  <w:sz w:val="22"/>
                  <w:szCs w:val="22"/>
                </w:rPr>
                <m:t>H</m:t>
              </m:r>
            </m:e>
            <m:sub>
              <m:r>
                <m:rPr>
                  <m:sty m:val="b"/>
                </m:rPr>
                <w:rPr>
                  <w:rFonts w:ascii="Cambria Math" w:hAnsi="Cambria Math" w:cs="Times New Roman"/>
                  <w:sz w:val="22"/>
                  <w:szCs w:val="22"/>
                </w:rPr>
                <m:t>άμμου</m:t>
              </m:r>
            </m:sub>
          </m:sSub>
          <m:r>
            <m:rPr>
              <m:sty m:val="b"/>
            </m:rPr>
            <w:rPr>
              <w:rFonts w:ascii="Cambria Math" w:hAnsi="Cambria Math" w:cs="Times New Roman"/>
              <w:sz w:val="22"/>
              <w:szCs w:val="22"/>
            </w:rPr>
            <m:t>∙</m:t>
          </m:r>
          <m:f>
            <m:fPr>
              <m:ctrlPr>
                <w:rPr>
                  <w:rFonts w:ascii="Cambria Math" w:hAnsi="Cambria Math" w:cs="Times New Roman"/>
                  <w:b/>
                  <w:bCs/>
                  <w:iCs/>
                  <w:sz w:val="22"/>
                  <w:szCs w:val="22"/>
                  <w:lang w:val="en-US"/>
                </w:rPr>
              </m:ctrlPr>
            </m:fPr>
            <m:num>
              <m:r>
                <m:rPr>
                  <m:sty m:val="b"/>
                </m:rPr>
                <w:rPr>
                  <w:rFonts w:ascii="Cambria Math" w:hAnsi="Cambria Math" w:cs="Times New Roman"/>
                  <w:sz w:val="22"/>
                  <w:szCs w:val="22"/>
                  <w:lang w:val="en-US"/>
                </w:rPr>
                <m:t>k</m:t>
              </m:r>
              <m:r>
                <m:rPr>
                  <m:sty m:val="b"/>
                </m:rPr>
                <w:rPr>
                  <w:rFonts w:ascii="Cambria Math" w:hAnsi="Cambria Math" w:cs="Times New Roman"/>
                  <w:sz w:val="22"/>
                  <w:szCs w:val="22"/>
                </w:rPr>
                <m:t xml:space="preserve"> ∙ </m:t>
              </m:r>
              <m:r>
                <m:rPr>
                  <m:sty m:val="b"/>
                </m:rPr>
                <w:rPr>
                  <w:rFonts w:ascii="Cambria Math" w:hAnsi="Cambria Math" w:cs="Times New Roman"/>
                  <w:sz w:val="22"/>
                  <w:szCs w:val="22"/>
                  <w:lang w:val="en-US"/>
                </w:rPr>
                <m:t>μ</m:t>
              </m:r>
            </m:num>
            <m:den>
              <m:sSub>
                <m:sSubPr>
                  <m:ctrlPr>
                    <w:rPr>
                      <w:rFonts w:ascii="Cambria Math" w:hAnsi="Cambria Math" w:cs="Times New Roman"/>
                      <w:b/>
                      <w:bCs/>
                      <w:iCs/>
                      <w:sz w:val="22"/>
                      <w:szCs w:val="22"/>
                    </w:rPr>
                  </m:ctrlPr>
                </m:sSubPr>
                <m:e>
                  <m:r>
                    <m:rPr>
                      <m:sty m:val="b"/>
                    </m:rPr>
                    <w:rPr>
                      <w:rFonts w:ascii="Cambria Math" w:hAnsi="Cambria Math" w:cs="Times New Roman"/>
                      <w:sz w:val="22"/>
                      <w:szCs w:val="22"/>
                    </w:rPr>
                    <m:t>ρ</m:t>
                  </m:r>
                </m:e>
                <m:sub>
                  <m:r>
                    <m:rPr>
                      <m:sty m:val="b"/>
                    </m:rPr>
                    <w:rPr>
                      <w:rFonts w:ascii="Cambria Math" w:hAnsi="Cambria Math" w:cs="Times New Roman"/>
                      <w:sz w:val="22"/>
                      <w:szCs w:val="22"/>
                    </w:rPr>
                    <m:t>w</m:t>
                  </m:r>
                </m:sub>
              </m:sSub>
              <m:r>
                <m:rPr>
                  <m:sty m:val="b"/>
                </m:rPr>
                <w:rPr>
                  <w:rFonts w:ascii="Cambria Math" w:hAnsi="Cambria Math" w:cs="Times New Roman"/>
                  <w:sz w:val="22"/>
                  <w:szCs w:val="22"/>
                </w:rPr>
                <m:t xml:space="preserve"> ∙g </m:t>
              </m:r>
            </m:den>
          </m:f>
          <m:r>
            <m:rPr>
              <m:sty m:val="b"/>
            </m:rPr>
            <w:rPr>
              <w:rFonts w:ascii="Cambria Math" w:hAnsi="Cambria Math" w:cs="Times New Roman"/>
              <w:sz w:val="22"/>
              <w:szCs w:val="22"/>
            </w:rPr>
            <m:t>∙</m:t>
          </m:r>
          <m:f>
            <m:fPr>
              <m:ctrlPr>
                <w:rPr>
                  <w:rFonts w:ascii="Cambria Math" w:hAnsi="Cambria Math" w:cs="Times New Roman"/>
                  <w:b/>
                  <w:bCs/>
                  <w:iCs/>
                  <w:sz w:val="22"/>
                  <w:szCs w:val="22"/>
                  <w:lang w:val="en-US"/>
                </w:rPr>
              </m:ctrlPr>
            </m:fPr>
            <m:num>
              <m:sSup>
                <m:sSupPr>
                  <m:ctrlPr>
                    <w:rPr>
                      <w:rFonts w:ascii="Cambria Math" w:hAnsi="Cambria Math" w:cs="Times New Roman"/>
                      <w:b/>
                      <w:bCs/>
                      <w:iCs/>
                      <w:sz w:val="22"/>
                      <w:szCs w:val="22"/>
                      <w:lang w:val="en-US"/>
                    </w:rPr>
                  </m:ctrlPr>
                </m:sSupPr>
                <m:e>
                  <m:d>
                    <m:dPr>
                      <m:ctrlPr>
                        <w:rPr>
                          <w:rFonts w:ascii="Cambria Math" w:hAnsi="Cambria Math" w:cs="Times New Roman"/>
                          <w:b/>
                          <w:bCs/>
                          <w:iCs/>
                          <w:sz w:val="22"/>
                          <w:szCs w:val="22"/>
                        </w:rPr>
                      </m:ctrlPr>
                    </m:dPr>
                    <m:e>
                      <m:r>
                        <m:rPr>
                          <m:sty m:val="b"/>
                        </m:rPr>
                        <w:rPr>
                          <w:rFonts w:ascii="Cambria Math" w:hAnsi="Cambria Math" w:cs="Times New Roman"/>
                          <w:sz w:val="22"/>
                          <w:szCs w:val="22"/>
                        </w:rPr>
                        <m:t>1-</m:t>
                      </m:r>
                      <m:r>
                        <m:rPr>
                          <m:sty m:val="b"/>
                        </m:rPr>
                        <w:rPr>
                          <w:rFonts w:ascii="Cambria Math" w:hAnsi="Cambria Math" w:cs="Times New Roman"/>
                          <w:sz w:val="22"/>
                          <w:szCs w:val="22"/>
                          <w:lang w:val="en-US"/>
                        </w:rPr>
                        <m:t>e</m:t>
                      </m:r>
                    </m:e>
                  </m:d>
                </m:e>
                <m:sup>
                  <m:r>
                    <m:rPr>
                      <m:sty m:val="b"/>
                    </m:rPr>
                    <w:rPr>
                      <w:rFonts w:ascii="Cambria Math" w:hAnsi="Cambria Math" w:cs="Times New Roman"/>
                      <w:sz w:val="22"/>
                      <w:szCs w:val="22"/>
                    </w:rPr>
                    <m:t>2</m:t>
                  </m:r>
                </m:sup>
              </m:sSup>
            </m:num>
            <m:den>
              <m:sSup>
                <m:sSupPr>
                  <m:ctrlPr>
                    <w:rPr>
                      <w:rFonts w:ascii="Cambria Math" w:hAnsi="Cambria Math" w:cs="Times New Roman"/>
                      <w:b/>
                      <w:bCs/>
                      <w:iCs/>
                      <w:sz w:val="22"/>
                      <w:szCs w:val="22"/>
                    </w:rPr>
                  </m:ctrlPr>
                </m:sSupPr>
                <m:e>
                  <m:r>
                    <m:rPr>
                      <m:sty m:val="b"/>
                    </m:rPr>
                    <w:rPr>
                      <w:rFonts w:ascii="Cambria Math" w:hAnsi="Cambria Math" w:cs="Times New Roman"/>
                      <w:sz w:val="22"/>
                      <w:szCs w:val="22"/>
                    </w:rPr>
                    <m:t>e</m:t>
                  </m:r>
                </m:e>
                <m:sup>
                  <m:r>
                    <m:rPr>
                      <m:sty m:val="b"/>
                    </m:rPr>
                    <w:rPr>
                      <w:rFonts w:ascii="Cambria Math" w:hAnsi="Cambria Math" w:cs="Times New Roman"/>
                      <w:sz w:val="22"/>
                      <w:szCs w:val="22"/>
                    </w:rPr>
                    <m:t>3</m:t>
                  </m:r>
                </m:sup>
              </m:sSup>
            </m:den>
          </m:f>
          <m:r>
            <m:rPr>
              <m:sty m:val="b"/>
            </m:rPr>
            <w:rPr>
              <w:rFonts w:ascii="Cambria Math" w:hAnsi="Cambria Math" w:cs="Times New Roman"/>
              <w:sz w:val="22"/>
              <w:szCs w:val="22"/>
            </w:rPr>
            <m:t>∙</m:t>
          </m:r>
          <m:sSub>
            <m:sSubPr>
              <m:ctrlPr>
                <w:rPr>
                  <w:rFonts w:ascii="Cambria Math" w:hAnsi="Cambria Math" w:cs="Times New Roman"/>
                  <w:b/>
                  <w:bCs/>
                  <w:iCs/>
                  <w:sz w:val="22"/>
                  <w:szCs w:val="22"/>
                </w:rPr>
              </m:ctrlPr>
            </m:sSubPr>
            <m:e>
              <m:r>
                <m:rPr>
                  <m:sty m:val="b"/>
                </m:rPr>
                <w:rPr>
                  <w:rFonts w:ascii="Cambria Math" w:hAnsi="Cambria Math" w:cs="Times New Roman"/>
                  <w:sz w:val="22"/>
                  <w:szCs w:val="22"/>
                </w:rPr>
                <m:t>u</m:t>
              </m:r>
            </m:e>
            <m:sub>
              <m:r>
                <m:rPr>
                  <m:sty m:val="b"/>
                </m:rPr>
                <w:rPr>
                  <w:rFonts w:ascii="Cambria Math" w:hAnsi="Cambria Math" w:cs="Times New Roman"/>
                  <w:sz w:val="22"/>
                  <w:szCs w:val="22"/>
                </w:rPr>
                <m:t>διήθησης</m:t>
              </m:r>
            </m:sub>
          </m:sSub>
          <m:r>
            <m:rPr>
              <m:sty m:val="b"/>
            </m:rPr>
            <w:rPr>
              <w:rFonts w:ascii="Cambria Math" w:hAnsi="Cambria Math" w:cs="Times New Roman"/>
              <w:sz w:val="22"/>
              <w:szCs w:val="22"/>
            </w:rPr>
            <m:t>∙</m:t>
          </m:r>
          <m:sSubSup>
            <m:sSubSupPr>
              <m:ctrlPr>
                <w:rPr>
                  <w:rFonts w:ascii="Cambria Math" w:hAnsi="Cambria Math" w:cs="Times New Roman"/>
                  <w:b/>
                  <w:bCs/>
                  <w:iCs/>
                  <w:sz w:val="22"/>
                  <w:szCs w:val="22"/>
                  <w:lang w:val="en-US"/>
                </w:rPr>
              </m:ctrlPr>
            </m:sSubSupPr>
            <m:e>
              <m:d>
                <m:dPr>
                  <m:ctrlPr>
                    <w:rPr>
                      <w:rFonts w:ascii="Cambria Math" w:hAnsi="Cambria Math" w:cs="Times New Roman"/>
                      <w:b/>
                      <w:bCs/>
                      <w:iCs/>
                      <w:sz w:val="22"/>
                      <w:szCs w:val="22"/>
                      <w:lang w:val="en-US"/>
                    </w:rPr>
                  </m:ctrlPr>
                </m:dPr>
                <m:e>
                  <m:f>
                    <m:fPr>
                      <m:ctrlPr>
                        <w:rPr>
                          <w:rFonts w:ascii="Cambria Math" w:hAnsi="Cambria Math" w:cs="Times New Roman"/>
                          <w:b/>
                          <w:bCs/>
                          <w:iCs/>
                          <w:sz w:val="22"/>
                          <w:szCs w:val="22"/>
                          <w:lang w:val="en-US"/>
                        </w:rPr>
                      </m:ctrlPr>
                    </m:fPr>
                    <m:num>
                      <m:r>
                        <m:rPr>
                          <m:sty m:val="b"/>
                        </m:rPr>
                        <w:rPr>
                          <w:rFonts w:ascii="Cambria Math" w:hAnsi="Cambria Math" w:cs="Times New Roman"/>
                          <w:sz w:val="22"/>
                          <w:szCs w:val="22"/>
                          <w:lang w:val="en-US"/>
                        </w:rPr>
                        <m:t>V</m:t>
                      </m:r>
                    </m:num>
                    <m:den>
                      <m:r>
                        <m:rPr>
                          <m:sty m:val="b"/>
                        </m:rPr>
                        <w:rPr>
                          <w:rFonts w:ascii="Cambria Math" w:hAnsi="Cambria Math" w:cs="Times New Roman"/>
                          <w:sz w:val="22"/>
                          <w:szCs w:val="22"/>
                        </w:rPr>
                        <m:t xml:space="preserve">a </m:t>
                      </m:r>
                    </m:den>
                  </m:f>
                </m:e>
              </m:d>
              <m:r>
                <m:rPr>
                  <m:sty m:val="b"/>
                </m:rPr>
                <w:rPr>
                  <w:rFonts w:ascii="Cambria Math" w:hAnsi="Cambria Math" w:cs="Times New Roman"/>
                  <w:sz w:val="22"/>
                  <w:szCs w:val="22"/>
                </w:rPr>
                <m:t xml:space="preserve"> </m:t>
              </m:r>
            </m:e>
            <m:sub>
              <m:r>
                <m:rPr>
                  <m:sty m:val="b"/>
                </m:rPr>
                <w:rPr>
                  <w:rFonts w:ascii="Cambria Math" w:hAnsi="Cambria Math" w:cs="Times New Roman"/>
                  <w:sz w:val="22"/>
                  <w:szCs w:val="22"/>
                </w:rPr>
                <m:t>άμμου</m:t>
              </m:r>
            </m:sub>
            <m:sup>
              <m:r>
                <m:rPr>
                  <m:sty m:val="b"/>
                </m:rPr>
                <w:rPr>
                  <w:rFonts w:ascii="Cambria Math" w:hAnsi="Cambria Math" w:cs="Times New Roman"/>
                  <w:sz w:val="22"/>
                  <w:szCs w:val="22"/>
                </w:rPr>
                <m:t>2</m:t>
              </m:r>
            </m:sup>
          </m:sSubSup>
        </m:oMath>
      </m:oMathPara>
    </w:p>
    <w:p w14:paraId="6E37E7A4" w14:textId="77777777" w:rsidR="002646F0" w:rsidRPr="002642E2" w:rsidRDefault="002646F0" w:rsidP="002646F0">
      <w:pPr>
        <w:pStyle w:val="aa"/>
        <w:rPr>
          <w:rFonts w:ascii="Times New Roman" w:hAnsi="Times New Roman" w:cs="Times New Roman"/>
          <w:sz w:val="22"/>
          <w:szCs w:val="22"/>
        </w:rPr>
      </w:pPr>
      <w:r w:rsidRPr="002642E2">
        <w:rPr>
          <w:rFonts w:ascii="Times New Roman" w:hAnsi="Times New Roman" w:cs="Times New Roman"/>
          <w:sz w:val="22"/>
          <w:szCs w:val="22"/>
        </w:rPr>
        <w:t>Όπου,</w:t>
      </w:r>
    </w:p>
    <w:p w14:paraId="71BE6AB2" w14:textId="77777777" w:rsidR="002646F0" w:rsidRPr="002642E2" w:rsidRDefault="00000000" w:rsidP="002646F0">
      <w:pPr>
        <w:pStyle w:val="aa"/>
        <w:rPr>
          <w:rFonts w:ascii="Times New Roman" w:hAnsi="Times New Roman" w:cs="Times New Roman"/>
          <w:iCs/>
          <w:sz w:val="22"/>
          <w:szCs w:val="22"/>
        </w:rPr>
      </w:pPr>
      <m:oMath>
        <m:sSub>
          <m:sSubPr>
            <m:ctrlPr>
              <w:rPr>
                <w:rFonts w:ascii="Cambria Math" w:hAnsi="Cambria Math" w:cs="Times New Roman"/>
                <w:iCs/>
                <w:sz w:val="22"/>
                <w:szCs w:val="22"/>
              </w:rPr>
            </m:ctrlPr>
          </m:sSubPr>
          <m:e>
            <m:r>
              <m:rPr>
                <m:sty m:val="p"/>
              </m:rPr>
              <w:rPr>
                <w:rFonts w:ascii="Cambria Math" w:hAnsi="Cambria Math" w:cs="Times New Roman"/>
                <w:sz w:val="22"/>
                <w:szCs w:val="22"/>
              </w:rPr>
              <m:t>H</m:t>
            </m:r>
          </m:e>
          <m:sub>
            <m:r>
              <m:rPr>
                <m:sty m:val="p"/>
              </m:rPr>
              <w:rPr>
                <w:rFonts w:ascii="Cambria Math" w:hAnsi="Cambria Math" w:cs="Times New Roman"/>
                <w:sz w:val="22"/>
                <w:szCs w:val="22"/>
              </w:rPr>
              <m:t>άμμου</m:t>
            </m:r>
          </m:sub>
        </m:sSub>
      </m:oMath>
      <w:r w:rsidR="002646F0" w:rsidRPr="002642E2">
        <w:rPr>
          <w:rFonts w:ascii="Times New Roman" w:hAnsi="Times New Roman" w:cs="Times New Roman"/>
          <w:iCs/>
          <w:sz w:val="22"/>
          <w:szCs w:val="22"/>
        </w:rPr>
        <w:t xml:space="preserve"> ,  Βάθος της κλίνης άμμου στο φίλτρο (m) </w:t>
      </w:r>
    </w:p>
    <w:p w14:paraId="31103310" w14:textId="77777777" w:rsidR="002646F0" w:rsidRPr="002642E2" w:rsidRDefault="002646F0" w:rsidP="002646F0">
      <w:pPr>
        <w:pStyle w:val="aa"/>
        <w:rPr>
          <w:rFonts w:ascii="Times New Roman" w:hAnsi="Times New Roman" w:cs="Times New Roman"/>
          <w:iCs/>
          <w:sz w:val="22"/>
          <w:szCs w:val="22"/>
        </w:rPr>
      </w:pPr>
      <m:oMath>
        <m:r>
          <m:rPr>
            <m:sty m:val="p"/>
          </m:rPr>
          <w:rPr>
            <w:rFonts w:ascii="Cambria Math" w:hAnsi="Cambria Math" w:cs="Times New Roman"/>
            <w:sz w:val="22"/>
            <w:szCs w:val="22"/>
            <w:lang w:val="en-US"/>
          </w:rPr>
          <m:t>k</m:t>
        </m:r>
      </m:oMath>
      <w:r w:rsidRPr="002642E2">
        <w:rPr>
          <w:rFonts w:ascii="Times New Roman" w:hAnsi="Times New Roman" w:cs="Times New Roman"/>
          <w:iCs/>
          <w:sz w:val="22"/>
          <w:szCs w:val="22"/>
        </w:rPr>
        <w:t xml:space="preserve"> , Σταθερά Kozeny, </w:t>
      </w:r>
      <w:r w:rsidRPr="002642E2">
        <w:rPr>
          <w:rFonts w:ascii="Times New Roman" w:hAnsi="Times New Roman" w:cs="Times New Roman"/>
          <w:iCs/>
          <w:sz w:val="22"/>
          <w:szCs w:val="22"/>
          <w:lang w:val="en-US"/>
        </w:rPr>
        <w:t>k</w:t>
      </w:r>
      <w:r w:rsidRPr="002642E2">
        <w:rPr>
          <w:rFonts w:ascii="Times New Roman" w:hAnsi="Times New Roman" w:cs="Times New Roman"/>
          <w:iCs/>
          <w:sz w:val="22"/>
          <w:szCs w:val="22"/>
        </w:rPr>
        <w:t xml:space="preserve"> = 5 </w:t>
      </w:r>
    </w:p>
    <w:p w14:paraId="5583C527" w14:textId="77777777" w:rsidR="002646F0" w:rsidRPr="002642E2" w:rsidRDefault="002646F0" w:rsidP="002646F0">
      <w:pPr>
        <w:pStyle w:val="aa"/>
        <w:rPr>
          <w:rFonts w:ascii="Times New Roman" w:hAnsi="Times New Roman" w:cs="Times New Roman"/>
          <w:iCs/>
          <w:sz w:val="22"/>
          <w:szCs w:val="22"/>
        </w:rPr>
      </w:pPr>
      <m:oMath>
        <m:r>
          <m:rPr>
            <m:sty m:val="p"/>
          </m:rPr>
          <w:rPr>
            <w:rFonts w:ascii="Cambria Math" w:hAnsi="Cambria Math" w:cs="Times New Roman"/>
            <w:sz w:val="22"/>
            <w:szCs w:val="22"/>
          </w:rPr>
          <m:t>μ</m:t>
        </m:r>
      </m:oMath>
      <w:r w:rsidRPr="002642E2">
        <w:rPr>
          <w:rFonts w:ascii="Times New Roman" w:hAnsi="Times New Roman" w:cs="Times New Roman"/>
          <w:iCs/>
          <w:sz w:val="22"/>
          <w:szCs w:val="22"/>
        </w:rPr>
        <w:t xml:space="preserve"> , Δυναμικό ιξώδες (για νερό 1,005·10</w:t>
      </w:r>
      <w:r w:rsidRPr="002642E2">
        <w:rPr>
          <w:rFonts w:ascii="Times New Roman" w:hAnsi="Times New Roman" w:cs="Times New Roman"/>
          <w:iCs/>
          <w:sz w:val="22"/>
          <w:szCs w:val="22"/>
          <w:vertAlign w:val="superscript"/>
        </w:rPr>
        <w:t>-3</w:t>
      </w:r>
      <w:r w:rsidRPr="002642E2">
        <w:rPr>
          <w:rFonts w:ascii="Times New Roman" w:hAnsi="Times New Roman" w:cs="Times New Roman"/>
          <w:iCs/>
          <w:sz w:val="22"/>
          <w:szCs w:val="22"/>
        </w:rPr>
        <w:t xml:space="preserve"> </w:t>
      </w:r>
      <w:r w:rsidRPr="002642E2">
        <w:rPr>
          <w:rFonts w:ascii="Times New Roman" w:hAnsi="Times New Roman" w:cs="Times New Roman"/>
          <w:iCs/>
          <w:sz w:val="22"/>
          <w:szCs w:val="22"/>
          <w:lang w:val="en-US"/>
        </w:rPr>
        <w:t>kg</w:t>
      </w:r>
      <m:oMath>
        <m:r>
          <m:rPr>
            <m:sty m:val="p"/>
          </m:rPr>
          <w:rPr>
            <w:rFonts w:ascii="Cambria Math" w:hAnsi="Cambria Math" w:cs="Times New Roman"/>
            <w:sz w:val="22"/>
            <w:szCs w:val="22"/>
          </w:rPr>
          <m:t xml:space="preserve"> ∙ </m:t>
        </m:r>
      </m:oMath>
      <w:r w:rsidRPr="002642E2">
        <w:rPr>
          <w:rFonts w:ascii="Times New Roman" w:hAnsi="Times New Roman" w:cs="Times New Roman"/>
          <w:iCs/>
          <w:sz w:val="22"/>
          <w:szCs w:val="22"/>
          <w:lang w:val="en-US"/>
        </w:rPr>
        <w:t>m</w:t>
      </w:r>
      <w:r w:rsidRPr="002642E2">
        <w:rPr>
          <w:rFonts w:ascii="Times New Roman" w:hAnsi="Times New Roman" w:cs="Times New Roman"/>
          <w:iCs/>
          <w:sz w:val="22"/>
          <w:szCs w:val="22"/>
          <w:vertAlign w:val="superscript"/>
        </w:rPr>
        <w:t>-1</w:t>
      </w:r>
      <m:oMath>
        <m:r>
          <m:rPr>
            <m:sty m:val="p"/>
          </m:rPr>
          <w:rPr>
            <w:rFonts w:ascii="Cambria Math" w:hAnsi="Cambria Math" w:cs="Times New Roman"/>
            <w:sz w:val="22"/>
            <w:szCs w:val="22"/>
          </w:rPr>
          <m:t xml:space="preserve">∙ </m:t>
        </m:r>
      </m:oMath>
      <w:r w:rsidRPr="002642E2">
        <w:rPr>
          <w:rFonts w:ascii="Times New Roman" w:hAnsi="Times New Roman" w:cs="Times New Roman"/>
          <w:iCs/>
          <w:sz w:val="22"/>
          <w:szCs w:val="22"/>
          <w:lang w:val="en-US"/>
        </w:rPr>
        <w:t>s</w:t>
      </w:r>
      <w:r w:rsidRPr="002642E2">
        <w:rPr>
          <w:rFonts w:ascii="Times New Roman" w:hAnsi="Times New Roman" w:cs="Times New Roman"/>
          <w:iCs/>
          <w:sz w:val="22"/>
          <w:szCs w:val="22"/>
          <w:vertAlign w:val="superscript"/>
        </w:rPr>
        <w:t>-1</w:t>
      </w:r>
      <w:r w:rsidRPr="002642E2">
        <w:rPr>
          <w:rFonts w:ascii="Times New Roman" w:hAnsi="Times New Roman" w:cs="Times New Roman"/>
          <w:iCs/>
          <w:sz w:val="22"/>
          <w:szCs w:val="22"/>
        </w:rPr>
        <w:t>)</w:t>
      </w:r>
    </w:p>
    <w:p w14:paraId="3B2F48ED" w14:textId="77777777" w:rsidR="002646F0" w:rsidRPr="002642E2" w:rsidRDefault="00000000" w:rsidP="002646F0">
      <w:pPr>
        <w:pStyle w:val="aa"/>
        <w:rPr>
          <w:rFonts w:ascii="Times New Roman" w:hAnsi="Times New Roman" w:cs="Times New Roman"/>
          <w:iCs/>
          <w:sz w:val="22"/>
          <w:szCs w:val="22"/>
        </w:rPr>
      </w:pPr>
      <m:oMath>
        <m:sSub>
          <m:sSubPr>
            <m:ctrlPr>
              <w:rPr>
                <w:rFonts w:ascii="Cambria Math" w:hAnsi="Cambria Math" w:cs="Times New Roman"/>
                <w:iCs/>
                <w:sz w:val="22"/>
                <w:szCs w:val="22"/>
              </w:rPr>
            </m:ctrlPr>
          </m:sSubPr>
          <m:e>
            <m:r>
              <m:rPr>
                <m:sty m:val="p"/>
              </m:rPr>
              <w:rPr>
                <w:rFonts w:ascii="Cambria Math" w:hAnsi="Cambria Math" w:cs="Times New Roman"/>
                <w:sz w:val="22"/>
                <w:szCs w:val="22"/>
              </w:rPr>
              <m:t>ρ</m:t>
            </m:r>
          </m:e>
          <m:sub>
            <m:r>
              <m:rPr>
                <m:sty m:val="p"/>
              </m:rPr>
              <w:rPr>
                <w:rFonts w:ascii="Cambria Math" w:hAnsi="Cambria Math" w:cs="Times New Roman"/>
                <w:sz w:val="22"/>
                <w:szCs w:val="22"/>
              </w:rPr>
              <m:t>w</m:t>
            </m:r>
          </m:sub>
        </m:sSub>
      </m:oMath>
      <w:r w:rsidR="002646F0" w:rsidRPr="002642E2">
        <w:rPr>
          <w:rFonts w:ascii="Times New Roman" w:hAnsi="Times New Roman" w:cs="Times New Roman"/>
          <w:iCs/>
          <w:sz w:val="22"/>
          <w:szCs w:val="22"/>
        </w:rPr>
        <w:t xml:space="preserve"> , Πυκνότητα του υγρού (για νερό, 1000 </w:t>
      </w:r>
      <w:r w:rsidR="002646F0" w:rsidRPr="002642E2">
        <w:rPr>
          <w:rFonts w:ascii="Times New Roman" w:hAnsi="Times New Roman" w:cs="Times New Roman"/>
          <w:iCs/>
          <w:sz w:val="22"/>
          <w:szCs w:val="22"/>
          <w:lang w:val="en-US"/>
        </w:rPr>
        <w:t>kg</w:t>
      </w:r>
      <m:oMath>
        <m:r>
          <m:rPr>
            <m:sty m:val="p"/>
          </m:rPr>
          <w:rPr>
            <w:rFonts w:ascii="Cambria Math" w:hAnsi="Cambria Math" w:cs="Times New Roman"/>
            <w:sz w:val="22"/>
            <w:szCs w:val="22"/>
          </w:rPr>
          <m:t xml:space="preserve"> ∙</m:t>
        </m:r>
      </m:oMath>
      <w:r w:rsidR="002646F0" w:rsidRPr="002642E2">
        <w:rPr>
          <w:rFonts w:ascii="Times New Roman" w:hAnsi="Times New Roman" w:cs="Times New Roman"/>
          <w:iCs/>
          <w:sz w:val="22"/>
          <w:szCs w:val="22"/>
        </w:rPr>
        <w:t xml:space="preserve"> </w:t>
      </w:r>
      <w:r w:rsidR="002646F0" w:rsidRPr="002642E2">
        <w:rPr>
          <w:rFonts w:ascii="Times New Roman" w:hAnsi="Times New Roman" w:cs="Times New Roman"/>
          <w:iCs/>
          <w:sz w:val="22"/>
          <w:szCs w:val="22"/>
          <w:lang w:val="en-US"/>
        </w:rPr>
        <w:t>m</w:t>
      </w:r>
      <w:r w:rsidR="002646F0" w:rsidRPr="002642E2">
        <w:rPr>
          <w:rFonts w:ascii="Times New Roman" w:hAnsi="Times New Roman" w:cs="Times New Roman"/>
          <w:iCs/>
          <w:sz w:val="22"/>
          <w:szCs w:val="22"/>
          <w:vertAlign w:val="superscript"/>
        </w:rPr>
        <w:t>-3</w:t>
      </w:r>
      <w:r w:rsidR="002646F0" w:rsidRPr="002642E2">
        <w:rPr>
          <w:rFonts w:ascii="Times New Roman" w:hAnsi="Times New Roman" w:cs="Times New Roman"/>
          <w:iCs/>
          <w:sz w:val="22"/>
          <w:szCs w:val="22"/>
        </w:rPr>
        <w:t>)</w:t>
      </w:r>
    </w:p>
    <w:p w14:paraId="200D8B2F" w14:textId="77777777" w:rsidR="002646F0" w:rsidRPr="002642E2" w:rsidRDefault="002646F0" w:rsidP="002646F0">
      <w:pPr>
        <w:pStyle w:val="aa"/>
        <w:rPr>
          <w:rFonts w:ascii="Times New Roman" w:hAnsi="Times New Roman" w:cs="Times New Roman"/>
          <w:iCs/>
          <w:sz w:val="22"/>
          <w:szCs w:val="22"/>
          <w:vertAlign w:val="superscript"/>
        </w:rPr>
      </w:pPr>
      <w:proofErr w:type="gramStart"/>
      <w:r w:rsidRPr="002642E2">
        <w:rPr>
          <w:rFonts w:ascii="Times New Roman" w:hAnsi="Times New Roman" w:cs="Times New Roman"/>
          <w:iCs/>
          <w:sz w:val="22"/>
          <w:szCs w:val="22"/>
          <w:lang w:val="en-US"/>
        </w:rPr>
        <w:t>g</w:t>
      </w:r>
      <w:r w:rsidRPr="002642E2">
        <w:rPr>
          <w:rFonts w:ascii="Times New Roman" w:hAnsi="Times New Roman" w:cs="Times New Roman"/>
          <w:iCs/>
          <w:sz w:val="22"/>
          <w:szCs w:val="22"/>
        </w:rPr>
        <w:t xml:space="preserve"> ,</w:t>
      </w:r>
      <w:proofErr w:type="gramEnd"/>
      <w:r w:rsidRPr="002642E2">
        <w:rPr>
          <w:rFonts w:ascii="Times New Roman" w:hAnsi="Times New Roman" w:cs="Times New Roman"/>
          <w:iCs/>
          <w:sz w:val="22"/>
          <w:szCs w:val="22"/>
        </w:rPr>
        <w:t xml:space="preserve"> Επιτάχυνση της βαρύτητας, 9,81 </w:t>
      </w:r>
      <w:r w:rsidRPr="002642E2">
        <w:rPr>
          <w:rFonts w:ascii="Times New Roman" w:hAnsi="Times New Roman" w:cs="Times New Roman"/>
          <w:iCs/>
          <w:sz w:val="22"/>
          <w:szCs w:val="22"/>
          <w:lang w:val="en-US"/>
        </w:rPr>
        <w:t>m</w:t>
      </w:r>
      <w:r w:rsidRPr="002642E2">
        <w:rPr>
          <w:rFonts w:ascii="Times New Roman" w:hAnsi="Times New Roman" w:cs="Times New Roman"/>
          <w:iCs/>
          <w:sz w:val="22"/>
          <w:szCs w:val="22"/>
        </w:rPr>
        <w:t>/</w:t>
      </w:r>
      <w:r w:rsidRPr="002642E2">
        <w:rPr>
          <w:rFonts w:ascii="Times New Roman" w:hAnsi="Times New Roman" w:cs="Times New Roman"/>
          <w:iCs/>
          <w:sz w:val="22"/>
          <w:szCs w:val="22"/>
          <w:lang w:val="en-US"/>
        </w:rPr>
        <w:t>s</w:t>
      </w:r>
      <w:r w:rsidRPr="002642E2">
        <w:rPr>
          <w:rFonts w:ascii="Times New Roman" w:hAnsi="Times New Roman" w:cs="Times New Roman"/>
          <w:iCs/>
          <w:sz w:val="22"/>
          <w:szCs w:val="22"/>
          <w:vertAlign w:val="superscript"/>
        </w:rPr>
        <w:t>2</w:t>
      </w:r>
    </w:p>
    <w:p w14:paraId="42A150CF" w14:textId="77777777" w:rsidR="002646F0" w:rsidRPr="002642E2" w:rsidRDefault="002646F0" w:rsidP="002646F0">
      <w:pPr>
        <w:pStyle w:val="aa"/>
        <w:rPr>
          <w:rFonts w:ascii="Times New Roman" w:hAnsi="Times New Roman" w:cs="Times New Roman"/>
          <w:sz w:val="22"/>
          <w:szCs w:val="22"/>
        </w:rPr>
      </w:pPr>
      <m:oMath>
        <m:r>
          <w:rPr>
            <w:rFonts w:ascii="Cambria Math" w:hAnsi="Cambria Math" w:cs="Times New Roman"/>
            <w:sz w:val="22"/>
            <w:szCs w:val="22"/>
            <w:lang w:val="en-US"/>
          </w:rPr>
          <m:t>e</m:t>
        </m:r>
      </m:oMath>
      <w:r w:rsidRPr="002642E2">
        <w:rPr>
          <w:rFonts w:ascii="Times New Roman" w:hAnsi="Times New Roman" w:cs="Times New Roman"/>
          <w:sz w:val="22"/>
          <w:szCs w:val="22"/>
        </w:rPr>
        <w:t xml:space="preserve"> , Πορώδες της κλίνης άμμου (0,35 [-])</w:t>
      </w:r>
    </w:p>
    <w:p w14:paraId="41A5DAA8" w14:textId="77777777" w:rsidR="002646F0" w:rsidRPr="002642E2" w:rsidRDefault="00000000" w:rsidP="002646F0">
      <w:pPr>
        <w:pStyle w:val="aa"/>
        <w:rPr>
          <w:rFonts w:ascii="Times New Roman" w:eastAsiaTheme="minorEastAsia" w:hAnsi="Times New Roman"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u</m:t>
            </m:r>
          </m:e>
          <m:sub>
            <m:r>
              <m:rPr>
                <m:sty m:val="p"/>
              </m:rPr>
              <w:rPr>
                <w:rFonts w:ascii="Cambria Math" w:hAnsi="Cambria Math" w:cs="Times New Roman"/>
                <w:sz w:val="22"/>
                <w:szCs w:val="22"/>
              </w:rPr>
              <m:t>διήθησης</m:t>
            </m:r>
          </m:sub>
        </m:sSub>
      </m:oMath>
      <w:r w:rsidR="002646F0" w:rsidRPr="002642E2">
        <w:rPr>
          <w:rFonts w:ascii="Times New Roman" w:hAnsi="Times New Roman" w:cs="Times New Roman"/>
          <w:sz w:val="22"/>
          <w:szCs w:val="22"/>
        </w:rPr>
        <w:t xml:space="preserve"> , Ταχύτητα ροής του αποβλήτου, σε m</w:t>
      </w:r>
      <w:r w:rsidR="002646F0" w:rsidRPr="002642E2">
        <w:rPr>
          <w:rFonts w:ascii="Times New Roman" w:hAnsi="Times New Roman" w:cs="Times New Roman"/>
          <w:sz w:val="22"/>
          <w:szCs w:val="22"/>
          <w:vertAlign w:val="superscript"/>
        </w:rPr>
        <w:t xml:space="preserve">3 </w:t>
      </w:r>
      <w:r w:rsidR="002646F0" w:rsidRPr="002642E2">
        <w:rPr>
          <w:rFonts w:ascii="Times New Roman" w:hAnsi="Times New Roman" w:cs="Times New Roman"/>
          <w:sz w:val="22"/>
          <w:szCs w:val="22"/>
        </w:rPr>
        <w:t>/(m</w:t>
      </w:r>
      <w:r w:rsidR="002646F0" w:rsidRPr="002642E2">
        <w:rPr>
          <w:rFonts w:ascii="Times New Roman" w:hAnsi="Times New Roman" w:cs="Times New Roman"/>
          <w:sz w:val="22"/>
          <w:szCs w:val="22"/>
          <w:vertAlign w:val="superscript"/>
        </w:rPr>
        <w:t>2</w:t>
      </w:r>
      <m:oMath>
        <m:r>
          <m:rPr>
            <m:sty m:val="p"/>
          </m:rPr>
          <w:rPr>
            <w:rFonts w:ascii="Cambria Math" w:hAnsi="Cambria Math" w:cs="Times New Roman"/>
            <w:sz w:val="22"/>
            <w:szCs w:val="22"/>
            <w:vertAlign w:val="superscript"/>
          </w:rPr>
          <m:t>∙</m:t>
        </m:r>
      </m:oMath>
      <w:r w:rsidR="002646F0" w:rsidRPr="002642E2">
        <w:rPr>
          <w:rFonts w:ascii="Times New Roman" w:eastAsiaTheme="minorEastAsia" w:hAnsi="Times New Roman" w:cs="Times New Roman"/>
          <w:sz w:val="22"/>
          <w:szCs w:val="22"/>
        </w:rPr>
        <w:t>h)</w:t>
      </w:r>
    </w:p>
    <w:p w14:paraId="12C2477C" w14:textId="7C794F8A" w:rsidR="002646F0" w:rsidRPr="002642E2" w:rsidRDefault="002646F0" w:rsidP="002646F0">
      <w:pPr>
        <w:pStyle w:val="aa"/>
        <w:rPr>
          <w:rFonts w:ascii="Times New Roman" w:hAnsi="Times New Roman" w:cs="Times New Roman"/>
          <w:sz w:val="22"/>
          <w:szCs w:val="22"/>
        </w:rPr>
      </w:pPr>
      <m:oMath>
        <m:r>
          <w:rPr>
            <w:rFonts w:ascii="Cambria Math" w:hAnsi="Cambria Math" w:cs="Times New Roman"/>
            <w:sz w:val="22"/>
            <w:szCs w:val="22"/>
            <w:lang w:val="en-US"/>
          </w:rPr>
          <m:t>V</m:t>
        </m:r>
      </m:oMath>
      <w:r>
        <w:rPr>
          <w:rFonts w:ascii="Times New Roman" w:hAnsi="Times New Roman" w:cs="Times New Roman"/>
          <w:sz w:val="22"/>
          <w:szCs w:val="22"/>
        </w:rPr>
        <w:t xml:space="preserve"> ο</w:t>
      </w:r>
      <w:proofErr w:type="spellStart"/>
      <w:r w:rsidRPr="002642E2">
        <w:rPr>
          <w:rFonts w:ascii="Times New Roman" w:hAnsi="Times New Roman" w:cs="Times New Roman"/>
          <w:sz w:val="22"/>
          <w:szCs w:val="22"/>
        </w:rPr>
        <w:t>γκος</w:t>
      </w:r>
      <w:proofErr w:type="spellEnd"/>
      <w:r w:rsidRPr="002642E2">
        <w:rPr>
          <w:rFonts w:ascii="Times New Roman" w:hAnsi="Times New Roman" w:cs="Times New Roman"/>
          <w:sz w:val="22"/>
          <w:szCs w:val="22"/>
        </w:rPr>
        <w:t xml:space="preserve"> κόκκου άμμου</w:t>
      </w:r>
    </w:p>
    <w:p w14:paraId="4754A77F" w14:textId="0B87441A" w:rsidR="002646F0" w:rsidRPr="002642E2" w:rsidRDefault="002646F0" w:rsidP="002646F0">
      <w:pPr>
        <w:pStyle w:val="aa"/>
        <w:rPr>
          <w:rFonts w:ascii="Times New Roman" w:hAnsi="Times New Roman" w:cs="Times New Roman"/>
          <w:sz w:val="22"/>
          <w:szCs w:val="22"/>
        </w:rPr>
      </w:pPr>
      <w:r>
        <w:rPr>
          <w:rFonts w:ascii="Times New Roman" w:hAnsi="Times New Roman" w:cs="Times New Roman"/>
          <w:sz w:val="22"/>
          <w:szCs w:val="22"/>
          <w:lang w:val="en-US"/>
        </w:rPr>
        <w:t>a</w:t>
      </w:r>
      <w:r w:rsidRPr="00FE744C">
        <w:rPr>
          <w:rFonts w:ascii="Times New Roman" w:hAnsi="Times New Roman" w:cs="Times New Roman"/>
          <w:sz w:val="22"/>
          <w:szCs w:val="22"/>
        </w:rPr>
        <w:t xml:space="preserve"> </w:t>
      </w:r>
      <w:r>
        <w:rPr>
          <w:rFonts w:ascii="Times New Roman" w:hAnsi="Times New Roman" w:cs="Times New Roman"/>
          <w:sz w:val="22"/>
          <w:szCs w:val="22"/>
        </w:rPr>
        <w:t>η ε</w:t>
      </w:r>
      <w:r w:rsidRPr="002642E2">
        <w:rPr>
          <w:rFonts w:ascii="Times New Roman" w:hAnsi="Times New Roman" w:cs="Times New Roman"/>
          <w:sz w:val="22"/>
          <w:szCs w:val="22"/>
        </w:rPr>
        <w:t>πιφάνεια κόκκου άμμο</w:t>
      </w:r>
      <w:r>
        <w:rPr>
          <w:rFonts w:ascii="Times New Roman" w:hAnsi="Times New Roman" w:cs="Times New Roman"/>
          <w:sz w:val="22"/>
          <w:szCs w:val="22"/>
        </w:rPr>
        <w:t>υ</w:t>
      </w:r>
    </w:p>
    <w:p w14:paraId="15AA82B7" w14:textId="7312D7A1" w:rsidR="002646F0" w:rsidRPr="002646F0" w:rsidRDefault="00000000" w:rsidP="002646F0">
      <w:pPr>
        <w:pStyle w:val="aa"/>
        <w:spacing w:after="240"/>
        <w:rPr>
          <w:rFonts w:ascii="Times New Roman" w:hAnsi="Times New Roman" w:cs="Times New Roman"/>
          <w:b/>
          <w:bCs/>
          <w:iCs/>
          <w:sz w:val="22"/>
          <w:szCs w:val="22"/>
          <w:lang w:val="en-US"/>
        </w:rPr>
      </w:pPr>
      <m:oMathPara>
        <m:oMathParaPr>
          <m:jc m:val="center"/>
        </m:oMathParaPr>
        <m:oMath>
          <m:sSub>
            <m:sSubPr>
              <m:ctrlPr>
                <w:rPr>
                  <w:rFonts w:ascii="Cambria Math" w:hAnsi="Cambria Math" w:cs="Times New Roman"/>
                  <w:b/>
                  <w:bCs/>
                  <w:iCs/>
                  <w:sz w:val="22"/>
                  <w:szCs w:val="22"/>
                  <w:lang w:val="en-US"/>
                </w:rPr>
              </m:ctrlPr>
            </m:sSubPr>
            <m:e>
              <m:d>
                <m:dPr>
                  <m:ctrlPr>
                    <w:rPr>
                      <w:rFonts w:ascii="Cambria Math" w:hAnsi="Cambria Math" w:cs="Times New Roman"/>
                      <w:b/>
                      <w:bCs/>
                      <w:iCs/>
                      <w:sz w:val="22"/>
                      <w:szCs w:val="22"/>
                      <w:lang w:val="en-US"/>
                    </w:rPr>
                  </m:ctrlPr>
                </m:dPr>
                <m:e>
                  <m:f>
                    <m:fPr>
                      <m:ctrlPr>
                        <w:rPr>
                          <w:rFonts w:ascii="Cambria Math" w:hAnsi="Cambria Math" w:cs="Times New Roman"/>
                          <w:b/>
                          <w:bCs/>
                          <w:iCs/>
                          <w:sz w:val="22"/>
                          <w:szCs w:val="22"/>
                          <w:lang w:val="en-US"/>
                        </w:rPr>
                      </m:ctrlPr>
                    </m:fPr>
                    <m:num>
                      <m:r>
                        <m:rPr>
                          <m:sty m:val="b"/>
                        </m:rPr>
                        <w:rPr>
                          <w:rFonts w:ascii="Cambria Math" w:hAnsi="Cambria Math" w:cs="Times New Roman"/>
                          <w:sz w:val="22"/>
                          <w:szCs w:val="22"/>
                          <w:lang w:val="en-US"/>
                        </w:rPr>
                        <m:t>V</m:t>
                      </m:r>
                    </m:num>
                    <m:den>
                      <m:r>
                        <m:rPr>
                          <m:sty m:val="b"/>
                        </m:rPr>
                        <w:rPr>
                          <w:rFonts w:ascii="Cambria Math" w:hAnsi="Cambria Math" w:cs="Times New Roman"/>
                          <w:sz w:val="22"/>
                          <w:szCs w:val="22"/>
                        </w:rPr>
                        <m:t xml:space="preserve">a </m:t>
                      </m:r>
                    </m:den>
                  </m:f>
                </m:e>
              </m:d>
            </m:e>
            <m:sub>
              <m:r>
                <m:rPr>
                  <m:sty m:val="b"/>
                </m:rPr>
                <w:rPr>
                  <w:rFonts w:ascii="Cambria Math" w:hAnsi="Cambria Math" w:cs="Times New Roman"/>
                  <w:sz w:val="22"/>
                  <w:szCs w:val="22"/>
                  <w:lang w:val="en-US"/>
                </w:rPr>
                <m:t>άμμου</m:t>
              </m:r>
            </m:sub>
          </m:sSub>
          <m:r>
            <m:rPr>
              <m:sty m:val="b"/>
            </m:rPr>
            <w:rPr>
              <w:rFonts w:ascii="Cambria Math" w:hAnsi="Cambria Math" w:cs="Times New Roman"/>
              <w:sz w:val="22"/>
              <w:szCs w:val="22"/>
              <w:lang w:val="en-US"/>
            </w:rPr>
            <m:t xml:space="preserve">= </m:t>
          </m:r>
          <m:f>
            <m:fPr>
              <m:ctrlPr>
                <w:rPr>
                  <w:rFonts w:ascii="Cambria Math" w:hAnsi="Cambria Math" w:cs="Times New Roman"/>
                  <w:b/>
                  <w:bCs/>
                  <w:iCs/>
                  <w:sz w:val="22"/>
                  <w:szCs w:val="22"/>
                  <w:lang w:val="en-US"/>
                </w:rPr>
              </m:ctrlPr>
            </m:fPr>
            <m:num>
              <m:r>
                <m:rPr>
                  <m:sty m:val="b"/>
                </m:rPr>
                <w:rPr>
                  <w:rFonts w:ascii="Cambria Math" w:hAnsi="Cambria Math" w:cs="Times New Roman"/>
                  <w:sz w:val="22"/>
                  <w:szCs w:val="22"/>
                  <w:lang w:val="en-US"/>
                </w:rPr>
                <m:t>6</m:t>
              </m:r>
            </m:num>
            <m:den>
              <m:r>
                <m:rPr>
                  <m:sty m:val="b"/>
                </m:rPr>
                <w:rPr>
                  <w:rFonts w:ascii="Cambria Math" w:hAnsi="Cambria Math" w:cs="Times New Roman"/>
                  <w:sz w:val="22"/>
                  <w:szCs w:val="22"/>
                  <w:lang w:val="en-US"/>
                </w:rPr>
                <m:t>φ ∙</m:t>
              </m:r>
              <m:sSub>
                <m:sSubPr>
                  <m:ctrlPr>
                    <w:rPr>
                      <w:rFonts w:ascii="Cambria Math" w:hAnsi="Cambria Math" w:cs="Times New Roman"/>
                      <w:b/>
                      <w:bCs/>
                      <w:iCs/>
                      <w:sz w:val="22"/>
                      <w:szCs w:val="22"/>
                      <w:lang w:val="en-US"/>
                    </w:rPr>
                  </m:ctrlPr>
                </m:sSubPr>
                <m:e>
                  <m:r>
                    <m:rPr>
                      <m:sty m:val="b"/>
                    </m:rPr>
                    <w:rPr>
                      <w:rFonts w:ascii="Cambria Math" w:hAnsi="Cambria Math" w:cs="Times New Roman"/>
                      <w:sz w:val="22"/>
                      <w:szCs w:val="22"/>
                      <w:lang w:val="en-US"/>
                    </w:rPr>
                    <m:t>d</m:t>
                  </m:r>
                </m:e>
                <m:sub>
                  <m:r>
                    <m:rPr>
                      <m:sty m:val="b"/>
                    </m:rPr>
                    <w:rPr>
                      <w:rFonts w:ascii="Cambria Math" w:hAnsi="Cambria Math" w:cs="Times New Roman"/>
                      <w:sz w:val="22"/>
                      <w:szCs w:val="22"/>
                      <w:lang w:val="en-US"/>
                    </w:rPr>
                    <m:t>i</m:t>
                  </m:r>
                </m:sub>
              </m:sSub>
            </m:den>
          </m:f>
          <m:r>
            <m:rPr>
              <m:sty m:val="bi"/>
            </m:rPr>
            <w:rPr>
              <w:rFonts w:ascii="Cambria Math" w:hAnsi="Cambria Math" w:cs="Times New Roman"/>
              <w:sz w:val="22"/>
              <w:szCs w:val="22"/>
              <w:lang w:val="en-US"/>
            </w:rPr>
            <m:t xml:space="preserve"> </m:t>
          </m:r>
        </m:oMath>
      </m:oMathPara>
    </w:p>
    <w:p w14:paraId="49655636" w14:textId="77777777" w:rsidR="002646F0" w:rsidRPr="002642E2" w:rsidRDefault="002646F0" w:rsidP="002646F0">
      <w:pPr>
        <w:pStyle w:val="aa"/>
        <w:rPr>
          <w:rFonts w:ascii="Times New Roman" w:hAnsi="Times New Roman" w:cs="Times New Roman"/>
          <w:iCs/>
          <w:sz w:val="22"/>
          <w:szCs w:val="22"/>
        </w:rPr>
      </w:pPr>
      <w:r w:rsidRPr="002642E2">
        <w:rPr>
          <w:rFonts w:ascii="Times New Roman" w:hAnsi="Times New Roman" w:cs="Times New Roman"/>
          <w:iCs/>
          <w:sz w:val="22"/>
          <w:szCs w:val="22"/>
        </w:rPr>
        <w:t>Όπου,</w:t>
      </w:r>
    </w:p>
    <w:p w14:paraId="4FA92424" w14:textId="71C478D3" w:rsidR="002646F0" w:rsidRPr="002642E2" w:rsidRDefault="002646F0" w:rsidP="002646F0">
      <w:pPr>
        <w:pStyle w:val="aa"/>
        <w:rPr>
          <w:rFonts w:ascii="Times New Roman" w:hAnsi="Times New Roman" w:cs="Times New Roman"/>
          <w:iCs/>
          <w:sz w:val="22"/>
          <w:szCs w:val="22"/>
        </w:rPr>
      </w:pPr>
      <m:oMath>
        <m:r>
          <m:rPr>
            <m:sty m:val="p"/>
          </m:rPr>
          <w:rPr>
            <w:rFonts w:ascii="Cambria Math" w:hAnsi="Cambria Math" w:cs="Times New Roman"/>
            <w:sz w:val="22"/>
            <w:szCs w:val="22"/>
          </w:rPr>
          <m:t>φ</m:t>
        </m:r>
      </m:oMath>
      <w:r w:rsidRPr="002642E2">
        <w:rPr>
          <w:rFonts w:ascii="Times New Roman" w:hAnsi="Times New Roman" w:cs="Times New Roman"/>
          <w:iCs/>
          <w:sz w:val="22"/>
          <w:szCs w:val="22"/>
        </w:rPr>
        <w:t xml:space="preserve"> , Συντελεστής σφαιρικότητας</w:t>
      </w:r>
      <w:r>
        <w:rPr>
          <w:rFonts w:ascii="Times New Roman" w:hAnsi="Times New Roman" w:cs="Times New Roman"/>
          <w:iCs/>
          <w:sz w:val="22"/>
          <w:szCs w:val="22"/>
        </w:rPr>
        <w:t>, επιλέγεται</w:t>
      </w:r>
      <w:r w:rsidR="00D12BDF">
        <w:rPr>
          <w:rFonts w:ascii="Times New Roman" w:hAnsi="Times New Roman" w:cs="Times New Roman"/>
          <w:iCs/>
          <w:sz w:val="22"/>
          <w:szCs w:val="22"/>
        </w:rPr>
        <w:t xml:space="preserve"> φ =</w:t>
      </w:r>
      <w:r>
        <w:rPr>
          <w:rFonts w:ascii="Times New Roman" w:hAnsi="Times New Roman" w:cs="Times New Roman"/>
          <w:iCs/>
          <w:sz w:val="22"/>
          <w:szCs w:val="22"/>
        </w:rPr>
        <w:t xml:space="preserve"> 0,75</w:t>
      </w:r>
      <w:r w:rsidR="00D12BDF">
        <w:rPr>
          <w:rFonts w:ascii="Times New Roman" w:hAnsi="Times New Roman" w:cs="Times New Roman"/>
          <w:iCs/>
          <w:sz w:val="22"/>
          <w:szCs w:val="22"/>
        </w:rPr>
        <w:t xml:space="preserve"> </w:t>
      </w:r>
      <w:r w:rsidR="00D12BDF" w:rsidRPr="002642E2">
        <w:rPr>
          <w:rFonts w:ascii="Times New Roman" w:hAnsi="Times New Roman" w:cs="Times New Roman"/>
          <w:iCs/>
          <w:sz w:val="22"/>
          <w:szCs w:val="22"/>
        </w:rPr>
        <w:t>(για άμμο 0,7</w:t>
      </w:r>
      <w:r w:rsidR="00D12BDF">
        <w:rPr>
          <w:rFonts w:ascii="Times New Roman" w:hAnsi="Times New Roman" w:cs="Times New Roman"/>
          <w:iCs/>
          <w:sz w:val="22"/>
          <w:szCs w:val="22"/>
        </w:rPr>
        <w:t xml:space="preserve"> – </w:t>
      </w:r>
      <w:r w:rsidR="00D12BDF" w:rsidRPr="002642E2">
        <w:rPr>
          <w:rFonts w:ascii="Times New Roman" w:hAnsi="Times New Roman" w:cs="Times New Roman"/>
          <w:iCs/>
          <w:sz w:val="22"/>
          <w:szCs w:val="22"/>
        </w:rPr>
        <w:t>0,8</w:t>
      </w:r>
      <w:r w:rsidR="00D12BDF">
        <w:rPr>
          <w:rFonts w:ascii="Times New Roman" w:hAnsi="Times New Roman" w:cs="Times New Roman"/>
          <w:iCs/>
          <w:sz w:val="22"/>
          <w:szCs w:val="22"/>
        </w:rPr>
        <w:t>)</w:t>
      </w:r>
    </w:p>
    <w:p w14:paraId="26DC60B5" w14:textId="6528CCA7" w:rsidR="002646F0" w:rsidRPr="002642E2" w:rsidRDefault="00000000" w:rsidP="002646F0">
      <w:pPr>
        <w:pStyle w:val="aa"/>
        <w:rPr>
          <w:rFonts w:ascii="Times New Roman" w:hAnsi="Times New Roman" w:cs="Times New Roman"/>
          <w:iCs/>
          <w:sz w:val="22"/>
          <w:szCs w:val="22"/>
        </w:rPr>
      </w:pPr>
      <m:oMath>
        <m:sSub>
          <m:sSubPr>
            <m:ctrlPr>
              <w:rPr>
                <w:rFonts w:ascii="Cambria Math" w:hAnsi="Cambria Math" w:cs="Times New Roman"/>
                <w:iCs/>
                <w:sz w:val="22"/>
                <w:szCs w:val="22"/>
                <w:lang w:val="en-US"/>
              </w:rPr>
            </m:ctrlPr>
          </m:sSubPr>
          <m:e>
            <m:r>
              <m:rPr>
                <m:sty m:val="p"/>
              </m:rPr>
              <w:rPr>
                <w:rFonts w:ascii="Cambria Math" w:hAnsi="Cambria Math" w:cs="Times New Roman"/>
                <w:sz w:val="22"/>
                <w:szCs w:val="22"/>
                <w:lang w:val="en-US"/>
              </w:rPr>
              <m:t>d</m:t>
            </m:r>
          </m:e>
          <m:sub>
            <m:r>
              <m:rPr>
                <m:sty m:val="p"/>
              </m:rPr>
              <w:rPr>
                <w:rFonts w:ascii="Cambria Math" w:hAnsi="Cambria Math" w:cs="Times New Roman"/>
                <w:sz w:val="22"/>
                <w:szCs w:val="22"/>
                <w:lang w:val="en-US"/>
              </w:rPr>
              <m:t>i</m:t>
            </m:r>
          </m:sub>
        </m:sSub>
        <m:r>
          <m:rPr>
            <m:sty m:val="p"/>
          </m:rPr>
          <w:rPr>
            <w:rFonts w:ascii="Cambria Math" w:hAnsi="Cambria Math" w:cs="Times New Roman"/>
            <w:sz w:val="22"/>
            <w:szCs w:val="22"/>
          </w:rPr>
          <m:t xml:space="preserve"> </m:t>
        </m:r>
      </m:oMath>
      <w:r w:rsidR="002646F0" w:rsidRPr="002642E2">
        <w:rPr>
          <w:rFonts w:ascii="Times New Roman" w:hAnsi="Times New Roman" w:cs="Times New Roman"/>
          <w:iCs/>
          <w:sz w:val="22"/>
          <w:szCs w:val="22"/>
        </w:rPr>
        <w:t>, Ενεργό μέγεθος κόκκων άμμου</w:t>
      </w:r>
      <w:r w:rsidR="002646F0">
        <w:rPr>
          <w:rFonts w:ascii="Times New Roman" w:hAnsi="Times New Roman" w:cs="Times New Roman"/>
          <w:iCs/>
          <w:sz w:val="22"/>
          <w:szCs w:val="22"/>
        </w:rPr>
        <w:t xml:space="preserve"> =</w:t>
      </w:r>
      <w:r w:rsidR="002646F0" w:rsidRPr="002642E2">
        <w:rPr>
          <w:rFonts w:ascii="Times New Roman" w:hAnsi="Times New Roman" w:cs="Times New Roman"/>
          <w:iCs/>
          <w:sz w:val="22"/>
          <w:szCs w:val="22"/>
        </w:rPr>
        <w:t xml:space="preserve"> 1 </w:t>
      </w:r>
      <w:proofErr w:type="spellStart"/>
      <w:r w:rsidR="002646F0" w:rsidRPr="002642E2">
        <w:rPr>
          <w:rFonts w:ascii="Times New Roman" w:hAnsi="Times New Roman" w:cs="Times New Roman"/>
          <w:iCs/>
          <w:sz w:val="22"/>
          <w:szCs w:val="22"/>
        </w:rPr>
        <w:t>mm</w:t>
      </w:r>
      <w:proofErr w:type="spellEnd"/>
      <w:r w:rsidR="002646F0" w:rsidRPr="002642E2">
        <w:rPr>
          <w:rFonts w:ascii="Times New Roman" w:hAnsi="Times New Roman" w:cs="Times New Roman"/>
          <w:iCs/>
          <w:sz w:val="22"/>
          <w:szCs w:val="22"/>
        </w:rPr>
        <w:t xml:space="preserve"> (νομοθεσία)</w:t>
      </w:r>
    </w:p>
    <w:p w14:paraId="137108D4" w14:textId="5253FBA1" w:rsidR="00390BD8" w:rsidRDefault="00390BD8" w:rsidP="00390BD8">
      <w:pPr>
        <w:pStyle w:val="aa"/>
        <w:spacing w:after="240"/>
        <w:rPr>
          <w:rFonts w:ascii="Times New Roman" w:hAnsi="Times New Roman" w:cs="Times New Roman"/>
          <w:sz w:val="22"/>
          <w:szCs w:val="22"/>
        </w:rPr>
      </w:pPr>
    </w:p>
    <w:p w14:paraId="7AE93B3B" w14:textId="75D36D9A" w:rsidR="002646F0" w:rsidRDefault="002646F0" w:rsidP="00390BD8">
      <w:pPr>
        <w:pStyle w:val="aa"/>
        <w:spacing w:after="240"/>
        <w:rPr>
          <w:rFonts w:ascii="Times New Roman" w:hAnsi="Times New Roman" w:cs="Times New Roman"/>
          <w:sz w:val="22"/>
          <w:szCs w:val="22"/>
        </w:rPr>
      </w:pPr>
      <w:r>
        <w:rPr>
          <w:rFonts w:ascii="Times New Roman" w:hAnsi="Times New Roman" w:cs="Times New Roman"/>
          <w:sz w:val="22"/>
          <w:szCs w:val="22"/>
        </w:rPr>
        <w:t>Άρα:</w:t>
      </w:r>
    </w:p>
    <w:p w14:paraId="726C5BB1" w14:textId="0D38D886" w:rsidR="00390BD8" w:rsidRDefault="002646F0" w:rsidP="00D12BDF">
      <w:pPr>
        <w:pStyle w:val="aa"/>
        <w:spacing w:after="240"/>
        <w:jc w:val="center"/>
        <w:rPr>
          <w:rFonts w:ascii="Times New Roman" w:hAnsi="Times New Roman" w:cs="Times New Roman"/>
          <w:sz w:val="22"/>
          <w:szCs w:val="22"/>
        </w:rPr>
      </w:pPr>
      <m:oMath>
        <m:r>
          <w:rPr>
            <w:rFonts w:ascii="Cambria Math" w:hAnsi="Cambria Math" w:cs="Times New Roman"/>
            <w:sz w:val="24"/>
            <w:szCs w:val="24"/>
          </w:rPr>
          <m:t>Δ</m:t>
        </m:r>
        <m:r>
          <w:rPr>
            <w:rFonts w:ascii="Cambria Math" w:hAnsi="Cambria Math" w:cs="Times New Roman"/>
            <w:sz w:val="24"/>
            <w:szCs w:val="24"/>
            <w:lang w:val="en-US"/>
          </w:rPr>
          <m:t>P</m:t>
        </m:r>
        <m:r>
          <w:rPr>
            <w:rFonts w:ascii="Cambria Math" w:hAnsi="Cambria Math" w:cs="Times New Roman"/>
            <w:sz w:val="24"/>
            <w:szCs w:val="24"/>
          </w:rPr>
          <m:t>=1,45</m:t>
        </m:r>
        <m:r>
          <w:rPr>
            <w:rFonts w:ascii="Cambria Math" w:hAnsi="Cambria Math" w:cs="Times New Roman"/>
            <w:sz w:val="24"/>
            <w:szCs w:val="24"/>
            <w:lang w:val="en-US"/>
          </w:rPr>
          <m:t>m</m:t>
        </m:r>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5∙</m:t>
            </m:r>
            <m:sSup>
              <m:sSupPr>
                <m:ctrlPr>
                  <w:rPr>
                    <w:rFonts w:ascii="Cambria Math" w:hAnsi="Cambria Math" w:cs="Times New Roman"/>
                    <w:iCs/>
                    <w:sz w:val="24"/>
                    <w:szCs w:val="24"/>
                  </w:rPr>
                </m:ctrlPr>
              </m:sSupPr>
              <m:e>
                <m:r>
                  <m:rPr>
                    <m:sty m:val="p"/>
                  </m:rPr>
                  <w:rPr>
                    <w:rFonts w:ascii="Cambria Math" w:hAnsi="Cambria Math" w:cs="Times New Roman"/>
                    <w:sz w:val="24"/>
                    <w:szCs w:val="24"/>
                  </w:rPr>
                  <m:t xml:space="preserve"> 1,005∙10</m:t>
                </m:r>
              </m:e>
              <m:sup>
                <m:r>
                  <m:rPr>
                    <m:sty m:val="p"/>
                  </m:rPr>
                  <w:rPr>
                    <w:rFonts w:ascii="Cambria Math" w:hAnsi="Cambria Math" w:cs="Times New Roman"/>
                    <w:sz w:val="24"/>
                    <w:szCs w:val="24"/>
                  </w:rPr>
                  <m:t>-3</m:t>
                </m:r>
              </m:sup>
            </m:sSup>
            <m:f>
              <m:fPr>
                <m:ctrlPr>
                  <w:rPr>
                    <w:rFonts w:ascii="Cambria Math" w:hAnsi="Cambria Math" w:cs="Times New Roman"/>
                    <w:iCs/>
                    <w:sz w:val="24"/>
                    <w:szCs w:val="24"/>
                    <w:lang w:val="en-US"/>
                  </w:rPr>
                </m:ctrlPr>
              </m:fPr>
              <m:num>
                <m:r>
                  <m:rPr>
                    <m:sty m:val="p"/>
                  </m:rPr>
                  <w:rPr>
                    <w:rFonts w:ascii="Cambria Math" w:hAnsi="Cambria Math" w:cs="Times New Roman"/>
                    <w:sz w:val="24"/>
                    <w:szCs w:val="24"/>
                    <w:lang w:val="en-US"/>
                  </w:rPr>
                  <m:t>kg</m:t>
                </m:r>
              </m:num>
              <m:den>
                <m:r>
                  <m:rPr>
                    <m:sty m:val="p"/>
                  </m:rPr>
                  <w:rPr>
                    <w:rFonts w:ascii="Cambria Math" w:hAnsi="Cambria Math" w:cs="Times New Roman"/>
                    <w:sz w:val="24"/>
                    <w:szCs w:val="24"/>
                    <w:lang w:val="en-US"/>
                  </w:rPr>
                  <m:t>m</m:t>
                </m:r>
                <m:r>
                  <m:rPr>
                    <m:sty m:val="p"/>
                  </m:rPr>
                  <w:rPr>
                    <w:rFonts w:ascii="Cambria Math" w:hAnsi="Cambria Math" w:cs="Times New Roman"/>
                    <w:sz w:val="24"/>
                    <w:szCs w:val="24"/>
                  </w:rPr>
                  <m:t>∙</m:t>
                </m:r>
                <m:r>
                  <m:rPr>
                    <m:sty m:val="p"/>
                  </m:rPr>
                  <w:rPr>
                    <w:rFonts w:ascii="Cambria Math" w:hAnsi="Cambria Math" w:cs="Times New Roman"/>
                    <w:sz w:val="24"/>
                    <w:szCs w:val="24"/>
                    <w:lang w:val="en-US"/>
                  </w:rPr>
                  <m:t>s</m:t>
                </m:r>
              </m:den>
            </m:f>
            <m:r>
              <m:rPr>
                <m:sty m:val="p"/>
              </m:rPr>
              <w:rPr>
                <w:rFonts w:ascii="Cambria Math" w:hAnsi="Cambria Math" w:cs="Times New Roman"/>
                <w:sz w:val="24"/>
                <w:szCs w:val="24"/>
              </w:rPr>
              <m:t xml:space="preserve"> </m:t>
            </m:r>
          </m:num>
          <m:den>
            <m:r>
              <m:rPr>
                <m:sty m:val="p"/>
              </m:rPr>
              <w:rPr>
                <w:rFonts w:ascii="Cambria Math" w:hAnsi="Cambria Math" w:cs="Times New Roman"/>
                <w:sz w:val="24"/>
                <w:szCs w:val="24"/>
              </w:rPr>
              <m:t xml:space="preserve">1000 </m:t>
            </m:r>
            <m:f>
              <m:fPr>
                <m:ctrlPr>
                  <w:rPr>
                    <w:rFonts w:ascii="Cambria Math" w:hAnsi="Cambria Math" w:cs="Times New Roman"/>
                    <w:iCs/>
                    <w:sz w:val="24"/>
                    <w:szCs w:val="24"/>
                    <w:lang w:val="en-US"/>
                  </w:rPr>
                </m:ctrlPr>
              </m:fPr>
              <m:num>
                <m:r>
                  <m:rPr>
                    <m:sty m:val="p"/>
                  </m:rPr>
                  <w:rPr>
                    <w:rFonts w:ascii="Cambria Math" w:hAnsi="Cambria Math" w:cs="Times New Roman"/>
                    <w:sz w:val="24"/>
                    <w:szCs w:val="24"/>
                    <w:lang w:val="en-US"/>
                  </w:rPr>
                  <m:t>kg</m:t>
                </m:r>
              </m:num>
              <m:den>
                <m:sSup>
                  <m:sSupPr>
                    <m:ctrlPr>
                      <w:rPr>
                        <w:rFonts w:ascii="Cambria Math" w:hAnsi="Cambria Math" w:cs="Times New Roman"/>
                        <w:i/>
                        <w:iCs/>
                        <w:sz w:val="24"/>
                        <w:szCs w:val="24"/>
                        <w:lang w:val="en-US"/>
                      </w:rPr>
                    </m:ctrlPr>
                  </m:sSupPr>
                  <m:e>
                    <m:r>
                      <w:rPr>
                        <w:rFonts w:ascii="Cambria Math" w:hAnsi="Cambria Math" w:cs="Times New Roman"/>
                        <w:sz w:val="24"/>
                        <w:szCs w:val="24"/>
                        <w:lang w:val="en-US"/>
                      </w:rPr>
                      <m:t>m</m:t>
                    </m:r>
                  </m:e>
                  <m:sup>
                    <m:r>
                      <w:rPr>
                        <w:rFonts w:ascii="Cambria Math" w:hAnsi="Cambria Math" w:cs="Times New Roman"/>
                        <w:sz w:val="24"/>
                        <w:szCs w:val="24"/>
                      </w:rPr>
                      <m:t>3</m:t>
                    </m:r>
                  </m:sup>
                </m:sSup>
              </m:den>
            </m:f>
            <m:r>
              <w:rPr>
                <w:rFonts w:ascii="Cambria Math" w:hAnsi="Cambria Math" w:cs="Times New Roman"/>
                <w:sz w:val="24"/>
                <w:szCs w:val="24"/>
              </w:rPr>
              <m:t xml:space="preserve"> ∙9,81</m:t>
            </m:r>
            <m:f>
              <m:fPr>
                <m:ctrlPr>
                  <w:rPr>
                    <w:rFonts w:ascii="Cambria Math" w:hAnsi="Cambria Math" w:cs="Times New Roman"/>
                    <w:i/>
                    <w:sz w:val="24"/>
                    <w:szCs w:val="24"/>
                  </w:rPr>
                </m:ctrlPr>
              </m:fPr>
              <m:num>
                <m:r>
                  <w:rPr>
                    <w:rFonts w:ascii="Cambria Math" w:hAnsi="Cambria Math" w:cs="Times New Roman"/>
                    <w:sz w:val="24"/>
                    <w:szCs w:val="24"/>
                  </w:rPr>
                  <m:t>m</m:t>
                </m:r>
              </m:num>
              <m:den>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den>
            </m:f>
          </m:den>
        </m:f>
        <m:r>
          <w:rPr>
            <w:rFonts w:ascii="Cambria Math" w:hAnsi="Cambria Math" w:cs="Times New Roman"/>
            <w:sz w:val="24"/>
            <w:szCs w:val="24"/>
          </w:rPr>
          <m:t>∙</m:t>
        </m:r>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r>
                      <w:rPr>
                        <w:rFonts w:ascii="Cambria Math" w:hAnsi="Cambria Math" w:cs="Times New Roman"/>
                        <w:sz w:val="24"/>
                        <w:szCs w:val="24"/>
                      </w:rPr>
                      <m:t>1-0,35</m:t>
                    </m:r>
                  </m:e>
                </m:d>
              </m:e>
              <m:sup>
                <m:r>
                  <w:rPr>
                    <w:rFonts w:ascii="Cambria Math" w:hAnsi="Cambria Math" w:cs="Times New Roman"/>
                    <w:sz w:val="24"/>
                    <w:szCs w:val="24"/>
                  </w:rPr>
                  <m:t>2</m:t>
                </m:r>
              </m:sup>
            </m:sSup>
          </m:num>
          <m:den>
            <m:sSup>
              <m:sSupPr>
                <m:ctrlPr>
                  <w:rPr>
                    <w:rFonts w:ascii="Cambria Math" w:hAnsi="Cambria Math" w:cs="Times New Roman"/>
                    <w:i/>
                    <w:sz w:val="24"/>
                    <w:szCs w:val="24"/>
                    <w:lang w:val="en-US"/>
                  </w:rPr>
                </m:ctrlPr>
              </m:sSupPr>
              <m:e>
                <m:r>
                  <w:rPr>
                    <w:rFonts w:ascii="Cambria Math" w:hAnsi="Cambria Math" w:cs="Times New Roman"/>
                    <w:sz w:val="24"/>
                    <w:szCs w:val="24"/>
                  </w:rPr>
                  <m:t>0,35</m:t>
                </m:r>
              </m:e>
              <m:sup>
                <m:r>
                  <w:rPr>
                    <w:rFonts w:ascii="Cambria Math" w:hAnsi="Cambria Math" w:cs="Times New Roman"/>
                    <w:sz w:val="24"/>
                    <w:szCs w:val="24"/>
                  </w:rPr>
                  <m:t>3</m:t>
                </m:r>
              </m:sup>
            </m:sSup>
          </m:den>
        </m:f>
        <m:r>
          <w:rPr>
            <w:rFonts w:ascii="Cambria Math" w:hAnsi="Cambria Math" w:cs="Times New Roman"/>
            <w:sz w:val="24"/>
            <w:szCs w:val="24"/>
          </w:rPr>
          <m:t>∙</m:t>
        </m:r>
        <m:r>
          <m:rPr>
            <m:sty m:val="p"/>
          </m:rPr>
          <w:rPr>
            <w:rFonts w:ascii="Cambria Math" w:hAnsi="Cambria Math" w:cs="Times New Roman"/>
            <w:sz w:val="24"/>
            <w:szCs w:val="24"/>
          </w:rPr>
          <m:t xml:space="preserve"> 7</m:t>
        </m:r>
        <m:f>
          <m:fPr>
            <m:ctrlPr>
              <w:rPr>
                <w:rFonts w:ascii="Cambria Math" w:hAnsi="Cambria Math" w:cs="Times New Roman"/>
                <w:i/>
                <w:iCs/>
                <w:sz w:val="24"/>
                <w:szCs w:val="24"/>
              </w:rPr>
            </m:ctrlPr>
          </m:fPr>
          <m:num>
            <m:sSup>
              <m:sSupPr>
                <m:ctrlPr>
                  <w:rPr>
                    <w:rFonts w:ascii="Cambria Math" w:hAnsi="Cambria Math" w:cs="Times New Roman"/>
                    <w:iCs/>
                    <w:sz w:val="24"/>
                    <w:szCs w:val="24"/>
                  </w:rPr>
                </m:ctrlPr>
              </m:sSupPr>
              <m:e>
                <m:r>
                  <m:rPr>
                    <m:sty m:val="p"/>
                  </m:rPr>
                  <w:rPr>
                    <w:rFonts w:ascii="Cambria Math" w:hAnsi="Cambria Math" w:cs="Times New Roman"/>
                    <w:sz w:val="24"/>
                    <w:szCs w:val="24"/>
                  </w:rPr>
                  <m:t xml:space="preserve">  m</m:t>
                </m:r>
              </m:e>
              <m:sup>
                <m:r>
                  <m:rPr>
                    <m:sty m:val="p"/>
                  </m:rPr>
                  <w:rPr>
                    <w:rFonts w:ascii="Cambria Math" w:hAnsi="Cambria Math" w:cs="Times New Roman"/>
                    <w:sz w:val="24"/>
                    <w:szCs w:val="24"/>
                  </w:rPr>
                  <m:t>3</m:t>
                </m:r>
              </m:sup>
            </m:sSup>
          </m:num>
          <m:den>
            <m:sSup>
              <m:sSupPr>
                <m:ctrlPr>
                  <w:rPr>
                    <w:rFonts w:ascii="Cambria Math" w:hAnsi="Cambria Math" w:cs="Times New Roman"/>
                    <w:iCs/>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 xml:space="preserve"> ∙</m:t>
            </m:r>
            <m:r>
              <w:rPr>
                <w:rFonts w:ascii="Cambria Math" w:hAnsi="Cambria Math" w:cs="Times New Roman"/>
                <w:sz w:val="24"/>
                <w:szCs w:val="24"/>
              </w:rPr>
              <m:t>h</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r>
              <w:rPr>
                <w:rFonts w:ascii="Cambria Math" w:hAnsi="Cambria Math" w:cs="Times New Roman"/>
                <w:sz w:val="24"/>
                <w:szCs w:val="24"/>
              </w:rPr>
              <m:t>h</m:t>
            </m:r>
          </m:num>
          <m:den>
            <m:r>
              <w:rPr>
                <w:rFonts w:ascii="Cambria Math" w:hAnsi="Cambria Math" w:cs="Times New Roman"/>
                <w:sz w:val="24"/>
                <w:szCs w:val="24"/>
              </w:rPr>
              <m:t>3600s</m:t>
            </m:r>
          </m:den>
        </m:f>
        <m:r>
          <w:rPr>
            <w:rFonts w:ascii="Cambria Math" w:hAnsi="Cambria Math" w:cs="Times New Roman"/>
            <w:sz w:val="24"/>
            <w:szCs w:val="24"/>
          </w:rPr>
          <m:t>∙</m:t>
        </m:r>
        <m:sSup>
          <m:sSupPr>
            <m:ctrlPr>
              <w:rPr>
                <w:rFonts w:ascii="Cambria Math" w:hAnsi="Cambria Math" w:cs="Times New Roman"/>
                <w:sz w:val="24"/>
                <w:szCs w:val="24"/>
                <w:lang w:val="en-US"/>
              </w:rPr>
            </m:ctrlPr>
          </m:sSupPr>
          <m:e>
            <m:d>
              <m:dPr>
                <m:ctrlPr>
                  <w:rPr>
                    <w:rFonts w:ascii="Cambria Math" w:hAnsi="Cambria Math" w:cs="Times New Roman"/>
                    <w:sz w:val="24"/>
                    <w:szCs w:val="24"/>
                    <w:lang w:val="en-US"/>
                  </w:rPr>
                </m:ctrlPr>
              </m:dPr>
              <m:e>
                <m:f>
                  <m:fPr>
                    <m:ctrlPr>
                      <w:rPr>
                        <w:rFonts w:ascii="Cambria Math" w:hAnsi="Cambria Math" w:cs="Times New Roman"/>
                        <w:sz w:val="24"/>
                        <w:szCs w:val="24"/>
                        <w:lang w:val="en-US"/>
                      </w:rPr>
                    </m:ctrlPr>
                  </m:fPr>
                  <m:num>
                    <m:r>
                      <m:rPr>
                        <m:sty m:val="p"/>
                      </m:rPr>
                      <w:rPr>
                        <w:rFonts w:ascii="Cambria Math" w:hAnsi="Cambria Math" w:cs="Times New Roman"/>
                        <w:sz w:val="24"/>
                        <w:szCs w:val="24"/>
                      </w:rPr>
                      <m:t>6</m:t>
                    </m:r>
                  </m:num>
                  <m:den>
                    <m:r>
                      <m:rPr>
                        <m:sty m:val="p"/>
                      </m:rPr>
                      <w:rPr>
                        <w:rFonts w:ascii="Cambria Math" w:hAnsi="Cambria Math" w:cs="Times New Roman"/>
                        <w:sz w:val="24"/>
                        <w:szCs w:val="24"/>
                      </w:rPr>
                      <m:t>0,75 ∙1</m:t>
                    </m:r>
                    <m:r>
                      <m:rPr>
                        <m:sty m:val="p"/>
                      </m:rPr>
                      <w:rPr>
                        <w:rFonts w:ascii="Cambria Math" w:hAnsi="Cambria Math" w:cs="Times New Roman"/>
                        <w:sz w:val="24"/>
                        <w:szCs w:val="24"/>
                        <w:lang w:val="en-US"/>
                      </w:rPr>
                      <m:t>mm</m:t>
                    </m:r>
                    <m:r>
                      <m:rPr>
                        <m:sty m:val="p"/>
                      </m:rPr>
                      <w:rPr>
                        <w:rFonts w:ascii="Cambria Math" w:hAnsi="Cambria Math" w:cs="Times New Roman"/>
                        <w:sz w:val="24"/>
                        <w:szCs w:val="24"/>
                      </w:rPr>
                      <m:t>∙</m:t>
                    </m:r>
                    <m:f>
                      <m:fPr>
                        <m:ctrlPr>
                          <w:rPr>
                            <w:rFonts w:ascii="Cambria Math" w:hAnsi="Cambria Math" w:cs="Times New Roman"/>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rPr>
                              <m:t>10</m:t>
                            </m:r>
                          </m:e>
                          <m:sup>
                            <m:r>
                              <w:rPr>
                                <w:rFonts w:ascii="Cambria Math" w:hAnsi="Cambria Math" w:cs="Times New Roman"/>
                                <w:sz w:val="24"/>
                                <w:szCs w:val="24"/>
                              </w:rPr>
                              <m:t>-3</m:t>
                            </m:r>
                          </m:sup>
                        </m:sSup>
                        <m:r>
                          <w:rPr>
                            <w:rFonts w:ascii="Cambria Math" w:hAnsi="Cambria Math" w:cs="Times New Roman"/>
                            <w:sz w:val="24"/>
                            <w:szCs w:val="24"/>
                          </w:rPr>
                          <m:t xml:space="preserve"> </m:t>
                        </m:r>
                        <m:r>
                          <w:rPr>
                            <w:rFonts w:ascii="Cambria Math" w:hAnsi="Cambria Math" w:cs="Times New Roman"/>
                            <w:sz w:val="24"/>
                            <w:szCs w:val="24"/>
                            <w:lang w:val="en-US"/>
                          </w:rPr>
                          <m:t>m</m:t>
                        </m:r>
                      </m:num>
                      <m:den>
                        <m:r>
                          <w:rPr>
                            <w:rFonts w:ascii="Cambria Math" w:hAnsi="Cambria Math" w:cs="Times New Roman"/>
                            <w:sz w:val="24"/>
                            <w:szCs w:val="24"/>
                            <w:lang w:val="en-US"/>
                          </w:rPr>
                          <m:t>mm</m:t>
                        </m:r>
                      </m:den>
                    </m:f>
                  </m:den>
                </m:f>
              </m:e>
            </m:d>
          </m:e>
          <m:sup>
            <m:r>
              <w:rPr>
                <w:rFonts w:ascii="Cambria Math" w:hAnsi="Cambria Math" w:cs="Times New Roman"/>
                <w:sz w:val="24"/>
                <w:szCs w:val="24"/>
              </w:rPr>
              <m:t>2</m:t>
            </m:r>
          </m:sup>
        </m:sSup>
      </m:oMath>
      <w:r>
        <w:rPr>
          <w:rFonts w:ascii="Times New Roman" w:hAnsi="Times New Roman" w:cs="Times New Roman"/>
          <w:sz w:val="22"/>
          <w:szCs w:val="22"/>
        </w:rPr>
        <w:t xml:space="preserve"> </w:t>
      </w:r>
    </w:p>
    <w:p w14:paraId="0DD7D87A" w14:textId="58559C7A" w:rsidR="00D12BDF" w:rsidRPr="00D12BDF" w:rsidRDefault="00D12BDF" w:rsidP="00D12BDF">
      <w:pPr>
        <w:pStyle w:val="aa"/>
        <w:spacing w:after="240"/>
        <w:rPr>
          <w:rFonts w:ascii="Times New Roman" w:hAnsi="Times New Roman" w:cs="Times New Roman"/>
          <w:sz w:val="22"/>
          <w:szCs w:val="22"/>
          <w:vertAlign w:val="superscript"/>
        </w:rPr>
      </w:pPr>
      <m:oMathPara>
        <m:oMathParaPr>
          <m:jc m:val="center"/>
        </m:oMathParaPr>
        <m:oMath>
          <m:r>
            <w:rPr>
              <w:rFonts w:ascii="Cambria Math" w:hAnsi="Cambria Math" w:cs="Times New Roman"/>
              <w:sz w:val="22"/>
              <w:szCs w:val="22"/>
            </w:rPr>
            <m:t>⇒</m:t>
          </m:r>
          <m:r>
            <m:rPr>
              <m:sty m:val="bi"/>
            </m:rPr>
            <w:rPr>
              <w:rFonts w:ascii="Cambria Math" w:hAnsi="Cambria Math" w:cs="Times New Roman"/>
              <w:sz w:val="22"/>
              <w:szCs w:val="22"/>
            </w:rPr>
            <m:t>Δ</m:t>
          </m:r>
          <m:r>
            <m:rPr>
              <m:sty m:val="bi"/>
            </m:rPr>
            <w:rPr>
              <w:rFonts w:ascii="Cambria Math" w:hAnsi="Cambria Math" w:cs="Times New Roman"/>
              <w:sz w:val="22"/>
              <w:szCs w:val="22"/>
              <w:lang w:val="en-US"/>
            </w:rPr>
            <m:t>P=0,91 m</m:t>
          </m:r>
        </m:oMath>
      </m:oMathPara>
    </w:p>
    <w:p w14:paraId="58D73FC8" w14:textId="2C986F9A" w:rsidR="00D12BDF" w:rsidRPr="002642E2" w:rsidRDefault="00D12BDF" w:rsidP="00D12BDF">
      <w:pPr>
        <w:pStyle w:val="aa"/>
        <w:spacing w:after="240"/>
        <w:jc w:val="center"/>
        <w:rPr>
          <w:rFonts w:ascii="Times New Roman" w:hAnsi="Times New Roman" w:cs="Times New Roman"/>
          <w:sz w:val="22"/>
          <w:szCs w:val="22"/>
        </w:rPr>
      </w:pPr>
    </w:p>
    <w:p w14:paraId="42069BB9" w14:textId="1CFD0E0A" w:rsidR="00390BD8" w:rsidRPr="002642E2" w:rsidRDefault="00390BD8" w:rsidP="00D12BDF">
      <w:pPr>
        <w:pStyle w:val="aa"/>
        <w:spacing w:after="240"/>
        <w:jc w:val="both"/>
        <w:rPr>
          <w:rFonts w:ascii="Times New Roman" w:hAnsi="Times New Roman" w:cs="Times New Roman"/>
          <w:sz w:val="22"/>
          <w:szCs w:val="22"/>
        </w:rPr>
      </w:pPr>
      <w:r w:rsidRPr="002642E2">
        <w:rPr>
          <w:rFonts w:ascii="Times New Roman" w:hAnsi="Times New Roman" w:cs="Times New Roman"/>
          <w:sz w:val="22"/>
          <w:szCs w:val="22"/>
        </w:rPr>
        <w:t>Για να ισχύει η εξίσωση</w:t>
      </w:r>
      <w:r w:rsidR="00D12BDF" w:rsidRPr="00D12BDF">
        <w:rPr>
          <w:rFonts w:ascii="Times New Roman" w:hAnsi="Times New Roman" w:cs="Times New Roman"/>
          <w:sz w:val="22"/>
          <w:szCs w:val="22"/>
        </w:rPr>
        <w:t xml:space="preserve"> </w:t>
      </w:r>
      <w:proofErr w:type="spellStart"/>
      <w:r w:rsidR="00D12BDF" w:rsidRPr="002646F0">
        <w:rPr>
          <w:rFonts w:ascii="Times New Roman" w:hAnsi="Times New Roman" w:cs="Times New Roman"/>
          <w:sz w:val="22"/>
          <w:szCs w:val="22"/>
        </w:rPr>
        <w:t>Carman</w:t>
      </w:r>
      <w:proofErr w:type="spellEnd"/>
      <w:r w:rsidR="00D12BDF" w:rsidRPr="002646F0">
        <w:rPr>
          <w:rFonts w:ascii="Times New Roman" w:hAnsi="Times New Roman" w:cs="Times New Roman"/>
          <w:sz w:val="22"/>
          <w:szCs w:val="22"/>
        </w:rPr>
        <w:t xml:space="preserve"> – </w:t>
      </w:r>
      <w:proofErr w:type="spellStart"/>
      <w:r w:rsidR="00D12BDF" w:rsidRPr="002646F0">
        <w:rPr>
          <w:rFonts w:ascii="Times New Roman" w:hAnsi="Times New Roman" w:cs="Times New Roman"/>
          <w:sz w:val="22"/>
          <w:szCs w:val="22"/>
        </w:rPr>
        <w:t>Kozeny</w:t>
      </w:r>
      <w:proofErr w:type="spellEnd"/>
      <w:r w:rsidR="00D12BDF">
        <w:rPr>
          <w:rFonts w:ascii="Times New Roman" w:hAnsi="Times New Roman" w:cs="Times New Roman"/>
          <w:sz w:val="22"/>
          <w:szCs w:val="22"/>
        </w:rPr>
        <w:t xml:space="preserve"> </w:t>
      </w:r>
      <w:r w:rsidRPr="002642E2">
        <w:rPr>
          <w:rFonts w:ascii="Times New Roman" w:hAnsi="Times New Roman" w:cs="Times New Roman"/>
          <w:sz w:val="22"/>
          <w:szCs w:val="22"/>
        </w:rPr>
        <w:t xml:space="preserve">θα πρέπει  </w:t>
      </w:r>
      <w:proofErr w:type="spellStart"/>
      <w:r w:rsidRPr="002642E2">
        <w:rPr>
          <w:rFonts w:ascii="Times New Roman" w:hAnsi="Times New Roman" w:cs="Times New Roman"/>
          <w:sz w:val="22"/>
          <w:szCs w:val="22"/>
        </w:rPr>
        <w:t>Re</w:t>
      </w:r>
      <w:proofErr w:type="spellEnd"/>
      <w:r w:rsidR="00D12BDF">
        <w:rPr>
          <w:rFonts w:ascii="Times New Roman" w:hAnsi="Times New Roman" w:cs="Times New Roman"/>
          <w:sz w:val="22"/>
          <w:szCs w:val="22"/>
        </w:rPr>
        <w:t xml:space="preserve"> &lt;</w:t>
      </w:r>
      <w:r w:rsidRPr="002642E2">
        <w:rPr>
          <w:rFonts w:ascii="Times New Roman" w:hAnsi="Times New Roman" w:cs="Times New Roman"/>
          <w:sz w:val="22"/>
          <w:szCs w:val="22"/>
        </w:rPr>
        <w:t xml:space="preserve"> 6.</w:t>
      </w:r>
    </w:p>
    <w:p w14:paraId="1290DCF4" w14:textId="77777777" w:rsidR="00390BD8" w:rsidRPr="00D12BDF" w:rsidRDefault="00390BD8" w:rsidP="00390BD8">
      <w:pPr>
        <w:pStyle w:val="aa"/>
        <w:spacing w:after="240"/>
        <w:rPr>
          <w:rFonts w:ascii="Times New Roman" w:hAnsi="Times New Roman" w:cs="Times New Roman"/>
          <w:sz w:val="22"/>
          <w:szCs w:val="22"/>
        </w:rPr>
      </w:pPr>
      <m:oMathPara>
        <m:oMathParaPr>
          <m:jc m:val="center"/>
        </m:oMathParaPr>
        <m:oMath>
          <m:r>
            <m:rPr>
              <m:sty m:val="p"/>
            </m:rPr>
            <w:rPr>
              <w:rFonts w:ascii="Cambria Math" w:hAnsi="Cambria Math" w:cs="Times New Roman"/>
              <w:sz w:val="22"/>
              <w:szCs w:val="22"/>
              <w:lang w:val="en-US"/>
            </w:rPr>
            <m:t>Re</m:t>
          </m:r>
          <m:r>
            <m:rPr>
              <m:sty m:val="p"/>
            </m:rPr>
            <w:rPr>
              <w:rFonts w:ascii="Cambria Math" w:hAnsi="Cambria Math" w:cs="Times New Roman"/>
              <w:sz w:val="22"/>
              <w:szCs w:val="22"/>
            </w:rPr>
            <m:t xml:space="preserve"> = </m:t>
          </m:r>
          <m:f>
            <m:fPr>
              <m:ctrlPr>
                <w:rPr>
                  <w:rFonts w:ascii="Cambria Math" w:hAnsi="Cambria Math" w:cs="Times New Roman"/>
                  <w:sz w:val="22"/>
                  <w:szCs w:val="22"/>
                </w:rPr>
              </m:ctrlPr>
            </m:fPr>
            <m:num>
              <m:r>
                <m:rPr>
                  <m:sty m:val="p"/>
                </m:rPr>
                <w:rPr>
                  <w:rFonts w:ascii="Cambria Math" w:hAnsi="Cambria Math" w:cs="Times New Roman"/>
                  <w:sz w:val="22"/>
                  <w:szCs w:val="22"/>
                </w:rPr>
                <m:t>φ  ∙</m:t>
              </m:r>
              <m:sSub>
                <m:sSubPr>
                  <m:ctrlPr>
                    <w:rPr>
                      <w:rFonts w:ascii="Cambria Math" w:hAnsi="Cambria Math" w:cs="Times New Roman"/>
                      <w:sz w:val="22"/>
                      <w:szCs w:val="22"/>
                    </w:rPr>
                  </m:ctrlPr>
                </m:sSubPr>
                <m:e>
                  <m:r>
                    <m:rPr>
                      <m:sty m:val="p"/>
                    </m:rPr>
                    <w:rPr>
                      <w:rFonts w:ascii="Cambria Math" w:hAnsi="Cambria Math" w:cs="Times New Roman"/>
                      <w:sz w:val="22"/>
                      <w:szCs w:val="22"/>
                    </w:rPr>
                    <m:t>d</m:t>
                  </m:r>
                </m:e>
                <m:sub>
                  <m:r>
                    <m:rPr>
                      <m:sty m:val="p"/>
                    </m:rPr>
                    <w:rPr>
                      <w:rFonts w:ascii="Cambria Math" w:hAnsi="Cambria Math" w:cs="Times New Roman"/>
                      <w:sz w:val="22"/>
                      <w:szCs w:val="22"/>
                      <w:lang w:val="en-US"/>
                    </w:rPr>
                    <m:t>i</m:t>
                  </m:r>
                </m:sub>
              </m:sSub>
              <m:r>
                <m:rPr>
                  <m:sty m:val="p"/>
                </m:rPr>
                <w:rPr>
                  <w:rFonts w:ascii="Cambria Math" w:hAnsi="Cambria Math" w:cs="Times New Roman"/>
                  <w:sz w:val="22"/>
                  <w:szCs w:val="22"/>
                </w:rPr>
                <m:t xml:space="preserve">∙  </m:t>
              </m:r>
              <m:sSub>
                <m:sSubPr>
                  <m:ctrlPr>
                    <w:rPr>
                      <w:rFonts w:ascii="Cambria Math" w:hAnsi="Cambria Math" w:cs="Times New Roman"/>
                      <w:sz w:val="22"/>
                      <w:szCs w:val="22"/>
                    </w:rPr>
                  </m:ctrlPr>
                </m:sSubPr>
                <m:e>
                  <m:r>
                    <m:rPr>
                      <m:sty m:val="p"/>
                    </m:rPr>
                    <w:rPr>
                      <w:rFonts w:ascii="Cambria Math" w:hAnsi="Cambria Math" w:cs="Times New Roman"/>
                      <w:sz w:val="22"/>
                      <w:szCs w:val="22"/>
                    </w:rPr>
                    <m:t>ρ</m:t>
                  </m:r>
                </m:e>
                <m:sub>
                  <m:r>
                    <m:rPr>
                      <m:sty m:val="p"/>
                    </m:rPr>
                    <w:rPr>
                      <w:rFonts w:ascii="Cambria Math" w:hAnsi="Cambria Math" w:cs="Times New Roman"/>
                      <w:sz w:val="22"/>
                      <w:szCs w:val="22"/>
                    </w:rPr>
                    <m:t>w</m:t>
                  </m:r>
                </m:sub>
              </m:sSub>
              <m:r>
                <m:rPr>
                  <m:sty m:val="p"/>
                </m:rPr>
                <w:rPr>
                  <w:rFonts w:ascii="Cambria Math" w:hAnsi="Cambria Math" w:cs="Times New Roman"/>
                  <w:sz w:val="22"/>
                  <w:szCs w:val="22"/>
                </w:rPr>
                <m:t xml:space="preserve"> </m:t>
              </m:r>
              <m:sSub>
                <m:sSubPr>
                  <m:ctrlPr>
                    <w:rPr>
                      <w:rFonts w:ascii="Cambria Math" w:hAnsi="Cambria Math" w:cs="Times New Roman"/>
                      <w:sz w:val="22"/>
                      <w:szCs w:val="22"/>
                    </w:rPr>
                  </m:ctrlPr>
                </m:sSubPr>
                <m:e>
                  <m:r>
                    <m:rPr>
                      <m:sty m:val="p"/>
                    </m:rPr>
                    <w:rPr>
                      <w:rFonts w:ascii="Cambria Math" w:hAnsi="Cambria Math" w:cs="Times New Roman"/>
                      <w:sz w:val="22"/>
                      <w:szCs w:val="22"/>
                    </w:rPr>
                    <m:t>∙u</m:t>
                  </m:r>
                </m:e>
                <m:sub>
                  <m:r>
                    <m:rPr>
                      <m:sty m:val="p"/>
                    </m:rPr>
                    <w:rPr>
                      <w:rFonts w:ascii="Cambria Math" w:hAnsi="Cambria Math" w:cs="Times New Roman"/>
                      <w:sz w:val="22"/>
                      <w:szCs w:val="22"/>
                    </w:rPr>
                    <m:t>διήθησης</m:t>
                  </m:r>
                </m:sub>
              </m:sSub>
            </m:num>
            <m:den>
              <m:r>
                <m:rPr>
                  <m:sty m:val="p"/>
                </m:rPr>
                <w:rPr>
                  <w:rFonts w:ascii="Cambria Math" w:hAnsi="Cambria Math" w:cs="Times New Roman"/>
                  <w:sz w:val="22"/>
                  <w:szCs w:val="22"/>
                </w:rPr>
                <m:t>μ</m:t>
              </m:r>
            </m:den>
          </m:f>
        </m:oMath>
      </m:oMathPara>
    </w:p>
    <w:p w14:paraId="5A7940D3" w14:textId="77777777" w:rsidR="00390BD8" w:rsidRPr="002642E2" w:rsidRDefault="00390BD8" w:rsidP="00390BD8">
      <w:pPr>
        <w:pStyle w:val="aa"/>
        <w:rPr>
          <w:rFonts w:ascii="Times New Roman" w:hAnsi="Times New Roman" w:cs="Times New Roman"/>
          <w:sz w:val="22"/>
          <w:szCs w:val="22"/>
        </w:rPr>
      </w:pPr>
      <w:r w:rsidRPr="002642E2">
        <w:rPr>
          <w:rFonts w:ascii="Times New Roman" w:hAnsi="Times New Roman" w:cs="Times New Roman"/>
          <w:sz w:val="22"/>
          <w:szCs w:val="22"/>
        </w:rPr>
        <w:t>Όπου,</w:t>
      </w:r>
    </w:p>
    <w:p w14:paraId="78B8C3BA" w14:textId="77777777" w:rsidR="00390BD8" w:rsidRPr="002642E2" w:rsidRDefault="00390BD8" w:rsidP="00390BD8">
      <w:pPr>
        <w:pStyle w:val="aa"/>
        <w:rPr>
          <w:rFonts w:ascii="Times New Roman" w:hAnsi="Times New Roman" w:cs="Times New Roman"/>
          <w:sz w:val="22"/>
          <w:szCs w:val="22"/>
        </w:rPr>
      </w:pPr>
      <m:oMath>
        <m:r>
          <m:rPr>
            <m:sty m:val="p"/>
          </m:rPr>
          <w:rPr>
            <w:rFonts w:ascii="Cambria Math" w:hAnsi="Cambria Math" w:cs="Times New Roman"/>
            <w:sz w:val="22"/>
            <w:szCs w:val="22"/>
          </w:rPr>
          <m:t>φ</m:t>
        </m:r>
      </m:oMath>
      <w:r w:rsidRPr="002642E2">
        <w:rPr>
          <w:rFonts w:ascii="Times New Roman" w:hAnsi="Times New Roman" w:cs="Times New Roman"/>
          <w:sz w:val="22"/>
          <w:szCs w:val="22"/>
        </w:rPr>
        <w:t xml:space="preserve"> , Συντελεστής σφαιρικότητας (για άμμο, φ = 0,7-0,8)</w:t>
      </w:r>
    </w:p>
    <w:p w14:paraId="6339B80B" w14:textId="77777777" w:rsidR="00390BD8" w:rsidRPr="002642E2" w:rsidRDefault="00000000" w:rsidP="00390BD8">
      <w:pPr>
        <w:pStyle w:val="aa"/>
        <w:rPr>
          <w:rFonts w:ascii="Times New Roman" w:hAnsi="Times New Roman"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d</m:t>
            </m:r>
          </m:e>
          <m:sub>
            <m:r>
              <m:rPr>
                <m:sty m:val="p"/>
              </m:rPr>
              <w:rPr>
                <w:rFonts w:ascii="Cambria Math" w:hAnsi="Cambria Math" w:cs="Times New Roman"/>
                <w:sz w:val="22"/>
                <w:szCs w:val="22"/>
                <w:lang w:val="en-US"/>
              </w:rPr>
              <m:t>i</m:t>
            </m:r>
          </m:sub>
        </m:sSub>
      </m:oMath>
      <w:r w:rsidR="00390BD8" w:rsidRPr="002642E2">
        <w:rPr>
          <w:rFonts w:ascii="Times New Roman" w:hAnsi="Times New Roman" w:cs="Times New Roman"/>
          <w:sz w:val="22"/>
          <w:szCs w:val="22"/>
        </w:rPr>
        <w:t xml:space="preserve"> , Ενεργό μέγεθος κόκκων άμμου, 1 </w:t>
      </w:r>
      <w:r w:rsidR="00390BD8" w:rsidRPr="002642E2">
        <w:rPr>
          <w:rFonts w:ascii="Times New Roman" w:hAnsi="Times New Roman" w:cs="Times New Roman"/>
          <w:sz w:val="22"/>
          <w:szCs w:val="22"/>
          <w:lang w:val="en-US"/>
        </w:rPr>
        <w:t>mm</w:t>
      </w:r>
      <w:r w:rsidR="00390BD8" w:rsidRPr="002642E2">
        <w:rPr>
          <w:rFonts w:ascii="Times New Roman" w:hAnsi="Times New Roman" w:cs="Times New Roman"/>
          <w:sz w:val="22"/>
          <w:szCs w:val="22"/>
        </w:rPr>
        <w:t xml:space="preserve"> (νομοθεσία)</w:t>
      </w:r>
    </w:p>
    <w:p w14:paraId="38567967" w14:textId="77777777" w:rsidR="00390BD8" w:rsidRPr="002642E2" w:rsidRDefault="00000000" w:rsidP="00390BD8">
      <w:pPr>
        <w:pStyle w:val="aa"/>
        <w:rPr>
          <w:rFonts w:ascii="Times New Roman" w:hAnsi="Times New Roman"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ρ</m:t>
            </m:r>
          </m:e>
          <m:sub>
            <m:r>
              <m:rPr>
                <m:sty m:val="p"/>
              </m:rPr>
              <w:rPr>
                <w:rFonts w:ascii="Cambria Math" w:hAnsi="Cambria Math" w:cs="Times New Roman"/>
                <w:sz w:val="22"/>
                <w:szCs w:val="22"/>
              </w:rPr>
              <m:t>w</m:t>
            </m:r>
          </m:sub>
        </m:sSub>
      </m:oMath>
      <w:r w:rsidR="00390BD8" w:rsidRPr="002642E2">
        <w:rPr>
          <w:rFonts w:ascii="Times New Roman" w:hAnsi="Times New Roman" w:cs="Times New Roman"/>
          <w:sz w:val="22"/>
          <w:szCs w:val="22"/>
        </w:rPr>
        <w:t xml:space="preserve"> ,  Πυκνότητα του υγρού (για νερό, 1000 </w:t>
      </w:r>
      <w:r w:rsidR="00390BD8" w:rsidRPr="002642E2">
        <w:rPr>
          <w:rFonts w:ascii="Times New Roman" w:hAnsi="Times New Roman" w:cs="Times New Roman"/>
          <w:sz w:val="22"/>
          <w:szCs w:val="22"/>
          <w:lang w:val="en-US"/>
        </w:rPr>
        <w:t>kg</w:t>
      </w:r>
      <m:oMath>
        <m:r>
          <m:rPr>
            <m:sty m:val="p"/>
          </m:rPr>
          <w:rPr>
            <w:rFonts w:ascii="Cambria Math" w:hAnsi="Cambria Math" w:cs="Times New Roman"/>
            <w:sz w:val="22"/>
            <w:szCs w:val="22"/>
          </w:rPr>
          <m:t xml:space="preserve"> ∙</m:t>
        </m:r>
      </m:oMath>
      <w:r w:rsidR="00390BD8" w:rsidRPr="002642E2">
        <w:rPr>
          <w:rFonts w:ascii="Times New Roman" w:hAnsi="Times New Roman" w:cs="Times New Roman"/>
          <w:sz w:val="22"/>
          <w:szCs w:val="22"/>
        </w:rPr>
        <w:t xml:space="preserve"> </w:t>
      </w:r>
      <w:r w:rsidR="00390BD8" w:rsidRPr="002642E2">
        <w:rPr>
          <w:rFonts w:ascii="Times New Roman" w:hAnsi="Times New Roman" w:cs="Times New Roman"/>
          <w:sz w:val="22"/>
          <w:szCs w:val="22"/>
          <w:lang w:val="en-US"/>
        </w:rPr>
        <w:t>m</w:t>
      </w:r>
      <w:r w:rsidR="00390BD8" w:rsidRPr="002642E2">
        <w:rPr>
          <w:rFonts w:ascii="Times New Roman" w:hAnsi="Times New Roman" w:cs="Times New Roman"/>
          <w:sz w:val="22"/>
          <w:szCs w:val="22"/>
          <w:vertAlign w:val="superscript"/>
        </w:rPr>
        <w:t>-3</w:t>
      </w:r>
      <w:r w:rsidR="00390BD8" w:rsidRPr="002642E2">
        <w:rPr>
          <w:rFonts w:ascii="Times New Roman" w:hAnsi="Times New Roman" w:cs="Times New Roman"/>
          <w:sz w:val="22"/>
          <w:szCs w:val="22"/>
        </w:rPr>
        <w:t>)</w:t>
      </w:r>
    </w:p>
    <w:p w14:paraId="687C4479" w14:textId="77777777" w:rsidR="00390BD8" w:rsidRPr="002642E2" w:rsidRDefault="00000000" w:rsidP="00390BD8">
      <w:pPr>
        <w:pStyle w:val="aa"/>
        <w:rPr>
          <w:rFonts w:ascii="Times New Roman" w:hAnsi="Times New Roman"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u</m:t>
            </m:r>
          </m:e>
          <m:sub>
            <m:r>
              <m:rPr>
                <m:sty m:val="p"/>
              </m:rPr>
              <w:rPr>
                <w:rFonts w:ascii="Cambria Math" w:hAnsi="Cambria Math" w:cs="Times New Roman"/>
                <w:sz w:val="22"/>
                <w:szCs w:val="22"/>
              </w:rPr>
              <m:t>διήθησης</m:t>
            </m:r>
          </m:sub>
        </m:sSub>
        <m:r>
          <m:rPr>
            <m:sty m:val="p"/>
          </m:rPr>
          <w:rPr>
            <w:rFonts w:ascii="Cambria Math" w:hAnsi="Cambria Math" w:cs="Times New Roman"/>
            <w:sz w:val="22"/>
            <w:szCs w:val="22"/>
          </w:rPr>
          <m:t xml:space="preserve"> </m:t>
        </m:r>
      </m:oMath>
      <w:r w:rsidR="00390BD8" w:rsidRPr="002642E2">
        <w:rPr>
          <w:rFonts w:ascii="Times New Roman" w:hAnsi="Times New Roman" w:cs="Times New Roman"/>
          <w:sz w:val="22"/>
          <w:szCs w:val="22"/>
        </w:rPr>
        <w:t xml:space="preserve">, Ταχύτητα ροής του αποβλήτου, σε </w:t>
      </w:r>
      <w:r w:rsidR="00390BD8" w:rsidRPr="002642E2">
        <w:rPr>
          <w:rFonts w:ascii="Times New Roman" w:hAnsi="Times New Roman" w:cs="Times New Roman"/>
          <w:sz w:val="22"/>
          <w:szCs w:val="22"/>
          <w:lang w:val="en-US"/>
        </w:rPr>
        <w:t>m</w:t>
      </w:r>
      <w:r w:rsidR="00390BD8" w:rsidRPr="002642E2">
        <w:rPr>
          <w:rFonts w:ascii="Times New Roman" w:hAnsi="Times New Roman" w:cs="Times New Roman"/>
          <w:sz w:val="22"/>
          <w:szCs w:val="22"/>
        </w:rPr>
        <w:t xml:space="preserve"> </w:t>
      </w:r>
      <w:r w:rsidR="00390BD8" w:rsidRPr="002642E2">
        <w:rPr>
          <w:rFonts w:ascii="Times New Roman" w:hAnsi="Times New Roman" w:cs="Times New Roman"/>
          <w:sz w:val="22"/>
          <w:szCs w:val="22"/>
          <w:lang w:val="en-US"/>
        </w:rPr>
        <w:t>s</w:t>
      </w:r>
      <w:r w:rsidR="00390BD8" w:rsidRPr="002642E2">
        <w:rPr>
          <w:rFonts w:ascii="Times New Roman" w:hAnsi="Times New Roman" w:cs="Times New Roman"/>
          <w:sz w:val="22"/>
          <w:szCs w:val="22"/>
          <w:vertAlign w:val="superscript"/>
        </w:rPr>
        <w:t>-1</w:t>
      </w:r>
    </w:p>
    <w:p w14:paraId="025BD0EB" w14:textId="77777777" w:rsidR="00390BD8" w:rsidRPr="002642E2" w:rsidRDefault="00390BD8" w:rsidP="00390BD8">
      <w:pPr>
        <w:pStyle w:val="aa"/>
        <w:rPr>
          <w:rFonts w:ascii="Times New Roman" w:hAnsi="Times New Roman" w:cs="Times New Roman"/>
          <w:sz w:val="22"/>
          <w:szCs w:val="22"/>
        </w:rPr>
      </w:pPr>
      <m:oMath>
        <m:r>
          <m:rPr>
            <m:sty m:val="p"/>
          </m:rPr>
          <w:rPr>
            <w:rFonts w:ascii="Cambria Math" w:hAnsi="Cambria Math" w:cs="Times New Roman"/>
            <w:sz w:val="22"/>
            <w:szCs w:val="22"/>
          </w:rPr>
          <m:t>μ</m:t>
        </m:r>
      </m:oMath>
      <w:r w:rsidRPr="002642E2">
        <w:rPr>
          <w:rFonts w:ascii="Times New Roman" w:hAnsi="Times New Roman" w:cs="Times New Roman"/>
          <w:sz w:val="22"/>
          <w:szCs w:val="22"/>
        </w:rPr>
        <w:t xml:space="preserve"> , Δυναμικό ιξώδες (για νερό 1,005·10</w:t>
      </w:r>
      <w:r w:rsidRPr="002642E2">
        <w:rPr>
          <w:rFonts w:ascii="Times New Roman" w:hAnsi="Times New Roman" w:cs="Times New Roman"/>
          <w:sz w:val="22"/>
          <w:szCs w:val="22"/>
          <w:vertAlign w:val="superscript"/>
        </w:rPr>
        <w:t>-3</w:t>
      </w:r>
      <w:r w:rsidRPr="002642E2">
        <w:rPr>
          <w:rFonts w:ascii="Times New Roman" w:hAnsi="Times New Roman" w:cs="Times New Roman"/>
          <w:sz w:val="22"/>
          <w:szCs w:val="22"/>
        </w:rPr>
        <w:t xml:space="preserve"> </w:t>
      </w:r>
      <w:r w:rsidRPr="002642E2">
        <w:rPr>
          <w:rFonts w:ascii="Times New Roman" w:hAnsi="Times New Roman" w:cs="Times New Roman"/>
          <w:sz w:val="22"/>
          <w:szCs w:val="22"/>
          <w:lang w:val="en-US"/>
        </w:rPr>
        <w:t>kg</w:t>
      </w:r>
      <m:oMath>
        <m:r>
          <m:rPr>
            <m:sty m:val="p"/>
          </m:rPr>
          <w:rPr>
            <w:rFonts w:ascii="Cambria Math" w:hAnsi="Cambria Math" w:cs="Times New Roman"/>
            <w:sz w:val="22"/>
            <w:szCs w:val="22"/>
          </w:rPr>
          <m:t xml:space="preserve"> ∙ </m:t>
        </m:r>
      </m:oMath>
      <w:r w:rsidRPr="002642E2">
        <w:rPr>
          <w:rFonts w:ascii="Times New Roman" w:hAnsi="Times New Roman" w:cs="Times New Roman"/>
          <w:sz w:val="22"/>
          <w:szCs w:val="22"/>
          <w:lang w:val="en-US"/>
        </w:rPr>
        <w:t>m</w:t>
      </w:r>
      <w:r w:rsidRPr="002642E2">
        <w:rPr>
          <w:rFonts w:ascii="Times New Roman" w:hAnsi="Times New Roman" w:cs="Times New Roman"/>
          <w:sz w:val="22"/>
          <w:szCs w:val="22"/>
          <w:vertAlign w:val="superscript"/>
        </w:rPr>
        <w:t>-1</w:t>
      </w:r>
      <m:oMath>
        <m:r>
          <m:rPr>
            <m:sty m:val="p"/>
          </m:rPr>
          <w:rPr>
            <w:rFonts w:ascii="Cambria Math" w:hAnsi="Cambria Math" w:cs="Times New Roman"/>
            <w:sz w:val="22"/>
            <w:szCs w:val="22"/>
          </w:rPr>
          <m:t xml:space="preserve">∙ </m:t>
        </m:r>
      </m:oMath>
      <w:r w:rsidRPr="002642E2">
        <w:rPr>
          <w:rFonts w:ascii="Times New Roman" w:hAnsi="Times New Roman" w:cs="Times New Roman"/>
          <w:sz w:val="22"/>
          <w:szCs w:val="22"/>
          <w:lang w:val="en-US"/>
        </w:rPr>
        <w:t>s</w:t>
      </w:r>
      <w:r w:rsidRPr="002642E2">
        <w:rPr>
          <w:rFonts w:ascii="Times New Roman" w:hAnsi="Times New Roman" w:cs="Times New Roman"/>
          <w:sz w:val="22"/>
          <w:szCs w:val="22"/>
          <w:vertAlign w:val="superscript"/>
        </w:rPr>
        <w:t>-1</w:t>
      </w:r>
      <w:r w:rsidRPr="002642E2">
        <w:rPr>
          <w:rFonts w:ascii="Times New Roman" w:hAnsi="Times New Roman" w:cs="Times New Roman"/>
          <w:sz w:val="22"/>
          <w:szCs w:val="22"/>
        </w:rPr>
        <w:t>)</w:t>
      </w:r>
    </w:p>
    <w:p w14:paraId="176A7D9F" w14:textId="77777777" w:rsidR="00390BD8" w:rsidRPr="002642E2" w:rsidRDefault="00390BD8" w:rsidP="00390BD8">
      <w:pPr>
        <w:pStyle w:val="aa"/>
        <w:rPr>
          <w:rFonts w:ascii="Times New Roman" w:hAnsi="Times New Roman" w:cs="Times New Roman"/>
          <w:sz w:val="22"/>
          <w:szCs w:val="22"/>
        </w:rPr>
      </w:pPr>
    </w:p>
    <w:p w14:paraId="7A2758BC" w14:textId="12D4100C" w:rsidR="00390BD8" w:rsidRPr="00D12BDF" w:rsidRDefault="00000000" w:rsidP="00D12BDF">
      <w:pPr>
        <w:pStyle w:val="aa"/>
        <w:spacing w:after="240"/>
        <w:jc w:val="center"/>
        <w:rPr>
          <w:rFonts w:ascii="Times New Roman" w:hAnsi="Times New Roman" w:cs="Times New Roman"/>
          <w:iCs/>
          <w:sz w:val="22"/>
          <w:szCs w:val="22"/>
        </w:rPr>
      </w:pPr>
      <m:oMath>
        <m:box>
          <m:boxPr>
            <m:opEmu m:val="1"/>
            <m:ctrlPr>
              <w:rPr>
                <w:rFonts w:ascii="Cambria Math" w:hAnsi="Cambria Math" w:cs="Times New Roman"/>
                <w:iCs/>
                <w:sz w:val="22"/>
                <w:szCs w:val="22"/>
              </w:rPr>
            </m:ctrlPr>
          </m:boxPr>
          <m:e>
            <m:r>
              <w:rPr>
                <w:rFonts w:ascii="Cambria Math" w:hAnsi="Cambria Math" w:cs="Times New Roman"/>
                <w:sz w:val="22"/>
                <w:szCs w:val="22"/>
              </w:rPr>
              <m:t>⇒</m:t>
            </m:r>
            <m:sSub>
              <m:sSubPr>
                <m:ctrlPr>
                  <w:rPr>
                    <w:rFonts w:ascii="Cambria Math" w:hAnsi="Cambria Math" w:cs="Times New Roman"/>
                    <w:i/>
                    <w:iCs/>
                    <w:sz w:val="22"/>
                    <w:szCs w:val="22"/>
                    <w:lang w:val="en-US"/>
                  </w:rPr>
                </m:ctrlPr>
              </m:sSubPr>
              <m:e>
                <m:r>
                  <w:rPr>
                    <w:rFonts w:ascii="Cambria Math" w:hAnsi="Cambria Math" w:cs="Times New Roman"/>
                    <w:sz w:val="22"/>
                    <w:szCs w:val="22"/>
                    <w:lang w:val="en-US"/>
                  </w:rPr>
                  <m:t>R</m:t>
                </m:r>
              </m:e>
              <m:sub>
                <m:r>
                  <w:rPr>
                    <w:rFonts w:ascii="Cambria Math" w:hAnsi="Cambria Math" w:cs="Times New Roman"/>
                    <w:sz w:val="22"/>
                    <w:szCs w:val="22"/>
                    <w:lang w:val="en-US"/>
                  </w:rPr>
                  <m:t>e</m:t>
                </m:r>
              </m:sub>
            </m:sSub>
            <m:r>
              <w:rPr>
                <w:rFonts w:ascii="Cambria Math" w:hAnsi="Cambria Math" w:cs="Times New Roman"/>
                <w:sz w:val="22"/>
                <w:szCs w:val="22"/>
              </w:rPr>
              <m:t>=</m:t>
            </m:r>
          </m:e>
        </m:box>
        <m:f>
          <m:fPr>
            <m:ctrlPr>
              <w:rPr>
                <w:rFonts w:ascii="Cambria Math" w:hAnsi="Cambria Math" w:cs="Times New Roman"/>
                <w:iCs/>
                <w:sz w:val="22"/>
                <w:szCs w:val="22"/>
                <w:lang w:val="en-US"/>
              </w:rPr>
            </m:ctrlPr>
          </m:fPr>
          <m:num>
            <m:r>
              <m:rPr>
                <m:sty m:val="p"/>
              </m:rPr>
              <w:rPr>
                <w:rFonts w:ascii="Cambria Math" w:hAnsi="Cambria Math" w:cs="Times New Roman"/>
                <w:sz w:val="22"/>
                <w:szCs w:val="22"/>
              </w:rPr>
              <m:t>0,75 ∙ 1</m:t>
            </m:r>
            <m:r>
              <m:rPr>
                <m:sty m:val="p"/>
              </m:rPr>
              <w:rPr>
                <w:rFonts w:ascii="Cambria Math" w:hAnsi="Cambria Math" w:cs="Times New Roman"/>
                <w:sz w:val="22"/>
                <w:szCs w:val="22"/>
                <w:lang w:val="en-US"/>
              </w:rPr>
              <m:t>mm</m:t>
            </m:r>
            <m:r>
              <m:rPr>
                <m:sty m:val="p"/>
              </m:rPr>
              <w:rPr>
                <w:rFonts w:ascii="Cambria Math" w:hAnsi="Cambria Math" w:cs="Times New Roman"/>
                <w:sz w:val="22"/>
                <w:szCs w:val="22"/>
              </w:rPr>
              <m:t>∙</m:t>
            </m:r>
            <m:f>
              <m:fPr>
                <m:ctrlPr>
                  <w:rPr>
                    <w:rFonts w:ascii="Cambria Math" w:hAnsi="Cambria Math" w:cs="Times New Roman"/>
                    <w:iCs/>
                    <w:sz w:val="22"/>
                    <w:szCs w:val="22"/>
                    <w:lang w:val="en-US"/>
                  </w:rPr>
                </m:ctrlPr>
              </m:fPr>
              <m:num>
                <m:r>
                  <m:rPr>
                    <m:sty m:val="p"/>
                  </m:rPr>
                  <w:rPr>
                    <w:rFonts w:ascii="Cambria Math" w:hAnsi="Cambria Math" w:cs="Times New Roman"/>
                    <w:sz w:val="22"/>
                    <w:szCs w:val="22"/>
                  </w:rPr>
                  <m:t>1</m:t>
                </m:r>
                <m:r>
                  <m:rPr>
                    <m:sty m:val="p"/>
                  </m:rPr>
                  <w:rPr>
                    <w:rFonts w:ascii="Cambria Math" w:hAnsi="Cambria Math" w:cs="Times New Roman"/>
                    <w:sz w:val="22"/>
                    <w:szCs w:val="22"/>
                    <w:lang w:val="en-US"/>
                  </w:rPr>
                  <m:t>m</m:t>
                </m:r>
              </m:num>
              <m:den>
                <m:sSup>
                  <m:sSupPr>
                    <m:ctrlPr>
                      <w:rPr>
                        <w:rFonts w:ascii="Cambria Math" w:hAnsi="Cambria Math" w:cs="Times New Roman"/>
                        <w:iCs/>
                        <w:sz w:val="22"/>
                        <w:szCs w:val="22"/>
                        <w:lang w:val="en-US"/>
                      </w:rPr>
                    </m:ctrlPr>
                  </m:sSupPr>
                  <m:e>
                    <m:r>
                      <m:rPr>
                        <m:sty m:val="p"/>
                      </m:rPr>
                      <w:rPr>
                        <w:rFonts w:ascii="Cambria Math" w:hAnsi="Cambria Math" w:cs="Times New Roman"/>
                        <w:sz w:val="22"/>
                        <w:szCs w:val="22"/>
                      </w:rPr>
                      <m:t>10</m:t>
                    </m:r>
                  </m:e>
                  <m:sup>
                    <m:r>
                      <m:rPr>
                        <m:sty m:val="p"/>
                      </m:rPr>
                      <w:rPr>
                        <w:rFonts w:ascii="Cambria Math" w:hAnsi="Cambria Math" w:cs="Times New Roman"/>
                        <w:sz w:val="22"/>
                        <w:szCs w:val="22"/>
                      </w:rPr>
                      <m:t>3</m:t>
                    </m:r>
                  </m:sup>
                </m:sSup>
                <m:r>
                  <m:rPr>
                    <m:sty m:val="p"/>
                  </m:rPr>
                  <w:rPr>
                    <w:rFonts w:ascii="Cambria Math" w:hAnsi="Cambria Math" w:cs="Times New Roman"/>
                    <w:sz w:val="22"/>
                    <w:szCs w:val="22"/>
                    <w:lang w:val="en-US"/>
                  </w:rPr>
                  <m:t>mm</m:t>
                </m:r>
                <m:r>
                  <m:rPr>
                    <m:sty m:val="p"/>
                  </m:rPr>
                  <w:rPr>
                    <w:rFonts w:ascii="Cambria Math" w:hAnsi="Cambria Math" w:cs="Times New Roman"/>
                    <w:sz w:val="22"/>
                    <w:szCs w:val="22"/>
                  </w:rPr>
                  <m:t xml:space="preserve"> </m:t>
                </m:r>
              </m:den>
            </m:f>
            <m:r>
              <m:rPr>
                <m:sty m:val="p"/>
              </m:rPr>
              <w:rPr>
                <w:rFonts w:ascii="Cambria Math" w:hAnsi="Cambria Math" w:cs="Times New Roman"/>
                <w:sz w:val="22"/>
                <w:szCs w:val="22"/>
              </w:rPr>
              <m:t xml:space="preserve"> ∙ 1000 </m:t>
            </m:r>
            <m:f>
              <m:fPr>
                <m:ctrlPr>
                  <w:rPr>
                    <w:rFonts w:ascii="Cambria Math" w:hAnsi="Cambria Math" w:cs="Times New Roman"/>
                    <w:iCs/>
                    <w:sz w:val="22"/>
                    <w:szCs w:val="22"/>
                    <w:lang w:val="en-US"/>
                  </w:rPr>
                </m:ctrlPr>
              </m:fPr>
              <m:num>
                <m:r>
                  <m:rPr>
                    <m:sty m:val="p"/>
                  </m:rPr>
                  <w:rPr>
                    <w:rFonts w:ascii="Cambria Math" w:hAnsi="Cambria Math" w:cs="Times New Roman"/>
                    <w:sz w:val="22"/>
                    <w:szCs w:val="22"/>
                    <w:lang w:val="en-US"/>
                  </w:rPr>
                  <m:t>kg</m:t>
                </m:r>
              </m:num>
              <m:den>
                <m:sSup>
                  <m:sSupPr>
                    <m:ctrlPr>
                      <w:rPr>
                        <w:rFonts w:ascii="Cambria Math" w:hAnsi="Cambria Math" w:cs="Times New Roman"/>
                        <w:i/>
                        <w:iCs/>
                        <w:sz w:val="22"/>
                        <w:szCs w:val="22"/>
                        <w:lang w:val="en-US"/>
                      </w:rPr>
                    </m:ctrlPr>
                  </m:sSupPr>
                  <m:e>
                    <m:r>
                      <w:rPr>
                        <w:rFonts w:ascii="Cambria Math" w:hAnsi="Cambria Math" w:cs="Times New Roman"/>
                        <w:sz w:val="22"/>
                        <w:szCs w:val="22"/>
                        <w:lang w:val="en-US"/>
                      </w:rPr>
                      <m:t>m</m:t>
                    </m:r>
                  </m:e>
                  <m:sup>
                    <m:r>
                      <w:rPr>
                        <w:rFonts w:ascii="Cambria Math" w:hAnsi="Cambria Math" w:cs="Times New Roman"/>
                        <w:sz w:val="22"/>
                        <w:szCs w:val="22"/>
                      </w:rPr>
                      <m:t>3</m:t>
                    </m:r>
                  </m:sup>
                </m:sSup>
              </m:den>
            </m:f>
            <m:r>
              <m:rPr>
                <m:sty m:val="p"/>
              </m:rPr>
              <w:rPr>
                <w:rFonts w:ascii="Cambria Math" w:hAnsi="Cambria Math" w:cs="Times New Roman"/>
                <w:sz w:val="22"/>
                <w:szCs w:val="22"/>
              </w:rPr>
              <m:t>∙ 7</m:t>
            </m:r>
            <m:f>
              <m:fPr>
                <m:ctrlPr>
                  <w:rPr>
                    <w:rFonts w:ascii="Cambria Math" w:hAnsi="Cambria Math" w:cs="Times New Roman"/>
                    <w:i/>
                    <w:iCs/>
                    <w:sz w:val="22"/>
                    <w:szCs w:val="22"/>
                  </w:rPr>
                </m:ctrlPr>
              </m:fPr>
              <m:num>
                <m:sSup>
                  <m:sSupPr>
                    <m:ctrlPr>
                      <w:rPr>
                        <w:rFonts w:ascii="Cambria Math" w:hAnsi="Cambria Math" w:cs="Times New Roman"/>
                        <w:iCs/>
                        <w:sz w:val="22"/>
                        <w:szCs w:val="22"/>
                      </w:rPr>
                    </m:ctrlPr>
                  </m:sSupPr>
                  <m:e>
                    <m:r>
                      <m:rPr>
                        <m:sty m:val="p"/>
                      </m:rPr>
                      <w:rPr>
                        <w:rFonts w:ascii="Cambria Math" w:hAnsi="Cambria Math" w:cs="Times New Roman"/>
                        <w:sz w:val="22"/>
                        <w:szCs w:val="22"/>
                      </w:rPr>
                      <m:t xml:space="preserve">  m</m:t>
                    </m:r>
                  </m:e>
                  <m:sup>
                    <m:r>
                      <m:rPr>
                        <m:sty m:val="p"/>
                      </m:rPr>
                      <w:rPr>
                        <w:rFonts w:ascii="Cambria Math" w:hAnsi="Cambria Math" w:cs="Times New Roman"/>
                        <w:sz w:val="22"/>
                        <w:szCs w:val="22"/>
                      </w:rPr>
                      <m:t>3</m:t>
                    </m:r>
                  </m:sup>
                </m:sSup>
              </m:num>
              <m:den>
                <m:sSup>
                  <m:sSupPr>
                    <m:ctrlPr>
                      <w:rPr>
                        <w:rFonts w:ascii="Cambria Math" w:hAnsi="Cambria Math" w:cs="Times New Roman"/>
                        <w:iCs/>
                        <w:sz w:val="22"/>
                        <w:szCs w:val="22"/>
                      </w:rPr>
                    </m:ctrlPr>
                  </m:sSupPr>
                  <m:e>
                    <m:r>
                      <m:rPr>
                        <m:sty m:val="p"/>
                      </m:rPr>
                      <w:rPr>
                        <w:rFonts w:ascii="Cambria Math" w:hAnsi="Cambria Math" w:cs="Times New Roman"/>
                        <w:sz w:val="22"/>
                        <w:szCs w:val="22"/>
                      </w:rPr>
                      <m:t>m</m:t>
                    </m:r>
                  </m:e>
                  <m:sup>
                    <m:r>
                      <m:rPr>
                        <m:sty m:val="p"/>
                      </m:rPr>
                      <w:rPr>
                        <w:rFonts w:ascii="Cambria Math" w:hAnsi="Cambria Math" w:cs="Times New Roman"/>
                        <w:sz w:val="22"/>
                        <w:szCs w:val="22"/>
                      </w:rPr>
                      <m:t>2</m:t>
                    </m:r>
                  </m:sup>
                </m:sSup>
                <m:r>
                  <m:rPr>
                    <m:sty m:val="p"/>
                  </m:rPr>
                  <w:rPr>
                    <w:rFonts w:ascii="Cambria Math" w:hAnsi="Cambria Math" w:cs="Times New Roman"/>
                    <w:sz w:val="22"/>
                    <w:szCs w:val="22"/>
                  </w:rPr>
                  <m:t xml:space="preserve"> ∙</m:t>
                </m:r>
                <m:r>
                  <w:rPr>
                    <w:rFonts w:ascii="Cambria Math" w:hAnsi="Cambria Math" w:cs="Times New Roman"/>
                    <w:sz w:val="22"/>
                    <w:szCs w:val="22"/>
                  </w:rPr>
                  <m:t>h</m:t>
                </m:r>
              </m:den>
            </m:f>
            <m:r>
              <m:rPr>
                <m:sty m:val="p"/>
              </m:rPr>
              <w:rPr>
                <w:rFonts w:ascii="Cambria Math" w:hAnsi="Cambria Math" w:cs="Times New Roman"/>
                <w:sz w:val="22"/>
                <w:szCs w:val="22"/>
              </w:rPr>
              <m:t xml:space="preserve">∙ </m:t>
            </m:r>
            <m:f>
              <m:fPr>
                <m:ctrlPr>
                  <w:rPr>
                    <w:rFonts w:ascii="Cambria Math" w:hAnsi="Cambria Math" w:cs="Times New Roman"/>
                    <w:iCs/>
                    <w:sz w:val="22"/>
                    <w:szCs w:val="22"/>
                  </w:rPr>
                </m:ctrlPr>
              </m:fPr>
              <m:num>
                <m:r>
                  <m:rPr>
                    <m:sty m:val="p"/>
                  </m:rPr>
                  <w:rPr>
                    <w:rFonts w:ascii="Cambria Math" w:hAnsi="Cambria Math" w:cs="Times New Roman"/>
                    <w:sz w:val="22"/>
                    <w:szCs w:val="22"/>
                  </w:rPr>
                  <m:t>1h</m:t>
                </m:r>
              </m:num>
              <m:den>
                <m:r>
                  <m:rPr>
                    <m:sty m:val="p"/>
                  </m:rPr>
                  <w:rPr>
                    <w:rFonts w:ascii="Cambria Math" w:hAnsi="Cambria Math" w:cs="Times New Roman"/>
                    <w:sz w:val="22"/>
                    <w:szCs w:val="22"/>
                  </w:rPr>
                  <m:t>3600s</m:t>
                </m:r>
              </m:den>
            </m:f>
          </m:num>
          <m:den>
            <m:sSup>
              <m:sSupPr>
                <m:ctrlPr>
                  <w:rPr>
                    <w:rFonts w:ascii="Cambria Math" w:hAnsi="Cambria Math" w:cs="Times New Roman"/>
                    <w:iCs/>
                    <w:sz w:val="22"/>
                    <w:szCs w:val="22"/>
                  </w:rPr>
                </m:ctrlPr>
              </m:sSupPr>
              <m:e>
                <m:r>
                  <m:rPr>
                    <m:sty m:val="p"/>
                  </m:rPr>
                  <w:rPr>
                    <w:rFonts w:ascii="Cambria Math" w:hAnsi="Cambria Math" w:cs="Times New Roman"/>
                    <w:sz w:val="22"/>
                    <w:szCs w:val="22"/>
                  </w:rPr>
                  <m:t xml:space="preserve"> 1,005∙ 10</m:t>
                </m:r>
              </m:e>
              <m:sup>
                <m:r>
                  <m:rPr>
                    <m:sty m:val="p"/>
                  </m:rPr>
                  <w:rPr>
                    <w:rFonts w:ascii="Cambria Math" w:hAnsi="Cambria Math" w:cs="Times New Roman"/>
                    <w:sz w:val="22"/>
                    <w:szCs w:val="22"/>
                  </w:rPr>
                  <m:t>-3</m:t>
                </m:r>
              </m:sup>
            </m:sSup>
            <m:f>
              <m:fPr>
                <m:ctrlPr>
                  <w:rPr>
                    <w:rFonts w:ascii="Cambria Math" w:hAnsi="Cambria Math" w:cs="Times New Roman"/>
                    <w:iCs/>
                    <w:sz w:val="22"/>
                    <w:szCs w:val="22"/>
                    <w:lang w:val="en-US"/>
                  </w:rPr>
                </m:ctrlPr>
              </m:fPr>
              <m:num>
                <m:r>
                  <m:rPr>
                    <m:sty m:val="p"/>
                  </m:rPr>
                  <w:rPr>
                    <w:rFonts w:ascii="Cambria Math" w:hAnsi="Cambria Math" w:cs="Times New Roman"/>
                    <w:sz w:val="22"/>
                    <w:szCs w:val="22"/>
                    <w:lang w:val="en-US"/>
                  </w:rPr>
                  <m:t>kg</m:t>
                </m:r>
              </m:num>
              <m:den>
                <m:r>
                  <m:rPr>
                    <m:sty m:val="p"/>
                  </m:rPr>
                  <w:rPr>
                    <w:rFonts w:ascii="Cambria Math" w:hAnsi="Cambria Math" w:cs="Times New Roman"/>
                    <w:sz w:val="22"/>
                    <w:szCs w:val="22"/>
                    <w:lang w:val="en-US"/>
                  </w:rPr>
                  <m:t>m</m:t>
                </m:r>
                <m:r>
                  <m:rPr>
                    <m:sty m:val="p"/>
                  </m:rPr>
                  <w:rPr>
                    <w:rFonts w:ascii="Cambria Math" w:hAnsi="Cambria Math" w:cs="Times New Roman"/>
                    <w:sz w:val="22"/>
                    <w:szCs w:val="22"/>
                  </w:rPr>
                  <m:t>∙</m:t>
                </m:r>
                <m:r>
                  <m:rPr>
                    <m:sty m:val="p"/>
                  </m:rPr>
                  <w:rPr>
                    <w:rFonts w:ascii="Cambria Math" w:hAnsi="Cambria Math" w:cs="Times New Roman"/>
                    <w:sz w:val="22"/>
                    <w:szCs w:val="22"/>
                    <w:lang w:val="en-US"/>
                  </w:rPr>
                  <m:t>s</m:t>
                </m:r>
              </m:den>
            </m:f>
            <m:r>
              <m:rPr>
                <m:sty m:val="p"/>
              </m:rPr>
              <w:rPr>
                <w:rFonts w:ascii="Cambria Math" w:hAnsi="Cambria Math" w:cs="Times New Roman"/>
                <w:sz w:val="22"/>
                <w:szCs w:val="22"/>
              </w:rPr>
              <m:t xml:space="preserve"> </m:t>
            </m:r>
          </m:den>
        </m:f>
        <m:box>
          <m:boxPr>
            <m:opEmu m:val="1"/>
            <m:ctrlPr>
              <w:rPr>
                <w:rFonts w:ascii="Cambria Math" w:hAnsi="Cambria Math" w:cs="Times New Roman"/>
                <w:i/>
                <w:iCs/>
                <w:sz w:val="22"/>
                <w:szCs w:val="22"/>
                <w:lang w:val="en-US"/>
              </w:rPr>
            </m:ctrlPr>
          </m:boxPr>
          <m:e>
            <m:r>
              <w:rPr>
                <w:rFonts w:ascii="Cambria Math" w:hAnsi="Cambria Math" w:cs="Times New Roman"/>
                <w:sz w:val="22"/>
                <w:szCs w:val="22"/>
              </w:rPr>
              <m:t>⇒</m:t>
            </m:r>
          </m:e>
        </m:box>
        <m:r>
          <w:rPr>
            <w:rFonts w:ascii="Cambria Math" w:hAnsi="Cambria Math" w:cs="Times New Roman"/>
            <w:sz w:val="22"/>
            <w:szCs w:val="22"/>
          </w:rPr>
          <m:t xml:space="preserve"> 1,45&lt;6</m:t>
        </m:r>
      </m:oMath>
      <w:r w:rsidR="00D12BDF" w:rsidRPr="00D12BDF">
        <w:rPr>
          <w:rFonts w:ascii="Segoe UI Symbol" w:hAnsi="Segoe UI Symbol" w:cs="Segoe UI Symbol"/>
          <w:sz w:val="22"/>
          <w:szCs w:val="22"/>
        </w:rPr>
        <w:t xml:space="preserve"> </w:t>
      </w:r>
      <w:r w:rsidR="00D12BDF" w:rsidRPr="00E64BB4">
        <w:rPr>
          <w:rFonts w:ascii="Segoe UI Symbol" w:hAnsi="Segoe UI Symbol" w:cs="Segoe UI Symbol"/>
          <w:sz w:val="22"/>
          <w:szCs w:val="22"/>
        </w:rPr>
        <w:t>✓</w:t>
      </w:r>
    </w:p>
    <w:p w14:paraId="7845351C" w14:textId="00D1C769" w:rsidR="00D12BDF" w:rsidRPr="00D12BDF" w:rsidRDefault="00D12BDF" w:rsidP="00D12BDF">
      <w:pPr>
        <w:pStyle w:val="aa"/>
        <w:numPr>
          <w:ilvl w:val="0"/>
          <w:numId w:val="13"/>
        </w:numPr>
        <w:spacing w:after="240"/>
        <w:rPr>
          <w:rFonts w:ascii="Times New Roman" w:hAnsi="Times New Roman" w:cs="Times New Roman"/>
          <w:b/>
          <w:bCs/>
          <w:sz w:val="22"/>
          <w:szCs w:val="22"/>
          <w:u w:val="single"/>
        </w:rPr>
      </w:pPr>
      <w:r w:rsidRPr="00D12BDF">
        <w:rPr>
          <w:rFonts w:ascii="Times New Roman" w:hAnsi="Times New Roman" w:cs="Times New Roman"/>
          <w:b/>
          <w:bCs/>
          <w:sz w:val="22"/>
          <w:szCs w:val="22"/>
          <w:u w:val="single"/>
        </w:rPr>
        <w:lastRenderedPageBreak/>
        <w:t>Υπολογισμός ρυθμού παραγωγής συμπυκνώματος</w:t>
      </w:r>
      <m:oMath>
        <m:r>
          <m:rPr>
            <m:sty m:val="bi"/>
          </m:rPr>
          <w:rPr>
            <w:rFonts w:ascii="Cambria Math" w:hAnsi="Cambria Math" w:cs="Times New Roman"/>
            <w:sz w:val="22"/>
            <w:szCs w:val="22"/>
          </w:rPr>
          <m:t xml:space="preserve"> </m:t>
        </m:r>
        <m:sSub>
          <m:sSubPr>
            <m:ctrlPr>
              <w:rPr>
                <w:rFonts w:ascii="Cambria Math" w:hAnsi="Cambria Math" w:cs="Times New Roman"/>
                <w:b/>
                <w:bCs/>
                <w:sz w:val="22"/>
                <w:szCs w:val="22"/>
              </w:rPr>
            </m:ctrlPr>
          </m:sSubPr>
          <m:e>
            <m:r>
              <m:rPr>
                <m:sty m:val="b"/>
              </m:rPr>
              <w:rPr>
                <w:rFonts w:ascii="Cambria Math" w:hAnsi="Cambria Math" w:cs="Times New Roman"/>
                <w:sz w:val="22"/>
                <w:szCs w:val="22"/>
              </w:rPr>
              <m:t>Μ</m:t>
            </m:r>
          </m:e>
          <m:sub>
            <m:r>
              <m:rPr>
                <m:sty m:val="b"/>
              </m:rPr>
              <w:rPr>
                <w:rFonts w:ascii="Cambria Math" w:hAnsi="Cambria Math" w:cs="Times New Roman"/>
                <w:sz w:val="22"/>
                <w:szCs w:val="22"/>
              </w:rPr>
              <m:t>συμπ</m:t>
            </m:r>
          </m:sub>
        </m:sSub>
      </m:oMath>
      <w:r w:rsidRPr="00D12BDF">
        <w:rPr>
          <w:rFonts w:ascii="Times New Roman" w:hAnsi="Times New Roman" w:cs="Times New Roman"/>
          <w:b/>
          <w:bCs/>
          <w:sz w:val="22"/>
          <w:szCs w:val="22"/>
        </w:rPr>
        <w:t xml:space="preserve"> (</w:t>
      </w:r>
      <w:r w:rsidRPr="00D12BDF">
        <w:rPr>
          <w:rFonts w:ascii="Times New Roman" w:hAnsi="Times New Roman" w:cs="Times New Roman"/>
          <w:b/>
          <w:bCs/>
          <w:sz w:val="22"/>
          <w:szCs w:val="22"/>
          <w:lang w:val="en-US"/>
        </w:rPr>
        <w:t>kg</w:t>
      </w:r>
      <w:r w:rsidRPr="00D12BDF">
        <w:rPr>
          <w:rFonts w:ascii="Times New Roman" w:hAnsi="Times New Roman" w:cs="Times New Roman"/>
          <w:b/>
          <w:bCs/>
          <w:sz w:val="22"/>
          <w:szCs w:val="22"/>
        </w:rPr>
        <w:t>/</w:t>
      </w:r>
      <w:r w:rsidRPr="00D12BDF">
        <w:rPr>
          <w:rFonts w:ascii="Times New Roman" w:hAnsi="Times New Roman" w:cs="Times New Roman"/>
          <w:b/>
          <w:bCs/>
          <w:sz w:val="22"/>
          <w:szCs w:val="22"/>
          <w:lang w:val="en-US"/>
        </w:rPr>
        <w:t>d</w:t>
      </w:r>
      <w:r w:rsidRPr="00D12BDF">
        <w:rPr>
          <w:rFonts w:ascii="Times New Roman" w:hAnsi="Times New Roman" w:cs="Times New Roman"/>
          <w:b/>
          <w:bCs/>
          <w:sz w:val="22"/>
          <w:szCs w:val="22"/>
        </w:rPr>
        <w:t>)</w:t>
      </w:r>
    </w:p>
    <w:p w14:paraId="3059D828" w14:textId="2B2E7074" w:rsidR="00390BD8" w:rsidRPr="00D12BDF" w:rsidRDefault="00390BD8" w:rsidP="00D12BDF">
      <w:pPr>
        <w:pStyle w:val="aa"/>
        <w:spacing w:after="240"/>
        <w:rPr>
          <w:rFonts w:ascii="Times New Roman" w:hAnsi="Times New Roman" w:cs="Times New Roman"/>
          <w:b/>
          <w:bCs/>
          <w:sz w:val="22"/>
          <w:szCs w:val="22"/>
        </w:rPr>
      </w:pPr>
      <w:r w:rsidRPr="00D12BDF">
        <w:rPr>
          <w:rFonts w:ascii="Times New Roman" w:hAnsi="Times New Roman" w:cs="Times New Roman"/>
          <w:sz w:val="22"/>
          <w:szCs w:val="22"/>
          <w:u w:val="single"/>
        </w:rPr>
        <w:t>Ισοζύγιο μάζας συμπυκνώματος</w:t>
      </w:r>
      <w:r w:rsidRPr="00D12BDF">
        <w:rPr>
          <w:rFonts w:ascii="Times New Roman" w:hAnsi="Times New Roman" w:cs="Times New Roman"/>
          <w:b/>
          <w:bCs/>
          <w:sz w:val="22"/>
          <w:szCs w:val="22"/>
        </w:rPr>
        <w:t xml:space="preserve"> </w:t>
      </w:r>
    </w:p>
    <w:p w14:paraId="01C63420" w14:textId="441BA4AF" w:rsidR="00390BD8" w:rsidRPr="00D12BDF" w:rsidRDefault="00000000" w:rsidP="00390BD8">
      <w:pPr>
        <w:pStyle w:val="aa"/>
        <w:spacing w:after="240"/>
        <w:rPr>
          <w:rFonts w:ascii="Times New Roman" w:hAnsi="Times New Roman" w:cs="Times New Roman"/>
          <w:b/>
          <w:bCs/>
          <w:sz w:val="22"/>
          <w:szCs w:val="22"/>
        </w:rPr>
      </w:pPr>
      <m:oMathPara>
        <m:oMathParaPr>
          <m:jc m:val="center"/>
        </m:oMathParaPr>
        <m:oMath>
          <m:sSub>
            <m:sSubPr>
              <m:ctrlPr>
                <w:rPr>
                  <w:rFonts w:ascii="Cambria Math" w:hAnsi="Cambria Math" w:cs="Times New Roman"/>
                  <w:b/>
                  <w:bCs/>
                  <w:sz w:val="22"/>
                  <w:szCs w:val="22"/>
                </w:rPr>
              </m:ctrlPr>
            </m:sSubPr>
            <m:e>
              <m:r>
                <m:rPr>
                  <m:sty m:val="b"/>
                </m:rPr>
                <w:rPr>
                  <w:rFonts w:ascii="Cambria Math" w:hAnsi="Cambria Math" w:cs="Times New Roman"/>
                  <w:sz w:val="22"/>
                  <w:szCs w:val="22"/>
                </w:rPr>
                <m:t>Μ</m:t>
              </m:r>
            </m:e>
            <m:sub>
              <m:r>
                <m:rPr>
                  <m:sty m:val="b"/>
                </m:rPr>
                <w:rPr>
                  <w:rFonts w:ascii="Cambria Math" w:hAnsi="Cambria Math" w:cs="Times New Roman"/>
                  <w:sz w:val="22"/>
                  <w:szCs w:val="22"/>
                </w:rPr>
                <m:t>συμπ</m:t>
              </m:r>
            </m:sub>
          </m:sSub>
          <m:r>
            <m:rPr>
              <m:sty m:val="b"/>
            </m:rPr>
            <w:rPr>
              <w:rFonts w:ascii="Cambria Math" w:hAnsi="Cambria Math" w:cs="Times New Roman"/>
              <w:sz w:val="22"/>
              <w:szCs w:val="22"/>
            </w:rPr>
            <m:t>=</m:t>
          </m:r>
          <m:sSub>
            <m:sSubPr>
              <m:ctrlPr>
                <w:rPr>
                  <w:rFonts w:ascii="Cambria Math" w:hAnsi="Cambria Math" w:cs="Times New Roman"/>
                  <w:b/>
                  <w:bCs/>
                  <w:sz w:val="22"/>
                  <w:szCs w:val="22"/>
                </w:rPr>
              </m:ctrlPr>
            </m:sSubPr>
            <m:e>
              <m:r>
                <m:rPr>
                  <m:sty m:val="b"/>
                </m:rPr>
                <w:rPr>
                  <w:rFonts w:ascii="Cambria Math" w:hAnsi="Cambria Math" w:cs="Times New Roman"/>
                  <w:sz w:val="22"/>
                  <w:szCs w:val="22"/>
                  <w:lang w:val="en-US"/>
                </w:rPr>
                <m:t>Q</m:t>
              </m:r>
            </m:e>
            <m:sub>
              <m:r>
                <m:rPr>
                  <m:sty m:val="b"/>
                </m:rPr>
                <w:rPr>
                  <w:rFonts w:ascii="Cambria Math" w:hAnsi="Cambria Math" w:cs="Times New Roman"/>
                  <w:sz w:val="22"/>
                  <w:szCs w:val="22"/>
                </w:rPr>
                <m:t>επαν</m:t>
              </m:r>
            </m:sub>
          </m:sSub>
          <m:r>
            <m:rPr>
              <m:sty m:val="b"/>
            </m:rPr>
            <w:rPr>
              <w:rFonts w:ascii="Cambria Math" w:hAnsi="Cambria Math" w:cs="Times New Roman"/>
              <w:sz w:val="22"/>
              <w:szCs w:val="22"/>
            </w:rPr>
            <m:t>∙</m:t>
          </m:r>
          <m:sSub>
            <m:sSubPr>
              <m:ctrlPr>
                <w:rPr>
                  <w:rFonts w:ascii="Cambria Math" w:hAnsi="Cambria Math" w:cs="Times New Roman"/>
                  <w:b/>
                  <w:bCs/>
                  <w:sz w:val="22"/>
                  <w:szCs w:val="22"/>
                </w:rPr>
              </m:ctrlPr>
            </m:sSubPr>
            <m:e>
              <m:r>
                <m:rPr>
                  <m:sty m:val="b"/>
                </m:rPr>
                <w:rPr>
                  <w:rFonts w:ascii="Cambria Math" w:hAnsi="Cambria Math" w:cs="Times New Roman"/>
                  <w:sz w:val="22"/>
                  <w:szCs w:val="22"/>
                  <w:lang w:val="en-US"/>
                </w:rPr>
                <m:t>C</m:t>
              </m:r>
            </m:e>
            <m:sub>
              <m:r>
                <m:rPr>
                  <m:sty m:val="b"/>
                </m:rPr>
                <w:rPr>
                  <w:rFonts w:ascii="Cambria Math" w:hAnsi="Cambria Math" w:cs="Times New Roman"/>
                  <w:sz w:val="22"/>
                  <w:szCs w:val="22"/>
                </w:rPr>
                <m:t>in</m:t>
              </m:r>
            </m:sub>
          </m:sSub>
          <m:r>
            <m:rPr>
              <m:sty m:val="b"/>
            </m:rPr>
            <w:rPr>
              <w:rFonts w:ascii="Cambria Math" w:hAnsi="Cambria Math" w:cs="Times New Roman"/>
              <w:sz w:val="22"/>
              <w:szCs w:val="22"/>
            </w:rPr>
            <m:t>-</m:t>
          </m:r>
          <m:sSub>
            <m:sSubPr>
              <m:ctrlPr>
                <w:rPr>
                  <w:rFonts w:ascii="Cambria Math" w:hAnsi="Cambria Math" w:cs="Times New Roman"/>
                  <w:b/>
                  <w:bCs/>
                  <w:sz w:val="22"/>
                  <w:szCs w:val="22"/>
                </w:rPr>
              </m:ctrlPr>
            </m:sSubPr>
            <m:e>
              <m:r>
                <m:rPr>
                  <m:sty m:val="b"/>
                </m:rPr>
                <w:rPr>
                  <w:rFonts w:ascii="Cambria Math" w:hAnsi="Cambria Math" w:cs="Times New Roman"/>
                  <w:sz w:val="22"/>
                  <w:szCs w:val="22"/>
                </w:rPr>
                <m:t>Q</m:t>
              </m:r>
            </m:e>
            <m:sub>
              <m:r>
                <m:rPr>
                  <m:sty m:val="b"/>
                </m:rPr>
                <w:rPr>
                  <w:rFonts w:ascii="Cambria Math" w:hAnsi="Cambria Math" w:cs="Times New Roman"/>
                  <w:sz w:val="22"/>
                  <w:szCs w:val="22"/>
                </w:rPr>
                <m:t>διήθ.</m:t>
              </m:r>
            </m:sub>
          </m:sSub>
          <m:r>
            <m:rPr>
              <m:sty m:val="b"/>
            </m:rPr>
            <w:rPr>
              <w:rFonts w:ascii="Cambria Math" w:hAnsi="Cambria Math" w:cs="Times New Roman"/>
              <w:sz w:val="22"/>
              <w:szCs w:val="22"/>
            </w:rPr>
            <m:t>∙</m:t>
          </m:r>
          <m:sSub>
            <m:sSubPr>
              <m:ctrlPr>
                <w:rPr>
                  <w:rFonts w:ascii="Cambria Math" w:hAnsi="Cambria Math" w:cs="Times New Roman"/>
                  <w:b/>
                  <w:bCs/>
                  <w:sz w:val="22"/>
                  <w:szCs w:val="22"/>
                </w:rPr>
              </m:ctrlPr>
            </m:sSubPr>
            <m:e>
              <m:r>
                <m:rPr>
                  <m:sty m:val="b"/>
                </m:rPr>
                <w:rPr>
                  <w:rFonts w:ascii="Cambria Math" w:hAnsi="Cambria Math" w:cs="Times New Roman"/>
                  <w:sz w:val="22"/>
                  <w:szCs w:val="22"/>
                  <w:lang w:val="en-US"/>
                </w:rPr>
                <m:t>C</m:t>
              </m:r>
            </m:e>
            <m:sub>
              <m:r>
                <m:rPr>
                  <m:sty m:val="b"/>
                </m:rPr>
                <w:rPr>
                  <w:rFonts w:ascii="Cambria Math" w:hAnsi="Cambria Math" w:cs="Times New Roman"/>
                  <w:sz w:val="22"/>
                  <w:szCs w:val="22"/>
                </w:rPr>
                <m:t>διηθ</m:t>
              </m:r>
            </m:sub>
          </m:sSub>
        </m:oMath>
      </m:oMathPara>
    </w:p>
    <w:p w14:paraId="2BCA6EF1" w14:textId="77777777" w:rsidR="00390BD8" w:rsidRPr="002642E2" w:rsidRDefault="00390BD8" w:rsidP="00390BD8">
      <w:pPr>
        <w:pStyle w:val="aa"/>
        <w:rPr>
          <w:rFonts w:ascii="Times New Roman" w:hAnsi="Times New Roman" w:cs="Times New Roman"/>
          <w:sz w:val="22"/>
          <w:szCs w:val="22"/>
        </w:rPr>
      </w:pPr>
      <w:r w:rsidRPr="002642E2">
        <w:rPr>
          <w:rFonts w:ascii="Times New Roman" w:hAnsi="Times New Roman" w:cs="Times New Roman"/>
          <w:sz w:val="22"/>
          <w:szCs w:val="22"/>
        </w:rPr>
        <w:t xml:space="preserve">Όπου, </w:t>
      </w:r>
    </w:p>
    <w:p w14:paraId="100ED9B0" w14:textId="77777777" w:rsidR="00390BD8" w:rsidRPr="002642E2" w:rsidRDefault="00000000" w:rsidP="00390BD8">
      <w:pPr>
        <w:pStyle w:val="aa"/>
        <w:rPr>
          <w:rFonts w:ascii="Times New Roman" w:hAnsi="Times New Roman" w:cs="Times New Roman"/>
          <w:sz w:val="22"/>
          <w:szCs w:val="22"/>
        </w:rPr>
      </w:pPr>
      <m:oMathPara>
        <m:oMathParaPr>
          <m:jc m:val="left"/>
        </m:oMathParaPr>
        <m:oMath>
          <m:sSub>
            <m:sSubPr>
              <m:ctrlPr>
                <w:rPr>
                  <w:rFonts w:ascii="Cambria Math" w:hAnsi="Cambria Math" w:cs="Times New Roman"/>
                  <w:sz w:val="22"/>
                  <w:szCs w:val="22"/>
                </w:rPr>
              </m:ctrlPr>
            </m:sSubPr>
            <m:e>
              <m:r>
                <m:rPr>
                  <m:sty m:val="p"/>
                </m:rPr>
                <w:rPr>
                  <w:rFonts w:ascii="Cambria Math" w:hAnsi="Cambria Math" w:cs="Times New Roman"/>
                  <w:sz w:val="22"/>
                  <w:szCs w:val="22"/>
                  <w:lang w:val="en-US"/>
                </w:rPr>
                <m:t>Q</m:t>
              </m:r>
            </m:e>
            <m:sub>
              <m:r>
                <m:rPr>
                  <m:sty m:val="p"/>
                </m:rPr>
                <w:rPr>
                  <w:rFonts w:ascii="Cambria Math" w:hAnsi="Cambria Math" w:cs="Times New Roman"/>
                  <w:sz w:val="22"/>
                  <w:szCs w:val="22"/>
                </w:rPr>
                <m:t>επαν.</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ty m:val="p"/>
                </m:rPr>
                <w:rPr>
                  <w:rFonts w:ascii="Cambria Math" w:hAnsi="Cambria Math" w:cs="Times New Roman"/>
                  <w:sz w:val="22"/>
                  <w:szCs w:val="22"/>
                </w:rPr>
                <m:t>Q</m:t>
              </m:r>
            </m:e>
            <m:sub>
              <m:r>
                <m:rPr>
                  <m:sty m:val="p"/>
                </m:rPr>
                <w:rPr>
                  <w:rFonts w:ascii="Cambria Math" w:hAnsi="Cambria Math" w:cs="Times New Roman"/>
                  <w:sz w:val="22"/>
                  <w:szCs w:val="22"/>
                </w:rPr>
                <m:t>διήθ.</m:t>
              </m:r>
            </m:sub>
          </m:sSub>
        </m:oMath>
      </m:oMathPara>
    </w:p>
    <w:p w14:paraId="24C20005" w14:textId="77777777" w:rsidR="00390BD8" w:rsidRPr="002642E2" w:rsidRDefault="00000000" w:rsidP="00390BD8">
      <w:pPr>
        <w:pStyle w:val="aa"/>
        <w:rPr>
          <w:rFonts w:ascii="Times New Roman" w:hAnsi="Times New Roman"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lang w:val="en-US"/>
              </w:rPr>
              <m:t>C</m:t>
            </m:r>
          </m:e>
          <m:sub>
            <m:r>
              <m:rPr>
                <m:sty m:val="p"/>
              </m:rPr>
              <w:rPr>
                <w:rFonts w:ascii="Cambria Math" w:hAnsi="Cambria Math" w:cs="Times New Roman"/>
                <w:sz w:val="22"/>
                <w:szCs w:val="22"/>
              </w:rPr>
              <m:t>in</m:t>
            </m:r>
          </m:sub>
        </m:sSub>
      </m:oMath>
      <w:r w:rsidR="00390BD8" w:rsidRPr="002642E2">
        <w:rPr>
          <w:rFonts w:ascii="Times New Roman" w:hAnsi="Times New Roman" w:cs="Times New Roman"/>
          <w:sz w:val="22"/>
          <w:szCs w:val="22"/>
        </w:rPr>
        <w:t xml:space="preserve"> , συγκέντρωση </w:t>
      </w:r>
      <w:r w:rsidR="00390BD8" w:rsidRPr="002642E2">
        <w:rPr>
          <w:rFonts w:ascii="Times New Roman" w:hAnsi="Times New Roman" w:cs="Times New Roman"/>
          <w:sz w:val="22"/>
          <w:szCs w:val="22"/>
          <w:lang w:val="en-US"/>
        </w:rPr>
        <w:t>TSS</w:t>
      </w:r>
      <w:r w:rsidR="00390BD8" w:rsidRPr="002642E2">
        <w:rPr>
          <w:rFonts w:ascii="Times New Roman" w:hAnsi="Times New Roman" w:cs="Times New Roman"/>
          <w:sz w:val="22"/>
          <w:szCs w:val="22"/>
        </w:rPr>
        <w:t xml:space="preserve"> στην είσοδο του </w:t>
      </w:r>
      <w:proofErr w:type="spellStart"/>
      <w:r w:rsidR="00390BD8" w:rsidRPr="002642E2">
        <w:rPr>
          <w:rFonts w:ascii="Times New Roman" w:hAnsi="Times New Roman" w:cs="Times New Roman"/>
          <w:sz w:val="22"/>
          <w:szCs w:val="22"/>
        </w:rPr>
        <w:t>αμμόφιλτρου</w:t>
      </w:r>
      <w:proofErr w:type="spellEnd"/>
      <w:r w:rsidR="00390BD8" w:rsidRPr="002642E2">
        <w:rPr>
          <w:rFonts w:ascii="Times New Roman" w:hAnsi="Times New Roman" w:cs="Times New Roman"/>
          <w:sz w:val="22"/>
          <w:szCs w:val="22"/>
        </w:rPr>
        <w:t xml:space="preserve"> </w:t>
      </w:r>
      <w:r w:rsidR="00390BD8" w:rsidRPr="00D12BDF">
        <w:rPr>
          <w:rFonts w:ascii="Times New Roman" w:hAnsi="Times New Roman" w:cs="Times New Roman"/>
          <w:b/>
          <w:bCs/>
          <w:sz w:val="22"/>
          <w:szCs w:val="22"/>
        </w:rPr>
        <w:t xml:space="preserve">10 </w:t>
      </w:r>
      <w:r w:rsidR="00390BD8" w:rsidRPr="00D12BDF">
        <w:rPr>
          <w:rFonts w:ascii="Times New Roman" w:hAnsi="Times New Roman" w:cs="Times New Roman"/>
          <w:b/>
          <w:bCs/>
          <w:sz w:val="22"/>
          <w:szCs w:val="22"/>
          <w:lang w:val="en-US"/>
        </w:rPr>
        <w:t>mg</w:t>
      </w:r>
      <w:r w:rsidR="00390BD8" w:rsidRPr="00D12BDF">
        <w:rPr>
          <w:rFonts w:ascii="Times New Roman" w:hAnsi="Times New Roman" w:cs="Times New Roman"/>
          <w:b/>
          <w:bCs/>
          <w:sz w:val="22"/>
          <w:szCs w:val="22"/>
        </w:rPr>
        <w:t>/</w:t>
      </w:r>
      <w:r w:rsidR="00390BD8" w:rsidRPr="00D12BDF">
        <w:rPr>
          <w:rFonts w:ascii="Times New Roman" w:hAnsi="Times New Roman" w:cs="Times New Roman"/>
          <w:b/>
          <w:bCs/>
          <w:sz w:val="22"/>
          <w:szCs w:val="22"/>
          <w:lang w:val="en-US"/>
        </w:rPr>
        <w:t>L</w:t>
      </w:r>
    </w:p>
    <w:p w14:paraId="41877371" w14:textId="77777777" w:rsidR="00390BD8" w:rsidRPr="002642E2" w:rsidRDefault="00000000" w:rsidP="00390BD8">
      <w:pPr>
        <w:pStyle w:val="aa"/>
        <w:rPr>
          <w:rFonts w:ascii="Times New Roman" w:hAnsi="Times New Roman"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lang w:val="en-US"/>
              </w:rPr>
              <m:t>C</m:t>
            </m:r>
          </m:e>
          <m:sub>
            <m:r>
              <m:rPr>
                <m:sty m:val="p"/>
              </m:rPr>
              <w:rPr>
                <w:rFonts w:ascii="Cambria Math" w:hAnsi="Cambria Math" w:cs="Times New Roman"/>
                <w:sz w:val="22"/>
                <w:szCs w:val="22"/>
              </w:rPr>
              <m:t>διηθ.</m:t>
            </m:r>
          </m:sub>
        </m:sSub>
      </m:oMath>
      <w:r w:rsidR="00390BD8" w:rsidRPr="002642E2">
        <w:rPr>
          <w:rFonts w:ascii="Times New Roman" w:hAnsi="Times New Roman" w:cs="Times New Roman"/>
          <w:sz w:val="22"/>
          <w:szCs w:val="22"/>
        </w:rPr>
        <w:t xml:space="preserve"> , συγκέντρωση </w:t>
      </w:r>
      <w:r w:rsidR="00390BD8" w:rsidRPr="002642E2">
        <w:rPr>
          <w:rFonts w:ascii="Times New Roman" w:hAnsi="Times New Roman" w:cs="Times New Roman"/>
          <w:sz w:val="22"/>
          <w:szCs w:val="22"/>
          <w:lang w:val="en-US"/>
        </w:rPr>
        <w:t>TSS</w:t>
      </w:r>
      <w:r w:rsidR="00390BD8" w:rsidRPr="002642E2">
        <w:rPr>
          <w:rFonts w:ascii="Times New Roman" w:hAnsi="Times New Roman" w:cs="Times New Roman"/>
          <w:sz w:val="22"/>
          <w:szCs w:val="22"/>
        </w:rPr>
        <w:t xml:space="preserve"> στην έξοδο του </w:t>
      </w:r>
      <w:proofErr w:type="spellStart"/>
      <w:r w:rsidR="00390BD8" w:rsidRPr="002642E2">
        <w:rPr>
          <w:rFonts w:ascii="Times New Roman" w:hAnsi="Times New Roman" w:cs="Times New Roman"/>
          <w:sz w:val="22"/>
          <w:szCs w:val="22"/>
        </w:rPr>
        <w:t>αμμόφιλτρου</w:t>
      </w:r>
      <w:proofErr w:type="spellEnd"/>
      <w:r w:rsidR="00390BD8" w:rsidRPr="002642E2">
        <w:rPr>
          <w:rFonts w:ascii="Times New Roman" w:hAnsi="Times New Roman" w:cs="Times New Roman"/>
          <w:sz w:val="22"/>
          <w:szCs w:val="22"/>
        </w:rPr>
        <w:t xml:space="preserve">, επιλέγεται </w:t>
      </w:r>
      <w:r w:rsidR="00390BD8" w:rsidRPr="00D12BDF">
        <w:rPr>
          <w:rFonts w:ascii="Times New Roman" w:hAnsi="Times New Roman" w:cs="Times New Roman"/>
          <w:b/>
          <w:bCs/>
          <w:sz w:val="22"/>
          <w:szCs w:val="22"/>
        </w:rPr>
        <w:t>1,5</w:t>
      </w:r>
      <w:r w:rsidR="00390BD8" w:rsidRPr="00D12BDF">
        <w:rPr>
          <w:rFonts w:ascii="Times New Roman" w:hAnsi="Times New Roman" w:cs="Times New Roman"/>
          <w:b/>
          <w:bCs/>
          <w:sz w:val="22"/>
          <w:szCs w:val="22"/>
          <w:lang w:val="en-US"/>
        </w:rPr>
        <w:t>mg</w:t>
      </w:r>
      <w:r w:rsidR="00390BD8" w:rsidRPr="00D12BDF">
        <w:rPr>
          <w:rFonts w:ascii="Times New Roman" w:hAnsi="Times New Roman" w:cs="Times New Roman"/>
          <w:b/>
          <w:bCs/>
          <w:sz w:val="22"/>
          <w:szCs w:val="22"/>
        </w:rPr>
        <w:t>/</w:t>
      </w:r>
      <w:r w:rsidR="00390BD8" w:rsidRPr="00D12BDF">
        <w:rPr>
          <w:rFonts w:ascii="Times New Roman" w:hAnsi="Times New Roman" w:cs="Times New Roman"/>
          <w:b/>
          <w:bCs/>
          <w:sz w:val="22"/>
          <w:szCs w:val="22"/>
          <w:lang w:val="en-US"/>
        </w:rPr>
        <w:t>L</w:t>
      </w:r>
    </w:p>
    <w:p w14:paraId="046495AA" w14:textId="5B7EFAD3" w:rsidR="00390BD8" w:rsidRPr="00D12BDF" w:rsidRDefault="00D12BDF" w:rsidP="00390BD8">
      <w:pPr>
        <w:pStyle w:val="aa"/>
        <w:spacing w:after="240"/>
        <w:rPr>
          <w:rFonts w:ascii="Times New Roman" w:hAnsi="Times New Roman" w:cs="Times New Roman"/>
          <w:sz w:val="22"/>
          <w:szCs w:val="22"/>
        </w:rPr>
      </w:pPr>
      <m:oMathPara>
        <m:oMathParaPr>
          <m:jc m:val="center"/>
        </m:oMathParaPr>
        <m:oMath>
          <m:r>
            <w:rPr>
              <w:rFonts w:ascii="Cambria Math" w:hAnsi="Cambria Math" w:cs="Times New Roman"/>
              <w:sz w:val="22"/>
              <w:szCs w:val="22"/>
            </w:rPr>
            <m:t>⇒</m:t>
          </m:r>
          <m:sSub>
            <m:sSubPr>
              <m:ctrlPr>
                <w:rPr>
                  <w:rFonts w:ascii="Cambria Math" w:hAnsi="Cambria Math" w:cs="Times New Roman"/>
                  <w:sz w:val="22"/>
                  <w:szCs w:val="22"/>
                </w:rPr>
              </m:ctrlPr>
            </m:sSubPr>
            <m:e>
              <m:r>
                <m:rPr>
                  <m:sty m:val="p"/>
                </m:rPr>
                <w:rPr>
                  <w:rFonts w:ascii="Cambria Math" w:hAnsi="Cambria Math" w:cs="Times New Roman"/>
                  <w:sz w:val="22"/>
                  <w:szCs w:val="22"/>
                </w:rPr>
                <m:t>Μ</m:t>
              </m:r>
            </m:e>
            <m:sub>
              <m:r>
                <m:rPr>
                  <m:sty m:val="p"/>
                </m:rPr>
                <w:rPr>
                  <w:rFonts w:ascii="Cambria Math" w:hAnsi="Cambria Math" w:cs="Times New Roman"/>
                  <w:sz w:val="22"/>
                  <w:szCs w:val="22"/>
                </w:rPr>
                <m:t>συμπ.</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ty m:val="p"/>
                </m:rPr>
                <w:rPr>
                  <w:rFonts w:ascii="Cambria Math" w:hAnsi="Cambria Math" w:cs="Times New Roman"/>
                  <w:sz w:val="22"/>
                  <w:szCs w:val="22"/>
                  <w:lang w:val="en-US"/>
                </w:rPr>
                <m:t>Q</m:t>
              </m:r>
            </m:e>
            <m:sub>
              <m:r>
                <m:rPr>
                  <m:sty m:val="p"/>
                </m:rPr>
                <w:rPr>
                  <w:rFonts w:ascii="Cambria Math" w:hAnsi="Cambria Math" w:cs="Times New Roman"/>
                  <w:sz w:val="22"/>
                  <w:szCs w:val="22"/>
                </w:rPr>
                <m:t>επαν</m:t>
              </m:r>
            </m:sub>
          </m:sSub>
          <m:r>
            <m:rPr>
              <m:sty m:val="p"/>
            </m:rPr>
            <w:rPr>
              <w:rFonts w:ascii="Cambria Math" w:hAnsi="Cambria Math" w:cs="Times New Roman"/>
              <w:sz w:val="22"/>
              <w:szCs w:val="22"/>
            </w:rPr>
            <m:t>∙</m:t>
          </m:r>
          <m:d>
            <m:dPr>
              <m:ctrlPr>
                <w:rPr>
                  <w:rFonts w:ascii="Cambria Math" w:hAnsi="Cambria Math" w:cs="Times New Roman"/>
                  <w:sz w:val="22"/>
                  <w:szCs w:val="22"/>
                </w:rPr>
              </m:ctrlPr>
            </m:dPr>
            <m:e>
              <m:sSub>
                <m:sSubPr>
                  <m:ctrlPr>
                    <w:rPr>
                      <w:rFonts w:ascii="Cambria Math" w:hAnsi="Cambria Math" w:cs="Times New Roman"/>
                      <w:sz w:val="22"/>
                      <w:szCs w:val="22"/>
                    </w:rPr>
                  </m:ctrlPr>
                </m:sSubPr>
                <m:e>
                  <m:r>
                    <m:rPr>
                      <m:sty m:val="p"/>
                    </m:rPr>
                    <w:rPr>
                      <w:rFonts w:ascii="Cambria Math" w:hAnsi="Cambria Math" w:cs="Times New Roman"/>
                      <w:sz w:val="22"/>
                      <w:szCs w:val="22"/>
                      <w:lang w:val="en-US"/>
                    </w:rPr>
                    <m:t>C</m:t>
                  </m:r>
                </m:e>
                <m:sub>
                  <m:r>
                    <m:rPr>
                      <m:sty m:val="p"/>
                    </m:rPr>
                    <w:rPr>
                      <w:rFonts w:ascii="Cambria Math" w:hAnsi="Cambria Math" w:cs="Times New Roman"/>
                      <w:sz w:val="22"/>
                      <w:szCs w:val="22"/>
                    </w:rPr>
                    <m:t>in</m:t>
                  </m:r>
                </m:sub>
              </m:sSub>
              <m:r>
                <m:rPr>
                  <m:sty m:val="p"/>
                </m:rPr>
                <w:rPr>
                  <w:rFonts w:ascii="Cambria Math" w:hAnsi="Cambria Math" w:cs="Times New Roman"/>
                  <w:sz w:val="22"/>
                  <w:szCs w:val="22"/>
                </w:rPr>
                <m:t>-</m:t>
              </m:r>
              <m:sSub>
                <m:sSubPr>
                  <m:ctrlPr>
                    <w:rPr>
                      <w:rFonts w:ascii="Cambria Math" w:hAnsi="Cambria Math" w:cs="Times New Roman"/>
                      <w:sz w:val="22"/>
                      <w:szCs w:val="22"/>
                    </w:rPr>
                  </m:ctrlPr>
                </m:sSubPr>
                <m:e>
                  <m:r>
                    <m:rPr>
                      <m:sty m:val="p"/>
                    </m:rPr>
                    <w:rPr>
                      <w:rFonts w:ascii="Cambria Math" w:hAnsi="Cambria Math" w:cs="Times New Roman"/>
                      <w:sz w:val="22"/>
                      <w:szCs w:val="22"/>
                      <w:lang w:val="en-US"/>
                    </w:rPr>
                    <m:t>C</m:t>
                  </m:r>
                </m:e>
                <m:sub>
                  <m:r>
                    <m:rPr>
                      <m:sty m:val="p"/>
                    </m:rPr>
                    <w:rPr>
                      <w:rFonts w:ascii="Cambria Math" w:hAnsi="Cambria Math" w:cs="Times New Roman"/>
                      <w:sz w:val="22"/>
                      <w:szCs w:val="22"/>
                    </w:rPr>
                    <m:t>διήθ.</m:t>
                  </m:r>
                </m:sub>
              </m:sSub>
            </m:e>
          </m:d>
          <m:r>
            <m:rPr>
              <m:sty m:val="p"/>
            </m:rPr>
            <w:rPr>
              <w:rFonts w:ascii="Cambria Math" w:hAnsi="Cambria Math" w:cs="Times New Roman"/>
              <w:sz w:val="22"/>
              <w:szCs w:val="22"/>
            </w:rPr>
            <m:t>=910</m:t>
          </m:r>
          <m:f>
            <m:fPr>
              <m:ctrlPr>
                <w:rPr>
                  <w:rFonts w:ascii="Cambria Math" w:hAnsi="Cambria Math" w:cs="Times New Roman"/>
                  <w:sz w:val="22"/>
                  <w:szCs w:val="22"/>
                </w:rPr>
              </m:ctrlPr>
            </m:fPr>
            <m:num>
              <m:sSup>
                <m:sSupPr>
                  <m:ctrlPr>
                    <w:rPr>
                      <w:rFonts w:ascii="Cambria Math" w:hAnsi="Cambria Math" w:cs="Times New Roman"/>
                      <w:sz w:val="22"/>
                      <w:szCs w:val="22"/>
                    </w:rPr>
                  </m:ctrlPr>
                </m:sSupPr>
                <m:e>
                  <m:r>
                    <m:rPr>
                      <m:sty m:val="p"/>
                    </m:rPr>
                    <w:rPr>
                      <w:rFonts w:ascii="Cambria Math" w:hAnsi="Cambria Math" w:cs="Times New Roman"/>
                      <w:sz w:val="22"/>
                      <w:szCs w:val="22"/>
                    </w:rPr>
                    <m:t xml:space="preserve">  m</m:t>
                  </m:r>
                </m:e>
                <m:sup>
                  <m:r>
                    <m:rPr>
                      <m:sty m:val="p"/>
                    </m:rPr>
                    <w:rPr>
                      <w:rFonts w:ascii="Cambria Math" w:hAnsi="Cambria Math" w:cs="Times New Roman"/>
                      <w:sz w:val="22"/>
                      <w:szCs w:val="22"/>
                    </w:rPr>
                    <m:t>3</m:t>
                  </m:r>
                </m:sup>
              </m:sSup>
            </m:num>
            <m:den>
              <m:r>
                <m:rPr>
                  <m:sty m:val="p"/>
                </m:rPr>
                <w:rPr>
                  <w:rFonts w:ascii="Cambria Math" w:hAnsi="Cambria Math" w:cs="Times New Roman"/>
                  <w:sz w:val="22"/>
                  <w:szCs w:val="22"/>
                </w:rPr>
                <m:t>d</m:t>
              </m:r>
            </m:den>
          </m:f>
          <m:r>
            <m:rPr>
              <m:sty m:val="p"/>
            </m:rPr>
            <w:rPr>
              <w:rFonts w:ascii="Cambria Math" w:hAnsi="Cambria Math" w:cs="Times New Roman"/>
              <w:sz w:val="22"/>
              <w:szCs w:val="22"/>
            </w:rPr>
            <m:t>∙</m:t>
          </m:r>
          <m:d>
            <m:dPr>
              <m:ctrlPr>
                <w:rPr>
                  <w:rFonts w:ascii="Cambria Math" w:hAnsi="Cambria Math" w:cs="Times New Roman"/>
                  <w:sz w:val="22"/>
                  <w:szCs w:val="22"/>
                </w:rPr>
              </m:ctrlPr>
            </m:dPr>
            <m:e>
              <m:r>
                <m:rPr>
                  <m:sty m:val="p"/>
                </m:rPr>
                <w:rPr>
                  <w:rFonts w:ascii="Cambria Math" w:hAnsi="Cambria Math" w:cs="Times New Roman"/>
                  <w:sz w:val="22"/>
                  <w:szCs w:val="22"/>
                </w:rPr>
                <m:t>10-1,5</m:t>
              </m:r>
            </m:e>
          </m:d>
          <m:r>
            <m:rPr>
              <m:sty m:val="p"/>
            </m:rPr>
            <w:rPr>
              <w:rFonts w:ascii="Cambria Math" w:hAnsi="Cambria Math" w:cs="Times New Roman"/>
              <w:sz w:val="22"/>
              <w:szCs w:val="22"/>
            </w:rPr>
            <m:t>∙</m:t>
          </m:r>
          <m:sSup>
            <m:sSupPr>
              <m:ctrlPr>
                <w:rPr>
                  <w:rFonts w:ascii="Cambria Math" w:hAnsi="Cambria Math" w:cs="Times New Roman"/>
                  <w:sz w:val="22"/>
                  <w:szCs w:val="22"/>
                </w:rPr>
              </m:ctrlPr>
            </m:sSupPr>
            <m:e>
              <m:r>
                <m:rPr>
                  <m:sty m:val="p"/>
                </m:rPr>
                <w:rPr>
                  <w:rFonts w:ascii="Cambria Math" w:hAnsi="Cambria Math" w:cs="Times New Roman"/>
                  <w:sz w:val="22"/>
                  <w:szCs w:val="22"/>
                </w:rPr>
                <m:t>10</m:t>
              </m:r>
            </m:e>
            <m:sup>
              <m:r>
                <m:rPr>
                  <m:sty m:val="p"/>
                </m:rPr>
                <w:rPr>
                  <w:rFonts w:ascii="Cambria Math" w:hAnsi="Cambria Math" w:cs="Times New Roman"/>
                  <w:sz w:val="22"/>
                  <w:szCs w:val="22"/>
                </w:rPr>
                <m:t>-3</m:t>
              </m:r>
            </m:sup>
          </m:sSup>
          <m:f>
            <m:fPr>
              <m:ctrlPr>
                <w:rPr>
                  <w:rFonts w:ascii="Cambria Math" w:hAnsi="Cambria Math" w:cs="Times New Roman"/>
                  <w:sz w:val="22"/>
                  <w:szCs w:val="22"/>
                </w:rPr>
              </m:ctrlPr>
            </m:fPr>
            <m:num>
              <m:r>
                <m:rPr>
                  <m:sty m:val="p"/>
                </m:rPr>
                <w:rPr>
                  <w:rFonts w:ascii="Cambria Math" w:hAnsi="Cambria Math" w:cs="Times New Roman"/>
                  <w:sz w:val="22"/>
                  <w:szCs w:val="22"/>
                </w:rPr>
                <m:t>kg</m:t>
              </m:r>
            </m:num>
            <m:den>
              <m:sSup>
                <m:sSupPr>
                  <m:ctrlPr>
                    <w:rPr>
                      <w:rFonts w:ascii="Cambria Math" w:hAnsi="Cambria Math" w:cs="Times New Roman"/>
                      <w:sz w:val="22"/>
                      <w:szCs w:val="22"/>
                    </w:rPr>
                  </m:ctrlPr>
                </m:sSupPr>
                <m:e>
                  <m:r>
                    <m:rPr>
                      <m:sty m:val="p"/>
                    </m:rPr>
                    <w:rPr>
                      <w:rFonts w:ascii="Cambria Math" w:hAnsi="Cambria Math" w:cs="Times New Roman"/>
                      <w:sz w:val="22"/>
                      <w:szCs w:val="22"/>
                    </w:rPr>
                    <m:t>m</m:t>
                  </m:r>
                </m:e>
                <m:sup>
                  <m:r>
                    <m:rPr>
                      <m:sty m:val="p"/>
                    </m:rPr>
                    <w:rPr>
                      <w:rFonts w:ascii="Cambria Math" w:hAnsi="Cambria Math" w:cs="Times New Roman"/>
                      <w:sz w:val="22"/>
                      <w:szCs w:val="22"/>
                    </w:rPr>
                    <m:t>3</m:t>
                  </m:r>
                </m:sup>
              </m:sSup>
            </m:den>
          </m:f>
          <m:r>
            <m:rPr>
              <m:sty m:val="p"/>
            </m:rPr>
            <w:rPr>
              <w:rFonts w:ascii="Cambria Math" w:hAnsi="Cambria Math" w:cs="Times New Roman"/>
              <w:sz w:val="22"/>
              <w:szCs w:val="22"/>
            </w:rPr>
            <m:t>≅</m:t>
          </m:r>
          <m:r>
            <m:rPr>
              <m:sty m:val="b"/>
            </m:rPr>
            <w:rPr>
              <w:rFonts w:ascii="Cambria Math" w:hAnsi="Cambria Math" w:cs="Times New Roman"/>
              <w:sz w:val="22"/>
              <w:szCs w:val="22"/>
            </w:rPr>
            <m:t>7,7</m:t>
          </m:r>
          <m:f>
            <m:fPr>
              <m:ctrlPr>
                <w:rPr>
                  <w:rFonts w:ascii="Cambria Math" w:hAnsi="Cambria Math" w:cs="Times New Roman"/>
                  <w:b/>
                  <w:bCs/>
                  <w:sz w:val="22"/>
                  <w:szCs w:val="22"/>
                </w:rPr>
              </m:ctrlPr>
            </m:fPr>
            <m:num>
              <m:r>
                <m:rPr>
                  <m:sty m:val="b"/>
                </m:rPr>
                <w:rPr>
                  <w:rFonts w:ascii="Cambria Math" w:hAnsi="Cambria Math" w:cs="Times New Roman"/>
                  <w:sz w:val="22"/>
                  <w:szCs w:val="22"/>
                </w:rPr>
                <m:t>kg</m:t>
              </m:r>
            </m:num>
            <m:den>
              <m:r>
                <m:rPr>
                  <m:sty m:val="b"/>
                </m:rPr>
                <w:rPr>
                  <w:rFonts w:ascii="Cambria Math" w:hAnsi="Cambria Math" w:cs="Times New Roman"/>
                  <w:sz w:val="22"/>
                  <w:szCs w:val="22"/>
                </w:rPr>
                <m:t>d</m:t>
              </m:r>
            </m:den>
          </m:f>
        </m:oMath>
      </m:oMathPara>
    </w:p>
    <w:p w14:paraId="21CE458B" w14:textId="77777777" w:rsidR="00390BD8" w:rsidRPr="00DF634D" w:rsidRDefault="00390BD8" w:rsidP="00390BD8">
      <w:pPr>
        <w:pStyle w:val="aa"/>
        <w:spacing w:after="240"/>
        <w:rPr>
          <w:rFonts w:ascii="Times New Roman" w:hAnsi="Times New Roman" w:cs="Times New Roman"/>
          <w:iCs/>
          <w:sz w:val="22"/>
          <w:szCs w:val="22"/>
          <w:lang w:val="en-US"/>
        </w:rPr>
      </w:pPr>
    </w:p>
    <w:p w14:paraId="014EB47A" w14:textId="13ACC99C" w:rsidR="00390BD8" w:rsidRPr="002642E2" w:rsidRDefault="00390BD8" w:rsidP="00DF634D">
      <w:pPr>
        <w:pStyle w:val="aa"/>
        <w:spacing w:after="240"/>
        <w:jc w:val="center"/>
        <w:rPr>
          <w:rFonts w:ascii="Times New Roman" w:hAnsi="Times New Roman" w:cs="Times New Roman"/>
          <w:b/>
          <w:bCs/>
          <w:iCs/>
          <w:sz w:val="22"/>
          <w:szCs w:val="22"/>
        </w:rPr>
      </w:pPr>
      <w:r w:rsidRPr="00DF634D">
        <w:rPr>
          <w:rFonts w:ascii="Times New Roman" w:hAnsi="Times New Roman" w:cs="Times New Roman"/>
          <w:b/>
          <w:bCs/>
          <w:iCs/>
          <w:sz w:val="22"/>
          <w:szCs w:val="22"/>
          <w:u w:val="single"/>
        </w:rPr>
        <w:t xml:space="preserve">Σχεδιασμός Δεξαμενής αποθήκευσης νερού </w:t>
      </w:r>
      <w:proofErr w:type="spellStart"/>
      <w:r w:rsidR="00753BF0">
        <w:rPr>
          <w:rFonts w:ascii="Times New Roman" w:hAnsi="Times New Roman" w:cs="Times New Roman"/>
          <w:b/>
          <w:bCs/>
          <w:iCs/>
          <w:sz w:val="22"/>
          <w:szCs w:val="22"/>
          <w:u w:val="single"/>
        </w:rPr>
        <w:t>Έ</w:t>
      </w:r>
      <w:r w:rsidRPr="00DF634D">
        <w:rPr>
          <w:rFonts w:ascii="Times New Roman" w:hAnsi="Times New Roman" w:cs="Times New Roman"/>
          <w:b/>
          <w:bCs/>
          <w:iCs/>
          <w:sz w:val="22"/>
          <w:szCs w:val="22"/>
          <w:u w:val="single"/>
        </w:rPr>
        <w:t>κπλυσης</w:t>
      </w:r>
      <w:proofErr w:type="spellEnd"/>
    </w:p>
    <w:p w14:paraId="436E4AAB" w14:textId="77777777" w:rsidR="00390BD8" w:rsidRPr="002642E2" w:rsidRDefault="00390BD8" w:rsidP="00DF634D">
      <w:pPr>
        <w:pStyle w:val="aa"/>
        <w:spacing w:before="5" w:after="240"/>
        <w:jc w:val="both"/>
        <w:rPr>
          <w:rFonts w:ascii="Times New Roman" w:hAnsi="Times New Roman" w:cs="Times New Roman"/>
          <w:iCs/>
          <w:sz w:val="22"/>
          <w:szCs w:val="22"/>
        </w:rPr>
      </w:pPr>
      <w:r w:rsidRPr="002642E2">
        <w:rPr>
          <w:rFonts w:ascii="Times New Roman" w:hAnsi="Times New Roman" w:cs="Times New Roman"/>
          <w:iCs/>
          <w:sz w:val="22"/>
          <w:szCs w:val="22"/>
        </w:rPr>
        <w:t xml:space="preserve">Στη δεξαμενή αποθήκευσης νερού </w:t>
      </w:r>
      <w:proofErr w:type="spellStart"/>
      <w:r w:rsidRPr="002642E2">
        <w:rPr>
          <w:rFonts w:ascii="Times New Roman" w:hAnsi="Times New Roman" w:cs="Times New Roman"/>
          <w:iCs/>
          <w:sz w:val="22"/>
          <w:szCs w:val="22"/>
        </w:rPr>
        <w:t>έκπλυσης</w:t>
      </w:r>
      <w:proofErr w:type="spellEnd"/>
      <w:r w:rsidRPr="002642E2">
        <w:rPr>
          <w:rFonts w:ascii="Times New Roman" w:hAnsi="Times New Roman" w:cs="Times New Roman"/>
          <w:iCs/>
          <w:sz w:val="22"/>
          <w:szCs w:val="22"/>
        </w:rPr>
        <w:t xml:space="preserve">, παραμένει το προσωρινά διηθημένο νερό το οποίο χρησιμοποιείται για την αντίστροφη </w:t>
      </w:r>
      <w:proofErr w:type="spellStart"/>
      <w:r w:rsidRPr="002642E2">
        <w:rPr>
          <w:rFonts w:ascii="Times New Roman" w:hAnsi="Times New Roman" w:cs="Times New Roman"/>
          <w:iCs/>
          <w:sz w:val="22"/>
          <w:szCs w:val="22"/>
        </w:rPr>
        <w:t>έκπλυση</w:t>
      </w:r>
      <w:proofErr w:type="spellEnd"/>
      <w:r w:rsidRPr="002642E2">
        <w:rPr>
          <w:rFonts w:ascii="Times New Roman" w:hAnsi="Times New Roman" w:cs="Times New Roman"/>
          <w:iCs/>
          <w:sz w:val="22"/>
          <w:szCs w:val="22"/>
        </w:rPr>
        <w:t xml:space="preserve"> του φίλτρου. </w:t>
      </w:r>
    </w:p>
    <w:p w14:paraId="79334B40" w14:textId="77777777" w:rsidR="00390BD8" w:rsidRPr="00777618" w:rsidRDefault="00390BD8" w:rsidP="00DF634D">
      <w:pPr>
        <w:pStyle w:val="aa"/>
        <w:spacing w:before="5" w:after="240"/>
        <w:jc w:val="both"/>
        <w:rPr>
          <w:rFonts w:ascii="Times New Roman" w:hAnsi="Times New Roman" w:cs="Times New Roman"/>
          <w:iCs/>
          <w:sz w:val="22"/>
          <w:szCs w:val="22"/>
          <w:vertAlign w:val="subscript"/>
        </w:rPr>
      </w:pPr>
      <w:r w:rsidRPr="002642E2">
        <w:rPr>
          <w:rFonts w:ascii="Times New Roman" w:hAnsi="Times New Roman" w:cs="Times New Roman"/>
          <w:iCs/>
          <w:sz w:val="22"/>
          <w:szCs w:val="22"/>
        </w:rPr>
        <w:t xml:space="preserve">Η παροχή του διηθημένου νερού κατά την </w:t>
      </w:r>
      <w:proofErr w:type="spellStart"/>
      <w:r w:rsidRPr="002642E2">
        <w:rPr>
          <w:rFonts w:ascii="Times New Roman" w:hAnsi="Times New Roman" w:cs="Times New Roman"/>
          <w:iCs/>
          <w:sz w:val="22"/>
          <w:szCs w:val="22"/>
        </w:rPr>
        <w:t>έκπλυση</w:t>
      </w:r>
      <w:proofErr w:type="spellEnd"/>
      <w:r w:rsidRPr="002642E2">
        <w:rPr>
          <w:rFonts w:ascii="Times New Roman" w:hAnsi="Times New Roman" w:cs="Times New Roman"/>
          <w:iCs/>
          <w:sz w:val="22"/>
          <w:szCs w:val="22"/>
        </w:rPr>
        <w:t xml:space="preserve"> είναι 3</w:t>
      </w:r>
      <w:r w:rsidRPr="002642E2">
        <w:rPr>
          <w:rFonts w:ascii="Times New Roman" w:hAnsi="Times New Roman" w:cs="Times New Roman"/>
          <w:iCs/>
          <w:sz w:val="22"/>
          <w:szCs w:val="22"/>
          <w:lang w:val="en-US"/>
        </w:rPr>
        <w:t>Q</w:t>
      </w:r>
      <w:proofErr w:type="spellStart"/>
      <w:r w:rsidRPr="002642E2">
        <w:rPr>
          <w:rFonts w:ascii="Times New Roman" w:hAnsi="Times New Roman" w:cs="Times New Roman"/>
          <w:iCs/>
          <w:sz w:val="22"/>
          <w:szCs w:val="22"/>
          <w:vertAlign w:val="subscript"/>
        </w:rPr>
        <w:t>επαν</w:t>
      </w:r>
      <w:proofErr w:type="spellEnd"/>
    </w:p>
    <w:p w14:paraId="3FDAC658" w14:textId="3AE1F749" w:rsidR="00390BD8" w:rsidRPr="00DF634D" w:rsidRDefault="00390BD8" w:rsidP="00DF634D">
      <w:pPr>
        <w:pStyle w:val="aa"/>
        <w:spacing w:before="5" w:after="240"/>
        <w:jc w:val="both"/>
        <w:rPr>
          <w:rFonts w:ascii="Times New Roman" w:hAnsi="Times New Roman" w:cs="Times New Roman"/>
          <w:iCs/>
          <w:sz w:val="22"/>
          <w:szCs w:val="22"/>
        </w:rPr>
      </w:pPr>
      <w:r w:rsidRPr="002642E2">
        <w:rPr>
          <w:rFonts w:ascii="Times New Roman" w:hAnsi="Times New Roman" w:cs="Times New Roman"/>
          <w:iCs/>
          <w:sz w:val="22"/>
          <w:szCs w:val="22"/>
        </w:rPr>
        <w:t xml:space="preserve">Για τον υπολογισμό του όγκου της δεξαμενής </w:t>
      </w:r>
      <w:proofErr w:type="spellStart"/>
      <w:r w:rsidRPr="002642E2">
        <w:rPr>
          <w:rFonts w:ascii="Times New Roman" w:hAnsi="Times New Roman" w:cs="Times New Roman"/>
          <w:iCs/>
          <w:sz w:val="22"/>
          <w:szCs w:val="22"/>
        </w:rPr>
        <w:t>έκπλυσης</w:t>
      </w:r>
      <w:proofErr w:type="spellEnd"/>
      <w:r w:rsidRPr="002642E2">
        <w:rPr>
          <w:rFonts w:ascii="Times New Roman" w:hAnsi="Times New Roman" w:cs="Times New Roman"/>
          <w:iCs/>
          <w:sz w:val="22"/>
          <w:szCs w:val="22"/>
        </w:rPr>
        <w:t xml:space="preserve"> </w:t>
      </w:r>
      <w:proofErr w:type="spellStart"/>
      <w:r w:rsidRPr="002642E2">
        <w:rPr>
          <w:rFonts w:ascii="Times New Roman" w:hAnsi="Times New Roman" w:cs="Times New Roman"/>
          <w:iCs/>
          <w:sz w:val="22"/>
          <w:szCs w:val="22"/>
        </w:rPr>
        <w:t>V</w:t>
      </w:r>
      <w:r w:rsidRPr="002642E2">
        <w:rPr>
          <w:rFonts w:ascii="Times New Roman" w:hAnsi="Times New Roman" w:cs="Times New Roman"/>
          <w:iCs/>
          <w:sz w:val="22"/>
          <w:szCs w:val="22"/>
          <w:vertAlign w:val="subscript"/>
        </w:rPr>
        <w:t>Δ.εκπλ</w:t>
      </w:r>
      <w:proofErr w:type="spellEnd"/>
      <w:r w:rsidRPr="002642E2">
        <w:rPr>
          <w:rFonts w:ascii="Times New Roman" w:hAnsi="Times New Roman" w:cs="Times New Roman"/>
          <w:iCs/>
          <w:sz w:val="22"/>
          <w:szCs w:val="22"/>
          <w:vertAlign w:val="subscript"/>
        </w:rPr>
        <w:t>.</w:t>
      </w:r>
      <w:r w:rsidRPr="002642E2">
        <w:rPr>
          <w:rFonts w:ascii="Times New Roman" w:hAnsi="Times New Roman" w:cs="Times New Roman"/>
          <w:iCs/>
          <w:sz w:val="22"/>
          <w:szCs w:val="22"/>
        </w:rPr>
        <w:t>(</w:t>
      </w:r>
      <w:r w:rsidRPr="002642E2">
        <w:rPr>
          <w:rFonts w:ascii="Times New Roman" w:hAnsi="Times New Roman" w:cs="Times New Roman"/>
          <w:iCs/>
          <w:sz w:val="22"/>
          <w:szCs w:val="22"/>
          <w:lang w:val="en-US"/>
        </w:rPr>
        <w:t>m</w:t>
      </w:r>
      <w:r w:rsidRPr="002642E2">
        <w:rPr>
          <w:rFonts w:ascii="Times New Roman" w:hAnsi="Times New Roman" w:cs="Times New Roman"/>
          <w:iCs/>
          <w:sz w:val="22"/>
          <w:szCs w:val="22"/>
          <w:vertAlign w:val="superscript"/>
        </w:rPr>
        <w:t>3</w:t>
      </w:r>
      <w:r w:rsidRPr="002642E2">
        <w:rPr>
          <w:rFonts w:ascii="Times New Roman" w:hAnsi="Times New Roman" w:cs="Times New Roman"/>
          <w:iCs/>
          <w:sz w:val="22"/>
          <w:szCs w:val="22"/>
        </w:rPr>
        <w:t xml:space="preserve">), επιλέγεται </w:t>
      </w:r>
      <m:oMath>
        <m:sSub>
          <m:sSubPr>
            <m:ctrlPr>
              <w:rPr>
                <w:rFonts w:ascii="Cambria Math" w:hAnsi="Cambria Math" w:cs="Times New Roman"/>
                <w:b/>
                <w:bCs/>
                <w:iCs/>
                <w:sz w:val="22"/>
                <w:szCs w:val="22"/>
              </w:rPr>
            </m:ctrlPr>
          </m:sSubPr>
          <m:e>
            <m:r>
              <m:rPr>
                <m:sty m:val="b"/>
              </m:rPr>
              <w:rPr>
                <w:rFonts w:ascii="Cambria Math" w:hAnsi="Cambria Math" w:cs="Times New Roman"/>
                <w:sz w:val="22"/>
                <w:szCs w:val="22"/>
              </w:rPr>
              <m:t>τ</m:t>
            </m:r>
          </m:e>
          <m:sub>
            <m:r>
              <m:rPr>
                <m:sty m:val="b"/>
              </m:rPr>
              <w:rPr>
                <w:rFonts w:ascii="Cambria Math" w:hAnsi="Cambria Math" w:cs="Times New Roman"/>
                <w:sz w:val="22"/>
                <w:szCs w:val="22"/>
              </w:rPr>
              <m:t>Εκπλ</m:t>
            </m:r>
          </m:sub>
        </m:sSub>
      </m:oMath>
      <w:r w:rsidRPr="00DF634D">
        <w:rPr>
          <w:rFonts w:ascii="Times New Roman" w:hAnsi="Times New Roman" w:cs="Times New Roman"/>
          <w:b/>
          <w:bCs/>
          <w:iCs/>
          <w:sz w:val="22"/>
          <w:szCs w:val="22"/>
        </w:rPr>
        <w:t xml:space="preserve">= </w:t>
      </w:r>
      <w:r w:rsidR="004B2FDD">
        <w:rPr>
          <w:rFonts w:ascii="Times New Roman" w:hAnsi="Times New Roman" w:cs="Times New Roman"/>
          <w:b/>
          <w:bCs/>
          <w:iCs/>
          <w:sz w:val="22"/>
          <w:szCs w:val="22"/>
        </w:rPr>
        <w:t>8</w:t>
      </w:r>
      <w:r w:rsidRPr="00DF634D">
        <w:rPr>
          <w:rFonts w:ascii="Times New Roman" w:hAnsi="Times New Roman" w:cs="Times New Roman"/>
          <w:b/>
          <w:bCs/>
          <w:iCs/>
          <w:sz w:val="22"/>
          <w:szCs w:val="22"/>
          <w:lang w:val="en-US"/>
        </w:rPr>
        <w:t>min</w:t>
      </w:r>
      <w:r w:rsidRPr="002642E2">
        <w:rPr>
          <w:rFonts w:ascii="Times New Roman" w:hAnsi="Times New Roman" w:cs="Times New Roman"/>
          <w:iCs/>
          <w:sz w:val="22"/>
          <w:szCs w:val="22"/>
        </w:rPr>
        <w:t xml:space="preserve"> και </w:t>
      </w:r>
      <w:r w:rsidRPr="00DF634D">
        <w:rPr>
          <w:rFonts w:ascii="Times New Roman" w:hAnsi="Times New Roman" w:cs="Times New Roman"/>
          <w:b/>
          <w:bCs/>
          <w:iCs/>
          <w:sz w:val="22"/>
          <w:szCs w:val="22"/>
        </w:rPr>
        <w:t>συντελεστής ασφάλειας 1,5</w:t>
      </w:r>
      <w:r w:rsidR="00DF634D" w:rsidRPr="00DF634D">
        <w:rPr>
          <w:rFonts w:ascii="Times New Roman" w:hAnsi="Times New Roman" w:cs="Times New Roman"/>
          <w:iCs/>
          <w:sz w:val="22"/>
          <w:szCs w:val="22"/>
        </w:rPr>
        <w:t>.</w:t>
      </w:r>
    </w:p>
    <w:p w14:paraId="46F7ED9E" w14:textId="339CDA69" w:rsidR="00390BD8" w:rsidRPr="00777618" w:rsidRDefault="00000000" w:rsidP="00DF634D">
      <w:pPr>
        <w:pStyle w:val="aa"/>
        <w:spacing w:before="5" w:after="240"/>
        <w:jc w:val="both"/>
        <w:rPr>
          <w:rFonts w:ascii="Times New Roman" w:hAnsi="Times New Roman" w:cs="Times New Roman"/>
          <w:iCs/>
          <w:sz w:val="22"/>
          <w:szCs w:val="22"/>
        </w:rPr>
      </w:pPr>
      <m:oMathPara>
        <m:oMath>
          <m:sSub>
            <m:sSubPr>
              <m:ctrlPr>
                <w:rPr>
                  <w:rFonts w:ascii="Cambria Math" w:hAnsi="Cambria Math" w:cs="Times New Roman"/>
                  <w:b/>
                  <w:bCs/>
                  <w:iCs/>
                  <w:sz w:val="22"/>
                  <w:szCs w:val="22"/>
                </w:rPr>
              </m:ctrlPr>
            </m:sSubPr>
            <m:e>
              <m:r>
                <m:rPr>
                  <m:sty m:val="b"/>
                </m:rPr>
                <w:rPr>
                  <w:rFonts w:ascii="Cambria Math" w:hAnsi="Cambria Math" w:cs="Times New Roman"/>
                  <w:sz w:val="22"/>
                  <w:szCs w:val="22"/>
                  <w:lang w:val="en-US"/>
                </w:rPr>
                <m:t>V</m:t>
              </m:r>
            </m:e>
            <m:sub>
              <m:r>
                <m:rPr>
                  <m:sty m:val="b"/>
                </m:rPr>
                <w:rPr>
                  <w:rFonts w:ascii="Cambria Math" w:hAnsi="Cambria Math" w:cs="Times New Roman"/>
                  <w:sz w:val="22"/>
                  <w:szCs w:val="22"/>
                </w:rPr>
                <m:t>Δ.Εκπλ</m:t>
              </m:r>
            </m:sub>
          </m:sSub>
          <m:r>
            <m:rPr>
              <m:sty m:val="b"/>
            </m:rPr>
            <w:rPr>
              <w:rFonts w:ascii="Cambria Math" w:hAnsi="Cambria Math" w:cs="Times New Roman"/>
              <w:sz w:val="22"/>
              <w:szCs w:val="22"/>
            </w:rPr>
            <m:t>=</m:t>
          </m:r>
          <m:sSub>
            <m:sSubPr>
              <m:ctrlPr>
                <w:rPr>
                  <w:rFonts w:ascii="Cambria Math" w:hAnsi="Cambria Math" w:cs="Times New Roman"/>
                  <w:b/>
                  <w:bCs/>
                  <w:iCs/>
                  <w:sz w:val="22"/>
                  <w:szCs w:val="22"/>
                </w:rPr>
              </m:ctrlPr>
            </m:sSubPr>
            <m:e>
              <m:r>
                <m:rPr>
                  <m:sty m:val="b"/>
                </m:rPr>
                <w:rPr>
                  <w:rFonts w:ascii="Cambria Math" w:hAnsi="Cambria Math" w:cs="Times New Roman"/>
                  <w:sz w:val="22"/>
                  <w:szCs w:val="22"/>
                </w:rPr>
                <m:t>τ</m:t>
              </m:r>
            </m:e>
            <m:sub>
              <m:r>
                <m:rPr>
                  <m:sty m:val="b"/>
                </m:rPr>
                <w:rPr>
                  <w:rFonts w:ascii="Cambria Math" w:hAnsi="Cambria Math" w:cs="Times New Roman"/>
                  <w:sz w:val="22"/>
                  <w:szCs w:val="22"/>
                </w:rPr>
                <m:t>Εκπλ</m:t>
              </m:r>
            </m:sub>
          </m:sSub>
          <m:r>
            <m:rPr>
              <m:sty m:val="b"/>
            </m:rPr>
            <w:rPr>
              <w:rFonts w:ascii="Cambria Math" w:hAnsi="Cambria Math" w:cs="Times New Roman"/>
              <w:sz w:val="22"/>
              <w:szCs w:val="22"/>
            </w:rPr>
            <m:t>∙</m:t>
          </m:r>
          <m:sSub>
            <m:sSubPr>
              <m:ctrlPr>
                <w:rPr>
                  <w:rFonts w:ascii="Cambria Math" w:hAnsi="Cambria Math" w:cs="Times New Roman"/>
                  <w:b/>
                  <w:bCs/>
                  <w:iCs/>
                  <w:sz w:val="22"/>
                  <w:szCs w:val="22"/>
                </w:rPr>
              </m:ctrlPr>
            </m:sSubPr>
            <m:e>
              <m:r>
                <m:rPr>
                  <m:sty m:val="b"/>
                </m:rPr>
                <w:rPr>
                  <w:rFonts w:ascii="Cambria Math" w:hAnsi="Cambria Math" w:cs="Times New Roman"/>
                  <w:sz w:val="22"/>
                  <w:szCs w:val="22"/>
                  <w:lang w:val="en-US"/>
                </w:rPr>
                <m:t>Q</m:t>
              </m:r>
            </m:e>
            <m:sub>
              <m:r>
                <m:rPr>
                  <m:sty m:val="b"/>
                </m:rPr>
                <w:rPr>
                  <w:rFonts w:ascii="Cambria Math" w:hAnsi="Cambria Math" w:cs="Times New Roman"/>
                  <w:sz w:val="22"/>
                  <w:szCs w:val="22"/>
                </w:rPr>
                <m:t>επαν</m:t>
              </m:r>
            </m:sub>
          </m:sSub>
          <m:r>
            <m:rPr>
              <m:sty m:val="b"/>
            </m:rPr>
            <w:rPr>
              <w:rFonts w:ascii="Cambria Math" w:hAnsi="Cambria Math" w:cs="Times New Roman"/>
              <w:sz w:val="22"/>
              <w:szCs w:val="22"/>
            </w:rPr>
            <m:t>∙</m:t>
          </m:r>
          <m:r>
            <m:rPr>
              <m:sty m:val="b"/>
            </m:rPr>
            <w:rPr>
              <w:rFonts w:ascii="Cambria Math" w:hAnsi="Cambria Math" w:cs="Times New Roman"/>
              <w:sz w:val="22"/>
              <w:szCs w:val="22"/>
              <w:lang w:val="en-US"/>
            </w:rPr>
            <m:t>SF</m:t>
          </m:r>
          <m:r>
            <m:rPr>
              <m:sty m:val="p"/>
            </m:rPr>
            <w:rPr>
              <w:rFonts w:ascii="Cambria Math" w:hAnsi="Cambria Math" w:cs="Times New Roman"/>
              <w:sz w:val="22"/>
              <w:szCs w:val="22"/>
              <w:lang w:val="en-US"/>
            </w:rPr>
            <m:t>=8min∙3∙</m:t>
          </m:r>
          <m:r>
            <m:rPr>
              <m:sty m:val="p"/>
            </m:rPr>
            <w:rPr>
              <w:rFonts w:ascii="Cambria Math" w:hAnsi="Cambria Math" w:cs="Times New Roman"/>
              <w:sz w:val="22"/>
              <w:szCs w:val="22"/>
            </w:rPr>
            <m:t>910</m:t>
          </m:r>
          <m:f>
            <m:fPr>
              <m:ctrlPr>
                <w:rPr>
                  <w:rFonts w:ascii="Cambria Math" w:hAnsi="Cambria Math" w:cs="Times New Roman"/>
                  <w:iCs/>
                  <w:sz w:val="22"/>
                  <w:szCs w:val="22"/>
                </w:rPr>
              </m:ctrlPr>
            </m:fPr>
            <m:num>
              <m:sSup>
                <m:sSupPr>
                  <m:ctrlPr>
                    <w:rPr>
                      <w:rFonts w:ascii="Cambria Math" w:hAnsi="Cambria Math" w:cs="Times New Roman"/>
                      <w:iCs/>
                      <w:sz w:val="22"/>
                      <w:szCs w:val="22"/>
                    </w:rPr>
                  </m:ctrlPr>
                </m:sSupPr>
                <m:e>
                  <m:r>
                    <m:rPr>
                      <m:sty m:val="p"/>
                    </m:rPr>
                    <w:rPr>
                      <w:rFonts w:ascii="Cambria Math" w:hAnsi="Cambria Math" w:cs="Times New Roman"/>
                      <w:sz w:val="22"/>
                      <w:szCs w:val="22"/>
                    </w:rPr>
                    <m:t>m</m:t>
                  </m:r>
                </m:e>
                <m:sup>
                  <m:r>
                    <m:rPr>
                      <m:sty m:val="p"/>
                    </m:rPr>
                    <w:rPr>
                      <w:rFonts w:ascii="Cambria Math" w:hAnsi="Cambria Math" w:cs="Times New Roman"/>
                      <w:sz w:val="22"/>
                      <w:szCs w:val="22"/>
                    </w:rPr>
                    <m:t>3</m:t>
                  </m:r>
                </m:sup>
              </m:sSup>
              <m:ctrlPr>
                <w:rPr>
                  <w:rFonts w:ascii="Cambria Math" w:hAnsi="Cambria Math" w:cs="Times New Roman"/>
                  <w:iCs/>
                  <w:sz w:val="22"/>
                  <w:szCs w:val="22"/>
                  <w:lang w:val="en-US"/>
                </w:rPr>
              </m:ctrlPr>
            </m:num>
            <m:den>
              <m:r>
                <m:rPr>
                  <m:sty m:val="p"/>
                </m:rPr>
                <w:rPr>
                  <w:rFonts w:ascii="Cambria Math" w:hAnsi="Cambria Math" w:cs="Times New Roman"/>
                  <w:sz w:val="22"/>
                  <w:szCs w:val="22"/>
                  <w:lang w:val="en-US"/>
                </w:rPr>
                <m:t>d</m:t>
              </m:r>
            </m:den>
          </m:f>
          <m:r>
            <m:rPr>
              <m:sty m:val="p"/>
            </m:rPr>
            <w:rPr>
              <w:rFonts w:ascii="Cambria Math" w:hAnsi="Cambria Math" w:cs="Times New Roman"/>
              <w:sz w:val="22"/>
              <w:szCs w:val="22"/>
            </w:rPr>
            <m:t>∙</m:t>
          </m:r>
          <m:f>
            <m:fPr>
              <m:ctrlPr>
                <w:rPr>
                  <w:rFonts w:ascii="Cambria Math" w:hAnsi="Cambria Math" w:cs="Times New Roman"/>
                  <w:iCs/>
                  <w:sz w:val="22"/>
                  <w:szCs w:val="22"/>
                </w:rPr>
              </m:ctrlPr>
            </m:fPr>
            <m:num>
              <m:r>
                <m:rPr>
                  <m:sty m:val="p"/>
                </m:rPr>
                <w:rPr>
                  <w:rFonts w:ascii="Cambria Math" w:hAnsi="Cambria Math" w:cs="Times New Roman"/>
                  <w:sz w:val="22"/>
                  <w:szCs w:val="22"/>
                </w:rPr>
                <m:t>d</m:t>
              </m:r>
            </m:num>
            <m:den>
              <m:r>
                <m:rPr>
                  <m:sty m:val="p"/>
                </m:rPr>
                <w:rPr>
                  <w:rFonts w:ascii="Cambria Math" w:hAnsi="Cambria Math" w:cs="Times New Roman"/>
                  <w:sz w:val="22"/>
                  <w:szCs w:val="22"/>
                </w:rPr>
                <m:t>1440min</m:t>
              </m:r>
            </m:den>
          </m:f>
          <m:r>
            <m:rPr>
              <m:sty m:val="p"/>
            </m:rPr>
            <w:rPr>
              <w:rFonts w:ascii="Cambria Math" w:hAnsi="Cambria Math" w:cs="Times New Roman"/>
              <w:sz w:val="22"/>
              <w:szCs w:val="22"/>
            </w:rPr>
            <m:t>∙1,5≅</m:t>
          </m:r>
          <m:r>
            <m:rPr>
              <m:sty m:val="b"/>
            </m:rPr>
            <w:rPr>
              <w:rFonts w:ascii="Cambria Math" w:hAnsi="Cambria Math" w:cs="Times New Roman"/>
              <w:sz w:val="22"/>
              <w:szCs w:val="22"/>
            </w:rPr>
            <m:t xml:space="preserve">23 </m:t>
          </m:r>
          <m:sSup>
            <m:sSupPr>
              <m:ctrlPr>
                <w:rPr>
                  <w:rFonts w:ascii="Cambria Math" w:hAnsi="Cambria Math" w:cs="Times New Roman"/>
                  <w:b/>
                  <w:bCs/>
                  <w:iCs/>
                  <w:sz w:val="22"/>
                  <w:szCs w:val="22"/>
                </w:rPr>
              </m:ctrlPr>
            </m:sSupPr>
            <m:e>
              <m:r>
                <m:rPr>
                  <m:sty m:val="b"/>
                </m:rPr>
                <w:rPr>
                  <w:rFonts w:ascii="Cambria Math" w:hAnsi="Cambria Math" w:cs="Times New Roman"/>
                  <w:sz w:val="22"/>
                  <w:szCs w:val="22"/>
                </w:rPr>
                <m:t>m</m:t>
              </m:r>
            </m:e>
            <m:sup>
              <m:r>
                <m:rPr>
                  <m:sty m:val="b"/>
                </m:rPr>
                <w:rPr>
                  <w:rFonts w:ascii="Cambria Math" w:hAnsi="Cambria Math" w:cs="Times New Roman"/>
                  <w:sz w:val="22"/>
                  <w:szCs w:val="22"/>
                </w:rPr>
                <m:t>3</m:t>
              </m:r>
            </m:sup>
          </m:sSup>
        </m:oMath>
      </m:oMathPara>
    </w:p>
    <w:p w14:paraId="3063A376" w14:textId="284AE510" w:rsidR="00390BD8" w:rsidRPr="002642E2" w:rsidRDefault="00390BD8" w:rsidP="00DF634D">
      <w:pPr>
        <w:pStyle w:val="aa"/>
        <w:spacing w:before="5" w:after="240"/>
        <w:jc w:val="both"/>
        <w:rPr>
          <w:rFonts w:ascii="Times New Roman" w:hAnsi="Times New Roman" w:cs="Times New Roman"/>
          <w:iCs/>
          <w:sz w:val="22"/>
          <w:szCs w:val="22"/>
        </w:rPr>
      </w:pPr>
      <w:r w:rsidRPr="002642E2">
        <w:rPr>
          <w:rFonts w:ascii="Times New Roman" w:hAnsi="Times New Roman" w:cs="Times New Roman"/>
          <w:iCs/>
          <w:sz w:val="22"/>
          <w:szCs w:val="22"/>
        </w:rPr>
        <w:t xml:space="preserve">Επιλέγεται κατασκευή </w:t>
      </w:r>
      <w:r w:rsidRPr="00DF634D">
        <w:rPr>
          <w:rFonts w:ascii="Times New Roman" w:hAnsi="Times New Roman" w:cs="Times New Roman"/>
          <w:iCs/>
          <w:sz w:val="22"/>
          <w:szCs w:val="22"/>
          <w:u w:val="single"/>
        </w:rPr>
        <w:t xml:space="preserve">κυκλικής </w:t>
      </w:r>
      <w:r w:rsidR="00DF634D">
        <w:rPr>
          <w:rFonts w:ascii="Times New Roman" w:hAnsi="Times New Roman" w:cs="Times New Roman"/>
          <w:iCs/>
          <w:sz w:val="22"/>
          <w:szCs w:val="22"/>
          <w:u w:val="single"/>
        </w:rPr>
        <w:t>δ</w:t>
      </w:r>
      <w:r w:rsidRPr="00DF634D">
        <w:rPr>
          <w:rFonts w:ascii="Times New Roman" w:hAnsi="Times New Roman" w:cs="Times New Roman"/>
          <w:iCs/>
          <w:sz w:val="22"/>
          <w:szCs w:val="22"/>
          <w:u w:val="single"/>
        </w:rPr>
        <w:t>εξαμενής</w:t>
      </w:r>
      <w:r w:rsidRPr="002642E2">
        <w:rPr>
          <w:rFonts w:ascii="Times New Roman" w:hAnsi="Times New Roman" w:cs="Times New Roman"/>
          <w:iCs/>
          <w:sz w:val="22"/>
          <w:szCs w:val="22"/>
        </w:rPr>
        <w:t xml:space="preserve"> με βάθος </w:t>
      </w:r>
      <w:r w:rsidRPr="00DF634D">
        <w:rPr>
          <w:rFonts w:ascii="Times New Roman" w:hAnsi="Times New Roman" w:cs="Times New Roman"/>
          <w:b/>
          <w:bCs/>
          <w:iCs/>
          <w:sz w:val="22"/>
          <w:szCs w:val="22"/>
          <w:lang w:val="en-US"/>
        </w:rPr>
        <w:t>H</w:t>
      </w:r>
      <w:proofErr w:type="spellStart"/>
      <w:r w:rsidRPr="00DF634D">
        <w:rPr>
          <w:rFonts w:ascii="Times New Roman" w:hAnsi="Times New Roman" w:cs="Times New Roman"/>
          <w:b/>
          <w:bCs/>
          <w:iCs/>
          <w:sz w:val="22"/>
          <w:szCs w:val="22"/>
          <w:vertAlign w:val="subscript"/>
        </w:rPr>
        <w:t>Δ.Εκπλ</w:t>
      </w:r>
      <w:proofErr w:type="spellEnd"/>
      <w:r w:rsidRPr="00DF634D">
        <w:rPr>
          <w:rFonts w:ascii="Times New Roman" w:hAnsi="Times New Roman" w:cs="Times New Roman"/>
          <w:b/>
          <w:bCs/>
          <w:iCs/>
          <w:sz w:val="22"/>
          <w:szCs w:val="22"/>
        </w:rPr>
        <w:t>=1,8</w:t>
      </w:r>
      <w:r w:rsidRPr="00DF634D">
        <w:rPr>
          <w:rFonts w:ascii="Times New Roman" w:hAnsi="Times New Roman" w:cs="Times New Roman"/>
          <w:b/>
          <w:bCs/>
          <w:iCs/>
          <w:sz w:val="22"/>
          <w:szCs w:val="22"/>
          <w:lang w:val="en-US"/>
        </w:rPr>
        <w:t>m</w:t>
      </w:r>
    </w:p>
    <w:p w14:paraId="7982B045" w14:textId="3A2769D1" w:rsidR="00390BD8" w:rsidRPr="002642E2" w:rsidRDefault="00390BD8" w:rsidP="00DF634D">
      <w:pPr>
        <w:pStyle w:val="aa"/>
        <w:spacing w:before="5" w:after="240"/>
        <w:jc w:val="both"/>
        <w:rPr>
          <w:rFonts w:ascii="Times New Roman" w:hAnsi="Times New Roman" w:cs="Times New Roman"/>
          <w:iCs/>
          <w:sz w:val="22"/>
          <w:szCs w:val="22"/>
        </w:rPr>
      </w:pPr>
      <w:r w:rsidRPr="00DF634D">
        <w:rPr>
          <w:rFonts w:ascii="Times New Roman" w:hAnsi="Times New Roman" w:cs="Times New Roman"/>
          <w:b/>
          <w:bCs/>
          <w:iCs/>
          <w:sz w:val="22"/>
          <w:szCs w:val="22"/>
          <w:u w:val="single"/>
        </w:rPr>
        <w:t>Επιφάνεια δεξαμενής</w:t>
      </w:r>
      <w:r w:rsidRPr="002642E2">
        <w:rPr>
          <w:rFonts w:ascii="Times New Roman" w:hAnsi="Times New Roman" w:cs="Times New Roman"/>
          <w:iCs/>
          <w:sz w:val="22"/>
          <w:szCs w:val="22"/>
        </w:rPr>
        <w:t xml:space="preserve"> </w:t>
      </w:r>
      <m:oMath>
        <m:r>
          <w:rPr>
            <w:rFonts w:ascii="Cambria Math" w:hAnsi="Cambria Math" w:cs="Times New Roman"/>
            <w:sz w:val="22"/>
            <w:szCs w:val="22"/>
          </w:rPr>
          <m:t xml:space="preserve">: </m:t>
        </m:r>
        <m:sSub>
          <m:sSubPr>
            <m:ctrlPr>
              <w:rPr>
                <w:rFonts w:ascii="Cambria Math" w:hAnsi="Cambria Math" w:cs="Times New Roman"/>
                <w:b/>
                <w:bCs/>
                <w:iCs/>
                <w:sz w:val="22"/>
                <w:szCs w:val="22"/>
              </w:rPr>
            </m:ctrlPr>
          </m:sSubPr>
          <m:e>
            <m:r>
              <m:rPr>
                <m:sty m:val="b"/>
              </m:rPr>
              <w:rPr>
                <w:rFonts w:ascii="Cambria Math" w:hAnsi="Cambria Math" w:cs="Times New Roman"/>
                <w:sz w:val="22"/>
                <w:szCs w:val="22"/>
              </w:rPr>
              <m:t>Α</m:t>
            </m:r>
          </m:e>
          <m:sub>
            <m:r>
              <m:rPr>
                <m:sty m:val="b"/>
              </m:rPr>
              <w:rPr>
                <w:rFonts w:ascii="Cambria Math" w:hAnsi="Cambria Math" w:cs="Times New Roman"/>
                <w:sz w:val="22"/>
                <w:szCs w:val="22"/>
              </w:rPr>
              <m:t>Δ.Εκπλ</m:t>
            </m:r>
          </m:sub>
        </m:sSub>
        <m:r>
          <m:rPr>
            <m:sty m:val="b"/>
          </m:rPr>
          <w:rPr>
            <w:rFonts w:ascii="Cambria Math" w:hAnsi="Cambria Math" w:cs="Times New Roman"/>
            <w:sz w:val="22"/>
            <w:szCs w:val="22"/>
          </w:rPr>
          <m:t>=</m:t>
        </m:r>
        <m:f>
          <m:fPr>
            <m:ctrlPr>
              <w:rPr>
                <w:rFonts w:ascii="Cambria Math" w:hAnsi="Cambria Math" w:cs="Times New Roman"/>
                <w:b/>
                <w:bCs/>
                <w:iCs/>
                <w:sz w:val="22"/>
                <w:szCs w:val="22"/>
              </w:rPr>
            </m:ctrlPr>
          </m:fPr>
          <m:num>
            <m:sSub>
              <m:sSubPr>
                <m:ctrlPr>
                  <w:rPr>
                    <w:rFonts w:ascii="Cambria Math" w:hAnsi="Cambria Math" w:cs="Times New Roman"/>
                    <w:b/>
                    <w:bCs/>
                    <w:iCs/>
                    <w:sz w:val="22"/>
                    <w:szCs w:val="22"/>
                  </w:rPr>
                </m:ctrlPr>
              </m:sSubPr>
              <m:e>
                <m:r>
                  <m:rPr>
                    <m:sty m:val="b"/>
                  </m:rPr>
                  <w:rPr>
                    <w:rFonts w:ascii="Cambria Math" w:hAnsi="Cambria Math" w:cs="Times New Roman"/>
                    <w:sz w:val="22"/>
                    <w:szCs w:val="22"/>
                    <w:lang w:val="en-US"/>
                  </w:rPr>
                  <m:t>V</m:t>
                </m:r>
              </m:e>
              <m:sub>
                <m:r>
                  <m:rPr>
                    <m:sty m:val="b"/>
                  </m:rPr>
                  <w:rPr>
                    <w:rFonts w:ascii="Cambria Math" w:hAnsi="Cambria Math" w:cs="Times New Roman"/>
                    <w:sz w:val="22"/>
                    <w:szCs w:val="22"/>
                  </w:rPr>
                  <m:t>Δ.Εκπλ</m:t>
                </m:r>
              </m:sub>
            </m:sSub>
          </m:num>
          <m:den>
            <m:sSub>
              <m:sSubPr>
                <m:ctrlPr>
                  <w:rPr>
                    <w:rFonts w:ascii="Cambria Math" w:hAnsi="Cambria Math" w:cs="Times New Roman"/>
                    <w:b/>
                    <w:bCs/>
                    <w:iCs/>
                    <w:sz w:val="22"/>
                    <w:szCs w:val="22"/>
                  </w:rPr>
                </m:ctrlPr>
              </m:sSubPr>
              <m:e>
                <m:r>
                  <m:rPr>
                    <m:sty m:val="b"/>
                  </m:rPr>
                  <w:rPr>
                    <w:rFonts w:ascii="Cambria Math" w:hAnsi="Cambria Math" w:cs="Times New Roman"/>
                    <w:sz w:val="22"/>
                    <w:szCs w:val="22"/>
                  </w:rPr>
                  <m:t>Η</m:t>
                </m:r>
              </m:e>
              <m:sub>
                <m:r>
                  <m:rPr>
                    <m:sty m:val="b"/>
                  </m:rPr>
                  <w:rPr>
                    <w:rFonts w:ascii="Cambria Math" w:hAnsi="Cambria Math" w:cs="Times New Roman"/>
                    <w:sz w:val="22"/>
                    <w:szCs w:val="22"/>
                  </w:rPr>
                  <m:t>Δ.Εκπλ</m:t>
                </m:r>
              </m:sub>
            </m:sSub>
          </m:den>
        </m:f>
        <m:r>
          <m:rPr>
            <m:sty m:val="p"/>
          </m:rPr>
          <w:rPr>
            <w:rFonts w:ascii="Cambria Math" w:hAnsi="Cambria Math" w:cs="Times New Roman"/>
            <w:sz w:val="22"/>
            <w:szCs w:val="22"/>
          </w:rPr>
          <m:t>=</m:t>
        </m:r>
        <m:f>
          <m:fPr>
            <m:ctrlPr>
              <w:rPr>
                <w:rFonts w:ascii="Cambria Math" w:hAnsi="Cambria Math" w:cs="Times New Roman"/>
                <w:iCs/>
                <w:sz w:val="22"/>
                <w:szCs w:val="22"/>
              </w:rPr>
            </m:ctrlPr>
          </m:fPr>
          <m:num>
            <m:r>
              <m:rPr>
                <m:sty m:val="p"/>
              </m:rPr>
              <w:rPr>
                <w:rFonts w:ascii="Cambria Math" w:hAnsi="Cambria Math" w:cs="Times New Roman"/>
                <w:sz w:val="22"/>
                <w:szCs w:val="22"/>
              </w:rPr>
              <m:t xml:space="preserve">23 </m:t>
            </m:r>
            <m:sSup>
              <m:sSupPr>
                <m:ctrlPr>
                  <w:rPr>
                    <w:rFonts w:ascii="Cambria Math" w:hAnsi="Cambria Math" w:cs="Times New Roman"/>
                    <w:iCs/>
                    <w:sz w:val="22"/>
                    <w:szCs w:val="22"/>
                  </w:rPr>
                </m:ctrlPr>
              </m:sSupPr>
              <m:e>
                <m:r>
                  <m:rPr>
                    <m:sty m:val="p"/>
                  </m:rPr>
                  <w:rPr>
                    <w:rFonts w:ascii="Cambria Math" w:hAnsi="Cambria Math" w:cs="Times New Roman"/>
                    <w:sz w:val="22"/>
                    <w:szCs w:val="22"/>
                  </w:rPr>
                  <m:t>m</m:t>
                </m:r>
              </m:e>
              <m:sup>
                <m:r>
                  <m:rPr>
                    <m:sty m:val="p"/>
                  </m:rPr>
                  <w:rPr>
                    <w:rFonts w:ascii="Cambria Math" w:hAnsi="Cambria Math" w:cs="Times New Roman"/>
                    <w:sz w:val="22"/>
                    <w:szCs w:val="22"/>
                  </w:rPr>
                  <m:t>3</m:t>
                </m:r>
              </m:sup>
            </m:sSup>
          </m:num>
          <m:den>
            <m:r>
              <m:rPr>
                <m:sty m:val="p"/>
              </m:rPr>
              <w:rPr>
                <w:rFonts w:ascii="Cambria Math" w:hAnsi="Cambria Math" w:cs="Times New Roman"/>
                <w:sz w:val="22"/>
                <w:szCs w:val="22"/>
              </w:rPr>
              <m:t>1,8</m:t>
            </m:r>
            <m:r>
              <m:rPr>
                <m:sty m:val="p"/>
              </m:rPr>
              <w:rPr>
                <w:rFonts w:ascii="Cambria Math" w:hAnsi="Cambria Math" w:cs="Times New Roman"/>
                <w:sz w:val="22"/>
                <w:szCs w:val="22"/>
                <w:lang w:val="en-US"/>
              </w:rPr>
              <m:t>m</m:t>
            </m:r>
          </m:den>
        </m:f>
        <m:r>
          <m:rPr>
            <m:sty m:val="p"/>
          </m:rPr>
          <w:rPr>
            <w:rFonts w:ascii="Cambria Math" w:hAnsi="Cambria Math" w:cs="Times New Roman"/>
            <w:sz w:val="22"/>
            <w:szCs w:val="22"/>
          </w:rPr>
          <m:t>≅</m:t>
        </m:r>
        <m:r>
          <m:rPr>
            <m:sty m:val="b"/>
          </m:rPr>
          <w:rPr>
            <w:rFonts w:ascii="Cambria Math" w:hAnsi="Cambria Math" w:cs="Times New Roman"/>
            <w:sz w:val="22"/>
            <w:szCs w:val="22"/>
          </w:rPr>
          <m:t xml:space="preserve">12,8 </m:t>
        </m:r>
        <m:sSup>
          <m:sSupPr>
            <m:ctrlPr>
              <w:rPr>
                <w:rFonts w:ascii="Cambria Math" w:hAnsi="Cambria Math" w:cs="Times New Roman"/>
                <w:b/>
                <w:bCs/>
                <w:iCs/>
                <w:sz w:val="22"/>
                <w:szCs w:val="22"/>
              </w:rPr>
            </m:ctrlPr>
          </m:sSupPr>
          <m:e>
            <m:r>
              <m:rPr>
                <m:sty m:val="b"/>
              </m:rPr>
              <w:rPr>
                <w:rFonts w:ascii="Cambria Math" w:hAnsi="Cambria Math" w:cs="Times New Roman"/>
                <w:sz w:val="22"/>
                <w:szCs w:val="22"/>
              </w:rPr>
              <m:t>m</m:t>
            </m:r>
          </m:e>
          <m:sup>
            <m:r>
              <m:rPr>
                <m:sty m:val="b"/>
              </m:rPr>
              <w:rPr>
                <w:rFonts w:ascii="Cambria Math" w:hAnsi="Cambria Math" w:cs="Times New Roman"/>
                <w:sz w:val="22"/>
                <w:szCs w:val="22"/>
              </w:rPr>
              <m:t>2</m:t>
            </m:r>
          </m:sup>
        </m:sSup>
      </m:oMath>
    </w:p>
    <w:p w14:paraId="19677D83" w14:textId="620AF1A9" w:rsidR="00390BD8" w:rsidRPr="002642E2" w:rsidRDefault="00390BD8" w:rsidP="00DF634D">
      <w:pPr>
        <w:pStyle w:val="aa"/>
        <w:spacing w:before="5" w:after="240"/>
        <w:jc w:val="both"/>
        <w:rPr>
          <w:rFonts w:ascii="Times New Roman" w:hAnsi="Times New Roman" w:cs="Times New Roman"/>
          <w:iCs/>
          <w:sz w:val="22"/>
          <w:szCs w:val="22"/>
        </w:rPr>
      </w:pPr>
      <w:r w:rsidRPr="00DF634D">
        <w:rPr>
          <w:rFonts w:ascii="Times New Roman" w:hAnsi="Times New Roman" w:cs="Times New Roman"/>
          <w:b/>
          <w:bCs/>
          <w:iCs/>
          <w:sz w:val="22"/>
          <w:szCs w:val="22"/>
          <w:u w:val="single"/>
        </w:rPr>
        <w:t>Διάμετρος δεξαμενής</w:t>
      </w:r>
      <w:r w:rsidRPr="002642E2">
        <w:rPr>
          <w:rFonts w:ascii="Times New Roman" w:hAnsi="Times New Roman" w:cs="Times New Roman"/>
          <w:iCs/>
          <w:sz w:val="22"/>
          <w:szCs w:val="22"/>
        </w:rPr>
        <w:t xml:space="preserve"> </w:t>
      </w:r>
      <w:r w:rsidR="00DF634D">
        <w:rPr>
          <w:rFonts w:ascii="Times New Roman" w:hAnsi="Times New Roman" w:cs="Times New Roman"/>
          <w:iCs/>
          <w:sz w:val="22"/>
          <w:szCs w:val="22"/>
        </w:rPr>
        <w:t xml:space="preserve">: </w:t>
      </w:r>
      <m:oMath>
        <m:r>
          <m:rPr>
            <m:sty m:val="b"/>
          </m:rPr>
          <w:rPr>
            <w:rFonts w:ascii="Cambria Math" w:hAnsi="Cambria Math" w:cs="Times New Roman"/>
            <w:sz w:val="22"/>
            <w:szCs w:val="22"/>
            <w:lang w:val="en-US"/>
          </w:rPr>
          <m:t>D</m:t>
        </m:r>
        <m:r>
          <m:rPr>
            <m:sty m:val="b"/>
          </m:rPr>
          <w:rPr>
            <w:rFonts w:ascii="Cambria Math" w:hAnsi="Cambria Math" w:cs="Times New Roman"/>
            <w:sz w:val="22"/>
            <w:szCs w:val="22"/>
          </w:rPr>
          <m:t>=</m:t>
        </m:r>
        <m:rad>
          <m:radPr>
            <m:degHide m:val="1"/>
            <m:ctrlPr>
              <w:rPr>
                <w:rFonts w:ascii="Cambria Math" w:hAnsi="Cambria Math" w:cs="Times New Roman"/>
                <w:b/>
                <w:bCs/>
                <w:iCs/>
                <w:sz w:val="22"/>
                <w:szCs w:val="22"/>
                <w:lang w:val="en-US"/>
              </w:rPr>
            </m:ctrlPr>
          </m:radPr>
          <m:deg/>
          <m:e>
            <m:f>
              <m:fPr>
                <m:ctrlPr>
                  <w:rPr>
                    <w:rFonts w:ascii="Cambria Math" w:hAnsi="Cambria Math" w:cs="Times New Roman"/>
                    <w:b/>
                    <w:bCs/>
                    <w:iCs/>
                    <w:sz w:val="22"/>
                    <w:szCs w:val="22"/>
                    <w:lang w:val="en-US"/>
                  </w:rPr>
                </m:ctrlPr>
              </m:fPr>
              <m:num>
                <m:r>
                  <m:rPr>
                    <m:sty m:val="b"/>
                  </m:rPr>
                  <w:rPr>
                    <w:rFonts w:ascii="Cambria Math" w:hAnsi="Cambria Math" w:cs="Times New Roman"/>
                    <w:sz w:val="22"/>
                    <w:szCs w:val="22"/>
                  </w:rPr>
                  <m:t>4</m:t>
                </m:r>
                <m:r>
                  <m:rPr>
                    <m:sty m:val="b"/>
                  </m:rPr>
                  <w:rPr>
                    <w:rFonts w:ascii="Cambria Math" w:hAnsi="Cambria Math" w:cs="Times New Roman"/>
                    <w:sz w:val="22"/>
                    <w:szCs w:val="22"/>
                    <w:lang w:val="en-US"/>
                  </w:rPr>
                  <m:t>A</m:t>
                </m:r>
              </m:num>
              <m:den>
                <m:r>
                  <m:rPr>
                    <m:sty m:val="b"/>
                  </m:rPr>
                  <w:rPr>
                    <w:rFonts w:ascii="Cambria Math" w:hAnsi="Cambria Math" w:cs="Times New Roman"/>
                    <w:sz w:val="22"/>
                    <w:szCs w:val="22"/>
                  </w:rPr>
                  <m:t>π</m:t>
                </m:r>
              </m:den>
            </m:f>
          </m:e>
        </m:rad>
        <m:r>
          <m:rPr>
            <m:sty m:val="p"/>
          </m:rPr>
          <w:rPr>
            <w:rFonts w:ascii="Cambria Math" w:hAnsi="Cambria Math" w:cs="Times New Roman"/>
            <w:sz w:val="22"/>
            <w:szCs w:val="22"/>
          </w:rPr>
          <m:t>=</m:t>
        </m:r>
        <m:rad>
          <m:radPr>
            <m:degHide m:val="1"/>
            <m:ctrlPr>
              <w:rPr>
                <w:rFonts w:ascii="Cambria Math" w:hAnsi="Cambria Math" w:cs="Times New Roman"/>
                <w:iCs/>
                <w:sz w:val="22"/>
                <w:szCs w:val="22"/>
                <w:lang w:val="en-US"/>
              </w:rPr>
            </m:ctrlPr>
          </m:radPr>
          <m:deg/>
          <m:e>
            <m:f>
              <m:fPr>
                <m:ctrlPr>
                  <w:rPr>
                    <w:rFonts w:ascii="Cambria Math" w:hAnsi="Cambria Math" w:cs="Times New Roman"/>
                    <w:iCs/>
                    <w:sz w:val="22"/>
                    <w:szCs w:val="22"/>
                    <w:lang w:val="en-US"/>
                  </w:rPr>
                </m:ctrlPr>
              </m:fPr>
              <m:num>
                <m:r>
                  <m:rPr>
                    <m:sty m:val="p"/>
                  </m:rPr>
                  <w:rPr>
                    <w:rFonts w:ascii="Cambria Math" w:hAnsi="Cambria Math" w:cs="Times New Roman"/>
                    <w:sz w:val="22"/>
                    <w:szCs w:val="22"/>
                  </w:rPr>
                  <m:t>4 ∙ 12,8</m:t>
                </m:r>
                <m:sSup>
                  <m:sSupPr>
                    <m:ctrlPr>
                      <w:rPr>
                        <w:rFonts w:ascii="Cambria Math" w:hAnsi="Cambria Math" w:cs="Times New Roman"/>
                        <w:iCs/>
                        <w:sz w:val="22"/>
                        <w:szCs w:val="22"/>
                        <w:lang w:val="en-US"/>
                      </w:rPr>
                    </m:ctrlPr>
                  </m:sSupPr>
                  <m:e>
                    <m:r>
                      <m:rPr>
                        <m:sty m:val="p"/>
                      </m:rPr>
                      <w:rPr>
                        <w:rFonts w:ascii="Cambria Math" w:hAnsi="Cambria Math" w:cs="Times New Roman"/>
                        <w:sz w:val="22"/>
                        <w:szCs w:val="22"/>
                      </w:rPr>
                      <m:t xml:space="preserve"> </m:t>
                    </m:r>
                    <m:r>
                      <m:rPr>
                        <m:sty m:val="p"/>
                      </m:rPr>
                      <w:rPr>
                        <w:rFonts w:ascii="Cambria Math" w:hAnsi="Cambria Math" w:cs="Times New Roman"/>
                        <w:sz w:val="22"/>
                        <w:szCs w:val="22"/>
                        <w:lang w:val="en-US"/>
                      </w:rPr>
                      <m:t>m</m:t>
                    </m:r>
                  </m:e>
                  <m:sup>
                    <m:r>
                      <m:rPr>
                        <m:sty m:val="p"/>
                      </m:rPr>
                      <w:rPr>
                        <w:rFonts w:ascii="Cambria Math" w:hAnsi="Cambria Math" w:cs="Times New Roman"/>
                        <w:sz w:val="22"/>
                        <w:szCs w:val="22"/>
                        <w:vertAlign w:val="superscript"/>
                      </w:rPr>
                      <m:t>2</m:t>
                    </m:r>
                  </m:sup>
                </m:sSup>
              </m:num>
              <m:den>
                <m:r>
                  <m:rPr>
                    <m:sty m:val="p"/>
                  </m:rPr>
                  <w:rPr>
                    <w:rFonts w:ascii="Cambria Math" w:hAnsi="Cambria Math" w:cs="Times New Roman"/>
                    <w:sz w:val="22"/>
                    <w:szCs w:val="22"/>
                  </w:rPr>
                  <m:t>3,14</m:t>
                </m:r>
              </m:den>
            </m:f>
          </m:e>
        </m:rad>
        <m:r>
          <m:rPr>
            <m:sty m:val="p"/>
          </m:rPr>
          <w:rPr>
            <w:rFonts w:ascii="Cambria Math" w:hAnsi="Cambria Math" w:cs="Times New Roman"/>
            <w:sz w:val="22"/>
            <w:szCs w:val="22"/>
          </w:rPr>
          <m:t>≅</m:t>
        </m:r>
        <m:r>
          <m:rPr>
            <m:sty m:val="b"/>
          </m:rPr>
          <w:rPr>
            <w:rFonts w:ascii="Cambria Math" w:hAnsi="Cambria Math" w:cs="Times New Roman"/>
            <w:sz w:val="22"/>
            <w:szCs w:val="22"/>
          </w:rPr>
          <m:t xml:space="preserve">4 </m:t>
        </m:r>
        <m:r>
          <m:rPr>
            <m:sty m:val="b"/>
          </m:rPr>
          <w:rPr>
            <w:rFonts w:ascii="Cambria Math" w:hAnsi="Cambria Math" w:cs="Times New Roman"/>
            <w:sz w:val="22"/>
            <w:szCs w:val="22"/>
            <w:lang w:val="en-US"/>
          </w:rPr>
          <m:t>m</m:t>
        </m:r>
      </m:oMath>
      <w:r w:rsidRPr="002642E2">
        <w:rPr>
          <w:rFonts w:ascii="Times New Roman" w:hAnsi="Times New Roman" w:cs="Times New Roman"/>
          <w:iCs/>
          <w:sz w:val="22"/>
          <w:szCs w:val="22"/>
        </w:rPr>
        <w:t xml:space="preserve"> </w:t>
      </w:r>
    </w:p>
    <w:p w14:paraId="03C3F7D4" w14:textId="77777777" w:rsidR="00DF634D" w:rsidRDefault="00DF634D" w:rsidP="00DF634D">
      <w:pPr>
        <w:pStyle w:val="aa"/>
        <w:spacing w:after="240"/>
        <w:jc w:val="center"/>
        <w:rPr>
          <w:rFonts w:ascii="Times New Roman" w:hAnsi="Times New Roman" w:cs="Times New Roman"/>
          <w:b/>
          <w:bCs/>
          <w:iCs/>
          <w:sz w:val="22"/>
          <w:szCs w:val="22"/>
          <w:u w:val="single"/>
        </w:rPr>
      </w:pPr>
    </w:p>
    <w:p w14:paraId="3246D85E" w14:textId="744CA0DD" w:rsidR="00390BD8" w:rsidRPr="00DF634D" w:rsidRDefault="00390BD8" w:rsidP="00DF634D">
      <w:pPr>
        <w:pStyle w:val="aa"/>
        <w:spacing w:after="240"/>
        <w:jc w:val="center"/>
        <w:rPr>
          <w:rFonts w:ascii="Times New Roman" w:hAnsi="Times New Roman" w:cs="Times New Roman"/>
          <w:b/>
          <w:bCs/>
          <w:iCs/>
          <w:sz w:val="22"/>
          <w:szCs w:val="22"/>
          <w:u w:val="single"/>
        </w:rPr>
      </w:pPr>
      <w:r w:rsidRPr="00DF634D">
        <w:rPr>
          <w:rFonts w:ascii="Times New Roman" w:hAnsi="Times New Roman" w:cs="Times New Roman"/>
          <w:b/>
          <w:bCs/>
          <w:iCs/>
          <w:sz w:val="22"/>
          <w:szCs w:val="22"/>
          <w:u w:val="single"/>
        </w:rPr>
        <w:t xml:space="preserve">Σχεδιασμός Δεξαμενής αποθήκευσης νερού </w:t>
      </w:r>
      <w:r w:rsidR="00753BF0">
        <w:rPr>
          <w:rFonts w:ascii="Times New Roman" w:hAnsi="Times New Roman" w:cs="Times New Roman"/>
          <w:b/>
          <w:bCs/>
          <w:iCs/>
          <w:sz w:val="22"/>
          <w:szCs w:val="22"/>
          <w:u w:val="single"/>
        </w:rPr>
        <w:t>Φ</w:t>
      </w:r>
      <w:r w:rsidRPr="00DF634D">
        <w:rPr>
          <w:rFonts w:ascii="Times New Roman" w:hAnsi="Times New Roman" w:cs="Times New Roman"/>
          <w:b/>
          <w:bCs/>
          <w:iCs/>
          <w:sz w:val="22"/>
          <w:szCs w:val="22"/>
          <w:u w:val="single"/>
        </w:rPr>
        <w:t>όρτισης</w:t>
      </w:r>
    </w:p>
    <w:p w14:paraId="5FEC84D8" w14:textId="1646E81E" w:rsidR="00390BD8" w:rsidRPr="004B2FDD" w:rsidRDefault="00390BD8" w:rsidP="00DF634D">
      <w:pPr>
        <w:spacing w:after="240"/>
        <w:jc w:val="both"/>
        <w:rPr>
          <w:rFonts w:ascii="Times New Roman" w:hAnsi="Times New Roman" w:cs="Times New Roman"/>
          <w:iCs/>
        </w:rPr>
      </w:pPr>
      <w:r w:rsidRPr="002642E2">
        <w:rPr>
          <w:rFonts w:ascii="Times New Roman" w:hAnsi="Times New Roman" w:cs="Times New Roman"/>
          <w:iCs/>
        </w:rPr>
        <w:t xml:space="preserve">Για τον υπολογισμό του όγκου της δεξαμενής φόρτισης </w:t>
      </w:r>
      <w:proofErr w:type="spellStart"/>
      <w:r w:rsidRPr="002642E2">
        <w:rPr>
          <w:rFonts w:ascii="Times New Roman" w:hAnsi="Times New Roman" w:cs="Times New Roman"/>
          <w:iCs/>
        </w:rPr>
        <w:t>V</w:t>
      </w:r>
      <w:r w:rsidRPr="002642E2">
        <w:rPr>
          <w:rFonts w:ascii="Times New Roman" w:hAnsi="Times New Roman" w:cs="Times New Roman"/>
          <w:iCs/>
          <w:vertAlign w:val="subscript"/>
        </w:rPr>
        <w:t>Δ.φορτισης</w:t>
      </w:r>
      <w:proofErr w:type="spellEnd"/>
      <w:r w:rsidRPr="002642E2">
        <w:rPr>
          <w:rFonts w:ascii="Times New Roman" w:hAnsi="Times New Roman" w:cs="Times New Roman"/>
          <w:iCs/>
          <w:vertAlign w:val="subscript"/>
        </w:rPr>
        <w:t>.</w:t>
      </w:r>
      <w:r w:rsidRPr="002642E2">
        <w:rPr>
          <w:rFonts w:ascii="Times New Roman" w:hAnsi="Times New Roman" w:cs="Times New Roman"/>
          <w:iCs/>
        </w:rPr>
        <w:t>(m</w:t>
      </w:r>
      <w:r w:rsidRPr="002642E2">
        <w:rPr>
          <w:rFonts w:ascii="Times New Roman" w:hAnsi="Times New Roman" w:cs="Times New Roman"/>
          <w:iCs/>
          <w:vertAlign w:val="superscript"/>
        </w:rPr>
        <w:t>3</w:t>
      </w:r>
      <w:r w:rsidRPr="002642E2">
        <w:rPr>
          <w:rFonts w:ascii="Times New Roman" w:hAnsi="Times New Roman" w:cs="Times New Roman"/>
          <w:iCs/>
        </w:rPr>
        <w:t xml:space="preserve">), χρησιμοποιείται ο χρόνος </w:t>
      </w:r>
      <w:proofErr w:type="spellStart"/>
      <w:r w:rsidRPr="002642E2">
        <w:rPr>
          <w:rFonts w:ascii="Times New Roman" w:hAnsi="Times New Roman" w:cs="Times New Roman"/>
          <w:iCs/>
        </w:rPr>
        <w:t>έκπλυσης</w:t>
      </w:r>
      <w:proofErr w:type="spellEnd"/>
      <w:r w:rsidRPr="002642E2">
        <w:rPr>
          <w:rFonts w:ascii="Times New Roman" w:hAnsi="Times New Roman" w:cs="Times New Roman"/>
          <w:iCs/>
        </w:rPr>
        <w:t xml:space="preserve"> </w:t>
      </w:r>
      <w:r w:rsidR="004B2FDD">
        <w:rPr>
          <w:rFonts w:ascii="Times New Roman" w:hAnsi="Times New Roman" w:cs="Times New Roman"/>
          <w:iCs/>
        </w:rPr>
        <w:t xml:space="preserve"> </w:t>
      </w:r>
      <w:r w:rsidR="004B2FDD" w:rsidRPr="004B2FDD">
        <w:rPr>
          <w:rFonts w:ascii="Times New Roman" w:hAnsi="Times New Roman" w:cs="Times New Roman"/>
          <w:b/>
          <w:bCs/>
          <w:iCs/>
        </w:rPr>
        <w:t xml:space="preserve">τ </w:t>
      </w:r>
      <w:r w:rsidRPr="004B2FDD">
        <w:rPr>
          <w:rFonts w:ascii="Times New Roman" w:hAnsi="Times New Roman" w:cs="Times New Roman"/>
          <w:b/>
          <w:bCs/>
          <w:iCs/>
        </w:rPr>
        <w:t xml:space="preserve">= </w:t>
      </w:r>
      <w:r w:rsidR="00FE744C">
        <w:rPr>
          <w:rFonts w:ascii="Times New Roman" w:hAnsi="Times New Roman" w:cs="Times New Roman"/>
          <w:b/>
          <w:bCs/>
          <w:iCs/>
        </w:rPr>
        <w:t>8</w:t>
      </w:r>
      <w:r w:rsidRPr="004B2FDD">
        <w:rPr>
          <w:rFonts w:ascii="Times New Roman" w:hAnsi="Times New Roman" w:cs="Times New Roman"/>
          <w:b/>
          <w:bCs/>
          <w:iCs/>
        </w:rPr>
        <w:t>min</w:t>
      </w:r>
      <w:r w:rsidRPr="002642E2">
        <w:rPr>
          <w:rFonts w:ascii="Times New Roman" w:hAnsi="Times New Roman" w:cs="Times New Roman"/>
          <w:iCs/>
        </w:rPr>
        <w:t xml:space="preserve"> και συντελεστής ασφαλείας</w:t>
      </w:r>
      <w:r w:rsidR="004B2FDD" w:rsidRPr="004B2FDD">
        <w:rPr>
          <w:rFonts w:ascii="Times New Roman" w:hAnsi="Times New Roman" w:cs="Times New Roman"/>
          <w:iCs/>
        </w:rPr>
        <w:t xml:space="preserve"> </w:t>
      </w:r>
      <w:r w:rsidR="004B2FDD" w:rsidRPr="004B2FDD">
        <w:rPr>
          <w:rFonts w:ascii="Times New Roman" w:hAnsi="Times New Roman" w:cs="Times New Roman"/>
          <w:b/>
          <w:bCs/>
          <w:iCs/>
          <w:lang w:val="en-US"/>
        </w:rPr>
        <w:t>SF</w:t>
      </w:r>
      <w:r w:rsidR="004B2FDD" w:rsidRPr="004B2FDD">
        <w:rPr>
          <w:rFonts w:ascii="Times New Roman" w:hAnsi="Times New Roman" w:cs="Times New Roman"/>
          <w:b/>
          <w:bCs/>
          <w:iCs/>
        </w:rPr>
        <w:t xml:space="preserve"> = </w:t>
      </w:r>
      <w:r w:rsidRPr="004B2FDD">
        <w:rPr>
          <w:rFonts w:ascii="Times New Roman" w:hAnsi="Times New Roman" w:cs="Times New Roman"/>
          <w:b/>
          <w:bCs/>
          <w:iCs/>
        </w:rPr>
        <w:t xml:space="preserve"> 1,5</w:t>
      </w:r>
      <w:r w:rsidR="004B2FDD" w:rsidRPr="004B2FDD">
        <w:rPr>
          <w:rFonts w:ascii="Times New Roman" w:hAnsi="Times New Roman" w:cs="Times New Roman"/>
          <w:iCs/>
        </w:rPr>
        <w:t>.</w:t>
      </w:r>
    </w:p>
    <w:p w14:paraId="0FB1311B" w14:textId="48379E3D" w:rsidR="00390BD8" w:rsidRPr="002642E2" w:rsidRDefault="00000000" w:rsidP="004B2FDD">
      <w:pPr>
        <w:spacing w:after="240"/>
        <w:jc w:val="center"/>
        <w:rPr>
          <w:rFonts w:ascii="Times New Roman" w:eastAsiaTheme="minorEastAsia" w:hAnsi="Times New Roman" w:cs="Times New Roman"/>
          <w:iCs/>
        </w:rPr>
      </w:pPr>
      <m:oMath>
        <m:sSub>
          <m:sSubPr>
            <m:ctrlPr>
              <w:rPr>
                <w:rFonts w:ascii="Cambria Math" w:hAnsi="Cambria Math" w:cs="Times New Roman"/>
                <w:b/>
                <w:bCs/>
                <w:iCs/>
              </w:rPr>
            </m:ctrlPr>
          </m:sSubPr>
          <m:e>
            <m:r>
              <m:rPr>
                <m:sty m:val="b"/>
              </m:rPr>
              <w:rPr>
                <w:rFonts w:ascii="Cambria Math" w:hAnsi="Cambria Math" w:cs="Times New Roman"/>
              </w:rPr>
              <m:t>V</m:t>
            </m:r>
          </m:e>
          <m:sub>
            <m:r>
              <m:rPr>
                <m:sty m:val="b"/>
              </m:rPr>
              <w:rPr>
                <w:rFonts w:ascii="Cambria Math" w:hAnsi="Cambria Math" w:cs="Times New Roman"/>
              </w:rPr>
              <m:t>Δ.Φορτ</m:t>
            </m:r>
          </m:sub>
        </m:sSub>
        <m:r>
          <m:rPr>
            <m:sty m:val="b"/>
          </m:rPr>
          <w:rPr>
            <w:rFonts w:ascii="Cambria Math" w:hAnsi="Cambria Math" w:cs="Times New Roman"/>
          </w:rPr>
          <m:t>=</m:t>
        </m:r>
        <m:sSub>
          <m:sSubPr>
            <m:ctrlPr>
              <w:rPr>
                <w:rFonts w:ascii="Cambria Math" w:hAnsi="Cambria Math" w:cs="Times New Roman"/>
                <w:b/>
                <w:bCs/>
                <w:iCs/>
              </w:rPr>
            </m:ctrlPr>
          </m:sSubPr>
          <m:e>
            <m:r>
              <m:rPr>
                <m:sty m:val="b"/>
              </m:rPr>
              <w:rPr>
                <w:rFonts w:ascii="Cambria Math" w:hAnsi="Cambria Math" w:cs="Times New Roman"/>
              </w:rPr>
              <m:t>τ</m:t>
            </m:r>
          </m:e>
          <m:sub>
            <m:r>
              <m:rPr>
                <m:sty m:val="b"/>
              </m:rPr>
              <w:rPr>
                <w:rFonts w:ascii="Cambria Math" w:hAnsi="Cambria Math" w:cs="Times New Roman"/>
              </w:rPr>
              <m:t>Εκπλ</m:t>
            </m:r>
          </m:sub>
        </m:sSub>
        <m:r>
          <m:rPr>
            <m:sty m:val="b"/>
          </m:rPr>
          <w:rPr>
            <w:rFonts w:ascii="Cambria Math" w:hAnsi="Cambria Math" w:cs="Times New Roman"/>
          </w:rPr>
          <m:t>∙</m:t>
        </m:r>
        <m:sSub>
          <m:sSubPr>
            <m:ctrlPr>
              <w:rPr>
                <w:rFonts w:ascii="Cambria Math" w:hAnsi="Cambria Math" w:cs="Times New Roman"/>
                <w:b/>
                <w:bCs/>
                <w:iCs/>
              </w:rPr>
            </m:ctrlPr>
          </m:sSubPr>
          <m:e>
            <m:r>
              <m:rPr>
                <m:sty m:val="b"/>
              </m:rPr>
              <w:rPr>
                <w:rFonts w:ascii="Cambria Math" w:hAnsi="Cambria Math" w:cs="Times New Roman"/>
              </w:rPr>
              <m:t>Q</m:t>
            </m:r>
          </m:e>
          <m:sub>
            <m:r>
              <m:rPr>
                <m:sty m:val="b"/>
              </m:rPr>
              <w:rPr>
                <w:rFonts w:ascii="Cambria Math" w:hAnsi="Cambria Math" w:cs="Times New Roman"/>
              </w:rPr>
              <m:t>επαν</m:t>
            </m:r>
          </m:sub>
        </m:sSub>
        <m:r>
          <m:rPr>
            <m:sty m:val="b"/>
          </m:rPr>
          <w:rPr>
            <w:rFonts w:ascii="Cambria Math" w:hAnsi="Cambria Math" w:cs="Times New Roman"/>
          </w:rPr>
          <m:t>∙SF</m:t>
        </m:r>
        <m:r>
          <m:rPr>
            <m:sty m:val="p"/>
          </m:rPr>
          <w:rPr>
            <w:rFonts w:ascii="Cambria Math" w:hAnsi="Cambria Math" w:cs="Times New Roman"/>
          </w:rPr>
          <m:t>=8mi</m:t>
        </m:r>
        <m:r>
          <w:rPr>
            <w:rFonts w:ascii="Cambria Math" w:hAnsi="Cambria Math" w:cs="Times New Roman"/>
          </w:rPr>
          <m:t>n</m:t>
        </m:r>
        <m:r>
          <m:rPr>
            <m:sty m:val="p"/>
          </m:rPr>
          <w:rPr>
            <w:rFonts w:ascii="Cambria Math" w:hAnsi="Cambria Math" w:cs="Times New Roman"/>
          </w:rPr>
          <m:t>∙910</m:t>
        </m:r>
        <m:f>
          <m:fPr>
            <m:ctrlPr>
              <w:rPr>
                <w:rFonts w:ascii="Cambria Math" w:hAnsi="Cambria Math" w:cs="Times New Roman"/>
                <w:iCs/>
              </w:rPr>
            </m:ctrlPr>
          </m:fPr>
          <m:num>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3</m:t>
                </m:r>
              </m:sup>
            </m:sSup>
          </m:num>
          <m:den>
            <m:r>
              <m:rPr>
                <m:sty m:val="p"/>
              </m:rPr>
              <w:rPr>
                <w:rFonts w:ascii="Cambria Math" w:hAnsi="Cambria Math" w:cs="Times New Roman"/>
              </w:rPr>
              <m:t>d</m:t>
            </m:r>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d</m:t>
            </m:r>
          </m:num>
          <m:den>
            <m:r>
              <m:rPr>
                <m:sty m:val="p"/>
              </m:rPr>
              <w:rPr>
                <w:rFonts w:ascii="Cambria Math" w:hAnsi="Cambria Math" w:cs="Times New Roman"/>
              </w:rPr>
              <m:t>1440min</m:t>
            </m:r>
          </m:den>
        </m:f>
        <m:r>
          <m:rPr>
            <m:sty m:val="p"/>
          </m:rPr>
          <w:rPr>
            <w:rFonts w:ascii="Cambria Math" w:hAnsi="Cambria Math" w:cs="Times New Roman"/>
          </w:rPr>
          <m:t>∙1,5≅</m:t>
        </m:r>
        <m:r>
          <m:rPr>
            <m:sty m:val="b"/>
          </m:rPr>
          <w:rPr>
            <w:rFonts w:ascii="Cambria Math" w:hAnsi="Cambria Math" w:cs="Times New Roman"/>
          </w:rPr>
          <m:t>7,6</m:t>
        </m:r>
      </m:oMath>
      <w:r w:rsidR="00390BD8" w:rsidRPr="004E4FBA">
        <w:rPr>
          <w:rFonts w:ascii="Times New Roman" w:eastAsiaTheme="minorEastAsia" w:hAnsi="Times New Roman" w:cs="Times New Roman"/>
          <w:b/>
          <w:bCs/>
          <w:iCs/>
        </w:rPr>
        <w:t xml:space="preserve"> </w:t>
      </w:r>
      <m:oMath>
        <m:sSup>
          <m:sSupPr>
            <m:ctrlPr>
              <w:rPr>
                <w:rFonts w:ascii="Cambria Math" w:eastAsia="Calibri" w:hAnsi="Cambria Math" w:cs="Times New Roman"/>
                <w:b/>
                <w:bCs/>
                <w:iCs/>
              </w:rPr>
            </m:ctrlPr>
          </m:sSupPr>
          <m:e>
            <m:r>
              <m:rPr>
                <m:sty m:val="b"/>
              </m:rPr>
              <w:rPr>
                <w:rFonts w:ascii="Cambria Math" w:hAnsi="Cambria Math" w:cs="Times New Roman"/>
              </w:rPr>
              <m:t>m</m:t>
            </m:r>
          </m:e>
          <m:sup>
            <m:r>
              <m:rPr>
                <m:sty m:val="b"/>
              </m:rPr>
              <w:rPr>
                <w:rFonts w:ascii="Cambria Math" w:hAnsi="Cambria Math" w:cs="Times New Roman"/>
              </w:rPr>
              <m:t>3</m:t>
            </m:r>
          </m:sup>
        </m:sSup>
      </m:oMath>
    </w:p>
    <w:p w14:paraId="1BB59C19" w14:textId="42D9834A" w:rsidR="00390BD8" w:rsidRPr="004E4FBA" w:rsidRDefault="00390BD8" w:rsidP="00DF634D">
      <w:pPr>
        <w:pStyle w:val="aa"/>
        <w:spacing w:before="5" w:after="240"/>
        <w:jc w:val="both"/>
        <w:rPr>
          <w:rFonts w:ascii="Times New Roman" w:hAnsi="Times New Roman" w:cs="Times New Roman"/>
          <w:b/>
          <w:bCs/>
          <w:iCs/>
          <w:sz w:val="22"/>
          <w:szCs w:val="22"/>
        </w:rPr>
      </w:pPr>
      <w:r w:rsidRPr="002642E2">
        <w:rPr>
          <w:rFonts w:ascii="Times New Roman" w:hAnsi="Times New Roman" w:cs="Times New Roman"/>
          <w:iCs/>
          <w:sz w:val="22"/>
          <w:szCs w:val="22"/>
        </w:rPr>
        <w:t xml:space="preserve">Επιλέγεται κατασκευή </w:t>
      </w:r>
      <w:r w:rsidRPr="004E4FBA">
        <w:rPr>
          <w:rFonts w:ascii="Times New Roman" w:hAnsi="Times New Roman" w:cs="Times New Roman"/>
          <w:iCs/>
          <w:sz w:val="22"/>
          <w:szCs w:val="22"/>
          <w:u w:val="single"/>
        </w:rPr>
        <w:t xml:space="preserve">κυκλικής </w:t>
      </w:r>
      <w:r w:rsidR="004E4FBA">
        <w:rPr>
          <w:rFonts w:ascii="Times New Roman" w:hAnsi="Times New Roman" w:cs="Times New Roman"/>
          <w:iCs/>
          <w:sz w:val="22"/>
          <w:szCs w:val="22"/>
          <w:u w:val="single"/>
        </w:rPr>
        <w:t>δ</w:t>
      </w:r>
      <w:r w:rsidRPr="004E4FBA">
        <w:rPr>
          <w:rFonts w:ascii="Times New Roman" w:hAnsi="Times New Roman" w:cs="Times New Roman"/>
          <w:iCs/>
          <w:sz w:val="22"/>
          <w:szCs w:val="22"/>
          <w:u w:val="single"/>
        </w:rPr>
        <w:t>εξαμενής</w:t>
      </w:r>
      <w:r w:rsidRPr="002642E2">
        <w:rPr>
          <w:rFonts w:ascii="Times New Roman" w:hAnsi="Times New Roman" w:cs="Times New Roman"/>
          <w:iCs/>
          <w:sz w:val="22"/>
          <w:szCs w:val="22"/>
        </w:rPr>
        <w:t xml:space="preserve"> με βάθος </w:t>
      </w:r>
      <w:r w:rsidRPr="004E4FBA">
        <w:rPr>
          <w:rFonts w:ascii="Times New Roman" w:hAnsi="Times New Roman" w:cs="Times New Roman"/>
          <w:b/>
          <w:bCs/>
          <w:iCs/>
          <w:sz w:val="22"/>
          <w:szCs w:val="22"/>
          <w:lang w:val="en-US"/>
        </w:rPr>
        <w:t>H</w:t>
      </w:r>
      <w:proofErr w:type="spellStart"/>
      <w:r w:rsidRPr="004E4FBA">
        <w:rPr>
          <w:rFonts w:ascii="Times New Roman" w:hAnsi="Times New Roman" w:cs="Times New Roman"/>
          <w:b/>
          <w:bCs/>
          <w:iCs/>
          <w:sz w:val="22"/>
          <w:szCs w:val="22"/>
          <w:vertAlign w:val="subscript"/>
        </w:rPr>
        <w:t>Δ.Φορτ</w:t>
      </w:r>
      <w:proofErr w:type="spellEnd"/>
      <w:r w:rsidRPr="004E4FBA">
        <w:rPr>
          <w:rFonts w:ascii="Times New Roman" w:hAnsi="Times New Roman" w:cs="Times New Roman"/>
          <w:b/>
          <w:bCs/>
          <w:iCs/>
          <w:sz w:val="22"/>
          <w:szCs w:val="22"/>
        </w:rPr>
        <w:t>=1</w:t>
      </w:r>
      <w:r w:rsidRPr="004E4FBA">
        <w:rPr>
          <w:rFonts w:ascii="Times New Roman" w:hAnsi="Times New Roman" w:cs="Times New Roman"/>
          <w:b/>
          <w:bCs/>
          <w:iCs/>
          <w:sz w:val="22"/>
          <w:szCs w:val="22"/>
          <w:lang w:val="en-US"/>
        </w:rPr>
        <w:t>m</w:t>
      </w:r>
    </w:p>
    <w:p w14:paraId="213222E8" w14:textId="3F950FDA" w:rsidR="00390BD8" w:rsidRPr="002642E2" w:rsidRDefault="00390BD8" w:rsidP="00DF634D">
      <w:pPr>
        <w:pStyle w:val="aa"/>
        <w:spacing w:before="5" w:after="240"/>
        <w:jc w:val="both"/>
        <w:rPr>
          <w:rFonts w:ascii="Times New Roman" w:hAnsi="Times New Roman" w:cs="Times New Roman"/>
          <w:iCs/>
          <w:sz w:val="22"/>
          <w:szCs w:val="22"/>
        </w:rPr>
      </w:pPr>
      <w:r w:rsidRPr="004E4FBA">
        <w:rPr>
          <w:rFonts w:ascii="Times New Roman" w:hAnsi="Times New Roman" w:cs="Times New Roman"/>
          <w:b/>
          <w:bCs/>
          <w:iCs/>
          <w:sz w:val="22"/>
          <w:szCs w:val="22"/>
          <w:u w:val="single"/>
        </w:rPr>
        <w:t>Επιφάνεια δεξαμενής</w:t>
      </w:r>
      <w:r w:rsidR="004E4FBA">
        <w:rPr>
          <w:rFonts w:ascii="Times New Roman" w:hAnsi="Times New Roman" w:cs="Times New Roman"/>
          <w:b/>
          <w:bCs/>
          <w:iCs/>
          <w:sz w:val="22"/>
          <w:szCs w:val="22"/>
        </w:rPr>
        <w:t xml:space="preserve"> </w:t>
      </w:r>
      <w:r w:rsidR="004E4FBA">
        <w:rPr>
          <w:rFonts w:ascii="Times New Roman" w:hAnsi="Times New Roman" w:cs="Times New Roman"/>
          <w:iCs/>
          <w:sz w:val="22"/>
          <w:szCs w:val="22"/>
        </w:rPr>
        <w:t>:</w:t>
      </w:r>
      <w:r w:rsidRPr="002642E2">
        <w:rPr>
          <w:rFonts w:ascii="Times New Roman" w:hAnsi="Times New Roman" w:cs="Times New Roman"/>
          <w:iCs/>
          <w:sz w:val="22"/>
          <w:szCs w:val="22"/>
        </w:rPr>
        <w:t xml:space="preserve"> </w:t>
      </w:r>
      <m:oMath>
        <m:sSub>
          <m:sSubPr>
            <m:ctrlPr>
              <w:rPr>
                <w:rFonts w:ascii="Cambria Math" w:hAnsi="Cambria Math" w:cs="Times New Roman"/>
                <w:b/>
                <w:bCs/>
                <w:iCs/>
                <w:sz w:val="22"/>
                <w:szCs w:val="22"/>
              </w:rPr>
            </m:ctrlPr>
          </m:sSubPr>
          <m:e>
            <m:r>
              <m:rPr>
                <m:sty m:val="b"/>
              </m:rPr>
              <w:rPr>
                <w:rFonts w:ascii="Cambria Math" w:hAnsi="Cambria Math" w:cs="Times New Roman"/>
                <w:sz w:val="22"/>
                <w:szCs w:val="22"/>
              </w:rPr>
              <m:t>Α</m:t>
            </m:r>
          </m:e>
          <m:sub>
            <m:r>
              <m:rPr>
                <m:sty m:val="b"/>
              </m:rPr>
              <w:rPr>
                <w:rFonts w:ascii="Cambria Math" w:hAnsi="Cambria Math" w:cs="Times New Roman"/>
                <w:sz w:val="22"/>
                <w:szCs w:val="22"/>
              </w:rPr>
              <m:t>Δ.Εκπλ</m:t>
            </m:r>
          </m:sub>
        </m:sSub>
        <m:r>
          <m:rPr>
            <m:sty m:val="b"/>
          </m:rPr>
          <w:rPr>
            <w:rFonts w:ascii="Cambria Math" w:hAnsi="Cambria Math" w:cs="Times New Roman"/>
            <w:sz w:val="22"/>
            <w:szCs w:val="22"/>
          </w:rPr>
          <m:t>=</m:t>
        </m:r>
        <m:f>
          <m:fPr>
            <m:ctrlPr>
              <w:rPr>
                <w:rFonts w:ascii="Cambria Math" w:hAnsi="Cambria Math" w:cs="Times New Roman"/>
                <w:b/>
                <w:bCs/>
                <w:iCs/>
                <w:sz w:val="22"/>
                <w:szCs w:val="22"/>
              </w:rPr>
            </m:ctrlPr>
          </m:fPr>
          <m:num>
            <m:sSub>
              <m:sSubPr>
                <m:ctrlPr>
                  <w:rPr>
                    <w:rFonts w:ascii="Cambria Math" w:hAnsi="Cambria Math" w:cs="Times New Roman"/>
                    <w:b/>
                    <w:bCs/>
                    <w:iCs/>
                    <w:sz w:val="22"/>
                    <w:szCs w:val="22"/>
                  </w:rPr>
                </m:ctrlPr>
              </m:sSubPr>
              <m:e>
                <m:r>
                  <m:rPr>
                    <m:sty m:val="b"/>
                  </m:rPr>
                  <w:rPr>
                    <w:rFonts w:ascii="Cambria Math" w:hAnsi="Cambria Math" w:cs="Times New Roman"/>
                    <w:sz w:val="22"/>
                    <w:szCs w:val="22"/>
                    <w:lang w:val="en-US"/>
                  </w:rPr>
                  <m:t>V</m:t>
                </m:r>
              </m:e>
              <m:sub>
                <m:r>
                  <m:rPr>
                    <m:sty m:val="b"/>
                  </m:rPr>
                  <w:rPr>
                    <w:rFonts w:ascii="Cambria Math" w:hAnsi="Cambria Math" w:cs="Times New Roman"/>
                    <w:sz w:val="22"/>
                    <w:szCs w:val="22"/>
                  </w:rPr>
                  <m:t>Δ.Φορτ</m:t>
                </m:r>
              </m:sub>
            </m:sSub>
          </m:num>
          <m:den>
            <m:sSub>
              <m:sSubPr>
                <m:ctrlPr>
                  <w:rPr>
                    <w:rFonts w:ascii="Cambria Math" w:hAnsi="Cambria Math" w:cs="Times New Roman"/>
                    <w:b/>
                    <w:bCs/>
                    <w:iCs/>
                    <w:sz w:val="22"/>
                    <w:szCs w:val="22"/>
                  </w:rPr>
                </m:ctrlPr>
              </m:sSubPr>
              <m:e>
                <m:r>
                  <m:rPr>
                    <m:sty m:val="b"/>
                  </m:rPr>
                  <w:rPr>
                    <w:rFonts w:ascii="Cambria Math" w:hAnsi="Cambria Math" w:cs="Times New Roman"/>
                    <w:sz w:val="22"/>
                    <w:szCs w:val="22"/>
                  </w:rPr>
                  <m:t>Η</m:t>
                </m:r>
              </m:e>
              <m:sub>
                <m:r>
                  <m:rPr>
                    <m:sty m:val="b"/>
                  </m:rPr>
                  <w:rPr>
                    <w:rFonts w:ascii="Cambria Math" w:hAnsi="Cambria Math" w:cs="Times New Roman"/>
                    <w:sz w:val="22"/>
                    <w:szCs w:val="22"/>
                  </w:rPr>
                  <m:t>Δ.Φορτ</m:t>
                </m:r>
              </m:sub>
            </m:sSub>
          </m:den>
        </m:f>
        <m:r>
          <m:rPr>
            <m:sty m:val="p"/>
          </m:rPr>
          <w:rPr>
            <w:rFonts w:ascii="Cambria Math" w:hAnsi="Cambria Math" w:cs="Times New Roman"/>
            <w:sz w:val="22"/>
            <w:szCs w:val="22"/>
          </w:rPr>
          <m:t>=</m:t>
        </m:r>
        <m:f>
          <m:fPr>
            <m:ctrlPr>
              <w:rPr>
                <w:rFonts w:ascii="Cambria Math" w:hAnsi="Cambria Math" w:cs="Times New Roman"/>
                <w:iCs/>
                <w:sz w:val="22"/>
                <w:szCs w:val="22"/>
              </w:rPr>
            </m:ctrlPr>
          </m:fPr>
          <m:num>
            <m:r>
              <m:rPr>
                <m:sty m:val="p"/>
              </m:rPr>
              <w:rPr>
                <w:rFonts w:ascii="Cambria Math" w:hAnsi="Cambria Math" w:cs="Times New Roman"/>
                <w:sz w:val="22"/>
                <w:szCs w:val="22"/>
              </w:rPr>
              <m:t xml:space="preserve"> </m:t>
            </m:r>
            <m:sSup>
              <m:sSupPr>
                <m:ctrlPr>
                  <w:rPr>
                    <w:rFonts w:ascii="Cambria Math" w:hAnsi="Cambria Math" w:cs="Times New Roman"/>
                    <w:iCs/>
                    <w:sz w:val="22"/>
                    <w:szCs w:val="22"/>
                  </w:rPr>
                </m:ctrlPr>
              </m:sSupPr>
              <m:e>
                <m:r>
                  <m:rPr>
                    <m:sty m:val="p"/>
                  </m:rPr>
                  <w:rPr>
                    <w:rFonts w:ascii="Cambria Math" w:hAnsi="Cambria Math" w:cs="Times New Roman"/>
                    <w:sz w:val="22"/>
                    <w:szCs w:val="22"/>
                  </w:rPr>
                  <m:t>7,6 m</m:t>
                </m:r>
              </m:e>
              <m:sup>
                <m:r>
                  <m:rPr>
                    <m:sty m:val="p"/>
                  </m:rPr>
                  <w:rPr>
                    <w:rFonts w:ascii="Cambria Math" w:hAnsi="Cambria Math" w:cs="Times New Roman"/>
                    <w:sz w:val="22"/>
                    <w:szCs w:val="22"/>
                  </w:rPr>
                  <m:t>3</m:t>
                </m:r>
              </m:sup>
            </m:sSup>
          </m:num>
          <m:den>
            <m:r>
              <m:rPr>
                <m:sty m:val="p"/>
              </m:rPr>
              <w:rPr>
                <w:rFonts w:ascii="Cambria Math" w:hAnsi="Cambria Math" w:cs="Times New Roman"/>
                <w:sz w:val="22"/>
                <w:szCs w:val="22"/>
              </w:rPr>
              <m:t>1</m:t>
            </m:r>
            <m:r>
              <m:rPr>
                <m:sty m:val="p"/>
              </m:rPr>
              <w:rPr>
                <w:rFonts w:ascii="Cambria Math" w:hAnsi="Cambria Math" w:cs="Times New Roman"/>
                <w:sz w:val="22"/>
                <w:szCs w:val="22"/>
                <w:lang w:val="en-US"/>
              </w:rPr>
              <m:t>m</m:t>
            </m:r>
          </m:den>
        </m:f>
        <m:r>
          <m:rPr>
            <m:sty m:val="p"/>
          </m:rPr>
          <w:rPr>
            <w:rFonts w:ascii="Cambria Math" w:hAnsi="Cambria Math" w:cs="Times New Roman"/>
            <w:sz w:val="22"/>
            <w:szCs w:val="22"/>
          </w:rPr>
          <m:t>≅</m:t>
        </m:r>
        <m:r>
          <m:rPr>
            <m:sty m:val="b"/>
          </m:rPr>
          <w:rPr>
            <w:rFonts w:ascii="Cambria Math" w:hAnsi="Cambria Math" w:cs="Times New Roman"/>
            <w:sz w:val="22"/>
            <w:szCs w:val="22"/>
          </w:rPr>
          <m:t>7,6</m:t>
        </m:r>
        <m:sSup>
          <m:sSupPr>
            <m:ctrlPr>
              <w:rPr>
                <w:rFonts w:ascii="Cambria Math" w:hAnsi="Cambria Math" w:cs="Times New Roman"/>
                <w:b/>
                <w:bCs/>
                <w:iCs/>
                <w:sz w:val="22"/>
                <w:szCs w:val="22"/>
              </w:rPr>
            </m:ctrlPr>
          </m:sSupPr>
          <m:e>
            <m:r>
              <m:rPr>
                <m:sty m:val="b"/>
              </m:rPr>
              <w:rPr>
                <w:rFonts w:ascii="Cambria Math" w:hAnsi="Cambria Math" w:cs="Times New Roman"/>
                <w:sz w:val="22"/>
                <w:szCs w:val="22"/>
              </w:rPr>
              <m:t>m</m:t>
            </m:r>
          </m:e>
          <m:sup>
            <m:r>
              <m:rPr>
                <m:sty m:val="b"/>
              </m:rPr>
              <w:rPr>
                <w:rFonts w:ascii="Cambria Math" w:hAnsi="Cambria Math" w:cs="Times New Roman"/>
                <w:sz w:val="22"/>
                <w:szCs w:val="22"/>
              </w:rPr>
              <m:t>2</m:t>
            </m:r>
          </m:sup>
        </m:sSup>
      </m:oMath>
    </w:p>
    <w:p w14:paraId="1B71DE1F" w14:textId="03F2EF2C" w:rsidR="00390BD8" w:rsidRPr="002642E2" w:rsidRDefault="00390BD8" w:rsidP="00DF634D">
      <w:pPr>
        <w:pStyle w:val="aa"/>
        <w:spacing w:before="5" w:after="240"/>
        <w:jc w:val="both"/>
        <w:rPr>
          <w:rFonts w:ascii="Times New Roman" w:hAnsi="Times New Roman" w:cs="Times New Roman"/>
          <w:iCs/>
          <w:sz w:val="22"/>
          <w:szCs w:val="22"/>
        </w:rPr>
      </w:pPr>
      <w:r w:rsidRPr="004E4FBA">
        <w:rPr>
          <w:rFonts w:ascii="Times New Roman" w:hAnsi="Times New Roman" w:cs="Times New Roman"/>
          <w:b/>
          <w:bCs/>
          <w:iCs/>
          <w:sz w:val="22"/>
          <w:szCs w:val="22"/>
          <w:u w:val="single"/>
        </w:rPr>
        <w:t>Διάμετρος δεξαμενής</w:t>
      </w:r>
      <w:r w:rsidRPr="002642E2">
        <w:rPr>
          <w:rFonts w:ascii="Times New Roman" w:hAnsi="Times New Roman" w:cs="Times New Roman"/>
          <w:iCs/>
          <w:sz w:val="22"/>
          <w:szCs w:val="22"/>
        </w:rPr>
        <w:t xml:space="preserve"> </w:t>
      </w:r>
      <w:r w:rsidR="004E4FBA">
        <w:rPr>
          <w:rFonts w:ascii="Times New Roman" w:hAnsi="Times New Roman" w:cs="Times New Roman"/>
          <w:iCs/>
          <w:sz w:val="22"/>
          <w:szCs w:val="22"/>
        </w:rPr>
        <w:t xml:space="preserve">: </w:t>
      </w:r>
      <m:oMath>
        <m:r>
          <m:rPr>
            <m:sty m:val="b"/>
          </m:rPr>
          <w:rPr>
            <w:rFonts w:ascii="Cambria Math" w:hAnsi="Cambria Math" w:cs="Times New Roman"/>
            <w:sz w:val="22"/>
            <w:szCs w:val="22"/>
            <w:lang w:val="en-US"/>
          </w:rPr>
          <m:t>D</m:t>
        </m:r>
        <m:r>
          <m:rPr>
            <m:sty m:val="b"/>
          </m:rPr>
          <w:rPr>
            <w:rFonts w:ascii="Cambria Math" w:hAnsi="Cambria Math" w:cs="Times New Roman"/>
            <w:sz w:val="22"/>
            <w:szCs w:val="22"/>
          </w:rPr>
          <m:t>=</m:t>
        </m:r>
        <m:rad>
          <m:radPr>
            <m:degHide m:val="1"/>
            <m:ctrlPr>
              <w:rPr>
                <w:rFonts w:ascii="Cambria Math" w:hAnsi="Cambria Math" w:cs="Times New Roman"/>
                <w:b/>
                <w:bCs/>
                <w:iCs/>
                <w:sz w:val="22"/>
                <w:szCs w:val="22"/>
                <w:lang w:val="en-US"/>
              </w:rPr>
            </m:ctrlPr>
          </m:radPr>
          <m:deg/>
          <m:e>
            <m:f>
              <m:fPr>
                <m:ctrlPr>
                  <w:rPr>
                    <w:rFonts w:ascii="Cambria Math" w:hAnsi="Cambria Math" w:cs="Times New Roman"/>
                    <w:b/>
                    <w:bCs/>
                    <w:iCs/>
                    <w:sz w:val="22"/>
                    <w:szCs w:val="22"/>
                    <w:lang w:val="en-US"/>
                  </w:rPr>
                </m:ctrlPr>
              </m:fPr>
              <m:num>
                <m:r>
                  <m:rPr>
                    <m:sty m:val="b"/>
                  </m:rPr>
                  <w:rPr>
                    <w:rFonts w:ascii="Cambria Math" w:hAnsi="Cambria Math" w:cs="Times New Roman"/>
                    <w:sz w:val="22"/>
                    <w:szCs w:val="22"/>
                  </w:rPr>
                  <m:t>4</m:t>
                </m:r>
                <m:r>
                  <m:rPr>
                    <m:sty m:val="b"/>
                  </m:rPr>
                  <w:rPr>
                    <w:rFonts w:ascii="Cambria Math" w:hAnsi="Cambria Math" w:cs="Times New Roman"/>
                    <w:sz w:val="22"/>
                    <w:szCs w:val="22"/>
                    <w:lang w:val="en-US"/>
                  </w:rPr>
                  <m:t>A</m:t>
                </m:r>
              </m:num>
              <m:den>
                <m:r>
                  <m:rPr>
                    <m:sty m:val="b"/>
                  </m:rPr>
                  <w:rPr>
                    <w:rFonts w:ascii="Cambria Math" w:hAnsi="Cambria Math" w:cs="Times New Roman"/>
                    <w:sz w:val="22"/>
                    <w:szCs w:val="22"/>
                  </w:rPr>
                  <m:t>π</m:t>
                </m:r>
              </m:den>
            </m:f>
          </m:e>
        </m:rad>
        <m:r>
          <m:rPr>
            <m:sty m:val="p"/>
          </m:rPr>
          <w:rPr>
            <w:rFonts w:ascii="Cambria Math" w:hAnsi="Cambria Math" w:cs="Times New Roman"/>
            <w:sz w:val="22"/>
            <w:szCs w:val="22"/>
          </w:rPr>
          <m:t>=</m:t>
        </m:r>
        <m:rad>
          <m:radPr>
            <m:degHide m:val="1"/>
            <m:ctrlPr>
              <w:rPr>
                <w:rFonts w:ascii="Cambria Math" w:hAnsi="Cambria Math" w:cs="Times New Roman"/>
                <w:iCs/>
                <w:sz w:val="22"/>
                <w:szCs w:val="22"/>
                <w:lang w:val="en-US"/>
              </w:rPr>
            </m:ctrlPr>
          </m:radPr>
          <m:deg/>
          <m:e>
            <m:f>
              <m:fPr>
                <m:ctrlPr>
                  <w:rPr>
                    <w:rFonts w:ascii="Cambria Math" w:hAnsi="Cambria Math" w:cs="Times New Roman"/>
                    <w:iCs/>
                    <w:sz w:val="22"/>
                    <w:szCs w:val="22"/>
                    <w:lang w:val="en-US"/>
                  </w:rPr>
                </m:ctrlPr>
              </m:fPr>
              <m:num>
                <m:r>
                  <m:rPr>
                    <m:sty m:val="p"/>
                  </m:rPr>
                  <w:rPr>
                    <w:rFonts w:ascii="Cambria Math" w:hAnsi="Cambria Math" w:cs="Times New Roman"/>
                    <w:sz w:val="22"/>
                    <w:szCs w:val="22"/>
                  </w:rPr>
                  <m:t xml:space="preserve">4 ∙ 7,6 </m:t>
                </m:r>
                <m:sSup>
                  <m:sSupPr>
                    <m:ctrlPr>
                      <w:rPr>
                        <w:rFonts w:ascii="Cambria Math" w:hAnsi="Cambria Math" w:cs="Times New Roman"/>
                        <w:iCs/>
                        <w:sz w:val="22"/>
                        <w:szCs w:val="22"/>
                      </w:rPr>
                    </m:ctrlPr>
                  </m:sSupPr>
                  <m:e>
                    <m:r>
                      <m:rPr>
                        <m:sty m:val="p"/>
                      </m:rPr>
                      <w:rPr>
                        <w:rFonts w:ascii="Cambria Math" w:hAnsi="Cambria Math" w:cs="Times New Roman"/>
                        <w:sz w:val="22"/>
                        <w:szCs w:val="22"/>
                      </w:rPr>
                      <m:t>m</m:t>
                    </m:r>
                  </m:e>
                  <m:sup>
                    <m:r>
                      <m:rPr>
                        <m:sty m:val="p"/>
                      </m:rPr>
                      <w:rPr>
                        <w:rFonts w:ascii="Cambria Math" w:hAnsi="Cambria Math" w:cs="Times New Roman"/>
                        <w:sz w:val="22"/>
                        <w:szCs w:val="22"/>
                      </w:rPr>
                      <m:t>2</m:t>
                    </m:r>
                  </m:sup>
                </m:sSup>
              </m:num>
              <m:den>
                <m:r>
                  <m:rPr>
                    <m:sty m:val="p"/>
                  </m:rPr>
                  <w:rPr>
                    <w:rFonts w:ascii="Cambria Math" w:hAnsi="Cambria Math" w:cs="Times New Roman"/>
                    <w:sz w:val="22"/>
                    <w:szCs w:val="22"/>
                  </w:rPr>
                  <m:t>3,14</m:t>
                </m:r>
              </m:den>
            </m:f>
          </m:e>
        </m:rad>
        <m:r>
          <m:rPr>
            <m:sty m:val="p"/>
          </m:rPr>
          <w:rPr>
            <w:rFonts w:ascii="Cambria Math" w:hAnsi="Cambria Math" w:cs="Times New Roman"/>
            <w:sz w:val="22"/>
            <w:szCs w:val="22"/>
          </w:rPr>
          <m:t>≅</m:t>
        </m:r>
        <m:r>
          <m:rPr>
            <m:sty m:val="b"/>
          </m:rPr>
          <w:rPr>
            <w:rFonts w:ascii="Cambria Math" w:hAnsi="Cambria Math" w:cs="Times New Roman"/>
            <w:sz w:val="22"/>
            <w:szCs w:val="22"/>
          </w:rPr>
          <m:t>3,1</m:t>
        </m:r>
        <m:r>
          <m:rPr>
            <m:sty m:val="p"/>
          </m:rPr>
          <w:rPr>
            <w:rFonts w:ascii="Cambria Math" w:hAnsi="Cambria Math" w:cs="Times New Roman"/>
            <w:sz w:val="22"/>
            <w:szCs w:val="22"/>
          </w:rPr>
          <m:t xml:space="preserve"> </m:t>
        </m:r>
        <m:r>
          <m:rPr>
            <m:sty m:val="b"/>
          </m:rPr>
          <w:rPr>
            <w:rFonts w:ascii="Cambria Math" w:hAnsi="Cambria Math" w:cs="Times New Roman"/>
            <w:sz w:val="22"/>
            <w:szCs w:val="22"/>
            <w:lang w:val="en-US"/>
          </w:rPr>
          <m:t>m</m:t>
        </m:r>
      </m:oMath>
      <w:r w:rsidRPr="002642E2">
        <w:rPr>
          <w:rFonts w:ascii="Times New Roman" w:hAnsi="Times New Roman" w:cs="Times New Roman"/>
          <w:iCs/>
          <w:sz w:val="22"/>
          <w:szCs w:val="22"/>
        </w:rPr>
        <w:t xml:space="preserve"> </w:t>
      </w:r>
    </w:p>
    <w:p w14:paraId="7A631BCE" w14:textId="77777777" w:rsidR="00390BD8" w:rsidRPr="002642E2" w:rsidRDefault="00390BD8" w:rsidP="00390BD8">
      <w:pPr>
        <w:pStyle w:val="aa"/>
        <w:spacing w:before="5" w:after="240"/>
        <w:rPr>
          <w:rFonts w:ascii="Times New Roman" w:hAnsi="Times New Roman" w:cs="Times New Roman"/>
          <w:iCs/>
          <w:sz w:val="22"/>
          <w:szCs w:val="22"/>
        </w:rPr>
      </w:pPr>
    </w:p>
    <w:tbl>
      <w:tblPr>
        <w:tblStyle w:val="a5"/>
        <w:tblpPr w:leftFromText="180" w:rightFromText="180" w:vertAnchor="text" w:horzAnchor="margin" w:tblpXSpec="center" w:tblpY="-203"/>
        <w:tblW w:w="0" w:type="auto"/>
        <w:tblLook w:val="04A0" w:firstRow="1" w:lastRow="0" w:firstColumn="1" w:lastColumn="0" w:noHBand="0" w:noVBand="1"/>
      </w:tblPr>
      <w:tblGrid>
        <w:gridCol w:w="3898"/>
        <w:gridCol w:w="3898"/>
      </w:tblGrid>
      <w:tr w:rsidR="00753BF0" w:rsidRPr="002642E2" w14:paraId="6AB46512" w14:textId="77777777" w:rsidTr="00666A52">
        <w:tc>
          <w:tcPr>
            <w:tcW w:w="7796" w:type="dxa"/>
            <w:gridSpan w:val="2"/>
            <w:shd w:val="clear" w:color="auto" w:fill="DADADA" w:themeFill="background2"/>
          </w:tcPr>
          <w:p w14:paraId="6A982AF2" w14:textId="77777777" w:rsidR="00753BF0" w:rsidRPr="004E4FBA" w:rsidRDefault="00753BF0" w:rsidP="00753BF0">
            <w:pPr>
              <w:jc w:val="center"/>
              <w:rPr>
                <w:rFonts w:ascii="Times New Roman" w:hAnsi="Times New Roman" w:cs="Times New Roman"/>
                <w:b/>
                <w:bCs/>
              </w:rPr>
            </w:pPr>
            <w:bookmarkStart w:id="85" w:name="_Hlk123043610"/>
            <w:r w:rsidRPr="004E4FBA">
              <w:rPr>
                <w:rFonts w:ascii="Times New Roman" w:hAnsi="Times New Roman" w:cs="Times New Roman"/>
                <w:b/>
                <w:bCs/>
              </w:rPr>
              <w:lastRenderedPageBreak/>
              <w:t xml:space="preserve">Χαρακτηριστικά </w:t>
            </w:r>
            <w:proofErr w:type="spellStart"/>
            <w:r w:rsidRPr="004E4FBA">
              <w:rPr>
                <w:rFonts w:ascii="Times New Roman" w:hAnsi="Times New Roman" w:cs="Times New Roman"/>
                <w:b/>
                <w:bCs/>
              </w:rPr>
              <w:t>Άμμόφιλτρου</w:t>
            </w:r>
            <w:proofErr w:type="spellEnd"/>
          </w:p>
        </w:tc>
      </w:tr>
      <w:tr w:rsidR="00753BF0" w:rsidRPr="002642E2" w14:paraId="38BF20C4" w14:textId="77777777" w:rsidTr="00753BF0">
        <w:tc>
          <w:tcPr>
            <w:tcW w:w="3898" w:type="dxa"/>
            <w:shd w:val="clear" w:color="auto" w:fill="E8E8E8" w:themeFill="text2" w:themeFillTint="1A"/>
          </w:tcPr>
          <w:p w14:paraId="2596579B" w14:textId="77777777" w:rsidR="00753BF0" w:rsidRPr="004E4FBA" w:rsidRDefault="00753BF0" w:rsidP="00753BF0">
            <w:pPr>
              <w:jc w:val="center"/>
              <w:rPr>
                <w:rFonts w:ascii="Times New Roman" w:hAnsi="Times New Roman" w:cs="Times New Roman"/>
                <w:b/>
                <w:bCs/>
              </w:rPr>
            </w:pPr>
            <w:r w:rsidRPr="004E4FBA">
              <w:rPr>
                <w:rFonts w:ascii="Times New Roman" w:hAnsi="Times New Roman" w:cs="Times New Roman"/>
                <w:b/>
                <w:bCs/>
              </w:rPr>
              <w:t>Παράμετρος</w:t>
            </w:r>
          </w:p>
        </w:tc>
        <w:tc>
          <w:tcPr>
            <w:tcW w:w="3898" w:type="dxa"/>
            <w:shd w:val="clear" w:color="auto" w:fill="E8E8E8" w:themeFill="text2" w:themeFillTint="1A"/>
          </w:tcPr>
          <w:p w14:paraId="13AB96A6" w14:textId="77777777" w:rsidR="00753BF0" w:rsidRPr="004E4FBA" w:rsidRDefault="00753BF0" w:rsidP="00753BF0">
            <w:pPr>
              <w:jc w:val="center"/>
              <w:rPr>
                <w:rFonts w:ascii="Times New Roman" w:hAnsi="Times New Roman" w:cs="Times New Roman"/>
                <w:b/>
                <w:bCs/>
              </w:rPr>
            </w:pPr>
            <w:r w:rsidRPr="004E4FBA">
              <w:rPr>
                <w:rFonts w:ascii="Times New Roman" w:hAnsi="Times New Roman" w:cs="Times New Roman"/>
                <w:b/>
                <w:bCs/>
              </w:rPr>
              <w:t>Τιμή</w:t>
            </w:r>
          </w:p>
        </w:tc>
      </w:tr>
      <w:tr w:rsidR="00753BF0" w:rsidRPr="002642E2" w14:paraId="53437D0F" w14:textId="77777777" w:rsidTr="00753BF0">
        <w:tc>
          <w:tcPr>
            <w:tcW w:w="3898" w:type="dxa"/>
          </w:tcPr>
          <w:p w14:paraId="1758DD77"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Τύπος</w:t>
            </w:r>
          </w:p>
        </w:tc>
        <w:tc>
          <w:tcPr>
            <w:tcW w:w="3898" w:type="dxa"/>
          </w:tcPr>
          <w:p w14:paraId="4734E50A"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Κυκλικής Διατομής</w:t>
            </w:r>
          </w:p>
        </w:tc>
      </w:tr>
      <w:tr w:rsidR="00753BF0" w:rsidRPr="002642E2" w14:paraId="3A0C63AB" w14:textId="77777777" w:rsidTr="00753BF0">
        <w:tc>
          <w:tcPr>
            <w:tcW w:w="3898" w:type="dxa"/>
          </w:tcPr>
          <w:p w14:paraId="5F218CC7"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Διάμετρος (m)</w:t>
            </w:r>
          </w:p>
        </w:tc>
        <w:tc>
          <w:tcPr>
            <w:tcW w:w="3898" w:type="dxa"/>
          </w:tcPr>
          <w:p w14:paraId="25229073"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2,6</w:t>
            </w:r>
          </w:p>
        </w:tc>
      </w:tr>
      <w:tr w:rsidR="00753BF0" w:rsidRPr="002642E2" w14:paraId="7B488269" w14:textId="77777777" w:rsidTr="00753BF0">
        <w:tc>
          <w:tcPr>
            <w:tcW w:w="3898" w:type="dxa"/>
          </w:tcPr>
          <w:p w14:paraId="08587370"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Βάθος (m)</w:t>
            </w:r>
          </w:p>
        </w:tc>
        <w:tc>
          <w:tcPr>
            <w:tcW w:w="3898" w:type="dxa"/>
          </w:tcPr>
          <w:p w14:paraId="44513AC5"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1,74</w:t>
            </w:r>
          </w:p>
        </w:tc>
      </w:tr>
      <w:tr w:rsidR="00753BF0" w:rsidRPr="002642E2" w14:paraId="1C96B088" w14:textId="77777777" w:rsidTr="00753BF0">
        <w:tc>
          <w:tcPr>
            <w:tcW w:w="3898" w:type="dxa"/>
          </w:tcPr>
          <w:p w14:paraId="27BFF719"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Χρόνος παραμονής (</w:t>
            </w:r>
            <w:proofErr w:type="spellStart"/>
            <w:r w:rsidRPr="002642E2">
              <w:rPr>
                <w:rFonts w:ascii="Times New Roman" w:hAnsi="Times New Roman" w:cs="Times New Roman"/>
              </w:rPr>
              <w:t>min</w:t>
            </w:r>
            <w:proofErr w:type="spellEnd"/>
            <w:r w:rsidRPr="002642E2">
              <w:rPr>
                <w:rFonts w:ascii="Times New Roman" w:hAnsi="Times New Roman" w:cs="Times New Roman"/>
              </w:rPr>
              <w:t>)</w:t>
            </w:r>
          </w:p>
        </w:tc>
        <w:tc>
          <w:tcPr>
            <w:tcW w:w="3898" w:type="dxa"/>
          </w:tcPr>
          <w:p w14:paraId="0A7744CA" w14:textId="77777777" w:rsidR="00753BF0" w:rsidRPr="002642E2" w:rsidRDefault="00753BF0" w:rsidP="00753BF0">
            <w:pPr>
              <w:jc w:val="center"/>
              <w:rPr>
                <w:rFonts w:ascii="Times New Roman" w:hAnsi="Times New Roman" w:cs="Times New Roman"/>
              </w:rPr>
            </w:pPr>
            <w:r>
              <w:rPr>
                <w:rFonts w:ascii="Times New Roman" w:hAnsi="Times New Roman" w:cs="Times New Roman"/>
              </w:rPr>
              <w:t>4,4</w:t>
            </w:r>
          </w:p>
        </w:tc>
      </w:tr>
      <w:tr w:rsidR="00753BF0" w:rsidRPr="002642E2" w14:paraId="655EF640" w14:textId="77777777" w:rsidTr="00666A52">
        <w:tc>
          <w:tcPr>
            <w:tcW w:w="7796" w:type="dxa"/>
            <w:gridSpan w:val="2"/>
            <w:shd w:val="clear" w:color="auto" w:fill="DADADA" w:themeFill="background2"/>
          </w:tcPr>
          <w:p w14:paraId="5BFF1F41" w14:textId="77777777" w:rsidR="00753BF0" w:rsidRPr="004E4FBA" w:rsidRDefault="00753BF0" w:rsidP="00753BF0">
            <w:pPr>
              <w:jc w:val="center"/>
              <w:rPr>
                <w:rFonts w:ascii="Times New Roman" w:hAnsi="Times New Roman" w:cs="Times New Roman"/>
                <w:b/>
                <w:bCs/>
              </w:rPr>
            </w:pPr>
            <w:r w:rsidRPr="002642E2">
              <w:rPr>
                <w:rFonts w:ascii="Times New Roman" w:hAnsi="Times New Roman" w:cs="Times New Roman"/>
              </w:rPr>
              <w:t xml:space="preserve"> </w:t>
            </w:r>
            <w:r w:rsidRPr="004E4FBA">
              <w:rPr>
                <w:rFonts w:ascii="Times New Roman" w:hAnsi="Times New Roman" w:cs="Times New Roman"/>
                <w:b/>
                <w:bCs/>
              </w:rPr>
              <w:t>Χαρακτηρίστηκα Κλίνης Άμμου</w:t>
            </w:r>
          </w:p>
        </w:tc>
      </w:tr>
      <w:tr w:rsidR="00753BF0" w:rsidRPr="002642E2" w14:paraId="30E65B18" w14:textId="77777777" w:rsidTr="00753BF0">
        <w:tc>
          <w:tcPr>
            <w:tcW w:w="3898" w:type="dxa"/>
          </w:tcPr>
          <w:p w14:paraId="0719D5D6"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Τύπος</w:t>
            </w:r>
          </w:p>
        </w:tc>
        <w:tc>
          <w:tcPr>
            <w:tcW w:w="3898" w:type="dxa"/>
          </w:tcPr>
          <w:p w14:paraId="052D2B64" w14:textId="77777777" w:rsidR="00753BF0" w:rsidRPr="002642E2" w:rsidRDefault="00753BF0" w:rsidP="00753BF0">
            <w:pPr>
              <w:jc w:val="center"/>
              <w:rPr>
                <w:rFonts w:ascii="Times New Roman" w:hAnsi="Times New Roman" w:cs="Times New Roman"/>
                <w:i/>
              </w:rPr>
            </w:pPr>
            <w:proofErr w:type="spellStart"/>
            <w:r w:rsidRPr="002642E2">
              <w:rPr>
                <w:rFonts w:ascii="Times New Roman" w:hAnsi="Times New Roman" w:cs="Times New Roman"/>
                <w:i/>
              </w:rPr>
              <w:t>Μονοστρωματική</w:t>
            </w:r>
            <w:proofErr w:type="spellEnd"/>
            <w:r w:rsidRPr="002642E2">
              <w:rPr>
                <w:rFonts w:ascii="Times New Roman" w:hAnsi="Times New Roman" w:cs="Times New Roman"/>
                <w:i/>
              </w:rPr>
              <w:t xml:space="preserve"> </w:t>
            </w:r>
          </w:p>
        </w:tc>
      </w:tr>
      <w:tr w:rsidR="00753BF0" w:rsidRPr="002642E2" w14:paraId="70EB16E0" w14:textId="77777777" w:rsidTr="00753BF0">
        <w:tc>
          <w:tcPr>
            <w:tcW w:w="3898" w:type="dxa"/>
          </w:tcPr>
          <w:p w14:paraId="1041714D"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Βάθος (m)</w:t>
            </w:r>
          </w:p>
        </w:tc>
        <w:tc>
          <w:tcPr>
            <w:tcW w:w="3898" w:type="dxa"/>
          </w:tcPr>
          <w:p w14:paraId="39A458AF"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1,45</w:t>
            </w:r>
          </w:p>
        </w:tc>
      </w:tr>
      <w:tr w:rsidR="00753BF0" w:rsidRPr="002642E2" w14:paraId="04AC1391" w14:textId="77777777" w:rsidTr="00753BF0">
        <w:tc>
          <w:tcPr>
            <w:tcW w:w="3898" w:type="dxa"/>
          </w:tcPr>
          <w:p w14:paraId="05D97F66"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Ενεργό μέγεθος κόκκων (</w:t>
            </w:r>
            <w:proofErr w:type="spellStart"/>
            <w:r w:rsidRPr="002642E2">
              <w:rPr>
                <w:rFonts w:ascii="Times New Roman" w:hAnsi="Times New Roman" w:cs="Times New Roman"/>
              </w:rPr>
              <w:t>mm</w:t>
            </w:r>
            <w:proofErr w:type="spellEnd"/>
            <w:r w:rsidRPr="002642E2">
              <w:rPr>
                <w:rFonts w:ascii="Times New Roman" w:hAnsi="Times New Roman" w:cs="Times New Roman"/>
              </w:rPr>
              <w:t>)</w:t>
            </w:r>
          </w:p>
        </w:tc>
        <w:tc>
          <w:tcPr>
            <w:tcW w:w="3898" w:type="dxa"/>
          </w:tcPr>
          <w:p w14:paraId="03F90E73"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1</w:t>
            </w:r>
          </w:p>
        </w:tc>
      </w:tr>
      <w:tr w:rsidR="00753BF0" w:rsidRPr="002642E2" w14:paraId="77CDAB06" w14:textId="77777777" w:rsidTr="00666A52">
        <w:tc>
          <w:tcPr>
            <w:tcW w:w="7796" w:type="dxa"/>
            <w:gridSpan w:val="2"/>
            <w:shd w:val="clear" w:color="auto" w:fill="DADADA" w:themeFill="background2"/>
          </w:tcPr>
          <w:p w14:paraId="58776795" w14:textId="77777777" w:rsidR="00753BF0" w:rsidRPr="004E4FBA" w:rsidRDefault="00753BF0" w:rsidP="00753BF0">
            <w:pPr>
              <w:jc w:val="center"/>
              <w:rPr>
                <w:rFonts w:ascii="Times New Roman" w:hAnsi="Times New Roman" w:cs="Times New Roman"/>
                <w:b/>
                <w:bCs/>
              </w:rPr>
            </w:pPr>
            <w:r w:rsidRPr="004E4FBA">
              <w:rPr>
                <w:rFonts w:ascii="Times New Roman" w:hAnsi="Times New Roman" w:cs="Times New Roman"/>
                <w:b/>
                <w:bCs/>
              </w:rPr>
              <w:t xml:space="preserve">Χαρακτηριστικά Δεξαμενής </w:t>
            </w:r>
            <w:proofErr w:type="spellStart"/>
            <w:r w:rsidRPr="004E4FBA">
              <w:rPr>
                <w:rFonts w:ascii="Times New Roman" w:hAnsi="Times New Roman" w:cs="Times New Roman"/>
                <w:b/>
                <w:bCs/>
              </w:rPr>
              <w:t>Έπλυσης</w:t>
            </w:r>
            <w:proofErr w:type="spellEnd"/>
          </w:p>
        </w:tc>
      </w:tr>
      <w:tr w:rsidR="00753BF0" w:rsidRPr="002642E2" w14:paraId="1BF5592F" w14:textId="77777777" w:rsidTr="00753BF0">
        <w:tc>
          <w:tcPr>
            <w:tcW w:w="3898" w:type="dxa"/>
          </w:tcPr>
          <w:p w14:paraId="2826F49A"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Τύπος</w:t>
            </w:r>
          </w:p>
        </w:tc>
        <w:tc>
          <w:tcPr>
            <w:tcW w:w="3898" w:type="dxa"/>
          </w:tcPr>
          <w:p w14:paraId="79826F50"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Κυκλικής Διατομής</w:t>
            </w:r>
          </w:p>
        </w:tc>
      </w:tr>
      <w:tr w:rsidR="00753BF0" w:rsidRPr="002642E2" w14:paraId="45BF08D7" w14:textId="77777777" w:rsidTr="00753BF0">
        <w:tc>
          <w:tcPr>
            <w:tcW w:w="3898" w:type="dxa"/>
          </w:tcPr>
          <w:p w14:paraId="2E6B2323"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Διάμετρος (m)</w:t>
            </w:r>
          </w:p>
        </w:tc>
        <w:tc>
          <w:tcPr>
            <w:tcW w:w="3898" w:type="dxa"/>
          </w:tcPr>
          <w:p w14:paraId="5F2FBEFE"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 xml:space="preserve">4 </w:t>
            </w:r>
          </w:p>
        </w:tc>
      </w:tr>
      <w:tr w:rsidR="00753BF0" w:rsidRPr="002642E2" w14:paraId="62C4F714" w14:textId="77777777" w:rsidTr="00753BF0">
        <w:tc>
          <w:tcPr>
            <w:tcW w:w="3898" w:type="dxa"/>
          </w:tcPr>
          <w:p w14:paraId="4CC2EF87"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Βάθος (m)</w:t>
            </w:r>
          </w:p>
        </w:tc>
        <w:tc>
          <w:tcPr>
            <w:tcW w:w="3898" w:type="dxa"/>
          </w:tcPr>
          <w:p w14:paraId="6D6BFC8F"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 xml:space="preserve">1,8 </w:t>
            </w:r>
          </w:p>
        </w:tc>
      </w:tr>
      <w:tr w:rsidR="00753BF0" w:rsidRPr="002642E2" w14:paraId="7EED91D4" w14:textId="77777777" w:rsidTr="00753BF0">
        <w:tc>
          <w:tcPr>
            <w:tcW w:w="3898" w:type="dxa"/>
          </w:tcPr>
          <w:p w14:paraId="3947A14B" w14:textId="77777777" w:rsidR="00753BF0" w:rsidRPr="00753BF0" w:rsidRDefault="00753BF0" w:rsidP="00753BF0">
            <w:pPr>
              <w:rPr>
                <w:rFonts w:ascii="Times New Roman" w:hAnsi="Times New Roman" w:cs="Times New Roman"/>
                <w:lang w:val="en-US"/>
              </w:rPr>
            </w:pPr>
            <w:r>
              <w:rPr>
                <w:rFonts w:ascii="Times New Roman" w:hAnsi="Times New Roman" w:cs="Times New Roman"/>
              </w:rPr>
              <w:t>Όγκος (</w:t>
            </w:r>
            <w:r>
              <w:rPr>
                <w:rFonts w:ascii="Times New Roman" w:hAnsi="Times New Roman" w:cs="Times New Roman"/>
                <w:lang w:val="en-US"/>
              </w:rPr>
              <w:t>m</w:t>
            </w:r>
            <w:r>
              <w:rPr>
                <w:rFonts w:ascii="Times New Roman" w:hAnsi="Times New Roman" w:cs="Times New Roman"/>
                <w:vertAlign w:val="superscript"/>
                <w:lang w:val="en-US"/>
              </w:rPr>
              <w:t>3</w:t>
            </w:r>
            <w:r>
              <w:rPr>
                <w:rFonts w:ascii="Times New Roman" w:hAnsi="Times New Roman" w:cs="Times New Roman"/>
                <w:lang w:val="en-US"/>
              </w:rPr>
              <w:t>)</w:t>
            </w:r>
          </w:p>
        </w:tc>
        <w:tc>
          <w:tcPr>
            <w:tcW w:w="3898" w:type="dxa"/>
          </w:tcPr>
          <w:p w14:paraId="0C038AB9" w14:textId="77777777" w:rsidR="00753BF0" w:rsidRPr="00753BF0" w:rsidRDefault="00753BF0" w:rsidP="00753BF0">
            <w:pPr>
              <w:jc w:val="center"/>
              <w:rPr>
                <w:rFonts w:ascii="Times New Roman" w:hAnsi="Times New Roman" w:cs="Times New Roman"/>
                <w:lang w:val="en-US"/>
              </w:rPr>
            </w:pPr>
            <w:r>
              <w:rPr>
                <w:rFonts w:ascii="Times New Roman" w:hAnsi="Times New Roman" w:cs="Times New Roman"/>
                <w:lang w:val="en-US"/>
              </w:rPr>
              <w:t>23</w:t>
            </w:r>
          </w:p>
        </w:tc>
      </w:tr>
      <w:tr w:rsidR="00753BF0" w:rsidRPr="002642E2" w14:paraId="57CF26AF" w14:textId="77777777" w:rsidTr="00666A52">
        <w:tc>
          <w:tcPr>
            <w:tcW w:w="7796" w:type="dxa"/>
            <w:gridSpan w:val="2"/>
            <w:shd w:val="clear" w:color="auto" w:fill="DADADA" w:themeFill="background2"/>
          </w:tcPr>
          <w:p w14:paraId="7B005BD0" w14:textId="77777777" w:rsidR="00753BF0" w:rsidRPr="004E4FBA" w:rsidRDefault="00753BF0" w:rsidP="00753BF0">
            <w:pPr>
              <w:jc w:val="center"/>
              <w:rPr>
                <w:rFonts w:ascii="Times New Roman" w:hAnsi="Times New Roman" w:cs="Times New Roman"/>
                <w:b/>
                <w:bCs/>
              </w:rPr>
            </w:pPr>
            <w:r w:rsidRPr="004E4FBA">
              <w:rPr>
                <w:rFonts w:ascii="Times New Roman" w:hAnsi="Times New Roman" w:cs="Times New Roman"/>
                <w:b/>
                <w:bCs/>
              </w:rPr>
              <w:t>Χαρακτηριστικά Δεξαμενής Φόρτισης</w:t>
            </w:r>
          </w:p>
        </w:tc>
      </w:tr>
      <w:tr w:rsidR="00753BF0" w:rsidRPr="002642E2" w14:paraId="0D10F4FB" w14:textId="77777777" w:rsidTr="00753BF0">
        <w:tc>
          <w:tcPr>
            <w:tcW w:w="3898" w:type="dxa"/>
          </w:tcPr>
          <w:p w14:paraId="410BE59C"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Τύπος</w:t>
            </w:r>
          </w:p>
        </w:tc>
        <w:tc>
          <w:tcPr>
            <w:tcW w:w="3898" w:type="dxa"/>
          </w:tcPr>
          <w:p w14:paraId="007469F1"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Κυκλικής Διατομής</w:t>
            </w:r>
          </w:p>
        </w:tc>
      </w:tr>
      <w:tr w:rsidR="00753BF0" w:rsidRPr="002642E2" w14:paraId="47095B15" w14:textId="77777777" w:rsidTr="00753BF0">
        <w:tc>
          <w:tcPr>
            <w:tcW w:w="3898" w:type="dxa"/>
          </w:tcPr>
          <w:p w14:paraId="5E92FE06"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Διάμετρος (m)</w:t>
            </w:r>
          </w:p>
        </w:tc>
        <w:tc>
          <w:tcPr>
            <w:tcW w:w="3898" w:type="dxa"/>
          </w:tcPr>
          <w:p w14:paraId="48282467" w14:textId="58EBF83B" w:rsidR="00753BF0" w:rsidRPr="002642E2" w:rsidRDefault="00753BF0" w:rsidP="00753BF0">
            <w:pPr>
              <w:jc w:val="center"/>
              <w:rPr>
                <w:rFonts w:ascii="Times New Roman" w:hAnsi="Times New Roman" w:cs="Times New Roman"/>
              </w:rPr>
            </w:pPr>
            <w:r>
              <w:rPr>
                <w:rFonts w:ascii="Times New Roman" w:hAnsi="Times New Roman" w:cs="Times New Roman"/>
              </w:rPr>
              <w:t>3,</w:t>
            </w:r>
            <w:r w:rsidR="00FE744C">
              <w:rPr>
                <w:rFonts w:ascii="Times New Roman" w:hAnsi="Times New Roman" w:cs="Times New Roman"/>
              </w:rPr>
              <w:t>1</w:t>
            </w:r>
          </w:p>
        </w:tc>
      </w:tr>
      <w:tr w:rsidR="00753BF0" w:rsidRPr="002642E2" w14:paraId="1FF88803" w14:textId="77777777" w:rsidTr="00753BF0">
        <w:tc>
          <w:tcPr>
            <w:tcW w:w="3898" w:type="dxa"/>
          </w:tcPr>
          <w:p w14:paraId="4CF82266" w14:textId="77777777" w:rsidR="00753BF0" w:rsidRPr="002642E2" w:rsidRDefault="00753BF0" w:rsidP="00753BF0">
            <w:pPr>
              <w:rPr>
                <w:rFonts w:ascii="Times New Roman" w:hAnsi="Times New Roman" w:cs="Times New Roman"/>
              </w:rPr>
            </w:pPr>
            <w:r w:rsidRPr="002642E2">
              <w:rPr>
                <w:rFonts w:ascii="Times New Roman" w:hAnsi="Times New Roman" w:cs="Times New Roman"/>
              </w:rPr>
              <w:t>Βάθος (m)</w:t>
            </w:r>
          </w:p>
        </w:tc>
        <w:tc>
          <w:tcPr>
            <w:tcW w:w="3898" w:type="dxa"/>
          </w:tcPr>
          <w:p w14:paraId="664C80DD" w14:textId="77777777" w:rsidR="00753BF0" w:rsidRPr="002642E2" w:rsidRDefault="00753BF0" w:rsidP="00753BF0">
            <w:pPr>
              <w:jc w:val="center"/>
              <w:rPr>
                <w:rFonts w:ascii="Times New Roman" w:hAnsi="Times New Roman" w:cs="Times New Roman"/>
              </w:rPr>
            </w:pPr>
            <w:r w:rsidRPr="002642E2">
              <w:rPr>
                <w:rFonts w:ascii="Times New Roman" w:hAnsi="Times New Roman" w:cs="Times New Roman"/>
              </w:rPr>
              <w:t>1</w:t>
            </w:r>
          </w:p>
        </w:tc>
      </w:tr>
      <w:tr w:rsidR="00753BF0" w:rsidRPr="002642E2" w14:paraId="5172FF36" w14:textId="77777777" w:rsidTr="00753BF0">
        <w:tc>
          <w:tcPr>
            <w:tcW w:w="3898" w:type="dxa"/>
          </w:tcPr>
          <w:p w14:paraId="1C8699E2" w14:textId="77777777" w:rsidR="00753BF0" w:rsidRPr="00753BF0" w:rsidRDefault="00753BF0" w:rsidP="00753BF0">
            <w:pPr>
              <w:rPr>
                <w:rFonts w:ascii="Times New Roman" w:hAnsi="Times New Roman" w:cs="Times New Roman"/>
                <w:lang w:val="en-US"/>
              </w:rPr>
            </w:pPr>
            <w:r>
              <w:rPr>
                <w:rFonts w:ascii="Times New Roman" w:hAnsi="Times New Roman" w:cs="Times New Roman"/>
              </w:rPr>
              <w:t>Όγκος (</w:t>
            </w:r>
            <w:r>
              <w:rPr>
                <w:rFonts w:ascii="Times New Roman" w:hAnsi="Times New Roman" w:cs="Times New Roman"/>
                <w:lang w:val="en-US"/>
              </w:rPr>
              <w:t>m</w:t>
            </w:r>
            <w:r>
              <w:rPr>
                <w:rFonts w:ascii="Times New Roman" w:hAnsi="Times New Roman" w:cs="Times New Roman"/>
                <w:vertAlign w:val="superscript"/>
                <w:lang w:val="en-US"/>
              </w:rPr>
              <w:t>3</w:t>
            </w:r>
            <w:r>
              <w:rPr>
                <w:rFonts w:ascii="Times New Roman" w:hAnsi="Times New Roman" w:cs="Times New Roman"/>
                <w:lang w:val="en-US"/>
              </w:rPr>
              <w:t>)</w:t>
            </w:r>
          </w:p>
        </w:tc>
        <w:tc>
          <w:tcPr>
            <w:tcW w:w="3898" w:type="dxa"/>
          </w:tcPr>
          <w:p w14:paraId="72CA2ED1" w14:textId="6E9FCF4A" w:rsidR="00753BF0" w:rsidRPr="002642E2" w:rsidRDefault="00FE744C" w:rsidP="00753BF0">
            <w:pPr>
              <w:jc w:val="center"/>
              <w:rPr>
                <w:rFonts w:ascii="Times New Roman" w:hAnsi="Times New Roman" w:cs="Times New Roman"/>
              </w:rPr>
            </w:pPr>
            <w:r>
              <w:rPr>
                <w:rFonts w:ascii="Times New Roman" w:hAnsi="Times New Roman" w:cs="Times New Roman"/>
              </w:rPr>
              <w:t>7,6</w:t>
            </w:r>
          </w:p>
        </w:tc>
      </w:tr>
      <w:bookmarkEnd w:id="85"/>
    </w:tbl>
    <w:p w14:paraId="472EB827" w14:textId="77777777" w:rsidR="00390BD8" w:rsidRPr="002642E2" w:rsidRDefault="00390BD8" w:rsidP="00390BD8">
      <w:pPr>
        <w:pStyle w:val="aa"/>
        <w:spacing w:before="5" w:after="240"/>
        <w:rPr>
          <w:rFonts w:ascii="Times New Roman" w:hAnsi="Times New Roman" w:cs="Times New Roman"/>
          <w:iCs/>
          <w:sz w:val="22"/>
          <w:szCs w:val="22"/>
        </w:rPr>
      </w:pPr>
    </w:p>
    <w:p w14:paraId="666E491E" w14:textId="77777777" w:rsidR="00390BD8" w:rsidRPr="002642E2" w:rsidRDefault="00390BD8" w:rsidP="00390BD8">
      <w:pPr>
        <w:spacing w:after="240"/>
        <w:jc w:val="center"/>
        <w:rPr>
          <w:rFonts w:ascii="Times New Roman" w:hAnsi="Times New Roman" w:cs="Times New Roman"/>
        </w:rPr>
      </w:pPr>
    </w:p>
    <w:p w14:paraId="2FF7E0D0" w14:textId="4C40155C" w:rsidR="00390BD8" w:rsidRPr="002642E2" w:rsidRDefault="00753BF0" w:rsidP="00390BD8">
      <w:pPr>
        <w:spacing w:after="240"/>
        <w:rPr>
          <w:rFonts w:ascii="Times New Roman" w:hAnsi="Times New Roman" w:cs="Times New Roman"/>
          <w:iCs/>
        </w:rPr>
      </w:pPr>
      <w:r>
        <w:rPr>
          <w:rFonts w:ascii="Times New Roman" w:hAnsi="Times New Roman" w:cs="Times New Roman"/>
          <w:noProof/>
        </w:rPr>
        <w:drawing>
          <wp:anchor distT="0" distB="0" distL="114300" distR="114300" simplePos="0" relativeHeight="251706368" behindDoc="0" locked="0" layoutInCell="1" allowOverlap="1" wp14:anchorId="1B2775F8" wp14:editId="0C7B18DD">
            <wp:simplePos x="0" y="0"/>
            <wp:positionH relativeFrom="page">
              <wp:align>center</wp:align>
            </wp:positionH>
            <wp:positionV relativeFrom="paragraph">
              <wp:posOffset>346710</wp:posOffset>
            </wp:positionV>
            <wp:extent cx="6877685" cy="3078480"/>
            <wp:effectExtent l="0" t="0" r="0" b="0"/>
            <wp:wrapTopAndBottom/>
            <wp:docPr id="453" name="Εικόνα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Εικόνα 453"/>
                    <pic:cNvPicPr/>
                  </pic:nvPicPr>
                  <pic:blipFill>
                    <a:blip r:embed="rId34">
                      <a:extLst>
                        <a:ext uri="{28A0092B-C50C-407E-A947-70E740481C1C}">
                          <a14:useLocalDpi xmlns:a14="http://schemas.microsoft.com/office/drawing/2010/main" val="0"/>
                        </a:ext>
                      </a:extLst>
                    </a:blip>
                    <a:stretch>
                      <a:fillRect/>
                    </a:stretch>
                  </pic:blipFill>
                  <pic:spPr>
                    <a:xfrm>
                      <a:off x="0" y="0"/>
                      <a:ext cx="6877685" cy="3078480"/>
                    </a:xfrm>
                    <a:prstGeom prst="rect">
                      <a:avLst/>
                    </a:prstGeom>
                  </pic:spPr>
                </pic:pic>
              </a:graphicData>
            </a:graphic>
            <wp14:sizeRelH relativeFrom="margin">
              <wp14:pctWidth>0</wp14:pctWidth>
            </wp14:sizeRelH>
            <wp14:sizeRelV relativeFrom="margin">
              <wp14:pctHeight>0</wp14:pctHeight>
            </wp14:sizeRelV>
          </wp:anchor>
        </w:drawing>
      </w:r>
    </w:p>
    <w:p w14:paraId="5D0AC78A" w14:textId="7BB0E4A2" w:rsidR="00312919" w:rsidRPr="00312919" w:rsidRDefault="00312919" w:rsidP="00312919">
      <w:pPr>
        <w:rPr>
          <w:rFonts w:ascii="Times New Roman" w:hAnsi="Times New Roman" w:cs="Times New Roman"/>
        </w:rPr>
      </w:pPr>
    </w:p>
    <w:p w14:paraId="6CCB409E" w14:textId="7C818119" w:rsidR="00312919" w:rsidRPr="00312919" w:rsidRDefault="00312919" w:rsidP="00312919">
      <w:pPr>
        <w:rPr>
          <w:rFonts w:ascii="Times New Roman" w:hAnsi="Times New Roman" w:cs="Times New Roman"/>
        </w:rPr>
      </w:pPr>
    </w:p>
    <w:p w14:paraId="1FAFD00D" w14:textId="3D6B4EFF" w:rsidR="00312919" w:rsidRPr="00312919" w:rsidRDefault="00312919" w:rsidP="00312919">
      <w:pPr>
        <w:rPr>
          <w:rFonts w:ascii="Times New Roman" w:hAnsi="Times New Roman" w:cs="Times New Roman"/>
        </w:rPr>
      </w:pPr>
    </w:p>
    <w:p w14:paraId="7C26175B" w14:textId="124E7496" w:rsidR="00312919" w:rsidRPr="00312919" w:rsidRDefault="00312919" w:rsidP="00312919">
      <w:pPr>
        <w:rPr>
          <w:rFonts w:ascii="Times New Roman" w:hAnsi="Times New Roman" w:cs="Times New Roman"/>
        </w:rPr>
      </w:pPr>
    </w:p>
    <w:p w14:paraId="2A09FFD1" w14:textId="2CAC9C8F" w:rsidR="00312919" w:rsidRDefault="00312919" w:rsidP="00312919">
      <w:pPr>
        <w:rPr>
          <w:rFonts w:ascii="Times New Roman" w:hAnsi="Times New Roman" w:cs="Times New Roman"/>
        </w:rPr>
      </w:pPr>
    </w:p>
    <w:p w14:paraId="74FEE27A" w14:textId="06B244AE" w:rsidR="001C1C20" w:rsidRDefault="001C1C20" w:rsidP="00312919">
      <w:pPr>
        <w:rPr>
          <w:rFonts w:ascii="Times New Roman" w:hAnsi="Times New Roman" w:cs="Times New Roman"/>
        </w:rPr>
      </w:pPr>
    </w:p>
    <w:p w14:paraId="65F1DF9D" w14:textId="2865D16C" w:rsidR="00E60BBF" w:rsidRPr="00E60BBF" w:rsidRDefault="00F71408" w:rsidP="00F71408">
      <w:pPr>
        <w:pStyle w:val="1"/>
        <w:jc w:val="center"/>
        <w:rPr>
          <w:rFonts w:eastAsia="Calibri"/>
        </w:rPr>
      </w:pPr>
      <w:bookmarkStart w:id="86" w:name="_Toc122958808"/>
      <w:r>
        <w:rPr>
          <w:rFonts w:eastAsia="Calibri"/>
        </w:rPr>
        <w:lastRenderedPageBreak/>
        <w:t>Α</w:t>
      </w:r>
      <w:r w:rsidR="00E60BBF" w:rsidRPr="00E60BBF">
        <w:rPr>
          <w:rFonts w:eastAsia="Calibri"/>
        </w:rPr>
        <w:t xml:space="preserve">πολύμανση με </w:t>
      </w:r>
      <w:r w:rsidR="00E60BBF" w:rsidRPr="00E60BBF">
        <w:rPr>
          <w:rFonts w:eastAsia="Calibri"/>
          <w:lang w:val="en-US"/>
        </w:rPr>
        <w:t>UV</w:t>
      </w:r>
      <w:bookmarkEnd w:id="86"/>
    </w:p>
    <w:p w14:paraId="0B1C69B9" w14:textId="77777777" w:rsidR="00E60BBF" w:rsidRPr="00E60BBF" w:rsidRDefault="00E60BBF" w:rsidP="00E60BBF">
      <w:pPr>
        <w:jc w:val="center"/>
        <w:rPr>
          <w:rFonts w:ascii="Times New Roman" w:eastAsia="Calibri" w:hAnsi="Times New Roman" w:cs="Times New Roman"/>
          <w:b/>
          <w:bCs/>
        </w:rPr>
      </w:pPr>
      <w:r w:rsidRPr="00E60BBF">
        <w:rPr>
          <w:rFonts w:ascii="Times New Roman" w:eastAsia="Calibri" w:hAnsi="Times New Roman" w:cs="Times New Roman"/>
          <w:b/>
          <w:bCs/>
          <w:noProof/>
        </w:rPr>
        <w:drawing>
          <wp:inline distT="0" distB="0" distL="0" distR="0" wp14:anchorId="24B31E3E" wp14:editId="069BF529">
            <wp:extent cx="5943600" cy="1209040"/>
            <wp:effectExtent l="0" t="0" r="0" b="0"/>
            <wp:docPr id="43"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saturation sat="66000"/>
                              </a14:imgEffect>
                            </a14:imgLayer>
                          </a14:imgProps>
                        </a:ext>
                      </a:extLst>
                    </a:blip>
                    <a:stretch>
                      <a:fillRect/>
                    </a:stretch>
                  </pic:blipFill>
                  <pic:spPr>
                    <a:xfrm>
                      <a:off x="0" y="0"/>
                      <a:ext cx="5943600" cy="1209040"/>
                    </a:xfrm>
                    <a:prstGeom prst="rect">
                      <a:avLst/>
                    </a:prstGeom>
                  </pic:spPr>
                </pic:pic>
              </a:graphicData>
            </a:graphic>
          </wp:inline>
        </w:drawing>
      </w:r>
    </w:p>
    <w:p w14:paraId="5C108FF5" w14:textId="77777777" w:rsidR="00E60BBF" w:rsidRPr="00E60BBF" w:rsidRDefault="00E60BBF" w:rsidP="00E60BBF">
      <w:pPr>
        <w:jc w:val="both"/>
        <w:rPr>
          <w:rFonts w:ascii="Times New Roman" w:eastAsia="Calibri" w:hAnsi="Times New Roman" w:cs="Times New Roman"/>
        </w:rPr>
      </w:pPr>
      <w:r w:rsidRPr="00E60BBF">
        <w:rPr>
          <w:rFonts w:ascii="Times New Roman" w:eastAsia="Calibri" w:hAnsi="Times New Roman" w:cs="Times New Roman"/>
        </w:rPr>
        <w:t xml:space="preserve">Η υπεριώδης ακτινοβολία </w:t>
      </w:r>
      <w:r w:rsidRPr="00E60BBF">
        <w:rPr>
          <w:rFonts w:ascii="Times New Roman" w:eastAsia="Calibri" w:hAnsi="Times New Roman" w:cs="Times New Roman"/>
          <w:lang w:val="en-US"/>
        </w:rPr>
        <w:t>UV</w:t>
      </w:r>
      <w:r w:rsidRPr="00E60BBF">
        <w:rPr>
          <w:rFonts w:ascii="Times New Roman" w:eastAsia="Calibri" w:hAnsi="Times New Roman" w:cs="Times New Roman"/>
        </w:rPr>
        <w:t xml:space="preserve"> πρόκειται για ακτινοβολία μεταξύ 100-400</w:t>
      </w:r>
      <w:r w:rsidRPr="00E60BBF">
        <w:rPr>
          <w:rFonts w:ascii="Times New Roman" w:eastAsia="Calibri" w:hAnsi="Times New Roman" w:cs="Times New Roman"/>
          <w:lang w:val="en-US"/>
        </w:rPr>
        <w:t>nm</w:t>
      </w:r>
      <w:r w:rsidRPr="00E60BBF">
        <w:rPr>
          <w:rFonts w:ascii="Times New Roman" w:eastAsia="Calibri" w:hAnsi="Times New Roman" w:cs="Times New Roman"/>
        </w:rPr>
        <w:t>, εκ των οποίων η περιοχή μεταξύ 220-320</w:t>
      </w:r>
      <w:r w:rsidRPr="00E60BBF">
        <w:rPr>
          <w:rFonts w:ascii="Times New Roman" w:eastAsia="Calibri" w:hAnsi="Times New Roman" w:cs="Times New Roman"/>
          <w:lang w:val="en-US"/>
        </w:rPr>
        <w:t>nm</w:t>
      </w:r>
      <w:r w:rsidRPr="00E60BBF">
        <w:rPr>
          <w:rFonts w:ascii="Times New Roman" w:eastAsia="Calibri" w:hAnsi="Times New Roman" w:cs="Times New Roman"/>
        </w:rPr>
        <w:t xml:space="preserve"> έχει μικροβιοκτόνο δράση. Η ακτινοβολία </w:t>
      </w:r>
      <w:r w:rsidRPr="00E60BBF">
        <w:rPr>
          <w:rFonts w:ascii="Times New Roman" w:eastAsia="Calibri" w:hAnsi="Times New Roman" w:cs="Times New Roman"/>
          <w:lang w:val="en-US"/>
        </w:rPr>
        <w:t>UV</w:t>
      </w:r>
      <w:r w:rsidRPr="00E60BBF">
        <w:rPr>
          <w:rFonts w:ascii="Times New Roman" w:eastAsia="Calibri" w:hAnsi="Times New Roman" w:cs="Times New Roman"/>
        </w:rPr>
        <w:t xml:space="preserve"> καταστρέφει τα </w:t>
      </w:r>
      <w:proofErr w:type="spellStart"/>
      <w:r w:rsidRPr="00E60BBF">
        <w:rPr>
          <w:rFonts w:ascii="Times New Roman" w:eastAsia="Calibri" w:hAnsi="Times New Roman" w:cs="Times New Roman"/>
        </w:rPr>
        <w:t>μακρομόρια</w:t>
      </w:r>
      <w:proofErr w:type="spellEnd"/>
      <w:r w:rsidRPr="00E60BBF">
        <w:rPr>
          <w:rFonts w:ascii="Times New Roman" w:eastAsia="Calibri" w:hAnsi="Times New Roman" w:cs="Times New Roman"/>
        </w:rPr>
        <w:t xml:space="preserve"> </w:t>
      </w:r>
      <w:proofErr w:type="spellStart"/>
      <w:r w:rsidRPr="00E60BBF">
        <w:rPr>
          <w:rFonts w:ascii="Times New Roman" w:eastAsia="Calibri" w:hAnsi="Times New Roman" w:cs="Times New Roman"/>
        </w:rPr>
        <w:t>δεσοξυριβονουκλεϊκου</w:t>
      </w:r>
      <w:proofErr w:type="spellEnd"/>
      <w:r w:rsidRPr="00E60BBF">
        <w:rPr>
          <w:rFonts w:ascii="Times New Roman" w:eastAsia="Calibri" w:hAnsi="Times New Roman" w:cs="Times New Roman"/>
        </w:rPr>
        <w:t xml:space="preserve"> οξέος (</w:t>
      </w:r>
      <w:r w:rsidRPr="00E60BBF">
        <w:rPr>
          <w:rFonts w:ascii="Times New Roman" w:eastAsia="Calibri" w:hAnsi="Times New Roman" w:cs="Times New Roman"/>
          <w:lang w:val="en-US"/>
        </w:rPr>
        <w:t>DNA</w:t>
      </w:r>
      <w:r w:rsidRPr="00E60BBF">
        <w:rPr>
          <w:rFonts w:ascii="Times New Roman" w:eastAsia="Calibri" w:hAnsi="Times New Roman" w:cs="Times New Roman"/>
        </w:rPr>
        <w:t xml:space="preserve">) και </w:t>
      </w:r>
      <w:proofErr w:type="spellStart"/>
      <w:r w:rsidRPr="00E60BBF">
        <w:rPr>
          <w:rFonts w:ascii="Times New Roman" w:eastAsia="Calibri" w:hAnsi="Times New Roman" w:cs="Times New Roman"/>
        </w:rPr>
        <w:t>ριβονουκλεϊκού</w:t>
      </w:r>
      <w:proofErr w:type="spellEnd"/>
      <w:r w:rsidRPr="00E60BBF">
        <w:rPr>
          <w:rFonts w:ascii="Times New Roman" w:eastAsia="Calibri" w:hAnsi="Times New Roman" w:cs="Times New Roman"/>
        </w:rPr>
        <w:t xml:space="preserve"> οξέος (</w:t>
      </w:r>
      <w:r w:rsidRPr="00E60BBF">
        <w:rPr>
          <w:rFonts w:ascii="Times New Roman" w:eastAsia="Calibri" w:hAnsi="Times New Roman" w:cs="Times New Roman"/>
          <w:lang w:val="en-US"/>
        </w:rPr>
        <w:t>RNA</w:t>
      </w:r>
      <w:r w:rsidRPr="00E60BBF">
        <w:rPr>
          <w:rFonts w:ascii="Times New Roman" w:eastAsia="Calibri" w:hAnsi="Times New Roman" w:cs="Times New Roman"/>
        </w:rPr>
        <w:t xml:space="preserve">), με αποτέλεσμα να </w:t>
      </w:r>
      <w:proofErr w:type="spellStart"/>
      <w:r w:rsidRPr="00E60BBF">
        <w:rPr>
          <w:rFonts w:ascii="Times New Roman" w:eastAsia="Calibri" w:hAnsi="Times New Roman" w:cs="Times New Roman"/>
        </w:rPr>
        <w:t>καθιστάται</w:t>
      </w:r>
      <w:proofErr w:type="spellEnd"/>
      <w:r w:rsidRPr="00E60BBF">
        <w:rPr>
          <w:rFonts w:ascii="Times New Roman" w:eastAsia="Calibri" w:hAnsi="Times New Roman" w:cs="Times New Roman"/>
        </w:rPr>
        <w:t xml:space="preserve"> αδύνατη η μεταφορά πληροφοριών εντός του κυττάρου, γεγονός που οδηγεί σε θάνατο. </w:t>
      </w:r>
    </w:p>
    <w:p w14:paraId="026F9B3A" w14:textId="77777777" w:rsidR="00E60BBF" w:rsidRPr="00E60BBF" w:rsidRDefault="00E60BBF" w:rsidP="00E60BBF">
      <w:pPr>
        <w:jc w:val="both"/>
        <w:rPr>
          <w:rFonts w:ascii="Times New Roman" w:eastAsia="Calibri" w:hAnsi="Times New Roman" w:cs="Times New Roman"/>
        </w:rPr>
      </w:pPr>
      <w:r w:rsidRPr="00E60BBF">
        <w:rPr>
          <w:rFonts w:ascii="Times New Roman" w:eastAsia="Calibri" w:hAnsi="Times New Roman" w:cs="Times New Roman"/>
        </w:rPr>
        <w:t xml:space="preserve">Η ακτινοβολία </w:t>
      </w:r>
      <w:r w:rsidRPr="00E60BBF">
        <w:rPr>
          <w:rFonts w:ascii="Times New Roman" w:eastAsia="Calibri" w:hAnsi="Times New Roman" w:cs="Times New Roman"/>
          <w:lang w:val="en-US"/>
        </w:rPr>
        <w:t>UV</w:t>
      </w:r>
      <w:r w:rsidRPr="00E60BBF">
        <w:rPr>
          <w:rFonts w:ascii="Times New Roman" w:eastAsia="Calibri" w:hAnsi="Times New Roman" w:cs="Times New Roman"/>
        </w:rPr>
        <w:t xml:space="preserve"> παράγεται είτε από λαμπτήρες χαμηλής πίεσης (0,10-1,0</w:t>
      </w:r>
      <w:r w:rsidRPr="00E60BBF">
        <w:rPr>
          <w:rFonts w:ascii="Times New Roman" w:eastAsia="Calibri" w:hAnsi="Times New Roman" w:cs="Times New Roman"/>
          <w:lang w:val="en-US"/>
        </w:rPr>
        <w:t>bar</w:t>
      </w:r>
      <w:r w:rsidRPr="00E60BBF">
        <w:rPr>
          <w:rFonts w:ascii="Times New Roman" w:eastAsia="Calibri" w:hAnsi="Times New Roman" w:cs="Times New Roman"/>
        </w:rPr>
        <w:t xml:space="preserve"> μονοχρωματική ακτινοβολία στα 254</w:t>
      </w:r>
      <w:r w:rsidRPr="00E60BBF">
        <w:rPr>
          <w:rFonts w:ascii="Times New Roman" w:eastAsia="Calibri" w:hAnsi="Times New Roman" w:cs="Times New Roman"/>
          <w:lang w:val="en-US"/>
        </w:rPr>
        <w:t>nm</w:t>
      </w:r>
      <w:r w:rsidRPr="00E60BBF">
        <w:rPr>
          <w:rFonts w:ascii="Times New Roman" w:eastAsia="Calibri" w:hAnsi="Times New Roman" w:cs="Times New Roman"/>
        </w:rPr>
        <w:t xml:space="preserve">) είτε από λαμπτήρες μέσης πίεσης (10-20 </w:t>
      </w:r>
      <w:r w:rsidRPr="00E60BBF">
        <w:rPr>
          <w:rFonts w:ascii="Times New Roman" w:eastAsia="Calibri" w:hAnsi="Times New Roman" w:cs="Times New Roman"/>
          <w:lang w:val="en-US"/>
        </w:rPr>
        <w:t>bar</w:t>
      </w:r>
      <w:r w:rsidRPr="00E60BBF">
        <w:rPr>
          <w:rFonts w:ascii="Times New Roman" w:eastAsia="Calibri" w:hAnsi="Times New Roman" w:cs="Times New Roman"/>
        </w:rPr>
        <w:t xml:space="preserve"> πολυχρωματικής ακτινοβολίας 200-400</w:t>
      </w:r>
      <w:r w:rsidRPr="00E60BBF">
        <w:rPr>
          <w:rFonts w:ascii="Times New Roman" w:eastAsia="Calibri" w:hAnsi="Times New Roman" w:cs="Times New Roman"/>
          <w:lang w:val="en-US"/>
        </w:rPr>
        <w:t>nm</w:t>
      </w:r>
      <w:r w:rsidRPr="00E60BBF">
        <w:rPr>
          <w:rFonts w:ascii="Times New Roman" w:eastAsia="Calibri" w:hAnsi="Times New Roman" w:cs="Times New Roman"/>
        </w:rPr>
        <w:t xml:space="preserve">). </w:t>
      </w:r>
    </w:p>
    <w:p w14:paraId="0EA29ECB" w14:textId="77777777" w:rsidR="00E60BBF" w:rsidRPr="00E60BBF" w:rsidRDefault="00E60BBF" w:rsidP="00E60BBF">
      <w:pPr>
        <w:jc w:val="both"/>
        <w:rPr>
          <w:rFonts w:ascii="Times New Roman" w:eastAsia="Calibri" w:hAnsi="Times New Roman" w:cs="Times New Roman"/>
        </w:rPr>
      </w:pPr>
      <w:r w:rsidRPr="00E60BBF">
        <w:rPr>
          <w:rFonts w:ascii="Times New Roman" w:eastAsia="Calibri" w:hAnsi="Times New Roman" w:cs="Times New Roman"/>
        </w:rPr>
        <w:t xml:space="preserve">Η ακτινοβόληση μπορεί να λάβει χώρα είτε σε ανοικτά κανάλια με τους λαμπτήρες τοποθετημένους παράλληλα ή κάθετα στην ροή των αποβλήτων, είτε εντός κλειστών αγωγών. Απαραίτητος είναι ο περιοδικός καθαρισμός των λαμπτήρων. </w:t>
      </w:r>
    </w:p>
    <w:p w14:paraId="0FB2975C" w14:textId="77777777" w:rsidR="00E60BBF" w:rsidRPr="00E60BBF" w:rsidRDefault="00E60BBF" w:rsidP="00E60BBF">
      <w:pPr>
        <w:jc w:val="both"/>
        <w:rPr>
          <w:rFonts w:ascii="Times New Roman" w:eastAsia="Calibri" w:hAnsi="Times New Roman" w:cs="Times New Roman"/>
        </w:rPr>
      </w:pPr>
      <w:r w:rsidRPr="00E60BBF">
        <w:rPr>
          <w:rFonts w:ascii="Times New Roman" w:eastAsia="Calibri" w:hAnsi="Times New Roman" w:cs="Times New Roman"/>
        </w:rPr>
        <w:t xml:space="preserve">Σημαντική μείωση της απολυμαντικής ικανότητας της </w:t>
      </w:r>
      <w:r w:rsidRPr="00E60BBF">
        <w:rPr>
          <w:rFonts w:ascii="Times New Roman" w:eastAsia="Calibri" w:hAnsi="Times New Roman" w:cs="Times New Roman"/>
          <w:lang w:val="en-US"/>
        </w:rPr>
        <w:t>UV</w:t>
      </w:r>
      <w:r w:rsidRPr="00E60BBF">
        <w:rPr>
          <w:rFonts w:ascii="Times New Roman" w:eastAsia="Calibri" w:hAnsi="Times New Roman" w:cs="Times New Roman"/>
        </w:rPr>
        <w:t xml:space="preserve"> ακτινοβολίας επέρχεται σε περιπτώσεις αποβλήτων με σχετικά υψηλή συγκέντρωση αιωρούμενων στέρεών.</w:t>
      </w:r>
    </w:p>
    <w:p w14:paraId="51656516" w14:textId="77777777" w:rsidR="00E60BBF" w:rsidRPr="00E60BBF" w:rsidRDefault="00E60BBF" w:rsidP="00E60BBF">
      <w:pPr>
        <w:jc w:val="both"/>
        <w:rPr>
          <w:rFonts w:ascii="Times New Roman" w:eastAsia="Calibri" w:hAnsi="Times New Roman" w:cs="Times New Roman"/>
        </w:rPr>
      </w:pPr>
      <w:r w:rsidRPr="00E60BBF">
        <w:rPr>
          <w:rFonts w:ascii="Times New Roman" w:eastAsia="Calibri" w:hAnsi="Times New Roman" w:cs="Times New Roman"/>
        </w:rPr>
        <w:t>Επιλέγεται η κατασκευή κλειστού τύπου συστήματος με λυχνίες χαμηλής πίεσης και έντασης, μονοχρωματική ακτινοβολία στα 254</w:t>
      </w:r>
      <w:r w:rsidRPr="00E60BBF">
        <w:rPr>
          <w:rFonts w:ascii="Times New Roman" w:eastAsia="Calibri" w:hAnsi="Times New Roman" w:cs="Times New Roman"/>
          <w:lang w:val="en-US"/>
        </w:rPr>
        <w:t>nm</w:t>
      </w:r>
      <w:r w:rsidRPr="00E60BBF">
        <w:rPr>
          <w:rFonts w:ascii="Times New Roman" w:eastAsia="Calibri" w:hAnsi="Times New Roman" w:cs="Times New Roman"/>
        </w:rPr>
        <w:t>.</w:t>
      </w:r>
    </w:p>
    <w:p w14:paraId="39E3CD77" w14:textId="77777777" w:rsidR="00E60BBF" w:rsidRPr="00E60BBF" w:rsidRDefault="00E60BBF" w:rsidP="00E60BBF">
      <w:pPr>
        <w:rPr>
          <w:rFonts w:ascii="Times New Roman" w:eastAsia="Calibri" w:hAnsi="Times New Roman" w:cs="Times New Roman"/>
        </w:rPr>
      </w:pPr>
    </w:p>
    <w:tbl>
      <w:tblPr>
        <w:tblStyle w:val="a5"/>
        <w:tblW w:w="0" w:type="auto"/>
        <w:jc w:val="center"/>
        <w:tblLook w:val="04A0" w:firstRow="1" w:lastRow="0" w:firstColumn="1" w:lastColumn="0" w:noHBand="0" w:noVBand="1"/>
      </w:tblPr>
      <w:tblGrid>
        <w:gridCol w:w="4279"/>
        <w:gridCol w:w="4257"/>
      </w:tblGrid>
      <w:tr w:rsidR="00E60BBF" w:rsidRPr="00E60BBF" w14:paraId="18DCC6C8" w14:textId="77777777" w:rsidTr="00E60BBF">
        <w:trPr>
          <w:jc w:val="center"/>
        </w:trPr>
        <w:tc>
          <w:tcPr>
            <w:tcW w:w="9350" w:type="dxa"/>
            <w:gridSpan w:val="2"/>
            <w:shd w:val="clear" w:color="auto" w:fill="C4C4C4" w:themeFill="background2" w:themeFillShade="E6"/>
            <w:vAlign w:val="center"/>
          </w:tcPr>
          <w:p w14:paraId="734E2B37" w14:textId="77777777" w:rsidR="00E60BBF" w:rsidRPr="00E60BBF" w:rsidRDefault="00E60BBF" w:rsidP="00E60BBF">
            <w:pPr>
              <w:jc w:val="center"/>
              <w:rPr>
                <w:rFonts w:ascii="Times New Roman" w:eastAsia="Calibri" w:hAnsi="Times New Roman" w:cs="Times New Roman"/>
                <w:b/>
                <w:bCs/>
                <w:lang w:val="en-US"/>
              </w:rPr>
            </w:pPr>
            <w:r w:rsidRPr="00E60BBF">
              <w:rPr>
                <w:rFonts w:ascii="Times New Roman" w:eastAsia="Calibri" w:hAnsi="Times New Roman" w:cs="Times New Roman"/>
                <w:b/>
                <w:bCs/>
              </w:rPr>
              <w:t>Σχεδιαστικές Παράμετροι</w:t>
            </w:r>
          </w:p>
        </w:tc>
      </w:tr>
      <w:tr w:rsidR="00E60BBF" w:rsidRPr="00E60BBF" w14:paraId="06E598E5" w14:textId="77777777" w:rsidTr="00C8011B">
        <w:trPr>
          <w:jc w:val="center"/>
        </w:trPr>
        <w:tc>
          <w:tcPr>
            <w:tcW w:w="4675" w:type="dxa"/>
            <w:vAlign w:val="center"/>
          </w:tcPr>
          <w:p w14:paraId="68C2AC6A" w14:textId="77777777" w:rsidR="00E60BBF" w:rsidRPr="00E60BBF" w:rsidRDefault="00E60BBF" w:rsidP="00E60BBF">
            <w:pPr>
              <w:jc w:val="center"/>
              <w:rPr>
                <w:rFonts w:ascii="Times New Roman" w:eastAsia="Calibri" w:hAnsi="Times New Roman" w:cs="Times New Roman"/>
                <w:b/>
                <w:bCs/>
              </w:rPr>
            </w:pPr>
            <w:r w:rsidRPr="00E60BBF">
              <w:rPr>
                <w:rFonts w:ascii="Times New Roman" w:eastAsia="Calibri" w:hAnsi="Times New Roman" w:cs="Times New Roman"/>
                <w:b/>
                <w:bCs/>
              </w:rPr>
              <w:t>Χρόνος επαφής τ (</w:t>
            </w:r>
            <w:r w:rsidRPr="00E60BBF">
              <w:rPr>
                <w:rFonts w:ascii="Times New Roman" w:eastAsia="Calibri" w:hAnsi="Times New Roman" w:cs="Times New Roman"/>
                <w:b/>
                <w:bCs/>
                <w:lang w:val="en-US"/>
              </w:rPr>
              <w:t>s</w:t>
            </w:r>
            <w:r w:rsidRPr="00E60BBF">
              <w:rPr>
                <w:rFonts w:ascii="Times New Roman" w:eastAsia="Calibri" w:hAnsi="Times New Roman" w:cs="Times New Roman"/>
                <w:b/>
                <w:bCs/>
              </w:rPr>
              <w:t>)</w:t>
            </w:r>
          </w:p>
        </w:tc>
        <w:tc>
          <w:tcPr>
            <w:tcW w:w="4675" w:type="dxa"/>
            <w:vAlign w:val="center"/>
          </w:tcPr>
          <w:p w14:paraId="0F5D3C79" w14:textId="77777777" w:rsidR="00E60BBF" w:rsidRPr="00E60BBF" w:rsidRDefault="00E60BBF" w:rsidP="00E60BBF">
            <w:pPr>
              <w:jc w:val="center"/>
              <w:rPr>
                <w:rFonts w:ascii="Times New Roman" w:eastAsia="Calibri" w:hAnsi="Times New Roman" w:cs="Times New Roman"/>
                <w:lang w:val="en-US"/>
              </w:rPr>
            </w:pPr>
            <w:r w:rsidRPr="00E60BBF">
              <w:rPr>
                <w:rFonts w:ascii="Times New Roman" w:eastAsia="Calibri" w:hAnsi="Times New Roman" w:cs="Times New Roman"/>
                <w:lang w:val="en-US"/>
              </w:rPr>
              <w:t>20-30</w:t>
            </w:r>
            <w:r w:rsidRPr="00E60BBF">
              <w:rPr>
                <w:rFonts w:ascii="Times New Roman" w:eastAsia="Calibri" w:hAnsi="Times New Roman" w:cs="Times New Roman"/>
              </w:rPr>
              <w:t xml:space="preserve"> *λαμπτήρες χαμηλής πίεσης</w:t>
            </w:r>
          </w:p>
        </w:tc>
      </w:tr>
      <w:tr w:rsidR="00E60BBF" w:rsidRPr="00E60BBF" w14:paraId="7F80DB40" w14:textId="77777777" w:rsidTr="00C8011B">
        <w:trPr>
          <w:trHeight w:val="384"/>
          <w:jc w:val="center"/>
        </w:trPr>
        <w:tc>
          <w:tcPr>
            <w:tcW w:w="4675" w:type="dxa"/>
            <w:vMerge w:val="restart"/>
            <w:vAlign w:val="center"/>
          </w:tcPr>
          <w:p w14:paraId="31273FBE" w14:textId="77777777" w:rsidR="00E60BBF" w:rsidRPr="00E60BBF" w:rsidRDefault="00E60BBF" w:rsidP="00E60BBF">
            <w:pPr>
              <w:jc w:val="center"/>
              <w:rPr>
                <w:rFonts w:ascii="Times New Roman" w:eastAsia="Calibri" w:hAnsi="Times New Roman" w:cs="Times New Roman"/>
                <w:b/>
                <w:bCs/>
              </w:rPr>
            </w:pPr>
            <w:r w:rsidRPr="00E60BBF">
              <w:rPr>
                <w:rFonts w:ascii="Times New Roman" w:eastAsia="Calibri" w:hAnsi="Times New Roman" w:cs="Times New Roman"/>
                <w:b/>
                <w:bCs/>
              </w:rPr>
              <w:t>Τυπική δόση (</w:t>
            </w:r>
            <w:proofErr w:type="spellStart"/>
            <w:r w:rsidRPr="00E60BBF">
              <w:rPr>
                <w:rFonts w:ascii="Times New Roman" w:eastAsia="Calibri" w:hAnsi="Times New Roman" w:cs="Times New Roman"/>
                <w:b/>
                <w:bCs/>
                <w:lang w:val="en-US"/>
              </w:rPr>
              <w:t>mJ</w:t>
            </w:r>
            <w:proofErr w:type="spellEnd"/>
            <w:r w:rsidRPr="00E60BBF">
              <w:rPr>
                <w:rFonts w:ascii="Times New Roman" w:eastAsia="Calibri" w:hAnsi="Times New Roman" w:cs="Times New Roman"/>
                <w:b/>
                <w:bCs/>
              </w:rPr>
              <w:t>/</w:t>
            </w:r>
            <w:r w:rsidRPr="00E60BBF">
              <w:rPr>
                <w:rFonts w:ascii="Times New Roman" w:eastAsia="Calibri" w:hAnsi="Times New Roman" w:cs="Times New Roman"/>
                <w:b/>
                <w:bCs/>
                <w:lang w:val="en-US"/>
              </w:rPr>
              <w:t>cm</w:t>
            </w:r>
            <w:r w:rsidRPr="00E60BBF">
              <w:rPr>
                <w:rFonts w:ascii="Times New Roman" w:eastAsia="Calibri" w:hAnsi="Times New Roman" w:cs="Times New Roman"/>
                <w:b/>
                <w:bCs/>
                <w:vertAlign w:val="superscript"/>
              </w:rPr>
              <w:t>2</w:t>
            </w:r>
            <w:r w:rsidRPr="00E60BBF">
              <w:rPr>
                <w:rFonts w:ascii="Times New Roman" w:eastAsia="Calibri" w:hAnsi="Times New Roman" w:cs="Times New Roman"/>
                <w:b/>
                <w:bCs/>
              </w:rPr>
              <w:t>)</w:t>
            </w:r>
          </w:p>
          <w:p w14:paraId="49C5187E" w14:textId="77777777" w:rsidR="00E60BBF" w:rsidRPr="00E60BBF" w:rsidRDefault="00E60BBF" w:rsidP="00E60BBF">
            <w:pPr>
              <w:jc w:val="center"/>
              <w:rPr>
                <w:rFonts w:ascii="Times New Roman" w:eastAsia="Calibri" w:hAnsi="Times New Roman" w:cs="Times New Roman"/>
                <w:b/>
                <w:bCs/>
              </w:rPr>
            </w:pPr>
          </w:p>
        </w:tc>
        <w:tc>
          <w:tcPr>
            <w:tcW w:w="4675" w:type="dxa"/>
            <w:vAlign w:val="center"/>
          </w:tcPr>
          <w:p w14:paraId="294963A8" w14:textId="77777777" w:rsidR="00E60BBF" w:rsidRPr="00E60BBF" w:rsidRDefault="00E60BBF" w:rsidP="00E60BBF">
            <w:pPr>
              <w:jc w:val="center"/>
              <w:rPr>
                <w:rFonts w:ascii="Times New Roman" w:eastAsia="Calibri" w:hAnsi="Times New Roman" w:cs="Times New Roman"/>
              </w:rPr>
            </w:pPr>
            <w:r w:rsidRPr="00E60BBF">
              <w:rPr>
                <w:rFonts w:ascii="Times New Roman" w:eastAsia="Calibri" w:hAnsi="Times New Roman" w:cs="Times New Roman"/>
              </w:rPr>
              <w:t>40-50 σε δευτεροβάθμια εκροή</w:t>
            </w:r>
          </w:p>
        </w:tc>
      </w:tr>
      <w:tr w:rsidR="00E60BBF" w:rsidRPr="00E60BBF" w14:paraId="3BE39E6E" w14:textId="77777777" w:rsidTr="00C8011B">
        <w:trPr>
          <w:trHeight w:val="384"/>
          <w:jc w:val="center"/>
        </w:trPr>
        <w:tc>
          <w:tcPr>
            <w:tcW w:w="4675" w:type="dxa"/>
            <w:vMerge/>
            <w:vAlign w:val="center"/>
          </w:tcPr>
          <w:p w14:paraId="0D68216F" w14:textId="77777777" w:rsidR="00E60BBF" w:rsidRPr="00E60BBF" w:rsidRDefault="00E60BBF" w:rsidP="00E60BBF">
            <w:pPr>
              <w:jc w:val="center"/>
              <w:rPr>
                <w:rFonts w:ascii="Times New Roman" w:eastAsia="Calibri" w:hAnsi="Times New Roman" w:cs="Times New Roman"/>
                <w:b/>
                <w:bCs/>
              </w:rPr>
            </w:pPr>
          </w:p>
        </w:tc>
        <w:tc>
          <w:tcPr>
            <w:tcW w:w="4675" w:type="dxa"/>
            <w:vAlign w:val="center"/>
          </w:tcPr>
          <w:p w14:paraId="6ED76A7A" w14:textId="77777777" w:rsidR="00E60BBF" w:rsidRPr="00E60BBF" w:rsidRDefault="00E60BBF" w:rsidP="00E60BBF">
            <w:pPr>
              <w:jc w:val="center"/>
              <w:rPr>
                <w:rFonts w:ascii="Times New Roman" w:eastAsia="Calibri" w:hAnsi="Times New Roman" w:cs="Times New Roman"/>
              </w:rPr>
            </w:pPr>
            <w:r w:rsidRPr="00E60BBF">
              <w:rPr>
                <w:rFonts w:ascii="Times New Roman" w:eastAsia="Calibri" w:hAnsi="Times New Roman" w:cs="Times New Roman"/>
              </w:rPr>
              <w:t xml:space="preserve">80-100 σε έξοδο </w:t>
            </w:r>
            <w:proofErr w:type="spellStart"/>
            <w:r w:rsidRPr="00E60BBF">
              <w:rPr>
                <w:rFonts w:ascii="Times New Roman" w:eastAsia="Calibri" w:hAnsi="Times New Roman" w:cs="Times New Roman"/>
              </w:rPr>
              <w:t>αμμόφιλτρου</w:t>
            </w:r>
            <w:proofErr w:type="spellEnd"/>
            <w:r w:rsidRPr="00E60BBF">
              <w:rPr>
                <w:rFonts w:ascii="Times New Roman" w:eastAsia="Calibri" w:hAnsi="Times New Roman" w:cs="Times New Roman"/>
              </w:rPr>
              <w:t xml:space="preserve"> μετά από δευτεροβάθμια επεξεργασία</w:t>
            </w:r>
          </w:p>
          <w:p w14:paraId="591CAB47" w14:textId="43CF7152" w:rsidR="00E60BBF" w:rsidRPr="00E60BBF" w:rsidRDefault="00E60BBF" w:rsidP="00E60BBF">
            <w:pPr>
              <w:jc w:val="center"/>
              <w:rPr>
                <w:rFonts w:ascii="Times New Roman" w:eastAsia="Calibri" w:hAnsi="Times New Roman" w:cs="Times New Roman"/>
              </w:rPr>
            </w:pPr>
            <m:oMath>
              <m:r>
                <w:rPr>
                  <w:rFonts w:ascii="Cambria Math" w:eastAsia="Calibri" w:hAnsi="Cambria Math" w:cs="Times New Roman"/>
                </w:rPr>
                <m:t xml:space="preserve">≥ </m:t>
              </m:r>
            </m:oMath>
            <w:r w:rsidRPr="00E60BBF">
              <w:rPr>
                <w:rFonts w:ascii="Times New Roman" w:eastAsia="Calibri" w:hAnsi="Times New Roman" w:cs="Times New Roman"/>
              </w:rPr>
              <w:t>60 σύμφωνα με τη νομοθεσία</w:t>
            </w:r>
          </w:p>
        </w:tc>
      </w:tr>
      <w:tr w:rsidR="00E60BBF" w:rsidRPr="00E60BBF" w14:paraId="54AB5FA1" w14:textId="77777777" w:rsidTr="00C8011B">
        <w:trPr>
          <w:jc w:val="center"/>
        </w:trPr>
        <w:tc>
          <w:tcPr>
            <w:tcW w:w="4675" w:type="dxa"/>
            <w:vMerge w:val="restart"/>
            <w:vAlign w:val="center"/>
          </w:tcPr>
          <w:p w14:paraId="2641C16C" w14:textId="77777777" w:rsidR="00E60BBF" w:rsidRPr="00E60BBF" w:rsidRDefault="00E60BBF" w:rsidP="00E60BBF">
            <w:pPr>
              <w:jc w:val="center"/>
              <w:rPr>
                <w:rFonts w:ascii="Times New Roman" w:eastAsia="Calibri" w:hAnsi="Times New Roman" w:cs="Times New Roman"/>
                <w:b/>
                <w:bCs/>
              </w:rPr>
            </w:pPr>
            <w:r w:rsidRPr="00E60BBF">
              <w:rPr>
                <w:rFonts w:ascii="Times New Roman" w:eastAsia="Calibri" w:hAnsi="Times New Roman" w:cs="Times New Roman"/>
                <w:b/>
                <w:bCs/>
              </w:rPr>
              <w:t>Διαπερατότητα (%)</w:t>
            </w:r>
          </w:p>
        </w:tc>
        <w:tc>
          <w:tcPr>
            <w:tcW w:w="4675" w:type="dxa"/>
            <w:vAlign w:val="center"/>
          </w:tcPr>
          <w:p w14:paraId="43A60F72" w14:textId="77777777" w:rsidR="00E60BBF" w:rsidRPr="00E60BBF" w:rsidRDefault="00E60BBF" w:rsidP="00E60BBF">
            <w:pPr>
              <w:jc w:val="center"/>
              <w:rPr>
                <w:rFonts w:ascii="Times New Roman" w:eastAsia="Calibri" w:hAnsi="Times New Roman" w:cs="Times New Roman"/>
              </w:rPr>
            </w:pPr>
            <w:r w:rsidRPr="00E60BBF">
              <w:rPr>
                <w:rFonts w:ascii="Times New Roman" w:eastAsia="Calibri" w:hAnsi="Times New Roman" w:cs="Times New Roman"/>
              </w:rPr>
              <w:t>45 – 70 σε δευτεροβάθμια εκροή</w:t>
            </w:r>
          </w:p>
        </w:tc>
      </w:tr>
      <w:tr w:rsidR="00E60BBF" w:rsidRPr="00E60BBF" w14:paraId="4D6A3AD9" w14:textId="77777777" w:rsidTr="00C8011B">
        <w:trPr>
          <w:jc w:val="center"/>
        </w:trPr>
        <w:tc>
          <w:tcPr>
            <w:tcW w:w="4675" w:type="dxa"/>
            <w:vMerge/>
            <w:vAlign w:val="center"/>
          </w:tcPr>
          <w:p w14:paraId="4D808DD0" w14:textId="77777777" w:rsidR="00E60BBF" w:rsidRPr="00E60BBF" w:rsidRDefault="00E60BBF" w:rsidP="00E60BBF">
            <w:pPr>
              <w:jc w:val="center"/>
              <w:rPr>
                <w:rFonts w:ascii="Times New Roman" w:eastAsia="Calibri" w:hAnsi="Times New Roman" w:cs="Times New Roman"/>
                <w:lang w:val="en-US"/>
              </w:rPr>
            </w:pPr>
          </w:p>
        </w:tc>
        <w:tc>
          <w:tcPr>
            <w:tcW w:w="4675" w:type="dxa"/>
            <w:vAlign w:val="center"/>
          </w:tcPr>
          <w:p w14:paraId="57CD34BC" w14:textId="77777777" w:rsidR="00E60BBF" w:rsidRPr="00E60BBF" w:rsidRDefault="00E60BBF" w:rsidP="00E60BBF">
            <w:pPr>
              <w:jc w:val="center"/>
              <w:rPr>
                <w:rFonts w:ascii="Times New Roman" w:eastAsia="Calibri" w:hAnsi="Times New Roman" w:cs="Times New Roman"/>
              </w:rPr>
            </w:pPr>
            <w:r w:rsidRPr="00E60BBF">
              <w:rPr>
                <w:rFonts w:ascii="Times New Roman" w:eastAsia="Calibri" w:hAnsi="Times New Roman" w:cs="Times New Roman"/>
              </w:rPr>
              <w:t xml:space="preserve">56-79 σε έξοδο </w:t>
            </w:r>
            <w:proofErr w:type="spellStart"/>
            <w:r w:rsidRPr="00E60BBF">
              <w:rPr>
                <w:rFonts w:ascii="Times New Roman" w:eastAsia="Calibri" w:hAnsi="Times New Roman" w:cs="Times New Roman"/>
              </w:rPr>
              <w:t>αμμόφιλτρου</w:t>
            </w:r>
            <w:proofErr w:type="spellEnd"/>
            <w:r w:rsidRPr="00E60BBF">
              <w:rPr>
                <w:rFonts w:ascii="Times New Roman" w:eastAsia="Calibri" w:hAnsi="Times New Roman" w:cs="Times New Roman"/>
              </w:rPr>
              <w:t xml:space="preserve">  μετά από δευτεροβάθμια επεξεργασία</w:t>
            </w:r>
          </w:p>
          <w:p w14:paraId="766CF7C5" w14:textId="77777777" w:rsidR="00E60BBF" w:rsidRPr="00E60BBF" w:rsidRDefault="00E60BBF" w:rsidP="00E60BBF">
            <w:pPr>
              <w:jc w:val="center"/>
              <w:rPr>
                <w:rFonts w:ascii="Times New Roman" w:eastAsia="Calibri" w:hAnsi="Times New Roman" w:cs="Times New Roman"/>
              </w:rPr>
            </w:pPr>
            <m:oMath>
              <m:r>
                <m:rPr>
                  <m:sty m:val="p"/>
                </m:rPr>
                <w:rPr>
                  <w:rFonts w:ascii="Cambria Math" w:eastAsia="Calibri" w:hAnsi="Cambria Math" w:cs="Times New Roman"/>
                </w:rPr>
                <m:t>≥70</m:t>
              </m:r>
            </m:oMath>
            <w:r w:rsidRPr="00E60BBF">
              <w:rPr>
                <w:rFonts w:ascii="Times New Roman" w:eastAsia="Times New Roman" w:hAnsi="Times New Roman" w:cs="Times New Roman"/>
                <w:iCs/>
              </w:rPr>
              <w:t xml:space="preserve"> σύμφωνα με τη νομοθεσία</w:t>
            </w:r>
          </w:p>
        </w:tc>
      </w:tr>
      <w:tr w:rsidR="00E60BBF" w:rsidRPr="00E60BBF" w14:paraId="34532B30" w14:textId="77777777" w:rsidTr="00E60BBF">
        <w:trPr>
          <w:jc w:val="center"/>
        </w:trPr>
        <w:tc>
          <w:tcPr>
            <w:tcW w:w="9350" w:type="dxa"/>
            <w:gridSpan w:val="2"/>
            <w:shd w:val="clear" w:color="auto" w:fill="DADADA" w:themeFill="background2"/>
            <w:vAlign w:val="center"/>
          </w:tcPr>
          <w:p w14:paraId="7F608174" w14:textId="77777777" w:rsidR="00E60BBF" w:rsidRPr="00E60BBF" w:rsidRDefault="00E60BBF" w:rsidP="00E60BBF">
            <w:pPr>
              <w:jc w:val="center"/>
              <w:rPr>
                <w:rFonts w:ascii="Times New Roman" w:eastAsia="Calibri" w:hAnsi="Times New Roman" w:cs="Times New Roman"/>
                <w:b/>
                <w:bCs/>
                <w:iCs/>
              </w:rPr>
            </w:pPr>
            <w:r w:rsidRPr="00E60BBF">
              <w:rPr>
                <w:rFonts w:ascii="Times New Roman" w:eastAsia="Calibri" w:hAnsi="Times New Roman" w:cs="Times New Roman"/>
                <w:b/>
                <w:bCs/>
                <w:iCs/>
              </w:rPr>
              <w:t>Χαρακτηριστικά λαμπτήρων χαμηλής πίεσης και έντασης</w:t>
            </w:r>
          </w:p>
        </w:tc>
      </w:tr>
      <w:tr w:rsidR="00E60BBF" w:rsidRPr="00E60BBF" w14:paraId="202EC5B5" w14:textId="77777777" w:rsidTr="00C8011B">
        <w:trPr>
          <w:jc w:val="center"/>
        </w:trPr>
        <w:tc>
          <w:tcPr>
            <w:tcW w:w="4675" w:type="dxa"/>
            <w:vAlign w:val="center"/>
          </w:tcPr>
          <w:p w14:paraId="75ACA793" w14:textId="77777777" w:rsidR="00E60BBF" w:rsidRPr="00E60BBF" w:rsidRDefault="00E60BBF" w:rsidP="00E60BBF">
            <w:pPr>
              <w:jc w:val="center"/>
              <w:rPr>
                <w:rFonts w:ascii="Times New Roman" w:eastAsia="Calibri" w:hAnsi="Times New Roman" w:cs="Times New Roman"/>
                <w:b/>
                <w:bCs/>
                <w:lang w:val="en-US"/>
              </w:rPr>
            </w:pPr>
            <w:proofErr w:type="spellStart"/>
            <w:r w:rsidRPr="00E60BBF">
              <w:rPr>
                <w:rFonts w:ascii="Times New Roman" w:eastAsia="Calibri" w:hAnsi="Times New Roman" w:cs="Times New Roman"/>
                <w:b/>
                <w:bCs/>
              </w:rPr>
              <w:t>Καταλισκόμενη</w:t>
            </w:r>
            <w:proofErr w:type="spellEnd"/>
            <w:r w:rsidRPr="00E60BBF">
              <w:rPr>
                <w:rFonts w:ascii="Times New Roman" w:eastAsia="Calibri" w:hAnsi="Times New Roman" w:cs="Times New Roman"/>
                <w:b/>
                <w:bCs/>
              </w:rPr>
              <w:t xml:space="preserve"> ισχύς</w:t>
            </w:r>
            <w:r w:rsidRPr="00E60BBF">
              <w:rPr>
                <w:rFonts w:ascii="Times New Roman" w:eastAsia="Calibri" w:hAnsi="Times New Roman" w:cs="Times New Roman"/>
                <w:b/>
                <w:bCs/>
                <w:lang w:val="en-US"/>
              </w:rPr>
              <w:t xml:space="preserve"> P</w:t>
            </w:r>
            <w:proofErr w:type="spellStart"/>
            <w:r w:rsidRPr="00E60BBF">
              <w:rPr>
                <w:rFonts w:ascii="Times New Roman" w:eastAsia="Calibri" w:hAnsi="Times New Roman" w:cs="Times New Roman"/>
                <w:b/>
                <w:bCs/>
                <w:vertAlign w:val="subscript"/>
              </w:rPr>
              <w:t>καταναλ</w:t>
            </w:r>
            <w:proofErr w:type="spellEnd"/>
            <w:r w:rsidRPr="00E60BBF">
              <w:rPr>
                <w:rFonts w:ascii="Times New Roman" w:eastAsia="Calibri" w:hAnsi="Times New Roman" w:cs="Times New Roman"/>
                <w:b/>
                <w:bCs/>
              </w:rPr>
              <w:t xml:space="preserve"> (</w:t>
            </w:r>
            <w:r w:rsidRPr="00E60BBF">
              <w:rPr>
                <w:rFonts w:ascii="Times New Roman" w:eastAsia="Calibri" w:hAnsi="Times New Roman" w:cs="Times New Roman"/>
                <w:b/>
                <w:bCs/>
                <w:lang w:val="en-US"/>
              </w:rPr>
              <w:t>W)</w:t>
            </w:r>
          </w:p>
        </w:tc>
        <w:tc>
          <w:tcPr>
            <w:tcW w:w="4675" w:type="dxa"/>
            <w:vAlign w:val="center"/>
          </w:tcPr>
          <w:p w14:paraId="7BA5BC1E"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lang w:val="en-US"/>
              </w:rPr>
              <w:t>70-100</w:t>
            </w:r>
          </w:p>
        </w:tc>
      </w:tr>
      <w:tr w:rsidR="00E60BBF" w:rsidRPr="00E60BBF" w14:paraId="25015E67" w14:textId="77777777" w:rsidTr="00C8011B">
        <w:trPr>
          <w:jc w:val="center"/>
        </w:trPr>
        <w:tc>
          <w:tcPr>
            <w:tcW w:w="4675" w:type="dxa"/>
            <w:vAlign w:val="center"/>
          </w:tcPr>
          <w:p w14:paraId="3D637F81" w14:textId="77777777" w:rsidR="00E60BBF" w:rsidRPr="00E60BBF" w:rsidRDefault="00E60BBF" w:rsidP="00E60BBF">
            <w:pPr>
              <w:jc w:val="center"/>
              <w:rPr>
                <w:rFonts w:ascii="Times New Roman" w:eastAsia="Calibri" w:hAnsi="Times New Roman" w:cs="Times New Roman"/>
                <w:b/>
                <w:bCs/>
              </w:rPr>
            </w:pPr>
            <w:r w:rsidRPr="00E60BBF">
              <w:rPr>
                <w:rFonts w:ascii="Times New Roman" w:eastAsia="Calibri" w:hAnsi="Times New Roman" w:cs="Times New Roman"/>
                <w:b/>
                <w:bCs/>
              </w:rPr>
              <w:t>Αποδιδόμενη ισχύς (275</w:t>
            </w:r>
            <w:r w:rsidRPr="00E60BBF">
              <w:rPr>
                <w:rFonts w:ascii="Times New Roman" w:eastAsia="Calibri" w:hAnsi="Times New Roman" w:cs="Times New Roman"/>
                <w:b/>
                <w:bCs/>
                <w:lang w:val="en-US"/>
              </w:rPr>
              <w:t>nm</w:t>
            </w:r>
            <w:r w:rsidRPr="00E60BBF">
              <w:rPr>
                <w:rFonts w:ascii="Times New Roman" w:eastAsia="Calibri" w:hAnsi="Times New Roman" w:cs="Times New Roman"/>
                <w:b/>
                <w:bCs/>
              </w:rPr>
              <w:t xml:space="preserve">) </w:t>
            </w:r>
            <w:r w:rsidRPr="00E60BBF">
              <w:rPr>
                <w:rFonts w:ascii="Times New Roman" w:eastAsia="Calibri" w:hAnsi="Times New Roman" w:cs="Times New Roman"/>
                <w:b/>
                <w:bCs/>
                <w:lang w:val="en-US"/>
              </w:rPr>
              <w:t>P</w:t>
            </w:r>
            <w:proofErr w:type="spellStart"/>
            <w:r w:rsidRPr="00E60BBF">
              <w:rPr>
                <w:rFonts w:ascii="Times New Roman" w:eastAsia="Calibri" w:hAnsi="Times New Roman" w:cs="Times New Roman"/>
                <w:b/>
                <w:bCs/>
                <w:vertAlign w:val="subscript"/>
              </w:rPr>
              <w:t>αποδιδ</w:t>
            </w:r>
            <w:proofErr w:type="spellEnd"/>
            <w:r w:rsidRPr="00E60BBF">
              <w:rPr>
                <w:rFonts w:ascii="Times New Roman" w:eastAsia="Calibri" w:hAnsi="Times New Roman" w:cs="Times New Roman"/>
                <w:b/>
                <w:bCs/>
                <w:vertAlign w:val="subscript"/>
              </w:rPr>
              <w:t xml:space="preserve"> </w:t>
            </w:r>
            <w:r w:rsidRPr="00E60BBF">
              <w:rPr>
                <w:rFonts w:ascii="Times New Roman" w:eastAsia="Calibri" w:hAnsi="Times New Roman" w:cs="Times New Roman"/>
                <w:b/>
                <w:bCs/>
              </w:rPr>
              <w:t>(</w:t>
            </w:r>
            <w:r w:rsidRPr="00E60BBF">
              <w:rPr>
                <w:rFonts w:ascii="Times New Roman" w:eastAsia="Calibri" w:hAnsi="Times New Roman" w:cs="Times New Roman"/>
                <w:b/>
                <w:bCs/>
                <w:lang w:val="en-US"/>
              </w:rPr>
              <w:t>W</w:t>
            </w:r>
            <w:r w:rsidRPr="00E60BBF">
              <w:rPr>
                <w:rFonts w:ascii="Times New Roman" w:eastAsia="Calibri" w:hAnsi="Times New Roman" w:cs="Times New Roman"/>
                <w:b/>
                <w:bCs/>
              </w:rPr>
              <w:t>)</w:t>
            </w:r>
          </w:p>
        </w:tc>
        <w:tc>
          <w:tcPr>
            <w:tcW w:w="4675" w:type="dxa"/>
            <w:vAlign w:val="center"/>
          </w:tcPr>
          <w:p w14:paraId="2D1F4E08" w14:textId="77777777" w:rsidR="00E60BBF" w:rsidRPr="00E60BBF" w:rsidRDefault="00E60BBF" w:rsidP="00E60BBF">
            <w:pPr>
              <w:jc w:val="center"/>
              <w:rPr>
                <w:rFonts w:ascii="Times New Roman" w:eastAsia="Calibri" w:hAnsi="Times New Roman" w:cs="Times New Roman"/>
                <w:lang w:val="en-US"/>
              </w:rPr>
            </w:pPr>
            <w:r w:rsidRPr="00E60BBF">
              <w:rPr>
                <w:rFonts w:ascii="Times New Roman" w:eastAsia="Calibri" w:hAnsi="Times New Roman" w:cs="Times New Roman"/>
                <w:lang w:val="en-US"/>
              </w:rPr>
              <w:t>25-27</w:t>
            </w:r>
          </w:p>
        </w:tc>
      </w:tr>
      <w:tr w:rsidR="00E60BBF" w:rsidRPr="00E60BBF" w14:paraId="3C7C3592" w14:textId="77777777" w:rsidTr="00C8011B">
        <w:trPr>
          <w:jc w:val="center"/>
        </w:trPr>
        <w:tc>
          <w:tcPr>
            <w:tcW w:w="4675" w:type="dxa"/>
            <w:vAlign w:val="center"/>
          </w:tcPr>
          <w:p w14:paraId="408F528F" w14:textId="77777777" w:rsidR="00E60BBF" w:rsidRPr="00E60BBF" w:rsidRDefault="00E60BBF" w:rsidP="00E60BBF">
            <w:pPr>
              <w:jc w:val="center"/>
              <w:rPr>
                <w:rFonts w:ascii="Times New Roman" w:eastAsia="Calibri" w:hAnsi="Times New Roman" w:cs="Times New Roman"/>
                <w:b/>
                <w:bCs/>
                <w:lang w:val="en-US"/>
              </w:rPr>
            </w:pPr>
            <w:r w:rsidRPr="00E60BBF">
              <w:rPr>
                <w:rFonts w:ascii="Times New Roman" w:eastAsia="Calibri" w:hAnsi="Times New Roman" w:cs="Times New Roman"/>
                <w:b/>
                <w:bCs/>
              </w:rPr>
              <w:t xml:space="preserve">Μήκος λαμπτήρα </w:t>
            </w:r>
            <w:r w:rsidRPr="00E60BBF">
              <w:rPr>
                <w:rFonts w:ascii="Times New Roman" w:eastAsia="Calibri" w:hAnsi="Times New Roman" w:cs="Times New Roman"/>
                <w:b/>
                <w:bCs/>
                <w:lang w:val="en-US"/>
              </w:rPr>
              <w:t>I</w:t>
            </w:r>
            <w:r w:rsidRPr="00E60BBF">
              <w:rPr>
                <w:rFonts w:ascii="Times New Roman" w:eastAsia="Calibri" w:hAnsi="Times New Roman" w:cs="Times New Roman"/>
                <w:b/>
                <w:bCs/>
                <w:vertAlign w:val="subscript"/>
              </w:rPr>
              <w:t>λαμπτήρα</w:t>
            </w:r>
            <w:r w:rsidRPr="00E60BBF">
              <w:rPr>
                <w:rFonts w:ascii="Times New Roman" w:eastAsia="Calibri" w:hAnsi="Times New Roman" w:cs="Times New Roman"/>
                <w:b/>
                <w:bCs/>
              </w:rPr>
              <w:t xml:space="preserve"> (</w:t>
            </w:r>
            <w:r w:rsidRPr="00E60BBF">
              <w:rPr>
                <w:rFonts w:ascii="Times New Roman" w:eastAsia="Calibri" w:hAnsi="Times New Roman" w:cs="Times New Roman"/>
                <w:b/>
                <w:bCs/>
                <w:lang w:val="en-US"/>
              </w:rPr>
              <w:t>mm)</w:t>
            </w:r>
          </w:p>
        </w:tc>
        <w:tc>
          <w:tcPr>
            <w:tcW w:w="4675" w:type="dxa"/>
            <w:vAlign w:val="center"/>
          </w:tcPr>
          <w:p w14:paraId="555F1A2E" w14:textId="77777777" w:rsidR="00E60BBF" w:rsidRPr="00E60BBF" w:rsidRDefault="00E60BBF" w:rsidP="00E60BBF">
            <w:pPr>
              <w:jc w:val="center"/>
              <w:rPr>
                <w:rFonts w:ascii="Times New Roman" w:eastAsia="Calibri" w:hAnsi="Times New Roman" w:cs="Times New Roman"/>
                <w:lang w:val="en-US"/>
              </w:rPr>
            </w:pPr>
            <w:r w:rsidRPr="00E60BBF">
              <w:rPr>
                <w:rFonts w:ascii="Times New Roman" w:eastAsia="Calibri" w:hAnsi="Times New Roman" w:cs="Times New Roman"/>
                <w:lang w:val="en-US"/>
              </w:rPr>
              <w:t>750-1500</w:t>
            </w:r>
          </w:p>
        </w:tc>
      </w:tr>
      <w:tr w:rsidR="00E60BBF" w:rsidRPr="00E60BBF" w14:paraId="07B853F1" w14:textId="77777777" w:rsidTr="00C8011B">
        <w:trPr>
          <w:jc w:val="center"/>
        </w:trPr>
        <w:tc>
          <w:tcPr>
            <w:tcW w:w="4675" w:type="dxa"/>
            <w:vAlign w:val="center"/>
          </w:tcPr>
          <w:p w14:paraId="041FFA3C" w14:textId="77777777" w:rsidR="00E60BBF" w:rsidRPr="00E60BBF" w:rsidRDefault="00E60BBF" w:rsidP="00E60BBF">
            <w:pPr>
              <w:jc w:val="center"/>
              <w:rPr>
                <w:rFonts w:ascii="Times New Roman" w:eastAsia="Calibri" w:hAnsi="Times New Roman" w:cs="Times New Roman"/>
                <w:b/>
                <w:bCs/>
                <w:vertAlign w:val="subscript"/>
                <w:lang w:val="en-US"/>
              </w:rPr>
            </w:pPr>
            <w:r w:rsidRPr="00E60BBF">
              <w:rPr>
                <w:rFonts w:ascii="Times New Roman" w:eastAsia="Calibri" w:hAnsi="Times New Roman" w:cs="Times New Roman"/>
                <w:b/>
                <w:bCs/>
              </w:rPr>
              <w:t xml:space="preserve">Διάμετρος λαμπτήρα </w:t>
            </w:r>
            <w:r w:rsidRPr="00E60BBF">
              <w:rPr>
                <w:rFonts w:ascii="Times New Roman" w:eastAsia="Calibri" w:hAnsi="Times New Roman" w:cs="Times New Roman"/>
                <w:b/>
                <w:bCs/>
                <w:lang w:val="en-US"/>
              </w:rPr>
              <w:t>D</w:t>
            </w:r>
            <w:proofErr w:type="spellStart"/>
            <w:r w:rsidRPr="00E60BBF">
              <w:rPr>
                <w:rFonts w:ascii="Times New Roman" w:eastAsia="Calibri" w:hAnsi="Times New Roman" w:cs="Times New Roman"/>
                <w:b/>
                <w:bCs/>
                <w:vertAlign w:val="subscript"/>
              </w:rPr>
              <w:t>λαμπτ</w:t>
            </w:r>
            <w:proofErr w:type="spellEnd"/>
            <w:r w:rsidRPr="00E60BBF">
              <w:rPr>
                <w:rFonts w:ascii="Times New Roman" w:eastAsia="Calibri" w:hAnsi="Times New Roman" w:cs="Times New Roman"/>
                <w:b/>
                <w:bCs/>
                <w:vertAlign w:val="subscript"/>
              </w:rPr>
              <w:t xml:space="preserve"> </w:t>
            </w:r>
            <w:r w:rsidRPr="00E60BBF">
              <w:rPr>
                <w:rFonts w:ascii="Times New Roman" w:eastAsia="Calibri" w:hAnsi="Times New Roman" w:cs="Times New Roman"/>
                <w:b/>
                <w:bCs/>
              </w:rPr>
              <w:t>(</w:t>
            </w:r>
            <w:r w:rsidRPr="00E60BBF">
              <w:rPr>
                <w:rFonts w:ascii="Times New Roman" w:eastAsia="Calibri" w:hAnsi="Times New Roman" w:cs="Times New Roman"/>
                <w:b/>
                <w:bCs/>
                <w:lang w:val="en-US"/>
              </w:rPr>
              <w:t>mm)</w:t>
            </w:r>
          </w:p>
        </w:tc>
        <w:tc>
          <w:tcPr>
            <w:tcW w:w="4675" w:type="dxa"/>
            <w:vAlign w:val="center"/>
          </w:tcPr>
          <w:p w14:paraId="59CF7B41" w14:textId="77777777" w:rsidR="00E60BBF" w:rsidRPr="00E60BBF" w:rsidRDefault="00E60BBF" w:rsidP="00E60BBF">
            <w:pPr>
              <w:jc w:val="center"/>
              <w:rPr>
                <w:rFonts w:ascii="Times New Roman" w:eastAsia="Calibri" w:hAnsi="Times New Roman" w:cs="Times New Roman"/>
                <w:lang w:val="en-US"/>
              </w:rPr>
            </w:pPr>
            <w:r w:rsidRPr="00E60BBF">
              <w:rPr>
                <w:rFonts w:ascii="Times New Roman" w:eastAsia="Calibri" w:hAnsi="Times New Roman" w:cs="Times New Roman"/>
                <w:lang w:val="en-US"/>
              </w:rPr>
              <w:t>15-20</w:t>
            </w:r>
          </w:p>
        </w:tc>
      </w:tr>
      <w:tr w:rsidR="00E60BBF" w:rsidRPr="00E60BBF" w14:paraId="4715A05D" w14:textId="77777777" w:rsidTr="00C8011B">
        <w:trPr>
          <w:jc w:val="center"/>
        </w:trPr>
        <w:tc>
          <w:tcPr>
            <w:tcW w:w="4675" w:type="dxa"/>
            <w:vAlign w:val="center"/>
          </w:tcPr>
          <w:p w14:paraId="45790A89" w14:textId="77777777" w:rsidR="00E60BBF" w:rsidRPr="00E60BBF" w:rsidRDefault="00E60BBF" w:rsidP="00E60BBF">
            <w:pPr>
              <w:jc w:val="center"/>
              <w:rPr>
                <w:rFonts w:ascii="Times New Roman" w:eastAsia="Calibri" w:hAnsi="Times New Roman" w:cs="Times New Roman"/>
                <w:b/>
                <w:bCs/>
              </w:rPr>
            </w:pPr>
            <w:r w:rsidRPr="00E60BBF">
              <w:rPr>
                <w:rFonts w:ascii="Times New Roman" w:eastAsia="Calibri" w:hAnsi="Times New Roman" w:cs="Times New Roman"/>
                <w:b/>
                <w:bCs/>
              </w:rPr>
              <w:t xml:space="preserve">Χρόνος ζωής λαμπτήρα </w:t>
            </w:r>
            <w:proofErr w:type="spellStart"/>
            <w:r w:rsidRPr="00E60BBF">
              <w:rPr>
                <w:rFonts w:ascii="Times New Roman" w:eastAsia="Calibri" w:hAnsi="Times New Roman" w:cs="Times New Roman"/>
                <w:b/>
                <w:bCs/>
              </w:rPr>
              <w:t>Τ</w:t>
            </w:r>
            <w:r w:rsidRPr="00E60BBF">
              <w:rPr>
                <w:rFonts w:ascii="Times New Roman" w:eastAsia="Calibri" w:hAnsi="Times New Roman" w:cs="Times New Roman"/>
                <w:b/>
                <w:bCs/>
                <w:vertAlign w:val="subscript"/>
              </w:rPr>
              <w:t>ζωής</w:t>
            </w:r>
            <w:proofErr w:type="spellEnd"/>
            <w:r w:rsidRPr="00E60BBF">
              <w:rPr>
                <w:rFonts w:ascii="Times New Roman" w:eastAsia="Calibri" w:hAnsi="Times New Roman" w:cs="Times New Roman"/>
                <w:b/>
                <w:bCs/>
              </w:rPr>
              <w:t xml:space="preserve"> (</w:t>
            </w:r>
            <w:r w:rsidRPr="00E60BBF">
              <w:rPr>
                <w:rFonts w:ascii="Times New Roman" w:eastAsia="Calibri" w:hAnsi="Times New Roman" w:cs="Times New Roman"/>
                <w:b/>
                <w:bCs/>
                <w:lang w:val="en-US"/>
              </w:rPr>
              <w:t>h</w:t>
            </w:r>
            <w:r w:rsidRPr="00E60BBF">
              <w:rPr>
                <w:rFonts w:ascii="Times New Roman" w:eastAsia="Calibri" w:hAnsi="Times New Roman" w:cs="Times New Roman"/>
                <w:b/>
                <w:bCs/>
              </w:rPr>
              <w:t>)</w:t>
            </w:r>
          </w:p>
        </w:tc>
        <w:tc>
          <w:tcPr>
            <w:tcW w:w="4675" w:type="dxa"/>
            <w:vAlign w:val="center"/>
          </w:tcPr>
          <w:p w14:paraId="4F95F645" w14:textId="77777777" w:rsidR="00E60BBF" w:rsidRPr="00E60BBF" w:rsidRDefault="00E60BBF" w:rsidP="00E60BBF">
            <w:pPr>
              <w:jc w:val="center"/>
              <w:rPr>
                <w:rFonts w:ascii="Times New Roman" w:eastAsia="Calibri" w:hAnsi="Times New Roman" w:cs="Times New Roman"/>
                <w:lang w:val="en-US"/>
              </w:rPr>
            </w:pPr>
            <w:r w:rsidRPr="00E60BBF">
              <w:rPr>
                <w:rFonts w:ascii="Times New Roman" w:eastAsia="Calibri" w:hAnsi="Times New Roman" w:cs="Times New Roman"/>
                <w:lang w:val="en-US"/>
              </w:rPr>
              <w:t>8000-12000</w:t>
            </w:r>
          </w:p>
        </w:tc>
      </w:tr>
    </w:tbl>
    <w:p w14:paraId="1571698F" w14:textId="77777777" w:rsidR="00E60BBF" w:rsidRPr="00E60BBF" w:rsidRDefault="00E60BBF" w:rsidP="00E60BBF">
      <w:pPr>
        <w:rPr>
          <w:rFonts w:ascii="Times New Roman" w:eastAsia="Calibri" w:hAnsi="Times New Roman" w:cs="Times New Roman"/>
        </w:rPr>
      </w:pPr>
    </w:p>
    <w:p w14:paraId="3AEB4560" w14:textId="77777777" w:rsidR="00E60BBF" w:rsidRPr="00E60BBF" w:rsidRDefault="00E60BBF" w:rsidP="00E60BBF">
      <w:pPr>
        <w:spacing w:after="0"/>
        <w:jc w:val="both"/>
        <w:rPr>
          <w:rFonts w:ascii="Times New Roman" w:eastAsia="Calibri" w:hAnsi="Times New Roman" w:cs="Times New Roman"/>
        </w:rPr>
      </w:pPr>
      <w:r w:rsidRPr="00E60BBF">
        <w:rPr>
          <w:rFonts w:ascii="Times New Roman" w:eastAsia="Calibri" w:hAnsi="Times New Roman" w:cs="Times New Roman"/>
        </w:rPr>
        <w:t xml:space="preserve">Για τον υπολογισμό της επιφάνειας </w:t>
      </w:r>
      <w:r w:rsidRPr="00E60BBF">
        <w:rPr>
          <w:rFonts w:ascii="Times New Roman" w:eastAsia="Calibri" w:hAnsi="Times New Roman" w:cs="Times New Roman"/>
          <w:lang w:val="en-US"/>
        </w:rPr>
        <w:t>A</w:t>
      </w:r>
      <w:r w:rsidRPr="00E60BBF">
        <w:rPr>
          <w:rFonts w:ascii="Times New Roman" w:eastAsia="Calibri" w:hAnsi="Times New Roman" w:cs="Times New Roman"/>
        </w:rPr>
        <w:t xml:space="preserve"> (</w:t>
      </w:r>
      <w:r w:rsidRPr="00E60BBF">
        <w:rPr>
          <w:rFonts w:ascii="Times New Roman" w:eastAsia="Calibri" w:hAnsi="Times New Roman" w:cs="Times New Roman"/>
          <w:lang w:val="en-US"/>
        </w:rPr>
        <w:t>cm</w:t>
      </w:r>
      <w:r w:rsidRPr="00E60BBF">
        <w:rPr>
          <w:rFonts w:ascii="Times New Roman" w:eastAsia="Calibri" w:hAnsi="Times New Roman" w:cs="Times New Roman"/>
          <w:vertAlign w:val="superscript"/>
        </w:rPr>
        <w:t>2</w:t>
      </w:r>
      <w:r w:rsidRPr="00E60BBF">
        <w:rPr>
          <w:rFonts w:ascii="Times New Roman" w:eastAsia="Calibri" w:hAnsi="Times New Roman" w:cs="Times New Roman"/>
        </w:rPr>
        <w:t xml:space="preserve">) του εσωτερικού του κελύφους, επιλέγεται ακτίνα του κελύφους </w:t>
      </w:r>
      <w:r w:rsidRPr="00E60BBF">
        <w:rPr>
          <w:rFonts w:ascii="Times New Roman" w:eastAsia="Times New Roman" w:hAnsi="Times New Roman" w:cs="Times New Roman"/>
          <w:iCs/>
        </w:rPr>
        <w:t>της λυχνίας 0,1</w:t>
      </w:r>
      <w:r w:rsidRPr="00E60BBF">
        <w:rPr>
          <w:rFonts w:ascii="Times New Roman" w:eastAsia="Times New Roman" w:hAnsi="Times New Roman" w:cs="Times New Roman"/>
          <w:iCs/>
          <w:lang w:val="en-US"/>
        </w:rPr>
        <w:t>m</w:t>
      </w:r>
      <w:r w:rsidRPr="00E60BBF">
        <w:rPr>
          <w:rFonts w:ascii="Times New Roman" w:eastAsia="Times New Roman" w:hAnsi="Times New Roman" w:cs="Times New Roman"/>
          <w:iCs/>
        </w:rPr>
        <w:t>.</w:t>
      </w:r>
    </w:p>
    <w:p w14:paraId="6ED15714" w14:textId="04BF8D58" w:rsidR="00E60BBF" w:rsidRPr="00E60BBF" w:rsidRDefault="00000000" w:rsidP="00E60BBF">
      <w:pPr>
        <w:spacing w:after="0"/>
        <w:rPr>
          <w:rFonts w:ascii="Times New Roman" w:eastAsia="Times New Roman" w:hAnsi="Times New Roman" w:cs="Times New Roman"/>
          <w:b/>
          <w:bCs/>
          <w:lang w:val="en-US"/>
        </w:rPr>
      </w:pPr>
      <m:oMathPara>
        <m:oMathParaPr>
          <m:jc m:val="center"/>
        </m:oMathParaPr>
        <m:oMath>
          <m:sSub>
            <m:sSubPr>
              <m:ctrlPr>
                <w:rPr>
                  <w:rFonts w:ascii="Cambria Math" w:eastAsia="Calibri" w:hAnsi="Cambria Math" w:cs="Times New Roman"/>
                  <w:b/>
                  <w:bCs/>
                </w:rPr>
              </m:ctrlPr>
            </m:sSubPr>
            <m:e>
              <m:r>
                <m:rPr>
                  <m:sty m:val="b"/>
                </m:rPr>
                <w:rPr>
                  <w:rFonts w:ascii="Cambria Math" w:eastAsia="Calibri" w:hAnsi="Cambria Math" w:cs="Times New Roman"/>
                </w:rPr>
                <m:t>Α</m:t>
              </m:r>
            </m:e>
            <m:sub>
              <m:r>
                <m:rPr>
                  <m:sty m:val="b"/>
                </m:rPr>
                <w:rPr>
                  <w:rFonts w:ascii="Cambria Math" w:eastAsia="Calibri" w:hAnsi="Cambria Math" w:cs="Times New Roman"/>
                </w:rPr>
                <m:t>κελ</m:t>
              </m:r>
            </m:sub>
          </m:sSub>
          <m:r>
            <m:rPr>
              <m:sty m:val="b"/>
            </m:rPr>
            <w:rPr>
              <w:rFonts w:ascii="Cambria Math" w:eastAsia="Calibri" w:hAnsi="Cambria Math" w:cs="Times New Roman"/>
            </w:rPr>
            <m:t>=2∙π∙</m:t>
          </m:r>
          <m:sSub>
            <m:sSubPr>
              <m:ctrlPr>
                <w:rPr>
                  <w:rFonts w:ascii="Cambria Math" w:eastAsia="Calibri" w:hAnsi="Cambria Math" w:cs="Times New Roman"/>
                  <w:b/>
                  <w:bCs/>
                </w:rPr>
              </m:ctrlPr>
            </m:sSubPr>
            <m:e>
              <m:r>
                <m:rPr>
                  <m:sty m:val="b"/>
                </m:rPr>
                <w:rPr>
                  <w:rFonts w:ascii="Cambria Math" w:eastAsia="Calibri" w:hAnsi="Cambria Math" w:cs="Times New Roman"/>
                  <w:lang w:val="en-US"/>
                </w:rPr>
                <m:t>r</m:t>
              </m:r>
            </m:e>
            <m:sub>
              <m:r>
                <m:rPr>
                  <m:sty m:val="b"/>
                </m:rPr>
                <w:rPr>
                  <w:rFonts w:ascii="Cambria Math" w:eastAsia="Calibri" w:hAnsi="Cambria Math" w:cs="Times New Roman"/>
                </w:rPr>
                <m:t>k</m:t>
              </m:r>
            </m:sub>
          </m:sSub>
        </m:oMath>
      </m:oMathPara>
    </w:p>
    <w:p w14:paraId="700686FC" w14:textId="77777777" w:rsidR="00E60BBF" w:rsidRPr="00E60BBF" w:rsidRDefault="00E60BBF" w:rsidP="00E60BBF">
      <w:pPr>
        <w:rPr>
          <w:rFonts w:ascii="Times New Roman" w:eastAsia="Times New Roman" w:hAnsi="Times New Roman" w:cs="Times New Roman"/>
          <w:iCs/>
        </w:rPr>
      </w:pPr>
      <w:r w:rsidRPr="00E60BBF">
        <w:rPr>
          <w:rFonts w:ascii="Times New Roman" w:eastAsia="Times New Roman" w:hAnsi="Times New Roman" w:cs="Times New Roman"/>
          <w:iCs/>
        </w:rPr>
        <w:t xml:space="preserve">Όπου </w:t>
      </w:r>
      <m:oMath>
        <m:sSub>
          <m:sSubPr>
            <m:ctrlPr>
              <w:rPr>
                <w:rFonts w:ascii="Cambria Math" w:eastAsia="Calibri" w:hAnsi="Cambria Math" w:cs="Times New Roman"/>
                <w:iCs/>
              </w:rPr>
            </m:ctrlPr>
          </m:sSubPr>
          <m:e>
            <m:r>
              <m:rPr>
                <m:sty m:val="p"/>
              </m:rPr>
              <w:rPr>
                <w:rFonts w:ascii="Cambria Math" w:eastAsia="Calibri" w:hAnsi="Cambria Math" w:cs="Times New Roman"/>
                <w:lang w:val="en-US"/>
              </w:rPr>
              <m:t>r</m:t>
            </m:r>
          </m:e>
          <m:sub>
            <m:r>
              <m:rPr>
                <m:sty m:val="p"/>
              </m:rPr>
              <w:rPr>
                <w:rFonts w:ascii="Cambria Math" w:eastAsia="Calibri" w:hAnsi="Cambria Math" w:cs="Times New Roman"/>
              </w:rPr>
              <m:t>k</m:t>
            </m:r>
          </m:sub>
        </m:sSub>
        <m:r>
          <w:rPr>
            <w:rFonts w:ascii="Cambria Math" w:eastAsia="Calibri" w:hAnsi="Cambria Math" w:cs="Times New Roman"/>
          </w:rPr>
          <m:t xml:space="preserve">, </m:t>
        </m:r>
      </m:oMath>
      <w:r w:rsidRPr="00E60BBF">
        <w:rPr>
          <w:rFonts w:ascii="Times New Roman" w:eastAsia="Times New Roman" w:hAnsi="Times New Roman" w:cs="Times New Roman"/>
          <w:iCs/>
        </w:rPr>
        <w:t xml:space="preserve">η ακτίνα του κελύφους της λυχνίας </w:t>
      </w:r>
    </w:p>
    <w:p w14:paraId="457560F7" w14:textId="69146265" w:rsidR="00E60BBF" w:rsidRPr="00E60BBF" w:rsidRDefault="00000000" w:rsidP="00E60BBF">
      <w:pPr>
        <w:rPr>
          <w:rFonts w:ascii="Times New Roman" w:eastAsia="Times New Roman" w:hAnsi="Times New Roman" w:cs="Times New Roman"/>
          <w:iCs/>
        </w:rPr>
      </w:pPr>
      <m:oMathPara>
        <m:oMathParaPr>
          <m:jc m:val="center"/>
        </m:oMathParaPr>
        <m:oMath>
          <m:sSub>
            <m:sSubPr>
              <m:ctrlPr>
                <w:rPr>
                  <w:rFonts w:ascii="Cambria Math" w:eastAsia="Calibri" w:hAnsi="Cambria Math" w:cs="Times New Roman"/>
                  <w:iCs/>
                </w:rPr>
              </m:ctrlPr>
            </m:sSubPr>
            <m:e>
              <m:r>
                <m:rPr>
                  <m:sty m:val="p"/>
                </m:rPr>
                <w:rPr>
                  <w:rFonts w:ascii="Cambria Math" w:eastAsia="Calibri" w:hAnsi="Cambria Math" w:cs="Times New Roman"/>
                </w:rPr>
                <m:t>Α</m:t>
              </m:r>
            </m:e>
            <m:sub>
              <m:r>
                <m:rPr>
                  <m:sty m:val="p"/>
                </m:rPr>
                <w:rPr>
                  <w:rFonts w:ascii="Cambria Math" w:eastAsia="Calibri" w:hAnsi="Cambria Math" w:cs="Times New Roman"/>
                </w:rPr>
                <m:t>κελ</m:t>
              </m:r>
            </m:sub>
          </m:sSub>
          <m:r>
            <m:rPr>
              <m:sty m:val="p"/>
            </m:rPr>
            <w:rPr>
              <w:rFonts w:ascii="Cambria Math" w:eastAsia="Calibri" w:hAnsi="Cambria Math" w:cs="Times New Roman"/>
            </w:rPr>
            <m:t>=2∙3,14∙0,1m=0,628</m:t>
          </m:r>
          <m:sSup>
            <m:sSupPr>
              <m:ctrlPr>
                <w:rPr>
                  <w:rFonts w:ascii="Cambria Math" w:eastAsia="Calibri" w:hAnsi="Cambria Math" w:cs="Times New Roman"/>
                  <w:iCs/>
                </w:rPr>
              </m:ctrlPr>
            </m:sSupPr>
            <m:e>
              <m:r>
                <m:rPr>
                  <m:sty m:val="p"/>
                </m:rPr>
                <w:rPr>
                  <w:rFonts w:ascii="Cambria Math" w:eastAsia="Calibri" w:hAnsi="Cambria Math" w:cs="Times New Roman"/>
                </w:rPr>
                <m:t>m</m:t>
              </m:r>
            </m:e>
            <m:sup>
              <m:r>
                <m:rPr>
                  <m:sty m:val="p"/>
                </m:rPr>
                <w:rPr>
                  <w:rFonts w:ascii="Cambria Math" w:eastAsia="Calibri" w:hAnsi="Cambria Math" w:cs="Times New Roman"/>
                </w:rPr>
                <m:t>2</m:t>
              </m:r>
            </m:sup>
          </m:sSup>
          <m:r>
            <m:rPr>
              <m:sty m:val="p"/>
            </m:rPr>
            <w:rPr>
              <w:rFonts w:ascii="Cambria Math" w:eastAsia="Calibri" w:hAnsi="Cambria Math" w:cs="Times New Roman"/>
            </w:rPr>
            <m:t>=</m:t>
          </m:r>
          <m:r>
            <m:rPr>
              <m:sty m:val="b"/>
            </m:rPr>
            <w:rPr>
              <w:rFonts w:ascii="Cambria Math" w:eastAsia="Calibri" w:hAnsi="Cambria Math" w:cs="Times New Roman"/>
            </w:rPr>
            <m:t xml:space="preserve">6280 </m:t>
          </m:r>
          <m:sSup>
            <m:sSupPr>
              <m:ctrlPr>
                <w:rPr>
                  <w:rFonts w:ascii="Cambria Math" w:eastAsia="Calibri" w:hAnsi="Cambria Math" w:cs="Times New Roman"/>
                  <w:b/>
                  <w:bCs/>
                  <w:iCs/>
                </w:rPr>
              </m:ctrlPr>
            </m:sSupPr>
            <m:e>
              <m:r>
                <m:rPr>
                  <m:sty m:val="b"/>
                </m:rPr>
                <w:rPr>
                  <w:rFonts w:ascii="Cambria Math" w:eastAsia="Calibri" w:hAnsi="Cambria Math" w:cs="Times New Roman"/>
                </w:rPr>
                <m:t>cm</m:t>
              </m:r>
            </m:e>
            <m:sup>
              <m:r>
                <m:rPr>
                  <m:sty m:val="b"/>
                </m:rPr>
                <w:rPr>
                  <w:rFonts w:ascii="Cambria Math" w:eastAsia="Calibri" w:hAnsi="Cambria Math" w:cs="Times New Roman"/>
                </w:rPr>
                <m:t>2</m:t>
              </m:r>
            </m:sup>
          </m:sSup>
        </m:oMath>
      </m:oMathPara>
    </w:p>
    <w:p w14:paraId="4315C177" w14:textId="77777777" w:rsidR="00E60BBF" w:rsidRPr="00E60BBF" w:rsidRDefault="00E60BBF" w:rsidP="00E60BBF">
      <w:pPr>
        <w:rPr>
          <w:rFonts w:ascii="Times New Roman" w:eastAsia="Times New Roman" w:hAnsi="Times New Roman" w:cs="Times New Roman"/>
          <w:iCs/>
        </w:rPr>
      </w:pPr>
    </w:p>
    <w:p w14:paraId="34ABD4FD" w14:textId="31D110D6" w:rsidR="00E60BBF" w:rsidRDefault="00E60BBF" w:rsidP="00E60BBF">
      <w:pPr>
        <w:spacing w:after="0"/>
        <w:jc w:val="both"/>
        <w:rPr>
          <w:rFonts w:ascii="Times New Roman" w:eastAsia="Times New Roman" w:hAnsi="Times New Roman" w:cs="Times New Roman"/>
          <w:iCs/>
        </w:rPr>
      </w:pPr>
      <w:r w:rsidRPr="00E60BBF">
        <w:rPr>
          <w:rFonts w:ascii="Times New Roman" w:eastAsia="Times New Roman" w:hAnsi="Times New Roman" w:cs="Times New Roman"/>
        </w:rPr>
        <w:t xml:space="preserve">Για τον υπολογισμό της ισχύος προσπίπτουσας ακτινοβολίας </w:t>
      </w:r>
      <m:oMath>
        <m:sSub>
          <m:sSubPr>
            <m:ctrlPr>
              <w:rPr>
                <w:rFonts w:ascii="Cambria Math" w:eastAsia="Calibri" w:hAnsi="Cambria Math" w:cs="Times New Roman"/>
                <w:iCs/>
              </w:rPr>
            </m:ctrlPr>
          </m:sSubPr>
          <m:e>
            <m:r>
              <m:rPr>
                <m:sty m:val="p"/>
              </m:rPr>
              <w:rPr>
                <w:rFonts w:ascii="Cambria Math" w:eastAsia="Calibri" w:hAnsi="Cambria Math" w:cs="Times New Roman"/>
                <w:lang w:val="en-US"/>
              </w:rPr>
              <m:t>P</m:t>
            </m:r>
          </m:e>
          <m:sub>
            <m:r>
              <m:rPr>
                <m:sty m:val="p"/>
              </m:rPr>
              <w:rPr>
                <w:rFonts w:ascii="Cambria Math" w:eastAsia="Calibri" w:hAnsi="Cambria Math" w:cs="Times New Roman"/>
              </w:rPr>
              <m:t>προσπ</m:t>
            </m:r>
          </m:sub>
        </m:sSub>
        <m:r>
          <w:rPr>
            <w:rFonts w:ascii="Cambria Math" w:eastAsia="Calibri" w:hAnsi="Cambria Math" w:cs="Times New Roman"/>
          </w:rPr>
          <m:t xml:space="preserve"> </m:t>
        </m:r>
        <m:d>
          <m:dPr>
            <m:ctrlPr>
              <w:rPr>
                <w:rFonts w:ascii="Cambria Math" w:eastAsia="Calibri" w:hAnsi="Cambria Math" w:cs="Times New Roman"/>
                <w:i/>
                <w:iCs/>
              </w:rPr>
            </m:ctrlPr>
          </m:dPr>
          <m:e>
            <m:r>
              <m:rPr>
                <m:sty m:val="p"/>
              </m:rPr>
              <w:rPr>
                <w:rFonts w:ascii="Cambria Math" w:eastAsia="Times New Roman" w:hAnsi="Cambria Math" w:cs="Times New Roman"/>
                <w:lang w:val="en-US"/>
              </w:rPr>
              <m:t>mW</m:t>
            </m:r>
            <m:ctrlPr>
              <w:rPr>
                <w:rFonts w:ascii="Cambria Math" w:eastAsia="Times New Roman" w:hAnsi="Cambria Math" w:cs="Times New Roman"/>
                <w:lang w:val="en-US"/>
              </w:rPr>
            </m:ctrlPr>
          </m:e>
        </m:d>
      </m:oMath>
      <w:r w:rsidRPr="00E60BBF">
        <w:rPr>
          <w:rFonts w:ascii="Times New Roman" w:eastAsia="Times New Roman" w:hAnsi="Times New Roman" w:cs="Times New Roman"/>
        </w:rPr>
        <w:t xml:space="preserve"> στο τέλος ζωής του λαμπτήρα, επιλέγεται </w:t>
      </w:r>
      <w:r w:rsidRPr="00E60BBF">
        <w:rPr>
          <w:rFonts w:ascii="Times New Roman" w:eastAsia="Times New Roman" w:hAnsi="Times New Roman" w:cs="Times New Roman"/>
          <w:iCs/>
        </w:rPr>
        <w:t>αποδιδόμενη ισχύς λαμπτήρα 25</w:t>
      </w:r>
      <w:r w:rsidRPr="00E60BBF">
        <w:rPr>
          <w:rFonts w:ascii="Times New Roman" w:eastAsia="Times New Roman" w:hAnsi="Times New Roman" w:cs="Times New Roman"/>
          <w:iCs/>
          <w:lang w:val="en-US"/>
        </w:rPr>
        <w:t>W</w:t>
      </w:r>
      <w:r w:rsidRPr="00E60BBF">
        <w:rPr>
          <w:rFonts w:ascii="Times New Roman" w:eastAsia="Times New Roman" w:hAnsi="Times New Roman" w:cs="Times New Roman"/>
          <w:iCs/>
        </w:rPr>
        <w:t xml:space="preserve"> ποσοστό ισχύος λόγω παλαιότητάς 70% και</w:t>
      </w:r>
      <w:r w:rsidRPr="00E60BBF">
        <w:rPr>
          <w:rFonts w:ascii="Times New Roman" w:eastAsia="Times New Roman" w:hAnsi="Times New Roman" w:cs="Times New Roman"/>
          <w:i/>
          <w:iCs/>
        </w:rPr>
        <w:t xml:space="preserve"> </w:t>
      </w:r>
      <w:r w:rsidRPr="00E60BBF">
        <w:rPr>
          <w:rFonts w:ascii="Times New Roman" w:eastAsia="Times New Roman" w:hAnsi="Times New Roman" w:cs="Times New Roman"/>
          <w:iCs/>
        </w:rPr>
        <w:t>ποσοστό ισχύος λόγω διαπερατότητας 70%.</w:t>
      </w:r>
    </w:p>
    <w:p w14:paraId="3C7FB6C9" w14:textId="77777777" w:rsidR="00E60BBF" w:rsidRPr="00E60BBF" w:rsidRDefault="00E60BBF" w:rsidP="00E60BBF">
      <w:pPr>
        <w:spacing w:after="0"/>
        <w:jc w:val="both"/>
        <w:rPr>
          <w:rFonts w:ascii="Times New Roman" w:eastAsia="Times New Roman" w:hAnsi="Times New Roman" w:cs="Times New Roman"/>
        </w:rPr>
      </w:pPr>
    </w:p>
    <w:p w14:paraId="3F16B0D2" w14:textId="67045C31" w:rsidR="00E60BBF" w:rsidRPr="00E60BBF" w:rsidRDefault="00000000" w:rsidP="00E60BBF">
      <w:pPr>
        <w:rPr>
          <w:rFonts w:ascii="Times New Roman" w:eastAsia="Times New Roman" w:hAnsi="Times New Roman" w:cs="Times New Roman"/>
          <w:b/>
          <w:bCs/>
          <w:iCs/>
        </w:rPr>
      </w:pPr>
      <m:oMathPara>
        <m:oMathParaPr>
          <m:jc m:val="center"/>
        </m:oMathParaPr>
        <m:oMath>
          <m:sSub>
            <m:sSubPr>
              <m:ctrlPr>
                <w:rPr>
                  <w:rFonts w:ascii="Cambria Math" w:eastAsia="Calibri" w:hAnsi="Cambria Math" w:cs="Times New Roman"/>
                  <w:b/>
                  <w:bCs/>
                  <w:iCs/>
                </w:rPr>
              </m:ctrlPr>
            </m:sSubPr>
            <m:e>
              <m:r>
                <m:rPr>
                  <m:sty m:val="b"/>
                </m:rPr>
                <w:rPr>
                  <w:rFonts w:ascii="Cambria Math" w:eastAsia="Calibri" w:hAnsi="Cambria Math" w:cs="Times New Roman"/>
                  <w:lang w:val="en-US"/>
                </w:rPr>
                <m:t>P</m:t>
              </m:r>
            </m:e>
            <m:sub>
              <m:r>
                <m:rPr>
                  <m:sty m:val="b"/>
                </m:rPr>
                <w:rPr>
                  <w:rFonts w:ascii="Cambria Math" w:eastAsia="Calibri" w:hAnsi="Cambria Math" w:cs="Times New Roman"/>
                </w:rPr>
                <m:t>προσπ</m:t>
              </m:r>
            </m:sub>
          </m:sSub>
          <m:r>
            <m:rPr>
              <m:sty m:val="b"/>
            </m:rPr>
            <w:rPr>
              <w:rFonts w:ascii="Cambria Math" w:eastAsia="Calibri" w:hAnsi="Cambria Math" w:cs="Times New Roman"/>
            </w:rPr>
            <m:t>=</m:t>
          </m:r>
          <m:sSub>
            <m:sSubPr>
              <m:ctrlPr>
                <w:rPr>
                  <w:rFonts w:ascii="Cambria Math" w:eastAsia="Calibri" w:hAnsi="Cambria Math" w:cs="Times New Roman"/>
                  <w:b/>
                  <w:bCs/>
                  <w:iCs/>
                </w:rPr>
              </m:ctrlPr>
            </m:sSubPr>
            <m:e>
              <m:r>
                <m:rPr>
                  <m:sty m:val="b"/>
                </m:rPr>
                <w:rPr>
                  <w:rFonts w:ascii="Cambria Math" w:eastAsia="Calibri" w:hAnsi="Cambria Math" w:cs="Times New Roman"/>
                </w:rPr>
                <m:t>P</m:t>
              </m:r>
            </m:e>
            <m:sub>
              <m:r>
                <m:rPr>
                  <m:sty m:val="b"/>
                </m:rPr>
                <w:rPr>
                  <w:rFonts w:ascii="Cambria Math" w:eastAsia="Calibri" w:hAnsi="Cambria Math" w:cs="Times New Roman"/>
                </w:rPr>
                <m:t>αποδ</m:t>
              </m:r>
            </m:sub>
          </m:sSub>
          <m:r>
            <m:rPr>
              <m:sty m:val="b"/>
            </m:rPr>
            <w:rPr>
              <w:rFonts w:ascii="Cambria Math" w:eastAsia="Calibri" w:hAnsi="Cambria Math" w:cs="Times New Roman"/>
            </w:rPr>
            <m:t>∙</m:t>
          </m:r>
          <m:sSub>
            <m:sSubPr>
              <m:ctrlPr>
                <w:rPr>
                  <w:rFonts w:ascii="Cambria Math" w:eastAsia="Calibri" w:hAnsi="Cambria Math" w:cs="Times New Roman"/>
                  <w:b/>
                  <w:bCs/>
                  <w:iCs/>
                </w:rPr>
              </m:ctrlPr>
            </m:sSubPr>
            <m:e>
              <m:r>
                <m:rPr>
                  <m:sty m:val="b"/>
                </m:rPr>
                <w:rPr>
                  <w:rFonts w:ascii="Cambria Math" w:eastAsia="Calibri" w:hAnsi="Cambria Math" w:cs="Times New Roman"/>
                </w:rPr>
                <m:t>%</m:t>
              </m:r>
            </m:e>
            <m:sub>
              <m:r>
                <m:rPr>
                  <m:sty m:val="b"/>
                </m:rPr>
                <w:rPr>
                  <w:rFonts w:ascii="Cambria Math" w:eastAsia="Calibri" w:hAnsi="Cambria Math" w:cs="Times New Roman"/>
                </w:rPr>
                <m:t xml:space="preserve">παλαιότητας </m:t>
              </m:r>
            </m:sub>
          </m:sSub>
          <m:r>
            <m:rPr>
              <m:sty m:val="b"/>
            </m:rPr>
            <w:rPr>
              <w:rFonts w:ascii="Cambria Math" w:eastAsia="Calibri" w:hAnsi="Cambria Math" w:cs="Times New Roman"/>
            </w:rPr>
            <m:t>∙</m:t>
          </m:r>
          <m:sSub>
            <m:sSubPr>
              <m:ctrlPr>
                <w:rPr>
                  <w:rFonts w:ascii="Cambria Math" w:eastAsia="Calibri" w:hAnsi="Cambria Math" w:cs="Times New Roman"/>
                  <w:b/>
                  <w:bCs/>
                  <w:iCs/>
                </w:rPr>
              </m:ctrlPr>
            </m:sSubPr>
            <m:e>
              <m:r>
                <m:rPr>
                  <m:sty m:val="b"/>
                </m:rPr>
                <w:rPr>
                  <w:rFonts w:ascii="Cambria Math" w:eastAsia="Calibri" w:hAnsi="Cambria Math" w:cs="Times New Roman"/>
                </w:rPr>
                <m:t>%</m:t>
              </m:r>
            </m:e>
            <m:sub>
              <m:r>
                <m:rPr>
                  <m:sty m:val="b"/>
                </m:rPr>
                <w:rPr>
                  <w:rFonts w:ascii="Cambria Math" w:eastAsia="Calibri" w:hAnsi="Cambria Math" w:cs="Times New Roman"/>
                </w:rPr>
                <m:t xml:space="preserve">διαπερατότητας </m:t>
              </m:r>
            </m:sub>
          </m:sSub>
        </m:oMath>
      </m:oMathPara>
    </w:p>
    <w:p w14:paraId="648A49FE" w14:textId="77777777" w:rsidR="00E60BBF" w:rsidRPr="00E60BBF" w:rsidRDefault="00E60BBF" w:rsidP="00E60BBF">
      <w:pPr>
        <w:spacing w:after="0"/>
        <w:rPr>
          <w:rFonts w:ascii="Times New Roman" w:eastAsia="Times New Roman" w:hAnsi="Times New Roman" w:cs="Times New Roman"/>
          <w:iCs/>
        </w:rPr>
      </w:pPr>
      <w:r w:rsidRPr="00E60BBF">
        <w:rPr>
          <w:rFonts w:ascii="Times New Roman" w:eastAsia="Times New Roman" w:hAnsi="Times New Roman" w:cs="Times New Roman"/>
          <w:iCs/>
        </w:rPr>
        <w:t xml:space="preserve">Όπου, </w:t>
      </w:r>
    </w:p>
    <w:p w14:paraId="28459015" w14:textId="77777777" w:rsidR="00E60BBF" w:rsidRPr="00E60BBF" w:rsidRDefault="00000000" w:rsidP="00E60BBF">
      <w:pPr>
        <w:spacing w:after="0"/>
        <w:rPr>
          <w:rFonts w:ascii="Times New Roman" w:eastAsia="Times New Roman" w:hAnsi="Times New Roman" w:cs="Times New Roman"/>
          <w:iCs/>
        </w:rPr>
      </w:pPr>
      <m:oMath>
        <m:sSub>
          <m:sSubPr>
            <m:ctrlPr>
              <w:rPr>
                <w:rFonts w:ascii="Cambria Math" w:eastAsia="Calibri" w:hAnsi="Cambria Math" w:cs="Times New Roman"/>
                <w:iCs/>
              </w:rPr>
            </m:ctrlPr>
          </m:sSubPr>
          <m:e>
            <m:r>
              <m:rPr>
                <m:sty m:val="p"/>
              </m:rPr>
              <w:rPr>
                <w:rFonts w:ascii="Cambria Math" w:eastAsia="Calibri" w:hAnsi="Cambria Math" w:cs="Times New Roman"/>
                <w:lang w:val="en-US"/>
              </w:rPr>
              <m:t>P</m:t>
            </m:r>
          </m:e>
          <m:sub>
            <m:r>
              <m:rPr>
                <m:sty m:val="p"/>
              </m:rPr>
              <w:rPr>
                <w:rFonts w:ascii="Cambria Math" w:eastAsia="Calibri" w:hAnsi="Cambria Math" w:cs="Times New Roman"/>
              </w:rPr>
              <m:t xml:space="preserve">αποδ </m:t>
            </m:r>
          </m:sub>
        </m:sSub>
      </m:oMath>
      <w:r w:rsidR="00E60BBF" w:rsidRPr="00E60BBF">
        <w:rPr>
          <w:rFonts w:ascii="Times New Roman" w:eastAsia="Times New Roman" w:hAnsi="Times New Roman" w:cs="Times New Roman"/>
          <w:iCs/>
        </w:rPr>
        <w:t>, αποδιδόμενη ισχύς λαμπτήρα (</w:t>
      </w:r>
      <w:r w:rsidR="00E60BBF" w:rsidRPr="00E60BBF">
        <w:rPr>
          <w:rFonts w:ascii="Times New Roman" w:eastAsia="Times New Roman" w:hAnsi="Times New Roman" w:cs="Times New Roman"/>
          <w:iCs/>
          <w:lang w:val="en-US"/>
        </w:rPr>
        <w:t>W</w:t>
      </w:r>
      <w:r w:rsidR="00E60BBF" w:rsidRPr="00E60BBF">
        <w:rPr>
          <w:rFonts w:ascii="Times New Roman" w:eastAsia="Times New Roman" w:hAnsi="Times New Roman" w:cs="Times New Roman"/>
          <w:iCs/>
        </w:rPr>
        <w:t>)</w:t>
      </w:r>
    </w:p>
    <w:p w14:paraId="0FB5444F" w14:textId="77777777" w:rsidR="00E60BBF" w:rsidRPr="00E60BBF" w:rsidRDefault="00000000" w:rsidP="00E60BBF">
      <w:pPr>
        <w:spacing w:after="0"/>
        <w:rPr>
          <w:rFonts w:ascii="Times New Roman" w:eastAsia="Times New Roman" w:hAnsi="Times New Roman" w:cs="Times New Roman"/>
          <w:iCs/>
        </w:rPr>
      </w:pPr>
      <m:oMath>
        <m:sSub>
          <m:sSubPr>
            <m:ctrlPr>
              <w:rPr>
                <w:rFonts w:ascii="Cambria Math" w:eastAsia="Calibri" w:hAnsi="Cambria Math" w:cs="Times New Roman"/>
                <w:iCs/>
              </w:rPr>
            </m:ctrlPr>
          </m:sSubPr>
          <m:e>
            <m:r>
              <m:rPr>
                <m:sty m:val="p"/>
              </m:rPr>
              <w:rPr>
                <w:rFonts w:ascii="Cambria Math" w:eastAsia="Calibri" w:hAnsi="Cambria Math" w:cs="Times New Roman"/>
              </w:rPr>
              <m:t>%</m:t>
            </m:r>
          </m:e>
          <m:sub>
            <m:r>
              <m:rPr>
                <m:sty m:val="p"/>
              </m:rPr>
              <w:rPr>
                <w:rFonts w:ascii="Cambria Math" w:eastAsia="Calibri" w:hAnsi="Cambria Math" w:cs="Times New Roman"/>
              </w:rPr>
              <m:t xml:space="preserve">παλαιότητας </m:t>
            </m:r>
          </m:sub>
        </m:sSub>
      </m:oMath>
      <w:r w:rsidR="00E60BBF" w:rsidRPr="00E60BBF">
        <w:rPr>
          <w:rFonts w:ascii="Times New Roman" w:eastAsia="Times New Roman" w:hAnsi="Times New Roman" w:cs="Times New Roman"/>
          <w:iCs/>
        </w:rPr>
        <w:t>, ποσοστό ισχύος λόγω παλαιότητάς [-]</w:t>
      </w:r>
    </w:p>
    <w:p w14:paraId="380A3389" w14:textId="77777777" w:rsidR="00E60BBF" w:rsidRPr="00E60BBF" w:rsidRDefault="00000000" w:rsidP="00E60BBF">
      <w:pPr>
        <w:rPr>
          <w:rFonts w:ascii="Times New Roman" w:eastAsia="Times New Roman" w:hAnsi="Times New Roman" w:cs="Times New Roman"/>
          <w:iCs/>
        </w:rPr>
      </w:pPr>
      <m:oMath>
        <m:sSub>
          <m:sSubPr>
            <m:ctrlPr>
              <w:rPr>
                <w:rFonts w:ascii="Cambria Math" w:eastAsia="Calibri" w:hAnsi="Cambria Math" w:cs="Times New Roman"/>
                <w:iCs/>
              </w:rPr>
            </m:ctrlPr>
          </m:sSubPr>
          <m:e>
            <m:r>
              <m:rPr>
                <m:sty m:val="p"/>
              </m:rPr>
              <w:rPr>
                <w:rFonts w:ascii="Cambria Math" w:eastAsia="Calibri" w:hAnsi="Cambria Math" w:cs="Times New Roman"/>
              </w:rPr>
              <m:t>%</m:t>
            </m:r>
          </m:e>
          <m:sub>
            <m:r>
              <m:rPr>
                <m:sty m:val="p"/>
              </m:rPr>
              <w:rPr>
                <w:rFonts w:ascii="Cambria Math" w:eastAsia="Calibri" w:hAnsi="Cambria Math" w:cs="Times New Roman"/>
              </w:rPr>
              <m:t xml:space="preserve">διαπερατότητας </m:t>
            </m:r>
          </m:sub>
        </m:sSub>
        <m:r>
          <w:rPr>
            <w:rFonts w:ascii="Cambria Math" w:eastAsia="Calibri" w:hAnsi="Cambria Math" w:cs="Times New Roman"/>
          </w:rPr>
          <m:t>,</m:t>
        </m:r>
      </m:oMath>
      <w:r w:rsidR="00E60BBF" w:rsidRPr="00E60BBF">
        <w:rPr>
          <w:rFonts w:ascii="Times New Roman" w:eastAsia="Times New Roman" w:hAnsi="Times New Roman" w:cs="Times New Roman"/>
          <w:i/>
          <w:iCs/>
        </w:rPr>
        <w:t xml:space="preserve"> </w:t>
      </w:r>
      <w:r w:rsidR="00E60BBF" w:rsidRPr="00E60BBF">
        <w:rPr>
          <w:rFonts w:ascii="Times New Roman" w:eastAsia="Times New Roman" w:hAnsi="Times New Roman" w:cs="Times New Roman"/>
          <w:iCs/>
        </w:rPr>
        <w:t>ποσοστό ισχύος λόγω διαπερατότητας [-]</w:t>
      </w:r>
    </w:p>
    <w:p w14:paraId="7A67E861" w14:textId="5EC11F0D" w:rsidR="00E60BBF" w:rsidRPr="00E60BBF" w:rsidRDefault="00000000" w:rsidP="00E60BBF">
      <w:pPr>
        <w:rPr>
          <w:rFonts w:ascii="Times New Roman" w:eastAsia="Times New Roman" w:hAnsi="Times New Roman" w:cs="Times New Roman"/>
          <w:i/>
          <w:iCs/>
          <w:lang w:val="en-US"/>
        </w:rPr>
      </w:pPr>
      <m:oMathPara>
        <m:oMathParaPr>
          <m:jc m:val="center"/>
        </m:oMathParaPr>
        <m:oMath>
          <m:sSub>
            <m:sSubPr>
              <m:ctrlPr>
                <w:rPr>
                  <w:rFonts w:ascii="Cambria Math" w:eastAsia="Calibri" w:hAnsi="Cambria Math" w:cs="Times New Roman"/>
                  <w:b/>
                  <w:bCs/>
                </w:rPr>
              </m:ctrlPr>
            </m:sSubPr>
            <m:e>
              <m:r>
                <m:rPr>
                  <m:sty m:val="b"/>
                </m:rPr>
                <w:rPr>
                  <w:rFonts w:ascii="Cambria Math" w:eastAsia="Calibri" w:hAnsi="Cambria Math" w:cs="Times New Roman"/>
                  <w:lang w:val="en-US"/>
                </w:rPr>
                <m:t>P</m:t>
              </m:r>
            </m:e>
            <m:sub>
              <m:r>
                <m:rPr>
                  <m:sty m:val="b"/>
                </m:rPr>
                <w:rPr>
                  <w:rFonts w:ascii="Cambria Math" w:eastAsia="Calibri" w:hAnsi="Cambria Math" w:cs="Times New Roman"/>
                </w:rPr>
                <m:t>προσπ</m:t>
              </m:r>
            </m:sub>
          </m:sSub>
          <m:r>
            <m:rPr>
              <m:sty m:val="b"/>
            </m:rPr>
            <w:rPr>
              <w:rFonts w:ascii="Cambria Math" w:eastAsia="Calibri" w:hAnsi="Cambria Math" w:cs="Times New Roman"/>
            </w:rPr>
            <m:t>=</m:t>
          </m:r>
          <m:sSub>
            <m:sSubPr>
              <m:ctrlPr>
                <w:rPr>
                  <w:rFonts w:ascii="Cambria Math" w:eastAsia="Calibri" w:hAnsi="Cambria Math" w:cs="Times New Roman"/>
                  <w:b/>
                  <w:bCs/>
                </w:rPr>
              </m:ctrlPr>
            </m:sSubPr>
            <m:e>
              <m:r>
                <m:rPr>
                  <m:sty m:val="b"/>
                </m:rPr>
                <w:rPr>
                  <w:rFonts w:ascii="Cambria Math" w:eastAsia="Calibri" w:hAnsi="Cambria Math" w:cs="Times New Roman"/>
                </w:rPr>
                <m:t>P</m:t>
              </m:r>
            </m:e>
            <m:sub>
              <m:r>
                <m:rPr>
                  <m:sty m:val="b"/>
                </m:rPr>
                <w:rPr>
                  <w:rFonts w:ascii="Cambria Math" w:eastAsia="Calibri" w:hAnsi="Cambria Math" w:cs="Times New Roman"/>
                </w:rPr>
                <m:t>αποδ</m:t>
              </m:r>
            </m:sub>
          </m:sSub>
          <m:r>
            <m:rPr>
              <m:sty m:val="b"/>
            </m:rPr>
            <w:rPr>
              <w:rFonts w:ascii="Cambria Math" w:eastAsia="Calibri" w:hAnsi="Cambria Math" w:cs="Times New Roman"/>
            </w:rPr>
            <m:t>∙</m:t>
          </m:r>
          <m:sSub>
            <m:sSubPr>
              <m:ctrlPr>
                <w:rPr>
                  <w:rFonts w:ascii="Cambria Math" w:eastAsia="Calibri" w:hAnsi="Cambria Math" w:cs="Times New Roman"/>
                  <w:b/>
                  <w:bCs/>
                </w:rPr>
              </m:ctrlPr>
            </m:sSubPr>
            <m:e>
              <m:r>
                <m:rPr>
                  <m:sty m:val="b"/>
                </m:rPr>
                <w:rPr>
                  <w:rFonts w:ascii="Cambria Math" w:eastAsia="Calibri" w:hAnsi="Cambria Math" w:cs="Times New Roman"/>
                </w:rPr>
                <m:t>%</m:t>
              </m:r>
            </m:e>
            <m:sub>
              <m:r>
                <m:rPr>
                  <m:sty m:val="b"/>
                </m:rPr>
                <w:rPr>
                  <w:rFonts w:ascii="Cambria Math" w:eastAsia="Calibri" w:hAnsi="Cambria Math" w:cs="Times New Roman"/>
                </w:rPr>
                <m:t xml:space="preserve">παλαιότητας </m:t>
              </m:r>
            </m:sub>
          </m:sSub>
          <m:r>
            <m:rPr>
              <m:sty m:val="b"/>
            </m:rPr>
            <w:rPr>
              <w:rFonts w:ascii="Cambria Math" w:eastAsia="Calibri" w:hAnsi="Cambria Math" w:cs="Times New Roman"/>
            </w:rPr>
            <m:t>∙</m:t>
          </m:r>
          <m:sSub>
            <m:sSubPr>
              <m:ctrlPr>
                <w:rPr>
                  <w:rFonts w:ascii="Cambria Math" w:eastAsia="Calibri" w:hAnsi="Cambria Math" w:cs="Times New Roman"/>
                  <w:b/>
                  <w:bCs/>
                </w:rPr>
              </m:ctrlPr>
            </m:sSubPr>
            <m:e>
              <m:r>
                <m:rPr>
                  <m:sty m:val="b"/>
                </m:rPr>
                <w:rPr>
                  <w:rFonts w:ascii="Cambria Math" w:eastAsia="Calibri" w:hAnsi="Cambria Math" w:cs="Times New Roman"/>
                </w:rPr>
                <m:t>%</m:t>
              </m:r>
            </m:e>
            <m:sub>
              <m:r>
                <m:rPr>
                  <m:sty m:val="b"/>
                </m:rPr>
                <w:rPr>
                  <w:rFonts w:ascii="Cambria Math" w:eastAsia="Calibri" w:hAnsi="Cambria Math" w:cs="Times New Roman"/>
                </w:rPr>
                <m:t xml:space="preserve">διαπερατότητας </m:t>
              </m:r>
            </m:sub>
          </m:sSub>
          <m:r>
            <m:rPr>
              <m:sty m:val="p"/>
            </m:rPr>
            <w:rPr>
              <w:rFonts w:ascii="Cambria Math" w:eastAsia="Times New Roman" w:hAnsi="Cambria Math" w:cs="Times New Roman"/>
            </w:rPr>
            <m:t>=25</m:t>
          </m:r>
          <m:r>
            <m:rPr>
              <m:sty m:val="p"/>
            </m:rPr>
            <w:rPr>
              <w:rFonts w:ascii="Cambria Math" w:eastAsia="Times New Roman" w:hAnsi="Cambria Math" w:cs="Times New Roman"/>
              <w:lang w:val="en-US"/>
            </w:rPr>
            <m:t>W∙0,7∙0,7=12,25 W=</m:t>
          </m:r>
          <m:r>
            <m:rPr>
              <m:sty m:val="b"/>
            </m:rPr>
            <w:rPr>
              <w:rFonts w:ascii="Cambria Math" w:eastAsia="Times New Roman" w:hAnsi="Cambria Math" w:cs="Times New Roman"/>
              <w:lang w:val="en-US"/>
            </w:rPr>
            <m:t>12250 mW</m:t>
          </m:r>
        </m:oMath>
      </m:oMathPara>
    </w:p>
    <w:p w14:paraId="7F4ADABA" w14:textId="77777777" w:rsidR="00E60BBF" w:rsidRPr="00E60BBF" w:rsidRDefault="00E60BBF" w:rsidP="00E60BBF">
      <w:pPr>
        <w:rPr>
          <w:rFonts w:ascii="Times New Roman" w:eastAsia="Times New Roman" w:hAnsi="Times New Roman" w:cs="Times New Roman"/>
          <w:iCs/>
        </w:rPr>
      </w:pPr>
    </w:p>
    <w:p w14:paraId="75B61DC2" w14:textId="68134FEF" w:rsidR="00E60BBF" w:rsidRPr="00E60BBF" w:rsidRDefault="00E60BBF" w:rsidP="00E60BBF">
      <w:pPr>
        <w:spacing w:after="0"/>
        <w:rPr>
          <w:rFonts w:ascii="Times New Roman" w:eastAsia="Times New Roman" w:hAnsi="Times New Roman" w:cs="Times New Roman"/>
        </w:rPr>
      </w:pPr>
      <w:r w:rsidRPr="00E60BBF">
        <w:rPr>
          <w:rFonts w:ascii="Times New Roman" w:eastAsia="Times New Roman" w:hAnsi="Times New Roman" w:cs="Times New Roman"/>
          <w:iCs/>
          <w:u w:val="single"/>
        </w:rPr>
        <w:t>Υπολογισμός της έντασης της ακτινοβολίας</w:t>
      </w:r>
      <w:r w:rsidRPr="00E60BBF">
        <w:rPr>
          <w:rFonts w:ascii="Times New Roman" w:eastAsia="Times New Roman" w:hAnsi="Times New Roman" w:cs="Times New Roman"/>
          <w:iCs/>
        </w:rPr>
        <w:t xml:space="preserve"> </w:t>
      </w:r>
      <m:oMath>
        <m:r>
          <m:rPr>
            <m:sty m:val="p"/>
          </m:rPr>
          <w:rPr>
            <w:rFonts w:ascii="Cambria Math" w:eastAsia="Times New Roman" w:hAnsi="Cambria Math" w:cs="Times New Roman"/>
          </w:rPr>
          <m:t>Ι (</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mW</m:t>
            </m:r>
          </m:num>
          <m:den>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cm</m:t>
                </m:r>
              </m:e>
              <m:sup>
                <m:r>
                  <m:rPr>
                    <m:sty m:val="p"/>
                  </m:rPr>
                  <w:rPr>
                    <w:rFonts w:ascii="Cambria Math" w:eastAsia="Times New Roman" w:hAnsi="Cambria Math" w:cs="Times New Roman"/>
                  </w:rPr>
                  <m:t>2</m:t>
                </m:r>
              </m:sup>
            </m:sSup>
          </m:den>
        </m:f>
        <m:r>
          <m:rPr>
            <m:sty m:val="p"/>
          </m:rPr>
          <w:rPr>
            <w:rFonts w:ascii="Cambria Math" w:eastAsia="Times New Roman" w:hAnsi="Cambria Math" w:cs="Times New Roman"/>
          </w:rPr>
          <m:t>)</m:t>
        </m:r>
      </m:oMath>
      <w:r w:rsidRPr="00E60BBF">
        <w:rPr>
          <w:rFonts w:ascii="Times New Roman" w:eastAsia="Times New Roman" w:hAnsi="Times New Roman" w:cs="Times New Roman"/>
        </w:rPr>
        <w:t>:</w:t>
      </w:r>
    </w:p>
    <w:p w14:paraId="6F2C5CDB" w14:textId="77777777" w:rsidR="00E60BBF" w:rsidRPr="00E60BBF" w:rsidRDefault="00E60BBF" w:rsidP="00E60BBF">
      <w:pPr>
        <w:spacing w:after="0"/>
        <w:rPr>
          <w:rFonts w:ascii="Times New Roman" w:eastAsia="Times New Roman" w:hAnsi="Times New Roman" w:cs="Times New Roman"/>
          <w:iCs/>
        </w:rPr>
      </w:pPr>
    </w:p>
    <w:p w14:paraId="66A095FB" w14:textId="269B1EC2" w:rsidR="00E60BBF" w:rsidRPr="00E60BBF" w:rsidRDefault="00E60BBF" w:rsidP="00E60BBF">
      <w:pPr>
        <w:rPr>
          <w:rFonts w:ascii="Times New Roman" w:eastAsia="Times New Roman" w:hAnsi="Times New Roman" w:cs="Times New Roman"/>
          <w:iCs/>
        </w:rPr>
      </w:pPr>
      <m:oMathPara>
        <m:oMathParaPr>
          <m:jc m:val="center"/>
        </m:oMathParaPr>
        <m:oMath>
          <m:r>
            <m:rPr>
              <m:sty m:val="b"/>
            </m:rPr>
            <w:rPr>
              <w:rFonts w:ascii="Cambria Math" w:eastAsia="Times New Roman" w:hAnsi="Cambria Math" w:cs="Times New Roman"/>
            </w:rPr>
            <m:t>Ι=</m:t>
          </m:r>
          <m:f>
            <m:fPr>
              <m:ctrlPr>
                <w:rPr>
                  <w:rFonts w:ascii="Cambria Math" w:eastAsia="Times New Roman" w:hAnsi="Cambria Math" w:cs="Times New Roman"/>
                  <w:b/>
                  <w:bCs/>
                  <w:iCs/>
                </w:rPr>
              </m:ctrlPr>
            </m:fPr>
            <m:num>
              <m:sSub>
                <m:sSubPr>
                  <m:ctrlPr>
                    <w:rPr>
                      <w:rFonts w:ascii="Cambria Math" w:eastAsia="Calibri" w:hAnsi="Cambria Math" w:cs="Times New Roman"/>
                      <w:b/>
                      <w:bCs/>
                      <w:iCs/>
                    </w:rPr>
                  </m:ctrlPr>
                </m:sSubPr>
                <m:e>
                  <m:r>
                    <m:rPr>
                      <m:sty m:val="b"/>
                    </m:rPr>
                    <w:rPr>
                      <w:rFonts w:ascii="Cambria Math" w:eastAsia="Calibri" w:hAnsi="Cambria Math" w:cs="Times New Roman"/>
                      <w:lang w:val="en-US"/>
                    </w:rPr>
                    <m:t>P</m:t>
                  </m:r>
                </m:e>
                <m:sub>
                  <m:r>
                    <m:rPr>
                      <m:sty m:val="b"/>
                    </m:rPr>
                    <w:rPr>
                      <w:rFonts w:ascii="Cambria Math" w:eastAsia="Calibri" w:hAnsi="Cambria Math" w:cs="Times New Roman"/>
                    </w:rPr>
                    <m:t>προσπ</m:t>
                  </m:r>
                </m:sub>
              </m:sSub>
            </m:num>
            <m:den>
              <m:sSub>
                <m:sSubPr>
                  <m:ctrlPr>
                    <w:rPr>
                      <w:rFonts w:ascii="Cambria Math" w:eastAsia="Times New Roman" w:hAnsi="Cambria Math" w:cs="Times New Roman"/>
                      <w:b/>
                      <w:bCs/>
                      <w:iCs/>
                    </w:rPr>
                  </m:ctrlPr>
                </m:sSubPr>
                <m:e>
                  <m:r>
                    <m:rPr>
                      <m:sty m:val="b"/>
                    </m:rPr>
                    <w:rPr>
                      <w:rFonts w:ascii="Cambria Math" w:eastAsia="Times New Roman" w:hAnsi="Cambria Math" w:cs="Times New Roman"/>
                    </w:rPr>
                    <m:t>Α</m:t>
                  </m:r>
                </m:e>
                <m:sub>
                  <m:r>
                    <m:rPr>
                      <m:sty m:val="b"/>
                    </m:rPr>
                    <w:rPr>
                      <w:rFonts w:ascii="Cambria Math" w:eastAsia="Times New Roman" w:hAnsi="Cambria Math" w:cs="Times New Roman"/>
                    </w:rPr>
                    <m:t>κελ</m:t>
                  </m:r>
                </m:sub>
              </m:sSub>
            </m:den>
          </m:f>
          <m:r>
            <m:rPr>
              <m:sty m:val="p"/>
            </m:rPr>
            <w:rPr>
              <w:rFonts w:ascii="Cambria Math" w:eastAsia="Times New Roman" w:hAnsi="Cambria Math" w:cs="Times New Roman"/>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12250 mW</m:t>
              </m:r>
            </m:num>
            <m:den>
              <m:r>
                <m:rPr>
                  <m:sty m:val="p"/>
                </m:rPr>
                <w:rPr>
                  <w:rFonts w:ascii="Cambria Math" w:eastAsia="Calibri" w:hAnsi="Cambria Math" w:cs="Times New Roman"/>
                </w:rPr>
                <m:t xml:space="preserve">6280 </m:t>
              </m:r>
              <m:sSup>
                <m:sSupPr>
                  <m:ctrlPr>
                    <w:rPr>
                      <w:rFonts w:ascii="Cambria Math" w:eastAsia="Calibri" w:hAnsi="Cambria Math" w:cs="Times New Roman"/>
                      <w:iCs/>
                    </w:rPr>
                  </m:ctrlPr>
                </m:sSupPr>
                <m:e>
                  <m:r>
                    <m:rPr>
                      <m:sty m:val="p"/>
                    </m:rPr>
                    <w:rPr>
                      <w:rFonts w:ascii="Cambria Math" w:eastAsia="Calibri" w:hAnsi="Cambria Math" w:cs="Times New Roman"/>
                    </w:rPr>
                    <m:t>cm</m:t>
                  </m:r>
                </m:e>
                <m:sup>
                  <m:r>
                    <m:rPr>
                      <m:sty m:val="p"/>
                    </m:rPr>
                    <w:rPr>
                      <w:rFonts w:ascii="Cambria Math" w:eastAsia="Calibri" w:hAnsi="Cambria Math" w:cs="Times New Roman"/>
                    </w:rPr>
                    <m:t>2</m:t>
                  </m:r>
                </m:sup>
              </m:sSup>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 xml:space="preserve">1,95 </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lang w:val="en-US"/>
                </w:rPr>
                <m:t>mW</m:t>
              </m:r>
            </m:num>
            <m:den>
              <m:sSup>
                <m:sSupPr>
                  <m:ctrlPr>
                    <w:rPr>
                      <w:rFonts w:ascii="Cambria Math" w:eastAsia="Times New Roman" w:hAnsi="Cambria Math" w:cs="Times New Roman"/>
                      <w:b/>
                      <w:bCs/>
                      <w:iCs/>
                      <w:lang w:val="en-US"/>
                    </w:rPr>
                  </m:ctrlPr>
                </m:sSupPr>
                <m:e>
                  <m:r>
                    <m:rPr>
                      <m:sty m:val="b"/>
                    </m:rPr>
                    <w:rPr>
                      <w:rFonts w:ascii="Cambria Math" w:eastAsia="Times New Roman" w:hAnsi="Cambria Math" w:cs="Times New Roman"/>
                      <w:lang w:val="en-US"/>
                    </w:rPr>
                    <m:t>cm</m:t>
                  </m:r>
                </m:e>
                <m:sup>
                  <m:r>
                    <m:rPr>
                      <m:sty m:val="b"/>
                    </m:rPr>
                    <w:rPr>
                      <w:rFonts w:ascii="Cambria Math" w:eastAsia="Times New Roman" w:hAnsi="Cambria Math" w:cs="Times New Roman"/>
                      <w:lang w:val="en-US"/>
                    </w:rPr>
                    <m:t>2</m:t>
                  </m:r>
                </m:sup>
              </m:sSup>
            </m:den>
          </m:f>
        </m:oMath>
      </m:oMathPara>
    </w:p>
    <w:p w14:paraId="39A6BDCA" w14:textId="77777777" w:rsidR="00E60BBF" w:rsidRPr="00E60BBF" w:rsidRDefault="00E60BBF" w:rsidP="00E60BBF">
      <w:pPr>
        <w:spacing w:after="0"/>
        <w:rPr>
          <w:rFonts w:ascii="Times New Roman" w:eastAsia="Times New Roman" w:hAnsi="Times New Roman" w:cs="Times New Roman"/>
          <w:iCs/>
        </w:rPr>
      </w:pPr>
      <w:r w:rsidRPr="00E60BBF">
        <w:rPr>
          <w:rFonts w:ascii="Times New Roman" w:eastAsia="Times New Roman" w:hAnsi="Times New Roman" w:cs="Times New Roman"/>
          <w:iCs/>
        </w:rPr>
        <w:t>Όπου,</w:t>
      </w:r>
    </w:p>
    <w:p w14:paraId="4CCBAEAC" w14:textId="77777777" w:rsidR="00E60BBF" w:rsidRPr="00E60BBF" w:rsidRDefault="00000000" w:rsidP="00E60BBF">
      <w:pPr>
        <w:spacing w:after="0"/>
        <w:rPr>
          <w:rFonts w:ascii="Times New Roman" w:eastAsia="Times New Roman" w:hAnsi="Times New Roman" w:cs="Times New Roman"/>
          <w:iCs/>
        </w:rPr>
      </w:pPr>
      <m:oMath>
        <m:sSub>
          <m:sSubPr>
            <m:ctrlPr>
              <w:rPr>
                <w:rFonts w:ascii="Cambria Math" w:eastAsia="Calibri" w:hAnsi="Cambria Math" w:cs="Times New Roman"/>
                <w:iCs/>
              </w:rPr>
            </m:ctrlPr>
          </m:sSubPr>
          <m:e>
            <m:r>
              <m:rPr>
                <m:sty m:val="p"/>
              </m:rPr>
              <w:rPr>
                <w:rFonts w:ascii="Cambria Math" w:eastAsia="Calibri" w:hAnsi="Cambria Math" w:cs="Times New Roman"/>
                <w:lang w:val="en-US"/>
              </w:rPr>
              <m:t>P</m:t>
            </m:r>
          </m:e>
          <m:sub>
            <m:r>
              <m:rPr>
                <m:sty m:val="p"/>
              </m:rPr>
              <w:rPr>
                <w:rFonts w:ascii="Cambria Math" w:eastAsia="Calibri" w:hAnsi="Cambria Math" w:cs="Times New Roman"/>
              </w:rPr>
              <m:t>προσπ</m:t>
            </m:r>
          </m:sub>
        </m:sSub>
      </m:oMath>
      <w:r w:rsidR="00E60BBF" w:rsidRPr="00E60BBF">
        <w:rPr>
          <w:rFonts w:ascii="Times New Roman" w:eastAsia="Times New Roman" w:hAnsi="Times New Roman" w:cs="Times New Roman"/>
          <w:iCs/>
        </w:rPr>
        <w:t>,ισχύς προσπίπτουσας ακτινοβολίας</w:t>
      </w:r>
    </w:p>
    <w:p w14:paraId="3CF8D07B" w14:textId="77777777" w:rsidR="00E60BBF" w:rsidRPr="00E60BBF" w:rsidRDefault="00000000" w:rsidP="00E60BBF">
      <w:pPr>
        <w:rPr>
          <w:rFonts w:ascii="Times New Roman" w:eastAsia="Calibri" w:hAnsi="Times New Roman" w:cs="Times New Roman"/>
          <w:iCs/>
        </w:rPr>
      </w:pPr>
      <m:oMath>
        <m:sSub>
          <m:sSubPr>
            <m:ctrlPr>
              <w:rPr>
                <w:rFonts w:ascii="Cambria Math" w:eastAsia="Times New Roman" w:hAnsi="Cambria Math" w:cs="Times New Roman"/>
                <w:iCs/>
              </w:rPr>
            </m:ctrlPr>
          </m:sSubPr>
          <m:e>
            <m:r>
              <m:rPr>
                <m:sty m:val="p"/>
              </m:rPr>
              <w:rPr>
                <w:rFonts w:ascii="Cambria Math" w:eastAsia="Times New Roman" w:hAnsi="Cambria Math" w:cs="Times New Roman"/>
              </w:rPr>
              <m:t>Α</m:t>
            </m:r>
          </m:e>
          <m:sub>
            <m:r>
              <m:rPr>
                <m:sty m:val="p"/>
              </m:rPr>
              <w:rPr>
                <w:rFonts w:ascii="Cambria Math" w:eastAsia="Times New Roman" w:hAnsi="Cambria Math" w:cs="Times New Roman"/>
              </w:rPr>
              <m:t>κελ</m:t>
            </m:r>
          </m:sub>
        </m:sSub>
        <m:r>
          <m:rPr>
            <m:sty m:val="p"/>
          </m:rPr>
          <w:rPr>
            <w:rFonts w:ascii="Cambria Math" w:eastAsia="Times New Roman" w:hAnsi="Cambria Math" w:cs="Times New Roman"/>
          </w:rPr>
          <m:t xml:space="preserve"> </m:t>
        </m:r>
      </m:oMath>
      <w:r w:rsidR="00E60BBF" w:rsidRPr="00E60BBF">
        <w:rPr>
          <w:rFonts w:ascii="Times New Roman" w:eastAsia="Times New Roman" w:hAnsi="Times New Roman" w:cs="Times New Roman"/>
          <w:iCs/>
        </w:rPr>
        <w:t xml:space="preserve">, </w:t>
      </w:r>
      <w:r w:rsidR="00E60BBF" w:rsidRPr="00E60BBF">
        <w:rPr>
          <w:rFonts w:ascii="Times New Roman" w:eastAsia="Calibri" w:hAnsi="Times New Roman" w:cs="Times New Roman"/>
          <w:iCs/>
        </w:rPr>
        <w:t>επιφάνεια του εσωτερικού του κελύφους</w:t>
      </w:r>
    </w:p>
    <w:p w14:paraId="3062C9EA" w14:textId="77777777" w:rsidR="00E60BBF" w:rsidRPr="00E60BBF" w:rsidRDefault="00E60BBF" w:rsidP="00E60BBF">
      <w:pPr>
        <w:rPr>
          <w:rFonts w:ascii="Times New Roman" w:eastAsia="Calibri" w:hAnsi="Times New Roman" w:cs="Times New Roman"/>
          <w:iCs/>
        </w:rPr>
      </w:pPr>
    </w:p>
    <w:p w14:paraId="58E8D792" w14:textId="77777777" w:rsidR="00E60BBF" w:rsidRPr="00E60BBF" w:rsidRDefault="00E60BBF" w:rsidP="00E60BBF">
      <w:pPr>
        <w:spacing w:after="0"/>
        <w:rPr>
          <w:rFonts w:ascii="Times New Roman" w:eastAsia="Calibri" w:hAnsi="Times New Roman" w:cs="Times New Roman"/>
          <w:iCs/>
        </w:rPr>
      </w:pPr>
      <w:r w:rsidRPr="00E60BBF">
        <w:rPr>
          <w:rFonts w:ascii="Times New Roman" w:eastAsia="Calibri" w:hAnsi="Times New Roman" w:cs="Times New Roman"/>
          <w:iCs/>
          <w:u w:val="single"/>
        </w:rPr>
        <w:t>Για τον υπολογισμό του χρόνου επαφής τ (</w:t>
      </w:r>
      <w:r w:rsidRPr="00E60BBF">
        <w:rPr>
          <w:rFonts w:ascii="Times New Roman" w:eastAsia="Calibri" w:hAnsi="Times New Roman" w:cs="Times New Roman"/>
          <w:iCs/>
          <w:u w:val="single"/>
          <w:lang w:val="en-US"/>
        </w:rPr>
        <w:t>s</w:t>
      </w:r>
      <w:r w:rsidRPr="00E60BBF">
        <w:rPr>
          <w:rFonts w:ascii="Times New Roman" w:eastAsia="Calibri" w:hAnsi="Times New Roman" w:cs="Times New Roman"/>
          <w:iCs/>
          <w:u w:val="single"/>
        </w:rPr>
        <w:t>), επιλέγεται ελάχιστη δόση 60</w:t>
      </w:r>
      <w:r w:rsidRPr="00E60BBF">
        <w:rPr>
          <w:rFonts w:ascii="Times New Roman" w:eastAsia="Calibri" w:hAnsi="Times New Roman" w:cs="Times New Roman"/>
          <w:iCs/>
        </w:rPr>
        <w:t xml:space="preserve"> </w:t>
      </w:r>
      <w:r w:rsidRPr="00E60BBF">
        <w:rPr>
          <w:rFonts w:ascii="Times New Roman" w:eastAsia="Calibri" w:hAnsi="Times New Roman" w:cs="Times New Roman"/>
        </w:rPr>
        <w:t>(</w:t>
      </w:r>
      <w:proofErr w:type="spellStart"/>
      <w:r w:rsidRPr="00E60BBF">
        <w:rPr>
          <w:rFonts w:ascii="Times New Roman" w:eastAsia="Calibri" w:hAnsi="Times New Roman" w:cs="Times New Roman"/>
          <w:lang w:val="en-US"/>
        </w:rPr>
        <w:t>mJ</w:t>
      </w:r>
      <w:proofErr w:type="spellEnd"/>
      <w:r w:rsidRPr="00E60BBF">
        <w:rPr>
          <w:rFonts w:ascii="Times New Roman" w:eastAsia="Calibri" w:hAnsi="Times New Roman" w:cs="Times New Roman"/>
        </w:rPr>
        <w:t>/</w:t>
      </w:r>
      <w:r w:rsidRPr="00E60BBF">
        <w:rPr>
          <w:rFonts w:ascii="Times New Roman" w:eastAsia="Calibri" w:hAnsi="Times New Roman" w:cs="Times New Roman"/>
          <w:lang w:val="en-US"/>
        </w:rPr>
        <w:t>cm</w:t>
      </w:r>
      <w:r w:rsidRPr="00E60BBF">
        <w:rPr>
          <w:rFonts w:ascii="Times New Roman" w:eastAsia="Calibri" w:hAnsi="Times New Roman" w:cs="Times New Roman"/>
          <w:vertAlign w:val="superscript"/>
        </w:rPr>
        <w:t>2</w:t>
      </w:r>
      <w:r w:rsidRPr="00E60BBF">
        <w:rPr>
          <w:rFonts w:ascii="Times New Roman" w:eastAsia="Calibri" w:hAnsi="Times New Roman" w:cs="Times New Roman"/>
        </w:rPr>
        <w:t>)</w:t>
      </w:r>
    </w:p>
    <w:p w14:paraId="77A2D367" w14:textId="70668FE5" w:rsidR="00E60BBF" w:rsidRPr="00E60BBF" w:rsidRDefault="00E60BBF" w:rsidP="00E60BBF">
      <w:pPr>
        <w:rPr>
          <w:rFonts w:ascii="Times New Roman" w:eastAsia="Times New Roman" w:hAnsi="Times New Roman" w:cs="Times New Roman"/>
          <w:iCs/>
          <w:lang w:val="en-US"/>
        </w:rPr>
      </w:pPr>
      <m:oMathPara>
        <m:oMathParaPr>
          <m:jc m:val="left"/>
        </m:oMathParaPr>
        <m:oMath>
          <m:r>
            <m:rPr>
              <m:sty m:val="b"/>
            </m:rPr>
            <w:rPr>
              <w:rFonts w:ascii="Cambria Math" w:eastAsia="Calibri" w:hAnsi="Cambria Math" w:cs="Times New Roman"/>
            </w:rPr>
            <m:t>τ=</m:t>
          </m:r>
          <m:f>
            <m:fPr>
              <m:ctrlPr>
                <w:rPr>
                  <w:rFonts w:ascii="Cambria Math" w:eastAsia="Calibri" w:hAnsi="Cambria Math" w:cs="Times New Roman"/>
                  <w:b/>
                  <w:bCs/>
                  <w:iCs/>
                </w:rPr>
              </m:ctrlPr>
            </m:fPr>
            <m:num>
              <m:r>
                <m:rPr>
                  <m:sty m:val="b"/>
                </m:rPr>
                <w:rPr>
                  <w:rFonts w:ascii="Cambria Math" w:eastAsia="Calibri" w:hAnsi="Cambria Math" w:cs="Times New Roman"/>
                </w:rPr>
                <m:t xml:space="preserve">Ελάχιστη δόση </m:t>
              </m:r>
            </m:num>
            <m:den>
              <m:r>
                <m:rPr>
                  <m:sty m:val="b"/>
                </m:rPr>
                <w:rPr>
                  <w:rFonts w:ascii="Cambria Math" w:eastAsia="Calibri" w:hAnsi="Cambria Math" w:cs="Times New Roman"/>
                </w:rPr>
                <m:t>Ι</m:t>
              </m:r>
            </m:den>
          </m:f>
          <m:r>
            <m:rPr>
              <m:sty m:val="p"/>
            </m:rPr>
            <w:rPr>
              <w:rFonts w:ascii="Cambria Math" w:eastAsia="Times New Roman" w:hAnsi="Cambria Math" w:cs="Times New Roman"/>
            </w:rPr>
            <m:t>=</m:t>
          </m:r>
          <m:f>
            <m:fPr>
              <m:ctrlPr>
                <w:rPr>
                  <w:rFonts w:ascii="Cambria Math" w:eastAsia="Times New Roman" w:hAnsi="Cambria Math" w:cs="Times New Roman"/>
                  <w:iCs/>
                </w:rPr>
              </m:ctrlPr>
            </m:fPr>
            <m:num>
              <m:r>
                <m:rPr>
                  <m:sty m:val="p"/>
                </m:rPr>
                <w:rPr>
                  <w:rFonts w:ascii="Cambria Math" w:eastAsia="Calibri" w:hAnsi="Cambria Math" w:cs="Times New Roman"/>
                </w:rPr>
                <m:t xml:space="preserve">60 </m:t>
              </m:r>
              <m:r>
                <m:rPr>
                  <m:sty m:val="p"/>
                </m:rPr>
                <w:rPr>
                  <w:rFonts w:ascii="Cambria Math" w:eastAsia="Calibri" w:hAnsi="Cambria Math" w:cs="Times New Roman"/>
                  <w:lang w:val="en-US"/>
                </w:rPr>
                <m:t>mJ</m:t>
              </m:r>
              <m:r>
                <m:rPr>
                  <m:sty m:val="p"/>
                </m:rPr>
                <w:rPr>
                  <w:rFonts w:ascii="Cambria Math" w:eastAsia="Calibri" w:hAnsi="Cambria Math" w:cs="Times New Roman"/>
                </w:rPr>
                <m:t>/</m:t>
              </m:r>
              <m:sSup>
                <m:sSupPr>
                  <m:ctrlPr>
                    <w:rPr>
                      <w:rFonts w:ascii="Cambria Math" w:eastAsia="Calibri" w:hAnsi="Cambria Math" w:cs="Times New Roman"/>
                      <w:iCs/>
                      <w:lang w:val="en-US"/>
                    </w:rPr>
                  </m:ctrlPr>
                </m:sSupPr>
                <m:e>
                  <m:r>
                    <m:rPr>
                      <m:sty m:val="p"/>
                    </m:rPr>
                    <w:rPr>
                      <w:rFonts w:ascii="Cambria Math" w:eastAsia="Calibri" w:hAnsi="Cambria Math" w:cs="Times New Roman"/>
                      <w:lang w:val="en-US"/>
                    </w:rPr>
                    <m:t>cm</m:t>
                  </m:r>
                </m:e>
                <m:sup>
                  <m:r>
                    <m:rPr>
                      <m:sty m:val="p"/>
                    </m:rPr>
                    <w:rPr>
                      <w:rFonts w:ascii="Cambria Math" w:eastAsia="Calibri" w:hAnsi="Cambria Math" w:cs="Times New Roman"/>
                      <w:lang w:val="en-US"/>
                    </w:rPr>
                    <m:t>2</m:t>
                  </m:r>
                </m:sup>
              </m:sSup>
            </m:num>
            <m:den>
              <m:r>
                <m:rPr>
                  <m:sty m:val="p"/>
                </m:rPr>
                <w:rPr>
                  <w:rFonts w:ascii="Cambria Math" w:eastAsia="Times New Roman" w:hAnsi="Cambria Math" w:cs="Times New Roman"/>
                  <w:lang w:val="en-US"/>
                </w:rPr>
                <m:t xml:space="preserve">1,95 </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mW</m:t>
                  </m:r>
                </m:num>
                <m:den>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cm</m:t>
                      </m:r>
                    </m:e>
                    <m:sup>
                      <m:r>
                        <m:rPr>
                          <m:sty m:val="p"/>
                        </m:rPr>
                        <w:rPr>
                          <w:rFonts w:ascii="Cambria Math" w:eastAsia="Times New Roman" w:hAnsi="Cambria Math" w:cs="Times New Roman"/>
                          <w:lang w:val="en-US"/>
                        </w:rPr>
                        <m:t>2</m:t>
                      </m:r>
                    </m:sup>
                  </m:sSup>
                </m:den>
              </m:f>
            </m:den>
          </m:f>
          <m:r>
            <m:rPr>
              <m:sty m:val="p"/>
            </m:rPr>
            <w:rPr>
              <w:rFonts w:ascii="Cambria Math" w:eastAsia="Times New Roman" w:hAnsi="Cambria Math" w:cs="Times New Roman"/>
            </w:rPr>
            <m:t>=</m:t>
          </m:r>
          <m:f>
            <m:fPr>
              <m:ctrlPr>
                <w:rPr>
                  <w:rFonts w:ascii="Cambria Math" w:eastAsia="Times New Roman" w:hAnsi="Cambria Math" w:cs="Times New Roman"/>
                  <w:iCs/>
                </w:rPr>
              </m:ctrlPr>
            </m:fPr>
            <m:num>
              <m:r>
                <m:rPr>
                  <m:sty m:val="p"/>
                </m:rPr>
                <w:rPr>
                  <w:rFonts w:ascii="Cambria Math" w:eastAsia="Times New Roman" w:hAnsi="Cambria Math" w:cs="Times New Roman"/>
                </w:rPr>
                <m:t>60</m:t>
              </m:r>
              <m:f>
                <m:fPr>
                  <m:ctrlPr>
                    <w:rPr>
                      <w:rFonts w:ascii="Cambria Math" w:eastAsia="Times New Roman" w:hAnsi="Cambria Math" w:cs="Times New Roman"/>
                      <w:iCs/>
                    </w:rPr>
                  </m:ctrlPr>
                </m:fPr>
                <m:num>
                  <m:r>
                    <m:rPr>
                      <m:sty m:val="p"/>
                    </m:rPr>
                    <w:rPr>
                      <w:rFonts w:ascii="Cambria Math" w:eastAsia="Times New Roman" w:hAnsi="Cambria Math" w:cs="Times New Roman"/>
                    </w:rPr>
                    <m:t>mkg∙</m:t>
                  </m:r>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2</m:t>
                      </m:r>
                    </m:sup>
                  </m:sSup>
                </m:num>
                <m:den>
                  <m:sSup>
                    <m:sSupPr>
                      <m:ctrlPr>
                        <w:rPr>
                          <w:rFonts w:ascii="Cambria Math" w:eastAsia="Times New Roman" w:hAnsi="Cambria Math" w:cs="Times New Roman"/>
                          <w:iCs/>
                        </w:rPr>
                      </m:ctrlPr>
                    </m:sSupPr>
                    <m:e>
                      <m:r>
                        <m:rPr>
                          <m:sty m:val="p"/>
                        </m:rPr>
                        <w:rPr>
                          <w:rFonts w:ascii="Cambria Math" w:eastAsia="Times New Roman" w:hAnsi="Cambria Math" w:cs="Times New Roman"/>
                        </w:rPr>
                        <m:t>s</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sSup>
                    <m:sSupPr>
                      <m:ctrlPr>
                        <w:rPr>
                          <w:rFonts w:ascii="Cambria Math" w:eastAsia="Calibri" w:hAnsi="Cambria Math" w:cs="Times New Roman"/>
                          <w:iCs/>
                          <w:lang w:val="en-US"/>
                        </w:rPr>
                      </m:ctrlPr>
                    </m:sSupPr>
                    <m:e>
                      <m:r>
                        <m:rPr>
                          <m:sty m:val="p"/>
                        </m:rPr>
                        <w:rPr>
                          <w:rFonts w:ascii="Cambria Math" w:eastAsia="Calibri" w:hAnsi="Cambria Math" w:cs="Times New Roman"/>
                          <w:lang w:val="en-US"/>
                        </w:rPr>
                        <m:t>cm</m:t>
                      </m:r>
                    </m:e>
                    <m:sup>
                      <m:r>
                        <m:rPr>
                          <m:sty m:val="p"/>
                        </m:rPr>
                        <w:rPr>
                          <w:rFonts w:ascii="Cambria Math" w:eastAsia="Calibri" w:hAnsi="Cambria Math" w:cs="Times New Roman"/>
                          <w:lang w:val="en-US"/>
                        </w:rPr>
                        <m:t>2</m:t>
                      </m:r>
                    </m:sup>
                  </m:sSup>
                </m:den>
              </m:f>
            </m:num>
            <m:den>
              <m:r>
                <m:rPr>
                  <m:sty m:val="p"/>
                </m:rPr>
                <w:rPr>
                  <w:rFonts w:ascii="Cambria Math" w:eastAsia="Times New Roman" w:hAnsi="Cambria Math" w:cs="Times New Roman"/>
                </w:rPr>
                <m:t>1,95</m:t>
              </m:r>
              <m:f>
                <m:fPr>
                  <m:ctrlPr>
                    <w:rPr>
                      <w:rFonts w:ascii="Cambria Math" w:eastAsia="Times New Roman" w:hAnsi="Cambria Math" w:cs="Times New Roman"/>
                      <w:iCs/>
                    </w:rPr>
                  </m:ctrlPr>
                </m:fPr>
                <m:num>
                  <m:r>
                    <m:rPr>
                      <m:sty m:val="p"/>
                    </m:rPr>
                    <w:rPr>
                      <w:rFonts w:ascii="Cambria Math" w:eastAsia="Times New Roman" w:hAnsi="Cambria Math" w:cs="Times New Roman"/>
                    </w:rPr>
                    <m:t>mkg∙</m:t>
                  </m:r>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2</m:t>
                      </m:r>
                    </m:sup>
                  </m:sSup>
                </m:num>
                <m:den>
                  <m:sSup>
                    <m:sSupPr>
                      <m:ctrlPr>
                        <w:rPr>
                          <w:rFonts w:ascii="Cambria Math" w:eastAsia="Times New Roman" w:hAnsi="Cambria Math" w:cs="Times New Roman"/>
                          <w:iCs/>
                        </w:rPr>
                      </m:ctrlPr>
                    </m:sSupPr>
                    <m:e>
                      <m:r>
                        <m:rPr>
                          <m:sty m:val="p"/>
                        </m:rPr>
                        <w:rPr>
                          <w:rFonts w:ascii="Cambria Math" w:eastAsia="Times New Roman" w:hAnsi="Cambria Math" w:cs="Times New Roman"/>
                        </w:rPr>
                        <m:t>s</m:t>
                      </m:r>
                    </m:e>
                    <m:sup>
                      <m:r>
                        <m:rPr>
                          <m:sty m:val="p"/>
                        </m:rPr>
                        <w:rPr>
                          <w:rFonts w:ascii="Cambria Math" w:eastAsia="Times New Roman" w:hAnsi="Cambria Math" w:cs="Times New Roman"/>
                        </w:rPr>
                        <m:t>3</m:t>
                      </m:r>
                    </m:sup>
                  </m:sSup>
                  <m:r>
                    <m:rPr>
                      <m:sty m:val="p"/>
                    </m:rPr>
                    <w:rPr>
                      <w:rFonts w:ascii="Cambria Math" w:eastAsia="Times New Roman" w:hAnsi="Cambria Math" w:cs="Times New Roman"/>
                    </w:rPr>
                    <m:t>∙</m:t>
                  </m:r>
                  <m:sSup>
                    <m:sSupPr>
                      <m:ctrlPr>
                        <w:rPr>
                          <w:rFonts w:ascii="Cambria Math" w:eastAsia="Calibri" w:hAnsi="Cambria Math" w:cs="Times New Roman"/>
                          <w:iCs/>
                          <w:lang w:val="en-US"/>
                        </w:rPr>
                      </m:ctrlPr>
                    </m:sSupPr>
                    <m:e>
                      <m:r>
                        <m:rPr>
                          <m:sty m:val="p"/>
                        </m:rPr>
                        <w:rPr>
                          <w:rFonts w:ascii="Cambria Math" w:eastAsia="Calibri" w:hAnsi="Cambria Math" w:cs="Times New Roman"/>
                          <w:lang w:val="en-US"/>
                        </w:rPr>
                        <m:t>cm</m:t>
                      </m:r>
                    </m:e>
                    <m:sup>
                      <m:r>
                        <m:rPr>
                          <m:sty m:val="p"/>
                        </m:rPr>
                        <w:rPr>
                          <w:rFonts w:ascii="Cambria Math" w:eastAsia="Calibri" w:hAnsi="Cambria Math" w:cs="Times New Roman"/>
                          <w:lang w:val="en-US"/>
                        </w:rPr>
                        <m:t>2</m:t>
                      </m:r>
                    </m:sup>
                  </m:sSup>
                </m:den>
              </m:f>
            </m:den>
          </m:f>
          <m:r>
            <m:rPr>
              <m:sty m:val="p"/>
            </m:rPr>
            <w:rPr>
              <w:rFonts w:ascii="Cambria Math" w:eastAsia="Times New Roman" w:hAnsi="Cambria Math" w:cs="Times New Roman"/>
            </w:rPr>
            <m:t>=30,76 s≈</m:t>
          </m:r>
          <m:r>
            <m:rPr>
              <m:sty m:val="b"/>
            </m:rPr>
            <w:rPr>
              <w:rFonts w:ascii="Cambria Math" w:eastAsia="Times New Roman" w:hAnsi="Cambria Math" w:cs="Times New Roman"/>
            </w:rPr>
            <m:t xml:space="preserve">30s </m:t>
          </m:r>
          <m:r>
            <m:rPr>
              <m:sty m:val="b"/>
            </m:rPr>
            <w:rPr>
              <w:rFonts w:ascii="Cambria Math" w:eastAsia="Calibri" w:hAnsi="Cambria Math" w:cs="Times New Roman"/>
              <w:lang w:val="en-US"/>
            </w:rPr>
            <m:t xml:space="preserve"> </m:t>
          </m:r>
          <m:r>
            <m:rPr>
              <m:sty m:val="p"/>
            </m:rPr>
            <w:rPr>
              <w:rFonts w:ascii="Segoe UI Symbol" w:eastAsia="Calibri" w:hAnsi="Segoe UI Symbol" w:cs="Segoe UI Symbol"/>
              <w:lang w:val="en-US"/>
            </w:rPr>
            <m:t>✓</m:t>
          </m:r>
        </m:oMath>
      </m:oMathPara>
    </w:p>
    <w:p w14:paraId="3C950EAE" w14:textId="77777777" w:rsidR="00E60BBF" w:rsidRPr="00E60BBF" w:rsidRDefault="00E60BBF" w:rsidP="00E60BBF">
      <w:pPr>
        <w:rPr>
          <w:rFonts w:ascii="Times New Roman" w:eastAsia="Times New Roman" w:hAnsi="Times New Roman" w:cs="Times New Roman"/>
          <w:iCs/>
        </w:rPr>
      </w:pPr>
    </w:p>
    <w:p w14:paraId="3D60F138" w14:textId="3D8708DA" w:rsidR="00E60BBF" w:rsidRDefault="00E60BBF" w:rsidP="00E60BBF">
      <w:pPr>
        <w:spacing w:after="0"/>
        <w:rPr>
          <w:rFonts w:ascii="Times New Roman" w:eastAsia="Times New Roman" w:hAnsi="Times New Roman" w:cs="Times New Roman"/>
          <w:iCs/>
          <w:u w:val="single"/>
        </w:rPr>
      </w:pPr>
      <w:r w:rsidRPr="00E60BBF">
        <w:rPr>
          <w:rFonts w:ascii="Times New Roman" w:eastAsia="Calibri" w:hAnsi="Times New Roman" w:cs="Times New Roman"/>
          <w:iCs/>
          <w:u w:val="single"/>
        </w:rPr>
        <w:t xml:space="preserve">Για τον υπολογισμό όγκου διάταξης </w:t>
      </w:r>
      <m:oMath>
        <m:sSub>
          <m:sSubPr>
            <m:ctrlPr>
              <w:rPr>
                <w:rFonts w:ascii="Cambria Math" w:eastAsia="Calibri" w:hAnsi="Cambria Math" w:cs="Times New Roman"/>
                <w:iCs/>
                <w:u w:val="single"/>
              </w:rPr>
            </m:ctrlPr>
          </m:sSubPr>
          <m:e>
            <m:r>
              <m:rPr>
                <m:sty m:val="p"/>
              </m:rPr>
              <w:rPr>
                <w:rFonts w:ascii="Cambria Math" w:eastAsia="Calibri" w:hAnsi="Cambria Math" w:cs="Times New Roman"/>
                <w:u w:val="single"/>
                <w:lang w:val="en-US"/>
              </w:rPr>
              <m:t>V</m:t>
            </m:r>
          </m:e>
          <m:sub>
            <m:r>
              <m:rPr>
                <m:sty m:val="p"/>
              </m:rPr>
              <w:rPr>
                <w:rFonts w:ascii="Cambria Math" w:eastAsia="Calibri" w:hAnsi="Cambria Math" w:cs="Times New Roman"/>
                <w:u w:val="single"/>
              </w:rPr>
              <m:t>διάταξης</m:t>
            </m:r>
          </m:sub>
        </m:sSub>
        <m:r>
          <m:rPr>
            <m:sty m:val="p"/>
          </m:rPr>
          <w:rPr>
            <w:rFonts w:ascii="Cambria Math" w:eastAsia="Times New Roman" w:hAnsi="Cambria Math" w:cs="Times New Roman"/>
            <w:u w:val="single"/>
          </w:rPr>
          <m:t xml:space="preserve"> (</m:t>
        </m:r>
        <m:sSup>
          <m:sSupPr>
            <m:ctrlPr>
              <w:rPr>
                <w:rFonts w:ascii="Cambria Math" w:eastAsia="Times New Roman" w:hAnsi="Cambria Math" w:cs="Times New Roman"/>
                <w:iCs/>
                <w:u w:val="single"/>
              </w:rPr>
            </m:ctrlPr>
          </m:sSupPr>
          <m:e>
            <m:r>
              <m:rPr>
                <m:sty m:val="p"/>
              </m:rPr>
              <w:rPr>
                <w:rFonts w:ascii="Cambria Math" w:eastAsia="Times New Roman" w:hAnsi="Cambria Math" w:cs="Times New Roman"/>
                <w:u w:val="single"/>
                <w:lang w:val="en-US"/>
              </w:rPr>
              <m:t>m</m:t>
            </m:r>
          </m:e>
          <m:sup>
            <m:r>
              <m:rPr>
                <m:sty m:val="p"/>
              </m:rPr>
              <w:rPr>
                <w:rFonts w:ascii="Cambria Math" w:eastAsia="Times New Roman" w:hAnsi="Cambria Math" w:cs="Times New Roman"/>
                <w:u w:val="single"/>
              </w:rPr>
              <m:t>3</m:t>
            </m:r>
          </m:sup>
        </m:sSup>
      </m:oMath>
      <w:r w:rsidRPr="00E60BBF">
        <w:rPr>
          <w:rFonts w:ascii="Times New Roman" w:eastAsia="Times New Roman" w:hAnsi="Times New Roman" w:cs="Times New Roman"/>
          <w:iCs/>
          <w:u w:val="single"/>
        </w:rPr>
        <w:t>), επιλέγεται ακτίνα λαμπτήρα 8</w:t>
      </w:r>
      <w:r w:rsidRPr="00E60BBF">
        <w:rPr>
          <w:rFonts w:ascii="Times New Roman" w:eastAsia="Times New Roman" w:hAnsi="Times New Roman" w:cs="Times New Roman"/>
          <w:iCs/>
          <w:u w:val="single"/>
          <w:lang w:val="en-US"/>
        </w:rPr>
        <w:t>mm</w:t>
      </w:r>
      <w:r w:rsidRPr="00E60BBF">
        <w:rPr>
          <w:rFonts w:ascii="Times New Roman" w:eastAsia="Times New Roman" w:hAnsi="Times New Roman" w:cs="Times New Roman"/>
          <w:iCs/>
          <w:u w:val="single"/>
        </w:rPr>
        <w:t xml:space="preserve"> </w:t>
      </w:r>
    </w:p>
    <w:p w14:paraId="006B791A" w14:textId="77777777" w:rsidR="00E60BBF" w:rsidRPr="00E60BBF" w:rsidRDefault="00E60BBF" w:rsidP="00E60BBF">
      <w:pPr>
        <w:spacing w:after="0"/>
        <w:rPr>
          <w:rFonts w:ascii="Times New Roman" w:eastAsia="Times New Roman" w:hAnsi="Times New Roman" w:cs="Times New Roman"/>
          <w:iCs/>
          <w:u w:val="single"/>
        </w:rPr>
      </w:pPr>
    </w:p>
    <w:p w14:paraId="4B12BA2C" w14:textId="5B6630AA" w:rsidR="00E60BBF" w:rsidRPr="00E60BBF" w:rsidRDefault="00000000" w:rsidP="00E60BBF">
      <w:pPr>
        <w:rPr>
          <w:rFonts w:ascii="Times New Roman" w:eastAsia="Calibri" w:hAnsi="Times New Roman" w:cs="Times New Roman"/>
          <w:iCs/>
        </w:rPr>
      </w:pPr>
      <m:oMathPara>
        <m:oMathParaPr>
          <m:jc m:val="center"/>
        </m:oMathParaPr>
        <m:oMath>
          <m:sSub>
            <m:sSubPr>
              <m:ctrlPr>
                <w:rPr>
                  <w:rFonts w:ascii="Cambria Math" w:eastAsia="Calibri" w:hAnsi="Cambria Math" w:cs="Times New Roman"/>
                  <w:b/>
                  <w:bCs/>
                  <w:iCs/>
                </w:rPr>
              </m:ctrlPr>
            </m:sSubPr>
            <m:e>
              <m:r>
                <m:rPr>
                  <m:sty m:val="b"/>
                </m:rPr>
                <w:rPr>
                  <w:rFonts w:ascii="Cambria Math" w:eastAsia="Calibri" w:hAnsi="Cambria Math" w:cs="Times New Roman"/>
                  <w:lang w:val="en-US"/>
                </w:rPr>
                <m:t>V</m:t>
              </m:r>
            </m:e>
            <m:sub>
              <m:r>
                <m:rPr>
                  <m:sty m:val="b"/>
                </m:rPr>
                <w:rPr>
                  <w:rFonts w:ascii="Cambria Math" w:eastAsia="Calibri" w:hAnsi="Cambria Math" w:cs="Times New Roman"/>
                </w:rPr>
                <m:t>διάταξης</m:t>
              </m:r>
            </m:sub>
          </m:sSub>
          <m:r>
            <m:rPr>
              <m:sty m:val="b"/>
            </m:rPr>
            <w:rPr>
              <w:rFonts w:ascii="Cambria Math" w:eastAsia="Calibri" w:hAnsi="Cambria Math" w:cs="Times New Roman"/>
            </w:rPr>
            <m:t>=</m:t>
          </m:r>
          <m:sSub>
            <m:sSubPr>
              <m:ctrlPr>
                <w:rPr>
                  <w:rFonts w:ascii="Cambria Math" w:eastAsia="Calibri" w:hAnsi="Cambria Math" w:cs="Times New Roman"/>
                  <w:b/>
                  <w:bCs/>
                  <w:iCs/>
                </w:rPr>
              </m:ctrlPr>
            </m:sSubPr>
            <m:e>
              <m:r>
                <m:rPr>
                  <m:sty m:val="b"/>
                </m:rPr>
                <w:rPr>
                  <w:rFonts w:ascii="Cambria Math" w:eastAsia="Calibri" w:hAnsi="Cambria Math" w:cs="Times New Roman"/>
                  <w:lang w:val="en-US"/>
                </w:rPr>
                <m:t>V</m:t>
              </m:r>
            </m:e>
            <m:sub>
              <m:r>
                <m:rPr>
                  <m:sty m:val="b"/>
                </m:rPr>
                <w:rPr>
                  <w:rFonts w:ascii="Cambria Math" w:eastAsia="Calibri" w:hAnsi="Cambria Math" w:cs="Times New Roman"/>
                </w:rPr>
                <m:t>κελύφους</m:t>
              </m:r>
            </m:sub>
          </m:sSub>
          <m:r>
            <m:rPr>
              <m:sty m:val="b"/>
            </m:rPr>
            <w:rPr>
              <w:rFonts w:ascii="Cambria Math" w:eastAsia="Calibri" w:hAnsi="Cambria Math" w:cs="Times New Roman"/>
            </w:rPr>
            <m:t>-</m:t>
          </m:r>
          <m:sSub>
            <m:sSubPr>
              <m:ctrlPr>
                <w:rPr>
                  <w:rFonts w:ascii="Cambria Math" w:eastAsia="Calibri" w:hAnsi="Cambria Math" w:cs="Times New Roman"/>
                  <w:b/>
                  <w:bCs/>
                  <w:iCs/>
                </w:rPr>
              </m:ctrlPr>
            </m:sSubPr>
            <m:e>
              <m:r>
                <m:rPr>
                  <m:sty m:val="b"/>
                </m:rPr>
                <w:rPr>
                  <w:rFonts w:ascii="Cambria Math" w:eastAsia="Calibri" w:hAnsi="Cambria Math" w:cs="Times New Roman"/>
                  <w:lang w:val="en-US"/>
                </w:rPr>
                <m:t>V</m:t>
              </m:r>
            </m:e>
            <m:sub>
              <m:r>
                <m:rPr>
                  <m:sty m:val="b"/>
                </m:rPr>
                <w:rPr>
                  <w:rFonts w:ascii="Cambria Math" w:eastAsia="Calibri" w:hAnsi="Cambria Math" w:cs="Times New Roman"/>
                </w:rPr>
                <m:t>λαμπτήρα</m:t>
              </m:r>
            </m:sub>
          </m:sSub>
          <m:r>
            <m:rPr>
              <m:sty m:val="p"/>
            </m:rPr>
            <w:rPr>
              <w:rFonts w:ascii="Cambria Math" w:eastAsia="Calibri" w:hAnsi="Cambria Math" w:cs="Times New Roman"/>
            </w:rPr>
            <m:t>=π∙</m:t>
          </m:r>
          <m:sSubSup>
            <m:sSubSupPr>
              <m:ctrlPr>
                <w:rPr>
                  <w:rFonts w:ascii="Cambria Math" w:eastAsia="Calibri" w:hAnsi="Cambria Math" w:cs="Times New Roman"/>
                  <w:iCs/>
                </w:rPr>
              </m:ctrlPr>
            </m:sSubSupPr>
            <m:e>
              <m:r>
                <m:rPr>
                  <m:sty m:val="p"/>
                </m:rPr>
                <w:rPr>
                  <w:rFonts w:ascii="Cambria Math" w:eastAsia="Calibri" w:hAnsi="Cambria Math" w:cs="Times New Roman"/>
                  <w:lang w:val="en-US"/>
                </w:rPr>
                <m:t>r</m:t>
              </m:r>
            </m:e>
            <m:sub>
              <m:r>
                <m:rPr>
                  <m:sty m:val="p"/>
                </m:rPr>
                <w:rPr>
                  <w:rFonts w:ascii="Cambria Math" w:eastAsia="Calibri" w:hAnsi="Cambria Math" w:cs="Times New Roman"/>
                </w:rPr>
                <m:t>κ</m:t>
              </m:r>
            </m:sub>
            <m:sup>
              <m:r>
                <m:rPr>
                  <m:sty m:val="p"/>
                </m:rPr>
                <w:rPr>
                  <w:rFonts w:ascii="Cambria Math" w:eastAsia="Calibri" w:hAnsi="Cambria Math" w:cs="Times New Roman"/>
                </w:rPr>
                <m:t>2</m:t>
              </m:r>
            </m:sup>
          </m:sSubSup>
          <m:r>
            <m:rPr>
              <m:sty m:val="p"/>
            </m:rPr>
            <w:rPr>
              <w:rFonts w:ascii="Cambria Math" w:eastAsia="Calibri" w:hAnsi="Cambria Math" w:cs="Times New Roman"/>
            </w:rPr>
            <m:t>∙</m:t>
          </m:r>
          <m:sSub>
            <m:sSubPr>
              <m:ctrlPr>
                <w:rPr>
                  <w:rFonts w:ascii="Cambria Math" w:eastAsia="Calibri" w:hAnsi="Cambria Math" w:cs="Times New Roman"/>
                  <w:iCs/>
                </w:rPr>
              </m:ctrlPr>
            </m:sSubPr>
            <m:e>
              <m:r>
                <m:rPr>
                  <m:sty m:val="p"/>
                </m:rPr>
                <w:rPr>
                  <w:rFonts w:ascii="Cambria Math" w:eastAsia="Calibri" w:hAnsi="Cambria Math" w:cs="Times New Roman"/>
                </w:rPr>
                <m:t>Ι</m:t>
              </m:r>
            </m:e>
            <m:sub>
              <m:r>
                <m:rPr>
                  <m:sty m:val="p"/>
                </m:rPr>
                <w:rPr>
                  <w:rFonts w:ascii="Cambria Math" w:eastAsia="Calibri" w:hAnsi="Cambria Math" w:cs="Times New Roman"/>
                </w:rPr>
                <m:t>κ</m:t>
              </m:r>
            </m:sub>
          </m:sSub>
          <m:r>
            <m:rPr>
              <m:sty m:val="p"/>
            </m:rPr>
            <w:rPr>
              <w:rFonts w:ascii="Cambria Math" w:eastAsia="Calibri" w:hAnsi="Cambria Math" w:cs="Times New Roman"/>
            </w:rPr>
            <m:t>-π∙</m:t>
          </m:r>
          <m:sSubSup>
            <m:sSubSupPr>
              <m:ctrlPr>
                <w:rPr>
                  <w:rFonts w:ascii="Cambria Math" w:eastAsia="Calibri" w:hAnsi="Cambria Math" w:cs="Times New Roman"/>
                  <w:iCs/>
                </w:rPr>
              </m:ctrlPr>
            </m:sSubSupPr>
            <m:e>
              <m:r>
                <m:rPr>
                  <m:sty m:val="p"/>
                </m:rPr>
                <w:rPr>
                  <w:rFonts w:ascii="Cambria Math" w:eastAsia="Calibri" w:hAnsi="Cambria Math" w:cs="Times New Roman"/>
                  <w:lang w:val="en-US"/>
                </w:rPr>
                <m:t>r</m:t>
              </m:r>
            </m:e>
            <m:sub>
              <m:r>
                <m:rPr>
                  <m:sty m:val="p"/>
                </m:rPr>
                <w:rPr>
                  <w:rFonts w:ascii="Cambria Math" w:eastAsia="Calibri" w:hAnsi="Cambria Math" w:cs="Times New Roman"/>
                </w:rPr>
                <m:t>λ</m:t>
              </m:r>
            </m:sub>
            <m:sup>
              <m:r>
                <m:rPr>
                  <m:sty m:val="p"/>
                </m:rPr>
                <w:rPr>
                  <w:rFonts w:ascii="Cambria Math" w:eastAsia="Calibri" w:hAnsi="Cambria Math" w:cs="Times New Roman"/>
                </w:rPr>
                <m:t>2</m:t>
              </m:r>
            </m:sup>
          </m:sSubSup>
          <m:r>
            <m:rPr>
              <m:sty m:val="p"/>
            </m:rPr>
            <w:rPr>
              <w:rFonts w:ascii="Cambria Math" w:eastAsia="Calibri" w:hAnsi="Cambria Math" w:cs="Times New Roman"/>
            </w:rPr>
            <m:t>∙</m:t>
          </m:r>
          <m:sSub>
            <m:sSubPr>
              <m:ctrlPr>
                <w:rPr>
                  <w:rFonts w:ascii="Cambria Math" w:eastAsia="Calibri" w:hAnsi="Cambria Math" w:cs="Times New Roman"/>
                  <w:iCs/>
                </w:rPr>
              </m:ctrlPr>
            </m:sSubPr>
            <m:e>
              <m:r>
                <m:rPr>
                  <m:sty m:val="p"/>
                </m:rPr>
                <w:rPr>
                  <w:rFonts w:ascii="Cambria Math" w:eastAsia="Calibri" w:hAnsi="Cambria Math" w:cs="Times New Roman"/>
                </w:rPr>
                <m:t>Ι</m:t>
              </m:r>
            </m:e>
            <m:sub>
              <m:r>
                <m:rPr>
                  <m:sty m:val="p"/>
                </m:rPr>
                <w:rPr>
                  <w:rFonts w:ascii="Cambria Math" w:eastAsia="Calibri" w:hAnsi="Cambria Math" w:cs="Times New Roman"/>
                </w:rPr>
                <m:t>λ</m:t>
              </m:r>
            </m:sub>
          </m:sSub>
        </m:oMath>
      </m:oMathPara>
    </w:p>
    <w:p w14:paraId="5AAC6656" w14:textId="77777777" w:rsidR="00E60BBF" w:rsidRPr="00E60BBF" w:rsidRDefault="00E60BBF" w:rsidP="00E60BBF">
      <w:pPr>
        <w:rPr>
          <w:rFonts w:ascii="Times New Roman" w:eastAsia="Calibri" w:hAnsi="Times New Roman" w:cs="Times New Roman"/>
          <w:iCs/>
        </w:rPr>
      </w:pPr>
    </w:p>
    <w:p w14:paraId="287D191B" w14:textId="7A65DF8B" w:rsidR="00E60BBF" w:rsidRPr="00E60BBF" w:rsidRDefault="00000000" w:rsidP="00E60BBF">
      <w:pPr>
        <w:spacing w:after="0" w:line="240" w:lineRule="auto"/>
        <w:rPr>
          <w:rFonts w:ascii="Times New Roman" w:eastAsia="Times New Roman" w:hAnsi="Times New Roman" w:cs="Times New Roman"/>
        </w:rPr>
      </w:pPr>
      <m:oMathPara>
        <m:oMathParaPr>
          <m:jc m:val="center"/>
        </m:oMathParaPr>
        <m:oMath>
          <m:box>
            <m:boxPr>
              <m:opEmu m:val="1"/>
              <m:ctrlPr>
                <w:rPr>
                  <w:rFonts w:ascii="Cambria Math" w:eastAsia="Calibri" w:hAnsi="Cambria Math" w:cs="Times New Roman"/>
                  <w:i/>
                  <w:iCs/>
                </w:rPr>
              </m:ctrlPr>
            </m:boxPr>
            <m:e>
              <m:r>
                <w:rPr>
                  <w:rFonts w:ascii="Cambria Math" w:eastAsia="Calibri" w:hAnsi="Cambria Math" w:cs="Times New Roman"/>
                </w:rPr>
                <m:t>⇒</m:t>
              </m:r>
            </m:e>
          </m:box>
          <m:sSub>
            <m:sSubPr>
              <m:ctrlPr>
                <w:rPr>
                  <w:rFonts w:ascii="Cambria Math" w:eastAsia="Calibri" w:hAnsi="Cambria Math" w:cs="Times New Roman"/>
                </w:rPr>
              </m:ctrlPr>
            </m:sSubPr>
            <m:e>
              <m:r>
                <m:rPr>
                  <m:sty m:val="p"/>
                </m:rPr>
                <w:rPr>
                  <w:rFonts w:ascii="Cambria Math" w:eastAsia="Calibri" w:hAnsi="Cambria Math" w:cs="Times New Roman"/>
                  <w:lang w:val="en-US"/>
                </w:rPr>
                <m:t>V</m:t>
              </m:r>
            </m:e>
            <m:sub>
              <m:r>
                <m:rPr>
                  <m:sty m:val="p"/>
                </m:rPr>
                <w:rPr>
                  <w:rFonts w:ascii="Cambria Math" w:eastAsia="Calibri" w:hAnsi="Cambria Math" w:cs="Times New Roman"/>
                </w:rPr>
                <m:t>διάταξης</m:t>
              </m:r>
            </m:sub>
          </m:sSub>
          <m:r>
            <m:rPr>
              <m:sty m:val="p"/>
            </m:rPr>
            <w:rPr>
              <w:rFonts w:ascii="Cambria Math" w:eastAsia="Times New Roman" w:hAnsi="Cambria Math" w:cs="Times New Roman"/>
            </w:rPr>
            <m:t>=3,14∙</m:t>
          </m:r>
          <m:sSup>
            <m:sSupPr>
              <m:ctrlPr>
                <w:rPr>
                  <w:rFonts w:ascii="Cambria Math" w:eastAsia="Times New Roman" w:hAnsi="Cambria Math" w:cs="Times New Roman"/>
                </w:rPr>
              </m:ctrlPr>
            </m:sSupPr>
            <m:e>
              <m:d>
                <m:dPr>
                  <m:ctrlPr>
                    <w:rPr>
                      <w:rFonts w:ascii="Cambria Math" w:eastAsia="Times New Roman" w:hAnsi="Cambria Math" w:cs="Times New Roman"/>
                    </w:rPr>
                  </m:ctrlPr>
                </m:dPr>
                <m:e>
                  <m:r>
                    <m:rPr>
                      <m:sty m:val="p"/>
                    </m:rPr>
                    <w:rPr>
                      <w:rFonts w:ascii="Cambria Math" w:eastAsia="Times New Roman" w:hAnsi="Cambria Math" w:cs="Times New Roman"/>
                    </w:rPr>
                    <m:t>0,1m</m:t>
                  </m:r>
                </m:e>
              </m:d>
            </m:e>
            <m:sup>
              <m:r>
                <m:rPr>
                  <m:sty m:val="p"/>
                </m:rPr>
                <w:rPr>
                  <w:rFonts w:ascii="Cambria Math" w:eastAsia="Times New Roman" w:hAnsi="Cambria Math" w:cs="Times New Roman"/>
                </w:rPr>
                <m:t>2</m:t>
              </m:r>
            </m:sup>
          </m:sSup>
          <m:r>
            <m:rPr>
              <m:sty m:val="p"/>
            </m:rPr>
            <w:rPr>
              <w:rFonts w:ascii="Cambria Math" w:eastAsia="Times New Roman" w:hAnsi="Cambria Math" w:cs="Times New Roman"/>
            </w:rPr>
            <m:t>∙1m-3,14∙</m:t>
          </m:r>
          <m:sSup>
            <m:sSupPr>
              <m:ctrlPr>
                <w:rPr>
                  <w:rFonts w:ascii="Cambria Math" w:eastAsia="Times New Roman" w:hAnsi="Cambria Math" w:cs="Times New Roman"/>
                </w:rPr>
              </m:ctrlPr>
            </m:sSupPr>
            <m:e>
              <m:d>
                <m:dPr>
                  <m:ctrlPr>
                    <w:rPr>
                      <w:rFonts w:ascii="Cambria Math" w:eastAsia="Times New Roman" w:hAnsi="Cambria Math" w:cs="Times New Roman"/>
                    </w:rPr>
                  </m:ctrlPr>
                </m:dPr>
                <m:e>
                  <m:r>
                    <m:rPr>
                      <m:sty m:val="p"/>
                    </m:rPr>
                    <w:rPr>
                      <w:rFonts w:ascii="Cambria Math" w:eastAsia="Times New Roman" w:hAnsi="Cambria Math" w:cs="Times New Roman"/>
                    </w:rPr>
                    <m:t>0,008m</m:t>
                  </m:r>
                </m:e>
              </m:d>
            </m:e>
            <m:sup>
              <m:r>
                <m:rPr>
                  <m:sty m:val="p"/>
                </m:rPr>
                <w:rPr>
                  <w:rFonts w:ascii="Cambria Math" w:eastAsia="Times New Roman" w:hAnsi="Cambria Math" w:cs="Times New Roman"/>
                </w:rPr>
                <m:t>2</m:t>
              </m:r>
            </m:sup>
          </m:sSup>
          <m:r>
            <m:rPr>
              <m:sty m:val="p"/>
            </m:rPr>
            <w:rPr>
              <w:rFonts w:ascii="Cambria Math" w:eastAsia="Times New Roman" w:hAnsi="Cambria Math" w:cs="Times New Roman"/>
            </w:rPr>
            <m:t xml:space="preserve">∙ 1m≅0,0312 </m:t>
          </m:r>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oMath>
      </m:oMathPara>
    </w:p>
    <w:p w14:paraId="6238E298" w14:textId="77777777" w:rsidR="00E60BBF" w:rsidRPr="00E60BBF" w:rsidRDefault="00E60BBF" w:rsidP="00E60BBF">
      <w:pPr>
        <w:rPr>
          <w:rFonts w:ascii="Times New Roman" w:eastAsia="Calibri" w:hAnsi="Times New Roman" w:cs="Times New Roman"/>
        </w:rPr>
      </w:pPr>
    </w:p>
    <w:p w14:paraId="3B59CD7E" w14:textId="77777777" w:rsidR="00E60BBF" w:rsidRPr="00E60BBF" w:rsidRDefault="00E60BBF" w:rsidP="00E60BBF">
      <w:pPr>
        <w:spacing w:after="0"/>
        <w:rPr>
          <w:rFonts w:ascii="Times New Roman" w:eastAsia="Calibri" w:hAnsi="Times New Roman" w:cs="Times New Roman"/>
          <w:i/>
        </w:rPr>
      </w:pPr>
      <w:r w:rsidRPr="00E60BBF">
        <w:rPr>
          <w:rFonts w:ascii="Times New Roman" w:eastAsia="Calibri" w:hAnsi="Times New Roman" w:cs="Times New Roman"/>
          <w:u w:val="single"/>
        </w:rPr>
        <w:t xml:space="preserve">Υπολογισμός μέγιστης επιτρεπόμενης παροχής ανά διάταξη </w:t>
      </w:r>
      <m:oMath>
        <m:sSub>
          <m:sSubPr>
            <m:ctrlPr>
              <w:rPr>
                <w:rFonts w:ascii="Cambria Math" w:eastAsia="Calibri" w:hAnsi="Cambria Math" w:cs="Times New Roman"/>
                <w:u w:val="single"/>
              </w:rPr>
            </m:ctrlPr>
          </m:sSubPr>
          <m:e>
            <m:r>
              <m:rPr>
                <m:sty m:val="p"/>
              </m:rPr>
              <w:rPr>
                <w:rFonts w:ascii="Cambria Math" w:eastAsia="Calibri" w:hAnsi="Cambria Math" w:cs="Times New Roman"/>
                <w:u w:val="single"/>
                <w:lang w:val="en-US"/>
              </w:rPr>
              <m:t>Q</m:t>
            </m:r>
          </m:e>
          <m:sub>
            <m:r>
              <m:rPr>
                <m:sty m:val="p"/>
              </m:rPr>
              <w:rPr>
                <w:rFonts w:ascii="Cambria Math" w:eastAsia="Calibri" w:hAnsi="Cambria Math" w:cs="Times New Roman"/>
                <w:u w:val="single"/>
              </w:rPr>
              <m:t>διάταξης</m:t>
            </m:r>
          </m:sub>
        </m:sSub>
      </m:oMath>
      <w:r w:rsidRPr="00E60BBF">
        <w:rPr>
          <w:rFonts w:ascii="Times New Roman" w:eastAsia="Times New Roman" w:hAnsi="Times New Roman" w:cs="Times New Roman"/>
        </w:rPr>
        <w:t xml:space="preserve"> </w:t>
      </w:r>
      <m:oMath>
        <m:d>
          <m:dPr>
            <m:ctrlPr>
              <w:rPr>
                <w:rFonts w:ascii="Cambria Math" w:eastAsia="Times New Roman" w:hAnsi="Cambria Math" w:cs="Times New Roman"/>
                <w:i/>
              </w:rPr>
            </m:ctrlPr>
          </m:dPr>
          <m:e>
            <m:f>
              <m:fPr>
                <m:ctrlPr>
                  <w:rPr>
                    <w:rFonts w:ascii="Cambria Math" w:eastAsia="Times New Roman" w:hAnsi="Cambria Math" w:cs="Times New Roman"/>
                    <w:i/>
                  </w:rPr>
                </m:ctrlPr>
              </m:fPr>
              <m:num>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w:rPr>
                    <w:rFonts w:ascii="Cambria Math" w:eastAsia="Times New Roman" w:hAnsi="Cambria Math" w:cs="Times New Roman"/>
                    <w:lang w:val="en-US"/>
                  </w:rPr>
                  <m:t>s</m:t>
                </m:r>
              </m:den>
            </m:f>
          </m:e>
        </m:d>
      </m:oMath>
    </w:p>
    <w:p w14:paraId="7F2D204E" w14:textId="16C66343" w:rsidR="00E60BBF" w:rsidRPr="00E60BBF" w:rsidRDefault="00000000" w:rsidP="00E60BBF">
      <w:pPr>
        <w:rPr>
          <w:rFonts w:ascii="Times New Roman" w:eastAsia="Times New Roman" w:hAnsi="Times New Roman" w:cs="Times New Roman"/>
          <w:i/>
        </w:rPr>
      </w:pPr>
      <m:oMathPara>
        <m:oMathParaPr>
          <m:jc m:val="center"/>
        </m:oMathParaPr>
        <m:oMath>
          <m:sSub>
            <m:sSubPr>
              <m:ctrlPr>
                <w:rPr>
                  <w:rFonts w:ascii="Cambria Math" w:eastAsia="Calibri" w:hAnsi="Cambria Math" w:cs="Times New Roman"/>
                  <w:b/>
                  <w:bCs/>
                </w:rPr>
              </m:ctrlPr>
            </m:sSubPr>
            <m:e>
              <m:r>
                <m:rPr>
                  <m:sty m:val="b"/>
                </m:rPr>
                <w:rPr>
                  <w:rFonts w:ascii="Cambria Math" w:eastAsia="Calibri" w:hAnsi="Cambria Math" w:cs="Times New Roman"/>
                  <w:lang w:val="en-US"/>
                </w:rPr>
                <m:t>Q</m:t>
              </m:r>
            </m:e>
            <m:sub>
              <m:r>
                <m:rPr>
                  <m:sty m:val="b"/>
                </m:rPr>
                <w:rPr>
                  <w:rFonts w:ascii="Cambria Math" w:eastAsia="Calibri" w:hAnsi="Cambria Math" w:cs="Times New Roman"/>
                </w:rPr>
                <m:t>διάταξης</m:t>
              </m:r>
            </m:sub>
          </m:sSub>
          <m:r>
            <m:rPr>
              <m:sty m:val="b"/>
            </m:rPr>
            <w:rPr>
              <w:rFonts w:ascii="Cambria Math" w:eastAsia="Calibri" w:hAnsi="Cambria Math" w:cs="Times New Roman"/>
            </w:rPr>
            <m:t>=</m:t>
          </m:r>
          <m:f>
            <m:fPr>
              <m:ctrlPr>
                <w:rPr>
                  <w:rFonts w:ascii="Cambria Math" w:eastAsia="Calibri" w:hAnsi="Cambria Math" w:cs="Times New Roman"/>
                  <w:b/>
                  <w:bCs/>
                </w:rPr>
              </m:ctrlPr>
            </m:fPr>
            <m:num>
              <m:sSub>
                <m:sSubPr>
                  <m:ctrlPr>
                    <w:rPr>
                      <w:rFonts w:ascii="Cambria Math" w:eastAsia="Calibri" w:hAnsi="Cambria Math" w:cs="Times New Roman"/>
                      <w:b/>
                      <w:bCs/>
                    </w:rPr>
                  </m:ctrlPr>
                </m:sSubPr>
                <m:e>
                  <m:r>
                    <m:rPr>
                      <m:sty m:val="b"/>
                    </m:rPr>
                    <w:rPr>
                      <w:rFonts w:ascii="Cambria Math" w:eastAsia="Calibri" w:hAnsi="Cambria Math" w:cs="Times New Roman"/>
                      <w:lang w:val="en-US"/>
                    </w:rPr>
                    <m:t>V</m:t>
                  </m:r>
                </m:e>
                <m:sub>
                  <m:r>
                    <m:rPr>
                      <m:sty m:val="b"/>
                    </m:rPr>
                    <w:rPr>
                      <w:rFonts w:ascii="Cambria Math" w:eastAsia="Calibri" w:hAnsi="Cambria Math" w:cs="Times New Roman"/>
                    </w:rPr>
                    <m:t>διάταξης</m:t>
                  </m:r>
                </m:sub>
              </m:sSub>
            </m:num>
            <m:den>
              <m:r>
                <m:rPr>
                  <m:sty m:val="b"/>
                </m:rPr>
                <w:rPr>
                  <w:rFonts w:ascii="Cambria Math" w:eastAsia="Calibri" w:hAnsi="Cambria Math" w:cs="Times New Roman"/>
                </w:rPr>
                <m:t>τ</m:t>
              </m:r>
            </m:den>
          </m:f>
          <m:r>
            <w:rPr>
              <w:rFonts w:ascii="Cambria Math" w:eastAsia="Times New Roman" w:hAnsi="Cambria Math" w:cs="Times New Roman"/>
            </w:rPr>
            <m:t>=</m:t>
          </m:r>
          <m:f>
            <m:fPr>
              <m:ctrlPr>
                <w:rPr>
                  <w:rFonts w:ascii="Cambria Math" w:eastAsia="Times New Roman" w:hAnsi="Cambria Math" w:cs="Times New Roman"/>
                  <w:i/>
                </w:rPr>
              </m:ctrlPr>
            </m:fPr>
            <m:num>
              <m:r>
                <m:rPr>
                  <m:sty m:val="p"/>
                </m:rPr>
                <w:rPr>
                  <w:rFonts w:ascii="Cambria Math" w:eastAsia="Times New Roman" w:hAnsi="Cambria Math" w:cs="Times New Roman"/>
                </w:rPr>
                <m:t xml:space="preserve">0,0312 </m:t>
              </m:r>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m:rPr>
                  <m:sty m:val="p"/>
                </m:rPr>
                <w:rPr>
                  <w:rFonts w:ascii="Cambria Math" w:eastAsia="Times New Roman" w:hAnsi="Cambria Math" w:cs="Times New Roman"/>
                </w:rPr>
                <m:t>30,76s</m:t>
              </m:r>
            </m:den>
          </m:f>
          <m:r>
            <w:rPr>
              <w:rFonts w:ascii="Cambria Math" w:eastAsia="Times New Roman" w:hAnsi="Cambria Math" w:cs="Times New Roman"/>
            </w:rPr>
            <m:t>=0,001014</m:t>
          </m:r>
          <m:f>
            <m:fPr>
              <m:ctrlPr>
                <w:rPr>
                  <w:rFonts w:ascii="Cambria Math" w:eastAsia="Times New Roman" w:hAnsi="Cambria Math" w:cs="Times New Roman"/>
                  <w:i/>
                </w:rPr>
              </m:ctrlPr>
            </m:fPr>
            <m:num>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w:rPr>
                  <w:rFonts w:ascii="Cambria Math" w:eastAsia="Times New Roman" w:hAnsi="Cambria Math" w:cs="Times New Roman"/>
                </w:rPr>
                <m:t>s</m:t>
              </m:r>
            </m:den>
          </m:f>
        </m:oMath>
      </m:oMathPara>
    </w:p>
    <w:p w14:paraId="0A880E62" w14:textId="77777777" w:rsidR="00E60BBF" w:rsidRDefault="00E60BBF" w:rsidP="00E60BBF">
      <w:pPr>
        <w:rPr>
          <w:rFonts w:ascii="Times New Roman" w:eastAsia="Times New Roman" w:hAnsi="Times New Roman" w:cs="Times New Roman"/>
        </w:rPr>
      </w:pPr>
    </w:p>
    <w:p w14:paraId="2E1A2339" w14:textId="77777777" w:rsidR="00E60BBF" w:rsidRDefault="00E60BBF" w:rsidP="00E60BBF">
      <w:pPr>
        <w:rPr>
          <w:rFonts w:ascii="Times New Roman" w:eastAsia="Times New Roman" w:hAnsi="Times New Roman" w:cs="Times New Roman"/>
        </w:rPr>
      </w:pPr>
    </w:p>
    <w:p w14:paraId="013D3FC2" w14:textId="17ED08DA" w:rsidR="00E60BBF" w:rsidRPr="00E60BBF" w:rsidRDefault="00E60BBF" w:rsidP="00E60BBF">
      <w:pPr>
        <w:rPr>
          <w:rFonts w:ascii="Times New Roman" w:eastAsia="Times New Roman" w:hAnsi="Times New Roman" w:cs="Times New Roman"/>
          <w:i/>
          <w:u w:val="single"/>
        </w:rPr>
      </w:pPr>
      <w:r w:rsidRPr="00E60BBF">
        <w:rPr>
          <w:rFonts w:ascii="Times New Roman" w:eastAsia="Times New Roman" w:hAnsi="Times New Roman" w:cs="Times New Roman"/>
          <w:u w:val="single"/>
        </w:rPr>
        <w:lastRenderedPageBreak/>
        <w:t xml:space="preserve">Υπολογισμός αριθμών διατάξεως </w:t>
      </w:r>
      <m:oMath>
        <m:sSub>
          <m:sSubPr>
            <m:ctrlPr>
              <w:rPr>
                <w:rFonts w:ascii="Cambria Math" w:eastAsia="Calibri" w:hAnsi="Cambria Math" w:cs="Times New Roman"/>
                <w:i/>
                <w:u w:val="single"/>
              </w:rPr>
            </m:ctrlPr>
          </m:sSubPr>
          <m:e>
            <m:r>
              <w:rPr>
                <w:rFonts w:ascii="Cambria Math" w:eastAsia="Calibri" w:hAnsi="Cambria Math" w:cs="Times New Roman"/>
                <w:u w:val="single"/>
              </w:rPr>
              <m:t>Ν</m:t>
            </m:r>
          </m:e>
          <m:sub>
            <m:r>
              <w:rPr>
                <w:rFonts w:ascii="Cambria Math" w:eastAsia="Calibri" w:hAnsi="Cambria Math" w:cs="Times New Roman"/>
                <w:u w:val="single"/>
              </w:rPr>
              <m:t>διαταξ</m:t>
            </m:r>
          </m:sub>
        </m:sSub>
      </m:oMath>
      <w:r w:rsidRPr="00E60BBF">
        <w:rPr>
          <w:rFonts w:ascii="Times New Roman" w:eastAsia="Times New Roman" w:hAnsi="Times New Roman" w:cs="Times New Roman"/>
          <w:u w:val="single"/>
        </w:rPr>
        <w:t>[-</w:t>
      </w:r>
      <w:r w:rsidRPr="00E60BBF">
        <w:rPr>
          <w:rFonts w:ascii="Times New Roman" w:eastAsia="Times New Roman" w:hAnsi="Times New Roman" w:cs="Times New Roman"/>
        </w:rPr>
        <w:t>] :</w:t>
      </w:r>
    </w:p>
    <w:p w14:paraId="25C3ACDA" w14:textId="4B3F8A0E" w:rsidR="00E60BBF" w:rsidRPr="00E60BBF" w:rsidRDefault="00000000" w:rsidP="00E60BBF">
      <w:pPr>
        <w:rPr>
          <w:rFonts w:ascii="Times New Roman" w:eastAsia="Times New Roman" w:hAnsi="Times New Roman" w:cs="Times New Roman"/>
          <w:b/>
          <w:bCs/>
          <w:i/>
        </w:rPr>
      </w:pPr>
      <m:oMathPara>
        <m:oMathParaPr>
          <m:jc m:val="center"/>
        </m:oMathParaPr>
        <m:oMath>
          <m:sSub>
            <m:sSubPr>
              <m:ctrlPr>
                <w:rPr>
                  <w:rFonts w:ascii="Cambria Math" w:eastAsia="Calibri" w:hAnsi="Cambria Math" w:cs="Times New Roman"/>
                  <w:b/>
                  <w:bCs/>
                  <w:i/>
                </w:rPr>
              </m:ctrlPr>
            </m:sSubPr>
            <m:e>
              <m:r>
                <m:rPr>
                  <m:sty m:val="bi"/>
                </m:rPr>
                <w:rPr>
                  <w:rFonts w:ascii="Cambria Math" w:eastAsia="Calibri" w:hAnsi="Cambria Math" w:cs="Times New Roman"/>
                </w:rPr>
                <m:t>Ν</m:t>
              </m:r>
            </m:e>
            <m:sub>
              <m:r>
                <m:rPr>
                  <m:sty m:val="bi"/>
                </m:rPr>
                <w:rPr>
                  <w:rFonts w:ascii="Cambria Math" w:eastAsia="Calibri" w:hAnsi="Cambria Math" w:cs="Times New Roman"/>
                </w:rPr>
                <m:t>διαταξ</m:t>
              </m:r>
            </m:sub>
          </m:sSub>
          <m:r>
            <m:rPr>
              <m:sty m:val="bi"/>
            </m:rPr>
            <w:rPr>
              <w:rFonts w:ascii="Cambria Math" w:eastAsia="Calibri" w:hAnsi="Cambria Math" w:cs="Times New Roman"/>
            </w:rPr>
            <m:t>=</m:t>
          </m:r>
          <m:f>
            <m:fPr>
              <m:ctrlPr>
                <w:rPr>
                  <w:rFonts w:ascii="Cambria Math" w:eastAsia="Calibri" w:hAnsi="Cambria Math" w:cs="Times New Roman"/>
                  <w:b/>
                  <w:bCs/>
                  <w:i/>
                </w:rPr>
              </m:ctrlPr>
            </m:fPr>
            <m:num>
              <m:sSub>
                <m:sSubPr>
                  <m:ctrlPr>
                    <w:rPr>
                      <w:rFonts w:ascii="Cambria Math" w:eastAsia="Calibri" w:hAnsi="Cambria Math" w:cs="Times New Roman"/>
                      <w:b/>
                      <w:bCs/>
                      <w:i/>
                    </w:rPr>
                  </m:ctrlPr>
                </m:sSubPr>
                <m:e>
                  <m:r>
                    <m:rPr>
                      <m:sty m:val="bi"/>
                    </m:rPr>
                    <w:rPr>
                      <w:rFonts w:ascii="Cambria Math" w:eastAsia="Calibri" w:hAnsi="Cambria Math" w:cs="Times New Roman"/>
                      <w:lang w:val="en-US"/>
                    </w:rPr>
                    <m:t>Q</m:t>
                  </m:r>
                </m:e>
                <m:sub>
                  <m:r>
                    <m:rPr>
                      <m:sty m:val="bi"/>
                    </m:rPr>
                    <w:rPr>
                      <w:rFonts w:ascii="Cambria Math" w:eastAsia="Calibri" w:hAnsi="Cambria Math" w:cs="Times New Roman"/>
                    </w:rPr>
                    <m:t>επαλ</m:t>
                  </m:r>
                </m:sub>
              </m:sSub>
            </m:num>
            <m:den>
              <m:sSub>
                <m:sSubPr>
                  <m:ctrlPr>
                    <w:rPr>
                      <w:rFonts w:ascii="Cambria Math" w:eastAsia="Calibri" w:hAnsi="Cambria Math" w:cs="Times New Roman"/>
                      <w:b/>
                      <w:bCs/>
                      <w:i/>
                    </w:rPr>
                  </m:ctrlPr>
                </m:sSubPr>
                <m:e>
                  <m:r>
                    <m:rPr>
                      <m:sty m:val="bi"/>
                    </m:rPr>
                    <w:rPr>
                      <w:rFonts w:ascii="Cambria Math" w:eastAsia="Calibri" w:hAnsi="Cambria Math" w:cs="Times New Roman"/>
                      <w:lang w:val="en-US"/>
                    </w:rPr>
                    <m:t>Q</m:t>
                  </m:r>
                </m:e>
                <m:sub>
                  <m:r>
                    <m:rPr>
                      <m:sty m:val="bi"/>
                    </m:rPr>
                    <w:rPr>
                      <w:rFonts w:ascii="Cambria Math" w:eastAsia="Calibri" w:hAnsi="Cambria Math" w:cs="Times New Roman"/>
                    </w:rPr>
                    <m:t>Διάταξης</m:t>
                  </m:r>
                </m:sub>
              </m:sSub>
            </m:den>
          </m:f>
          <m:box>
            <m:boxPr>
              <m:opEmu m:val="1"/>
              <m:ctrlPr>
                <w:rPr>
                  <w:rFonts w:ascii="Cambria Math" w:eastAsia="Calibri" w:hAnsi="Cambria Math" w:cs="Times New Roman"/>
                  <w:i/>
                </w:rPr>
              </m:ctrlPr>
            </m:boxPr>
            <m:e>
              <m:r>
                <w:rPr>
                  <w:rFonts w:ascii="Cambria Math" w:eastAsia="Calibri" w:hAnsi="Cambria Math" w:cs="Times New Roman"/>
                </w:rPr>
                <m:t>=</m:t>
              </m:r>
            </m:e>
          </m:box>
          <m:f>
            <m:fPr>
              <m:ctrlPr>
                <w:rPr>
                  <w:rFonts w:ascii="Cambria Math" w:eastAsia="Times New Roman" w:hAnsi="Cambria Math" w:cs="Times New Roman"/>
                  <w:i/>
                </w:rPr>
              </m:ctrlPr>
            </m:fPr>
            <m:num>
              <m:r>
                <w:rPr>
                  <w:rFonts w:ascii="Cambria Math" w:eastAsia="Times New Roman" w:hAnsi="Cambria Math" w:cs="Times New Roman"/>
                </w:rPr>
                <m:t>910</m:t>
              </m:r>
              <m:f>
                <m:fPr>
                  <m:ctrlPr>
                    <w:rPr>
                      <w:rFonts w:ascii="Cambria Math" w:eastAsia="Times New Roman" w:hAnsi="Cambria Math" w:cs="Times New Roman"/>
                      <w:i/>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rPr>
                    <m:t>d</m:t>
                  </m:r>
                </m:den>
              </m:f>
              <m:f>
                <m:fPr>
                  <m:ctrlPr>
                    <w:rPr>
                      <w:rFonts w:ascii="Cambria Math" w:eastAsia="Times New Roman" w:hAnsi="Cambria Math" w:cs="Times New Roman"/>
                      <w:i/>
                    </w:rPr>
                  </m:ctrlPr>
                </m:fPr>
                <m:num>
                  <m:r>
                    <w:rPr>
                      <w:rFonts w:ascii="Cambria Math" w:eastAsia="Times New Roman" w:hAnsi="Cambria Math" w:cs="Times New Roman"/>
                    </w:rPr>
                    <m:t>d</m:t>
                  </m:r>
                </m:num>
                <m:den>
                  <m:r>
                    <w:rPr>
                      <w:rFonts w:ascii="Cambria Math" w:eastAsia="Times New Roman" w:hAnsi="Cambria Math" w:cs="Times New Roman"/>
                    </w:rPr>
                    <m:t>86400s</m:t>
                  </m:r>
                </m:den>
              </m:f>
            </m:num>
            <m:den>
              <m:r>
                <w:rPr>
                  <w:rFonts w:ascii="Cambria Math" w:eastAsia="Times New Roman" w:hAnsi="Cambria Math" w:cs="Times New Roman"/>
                </w:rPr>
                <m:t>0,001014</m:t>
              </m:r>
              <m:f>
                <m:fPr>
                  <m:ctrlPr>
                    <w:rPr>
                      <w:rFonts w:ascii="Cambria Math" w:eastAsia="Times New Roman" w:hAnsi="Cambria Math" w:cs="Times New Roman"/>
                      <w:i/>
                    </w:rPr>
                  </m:ctrlPr>
                </m:fPr>
                <m:num>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w:rPr>
                      <w:rFonts w:ascii="Cambria Math" w:eastAsia="Times New Roman" w:hAnsi="Cambria Math" w:cs="Times New Roman"/>
                    </w:rPr>
                    <m:t>s</m:t>
                  </m:r>
                </m:den>
              </m:f>
            </m:den>
          </m:f>
          <m:r>
            <w:rPr>
              <w:rFonts w:ascii="Cambria Math" w:eastAsia="Times New Roman" w:hAnsi="Cambria Math" w:cs="Times New Roman"/>
            </w:rPr>
            <m:t>≅10,39≈</m:t>
          </m:r>
          <m:r>
            <m:rPr>
              <m:sty m:val="bi"/>
            </m:rPr>
            <w:rPr>
              <w:rFonts w:ascii="Cambria Math" w:eastAsia="Times New Roman" w:hAnsi="Cambria Math" w:cs="Times New Roman"/>
            </w:rPr>
            <m:t>11</m:t>
          </m:r>
        </m:oMath>
      </m:oMathPara>
    </w:p>
    <w:p w14:paraId="5ECAE396" w14:textId="77777777" w:rsidR="00E60BBF" w:rsidRPr="00E60BBF" w:rsidRDefault="00E60BBF" w:rsidP="00E60BBF">
      <w:pPr>
        <w:rPr>
          <w:rFonts w:ascii="Times New Roman" w:eastAsia="Times New Roman" w:hAnsi="Times New Roman" w:cs="Times New Roman"/>
          <w:iCs/>
        </w:rPr>
      </w:pPr>
      <w:r w:rsidRPr="00E60BBF">
        <w:rPr>
          <w:rFonts w:ascii="Times New Roman" w:eastAsia="Times New Roman" w:hAnsi="Times New Roman" w:cs="Times New Roman"/>
          <w:iCs/>
        </w:rPr>
        <w:t>Κατασκευάζονται 11 δεξαμενές οι οποίες τοποθετούνται παράλληλα</w:t>
      </w:r>
    </w:p>
    <w:p w14:paraId="2889E645" w14:textId="77777777" w:rsidR="00E60BBF" w:rsidRPr="00E60BBF" w:rsidRDefault="00E60BBF" w:rsidP="00E60BBF">
      <w:pPr>
        <w:rPr>
          <w:rFonts w:ascii="Times New Roman" w:eastAsia="Times New Roman" w:hAnsi="Times New Roman" w:cs="Times New Roman"/>
          <w:iCs/>
        </w:rPr>
      </w:pPr>
    </w:p>
    <w:tbl>
      <w:tblPr>
        <w:tblStyle w:val="a5"/>
        <w:tblW w:w="0" w:type="auto"/>
        <w:jc w:val="center"/>
        <w:tblLook w:val="04A0" w:firstRow="1" w:lastRow="0" w:firstColumn="1" w:lastColumn="0" w:noHBand="0" w:noVBand="1"/>
      </w:tblPr>
      <w:tblGrid>
        <w:gridCol w:w="4301"/>
        <w:gridCol w:w="4235"/>
      </w:tblGrid>
      <w:tr w:rsidR="00E60BBF" w:rsidRPr="00E60BBF" w14:paraId="1E71173E" w14:textId="77777777" w:rsidTr="00E60BBF">
        <w:trPr>
          <w:jc w:val="center"/>
        </w:trPr>
        <w:tc>
          <w:tcPr>
            <w:tcW w:w="9350" w:type="dxa"/>
            <w:gridSpan w:val="2"/>
            <w:shd w:val="clear" w:color="auto" w:fill="C4C4C4" w:themeFill="background2" w:themeFillShade="E6"/>
            <w:vAlign w:val="center"/>
          </w:tcPr>
          <w:p w14:paraId="4D53AF18" w14:textId="77777777" w:rsidR="00E60BBF" w:rsidRPr="00E60BBF" w:rsidRDefault="00E60BBF" w:rsidP="00E60BBF">
            <w:pPr>
              <w:jc w:val="center"/>
              <w:rPr>
                <w:rFonts w:ascii="Times New Roman" w:eastAsia="Calibri" w:hAnsi="Times New Roman" w:cs="Times New Roman"/>
                <w:b/>
                <w:bCs/>
                <w:iCs/>
                <w:lang w:val="en-US"/>
              </w:rPr>
            </w:pPr>
            <w:bookmarkStart w:id="87" w:name="_Hlk123043954"/>
            <w:r w:rsidRPr="00E60BBF">
              <w:rPr>
                <w:rFonts w:ascii="Times New Roman" w:eastAsia="Calibri" w:hAnsi="Times New Roman" w:cs="Times New Roman"/>
                <w:b/>
                <w:bCs/>
                <w:iCs/>
              </w:rPr>
              <w:t xml:space="preserve">Χαρακτηριστικά απολύμανσης </w:t>
            </w:r>
            <w:r w:rsidRPr="00E60BBF">
              <w:rPr>
                <w:rFonts w:ascii="Times New Roman" w:eastAsia="Calibri" w:hAnsi="Times New Roman" w:cs="Times New Roman"/>
                <w:b/>
                <w:bCs/>
                <w:iCs/>
                <w:lang w:val="en-US"/>
              </w:rPr>
              <w:t>UV</w:t>
            </w:r>
          </w:p>
        </w:tc>
      </w:tr>
      <w:tr w:rsidR="00E60BBF" w:rsidRPr="00E60BBF" w14:paraId="0DF0FF53" w14:textId="77777777" w:rsidTr="00E60BBF">
        <w:trPr>
          <w:jc w:val="center"/>
        </w:trPr>
        <w:tc>
          <w:tcPr>
            <w:tcW w:w="4675" w:type="dxa"/>
            <w:shd w:val="clear" w:color="auto" w:fill="DADADA" w:themeFill="background2"/>
            <w:vAlign w:val="center"/>
          </w:tcPr>
          <w:p w14:paraId="73957219" w14:textId="77777777" w:rsidR="00E60BBF" w:rsidRPr="00E60BBF" w:rsidRDefault="00E60BBF" w:rsidP="00E60BBF">
            <w:pPr>
              <w:jc w:val="center"/>
              <w:rPr>
                <w:rFonts w:ascii="Times New Roman" w:eastAsia="Calibri" w:hAnsi="Times New Roman" w:cs="Times New Roman"/>
                <w:b/>
                <w:bCs/>
                <w:iCs/>
              </w:rPr>
            </w:pPr>
            <w:r w:rsidRPr="00E60BBF">
              <w:rPr>
                <w:rFonts w:ascii="Times New Roman" w:eastAsia="Calibri" w:hAnsi="Times New Roman" w:cs="Times New Roman"/>
                <w:b/>
                <w:bCs/>
                <w:iCs/>
              </w:rPr>
              <w:t>Παράμετρος</w:t>
            </w:r>
          </w:p>
        </w:tc>
        <w:tc>
          <w:tcPr>
            <w:tcW w:w="4675" w:type="dxa"/>
            <w:shd w:val="clear" w:color="auto" w:fill="DADADA" w:themeFill="background2"/>
            <w:vAlign w:val="center"/>
          </w:tcPr>
          <w:p w14:paraId="47471B59" w14:textId="77777777" w:rsidR="00E60BBF" w:rsidRPr="00E60BBF" w:rsidRDefault="00E60BBF" w:rsidP="00E60BBF">
            <w:pPr>
              <w:jc w:val="center"/>
              <w:rPr>
                <w:rFonts w:ascii="Times New Roman" w:eastAsia="Calibri" w:hAnsi="Times New Roman" w:cs="Times New Roman"/>
                <w:b/>
                <w:bCs/>
                <w:iCs/>
              </w:rPr>
            </w:pPr>
            <w:r w:rsidRPr="00E60BBF">
              <w:rPr>
                <w:rFonts w:ascii="Times New Roman" w:eastAsia="Calibri" w:hAnsi="Times New Roman" w:cs="Times New Roman"/>
                <w:b/>
                <w:bCs/>
                <w:iCs/>
              </w:rPr>
              <w:t>Τιμή</w:t>
            </w:r>
          </w:p>
        </w:tc>
      </w:tr>
      <w:tr w:rsidR="00E60BBF" w:rsidRPr="00E60BBF" w14:paraId="4B1937F1" w14:textId="77777777" w:rsidTr="00C8011B">
        <w:trPr>
          <w:jc w:val="center"/>
        </w:trPr>
        <w:tc>
          <w:tcPr>
            <w:tcW w:w="4675" w:type="dxa"/>
            <w:vAlign w:val="center"/>
          </w:tcPr>
          <w:p w14:paraId="717FCC65" w14:textId="77777777" w:rsidR="00E60BBF" w:rsidRPr="00E60BBF" w:rsidRDefault="00E60BBF" w:rsidP="00E60BBF">
            <w:pPr>
              <w:jc w:val="center"/>
              <w:rPr>
                <w:rFonts w:ascii="Times New Roman" w:eastAsia="Calibri" w:hAnsi="Times New Roman" w:cs="Times New Roman"/>
                <w:iCs/>
              </w:rPr>
            </w:pPr>
            <w:r w:rsidRPr="00E60BBF">
              <w:rPr>
                <w:rFonts w:ascii="Times New Roman" w:eastAsia="Calibri" w:hAnsi="Times New Roman" w:cs="Times New Roman"/>
                <w:iCs/>
              </w:rPr>
              <w:t>Τύπος</w:t>
            </w:r>
          </w:p>
        </w:tc>
        <w:tc>
          <w:tcPr>
            <w:tcW w:w="4675" w:type="dxa"/>
            <w:vAlign w:val="center"/>
          </w:tcPr>
          <w:p w14:paraId="4ED13634" w14:textId="77777777" w:rsidR="00E60BBF" w:rsidRPr="00E60BBF" w:rsidRDefault="00E60BBF" w:rsidP="00E60BBF">
            <w:pPr>
              <w:jc w:val="center"/>
              <w:rPr>
                <w:rFonts w:ascii="Times New Roman" w:eastAsia="Calibri" w:hAnsi="Times New Roman" w:cs="Times New Roman"/>
                <w:iCs/>
              </w:rPr>
            </w:pPr>
            <w:r w:rsidRPr="00E60BBF">
              <w:rPr>
                <w:rFonts w:ascii="Times New Roman" w:eastAsia="Calibri" w:hAnsi="Times New Roman" w:cs="Times New Roman"/>
                <w:iCs/>
              </w:rPr>
              <w:t>Κλειστό σύστημα</w:t>
            </w:r>
          </w:p>
        </w:tc>
      </w:tr>
      <w:tr w:rsidR="00E60BBF" w:rsidRPr="00E60BBF" w14:paraId="7301840D" w14:textId="77777777" w:rsidTr="00C8011B">
        <w:trPr>
          <w:jc w:val="center"/>
        </w:trPr>
        <w:tc>
          <w:tcPr>
            <w:tcW w:w="4675" w:type="dxa"/>
            <w:vAlign w:val="center"/>
          </w:tcPr>
          <w:p w14:paraId="2183E43B" w14:textId="77777777" w:rsidR="00E60BBF" w:rsidRPr="00E60BBF" w:rsidRDefault="00E60BBF" w:rsidP="00E60BBF">
            <w:pPr>
              <w:jc w:val="center"/>
              <w:rPr>
                <w:rFonts w:ascii="Times New Roman" w:eastAsia="Calibri" w:hAnsi="Times New Roman" w:cs="Times New Roman"/>
                <w:iCs/>
              </w:rPr>
            </w:pPr>
            <w:r w:rsidRPr="00E60BBF">
              <w:rPr>
                <w:rFonts w:ascii="Times New Roman" w:eastAsia="Calibri" w:hAnsi="Times New Roman" w:cs="Times New Roman"/>
                <w:iCs/>
              </w:rPr>
              <w:t xml:space="preserve">Όγκος διάταξης </w:t>
            </w:r>
            <m:oMath>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r>
                <w:rPr>
                  <w:rFonts w:ascii="Cambria Math" w:eastAsia="Times New Roman" w:hAnsi="Cambria Math" w:cs="Times New Roman"/>
                </w:rPr>
                <m:t>)</m:t>
              </m:r>
            </m:oMath>
          </w:p>
        </w:tc>
        <w:tc>
          <w:tcPr>
            <w:tcW w:w="4675" w:type="dxa"/>
            <w:vAlign w:val="center"/>
          </w:tcPr>
          <w:p w14:paraId="5BD77071" w14:textId="77777777" w:rsidR="00E60BBF" w:rsidRPr="00E60BBF" w:rsidRDefault="00E60BBF" w:rsidP="00E60BBF">
            <w:pPr>
              <w:jc w:val="center"/>
              <w:rPr>
                <w:rFonts w:ascii="Times New Roman" w:eastAsia="Calibri" w:hAnsi="Times New Roman" w:cs="Times New Roman"/>
                <w:iCs/>
              </w:rPr>
            </w:pPr>
            <m:oMathPara>
              <m:oMath>
                <m:r>
                  <m:rPr>
                    <m:sty m:val="p"/>
                  </m:rPr>
                  <w:rPr>
                    <w:rFonts w:ascii="Cambria Math" w:eastAsia="Times New Roman" w:hAnsi="Cambria Math" w:cs="Times New Roman"/>
                  </w:rPr>
                  <m:t>0,0312</m:t>
                </m:r>
              </m:oMath>
            </m:oMathPara>
          </w:p>
        </w:tc>
      </w:tr>
      <w:tr w:rsidR="00E60BBF" w:rsidRPr="00E60BBF" w14:paraId="7B004622" w14:textId="77777777" w:rsidTr="00C8011B">
        <w:trPr>
          <w:jc w:val="center"/>
        </w:trPr>
        <w:tc>
          <w:tcPr>
            <w:tcW w:w="4675" w:type="dxa"/>
            <w:vAlign w:val="center"/>
          </w:tcPr>
          <w:p w14:paraId="1C33E13C"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rPr>
              <w:t>Μήκος διάταξης (</w:t>
            </w:r>
            <w:r w:rsidRPr="00E60BBF">
              <w:rPr>
                <w:rFonts w:ascii="Times New Roman" w:eastAsia="Calibri" w:hAnsi="Times New Roman" w:cs="Times New Roman"/>
                <w:iCs/>
                <w:lang w:val="en-US"/>
              </w:rPr>
              <w:t>m)</w:t>
            </w:r>
          </w:p>
        </w:tc>
        <w:tc>
          <w:tcPr>
            <w:tcW w:w="4675" w:type="dxa"/>
            <w:vAlign w:val="center"/>
          </w:tcPr>
          <w:p w14:paraId="0D546DAD"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lang w:val="en-US"/>
              </w:rPr>
              <w:t>1m</w:t>
            </w:r>
          </w:p>
        </w:tc>
      </w:tr>
      <w:tr w:rsidR="00E60BBF" w:rsidRPr="00E60BBF" w14:paraId="415CA4C4" w14:textId="77777777" w:rsidTr="00C8011B">
        <w:trPr>
          <w:jc w:val="center"/>
        </w:trPr>
        <w:tc>
          <w:tcPr>
            <w:tcW w:w="4675" w:type="dxa"/>
            <w:vAlign w:val="center"/>
          </w:tcPr>
          <w:p w14:paraId="548F80B5"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rPr>
              <w:t>Ακτίνα διάταξης (</w:t>
            </w:r>
            <w:r w:rsidRPr="00E60BBF">
              <w:rPr>
                <w:rFonts w:ascii="Times New Roman" w:eastAsia="Calibri" w:hAnsi="Times New Roman" w:cs="Times New Roman"/>
                <w:iCs/>
                <w:lang w:val="en-US"/>
              </w:rPr>
              <w:t>mm)</w:t>
            </w:r>
          </w:p>
        </w:tc>
        <w:tc>
          <w:tcPr>
            <w:tcW w:w="4675" w:type="dxa"/>
            <w:vAlign w:val="center"/>
          </w:tcPr>
          <w:p w14:paraId="2049916C"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lang w:val="en-US"/>
              </w:rPr>
              <w:t>100</w:t>
            </w:r>
          </w:p>
        </w:tc>
      </w:tr>
      <w:tr w:rsidR="00E60BBF" w:rsidRPr="00E60BBF" w14:paraId="07084323" w14:textId="77777777" w:rsidTr="00C8011B">
        <w:trPr>
          <w:jc w:val="center"/>
        </w:trPr>
        <w:tc>
          <w:tcPr>
            <w:tcW w:w="4675" w:type="dxa"/>
            <w:vAlign w:val="center"/>
          </w:tcPr>
          <w:p w14:paraId="1A29C673"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rPr>
              <w:t>Χρόνος επαφής τ (</w:t>
            </w:r>
            <w:r w:rsidRPr="00E60BBF">
              <w:rPr>
                <w:rFonts w:ascii="Times New Roman" w:eastAsia="Calibri" w:hAnsi="Times New Roman" w:cs="Times New Roman"/>
                <w:iCs/>
                <w:lang w:val="en-US"/>
              </w:rPr>
              <w:t>s)</w:t>
            </w:r>
          </w:p>
        </w:tc>
        <w:tc>
          <w:tcPr>
            <w:tcW w:w="4675" w:type="dxa"/>
            <w:vAlign w:val="center"/>
          </w:tcPr>
          <w:p w14:paraId="4FAEFC0C"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lang w:val="en-US"/>
              </w:rPr>
              <w:t>30,76</w:t>
            </w:r>
          </w:p>
        </w:tc>
      </w:tr>
      <w:tr w:rsidR="00E60BBF" w:rsidRPr="00E60BBF" w14:paraId="0DF5DC6D" w14:textId="77777777" w:rsidTr="00C8011B">
        <w:trPr>
          <w:jc w:val="center"/>
        </w:trPr>
        <w:tc>
          <w:tcPr>
            <w:tcW w:w="4675" w:type="dxa"/>
            <w:vAlign w:val="center"/>
          </w:tcPr>
          <w:p w14:paraId="630442F8"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rPr>
              <w:t>Αριθμός διατάξεων</w:t>
            </w:r>
            <w:r w:rsidRPr="00E60BBF">
              <w:rPr>
                <w:rFonts w:ascii="Times New Roman" w:eastAsia="Calibri" w:hAnsi="Times New Roman" w:cs="Times New Roman"/>
                <w:iCs/>
                <w:lang w:val="en-US"/>
              </w:rPr>
              <w:t xml:space="preserve"> [-]</w:t>
            </w:r>
          </w:p>
        </w:tc>
        <w:tc>
          <w:tcPr>
            <w:tcW w:w="4675" w:type="dxa"/>
            <w:vAlign w:val="center"/>
          </w:tcPr>
          <w:p w14:paraId="358A1935"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rPr>
              <w:t>11</w:t>
            </w:r>
          </w:p>
        </w:tc>
      </w:tr>
      <w:tr w:rsidR="00E60BBF" w:rsidRPr="00E60BBF" w14:paraId="60C0F313" w14:textId="77777777" w:rsidTr="00E60BBF">
        <w:trPr>
          <w:jc w:val="center"/>
        </w:trPr>
        <w:tc>
          <w:tcPr>
            <w:tcW w:w="9350" w:type="dxa"/>
            <w:gridSpan w:val="2"/>
            <w:shd w:val="clear" w:color="auto" w:fill="DADADA" w:themeFill="background2"/>
            <w:vAlign w:val="center"/>
          </w:tcPr>
          <w:p w14:paraId="2C15F0BB" w14:textId="77777777" w:rsidR="00E60BBF" w:rsidRPr="00E60BBF" w:rsidRDefault="00E60BBF" w:rsidP="00E60BBF">
            <w:pPr>
              <w:jc w:val="center"/>
              <w:rPr>
                <w:rFonts w:ascii="Times New Roman" w:eastAsia="Calibri" w:hAnsi="Times New Roman" w:cs="Times New Roman"/>
                <w:b/>
                <w:bCs/>
                <w:iCs/>
              </w:rPr>
            </w:pPr>
            <w:r w:rsidRPr="00E60BBF">
              <w:rPr>
                <w:rFonts w:ascii="Times New Roman" w:eastAsia="Calibri" w:hAnsi="Times New Roman" w:cs="Times New Roman"/>
                <w:b/>
                <w:bCs/>
                <w:iCs/>
              </w:rPr>
              <w:t>Χαρακτηριστικά λυχνίας</w:t>
            </w:r>
          </w:p>
        </w:tc>
      </w:tr>
      <w:tr w:rsidR="00E60BBF" w:rsidRPr="00E60BBF" w14:paraId="674B3CCE" w14:textId="77777777" w:rsidTr="00C8011B">
        <w:trPr>
          <w:jc w:val="center"/>
        </w:trPr>
        <w:tc>
          <w:tcPr>
            <w:tcW w:w="4675" w:type="dxa"/>
            <w:vAlign w:val="center"/>
          </w:tcPr>
          <w:p w14:paraId="653A0222" w14:textId="77777777" w:rsidR="00E60BBF" w:rsidRPr="00E60BBF" w:rsidRDefault="00E60BBF" w:rsidP="00E60BBF">
            <w:pPr>
              <w:jc w:val="center"/>
              <w:rPr>
                <w:rFonts w:ascii="Times New Roman" w:eastAsia="Calibri" w:hAnsi="Times New Roman" w:cs="Times New Roman"/>
                <w:iCs/>
              </w:rPr>
            </w:pPr>
            <w:r w:rsidRPr="00E60BBF">
              <w:rPr>
                <w:rFonts w:ascii="Times New Roman" w:eastAsia="Calibri" w:hAnsi="Times New Roman" w:cs="Times New Roman"/>
                <w:iCs/>
              </w:rPr>
              <w:t>Τύπος</w:t>
            </w:r>
          </w:p>
        </w:tc>
        <w:tc>
          <w:tcPr>
            <w:tcW w:w="4675" w:type="dxa"/>
            <w:vAlign w:val="center"/>
          </w:tcPr>
          <w:p w14:paraId="7D70B135" w14:textId="77777777" w:rsidR="00E60BBF" w:rsidRPr="00E60BBF" w:rsidRDefault="00E60BBF" w:rsidP="00E60BBF">
            <w:pPr>
              <w:jc w:val="center"/>
              <w:rPr>
                <w:rFonts w:ascii="Times New Roman" w:eastAsia="Calibri" w:hAnsi="Times New Roman" w:cs="Times New Roman"/>
                <w:iCs/>
              </w:rPr>
            </w:pPr>
            <w:r w:rsidRPr="00E60BBF">
              <w:rPr>
                <w:rFonts w:ascii="Times New Roman" w:eastAsia="Calibri" w:hAnsi="Times New Roman" w:cs="Times New Roman"/>
                <w:iCs/>
              </w:rPr>
              <w:t>Χαμηλής πίεσης &amp; έντασης</w:t>
            </w:r>
          </w:p>
        </w:tc>
      </w:tr>
      <w:tr w:rsidR="00E60BBF" w:rsidRPr="00E60BBF" w14:paraId="3F976151" w14:textId="77777777" w:rsidTr="00C8011B">
        <w:trPr>
          <w:jc w:val="center"/>
        </w:trPr>
        <w:tc>
          <w:tcPr>
            <w:tcW w:w="4675" w:type="dxa"/>
            <w:vAlign w:val="center"/>
          </w:tcPr>
          <w:p w14:paraId="4C68A318"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rPr>
              <w:t>Μήκος Λαμπτήρας (</w:t>
            </w:r>
            <w:r w:rsidRPr="00E60BBF">
              <w:rPr>
                <w:rFonts w:ascii="Times New Roman" w:eastAsia="Calibri" w:hAnsi="Times New Roman" w:cs="Times New Roman"/>
                <w:iCs/>
                <w:lang w:val="en-US"/>
              </w:rPr>
              <w:t>m)</w:t>
            </w:r>
          </w:p>
        </w:tc>
        <w:tc>
          <w:tcPr>
            <w:tcW w:w="4675" w:type="dxa"/>
            <w:vAlign w:val="center"/>
          </w:tcPr>
          <w:p w14:paraId="6545BE03" w14:textId="77777777" w:rsidR="00E60BBF" w:rsidRPr="00E60BBF" w:rsidRDefault="00E60BBF" w:rsidP="00E60BBF">
            <w:pPr>
              <w:jc w:val="center"/>
              <w:rPr>
                <w:rFonts w:ascii="Times New Roman" w:eastAsia="Calibri" w:hAnsi="Times New Roman" w:cs="Times New Roman"/>
                <w:iCs/>
              </w:rPr>
            </w:pPr>
            <w:r w:rsidRPr="00E60BBF">
              <w:rPr>
                <w:rFonts w:ascii="Times New Roman" w:eastAsia="Calibri" w:hAnsi="Times New Roman" w:cs="Times New Roman"/>
                <w:iCs/>
                <w:lang w:val="en-US"/>
              </w:rPr>
              <w:t>1m</w:t>
            </w:r>
          </w:p>
        </w:tc>
      </w:tr>
      <w:tr w:rsidR="00E60BBF" w:rsidRPr="00E60BBF" w14:paraId="4851F12E" w14:textId="77777777" w:rsidTr="00C8011B">
        <w:trPr>
          <w:jc w:val="center"/>
        </w:trPr>
        <w:tc>
          <w:tcPr>
            <w:tcW w:w="4675" w:type="dxa"/>
            <w:vAlign w:val="center"/>
          </w:tcPr>
          <w:p w14:paraId="2D7D2D4E"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rPr>
              <w:t>Ακτίνα λαμπτήρα (</w:t>
            </w:r>
            <w:r w:rsidRPr="00E60BBF">
              <w:rPr>
                <w:rFonts w:ascii="Times New Roman" w:eastAsia="Calibri" w:hAnsi="Times New Roman" w:cs="Times New Roman"/>
                <w:iCs/>
                <w:lang w:val="en-US"/>
              </w:rPr>
              <w:t>mm)</w:t>
            </w:r>
          </w:p>
        </w:tc>
        <w:tc>
          <w:tcPr>
            <w:tcW w:w="4675" w:type="dxa"/>
            <w:vAlign w:val="center"/>
          </w:tcPr>
          <w:p w14:paraId="363FCAC0" w14:textId="77777777" w:rsidR="00E60BBF" w:rsidRPr="00E60BBF" w:rsidRDefault="00E60BBF" w:rsidP="00E60BBF">
            <w:pPr>
              <w:jc w:val="center"/>
              <w:rPr>
                <w:rFonts w:ascii="Times New Roman" w:eastAsia="Calibri" w:hAnsi="Times New Roman" w:cs="Times New Roman"/>
                <w:iCs/>
                <w:lang w:val="en-US"/>
              </w:rPr>
            </w:pPr>
            <w:r w:rsidRPr="00E60BBF">
              <w:rPr>
                <w:rFonts w:ascii="Times New Roman" w:eastAsia="Calibri" w:hAnsi="Times New Roman" w:cs="Times New Roman"/>
                <w:iCs/>
                <w:lang w:val="en-US"/>
              </w:rPr>
              <w:t>7</w:t>
            </w:r>
          </w:p>
        </w:tc>
      </w:tr>
      <w:tr w:rsidR="00E60BBF" w:rsidRPr="00E60BBF" w14:paraId="62319F24" w14:textId="77777777" w:rsidTr="00C8011B">
        <w:trPr>
          <w:jc w:val="center"/>
        </w:trPr>
        <w:tc>
          <w:tcPr>
            <w:tcW w:w="4675" w:type="dxa"/>
            <w:vAlign w:val="center"/>
          </w:tcPr>
          <w:p w14:paraId="0A9E4BDA" w14:textId="77777777" w:rsidR="00E60BBF" w:rsidRPr="00E60BBF" w:rsidRDefault="00E60BBF" w:rsidP="00E60BBF">
            <w:pPr>
              <w:jc w:val="center"/>
              <w:rPr>
                <w:rFonts w:ascii="Times New Roman" w:eastAsia="Calibri" w:hAnsi="Times New Roman" w:cs="Times New Roman"/>
                <w:iCs/>
              </w:rPr>
            </w:pPr>
            <w:r w:rsidRPr="00E60BBF">
              <w:rPr>
                <w:rFonts w:ascii="Times New Roman" w:eastAsia="Times New Roman" w:hAnsi="Times New Roman" w:cs="Times New Roman"/>
              </w:rPr>
              <w:t>Ισχύς προσπίπτουσας ακτινοβολίας (</w:t>
            </w:r>
            <m:oMath>
              <m:r>
                <m:rPr>
                  <m:sty m:val="p"/>
                </m:rPr>
                <w:rPr>
                  <w:rFonts w:ascii="Cambria Math" w:eastAsia="Times New Roman" w:hAnsi="Cambria Math" w:cs="Times New Roman"/>
                  <w:lang w:val="en-US"/>
                </w:rPr>
                <m:t>mW)</m:t>
              </m:r>
            </m:oMath>
          </w:p>
        </w:tc>
        <w:tc>
          <w:tcPr>
            <w:tcW w:w="4675" w:type="dxa"/>
            <w:vAlign w:val="center"/>
          </w:tcPr>
          <w:p w14:paraId="75D0B160" w14:textId="77777777" w:rsidR="00E60BBF" w:rsidRPr="00E60BBF" w:rsidRDefault="00E60BBF" w:rsidP="00E60BBF">
            <w:pPr>
              <w:jc w:val="center"/>
              <w:rPr>
                <w:rFonts w:ascii="Times New Roman" w:eastAsia="Calibri" w:hAnsi="Times New Roman" w:cs="Times New Roman"/>
                <w:iCs/>
              </w:rPr>
            </w:pPr>
            <m:oMathPara>
              <m:oMath>
                <m:r>
                  <m:rPr>
                    <m:sty m:val="p"/>
                  </m:rPr>
                  <w:rPr>
                    <w:rFonts w:ascii="Cambria Math" w:eastAsia="Times New Roman" w:hAnsi="Cambria Math" w:cs="Times New Roman"/>
                    <w:lang w:val="en-US"/>
                  </w:rPr>
                  <m:t>12250</m:t>
                </m:r>
              </m:oMath>
            </m:oMathPara>
          </w:p>
        </w:tc>
      </w:tr>
      <w:bookmarkEnd w:id="87"/>
    </w:tbl>
    <w:p w14:paraId="00016E67" w14:textId="403ACDA5" w:rsidR="00E60BBF" w:rsidRDefault="00E60BBF" w:rsidP="00312919">
      <w:pPr>
        <w:rPr>
          <w:rFonts w:ascii="Times New Roman" w:hAnsi="Times New Roman" w:cs="Times New Roman"/>
        </w:rPr>
      </w:pPr>
    </w:p>
    <w:p w14:paraId="42C5FAFE" w14:textId="57D3730F" w:rsidR="00E60BBF" w:rsidRDefault="00E60BBF" w:rsidP="00312919">
      <w:pPr>
        <w:rPr>
          <w:rFonts w:ascii="Times New Roman" w:hAnsi="Times New Roman" w:cs="Times New Roman"/>
        </w:rPr>
      </w:pPr>
      <w:r>
        <w:rPr>
          <w:rFonts w:ascii="Times New Roman" w:hAnsi="Times New Roman" w:cs="Times New Roman"/>
        </w:rPr>
        <w:br w:type="page"/>
      </w:r>
    </w:p>
    <w:p w14:paraId="2C133325" w14:textId="1296FBAD" w:rsidR="001C1C20" w:rsidRDefault="001C1C20" w:rsidP="00F71408">
      <w:pPr>
        <w:pStyle w:val="1"/>
        <w:jc w:val="center"/>
        <w:rPr>
          <w:rFonts w:eastAsia="Times New Roman"/>
        </w:rPr>
      </w:pPr>
      <w:bookmarkStart w:id="88" w:name="_Toc122958809"/>
      <w:r w:rsidRPr="001C1C20">
        <w:rPr>
          <w:rFonts w:eastAsia="Times New Roman"/>
        </w:rPr>
        <w:lastRenderedPageBreak/>
        <w:t>Δεξαμεν</w:t>
      </w:r>
      <w:r w:rsidR="00F71408">
        <w:rPr>
          <w:rFonts w:eastAsia="Times New Roman"/>
        </w:rPr>
        <w:t>ές</w:t>
      </w:r>
      <w:r w:rsidRPr="001C1C20">
        <w:rPr>
          <w:rFonts w:eastAsia="Times New Roman"/>
        </w:rPr>
        <w:t xml:space="preserve"> Ομογενοποίησης και Πάχυνσης  Ιλύος</w:t>
      </w:r>
      <w:bookmarkEnd w:id="88"/>
    </w:p>
    <w:p w14:paraId="4541C43C" w14:textId="77777777" w:rsidR="00F71408" w:rsidRPr="00F71408" w:rsidRDefault="00F71408" w:rsidP="00F71408"/>
    <w:p w14:paraId="779DECE0"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Η Δεξαμενή Ομογενοποίησης Ιλύος (ΔΟΙ) βρίσκεται στην αρχή της διάταξης επεξεργασίας ιλύων της ΕΕΛ. Οι ιλύες που συλλέγονται από τις Δεξαμενές Πρωτοβάθμιας Καθίζησης (ΔΠΚ), τη Δεξαμενή Δευτεροβάθμιας Καθίζησης (ΔΔΚ) και τη Δεξαμενή Χημικής Καθίζησης (ΔΧΚ) συγκεντρώνονται στην ΔΟΙ. </w:t>
      </w:r>
    </w:p>
    <w:p w14:paraId="009556CC"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Η παραγωγή λάσπης από κάθε δεξαμενή δεν γίνεται με απόλυτα φυσική ροή και ως εκ τούτου το σύστημα </w:t>
      </w:r>
      <w:proofErr w:type="spellStart"/>
      <w:r w:rsidRPr="001C1C20">
        <w:rPr>
          <w:rFonts w:ascii="Times New Roman" w:eastAsia="Times New Roman" w:hAnsi="Times New Roman" w:cs="Times New Roman"/>
        </w:rPr>
        <w:t>βαρυτικής</w:t>
      </w:r>
      <w:proofErr w:type="spellEnd"/>
      <w:r w:rsidRPr="001C1C20">
        <w:rPr>
          <w:rFonts w:ascii="Times New Roman" w:eastAsia="Times New Roman" w:hAnsi="Times New Roman" w:cs="Times New Roman"/>
        </w:rPr>
        <w:t xml:space="preserve"> πάχυνσης δεν θα απέδιδε αν γινόταν απευθείας εισροή των ιλύων σε αυτό. Συνεπώς η  ΔΟΙ λειτουργεί και ως δεξαμενή εξισορρόπησης ροής, παρέχοντας σταθερή παροχή προς τη Δεξαμενή Πάχυνσης (ΔΠ). </w:t>
      </w:r>
    </w:p>
    <w:p w14:paraId="7C2F88AD"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Για την αποφυγή αναερόβιων συνθηκών (οσμών) πρέπει η </w:t>
      </w:r>
      <w:proofErr w:type="spellStart"/>
      <w:r w:rsidRPr="001C1C20">
        <w:rPr>
          <w:rFonts w:ascii="Times New Roman" w:eastAsia="Times New Roman" w:hAnsi="Times New Roman" w:cs="Times New Roman"/>
        </w:rPr>
        <w:t>ομογενοποιημένη</w:t>
      </w:r>
      <w:proofErr w:type="spellEnd"/>
      <w:r w:rsidRPr="001C1C20">
        <w:rPr>
          <w:rFonts w:ascii="Times New Roman" w:eastAsia="Times New Roman" w:hAnsi="Times New Roman" w:cs="Times New Roman"/>
        </w:rPr>
        <w:t xml:space="preserve"> ιλύς να καθιζάνει με  ΕΦ ≥ 16  </w:t>
      </w:r>
      <w:r w:rsidRPr="001C1C20">
        <w:rPr>
          <w:rFonts w:ascii="Times New Roman" w:eastAsia="Times New Roman" w:hAnsi="Times New Roman" w:cs="Times New Roman"/>
          <w:lang w:val="en-US"/>
        </w:rPr>
        <w:t>m</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 Σε περίπτωση που βρεθεί ΕΦ &lt; 16 </w:t>
      </w:r>
      <w:r w:rsidRPr="001C1C20">
        <w:rPr>
          <w:rFonts w:ascii="Times New Roman" w:eastAsia="Times New Roman" w:hAnsi="Times New Roman" w:cs="Times New Roman"/>
          <w:lang w:val="en-US"/>
        </w:rPr>
        <w:t>m</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απαιτείται αραίωση του ρεύματος ιλύος με νερό. Το νερό αραίωσης λαμβάνεται από τη Δεξαμενή Μερισμού, έχοντας δηλαδή περάσει την έξοδο της ΔΔΚ. Το νερό δεν χρειάζεται να είναι υψηλής ποιότητας, αφενός γιατί στα επόμενα στάδια θα απομακρυνθεί και αφετέρου γιατί δεν είναι επιθυμητά υπολείμματα χλωρίου στα προϊόντα των ακόλουθων διεργασιών (σε περίπτωση που είχε γίνει χλωρίωση στο νερό). </w:t>
      </w:r>
    </w:p>
    <w:p w14:paraId="469B5A5F"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Για να γίνει η </w:t>
      </w:r>
      <w:proofErr w:type="spellStart"/>
      <w:r w:rsidRPr="001C1C20">
        <w:rPr>
          <w:rFonts w:ascii="Times New Roman" w:eastAsia="Times New Roman" w:hAnsi="Times New Roman" w:cs="Times New Roman"/>
        </w:rPr>
        <w:t>διαστασιολόγιση</w:t>
      </w:r>
      <w:proofErr w:type="spellEnd"/>
      <w:r w:rsidRPr="001C1C20">
        <w:rPr>
          <w:rFonts w:ascii="Times New Roman" w:eastAsia="Times New Roman" w:hAnsi="Times New Roman" w:cs="Times New Roman"/>
        </w:rPr>
        <w:t xml:space="preserve"> της Δεξαμενής Ομογενοποίησης Ιλύος πρέπει πρώτα να εξεταστεί αν αυτή θα  χρειαστεί να δέχεται νερό αραίωσης, επομένως θα προηγηθεί  ο σχεδιασμός της Δεξαμενής Πάχυνσης (ΔΠ).</w:t>
      </w:r>
    </w:p>
    <w:p w14:paraId="50E6C7C0"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Η Διεργασία της πάχυνσης των παραγόμενων ιλύων έχει σκοπό την μείωση της περιεχόμενης υγρασίας τους, με άμεσο συνεπακόλουθο την μείωση του όγκου της. Πάχυνση μπορεί να επιτευχθεί με βαρύτητα, επίπλευση ή με μηχανικές μεθόδους (φυγοκέντρηση, συμπίεση με κοχλία).</w:t>
      </w:r>
    </w:p>
    <w:p w14:paraId="4089F767" w14:textId="77777777" w:rsidR="001C1C20" w:rsidRPr="001C1C20" w:rsidRDefault="001C1C20" w:rsidP="001C1C20">
      <w:pPr>
        <w:jc w:val="both"/>
        <w:rPr>
          <w:rFonts w:ascii="Times New Roman" w:eastAsia="Times New Roman" w:hAnsi="Times New Roman" w:cs="Times New Roman"/>
        </w:rPr>
      </w:pPr>
    </w:p>
    <w:p w14:paraId="07E4FE6B" w14:textId="77777777" w:rsidR="001C1C20" w:rsidRPr="001C1C20" w:rsidRDefault="001C1C20" w:rsidP="001C1C20">
      <w:pPr>
        <w:jc w:val="center"/>
        <w:rPr>
          <w:rFonts w:ascii="Times New Roman" w:eastAsia="Times New Roman" w:hAnsi="Times New Roman" w:cs="Times New Roman"/>
          <w:b/>
          <w:bCs/>
          <w:u w:val="single"/>
        </w:rPr>
      </w:pPr>
      <w:r w:rsidRPr="001C1C20">
        <w:rPr>
          <w:rFonts w:ascii="Times New Roman" w:eastAsia="Times New Roman" w:hAnsi="Times New Roman" w:cs="Times New Roman"/>
          <w:b/>
          <w:bCs/>
          <w:u w:val="single"/>
        </w:rPr>
        <w:t>Σχεδιασμός Δεξαμενής Πάχυνσης Ιλύος</w:t>
      </w:r>
    </w:p>
    <w:p w14:paraId="7700F3BC"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Επιλέγεται η κατασκευή Δεξαμενής Πάχυνσης με βαρύτητα κυκλικής διατομής, η οποία έχει δυνατότητα απομάκρυνσης έως  και 95% των εισερχόμενων στερεών. </w:t>
      </w:r>
    </w:p>
    <w:p w14:paraId="7A935B38" w14:textId="77777777" w:rsidR="001C1C20" w:rsidRPr="001C1C20" w:rsidRDefault="001C1C20" w:rsidP="001C1C20">
      <w:pPr>
        <w:rPr>
          <w:rFonts w:ascii="Times New Roman" w:eastAsia="Times New Roman" w:hAnsi="Times New Roman" w:cs="Times New Roman"/>
        </w:rPr>
      </w:pPr>
      <w:r w:rsidRPr="001C1C20">
        <w:rPr>
          <w:rFonts w:ascii="Times New Roman" w:eastAsia="Times New Roman" w:hAnsi="Times New Roman" w:cs="Times New Roman"/>
          <w:noProof/>
        </w:rPr>
        <w:drawing>
          <wp:anchor distT="0" distB="0" distL="114300" distR="114300" simplePos="0" relativeHeight="251708416" behindDoc="0" locked="0" layoutInCell="1" allowOverlap="1" wp14:anchorId="62E7CF9C" wp14:editId="72147779">
            <wp:simplePos x="0" y="0"/>
            <wp:positionH relativeFrom="margin">
              <wp:posOffset>480060</wp:posOffset>
            </wp:positionH>
            <wp:positionV relativeFrom="paragraph">
              <wp:posOffset>108585</wp:posOffset>
            </wp:positionV>
            <wp:extent cx="5200650" cy="2628900"/>
            <wp:effectExtent l="0" t="0" r="0" b="0"/>
            <wp:wrapSquare wrapText="bothSides"/>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rotWithShape="1">
                    <a:blip r:embed="rId37">
                      <a:extLst>
                        <a:ext uri="{BEBA8EAE-BF5A-486C-A8C5-ECC9F3942E4B}">
                          <a14:imgProps xmlns:a14="http://schemas.microsoft.com/office/drawing/2010/main">
                            <a14:imgLayer r:embed="rId38">
                              <a14:imgEffect>
                                <a14:saturation sat="47000"/>
                              </a14:imgEffect>
                            </a14:imgLayer>
                          </a14:imgProps>
                        </a:ext>
                        <a:ext uri="{28A0092B-C50C-407E-A947-70E740481C1C}">
                          <a14:useLocalDpi xmlns:a14="http://schemas.microsoft.com/office/drawing/2010/main" val="0"/>
                        </a:ext>
                      </a:extLst>
                    </a:blip>
                    <a:srcRect l="1466" t="3723" r="4212" b="4543"/>
                    <a:stretch/>
                  </pic:blipFill>
                  <pic:spPr bwMode="auto">
                    <a:xfrm>
                      <a:off x="0" y="0"/>
                      <a:ext cx="5200650" cy="2628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1F7127" w14:textId="77777777" w:rsidR="001C1C20" w:rsidRPr="001C1C20" w:rsidRDefault="001C1C20" w:rsidP="001C1C20">
      <w:pPr>
        <w:rPr>
          <w:rFonts w:ascii="Times New Roman" w:eastAsia="Times New Roman" w:hAnsi="Times New Roman" w:cs="Times New Roman"/>
        </w:rPr>
      </w:pPr>
    </w:p>
    <w:p w14:paraId="0B4497C0" w14:textId="77777777" w:rsidR="001C1C20" w:rsidRPr="001C1C20" w:rsidRDefault="001C1C20" w:rsidP="001C1C20">
      <w:pPr>
        <w:rPr>
          <w:rFonts w:ascii="Times New Roman" w:eastAsia="Times New Roman" w:hAnsi="Times New Roman" w:cs="Times New Roman"/>
        </w:rPr>
      </w:pPr>
    </w:p>
    <w:p w14:paraId="6808CE7E" w14:textId="77777777" w:rsidR="001C1C20" w:rsidRDefault="001C1C20" w:rsidP="001C1C20">
      <w:pPr>
        <w:jc w:val="both"/>
        <w:rPr>
          <w:rFonts w:ascii="Times New Roman" w:eastAsia="Times New Roman" w:hAnsi="Times New Roman" w:cs="Times New Roman"/>
        </w:rPr>
      </w:pPr>
    </w:p>
    <w:p w14:paraId="0F3305C4" w14:textId="77777777" w:rsidR="001C1C20" w:rsidRDefault="001C1C20" w:rsidP="001C1C20">
      <w:pPr>
        <w:jc w:val="both"/>
        <w:rPr>
          <w:rFonts w:ascii="Times New Roman" w:eastAsia="Times New Roman" w:hAnsi="Times New Roman" w:cs="Times New Roman"/>
        </w:rPr>
      </w:pPr>
    </w:p>
    <w:p w14:paraId="0F791DC1" w14:textId="77777777" w:rsidR="001C1C20" w:rsidRDefault="001C1C20" w:rsidP="001C1C20">
      <w:pPr>
        <w:jc w:val="both"/>
        <w:rPr>
          <w:rFonts w:ascii="Times New Roman" w:eastAsia="Times New Roman" w:hAnsi="Times New Roman" w:cs="Times New Roman"/>
        </w:rPr>
      </w:pPr>
    </w:p>
    <w:p w14:paraId="5A209D3E" w14:textId="77777777" w:rsidR="001C1C20" w:rsidRDefault="001C1C20" w:rsidP="001C1C20">
      <w:pPr>
        <w:jc w:val="both"/>
        <w:rPr>
          <w:rFonts w:ascii="Times New Roman" w:eastAsia="Times New Roman" w:hAnsi="Times New Roman" w:cs="Times New Roman"/>
        </w:rPr>
      </w:pPr>
    </w:p>
    <w:p w14:paraId="7A5C1EA6" w14:textId="77777777" w:rsidR="00826FC8" w:rsidRDefault="00826FC8" w:rsidP="001C1C20">
      <w:pPr>
        <w:jc w:val="both"/>
        <w:rPr>
          <w:rFonts w:ascii="Times New Roman" w:eastAsia="Times New Roman" w:hAnsi="Times New Roman" w:cs="Times New Roman"/>
        </w:rPr>
      </w:pPr>
    </w:p>
    <w:p w14:paraId="0DC7591D" w14:textId="77777777" w:rsidR="00826FC8" w:rsidRDefault="00826FC8" w:rsidP="001C1C20">
      <w:pPr>
        <w:jc w:val="both"/>
        <w:rPr>
          <w:rFonts w:ascii="Times New Roman" w:eastAsia="Times New Roman" w:hAnsi="Times New Roman" w:cs="Times New Roman"/>
        </w:rPr>
      </w:pPr>
    </w:p>
    <w:p w14:paraId="5BC232F6" w14:textId="77777777" w:rsidR="00826FC8" w:rsidRDefault="00826FC8" w:rsidP="001C1C20">
      <w:pPr>
        <w:jc w:val="both"/>
        <w:rPr>
          <w:rFonts w:ascii="Times New Roman" w:eastAsia="Times New Roman" w:hAnsi="Times New Roman" w:cs="Times New Roman"/>
        </w:rPr>
      </w:pPr>
    </w:p>
    <w:p w14:paraId="1746CDB2" w14:textId="77777777" w:rsidR="00826FC8" w:rsidRDefault="00826FC8" w:rsidP="001C1C20">
      <w:pPr>
        <w:jc w:val="both"/>
        <w:rPr>
          <w:rFonts w:ascii="Times New Roman" w:eastAsia="Times New Roman" w:hAnsi="Times New Roman" w:cs="Times New Roman"/>
        </w:rPr>
      </w:pPr>
    </w:p>
    <w:p w14:paraId="4EA7363A" w14:textId="77777777" w:rsidR="00826FC8" w:rsidRDefault="00826FC8" w:rsidP="001C1C20">
      <w:pPr>
        <w:jc w:val="both"/>
        <w:rPr>
          <w:rFonts w:ascii="Times New Roman" w:eastAsia="Times New Roman" w:hAnsi="Times New Roman" w:cs="Times New Roman"/>
        </w:rPr>
      </w:pPr>
    </w:p>
    <w:p w14:paraId="617E452A" w14:textId="124DD313"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lastRenderedPageBreak/>
        <w:t xml:space="preserve">Πρόκειται για δεξαμενή παρόμοιου σχεδιασμού με τις δεξαμενές καθίζησης με βασική διαφορά τον αυξημένο λόγο βάθους/διαμέτρου. Η ιλύς και ο </w:t>
      </w:r>
      <w:proofErr w:type="spellStart"/>
      <w:r w:rsidRPr="001C1C20">
        <w:rPr>
          <w:rFonts w:ascii="Times New Roman" w:eastAsia="Times New Roman" w:hAnsi="Times New Roman" w:cs="Times New Roman"/>
        </w:rPr>
        <w:t>πολυηλεκρολύτης</w:t>
      </w:r>
      <w:proofErr w:type="spellEnd"/>
      <w:r w:rsidRPr="001C1C20">
        <w:rPr>
          <w:rFonts w:ascii="Times New Roman" w:eastAsia="Times New Roman" w:hAnsi="Times New Roman" w:cs="Times New Roman"/>
        </w:rPr>
        <w:t xml:space="preserve"> τροφοδοτούνται συνεχώς στην δεξαμενή, ενώ ένα σύστημα κατακόρυφων ράβδων (ή δικτυωτό πλέγμα) στερεωμένο στον περιστρεφόμενο μηχανισμό του ξέστρου διανοίγουν κενά. Τα κενά υποβοηθούν την άνοδο των υγρών και την καθίζηση της παχύτερης ιλύος. Η ιλύς συμπυκνώνεται περαιτέρω στη χοάνη που βρίσκεται στον πυθμένα λόγω της αυξημένης υδροστατικής πίεσης των υπερκείμενων στρωμάτων. </w:t>
      </w:r>
    </w:p>
    <w:p w14:paraId="443057BB" w14:textId="77777777" w:rsidR="001C1C20" w:rsidRPr="001C1C20" w:rsidRDefault="001C1C20" w:rsidP="001C1C20">
      <w:pPr>
        <w:spacing w:before="240"/>
        <w:rPr>
          <w:rFonts w:ascii="Times New Roman" w:eastAsia="Times New Roman" w:hAnsi="Times New Roman" w:cs="Times New Roman"/>
        </w:rPr>
      </w:pPr>
      <w:r w:rsidRPr="001C1C20">
        <w:rPr>
          <w:rFonts w:ascii="Times New Roman" w:eastAsia="Times New Roman" w:hAnsi="Times New Roman" w:cs="Times New Roman"/>
        </w:rPr>
        <w:t>Στον Πίνακα Ι συνοψίζονται τα τυπικά χαρακτηριστικά της κυκλικής Δεξαμενής Πάχυνσης:</w:t>
      </w:r>
    </w:p>
    <w:tbl>
      <w:tblPr>
        <w:tblStyle w:val="21"/>
        <w:tblW w:w="0" w:type="auto"/>
        <w:jc w:val="center"/>
        <w:tblLook w:val="04A0" w:firstRow="1" w:lastRow="0" w:firstColumn="1" w:lastColumn="0" w:noHBand="0" w:noVBand="1"/>
      </w:tblPr>
      <w:tblGrid>
        <w:gridCol w:w="4308"/>
        <w:gridCol w:w="4228"/>
      </w:tblGrid>
      <w:tr w:rsidR="001C1C20" w:rsidRPr="001C1C20" w14:paraId="2CFC5339" w14:textId="77777777" w:rsidTr="001C1C20">
        <w:trPr>
          <w:jc w:val="center"/>
        </w:trPr>
        <w:tc>
          <w:tcPr>
            <w:tcW w:w="9350" w:type="dxa"/>
            <w:gridSpan w:val="2"/>
            <w:shd w:val="clear" w:color="auto" w:fill="E7E6E6"/>
            <w:vAlign w:val="center"/>
          </w:tcPr>
          <w:p w14:paraId="0DA278AE" w14:textId="77777777" w:rsidR="001C1C20" w:rsidRPr="001C1C20" w:rsidRDefault="001C1C20" w:rsidP="001C1C20">
            <w:pPr>
              <w:jc w:val="center"/>
              <w:rPr>
                <w:rFonts w:ascii="Times New Roman" w:hAnsi="Times New Roman"/>
                <w:b/>
                <w:bCs/>
                <w:lang w:val="el-GR"/>
              </w:rPr>
            </w:pPr>
            <w:r w:rsidRPr="001C1C20">
              <w:rPr>
                <w:rFonts w:ascii="Times New Roman" w:hAnsi="Times New Roman"/>
                <w:b/>
                <w:bCs/>
                <w:lang w:val="el-GR"/>
              </w:rPr>
              <w:t>Πίνακας Ι: Τυπικά Χαρακτηριστικά Κυκλικής Δεξαμενής Πάχυνσης</w:t>
            </w:r>
          </w:p>
        </w:tc>
      </w:tr>
      <w:tr w:rsidR="001C1C20" w:rsidRPr="001C1C20" w14:paraId="3388A604" w14:textId="77777777" w:rsidTr="00C56C6C">
        <w:trPr>
          <w:jc w:val="center"/>
        </w:trPr>
        <w:tc>
          <w:tcPr>
            <w:tcW w:w="4675" w:type="dxa"/>
            <w:vAlign w:val="center"/>
          </w:tcPr>
          <w:p w14:paraId="67118B65" w14:textId="77777777" w:rsidR="001C1C20" w:rsidRPr="001C1C20" w:rsidRDefault="001C1C20" w:rsidP="001C1C20">
            <w:pPr>
              <w:rPr>
                <w:rFonts w:ascii="Times New Roman" w:hAnsi="Times New Roman"/>
              </w:rPr>
            </w:pPr>
            <w:proofErr w:type="spellStart"/>
            <w:r w:rsidRPr="001C1C20">
              <w:rPr>
                <w:rFonts w:ascii="Times New Roman" w:hAnsi="Times New Roman"/>
              </w:rPr>
              <w:t>Ελεύθερο</w:t>
            </w:r>
            <w:proofErr w:type="spellEnd"/>
            <w:r w:rsidRPr="001C1C20">
              <w:rPr>
                <w:rFonts w:ascii="Times New Roman" w:hAnsi="Times New Roman"/>
              </w:rPr>
              <w:t xml:space="preserve"> </w:t>
            </w:r>
            <w:proofErr w:type="spellStart"/>
            <w:r w:rsidRPr="001C1C20">
              <w:rPr>
                <w:rFonts w:ascii="Times New Roman" w:hAnsi="Times New Roman"/>
              </w:rPr>
              <w:t>ύψος</w:t>
            </w:r>
            <w:proofErr w:type="spellEnd"/>
            <w:r w:rsidRPr="001C1C20">
              <w:rPr>
                <w:rFonts w:ascii="Times New Roman" w:hAnsi="Times New Roman"/>
              </w:rPr>
              <w:t xml:space="preserve"> (m)</w:t>
            </w:r>
          </w:p>
        </w:tc>
        <w:tc>
          <w:tcPr>
            <w:tcW w:w="4675" w:type="dxa"/>
            <w:vAlign w:val="center"/>
          </w:tcPr>
          <w:p w14:paraId="271D8BCB" w14:textId="77777777" w:rsidR="001C1C20" w:rsidRPr="001C1C20" w:rsidRDefault="001C1C20" w:rsidP="001C1C20">
            <w:pPr>
              <w:jc w:val="center"/>
              <w:rPr>
                <w:rFonts w:ascii="Times New Roman" w:hAnsi="Times New Roman"/>
              </w:rPr>
            </w:pPr>
            <w:r w:rsidRPr="001C1C20">
              <w:rPr>
                <w:rFonts w:ascii="Times New Roman" w:hAnsi="Times New Roman"/>
              </w:rPr>
              <w:t>0,6 – 0,9</w:t>
            </w:r>
          </w:p>
        </w:tc>
      </w:tr>
      <w:tr w:rsidR="001C1C20" w:rsidRPr="001C1C20" w14:paraId="7F706FCC" w14:textId="77777777" w:rsidTr="00C56C6C">
        <w:trPr>
          <w:jc w:val="center"/>
        </w:trPr>
        <w:tc>
          <w:tcPr>
            <w:tcW w:w="4675" w:type="dxa"/>
            <w:vAlign w:val="center"/>
          </w:tcPr>
          <w:p w14:paraId="1C55B4EE" w14:textId="77777777" w:rsidR="001C1C20" w:rsidRPr="001C1C20" w:rsidRDefault="001C1C20" w:rsidP="001C1C20">
            <w:pPr>
              <w:rPr>
                <w:rFonts w:ascii="Times New Roman" w:hAnsi="Times New Roman"/>
              </w:rPr>
            </w:pPr>
            <w:proofErr w:type="spellStart"/>
            <w:r w:rsidRPr="001C1C20">
              <w:rPr>
                <w:rFonts w:ascii="Times New Roman" w:hAnsi="Times New Roman"/>
              </w:rPr>
              <w:t>Ζώνη</w:t>
            </w:r>
            <w:proofErr w:type="spellEnd"/>
            <w:r w:rsidRPr="001C1C20">
              <w:rPr>
                <w:rFonts w:ascii="Times New Roman" w:hAnsi="Times New Roman"/>
              </w:rPr>
              <w:t xml:space="preserve"> </w:t>
            </w:r>
            <w:proofErr w:type="spellStart"/>
            <w:r w:rsidRPr="001C1C20">
              <w:rPr>
                <w:rFonts w:ascii="Times New Roman" w:hAnsi="Times New Roman"/>
              </w:rPr>
              <w:t>δι</w:t>
            </w:r>
            <w:proofErr w:type="spellEnd"/>
            <w:r w:rsidRPr="001C1C20">
              <w:rPr>
                <w:rFonts w:ascii="Times New Roman" w:hAnsi="Times New Roman"/>
              </w:rPr>
              <w:t>αύγασης - κα</w:t>
            </w:r>
            <w:proofErr w:type="spellStart"/>
            <w:r w:rsidRPr="001C1C20">
              <w:rPr>
                <w:rFonts w:ascii="Times New Roman" w:hAnsi="Times New Roman"/>
              </w:rPr>
              <w:t>θίζησης</w:t>
            </w:r>
            <w:proofErr w:type="spellEnd"/>
            <w:r w:rsidRPr="001C1C20">
              <w:rPr>
                <w:rFonts w:ascii="Times New Roman" w:hAnsi="Times New Roman"/>
              </w:rPr>
              <w:t xml:space="preserve"> (m)</w:t>
            </w:r>
          </w:p>
        </w:tc>
        <w:tc>
          <w:tcPr>
            <w:tcW w:w="4675" w:type="dxa"/>
            <w:vAlign w:val="center"/>
          </w:tcPr>
          <w:p w14:paraId="1F0AE142" w14:textId="77777777" w:rsidR="001C1C20" w:rsidRPr="001C1C20" w:rsidRDefault="001C1C20" w:rsidP="001C1C20">
            <w:pPr>
              <w:jc w:val="center"/>
              <w:rPr>
                <w:rFonts w:ascii="Times New Roman" w:hAnsi="Times New Roman"/>
              </w:rPr>
            </w:pPr>
            <w:r w:rsidRPr="001C1C20">
              <w:rPr>
                <w:rFonts w:ascii="Times New Roman" w:hAnsi="Times New Roman"/>
              </w:rPr>
              <w:t>1,2 – 1,8</w:t>
            </w:r>
          </w:p>
        </w:tc>
      </w:tr>
      <w:tr w:rsidR="001C1C20" w:rsidRPr="001C1C20" w14:paraId="54C6BBBF" w14:textId="77777777" w:rsidTr="00C56C6C">
        <w:trPr>
          <w:jc w:val="center"/>
        </w:trPr>
        <w:tc>
          <w:tcPr>
            <w:tcW w:w="4675" w:type="dxa"/>
            <w:vAlign w:val="center"/>
          </w:tcPr>
          <w:p w14:paraId="177DE89D" w14:textId="77777777" w:rsidR="001C1C20" w:rsidRPr="001C1C20" w:rsidRDefault="001C1C20" w:rsidP="001C1C20">
            <w:pPr>
              <w:rPr>
                <w:rFonts w:ascii="Times New Roman" w:hAnsi="Times New Roman"/>
              </w:rPr>
            </w:pPr>
            <w:proofErr w:type="spellStart"/>
            <w:r w:rsidRPr="001C1C20">
              <w:rPr>
                <w:rFonts w:ascii="Times New Roman" w:hAnsi="Times New Roman"/>
              </w:rPr>
              <w:t>Ζώνη</w:t>
            </w:r>
            <w:proofErr w:type="spellEnd"/>
            <w:r w:rsidRPr="001C1C20">
              <w:rPr>
                <w:rFonts w:ascii="Times New Roman" w:hAnsi="Times New Roman"/>
              </w:rPr>
              <w:t xml:space="preserve"> </w:t>
            </w:r>
            <w:proofErr w:type="spellStart"/>
            <w:r w:rsidRPr="001C1C20">
              <w:rPr>
                <w:rFonts w:ascii="Times New Roman" w:hAnsi="Times New Roman"/>
              </w:rPr>
              <w:t>Πύκνωσης</w:t>
            </w:r>
            <w:proofErr w:type="spellEnd"/>
            <w:r w:rsidRPr="001C1C20">
              <w:rPr>
                <w:rFonts w:ascii="Times New Roman" w:hAnsi="Times New Roman"/>
              </w:rPr>
              <w:t xml:space="preserve"> – απ</w:t>
            </w:r>
            <w:proofErr w:type="spellStart"/>
            <w:r w:rsidRPr="001C1C20">
              <w:rPr>
                <w:rFonts w:ascii="Times New Roman" w:hAnsi="Times New Roman"/>
              </w:rPr>
              <w:t>οθήκευσης</w:t>
            </w:r>
            <w:proofErr w:type="spellEnd"/>
            <w:r w:rsidRPr="001C1C20">
              <w:rPr>
                <w:rFonts w:ascii="Times New Roman" w:hAnsi="Times New Roman"/>
              </w:rPr>
              <w:t xml:space="preserve"> (m)</w:t>
            </w:r>
          </w:p>
        </w:tc>
        <w:tc>
          <w:tcPr>
            <w:tcW w:w="4675" w:type="dxa"/>
            <w:vAlign w:val="center"/>
          </w:tcPr>
          <w:p w14:paraId="54517A1E" w14:textId="77777777" w:rsidR="001C1C20" w:rsidRPr="001C1C20" w:rsidRDefault="001C1C20" w:rsidP="001C1C20">
            <w:pPr>
              <w:jc w:val="center"/>
              <w:rPr>
                <w:rFonts w:ascii="Times New Roman" w:hAnsi="Times New Roman"/>
              </w:rPr>
            </w:pPr>
            <w:r w:rsidRPr="001C1C20">
              <w:rPr>
                <w:rFonts w:ascii="Times New Roman" w:hAnsi="Times New Roman"/>
              </w:rPr>
              <w:t>-</w:t>
            </w:r>
          </w:p>
        </w:tc>
      </w:tr>
      <w:tr w:rsidR="001C1C20" w:rsidRPr="001C1C20" w14:paraId="35E45752" w14:textId="77777777" w:rsidTr="00C56C6C">
        <w:trPr>
          <w:jc w:val="center"/>
        </w:trPr>
        <w:tc>
          <w:tcPr>
            <w:tcW w:w="4675" w:type="dxa"/>
            <w:vAlign w:val="center"/>
          </w:tcPr>
          <w:p w14:paraId="671D68F9" w14:textId="77777777" w:rsidR="001C1C20" w:rsidRPr="001C1C20" w:rsidRDefault="001C1C20" w:rsidP="001C1C20">
            <w:pPr>
              <w:rPr>
                <w:rFonts w:ascii="Times New Roman" w:hAnsi="Times New Roman"/>
                <w:highlight w:val="yellow"/>
                <w:lang w:val="el-GR"/>
              </w:rPr>
            </w:pPr>
            <w:r w:rsidRPr="001C1C20">
              <w:rPr>
                <w:rFonts w:ascii="Times New Roman" w:hAnsi="Times New Roman"/>
                <w:lang w:val="el-GR"/>
              </w:rPr>
              <w:t xml:space="preserve">Ύψος υγρού  </w:t>
            </w:r>
            <m:oMath>
              <m:sSub>
                <m:sSubPr>
                  <m:ctrlPr>
                    <w:rPr>
                      <w:rFonts w:ascii="Cambria Math" w:hAnsi="Cambria Math"/>
                    </w:rPr>
                  </m:ctrlPr>
                </m:sSubPr>
                <m:e>
                  <m:r>
                    <m:rPr>
                      <m:sty m:val="p"/>
                    </m:rPr>
                    <w:rPr>
                      <w:rFonts w:ascii="Cambria Math" w:hAnsi="Cambria Math"/>
                      <w:lang w:val="el-GR"/>
                    </w:rPr>
                    <m:t>Η</m:t>
                  </m:r>
                </m:e>
                <m:sub>
                  <m:r>
                    <m:rPr>
                      <m:sty m:val="p"/>
                    </m:rPr>
                    <w:rPr>
                      <w:rFonts w:ascii="Cambria Math" w:hAnsi="Cambria Math"/>
                      <w:lang w:val="el-GR"/>
                    </w:rPr>
                    <m:t>υγρ,ΔΠ</m:t>
                  </m:r>
                </m:sub>
              </m:sSub>
            </m:oMath>
            <w:r w:rsidRPr="001C1C20">
              <w:rPr>
                <w:rFonts w:ascii="Times New Roman" w:hAnsi="Times New Roman"/>
                <w:lang w:val="el-GR"/>
              </w:rPr>
              <w:t xml:space="preserve"> (</w:t>
            </w:r>
            <w:r w:rsidRPr="001C1C20">
              <w:rPr>
                <w:rFonts w:ascii="Times New Roman" w:hAnsi="Times New Roman"/>
              </w:rPr>
              <w:t>m</w:t>
            </w:r>
            <w:r w:rsidRPr="001C1C20">
              <w:rPr>
                <w:rFonts w:ascii="Times New Roman" w:hAnsi="Times New Roman"/>
                <w:lang w:val="el-GR"/>
              </w:rPr>
              <w:t>)</w:t>
            </w:r>
          </w:p>
        </w:tc>
        <w:tc>
          <w:tcPr>
            <w:tcW w:w="4675" w:type="dxa"/>
            <w:vAlign w:val="center"/>
          </w:tcPr>
          <w:p w14:paraId="6E510972" w14:textId="77777777" w:rsidR="001C1C20" w:rsidRPr="001C1C20" w:rsidRDefault="001C1C20" w:rsidP="001C1C20">
            <w:pPr>
              <w:jc w:val="center"/>
              <w:rPr>
                <w:rFonts w:ascii="Times New Roman" w:hAnsi="Times New Roman"/>
              </w:rPr>
            </w:pPr>
            <w:r w:rsidRPr="001C1C20">
              <w:rPr>
                <w:rFonts w:ascii="Times New Roman" w:hAnsi="Times New Roman"/>
              </w:rPr>
              <w:t>3 – 3,7</w:t>
            </w:r>
          </w:p>
        </w:tc>
      </w:tr>
      <w:tr w:rsidR="001C1C20" w:rsidRPr="001C1C20" w14:paraId="3FD111A8" w14:textId="77777777" w:rsidTr="00C56C6C">
        <w:trPr>
          <w:jc w:val="center"/>
        </w:trPr>
        <w:tc>
          <w:tcPr>
            <w:tcW w:w="4675" w:type="dxa"/>
            <w:vAlign w:val="center"/>
          </w:tcPr>
          <w:p w14:paraId="13F6B6D7" w14:textId="77777777" w:rsidR="001C1C20" w:rsidRPr="001C1C20" w:rsidRDefault="001C1C20" w:rsidP="001C1C20">
            <w:pPr>
              <w:rPr>
                <w:rFonts w:ascii="Times New Roman" w:hAnsi="Times New Roman"/>
              </w:rPr>
            </w:pPr>
            <w:proofErr w:type="spellStart"/>
            <w:r w:rsidRPr="001C1C20">
              <w:rPr>
                <w:rFonts w:ascii="Times New Roman" w:hAnsi="Times New Roman"/>
              </w:rPr>
              <w:t>Διάμετρος</w:t>
            </w:r>
            <w:proofErr w:type="spellEnd"/>
            <w:r w:rsidRPr="001C1C20">
              <w:rPr>
                <w:rFonts w:ascii="Times New Roman" w:hAnsi="Times New Roman"/>
              </w:rPr>
              <w:t xml:space="preserve"> </w:t>
            </w:r>
            <w:proofErr w:type="spellStart"/>
            <w:r w:rsidRPr="001C1C20">
              <w:rPr>
                <w:rFonts w:ascii="Times New Roman" w:hAnsi="Times New Roman"/>
              </w:rPr>
              <w:t>δι</w:t>
            </w:r>
            <w:proofErr w:type="spellEnd"/>
            <w:r w:rsidRPr="001C1C20">
              <w:rPr>
                <w:rFonts w:ascii="Times New Roman" w:hAnsi="Times New Roman"/>
              </w:rPr>
              <w:t>ατομής D</w:t>
            </w:r>
            <w:r w:rsidRPr="001C1C20">
              <w:rPr>
                <w:rFonts w:ascii="Times New Roman" w:hAnsi="Times New Roman"/>
                <w:vertAlign w:val="subscript"/>
              </w:rPr>
              <w:t xml:space="preserve">ΔΠ </w:t>
            </w:r>
            <w:r w:rsidRPr="001C1C20">
              <w:rPr>
                <w:rFonts w:ascii="Times New Roman" w:hAnsi="Times New Roman"/>
              </w:rPr>
              <w:t>(m)</w:t>
            </w:r>
          </w:p>
        </w:tc>
        <w:tc>
          <w:tcPr>
            <w:tcW w:w="4675" w:type="dxa"/>
            <w:vAlign w:val="center"/>
          </w:tcPr>
          <w:p w14:paraId="7AD1059B" w14:textId="77777777" w:rsidR="001C1C20" w:rsidRPr="001C1C20" w:rsidRDefault="001C1C20" w:rsidP="001C1C20">
            <w:pPr>
              <w:jc w:val="center"/>
              <w:rPr>
                <w:rFonts w:ascii="Times New Roman" w:hAnsi="Times New Roman"/>
              </w:rPr>
            </w:pPr>
            <m:oMathPara>
              <m:oMath>
                <m:r>
                  <w:rPr>
                    <w:rFonts w:ascii="Cambria Math" w:hAnsi="Cambria Math"/>
                  </w:rPr>
                  <m:t>≤20</m:t>
                </m:r>
              </m:oMath>
            </m:oMathPara>
          </w:p>
        </w:tc>
      </w:tr>
      <w:tr w:rsidR="001C1C20" w:rsidRPr="001C1C20" w14:paraId="03F1E7AE" w14:textId="77777777" w:rsidTr="00C56C6C">
        <w:trPr>
          <w:jc w:val="center"/>
        </w:trPr>
        <w:tc>
          <w:tcPr>
            <w:tcW w:w="4675" w:type="dxa"/>
            <w:vAlign w:val="center"/>
          </w:tcPr>
          <w:p w14:paraId="529F27BB" w14:textId="77777777" w:rsidR="001C1C20" w:rsidRPr="001C1C20" w:rsidRDefault="001C1C20" w:rsidP="001C1C20">
            <w:pPr>
              <w:rPr>
                <w:rFonts w:ascii="Times New Roman" w:hAnsi="Times New Roman"/>
              </w:rPr>
            </w:pPr>
            <w:proofErr w:type="spellStart"/>
            <w:r w:rsidRPr="001C1C20">
              <w:rPr>
                <w:rFonts w:ascii="Times New Roman" w:hAnsi="Times New Roman"/>
              </w:rPr>
              <w:t>Κλίση</w:t>
            </w:r>
            <w:proofErr w:type="spellEnd"/>
            <w:r w:rsidRPr="001C1C20">
              <w:rPr>
                <w:rFonts w:ascii="Times New Roman" w:hAnsi="Times New Roman"/>
              </w:rPr>
              <w:t xml:space="preserve"> </w:t>
            </w:r>
            <w:proofErr w:type="spellStart"/>
            <w:r w:rsidRPr="001C1C20">
              <w:rPr>
                <w:rFonts w:ascii="Times New Roman" w:hAnsi="Times New Roman"/>
              </w:rPr>
              <w:t>Πυθμέν</w:t>
            </w:r>
            <w:proofErr w:type="spellEnd"/>
            <w:r w:rsidRPr="001C1C20">
              <w:rPr>
                <w:rFonts w:ascii="Times New Roman" w:hAnsi="Times New Roman"/>
              </w:rPr>
              <w:t>α</w:t>
            </w:r>
          </w:p>
        </w:tc>
        <w:tc>
          <w:tcPr>
            <w:tcW w:w="4675" w:type="dxa"/>
            <w:vAlign w:val="center"/>
          </w:tcPr>
          <w:p w14:paraId="3EC418A2" w14:textId="77777777" w:rsidR="001C1C20" w:rsidRPr="001C1C20" w:rsidRDefault="001C1C20" w:rsidP="001C1C20">
            <w:pPr>
              <w:jc w:val="center"/>
              <w:rPr>
                <w:rFonts w:ascii="Times New Roman" w:hAnsi="Times New Roman"/>
              </w:rPr>
            </w:pPr>
            <w:r w:rsidRPr="001C1C20">
              <w:rPr>
                <w:rFonts w:ascii="Times New Roman" w:hAnsi="Times New Roman"/>
              </w:rPr>
              <w:t>1:4 – 1:6</w:t>
            </w:r>
          </w:p>
        </w:tc>
      </w:tr>
    </w:tbl>
    <w:p w14:paraId="7251B61B" w14:textId="77777777" w:rsidR="001C1C20" w:rsidRPr="001C1C20" w:rsidRDefault="001C1C20" w:rsidP="001C1C20">
      <w:pPr>
        <w:jc w:val="center"/>
        <w:rPr>
          <w:rFonts w:ascii="Times New Roman" w:eastAsia="Times New Roman" w:hAnsi="Times New Roman" w:cs="Times New Roman"/>
        </w:rPr>
      </w:pPr>
    </w:p>
    <w:p w14:paraId="43C416FB"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Σημαντικές σχεδιαστικές παράμετροι της Δεξαμενής Πάχυνσης είναι η φόρτιση των στερεών και η επιφανειακή φόρτιση. Άλλες  χαρακτηριστικές παράμετροι συνοψίζονται στον Πίνακα ΙΙ:</w:t>
      </w:r>
    </w:p>
    <w:tbl>
      <w:tblPr>
        <w:tblStyle w:val="21"/>
        <w:tblW w:w="9356" w:type="dxa"/>
        <w:jc w:val="center"/>
        <w:tblLook w:val="04A0" w:firstRow="1" w:lastRow="0" w:firstColumn="1" w:lastColumn="0" w:noHBand="0" w:noVBand="1"/>
      </w:tblPr>
      <w:tblGrid>
        <w:gridCol w:w="1974"/>
        <w:gridCol w:w="1409"/>
        <w:gridCol w:w="1974"/>
        <w:gridCol w:w="1880"/>
        <w:gridCol w:w="2119"/>
      </w:tblGrid>
      <w:tr w:rsidR="001C1C20" w:rsidRPr="001C1C20" w14:paraId="5B408FDF" w14:textId="77777777" w:rsidTr="001C1C20">
        <w:trPr>
          <w:jc w:val="center"/>
        </w:trPr>
        <w:tc>
          <w:tcPr>
            <w:tcW w:w="9356" w:type="dxa"/>
            <w:gridSpan w:val="5"/>
            <w:shd w:val="clear" w:color="auto" w:fill="E7E6E6"/>
            <w:vAlign w:val="center"/>
            <w:hideMark/>
          </w:tcPr>
          <w:p w14:paraId="54B267AF" w14:textId="77777777" w:rsidR="001C1C20" w:rsidRPr="001C1C20" w:rsidRDefault="001C1C20" w:rsidP="001C1C20">
            <w:pPr>
              <w:jc w:val="center"/>
              <w:rPr>
                <w:rFonts w:ascii="Times New Roman" w:eastAsia="Calibri" w:hAnsi="Times New Roman"/>
                <w:b/>
                <w:bCs/>
                <w:lang w:val="el-GR"/>
              </w:rPr>
            </w:pPr>
            <w:r w:rsidRPr="001C1C20">
              <w:rPr>
                <w:rFonts w:ascii="Times New Roman" w:hAnsi="Times New Roman"/>
                <w:b/>
                <w:bCs/>
                <w:lang w:val="el-GR"/>
              </w:rPr>
              <w:t>Πίνακας ΙΙ: Χαρακτηριστικές Παράμετροι της Δεξαμενής Πάχυνσης</w:t>
            </w:r>
          </w:p>
        </w:tc>
      </w:tr>
      <w:tr w:rsidR="001C1C20" w:rsidRPr="001C1C20" w14:paraId="25E74856" w14:textId="77777777" w:rsidTr="00C56C6C">
        <w:trPr>
          <w:jc w:val="center"/>
        </w:trPr>
        <w:tc>
          <w:tcPr>
            <w:tcW w:w="1980" w:type="dxa"/>
            <w:vAlign w:val="center"/>
            <w:hideMark/>
          </w:tcPr>
          <w:p w14:paraId="56DC3C0C" w14:textId="77777777" w:rsidR="001C1C20" w:rsidRPr="001C1C20" w:rsidRDefault="001C1C20" w:rsidP="001C1C20">
            <w:pPr>
              <w:jc w:val="center"/>
              <w:rPr>
                <w:rFonts w:ascii="Times New Roman" w:hAnsi="Times New Roman"/>
              </w:rPr>
            </w:pPr>
            <w:proofErr w:type="spellStart"/>
            <w:r w:rsidRPr="001C1C20">
              <w:rPr>
                <w:rFonts w:ascii="Times New Roman" w:hAnsi="Times New Roman"/>
              </w:rPr>
              <w:t>Είδος</w:t>
            </w:r>
            <w:proofErr w:type="spellEnd"/>
            <w:r w:rsidRPr="001C1C20">
              <w:rPr>
                <w:rFonts w:ascii="Times New Roman" w:hAnsi="Times New Roman"/>
              </w:rPr>
              <w:t xml:space="preserve"> </w:t>
            </w:r>
            <w:proofErr w:type="spellStart"/>
            <w:r w:rsidRPr="001C1C20">
              <w:rPr>
                <w:rFonts w:ascii="Times New Roman" w:hAnsi="Times New Roman"/>
              </w:rPr>
              <w:t>Ιλύος</w:t>
            </w:r>
            <w:proofErr w:type="spellEnd"/>
          </w:p>
        </w:tc>
        <w:tc>
          <w:tcPr>
            <w:tcW w:w="1417" w:type="dxa"/>
            <w:vAlign w:val="center"/>
            <w:hideMark/>
          </w:tcPr>
          <w:p w14:paraId="59F870A0" w14:textId="77777777" w:rsidR="001C1C20" w:rsidRPr="001C1C20" w:rsidRDefault="001C1C20" w:rsidP="001C1C20">
            <w:pPr>
              <w:jc w:val="center"/>
              <w:rPr>
                <w:rFonts w:ascii="Times New Roman" w:hAnsi="Times New Roman"/>
                <w:b/>
                <w:bCs/>
              </w:rPr>
            </w:pPr>
            <w:proofErr w:type="spellStart"/>
            <w:r w:rsidRPr="001C1C20">
              <w:rPr>
                <w:rFonts w:ascii="Times New Roman" w:hAnsi="Times New Roman"/>
                <w:b/>
                <w:bCs/>
              </w:rPr>
              <w:t>Στερεά</w:t>
            </w:r>
            <w:proofErr w:type="spellEnd"/>
            <w:r w:rsidRPr="001C1C20">
              <w:rPr>
                <w:rFonts w:ascii="Times New Roman" w:hAnsi="Times New Roman"/>
                <w:b/>
                <w:bCs/>
              </w:rPr>
              <w:t xml:space="preserve"> </w:t>
            </w:r>
            <w:proofErr w:type="spellStart"/>
            <w:r w:rsidRPr="001C1C20">
              <w:rPr>
                <w:rFonts w:ascii="Times New Roman" w:hAnsi="Times New Roman"/>
                <w:b/>
                <w:bCs/>
              </w:rPr>
              <w:t>Εισροής</w:t>
            </w:r>
            <w:proofErr w:type="spellEnd"/>
          </w:p>
          <w:p w14:paraId="2B0582EB" w14:textId="77777777" w:rsidR="001C1C20" w:rsidRPr="001C1C20" w:rsidRDefault="001C1C20" w:rsidP="001C1C20">
            <w:pPr>
              <w:jc w:val="center"/>
              <w:rPr>
                <w:rFonts w:ascii="Times New Roman" w:hAnsi="Times New Roman"/>
                <w:b/>
                <w:bCs/>
              </w:rPr>
            </w:pPr>
            <w:r w:rsidRPr="001C1C20">
              <w:rPr>
                <w:rFonts w:ascii="Times New Roman" w:hAnsi="Times New Roman"/>
                <w:b/>
                <w:bCs/>
              </w:rPr>
              <w:t>%</w:t>
            </w:r>
          </w:p>
          <w:p w14:paraId="0D7C2E37" w14:textId="77777777" w:rsidR="001C1C20" w:rsidRPr="001C1C20" w:rsidRDefault="001C1C20" w:rsidP="001C1C20">
            <w:pPr>
              <w:jc w:val="center"/>
              <w:rPr>
                <w:rFonts w:ascii="Times New Roman" w:hAnsi="Times New Roman"/>
                <w:b/>
                <w:bCs/>
              </w:rPr>
            </w:pPr>
          </w:p>
        </w:tc>
        <w:tc>
          <w:tcPr>
            <w:tcW w:w="1985" w:type="dxa"/>
            <w:vAlign w:val="center"/>
            <w:hideMark/>
          </w:tcPr>
          <w:p w14:paraId="7005BA56" w14:textId="77777777" w:rsidR="001C1C20" w:rsidRPr="001C1C20" w:rsidRDefault="001C1C20" w:rsidP="001C1C20">
            <w:pPr>
              <w:jc w:val="center"/>
              <w:rPr>
                <w:rFonts w:ascii="Times New Roman" w:hAnsi="Times New Roman"/>
                <w:b/>
                <w:bCs/>
                <w:lang w:val="el-GR"/>
              </w:rPr>
            </w:pPr>
            <w:r w:rsidRPr="001C1C20">
              <w:rPr>
                <w:rFonts w:ascii="Times New Roman" w:hAnsi="Times New Roman"/>
                <w:b/>
                <w:bCs/>
                <w:lang w:val="el-GR"/>
              </w:rPr>
              <w:t>Στερεά Πυκνωμένης</w:t>
            </w:r>
          </w:p>
          <w:p w14:paraId="26CA6496" w14:textId="77777777" w:rsidR="001C1C20" w:rsidRPr="001C1C20" w:rsidRDefault="001C1C20" w:rsidP="001C1C20">
            <w:pPr>
              <w:jc w:val="center"/>
              <w:rPr>
                <w:rFonts w:ascii="Times New Roman" w:hAnsi="Times New Roman"/>
                <w:b/>
                <w:bCs/>
                <w:lang w:val="el-GR"/>
              </w:rPr>
            </w:pPr>
            <w:r w:rsidRPr="001C1C20">
              <w:rPr>
                <w:rFonts w:ascii="Times New Roman" w:hAnsi="Times New Roman"/>
                <w:b/>
                <w:bCs/>
                <w:lang w:val="el-GR"/>
              </w:rPr>
              <w:t>Ιλύος</w:t>
            </w:r>
          </w:p>
          <w:p w14:paraId="3D81A556" w14:textId="77777777" w:rsidR="001C1C20" w:rsidRPr="001C1C20" w:rsidRDefault="001C1C20" w:rsidP="001C1C20">
            <w:pPr>
              <w:jc w:val="center"/>
              <w:rPr>
                <w:rFonts w:ascii="Times New Roman" w:hAnsi="Times New Roman"/>
                <w:b/>
                <w:bCs/>
                <w:lang w:val="el-GR"/>
              </w:rPr>
            </w:pPr>
            <w:r w:rsidRPr="001C1C20">
              <w:rPr>
                <w:rFonts w:ascii="Times New Roman" w:hAnsi="Times New Roman"/>
                <w:b/>
                <w:bCs/>
              </w:rPr>
              <w:t>C</w:t>
            </w:r>
            <w:proofErr w:type="spellStart"/>
            <w:proofErr w:type="gramStart"/>
            <w:r w:rsidRPr="001C1C20">
              <w:rPr>
                <w:rFonts w:ascii="Times New Roman" w:hAnsi="Times New Roman"/>
                <w:b/>
                <w:bCs/>
                <w:vertAlign w:val="subscript"/>
                <w:lang w:val="el-GR"/>
              </w:rPr>
              <w:t>πυκν</w:t>
            </w:r>
            <w:proofErr w:type="spellEnd"/>
            <w:r w:rsidRPr="001C1C20">
              <w:rPr>
                <w:rFonts w:ascii="Times New Roman" w:hAnsi="Times New Roman"/>
                <w:b/>
                <w:bCs/>
                <w:vertAlign w:val="subscript"/>
                <w:lang w:val="el-GR"/>
              </w:rPr>
              <w:t>,</w:t>
            </w:r>
            <w:r w:rsidRPr="001C1C20">
              <w:rPr>
                <w:rFonts w:ascii="Times New Roman" w:hAnsi="Times New Roman"/>
                <w:b/>
                <w:bCs/>
                <w:vertAlign w:val="subscript"/>
              </w:rPr>
              <w:t>TSS</w:t>
            </w:r>
            <w:proofErr w:type="gramEnd"/>
            <w:r w:rsidRPr="001C1C20">
              <w:rPr>
                <w:rFonts w:ascii="Times New Roman" w:hAnsi="Times New Roman"/>
                <w:b/>
                <w:bCs/>
                <w:lang w:val="el-GR"/>
              </w:rPr>
              <w:t xml:space="preserve"> %</w:t>
            </w:r>
          </w:p>
          <w:p w14:paraId="31B09BBA" w14:textId="77777777" w:rsidR="001C1C20" w:rsidRPr="001C1C20" w:rsidRDefault="001C1C20" w:rsidP="001C1C20">
            <w:pPr>
              <w:jc w:val="center"/>
              <w:rPr>
                <w:rFonts w:ascii="Times New Roman" w:hAnsi="Times New Roman"/>
                <w:b/>
                <w:bCs/>
                <w:lang w:val="el-GR"/>
              </w:rPr>
            </w:pPr>
          </w:p>
        </w:tc>
        <w:tc>
          <w:tcPr>
            <w:tcW w:w="1843" w:type="dxa"/>
            <w:vAlign w:val="center"/>
            <w:hideMark/>
          </w:tcPr>
          <w:p w14:paraId="5F52ECFC" w14:textId="77777777" w:rsidR="001C1C20" w:rsidRPr="001C1C20" w:rsidRDefault="001C1C20" w:rsidP="001C1C20">
            <w:pPr>
              <w:jc w:val="center"/>
              <w:rPr>
                <w:rFonts w:ascii="Times New Roman" w:hAnsi="Times New Roman"/>
                <w:b/>
                <w:bCs/>
                <w:lang w:val="el-GR"/>
              </w:rPr>
            </w:pPr>
            <w:r w:rsidRPr="001C1C20">
              <w:rPr>
                <w:rFonts w:ascii="Times New Roman" w:hAnsi="Times New Roman"/>
                <w:b/>
                <w:bCs/>
                <w:lang w:val="el-GR"/>
              </w:rPr>
              <w:t>Φόρτιση Στερεών</w:t>
            </w:r>
            <w:r w:rsidRPr="001C1C20">
              <w:rPr>
                <w:rFonts w:ascii="Times New Roman" w:hAnsi="Times New Roman"/>
                <w:b/>
                <w:bCs/>
                <w:lang w:val="el-GR"/>
              </w:rPr>
              <w:br/>
            </w:r>
            <m:oMathPara>
              <m:oMath>
                <m:sSub>
                  <m:sSubPr>
                    <m:ctrlPr>
                      <w:rPr>
                        <w:rFonts w:ascii="Cambria Math" w:hAnsi="Cambria Math"/>
                        <w:b/>
                        <w:bCs/>
                      </w:rPr>
                    </m:ctrlPr>
                  </m:sSubPr>
                  <m:e>
                    <m:r>
                      <m:rPr>
                        <m:sty m:val="b"/>
                      </m:rPr>
                      <w:rPr>
                        <w:rFonts w:ascii="Cambria Math" w:hAnsi="Cambria Math"/>
                      </w:rPr>
                      <m:t>U</m:t>
                    </m:r>
                  </m:e>
                  <m:sub>
                    <m:r>
                      <m:rPr>
                        <m:sty m:val="b"/>
                      </m:rPr>
                      <w:rPr>
                        <w:rFonts w:ascii="Cambria Math" w:hAnsi="Cambria Math"/>
                      </w:rPr>
                      <m:t>στερ</m:t>
                    </m:r>
                  </m:sub>
                </m:sSub>
                <m:r>
                  <m:rPr>
                    <m:sty m:val="b"/>
                  </m:rPr>
                  <w:rPr>
                    <w:rFonts w:ascii="Cambria Math" w:hAnsi="Cambria Math"/>
                    <w:lang w:val="el-GR"/>
                  </w:rPr>
                  <m:t>(</m:t>
                </m:r>
                <m:f>
                  <m:fPr>
                    <m:type m:val="lin"/>
                    <m:ctrlPr>
                      <w:rPr>
                        <w:rFonts w:ascii="Cambria Math" w:hAnsi="Cambria Math"/>
                        <w:b/>
                        <w:bCs/>
                      </w:rPr>
                    </m:ctrlPr>
                  </m:fPr>
                  <m:num>
                    <m:r>
                      <m:rPr>
                        <m:sty m:val="b"/>
                      </m:rPr>
                      <w:rPr>
                        <w:rFonts w:ascii="Cambria Math" w:hAnsi="Cambria Math"/>
                      </w:rPr>
                      <m:t>kg</m:t>
                    </m:r>
                  </m:num>
                  <m:den>
                    <m:sSup>
                      <m:sSupPr>
                        <m:ctrlPr>
                          <w:rPr>
                            <w:rFonts w:ascii="Cambria Math" w:hAnsi="Cambria Math"/>
                            <w:b/>
                            <w:bCs/>
                          </w:rPr>
                        </m:ctrlPr>
                      </m:sSupPr>
                      <m:e>
                        <m:r>
                          <m:rPr>
                            <m:sty m:val="b"/>
                          </m:rPr>
                          <w:rPr>
                            <w:rFonts w:ascii="Cambria Math" w:hAnsi="Cambria Math"/>
                          </w:rPr>
                          <m:t>m</m:t>
                        </m:r>
                      </m:e>
                      <m:sup>
                        <m:r>
                          <m:rPr>
                            <m:sty m:val="b"/>
                          </m:rPr>
                          <w:rPr>
                            <w:rFonts w:ascii="Cambria Math" w:hAnsi="Cambria Math"/>
                          </w:rPr>
                          <m:t>2</m:t>
                        </m:r>
                      </m:sup>
                    </m:sSup>
                    <m:r>
                      <m:rPr>
                        <m:sty m:val="b"/>
                      </m:rPr>
                      <w:rPr>
                        <w:rFonts w:ascii="Cambria Math" w:hAnsi="Cambria Math"/>
                        <w:lang w:val="el-GR"/>
                      </w:rPr>
                      <m:t>∙</m:t>
                    </m:r>
                    <m:r>
                      <m:rPr>
                        <m:sty m:val="b"/>
                      </m:rPr>
                      <w:rPr>
                        <w:rFonts w:ascii="Cambria Math" w:hAnsi="Cambria Math"/>
                      </w:rPr>
                      <m:t>d</m:t>
                    </m:r>
                  </m:den>
                </m:f>
                <m:r>
                  <m:rPr>
                    <m:sty m:val="b"/>
                  </m:rPr>
                  <w:rPr>
                    <w:rFonts w:ascii="Cambria Math" w:hAnsi="Cambria Math"/>
                    <w:lang w:val="el-GR"/>
                  </w:rPr>
                  <m:t>)</m:t>
                </m:r>
              </m:oMath>
            </m:oMathPara>
          </w:p>
        </w:tc>
        <w:tc>
          <w:tcPr>
            <w:tcW w:w="2131" w:type="dxa"/>
            <w:vAlign w:val="center"/>
            <w:hideMark/>
          </w:tcPr>
          <w:p w14:paraId="0B5A6527" w14:textId="77777777" w:rsidR="001C1C20" w:rsidRPr="001C1C20" w:rsidRDefault="001C1C20" w:rsidP="001C1C20">
            <w:pPr>
              <w:jc w:val="center"/>
              <w:rPr>
                <w:rFonts w:ascii="Times New Roman" w:hAnsi="Times New Roman"/>
                <w:b/>
                <w:bCs/>
                <w:lang w:val="el-GR"/>
              </w:rPr>
            </w:pPr>
            <w:r w:rsidRPr="001C1C20">
              <w:rPr>
                <w:rFonts w:ascii="Times New Roman" w:hAnsi="Times New Roman"/>
                <w:b/>
                <w:bCs/>
                <w:lang w:val="el-GR"/>
              </w:rPr>
              <w:t>Μέγιστη Επιφανειακή Φόρτιση</w:t>
            </w:r>
            <w:r w:rsidRPr="001C1C20">
              <w:rPr>
                <w:rFonts w:ascii="Times New Roman" w:hAnsi="Times New Roman"/>
                <w:b/>
                <w:bCs/>
                <w:lang w:val="el-GR"/>
              </w:rPr>
              <w:br/>
            </w:r>
            <m:oMathPara>
              <m:oMath>
                <m:sSub>
                  <m:sSubPr>
                    <m:ctrlPr>
                      <w:rPr>
                        <w:rFonts w:ascii="Cambria Math" w:hAnsi="Cambria Math"/>
                        <w:b/>
                        <w:bCs/>
                      </w:rPr>
                    </m:ctrlPr>
                  </m:sSubPr>
                  <m:e>
                    <m:r>
                      <m:rPr>
                        <m:sty m:val="b"/>
                      </m:rPr>
                      <w:rPr>
                        <w:rFonts w:ascii="Cambria Math" w:hAnsi="Cambria Math"/>
                      </w:rPr>
                      <m:t>ΕΦ</m:t>
                    </m:r>
                  </m:e>
                  <m:sub>
                    <m:r>
                      <m:rPr>
                        <m:sty m:val="b"/>
                      </m:rPr>
                      <w:rPr>
                        <w:rFonts w:ascii="Cambria Math" w:hAnsi="Cambria Math"/>
                      </w:rPr>
                      <m:t>max</m:t>
                    </m:r>
                  </m:sub>
                </m:sSub>
                <m:r>
                  <m:rPr>
                    <m:sty m:val="b"/>
                  </m:rPr>
                  <w:rPr>
                    <w:rFonts w:ascii="Cambria Math" w:hAnsi="Cambria Math"/>
                    <w:lang w:val="el-GR"/>
                  </w:rPr>
                  <m:t>(</m:t>
                </m:r>
                <m:f>
                  <m:fPr>
                    <m:type m:val="lin"/>
                    <m:ctrlPr>
                      <w:rPr>
                        <w:rFonts w:ascii="Cambria Math" w:hAnsi="Cambria Math"/>
                        <w:b/>
                        <w:bCs/>
                      </w:rPr>
                    </m:ctrlPr>
                  </m:fPr>
                  <m:num>
                    <m:r>
                      <m:rPr>
                        <m:sty m:val="b"/>
                      </m:rPr>
                      <w:rPr>
                        <w:rFonts w:ascii="Cambria Math" w:hAnsi="Cambria Math"/>
                      </w:rPr>
                      <m:t>m</m:t>
                    </m:r>
                  </m:num>
                  <m:den>
                    <m:r>
                      <m:rPr>
                        <m:sty m:val="b"/>
                      </m:rPr>
                      <w:rPr>
                        <w:rFonts w:ascii="Cambria Math" w:hAnsi="Cambria Math"/>
                      </w:rPr>
                      <m:t>d</m:t>
                    </m:r>
                    <m:r>
                      <m:rPr>
                        <m:sty m:val="b"/>
                      </m:rPr>
                      <w:rPr>
                        <w:rFonts w:ascii="Cambria Math" w:hAnsi="Cambria Math"/>
                        <w:lang w:val="el-GR"/>
                      </w:rPr>
                      <m:t>)</m:t>
                    </m:r>
                  </m:den>
                </m:f>
              </m:oMath>
            </m:oMathPara>
          </w:p>
        </w:tc>
      </w:tr>
      <w:tr w:rsidR="001C1C20" w:rsidRPr="001C1C20" w14:paraId="3F0EFC53" w14:textId="77777777" w:rsidTr="00C56C6C">
        <w:trPr>
          <w:jc w:val="center"/>
        </w:trPr>
        <w:tc>
          <w:tcPr>
            <w:tcW w:w="1980" w:type="dxa"/>
            <w:vAlign w:val="center"/>
            <w:hideMark/>
          </w:tcPr>
          <w:p w14:paraId="34CEC370" w14:textId="77777777" w:rsidR="001C1C20" w:rsidRPr="001C1C20" w:rsidRDefault="001C1C20" w:rsidP="001C1C20">
            <w:pPr>
              <w:rPr>
                <w:rFonts w:ascii="Times New Roman" w:hAnsi="Times New Roman"/>
                <w:b/>
                <w:bCs/>
              </w:rPr>
            </w:pPr>
            <w:proofErr w:type="spellStart"/>
            <w:r w:rsidRPr="001C1C20">
              <w:rPr>
                <w:rFonts w:ascii="Times New Roman" w:hAnsi="Times New Roman"/>
                <w:b/>
                <w:bCs/>
              </w:rPr>
              <w:t>Πρωτο</w:t>
            </w:r>
            <w:proofErr w:type="spellEnd"/>
            <w:r w:rsidRPr="001C1C20">
              <w:rPr>
                <w:rFonts w:ascii="Times New Roman" w:hAnsi="Times New Roman"/>
                <w:b/>
                <w:bCs/>
              </w:rPr>
              <w:t>βάθμια</w:t>
            </w:r>
          </w:p>
        </w:tc>
        <w:tc>
          <w:tcPr>
            <w:tcW w:w="1417" w:type="dxa"/>
            <w:vAlign w:val="center"/>
            <w:hideMark/>
          </w:tcPr>
          <w:p w14:paraId="7B2C825D" w14:textId="77777777" w:rsidR="001C1C20" w:rsidRPr="001C1C20" w:rsidRDefault="001C1C20" w:rsidP="001C1C20">
            <w:pPr>
              <w:jc w:val="center"/>
              <w:rPr>
                <w:rFonts w:ascii="Times New Roman" w:hAnsi="Times New Roman"/>
              </w:rPr>
            </w:pPr>
            <m:oMathPara>
              <m:oMath>
                <m:r>
                  <m:rPr>
                    <m:sty m:val="p"/>
                  </m:rPr>
                  <w:rPr>
                    <w:rFonts w:ascii="Cambria Math" w:hAnsi="Cambria Math"/>
                  </w:rPr>
                  <m:t>4-12</m:t>
                </m:r>
              </m:oMath>
            </m:oMathPara>
          </w:p>
        </w:tc>
        <w:tc>
          <w:tcPr>
            <w:tcW w:w="1985" w:type="dxa"/>
            <w:vAlign w:val="center"/>
            <w:hideMark/>
          </w:tcPr>
          <w:p w14:paraId="75923274" w14:textId="77777777" w:rsidR="001C1C20" w:rsidRPr="001C1C20" w:rsidRDefault="001C1C20" w:rsidP="001C1C20">
            <w:pPr>
              <w:jc w:val="center"/>
              <w:rPr>
                <w:rFonts w:ascii="Times New Roman" w:hAnsi="Times New Roman"/>
              </w:rPr>
            </w:pPr>
            <m:oMathPara>
              <m:oMath>
                <m:r>
                  <m:rPr>
                    <m:sty m:val="p"/>
                  </m:rPr>
                  <w:rPr>
                    <w:rFonts w:ascii="Cambria Math" w:hAnsi="Cambria Math"/>
                  </w:rPr>
                  <m:t>5-10</m:t>
                </m:r>
              </m:oMath>
            </m:oMathPara>
          </w:p>
        </w:tc>
        <w:tc>
          <w:tcPr>
            <w:tcW w:w="1843" w:type="dxa"/>
            <w:vAlign w:val="center"/>
            <w:hideMark/>
          </w:tcPr>
          <w:p w14:paraId="04A671F9" w14:textId="77777777" w:rsidR="001C1C20" w:rsidRPr="001C1C20" w:rsidRDefault="001C1C20" w:rsidP="001C1C20">
            <w:pPr>
              <w:jc w:val="center"/>
              <w:rPr>
                <w:rFonts w:ascii="Times New Roman" w:hAnsi="Times New Roman"/>
              </w:rPr>
            </w:pPr>
            <m:oMathPara>
              <m:oMath>
                <m:r>
                  <m:rPr>
                    <m:sty m:val="p"/>
                  </m:rPr>
                  <w:rPr>
                    <w:rFonts w:ascii="Cambria Math" w:hAnsi="Cambria Math"/>
                  </w:rPr>
                  <m:t>95-140</m:t>
                </m:r>
              </m:oMath>
            </m:oMathPara>
          </w:p>
        </w:tc>
        <w:tc>
          <w:tcPr>
            <w:tcW w:w="2131" w:type="dxa"/>
            <w:vAlign w:val="center"/>
            <w:hideMark/>
          </w:tcPr>
          <w:p w14:paraId="006F0B3E" w14:textId="77777777" w:rsidR="001C1C20" w:rsidRPr="001C1C20" w:rsidRDefault="001C1C20" w:rsidP="001C1C20">
            <w:pPr>
              <w:jc w:val="center"/>
              <w:rPr>
                <w:rFonts w:ascii="Times New Roman" w:hAnsi="Times New Roman"/>
              </w:rPr>
            </w:pPr>
            <m:oMathPara>
              <m:oMath>
                <m:r>
                  <m:rPr>
                    <m:sty m:val="p"/>
                  </m:rPr>
                  <w:rPr>
                    <w:rFonts w:ascii="Cambria Math" w:hAnsi="Cambria Math"/>
                  </w:rPr>
                  <m:t>24-32</m:t>
                </m:r>
              </m:oMath>
            </m:oMathPara>
          </w:p>
        </w:tc>
      </w:tr>
      <w:tr w:rsidR="001C1C20" w:rsidRPr="001C1C20" w14:paraId="153FB377" w14:textId="77777777" w:rsidTr="00C56C6C">
        <w:trPr>
          <w:jc w:val="center"/>
        </w:trPr>
        <w:tc>
          <w:tcPr>
            <w:tcW w:w="1980" w:type="dxa"/>
            <w:vAlign w:val="center"/>
            <w:hideMark/>
          </w:tcPr>
          <w:p w14:paraId="3CF2DBD6" w14:textId="77777777" w:rsidR="001C1C20" w:rsidRPr="001C1C20" w:rsidRDefault="001C1C20" w:rsidP="001C1C20">
            <w:pPr>
              <w:rPr>
                <w:rFonts w:ascii="Times New Roman" w:hAnsi="Times New Roman"/>
                <w:b/>
                <w:bCs/>
              </w:rPr>
            </w:pPr>
            <w:proofErr w:type="spellStart"/>
            <w:r w:rsidRPr="001C1C20">
              <w:rPr>
                <w:rFonts w:ascii="Times New Roman" w:hAnsi="Times New Roman"/>
                <w:b/>
                <w:bCs/>
              </w:rPr>
              <w:t>Δευτερο</w:t>
            </w:r>
            <w:proofErr w:type="spellEnd"/>
            <w:r w:rsidRPr="001C1C20">
              <w:rPr>
                <w:rFonts w:ascii="Times New Roman" w:hAnsi="Times New Roman"/>
                <w:b/>
                <w:bCs/>
              </w:rPr>
              <w:t>βάθμια</w:t>
            </w:r>
          </w:p>
        </w:tc>
        <w:tc>
          <w:tcPr>
            <w:tcW w:w="1417" w:type="dxa"/>
            <w:vAlign w:val="center"/>
            <w:hideMark/>
          </w:tcPr>
          <w:p w14:paraId="4BE88452" w14:textId="77777777" w:rsidR="001C1C20" w:rsidRPr="001C1C20" w:rsidRDefault="001C1C20" w:rsidP="001C1C20">
            <w:pPr>
              <w:jc w:val="center"/>
              <w:rPr>
                <w:rFonts w:ascii="Times New Roman" w:hAnsi="Times New Roman"/>
              </w:rPr>
            </w:pPr>
            <m:oMathPara>
              <m:oMath>
                <m:r>
                  <m:rPr>
                    <m:sty m:val="p"/>
                  </m:rPr>
                  <w:rPr>
                    <w:rFonts w:ascii="Cambria Math" w:hAnsi="Cambria Math"/>
                  </w:rPr>
                  <m:t>0,5-1,5</m:t>
                </m:r>
              </m:oMath>
            </m:oMathPara>
          </w:p>
        </w:tc>
        <w:tc>
          <w:tcPr>
            <w:tcW w:w="1985" w:type="dxa"/>
            <w:vAlign w:val="center"/>
            <w:hideMark/>
          </w:tcPr>
          <w:p w14:paraId="322926FD" w14:textId="77777777" w:rsidR="001C1C20" w:rsidRPr="001C1C20" w:rsidRDefault="001C1C20" w:rsidP="001C1C20">
            <w:pPr>
              <w:jc w:val="center"/>
              <w:rPr>
                <w:rFonts w:ascii="Times New Roman" w:hAnsi="Times New Roman"/>
              </w:rPr>
            </w:pPr>
            <m:oMathPara>
              <m:oMath>
                <m:r>
                  <m:rPr>
                    <m:sty m:val="p"/>
                  </m:rPr>
                  <w:rPr>
                    <w:rFonts w:ascii="Cambria Math" w:hAnsi="Cambria Math"/>
                  </w:rPr>
                  <m:t>2-4</m:t>
                </m:r>
              </m:oMath>
            </m:oMathPara>
          </w:p>
        </w:tc>
        <w:tc>
          <w:tcPr>
            <w:tcW w:w="1843" w:type="dxa"/>
            <w:vAlign w:val="center"/>
            <w:hideMark/>
          </w:tcPr>
          <w:p w14:paraId="6FC992A5" w14:textId="77777777" w:rsidR="001C1C20" w:rsidRPr="001C1C20" w:rsidRDefault="001C1C20" w:rsidP="001C1C20">
            <w:pPr>
              <w:jc w:val="center"/>
              <w:rPr>
                <w:rFonts w:ascii="Times New Roman" w:hAnsi="Times New Roman"/>
              </w:rPr>
            </w:pPr>
            <m:oMathPara>
              <m:oMath>
                <m:r>
                  <m:rPr>
                    <m:sty m:val="p"/>
                  </m:rPr>
                  <w:rPr>
                    <w:rFonts w:ascii="Cambria Math" w:hAnsi="Cambria Math"/>
                  </w:rPr>
                  <m:t>12-35</m:t>
                </m:r>
              </m:oMath>
            </m:oMathPara>
          </w:p>
        </w:tc>
        <w:tc>
          <w:tcPr>
            <w:tcW w:w="2131" w:type="dxa"/>
            <w:vAlign w:val="center"/>
            <w:hideMark/>
          </w:tcPr>
          <w:p w14:paraId="230BC2DF" w14:textId="77777777" w:rsidR="001C1C20" w:rsidRPr="001C1C20" w:rsidRDefault="001C1C20" w:rsidP="001C1C20">
            <w:pPr>
              <w:jc w:val="center"/>
              <w:rPr>
                <w:rFonts w:ascii="Times New Roman" w:hAnsi="Times New Roman"/>
              </w:rPr>
            </w:pPr>
            <m:oMathPara>
              <m:oMath>
                <m:r>
                  <m:rPr>
                    <m:sty m:val="p"/>
                  </m:rPr>
                  <w:rPr>
                    <w:rFonts w:ascii="Cambria Math" w:hAnsi="Cambria Math"/>
                  </w:rPr>
                  <m:t>5-10</m:t>
                </m:r>
              </m:oMath>
            </m:oMathPara>
          </w:p>
        </w:tc>
      </w:tr>
      <w:tr w:rsidR="001C1C20" w:rsidRPr="001C1C20" w14:paraId="550DB40E" w14:textId="77777777" w:rsidTr="00C56C6C">
        <w:trPr>
          <w:jc w:val="center"/>
        </w:trPr>
        <w:tc>
          <w:tcPr>
            <w:tcW w:w="1980" w:type="dxa"/>
            <w:vAlign w:val="center"/>
            <w:hideMark/>
          </w:tcPr>
          <w:p w14:paraId="47D49686" w14:textId="77777777" w:rsidR="001C1C20" w:rsidRPr="001C1C20" w:rsidRDefault="001C1C20" w:rsidP="001C1C20">
            <w:pPr>
              <w:rPr>
                <w:rFonts w:ascii="Times New Roman" w:hAnsi="Times New Roman"/>
                <w:b/>
                <w:bCs/>
              </w:rPr>
            </w:pPr>
            <w:proofErr w:type="spellStart"/>
            <w:r w:rsidRPr="001C1C20">
              <w:rPr>
                <w:rFonts w:ascii="Times New Roman" w:hAnsi="Times New Roman"/>
                <w:b/>
                <w:bCs/>
              </w:rPr>
              <w:t>Χημική</w:t>
            </w:r>
            <w:proofErr w:type="spellEnd"/>
            <w:r w:rsidRPr="001C1C20">
              <w:rPr>
                <w:rFonts w:ascii="Times New Roman" w:hAnsi="Times New Roman"/>
                <w:b/>
                <w:bCs/>
              </w:rPr>
              <w:t xml:space="preserve"> Κα</w:t>
            </w:r>
            <w:proofErr w:type="spellStart"/>
            <w:r w:rsidRPr="001C1C20">
              <w:rPr>
                <w:rFonts w:ascii="Times New Roman" w:hAnsi="Times New Roman"/>
                <w:b/>
                <w:bCs/>
              </w:rPr>
              <w:t>θίζηση</w:t>
            </w:r>
            <w:proofErr w:type="spellEnd"/>
          </w:p>
        </w:tc>
        <w:tc>
          <w:tcPr>
            <w:tcW w:w="1417" w:type="dxa"/>
            <w:vAlign w:val="center"/>
            <w:hideMark/>
          </w:tcPr>
          <w:p w14:paraId="419F78A8" w14:textId="77777777" w:rsidR="001C1C20" w:rsidRPr="001C1C20" w:rsidRDefault="001C1C20" w:rsidP="001C1C20">
            <w:pPr>
              <w:jc w:val="center"/>
              <w:rPr>
                <w:rFonts w:ascii="Times New Roman" w:hAnsi="Times New Roman"/>
              </w:rPr>
            </w:pPr>
            <m:oMathPara>
              <m:oMath>
                <m:r>
                  <m:rPr>
                    <m:sty m:val="p"/>
                  </m:rPr>
                  <w:rPr>
                    <w:rFonts w:ascii="Cambria Math" w:hAnsi="Cambria Math"/>
                  </w:rPr>
                  <m:t>6-10</m:t>
                </m:r>
              </m:oMath>
            </m:oMathPara>
          </w:p>
        </w:tc>
        <w:tc>
          <w:tcPr>
            <w:tcW w:w="1985" w:type="dxa"/>
            <w:vAlign w:val="center"/>
          </w:tcPr>
          <w:p w14:paraId="1DE4A70A" w14:textId="77777777" w:rsidR="001C1C20" w:rsidRPr="001C1C20" w:rsidRDefault="001C1C20" w:rsidP="001C1C20">
            <w:pPr>
              <w:jc w:val="center"/>
              <w:rPr>
                <w:rFonts w:ascii="Times New Roman" w:hAnsi="Times New Roman"/>
              </w:rPr>
            </w:pPr>
            <w:r w:rsidRPr="001C1C20">
              <w:rPr>
                <w:rFonts w:ascii="Times New Roman" w:hAnsi="Times New Roman"/>
              </w:rPr>
              <w:t>-</w:t>
            </w:r>
          </w:p>
        </w:tc>
        <w:tc>
          <w:tcPr>
            <w:tcW w:w="1843" w:type="dxa"/>
            <w:vAlign w:val="center"/>
            <w:hideMark/>
          </w:tcPr>
          <w:p w14:paraId="67E8F496" w14:textId="77777777" w:rsidR="001C1C20" w:rsidRPr="001C1C20" w:rsidRDefault="001C1C20" w:rsidP="001C1C20">
            <w:pPr>
              <w:jc w:val="center"/>
              <w:rPr>
                <w:rFonts w:ascii="Times New Roman" w:hAnsi="Times New Roman"/>
              </w:rPr>
            </w:pPr>
            <m:oMathPara>
              <m:oMath>
                <m:r>
                  <m:rPr>
                    <m:sty m:val="p"/>
                  </m:rPr>
                  <w:rPr>
                    <w:rFonts w:ascii="Cambria Math" w:hAnsi="Cambria Math"/>
                  </w:rPr>
                  <m:t>24-82</m:t>
                </m:r>
              </m:oMath>
            </m:oMathPara>
          </w:p>
        </w:tc>
        <w:tc>
          <w:tcPr>
            <w:tcW w:w="2131" w:type="dxa"/>
            <w:vAlign w:val="center"/>
            <w:hideMark/>
          </w:tcPr>
          <w:p w14:paraId="6EFC030B" w14:textId="77777777" w:rsidR="001C1C20" w:rsidRPr="001C1C20" w:rsidRDefault="001C1C20" w:rsidP="001C1C20">
            <w:pPr>
              <w:jc w:val="center"/>
              <w:rPr>
                <w:rFonts w:ascii="Times New Roman" w:hAnsi="Times New Roman"/>
              </w:rPr>
            </w:pPr>
            <m:oMathPara>
              <m:oMath>
                <m:r>
                  <m:rPr>
                    <m:sty m:val="p"/>
                  </m:rPr>
                  <w:rPr>
                    <w:rFonts w:ascii="Cambria Math" w:hAnsi="Cambria Math"/>
                  </w:rPr>
                  <m:t>24-72</m:t>
                </m:r>
              </m:oMath>
            </m:oMathPara>
          </w:p>
        </w:tc>
      </w:tr>
      <w:tr w:rsidR="001C1C20" w:rsidRPr="001C1C20" w14:paraId="33EB621B" w14:textId="77777777" w:rsidTr="00C56C6C">
        <w:trPr>
          <w:jc w:val="center"/>
        </w:trPr>
        <w:tc>
          <w:tcPr>
            <w:tcW w:w="1980" w:type="dxa"/>
            <w:vAlign w:val="center"/>
            <w:hideMark/>
          </w:tcPr>
          <w:p w14:paraId="09C16F0E" w14:textId="77777777" w:rsidR="001C1C20" w:rsidRPr="001C1C20" w:rsidRDefault="001C1C20" w:rsidP="001C1C20">
            <w:pPr>
              <w:rPr>
                <w:rFonts w:ascii="Times New Roman" w:hAnsi="Times New Roman"/>
                <w:b/>
                <w:bCs/>
              </w:rPr>
            </w:pPr>
            <w:proofErr w:type="spellStart"/>
            <w:r w:rsidRPr="001C1C20">
              <w:rPr>
                <w:rFonts w:ascii="Times New Roman" w:hAnsi="Times New Roman"/>
                <w:b/>
                <w:bCs/>
              </w:rPr>
              <w:t>Σύνολο</w:t>
            </w:r>
            <w:proofErr w:type="spellEnd"/>
          </w:p>
        </w:tc>
        <w:tc>
          <w:tcPr>
            <w:tcW w:w="1417" w:type="dxa"/>
            <w:vAlign w:val="center"/>
            <w:hideMark/>
          </w:tcPr>
          <w:p w14:paraId="5CCE2A20" w14:textId="77777777" w:rsidR="001C1C20" w:rsidRPr="001C1C20" w:rsidRDefault="001C1C20" w:rsidP="001C1C20">
            <w:pPr>
              <w:jc w:val="center"/>
              <w:rPr>
                <w:rFonts w:ascii="Times New Roman" w:hAnsi="Times New Roman"/>
              </w:rPr>
            </w:pPr>
            <m:oMathPara>
              <m:oMath>
                <m:r>
                  <m:rPr>
                    <m:sty m:val="p"/>
                  </m:rPr>
                  <w:rPr>
                    <w:rFonts w:ascii="Cambria Math" w:hAnsi="Cambria Math"/>
                  </w:rPr>
                  <m:t>0,5-4</m:t>
                </m:r>
              </m:oMath>
            </m:oMathPara>
          </w:p>
        </w:tc>
        <w:tc>
          <w:tcPr>
            <w:tcW w:w="1985" w:type="dxa"/>
            <w:vAlign w:val="center"/>
            <w:hideMark/>
          </w:tcPr>
          <w:p w14:paraId="6C32F6BF" w14:textId="77777777" w:rsidR="001C1C20" w:rsidRPr="001C1C20" w:rsidRDefault="001C1C20" w:rsidP="001C1C20">
            <w:pPr>
              <w:jc w:val="center"/>
              <w:rPr>
                <w:rFonts w:ascii="Times New Roman" w:hAnsi="Times New Roman"/>
              </w:rPr>
            </w:pPr>
            <m:oMathPara>
              <m:oMath>
                <m:r>
                  <m:rPr>
                    <m:sty m:val="p"/>
                  </m:rPr>
                  <w:rPr>
                    <w:rFonts w:ascii="Cambria Math" w:hAnsi="Cambria Math"/>
                  </w:rPr>
                  <m:t>4-7</m:t>
                </m:r>
              </m:oMath>
            </m:oMathPara>
          </w:p>
        </w:tc>
        <w:tc>
          <w:tcPr>
            <w:tcW w:w="1843" w:type="dxa"/>
            <w:vAlign w:val="center"/>
            <w:hideMark/>
          </w:tcPr>
          <w:p w14:paraId="7A30F784" w14:textId="77777777" w:rsidR="001C1C20" w:rsidRPr="001C1C20" w:rsidRDefault="001C1C20" w:rsidP="001C1C20">
            <w:pPr>
              <w:jc w:val="center"/>
              <w:rPr>
                <w:rFonts w:ascii="Times New Roman" w:hAnsi="Times New Roman"/>
              </w:rPr>
            </w:pPr>
            <m:oMathPara>
              <m:oMath>
                <m:r>
                  <m:rPr>
                    <m:sty m:val="p"/>
                  </m:rPr>
                  <w:rPr>
                    <w:rFonts w:ascii="Cambria Math" w:hAnsi="Cambria Math"/>
                  </w:rPr>
                  <m:t>24-82</m:t>
                </m:r>
              </m:oMath>
            </m:oMathPara>
          </w:p>
        </w:tc>
        <w:tc>
          <w:tcPr>
            <w:tcW w:w="2131" w:type="dxa"/>
            <w:vAlign w:val="center"/>
            <w:hideMark/>
          </w:tcPr>
          <w:p w14:paraId="43948627" w14:textId="77777777" w:rsidR="001C1C20" w:rsidRPr="001C1C20" w:rsidRDefault="001C1C20" w:rsidP="001C1C20">
            <w:pPr>
              <w:keepNext/>
              <w:jc w:val="center"/>
              <w:rPr>
                <w:rFonts w:ascii="Times New Roman" w:hAnsi="Times New Roman"/>
              </w:rPr>
            </w:pPr>
            <m:oMathPara>
              <m:oMath>
                <m:r>
                  <m:rPr>
                    <m:sty m:val="p"/>
                  </m:rPr>
                  <w:rPr>
                    <w:rFonts w:ascii="Cambria Math" w:hAnsi="Cambria Math"/>
                  </w:rPr>
                  <m:t>16-32</m:t>
                </m:r>
              </m:oMath>
            </m:oMathPara>
          </w:p>
        </w:tc>
      </w:tr>
    </w:tbl>
    <w:p w14:paraId="681F7AC6" w14:textId="77777777" w:rsidR="001C1C20" w:rsidRPr="001C1C20" w:rsidRDefault="001C1C20" w:rsidP="001C1C20">
      <w:pPr>
        <w:rPr>
          <w:rFonts w:ascii="Times New Roman" w:eastAsia="Times New Roman" w:hAnsi="Times New Roman" w:cs="Times New Roman"/>
        </w:rPr>
      </w:pPr>
    </w:p>
    <w:p w14:paraId="1AB5FD63"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Στον Πίνακα ΙΙΙ που ακολουθεί συνοψίζονται τα  χαρακτηριστικά κάθε ιλύος που υπολογίστηκαν μέχρι τώρα, ανάλογα τη προέλευσή της (ΔΠΚ, ΔΔΚ, ΔΧΚ):</w:t>
      </w:r>
    </w:p>
    <w:tbl>
      <w:tblPr>
        <w:tblStyle w:val="21"/>
        <w:tblW w:w="0" w:type="auto"/>
        <w:jc w:val="center"/>
        <w:tblLook w:val="04A0" w:firstRow="1" w:lastRow="0" w:firstColumn="1" w:lastColumn="0" w:noHBand="0" w:noVBand="1"/>
      </w:tblPr>
      <w:tblGrid>
        <w:gridCol w:w="2250"/>
        <w:gridCol w:w="2109"/>
        <w:gridCol w:w="2071"/>
        <w:gridCol w:w="2106"/>
      </w:tblGrid>
      <w:tr w:rsidR="001C1C20" w:rsidRPr="001C1C20" w14:paraId="21F60CAA" w14:textId="77777777" w:rsidTr="001C1C20">
        <w:trPr>
          <w:jc w:val="center"/>
        </w:trPr>
        <w:tc>
          <w:tcPr>
            <w:tcW w:w="9350" w:type="dxa"/>
            <w:gridSpan w:val="4"/>
            <w:shd w:val="clear" w:color="auto" w:fill="E7E6E6"/>
            <w:vAlign w:val="center"/>
          </w:tcPr>
          <w:p w14:paraId="52C67151" w14:textId="77777777" w:rsidR="001C1C20" w:rsidRPr="001C1C20" w:rsidRDefault="001C1C20" w:rsidP="001C1C20">
            <w:pPr>
              <w:jc w:val="center"/>
              <w:rPr>
                <w:rFonts w:ascii="Times New Roman" w:hAnsi="Times New Roman"/>
                <w:b/>
                <w:bCs/>
              </w:rPr>
            </w:pPr>
            <w:proofErr w:type="spellStart"/>
            <w:r w:rsidRPr="001C1C20">
              <w:rPr>
                <w:rFonts w:ascii="Times New Roman" w:hAnsi="Times New Roman"/>
                <w:b/>
                <w:bCs/>
              </w:rPr>
              <w:t>Πίν</w:t>
            </w:r>
            <w:proofErr w:type="spellEnd"/>
            <w:r w:rsidRPr="001C1C20">
              <w:rPr>
                <w:rFonts w:ascii="Times New Roman" w:hAnsi="Times New Roman"/>
                <w:b/>
                <w:bCs/>
              </w:rPr>
              <w:t xml:space="preserve">ακας </w:t>
            </w:r>
            <w:proofErr w:type="gramStart"/>
            <w:r w:rsidRPr="001C1C20">
              <w:rPr>
                <w:rFonts w:ascii="Times New Roman" w:hAnsi="Times New Roman"/>
                <w:b/>
                <w:bCs/>
              </w:rPr>
              <w:t>ΙΙΙ :</w:t>
            </w:r>
            <w:proofErr w:type="gramEnd"/>
            <w:r w:rsidRPr="001C1C20">
              <w:rPr>
                <w:rFonts w:ascii="Times New Roman" w:hAnsi="Times New Roman"/>
                <w:b/>
                <w:bCs/>
              </w:rPr>
              <w:t xml:space="preserve"> Χαρα</w:t>
            </w:r>
            <w:proofErr w:type="spellStart"/>
            <w:r w:rsidRPr="001C1C20">
              <w:rPr>
                <w:rFonts w:ascii="Times New Roman" w:hAnsi="Times New Roman"/>
                <w:b/>
                <w:bCs/>
              </w:rPr>
              <w:t>κτηριστικά</w:t>
            </w:r>
            <w:proofErr w:type="spellEnd"/>
            <w:r w:rsidRPr="001C1C20">
              <w:rPr>
                <w:rFonts w:ascii="Times New Roman" w:hAnsi="Times New Roman"/>
                <w:b/>
                <w:bCs/>
              </w:rPr>
              <w:t xml:space="preserve"> </w:t>
            </w:r>
            <w:proofErr w:type="spellStart"/>
            <w:r w:rsidRPr="001C1C20">
              <w:rPr>
                <w:rFonts w:ascii="Times New Roman" w:hAnsi="Times New Roman"/>
                <w:b/>
                <w:bCs/>
              </w:rPr>
              <w:t>Ιλύος</w:t>
            </w:r>
            <w:proofErr w:type="spellEnd"/>
          </w:p>
        </w:tc>
      </w:tr>
      <w:tr w:rsidR="001C1C20" w:rsidRPr="001C1C20" w14:paraId="36F70CBA" w14:textId="77777777" w:rsidTr="001C1C20">
        <w:trPr>
          <w:jc w:val="center"/>
        </w:trPr>
        <w:tc>
          <w:tcPr>
            <w:tcW w:w="2363" w:type="dxa"/>
            <w:shd w:val="clear" w:color="auto" w:fill="E7E6E6"/>
            <w:vAlign w:val="center"/>
          </w:tcPr>
          <w:p w14:paraId="7750A03C" w14:textId="77777777" w:rsidR="001C1C20" w:rsidRPr="001C1C20" w:rsidRDefault="001C1C20" w:rsidP="001C1C20">
            <w:pPr>
              <w:jc w:val="center"/>
              <w:rPr>
                <w:rFonts w:ascii="Times New Roman" w:hAnsi="Times New Roman"/>
                <w:b/>
                <w:bCs/>
              </w:rPr>
            </w:pPr>
            <w:proofErr w:type="spellStart"/>
            <w:r w:rsidRPr="001C1C20">
              <w:rPr>
                <w:rFonts w:ascii="Times New Roman" w:hAnsi="Times New Roman"/>
                <w:b/>
                <w:bCs/>
              </w:rPr>
              <w:t>Προέλευση</w:t>
            </w:r>
            <w:proofErr w:type="spellEnd"/>
            <w:r w:rsidRPr="001C1C20">
              <w:rPr>
                <w:rFonts w:ascii="Times New Roman" w:hAnsi="Times New Roman"/>
                <w:b/>
                <w:bCs/>
              </w:rPr>
              <w:t xml:space="preserve"> </w:t>
            </w:r>
            <w:proofErr w:type="spellStart"/>
            <w:r w:rsidRPr="001C1C20">
              <w:rPr>
                <w:rFonts w:ascii="Times New Roman" w:hAnsi="Times New Roman"/>
                <w:b/>
                <w:bCs/>
              </w:rPr>
              <w:t>Ιλύος</w:t>
            </w:r>
            <w:proofErr w:type="spellEnd"/>
          </w:p>
        </w:tc>
        <w:tc>
          <w:tcPr>
            <w:tcW w:w="2332" w:type="dxa"/>
            <w:shd w:val="clear" w:color="auto" w:fill="E7E6E6"/>
            <w:vAlign w:val="center"/>
          </w:tcPr>
          <w:p w14:paraId="6B200CC3" w14:textId="77777777" w:rsidR="001C1C20" w:rsidRPr="001C1C20" w:rsidRDefault="00000000" w:rsidP="001C1C20">
            <w:pPr>
              <w:jc w:val="center"/>
              <w:rPr>
                <w:rFonts w:ascii="Times New Roman" w:hAnsi="Times New Roman"/>
                <w:b/>
                <w:bCs/>
              </w:rPr>
            </w:pPr>
            <m:oMath>
              <m:acc>
                <m:accPr>
                  <m:chr m:val="̅"/>
                  <m:ctrlPr>
                    <w:rPr>
                      <w:rFonts w:ascii="Cambria Math" w:hAnsi="Cambria Math"/>
                      <w:b/>
                      <w:bCs/>
                    </w:rPr>
                  </m:ctrlPr>
                </m:accPr>
                <m:e>
                  <m:r>
                    <m:rPr>
                      <m:sty m:val="b"/>
                    </m:rPr>
                    <w:rPr>
                      <w:rFonts w:ascii="Cambria Math" w:hAnsi="Cambria Math"/>
                    </w:rPr>
                    <m:t>Q</m:t>
                  </m:r>
                </m:e>
              </m:acc>
            </m:oMath>
            <w:proofErr w:type="gramStart"/>
            <w:r w:rsidR="001C1C20" w:rsidRPr="001C1C20">
              <w:rPr>
                <w:rFonts w:ascii="Times New Roman" w:hAnsi="Times New Roman"/>
                <w:b/>
                <w:bCs/>
                <w:vertAlign w:val="subscript"/>
              </w:rPr>
              <w:t>ημ,w</w:t>
            </w:r>
            <w:proofErr w:type="gramEnd"/>
            <w:r w:rsidR="001C1C20" w:rsidRPr="001C1C20">
              <w:rPr>
                <w:rFonts w:ascii="Times New Roman" w:hAnsi="Times New Roman"/>
                <w:b/>
                <w:bCs/>
              </w:rPr>
              <w:t xml:space="preserve"> (m</w:t>
            </w:r>
            <w:r w:rsidR="001C1C20" w:rsidRPr="001C1C20">
              <w:rPr>
                <w:rFonts w:ascii="Times New Roman" w:hAnsi="Times New Roman"/>
                <w:b/>
                <w:bCs/>
                <w:vertAlign w:val="superscript"/>
              </w:rPr>
              <w:t>3</w:t>
            </w:r>
            <w:r w:rsidR="001C1C20" w:rsidRPr="001C1C20">
              <w:rPr>
                <w:rFonts w:ascii="Times New Roman" w:hAnsi="Times New Roman"/>
                <w:b/>
                <w:bCs/>
              </w:rPr>
              <w:t>/d)</w:t>
            </w:r>
          </w:p>
        </w:tc>
        <w:tc>
          <w:tcPr>
            <w:tcW w:w="2324" w:type="dxa"/>
            <w:shd w:val="clear" w:color="auto" w:fill="E7E6E6"/>
            <w:vAlign w:val="center"/>
          </w:tcPr>
          <w:p w14:paraId="4796957E" w14:textId="77777777" w:rsidR="001C1C20" w:rsidRPr="001C1C20" w:rsidRDefault="001C1C20" w:rsidP="001C1C20">
            <w:pPr>
              <w:jc w:val="center"/>
              <w:rPr>
                <w:rFonts w:ascii="Times New Roman" w:hAnsi="Times New Roman"/>
                <w:b/>
                <w:bCs/>
              </w:rPr>
            </w:pPr>
            <w:proofErr w:type="spellStart"/>
            <w:r w:rsidRPr="001C1C20">
              <w:rPr>
                <w:rFonts w:ascii="Times New Roman" w:hAnsi="Times New Roman"/>
                <w:b/>
                <w:bCs/>
              </w:rPr>
              <w:t>C</w:t>
            </w:r>
            <w:r w:rsidRPr="001C1C20">
              <w:rPr>
                <w:rFonts w:ascii="Times New Roman" w:hAnsi="Times New Roman"/>
                <w:b/>
                <w:bCs/>
                <w:vertAlign w:val="subscript"/>
              </w:rPr>
              <w:t>tss</w:t>
            </w:r>
            <w:proofErr w:type="spellEnd"/>
            <w:r w:rsidRPr="001C1C20">
              <w:rPr>
                <w:rFonts w:ascii="Times New Roman" w:hAnsi="Times New Roman"/>
                <w:b/>
                <w:bCs/>
              </w:rPr>
              <w:t xml:space="preserve"> (%)</w:t>
            </w:r>
          </w:p>
        </w:tc>
        <w:tc>
          <w:tcPr>
            <w:tcW w:w="2331" w:type="dxa"/>
            <w:shd w:val="clear" w:color="auto" w:fill="E7E6E6"/>
            <w:vAlign w:val="center"/>
          </w:tcPr>
          <w:p w14:paraId="76F1D7F7" w14:textId="77777777" w:rsidR="001C1C20" w:rsidRPr="001C1C20" w:rsidRDefault="001C1C20" w:rsidP="001C1C20">
            <w:pPr>
              <w:jc w:val="center"/>
              <w:rPr>
                <w:rFonts w:ascii="Times New Roman" w:hAnsi="Times New Roman"/>
                <w:b/>
                <w:bCs/>
              </w:rPr>
            </w:pPr>
            <w:r w:rsidRPr="001C1C20">
              <w:rPr>
                <w:rFonts w:ascii="Times New Roman" w:hAnsi="Times New Roman"/>
                <w:b/>
                <w:bCs/>
              </w:rPr>
              <w:t>M</w:t>
            </w:r>
            <w:r w:rsidRPr="001C1C20">
              <w:rPr>
                <w:rFonts w:ascii="Times New Roman" w:hAnsi="Times New Roman"/>
                <w:b/>
                <w:bCs/>
                <w:vertAlign w:val="subscript"/>
              </w:rPr>
              <w:t>TSS</w:t>
            </w:r>
            <w:r w:rsidRPr="001C1C20">
              <w:rPr>
                <w:rFonts w:ascii="Times New Roman" w:hAnsi="Times New Roman"/>
                <w:b/>
                <w:bCs/>
              </w:rPr>
              <w:t xml:space="preserve"> (kg/d)</w:t>
            </w:r>
          </w:p>
        </w:tc>
      </w:tr>
      <w:tr w:rsidR="001C1C20" w:rsidRPr="001C1C20" w14:paraId="373BB0FF" w14:textId="77777777" w:rsidTr="00C56C6C">
        <w:trPr>
          <w:jc w:val="center"/>
        </w:trPr>
        <w:tc>
          <w:tcPr>
            <w:tcW w:w="2363" w:type="dxa"/>
            <w:vAlign w:val="center"/>
          </w:tcPr>
          <w:p w14:paraId="3EB007EC" w14:textId="77777777" w:rsidR="001C1C20" w:rsidRPr="001C1C20" w:rsidRDefault="001C1C20" w:rsidP="001C1C20">
            <w:pPr>
              <w:rPr>
                <w:rFonts w:ascii="Times New Roman" w:hAnsi="Times New Roman"/>
              </w:rPr>
            </w:pPr>
            <w:proofErr w:type="spellStart"/>
            <w:r w:rsidRPr="001C1C20">
              <w:rPr>
                <w:rFonts w:ascii="Times New Roman" w:hAnsi="Times New Roman"/>
              </w:rPr>
              <w:t>Πρωτο</w:t>
            </w:r>
            <w:proofErr w:type="spellEnd"/>
            <w:r w:rsidRPr="001C1C20">
              <w:rPr>
                <w:rFonts w:ascii="Times New Roman" w:hAnsi="Times New Roman"/>
              </w:rPr>
              <w:t>βάθμια</w:t>
            </w:r>
          </w:p>
        </w:tc>
        <w:tc>
          <w:tcPr>
            <w:tcW w:w="2332" w:type="dxa"/>
            <w:vAlign w:val="center"/>
          </w:tcPr>
          <w:p w14:paraId="022CC619" w14:textId="77777777" w:rsidR="001C1C20" w:rsidRPr="001C1C20" w:rsidRDefault="001C1C20" w:rsidP="001C1C20">
            <w:pPr>
              <w:jc w:val="center"/>
              <w:rPr>
                <w:rFonts w:ascii="Times New Roman" w:hAnsi="Times New Roman"/>
              </w:rPr>
            </w:pPr>
            <w:r w:rsidRPr="001C1C20">
              <w:rPr>
                <w:rFonts w:ascii="Times New Roman" w:hAnsi="Times New Roman"/>
              </w:rPr>
              <w:t>5,13</w:t>
            </w:r>
          </w:p>
        </w:tc>
        <w:tc>
          <w:tcPr>
            <w:tcW w:w="2324" w:type="dxa"/>
            <w:vAlign w:val="center"/>
          </w:tcPr>
          <w:p w14:paraId="0AB86D00" w14:textId="77777777" w:rsidR="001C1C20" w:rsidRPr="001C1C20" w:rsidRDefault="001C1C20" w:rsidP="001C1C20">
            <w:pPr>
              <w:jc w:val="center"/>
              <w:rPr>
                <w:rFonts w:ascii="Times New Roman" w:hAnsi="Times New Roman"/>
              </w:rPr>
            </w:pPr>
            <w:r w:rsidRPr="001C1C20">
              <w:rPr>
                <w:rFonts w:ascii="Times New Roman" w:hAnsi="Times New Roman"/>
              </w:rPr>
              <w:t>6</w:t>
            </w:r>
          </w:p>
        </w:tc>
        <w:tc>
          <w:tcPr>
            <w:tcW w:w="2331" w:type="dxa"/>
            <w:vAlign w:val="center"/>
          </w:tcPr>
          <w:p w14:paraId="603A4A27" w14:textId="77777777" w:rsidR="001C1C20" w:rsidRPr="001C1C20" w:rsidRDefault="001C1C20" w:rsidP="001C1C20">
            <w:pPr>
              <w:jc w:val="center"/>
              <w:rPr>
                <w:rFonts w:ascii="Times New Roman" w:hAnsi="Times New Roman"/>
              </w:rPr>
            </w:pPr>
            <w:r w:rsidRPr="001C1C20">
              <w:rPr>
                <w:rFonts w:ascii="Times New Roman" w:hAnsi="Times New Roman"/>
              </w:rPr>
              <w:t>317,0</w:t>
            </w:r>
          </w:p>
        </w:tc>
      </w:tr>
      <w:tr w:rsidR="001C1C20" w:rsidRPr="001C1C20" w14:paraId="029F7E87" w14:textId="77777777" w:rsidTr="00C56C6C">
        <w:trPr>
          <w:jc w:val="center"/>
        </w:trPr>
        <w:tc>
          <w:tcPr>
            <w:tcW w:w="2363" w:type="dxa"/>
            <w:vAlign w:val="center"/>
          </w:tcPr>
          <w:p w14:paraId="0801F457" w14:textId="77777777" w:rsidR="001C1C20" w:rsidRPr="001C1C20" w:rsidRDefault="001C1C20" w:rsidP="001C1C20">
            <w:pPr>
              <w:rPr>
                <w:rFonts w:ascii="Times New Roman" w:hAnsi="Times New Roman"/>
              </w:rPr>
            </w:pPr>
            <w:proofErr w:type="spellStart"/>
            <w:r w:rsidRPr="001C1C20">
              <w:rPr>
                <w:rFonts w:ascii="Times New Roman" w:hAnsi="Times New Roman"/>
              </w:rPr>
              <w:t>Δευτερο</w:t>
            </w:r>
            <w:proofErr w:type="spellEnd"/>
            <w:r w:rsidRPr="001C1C20">
              <w:rPr>
                <w:rFonts w:ascii="Times New Roman" w:hAnsi="Times New Roman"/>
              </w:rPr>
              <w:t>βάθμια</w:t>
            </w:r>
          </w:p>
        </w:tc>
        <w:tc>
          <w:tcPr>
            <w:tcW w:w="2332" w:type="dxa"/>
            <w:vAlign w:val="center"/>
          </w:tcPr>
          <w:p w14:paraId="4E076EF1" w14:textId="77777777" w:rsidR="001C1C20" w:rsidRPr="001C1C20" w:rsidRDefault="001C1C20" w:rsidP="001C1C20">
            <w:pPr>
              <w:jc w:val="center"/>
              <w:rPr>
                <w:rFonts w:ascii="Times New Roman" w:hAnsi="Times New Roman"/>
              </w:rPr>
            </w:pPr>
            <w:r w:rsidRPr="001C1C20">
              <w:rPr>
                <w:rFonts w:ascii="Times New Roman" w:hAnsi="Times New Roman"/>
              </w:rPr>
              <w:t>22,7</w:t>
            </w:r>
          </w:p>
        </w:tc>
        <w:tc>
          <w:tcPr>
            <w:tcW w:w="2324" w:type="dxa"/>
            <w:vAlign w:val="center"/>
          </w:tcPr>
          <w:p w14:paraId="0E37FC61" w14:textId="77777777" w:rsidR="001C1C20" w:rsidRPr="001C1C20" w:rsidRDefault="001C1C20" w:rsidP="001C1C20">
            <w:pPr>
              <w:jc w:val="center"/>
              <w:rPr>
                <w:rFonts w:ascii="Times New Roman" w:hAnsi="Times New Roman"/>
              </w:rPr>
            </w:pPr>
            <w:r w:rsidRPr="001C1C20">
              <w:rPr>
                <w:rFonts w:ascii="Times New Roman" w:hAnsi="Times New Roman"/>
              </w:rPr>
              <w:t>1,2</w:t>
            </w:r>
          </w:p>
        </w:tc>
        <w:tc>
          <w:tcPr>
            <w:tcW w:w="2331" w:type="dxa"/>
            <w:vAlign w:val="center"/>
          </w:tcPr>
          <w:p w14:paraId="14D9CD23" w14:textId="77777777" w:rsidR="001C1C20" w:rsidRPr="001C1C20" w:rsidRDefault="001C1C20" w:rsidP="001C1C20">
            <w:pPr>
              <w:jc w:val="center"/>
              <w:rPr>
                <w:rFonts w:ascii="Times New Roman" w:hAnsi="Times New Roman"/>
              </w:rPr>
            </w:pPr>
            <w:r w:rsidRPr="001C1C20">
              <w:rPr>
                <w:rFonts w:ascii="Times New Roman" w:hAnsi="Times New Roman"/>
              </w:rPr>
              <w:t>272,4</w:t>
            </w:r>
          </w:p>
        </w:tc>
      </w:tr>
      <w:tr w:rsidR="001C1C20" w:rsidRPr="001C1C20" w14:paraId="5F7897A9" w14:textId="77777777" w:rsidTr="00C56C6C">
        <w:trPr>
          <w:jc w:val="center"/>
        </w:trPr>
        <w:tc>
          <w:tcPr>
            <w:tcW w:w="2363" w:type="dxa"/>
            <w:vAlign w:val="center"/>
          </w:tcPr>
          <w:p w14:paraId="3BC5A71B" w14:textId="77777777" w:rsidR="001C1C20" w:rsidRPr="001C1C20" w:rsidRDefault="001C1C20" w:rsidP="001C1C20">
            <w:pPr>
              <w:rPr>
                <w:rFonts w:ascii="Times New Roman" w:hAnsi="Times New Roman"/>
              </w:rPr>
            </w:pPr>
            <w:proofErr w:type="spellStart"/>
            <w:r w:rsidRPr="001C1C20">
              <w:rPr>
                <w:rFonts w:ascii="Times New Roman" w:hAnsi="Times New Roman"/>
              </w:rPr>
              <w:t>Χημική</w:t>
            </w:r>
            <w:proofErr w:type="spellEnd"/>
          </w:p>
        </w:tc>
        <w:tc>
          <w:tcPr>
            <w:tcW w:w="2332" w:type="dxa"/>
            <w:vAlign w:val="center"/>
          </w:tcPr>
          <w:p w14:paraId="28A89B24" w14:textId="77777777" w:rsidR="001C1C20" w:rsidRPr="001C1C20" w:rsidRDefault="001C1C20" w:rsidP="001C1C20">
            <w:pPr>
              <w:jc w:val="center"/>
              <w:rPr>
                <w:rFonts w:ascii="Times New Roman" w:hAnsi="Times New Roman"/>
              </w:rPr>
            </w:pPr>
            <w:r w:rsidRPr="001C1C20">
              <w:rPr>
                <w:rFonts w:ascii="Times New Roman" w:hAnsi="Times New Roman"/>
              </w:rPr>
              <w:t>0,23</w:t>
            </w:r>
          </w:p>
        </w:tc>
        <w:tc>
          <w:tcPr>
            <w:tcW w:w="2324" w:type="dxa"/>
            <w:vAlign w:val="center"/>
          </w:tcPr>
          <w:p w14:paraId="675486DF" w14:textId="77777777" w:rsidR="001C1C20" w:rsidRPr="001C1C20" w:rsidRDefault="001C1C20" w:rsidP="001C1C20">
            <w:pPr>
              <w:jc w:val="center"/>
              <w:rPr>
                <w:rFonts w:ascii="Times New Roman" w:hAnsi="Times New Roman"/>
              </w:rPr>
            </w:pPr>
            <w:r w:rsidRPr="001C1C20">
              <w:rPr>
                <w:rFonts w:ascii="Times New Roman" w:hAnsi="Times New Roman"/>
              </w:rPr>
              <w:t>8</w:t>
            </w:r>
          </w:p>
        </w:tc>
        <w:tc>
          <w:tcPr>
            <w:tcW w:w="2331" w:type="dxa"/>
            <w:vAlign w:val="center"/>
          </w:tcPr>
          <w:p w14:paraId="30C70E33" w14:textId="77777777" w:rsidR="001C1C20" w:rsidRPr="001C1C20" w:rsidRDefault="001C1C20" w:rsidP="001C1C20">
            <w:pPr>
              <w:jc w:val="center"/>
              <w:rPr>
                <w:rFonts w:ascii="Times New Roman" w:hAnsi="Times New Roman"/>
              </w:rPr>
            </w:pPr>
            <w:r w:rsidRPr="001C1C20">
              <w:rPr>
                <w:rFonts w:ascii="Times New Roman" w:hAnsi="Times New Roman"/>
              </w:rPr>
              <w:t>18,2</w:t>
            </w:r>
          </w:p>
        </w:tc>
      </w:tr>
      <w:tr w:rsidR="001C1C20" w:rsidRPr="001C1C20" w14:paraId="7469D7E9" w14:textId="77777777" w:rsidTr="00C56C6C">
        <w:trPr>
          <w:jc w:val="center"/>
        </w:trPr>
        <w:tc>
          <w:tcPr>
            <w:tcW w:w="2363" w:type="dxa"/>
            <w:vAlign w:val="center"/>
          </w:tcPr>
          <w:p w14:paraId="305F2622" w14:textId="77777777" w:rsidR="001C1C20" w:rsidRPr="001C1C20" w:rsidRDefault="001C1C20" w:rsidP="001C1C20">
            <w:pPr>
              <w:rPr>
                <w:rFonts w:ascii="Times New Roman" w:hAnsi="Times New Roman"/>
              </w:rPr>
            </w:pPr>
            <w:proofErr w:type="spellStart"/>
            <w:r w:rsidRPr="001C1C20">
              <w:rPr>
                <w:rFonts w:ascii="Times New Roman" w:hAnsi="Times New Roman"/>
              </w:rPr>
              <w:t>Σύνολο</w:t>
            </w:r>
            <w:proofErr w:type="spellEnd"/>
          </w:p>
        </w:tc>
        <w:tc>
          <w:tcPr>
            <w:tcW w:w="2332" w:type="dxa"/>
            <w:vAlign w:val="center"/>
          </w:tcPr>
          <w:p w14:paraId="4D46A3DE" w14:textId="77777777" w:rsidR="001C1C20" w:rsidRPr="001C1C20" w:rsidRDefault="001C1C20" w:rsidP="001C1C20">
            <w:pPr>
              <w:jc w:val="center"/>
              <w:rPr>
                <w:rFonts w:ascii="Times New Roman" w:hAnsi="Times New Roman"/>
              </w:rPr>
            </w:pPr>
            <w:r w:rsidRPr="001C1C20">
              <w:rPr>
                <w:rFonts w:ascii="Times New Roman" w:hAnsi="Times New Roman"/>
              </w:rPr>
              <w:t>28,06</w:t>
            </w:r>
          </w:p>
        </w:tc>
        <w:tc>
          <w:tcPr>
            <w:tcW w:w="2324" w:type="dxa"/>
            <w:vAlign w:val="center"/>
          </w:tcPr>
          <w:p w14:paraId="2A095A5C" w14:textId="77777777" w:rsidR="001C1C20" w:rsidRPr="001C1C20" w:rsidRDefault="001C1C20" w:rsidP="001C1C20">
            <w:pPr>
              <w:jc w:val="center"/>
              <w:rPr>
                <w:rFonts w:ascii="Times New Roman" w:hAnsi="Times New Roman"/>
              </w:rPr>
            </w:pPr>
            <w:r w:rsidRPr="001C1C20">
              <w:rPr>
                <w:rFonts w:ascii="Times New Roman" w:hAnsi="Times New Roman"/>
              </w:rPr>
              <w:t>2,2</w:t>
            </w:r>
          </w:p>
        </w:tc>
        <w:tc>
          <w:tcPr>
            <w:tcW w:w="2331" w:type="dxa"/>
            <w:vAlign w:val="center"/>
          </w:tcPr>
          <w:p w14:paraId="43DC45AD" w14:textId="77777777" w:rsidR="001C1C20" w:rsidRPr="001C1C20" w:rsidRDefault="001C1C20" w:rsidP="001C1C20">
            <w:pPr>
              <w:jc w:val="center"/>
              <w:rPr>
                <w:rFonts w:ascii="Times New Roman" w:hAnsi="Times New Roman"/>
              </w:rPr>
            </w:pPr>
            <w:r w:rsidRPr="001C1C20">
              <w:rPr>
                <w:rFonts w:ascii="Times New Roman" w:hAnsi="Times New Roman"/>
              </w:rPr>
              <w:t>607,6</w:t>
            </w:r>
          </w:p>
        </w:tc>
      </w:tr>
    </w:tbl>
    <w:p w14:paraId="1B8CEC39" w14:textId="77777777" w:rsidR="001C1C20" w:rsidRPr="001C1C20" w:rsidRDefault="001C1C20" w:rsidP="001C1C20">
      <w:pPr>
        <w:rPr>
          <w:rFonts w:ascii="Times New Roman" w:eastAsia="Times New Roman" w:hAnsi="Times New Roman" w:cs="Times New Roman"/>
        </w:rPr>
      </w:pPr>
    </w:p>
    <w:p w14:paraId="084F13D0"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Πιο αναλυτικά, από τη Πρωτοβάθμια Καθίζηση παράγονται 317,0 </w:t>
      </w:r>
      <w:r w:rsidRPr="001C1C20">
        <w:rPr>
          <w:rFonts w:ascii="Times New Roman" w:eastAsia="Times New Roman" w:hAnsi="Times New Roman" w:cs="Times New Roman"/>
          <w:lang w:val="en-US"/>
        </w:rPr>
        <w:t>kg</w:t>
      </w:r>
      <w:r w:rsidRPr="001C1C20">
        <w:rPr>
          <w:rFonts w:ascii="Times New Roman" w:eastAsia="Times New Roman" w:hAnsi="Times New Roman" w:cs="Times New Roman"/>
        </w:rPr>
        <w:t xml:space="preserve"> ιλύος την ημέρα, με μέση παροχή 5,13</w:t>
      </w:r>
      <w:r w:rsidRPr="001C1C20">
        <w:rPr>
          <w:rFonts w:ascii="Times New Roman" w:eastAsia="Times New Roman" w:hAnsi="Times New Roman" w:cs="Times New Roman"/>
          <w:lang w:val="en-US"/>
        </w:rPr>
        <w:t>m</w:t>
      </w:r>
      <w:r w:rsidRPr="001C1C20">
        <w:rPr>
          <w:rFonts w:ascii="Times New Roman" w:eastAsia="Times New Roman" w:hAnsi="Times New Roman" w:cs="Times New Roman"/>
          <w:vertAlign w:val="superscript"/>
        </w:rPr>
        <w:t>3</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που έχει συγκέντρωση 6% (ή 60</w:t>
      </w:r>
      <w:r w:rsidRPr="001C1C20">
        <w:rPr>
          <w:rFonts w:ascii="Times New Roman" w:eastAsia="Times New Roman" w:hAnsi="Times New Roman" w:cs="Times New Roman"/>
          <w:lang w:val="en-US"/>
        </w:rPr>
        <w:t>g</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L</w:t>
      </w:r>
      <w:r w:rsidRPr="001C1C20">
        <w:rPr>
          <w:rFonts w:ascii="Times New Roman" w:eastAsia="Times New Roman" w:hAnsi="Times New Roman" w:cs="Times New Roman"/>
        </w:rPr>
        <w:t xml:space="preserve">). Από την Δευτεροβάθμια Καθίζηση παράγονται 272,4 </w:t>
      </w:r>
      <w:r w:rsidRPr="001C1C20">
        <w:rPr>
          <w:rFonts w:ascii="Times New Roman" w:eastAsia="Times New Roman" w:hAnsi="Times New Roman" w:cs="Times New Roman"/>
          <w:lang w:val="en-US"/>
        </w:rPr>
        <w:t>kg</w:t>
      </w:r>
      <w:r w:rsidRPr="001C1C20">
        <w:rPr>
          <w:rFonts w:ascii="Times New Roman" w:eastAsia="Times New Roman" w:hAnsi="Times New Roman" w:cs="Times New Roman"/>
        </w:rPr>
        <w:t xml:space="preserve"> ιλύος την ημέρα, με μέση παροχή 22,7</w:t>
      </w:r>
      <w:r w:rsidRPr="001C1C20">
        <w:rPr>
          <w:rFonts w:ascii="Times New Roman" w:eastAsia="Times New Roman" w:hAnsi="Times New Roman" w:cs="Times New Roman"/>
          <w:lang w:val="en-US"/>
        </w:rPr>
        <w:t>m</w:t>
      </w:r>
      <w:r w:rsidRPr="001C1C20">
        <w:rPr>
          <w:rFonts w:ascii="Times New Roman" w:eastAsia="Times New Roman" w:hAnsi="Times New Roman" w:cs="Times New Roman"/>
          <w:vertAlign w:val="superscript"/>
        </w:rPr>
        <w:t>3</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που έχει συγκέντρωση 1,2% (ή 12</w:t>
      </w:r>
      <w:r w:rsidRPr="001C1C20">
        <w:rPr>
          <w:rFonts w:ascii="Times New Roman" w:eastAsia="Times New Roman" w:hAnsi="Times New Roman" w:cs="Times New Roman"/>
          <w:lang w:val="en-US"/>
        </w:rPr>
        <w:t>g</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L</w:t>
      </w:r>
      <w:r w:rsidRPr="001C1C20">
        <w:rPr>
          <w:rFonts w:ascii="Times New Roman" w:eastAsia="Times New Roman" w:hAnsi="Times New Roman" w:cs="Times New Roman"/>
        </w:rPr>
        <w:t xml:space="preserve">). Από τη Χημική Καθίζηση παράγονται 18,2 </w:t>
      </w:r>
      <w:r w:rsidRPr="001C1C20">
        <w:rPr>
          <w:rFonts w:ascii="Times New Roman" w:eastAsia="Times New Roman" w:hAnsi="Times New Roman" w:cs="Times New Roman"/>
          <w:lang w:val="en-US"/>
        </w:rPr>
        <w:t>kg</w:t>
      </w:r>
      <w:r w:rsidRPr="001C1C20">
        <w:rPr>
          <w:rFonts w:ascii="Times New Roman" w:eastAsia="Times New Roman" w:hAnsi="Times New Roman" w:cs="Times New Roman"/>
        </w:rPr>
        <w:t xml:space="preserve"> τη μέρα, με μέση παροχή 0,23</w:t>
      </w:r>
      <w:r w:rsidRPr="001C1C20">
        <w:rPr>
          <w:rFonts w:ascii="Times New Roman" w:eastAsia="Times New Roman" w:hAnsi="Times New Roman" w:cs="Times New Roman"/>
          <w:lang w:val="en-US"/>
        </w:rPr>
        <w:t>m</w:t>
      </w:r>
      <w:r w:rsidRPr="001C1C20">
        <w:rPr>
          <w:rFonts w:ascii="Times New Roman" w:eastAsia="Times New Roman" w:hAnsi="Times New Roman" w:cs="Times New Roman"/>
          <w:vertAlign w:val="superscript"/>
        </w:rPr>
        <w:t>3</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και συγκέντρωση 8% (ή 80</w:t>
      </w:r>
      <w:r w:rsidRPr="001C1C20">
        <w:rPr>
          <w:rFonts w:ascii="Times New Roman" w:eastAsia="Times New Roman" w:hAnsi="Times New Roman" w:cs="Times New Roman"/>
          <w:lang w:val="en-US"/>
        </w:rPr>
        <w:t>g</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L</w:t>
      </w:r>
      <w:r w:rsidRPr="001C1C20">
        <w:rPr>
          <w:rFonts w:ascii="Times New Roman" w:eastAsia="Times New Roman" w:hAnsi="Times New Roman" w:cs="Times New Roman"/>
        </w:rPr>
        <w:t>).</w:t>
      </w:r>
    </w:p>
    <w:p w14:paraId="5CB7C284" w14:textId="77777777" w:rsidR="001C1C20" w:rsidRPr="001C1C20" w:rsidRDefault="001C1C20" w:rsidP="001C1C20">
      <w:pPr>
        <w:rPr>
          <w:rFonts w:ascii="Times New Roman" w:eastAsia="Times New Roman" w:hAnsi="Times New Roman" w:cs="Times New Roman"/>
        </w:rPr>
      </w:pPr>
      <w:r w:rsidRPr="001C1C20">
        <w:rPr>
          <w:rFonts w:ascii="Times New Roman" w:eastAsia="Times New Roman" w:hAnsi="Times New Roman" w:cs="Times New Roman"/>
          <w:b/>
          <w:bCs/>
          <w:u w:val="single"/>
        </w:rPr>
        <w:t>Συνολική ημερήσια παροχή όγκου ιλύος</w:t>
      </w:r>
      <w:r w:rsidRPr="001C1C20">
        <w:rPr>
          <w:rFonts w:ascii="Times New Roman" w:eastAsia="Times New Roman" w:hAnsi="Times New Roman" w:cs="Times New Roman"/>
        </w:rPr>
        <w:t xml:space="preserve"> :</w:t>
      </w:r>
      <w:r w:rsidRPr="001C1C20">
        <w:rPr>
          <w:rFonts w:ascii="Times New Roman" w:eastAsia="Times New Roman" w:hAnsi="Times New Roman" w:cs="Times New Roman"/>
          <w:b/>
          <w:bCs/>
        </w:rPr>
        <w:t xml:space="preserve"> </w:t>
      </w:r>
      <m:oMath>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oMath>
      <w:r w:rsidRPr="001C1C20">
        <w:rPr>
          <w:rFonts w:ascii="Times New Roman" w:eastAsia="Times New Roman" w:hAnsi="Times New Roman" w:cs="Times New Roman"/>
          <w:b/>
          <w:bCs/>
          <w:vertAlign w:val="subscript"/>
        </w:rPr>
        <w:t>ημ,ολ</w:t>
      </w:r>
      <w:r w:rsidRPr="001C1C20">
        <w:rPr>
          <w:rFonts w:ascii="Times New Roman" w:eastAsia="Times New Roman" w:hAnsi="Times New Roman" w:cs="Times New Roman"/>
        </w:rPr>
        <w:t xml:space="preserve"> = (5,13 + 22,7 + 0,23) </w:t>
      </w:r>
      <w:r w:rsidRPr="001C1C20">
        <w:rPr>
          <w:rFonts w:ascii="Times New Roman" w:eastAsia="Times New Roman" w:hAnsi="Times New Roman" w:cs="Times New Roman"/>
          <w:lang w:val="en-US"/>
        </w:rPr>
        <w:t>m</w:t>
      </w:r>
      <w:r w:rsidRPr="001C1C20">
        <w:rPr>
          <w:rFonts w:ascii="Times New Roman" w:eastAsia="Times New Roman" w:hAnsi="Times New Roman" w:cs="Times New Roman"/>
          <w:vertAlign w:val="superscript"/>
        </w:rPr>
        <w:t>3</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 </w:t>
      </w:r>
      <w:r w:rsidRPr="001C1C20">
        <w:rPr>
          <w:rFonts w:ascii="Times New Roman" w:eastAsia="Times New Roman" w:hAnsi="Times New Roman" w:cs="Times New Roman"/>
          <w:b/>
          <w:bCs/>
        </w:rPr>
        <w:t xml:space="preserve">28,06 </w:t>
      </w:r>
      <w:r w:rsidRPr="001C1C20">
        <w:rPr>
          <w:rFonts w:ascii="Times New Roman" w:eastAsia="Times New Roman" w:hAnsi="Times New Roman" w:cs="Times New Roman"/>
          <w:b/>
          <w:bCs/>
          <w:lang w:val="en-US"/>
        </w:rPr>
        <w:t>m</w:t>
      </w:r>
      <w:r w:rsidRPr="001C1C20">
        <w:rPr>
          <w:rFonts w:ascii="Times New Roman" w:eastAsia="Times New Roman" w:hAnsi="Times New Roman" w:cs="Times New Roman"/>
          <w:b/>
          <w:bCs/>
          <w:vertAlign w:val="superscript"/>
        </w:rPr>
        <w:t>3</w:t>
      </w:r>
      <w:r w:rsidRPr="001C1C20">
        <w:rPr>
          <w:rFonts w:ascii="Times New Roman" w:eastAsia="Times New Roman" w:hAnsi="Times New Roman" w:cs="Times New Roman"/>
          <w:b/>
          <w:bCs/>
        </w:rPr>
        <w:t>/</w:t>
      </w:r>
      <w:r w:rsidRPr="001C1C20">
        <w:rPr>
          <w:rFonts w:ascii="Times New Roman" w:eastAsia="Times New Roman" w:hAnsi="Times New Roman" w:cs="Times New Roman"/>
          <w:b/>
          <w:bCs/>
          <w:lang w:val="en-US"/>
        </w:rPr>
        <w:t>d</w:t>
      </w:r>
    </w:p>
    <w:p w14:paraId="10AE2563" w14:textId="77777777" w:rsidR="001C1C20" w:rsidRPr="001C1C20" w:rsidRDefault="001C1C20" w:rsidP="001C1C20">
      <w:pPr>
        <w:rPr>
          <w:rFonts w:ascii="Times New Roman" w:eastAsia="Times New Roman" w:hAnsi="Times New Roman" w:cs="Times New Roman"/>
        </w:rPr>
      </w:pPr>
      <w:r w:rsidRPr="001C1C20">
        <w:rPr>
          <w:rFonts w:ascii="Times New Roman" w:eastAsia="Times New Roman" w:hAnsi="Times New Roman" w:cs="Times New Roman"/>
          <w:b/>
          <w:bCs/>
          <w:u w:val="single"/>
        </w:rPr>
        <w:t xml:space="preserve">Συνολική ημερήσια παροχή μάζας των </w:t>
      </w:r>
      <w:r w:rsidRPr="001C1C20">
        <w:rPr>
          <w:rFonts w:ascii="Times New Roman" w:eastAsia="Times New Roman" w:hAnsi="Times New Roman" w:cs="Times New Roman"/>
          <w:b/>
          <w:bCs/>
          <w:u w:val="single"/>
          <w:lang w:val="en-US"/>
        </w:rPr>
        <w:t>TSS</w:t>
      </w:r>
      <w:r w:rsidRPr="001C1C20">
        <w:rPr>
          <w:rFonts w:ascii="Times New Roman" w:eastAsia="Times New Roman" w:hAnsi="Times New Roman" w:cs="Times New Roman"/>
        </w:rPr>
        <w:t xml:space="preserve">: </w:t>
      </w:r>
      <w:r w:rsidRPr="001C1C20">
        <w:rPr>
          <w:rFonts w:ascii="Times New Roman" w:eastAsia="Times New Roman" w:hAnsi="Times New Roman" w:cs="Times New Roman"/>
          <w:b/>
          <w:bCs/>
          <w:lang w:val="en-US"/>
        </w:rPr>
        <w:t>M</w:t>
      </w:r>
      <w:r w:rsidRPr="001C1C20">
        <w:rPr>
          <w:rFonts w:ascii="Times New Roman" w:eastAsia="Times New Roman" w:hAnsi="Times New Roman" w:cs="Times New Roman"/>
          <w:b/>
          <w:bCs/>
          <w:vertAlign w:val="subscript"/>
          <w:lang w:val="en-US"/>
        </w:rPr>
        <w:t>TSS</w:t>
      </w:r>
      <w:r w:rsidRPr="001C1C20">
        <w:rPr>
          <w:rFonts w:ascii="Times New Roman" w:eastAsia="Times New Roman" w:hAnsi="Times New Roman" w:cs="Times New Roman"/>
          <w:b/>
          <w:bCs/>
          <w:vertAlign w:val="subscript"/>
        </w:rPr>
        <w:t>,</w:t>
      </w:r>
      <w:proofErr w:type="spellStart"/>
      <w:r w:rsidRPr="001C1C20">
        <w:rPr>
          <w:rFonts w:ascii="Times New Roman" w:eastAsia="Times New Roman" w:hAnsi="Times New Roman" w:cs="Times New Roman"/>
          <w:b/>
          <w:bCs/>
          <w:vertAlign w:val="subscript"/>
        </w:rPr>
        <w:t>ολ</w:t>
      </w:r>
      <w:proofErr w:type="spellEnd"/>
      <w:r w:rsidRPr="001C1C20">
        <w:rPr>
          <w:rFonts w:ascii="Times New Roman" w:eastAsia="Times New Roman" w:hAnsi="Times New Roman" w:cs="Times New Roman"/>
          <w:vertAlign w:val="subscript"/>
        </w:rPr>
        <w:t xml:space="preserve"> </w:t>
      </w:r>
      <w:r w:rsidRPr="001C1C20">
        <w:rPr>
          <w:rFonts w:ascii="Times New Roman" w:eastAsia="Times New Roman" w:hAnsi="Times New Roman" w:cs="Times New Roman"/>
        </w:rPr>
        <w:t xml:space="preserve">= (371 +272,4 +18,2) </w:t>
      </w:r>
      <w:r w:rsidRPr="001C1C20">
        <w:rPr>
          <w:rFonts w:ascii="Times New Roman" w:eastAsia="Times New Roman" w:hAnsi="Times New Roman" w:cs="Times New Roman"/>
          <w:lang w:val="en-US"/>
        </w:rPr>
        <w:t>kg</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 </w:t>
      </w:r>
      <w:r w:rsidRPr="001C1C20">
        <w:rPr>
          <w:rFonts w:ascii="Times New Roman" w:eastAsia="Times New Roman" w:hAnsi="Times New Roman" w:cs="Times New Roman"/>
          <w:b/>
          <w:bCs/>
        </w:rPr>
        <w:t xml:space="preserve">607,6 </w:t>
      </w:r>
      <w:r w:rsidRPr="001C1C20">
        <w:rPr>
          <w:rFonts w:ascii="Times New Roman" w:eastAsia="Times New Roman" w:hAnsi="Times New Roman" w:cs="Times New Roman"/>
          <w:b/>
          <w:bCs/>
          <w:lang w:val="en-US"/>
        </w:rPr>
        <w:t>kg</w:t>
      </w:r>
      <w:r w:rsidRPr="001C1C20">
        <w:rPr>
          <w:rFonts w:ascii="Times New Roman" w:eastAsia="Times New Roman" w:hAnsi="Times New Roman" w:cs="Times New Roman"/>
          <w:b/>
          <w:bCs/>
        </w:rPr>
        <w:t>/</w:t>
      </w:r>
      <w:r w:rsidRPr="001C1C20">
        <w:rPr>
          <w:rFonts w:ascii="Times New Roman" w:eastAsia="Times New Roman" w:hAnsi="Times New Roman" w:cs="Times New Roman"/>
          <w:b/>
          <w:bCs/>
          <w:lang w:val="en-US"/>
        </w:rPr>
        <w:t>d</w:t>
      </w:r>
    </w:p>
    <w:p w14:paraId="20DD38E2" w14:textId="77777777" w:rsidR="00826FC8" w:rsidRDefault="00826FC8" w:rsidP="001C1C20">
      <w:pPr>
        <w:spacing w:after="0"/>
        <w:rPr>
          <w:rFonts w:ascii="Times New Roman" w:eastAsia="Times New Roman" w:hAnsi="Times New Roman" w:cs="Times New Roman"/>
          <w:b/>
          <w:bCs/>
          <w:u w:val="single"/>
        </w:rPr>
      </w:pPr>
    </w:p>
    <w:p w14:paraId="03DCFBDE" w14:textId="7FD81CFE" w:rsidR="001C1C20" w:rsidRPr="001C1C20" w:rsidRDefault="001C1C20" w:rsidP="001C1C20">
      <w:pPr>
        <w:spacing w:after="0"/>
        <w:rPr>
          <w:rFonts w:ascii="Times New Roman" w:eastAsia="Times New Roman" w:hAnsi="Times New Roman" w:cs="Times New Roman"/>
        </w:rPr>
      </w:pPr>
      <w:r w:rsidRPr="001C1C20">
        <w:rPr>
          <w:rFonts w:ascii="Times New Roman" w:eastAsia="Times New Roman" w:hAnsi="Times New Roman" w:cs="Times New Roman"/>
          <w:b/>
          <w:bCs/>
          <w:u w:val="single"/>
        </w:rPr>
        <w:lastRenderedPageBreak/>
        <w:t xml:space="preserve">Συνολική συγκέντρωση ιλύος σε </w:t>
      </w:r>
      <w:r w:rsidRPr="001C1C20">
        <w:rPr>
          <w:rFonts w:ascii="Times New Roman" w:eastAsia="Times New Roman" w:hAnsi="Times New Roman" w:cs="Times New Roman"/>
          <w:b/>
          <w:bCs/>
          <w:u w:val="single"/>
          <w:lang w:val="en-US"/>
        </w:rPr>
        <w:t>TSS</w:t>
      </w:r>
      <w:r w:rsidRPr="001C1C20">
        <w:rPr>
          <w:rFonts w:ascii="Times New Roman" w:eastAsia="Times New Roman" w:hAnsi="Times New Roman" w:cs="Times New Roman"/>
        </w:rPr>
        <w:t xml:space="preserve"> : </w:t>
      </w:r>
    </w:p>
    <w:p w14:paraId="4FB73044" w14:textId="77777777" w:rsidR="001C1C20" w:rsidRPr="001C1C20" w:rsidRDefault="001C1C20" w:rsidP="001C1C20">
      <w:pPr>
        <w:rPr>
          <w:rFonts w:ascii="Times New Roman" w:eastAsia="Times New Roman" w:hAnsi="Times New Roman" w:cs="Times New Roman"/>
        </w:rPr>
      </w:pPr>
      <w:proofErr w:type="spellStart"/>
      <w:proofErr w:type="gramStart"/>
      <w:r w:rsidRPr="001C1C20">
        <w:rPr>
          <w:rFonts w:ascii="Times New Roman" w:eastAsia="Times New Roman" w:hAnsi="Times New Roman" w:cs="Times New Roman"/>
          <w:b/>
          <w:bCs/>
          <w:lang w:val="en-US"/>
        </w:rPr>
        <w:t>C</w:t>
      </w:r>
      <w:r w:rsidRPr="001C1C20">
        <w:rPr>
          <w:rFonts w:ascii="Times New Roman" w:eastAsia="Times New Roman" w:hAnsi="Times New Roman" w:cs="Times New Roman"/>
          <w:b/>
          <w:bCs/>
          <w:vertAlign w:val="subscript"/>
          <w:lang w:val="en-US"/>
        </w:rPr>
        <w:t>tss</w:t>
      </w:r>
      <w:proofErr w:type="spellEnd"/>
      <w:r w:rsidRPr="001C1C20">
        <w:rPr>
          <w:rFonts w:ascii="Times New Roman" w:eastAsia="Times New Roman" w:hAnsi="Times New Roman" w:cs="Times New Roman"/>
          <w:b/>
          <w:bCs/>
          <w:vertAlign w:val="subscript"/>
        </w:rPr>
        <w:t>,</w:t>
      </w:r>
      <w:proofErr w:type="spellStart"/>
      <w:r w:rsidRPr="001C1C20">
        <w:rPr>
          <w:rFonts w:ascii="Times New Roman" w:eastAsia="Times New Roman" w:hAnsi="Times New Roman" w:cs="Times New Roman"/>
          <w:b/>
          <w:bCs/>
          <w:vertAlign w:val="subscript"/>
        </w:rPr>
        <w:t>ολ</w:t>
      </w:r>
      <w:proofErr w:type="spellEnd"/>
      <w:proofErr w:type="gramEnd"/>
      <w:r w:rsidRPr="001C1C20">
        <w:rPr>
          <w:rFonts w:ascii="Times New Roman" w:eastAsia="Times New Roman" w:hAnsi="Times New Roman" w:cs="Times New Roman"/>
          <w:b/>
          <w:bCs/>
          <w:vertAlign w:val="subscript"/>
        </w:rPr>
        <w:t xml:space="preserve"> </w:t>
      </w:r>
      <w:r w:rsidRPr="001C1C20">
        <w:rPr>
          <w:rFonts w:ascii="Times New Roman" w:eastAsia="Times New Roman" w:hAnsi="Times New Roman" w:cs="Times New Roman"/>
          <w:b/>
          <w:bCs/>
        </w:rPr>
        <w:t xml:space="preserve">= </w:t>
      </w:r>
      <w:r w:rsidRPr="001C1C20">
        <w:rPr>
          <w:rFonts w:ascii="Times New Roman" w:eastAsia="Times New Roman" w:hAnsi="Times New Roman" w:cs="Times New Roman"/>
          <w:b/>
          <w:bCs/>
          <w:lang w:val="en-US"/>
        </w:rPr>
        <w:t>M</w:t>
      </w:r>
      <w:r w:rsidRPr="001C1C20">
        <w:rPr>
          <w:rFonts w:ascii="Times New Roman" w:eastAsia="Times New Roman" w:hAnsi="Times New Roman" w:cs="Times New Roman"/>
          <w:b/>
          <w:bCs/>
          <w:vertAlign w:val="subscript"/>
          <w:lang w:val="en-US"/>
        </w:rPr>
        <w:t>TSS</w:t>
      </w:r>
      <w:r w:rsidRPr="001C1C20">
        <w:rPr>
          <w:rFonts w:ascii="Times New Roman" w:eastAsia="Times New Roman" w:hAnsi="Times New Roman" w:cs="Times New Roman"/>
          <w:b/>
          <w:bCs/>
          <w:vertAlign w:val="subscript"/>
        </w:rPr>
        <w:t>,</w:t>
      </w:r>
      <w:proofErr w:type="spellStart"/>
      <w:r w:rsidRPr="001C1C20">
        <w:rPr>
          <w:rFonts w:ascii="Times New Roman" w:eastAsia="Times New Roman" w:hAnsi="Times New Roman" w:cs="Times New Roman"/>
          <w:b/>
          <w:bCs/>
          <w:vertAlign w:val="subscript"/>
        </w:rPr>
        <w:t>ολ</w:t>
      </w:r>
      <w:proofErr w:type="spellEnd"/>
      <w:r w:rsidRPr="001C1C20">
        <w:rPr>
          <w:rFonts w:ascii="Times New Roman" w:eastAsia="Times New Roman" w:hAnsi="Times New Roman" w:cs="Times New Roman"/>
          <w:b/>
          <w:bCs/>
        </w:rPr>
        <w:t>/</w:t>
      </w:r>
      <w:r w:rsidRPr="001C1C20">
        <w:rPr>
          <w:rFonts w:ascii="Times New Roman" w:eastAsia="Times New Roman" w:hAnsi="Times New Roman" w:cs="Times New Roman"/>
          <w:b/>
          <w:bCs/>
          <w:lang w:val="en-US"/>
        </w:rPr>
        <w:t>Q</w:t>
      </w:r>
      <w:proofErr w:type="spellStart"/>
      <w:r w:rsidRPr="001C1C20">
        <w:rPr>
          <w:rFonts w:ascii="Times New Roman" w:eastAsia="Times New Roman" w:hAnsi="Times New Roman" w:cs="Times New Roman"/>
          <w:b/>
          <w:bCs/>
          <w:vertAlign w:val="subscript"/>
        </w:rPr>
        <w:t>ιλύος,ολ</w:t>
      </w:r>
      <w:proofErr w:type="spellEnd"/>
      <w:r w:rsidRPr="001C1C20">
        <w:rPr>
          <w:rFonts w:ascii="Times New Roman" w:eastAsia="Times New Roman" w:hAnsi="Times New Roman" w:cs="Times New Roman"/>
        </w:rPr>
        <w:t xml:space="preserve"> = (607,6 </w:t>
      </w:r>
      <w:r w:rsidRPr="001C1C20">
        <w:rPr>
          <w:rFonts w:ascii="Times New Roman" w:eastAsia="Times New Roman" w:hAnsi="Times New Roman" w:cs="Times New Roman"/>
          <w:lang w:val="en-US"/>
        </w:rPr>
        <w:t>kg</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)/( 28,06 </w:t>
      </w:r>
      <w:r w:rsidRPr="001C1C20">
        <w:rPr>
          <w:rFonts w:ascii="Times New Roman" w:eastAsia="Times New Roman" w:hAnsi="Times New Roman" w:cs="Times New Roman"/>
          <w:lang w:val="en-US"/>
        </w:rPr>
        <w:t>m</w:t>
      </w:r>
      <w:r w:rsidRPr="001C1C20">
        <w:rPr>
          <w:rFonts w:ascii="Times New Roman" w:eastAsia="Times New Roman" w:hAnsi="Times New Roman" w:cs="Times New Roman"/>
          <w:vertAlign w:val="superscript"/>
        </w:rPr>
        <w:t>3</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 21,65 </w:t>
      </w:r>
      <w:r w:rsidRPr="001C1C20">
        <w:rPr>
          <w:rFonts w:ascii="Times New Roman" w:eastAsia="Times New Roman" w:hAnsi="Times New Roman" w:cs="Times New Roman"/>
          <w:lang w:val="en-US"/>
        </w:rPr>
        <w:t>kg</w:t>
      </w:r>
      <w:r w:rsidRPr="001C1C20">
        <w:rPr>
          <w:rFonts w:ascii="Times New Roman" w:eastAsia="Times New Roman" w:hAnsi="Times New Roman" w:cs="Times New Roman"/>
        </w:rPr>
        <w:t xml:space="preserve">/ </w:t>
      </w:r>
      <w:r w:rsidRPr="001C1C20">
        <w:rPr>
          <w:rFonts w:ascii="Times New Roman" w:eastAsia="Times New Roman" w:hAnsi="Times New Roman" w:cs="Times New Roman"/>
          <w:lang w:val="en-US"/>
        </w:rPr>
        <w:t>m</w:t>
      </w:r>
      <w:r w:rsidRPr="001C1C20">
        <w:rPr>
          <w:rFonts w:ascii="Times New Roman" w:eastAsia="Times New Roman" w:hAnsi="Times New Roman" w:cs="Times New Roman"/>
          <w:vertAlign w:val="superscript"/>
        </w:rPr>
        <w:t xml:space="preserve">3 </w:t>
      </w:r>
      <w:r w:rsidRPr="001C1C20">
        <w:rPr>
          <w:rFonts w:ascii="Times New Roman" w:eastAsia="Times New Roman" w:hAnsi="Times New Roman" w:cs="Times New Roman"/>
        </w:rPr>
        <w:t xml:space="preserve">= 21,65 </w:t>
      </w:r>
      <w:r w:rsidRPr="001C1C20">
        <w:rPr>
          <w:rFonts w:ascii="Times New Roman" w:eastAsia="Times New Roman" w:hAnsi="Times New Roman" w:cs="Times New Roman"/>
          <w:lang w:val="en-US"/>
        </w:rPr>
        <w:t>g</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L</w:t>
      </w:r>
      <w:r w:rsidRPr="001C1C20">
        <w:rPr>
          <w:rFonts w:ascii="Times New Roman" w:eastAsia="Times New Roman" w:hAnsi="Times New Roman" w:cs="Times New Roman"/>
        </w:rPr>
        <w:t xml:space="preserve"> </w:t>
      </w:r>
      <m:oMath>
        <m:r>
          <m:rPr>
            <m:sty m:val="p"/>
          </m:rPr>
          <w:rPr>
            <w:rFonts w:ascii="Cambria Math" w:eastAsia="Times New Roman" w:hAnsi="Cambria Math" w:cs="Times New Roman"/>
          </w:rPr>
          <m:t>≅</m:t>
        </m:r>
      </m:oMath>
      <w:r w:rsidRPr="001C1C20">
        <w:rPr>
          <w:rFonts w:ascii="Times New Roman" w:eastAsia="Times New Roman" w:hAnsi="Times New Roman" w:cs="Times New Roman"/>
        </w:rPr>
        <w:t xml:space="preserve"> </w:t>
      </w:r>
      <w:r w:rsidRPr="001C1C20">
        <w:rPr>
          <w:rFonts w:ascii="Times New Roman" w:eastAsia="Times New Roman" w:hAnsi="Times New Roman" w:cs="Times New Roman"/>
          <w:b/>
          <w:bCs/>
        </w:rPr>
        <w:t>2,2 %</w:t>
      </w:r>
    </w:p>
    <w:p w14:paraId="41C37885"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Έχοντας τρία διαφορετικά είδη λάσπης που οδηγούνται στη διάταξη επεξεργασίας, υπάρχει ενδεχόμενο η παροχή λάσπης από μια δεξαμενή να μην εισέλθει για κάποια χρονική στιγμή στο σύστημα επεξεργασίας. </w:t>
      </w:r>
    </w:p>
    <w:p w14:paraId="02F35BAA" w14:textId="77777777" w:rsidR="001C1C20" w:rsidRPr="001C1C20" w:rsidRDefault="001C1C20" w:rsidP="001C1C20">
      <w:pPr>
        <w:rPr>
          <w:rFonts w:ascii="Times New Roman" w:eastAsia="Times New Roman" w:hAnsi="Times New Roman" w:cs="Times New Roman"/>
          <w:b/>
          <w:bCs/>
          <w:iCs/>
          <w:u w:val="single"/>
        </w:rPr>
      </w:pPr>
      <w:r w:rsidRPr="001C1C20">
        <w:rPr>
          <w:rFonts w:ascii="Times New Roman" w:eastAsia="Times New Roman" w:hAnsi="Times New Roman" w:cs="Times New Roman"/>
          <w:b/>
          <w:bCs/>
          <w:u w:val="single"/>
        </w:rPr>
        <w:t xml:space="preserve">Υπολογισμός Επιφάνειας ΔΠ </w:t>
      </w:r>
      <m:oMath>
        <m:sSub>
          <m:sSubPr>
            <m:ctrlPr>
              <w:rPr>
                <w:rFonts w:ascii="Cambria Math" w:eastAsia="Times New Roman" w:hAnsi="Cambria Math" w:cs="Times New Roman"/>
                <w:b/>
                <w:bCs/>
                <w:iCs/>
                <w:u w:val="single"/>
                <w:lang w:val="en-US"/>
              </w:rPr>
            </m:ctrlPr>
          </m:sSubPr>
          <m:e>
            <m:r>
              <m:rPr>
                <m:sty m:val="b"/>
              </m:rPr>
              <w:rPr>
                <w:rFonts w:ascii="Cambria Math" w:eastAsia="Times New Roman" w:hAnsi="Cambria Math" w:cs="Times New Roman"/>
                <w:u w:val="single"/>
              </w:rPr>
              <m:t>(</m:t>
            </m:r>
            <m:r>
              <m:rPr>
                <m:sty m:val="b"/>
              </m:rPr>
              <w:rPr>
                <w:rFonts w:ascii="Cambria Math" w:eastAsia="Times New Roman" w:hAnsi="Cambria Math" w:cs="Times New Roman"/>
                <w:u w:val="single"/>
                <w:lang w:val="en-US"/>
              </w:rPr>
              <m:t>A</m:t>
            </m:r>
          </m:e>
          <m:sub>
            <m:r>
              <m:rPr>
                <m:sty m:val="b"/>
              </m:rPr>
              <w:rPr>
                <w:rFonts w:ascii="Cambria Math" w:eastAsia="Times New Roman" w:hAnsi="Cambria Math" w:cs="Times New Roman"/>
                <w:u w:val="single"/>
              </w:rPr>
              <m:t>ΔΠ</m:t>
            </m:r>
          </m:sub>
        </m:sSub>
      </m:oMath>
      <w:r w:rsidRPr="001C1C20">
        <w:rPr>
          <w:rFonts w:ascii="Times New Roman" w:eastAsia="Times New Roman" w:hAnsi="Times New Roman" w:cs="Times New Roman"/>
          <w:b/>
          <w:bCs/>
          <w:iCs/>
          <w:u w:val="single"/>
        </w:rPr>
        <w:t xml:space="preserve"> )</w:t>
      </w:r>
      <w:r w:rsidRPr="001C1C20">
        <w:rPr>
          <w:rFonts w:ascii="Cambria Math" w:eastAsia="Times New Roman" w:hAnsi="Cambria Math" w:cs="Times New Roman"/>
        </w:rPr>
        <w:br/>
      </w:r>
      <m:oMathPara>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ΔΠ</m:t>
              </m:r>
            </m:sub>
          </m:sSub>
          <m:r>
            <m:rPr>
              <m:sty m:val="b"/>
            </m:rPr>
            <w:rPr>
              <w:rFonts w:ascii="Cambria Math" w:eastAsia="Times New Roman" w:hAnsi="Cambria Math" w:cs="Times New Roman"/>
            </w:rPr>
            <m:t>=</m:t>
          </m:r>
          <m:f>
            <m:fPr>
              <m:ctrlPr>
                <w:rPr>
                  <w:rFonts w:ascii="Cambria Math" w:eastAsia="Times New Roman" w:hAnsi="Cambria Math" w:cs="Times New Roman"/>
                  <w:b/>
                  <w:bCs/>
                  <w:lang w:val="en-US"/>
                </w:rPr>
              </m:ctrlPr>
            </m:fPr>
            <m:num>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ημ</m:t>
                  </m:r>
                  <m:r>
                    <m:rPr>
                      <m:sty m:val="b"/>
                    </m:rPr>
                    <w:rPr>
                      <w:rFonts w:ascii="Cambria Math" w:eastAsia="Times New Roman" w:hAnsi="Cambria Math" w:cs="Times New Roman"/>
                    </w:rPr>
                    <m:t>,</m:t>
                  </m:r>
                  <m:r>
                    <m:rPr>
                      <m:sty m:val="b"/>
                    </m:rPr>
                    <w:rPr>
                      <w:rFonts w:ascii="Cambria Math" w:eastAsia="Times New Roman" w:hAnsi="Cambria Math" w:cs="Times New Roman"/>
                      <w:lang w:val="en-US"/>
                    </w:rPr>
                    <m:t>w</m:t>
                  </m:r>
                  <m:r>
                    <m:rPr>
                      <m:sty m:val="b"/>
                    </m:rPr>
                    <w:rPr>
                      <w:rFonts w:ascii="Cambria Math" w:eastAsia="Times New Roman" w:hAnsi="Cambria Math" w:cs="Times New Roman"/>
                    </w:rPr>
                    <m:t>,</m:t>
                  </m:r>
                  <m:r>
                    <m:rPr>
                      <m:sty m:val="b"/>
                    </m:rPr>
                    <w:rPr>
                      <w:rFonts w:ascii="Cambria Math" w:eastAsia="Times New Roman" w:hAnsi="Cambria Math" w:cs="Times New Roman"/>
                      <w:lang w:val="en-US"/>
                    </w:rPr>
                    <m:t>ΔΔΚ</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TSS</m:t>
                      </m:r>
                    </m:e>
                    <m:sub>
                      <m:r>
                        <m:rPr>
                          <m:sty m:val="b"/>
                        </m:rPr>
                        <w:rPr>
                          <w:rFonts w:ascii="Cambria Math" w:eastAsia="Times New Roman" w:hAnsi="Cambria Math" w:cs="Times New Roman"/>
                          <w:lang w:val="en-US"/>
                        </w:rPr>
                        <m:t>ΔΔΚ</m:t>
                      </m:r>
                    </m:sub>
                  </m:sSub>
                </m:sub>
              </m:sSub>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U</m:t>
                  </m:r>
                </m:e>
                <m:sub>
                  <m:r>
                    <m:rPr>
                      <m:sty m:val="b"/>
                    </m:rPr>
                    <w:rPr>
                      <w:rFonts w:ascii="Cambria Math" w:eastAsia="Times New Roman" w:hAnsi="Cambria Math" w:cs="Times New Roman"/>
                      <w:lang w:val="en-US"/>
                    </w:rPr>
                    <m:t>στερε</m:t>
                  </m:r>
                  <m:r>
                    <m:rPr>
                      <m:sty m:val="b"/>
                    </m:rPr>
                    <w:rPr>
                      <w:rFonts w:ascii="Cambria Math" w:eastAsia="Times New Roman" w:hAnsi="Cambria Math" w:cs="Times New Roman"/>
                    </w:rPr>
                    <m:t>ώ</m:t>
                  </m:r>
                  <m:r>
                    <m:rPr>
                      <m:sty m:val="b"/>
                    </m:rPr>
                    <w:rPr>
                      <w:rFonts w:ascii="Cambria Math" w:eastAsia="Times New Roman" w:hAnsi="Cambria Math" w:cs="Times New Roman"/>
                      <w:lang w:val="en-US"/>
                    </w:rPr>
                    <m:t>ν</m:t>
                  </m:r>
                </m:sub>
              </m:sSub>
            </m:den>
          </m:f>
        </m:oMath>
      </m:oMathPara>
    </w:p>
    <w:p w14:paraId="4D1037F6" w14:textId="77777777" w:rsidR="001C1C20" w:rsidRPr="001C1C20" w:rsidRDefault="001C1C20" w:rsidP="001C1C20">
      <w:pPr>
        <w:spacing w:after="0"/>
        <w:rPr>
          <w:rFonts w:ascii="Times New Roman" w:eastAsia="Times New Roman" w:hAnsi="Times New Roman" w:cs="Times New Roman"/>
        </w:rPr>
      </w:pPr>
      <w:r w:rsidRPr="001C1C20">
        <w:rPr>
          <w:rFonts w:ascii="Times New Roman" w:eastAsia="Times New Roman" w:hAnsi="Times New Roman" w:cs="Times New Roman"/>
        </w:rPr>
        <w:t xml:space="preserve">Όπου, </w:t>
      </w:r>
    </w:p>
    <w:p w14:paraId="023FC2D9" w14:textId="77777777" w:rsidR="001C1C20" w:rsidRPr="001C1C20" w:rsidRDefault="00000000" w:rsidP="001C1C20">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acc>
              <m:accPr>
                <m:chr m:val="̅"/>
                <m:ctrlPr>
                  <w:rPr>
                    <w:rFonts w:ascii="Cambria Math" w:eastAsia="Times New Roman" w:hAnsi="Cambria Math" w:cs="Times New Roman"/>
                    <w:lang w:val="en-US"/>
                  </w:rPr>
                </m:ctrlPr>
              </m:accPr>
              <m:e>
                <m:r>
                  <m:rPr>
                    <m:sty m:val="p"/>
                  </m:rPr>
                  <w:rPr>
                    <w:rFonts w:ascii="Cambria Math" w:eastAsia="Times New Roman" w:hAnsi="Cambria Math" w:cs="Times New Roman"/>
                    <w:lang w:val="en-US"/>
                  </w:rPr>
                  <m:t>Q</m:t>
                </m:r>
              </m:e>
            </m:acc>
          </m:e>
          <m:sub>
            <m:r>
              <m:rPr>
                <m:sty m:val="p"/>
              </m:rPr>
              <w:rPr>
                <w:rFonts w:ascii="Cambria Math" w:eastAsia="Times New Roman" w:hAnsi="Cambria Math" w:cs="Times New Roman"/>
              </w:rPr>
              <m:t>ημ,ΔΔΚ</m:t>
            </m:r>
          </m:sub>
        </m:sSub>
      </m:oMath>
      <w:r w:rsidR="001C1C20" w:rsidRPr="001C1C20">
        <w:rPr>
          <w:rFonts w:ascii="Times New Roman" w:eastAsia="Times New Roman" w:hAnsi="Times New Roman" w:cs="Times New Roman"/>
        </w:rPr>
        <w:t>, ημερήσια μέση παροχή από την ΔΔΚ</w:t>
      </w:r>
    </w:p>
    <w:p w14:paraId="6322A737" w14:textId="77777777" w:rsidR="001C1C20" w:rsidRPr="001C1C20" w:rsidRDefault="00000000" w:rsidP="001C1C20">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m:t>
            </m:r>
          </m:e>
          <m:sub>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TSS</m:t>
                </m:r>
              </m:e>
              <m:sub>
                <m:r>
                  <m:rPr>
                    <m:sty m:val="p"/>
                  </m:rPr>
                  <w:rPr>
                    <w:rFonts w:ascii="Cambria Math" w:eastAsia="Times New Roman" w:hAnsi="Cambria Math" w:cs="Times New Roman"/>
                  </w:rPr>
                  <m:t>ΔΔΚ</m:t>
                </m:r>
              </m:sub>
            </m:sSub>
          </m:sub>
        </m:sSub>
      </m:oMath>
      <w:r w:rsidR="001C1C20" w:rsidRPr="001C1C20">
        <w:rPr>
          <w:rFonts w:ascii="Times New Roman" w:eastAsia="Times New Roman" w:hAnsi="Times New Roman" w:cs="Times New Roman"/>
        </w:rPr>
        <w:t xml:space="preserve">, συγκέντρωση στερών της ιλύος που παράγεται στην ΔΔΚ </w:t>
      </w:r>
    </w:p>
    <w:p w14:paraId="4375E584" w14:textId="77777777" w:rsidR="001C1C20" w:rsidRPr="001C1C20" w:rsidRDefault="00000000" w:rsidP="001C1C20">
      <w:pPr>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U</m:t>
            </m:r>
          </m:e>
          <m:sub>
            <m:r>
              <m:rPr>
                <m:sty m:val="p"/>
              </m:rPr>
              <w:rPr>
                <w:rFonts w:ascii="Cambria Math" w:eastAsia="Times New Roman" w:hAnsi="Cambria Math" w:cs="Times New Roman"/>
              </w:rPr>
              <m:t>στερεών</m:t>
            </m:r>
          </m:sub>
        </m:sSub>
      </m:oMath>
      <w:r w:rsidR="001C1C20" w:rsidRPr="001C1C20">
        <w:rPr>
          <w:rFonts w:ascii="Times New Roman" w:eastAsia="Times New Roman" w:hAnsi="Times New Roman" w:cs="Times New Roman"/>
        </w:rPr>
        <w:t xml:space="preserve">, Φόρτιση στερεών στη ΔΠ </w:t>
      </w:r>
      <m:oMath>
        <m:r>
          <m:rPr>
            <m:sty m:val="p"/>
          </m:rPr>
          <w:rPr>
            <w:rFonts w:ascii="Cambria Math" w:eastAsia="Times New Roman" w:hAnsi="Cambria Math" w:cs="Times New Roman"/>
          </w:rPr>
          <m:t>(</m:t>
        </m:r>
        <m:f>
          <m:fPr>
            <m:type m:val="lin"/>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m:t>
        </m:r>
      </m:oMath>
    </w:p>
    <w:p w14:paraId="1CF2BF17" w14:textId="77777777" w:rsidR="001C1C20" w:rsidRPr="001C1C20" w:rsidRDefault="001C1C20" w:rsidP="001C1C20">
      <w:pPr>
        <w:jc w:val="both"/>
        <w:rPr>
          <w:rFonts w:ascii="Times New Roman" w:eastAsia="Times New Roman" w:hAnsi="Times New Roman" w:cs="Times New Roman"/>
          <w:iCs/>
        </w:rPr>
      </w:pPr>
      <w:r w:rsidRPr="001C1C20">
        <w:rPr>
          <w:rFonts w:ascii="Times New Roman" w:eastAsia="Times New Roman" w:hAnsi="Times New Roman" w:cs="Times New Roman"/>
        </w:rPr>
        <w:t xml:space="preserve">Για τον υπολογισμό της επιφάνειας της Δεξαμενής Πάχυνσης </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A</m:t>
            </m:r>
          </m:e>
          <m:sub>
            <m:r>
              <m:rPr>
                <m:sty m:val="p"/>
              </m:rPr>
              <w:rPr>
                <w:rFonts w:ascii="Cambria Math" w:eastAsia="Times New Roman" w:hAnsi="Cambria Math" w:cs="Times New Roman"/>
              </w:rPr>
              <m:t>ΔΠ</m:t>
            </m:r>
          </m:sub>
        </m:sSub>
      </m:oMath>
      <w:r w:rsidRPr="001C1C20">
        <w:rPr>
          <w:rFonts w:ascii="Times New Roman" w:eastAsia="Times New Roman" w:hAnsi="Times New Roman" w:cs="Times New Roman"/>
          <w:iCs/>
        </w:rPr>
        <w:t xml:space="preserve"> (</w:t>
      </w:r>
      <w:r w:rsidRPr="001C1C20">
        <w:rPr>
          <w:rFonts w:ascii="Times New Roman" w:eastAsia="Times New Roman" w:hAnsi="Times New Roman" w:cs="Times New Roman"/>
          <w:iCs/>
          <w:lang w:val="en-US"/>
        </w:rPr>
        <w:t>m</w:t>
      </w:r>
      <w:r w:rsidRPr="001C1C20">
        <w:rPr>
          <w:rFonts w:ascii="Times New Roman" w:eastAsia="Times New Roman" w:hAnsi="Times New Roman" w:cs="Times New Roman"/>
          <w:iCs/>
          <w:vertAlign w:val="superscript"/>
        </w:rPr>
        <w:t>2</w:t>
      </w:r>
      <w:r w:rsidRPr="001C1C20">
        <w:rPr>
          <w:rFonts w:ascii="Times New Roman" w:eastAsia="Times New Roman" w:hAnsi="Times New Roman" w:cs="Times New Roman"/>
          <w:iCs/>
        </w:rPr>
        <w:t xml:space="preserve">) θα θεωρηθεί ότι το σύνολο της </w:t>
      </w:r>
      <w:proofErr w:type="spellStart"/>
      <w:r w:rsidRPr="001C1C20">
        <w:rPr>
          <w:rFonts w:ascii="Times New Roman" w:eastAsia="Times New Roman" w:hAnsi="Times New Roman" w:cs="Times New Roman"/>
          <w:iCs/>
        </w:rPr>
        <w:t>ομογενοποιημένης</w:t>
      </w:r>
      <w:proofErr w:type="spellEnd"/>
      <w:r w:rsidRPr="001C1C20">
        <w:rPr>
          <w:rFonts w:ascii="Times New Roman" w:eastAsia="Times New Roman" w:hAnsi="Times New Roman" w:cs="Times New Roman"/>
          <w:iCs/>
        </w:rPr>
        <w:t xml:space="preserve"> ιλύος προέρχεται από τη ΔΔΚ. Η δευτεροβάθμια λάσπη είναι η πιο αραιή και η πιο δύσκολο να </w:t>
      </w:r>
      <w:proofErr w:type="spellStart"/>
      <w:r w:rsidRPr="001C1C20">
        <w:rPr>
          <w:rFonts w:ascii="Times New Roman" w:eastAsia="Times New Roman" w:hAnsi="Times New Roman" w:cs="Times New Roman"/>
          <w:iCs/>
        </w:rPr>
        <w:t>παχυνθεί</w:t>
      </w:r>
      <w:proofErr w:type="spellEnd"/>
      <w:r w:rsidRPr="001C1C20">
        <w:rPr>
          <w:rFonts w:ascii="Times New Roman" w:eastAsia="Times New Roman" w:hAnsi="Times New Roman" w:cs="Times New Roman"/>
          <w:iCs/>
        </w:rPr>
        <w:t>, επομένως η παραπάνω θεώρηση αναφέρεται στη δυσμενέστερη περίπτωση φόρτισης της Δεξαμενής Πάχυνσης.</w:t>
      </w:r>
    </w:p>
    <w:p w14:paraId="2799896F"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b/>
          <w:bCs/>
          <w:iCs/>
        </w:rPr>
        <w:t xml:space="preserve">Επιλέγεται φόρτιση στερεών </w:t>
      </w: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U</m:t>
            </m:r>
          </m:e>
          <m:sub>
            <m:r>
              <m:rPr>
                <m:sty m:val="b"/>
              </m:rPr>
              <w:rPr>
                <w:rFonts w:ascii="Cambria Math" w:eastAsia="Times New Roman" w:hAnsi="Cambria Math" w:cs="Times New Roman"/>
              </w:rPr>
              <m:t>στερ</m:t>
            </m:r>
          </m:sub>
        </m:sSub>
        <m:r>
          <m:rPr>
            <m:sty m:val="bi"/>
          </m:rPr>
          <w:rPr>
            <w:rFonts w:ascii="Cambria Math" w:eastAsia="Times New Roman" w:hAnsi="Cambria Math" w:cs="Times New Roman"/>
          </w:rPr>
          <m:t xml:space="preserve"> </m:t>
        </m:r>
      </m:oMath>
      <w:r w:rsidRPr="001C1C20">
        <w:rPr>
          <w:rFonts w:ascii="Times New Roman" w:eastAsia="Times New Roman" w:hAnsi="Times New Roman" w:cs="Times New Roman"/>
          <w:b/>
          <w:bCs/>
        </w:rPr>
        <w:t xml:space="preserve"> </w:t>
      </w:r>
      <w:r w:rsidRPr="001C1C20">
        <w:rPr>
          <w:rFonts w:ascii="Times New Roman" w:eastAsia="Times New Roman" w:hAnsi="Times New Roman" w:cs="Times New Roman"/>
          <w:b/>
          <w:bCs/>
          <w:iCs/>
        </w:rPr>
        <w:t>20</w:t>
      </w:r>
      <m:oMath>
        <m:f>
          <m:fPr>
            <m:type m:val="lin"/>
            <m:ctrlPr>
              <w:rPr>
                <w:rFonts w:ascii="Cambria Math" w:eastAsia="Times New Roman" w:hAnsi="Cambria Math" w:cs="Times New Roman"/>
                <w:b/>
                <w:bCs/>
                <w:lang w:val="en-US"/>
              </w:rPr>
            </m:ctrlPr>
          </m:fPr>
          <m:num>
            <m:r>
              <m:rPr>
                <m:sty m:val="b"/>
              </m:rPr>
              <w:rPr>
                <w:rFonts w:ascii="Cambria Math" w:eastAsia="Times New Roman" w:hAnsi="Cambria Math" w:cs="Times New Roman"/>
                <w:lang w:val="en-US"/>
              </w:rPr>
              <m:t>kg</m:t>
            </m:r>
          </m:num>
          <m:den>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rPr>
                  <m:t>(</m:t>
                </m:r>
                <m:r>
                  <m:rPr>
                    <m:sty m:val="b"/>
                  </m:rPr>
                  <w:rPr>
                    <w:rFonts w:ascii="Cambria Math" w:eastAsia="Times New Roman" w:hAnsi="Cambria Math" w:cs="Times New Roman"/>
                    <w:lang w:val="en-US"/>
                  </w:rPr>
                  <m:t>m</m:t>
                </m:r>
              </m:e>
              <m:sup>
                <m:r>
                  <m:rPr>
                    <m:sty m:val="b"/>
                  </m:rPr>
                  <w:rPr>
                    <w:rFonts w:ascii="Cambria Math" w:eastAsia="Times New Roman" w:hAnsi="Cambria Math" w:cs="Times New Roman"/>
                  </w:rPr>
                  <m:t>2</m:t>
                </m:r>
              </m:sup>
            </m:sSup>
            <m:r>
              <m:rPr>
                <m:sty m:val="b"/>
              </m:rPr>
              <w:rPr>
                <w:rFonts w:ascii="Cambria Math" w:eastAsia="Times New Roman" w:hAnsi="Cambria Math" w:cs="Times New Roman"/>
              </w:rPr>
              <m:t>∙</m:t>
            </m:r>
            <m:r>
              <m:rPr>
                <m:sty m:val="b"/>
              </m:rPr>
              <w:rPr>
                <w:rFonts w:ascii="Cambria Math" w:eastAsia="Times New Roman" w:hAnsi="Cambria Math" w:cs="Times New Roman"/>
                <w:lang w:val="en-US"/>
              </w:rPr>
              <m:t>d</m:t>
            </m:r>
          </m:den>
        </m:f>
        <m:r>
          <m:rPr>
            <m:sty m:val="bi"/>
          </m:rPr>
          <w:rPr>
            <w:rFonts w:ascii="Cambria Math" w:eastAsia="Times New Roman" w:hAnsi="Cambria Math" w:cs="Times New Roman"/>
          </w:rPr>
          <m:t>)</m:t>
        </m:r>
      </m:oMath>
      <w:r w:rsidRPr="001C1C20">
        <w:rPr>
          <w:rFonts w:ascii="Times New Roman" w:eastAsia="Times New Roman" w:hAnsi="Times New Roman" w:cs="Times New Roman"/>
        </w:rPr>
        <w:t xml:space="preserve"> από τον Πίνακα ΙΙ (για δευτεροβάθμια ιλύ):</w:t>
      </w:r>
    </w:p>
    <w:p w14:paraId="483A2404" w14:textId="77777777" w:rsidR="001C1C20" w:rsidRPr="001C1C20" w:rsidRDefault="00000000" w:rsidP="001C1C20">
      <w:pPr>
        <w:rPr>
          <w:rFonts w:ascii="Times New Roman" w:eastAsia="Times New Roman" w:hAnsi="Times New Roman" w:cs="Times New Roman"/>
          <w:iCs/>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ΔΠ</m:t>
              </m:r>
            </m:sub>
          </m:sSub>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22,7∙</m:t>
              </m:r>
              <m:f>
                <m:fPr>
                  <m:ctrlPr>
                    <w:rPr>
                      <w:rFonts w:ascii="Cambria Math" w:eastAsia="Times New Roman" w:hAnsi="Cambria Math" w:cs="Times New Roman"/>
                      <w:iCs/>
                      <w:lang w:val="en-US"/>
                    </w:rPr>
                  </m:ctrlPr>
                </m:fPr>
                <m:num>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vertAlign w:val="superscript"/>
                          <w:lang w:val="en-US"/>
                        </w:rPr>
                        <m:t>3</m:t>
                      </m:r>
                    </m:sup>
                  </m:sSup>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∙12</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g</m:t>
                  </m:r>
                </m:num>
                <m:den>
                  <m:r>
                    <m:rPr>
                      <m:sty m:val="p"/>
                    </m:rPr>
                    <w:rPr>
                      <w:rFonts w:ascii="Cambria Math" w:eastAsia="Times New Roman" w:hAnsi="Cambria Math" w:cs="Times New Roman"/>
                      <w:lang w:val="en-US"/>
                    </w:rPr>
                    <m:t>L</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10</m:t>
                      </m:r>
                    </m:e>
                    <m:sup>
                      <m:r>
                        <m:rPr>
                          <m:sty m:val="p"/>
                        </m:rPr>
                        <w:rPr>
                          <w:rFonts w:ascii="Cambria Math" w:eastAsia="Times New Roman" w:hAnsi="Cambria Math" w:cs="Times New Roman"/>
                          <w:lang w:val="en-US"/>
                        </w:rPr>
                        <m:t>3</m:t>
                      </m:r>
                    </m:sup>
                  </m:sSup>
                  <m:r>
                    <m:rPr>
                      <m:sty m:val="p"/>
                    </m:rPr>
                    <w:rPr>
                      <w:rFonts w:ascii="Cambria Math" w:eastAsia="Times New Roman" w:hAnsi="Cambria Math" w:cs="Times New Roman"/>
                      <w:lang w:val="en-US"/>
                    </w:rPr>
                    <m:t>L</m:t>
                  </m:r>
                </m:num>
                <m:den>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kg</m:t>
                  </m:r>
                </m:num>
                <m:den>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10</m:t>
                      </m:r>
                    </m:e>
                    <m:sup>
                      <m:r>
                        <m:rPr>
                          <m:sty m:val="p"/>
                        </m:rPr>
                        <w:rPr>
                          <w:rFonts w:ascii="Cambria Math" w:eastAsia="Times New Roman" w:hAnsi="Cambria Math" w:cs="Times New Roman"/>
                          <w:lang w:val="en-US"/>
                        </w:rPr>
                        <m:t>3</m:t>
                      </m:r>
                    </m:sup>
                  </m:sSup>
                  <m:r>
                    <m:rPr>
                      <m:sty m:val="p"/>
                    </m:rPr>
                    <w:rPr>
                      <w:rFonts w:ascii="Cambria Math" w:eastAsia="Times New Roman" w:hAnsi="Cambria Math" w:cs="Times New Roman"/>
                      <w:lang w:val="en-US"/>
                    </w:rPr>
                    <m:t>g</m:t>
                  </m:r>
                </m:den>
              </m:f>
            </m:num>
            <m:den>
              <m:r>
                <m:rPr>
                  <m:sty m:val="p"/>
                </m:rPr>
                <w:rPr>
                  <w:rFonts w:ascii="Cambria Math" w:eastAsia="Times New Roman" w:hAnsi="Cambria Math" w:cs="Times New Roman"/>
                </w:rPr>
                <m:t>20</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kg</m:t>
                  </m:r>
                </m:num>
                <m:den>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∙d</m:t>
                  </m:r>
                </m:den>
              </m:f>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 xml:space="preserve">13,62 </m:t>
          </m:r>
          <m:sSup>
            <m:sSupPr>
              <m:ctrlPr>
                <w:rPr>
                  <w:rFonts w:ascii="Cambria Math" w:eastAsia="Times New Roman" w:hAnsi="Cambria Math" w:cs="Times New Roman"/>
                  <w:b/>
                  <w:bCs/>
                  <w:i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lang w:val="en-US"/>
                </w:rPr>
                <m:t>2</m:t>
              </m:r>
            </m:sup>
          </m:sSup>
        </m:oMath>
      </m:oMathPara>
    </w:p>
    <w:p w14:paraId="79848C3C" w14:textId="77777777" w:rsidR="001C1C20" w:rsidRPr="001C1C20" w:rsidRDefault="001C1C20" w:rsidP="001C1C20">
      <w:pPr>
        <w:rPr>
          <w:rFonts w:ascii="Times New Roman" w:eastAsia="Times New Roman" w:hAnsi="Times New Roman" w:cs="Times New Roman"/>
          <w:iCs/>
        </w:rPr>
      </w:pPr>
    </w:p>
    <w:p w14:paraId="6D04D161" w14:textId="77777777" w:rsidR="001C1C20" w:rsidRPr="001C1C20" w:rsidRDefault="001C1C20" w:rsidP="001C1C20">
      <w:pPr>
        <w:rPr>
          <w:rFonts w:ascii="Times New Roman" w:eastAsia="Times New Roman" w:hAnsi="Times New Roman" w:cs="Times New Roman"/>
          <w:iCs/>
        </w:rPr>
      </w:pPr>
      <w:r w:rsidRPr="001C1C20">
        <w:rPr>
          <w:rFonts w:ascii="Times New Roman" w:eastAsia="Times New Roman" w:hAnsi="Times New Roman" w:cs="Times New Roman"/>
          <w:b/>
          <w:bCs/>
          <w:iCs/>
          <w:u w:val="single"/>
        </w:rPr>
        <w:t xml:space="preserve">Υπολογισμός διαμέτρου δεξαμενής </w:t>
      </w:r>
      <m:oMath>
        <m:sSub>
          <m:sSubPr>
            <m:ctrlPr>
              <w:rPr>
                <w:rFonts w:ascii="Cambria Math" w:eastAsia="Times New Roman" w:hAnsi="Cambria Math" w:cs="Times New Roman"/>
                <w:b/>
                <w:bCs/>
                <w:iCs/>
                <w:u w:val="single"/>
                <w:lang w:val="en-US"/>
              </w:rPr>
            </m:ctrlPr>
          </m:sSubPr>
          <m:e>
            <m:r>
              <m:rPr>
                <m:sty m:val="b"/>
              </m:rPr>
              <w:rPr>
                <w:rFonts w:ascii="Cambria Math" w:eastAsia="Times New Roman" w:hAnsi="Cambria Math" w:cs="Times New Roman"/>
                <w:u w:val="single"/>
                <w:lang w:val="en-US"/>
              </w:rPr>
              <m:t>D</m:t>
            </m:r>
          </m:e>
          <m:sub>
            <m:r>
              <m:rPr>
                <m:sty m:val="b"/>
              </m:rPr>
              <w:rPr>
                <w:rFonts w:ascii="Cambria Math" w:eastAsia="Times New Roman" w:hAnsi="Cambria Math" w:cs="Times New Roman"/>
                <w:u w:val="single"/>
              </w:rPr>
              <m:t>ΔΠ</m:t>
            </m:r>
          </m:sub>
        </m:sSub>
      </m:oMath>
      <w:r w:rsidRPr="001C1C20">
        <w:rPr>
          <w:rFonts w:ascii="Times New Roman" w:eastAsia="Times New Roman" w:hAnsi="Times New Roman" w:cs="Times New Roman"/>
          <w:b/>
          <w:bCs/>
          <w:iCs/>
          <w:u w:val="single"/>
        </w:rPr>
        <w:t xml:space="preserve"> (</w:t>
      </w:r>
      <m:oMath>
        <m:r>
          <m:rPr>
            <m:sty m:val="b"/>
          </m:rPr>
          <w:rPr>
            <w:rFonts w:ascii="Cambria Math" w:eastAsia="Times New Roman" w:hAnsi="Cambria Math" w:cs="Times New Roman"/>
            <w:u w:val="single"/>
            <w:lang w:val="en-US"/>
          </w:rPr>
          <m:t>m</m:t>
        </m:r>
        <m:r>
          <m:rPr>
            <m:sty m:val="p"/>
          </m:rPr>
          <w:rPr>
            <w:rFonts w:ascii="Cambria Math" w:eastAsia="Times New Roman" w:hAnsi="Cambria Math" w:cs="Times New Roman"/>
            <w:u w:val="single"/>
          </w:rPr>
          <m:t>)</m:t>
        </m:r>
      </m:oMath>
    </w:p>
    <w:p w14:paraId="6CE1728B" w14:textId="77777777" w:rsidR="001C1C20" w:rsidRPr="001C1C20" w:rsidRDefault="00000000" w:rsidP="001C1C20">
      <w:pPr>
        <w:spacing w:before="240" w:line="240" w:lineRule="auto"/>
        <w:jc w:val="center"/>
        <w:rPr>
          <w:rFonts w:ascii="Times New Roman" w:eastAsia="Times New Roman" w:hAnsi="Times New Roman" w:cs="Times New Roman"/>
        </w:rPr>
      </w:p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D</m:t>
            </m:r>
          </m:e>
          <m:sub>
            <m:r>
              <m:rPr>
                <m:sty m:val="b"/>
              </m:rPr>
              <w:rPr>
                <w:rFonts w:ascii="Cambria Math" w:eastAsia="Times New Roman" w:hAnsi="Cambria Math" w:cs="Times New Roman"/>
              </w:rPr>
              <m:t>ΔΠ</m:t>
            </m:r>
          </m:sub>
        </m:sSub>
        <m:r>
          <m:rPr>
            <m:sty m:val="b"/>
          </m:rPr>
          <w:rPr>
            <w:rFonts w:ascii="Cambria Math" w:eastAsia="Times New Roman" w:hAnsi="Cambria Math" w:cs="Times New Roman"/>
          </w:rPr>
          <m:t>=</m:t>
        </m:r>
        <m:rad>
          <m:radPr>
            <m:degHide m:val="1"/>
            <m:ctrlPr>
              <w:rPr>
                <w:rFonts w:ascii="Cambria Math" w:eastAsia="Times New Roman" w:hAnsi="Cambria Math" w:cs="Times New Roman"/>
                <w:b/>
                <w:bCs/>
                <w:iCs/>
                <w:lang w:val="en-US"/>
              </w:rPr>
            </m:ctrlPr>
          </m:radPr>
          <m:deg/>
          <m:e>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rPr>
                  <m:t>4∙</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rPr>
                      <m:t>ΔΠ</m:t>
                    </m:r>
                  </m:sub>
                </m:sSub>
              </m:num>
              <m:den>
                <m:r>
                  <m:rPr>
                    <m:sty m:val="b"/>
                  </m:rPr>
                  <w:rPr>
                    <w:rFonts w:ascii="Cambria Math" w:eastAsia="Times New Roman" w:hAnsi="Cambria Math" w:cs="Times New Roman"/>
                  </w:rPr>
                  <m:t>π</m:t>
                </m:r>
              </m:den>
            </m:f>
          </m:e>
        </m:rad>
        <m:r>
          <m:rPr>
            <m:sty m:val="p"/>
          </m:rPr>
          <w:rPr>
            <w:rFonts w:ascii="Cambria Math" w:eastAsia="Times New Roman" w:hAnsi="Cambria Math" w:cs="Times New Roman"/>
          </w:rPr>
          <m:t>=</m:t>
        </m:r>
        <m:rad>
          <m:radPr>
            <m:degHide m:val="1"/>
            <m:ctrlPr>
              <w:rPr>
                <w:rFonts w:ascii="Cambria Math" w:eastAsia="Times New Roman" w:hAnsi="Cambria Math" w:cs="Times New Roman"/>
                <w:iCs/>
                <w:lang w:val="en-US"/>
              </w:rPr>
            </m:ctrlPr>
          </m:radPr>
          <m:deg/>
          <m:e>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 xml:space="preserve">4∙13,62 </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3,14</m:t>
                </m:r>
              </m:den>
            </m:f>
          </m:e>
        </m:rad>
        <m:r>
          <m:rPr>
            <m:sty m:val="p"/>
          </m:rPr>
          <w:rPr>
            <w:rFonts w:ascii="Cambria Math" w:eastAsia="Times New Roman" w:hAnsi="Cambria Math" w:cs="Times New Roman"/>
          </w:rPr>
          <m:t>≅</m:t>
        </m:r>
        <m:r>
          <m:rPr>
            <m:sty m:val="b"/>
          </m:rPr>
          <w:rPr>
            <w:rFonts w:ascii="Cambria Math" w:eastAsia="Times New Roman" w:hAnsi="Cambria Math" w:cs="Times New Roman"/>
          </w:rPr>
          <m:t>4,16</m:t>
        </m:r>
        <m:r>
          <m:rPr>
            <m:sty m:val="bi"/>
          </m:rPr>
          <w:rPr>
            <w:rFonts w:ascii="Cambria Math" w:eastAsia="Times New Roman" w:hAnsi="Cambria Math" w:cs="Times New Roman"/>
          </w:rPr>
          <m:t xml:space="preserve"> </m:t>
        </m:r>
        <m:r>
          <m:rPr>
            <m:sty m:val="b"/>
          </m:rPr>
          <w:rPr>
            <w:rFonts w:ascii="Cambria Math" w:eastAsia="Times New Roman" w:hAnsi="Cambria Math" w:cs="Times New Roman"/>
            <w:lang w:val="en-US"/>
          </w:rPr>
          <m:t>m</m:t>
        </m:r>
        <m:r>
          <w:rPr>
            <w:rFonts w:ascii="Cambria Math" w:eastAsia="Times New Roman" w:hAnsi="Cambria Math" w:cs="Times New Roman"/>
          </w:rPr>
          <m:t xml:space="preserve"> </m:t>
        </m:r>
      </m:oMath>
      <w:r w:rsidR="001C1C20" w:rsidRPr="001C1C20">
        <w:rPr>
          <w:rFonts w:ascii="Times New Roman" w:eastAsia="Times New Roman" w:hAnsi="Times New Roman" w:cs="Times New Roman"/>
        </w:rPr>
        <w:t xml:space="preserve"> </w:t>
      </w:r>
      <w:r w:rsidR="001C1C20" w:rsidRPr="001C1C20">
        <w:rPr>
          <w:rFonts w:ascii="Segoe UI Symbol" w:eastAsia="Times New Roman" w:hAnsi="Segoe UI Symbol" w:cs="Segoe UI Symbol"/>
        </w:rPr>
        <w:t>✓</w:t>
      </w:r>
    </w:p>
    <w:p w14:paraId="1FF42586" w14:textId="77777777" w:rsidR="001C1C20" w:rsidRPr="001C1C20" w:rsidRDefault="001C1C20" w:rsidP="001C1C20">
      <w:pPr>
        <w:rPr>
          <w:rFonts w:ascii="Times New Roman" w:eastAsia="Times New Roman" w:hAnsi="Times New Roman" w:cs="Times New Roman"/>
          <w:iCs/>
        </w:rPr>
      </w:pPr>
    </w:p>
    <w:p w14:paraId="7450563A" w14:textId="77777777" w:rsidR="001C1C20" w:rsidRPr="001C1C20" w:rsidRDefault="001C1C20" w:rsidP="001C1C20">
      <w:pPr>
        <w:spacing w:after="0"/>
        <w:rPr>
          <w:rFonts w:ascii="Times New Roman" w:eastAsia="Times New Roman" w:hAnsi="Times New Roman" w:cs="Times New Roman"/>
          <w:b/>
          <w:bCs/>
          <w:u w:val="single"/>
        </w:rPr>
      </w:pPr>
      <w:r w:rsidRPr="001C1C20">
        <w:rPr>
          <w:rFonts w:ascii="Times New Roman" w:eastAsia="Times New Roman" w:hAnsi="Times New Roman" w:cs="Times New Roman"/>
          <w:b/>
          <w:bCs/>
          <w:iCs/>
          <w:u w:val="single"/>
        </w:rPr>
        <w:t xml:space="preserve">Υπολογισμός φόρτισης στερεών της </w:t>
      </w:r>
      <w:proofErr w:type="spellStart"/>
      <w:r w:rsidRPr="001C1C20">
        <w:rPr>
          <w:rFonts w:ascii="Times New Roman" w:eastAsia="Times New Roman" w:hAnsi="Times New Roman" w:cs="Times New Roman"/>
          <w:b/>
          <w:bCs/>
          <w:iCs/>
          <w:u w:val="single"/>
        </w:rPr>
        <w:t>ομογενοποιημένης</w:t>
      </w:r>
      <w:proofErr w:type="spellEnd"/>
      <w:r w:rsidRPr="001C1C20">
        <w:rPr>
          <w:rFonts w:ascii="Times New Roman" w:eastAsia="Times New Roman" w:hAnsi="Times New Roman" w:cs="Times New Roman"/>
          <w:b/>
          <w:bCs/>
          <w:iCs/>
          <w:u w:val="single"/>
        </w:rPr>
        <w:t xml:space="preserve"> ιλύος</w:t>
      </w:r>
      <w:r w:rsidRPr="001C1C20">
        <w:rPr>
          <w:rFonts w:ascii="Times New Roman" w:eastAsia="Times New Roman" w:hAnsi="Times New Roman" w:cs="Times New Roman"/>
          <w:b/>
          <w:bCs/>
        </w:rPr>
        <w:t>:</w:t>
      </w:r>
    </w:p>
    <w:p w14:paraId="4908D306" w14:textId="77777777" w:rsidR="001C1C20" w:rsidRPr="001C1C20" w:rsidRDefault="00000000" w:rsidP="001C1C20">
      <w:pPr>
        <w:spacing w:before="240" w:line="240" w:lineRule="auto"/>
        <w:rPr>
          <w:rFonts w:ascii="Times New Roman" w:eastAsia="Times New Roman" w:hAnsi="Times New Roman" w:cs="Times New Roman"/>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U</m:t>
              </m:r>
            </m:e>
            <m:sub>
              <m:r>
                <m:rPr>
                  <m:sty m:val="b"/>
                </m:rPr>
                <w:rPr>
                  <w:rFonts w:ascii="Cambria Math" w:eastAsia="Times New Roman" w:hAnsi="Cambria Math" w:cs="Times New Roman"/>
                  <w:lang w:val="en-US"/>
                </w:rPr>
                <m:t>στερ,  μίγματος</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iCs/>
                  <w:lang w:val="en-US"/>
                </w:rPr>
              </m:ctrlPr>
            </m:fPr>
            <m:num>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rPr>
                    <m:t>ημ,</m:t>
                  </m:r>
                  <m:r>
                    <m:rPr>
                      <m:sty m:val="b"/>
                    </m:rPr>
                    <w:rPr>
                      <w:rFonts w:ascii="Cambria Math" w:eastAsia="Times New Roman" w:hAnsi="Cambria Math" w:cs="Times New Roman"/>
                      <w:lang w:val="en-US"/>
                    </w:rPr>
                    <m:t>w</m:t>
                  </m:r>
                  <m:r>
                    <m:rPr>
                      <m:sty m:val="b"/>
                    </m:rPr>
                    <w:rPr>
                      <w:rFonts w:ascii="Cambria Math" w:eastAsia="Times New Roman" w:hAnsi="Cambria Math" w:cs="Times New Roman"/>
                    </w:rPr>
                    <m:t>,ΔΠΚ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ημ,w,ΔΔΚ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 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rPr>
                    <m:t>ημ,</m:t>
                  </m:r>
                  <m:r>
                    <m:rPr>
                      <m:sty m:val="b"/>
                    </m:rPr>
                    <w:rPr>
                      <w:rFonts w:ascii="Cambria Math" w:eastAsia="Times New Roman" w:hAnsi="Cambria Math" w:cs="Times New Roman"/>
                      <w:lang w:val="en-US"/>
                    </w:rPr>
                    <m:t>w,ΔΧΚ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 xml:space="preserve"> ΔΧΚ</m:t>
                  </m:r>
                </m:sub>
              </m:sSub>
            </m:num>
            <m:den>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ΔΠ</m:t>
                  </m:r>
                </m:sub>
              </m:sSub>
            </m:den>
          </m:f>
        </m:oMath>
      </m:oMathPara>
    </w:p>
    <w:p w14:paraId="72947301" w14:textId="77777777" w:rsidR="001C1C20" w:rsidRPr="001C1C20" w:rsidRDefault="001C1C20" w:rsidP="001C1C20">
      <w:pPr>
        <w:spacing w:before="240" w:line="240" w:lineRule="auto"/>
        <w:rPr>
          <w:rFonts w:ascii="Times New Roman" w:eastAsia="Times New Roman" w:hAnsi="Times New Roman" w:cs="Times New Roman"/>
          <w:iCs/>
          <w:lang w:val="en-US"/>
        </w:rPr>
      </w:pPr>
      <m:oMathPara>
        <m:oMathParaPr>
          <m:jc m:val="center"/>
        </m:oMathParaPr>
        <m:oMath>
          <m:r>
            <m:rPr>
              <m:sty m:val="p"/>
            </m:rPr>
            <w:rPr>
              <w:rFonts w:ascii="Cambria Math" w:eastAsia="Times New Roman" w:hAnsi="Cambria Math" w:cs="Times New Roman"/>
              <w:lang w:val="en-US"/>
            </w:rPr>
            <m:t>⇒</m:t>
          </m:r>
        </m:oMath>
      </m:oMathPara>
    </w:p>
    <w:p w14:paraId="440CE7CC" w14:textId="77777777" w:rsidR="001C1C20" w:rsidRPr="001C1C20" w:rsidRDefault="00000000" w:rsidP="001C1C20">
      <w:pPr>
        <w:spacing w:before="240" w:line="240" w:lineRule="auto"/>
        <w:rPr>
          <w:rFonts w:ascii="Times New Roman" w:eastAsia="Times New Roman" w:hAnsi="Times New Roman" w:cs="Times New Roman"/>
          <w:b/>
          <w:bCs/>
          <w:lang w:val="en-US"/>
        </w:rPr>
      </w:pPr>
      <m:oMathPara>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U</m:t>
              </m:r>
            </m:e>
            <m:sub>
              <m:r>
                <m:rPr>
                  <m:sty m:val="b"/>
                </m:rPr>
                <w:rPr>
                  <w:rFonts w:ascii="Cambria Math" w:eastAsia="Times New Roman" w:hAnsi="Cambria Math" w:cs="Times New Roman"/>
                  <w:lang w:val="en-US"/>
                </w:rPr>
                <m:t>στερ,  μίγματος</m:t>
              </m:r>
            </m:sub>
          </m:sSub>
          <m:r>
            <m:rPr>
              <m:sty m:val="p"/>
            </m:rPr>
            <w:rPr>
              <w:rFonts w:ascii="Cambria Math" w:eastAsia="Times New Roman" w:hAnsi="Cambria Math" w:cs="Times New Roman"/>
              <w:lang w:val="en-US"/>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5,13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∙60</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+22,7</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∙12</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+0,23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∙80</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num>
            <m:den>
              <m:r>
                <m:rPr>
                  <m:sty m:val="p"/>
                </m:rPr>
                <w:rPr>
                  <w:rFonts w:ascii="Cambria Math" w:eastAsia="Times New Roman" w:hAnsi="Cambria Math" w:cs="Times New Roman"/>
                  <w:lang w:val="en-US"/>
                </w:rPr>
                <m:t xml:space="preserve">13,62 </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44</m:t>
          </m:r>
          <m:f>
            <m:fPr>
              <m:ctrlPr>
                <w:rPr>
                  <w:rFonts w:ascii="Cambria Math" w:eastAsia="Times New Roman" w:hAnsi="Cambria Math" w:cs="Times New Roman"/>
                  <w:b/>
                  <w:bCs/>
                  <w:lang w:val="en-US"/>
                </w:rPr>
              </m:ctrlPr>
            </m:fPr>
            <m:num>
              <m:r>
                <m:rPr>
                  <m:sty m:val="b"/>
                </m:rPr>
                <w:rPr>
                  <w:rFonts w:ascii="Cambria Math" w:eastAsia="Times New Roman" w:hAnsi="Cambria Math" w:cs="Times New Roman"/>
                  <w:lang w:val="en-US"/>
                </w:rPr>
                <m:t>kg</m:t>
              </m:r>
            </m:num>
            <m:den>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lang w:val="en-US"/>
                    </w:rPr>
                    <m:t>2</m:t>
                  </m:r>
                </m:sup>
              </m:sSup>
              <m:r>
                <m:rPr>
                  <m:sty m:val="b"/>
                </m:rPr>
                <w:rPr>
                  <w:rFonts w:ascii="Cambria Math" w:eastAsia="Times New Roman" w:hAnsi="Cambria Math" w:cs="Times New Roman"/>
                  <w:lang w:val="en-US"/>
                </w:rPr>
                <m:t>∙d</m:t>
              </m:r>
            </m:den>
          </m:f>
        </m:oMath>
      </m:oMathPara>
    </w:p>
    <w:p w14:paraId="3E254F75" w14:textId="77777777" w:rsidR="001C1C20" w:rsidRPr="001C1C20" w:rsidRDefault="001C1C20" w:rsidP="001C1C20">
      <w:pPr>
        <w:spacing w:after="0"/>
        <w:rPr>
          <w:rFonts w:ascii="Times New Roman" w:eastAsia="Times New Roman" w:hAnsi="Times New Roman" w:cs="Times New Roman"/>
          <w:iCs/>
          <w:lang w:val="en-US"/>
        </w:rPr>
      </w:pPr>
    </w:p>
    <w:p w14:paraId="386606E2" w14:textId="77777777" w:rsidR="001C1C20" w:rsidRPr="001C1C20" w:rsidRDefault="001C1C20" w:rsidP="001C1C20">
      <w:pPr>
        <w:spacing w:after="0"/>
        <w:rPr>
          <w:rFonts w:ascii="Times New Roman" w:eastAsia="Times New Roman" w:hAnsi="Times New Roman" w:cs="Times New Roman"/>
          <w:iCs/>
        </w:rPr>
      </w:pPr>
      <m:oMathPara>
        <m:oMath>
          <m:r>
            <m:rPr>
              <m:sty m:val="p"/>
            </m:rPr>
            <w:rPr>
              <w:rFonts w:ascii="Cambria Math" w:eastAsia="Times New Roman" w:hAnsi="Cambria Math" w:cs="Times New Roman"/>
              <w:lang w:val="en-US"/>
            </w:rPr>
            <m:t>24&lt;44</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∙d</m:t>
              </m:r>
            </m:den>
          </m:f>
          <m:r>
            <w:rPr>
              <w:rFonts w:ascii="Cambria Math" w:eastAsia="Times New Roman" w:hAnsi="Cambria Math" w:cs="Times New Roman"/>
              <w:lang w:val="en-US"/>
            </w:rPr>
            <m:t>&lt;82</m:t>
          </m:r>
          <m:r>
            <m:rPr>
              <m:sty m:val="bi"/>
            </m:rPr>
            <w:rPr>
              <w:rFonts w:ascii="Cambria Math" w:eastAsia="Times New Roman" w:hAnsi="Cambria Math" w:cs="Times New Roman"/>
              <w:lang w:val="en-US"/>
            </w:rPr>
            <m:t xml:space="preserve"> </m:t>
          </m:r>
          <m:r>
            <m:rPr>
              <m:sty m:val="bi"/>
            </m:rPr>
            <w:rPr>
              <w:rFonts w:ascii="Cambria Math" w:eastAsia="Times New Roman" w:hAnsi="Cambria Math" w:cs="Times New Roman"/>
              <w:b/>
              <w:bCs/>
              <w:i/>
              <w:lang w:val="en-US"/>
            </w:rPr>
            <w:sym w:font="Wingdings" w:char="F0FC"/>
          </m:r>
        </m:oMath>
      </m:oMathPara>
    </w:p>
    <w:p w14:paraId="3D22DB9A" w14:textId="77777777" w:rsidR="001C1C20" w:rsidRPr="001C1C20" w:rsidRDefault="001C1C20" w:rsidP="001C1C20">
      <w:pPr>
        <w:spacing w:after="0"/>
        <w:rPr>
          <w:rFonts w:ascii="Times New Roman" w:eastAsia="Times New Roman" w:hAnsi="Times New Roman" w:cs="Times New Roman"/>
          <w:iCs/>
          <w:lang w:val="en-US"/>
        </w:rPr>
      </w:pPr>
    </w:p>
    <w:p w14:paraId="7D4F7211" w14:textId="77777777" w:rsidR="001C1C20" w:rsidRPr="001C1C20" w:rsidRDefault="001C1C20" w:rsidP="001C1C20">
      <w:pPr>
        <w:spacing w:after="0"/>
        <w:rPr>
          <w:rFonts w:ascii="Times New Roman" w:eastAsia="Times New Roman" w:hAnsi="Times New Roman" w:cs="Times New Roman"/>
          <w:iCs/>
          <w:lang w:val="en-US"/>
        </w:rPr>
      </w:pPr>
    </w:p>
    <w:p w14:paraId="4D041FC8" w14:textId="77777777" w:rsidR="00826FC8" w:rsidRDefault="00826FC8" w:rsidP="001C1C20">
      <w:pPr>
        <w:spacing w:after="0"/>
        <w:jc w:val="both"/>
        <w:rPr>
          <w:rFonts w:ascii="Times New Roman" w:eastAsia="Times New Roman" w:hAnsi="Times New Roman" w:cs="Times New Roman"/>
          <w:b/>
          <w:bCs/>
          <w:u w:val="single"/>
        </w:rPr>
      </w:pPr>
    </w:p>
    <w:p w14:paraId="79ABB2CA" w14:textId="77777777" w:rsidR="00826FC8" w:rsidRDefault="00826FC8" w:rsidP="001C1C20">
      <w:pPr>
        <w:spacing w:after="0"/>
        <w:jc w:val="both"/>
        <w:rPr>
          <w:rFonts w:ascii="Times New Roman" w:eastAsia="Times New Roman" w:hAnsi="Times New Roman" w:cs="Times New Roman"/>
          <w:b/>
          <w:bCs/>
          <w:u w:val="single"/>
        </w:rPr>
      </w:pPr>
    </w:p>
    <w:p w14:paraId="6BD7EF2F" w14:textId="32441A24" w:rsidR="001C1C20" w:rsidRPr="001C1C20" w:rsidRDefault="001C1C20" w:rsidP="001C1C20">
      <w:pPr>
        <w:spacing w:after="0"/>
        <w:jc w:val="both"/>
        <w:rPr>
          <w:rFonts w:ascii="Times New Roman" w:eastAsia="Times New Roman" w:hAnsi="Times New Roman" w:cs="Times New Roman"/>
          <w:b/>
          <w:bCs/>
          <w:u w:val="single"/>
        </w:rPr>
      </w:pPr>
      <w:r w:rsidRPr="001C1C20">
        <w:rPr>
          <w:rFonts w:ascii="Times New Roman" w:eastAsia="Times New Roman" w:hAnsi="Times New Roman" w:cs="Times New Roman"/>
          <w:b/>
          <w:bCs/>
          <w:u w:val="single"/>
        </w:rPr>
        <w:lastRenderedPageBreak/>
        <w:t>Υπολογισμός φόρτισης του μίγματος ιλύος και από τις τρεις δεξαμενές (ΔΠΚ, ΔΔΚ, ΔΧΚ)</w:t>
      </w:r>
      <w:r w:rsidRPr="001C1C20">
        <w:rPr>
          <w:rFonts w:ascii="Times New Roman" w:eastAsia="Times New Roman" w:hAnsi="Times New Roman" w:cs="Times New Roman"/>
          <w:b/>
          <w:bCs/>
        </w:rPr>
        <w:t xml:space="preserve"> :</w:t>
      </w:r>
    </w:p>
    <w:p w14:paraId="55FFC566" w14:textId="77777777" w:rsidR="001C1C20" w:rsidRPr="001C1C20" w:rsidRDefault="00000000" w:rsidP="001C1C20">
      <w:pPr>
        <w:spacing w:before="240" w:line="240" w:lineRule="auto"/>
        <w:rPr>
          <w:rFonts w:ascii="Times New Roman" w:eastAsia="Times New Roman" w:hAnsi="Times New Roman" w:cs="Times New Roman"/>
          <w:b/>
          <w:bCs/>
          <w:lang w:val="en-US"/>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ΕΦ</m:t>
              </m:r>
            </m:e>
            <m:sub>
              <m:r>
                <m:rPr>
                  <m:sty m:val="b"/>
                </m:rPr>
                <w:rPr>
                  <w:rFonts w:ascii="Cambria Math" w:eastAsia="Times New Roman" w:hAnsi="Cambria Math" w:cs="Times New Roman"/>
                  <w:lang w:val="en-US"/>
                </w:rPr>
                <m:t>μίγματος</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lang w:val="en-US"/>
                </w:rPr>
              </m:ctrlPr>
            </m:fPr>
            <m:num>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ημ,w,ΔΠΚ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ημ,w,ΔΔΚ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m:t>
                  </m:r>
                  <m:r>
                    <m:rPr>
                      <m:sty m:val="b"/>
                    </m:rPr>
                    <w:rPr>
                      <w:rFonts w:ascii="Cambria Math" w:eastAsia="Times New Roman" w:hAnsi="Cambria Math" w:cs="Times New Roman"/>
                    </w:rPr>
                    <m:t>ημ,</m:t>
                  </m:r>
                  <m:r>
                    <m:rPr>
                      <m:sty m:val="b"/>
                    </m:rPr>
                    <w:rPr>
                      <w:rFonts w:ascii="Cambria Math" w:eastAsia="Times New Roman" w:hAnsi="Cambria Math" w:cs="Times New Roman"/>
                      <w:lang w:val="en-US"/>
                    </w:rPr>
                    <m:t>w,ΔΧΚ</m:t>
                  </m:r>
                </m:sub>
              </m:sSub>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ΔΠ</m:t>
                  </m:r>
                </m:sub>
              </m:sSub>
            </m:den>
          </m:f>
          <m:r>
            <m:rPr>
              <m:sty m:val="b"/>
            </m:rPr>
            <w:rPr>
              <w:rFonts w:ascii="Cambria Math" w:eastAsia="Times New Roman" w:hAnsi="Cambria Math" w:cs="Times New Roman"/>
              <w:lang w:val="en-US"/>
            </w:rPr>
            <m:t>=</m:t>
          </m:r>
          <m:f>
            <m:fPr>
              <m:ctrlPr>
                <w:rPr>
                  <w:rFonts w:ascii="Cambria Math" w:eastAsia="Times New Roman" w:hAnsi="Cambria Math" w:cs="Times New Roman"/>
                  <w:b/>
                  <w:bCs/>
                  <w:lang w:val="en-US"/>
                </w:rPr>
              </m:ctrlPr>
            </m:fPr>
            <m:num>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r>
                <m:rPr>
                  <m:sty m:val="b"/>
                </m:rPr>
                <w:rPr>
                  <w:rFonts w:ascii="Cambria Math" w:eastAsia="Times New Roman" w:hAnsi="Cambria Math" w:cs="Times New Roman"/>
                  <w:vertAlign w:val="subscript"/>
                </w:rPr>
                <m:t>ημ,ολ</m:t>
              </m:r>
              <m:r>
                <m:rPr>
                  <m:sty m:val="b"/>
                </m:rPr>
                <w:rPr>
                  <w:rFonts w:ascii="Cambria Math" w:eastAsia="Times New Roman" w:hAnsi="Cambria Math" w:cs="Times New Roman"/>
                </w:rPr>
                <m:t xml:space="preserve"> </m:t>
              </m:r>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ΔΠ</m:t>
                  </m:r>
                </m:sub>
              </m:sSub>
            </m:den>
          </m:f>
        </m:oMath>
      </m:oMathPara>
    </w:p>
    <w:p w14:paraId="5044C67A" w14:textId="77777777" w:rsidR="001C1C20" w:rsidRPr="001C1C20" w:rsidRDefault="001C1C20" w:rsidP="001C1C20">
      <w:pPr>
        <w:spacing w:before="240" w:line="240" w:lineRule="auto"/>
        <w:rPr>
          <w:rFonts w:ascii="Times New Roman" w:eastAsia="Times New Roman" w:hAnsi="Times New Roman" w:cs="Times New Roman"/>
          <w:lang w:val="en-US"/>
        </w:rPr>
      </w:pPr>
      <m:oMathPara>
        <m:oMathParaPr>
          <m:jc m:val="center"/>
        </m:oMathParaPr>
        <m:oMath>
          <m:r>
            <m:rPr>
              <m:sty m:val="p"/>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ΕΦ</m:t>
              </m:r>
            </m:e>
            <m:sub>
              <m:r>
                <m:rPr>
                  <m:sty m:val="b"/>
                </m:rPr>
                <w:rPr>
                  <w:rFonts w:ascii="Cambria Math" w:eastAsia="Times New Roman" w:hAnsi="Cambria Math" w:cs="Times New Roman"/>
                  <w:lang w:val="en-US"/>
                </w:rPr>
                <m:t>μίγματος</m:t>
              </m:r>
            </m:sub>
          </m:sSub>
          <m:r>
            <m:rPr>
              <m:sty m:val="p"/>
            </m:rPr>
            <w:rPr>
              <w:rFonts w:ascii="Cambria Math" w:eastAsia="Times New Roman" w:hAnsi="Cambria Math" w:cs="Times New Roman"/>
              <w:lang w:val="en-US"/>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rPr>
                <m:t xml:space="preserve">28,06 </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num>
            <m:den>
              <m:r>
                <m:rPr>
                  <m:sty m:val="p"/>
                </m:rPr>
                <w:rPr>
                  <w:rFonts w:ascii="Cambria Math" w:eastAsia="Times New Roman" w:hAnsi="Cambria Math" w:cs="Times New Roman"/>
                  <w:lang w:val="en-US"/>
                </w:rPr>
                <m:t xml:space="preserve">13,62 </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2,06</m:t>
          </m:r>
          <m:f>
            <m:fPr>
              <m:ctrlPr>
                <w:rPr>
                  <w:rFonts w:ascii="Cambria Math" w:eastAsia="Times New Roman" w:hAnsi="Cambria Math" w:cs="Times New Roman"/>
                  <w:b/>
                  <w:bCs/>
                  <w:lang w:val="en-US"/>
                </w:rPr>
              </m:ctrlPr>
            </m:fPr>
            <m:num>
              <m:r>
                <m:rPr>
                  <m:sty m:val="b"/>
                </m:rPr>
                <w:rPr>
                  <w:rFonts w:ascii="Cambria Math" w:eastAsia="Times New Roman" w:hAnsi="Cambria Math" w:cs="Times New Roman"/>
                  <w:lang w:val="en-US"/>
                </w:rPr>
                <m:t>m</m:t>
              </m:r>
            </m:num>
            <m:den>
              <m:r>
                <m:rPr>
                  <m:sty m:val="b"/>
                </m:rPr>
                <w:rPr>
                  <w:rFonts w:ascii="Cambria Math" w:eastAsia="Times New Roman" w:hAnsi="Cambria Math" w:cs="Times New Roman"/>
                  <w:lang w:val="en-US"/>
                </w:rPr>
                <m:t>d</m:t>
              </m:r>
            </m:den>
          </m:f>
        </m:oMath>
      </m:oMathPara>
    </w:p>
    <w:p w14:paraId="797F09CA" w14:textId="77777777" w:rsidR="001C1C20" w:rsidRPr="001C1C20" w:rsidRDefault="001C1C20" w:rsidP="001C1C20">
      <w:pPr>
        <w:spacing w:before="240" w:line="240" w:lineRule="auto"/>
        <w:rPr>
          <w:rFonts w:ascii="Times New Roman" w:eastAsia="Times New Roman" w:hAnsi="Times New Roman" w:cs="Times New Roman"/>
          <w:lang w:val="en-US"/>
        </w:rPr>
      </w:pPr>
    </w:p>
    <w:p w14:paraId="19A77190" w14:textId="77777777" w:rsidR="001C1C20" w:rsidRPr="001C1C20" w:rsidRDefault="001C1C20" w:rsidP="001C1C20">
      <w:pPr>
        <w:spacing w:after="0"/>
        <w:jc w:val="both"/>
        <w:rPr>
          <w:rFonts w:ascii="Times New Roman" w:eastAsia="Times New Roman" w:hAnsi="Times New Roman" w:cs="Times New Roman"/>
        </w:rPr>
      </w:pPr>
      <w:r w:rsidRPr="001C1C20">
        <w:rPr>
          <w:rFonts w:ascii="Times New Roman" w:eastAsia="Times New Roman" w:hAnsi="Times New Roman" w:cs="Times New Roman"/>
        </w:rPr>
        <w:t xml:space="preserve">Η ελάχιστη επιφανειακή φόρτιση της ΔΠ πρέπει να είναι 16 </w:t>
      </w:r>
      <m:oMath>
        <m:f>
          <m:fPr>
            <m:type m:val="lin"/>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m:t>
            </m:r>
          </m:num>
          <m:den>
            <m:r>
              <m:rPr>
                <m:sty m:val="p"/>
              </m:rPr>
              <w:rPr>
                <w:rFonts w:ascii="Cambria Math" w:eastAsia="Times New Roman" w:hAnsi="Cambria Math" w:cs="Times New Roman"/>
                <w:lang w:val="en-US"/>
              </w:rPr>
              <m:t>d</m:t>
            </m:r>
          </m:den>
        </m:f>
      </m:oMath>
      <w:r w:rsidRPr="001C1C20">
        <w:rPr>
          <w:rFonts w:ascii="Times New Roman" w:eastAsia="Times New Roman" w:hAnsi="Times New Roman" w:cs="Times New Roman"/>
          <w:b/>
          <w:bCs/>
        </w:rPr>
        <w:t xml:space="preserve"> </w:t>
      </w:r>
      <w:r w:rsidRPr="001C1C20">
        <w:rPr>
          <w:rFonts w:ascii="Times New Roman" w:eastAsia="Times New Roman" w:hAnsi="Times New Roman" w:cs="Times New Roman"/>
        </w:rPr>
        <w:t>,καθώς σε μικρότερες επιφανειακές φορτίσεις δημιουργούνται προβλήματα οσμών λόγω των μεγάλων χρόνων παραμονής σε αναερόβιες συνθήκες. Εφόσον η επιφανειακή φόρτιση της ΔΠ είναι μικρότερη από 16</w:t>
      </w:r>
      <m:oMath>
        <m:f>
          <m:fPr>
            <m:type m:val="lin"/>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m:t>
            </m:r>
          </m:num>
          <m:den>
            <m:r>
              <m:rPr>
                <m:sty m:val="p"/>
              </m:rPr>
              <w:rPr>
                <w:rFonts w:ascii="Cambria Math" w:eastAsia="Times New Roman" w:hAnsi="Cambria Math" w:cs="Times New Roman"/>
                <w:lang w:val="en-US"/>
              </w:rPr>
              <m:t>d</m:t>
            </m:r>
          </m:den>
        </m:f>
      </m:oMath>
      <w:r w:rsidRPr="001C1C20">
        <w:rPr>
          <w:rFonts w:ascii="Times New Roman" w:eastAsia="Times New Roman" w:hAnsi="Times New Roman" w:cs="Times New Roman"/>
        </w:rPr>
        <w:t>,  η λάσπη αραιώνεται με παροχέτευση απαραίτητης ποσότητας νερού από τη Δεξαμενή Μερισμού (μετά την ΔΔΚ).</w:t>
      </w:r>
    </w:p>
    <w:p w14:paraId="47BC596F" w14:textId="77777777" w:rsidR="001C1C20" w:rsidRPr="001C1C20" w:rsidRDefault="001C1C20" w:rsidP="001C1C20">
      <w:pPr>
        <w:spacing w:after="0"/>
        <w:jc w:val="both"/>
        <w:rPr>
          <w:rFonts w:ascii="Times New Roman" w:eastAsia="Times New Roman" w:hAnsi="Times New Roman" w:cs="Times New Roman"/>
        </w:rPr>
      </w:pPr>
    </w:p>
    <w:p w14:paraId="1FBFD30A"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b/>
          <w:bCs/>
          <w:u w:val="single"/>
        </w:rPr>
        <w:t>Υπολογισμός συνολική παροχή μίγματος στης είσοδο της ΔΠ</w:t>
      </w:r>
      <w:r w:rsidRPr="001C1C20">
        <w:rPr>
          <w:rFonts w:ascii="Times New Roman" w:eastAsia="Times New Roman" w:hAnsi="Times New Roman" w:cs="Times New Roman"/>
        </w:rPr>
        <w:t xml:space="preserve"> </w:t>
      </w:r>
    </w:p>
    <w:p w14:paraId="1D0FE6B3"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Λαμβάνοντας υπόψη τον όγκο νερού αραίωσης που απαιτείται για </w:t>
      </w: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rPr>
              <m:t>ΕΦ</m:t>
            </m:r>
          </m:e>
          <m:sub>
            <m:r>
              <m:rPr>
                <m:sty m:val="p"/>
              </m:rPr>
              <w:rPr>
                <w:rFonts w:ascii="Cambria Math" w:eastAsia="Times New Roman" w:hAnsi="Cambria Math" w:cs="Times New Roman"/>
                <w:lang w:val="en-US"/>
              </w:rPr>
              <m:t>min</m:t>
            </m:r>
          </m:sub>
        </m:sSub>
        <m:r>
          <m:rPr>
            <m:sty m:val="p"/>
          </m:rPr>
          <w:rPr>
            <w:rFonts w:ascii="Cambria Math" w:eastAsia="Times New Roman" w:hAnsi="Cambria Math" w:cs="Times New Roman"/>
          </w:rPr>
          <m:t>=16</m:t>
        </m:r>
      </m:oMath>
      <w:r w:rsidRPr="001C1C20">
        <w:rPr>
          <w:rFonts w:ascii="Times New Roman" w:eastAsia="Times New Roman" w:hAnsi="Times New Roman" w:cs="Times New Roman"/>
        </w:rPr>
        <w:t xml:space="preserve"> </w:t>
      </w:r>
      <m:oMath>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m:t>
            </m:r>
          </m:num>
          <m:den>
            <m:r>
              <m:rPr>
                <m:sty m:val="p"/>
              </m:rPr>
              <w:rPr>
                <w:rFonts w:ascii="Cambria Math" w:eastAsia="Times New Roman" w:hAnsi="Cambria Math" w:cs="Times New Roman"/>
                <w:lang w:val="en-US"/>
              </w:rPr>
              <m:t>d</m:t>
            </m:r>
          </m:den>
        </m:f>
      </m:oMath>
      <w:r w:rsidRPr="001C1C20">
        <w:rPr>
          <w:rFonts w:ascii="Times New Roman" w:eastAsia="Times New Roman" w:hAnsi="Times New Roman" w:cs="Times New Roman"/>
        </w:rPr>
        <w:t xml:space="preserve"> :</w:t>
      </w:r>
    </w:p>
    <w:bookmarkStart w:id="89" w:name="_Hlk121519385"/>
    <w:p w14:paraId="0612201F" w14:textId="77777777" w:rsidR="001C1C20" w:rsidRPr="001C1C20" w:rsidRDefault="00000000" w:rsidP="001C1C20">
      <w:pPr>
        <w:rPr>
          <w:rFonts w:ascii="Times New Roman" w:eastAsia="Times New Roman" w:hAnsi="Times New Roman" w:cs="Times New Roman"/>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ολικό</m:t>
              </m:r>
            </m:sub>
          </m:sSub>
          <w:bookmarkEnd w:id="89"/>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ΔΠ</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ΕΦ</m:t>
              </m:r>
            </m:e>
            <m:sub>
              <m:r>
                <m:rPr>
                  <m:sty m:val="b"/>
                </m:rPr>
                <w:rPr>
                  <w:rFonts w:ascii="Cambria Math" w:eastAsia="Times New Roman" w:hAnsi="Cambria Math" w:cs="Times New Roman"/>
                  <w:lang w:val="en-US"/>
                </w:rPr>
                <m:t>min</m:t>
              </m:r>
            </m:sub>
          </m:sSub>
          <m:r>
            <m:rPr>
              <m:sty m:val="p"/>
            </m:rPr>
            <w:rPr>
              <w:rFonts w:ascii="Cambria Math" w:eastAsia="Times New Roman" w:hAnsi="Cambria Math" w:cs="Times New Roman"/>
              <w:lang w:val="en-US"/>
            </w:rPr>
            <m:t>=</m:t>
          </m:r>
          <m:r>
            <m:rPr>
              <m:sty m:val="p"/>
            </m:rPr>
            <w:rPr>
              <w:rFonts w:ascii="Cambria Math" w:eastAsia="Times New Roman" w:hAnsi="Cambria Math" w:cs="Times New Roman"/>
              <w:vertAlign w:val="subscript"/>
              <w:lang w:val="en-US"/>
            </w:rPr>
            <m:t>13,62</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∙16</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m:t>
          </m:r>
          <m:r>
            <m:rPr>
              <m:sty m:val="b"/>
            </m:rPr>
            <w:rPr>
              <w:rFonts w:ascii="Cambria Math" w:eastAsia="Times New Roman" w:hAnsi="Cambria Math" w:cs="Times New Roman"/>
              <w:lang w:val="en-US"/>
            </w:rPr>
            <m:t>218</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oMath>
      </m:oMathPara>
    </w:p>
    <w:p w14:paraId="0066F67E" w14:textId="77777777" w:rsidR="001C1C20" w:rsidRPr="001C1C20" w:rsidRDefault="001C1C20" w:rsidP="001C1C20">
      <w:pPr>
        <w:rPr>
          <w:rFonts w:ascii="Times New Roman" w:eastAsia="Times New Roman" w:hAnsi="Times New Roman" w:cs="Times New Roman"/>
          <w:lang w:val="en-US"/>
        </w:rPr>
      </w:pPr>
    </w:p>
    <w:p w14:paraId="090B0037" w14:textId="77777777" w:rsidR="001C1C20" w:rsidRPr="001C1C20" w:rsidRDefault="001C1C20" w:rsidP="001C1C20">
      <w:pPr>
        <w:spacing w:after="0"/>
        <w:rPr>
          <w:rFonts w:ascii="Times New Roman" w:eastAsia="Times New Roman" w:hAnsi="Times New Roman" w:cs="Times New Roman"/>
        </w:rPr>
      </w:pPr>
      <w:r w:rsidRPr="001C1C20">
        <w:rPr>
          <w:rFonts w:ascii="Times New Roman" w:eastAsia="Times New Roman" w:hAnsi="Times New Roman" w:cs="Times New Roman"/>
          <w:b/>
          <w:bCs/>
          <w:u w:val="single"/>
        </w:rPr>
        <w:t>Υπολογισμός  παροχής αραίωσης</w:t>
      </w:r>
      <w:r w:rsidRPr="001C1C20">
        <w:rPr>
          <w:rFonts w:ascii="Times New Roman" w:eastAsia="Times New Roman" w:hAnsi="Times New Roman" w:cs="Times New Roman"/>
        </w:rPr>
        <w:t xml:space="preserve">: </w:t>
      </w: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αραίωσης</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ολικό</m:t>
            </m:r>
          </m:sub>
        </m:sSub>
        <m:r>
          <m:rPr>
            <m:sty m:val="b"/>
          </m:rPr>
          <w:rPr>
            <w:rFonts w:ascii="Cambria Math" w:eastAsia="Times New Roman" w:hAnsi="Cambria Math" w:cs="Times New Roman"/>
          </w:rPr>
          <m:t>-</m:t>
        </m:r>
        <m:sSub>
          <m:sSubPr>
            <m:ctrlPr>
              <w:rPr>
                <w:rFonts w:ascii="Cambria Math" w:eastAsia="Times New Roman" w:hAnsi="Cambria Math" w:cs="Times New Roman"/>
                <w:b/>
                <w:bCs/>
                <w:vertAlign w:val="subscript"/>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ctrlPr>
              <w:rPr>
                <w:rFonts w:ascii="Cambria Math" w:eastAsia="Times New Roman" w:hAnsi="Cambria Math" w:cs="Times New Roman"/>
                <w:b/>
                <w:bCs/>
              </w:rPr>
            </m:ctrlPr>
          </m:e>
          <m:sub>
            <m:r>
              <m:rPr>
                <m:sty m:val="b"/>
              </m:rPr>
              <w:rPr>
                <w:rFonts w:ascii="Cambria Math" w:eastAsia="Times New Roman" w:hAnsi="Cambria Math" w:cs="Times New Roman"/>
                <w:vertAlign w:val="subscript"/>
              </w:rPr>
              <m:t>η</m:t>
            </m:r>
            <m:sSub>
              <m:sSubPr>
                <m:ctrlPr>
                  <w:rPr>
                    <w:rFonts w:ascii="Cambria Math" w:eastAsia="Times New Roman" w:hAnsi="Cambria Math" w:cs="Times New Roman"/>
                    <w:b/>
                    <w:bCs/>
                    <w:vertAlign w:val="subscript"/>
                  </w:rPr>
                </m:ctrlPr>
              </m:sSubPr>
              <m:e>
                <m:r>
                  <m:rPr>
                    <m:sty m:val="b"/>
                  </m:rPr>
                  <w:rPr>
                    <w:rFonts w:ascii="Cambria Math" w:eastAsia="Times New Roman" w:hAnsi="Cambria Math" w:cs="Times New Roman"/>
                    <w:vertAlign w:val="subscript"/>
                  </w:rPr>
                  <m:t>μ</m:t>
                </m:r>
              </m:e>
              <m:sub>
                <m:r>
                  <m:rPr>
                    <m:sty m:val="b"/>
                  </m:rPr>
                  <w:rPr>
                    <w:rFonts w:ascii="Cambria Math" w:eastAsia="Times New Roman" w:hAnsi="Cambria Math" w:cs="Times New Roman"/>
                    <w:vertAlign w:val="subscript"/>
                  </w:rPr>
                  <m:t>ολ</m:t>
                </m:r>
              </m:sub>
            </m:sSub>
          </m:sub>
        </m:sSub>
        <m:r>
          <m:rPr>
            <m:sty m:val="p"/>
          </m:rPr>
          <w:rPr>
            <w:rFonts w:ascii="Cambria Math" w:eastAsia="Times New Roman" w:hAnsi="Cambria Math" w:cs="Times New Roman"/>
            <w:vertAlign w:val="subscript"/>
          </w:rPr>
          <m:t>=</m:t>
        </m:r>
        <m:r>
          <m:rPr>
            <m:sty m:val="p"/>
          </m:rPr>
          <w:rPr>
            <w:rFonts w:ascii="Cambria Math" w:eastAsia="Times New Roman" w:hAnsi="Cambria Math" w:cs="Times New Roman"/>
          </w:rPr>
          <m:t>218</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 xml:space="preserve">-28,06 </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m:t>
        </m:r>
        <m:r>
          <m:rPr>
            <m:sty m:val="b"/>
          </m:rPr>
          <w:rPr>
            <w:rFonts w:ascii="Cambria Math" w:eastAsia="Times New Roman" w:hAnsi="Cambria Math" w:cs="Times New Roman"/>
          </w:rPr>
          <m:t>190</m:t>
        </m:r>
        <m:f>
          <m:fPr>
            <m:ctrlPr>
              <w:rPr>
                <w:rFonts w:ascii="Cambria Math" w:eastAsia="Times New Roman" w:hAnsi="Cambria Math" w:cs="Times New Roman"/>
                <w:b/>
                <w:bCs/>
              </w:rPr>
            </m:ctrlPr>
          </m:fPr>
          <m:num>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rPr>
                  <m:t>3</m:t>
                </m:r>
              </m:sup>
            </m:sSup>
            <m:ctrlPr>
              <w:rPr>
                <w:rFonts w:ascii="Cambria Math" w:eastAsia="Times New Roman" w:hAnsi="Cambria Math" w:cs="Times New Roman"/>
                <w:b/>
                <w:bCs/>
                <w:lang w:val="en-US"/>
              </w:rPr>
            </m:ctrlPr>
          </m:num>
          <m:den>
            <m:r>
              <m:rPr>
                <m:sty m:val="b"/>
              </m:rPr>
              <w:rPr>
                <w:rFonts w:ascii="Cambria Math" w:eastAsia="Times New Roman" w:hAnsi="Cambria Math" w:cs="Times New Roman"/>
                <w:lang w:val="en-US"/>
              </w:rPr>
              <m:t>d</m:t>
            </m:r>
          </m:den>
        </m:f>
      </m:oMath>
    </w:p>
    <w:p w14:paraId="0613F98E" w14:textId="77777777" w:rsidR="001C1C20" w:rsidRPr="001C1C20" w:rsidRDefault="001C1C20" w:rsidP="001C1C20">
      <w:pPr>
        <w:rPr>
          <w:rFonts w:ascii="Times New Roman" w:eastAsia="Times New Roman" w:hAnsi="Times New Roman" w:cs="Times New Roman"/>
        </w:rPr>
      </w:pPr>
      <w:r w:rsidRPr="001C1C20">
        <w:rPr>
          <w:rFonts w:ascii="Times New Roman" w:eastAsia="Times New Roman" w:hAnsi="Times New Roman" w:cs="Times New Roman"/>
        </w:rPr>
        <w:t xml:space="preserve"> </w:t>
      </w:r>
    </w:p>
    <w:p w14:paraId="47596796" w14:textId="77777777" w:rsidR="001C1C20" w:rsidRPr="001C1C20" w:rsidRDefault="001C1C20" w:rsidP="001C1C20">
      <w:pPr>
        <w:spacing w:after="0"/>
        <w:rPr>
          <w:rFonts w:ascii="Times New Roman" w:eastAsia="Times New Roman" w:hAnsi="Times New Roman" w:cs="Times New Roman"/>
          <w:b/>
          <w:bCs/>
          <w:u w:val="single"/>
        </w:rPr>
      </w:pPr>
      <w:r w:rsidRPr="001C1C20">
        <w:rPr>
          <w:rFonts w:ascii="Times New Roman" w:eastAsia="Times New Roman" w:hAnsi="Times New Roman" w:cs="Times New Roman"/>
          <w:b/>
          <w:bCs/>
          <w:u w:val="single"/>
        </w:rPr>
        <w:t xml:space="preserve">Υπολογισμός συγκέντρωσης </w:t>
      </w:r>
      <w:r w:rsidRPr="001C1C20">
        <w:rPr>
          <w:rFonts w:ascii="Times New Roman" w:eastAsia="Times New Roman" w:hAnsi="Times New Roman" w:cs="Times New Roman"/>
          <w:b/>
          <w:bCs/>
          <w:u w:val="single"/>
          <w:lang w:val="en-US"/>
        </w:rPr>
        <w:t>TSS</w:t>
      </w:r>
      <w:r w:rsidRPr="001C1C20">
        <w:rPr>
          <w:rFonts w:ascii="Times New Roman" w:eastAsia="Times New Roman" w:hAnsi="Times New Roman" w:cs="Times New Roman"/>
          <w:b/>
          <w:bCs/>
          <w:u w:val="single"/>
        </w:rPr>
        <w:t xml:space="preserve"> στο αραιωμένο μίγμα εισροής της ΔΠ:</w:t>
      </w:r>
    </w:p>
    <w:p w14:paraId="4BE7BA1D" w14:textId="77777777" w:rsidR="001C1C20" w:rsidRPr="001C1C20" w:rsidRDefault="001C1C20" w:rsidP="001C1C20">
      <w:pPr>
        <w:spacing w:after="0"/>
        <w:rPr>
          <w:rFonts w:ascii="Times New Roman" w:eastAsia="Times New Roman" w:hAnsi="Times New Roman" w:cs="Times New Roman"/>
          <w:b/>
          <w:bCs/>
          <w:u w:val="single"/>
        </w:rPr>
      </w:pPr>
    </w:p>
    <w:p w14:paraId="13DBCE91" w14:textId="77777777" w:rsidR="001C1C20" w:rsidRPr="001C1C20" w:rsidRDefault="00000000" w:rsidP="001C1C20">
      <w:pPr>
        <w:spacing w:after="0"/>
        <w:rPr>
          <w:rFonts w:ascii="Times New Roman" w:eastAsia="Times New Roman" w:hAnsi="Times New Roman" w:cs="Times New Roman"/>
          <w:b/>
          <w:bCs/>
          <w:lang w:val="en-US"/>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μείγματος</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lang w:val="en-US"/>
                </w:rPr>
              </m:ctrlPr>
            </m:fPr>
            <m:num>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rPr>
                    <m:t>ημ,</m:t>
                  </m:r>
                  <m:r>
                    <m:rPr>
                      <m:sty m:val="b"/>
                    </m:rPr>
                    <w:rPr>
                      <w:rFonts w:ascii="Cambria Math" w:eastAsia="Times New Roman" w:hAnsi="Cambria Math" w:cs="Times New Roman"/>
                      <w:lang w:val="en-US"/>
                    </w:rPr>
                    <m:t>w</m:t>
                  </m:r>
                  <m:r>
                    <m:rPr>
                      <m:sty m:val="b"/>
                    </m:rPr>
                    <w:rPr>
                      <w:rFonts w:ascii="Cambria Math" w:eastAsia="Times New Roman" w:hAnsi="Cambria Math" w:cs="Times New Roman"/>
                    </w:rPr>
                    <m:t>,ΔΠΚ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ημ,w,ΔΔΚ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 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rPr>
                    <m:t>ημ,</m:t>
                  </m:r>
                  <m:r>
                    <m:rPr>
                      <m:sty m:val="b"/>
                    </m:rPr>
                    <w:rPr>
                      <w:rFonts w:ascii="Cambria Math" w:eastAsia="Times New Roman" w:hAnsi="Cambria Math" w:cs="Times New Roman"/>
                      <w:lang w:val="en-US"/>
                    </w:rPr>
                    <m:t>w,ΔΧΚ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 xml:space="preserve"> ΔΧΚ</m:t>
                  </m:r>
                </m:sub>
              </m:sSub>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ολικό</m:t>
                  </m:r>
                </m:sub>
              </m:sSub>
            </m:den>
          </m:f>
        </m:oMath>
      </m:oMathPara>
    </w:p>
    <w:p w14:paraId="729056F5" w14:textId="77777777" w:rsidR="001C1C20" w:rsidRPr="001C1C20" w:rsidRDefault="001C1C20" w:rsidP="001C1C20">
      <w:pPr>
        <w:spacing w:after="0"/>
        <w:rPr>
          <w:rFonts w:ascii="Times New Roman" w:eastAsia="Times New Roman" w:hAnsi="Times New Roman" w:cs="Times New Roman"/>
          <w:lang w:val="en-US"/>
        </w:rPr>
      </w:pPr>
      <m:oMathPara>
        <m:oMathParaPr>
          <m:jc m:val="center"/>
        </m:oMathParaPr>
        <m:oMath>
          <m:r>
            <m:rPr>
              <m:sty m:val="p"/>
            </m:rPr>
            <w:rPr>
              <w:rFonts w:ascii="Cambria Math" w:eastAsia="Times New Roman" w:hAnsi="Cambria Math" w:cs="Times New Roman"/>
              <w:lang w:val="en-US"/>
            </w:rPr>
            <m:t>⇒</m:t>
          </m:r>
        </m:oMath>
      </m:oMathPara>
    </w:p>
    <w:p w14:paraId="2664DD62" w14:textId="77777777" w:rsidR="001C1C20" w:rsidRPr="001C1C20" w:rsidRDefault="00000000" w:rsidP="001C1C20">
      <w:pPr>
        <w:rPr>
          <w:rFonts w:ascii="Times New Roman" w:eastAsia="Times New Roman" w:hAnsi="Times New Roman" w:cs="Times New Roman"/>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μείγματος</m:t>
              </m:r>
            </m:sub>
          </m:sSub>
          <m:r>
            <m:rPr>
              <m:sty m:val="p"/>
            </m:rPr>
            <w:rPr>
              <w:rFonts w:ascii="Cambria Math" w:eastAsia="Times New Roman" w:hAnsi="Cambria Math" w:cs="Times New Roman"/>
              <w:lang w:val="en-US"/>
            </w:rPr>
            <m:t>=</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5,13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∙60</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+22,7</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∙12</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+0,23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∙80</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num>
            <m:den>
              <m:r>
                <m:rPr>
                  <m:sty m:val="p"/>
                </m:rPr>
                <w:rPr>
                  <w:rFonts w:ascii="Cambria Math" w:eastAsia="Times New Roman" w:hAnsi="Cambria Math" w:cs="Times New Roman"/>
                  <w:lang w:val="en-US"/>
                </w:rPr>
                <m:t>218</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den>
          </m:f>
          <m:r>
            <m:rPr>
              <m:sty m:val="p"/>
            </m:rPr>
            <w:rPr>
              <w:rFonts w:ascii="Cambria Math" w:eastAsia="Times New Roman" w:hAnsi="Cambria Math" w:cs="Times New Roman"/>
            </w:rPr>
            <m:t>≅2,75</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m:t>
          </m:r>
          <m:r>
            <m:rPr>
              <m:sty m:val="b"/>
            </m:rPr>
            <w:rPr>
              <w:rFonts w:ascii="Cambria Math" w:eastAsia="Times New Roman" w:hAnsi="Cambria Math" w:cs="Times New Roman"/>
            </w:rPr>
            <m:t>2,75</m:t>
          </m:r>
          <m:f>
            <m:fPr>
              <m:ctrlPr>
                <w:rPr>
                  <w:rFonts w:ascii="Cambria Math" w:eastAsia="Times New Roman" w:hAnsi="Cambria Math" w:cs="Times New Roman"/>
                  <w:b/>
                  <w:bCs/>
                </w:rPr>
              </m:ctrlPr>
            </m:fPr>
            <m:num>
              <m:r>
                <m:rPr>
                  <m:sty m:val="b"/>
                </m:rPr>
                <w:rPr>
                  <w:rFonts w:ascii="Cambria Math" w:eastAsia="Times New Roman" w:hAnsi="Cambria Math" w:cs="Times New Roman"/>
                </w:rPr>
                <m:t>g</m:t>
              </m:r>
            </m:num>
            <m:den>
              <m:r>
                <m:rPr>
                  <m:sty m:val="b"/>
                </m:rPr>
                <w:rPr>
                  <w:rFonts w:ascii="Cambria Math" w:eastAsia="Times New Roman" w:hAnsi="Cambria Math" w:cs="Times New Roman"/>
                </w:rPr>
                <m:t>L</m:t>
              </m:r>
            </m:den>
          </m:f>
          <m:r>
            <m:rPr>
              <m:sty m:val="b"/>
            </m:rPr>
            <w:rPr>
              <w:rFonts w:ascii="Cambria Math" w:eastAsia="Times New Roman" w:hAnsi="Cambria Math" w:cs="Times New Roman"/>
            </w:rPr>
            <m:t>≅0,28%</m:t>
          </m:r>
        </m:oMath>
      </m:oMathPara>
    </w:p>
    <w:p w14:paraId="068DAD21"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Για τον υπολογισμό της συγκέντρωσης </w:t>
      </w:r>
      <w:r w:rsidRPr="001C1C20">
        <w:rPr>
          <w:rFonts w:ascii="Times New Roman" w:eastAsia="Times New Roman" w:hAnsi="Times New Roman" w:cs="Times New Roman"/>
          <w:lang w:val="en-US"/>
        </w:rPr>
        <w:t>TSS</w:t>
      </w:r>
      <w:r w:rsidRPr="001C1C20">
        <w:rPr>
          <w:rFonts w:ascii="Times New Roman" w:eastAsia="Times New Roman" w:hAnsi="Times New Roman" w:cs="Times New Roman"/>
        </w:rPr>
        <w:t xml:space="preserve"> στην ζώνη πύκνωσης </w:t>
      </w:r>
      <w:r w:rsidRPr="001C1C20">
        <w:rPr>
          <w:rFonts w:ascii="Times New Roman" w:eastAsia="Times New Roman" w:hAnsi="Times New Roman" w:cs="Times New Roman"/>
          <w:lang w:val="en-US"/>
        </w:rPr>
        <w:t>C</w:t>
      </w:r>
      <w:proofErr w:type="spellStart"/>
      <w:r w:rsidRPr="001C1C20">
        <w:rPr>
          <w:rFonts w:ascii="Times New Roman" w:eastAsia="Times New Roman" w:hAnsi="Times New Roman" w:cs="Times New Roman"/>
          <w:vertAlign w:val="subscript"/>
        </w:rPr>
        <w:t>Ζ.Πυκν</w:t>
      </w:r>
      <w:proofErr w:type="spellEnd"/>
      <w:r w:rsidRPr="001C1C20">
        <w:rPr>
          <w:rFonts w:ascii="Times New Roman" w:eastAsia="Times New Roman" w:hAnsi="Times New Roman" w:cs="Times New Roman"/>
          <w:vertAlign w:val="subscript"/>
        </w:rPr>
        <w:t>,</w:t>
      </w:r>
      <w:r w:rsidRPr="001C1C20">
        <w:rPr>
          <w:rFonts w:ascii="Times New Roman" w:eastAsia="Times New Roman" w:hAnsi="Times New Roman" w:cs="Times New Roman"/>
          <w:vertAlign w:val="subscript"/>
          <w:lang w:val="en-US"/>
        </w:rPr>
        <w:t>TSS</w:t>
      </w:r>
      <w:r w:rsidRPr="001C1C20">
        <w:rPr>
          <w:rFonts w:ascii="Times New Roman" w:eastAsia="Times New Roman" w:hAnsi="Times New Roman" w:cs="Times New Roman"/>
          <w:vertAlign w:val="subscript"/>
        </w:rPr>
        <w:t xml:space="preserve"> </w:t>
      </w:r>
      <w:r w:rsidRPr="001C1C20">
        <w:rPr>
          <w:rFonts w:ascii="Times New Roman" w:eastAsia="Times New Roman" w:hAnsi="Times New Roman" w:cs="Times New Roman"/>
        </w:rPr>
        <w:t xml:space="preserve">(%), </w:t>
      </w:r>
      <w:r w:rsidRPr="001C1C20">
        <w:rPr>
          <w:rFonts w:ascii="Times New Roman" w:eastAsia="Times New Roman" w:hAnsi="Times New Roman" w:cs="Times New Roman"/>
          <w:b/>
          <w:bCs/>
        </w:rPr>
        <w:t>επιλέγεται από τον Πίνακα ΙΙ συγκέντρωση πυκνωμένης ιλύος 6%.</w:t>
      </w:r>
      <w:r w:rsidRPr="001C1C20">
        <w:rPr>
          <w:rFonts w:ascii="Times New Roman" w:eastAsia="Times New Roman" w:hAnsi="Times New Roman" w:cs="Times New Roman"/>
        </w:rPr>
        <w:t xml:space="preserve"> Η συγκέντρωση</w:t>
      </w:r>
      <w:r w:rsidRPr="001C1C20">
        <w:rPr>
          <w:rFonts w:ascii="Times New Roman" w:eastAsia="Times New Roman" w:hAnsi="Times New Roman" w:cs="Times New Roman"/>
          <w:lang w:val="en-US"/>
        </w:rPr>
        <w:t>TSS</w:t>
      </w:r>
      <w:r w:rsidRPr="001C1C20">
        <w:rPr>
          <w:rFonts w:ascii="Times New Roman" w:eastAsia="Times New Roman" w:hAnsi="Times New Roman" w:cs="Times New Roman"/>
        </w:rPr>
        <w:t xml:space="preserve"> στην ζώνη πύκνωσης βρίσκεται από το μέσο όρο  της συγκέντρωσης στην εισροή </w:t>
      </w: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μείγματος</m:t>
            </m:r>
          </m:sub>
        </m:sSub>
      </m:oMath>
      <w:r w:rsidRPr="001C1C20">
        <w:rPr>
          <w:rFonts w:ascii="Times New Roman" w:eastAsia="Times New Roman" w:hAnsi="Times New Roman" w:cs="Times New Roman"/>
        </w:rPr>
        <w:t xml:space="preserve"> (</w:t>
      </w:r>
      <m:oMath>
        <m:r>
          <m:rPr>
            <m:sty m:val="p"/>
          </m:rPr>
          <w:rPr>
            <w:rFonts w:ascii="Cambria Math" w:eastAsia="Times New Roman" w:hAnsi="Cambria Math" w:cs="Times New Roman"/>
          </w:rPr>
          <m:t xml:space="preserve">%) </m:t>
        </m:r>
      </m:oMath>
      <w:r w:rsidRPr="001C1C20">
        <w:rPr>
          <w:rFonts w:ascii="Times New Roman" w:eastAsia="Times New Roman" w:hAnsi="Times New Roman" w:cs="Times New Roman"/>
        </w:rPr>
        <w:t xml:space="preserve">και της πυκνωμένης ιλύος </w:t>
      </w:r>
      <w:r w:rsidRPr="001C1C20">
        <w:rPr>
          <w:rFonts w:ascii="Times New Roman" w:eastAsia="Times New Roman" w:hAnsi="Times New Roman" w:cs="Times New Roman"/>
          <w:lang w:val="en-US"/>
        </w:rPr>
        <w:t>C</w:t>
      </w:r>
      <w:proofErr w:type="spellStart"/>
      <w:r w:rsidRPr="001C1C20">
        <w:rPr>
          <w:rFonts w:ascii="Times New Roman" w:eastAsia="Times New Roman" w:hAnsi="Times New Roman" w:cs="Times New Roman"/>
          <w:vertAlign w:val="subscript"/>
        </w:rPr>
        <w:t>πυκν</w:t>
      </w:r>
      <w:proofErr w:type="spellEnd"/>
      <w:r w:rsidRPr="001C1C20">
        <w:rPr>
          <w:rFonts w:ascii="Times New Roman" w:eastAsia="Times New Roman" w:hAnsi="Times New Roman" w:cs="Times New Roman"/>
          <w:vertAlign w:val="subscript"/>
        </w:rPr>
        <w:t>,</w:t>
      </w:r>
      <w:r w:rsidRPr="001C1C20">
        <w:rPr>
          <w:rFonts w:ascii="Times New Roman" w:eastAsia="Times New Roman" w:hAnsi="Times New Roman" w:cs="Times New Roman"/>
          <w:vertAlign w:val="subscript"/>
          <w:lang w:val="en-US"/>
        </w:rPr>
        <w:t>TSS</w:t>
      </w:r>
      <w:r w:rsidRPr="001C1C20">
        <w:rPr>
          <w:rFonts w:ascii="Times New Roman" w:eastAsia="Times New Roman" w:hAnsi="Times New Roman" w:cs="Times New Roman"/>
        </w:rPr>
        <w:t xml:space="preserve"> (</w:t>
      </w:r>
      <m:oMath>
        <m:r>
          <m:rPr>
            <m:sty m:val="p"/>
          </m:rPr>
          <w:rPr>
            <w:rFonts w:ascii="Cambria Math" w:eastAsia="Times New Roman" w:hAnsi="Cambria Math" w:cs="Times New Roman"/>
          </w:rPr>
          <m:t>%</m:t>
        </m:r>
      </m:oMath>
      <w:r w:rsidRPr="001C1C20">
        <w:rPr>
          <w:rFonts w:ascii="Times New Roman" w:eastAsia="Times New Roman" w:hAnsi="Times New Roman" w:cs="Times New Roman"/>
        </w:rPr>
        <w:t>)</w:t>
      </w:r>
    </w:p>
    <w:p w14:paraId="04378B22" w14:textId="77777777" w:rsidR="001C1C20" w:rsidRPr="001C1C20" w:rsidRDefault="00000000" w:rsidP="001C1C20">
      <w:pPr>
        <w:spacing w:before="240" w:line="240" w:lineRule="auto"/>
        <w:jc w:val="both"/>
        <w:rPr>
          <w:rFonts w:ascii="Times New Roman" w:eastAsia="Times New Roman" w:hAnsi="Times New Roman" w:cs="Times New Roman"/>
          <w:b/>
          <w:bCs/>
          <w:iCs/>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vertAlign w:val="subscript"/>
                </w:rPr>
                <m:t>Ζ.Πυκν,</m:t>
              </m:r>
              <m:r>
                <m:rPr>
                  <m:sty m:val="b"/>
                </m:rPr>
                <w:rPr>
                  <w:rFonts w:ascii="Cambria Math" w:eastAsia="Times New Roman" w:hAnsi="Cambria Math" w:cs="Times New Roman"/>
                  <w:vertAlign w:val="subscript"/>
                  <w:lang w:val="en-US"/>
                </w:rPr>
                <m:t>TSS</m:t>
              </m:r>
            </m:sub>
          </m:sSub>
          <m:r>
            <m:rPr>
              <m:sty m:val="b"/>
            </m:rPr>
            <w:rPr>
              <w:rFonts w:ascii="Cambria Math" w:eastAsia="Times New Roman" w:hAnsi="Cambria Math" w:cs="Times New Roman"/>
              <w:vertAlign w:val="subscript"/>
            </w:rPr>
            <m:t xml:space="preserve"> </m:t>
          </m:r>
          <m:r>
            <m:rPr>
              <m:sty m:val="b"/>
            </m:rPr>
            <w:rPr>
              <w:rFonts w:ascii="Cambria Math" w:eastAsia="Times New Roman" w:hAnsi="Cambria Math" w:cs="Times New Roman"/>
            </w:rPr>
            <m:t>=</m:t>
          </m:r>
          <m:f>
            <m:fPr>
              <m:ctrlPr>
                <w:rPr>
                  <w:rFonts w:ascii="Cambria Math" w:eastAsia="Times New Roman" w:hAnsi="Cambria Math" w:cs="Times New Roman"/>
                  <w:b/>
                  <w:bCs/>
                  <w:iCs/>
                  <w:lang w:val="en-US"/>
                </w:rPr>
              </m:ctrlPr>
            </m:fPr>
            <m:num>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vertAlign w:val="subscript"/>
                    </w:rPr>
                    <m:t>πυκν,</m:t>
                  </m:r>
                  <m:r>
                    <m:rPr>
                      <m:sty m:val="b"/>
                    </m:rPr>
                    <w:rPr>
                      <w:rFonts w:ascii="Cambria Math" w:eastAsia="Times New Roman" w:hAnsi="Cambria Math" w:cs="Times New Roman"/>
                      <w:vertAlign w:val="subscript"/>
                      <w:lang w:val="en-US"/>
                    </w:rPr>
                    <m:t>TSS</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μείγματος</m:t>
                  </m:r>
                </m:sub>
              </m:sSub>
              <m:r>
                <m:rPr>
                  <m:sty m:val="b"/>
                </m:rPr>
                <w:rPr>
                  <w:rFonts w:ascii="Cambria Math" w:eastAsia="Times New Roman" w:hAnsi="Cambria Math" w:cs="Times New Roman"/>
                </w:rPr>
                <m:t xml:space="preserve">  </m:t>
              </m:r>
            </m:num>
            <m:den>
              <m:r>
                <m:rPr>
                  <m:sty m:val="b"/>
                </m:rPr>
                <w:rPr>
                  <w:rFonts w:ascii="Cambria Math" w:eastAsia="Times New Roman" w:hAnsi="Cambria Math" w:cs="Times New Roman"/>
                </w:rPr>
                <m:t>2</m:t>
              </m:r>
            </m:den>
          </m:f>
          <m:r>
            <m:rPr>
              <m:sty m:val="b"/>
            </m:rPr>
            <w:rPr>
              <w:rFonts w:ascii="Cambria Math" w:eastAsia="Times New Roman" w:hAnsi="Cambria Math" w:cs="Times New Roman"/>
            </w:rPr>
            <m:t>=</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rPr>
                <m:t>6+0,28</m:t>
              </m:r>
            </m:num>
            <m:den>
              <m:r>
                <m:rPr>
                  <m:sty m:val="b"/>
                </m:rPr>
                <w:rPr>
                  <w:rFonts w:ascii="Cambria Math" w:eastAsia="Times New Roman" w:hAnsi="Cambria Math" w:cs="Times New Roman"/>
                </w:rPr>
                <m:t>2</m:t>
              </m:r>
            </m:den>
          </m:f>
          <m:r>
            <m:rPr>
              <m:sty m:val="b"/>
            </m:rPr>
            <w:rPr>
              <w:rFonts w:ascii="Cambria Math" w:eastAsia="Times New Roman" w:hAnsi="Cambria Math" w:cs="Times New Roman"/>
            </w:rPr>
            <m:t>=3,14% ή 31,4</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lang w:val="en-US"/>
                </w:rPr>
                <m:t>g</m:t>
              </m:r>
              <m:ctrlPr>
                <w:rPr>
                  <w:rFonts w:ascii="Cambria Math" w:eastAsia="Times New Roman" w:hAnsi="Cambria Math" w:cs="Times New Roman"/>
                  <w:b/>
                  <w:bCs/>
                  <w:iCs/>
                </w:rPr>
              </m:ctrlPr>
            </m:num>
            <m:den>
              <m:r>
                <m:rPr>
                  <m:sty m:val="b"/>
                </m:rPr>
                <w:rPr>
                  <w:rFonts w:ascii="Cambria Math" w:eastAsia="Times New Roman" w:hAnsi="Cambria Math" w:cs="Times New Roman"/>
                  <w:lang w:val="en-US"/>
                </w:rPr>
                <m:t>L</m:t>
              </m:r>
            </m:den>
          </m:f>
        </m:oMath>
      </m:oMathPara>
    </w:p>
    <w:p w14:paraId="61E1370B" w14:textId="77777777" w:rsidR="001C1C20" w:rsidRPr="001C1C20" w:rsidRDefault="001C1C20" w:rsidP="001C1C20">
      <w:pPr>
        <w:spacing w:before="240" w:line="240" w:lineRule="auto"/>
        <w:jc w:val="both"/>
        <w:rPr>
          <w:rFonts w:ascii="Times New Roman" w:eastAsia="Times New Roman" w:hAnsi="Times New Roman" w:cs="Times New Roman"/>
          <w:bCs/>
        </w:rPr>
      </w:pPr>
    </w:p>
    <w:p w14:paraId="18099AD5" w14:textId="77777777" w:rsidR="001C1C20" w:rsidRPr="001C1C20" w:rsidRDefault="001C1C20" w:rsidP="001C1C20">
      <w:pPr>
        <w:spacing w:before="240" w:line="240" w:lineRule="auto"/>
        <w:rPr>
          <w:rFonts w:ascii="Times New Roman" w:eastAsia="Times New Roman" w:hAnsi="Times New Roman" w:cs="Times New Roman"/>
          <w:bCs/>
        </w:rPr>
      </w:pPr>
    </w:p>
    <w:p w14:paraId="43859E31" w14:textId="77777777" w:rsidR="001C1C20" w:rsidRPr="001C1C20" w:rsidRDefault="001C1C20" w:rsidP="001C1C20">
      <w:pPr>
        <w:spacing w:before="240" w:line="240" w:lineRule="auto"/>
        <w:rPr>
          <w:rFonts w:ascii="Times New Roman" w:eastAsia="Times New Roman" w:hAnsi="Times New Roman" w:cs="Times New Roman"/>
          <w:bCs/>
        </w:rPr>
      </w:pPr>
      <w:r w:rsidRPr="001C1C20">
        <w:rPr>
          <w:rFonts w:ascii="Times New Roman" w:eastAsia="Times New Roman" w:hAnsi="Times New Roman" w:cs="Times New Roman"/>
          <w:b/>
          <w:u w:val="single"/>
        </w:rPr>
        <w:lastRenderedPageBreak/>
        <w:t xml:space="preserve">Υπολογίζεται το βάθος της ζώνης πύκνωσης </w:t>
      </w:r>
      <w:proofErr w:type="spellStart"/>
      <w:r w:rsidRPr="001C1C20">
        <w:rPr>
          <w:rFonts w:ascii="Times New Roman" w:eastAsia="Times New Roman" w:hAnsi="Times New Roman" w:cs="Times New Roman"/>
          <w:b/>
          <w:u w:val="single"/>
        </w:rPr>
        <w:t>Η</w:t>
      </w:r>
      <w:r w:rsidRPr="001C1C20">
        <w:rPr>
          <w:rFonts w:ascii="Times New Roman" w:eastAsia="Times New Roman" w:hAnsi="Times New Roman" w:cs="Times New Roman"/>
          <w:b/>
          <w:u w:val="single"/>
          <w:vertAlign w:val="subscript"/>
        </w:rPr>
        <w:t>Ζ.Πυκν</w:t>
      </w:r>
      <w:proofErr w:type="spellEnd"/>
      <w:r w:rsidRPr="001C1C20">
        <w:rPr>
          <w:rFonts w:ascii="Times New Roman" w:eastAsia="Times New Roman" w:hAnsi="Times New Roman" w:cs="Times New Roman"/>
          <w:b/>
          <w:u w:val="single"/>
        </w:rPr>
        <w:t xml:space="preserve"> (</w:t>
      </w:r>
      <w:r w:rsidRPr="001C1C20">
        <w:rPr>
          <w:rFonts w:ascii="Times New Roman" w:eastAsia="Times New Roman" w:hAnsi="Times New Roman" w:cs="Times New Roman"/>
          <w:b/>
          <w:u w:val="single"/>
          <w:lang w:val="en-US"/>
        </w:rPr>
        <w:t>m</w:t>
      </w:r>
      <w:r w:rsidRPr="001C1C20">
        <w:rPr>
          <w:rFonts w:ascii="Times New Roman" w:eastAsia="Times New Roman" w:hAnsi="Times New Roman" w:cs="Times New Roman"/>
          <w:b/>
          <w:u w:val="single"/>
        </w:rPr>
        <w:t>)</w:t>
      </w:r>
      <w:r w:rsidRPr="001C1C20">
        <w:rPr>
          <w:rFonts w:ascii="Times New Roman" w:eastAsia="Times New Roman" w:hAnsi="Times New Roman" w:cs="Times New Roman"/>
          <w:b/>
        </w:rPr>
        <w:t xml:space="preserve"> </w:t>
      </w:r>
      <w:r w:rsidRPr="001C1C20">
        <w:rPr>
          <w:rFonts w:ascii="Times New Roman" w:eastAsia="Times New Roman" w:hAnsi="Times New Roman" w:cs="Times New Roman"/>
          <w:bCs/>
        </w:rPr>
        <w:t>για να υπάρχει η δυνατότητα αποθήκευσης της λάσπης μίας ημέρας :</w:t>
      </w:r>
    </w:p>
    <w:p w14:paraId="78129C35" w14:textId="77777777" w:rsidR="001C1C20" w:rsidRPr="001C1C20" w:rsidRDefault="00000000" w:rsidP="001C1C20">
      <w:pPr>
        <w:spacing w:before="240" w:line="240" w:lineRule="auto"/>
        <w:jc w:val="both"/>
        <w:rPr>
          <w:rFonts w:ascii="Times New Roman" w:eastAsia="Times New Roman" w:hAnsi="Times New Roman" w:cs="Times New Roman"/>
          <w:b/>
          <w:bCs/>
          <w:lang w:val="en-US"/>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lang w:val="en-US"/>
                </w:rPr>
                <m:t>Ζ.Πυκν.</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lang w:val="en-US"/>
                </w:rPr>
              </m:ctrlPr>
            </m:fPr>
            <m:num>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rPr>
                    <m:t>ημ,</m:t>
                  </m:r>
                  <m:r>
                    <m:rPr>
                      <m:sty m:val="b"/>
                    </m:rPr>
                    <w:rPr>
                      <w:rFonts w:ascii="Cambria Math" w:eastAsia="Times New Roman" w:hAnsi="Cambria Math" w:cs="Times New Roman"/>
                      <w:lang w:val="en-US"/>
                    </w:rPr>
                    <m:t>w</m:t>
                  </m:r>
                  <m:r>
                    <m:rPr>
                      <m:sty m:val="b"/>
                    </m:rPr>
                    <w:rPr>
                      <w:rFonts w:ascii="Cambria Math" w:eastAsia="Times New Roman" w:hAnsi="Cambria Math" w:cs="Times New Roman"/>
                    </w:rPr>
                    <m:t>,ΔΠΚ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ημ,w,ΔΔΚ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 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rPr>
                    <m:t>ημ,</m:t>
                  </m:r>
                  <m:r>
                    <m:rPr>
                      <m:sty m:val="b"/>
                    </m:rPr>
                    <w:rPr>
                      <w:rFonts w:ascii="Cambria Math" w:eastAsia="Times New Roman" w:hAnsi="Cambria Math" w:cs="Times New Roman"/>
                      <w:lang w:val="en-US"/>
                    </w:rPr>
                    <m:t>w,ΔΧΚ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 xml:space="preserve"> ΔΧΚ</m:t>
                  </m:r>
                </m:sub>
              </m:sSub>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vertAlign w:val="subscript"/>
                    </w:rPr>
                    <m:t>Ζ.Πυκν,</m:t>
                  </m:r>
                  <m:r>
                    <m:rPr>
                      <m:sty m:val="b"/>
                    </m:rPr>
                    <w:rPr>
                      <w:rFonts w:ascii="Cambria Math" w:eastAsia="Times New Roman" w:hAnsi="Cambria Math" w:cs="Times New Roman"/>
                      <w:vertAlign w:val="subscript"/>
                      <w:lang w:val="en-US"/>
                    </w:rPr>
                    <m:t>TSS</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ΔΠ</m:t>
                  </m:r>
                </m:sub>
              </m:sSub>
            </m:den>
          </m:f>
          <m:r>
            <m:rPr>
              <m:sty m:val="b"/>
            </m:rPr>
            <w:rPr>
              <w:rFonts w:ascii="Cambria Math" w:eastAsia="Times New Roman" w:hAnsi="Cambria Math" w:cs="Times New Roman"/>
              <w:lang w:val="en-US"/>
            </w:rPr>
            <m:t xml:space="preserve">∙1d </m:t>
          </m:r>
        </m:oMath>
      </m:oMathPara>
    </w:p>
    <w:p w14:paraId="7CFF985C" w14:textId="77777777" w:rsidR="001C1C20" w:rsidRPr="001C1C20" w:rsidRDefault="001C1C20" w:rsidP="001C1C20">
      <w:pPr>
        <w:spacing w:before="240" w:line="240" w:lineRule="auto"/>
        <w:jc w:val="both"/>
        <w:rPr>
          <w:rFonts w:ascii="Times New Roman" w:eastAsia="Times New Roman" w:hAnsi="Times New Roman" w:cs="Times New Roman"/>
          <w:b/>
          <w:bCs/>
          <w:lang w:val="en-US"/>
        </w:rPr>
      </w:pPr>
      <m:oMathPara>
        <m:oMathParaPr>
          <m:jc m:val="center"/>
        </m:oMathParaPr>
        <m:oMath>
          <m:r>
            <m:rPr>
              <m:sty m:val="b"/>
            </m:rPr>
            <w:rPr>
              <w:rFonts w:ascii="Cambria Math" w:eastAsia="Times New Roman" w:hAnsi="Cambria Math" w:cs="Times New Roman"/>
              <w:lang w:val="en-US"/>
            </w:rPr>
            <m:t>⇒</m:t>
          </m:r>
        </m:oMath>
      </m:oMathPara>
    </w:p>
    <w:p w14:paraId="7484EC0B" w14:textId="77777777" w:rsidR="001C1C20" w:rsidRPr="001C1C20" w:rsidRDefault="00000000" w:rsidP="001C1C20">
      <w:pPr>
        <w:rPr>
          <w:rFonts w:ascii="Times New Roman" w:eastAsia="Times New Roman" w:hAnsi="Times New Roman" w:cs="Times New Roman"/>
          <w:lang w:val="en-US"/>
        </w:rPr>
      </w:pPr>
      <m:oMathPara>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lang w:val="en-US"/>
                </w:rPr>
                <m:t>Ζ.Πυκν.</m:t>
              </m:r>
            </m:sub>
          </m:sSub>
          <m:r>
            <m:rPr>
              <m:sty m:val="p"/>
            </m:rPr>
            <w:rPr>
              <w:rFonts w:ascii="Cambria Math" w:eastAsia="Times New Roman" w:hAnsi="Cambria Math" w:cs="Times New Roman"/>
              <w:lang w:val="en-US"/>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5,13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∙60</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+22,7</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∙12</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+0,23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∙80</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num>
            <m:den>
              <m:r>
                <m:rPr>
                  <m:sty m:val="p"/>
                </m:rPr>
                <w:rPr>
                  <w:rFonts w:ascii="Cambria Math" w:eastAsia="Times New Roman" w:hAnsi="Cambria Math" w:cs="Times New Roman"/>
                </w:rPr>
                <m:t>31,4</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lang w:val="en-US"/>
                </w:rPr>
                <m:t xml:space="preserve">∙13,62 </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den>
          </m:f>
          <m:r>
            <m:rPr>
              <m:sty m:val="p"/>
            </m:rPr>
            <w:rPr>
              <w:rFonts w:ascii="Cambria Math" w:eastAsia="Times New Roman" w:hAnsi="Cambria Math" w:cs="Times New Roman"/>
              <w:lang w:val="en-US"/>
            </w:rPr>
            <m:t>∙1≅</m:t>
          </m:r>
          <m:r>
            <m:rPr>
              <m:sty m:val="b"/>
            </m:rPr>
            <w:rPr>
              <w:rFonts w:ascii="Cambria Math" w:eastAsia="Times New Roman" w:hAnsi="Cambria Math" w:cs="Times New Roman"/>
              <w:lang w:val="en-US"/>
            </w:rPr>
            <m:t>1,4 m</m:t>
          </m:r>
        </m:oMath>
      </m:oMathPara>
    </w:p>
    <w:p w14:paraId="2A604E1F" w14:textId="77777777" w:rsidR="001C1C20" w:rsidRPr="001C1C20" w:rsidRDefault="001C1C20" w:rsidP="001C1C20">
      <w:pPr>
        <w:spacing w:after="0"/>
        <w:jc w:val="both"/>
        <w:rPr>
          <w:rFonts w:ascii="Times New Roman" w:eastAsia="Times New Roman" w:hAnsi="Times New Roman" w:cs="Times New Roman"/>
        </w:rPr>
      </w:pPr>
      <w:r w:rsidRPr="001C1C20">
        <w:rPr>
          <w:rFonts w:ascii="Times New Roman" w:eastAsia="Times New Roman" w:hAnsi="Times New Roman" w:cs="Times New Roman"/>
        </w:rPr>
        <w:t xml:space="preserve">Για τον υπολογισμό του </w:t>
      </w:r>
      <w:r w:rsidRPr="001C1C20">
        <w:rPr>
          <w:rFonts w:ascii="Times New Roman" w:eastAsia="Times New Roman" w:hAnsi="Times New Roman" w:cs="Times New Roman"/>
          <w:b/>
          <w:bCs/>
        </w:rPr>
        <w:t xml:space="preserve">συνολικού βάθους του υγρού </w:t>
      </w:r>
      <w:proofErr w:type="spellStart"/>
      <w:r w:rsidRPr="001C1C20">
        <w:rPr>
          <w:rFonts w:ascii="Times New Roman" w:eastAsia="Times New Roman" w:hAnsi="Times New Roman" w:cs="Times New Roman"/>
          <w:b/>
          <w:bCs/>
        </w:rPr>
        <w:t>Η</w:t>
      </w:r>
      <w:r w:rsidRPr="001C1C20">
        <w:rPr>
          <w:rFonts w:ascii="Times New Roman" w:eastAsia="Times New Roman" w:hAnsi="Times New Roman" w:cs="Times New Roman"/>
          <w:b/>
          <w:bCs/>
          <w:vertAlign w:val="subscript"/>
        </w:rPr>
        <w:t>υγρ,ΔΠ</w:t>
      </w:r>
      <w:proofErr w:type="spellEnd"/>
      <w:r w:rsidRPr="001C1C20">
        <w:rPr>
          <w:rFonts w:ascii="Times New Roman" w:eastAsia="Times New Roman" w:hAnsi="Times New Roman" w:cs="Times New Roman"/>
        </w:rPr>
        <w:t xml:space="preserve"> (</w:t>
      </w:r>
      <w:r w:rsidRPr="001C1C20">
        <w:rPr>
          <w:rFonts w:ascii="Times New Roman" w:eastAsia="Times New Roman" w:hAnsi="Times New Roman" w:cs="Times New Roman"/>
          <w:lang w:val="en-US"/>
        </w:rPr>
        <w:t>m</w:t>
      </w:r>
      <w:r w:rsidRPr="001C1C20">
        <w:rPr>
          <w:rFonts w:ascii="Times New Roman" w:eastAsia="Times New Roman" w:hAnsi="Times New Roman" w:cs="Times New Roman"/>
        </w:rPr>
        <w:t xml:space="preserve">) της Δεξαμενής </w:t>
      </w:r>
      <w:r w:rsidRPr="001C1C20">
        <w:rPr>
          <w:rFonts w:ascii="Times New Roman" w:eastAsia="Times New Roman" w:hAnsi="Times New Roman" w:cs="Times New Roman"/>
          <w:b/>
          <w:bCs/>
        </w:rPr>
        <w:t xml:space="preserve">Πάχυνσης επιλέγεται βάθος ζώνης </w:t>
      </w:r>
      <w:proofErr w:type="spellStart"/>
      <w:r w:rsidRPr="001C1C20">
        <w:rPr>
          <w:rFonts w:ascii="Times New Roman" w:eastAsia="Times New Roman" w:hAnsi="Times New Roman" w:cs="Times New Roman"/>
          <w:b/>
          <w:bCs/>
        </w:rPr>
        <w:t>διαύγασης</w:t>
      </w:r>
      <w:proofErr w:type="spellEnd"/>
      <w:r w:rsidRPr="001C1C20">
        <w:rPr>
          <w:rFonts w:ascii="Times New Roman" w:eastAsia="Times New Roman" w:hAnsi="Times New Roman" w:cs="Times New Roman"/>
          <w:b/>
          <w:bCs/>
        </w:rPr>
        <w:t xml:space="preserve"> - καθίζησης </w:t>
      </w: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rPr>
              <m:t>Ζ.Καθ</m:t>
            </m:r>
          </m:sub>
        </m:sSub>
        <m:r>
          <m:rPr>
            <m:sty m:val="b"/>
          </m:rPr>
          <w:rPr>
            <w:rFonts w:ascii="Cambria Math" w:eastAsia="Times New Roman" w:hAnsi="Cambria Math" w:cs="Times New Roman"/>
          </w:rPr>
          <m:t>=</m:t>
        </m:r>
      </m:oMath>
      <w:r w:rsidRPr="001C1C20">
        <w:rPr>
          <w:rFonts w:ascii="Times New Roman" w:eastAsia="Times New Roman" w:hAnsi="Times New Roman" w:cs="Times New Roman"/>
          <w:b/>
          <w:bCs/>
        </w:rPr>
        <w:t xml:space="preserve">1,6 </w:t>
      </w:r>
      <w:r w:rsidRPr="001C1C20">
        <w:rPr>
          <w:rFonts w:ascii="Times New Roman" w:eastAsia="Times New Roman" w:hAnsi="Times New Roman" w:cs="Times New Roman"/>
          <w:b/>
          <w:bCs/>
          <w:lang w:val="en-US"/>
        </w:rPr>
        <w:t>m</w:t>
      </w:r>
      <w:r w:rsidRPr="001C1C20">
        <w:rPr>
          <w:rFonts w:ascii="Times New Roman" w:eastAsia="Times New Roman" w:hAnsi="Times New Roman" w:cs="Times New Roman"/>
        </w:rPr>
        <w:t>. Επομένως το συνολικό βάθος του υγρού στη ΔΠ είναι:</w:t>
      </w:r>
    </w:p>
    <w:p w14:paraId="4BA1B2EF" w14:textId="77777777" w:rsidR="001C1C20" w:rsidRPr="001C1C20" w:rsidRDefault="00000000" w:rsidP="001C1C20">
      <w:pPr>
        <w:spacing w:after="0"/>
        <w:jc w:val="center"/>
        <w:rPr>
          <w:rFonts w:ascii="Times New Roman" w:eastAsia="Times New Roman" w:hAnsi="Times New Roman" w:cs="Times New Roman"/>
        </w:rPr>
      </w:pPr>
      <m:oMathPara>
        <m:oMath>
          <m:sSub>
            <m:sSubPr>
              <m:ctrlPr>
                <w:rPr>
                  <w:rFonts w:ascii="Cambria Math" w:eastAsia="Times New Roman" w:hAnsi="Cambria Math" w:cs="Times New Roman"/>
                  <w:b/>
                  <w:bCs/>
                </w:rPr>
              </m:ctrlPr>
            </m:sSubPr>
            <m:e>
              <m:r>
                <m:rPr>
                  <m:sty m:val="b"/>
                </m:rPr>
                <w:rPr>
                  <w:rFonts w:ascii="Cambria Math" w:eastAsia="Times New Roman" w:hAnsi="Cambria Math" w:cs="Times New Roman"/>
                </w:rPr>
                <m:t>Η</m:t>
              </m:r>
            </m:e>
            <m:sub>
              <m:r>
                <m:rPr>
                  <m:sty m:val="b"/>
                </m:rPr>
                <w:rPr>
                  <w:rFonts w:ascii="Cambria Math" w:eastAsia="Times New Roman" w:hAnsi="Cambria Math" w:cs="Times New Roman"/>
                </w:rPr>
                <m:t>υγρ,ΔΠ</m:t>
              </m:r>
            </m:sub>
          </m:sSub>
          <m:r>
            <m:rPr>
              <m:sty m:val="p"/>
            </m:rPr>
            <w:rPr>
              <w:rFonts w:ascii="Cambria Math" w:eastAsia="Times New Roman" w:hAnsi="Cambria Math" w:cs="Times New Roman"/>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H</m:t>
              </m:r>
            </m:e>
            <m:sub>
              <m:r>
                <m:rPr>
                  <m:sty m:val="p"/>
                </m:rPr>
                <w:rPr>
                  <w:rFonts w:ascii="Cambria Math" w:eastAsia="Times New Roman" w:hAnsi="Cambria Math" w:cs="Times New Roman"/>
                </w:rPr>
                <m:t>Ζ.Καθ</m:t>
              </m:r>
            </m:sub>
          </m:sSub>
          <m:r>
            <m:rPr>
              <m:sty m:val="p"/>
            </m:rPr>
            <w:rPr>
              <w:rFonts w:ascii="Cambria Math" w:eastAsia="Times New Roman" w:hAnsi="Cambria Math" w:cs="Times New Roman"/>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H</m:t>
              </m:r>
            </m:e>
            <m:sub>
              <m:r>
                <m:rPr>
                  <m:sty m:val="p"/>
                </m:rPr>
                <w:rPr>
                  <w:rFonts w:ascii="Cambria Math" w:eastAsia="Times New Roman" w:hAnsi="Cambria Math" w:cs="Times New Roman"/>
                </w:rPr>
                <m:t>Ζ.Πυκν.</m:t>
              </m:r>
            </m:sub>
          </m:sSub>
          <m:r>
            <m:rPr>
              <m:sty m:val="p"/>
            </m:rPr>
            <w:rPr>
              <w:rFonts w:ascii="Cambria Math" w:eastAsia="Times New Roman" w:hAnsi="Cambria Math" w:cs="Times New Roman"/>
            </w:rPr>
            <m:t>=1,6</m:t>
          </m:r>
          <m:r>
            <m:rPr>
              <m:sty m:val="p"/>
            </m:rPr>
            <w:rPr>
              <w:rFonts w:ascii="Cambria Math" w:eastAsia="Times New Roman" w:hAnsi="Cambria Math" w:cs="Times New Roman"/>
              <w:lang w:val="en-US"/>
            </w:rPr>
            <m:t>m</m:t>
          </m:r>
          <m:r>
            <m:rPr>
              <m:sty m:val="p"/>
            </m:rPr>
            <w:rPr>
              <w:rFonts w:ascii="Cambria Math" w:eastAsia="Times New Roman" w:hAnsi="Cambria Math" w:cs="Times New Roman"/>
            </w:rPr>
            <m:t>+1,4</m:t>
          </m:r>
          <m:r>
            <m:rPr>
              <m:sty m:val="p"/>
            </m:rPr>
            <w:rPr>
              <w:rFonts w:ascii="Cambria Math" w:eastAsia="Times New Roman" w:hAnsi="Cambria Math" w:cs="Times New Roman"/>
              <w:lang w:val="en-US"/>
            </w:rPr>
            <m:t>m</m:t>
          </m:r>
          <m:r>
            <m:rPr>
              <m:sty m:val="p"/>
            </m:rPr>
            <w:rPr>
              <w:rFonts w:ascii="Cambria Math" w:eastAsia="Times New Roman" w:hAnsi="Cambria Math" w:cs="Times New Roman"/>
            </w:rPr>
            <m:t>=</m:t>
          </m:r>
          <m:r>
            <m:rPr>
              <m:sty m:val="b"/>
            </m:rPr>
            <w:rPr>
              <w:rFonts w:ascii="Cambria Math" w:eastAsia="Times New Roman" w:hAnsi="Cambria Math" w:cs="Times New Roman"/>
            </w:rPr>
            <m:t>3</m:t>
          </m:r>
          <m:r>
            <m:rPr>
              <m:sty m:val="b"/>
            </m:rPr>
            <w:rPr>
              <w:rFonts w:ascii="Cambria Math" w:eastAsia="Times New Roman" w:hAnsi="Cambria Math" w:cs="Times New Roman"/>
              <w:lang w:val="en-US"/>
            </w:rPr>
            <m:t>m</m:t>
          </m:r>
          <m:r>
            <m:rPr>
              <m:sty m:val="b"/>
            </m:rPr>
            <w:rPr>
              <w:rFonts w:ascii="Cambria Math" w:eastAsia="Times New Roman" w:hAnsi="Cambria Math" w:cs="Times New Roman"/>
            </w:rPr>
            <m:t xml:space="preserve"> </m:t>
          </m:r>
          <m:r>
            <m:rPr>
              <m:sty m:val="b"/>
            </m:rPr>
            <w:rPr>
              <w:rFonts w:ascii="Segoe UI Symbol" w:eastAsia="Times New Roman" w:hAnsi="Segoe UI Symbol" w:cs="Segoe UI Symbol"/>
            </w:rPr>
            <m:t>✓</m:t>
          </m:r>
        </m:oMath>
      </m:oMathPara>
    </w:p>
    <w:p w14:paraId="155A5318" w14:textId="77777777" w:rsidR="001C1C20" w:rsidRPr="001C1C20" w:rsidRDefault="001C1C20" w:rsidP="001C1C20">
      <w:pPr>
        <w:rPr>
          <w:rFonts w:ascii="Times New Roman" w:eastAsia="Times New Roman" w:hAnsi="Times New Roman" w:cs="Times New Roman"/>
        </w:rPr>
      </w:pPr>
    </w:p>
    <w:p w14:paraId="45327225" w14:textId="77777777" w:rsidR="001C1C20" w:rsidRPr="001C1C20" w:rsidRDefault="001C1C20" w:rsidP="001C1C20">
      <w:pPr>
        <w:rPr>
          <w:rFonts w:ascii="Times New Roman" w:eastAsia="Times New Roman" w:hAnsi="Times New Roman" w:cs="Times New Roman"/>
        </w:rPr>
      </w:pPr>
      <w:r w:rsidRPr="001C1C20">
        <w:rPr>
          <w:rFonts w:ascii="Times New Roman" w:eastAsia="Times New Roman" w:hAnsi="Times New Roman" w:cs="Times New Roman"/>
          <w:b/>
          <w:bCs/>
          <w:u w:val="single"/>
        </w:rPr>
        <w:t>Υπολογισμός του συνολικού βάθους της Δεξαμενής Πάχυνσης Η</w:t>
      </w:r>
      <w:r w:rsidRPr="001C1C20">
        <w:rPr>
          <w:rFonts w:ascii="Times New Roman" w:eastAsia="Times New Roman" w:hAnsi="Times New Roman" w:cs="Times New Roman"/>
          <w:b/>
          <w:bCs/>
          <w:u w:val="single"/>
          <w:vertAlign w:val="subscript"/>
        </w:rPr>
        <w:t>ΔΠ</w:t>
      </w:r>
      <w:r w:rsidRPr="001C1C20">
        <w:rPr>
          <w:rFonts w:ascii="Times New Roman" w:eastAsia="Times New Roman" w:hAnsi="Times New Roman" w:cs="Times New Roman"/>
          <w:b/>
          <w:bCs/>
          <w:u w:val="single"/>
        </w:rPr>
        <w:t xml:space="preserve"> (</w:t>
      </w:r>
      <w:r w:rsidRPr="001C1C20">
        <w:rPr>
          <w:rFonts w:ascii="Times New Roman" w:eastAsia="Times New Roman" w:hAnsi="Times New Roman" w:cs="Times New Roman"/>
          <w:b/>
          <w:bCs/>
          <w:u w:val="single"/>
          <w:lang w:val="en-US"/>
        </w:rPr>
        <w:t>m</w:t>
      </w:r>
      <w:r w:rsidRPr="001C1C20">
        <w:rPr>
          <w:rFonts w:ascii="Times New Roman" w:eastAsia="Times New Roman" w:hAnsi="Times New Roman" w:cs="Times New Roman"/>
          <w:b/>
          <w:bCs/>
          <w:u w:val="single"/>
        </w:rPr>
        <w:t xml:space="preserve">) </w:t>
      </w:r>
      <w:r w:rsidRPr="001C1C20">
        <w:rPr>
          <w:rFonts w:ascii="Times New Roman" w:eastAsia="Times New Roman" w:hAnsi="Times New Roman" w:cs="Times New Roman"/>
        </w:rPr>
        <w:t>:</w:t>
      </w:r>
    </w:p>
    <w:p w14:paraId="3B51D8A6" w14:textId="77777777" w:rsidR="001C1C20" w:rsidRPr="001C1C20" w:rsidRDefault="001C1C20" w:rsidP="001C1C20">
      <w:pPr>
        <w:rPr>
          <w:rFonts w:ascii="Times New Roman" w:eastAsia="Times New Roman" w:hAnsi="Times New Roman" w:cs="Times New Roman"/>
        </w:rPr>
      </w:pPr>
      <w:r w:rsidRPr="001C1C20">
        <w:rPr>
          <w:rFonts w:ascii="Times New Roman" w:eastAsia="Times New Roman" w:hAnsi="Times New Roman" w:cs="Times New Roman"/>
          <w:u w:val="single"/>
        </w:rPr>
        <w:t>Συνυπολογίζεται και το ελεύθερο ύψος Η</w:t>
      </w:r>
      <w:r w:rsidRPr="001C1C20">
        <w:rPr>
          <w:rFonts w:ascii="Times New Roman" w:eastAsia="Times New Roman" w:hAnsi="Times New Roman" w:cs="Times New Roman"/>
          <w:u w:val="single"/>
          <w:vertAlign w:val="subscript"/>
        </w:rPr>
        <w:t>ΕΥ</w:t>
      </w:r>
      <w:r w:rsidRPr="001C1C20">
        <w:rPr>
          <w:rFonts w:ascii="Times New Roman" w:eastAsia="Times New Roman" w:hAnsi="Times New Roman" w:cs="Times New Roman"/>
          <w:vertAlign w:val="subscript"/>
        </w:rPr>
        <w:t xml:space="preserve"> </w:t>
      </w:r>
      <w:r w:rsidRPr="001C1C20">
        <w:rPr>
          <w:rFonts w:ascii="Times New Roman" w:eastAsia="Times New Roman" w:hAnsi="Times New Roman" w:cs="Times New Roman"/>
        </w:rPr>
        <w:t xml:space="preserve">το οποίο επιλέγεται 0,6 </w:t>
      </w:r>
      <w:r w:rsidRPr="001C1C20">
        <w:rPr>
          <w:rFonts w:ascii="Times New Roman" w:eastAsia="Times New Roman" w:hAnsi="Times New Roman" w:cs="Times New Roman"/>
          <w:lang w:val="en-US"/>
        </w:rPr>
        <w:t>m</w:t>
      </w:r>
      <w:r w:rsidRPr="001C1C20">
        <w:rPr>
          <w:rFonts w:ascii="Times New Roman" w:eastAsia="Times New Roman" w:hAnsi="Times New Roman" w:cs="Times New Roman"/>
        </w:rPr>
        <w:t xml:space="preserve"> από τον Πίνακα Ι:</w:t>
      </w:r>
    </w:p>
    <w:p w14:paraId="4DF11EA9" w14:textId="77777777" w:rsidR="001C1C20" w:rsidRPr="001C1C20" w:rsidRDefault="00000000" w:rsidP="001C1C20">
      <w:pPr>
        <w:spacing w:after="0"/>
        <w:rPr>
          <w:rFonts w:ascii="Times New Roman" w:eastAsia="Times New Roman" w:hAnsi="Times New Roman" w:cs="Times New Roman"/>
          <w:b/>
          <w:bCs/>
          <w:iCs/>
        </w:rPr>
      </w:pPr>
      <m:oMathPara>
        <m:oMathParaPr>
          <m:jc m:val="center"/>
        </m:oMathParaPr>
        <m:oMath>
          <m:sSub>
            <m:sSubPr>
              <m:ctrlPr>
                <w:rPr>
                  <w:rFonts w:ascii="Cambria Math" w:eastAsia="Times New Roman" w:hAnsi="Cambria Math" w:cs="Times New Roman"/>
                  <w:b/>
                  <w:bCs/>
                  <w:iCs/>
                </w:rPr>
              </m:ctrlPr>
            </m:sSubPr>
            <m:e>
              <m:r>
                <m:rPr>
                  <m:sty m:val="b"/>
                </m:rPr>
                <w:rPr>
                  <w:rFonts w:ascii="Cambria Math" w:eastAsia="Times New Roman" w:hAnsi="Cambria Math" w:cs="Times New Roman"/>
                </w:rPr>
                <m:t>Η</m:t>
              </m:r>
            </m:e>
            <m:sub>
              <m:r>
                <m:rPr>
                  <m:sty m:val="b"/>
                </m:rPr>
                <w:rPr>
                  <w:rFonts w:ascii="Cambria Math" w:eastAsia="Times New Roman" w:hAnsi="Cambria Math" w:cs="Times New Roman"/>
                </w:rPr>
                <m:t>ΔΠ</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rPr>
                <m:t>Η</m:t>
              </m:r>
            </m:e>
            <m:sub>
              <m:r>
                <m:rPr>
                  <m:sty m:val="b"/>
                </m:rPr>
                <w:rPr>
                  <w:rFonts w:ascii="Cambria Math" w:eastAsia="Times New Roman" w:hAnsi="Cambria Math" w:cs="Times New Roman"/>
                </w:rPr>
                <m:t>υγρ,ΔΠ</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rPr>
                <m:t>Η</m:t>
              </m:r>
            </m:e>
            <m:sub>
              <m:r>
                <m:rPr>
                  <m:sty m:val="b"/>
                </m:rPr>
                <w:rPr>
                  <w:rFonts w:ascii="Cambria Math" w:eastAsia="Times New Roman" w:hAnsi="Cambria Math" w:cs="Times New Roman"/>
                </w:rPr>
                <m:t>ΕΥ</m:t>
              </m:r>
            </m:sub>
          </m:sSub>
          <m:r>
            <m:rPr>
              <m:sty m:val="p"/>
            </m:rPr>
            <w:rPr>
              <w:rFonts w:ascii="Cambria Math" w:eastAsia="Times New Roman" w:hAnsi="Cambria Math" w:cs="Times New Roman"/>
            </w:rPr>
            <m:t>=3</m:t>
          </m:r>
          <m:r>
            <m:rPr>
              <m:sty m:val="p"/>
            </m:rPr>
            <w:rPr>
              <w:rFonts w:ascii="Cambria Math" w:eastAsia="Times New Roman" w:hAnsi="Cambria Math" w:cs="Times New Roman"/>
              <w:lang w:val="en-US"/>
            </w:rPr>
            <m:t>m+0,6m</m:t>
          </m:r>
          <m:r>
            <m:rPr>
              <m:sty m:val="p"/>
            </m:rPr>
            <w:rPr>
              <w:rFonts w:ascii="Cambria Math" w:eastAsia="Times New Roman" w:hAnsi="Cambria Math" w:cs="Times New Roman"/>
            </w:rPr>
            <m:t>=</m:t>
          </m:r>
          <m:r>
            <m:rPr>
              <m:sty m:val="b"/>
            </m:rPr>
            <w:rPr>
              <w:rFonts w:ascii="Cambria Math" w:eastAsia="Times New Roman" w:hAnsi="Cambria Math" w:cs="Times New Roman"/>
            </w:rPr>
            <m:t>3,6</m:t>
          </m:r>
          <m:r>
            <m:rPr>
              <m:sty m:val="b"/>
            </m:rPr>
            <w:rPr>
              <w:rFonts w:ascii="Cambria Math" w:eastAsia="Times New Roman" w:hAnsi="Cambria Math" w:cs="Times New Roman"/>
              <w:lang w:val="en-US"/>
            </w:rPr>
            <m:t>m</m:t>
          </m:r>
          <m:r>
            <m:rPr>
              <m:sty m:val="b"/>
            </m:rPr>
            <w:rPr>
              <w:rFonts w:ascii="Cambria Math" w:eastAsia="Times New Roman" w:hAnsi="Cambria Math" w:cs="Times New Roman"/>
            </w:rPr>
            <m:t xml:space="preserve"> </m:t>
          </m:r>
        </m:oMath>
      </m:oMathPara>
    </w:p>
    <w:p w14:paraId="363228BD" w14:textId="77777777" w:rsidR="001C1C20" w:rsidRPr="001C1C20" w:rsidRDefault="001C1C20" w:rsidP="001C1C20">
      <w:pPr>
        <w:rPr>
          <w:rFonts w:ascii="Times New Roman" w:eastAsia="Times New Roman" w:hAnsi="Times New Roman" w:cs="Times New Roman"/>
        </w:rPr>
      </w:pPr>
    </w:p>
    <w:p w14:paraId="3D51B15A" w14:textId="77777777" w:rsidR="001C1C20" w:rsidRPr="001C1C20" w:rsidRDefault="001C1C20" w:rsidP="001C1C20">
      <w:pPr>
        <w:rPr>
          <w:rFonts w:ascii="Times New Roman" w:eastAsia="Times New Roman" w:hAnsi="Times New Roman" w:cs="Times New Roman"/>
        </w:rPr>
      </w:pPr>
      <w:r w:rsidRPr="001C1C20">
        <w:rPr>
          <w:rFonts w:ascii="Times New Roman" w:eastAsia="Times New Roman" w:hAnsi="Times New Roman" w:cs="Times New Roman"/>
          <w:b/>
          <w:bCs/>
          <w:u w:val="single"/>
        </w:rPr>
        <w:t>Υπολογισμός όγκου ΔΠ</w:t>
      </w:r>
      <w:r w:rsidRPr="001C1C20">
        <w:rPr>
          <w:rFonts w:ascii="Times New Roman" w:eastAsia="Times New Roman" w:hAnsi="Times New Roman" w:cs="Times New Roman"/>
        </w:rPr>
        <w:t xml:space="preserve"> :  </w:t>
      </w: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ΔΠ</m:t>
            </m:r>
          </m:sub>
        </m:sSub>
        <m:r>
          <m:rPr>
            <m:sty m:val="b"/>
          </m:rPr>
          <w:rPr>
            <w:rFonts w:ascii="Cambria Math" w:eastAsia="Times New Roman" w:hAnsi="Cambria Math" w:cs="Times New Roman"/>
          </w:rPr>
          <m:t>=</m:t>
        </m:r>
        <m:sSub>
          <m:sSubPr>
            <m:ctrlPr>
              <w:rPr>
                <w:rFonts w:ascii="Cambria Math" w:eastAsia="Times New Roman" w:hAnsi="Cambria Math" w:cs="Times New Roman"/>
                <w:b/>
                <w:bCs/>
              </w:rPr>
            </m:ctrlPr>
          </m:sSubPr>
          <m:e>
            <m:r>
              <m:rPr>
                <m:sty m:val="b"/>
              </m:rPr>
              <w:rPr>
                <w:rFonts w:ascii="Cambria Math" w:eastAsia="Times New Roman" w:hAnsi="Cambria Math" w:cs="Times New Roman"/>
              </w:rPr>
              <m:t>Α</m:t>
            </m:r>
          </m:e>
          <m:sub>
            <m:r>
              <m:rPr>
                <m:sty m:val="b"/>
              </m:rPr>
              <w:rPr>
                <w:rFonts w:ascii="Cambria Math" w:eastAsia="Times New Roman" w:hAnsi="Cambria Math" w:cs="Times New Roman"/>
              </w:rPr>
              <m:t>ΔΠ</m:t>
            </m:r>
          </m:sub>
        </m:sSub>
        <m:r>
          <m:rPr>
            <m:sty m:val="b"/>
          </m:rPr>
          <w:rPr>
            <w:rFonts w:ascii="Cambria Math" w:eastAsia="Times New Roman" w:hAnsi="Cambria Math" w:cs="Times New Roman"/>
          </w:rPr>
          <m:t xml:space="preserve">∙ </m:t>
        </m:r>
        <m:sSub>
          <m:sSubPr>
            <m:ctrlPr>
              <w:rPr>
                <w:rFonts w:ascii="Cambria Math" w:eastAsia="Times New Roman" w:hAnsi="Cambria Math" w:cs="Times New Roman"/>
                <w:b/>
                <w:bCs/>
              </w:rPr>
            </m:ctrlPr>
          </m:sSubPr>
          <m:e>
            <m:r>
              <m:rPr>
                <m:sty m:val="b"/>
              </m:rPr>
              <w:rPr>
                <w:rFonts w:ascii="Cambria Math" w:eastAsia="Times New Roman" w:hAnsi="Cambria Math" w:cs="Times New Roman"/>
              </w:rPr>
              <m:t>Η</m:t>
            </m:r>
          </m:e>
          <m:sub>
            <m:r>
              <m:rPr>
                <m:sty m:val="b"/>
              </m:rPr>
              <w:rPr>
                <w:rFonts w:ascii="Cambria Math" w:eastAsia="Times New Roman" w:hAnsi="Cambria Math" w:cs="Times New Roman"/>
              </w:rPr>
              <m:t>ΔΠ</m:t>
            </m:r>
          </m:sub>
        </m:sSub>
        <m:r>
          <m:rPr>
            <m:sty m:val="p"/>
          </m:rPr>
          <w:rPr>
            <w:rFonts w:ascii="Cambria Math" w:eastAsia="Times New Roman" w:hAnsi="Cambria Math" w:cs="Times New Roman"/>
          </w:rPr>
          <m:t xml:space="preserve">=13,62 </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∙3,6</m:t>
        </m:r>
        <m:r>
          <m:rPr>
            <m:sty m:val="p"/>
          </m:rPr>
          <w:rPr>
            <w:rFonts w:ascii="Cambria Math" w:eastAsia="Times New Roman" w:hAnsi="Cambria Math" w:cs="Times New Roman"/>
            <w:lang w:val="en-US"/>
          </w:rPr>
          <m:t>m</m:t>
        </m:r>
        <m:r>
          <w:rPr>
            <w:rFonts w:ascii="Cambria Math" w:eastAsia="Times New Roman" w:hAnsi="Cambria Math" w:cs="Times New Roman"/>
          </w:rPr>
          <m:t>≅</m:t>
        </m:r>
        <m:r>
          <m:rPr>
            <m:sty m:val="bi"/>
          </m:rPr>
          <w:rPr>
            <w:rFonts w:ascii="Cambria Math" w:eastAsia="Times New Roman" w:hAnsi="Cambria Math" w:cs="Times New Roman"/>
          </w:rPr>
          <m:t xml:space="preserve">49 </m:t>
        </m:r>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rPr>
              <m:t>3</m:t>
            </m:r>
          </m:sup>
        </m:sSup>
      </m:oMath>
    </w:p>
    <w:p w14:paraId="020DA99C" w14:textId="77777777" w:rsidR="001C1C20" w:rsidRPr="001C1C20" w:rsidRDefault="001C1C20" w:rsidP="001C1C20">
      <w:pPr>
        <w:spacing w:after="0"/>
        <w:rPr>
          <w:rFonts w:ascii="Times New Roman" w:eastAsia="Times New Roman" w:hAnsi="Times New Roman" w:cs="Times New Roman"/>
          <w:b/>
          <w:bCs/>
          <w:u w:val="single"/>
        </w:rPr>
      </w:pPr>
    </w:p>
    <w:p w14:paraId="613065F7" w14:textId="77777777" w:rsidR="001C1C20" w:rsidRPr="001C1C20" w:rsidRDefault="001C1C20" w:rsidP="001C1C20">
      <w:pPr>
        <w:spacing w:after="0"/>
        <w:rPr>
          <w:rFonts w:ascii="Times New Roman" w:eastAsia="Times New Roman" w:hAnsi="Times New Roman" w:cs="Times New Roman"/>
        </w:rPr>
      </w:pPr>
      <w:r w:rsidRPr="001C1C20">
        <w:rPr>
          <w:rFonts w:ascii="Times New Roman" w:eastAsia="Times New Roman" w:hAnsi="Times New Roman" w:cs="Times New Roman"/>
          <w:b/>
          <w:bCs/>
          <w:u w:val="single"/>
        </w:rPr>
        <w:t>Υπολογισμός όγκου που καταλαμβάνει στο υγρό στην ΔΠ</w:t>
      </w:r>
      <w:r w:rsidRPr="001C1C20">
        <w:rPr>
          <w:rFonts w:ascii="Times New Roman" w:eastAsia="Times New Roman" w:hAnsi="Times New Roman" w:cs="Times New Roman"/>
        </w:rPr>
        <w:t xml:space="preserve">:  </w:t>
      </w:r>
    </w:p>
    <w:p w14:paraId="18C49997" w14:textId="77777777" w:rsidR="001C1C20" w:rsidRPr="001C1C20" w:rsidRDefault="001C1C20" w:rsidP="001C1C20">
      <w:pPr>
        <w:spacing w:after="0"/>
        <w:rPr>
          <w:rFonts w:ascii="Times New Roman" w:eastAsia="Times New Roman" w:hAnsi="Times New Roman" w:cs="Times New Roman"/>
        </w:rPr>
      </w:pPr>
    </w:p>
    <w:p w14:paraId="4944ECB4" w14:textId="77777777" w:rsidR="001C1C20" w:rsidRPr="001C1C20" w:rsidRDefault="00000000" w:rsidP="001C1C20">
      <w:pPr>
        <w:rPr>
          <w:rFonts w:ascii="Times New Roman" w:eastAsia="Times New Roman" w:hAnsi="Times New Roman" w:cs="Times New Roman"/>
          <w:lang w:val="en-US"/>
        </w:rPr>
      </w:pPr>
      <m:oMathPara>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υγρού,ΔΠ</m:t>
              </m:r>
            </m:sub>
          </m:sSub>
          <m:r>
            <m:rPr>
              <m:sty m:val="b"/>
            </m:rPr>
            <w:rPr>
              <w:rFonts w:ascii="Cambria Math" w:eastAsia="Times New Roman" w:hAnsi="Cambria Math" w:cs="Times New Roman"/>
            </w:rPr>
            <m:t>=</m:t>
          </m:r>
          <m:sSub>
            <m:sSubPr>
              <m:ctrlPr>
                <w:rPr>
                  <w:rFonts w:ascii="Cambria Math" w:eastAsia="Times New Roman" w:hAnsi="Cambria Math" w:cs="Times New Roman"/>
                  <w:b/>
                  <w:bCs/>
                </w:rPr>
              </m:ctrlPr>
            </m:sSubPr>
            <m:e>
              <m:r>
                <m:rPr>
                  <m:sty m:val="b"/>
                </m:rPr>
                <w:rPr>
                  <w:rFonts w:ascii="Cambria Math" w:eastAsia="Times New Roman" w:hAnsi="Cambria Math" w:cs="Times New Roman"/>
                </w:rPr>
                <m:t>Α</m:t>
              </m:r>
            </m:e>
            <m:sub>
              <m:r>
                <m:rPr>
                  <m:sty m:val="b"/>
                </m:rPr>
                <w:rPr>
                  <w:rFonts w:ascii="Cambria Math" w:eastAsia="Times New Roman" w:hAnsi="Cambria Math" w:cs="Times New Roman"/>
                </w:rPr>
                <m:t>ΔΠ</m:t>
              </m:r>
            </m:sub>
          </m:sSub>
          <m:r>
            <m:rPr>
              <m:sty m:val="b"/>
            </m:rPr>
            <w:rPr>
              <w:rFonts w:ascii="Cambria Math" w:eastAsia="Times New Roman" w:hAnsi="Cambria Math" w:cs="Times New Roman"/>
            </w:rPr>
            <m:t xml:space="preserve">∙ </m:t>
          </m:r>
          <m:sSub>
            <m:sSubPr>
              <m:ctrlPr>
                <w:rPr>
                  <w:rFonts w:ascii="Cambria Math" w:eastAsia="Times New Roman" w:hAnsi="Cambria Math" w:cs="Times New Roman"/>
                  <w:b/>
                  <w:bCs/>
                </w:rPr>
              </m:ctrlPr>
            </m:sSubPr>
            <m:e>
              <m:r>
                <m:rPr>
                  <m:sty m:val="b"/>
                </m:rPr>
                <w:rPr>
                  <w:rFonts w:ascii="Cambria Math" w:eastAsia="Times New Roman" w:hAnsi="Cambria Math" w:cs="Times New Roman"/>
                </w:rPr>
                <m:t>Η</m:t>
              </m:r>
            </m:e>
            <m:sub>
              <m:r>
                <m:rPr>
                  <m:sty m:val="b"/>
                </m:rPr>
                <w:rPr>
                  <w:rFonts w:ascii="Cambria Math" w:eastAsia="Times New Roman" w:hAnsi="Cambria Math" w:cs="Times New Roman"/>
                </w:rPr>
                <m:t>υγρ,ΔΠ</m:t>
              </m:r>
            </m:sub>
          </m:sSub>
          <m:r>
            <m:rPr>
              <m:sty m:val="p"/>
            </m:rPr>
            <w:rPr>
              <w:rFonts w:ascii="Cambria Math" w:eastAsia="Times New Roman" w:hAnsi="Cambria Math" w:cs="Times New Roman"/>
            </w:rPr>
            <m:t>=</m:t>
          </m:r>
          <m:r>
            <m:rPr>
              <m:sty m:val="p"/>
            </m:rPr>
            <w:rPr>
              <w:rFonts w:ascii="Cambria Math" w:eastAsia="Times New Roman" w:hAnsi="Cambria Math" w:cs="Times New Roman"/>
              <w:lang w:val="en-US"/>
            </w:rPr>
            <m:t xml:space="preserve">13,62 </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∙3m=40,86≅</m:t>
          </m:r>
          <m:r>
            <m:rPr>
              <m:sty m:val="b"/>
            </m:rPr>
            <w:rPr>
              <w:rFonts w:ascii="Cambria Math" w:eastAsia="Times New Roman" w:hAnsi="Cambria Math" w:cs="Times New Roman"/>
              <w:lang w:val="en-US"/>
            </w:rPr>
            <m:t xml:space="preserve">41 </m:t>
          </m:r>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lang w:val="en-US"/>
                </w:rPr>
                <m:t>3</m:t>
              </m:r>
            </m:sup>
          </m:sSup>
        </m:oMath>
      </m:oMathPara>
    </w:p>
    <w:p w14:paraId="74398DBA" w14:textId="77777777" w:rsidR="001C1C20" w:rsidRPr="001C1C20" w:rsidRDefault="001C1C20" w:rsidP="001C1C20">
      <w:pPr>
        <w:spacing w:after="0"/>
        <w:rPr>
          <w:rFonts w:ascii="Times New Roman" w:eastAsia="Times New Roman" w:hAnsi="Times New Roman" w:cs="Times New Roman"/>
        </w:rPr>
      </w:pPr>
      <w:r w:rsidRPr="001C1C20">
        <w:rPr>
          <w:rFonts w:ascii="Times New Roman" w:eastAsia="Times New Roman" w:hAnsi="Times New Roman" w:cs="Times New Roman"/>
          <w:b/>
          <w:bCs/>
          <w:u w:val="single"/>
        </w:rPr>
        <w:t>Υπολογισμός χρόνου παραμονής  υγρού στη ΔΠ</w:t>
      </w:r>
      <w:r w:rsidRPr="001C1C20">
        <w:rPr>
          <w:rFonts w:ascii="Times New Roman" w:eastAsia="Times New Roman" w:hAnsi="Times New Roman" w:cs="Times New Roman"/>
        </w:rPr>
        <w:t xml:space="preserve"> :</w:t>
      </w:r>
    </w:p>
    <w:p w14:paraId="5EFF1EB1" w14:textId="77777777" w:rsidR="001C1C20" w:rsidRPr="001C1C20" w:rsidRDefault="001C1C20" w:rsidP="001C1C20">
      <w:pPr>
        <w:spacing w:after="0"/>
        <w:rPr>
          <w:rFonts w:ascii="Times New Roman" w:eastAsia="Times New Roman" w:hAnsi="Times New Roman" w:cs="Times New Roman"/>
        </w:rPr>
      </w:pPr>
    </w:p>
    <w:p w14:paraId="7C494B88" w14:textId="77777777" w:rsidR="001C1C20" w:rsidRPr="001C1C20" w:rsidRDefault="00000000" w:rsidP="001C1C20">
      <w:pPr>
        <w:rPr>
          <w:rFonts w:ascii="Times New Roman" w:eastAsia="Times New Roman" w:hAnsi="Times New Roman" w:cs="Times New Roman"/>
          <w:iCs/>
          <w:lang w:val="en-US"/>
        </w:rPr>
      </w:pPr>
      <m:oMathPara>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τ</m:t>
              </m:r>
            </m:e>
            <m:sub>
              <m:r>
                <m:rPr>
                  <m:sty m:val="b"/>
                </m:rPr>
                <w:rPr>
                  <w:rFonts w:ascii="Cambria Math" w:eastAsia="Times New Roman" w:hAnsi="Cambria Math" w:cs="Times New Roman"/>
                  <w:lang w:val="en-US"/>
                </w:rPr>
                <m:t>ΔΠ</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iCs/>
                  <w:lang w:val="en-US"/>
                </w:rPr>
              </m:ctrlPr>
            </m:fPr>
            <m:num>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υγρού,ΔΠ</m:t>
                  </m:r>
                </m:sub>
              </m:sSub>
            </m:num>
            <m:den>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ολικό</m:t>
                  </m:r>
                </m:sub>
              </m:sSub>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 xml:space="preserve">41 </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num>
            <m:den>
              <m:r>
                <m:rPr>
                  <m:sty m:val="p"/>
                </m:rPr>
                <w:rPr>
                  <w:rFonts w:ascii="Cambria Math" w:eastAsia="Times New Roman" w:hAnsi="Cambria Math" w:cs="Times New Roman"/>
                  <w:lang w:val="en-US"/>
                </w:rPr>
                <m:t>218</m:t>
              </m:r>
              <m:f>
                <m:fPr>
                  <m:ctrlPr>
                    <w:rPr>
                      <w:rFonts w:ascii="Cambria Math" w:eastAsia="Times New Roman" w:hAnsi="Cambria Math" w:cs="Times New Roman"/>
                      <w:iCs/>
                    </w:rPr>
                  </m:ctrlPr>
                </m:fPr>
                <m:num>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iCs/>
                      <w:lang w:val="en-US"/>
                    </w:rPr>
                  </m:ctrlPr>
                </m:num>
                <m:den>
                  <m:r>
                    <m:rPr>
                      <m:sty m:val="p"/>
                    </m:rPr>
                    <w:rPr>
                      <w:rFonts w:ascii="Cambria Math" w:eastAsia="Times New Roman" w:hAnsi="Cambria Math" w:cs="Times New Roman"/>
                      <w:lang w:val="en-US"/>
                    </w:rPr>
                    <m:t>d</m:t>
                  </m:r>
                </m:den>
              </m:f>
            </m:den>
          </m:f>
          <m:r>
            <m:rPr>
              <m:sty m:val="p"/>
            </m:rPr>
            <w:rPr>
              <w:rFonts w:ascii="Cambria Math" w:eastAsia="Times New Roman" w:hAnsi="Cambria Math" w:cs="Times New Roman"/>
              <w:lang w:val="en-US"/>
            </w:rPr>
            <m:t>=0,19 d∙24</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h</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4,6 h</m:t>
          </m:r>
        </m:oMath>
      </m:oMathPara>
    </w:p>
    <w:p w14:paraId="22E39B71" w14:textId="77777777" w:rsidR="001C1C20" w:rsidRPr="001C1C20" w:rsidRDefault="001C1C20" w:rsidP="001C1C20">
      <w:pPr>
        <w:rPr>
          <w:rFonts w:ascii="Times New Roman" w:eastAsia="Times New Roman" w:hAnsi="Times New Roman" w:cs="Times New Roman"/>
          <w:b/>
          <w:bCs/>
          <w:u w:val="single"/>
        </w:rPr>
      </w:pPr>
      <w:r w:rsidRPr="001C1C20">
        <w:rPr>
          <w:rFonts w:ascii="Times New Roman" w:eastAsia="Times New Roman" w:hAnsi="Times New Roman" w:cs="Times New Roman"/>
          <w:b/>
          <w:bCs/>
          <w:u w:val="single"/>
        </w:rPr>
        <w:t xml:space="preserve">Ροπή ξέστρου και ισχύς ηλεκτροκινητήρα </w:t>
      </w:r>
    </w:p>
    <w:p w14:paraId="10CEFB6C" w14:textId="77777777" w:rsidR="001C1C20" w:rsidRPr="001C1C20" w:rsidRDefault="001C1C20" w:rsidP="001C1C20">
      <w:pPr>
        <w:jc w:val="both"/>
        <w:rPr>
          <w:rFonts w:ascii="Times New Roman" w:eastAsia="Times New Roman" w:hAnsi="Times New Roman" w:cs="Times New Roman"/>
        </w:rPr>
      </w:pPr>
      <w:r w:rsidRPr="001C1C20">
        <w:rPr>
          <w:rFonts w:ascii="Times New Roman" w:eastAsia="Times New Roman" w:hAnsi="Times New Roman" w:cs="Times New Roman"/>
        </w:rPr>
        <w:t xml:space="preserve">Η Δεξαμενή Πάχυνσης φέρει ξέστρο με κατακόρυφες ράβδους, οι οποίες βοηθούν στην πύκνωση της ιλύος. Οι μεγάλες πυκνότητες ιλύος στον πυθμένα προβάλλουν αντίσταση στην κίνηση του ξέστρου. </w:t>
      </w:r>
    </w:p>
    <w:p w14:paraId="6F9008A4" w14:textId="77777777" w:rsidR="001C1C20" w:rsidRPr="001C1C20" w:rsidRDefault="001C1C20" w:rsidP="001C1C20">
      <w:pPr>
        <w:rPr>
          <w:rFonts w:ascii="Times New Roman" w:eastAsia="Times New Roman" w:hAnsi="Times New Roman" w:cs="Times New Roman"/>
        </w:rPr>
      </w:pPr>
      <w:r w:rsidRPr="001C1C20">
        <w:rPr>
          <w:rFonts w:ascii="Times New Roman" w:eastAsia="Times New Roman" w:hAnsi="Times New Roman" w:cs="Times New Roman"/>
          <w:b/>
          <w:bCs/>
          <w:u w:val="single"/>
        </w:rPr>
        <w:t>Υπολογισμός ροπής περιστροφής του ξέστρου</w:t>
      </w:r>
      <w:r w:rsidRPr="001C1C20">
        <w:rPr>
          <w:rFonts w:ascii="Times New Roman" w:eastAsia="Times New Roman" w:hAnsi="Times New Roman" w:cs="Times New Roman"/>
        </w:rPr>
        <w:t xml:space="preserve">:    </w:t>
      </w:r>
      <m:oMath>
        <m:r>
          <m:rPr>
            <m:sty m:val="b"/>
          </m:rPr>
          <w:rPr>
            <w:rFonts w:ascii="Cambria Math" w:eastAsia="Times New Roman" w:hAnsi="Cambria Math" w:cs="Times New Roman"/>
            <w:lang w:val="en-US"/>
          </w:rPr>
          <m:t>T</m:t>
        </m:r>
        <m:r>
          <m:rPr>
            <m:sty m:val="b"/>
          </m:rPr>
          <w:rPr>
            <w:rFonts w:ascii="Cambria Math" w:eastAsia="Times New Roman" w:hAnsi="Cambria Math" w:cs="Times New Roman"/>
          </w:rPr>
          <m:t>=</m:t>
        </m:r>
        <m:r>
          <m:rPr>
            <m:sty m:val="b"/>
          </m:rPr>
          <w:rPr>
            <w:rFonts w:ascii="Cambria Math" w:eastAsia="Times New Roman" w:hAnsi="Cambria Math" w:cs="Times New Roman"/>
            <w:lang w:val="en-US"/>
          </w:rPr>
          <m:t>W</m:t>
        </m:r>
        <m:r>
          <m:rPr>
            <m:sty m:val="b"/>
          </m:rPr>
          <w:rPr>
            <w:rFonts w:ascii="Cambria Math" w:eastAsia="Times New Roman" w:hAnsi="Cambria Math" w:cs="Times New Roman"/>
          </w:rPr>
          <m:t>∙</m:t>
        </m:r>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R</m:t>
            </m:r>
          </m:e>
          <m:sup>
            <m:r>
              <m:rPr>
                <m:sty m:val="b"/>
              </m:rPr>
              <w:rPr>
                <w:rFonts w:ascii="Cambria Math" w:eastAsia="Times New Roman" w:hAnsi="Cambria Math" w:cs="Times New Roman"/>
              </w:rPr>
              <m:t>2</m:t>
            </m:r>
          </m:sup>
        </m:sSup>
        <m:r>
          <m:rPr>
            <m:sty m:val="p"/>
          </m:rPr>
          <w:rPr>
            <w:rFonts w:ascii="Cambria Math" w:eastAsia="Times New Roman" w:hAnsi="Cambria Math" w:cs="Times New Roman"/>
          </w:rPr>
          <m:t>⇒</m:t>
        </m:r>
        <m:r>
          <m:rPr>
            <m:sty m:val="p"/>
          </m:rPr>
          <w:rPr>
            <w:rFonts w:ascii="Cambria Math" w:eastAsia="Times New Roman" w:hAnsi="Cambria Math" w:cs="Times New Roman"/>
            <w:lang w:val="en-US"/>
          </w:rPr>
          <m:t>T</m:t>
        </m:r>
        <m:r>
          <m:rPr>
            <m:sty m:val="p"/>
          </m:rPr>
          <w:rPr>
            <w:rFonts w:ascii="Cambria Math" w:eastAsia="Times New Roman" w:hAnsi="Cambria Math" w:cs="Times New Roman"/>
          </w:rPr>
          <m:t>=40</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kg</m:t>
            </m:r>
          </m:num>
          <m:den>
            <m:r>
              <m:rPr>
                <m:sty m:val="p"/>
              </m:rPr>
              <w:rPr>
                <w:rFonts w:ascii="Cambria Math" w:eastAsia="Times New Roman" w:hAnsi="Cambria Math" w:cs="Times New Roman"/>
                <w:lang w:val="en-US"/>
              </w:rPr>
              <m:t>m</m:t>
            </m:r>
          </m:den>
        </m:f>
        <m:r>
          <m:rPr>
            <m:sty m:val="p"/>
          </m:rPr>
          <w:rPr>
            <w:rFonts w:ascii="Cambria Math" w:eastAsia="Times New Roman" w:hAnsi="Cambria Math" w:cs="Times New Roman"/>
          </w:rPr>
          <m:t>∙</m:t>
        </m:r>
        <m:sSup>
          <m:sSupPr>
            <m:ctrlPr>
              <w:rPr>
                <w:rFonts w:ascii="Cambria Math" w:eastAsia="Times New Roman" w:hAnsi="Cambria Math" w:cs="Times New Roman"/>
                <w:lang w:val="en-US"/>
              </w:rPr>
            </m:ctrlPr>
          </m:sSupPr>
          <m:e>
            <m:d>
              <m:dPr>
                <m:ctrlPr>
                  <w:rPr>
                    <w:rFonts w:ascii="Cambria Math" w:eastAsia="Times New Roman" w:hAnsi="Cambria Math" w:cs="Times New Roman"/>
                    <w:lang w:val="en-US"/>
                  </w:rPr>
                </m:ctrlPr>
              </m:dPr>
              <m:e>
                <m:r>
                  <m:rPr>
                    <m:sty m:val="p"/>
                  </m:rPr>
                  <w:rPr>
                    <w:rFonts w:ascii="Cambria Math" w:eastAsia="Times New Roman" w:hAnsi="Cambria Math" w:cs="Times New Roman"/>
                  </w:rPr>
                  <m:t>2,08</m:t>
                </m:r>
                <m:r>
                  <m:rPr>
                    <m:sty m:val="p"/>
                  </m:rPr>
                  <w:rPr>
                    <w:rFonts w:ascii="Cambria Math" w:eastAsia="Times New Roman" w:hAnsi="Cambria Math" w:cs="Times New Roman"/>
                    <w:lang w:val="en-US"/>
                  </w:rPr>
                  <m:t>m</m:t>
                </m:r>
              </m:e>
            </m:d>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r>
          <m:rPr>
            <m:sty m:val="b"/>
          </m:rPr>
          <w:rPr>
            <w:rFonts w:ascii="Cambria Math" w:eastAsia="Times New Roman" w:hAnsi="Cambria Math" w:cs="Times New Roman"/>
          </w:rPr>
          <m:t xml:space="preserve">173 </m:t>
        </m:r>
        <m:r>
          <m:rPr>
            <m:sty m:val="b"/>
          </m:rPr>
          <w:rPr>
            <w:rFonts w:ascii="Cambria Math" w:eastAsia="Times New Roman" w:hAnsi="Cambria Math" w:cs="Times New Roman"/>
            <w:lang w:val="en-US"/>
          </w:rPr>
          <m:t>kg</m:t>
        </m:r>
        <m:r>
          <m:rPr>
            <m:sty m:val="b"/>
          </m:rPr>
          <w:rPr>
            <w:rFonts w:ascii="Cambria Math" w:eastAsia="Times New Roman" w:hAnsi="Cambria Math" w:cs="Times New Roman"/>
          </w:rPr>
          <m:t>∙</m:t>
        </m:r>
        <m:r>
          <m:rPr>
            <m:sty m:val="b"/>
          </m:rPr>
          <w:rPr>
            <w:rFonts w:ascii="Cambria Math" w:eastAsia="Times New Roman" w:hAnsi="Cambria Math" w:cs="Times New Roman"/>
            <w:lang w:val="en-US"/>
          </w:rPr>
          <m:t>m</m:t>
        </m:r>
      </m:oMath>
    </w:p>
    <w:p w14:paraId="03A87471" w14:textId="77777777" w:rsidR="001C1C20" w:rsidRPr="001C1C20" w:rsidRDefault="001C1C20" w:rsidP="001C1C20">
      <w:pPr>
        <w:spacing w:before="240" w:after="0" w:line="240" w:lineRule="auto"/>
        <w:jc w:val="both"/>
        <w:rPr>
          <w:rFonts w:ascii="Times New Roman" w:eastAsia="Times New Roman" w:hAnsi="Times New Roman" w:cs="Times New Roman"/>
        </w:rPr>
      </w:pPr>
      <w:r w:rsidRPr="001C1C20">
        <w:rPr>
          <w:rFonts w:ascii="Times New Roman" w:eastAsia="Times New Roman" w:hAnsi="Times New Roman" w:cs="Times New Roman"/>
        </w:rPr>
        <w:t>Όπου,</w:t>
      </w:r>
    </w:p>
    <w:p w14:paraId="7087C613" w14:textId="77777777" w:rsidR="001C1C20" w:rsidRPr="001C1C20" w:rsidRDefault="001C1C20" w:rsidP="001C1C20">
      <w:pPr>
        <w:spacing w:after="0" w:line="240" w:lineRule="auto"/>
        <w:jc w:val="both"/>
        <w:rPr>
          <w:rFonts w:ascii="Times New Roman" w:eastAsia="Times New Roman" w:hAnsi="Times New Roman" w:cs="Times New Roman"/>
        </w:rPr>
      </w:pPr>
      <m:oMath>
        <m:r>
          <m:rPr>
            <m:sty m:val="p"/>
          </m:rPr>
          <w:rPr>
            <w:rFonts w:ascii="Cambria Math" w:eastAsia="Times New Roman" w:hAnsi="Cambria Math" w:cs="Times New Roman"/>
            <w:lang w:val="en-US"/>
          </w:rPr>
          <m:t>W</m:t>
        </m:r>
      </m:oMath>
      <w:r w:rsidRPr="001C1C20">
        <w:rPr>
          <w:rFonts w:ascii="Times New Roman" w:eastAsia="Times New Roman" w:hAnsi="Times New Roman" w:cs="Times New Roman"/>
        </w:rPr>
        <w:t xml:space="preserve">, Ομοιόμορφο φορτίο, χαρακτηριστικό λάσπης </w:t>
      </w:r>
      <m:oMath>
        <m:r>
          <m:rPr>
            <m:sty m:val="p"/>
          </m:rPr>
          <w:rPr>
            <w:rFonts w:ascii="Cambria Math" w:eastAsia="Times New Roman" w:hAnsi="Cambria Math" w:cs="Times New Roman"/>
          </w:rPr>
          <m:t>(30</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kg</m:t>
            </m:r>
          </m:num>
          <m:den>
            <m:r>
              <m:rPr>
                <m:sty m:val="p"/>
              </m:rPr>
              <w:rPr>
                <w:rFonts w:ascii="Cambria Math" w:eastAsia="Times New Roman" w:hAnsi="Cambria Math" w:cs="Times New Roman"/>
                <w:lang w:val="en-US"/>
              </w:rPr>
              <m:t>m</m:t>
            </m:r>
          </m:den>
        </m:f>
        <m:r>
          <m:rPr>
            <m:sty m:val="p"/>
          </m:rPr>
          <w:rPr>
            <w:rFonts w:ascii="Cambria Math" w:eastAsia="Times New Roman" w:hAnsi="Cambria Math" w:cs="Times New Roman"/>
          </w:rPr>
          <m:t>-45</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kg</m:t>
            </m:r>
          </m:num>
          <m:den>
            <m:r>
              <m:rPr>
                <m:sty m:val="p"/>
              </m:rPr>
              <w:rPr>
                <w:rFonts w:ascii="Cambria Math" w:eastAsia="Times New Roman" w:hAnsi="Cambria Math" w:cs="Times New Roman"/>
                <w:lang w:val="en-US"/>
              </w:rPr>
              <m:t>m</m:t>
            </m:r>
          </m:den>
        </m:f>
      </m:oMath>
      <w:r w:rsidRPr="001C1C20">
        <w:rPr>
          <w:rFonts w:ascii="Times New Roman" w:eastAsia="Times New Roman" w:hAnsi="Times New Roman" w:cs="Times New Roman"/>
        </w:rPr>
        <w:t xml:space="preserve"> για ομογενοποιημένες ιλύες), επιλέχτηκε ίσο με </w:t>
      </w:r>
      <w:r w:rsidRPr="001C1C20">
        <w:rPr>
          <w:rFonts w:ascii="Times New Roman" w:eastAsia="Times New Roman" w:hAnsi="Times New Roman" w:cs="Times New Roman"/>
          <w:b/>
          <w:bCs/>
        </w:rPr>
        <w:t xml:space="preserve">40 </w:t>
      </w:r>
      <m:oMath>
        <m:f>
          <m:fPr>
            <m:ctrlPr>
              <w:rPr>
                <w:rFonts w:ascii="Cambria Math" w:eastAsia="Times New Roman" w:hAnsi="Cambria Math" w:cs="Times New Roman"/>
                <w:b/>
                <w:bCs/>
              </w:rPr>
            </m:ctrlPr>
          </m:fPr>
          <m:num>
            <m:r>
              <m:rPr>
                <m:sty m:val="b"/>
              </m:rPr>
              <w:rPr>
                <w:rFonts w:ascii="Cambria Math" w:eastAsia="Times New Roman" w:hAnsi="Cambria Math" w:cs="Times New Roman"/>
                <w:lang w:val="en-US"/>
              </w:rPr>
              <m:t>kg</m:t>
            </m:r>
          </m:num>
          <m:den>
            <m:r>
              <m:rPr>
                <m:sty m:val="b"/>
              </m:rPr>
              <w:rPr>
                <w:rFonts w:ascii="Cambria Math" w:eastAsia="Times New Roman" w:hAnsi="Cambria Math" w:cs="Times New Roman"/>
                <w:lang w:val="en-US"/>
              </w:rPr>
              <m:t>m</m:t>
            </m:r>
          </m:den>
        </m:f>
      </m:oMath>
    </w:p>
    <w:p w14:paraId="23C6BB7E" w14:textId="77777777" w:rsidR="001C1C20" w:rsidRPr="001C1C20" w:rsidRDefault="001C1C20" w:rsidP="001C1C20">
      <w:pPr>
        <w:spacing w:after="0" w:line="240" w:lineRule="auto"/>
        <w:jc w:val="both"/>
        <w:rPr>
          <w:rFonts w:ascii="Times New Roman" w:eastAsia="Times New Roman" w:hAnsi="Times New Roman" w:cs="Times New Roman"/>
        </w:rPr>
      </w:pPr>
      <m:oMath>
        <m:r>
          <m:rPr>
            <m:sty m:val="p"/>
          </m:rPr>
          <w:rPr>
            <w:rFonts w:ascii="Cambria Math" w:eastAsia="Times New Roman" w:hAnsi="Cambria Math" w:cs="Times New Roman"/>
            <w:lang w:val="en-US"/>
          </w:rPr>
          <m:t>R</m:t>
        </m:r>
      </m:oMath>
      <w:r w:rsidRPr="001C1C20">
        <w:rPr>
          <w:rFonts w:ascii="Times New Roman" w:eastAsia="Times New Roman" w:hAnsi="Times New Roman" w:cs="Times New Roman"/>
        </w:rPr>
        <w:t xml:space="preserve">, Ακτίνα Δεξαμενής Πάχυνσης (4,16 / 2 = 2,08 </w:t>
      </w:r>
      <w:r w:rsidRPr="001C1C20">
        <w:rPr>
          <w:rFonts w:ascii="Times New Roman" w:eastAsia="Times New Roman" w:hAnsi="Times New Roman" w:cs="Times New Roman"/>
          <w:lang w:val="en-US"/>
        </w:rPr>
        <w:t>m</w:t>
      </w:r>
      <w:r w:rsidRPr="001C1C20">
        <w:rPr>
          <w:rFonts w:ascii="Times New Roman" w:eastAsia="Times New Roman" w:hAnsi="Times New Roman" w:cs="Times New Roman"/>
        </w:rPr>
        <w:t>)</w:t>
      </w:r>
    </w:p>
    <w:p w14:paraId="1A139C87" w14:textId="77777777" w:rsidR="001C1C20" w:rsidRPr="001C1C20" w:rsidRDefault="001C1C20" w:rsidP="001C1C20">
      <w:pPr>
        <w:jc w:val="both"/>
        <w:rPr>
          <w:rFonts w:ascii="Times New Roman" w:eastAsia="Times New Roman" w:hAnsi="Times New Roman" w:cs="Times New Roman"/>
        </w:rPr>
      </w:pPr>
    </w:p>
    <w:p w14:paraId="7D68B304" w14:textId="77777777" w:rsidR="001C1C20" w:rsidRPr="001C1C20" w:rsidRDefault="001C1C20" w:rsidP="001C1C20">
      <w:pPr>
        <w:rPr>
          <w:rFonts w:ascii="Times New Roman" w:eastAsia="Times New Roman" w:hAnsi="Times New Roman" w:cs="Times New Roman"/>
        </w:rPr>
      </w:pPr>
    </w:p>
    <w:p w14:paraId="34A8A7B3" w14:textId="77777777" w:rsidR="001C1C20" w:rsidRPr="001C1C20" w:rsidRDefault="001C1C20" w:rsidP="001C1C20">
      <w:pPr>
        <w:rPr>
          <w:rFonts w:ascii="Times New Roman" w:eastAsia="Times New Roman" w:hAnsi="Times New Roman" w:cs="Times New Roman"/>
          <w:b/>
          <w:bCs/>
          <w:u w:val="single"/>
        </w:rPr>
      </w:pPr>
      <w:r w:rsidRPr="001C1C20">
        <w:rPr>
          <w:rFonts w:ascii="Times New Roman" w:eastAsia="Times New Roman" w:hAnsi="Times New Roman" w:cs="Times New Roman"/>
          <w:b/>
          <w:bCs/>
          <w:u w:val="single"/>
        </w:rPr>
        <w:lastRenderedPageBreak/>
        <w:t>Υπολογισμός απαιτούμενης ισχύος του κινητήρα για την περιστροφή του ξέστρου</w:t>
      </w:r>
      <w:r w:rsidRPr="001C1C20">
        <w:rPr>
          <w:rFonts w:ascii="Times New Roman" w:eastAsia="Times New Roman" w:hAnsi="Times New Roman" w:cs="Times New Roman"/>
          <w:b/>
          <w:bCs/>
        </w:rPr>
        <w:t xml:space="preserve"> :</w:t>
      </w:r>
    </w:p>
    <w:p w14:paraId="4536529F" w14:textId="77777777" w:rsidR="001C1C20" w:rsidRPr="001C1C20" w:rsidRDefault="001C1C20" w:rsidP="001C1C20">
      <w:pPr>
        <w:spacing w:before="240" w:line="240" w:lineRule="auto"/>
        <w:rPr>
          <w:rFonts w:ascii="Times New Roman" w:eastAsia="Times New Roman" w:hAnsi="Times New Roman" w:cs="Times New Roman"/>
          <w:b/>
          <w:bCs/>
          <w:i/>
          <w:iCs/>
          <w:lang w:val="en-US"/>
        </w:rPr>
      </w:pPr>
      <m:oMathPara>
        <m:oMathParaPr>
          <m:jc m:val="center"/>
        </m:oMathParaPr>
        <m:oMath>
          <m:r>
            <m:rPr>
              <m:sty m:val="b"/>
            </m:rPr>
            <w:rPr>
              <w:rFonts w:ascii="Cambria Math" w:eastAsia="Times New Roman" w:hAnsi="Cambria Math" w:cs="Times New Roman"/>
              <w:lang w:val="en-US"/>
            </w:rPr>
            <m:t>Ρ=</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lang w:val="en-US"/>
                </w:rPr>
                <m:t>T∙g∙ω</m:t>
              </m:r>
            </m:num>
            <m:den>
              <m:r>
                <m:rPr>
                  <m:sty m:val="b"/>
                </m:rPr>
                <w:rPr>
                  <w:rFonts w:ascii="Cambria Math" w:eastAsia="Times New Roman" w:hAnsi="Cambria Math" w:cs="Times New Roman"/>
                  <w:lang w:val="en-US"/>
                </w:rPr>
                <m:t>n</m:t>
              </m:r>
            </m:den>
          </m:f>
          <m:r>
            <m:rPr>
              <m:sty m:val="b"/>
            </m:rPr>
            <w:rPr>
              <w:rFonts w:ascii="Cambria Math" w:eastAsia="Times New Roman" w:hAnsi="Cambria Math" w:cs="Times New Roman"/>
              <w:lang w:val="en-US"/>
            </w:rPr>
            <m:t>=</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lang w:val="en-US"/>
                </w:rPr>
                <m:t>T∙g∙u</m:t>
              </m:r>
            </m:num>
            <m:den>
              <m:r>
                <m:rPr>
                  <m:sty m:val="b"/>
                </m:rPr>
                <w:rPr>
                  <w:rFonts w:ascii="Cambria Math" w:eastAsia="Times New Roman" w:hAnsi="Cambria Math" w:cs="Times New Roman"/>
                  <w:lang w:val="en-US"/>
                </w:rPr>
                <m:t>R∙n</m:t>
              </m:r>
            </m:den>
          </m:f>
          <m:r>
            <m:rPr>
              <m:sty m:val="bi"/>
            </m:rPr>
            <w:rPr>
              <w:rFonts w:ascii="Cambria Math" w:eastAsia="Times New Roman" w:hAnsi="Cambria Math" w:cs="Times New Roman"/>
              <w:lang w:val="en-US"/>
            </w:rPr>
            <m:t xml:space="preserve">  [W]</m:t>
          </m:r>
        </m:oMath>
      </m:oMathPara>
    </w:p>
    <w:p w14:paraId="500C7A5F" w14:textId="77777777" w:rsidR="001C1C20" w:rsidRPr="001C1C20" w:rsidRDefault="001C1C20" w:rsidP="001C1C20">
      <w:pPr>
        <w:spacing w:before="240" w:after="0" w:line="240" w:lineRule="auto"/>
        <w:rPr>
          <w:rFonts w:ascii="Times New Roman" w:eastAsia="Times New Roman" w:hAnsi="Times New Roman" w:cs="Times New Roman"/>
        </w:rPr>
      </w:pPr>
      <w:r w:rsidRPr="001C1C20">
        <w:rPr>
          <w:rFonts w:ascii="Times New Roman" w:eastAsia="Times New Roman" w:hAnsi="Times New Roman" w:cs="Times New Roman"/>
        </w:rPr>
        <w:t>Όπου,</w:t>
      </w:r>
    </w:p>
    <w:p w14:paraId="09BF7BD6" w14:textId="77777777" w:rsidR="001C1C20" w:rsidRPr="001C1C20" w:rsidRDefault="001C1C20" w:rsidP="001C1C20">
      <w:pPr>
        <w:spacing w:after="0" w:line="240" w:lineRule="auto"/>
        <w:rPr>
          <w:rFonts w:ascii="Times New Roman" w:eastAsia="Times New Roman" w:hAnsi="Times New Roman" w:cs="Times New Roman"/>
        </w:rPr>
      </w:pPr>
      <m:oMath>
        <m:r>
          <m:rPr>
            <m:sty m:val="p"/>
          </m:rPr>
          <w:rPr>
            <w:rFonts w:ascii="Cambria Math" w:eastAsia="Times New Roman" w:hAnsi="Cambria Math" w:cs="Times New Roman"/>
            <w:lang w:val="en-US"/>
          </w:rPr>
          <m:t>T</m:t>
        </m:r>
      </m:oMath>
      <w:r w:rsidRPr="001C1C20">
        <w:rPr>
          <w:rFonts w:ascii="Times New Roman" w:eastAsia="Times New Roman" w:hAnsi="Times New Roman" w:cs="Times New Roman"/>
        </w:rPr>
        <w:t xml:space="preserve">, Ροπή στρέψης του ξέστρου, </w:t>
      </w:r>
      <m:oMath>
        <m:r>
          <m:rPr>
            <m:sty m:val="p"/>
          </m:rPr>
          <w:rPr>
            <w:rFonts w:ascii="Cambria Math" w:eastAsia="Times New Roman" w:hAnsi="Cambria Math" w:cs="Times New Roman"/>
          </w:rPr>
          <m:t>(</m:t>
        </m:r>
        <m:r>
          <m:rPr>
            <m:sty m:val="p"/>
          </m:rPr>
          <w:rPr>
            <w:rFonts w:ascii="Cambria Math" w:eastAsia="Times New Roman" w:hAnsi="Cambria Math" w:cs="Times New Roman"/>
            <w:lang w:val="en-US"/>
          </w:rPr>
          <m:t>kg</m:t>
        </m:r>
        <m:r>
          <m:rPr>
            <m:sty m:val="p"/>
          </m:rPr>
          <w:rPr>
            <w:rFonts w:ascii="Cambria Math" w:eastAsia="Times New Roman" w:hAnsi="Cambria Math" w:cs="Times New Roman"/>
          </w:rPr>
          <m:t>∙</m:t>
        </m:r>
        <m:r>
          <m:rPr>
            <m:sty m:val="p"/>
          </m:rPr>
          <w:rPr>
            <w:rFonts w:ascii="Cambria Math" w:eastAsia="Times New Roman" w:hAnsi="Cambria Math" w:cs="Times New Roman"/>
            <w:lang w:val="en-US"/>
          </w:rPr>
          <m:t>m</m:t>
        </m:r>
        <m:r>
          <m:rPr>
            <m:sty m:val="p"/>
          </m:rPr>
          <w:rPr>
            <w:rFonts w:ascii="Cambria Math" w:eastAsia="Times New Roman" w:hAnsi="Cambria Math" w:cs="Times New Roman"/>
          </w:rPr>
          <m:t>)</m:t>
        </m:r>
      </m:oMath>
    </w:p>
    <w:p w14:paraId="11FE74BF" w14:textId="77777777" w:rsidR="001C1C20" w:rsidRPr="001C1C20" w:rsidRDefault="001C1C20" w:rsidP="001C1C20">
      <w:pPr>
        <w:spacing w:after="0" w:line="240" w:lineRule="auto"/>
        <w:jc w:val="both"/>
        <w:rPr>
          <w:rFonts w:ascii="Times New Roman" w:eastAsia="Times New Roman" w:hAnsi="Times New Roman" w:cs="Times New Roman"/>
        </w:rPr>
      </w:pPr>
      <m:oMath>
        <m:r>
          <m:rPr>
            <m:sty m:val="p"/>
          </m:rPr>
          <w:rPr>
            <w:rFonts w:ascii="Cambria Math" w:eastAsia="Times New Roman" w:hAnsi="Cambria Math" w:cs="Times New Roman"/>
          </w:rPr>
          <m:t>g</m:t>
        </m:r>
      </m:oMath>
      <w:r w:rsidRPr="001C1C20">
        <w:rPr>
          <w:rFonts w:ascii="Times New Roman" w:eastAsia="Times New Roman" w:hAnsi="Times New Roman" w:cs="Times New Roman"/>
        </w:rPr>
        <w:t xml:space="preserve">, Επιτάχυνση της βαρύτητας, </w:t>
      </w:r>
      <m:oMath>
        <m:r>
          <m:rPr>
            <m:sty m:val="p"/>
          </m:rPr>
          <w:rPr>
            <w:rFonts w:ascii="Cambria Math" w:eastAsia="Times New Roman" w:hAnsi="Cambria Math" w:cs="Times New Roman"/>
          </w:rPr>
          <m:t>9,81(</m:t>
        </m:r>
        <m:f>
          <m:fPr>
            <m:type m:val="lin"/>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s</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den>
        </m:f>
      </m:oMath>
    </w:p>
    <w:p w14:paraId="69D1791C" w14:textId="77777777" w:rsidR="001C1C20" w:rsidRPr="001C1C20" w:rsidRDefault="001C1C20" w:rsidP="001C1C20">
      <w:pPr>
        <w:spacing w:after="0" w:line="240" w:lineRule="auto"/>
        <w:jc w:val="both"/>
        <w:rPr>
          <w:rFonts w:ascii="Times New Roman" w:eastAsia="Times New Roman" w:hAnsi="Times New Roman" w:cs="Times New Roman"/>
        </w:rPr>
      </w:pPr>
      <m:oMath>
        <m:r>
          <m:rPr>
            <m:sty m:val="p"/>
          </m:rPr>
          <w:rPr>
            <w:rFonts w:ascii="Cambria Math" w:eastAsia="Times New Roman" w:hAnsi="Cambria Math" w:cs="Times New Roman"/>
          </w:rPr>
          <m:t>u</m:t>
        </m:r>
      </m:oMath>
      <w:r w:rsidRPr="001C1C20">
        <w:rPr>
          <w:rFonts w:ascii="Times New Roman" w:eastAsia="Times New Roman" w:hAnsi="Times New Roman" w:cs="Times New Roman"/>
        </w:rPr>
        <w:t xml:space="preserve">, Γραμμική ταχύτητα, </w:t>
      </w:r>
      <m:oMath>
        <m:r>
          <m:rPr>
            <m:sty m:val="p"/>
          </m:rPr>
          <w:rPr>
            <w:rFonts w:ascii="Cambria Math" w:eastAsia="Times New Roman" w:hAnsi="Cambria Math" w:cs="Times New Roman"/>
          </w:rPr>
          <m:t>~</m:t>
        </m:r>
        <m:r>
          <m:rPr>
            <m:sty m:val="b"/>
          </m:rPr>
          <w:rPr>
            <w:rFonts w:ascii="Cambria Math" w:eastAsia="Times New Roman" w:hAnsi="Cambria Math" w:cs="Times New Roman"/>
          </w:rPr>
          <m:t>2(</m:t>
        </m:r>
        <m:r>
          <m:rPr>
            <m:sty m:val="b"/>
          </m:rPr>
          <w:rPr>
            <w:rFonts w:ascii="Cambria Math" w:eastAsia="Times New Roman" w:hAnsi="Cambria Math" w:cs="Times New Roman"/>
            <w:lang w:val="en-US"/>
          </w:rPr>
          <m:t>m</m:t>
        </m:r>
        <m:r>
          <m:rPr>
            <m:sty m:val="b"/>
          </m:rPr>
          <w:rPr>
            <w:rFonts w:ascii="Cambria Math" w:eastAsia="Times New Roman" w:hAnsi="Cambria Math" w:cs="Times New Roman"/>
          </w:rPr>
          <m:t>/</m:t>
        </m:r>
        <m:r>
          <m:rPr>
            <m:sty m:val="b"/>
          </m:rPr>
          <w:rPr>
            <w:rFonts w:ascii="Cambria Math" w:eastAsia="Times New Roman" w:hAnsi="Cambria Math" w:cs="Times New Roman"/>
            <w:lang w:val="en-US"/>
          </w:rPr>
          <m:t>min</m:t>
        </m:r>
        <m:r>
          <m:rPr>
            <m:sty m:val="p"/>
          </m:rPr>
          <w:rPr>
            <w:rFonts w:ascii="Cambria Math" w:eastAsia="Times New Roman" w:hAnsi="Cambria Math" w:cs="Times New Roman"/>
          </w:rPr>
          <m:t>)</m:t>
        </m:r>
      </m:oMath>
    </w:p>
    <w:p w14:paraId="24200A14" w14:textId="77777777" w:rsidR="001C1C20" w:rsidRPr="001C1C20" w:rsidRDefault="001C1C20" w:rsidP="001C1C20">
      <w:pPr>
        <w:spacing w:after="0" w:line="240" w:lineRule="auto"/>
        <w:jc w:val="both"/>
        <w:rPr>
          <w:rFonts w:ascii="Times New Roman" w:eastAsia="Times New Roman" w:hAnsi="Times New Roman" w:cs="Times New Roman"/>
          <w:b/>
          <w:bCs/>
        </w:rPr>
      </w:pPr>
      <m:oMath>
        <m:r>
          <m:rPr>
            <m:sty m:val="p"/>
          </m:rPr>
          <w:rPr>
            <w:rFonts w:ascii="Cambria Math" w:eastAsia="Times New Roman" w:hAnsi="Cambria Math" w:cs="Times New Roman"/>
            <w:lang w:val="en-US"/>
          </w:rPr>
          <m:t>R</m:t>
        </m:r>
      </m:oMath>
      <w:r w:rsidRPr="001C1C20">
        <w:rPr>
          <w:rFonts w:ascii="Times New Roman" w:eastAsia="Times New Roman" w:hAnsi="Times New Roman" w:cs="Times New Roman"/>
        </w:rPr>
        <w:t xml:space="preserve">, Ακτίνα ξέστρου, </w:t>
      </w:r>
      <m:oMath>
        <m:r>
          <m:rPr>
            <m:sty m:val="p"/>
          </m:rPr>
          <w:rPr>
            <w:rFonts w:ascii="Cambria Math" w:eastAsia="Times New Roman" w:hAnsi="Cambria Math" w:cs="Times New Roman"/>
          </w:rPr>
          <m:t>(</m:t>
        </m:r>
        <m:r>
          <m:rPr>
            <m:sty m:val="p"/>
          </m:rPr>
          <w:rPr>
            <w:rFonts w:ascii="Cambria Math" w:eastAsia="Times New Roman" w:hAnsi="Cambria Math" w:cs="Times New Roman"/>
            <w:lang w:val="en-US"/>
          </w:rPr>
          <m:t>m</m:t>
        </m:r>
        <m:r>
          <m:rPr>
            <m:sty m:val="p"/>
          </m:rPr>
          <w:rPr>
            <w:rFonts w:ascii="Cambria Math" w:eastAsia="Times New Roman" w:hAnsi="Cambria Math" w:cs="Times New Roman"/>
          </w:rPr>
          <m:t>)</m:t>
        </m:r>
      </m:oMath>
      <w:r w:rsidRPr="001C1C20">
        <w:rPr>
          <w:rFonts w:ascii="Times New Roman" w:eastAsia="Times New Roman" w:hAnsi="Times New Roman" w:cs="Times New Roman"/>
        </w:rPr>
        <w:t xml:space="preserve">, </w:t>
      </w:r>
      <w:r w:rsidRPr="001C1C20">
        <w:rPr>
          <w:rFonts w:ascii="Times New Roman" w:eastAsia="Times New Roman" w:hAnsi="Times New Roman" w:cs="Times New Roman"/>
          <w:b/>
          <w:bCs/>
        </w:rPr>
        <w:t>επιλέγεται ίδια με την ακτίνα της δεξαμενής</w:t>
      </w:r>
    </w:p>
    <w:p w14:paraId="7C2F721C" w14:textId="77777777" w:rsidR="001C1C20" w:rsidRPr="001C1C20" w:rsidRDefault="001C1C20" w:rsidP="001C1C20">
      <w:pPr>
        <w:spacing w:after="0" w:line="240" w:lineRule="auto"/>
        <w:rPr>
          <w:rFonts w:ascii="Times New Roman" w:eastAsia="Times New Roman" w:hAnsi="Times New Roman" w:cs="Times New Roman"/>
          <w:b/>
          <w:bCs/>
        </w:rPr>
      </w:pPr>
      <m:oMath>
        <m:r>
          <m:rPr>
            <m:sty m:val="p"/>
          </m:rPr>
          <w:rPr>
            <w:rFonts w:ascii="Cambria Math" w:eastAsia="Times New Roman" w:hAnsi="Cambria Math" w:cs="Times New Roman"/>
            <w:lang w:val="en-US"/>
          </w:rPr>
          <m:t>n</m:t>
        </m:r>
      </m:oMath>
      <w:r w:rsidRPr="001C1C20">
        <w:rPr>
          <w:rFonts w:ascii="Times New Roman" w:eastAsia="Times New Roman" w:hAnsi="Times New Roman" w:cs="Times New Roman"/>
        </w:rPr>
        <w:t xml:space="preserve">, Απόδοση του κινητήρα, εξαρτάται από τον τύπο κινητήρα (70-80%), Επιλέγεται </w:t>
      </w:r>
      <w:r w:rsidRPr="001C1C20">
        <w:rPr>
          <w:rFonts w:ascii="Times New Roman" w:eastAsia="Times New Roman" w:hAnsi="Times New Roman" w:cs="Times New Roman"/>
          <w:b/>
          <w:bCs/>
        </w:rPr>
        <w:t>75%</w:t>
      </w:r>
    </w:p>
    <w:p w14:paraId="43399C00" w14:textId="77777777" w:rsidR="001C1C20" w:rsidRPr="001C1C20" w:rsidRDefault="001C1C20" w:rsidP="001C1C20">
      <w:pPr>
        <w:spacing w:after="0" w:line="240" w:lineRule="auto"/>
        <w:rPr>
          <w:rFonts w:ascii="Times New Roman" w:eastAsia="Times New Roman" w:hAnsi="Times New Roman" w:cs="Times New Roman"/>
        </w:rPr>
      </w:pPr>
    </w:p>
    <w:p w14:paraId="14228159" w14:textId="77777777" w:rsidR="001C1C20" w:rsidRPr="001C1C20" w:rsidRDefault="001C1C20" w:rsidP="001C1C20">
      <w:pPr>
        <w:spacing w:after="0" w:line="240" w:lineRule="auto"/>
        <w:rPr>
          <w:rFonts w:ascii="Times New Roman" w:eastAsia="Times New Roman" w:hAnsi="Times New Roman" w:cs="Times New Roman"/>
          <w:lang w:val="en-US"/>
        </w:rPr>
      </w:pPr>
      <m:oMathPara>
        <m:oMathParaPr>
          <m:jc m:val="center"/>
        </m:oMathParaPr>
        <m:oMath>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Ρ</m:t>
          </m:r>
          <m:r>
            <m:rPr>
              <m:sty m:val="p"/>
            </m:rPr>
            <w:rPr>
              <w:rFonts w:ascii="Cambria Math" w:eastAsia="Times New Roman" w:hAnsi="Cambria Math" w:cs="Times New Roman"/>
              <w:lang w:val="en-US"/>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173 kg∙m∙</m:t>
              </m:r>
              <m:r>
                <m:rPr>
                  <m:sty m:val="p"/>
                </m:rPr>
                <w:rPr>
                  <w:rFonts w:ascii="Cambria Math" w:eastAsia="Times New Roman" w:hAnsi="Cambria Math" w:cs="Times New Roman"/>
                </w:rPr>
                <m:t>9,81</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s</m:t>
                      </m:r>
                    </m:e>
                    <m:sup>
                      <m:r>
                        <m:rPr>
                          <m:sty m:val="p"/>
                        </m:rPr>
                        <w:rPr>
                          <w:rFonts w:ascii="Cambria Math" w:eastAsia="Times New Roman" w:hAnsi="Cambria Math" w:cs="Times New Roman"/>
                        </w:rPr>
                        <m:t>2</m:t>
                      </m:r>
                    </m:sup>
                  </m:sSup>
                </m:den>
              </m:f>
              <m:r>
                <m:rPr>
                  <m:sty m:val="p"/>
                </m:rPr>
                <w:rPr>
                  <w:rFonts w:ascii="Cambria Math" w:eastAsia="Times New Roman" w:hAnsi="Cambria Math" w:cs="Times New Roman"/>
                  <w:lang w:val="en-US"/>
                </w:rPr>
                <m:t xml:space="preserve">∙2 </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m:t>
                  </m:r>
                </m:num>
                <m:den>
                  <m:r>
                    <m:rPr>
                      <m:sty m:val="p"/>
                    </m:rPr>
                    <w:rPr>
                      <w:rFonts w:ascii="Cambria Math" w:eastAsia="Times New Roman" w:hAnsi="Cambria Math" w:cs="Times New Roman"/>
                      <w:lang w:val="en-US"/>
                    </w:rPr>
                    <m:t>min</m:t>
                  </m:r>
                </m:den>
              </m:f>
              <m:r>
                <m:rPr>
                  <m:sty m:val="p"/>
                </m:rPr>
                <w:rPr>
                  <w:rFonts w:ascii="Cambria Math" w:eastAsia="Times New Roman" w:hAnsi="Cambria Math" w:cs="Times New Roman"/>
                  <w:lang w:val="en-US"/>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min</m:t>
                  </m:r>
                </m:num>
                <m:den>
                  <m:r>
                    <m:rPr>
                      <m:sty m:val="p"/>
                    </m:rPr>
                    <w:rPr>
                      <w:rFonts w:ascii="Cambria Math" w:eastAsia="Times New Roman" w:hAnsi="Cambria Math" w:cs="Times New Roman"/>
                      <w:lang w:val="en-US"/>
                    </w:rPr>
                    <m:t>60 s</m:t>
                  </m:r>
                </m:den>
              </m:f>
              <m:r>
                <m:rPr>
                  <m:sty m:val="p"/>
                </m:rPr>
                <w:rPr>
                  <w:rFonts w:ascii="Cambria Math" w:eastAsia="Times New Roman" w:hAnsi="Cambria Math" w:cs="Times New Roman"/>
                  <w:lang w:val="en-US"/>
                </w:rPr>
                <m:t xml:space="preserve"> </m:t>
              </m:r>
            </m:num>
            <m:den>
              <m:r>
                <m:rPr>
                  <m:sty m:val="p"/>
                </m:rPr>
                <w:rPr>
                  <w:rFonts w:ascii="Cambria Math" w:eastAsia="Times New Roman" w:hAnsi="Cambria Math" w:cs="Times New Roman"/>
                  <w:lang w:val="en-US"/>
                </w:rPr>
                <m:t>2,08m∙0,75</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36,26 W</m:t>
          </m:r>
        </m:oMath>
      </m:oMathPara>
    </w:p>
    <w:p w14:paraId="0AC8E28A" w14:textId="77777777" w:rsidR="001C1C20" w:rsidRPr="001C1C20" w:rsidRDefault="001C1C20" w:rsidP="001C1C20">
      <w:pPr>
        <w:spacing w:before="240" w:line="240" w:lineRule="auto"/>
        <w:jc w:val="center"/>
        <w:rPr>
          <w:rFonts w:ascii="Times New Roman" w:eastAsia="Times New Roman" w:hAnsi="Times New Roman" w:cs="Times New Roman"/>
          <w:b/>
          <w:bCs/>
          <w:u w:val="single"/>
        </w:rPr>
      </w:pPr>
    </w:p>
    <w:p w14:paraId="57A78C3E" w14:textId="77777777" w:rsidR="001C1C20" w:rsidRPr="001C1C20" w:rsidRDefault="001C1C20" w:rsidP="001C1C20">
      <w:pPr>
        <w:spacing w:before="240" w:line="240" w:lineRule="auto"/>
        <w:jc w:val="center"/>
        <w:rPr>
          <w:rFonts w:ascii="Times New Roman" w:eastAsia="Times New Roman" w:hAnsi="Times New Roman" w:cs="Times New Roman"/>
          <w:b/>
          <w:bCs/>
          <w:u w:val="single"/>
        </w:rPr>
      </w:pPr>
      <w:r w:rsidRPr="001C1C20">
        <w:rPr>
          <w:rFonts w:ascii="Times New Roman" w:eastAsia="Times New Roman" w:hAnsi="Times New Roman" w:cs="Times New Roman"/>
          <w:b/>
          <w:bCs/>
          <w:u w:val="single"/>
        </w:rPr>
        <w:t xml:space="preserve">Ισοζύγιο μάζας στερεών </w:t>
      </w:r>
      <w:r w:rsidRPr="001C1C20">
        <w:rPr>
          <w:rFonts w:ascii="Times New Roman" w:eastAsia="Times New Roman" w:hAnsi="Times New Roman" w:cs="Times New Roman"/>
          <w:b/>
          <w:bCs/>
          <w:u w:val="single"/>
          <w:lang w:val="en-US"/>
        </w:rPr>
        <w:t>TSS</w:t>
      </w:r>
    </w:p>
    <w:p w14:paraId="51BC04A2" w14:textId="77777777" w:rsidR="001C1C20" w:rsidRPr="001C1C20" w:rsidRDefault="001C1C20" w:rsidP="001C1C20">
      <w:pPr>
        <w:spacing w:before="240" w:after="0" w:line="240" w:lineRule="auto"/>
        <w:rPr>
          <w:rFonts w:ascii="Times New Roman" w:eastAsia="Times New Roman" w:hAnsi="Times New Roman" w:cs="Times New Roman"/>
          <w:b/>
          <w:bCs/>
        </w:rPr>
      </w:pPr>
      <w:r w:rsidRPr="001C1C20">
        <w:rPr>
          <w:rFonts w:ascii="Times New Roman" w:eastAsia="Times New Roman" w:hAnsi="Times New Roman" w:cs="Times New Roman"/>
          <w:b/>
          <w:bCs/>
          <w:u w:val="single"/>
        </w:rPr>
        <w:t xml:space="preserve">Υπολογισμός  παροχής μάζας </w:t>
      </w:r>
      <w:r w:rsidRPr="001C1C20">
        <w:rPr>
          <w:rFonts w:ascii="Times New Roman" w:eastAsia="Times New Roman" w:hAnsi="Times New Roman" w:cs="Times New Roman"/>
          <w:b/>
          <w:bCs/>
          <w:u w:val="single"/>
          <w:lang w:val="en-US"/>
        </w:rPr>
        <w:t>TSS</w:t>
      </w:r>
      <w:r w:rsidRPr="001C1C20">
        <w:rPr>
          <w:rFonts w:ascii="Times New Roman" w:eastAsia="Times New Roman" w:hAnsi="Times New Roman" w:cs="Times New Roman"/>
          <w:b/>
          <w:bCs/>
          <w:u w:val="single"/>
        </w:rPr>
        <w:t xml:space="preserve"> (</w:t>
      </w:r>
      <w:r w:rsidRPr="001C1C20">
        <w:rPr>
          <w:rFonts w:ascii="Times New Roman" w:eastAsia="Times New Roman" w:hAnsi="Times New Roman" w:cs="Times New Roman"/>
          <w:b/>
          <w:bCs/>
          <w:u w:val="single"/>
          <w:lang w:val="en-US"/>
        </w:rPr>
        <w:t>kg</w:t>
      </w:r>
      <w:r w:rsidRPr="001C1C20">
        <w:rPr>
          <w:rFonts w:ascii="Times New Roman" w:eastAsia="Times New Roman" w:hAnsi="Times New Roman" w:cs="Times New Roman"/>
          <w:b/>
          <w:bCs/>
          <w:u w:val="single"/>
        </w:rPr>
        <w:t>/</w:t>
      </w:r>
      <w:r w:rsidRPr="001C1C20">
        <w:rPr>
          <w:rFonts w:ascii="Times New Roman" w:eastAsia="Times New Roman" w:hAnsi="Times New Roman" w:cs="Times New Roman"/>
          <w:b/>
          <w:bCs/>
          <w:u w:val="single"/>
          <w:lang w:val="en-US"/>
        </w:rPr>
        <w:t>d</w:t>
      </w:r>
      <w:r w:rsidRPr="001C1C20">
        <w:rPr>
          <w:rFonts w:ascii="Times New Roman" w:eastAsia="Times New Roman" w:hAnsi="Times New Roman" w:cs="Times New Roman"/>
          <w:b/>
          <w:bCs/>
          <w:u w:val="single"/>
        </w:rPr>
        <w:t>) στην εισροή της ιλύος</w:t>
      </w:r>
      <w:r w:rsidRPr="001C1C20">
        <w:rPr>
          <w:rFonts w:ascii="Times New Roman" w:eastAsia="Times New Roman" w:hAnsi="Times New Roman" w:cs="Times New Roman"/>
          <w:b/>
          <w:bCs/>
        </w:rPr>
        <w:t xml:space="preserve"> :</w:t>
      </w:r>
    </w:p>
    <w:p w14:paraId="350A9A16" w14:textId="77777777" w:rsidR="001C1C20" w:rsidRPr="001C1C20" w:rsidRDefault="00000000" w:rsidP="001C1C20">
      <w:pPr>
        <w:spacing w:before="240" w:line="240" w:lineRule="auto"/>
        <w:rPr>
          <w:rFonts w:ascii="Times New Roman" w:eastAsia="Times New Roman" w:hAnsi="Times New Roman" w:cs="Times New Roman"/>
          <w:b/>
          <w:bCs/>
          <w:lang w:val="en-US"/>
        </w:rPr>
      </w:pPr>
      <m:oMathPara>
        <m:oMathParaPr>
          <m:jc m:val="center"/>
        </m:oMathParaP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ιλύος,TSS</m:t>
              </m:r>
            </m:sub>
          </m:sSub>
          <m:r>
            <m:rPr>
              <m:sty m:val="b"/>
            </m:rPr>
            <w:rPr>
              <w:rFonts w:ascii="Cambria Math" w:eastAsia="Times New Roman" w:hAnsi="Cambria Math" w:cs="Times New Roman"/>
            </w:rPr>
            <m:t xml:space="preserve">= </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rPr>
                <m:t>ημ,</m:t>
              </m:r>
              <m:r>
                <m:rPr>
                  <m:sty m:val="b"/>
                </m:rPr>
                <w:rPr>
                  <w:rFonts w:ascii="Cambria Math" w:eastAsia="Times New Roman" w:hAnsi="Cambria Math" w:cs="Times New Roman"/>
                  <w:lang w:val="en-US"/>
                </w:rPr>
                <m:t>w</m:t>
              </m:r>
              <m:r>
                <m:rPr>
                  <m:sty m:val="b"/>
                </m:rPr>
                <w:rPr>
                  <w:rFonts w:ascii="Cambria Math" w:eastAsia="Times New Roman" w:hAnsi="Cambria Math" w:cs="Times New Roman"/>
                </w:rPr>
                <m:t>,ΔΠΚ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ΔΠΚ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ημ,w,ΔΔΚ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 ΔΔΚ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acc>
                <m:accPr>
                  <m:chr m:val="̅"/>
                  <m:ctrlPr>
                    <w:rPr>
                      <w:rFonts w:ascii="Cambria Math" w:eastAsia="Times New Roman" w:hAnsi="Cambria Math" w:cs="Times New Roman"/>
                      <w:b/>
                      <w:b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rPr>
                <m:t>ημ,</m:t>
              </m:r>
              <m:r>
                <m:rPr>
                  <m:sty m:val="b"/>
                </m:rPr>
                <w:rPr>
                  <w:rFonts w:ascii="Cambria Math" w:eastAsia="Times New Roman" w:hAnsi="Cambria Math" w:cs="Times New Roman"/>
                  <w:lang w:val="en-US"/>
                </w:rPr>
                <m:t>w,ΔΧΚ</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TSS,</m:t>
              </m:r>
              <m:r>
                <m:rPr>
                  <m:sty m:val="b"/>
                </m:rPr>
                <w:rPr>
                  <w:rFonts w:ascii="Cambria Math" w:eastAsia="Times New Roman" w:hAnsi="Cambria Math" w:cs="Times New Roman"/>
                </w:rPr>
                <m:t xml:space="preserve"> ΔΧΚ</m:t>
              </m:r>
            </m:sub>
          </m:sSub>
          <m:r>
            <m:rPr>
              <m:sty m:val="b"/>
            </m:rPr>
            <w:rPr>
              <w:rFonts w:ascii="Cambria Math" w:eastAsia="Times New Roman" w:hAnsi="Cambria Math" w:cs="Times New Roman"/>
              <w:lang w:val="en-US"/>
            </w:rPr>
            <m:t xml:space="preserve"> </m:t>
          </m:r>
        </m:oMath>
      </m:oMathPara>
    </w:p>
    <w:p w14:paraId="72C612A9" w14:textId="77777777" w:rsidR="001C1C20" w:rsidRPr="001C1C20" w:rsidRDefault="001C1C20" w:rsidP="001C1C20">
      <w:pPr>
        <w:spacing w:before="240" w:line="240" w:lineRule="auto"/>
        <w:rPr>
          <w:rFonts w:ascii="Times New Roman" w:eastAsia="Times New Roman" w:hAnsi="Times New Roman" w:cs="Times New Roman"/>
          <w:lang w:val="en-US"/>
        </w:rPr>
      </w:pPr>
      <m:oMathPara>
        <m:oMathParaPr>
          <m:jc m:val="center"/>
        </m:oMathParaPr>
        <m:oMath>
          <m:r>
            <m:rPr>
              <m:sty m:val="p"/>
            </m:rPr>
            <w:rPr>
              <w:rFonts w:ascii="Cambria Math" w:eastAsia="Times New Roman" w:hAnsi="Cambria Math" w:cs="Times New Roman"/>
              <w:lang w:val="en-US"/>
            </w:rPr>
            <m:t>⇒</m:t>
          </m:r>
        </m:oMath>
      </m:oMathPara>
    </w:p>
    <w:p w14:paraId="33C6C0FA" w14:textId="77777777" w:rsidR="001C1C20" w:rsidRPr="001C1C20" w:rsidRDefault="00000000" w:rsidP="001C1C20">
      <w:pPr>
        <w:spacing w:before="240" w:line="240" w:lineRule="auto"/>
        <w:rPr>
          <w:rFonts w:ascii="Times New Roman" w:eastAsia="Times New Roman" w:hAnsi="Times New Roman" w:cs="Times New Roman"/>
          <w:b/>
          <w:bCs/>
        </w:rPr>
      </w:pPr>
      <m:oMathPara>
        <m:oMathParaPr>
          <m:jc m:val="center"/>
        </m:oMathParaP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ιλύος,TSS</m:t>
              </m:r>
            </m:sub>
          </m:sSub>
          <m:r>
            <m:rPr>
              <m:sty m:val="p"/>
            </m:rPr>
            <w:rPr>
              <w:rFonts w:ascii="Cambria Math" w:eastAsia="Times New Roman" w:hAnsi="Cambria Math" w:cs="Times New Roman"/>
              <w:lang w:val="en-US"/>
            </w:rPr>
            <m:t>=5,13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∙60</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+22,7</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∙12</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+0,23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∙80</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rPr>
            <m:t>=</m:t>
          </m:r>
          <m:r>
            <m:rPr>
              <m:sty m:val="b"/>
            </m:rPr>
            <w:rPr>
              <w:rFonts w:ascii="Cambria Math" w:eastAsia="Times New Roman" w:hAnsi="Cambria Math" w:cs="Times New Roman"/>
            </w:rPr>
            <m:t>598,6</m:t>
          </m:r>
          <m:f>
            <m:fPr>
              <m:ctrlPr>
                <w:rPr>
                  <w:rFonts w:ascii="Cambria Math" w:eastAsia="Times New Roman" w:hAnsi="Cambria Math" w:cs="Times New Roman"/>
                  <w:b/>
                  <w:bCs/>
                </w:rPr>
              </m:ctrlPr>
            </m:fPr>
            <m:num>
              <m:r>
                <m:rPr>
                  <m:sty m:val="b"/>
                </m:rPr>
                <w:rPr>
                  <w:rFonts w:ascii="Cambria Math" w:eastAsia="Times New Roman" w:hAnsi="Cambria Math" w:cs="Times New Roman"/>
                  <w:lang w:val="en-US"/>
                </w:rPr>
                <m:t>kg</m:t>
              </m:r>
            </m:num>
            <m:den>
              <m:r>
                <m:rPr>
                  <m:sty m:val="b"/>
                </m:rPr>
                <w:rPr>
                  <w:rFonts w:ascii="Cambria Math" w:eastAsia="Times New Roman" w:hAnsi="Cambria Math" w:cs="Times New Roman"/>
                </w:rPr>
                <m:t>d</m:t>
              </m:r>
            </m:den>
          </m:f>
        </m:oMath>
      </m:oMathPara>
    </w:p>
    <w:p w14:paraId="6AE5F9BB" w14:textId="77777777" w:rsidR="001C1C20" w:rsidRPr="001C1C20" w:rsidRDefault="001C1C20" w:rsidP="001C1C20">
      <w:pPr>
        <w:spacing w:before="240" w:line="240" w:lineRule="auto"/>
        <w:rPr>
          <w:rFonts w:ascii="Times New Roman" w:eastAsia="Times New Roman" w:hAnsi="Times New Roman" w:cs="Times New Roman"/>
          <w:u w:val="single"/>
        </w:rPr>
      </w:pPr>
      <w:r w:rsidRPr="001C1C20">
        <w:rPr>
          <w:rFonts w:ascii="Times New Roman" w:eastAsia="Times New Roman" w:hAnsi="Times New Roman" w:cs="Times New Roman"/>
          <w:b/>
          <w:bCs/>
          <w:u w:val="single"/>
        </w:rPr>
        <w:t xml:space="preserve">Υπολογισμός παροχής </w:t>
      </w:r>
      <w:proofErr w:type="spellStart"/>
      <w:r w:rsidRPr="001C1C20">
        <w:rPr>
          <w:rFonts w:ascii="Times New Roman" w:eastAsia="Times New Roman" w:hAnsi="Times New Roman" w:cs="Times New Roman"/>
          <w:b/>
          <w:bCs/>
          <w:u w:val="single"/>
        </w:rPr>
        <w:t>παχυμένης</w:t>
      </w:r>
      <w:proofErr w:type="spellEnd"/>
      <w:r w:rsidRPr="001C1C20">
        <w:rPr>
          <w:rFonts w:ascii="Times New Roman" w:eastAsia="Times New Roman" w:hAnsi="Times New Roman" w:cs="Times New Roman"/>
          <w:b/>
          <w:bCs/>
          <w:u w:val="single"/>
        </w:rPr>
        <w:t xml:space="preserve"> ιλύος</w:t>
      </w:r>
      <w:r w:rsidRPr="001C1C20">
        <w:rPr>
          <w:rFonts w:ascii="Times New Roman" w:eastAsia="Times New Roman" w:hAnsi="Times New Roman" w:cs="Times New Roman"/>
          <w:b/>
          <w:bCs/>
        </w:rPr>
        <w:t xml:space="preserve"> :</w:t>
      </w:r>
    </w:p>
    <w:p w14:paraId="13AA5CA5" w14:textId="77777777" w:rsidR="001C1C20" w:rsidRPr="001C1C20" w:rsidRDefault="001C1C20" w:rsidP="001C1C20">
      <w:pPr>
        <w:spacing w:before="240" w:line="240" w:lineRule="auto"/>
        <w:jc w:val="both"/>
        <w:rPr>
          <w:rFonts w:ascii="Times New Roman" w:eastAsia="Times New Roman" w:hAnsi="Times New Roman" w:cs="Times New Roman"/>
          <w:b/>
          <w:bCs/>
        </w:rPr>
      </w:pPr>
      <w:r w:rsidRPr="001C1C20">
        <w:rPr>
          <w:rFonts w:ascii="Times New Roman" w:eastAsia="Times New Roman" w:hAnsi="Times New Roman" w:cs="Times New Roman"/>
        </w:rPr>
        <w:t xml:space="preserve">Για τον υπολογισμό της παροχής της πυκνωμένης ιλύος </w:t>
      </w:r>
      <w:r w:rsidRPr="001C1C20">
        <w:rPr>
          <w:rFonts w:ascii="Times New Roman" w:eastAsia="Times New Roman" w:hAnsi="Times New Roman" w:cs="Times New Roman"/>
          <w:lang w:val="en-US"/>
        </w:rPr>
        <w:t>Q</w:t>
      </w:r>
      <w:proofErr w:type="spellStart"/>
      <w:r w:rsidRPr="001C1C20">
        <w:rPr>
          <w:rFonts w:ascii="Times New Roman" w:eastAsia="Times New Roman" w:hAnsi="Times New Roman" w:cs="Times New Roman"/>
          <w:vertAlign w:val="subscript"/>
        </w:rPr>
        <w:t>πυκν</w:t>
      </w:r>
      <w:proofErr w:type="spellEnd"/>
      <w:r w:rsidRPr="001C1C20">
        <w:rPr>
          <w:rFonts w:ascii="Times New Roman" w:eastAsia="Times New Roman" w:hAnsi="Times New Roman" w:cs="Times New Roman"/>
        </w:rPr>
        <w:t xml:space="preserve"> (</w:t>
      </w:r>
      <w:r w:rsidRPr="001C1C20">
        <w:rPr>
          <w:rFonts w:ascii="Times New Roman" w:eastAsia="Times New Roman" w:hAnsi="Times New Roman" w:cs="Times New Roman"/>
          <w:lang w:val="en-US"/>
        </w:rPr>
        <w:t>m</w:t>
      </w:r>
      <w:r w:rsidRPr="001C1C20">
        <w:rPr>
          <w:rFonts w:ascii="Times New Roman" w:eastAsia="Times New Roman" w:hAnsi="Times New Roman" w:cs="Times New Roman"/>
          <w:vertAlign w:val="superscript"/>
        </w:rPr>
        <w:t>3</w:t>
      </w:r>
      <w:r w:rsidRPr="001C1C20">
        <w:rPr>
          <w:rFonts w:ascii="Times New Roman" w:eastAsia="Times New Roman" w:hAnsi="Times New Roman" w:cs="Times New Roman"/>
        </w:rPr>
        <w:t>/</w:t>
      </w:r>
      <w:r w:rsidRPr="001C1C20">
        <w:rPr>
          <w:rFonts w:ascii="Times New Roman" w:eastAsia="Times New Roman" w:hAnsi="Times New Roman" w:cs="Times New Roman"/>
          <w:lang w:val="en-US"/>
        </w:rPr>
        <w:t>d</w:t>
      </w:r>
      <w:r w:rsidRPr="001C1C20">
        <w:rPr>
          <w:rFonts w:ascii="Times New Roman" w:eastAsia="Times New Roman" w:hAnsi="Times New Roman" w:cs="Times New Roman"/>
        </w:rPr>
        <w:t xml:space="preserve">), </w:t>
      </w:r>
      <w:r w:rsidRPr="001C1C20">
        <w:rPr>
          <w:rFonts w:ascii="Times New Roman" w:eastAsia="Times New Roman" w:hAnsi="Times New Roman" w:cs="Times New Roman"/>
          <w:b/>
          <w:bCs/>
        </w:rPr>
        <w:t xml:space="preserve">επιλέγεται συγκέντρωση πυκνωμένης λάσπης </w:t>
      </w: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Πυκν,</m:t>
            </m:r>
            <m:r>
              <m:rPr>
                <m:sty m:val="b"/>
              </m:rPr>
              <w:rPr>
                <w:rFonts w:ascii="Cambria Math" w:eastAsia="Times New Roman" w:hAnsi="Cambria Math" w:cs="Times New Roman"/>
                <w:lang w:val="en-US"/>
              </w:rPr>
              <m:t>TSS</m:t>
            </m:r>
          </m:sub>
        </m:sSub>
      </m:oMath>
      <w:r w:rsidRPr="001C1C20">
        <w:rPr>
          <w:rFonts w:ascii="Times New Roman" w:eastAsia="Times New Roman" w:hAnsi="Times New Roman" w:cs="Times New Roman"/>
          <w:b/>
          <w:bCs/>
        </w:rPr>
        <w:t xml:space="preserve"> 6% </w:t>
      </w:r>
      <w:r w:rsidRPr="001C1C20">
        <w:rPr>
          <w:rFonts w:ascii="Times New Roman" w:eastAsia="Times New Roman" w:hAnsi="Times New Roman" w:cs="Times New Roman"/>
        </w:rPr>
        <w:t xml:space="preserve">από τον Πίνακα ΙΙ. Επίσης </w:t>
      </w:r>
      <w:r w:rsidRPr="001C1C20">
        <w:rPr>
          <w:rFonts w:ascii="Times New Roman" w:eastAsia="Times New Roman" w:hAnsi="Times New Roman" w:cs="Times New Roman"/>
          <w:b/>
          <w:bCs/>
        </w:rPr>
        <w:t xml:space="preserve">επιλέγεται Συγκέντρωση </w:t>
      </w:r>
      <w:r w:rsidRPr="001C1C20">
        <w:rPr>
          <w:rFonts w:ascii="Times New Roman" w:eastAsia="Times New Roman" w:hAnsi="Times New Roman" w:cs="Times New Roman"/>
          <w:b/>
          <w:bCs/>
          <w:lang w:val="en-US"/>
        </w:rPr>
        <w:t>TSS</w:t>
      </w:r>
      <w:r w:rsidRPr="001C1C20">
        <w:rPr>
          <w:rFonts w:ascii="Times New Roman" w:eastAsia="Times New Roman" w:hAnsi="Times New Roman" w:cs="Times New Roman"/>
          <w:b/>
          <w:bCs/>
        </w:rPr>
        <w:t xml:space="preserve"> της υπερχείλισης 500</w:t>
      </w:r>
      <w:r w:rsidRPr="001C1C20">
        <w:rPr>
          <w:rFonts w:ascii="Times New Roman" w:eastAsia="Times New Roman" w:hAnsi="Times New Roman" w:cs="Times New Roman"/>
          <w:b/>
          <w:bCs/>
          <w:lang w:val="en-US"/>
        </w:rPr>
        <w:t>mg</w:t>
      </w:r>
      <w:r w:rsidRPr="001C1C20">
        <w:rPr>
          <w:rFonts w:ascii="Times New Roman" w:eastAsia="Times New Roman" w:hAnsi="Times New Roman" w:cs="Times New Roman"/>
          <w:b/>
          <w:bCs/>
        </w:rPr>
        <w:t>/</w:t>
      </w:r>
      <w:r w:rsidRPr="001C1C20">
        <w:rPr>
          <w:rFonts w:ascii="Times New Roman" w:eastAsia="Times New Roman" w:hAnsi="Times New Roman" w:cs="Times New Roman"/>
          <w:b/>
          <w:bCs/>
          <w:lang w:val="en-US"/>
        </w:rPr>
        <w:t>L</w:t>
      </w:r>
      <w:r w:rsidRPr="001C1C20">
        <w:rPr>
          <w:rFonts w:ascii="Times New Roman" w:eastAsia="Times New Roman" w:hAnsi="Times New Roman" w:cs="Times New Roman"/>
          <w:b/>
          <w:bCs/>
        </w:rPr>
        <w:t xml:space="preserve"> = 0,5 </w:t>
      </w:r>
      <w:r w:rsidRPr="001C1C20">
        <w:rPr>
          <w:rFonts w:ascii="Times New Roman" w:eastAsia="Times New Roman" w:hAnsi="Times New Roman" w:cs="Times New Roman"/>
          <w:b/>
          <w:bCs/>
          <w:lang w:val="en-US"/>
        </w:rPr>
        <w:t>g</w:t>
      </w:r>
      <w:r w:rsidRPr="001C1C20">
        <w:rPr>
          <w:rFonts w:ascii="Times New Roman" w:eastAsia="Times New Roman" w:hAnsi="Times New Roman" w:cs="Times New Roman"/>
          <w:b/>
          <w:bCs/>
        </w:rPr>
        <w:t>/</w:t>
      </w:r>
      <w:r w:rsidRPr="001C1C20">
        <w:rPr>
          <w:rFonts w:ascii="Times New Roman" w:eastAsia="Times New Roman" w:hAnsi="Times New Roman" w:cs="Times New Roman"/>
          <w:b/>
          <w:bCs/>
          <w:lang w:val="en-US"/>
        </w:rPr>
        <w:t>L</w:t>
      </w:r>
      <w:r w:rsidRPr="001C1C20">
        <w:rPr>
          <w:rFonts w:ascii="Times New Roman" w:eastAsia="Times New Roman" w:hAnsi="Times New Roman" w:cs="Times New Roman"/>
          <w:b/>
          <w:bCs/>
        </w:rPr>
        <w:t xml:space="preserve"> = 0,5 </w:t>
      </w:r>
      <w:r w:rsidRPr="001C1C20">
        <w:rPr>
          <w:rFonts w:ascii="Times New Roman" w:eastAsia="Times New Roman" w:hAnsi="Times New Roman" w:cs="Times New Roman"/>
          <w:b/>
          <w:bCs/>
          <w:lang w:val="en-US"/>
        </w:rPr>
        <w:t>kg</w:t>
      </w:r>
      <w:r w:rsidRPr="001C1C20">
        <w:rPr>
          <w:rFonts w:ascii="Times New Roman" w:eastAsia="Times New Roman" w:hAnsi="Times New Roman" w:cs="Times New Roman"/>
          <w:b/>
          <w:bCs/>
        </w:rPr>
        <w:t>/</w:t>
      </w:r>
      <w:r w:rsidRPr="001C1C20">
        <w:rPr>
          <w:rFonts w:ascii="Times New Roman" w:eastAsia="Times New Roman" w:hAnsi="Times New Roman" w:cs="Times New Roman"/>
          <w:b/>
          <w:bCs/>
          <w:lang w:val="en-US"/>
        </w:rPr>
        <w:t>m</w:t>
      </w:r>
      <w:r w:rsidRPr="001C1C20">
        <w:rPr>
          <w:rFonts w:ascii="Times New Roman" w:eastAsia="Times New Roman" w:hAnsi="Times New Roman" w:cs="Times New Roman"/>
          <w:b/>
          <w:bCs/>
          <w:vertAlign w:val="superscript"/>
        </w:rPr>
        <w:t>3</w:t>
      </w:r>
      <w:r w:rsidRPr="001C1C20">
        <w:rPr>
          <w:rFonts w:ascii="Times New Roman" w:eastAsia="Times New Roman" w:hAnsi="Times New Roman" w:cs="Times New Roman"/>
          <w:b/>
          <w:bCs/>
        </w:rPr>
        <w:t xml:space="preserve"> = 0,05%</w:t>
      </w:r>
    </w:p>
    <w:p w14:paraId="09B0D407" w14:textId="77777777" w:rsidR="001C1C20" w:rsidRPr="001C1C20" w:rsidRDefault="00000000" w:rsidP="001C1C20">
      <w:pPr>
        <w:spacing w:before="240" w:line="240" w:lineRule="auto"/>
        <w:jc w:val="both"/>
        <w:rPr>
          <w:rFonts w:ascii="Times New Roman" w:eastAsia="Times New Roman" w:hAnsi="Times New Roman" w:cs="Times New Roman"/>
          <w:b/>
          <w:bCs/>
          <w:lang w:val="en-US"/>
        </w:rPr>
      </w:pPr>
      <m:oMathPara>
        <m:oMathParaPr>
          <m:jc m:val="center"/>
        </m:oMathParaP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ιλύος,TSS,</m:t>
              </m:r>
            </m:sub>
          </m:sSub>
          <m:r>
            <m:rPr>
              <m:sty m:val="b"/>
            </m:rPr>
            <w:rPr>
              <w:rFonts w:ascii="Cambria Math" w:eastAsia="Times New Roman" w:hAnsi="Cambria Math" w:cs="Times New Roman"/>
            </w:rPr>
            <m:t>=</m:t>
          </m:r>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Πυκν,TSS</m:t>
              </m:r>
            </m:sub>
          </m:sSub>
          <m:r>
            <m:rPr>
              <m:sty m:val="b"/>
            </m:rPr>
            <w:rPr>
              <w:rFonts w:ascii="Cambria Math" w:eastAsia="Times New Roman" w:hAnsi="Cambria Math" w:cs="Times New Roman"/>
              <w:lang w:val="en-US"/>
            </w:rPr>
            <m:t xml:space="preserve">+ </m:t>
          </m:r>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Υπερ,TSS</m:t>
              </m:r>
            </m:sub>
          </m:sSub>
          <m:r>
            <m:rPr>
              <m:sty m:val="b"/>
            </m:rPr>
            <w:rPr>
              <w:rFonts w:ascii="Cambria Math" w:eastAsia="Times New Roman" w:hAnsi="Cambria Math" w:cs="Times New Roman"/>
              <w:lang w:val="en-US"/>
            </w:rPr>
            <m:t xml:space="preserve"> </m:t>
          </m:r>
        </m:oMath>
      </m:oMathPara>
    </w:p>
    <w:p w14:paraId="5FC2B8DA" w14:textId="77777777" w:rsidR="001C1C20" w:rsidRPr="001C1C20" w:rsidRDefault="00000000" w:rsidP="001C1C20">
      <w:pPr>
        <w:spacing w:before="240" w:line="240" w:lineRule="auto"/>
        <w:jc w:val="both"/>
        <w:rPr>
          <w:rFonts w:ascii="Times New Roman" w:eastAsia="Times New Roman" w:hAnsi="Times New Roman" w:cs="Times New Roman"/>
          <w:lang w:val="en-US"/>
        </w:rPr>
      </w:pPr>
      <m:oMathPara>
        <m:oMathParaPr>
          <m:jc m:val="center"/>
        </m:oMathPara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Ιλύος</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lang w:val="en-US"/>
                </w:rPr>
                <m:t>Ιλύος,TSS</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Πυκν</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lang w:val="en-US"/>
                </w:rPr>
                <m:t>Πυκν</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Υπερχ</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lang w:val="en-US"/>
                </w:rPr>
                <m:t>Υπερχ</m:t>
              </m:r>
            </m:sub>
          </m:sSub>
        </m:oMath>
      </m:oMathPara>
    </w:p>
    <w:p w14:paraId="4C3A78C2" w14:textId="77777777" w:rsidR="001C1C20" w:rsidRPr="001C1C20" w:rsidRDefault="001C1C20" w:rsidP="001C1C20">
      <w:pPr>
        <w:spacing w:before="240" w:after="0" w:line="240" w:lineRule="auto"/>
        <w:jc w:val="both"/>
        <w:rPr>
          <w:rFonts w:ascii="Times New Roman" w:eastAsia="Times New Roman" w:hAnsi="Times New Roman" w:cs="Times New Roman"/>
          <w:iCs/>
          <w:lang w:val="en-US"/>
        </w:rPr>
      </w:pPr>
      <m:oMathPara>
        <m:oMathParaPr>
          <m:jc m:val="center"/>
        </m:oMathParaPr>
        <m:oMath>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Ιλύος</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Ιλύος,TSS</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Πυκν</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Πυκν,TSS</m:t>
              </m:r>
            </m:sub>
          </m:sSub>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Ολικό</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Πυκν</m:t>
                  </m:r>
                </m:sub>
              </m:sSub>
            </m:e>
          </m:d>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Υπερχ,TSS</m:t>
              </m:r>
            </m:sub>
          </m:sSub>
        </m:oMath>
      </m:oMathPara>
    </w:p>
    <w:p w14:paraId="7A378416" w14:textId="77777777" w:rsidR="001C1C20" w:rsidRPr="001C1C20" w:rsidRDefault="001C1C20" w:rsidP="001C1C20">
      <w:pPr>
        <w:spacing w:before="240" w:after="0" w:line="240" w:lineRule="auto"/>
        <w:jc w:val="both"/>
        <w:rPr>
          <w:rFonts w:ascii="Times New Roman" w:eastAsia="Times New Roman" w:hAnsi="Times New Roman" w:cs="Times New Roman"/>
        </w:rPr>
      </w:pPr>
    </w:p>
    <w:p w14:paraId="3ED3497C" w14:textId="77777777" w:rsidR="001C1C20" w:rsidRPr="001C1C20" w:rsidRDefault="00000000" w:rsidP="001C1C20">
      <w:pPr>
        <w:spacing w:after="0" w:line="240" w:lineRule="auto"/>
        <w:jc w:val="both"/>
        <w:rPr>
          <w:rFonts w:ascii="Times New Roman" w:eastAsia="Times New Roman" w:hAnsi="Times New Roman" w:cs="Times New Roman"/>
          <w:iCs/>
          <w:lang w:val="en-US"/>
        </w:rPr>
      </w:pPr>
      <m:oMathPara>
        <m:oMathParaPr>
          <m:jc m:val="center"/>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rPr>
                <m:t>⇒</m:t>
              </m:r>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Πυκν</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Πυκν,TSS</m:t>
              </m:r>
            </m:sub>
          </m:sSub>
          <m:r>
            <m:rPr>
              <m:sty m:val="p"/>
            </m:rPr>
            <w:rPr>
              <w:rFonts w:ascii="Cambria Math" w:eastAsia="Times New Roman" w:hAnsi="Cambria Math" w:cs="Times New Roman"/>
              <w:lang w:val="en-US"/>
            </w:rPr>
            <m:t xml:space="preserve"> </m:t>
          </m:r>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Πυκν</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Υπερχ,TSS</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Ιλύος</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Ιλύος,TSS</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Ολικό</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Υπερχ,TSS</m:t>
              </m:r>
            </m:sub>
          </m:sSub>
        </m:oMath>
      </m:oMathPara>
    </w:p>
    <w:p w14:paraId="4AB6FFE0" w14:textId="77777777" w:rsidR="001C1C20" w:rsidRPr="001C1C20" w:rsidRDefault="001C1C20" w:rsidP="001C1C20">
      <w:pPr>
        <w:spacing w:after="0" w:line="240" w:lineRule="auto"/>
        <w:jc w:val="both"/>
        <w:rPr>
          <w:rFonts w:ascii="Times New Roman" w:eastAsia="Times New Roman" w:hAnsi="Times New Roman" w:cs="Times New Roman"/>
          <w:iCs/>
        </w:rPr>
      </w:pPr>
    </w:p>
    <w:p w14:paraId="69830871" w14:textId="77777777" w:rsidR="001C1C20" w:rsidRPr="001C1C20" w:rsidRDefault="001C1C20" w:rsidP="001C1C20">
      <w:pPr>
        <w:spacing w:after="0" w:line="240" w:lineRule="auto"/>
        <w:jc w:val="both"/>
        <w:rPr>
          <w:rFonts w:ascii="Times New Roman" w:eastAsia="Times New Roman" w:hAnsi="Times New Roman" w:cs="Times New Roman"/>
          <w:iCs/>
        </w:rPr>
      </w:pPr>
      <m:oMathPara>
        <m:oMath>
          <m:r>
            <m:rPr>
              <m:sty m:val="p"/>
            </m:rPr>
            <w:rPr>
              <w:rFonts w:ascii="Cambria Math" w:eastAsia="Times New Roman" w:hAnsi="Cambria Math" w:cs="Times New Roman"/>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Πυκν</m:t>
              </m:r>
            </m:sub>
          </m:sSub>
          <m:r>
            <m:rPr>
              <m:sty m:val="b"/>
            </m:rPr>
            <w:rPr>
              <w:rFonts w:ascii="Cambria Math" w:eastAsia="Times New Roman" w:hAnsi="Cambria Math" w:cs="Times New Roman"/>
            </w:rPr>
            <m:t>=</m:t>
          </m:r>
          <m:f>
            <m:fPr>
              <m:ctrlPr>
                <w:rPr>
                  <w:rFonts w:ascii="Cambria Math" w:eastAsia="Times New Roman" w:hAnsi="Cambria Math" w:cs="Times New Roman"/>
                  <w:b/>
                  <w:bCs/>
                  <w:iCs/>
                </w:rPr>
              </m:ctrlPr>
            </m:fPr>
            <m:num>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Ιλύος</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Ιλύος,TSS</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Ολικό</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Υπερχ</m:t>
                  </m:r>
                </m:sub>
              </m:sSub>
            </m:num>
            <m:den>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Πυκν</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Υπερχ</m:t>
                  </m:r>
                </m:sub>
              </m:sSub>
            </m:den>
          </m:f>
          <m:r>
            <m:rPr>
              <m:sty m:val="p"/>
            </m:rPr>
            <w:rPr>
              <w:rFonts w:ascii="Cambria Math" w:eastAsia="Times New Roman" w:hAnsi="Cambria Math" w:cs="Times New Roman"/>
            </w:rPr>
            <m:t>=</m:t>
          </m:r>
          <m:f>
            <m:fPr>
              <m:ctrlPr>
                <w:rPr>
                  <w:rFonts w:ascii="Cambria Math" w:eastAsia="Times New Roman" w:hAnsi="Cambria Math" w:cs="Times New Roman"/>
                  <w:iCs/>
                </w:rPr>
              </m:ctrlPr>
            </m:fPr>
            <m:num>
              <m:r>
                <m:rPr>
                  <m:sty m:val="p"/>
                </m:rPr>
                <w:rPr>
                  <w:rFonts w:ascii="Cambria Math" w:eastAsia="Times New Roman" w:hAnsi="Cambria Math" w:cs="Times New Roman"/>
                </w:rPr>
                <m:t>598,6</m:t>
              </m:r>
              <m:f>
                <m:fPr>
                  <m:ctrlPr>
                    <w:rPr>
                      <w:rFonts w:ascii="Cambria Math" w:eastAsia="Times New Roman" w:hAnsi="Cambria Math" w:cs="Times New Roman"/>
                      <w:iCs/>
                    </w:rPr>
                  </m:ctrlPr>
                </m:fPr>
                <m:num>
                  <m:r>
                    <m:rPr>
                      <m:sty m:val="p"/>
                    </m:rPr>
                    <w:rPr>
                      <w:rFonts w:ascii="Cambria Math" w:eastAsia="Times New Roman" w:hAnsi="Cambria Math" w:cs="Times New Roman"/>
                      <w:lang w:val="en-US"/>
                    </w:rPr>
                    <m:t>kg</m:t>
                  </m:r>
                </m:num>
                <m:den>
                  <m:r>
                    <m:rPr>
                      <m:sty m:val="p"/>
                    </m:rPr>
                    <w:rPr>
                      <w:rFonts w:ascii="Cambria Math" w:eastAsia="Times New Roman" w:hAnsi="Cambria Math" w:cs="Times New Roman"/>
                    </w:rPr>
                    <m:t>d</m:t>
                  </m:r>
                </m:den>
              </m:f>
              <m:r>
                <m:rPr>
                  <m:sty m:val="p"/>
                </m:rPr>
                <w:rPr>
                  <w:rFonts w:ascii="Cambria Math" w:eastAsia="Times New Roman" w:hAnsi="Cambria Math" w:cs="Times New Roman"/>
                </w:rPr>
                <m:t>-218</m:t>
              </m:r>
              <m:f>
                <m:fPr>
                  <m:ctrlPr>
                    <w:rPr>
                      <w:rFonts w:ascii="Cambria Math" w:eastAsia="Times New Roman" w:hAnsi="Cambria Math" w:cs="Times New Roman"/>
                      <w:iCs/>
                    </w:rPr>
                  </m:ctrlPr>
                </m:fPr>
                <m:num>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iCs/>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∙0,5</m:t>
              </m:r>
              <m:f>
                <m:fPr>
                  <m:ctrlPr>
                    <w:rPr>
                      <w:rFonts w:ascii="Cambria Math" w:eastAsia="Times New Roman" w:hAnsi="Cambria Math" w:cs="Times New Roman"/>
                      <w:iCs/>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den>
              </m:f>
            </m:num>
            <m:den>
              <m:r>
                <m:rPr>
                  <m:sty m:val="p"/>
                </m:rPr>
                <w:rPr>
                  <w:rFonts w:ascii="Cambria Math" w:eastAsia="Times New Roman" w:hAnsi="Cambria Math" w:cs="Times New Roman"/>
                </w:rPr>
                <m:t xml:space="preserve">60 </m:t>
              </m:r>
              <m:f>
                <m:fPr>
                  <m:ctrlPr>
                    <w:rPr>
                      <w:rFonts w:ascii="Cambria Math" w:eastAsia="Times New Roman" w:hAnsi="Cambria Math" w:cs="Times New Roman"/>
                      <w:iCs/>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den>
              </m:f>
              <m:r>
                <m:rPr>
                  <m:sty m:val="p"/>
                </m:rPr>
                <w:rPr>
                  <w:rFonts w:ascii="Cambria Math" w:eastAsia="Times New Roman" w:hAnsi="Cambria Math" w:cs="Times New Roman"/>
                </w:rPr>
                <m:t>-0,5</m:t>
              </m:r>
              <m:f>
                <m:fPr>
                  <m:ctrlPr>
                    <w:rPr>
                      <w:rFonts w:ascii="Cambria Math" w:eastAsia="Times New Roman" w:hAnsi="Cambria Math" w:cs="Times New Roman"/>
                      <w:iCs/>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den>
              </m:f>
            </m:den>
          </m:f>
          <m:r>
            <m:rPr>
              <m:sty m:val="p"/>
            </m:rPr>
            <w:rPr>
              <w:rFonts w:ascii="Cambria Math" w:eastAsia="Times New Roman" w:hAnsi="Cambria Math" w:cs="Times New Roman"/>
            </w:rPr>
            <m:t>≅</m:t>
          </m:r>
          <m:r>
            <m:rPr>
              <m:sty m:val="b"/>
            </m:rPr>
            <w:rPr>
              <w:rFonts w:ascii="Cambria Math" w:eastAsia="Times New Roman" w:hAnsi="Cambria Math" w:cs="Times New Roman"/>
            </w:rPr>
            <m:t>8,23</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rPr>
                    <m:t>3</m:t>
                  </m:r>
                </m:sup>
              </m:sSup>
              <m:ctrlPr>
                <w:rPr>
                  <w:rFonts w:ascii="Cambria Math" w:eastAsia="Times New Roman" w:hAnsi="Cambria Math" w:cs="Times New Roman"/>
                  <w:b/>
                  <w:bCs/>
                  <w:iCs/>
                  <w:lang w:val="en-US"/>
                </w:rPr>
              </m:ctrlPr>
            </m:num>
            <m:den>
              <m:r>
                <m:rPr>
                  <m:sty m:val="b"/>
                </m:rPr>
                <w:rPr>
                  <w:rFonts w:ascii="Cambria Math" w:eastAsia="Times New Roman" w:hAnsi="Cambria Math" w:cs="Times New Roman"/>
                  <w:lang w:val="en-US"/>
                </w:rPr>
                <m:t>d</m:t>
              </m:r>
            </m:den>
          </m:f>
        </m:oMath>
      </m:oMathPara>
    </w:p>
    <w:p w14:paraId="402A8BCF" w14:textId="4AE47D9F" w:rsidR="001C1C20" w:rsidRDefault="001C1C20" w:rsidP="00312919">
      <w:pPr>
        <w:rPr>
          <w:rFonts w:ascii="Times New Roman" w:hAnsi="Times New Roman" w:cs="Times New Roman"/>
        </w:rPr>
      </w:pPr>
    </w:p>
    <w:p w14:paraId="3AB41E8B" w14:textId="2B0495E9" w:rsidR="00826FC8" w:rsidRDefault="00826FC8" w:rsidP="00312919">
      <w:pPr>
        <w:rPr>
          <w:rFonts w:ascii="Times New Roman" w:hAnsi="Times New Roman" w:cs="Times New Roman"/>
        </w:rPr>
      </w:pPr>
    </w:p>
    <w:p w14:paraId="69F7D632" w14:textId="63E13219" w:rsidR="00826FC8" w:rsidRDefault="00826FC8" w:rsidP="00312919">
      <w:pPr>
        <w:rPr>
          <w:rFonts w:ascii="Times New Roman" w:hAnsi="Times New Roman" w:cs="Times New Roman"/>
        </w:rPr>
      </w:pPr>
    </w:p>
    <w:p w14:paraId="514BE58A" w14:textId="67B1ADA8" w:rsidR="00826FC8" w:rsidRDefault="00826FC8" w:rsidP="00312919">
      <w:pPr>
        <w:rPr>
          <w:rFonts w:ascii="Times New Roman" w:hAnsi="Times New Roman" w:cs="Times New Roman"/>
        </w:rPr>
      </w:pPr>
    </w:p>
    <w:p w14:paraId="14D927B1" w14:textId="77777777" w:rsidR="00826FC8" w:rsidRPr="00826FC8" w:rsidRDefault="00826FC8" w:rsidP="00826FC8">
      <w:pPr>
        <w:spacing w:before="240" w:after="0" w:line="240" w:lineRule="auto"/>
        <w:rPr>
          <w:rFonts w:ascii="Times New Roman" w:eastAsia="Times New Roman" w:hAnsi="Times New Roman" w:cs="Times New Roman"/>
          <w:iCs/>
        </w:rPr>
      </w:pPr>
      <w:r w:rsidRPr="00826FC8">
        <w:rPr>
          <w:rFonts w:ascii="Times New Roman" w:eastAsia="Times New Roman" w:hAnsi="Times New Roman" w:cs="Times New Roman"/>
          <w:iCs/>
        </w:rPr>
        <w:lastRenderedPageBreak/>
        <w:t>Όπου :</w:t>
      </w:r>
    </w:p>
    <w:p w14:paraId="69D45F61" w14:textId="77777777" w:rsidR="00826FC8" w:rsidRPr="00826FC8" w:rsidRDefault="00000000" w:rsidP="00826FC8">
      <w:pPr>
        <w:spacing w:after="0" w:line="240" w:lineRule="auto"/>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Πυκν</m:t>
            </m:r>
          </m:sub>
        </m:sSub>
      </m:oMath>
      <w:r w:rsidR="00826FC8" w:rsidRPr="00826FC8">
        <w:rPr>
          <w:rFonts w:ascii="Times New Roman" w:eastAsia="Times New Roman" w:hAnsi="Times New Roman" w:cs="Times New Roman"/>
          <w:iCs/>
        </w:rPr>
        <w:t xml:space="preserve">, Παροχή της πυκνωμένης ιλύος σε </w:t>
      </w:r>
      <w:r w:rsidR="00826FC8" w:rsidRPr="00826FC8">
        <w:rPr>
          <w:rFonts w:ascii="Times New Roman" w:eastAsia="Times New Roman" w:hAnsi="Times New Roman" w:cs="Times New Roman"/>
          <w:iCs/>
          <w:lang w:val="en-US"/>
        </w:rPr>
        <w:t>m</w:t>
      </w:r>
      <w:r w:rsidR="00826FC8" w:rsidRPr="00826FC8">
        <w:rPr>
          <w:rFonts w:ascii="Times New Roman" w:eastAsia="Times New Roman" w:hAnsi="Times New Roman" w:cs="Times New Roman"/>
          <w:iCs/>
          <w:vertAlign w:val="superscript"/>
        </w:rPr>
        <w:t>3</w:t>
      </w:r>
      <w:r w:rsidR="00826FC8" w:rsidRPr="00826FC8">
        <w:rPr>
          <w:rFonts w:ascii="Times New Roman" w:eastAsia="Times New Roman" w:hAnsi="Times New Roman" w:cs="Times New Roman"/>
          <w:iCs/>
        </w:rPr>
        <w:t>/</w:t>
      </w:r>
      <w:r w:rsidR="00826FC8" w:rsidRPr="00826FC8">
        <w:rPr>
          <w:rFonts w:ascii="Times New Roman" w:eastAsia="Times New Roman" w:hAnsi="Times New Roman" w:cs="Times New Roman"/>
          <w:iCs/>
          <w:lang w:val="en-US"/>
        </w:rPr>
        <w:t>d</w:t>
      </w:r>
      <w:r w:rsidR="00826FC8" w:rsidRPr="00826FC8">
        <w:rPr>
          <w:rFonts w:ascii="Times New Roman" w:eastAsia="Times New Roman" w:hAnsi="Times New Roman" w:cs="Times New Roman"/>
          <w:iCs/>
        </w:rPr>
        <w:t xml:space="preserve"> (έξοδος) </w:t>
      </w:r>
    </w:p>
    <w:p w14:paraId="135C0148" w14:textId="77777777" w:rsidR="00826FC8" w:rsidRPr="00826FC8" w:rsidRDefault="00000000" w:rsidP="00826FC8">
      <w:pPr>
        <w:spacing w:after="0" w:line="240" w:lineRule="auto"/>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Πυκν,TSS</m:t>
            </m:r>
          </m:sub>
        </m:sSub>
      </m:oMath>
      <w:r w:rsidR="00826FC8" w:rsidRPr="00826FC8">
        <w:rPr>
          <w:rFonts w:ascii="Times New Roman" w:eastAsia="Times New Roman" w:hAnsi="Times New Roman" w:cs="Times New Roman"/>
          <w:iCs/>
        </w:rPr>
        <w:t xml:space="preserve">, Συγκέντρωση </w:t>
      </w:r>
      <w:r w:rsidR="00826FC8" w:rsidRPr="00826FC8">
        <w:rPr>
          <w:rFonts w:ascii="Times New Roman" w:eastAsia="Times New Roman" w:hAnsi="Times New Roman" w:cs="Times New Roman"/>
          <w:iCs/>
          <w:lang w:val="en-US"/>
        </w:rPr>
        <w:t>TSS</w:t>
      </w:r>
      <w:r w:rsidR="00826FC8" w:rsidRPr="00826FC8">
        <w:rPr>
          <w:rFonts w:ascii="Times New Roman" w:eastAsia="Times New Roman" w:hAnsi="Times New Roman" w:cs="Times New Roman"/>
          <w:iCs/>
        </w:rPr>
        <w:t xml:space="preserve"> της πυκνωμένης ιλύος (</w:t>
      </w:r>
      <w:r w:rsidR="00826FC8" w:rsidRPr="00826FC8">
        <w:rPr>
          <w:rFonts w:ascii="Times New Roman" w:eastAsia="Times New Roman" w:hAnsi="Times New Roman" w:cs="Times New Roman"/>
          <w:iCs/>
          <w:lang w:val="en-US"/>
        </w:rPr>
        <w:t>kg</w:t>
      </w:r>
      <w:r w:rsidR="00826FC8" w:rsidRPr="00826FC8">
        <w:rPr>
          <w:rFonts w:ascii="Times New Roman" w:eastAsia="Times New Roman" w:hAnsi="Times New Roman" w:cs="Times New Roman"/>
          <w:iCs/>
        </w:rPr>
        <w:t>/</w:t>
      </w:r>
      <w:r w:rsidR="00826FC8" w:rsidRPr="00826FC8">
        <w:rPr>
          <w:rFonts w:ascii="Times New Roman" w:eastAsia="Times New Roman" w:hAnsi="Times New Roman" w:cs="Times New Roman"/>
          <w:iCs/>
          <w:lang w:val="en-US"/>
        </w:rPr>
        <w:t>m</w:t>
      </w:r>
      <w:r w:rsidR="00826FC8" w:rsidRPr="00826FC8">
        <w:rPr>
          <w:rFonts w:ascii="Times New Roman" w:eastAsia="Times New Roman" w:hAnsi="Times New Roman" w:cs="Times New Roman"/>
          <w:iCs/>
          <w:vertAlign w:val="superscript"/>
        </w:rPr>
        <w:t>3</w:t>
      </w:r>
      <w:r w:rsidR="00826FC8" w:rsidRPr="00826FC8">
        <w:rPr>
          <w:rFonts w:ascii="Times New Roman" w:eastAsia="Times New Roman" w:hAnsi="Times New Roman" w:cs="Times New Roman"/>
          <w:iCs/>
        </w:rPr>
        <w:t>)</w:t>
      </w:r>
    </w:p>
    <w:p w14:paraId="4BA9CFFE" w14:textId="77777777" w:rsidR="00826FC8" w:rsidRPr="00826FC8" w:rsidRDefault="00000000" w:rsidP="00826FC8">
      <w:pPr>
        <w:spacing w:after="0" w:line="240" w:lineRule="auto"/>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Υπερχ</m:t>
            </m:r>
          </m:sub>
        </m:sSub>
      </m:oMath>
      <w:r w:rsidR="00826FC8" w:rsidRPr="00826FC8">
        <w:rPr>
          <w:rFonts w:ascii="Times New Roman" w:eastAsia="Times New Roman" w:hAnsi="Times New Roman" w:cs="Times New Roman"/>
          <w:iCs/>
        </w:rPr>
        <w:t xml:space="preserve">, Παροχή της υπερχείλισης σε </w:t>
      </w:r>
      <w:r w:rsidR="00826FC8" w:rsidRPr="00826FC8">
        <w:rPr>
          <w:rFonts w:ascii="Times New Roman" w:eastAsia="Times New Roman" w:hAnsi="Times New Roman" w:cs="Times New Roman"/>
          <w:iCs/>
          <w:lang w:val="en-US"/>
        </w:rPr>
        <w:t>m</w:t>
      </w:r>
      <w:r w:rsidR="00826FC8" w:rsidRPr="00826FC8">
        <w:rPr>
          <w:rFonts w:ascii="Times New Roman" w:eastAsia="Times New Roman" w:hAnsi="Times New Roman" w:cs="Times New Roman"/>
          <w:iCs/>
          <w:vertAlign w:val="superscript"/>
        </w:rPr>
        <w:t>3</w:t>
      </w:r>
      <w:r w:rsidR="00826FC8" w:rsidRPr="00826FC8">
        <w:rPr>
          <w:rFonts w:ascii="Times New Roman" w:eastAsia="Times New Roman" w:hAnsi="Times New Roman" w:cs="Times New Roman"/>
          <w:iCs/>
        </w:rPr>
        <w:t>/</w:t>
      </w:r>
      <w:r w:rsidR="00826FC8" w:rsidRPr="00826FC8">
        <w:rPr>
          <w:rFonts w:ascii="Times New Roman" w:eastAsia="Times New Roman" w:hAnsi="Times New Roman" w:cs="Times New Roman"/>
          <w:iCs/>
          <w:lang w:val="en-US"/>
        </w:rPr>
        <w:t>d</w:t>
      </w:r>
      <w:r w:rsidR="00826FC8" w:rsidRPr="00826FC8">
        <w:rPr>
          <w:rFonts w:ascii="Times New Roman" w:eastAsia="Times New Roman" w:hAnsi="Times New Roman" w:cs="Times New Roman"/>
          <w:iCs/>
        </w:rPr>
        <w:t xml:space="preserve"> (έξοδος), </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Υπερχ</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Ολικό</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Πυκν</m:t>
            </m:r>
          </m:sub>
        </m:sSub>
      </m:oMath>
    </w:p>
    <w:p w14:paraId="4C9D1CE3" w14:textId="77777777" w:rsidR="00826FC8" w:rsidRPr="00826FC8" w:rsidRDefault="00000000" w:rsidP="00826FC8">
      <w:pPr>
        <w:spacing w:after="0" w:line="240" w:lineRule="auto"/>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Υπερχ,TSS</m:t>
            </m:r>
          </m:sub>
        </m:sSub>
      </m:oMath>
      <w:r w:rsidR="00826FC8" w:rsidRPr="00826FC8">
        <w:rPr>
          <w:rFonts w:ascii="Times New Roman" w:eastAsia="Times New Roman" w:hAnsi="Times New Roman" w:cs="Times New Roman"/>
          <w:iCs/>
        </w:rPr>
        <w:t xml:space="preserve">, Συγκέντρωση </w:t>
      </w:r>
      <w:r w:rsidR="00826FC8" w:rsidRPr="00826FC8">
        <w:rPr>
          <w:rFonts w:ascii="Times New Roman" w:eastAsia="Times New Roman" w:hAnsi="Times New Roman" w:cs="Times New Roman"/>
          <w:iCs/>
          <w:lang w:val="en-US"/>
        </w:rPr>
        <w:t>TSS</w:t>
      </w:r>
      <w:r w:rsidR="00826FC8" w:rsidRPr="00826FC8">
        <w:rPr>
          <w:rFonts w:ascii="Times New Roman" w:eastAsia="Times New Roman" w:hAnsi="Times New Roman" w:cs="Times New Roman"/>
          <w:iCs/>
        </w:rPr>
        <w:t xml:space="preserve"> της υπερχείλισης (</w:t>
      </w:r>
      <w:r w:rsidR="00826FC8" w:rsidRPr="00826FC8">
        <w:rPr>
          <w:rFonts w:ascii="Times New Roman" w:eastAsia="Times New Roman" w:hAnsi="Times New Roman" w:cs="Times New Roman"/>
          <w:iCs/>
          <w:lang w:val="en-US"/>
        </w:rPr>
        <w:t>kg</w:t>
      </w:r>
      <w:r w:rsidR="00826FC8" w:rsidRPr="00826FC8">
        <w:rPr>
          <w:rFonts w:ascii="Times New Roman" w:eastAsia="Times New Roman" w:hAnsi="Times New Roman" w:cs="Times New Roman"/>
          <w:iCs/>
        </w:rPr>
        <w:t>/</w:t>
      </w:r>
      <w:r w:rsidR="00826FC8" w:rsidRPr="00826FC8">
        <w:rPr>
          <w:rFonts w:ascii="Times New Roman" w:eastAsia="Times New Roman" w:hAnsi="Times New Roman" w:cs="Times New Roman"/>
          <w:iCs/>
          <w:lang w:val="en-US"/>
        </w:rPr>
        <w:t>m</w:t>
      </w:r>
      <w:r w:rsidR="00826FC8" w:rsidRPr="00826FC8">
        <w:rPr>
          <w:rFonts w:ascii="Times New Roman" w:eastAsia="Times New Roman" w:hAnsi="Times New Roman" w:cs="Times New Roman"/>
          <w:iCs/>
          <w:vertAlign w:val="superscript"/>
        </w:rPr>
        <w:t>3</w:t>
      </w:r>
      <w:r w:rsidR="00826FC8" w:rsidRPr="00826FC8">
        <w:rPr>
          <w:rFonts w:ascii="Times New Roman" w:eastAsia="Times New Roman" w:hAnsi="Times New Roman" w:cs="Times New Roman"/>
          <w:iCs/>
        </w:rPr>
        <w:t>)</w:t>
      </w:r>
    </w:p>
    <w:p w14:paraId="426A1398" w14:textId="77777777" w:rsidR="00826FC8" w:rsidRPr="00826FC8" w:rsidRDefault="00826FC8" w:rsidP="00826FC8">
      <w:pPr>
        <w:spacing w:after="0" w:line="240" w:lineRule="auto"/>
        <w:rPr>
          <w:rFonts w:ascii="Times New Roman" w:eastAsia="Times New Roman" w:hAnsi="Times New Roman" w:cs="Times New Roman"/>
          <w:iCs/>
        </w:rPr>
      </w:pPr>
      <w:r w:rsidRPr="00826FC8">
        <w:rPr>
          <w:rFonts w:ascii="Times New Roman" w:eastAsia="Times New Roman" w:hAnsi="Times New Roman" w:cs="Times New Roman"/>
          <w:iCs/>
          <w:lang w:val="en-US"/>
        </w:rPr>
        <w:t>Q</w:t>
      </w:r>
      <w:r w:rsidRPr="00826FC8">
        <w:rPr>
          <w:rFonts w:ascii="Times New Roman" w:eastAsia="Times New Roman" w:hAnsi="Times New Roman" w:cs="Times New Roman"/>
          <w:iCs/>
          <w:vertAlign w:val="subscript"/>
        </w:rPr>
        <w:t>Ιλύος</w:t>
      </w:r>
      <w:r w:rsidRPr="00826FC8">
        <w:rPr>
          <w:rFonts w:ascii="Times New Roman" w:eastAsia="Times New Roman" w:hAnsi="Times New Roman" w:cs="Times New Roman"/>
          <w:iCs/>
        </w:rPr>
        <w:t xml:space="preserve"> η παροχή της </w:t>
      </w:r>
      <w:proofErr w:type="spellStart"/>
      <w:r w:rsidRPr="00826FC8">
        <w:rPr>
          <w:rFonts w:ascii="Times New Roman" w:eastAsia="Times New Roman" w:hAnsi="Times New Roman" w:cs="Times New Roman"/>
          <w:iCs/>
        </w:rPr>
        <w:t>ομογενοποιημένης</w:t>
      </w:r>
      <w:proofErr w:type="spellEnd"/>
      <w:r w:rsidRPr="00826FC8">
        <w:rPr>
          <w:rFonts w:ascii="Times New Roman" w:eastAsia="Times New Roman" w:hAnsi="Times New Roman" w:cs="Times New Roman"/>
          <w:iCs/>
        </w:rPr>
        <w:t xml:space="preserve"> ιλύος από τη ΔΟΙ στη ΔΠ σε </w:t>
      </w:r>
      <w:r w:rsidRPr="00826FC8">
        <w:rPr>
          <w:rFonts w:ascii="Times New Roman" w:eastAsia="Times New Roman" w:hAnsi="Times New Roman" w:cs="Times New Roman"/>
          <w:iCs/>
          <w:lang w:val="en-US"/>
        </w:rPr>
        <w:t>m</w:t>
      </w:r>
      <w:r w:rsidRPr="00826FC8">
        <w:rPr>
          <w:rFonts w:ascii="Times New Roman" w:eastAsia="Times New Roman" w:hAnsi="Times New Roman" w:cs="Times New Roman"/>
          <w:iCs/>
          <w:vertAlign w:val="superscript"/>
        </w:rPr>
        <w:t>3</w:t>
      </w:r>
      <w:r w:rsidRPr="00826FC8">
        <w:rPr>
          <w:rFonts w:ascii="Times New Roman" w:eastAsia="Times New Roman" w:hAnsi="Times New Roman" w:cs="Times New Roman"/>
          <w:iCs/>
        </w:rPr>
        <w:t>/</w:t>
      </w:r>
      <w:r w:rsidRPr="00826FC8">
        <w:rPr>
          <w:rFonts w:ascii="Times New Roman" w:eastAsia="Times New Roman" w:hAnsi="Times New Roman" w:cs="Times New Roman"/>
          <w:iCs/>
          <w:lang w:val="en-US"/>
        </w:rPr>
        <w:t>d</w:t>
      </w:r>
      <w:r w:rsidRPr="00826FC8">
        <w:rPr>
          <w:rFonts w:ascii="Times New Roman" w:eastAsia="Times New Roman" w:hAnsi="Times New Roman" w:cs="Times New Roman"/>
          <w:iCs/>
        </w:rPr>
        <w:t xml:space="preserve"> (έξοδος)</w:t>
      </w:r>
    </w:p>
    <w:p w14:paraId="7A7E93F8" w14:textId="77777777" w:rsidR="00826FC8" w:rsidRPr="00826FC8" w:rsidRDefault="00826FC8" w:rsidP="00826FC8">
      <w:pPr>
        <w:spacing w:after="0" w:line="240" w:lineRule="auto"/>
        <w:jc w:val="both"/>
        <w:rPr>
          <w:rFonts w:ascii="Times New Roman" w:eastAsia="Times New Roman" w:hAnsi="Times New Roman" w:cs="Times New Roman"/>
        </w:rPr>
      </w:pPr>
    </w:p>
    <w:p w14:paraId="64FF848E" w14:textId="77777777" w:rsidR="00826FC8" w:rsidRPr="00826FC8" w:rsidRDefault="00826FC8" w:rsidP="00826FC8">
      <w:pPr>
        <w:spacing w:after="0" w:line="240" w:lineRule="auto"/>
        <w:jc w:val="both"/>
        <w:rPr>
          <w:rFonts w:ascii="Times New Roman" w:eastAsia="Times New Roman" w:hAnsi="Times New Roman" w:cs="Times New Roman"/>
        </w:rPr>
      </w:pPr>
      <w:r w:rsidRPr="00826FC8">
        <w:rPr>
          <w:rFonts w:ascii="Times New Roman" w:eastAsia="Times New Roman" w:hAnsi="Times New Roman" w:cs="Times New Roman"/>
          <w:b/>
          <w:bCs/>
          <w:u w:val="single"/>
        </w:rPr>
        <w:t xml:space="preserve">Υπολογισμός  παροχής μάζας των </w:t>
      </w:r>
      <w:r w:rsidRPr="00826FC8">
        <w:rPr>
          <w:rFonts w:ascii="Times New Roman" w:eastAsia="Times New Roman" w:hAnsi="Times New Roman" w:cs="Times New Roman"/>
          <w:b/>
          <w:bCs/>
          <w:u w:val="single"/>
          <w:lang w:val="en-US"/>
        </w:rPr>
        <w:t>TSS</w:t>
      </w:r>
      <w:r w:rsidRPr="00826FC8">
        <w:rPr>
          <w:rFonts w:ascii="Times New Roman" w:eastAsia="Times New Roman" w:hAnsi="Times New Roman" w:cs="Times New Roman"/>
          <w:b/>
          <w:bCs/>
          <w:u w:val="single"/>
        </w:rPr>
        <w:t xml:space="preserve"> στην συμπυκνωμένη ιλύ</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kg</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 :</w:t>
      </w:r>
    </w:p>
    <w:p w14:paraId="398D3858" w14:textId="77777777" w:rsidR="00826FC8" w:rsidRPr="00826FC8" w:rsidRDefault="00826FC8" w:rsidP="00826FC8">
      <w:pPr>
        <w:spacing w:after="0" w:line="240" w:lineRule="auto"/>
        <w:jc w:val="both"/>
        <w:rPr>
          <w:rFonts w:ascii="Times New Roman" w:eastAsia="Times New Roman" w:hAnsi="Times New Roman" w:cs="Times New Roman"/>
        </w:rPr>
      </w:pPr>
    </w:p>
    <w:p w14:paraId="79B74C00" w14:textId="77777777" w:rsidR="00826FC8" w:rsidRPr="00826FC8" w:rsidRDefault="00000000" w:rsidP="00826FC8">
      <w:pPr>
        <w:spacing w:after="0" w:line="240" w:lineRule="auto"/>
        <w:jc w:val="both"/>
        <w:rPr>
          <w:rFonts w:ascii="Times New Roman" w:eastAsia="Times New Roman" w:hAnsi="Times New Roman" w:cs="Times New Roman"/>
          <w:b/>
          <w:bCs/>
        </w:rPr>
      </w:pPr>
      <m:oMathPara>
        <m:oMathParaPr>
          <m:jc m:val="center"/>
        </m:oMathParaP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Πυκν,TSS</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Πυκν</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Πυκν,TSS</m:t>
              </m:r>
            </m:sub>
          </m:sSub>
          <m:r>
            <m:rPr>
              <m:sty m:val="p"/>
            </m:rPr>
            <w:rPr>
              <w:rFonts w:ascii="Cambria Math" w:eastAsia="Times New Roman" w:hAnsi="Cambria Math" w:cs="Times New Roman"/>
              <w:lang w:val="en-US"/>
            </w:rPr>
            <m:t>=</m:t>
          </m:r>
          <m:r>
            <m:rPr>
              <m:sty m:val="p"/>
            </m:rPr>
            <w:rPr>
              <w:rFonts w:ascii="Cambria Math" w:eastAsia="Times New Roman" w:hAnsi="Cambria Math" w:cs="Times New Roman"/>
            </w:rPr>
            <m:t>8,23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 xml:space="preserve">∙60 </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den>
          </m:f>
          <m:r>
            <m:rPr>
              <m:sty m:val="p"/>
            </m:rPr>
            <w:rPr>
              <w:rFonts w:ascii="Cambria Math" w:eastAsia="Times New Roman" w:hAnsi="Cambria Math" w:cs="Times New Roman"/>
            </w:rPr>
            <m:t>=</m:t>
          </m:r>
          <m:r>
            <m:rPr>
              <m:sty m:val="b"/>
            </m:rPr>
            <w:rPr>
              <w:rFonts w:ascii="Cambria Math" w:eastAsia="Times New Roman" w:hAnsi="Cambria Math" w:cs="Times New Roman"/>
            </w:rPr>
            <m:t>493,8</m:t>
          </m:r>
          <m:f>
            <m:fPr>
              <m:ctrlPr>
                <w:rPr>
                  <w:rFonts w:ascii="Cambria Math" w:eastAsia="Times New Roman" w:hAnsi="Cambria Math" w:cs="Times New Roman"/>
                  <w:b/>
                  <w:bCs/>
                </w:rPr>
              </m:ctrlPr>
            </m:fPr>
            <m:num>
              <m:r>
                <m:rPr>
                  <m:sty m:val="b"/>
                </m:rPr>
                <w:rPr>
                  <w:rFonts w:ascii="Cambria Math" w:eastAsia="Times New Roman" w:hAnsi="Cambria Math" w:cs="Times New Roman"/>
                </w:rPr>
                <m:t>kg</m:t>
              </m:r>
            </m:num>
            <m:den>
              <m:r>
                <m:rPr>
                  <m:sty m:val="b"/>
                </m:rPr>
                <w:rPr>
                  <w:rFonts w:ascii="Cambria Math" w:eastAsia="Times New Roman" w:hAnsi="Cambria Math" w:cs="Times New Roman"/>
                </w:rPr>
                <m:t>d</m:t>
              </m:r>
            </m:den>
          </m:f>
        </m:oMath>
      </m:oMathPara>
    </w:p>
    <w:p w14:paraId="07EB9982" w14:textId="77777777" w:rsidR="00826FC8" w:rsidRPr="00826FC8" w:rsidRDefault="00826FC8" w:rsidP="00826FC8">
      <w:pPr>
        <w:spacing w:after="0" w:line="240" w:lineRule="auto"/>
        <w:jc w:val="both"/>
        <w:rPr>
          <w:rFonts w:ascii="Times New Roman" w:eastAsia="Times New Roman" w:hAnsi="Times New Roman" w:cs="Times New Roman"/>
        </w:rPr>
      </w:pPr>
    </w:p>
    <w:p w14:paraId="746CCD4A" w14:textId="77777777" w:rsidR="00826FC8" w:rsidRPr="00826FC8" w:rsidRDefault="00826FC8" w:rsidP="00826FC8">
      <w:pPr>
        <w:spacing w:before="240" w:after="0" w:line="240" w:lineRule="auto"/>
        <w:jc w:val="both"/>
        <w:rPr>
          <w:rFonts w:ascii="Times New Roman" w:eastAsia="Times New Roman" w:hAnsi="Times New Roman" w:cs="Times New Roman"/>
          <w:b/>
          <w:bCs/>
          <w:u w:val="single"/>
        </w:rPr>
      </w:pPr>
      <w:r w:rsidRPr="00826FC8">
        <w:rPr>
          <w:rFonts w:ascii="Times New Roman" w:eastAsia="Times New Roman" w:hAnsi="Times New Roman" w:cs="Times New Roman"/>
          <w:b/>
          <w:bCs/>
          <w:u w:val="single"/>
        </w:rPr>
        <w:t xml:space="preserve">Υπολογισμός ποσοστού απομάκρυνσης </w:t>
      </w:r>
      <w:r w:rsidRPr="00826FC8">
        <w:rPr>
          <w:rFonts w:ascii="Times New Roman" w:eastAsia="Times New Roman" w:hAnsi="Times New Roman" w:cs="Times New Roman"/>
          <w:b/>
          <w:bCs/>
          <w:u w:val="single"/>
          <w:lang w:val="en-US"/>
        </w:rPr>
        <w:t>TSS</w:t>
      </w:r>
      <w:r w:rsidRPr="00826FC8">
        <w:rPr>
          <w:rFonts w:ascii="Times New Roman" w:eastAsia="Times New Roman" w:hAnsi="Times New Roman" w:cs="Times New Roman"/>
          <w:b/>
          <w:bCs/>
          <w:u w:val="single"/>
        </w:rPr>
        <w:t xml:space="preserve"> στην ΔΠ</w:t>
      </w:r>
      <w:r w:rsidRPr="00826FC8">
        <w:rPr>
          <w:rFonts w:ascii="Times New Roman" w:eastAsia="Times New Roman" w:hAnsi="Times New Roman" w:cs="Times New Roman"/>
          <w:b/>
          <w:bCs/>
        </w:rPr>
        <w:t>:</w:t>
      </w:r>
    </w:p>
    <w:p w14:paraId="0D0C9183" w14:textId="77777777" w:rsidR="00826FC8" w:rsidRPr="00826FC8" w:rsidRDefault="00826FC8" w:rsidP="00826FC8">
      <w:pPr>
        <w:spacing w:line="240" w:lineRule="auto"/>
        <w:jc w:val="both"/>
        <w:rPr>
          <w:rFonts w:ascii="Times New Roman" w:eastAsia="Times New Roman" w:hAnsi="Times New Roman" w:cs="Times New Roman"/>
        </w:rPr>
      </w:pPr>
      <m:oMathPara>
        <m:oMathParaPr>
          <m:jc m:val="center"/>
        </m:oMathParaPr>
        <m:oMath>
          <m:r>
            <m:rPr>
              <m:sty m:val="b"/>
            </m:rPr>
            <w:rPr>
              <w:rFonts w:ascii="Cambria Math" w:eastAsia="Times New Roman" w:hAnsi="Cambria Math" w:cs="Times New Roman"/>
            </w:rPr>
            <m:t xml:space="preserve">Απομάκρυνση </m:t>
          </m:r>
          <m:d>
            <m:dPr>
              <m:ctrlPr>
                <w:rPr>
                  <w:rFonts w:ascii="Cambria Math" w:eastAsia="Times New Roman" w:hAnsi="Cambria Math" w:cs="Times New Roman"/>
                  <w:b/>
                  <w:bCs/>
                </w:rPr>
              </m:ctrlPr>
            </m:dPr>
            <m:e>
              <m:r>
                <m:rPr>
                  <m:sty m:val="b"/>
                </m:rPr>
                <w:rPr>
                  <w:rFonts w:ascii="Cambria Math" w:eastAsia="Times New Roman" w:hAnsi="Cambria Math" w:cs="Times New Roman"/>
                </w:rPr>
                <m:t>%</m:t>
              </m:r>
            </m:e>
          </m:d>
          <m:r>
            <m:rPr>
              <m:sty m:val="b"/>
            </m:rPr>
            <w:rPr>
              <w:rFonts w:ascii="Cambria Math" w:eastAsia="Times New Roman" w:hAnsi="Cambria Math" w:cs="Times New Roman"/>
            </w:rPr>
            <m:t>=</m:t>
          </m:r>
          <m:f>
            <m:fPr>
              <m:ctrlPr>
                <w:rPr>
                  <w:rFonts w:ascii="Cambria Math" w:eastAsia="Times New Roman" w:hAnsi="Cambria Math" w:cs="Times New Roman"/>
                  <w:b/>
                  <w:bCs/>
                </w:rPr>
              </m:ctrlPr>
            </m:fPr>
            <m:num>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Πυκν,TSS</m:t>
                  </m:r>
                </m:sub>
              </m:sSub>
            </m:num>
            <m:den>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ιλύος,TSS</m:t>
                  </m:r>
                </m:sub>
              </m:sSub>
            </m:den>
          </m:f>
          <m:r>
            <m:rPr>
              <m:sty m:val="p"/>
            </m:rPr>
            <w:rPr>
              <w:rFonts w:ascii="Cambria Math" w:eastAsia="Times New Roman" w:hAnsi="Cambria Math" w:cs="Times New Roman"/>
            </w:rPr>
            <m:t>=</m:t>
          </m:r>
          <m:f>
            <m:fPr>
              <m:ctrlPr>
                <w:rPr>
                  <w:rFonts w:ascii="Cambria Math" w:eastAsia="Times New Roman" w:hAnsi="Cambria Math" w:cs="Times New Roman"/>
                </w:rPr>
              </m:ctrlPr>
            </m:fPr>
            <m:num>
              <m:r>
                <m:rPr>
                  <m:sty m:val="p"/>
                </m:rPr>
                <w:rPr>
                  <w:rFonts w:ascii="Cambria Math" w:eastAsia="Times New Roman" w:hAnsi="Cambria Math" w:cs="Times New Roman"/>
                </w:rPr>
                <m:t>493,8</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r>
                    <m:rPr>
                      <m:sty m:val="p"/>
                    </m:rPr>
                    <w:rPr>
                      <w:rFonts w:ascii="Cambria Math" w:eastAsia="Times New Roman" w:hAnsi="Cambria Math" w:cs="Times New Roman"/>
                    </w:rPr>
                    <m:t>d</m:t>
                  </m:r>
                </m:den>
              </m:f>
            </m:num>
            <m:den>
              <m:r>
                <m:rPr>
                  <m:sty m:val="p"/>
                </m:rPr>
                <w:rPr>
                  <w:rFonts w:ascii="Cambria Math" w:eastAsia="Times New Roman" w:hAnsi="Cambria Math" w:cs="Times New Roman"/>
                </w:rPr>
                <m:t>598,6</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kg</m:t>
                  </m:r>
                </m:num>
                <m:den>
                  <m:r>
                    <m:rPr>
                      <m:sty m:val="p"/>
                    </m:rPr>
                    <w:rPr>
                      <w:rFonts w:ascii="Cambria Math" w:eastAsia="Times New Roman" w:hAnsi="Cambria Math" w:cs="Times New Roman"/>
                    </w:rPr>
                    <m:t>d</m:t>
                  </m:r>
                </m:den>
              </m:f>
              <m:r>
                <m:rPr>
                  <m:sty m:val="p"/>
                </m:rPr>
                <w:rPr>
                  <w:rFonts w:ascii="Cambria Math" w:eastAsia="Times New Roman" w:hAnsi="Cambria Math" w:cs="Times New Roman"/>
                </w:rPr>
                <m:t>∙</m:t>
              </m:r>
            </m:den>
          </m:f>
          <m:r>
            <m:rPr>
              <m:sty m:val="p"/>
            </m:rPr>
            <w:rPr>
              <w:rFonts w:ascii="Cambria Math" w:eastAsia="Times New Roman" w:hAnsi="Cambria Math" w:cs="Times New Roman"/>
            </w:rPr>
            <m:t>∙100%=</m:t>
          </m:r>
          <m:r>
            <m:rPr>
              <m:sty m:val="b"/>
            </m:rPr>
            <w:rPr>
              <w:rFonts w:ascii="Cambria Math" w:eastAsia="Times New Roman" w:hAnsi="Cambria Math" w:cs="Times New Roman"/>
            </w:rPr>
            <m:t>82,5%</m:t>
          </m:r>
        </m:oMath>
      </m:oMathPara>
    </w:p>
    <w:p w14:paraId="36370B5C" w14:textId="77777777" w:rsidR="00826FC8" w:rsidRPr="00826FC8" w:rsidRDefault="00826FC8" w:rsidP="00826FC8">
      <w:pPr>
        <w:spacing w:after="0" w:line="240" w:lineRule="auto"/>
        <w:jc w:val="both"/>
        <w:rPr>
          <w:rFonts w:ascii="Times New Roman" w:eastAsia="Times New Roman" w:hAnsi="Times New Roman" w:cs="Times New Roman"/>
          <w:lang w:val="en-US"/>
        </w:rPr>
      </w:pPr>
    </w:p>
    <w:p w14:paraId="78BB87CF" w14:textId="77777777" w:rsidR="00826FC8" w:rsidRPr="00826FC8" w:rsidRDefault="00826FC8" w:rsidP="00826FC8">
      <w:pPr>
        <w:spacing w:after="0" w:line="240" w:lineRule="auto"/>
        <w:jc w:val="both"/>
        <w:rPr>
          <w:rFonts w:ascii="Times New Roman" w:eastAsia="Times New Roman" w:hAnsi="Times New Roman" w:cs="Times New Roman"/>
          <w:b/>
          <w:bCs/>
        </w:rPr>
      </w:pPr>
      <w:r w:rsidRPr="00826FC8">
        <w:rPr>
          <w:rFonts w:ascii="Times New Roman" w:eastAsia="Times New Roman" w:hAnsi="Times New Roman" w:cs="Times New Roman"/>
          <w:b/>
          <w:bCs/>
          <w:u w:val="single"/>
        </w:rPr>
        <w:t>Υπολογισμός της παροχής υπερχείλισης</w:t>
      </w:r>
      <w:r w:rsidRPr="00826FC8">
        <w:rPr>
          <w:rFonts w:ascii="Times New Roman" w:eastAsia="Times New Roman" w:hAnsi="Times New Roman" w:cs="Times New Roman"/>
          <w:b/>
          <w:bCs/>
        </w:rPr>
        <w:t xml:space="preserve"> (</w:t>
      </w:r>
      <w:r w:rsidRPr="00826FC8">
        <w:rPr>
          <w:rFonts w:ascii="Times New Roman" w:eastAsia="Times New Roman" w:hAnsi="Times New Roman" w:cs="Times New Roman"/>
          <w:b/>
          <w:bCs/>
          <w:lang w:val="en-US"/>
        </w:rPr>
        <w:t>m</w:t>
      </w:r>
      <w:r w:rsidRPr="00826FC8">
        <w:rPr>
          <w:rFonts w:ascii="Times New Roman" w:eastAsia="Times New Roman" w:hAnsi="Times New Roman" w:cs="Times New Roman"/>
          <w:b/>
          <w:bCs/>
          <w:vertAlign w:val="superscript"/>
        </w:rPr>
        <w:t>3</w:t>
      </w:r>
      <w:r w:rsidRPr="00826FC8">
        <w:rPr>
          <w:rFonts w:ascii="Times New Roman" w:eastAsia="Times New Roman" w:hAnsi="Times New Roman" w:cs="Times New Roman"/>
          <w:b/>
          <w:bCs/>
        </w:rPr>
        <w:t>/</w:t>
      </w:r>
      <w:r w:rsidRPr="00826FC8">
        <w:rPr>
          <w:rFonts w:ascii="Times New Roman" w:eastAsia="Times New Roman" w:hAnsi="Times New Roman" w:cs="Times New Roman"/>
          <w:b/>
          <w:bCs/>
          <w:lang w:val="en-US"/>
        </w:rPr>
        <w:t>d</w:t>
      </w:r>
      <w:r w:rsidRPr="00826FC8">
        <w:rPr>
          <w:rFonts w:ascii="Times New Roman" w:eastAsia="Times New Roman" w:hAnsi="Times New Roman" w:cs="Times New Roman"/>
          <w:b/>
          <w:bCs/>
        </w:rPr>
        <w:t>) :</w:t>
      </w:r>
    </w:p>
    <w:p w14:paraId="4D5603AA" w14:textId="77777777" w:rsidR="00826FC8" w:rsidRPr="00826FC8" w:rsidRDefault="00000000" w:rsidP="00826FC8">
      <w:pPr>
        <w:spacing w:after="0" w:line="240" w:lineRule="auto"/>
        <w:jc w:val="both"/>
        <w:rPr>
          <w:rFonts w:ascii="Times New Roman" w:eastAsia="Times New Roman" w:hAnsi="Times New Roman" w:cs="Times New Roman"/>
          <w:iCs/>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Υπερχ</m:t>
              </m:r>
            </m:sub>
          </m:sSub>
          <m:r>
            <m:rPr>
              <m:sty m:val="bi"/>
            </m:rPr>
            <w:rPr>
              <w:rFonts w:ascii="Cambria Math" w:eastAsia="Times New Roman" w:hAnsi="Cambria Math" w:cs="Times New Roman"/>
              <w:lang w:val="en-US"/>
            </w:rPr>
            <m:t xml:space="preserve">= </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Ολικό</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Πυκν</m:t>
              </m:r>
            </m:sub>
          </m:sSub>
          <m:r>
            <w:rPr>
              <w:rFonts w:ascii="Cambria Math" w:eastAsia="Times New Roman" w:hAnsi="Cambria Math" w:cs="Times New Roman"/>
              <w:lang w:val="en-US"/>
            </w:rPr>
            <m:t>=</m:t>
          </m:r>
          <m:r>
            <m:rPr>
              <m:sty m:val="p"/>
            </m:rPr>
            <w:rPr>
              <w:rFonts w:ascii="Cambria Math" w:eastAsia="Times New Roman" w:hAnsi="Cambria Math" w:cs="Times New Roman"/>
            </w:rPr>
            <m:t>218</m:t>
          </m:r>
          <m:f>
            <m:fPr>
              <m:ctrlPr>
                <w:rPr>
                  <w:rFonts w:ascii="Cambria Math" w:eastAsia="Times New Roman" w:hAnsi="Cambria Math" w:cs="Times New Roman"/>
                  <w:iCs/>
                </w:rPr>
              </m:ctrlPr>
            </m:fPr>
            <m:num>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iCs/>
                  <w:lang w:val="en-US"/>
                </w:rPr>
              </m:ctrlPr>
            </m:num>
            <m:den>
              <m:r>
                <m:rPr>
                  <m:sty m:val="p"/>
                </m:rPr>
                <w:rPr>
                  <w:rFonts w:ascii="Cambria Math" w:eastAsia="Times New Roman" w:hAnsi="Cambria Math" w:cs="Times New Roman"/>
                  <w:lang w:val="en-US"/>
                </w:rPr>
                <m:t>d</m:t>
              </m:r>
            </m:den>
          </m:f>
          <m:r>
            <w:rPr>
              <w:rFonts w:ascii="Cambria Math" w:eastAsia="Times New Roman" w:hAnsi="Cambria Math" w:cs="Times New Roman"/>
            </w:rPr>
            <m:t>-</m:t>
          </m:r>
          <m:r>
            <m:rPr>
              <m:sty m:val="p"/>
            </m:rPr>
            <w:rPr>
              <w:rFonts w:ascii="Cambria Math" w:eastAsia="Times New Roman" w:hAnsi="Cambria Math" w:cs="Times New Roman"/>
            </w:rPr>
            <m:t>8,23</m:t>
          </m:r>
          <m:f>
            <m:fPr>
              <m:ctrlPr>
                <w:rPr>
                  <w:rFonts w:ascii="Cambria Math" w:eastAsia="Times New Roman" w:hAnsi="Cambria Math" w:cs="Times New Roman"/>
                  <w:iCs/>
                </w:rPr>
              </m:ctrlPr>
            </m:fPr>
            <m:num>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iCs/>
                  <w:lang w:val="en-US"/>
                </w:rPr>
              </m:ctrlPr>
            </m:num>
            <m:den>
              <m:r>
                <m:rPr>
                  <m:sty m:val="p"/>
                </m:rPr>
                <w:rPr>
                  <w:rFonts w:ascii="Cambria Math" w:eastAsia="Times New Roman" w:hAnsi="Cambria Math" w:cs="Times New Roman"/>
                  <w:lang w:val="en-US"/>
                </w:rPr>
                <m:t>d</m:t>
              </m:r>
            </m:den>
          </m:f>
          <m:r>
            <w:rPr>
              <w:rFonts w:ascii="Cambria Math" w:eastAsia="Times New Roman" w:hAnsi="Cambria Math" w:cs="Times New Roman"/>
            </w:rPr>
            <m:t>≅</m:t>
          </m:r>
          <m:r>
            <m:rPr>
              <m:sty m:val="bi"/>
            </m:rPr>
            <w:rPr>
              <w:rFonts w:ascii="Cambria Math" w:eastAsia="Times New Roman" w:hAnsi="Cambria Math" w:cs="Times New Roman"/>
            </w:rPr>
            <m:t>210</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rPr>
                    <m:t>3</m:t>
                  </m:r>
                </m:sup>
              </m:sSup>
              <m:ctrlPr>
                <w:rPr>
                  <w:rFonts w:ascii="Cambria Math" w:eastAsia="Times New Roman" w:hAnsi="Cambria Math" w:cs="Times New Roman"/>
                  <w:b/>
                  <w:bCs/>
                  <w:iCs/>
                  <w:lang w:val="en-US"/>
                </w:rPr>
              </m:ctrlPr>
            </m:num>
            <m:den>
              <m:r>
                <m:rPr>
                  <m:sty m:val="b"/>
                </m:rPr>
                <w:rPr>
                  <w:rFonts w:ascii="Cambria Math" w:eastAsia="Times New Roman" w:hAnsi="Cambria Math" w:cs="Times New Roman"/>
                  <w:lang w:val="en-US"/>
                </w:rPr>
                <m:t>d</m:t>
              </m:r>
            </m:den>
          </m:f>
        </m:oMath>
      </m:oMathPara>
    </w:p>
    <w:p w14:paraId="77D76726" w14:textId="77777777" w:rsidR="00826FC8" w:rsidRPr="00826FC8" w:rsidRDefault="00826FC8" w:rsidP="00826FC8">
      <w:pPr>
        <w:spacing w:after="0" w:line="240" w:lineRule="auto"/>
        <w:jc w:val="both"/>
        <w:rPr>
          <w:rFonts w:ascii="Times New Roman" w:eastAsia="Times New Roman" w:hAnsi="Times New Roman" w:cs="Times New Roman"/>
          <w:iCs/>
        </w:rPr>
      </w:pPr>
    </w:p>
    <w:p w14:paraId="1D9D0735" w14:textId="77777777" w:rsidR="00826FC8" w:rsidRPr="00826FC8" w:rsidRDefault="00826FC8" w:rsidP="00826FC8">
      <w:pPr>
        <w:spacing w:after="0" w:line="240" w:lineRule="auto"/>
        <w:jc w:val="both"/>
        <w:rPr>
          <w:rFonts w:ascii="Times New Roman" w:eastAsia="Times New Roman" w:hAnsi="Times New Roman" w:cs="Times New Roman"/>
        </w:rPr>
      </w:pPr>
    </w:p>
    <w:p w14:paraId="2C2A2D09" w14:textId="77777777" w:rsidR="00826FC8" w:rsidRPr="00826FC8" w:rsidRDefault="00826FC8" w:rsidP="00826FC8">
      <w:pPr>
        <w:spacing w:after="0" w:line="240" w:lineRule="auto"/>
        <w:jc w:val="both"/>
        <w:rPr>
          <w:rFonts w:ascii="Times New Roman" w:eastAsia="Times New Roman" w:hAnsi="Times New Roman" w:cs="Times New Roman"/>
        </w:rPr>
      </w:pPr>
      <w:r w:rsidRPr="00826FC8">
        <w:rPr>
          <w:rFonts w:ascii="Times New Roman" w:eastAsia="Times New Roman" w:hAnsi="Times New Roman" w:cs="Times New Roman"/>
          <w:b/>
          <w:bCs/>
          <w:u w:val="single"/>
        </w:rPr>
        <w:t xml:space="preserve">Υπολογισμός της παροχής μάζας των </w:t>
      </w:r>
      <w:r w:rsidRPr="00826FC8">
        <w:rPr>
          <w:rFonts w:ascii="Times New Roman" w:eastAsia="Times New Roman" w:hAnsi="Times New Roman" w:cs="Times New Roman"/>
          <w:b/>
          <w:bCs/>
          <w:u w:val="single"/>
          <w:lang w:val="en-US"/>
        </w:rPr>
        <w:t>TSS</w:t>
      </w:r>
      <w:r w:rsidRPr="00826FC8">
        <w:rPr>
          <w:rFonts w:ascii="Times New Roman" w:eastAsia="Times New Roman" w:hAnsi="Times New Roman" w:cs="Times New Roman"/>
          <w:b/>
          <w:bCs/>
          <w:u w:val="single"/>
        </w:rPr>
        <w:t xml:space="preserve"> υπερχείλιση</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kg</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 :</w:t>
      </w:r>
    </w:p>
    <w:p w14:paraId="690E6F42" w14:textId="77777777" w:rsidR="00826FC8" w:rsidRPr="00826FC8" w:rsidRDefault="00000000" w:rsidP="00826FC8">
      <w:pPr>
        <w:spacing w:after="0" w:line="240" w:lineRule="auto"/>
        <w:jc w:val="both"/>
        <w:rPr>
          <w:rFonts w:ascii="Times New Roman" w:eastAsia="Times New Roman" w:hAnsi="Times New Roman" w:cs="Times New Roman"/>
          <w:i/>
          <w:lang w:val="en-US"/>
        </w:rPr>
      </w:pPr>
      <m:oMathPara>
        <m:oMathParaPr>
          <m:jc m:val="center"/>
        </m:oMathParaP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Υπερ,TSS</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Υπερ</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Υπερ,TSS</m:t>
              </m:r>
            </m:sub>
          </m:sSub>
          <m:r>
            <m:rPr>
              <m:sty m:val="p"/>
            </m:rPr>
            <w:rPr>
              <w:rFonts w:ascii="Cambria Math" w:eastAsia="Times New Roman" w:hAnsi="Cambria Math" w:cs="Times New Roman"/>
              <w:lang w:val="en-US"/>
            </w:rPr>
            <m:t>=</m:t>
          </m:r>
          <m:r>
            <m:rPr>
              <m:sty m:val="p"/>
            </m:rPr>
            <w:rPr>
              <w:rFonts w:ascii="Cambria Math" w:eastAsia="Times New Roman" w:hAnsi="Cambria Math" w:cs="Times New Roman"/>
            </w:rPr>
            <m:t>210</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∙0,5</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den>
          </m:f>
          <m:r>
            <m:rPr>
              <m:sty m:val="p"/>
            </m:rPr>
            <w:rPr>
              <w:rFonts w:ascii="Cambria Math" w:eastAsia="Times New Roman" w:hAnsi="Cambria Math" w:cs="Times New Roman"/>
            </w:rPr>
            <m:t>=</m:t>
          </m:r>
          <m:r>
            <m:rPr>
              <m:sty m:val="b"/>
            </m:rPr>
            <w:rPr>
              <w:rFonts w:ascii="Cambria Math" w:eastAsia="Times New Roman" w:hAnsi="Cambria Math" w:cs="Times New Roman"/>
            </w:rPr>
            <m:t>105</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kg</m:t>
              </m:r>
              <m:ctrlPr>
                <w:rPr>
                  <w:rFonts w:ascii="Cambria Math" w:eastAsia="Times New Roman" w:hAnsi="Cambria Math" w:cs="Times New Roman"/>
                  <w:b/>
                  <w:bCs/>
                </w:rPr>
              </m:ctrlPr>
            </m:num>
            <m:den>
              <m:r>
                <m:rPr>
                  <m:sty m:val="bi"/>
                </m:rPr>
                <w:rPr>
                  <w:rFonts w:ascii="Cambria Math" w:eastAsia="Times New Roman" w:hAnsi="Cambria Math" w:cs="Times New Roman"/>
                  <w:lang w:val="en-US"/>
                </w:rPr>
                <m:t>d</m:t>
              </m:r>
            </m:den>
          </m:f>
        </m:oMath>
      </m:oMathPara>
    </w:p>
    <w:p w14:paraId="69CF31A2" w14:textId="77777777" w:rsidR="00826FC8" w:rsidRPr="00826FC8" w:rsidRDefault="00826FC8" w:rsidP="00826FC8">
      <w:pPr>
        <w:spacing w:after="0" w:line="240" w:lineRule="auto"/>
        <w:jc w:val="both"/>
        <w:rPr>
          <w:rFonts w:ascii="Times New Roman" w:eastAsia="Times New Roman" w:hAnsi="Times New Roman" w:cs="Times New Roman"/>
          <w:iCs/>
          <w:lang w:val="en-US"/>
        </w:rPr>
      </w:pPr>
    </w:p>
    <w:p w14:paraId="4CAFFAF4" w14:textId="77777777" w:rsidR="00826FC8" w:rsidRPr="00826FC8" w:rsidRDefault="00826FC8" w:rsidP="00826FC8">
      <w:pPr>
        <w:spacing w:after="0" w:line="240" w:lineRule="auto"/>
        <w:jc w:val="both"/>
        <w:rPr>
          <w:rFonts w:ascii="Times New Roman" w:eastAsia="Times New Roman" w:hAnsi="Times New Roman" w:cs="Times New Roman"/>
          <w:iCs/>
          <w:lang w:val="en-US"/>
        </w:rPr>
      </w:pPr>
    </w:p>
    <w:p w14:paraId="163B3A16" w14:textId="77777777" w:rsidR="00826FC8" w:rsidRPr="00826FC8" w:rsidRDefault="00826FC8" w:rsidP="00826FC8">
      <w:pPr>
        <w:spacing w:after="0" w:line="240" w:lineRule="auto"/>
        <w:jc w:val="both"/>
        <w:rPr>
          <w:rFonts w:ascii="Times New Roman" w:eastAsia="Times New Roman" w:hAnsi="Times New Roman" w:cs="Times New Roman"/>
          <w:b/>
          <w:bCs/>
          <w:iCs/>
        </w:rPr>
      </w:pPr>
      <w:r w:rsidRPr="00826FC8">
        <w:rPr>
          <w:rFonts w:ascii="Times New Roman" w:eastAsia="Times New Roman" w:hAnsi="Times New Roman" w:cs="Times New Roman"/>
          <w:b/>
          <w:bCs/>
          <w:iCs/>
        </w:rPr>
        <w:t>Για τη ΔΠ επιλέγεται κλίση πυθμένα 1:4</w:t>
      </w:r>
    </w:p>
    <w:p w14:paraId="7930107E" w14:textId="77777777" w:rsidR="00826FC8" w:rsidRPr="00826FC8" w:rsidRDefault="00826FC8" w:rsidP="00826FC8">
      <w:pPr>
        <w:spacing w:after="0" w:line="240" w:lineRule="auto"/>
        <w:jc w:val="both"/>
        <w:rPr>
          <w:rFonts w:ascii="Times New Roman" w:eastAsia="Times New Roman" w:hAnsi="Times New Roman" w:cs="Times New Roman"/>
          <w:iCs/>
        </w:rPr>
      </w:pPr>
    </w:p>
    <w:p w14:paraId="43F59BF2" w14:textId="77777777" w:rsidR="00826FC8" w:rsidRPr="00826FC8" w:rsidRDefault="00826FC8" w:rsidP="00826FC8">
      <w:pPr>
        <w:spacing w:before="240" w:after="0" w:line="240" w:lineRule="auto"/>
        <w:jc w:val="both"/>
        <w:rPr>
          <w:rFonts w:ascii="Times New Roman" w:eastAsia="Times New Roman" w:hAnsi="Times New Roman" w:cs="Times New Roman"/>
          <w:b/>
          <w:bCs/>
          <w:iCs/>
          <w:u w:val="single"/>
        </w:rPr>
      </w:pPr>
      <w:r w:rsidRPr="00826FC8">
        <w:rPr>
          <w:rFonts w:ascii="Times New Roman" w:eastAsia="Times New Roman" w:hAnsi="Times New Roman" w:cs="Times New Roman"/>
          <w:b/>
          <w:bCs/>
          <w:iCs/>
          <w:u w:val="single"/>
        </w:rPr>
        <w:t xml:space="preserve">Υπολογισμός μήκους  </w:t>
      </w:r>
      <w:proofErr w:type="spellStart"/>
      <w:r w:rsidRPr="00826FC8">
        <w:rPr>
          <w:rFonts w:ascii="Times New Roman" w:eastAsia="Times New Roman" w:hAnsi="Times New Roman" w:cs="Times New Roman"/>
          <w:b/>
          <w:bCs/>
          <w:iCs/>
          <w:u w:val="single"/>
        </w:rPr>
        <w:t>υπερχειλιστή</w:t>
      </w:r>
      <w:proofErr w:type="spellEnd"/>
      <w:r w:rsidRPr="00826FC8">
        <w:rPr>
          <w:rFonts w:ascii="Times New Roman" w:eastAsia="Times New Roman" w:hAnsi="Times New Roman" w:cs="Times New Roman"/>
          <w:b/>
          <w:bCs/>
          <w:iCs/>
          <w:u w:val="single"/>
        </w:rPr>
        <w:t xml:space="preserve"> </w:t>
      </w:r>
      <w:r w:rsidRPr="00826FC8">
        <w:rPr>
          <w:rFonts w:ascii="Times New Roman" w:eastAsia="Times New Roman" w:hAnsi="Times New Roman" w:cs="Times New Roman"/>
          <w:b/>
          <w:bCs/>
          <w:iCs/>
          <w:u w:val="single"/>
          <w:lang w:val="en-US"/>
        </w:rPr>
        <w:t>L</w:t>
      </w:r>
      <w:proofErr w:type="spellStart"/>
      <w:r w:rsidRPr="00826FC8">
        <w:rPr>
          <w:rFonts w:ascii="Times New Roman" w:eastAsia="Times New Roman" w:hAnsi="Times New Roman" w:cs="Times New Roman"/>
          <w:b/>
          <w:bCs/>
          <w:iCs/>
          <w:u w:val="single"/>
          <w:vertAlign w:val="subscript"/>
        </w:rPr>
        <w:t>Υπερ</w:t>
      </w:r>
      <w:proofErr w:type="spellEnd"/>
      <w:r w:rsidRPr="00826FC8">
        <w:rPr>
          <w:rFonts w:ascii="Times New Roman" w:eastAsia="Times New Roman" w:hAnsi="Times New Roman" w:cs="Times New Roman"/>
          <w:b/>
          <w:bCs/>
          <w:iCs/>
          <w:u w:val="single"/>
          <w:vertAlign w:val="subscript"/>
        </w:rPr>
        <w:t xml:space="preserve"> </w:t>
      </w:r>
      <w:r w:rsidRPr="00826FC8">
        <w:rPr>
          <w:rFonts w:ascii="Times New Roman" w:eastAsia="Times New Roman" w:hAnsi="Times New Roman" w:cs="Times New Roman"/>
          <w:b/>
          <w:bCs/>
          <w:iCs/>
          <w:u w:val="single"/>
        </w:rPr>
        <w:t>(</w:t>
      </w:r>
      <w:r w:rsidRPr="00826FC8">
        <w:rPr>
          <w:rFonts w:ascii="Times New Roman" w:eastAsia="Times New Roman" w:hAnsi="Times New Roman" w:cs="Times New Roman"/>
          <w:b/>
          <w:bCs/>
          <w:iCs/>
          <w:u w:val="single"/>
          <w:lang w:val="en-US"/>
        </w:rPr>
        <w:t>m</w:t>
      </w:r>
      <w:r w:rsidRPr="00826FC8">
        <w:rPr>
          <w:rFonts w:ascii="Times New Roman" w:eastAsia="Times New Roman" w:hAnsi="Times New Roman" w:cs="Times New Roman"/>
          <w:b/>
          <w:bCs/>
          <w:iCs/>
          <w:u w:val="single"/>
        </w:rPr>
        <w:t>)</w:t>
      </w:r>
      <w:r w:rsidRPr="00826FC8">
        <w:rPr>
          <w:rFonts w:ascii="Times New Roman" w:eastAsia="Times New Roman" w:hAnsi="Times New Roman" w:cs="Times New Roman"/>
          <w:b/>
          <w:bCs/>
          <w:iCs/>
        </w:rPr>
        <w:t xml:space="preserve"> :</w:t>
      </w:r>
    </w:p>
    <w:p w14:paraId="406C7B97" w14:textId="77777777" w:rsidR="00826FC8" w:rsidRPr="00826FC8" w:rsidRDefault="00000000" w:rsidP="00826FC8">
      <w:pPr>
        <w:spacing w:after="0" w:line="240" w:lineRule="auto"/>
        <w:jc w:val="center"/>
        <w:rPr>
          <w:rFonts w:ascii="Times New Roman" w:eastAsia="Times New Roman" w:hAnsi="Times New Roman" w:cs="Times New Roman"/>
          <w:iCs/>
        </w:rPr>
      </w:pPr>
      <m:oMathPara>
        <m:oMath>
          <m:sSub>
            <m:sSubPr>
              <m:ctrlPr>
                <w:rPr>
                  <w:rFonts w:ascii="Cambria Math" w:eastAsia="Times New Roman" w:hAnsi="Cambria Math" w:cs="Times New Roman"/>
                  <w:b/>
                  <w:bCs/>
                  <w:iCs/>
                </w:rPr>
              </m:ctrlPr>
            </m:sSubPr>
            <m:e>
              <m:r>
                <m:rPr>
                  <m:sty m:val="b"/>
                </m:rPr>
                <w:rPr>
                  <w:rFonts w:ascii="Cambria Math" w:eastAsia="Times New Roman" w:hAnsi="Cambria Math" w:cs="Times New Roman"/>
                </w:rPr>
                <m:t>L</m:t>
              </m:r>
            </m:e>
            <m:sub>
              <m:r>
                <m:rPr>
                  <m:sty m:val="b"/>
                </m:rPr>
                <w:rPr>
                  <w:rFonts w:ascii="Cambria Math" w:eastAsia="Times New Roman" w:hAnsi="Cambria Math" w:cs="Times New Roman"/>
                </w:rPr>
                <m:t>Υπερ</m:t>
              </m:r>
            </m:sub>
          </m:sSub>
          <m:r>
            <m:rPr>
              <m:sty m:val="b"/>
            </m:rPr>
            <w:rPr>
              <w:rFonts w:ascii="Cambria Math" w:eastAsia="Times New Roman" w:hAnsi="Cambria Math" w:cs="Times New Roman"/>
            </w:rPr>
            <m:t>=2∙π∙</m:t>
          </m:r>
          <m:r>
            <m:rPr>
              <m:sty m:val="p"/>
            </m:rPr>
            <w:rPr>
              <w:rFonts w:ascii="Cambria Math" w:eastAsia="Times New Roman" w:hAnsi="Cambria Math" w:cs="Times New Roman"/>
              <w:lang w:val="en-US"/>
            </w:rPr>
            <m:t>r</m:t>
          </m:r>
          <m:r>
            <m:rPr>
              <m:sty m:val="p"/>
            </m:rPr>
            <w:rPr>
              <w:rFonts w:ascii="Cambria Math" w:eastAsia="Times New Roman" w:hAnsi="Cambria Math" w:cs="Times New Roman"/>
            </w:rPr>
            <m:t>=2∙π∙</m:t>
          </m:r>
          <m:f>
            <m:fPr>
              <m:ctrlPr>
                <w:rPr>
                  <w:rFonts w:ascii="Cambria Math" w:eastAsia="Times New Roman" w:hAnsi="Cambria Math" w:cs="Times New Roman"/>
                  <w:iCs/>
                  <w:lang w:val="en-US"/>
                </w:rPr>
              </m:ctrlPr>
            </m:fPr>
            <m:num>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D</m:t>
                  </m:r>
                </m:e>
                <m:sub>
                  <m:r>
                    <m:rPr>
                      <m:sty m:val="p"/>
                    </m:rPr>
                    <w:rPr>
                      <w:rFonts w:ascii="Cambria Math" w:eastAsia="Times New Roman" w:hAnsi="Cambria Math" w:cs="Times New Roman"/>
                    </w:rPr>
                    <m:t>ΔΠ</m:t>
                  </m:r>
                </m:sub>
              </m:sSub>
            </m:num>
            <m:den>
              <m:r>
                <m:rPr>
                  <m:sty m:val="p"/>
                </m:rPr>
                <w:rPr>
                  <w:rFonts w:ascii="Cambria Math" w:eastAsia="Times New Roman" w:hAnsi="Cambria Math" w:cs="Times New Roman"/>
                </w:rPr>
                <m:t>2</m:t>
              </m:r>
            </m:den>
          </m:f>
          <m:r>
            <m:rPr>
              <m:sty m:val="p"/>
            </m:rPr>
            <w:rPr>
              <w:rFonts w:ascii="Cambria Math" w:eastAsia="Times New Roman" w:hAnsi="Cambria Math" w:cs="Times New Roman"/>
            </w:rPr>
            <m:t>=2∙3,14∙2,08m≅</m:t>
          </m:r>
          <m:r>
            <m:rPr>
              <m:sty m:val="b"/>
            </m:rPr>
            <w:rPr>
              <w:rFonts w:ascii="Cambria Math" w:eastAsia="Times New Roman" w:hAnsi="Cambria Math" w:cs="Times New Roman"/>
            </w:rPr>
            <m:t>13,1 m</m:t>
          </m:r>
        </m:oMath>
      </m:oMathPara>
    </w:p>
    <w:p w14:paraId="265FEDA9" w14:textId="38DCAF24" w:rsidR="00826FC8" w:rsidRDefault="00826FC8" w:rsidP="00312919">
      <w:pPr>
        <w:rPr>
          <w:rFonts w:ascii="Times New Roman" w:hAnsi="Times New Roman" w:cs="Times New Roman"/>
        </w:rPr>
      </w:pPr>
    </w:p>
    <w:p w14:paraId="0537C8A1" w14:textId="48188614" w:rsidR="00826FC8" w:rsidRDefault="00826FC8" w:rsidP="00312919">
      <w:pPr>
        <w:rPr>
          <w:rFonts w:ascii="Times New Roman" w:hAnsi="Times New Roman" w:cs="Times New Roman"/>
        </w:rPr>
      </w:pPr>
    </w:p>
    <w:p w14:paraId="6FDC92F1" w14:textId="7BFE140B" w:rsidR="00826FC8" w:rsidRDefault="00826FC8" w:rsidP="00312919">
      <w:pPr>
        <w:rPr>
          <w:rFonts w:ascii="Times New Roman" w:hAnsi="Times New Roman" w:cs="Times New Roman"/>
        </w:rPr>
      </w:pPr>
    </w:p>
    <w:p w14:paraId="5D53EACC" w14:textId="7763773D" w:rsidR="00826FC8" w:rsidRDefault="00826FC8" w:rsidP="00312919">
      <w:pPr>
        <w:rPr>
          <w:rFonts w:ascii="Times New Roman" w:hAnsi="Times New Roman" w:cs="Times New Roman"/>
        </w:rPr>
      </w:pPr>
    </w:p>
    <w:p w14:paraId="3DE244EA" w14:textId="2C7A9243" w:rsidR="00826FC8" w:rsidRDefault="00826FC8" w:rsidP="00312919">
      <w:pPr>
        <w:rPr>
          <w:rFonts w:ascii="Times New Roman" w:hAnsi="Times New Roman" w:cs="Times New Roman"/>
        </w:rPr>
      </w:pPr>
    </w:p>
    <w:p w14:paraId="7549D23A" w14:textId="2C12FC9F" w:rsidR="00826FC8" w:rsidRDefault="00826FC8" w:rsidP="00312919">
      <w:pPr>
        <w:rPr>
          <w:rFonts w:ascii="Times New Roman" w:hAnsi="Times New Roman" w:cs="Times New Roman"/>
        </w:rPr>
      </w:pPr>
    </w:p>
    <w:p w14:paraId="6F723BD9" w14:textId="0C6ED6BE" w:rsidR="00826FC8" w:rsidRDefault="00826FC8" w:rsidP="00312919">
      <w:pPr>
        <w:rPr>
          <w:rFonts w:ascii="Times New Roman" w:hAnsi="Times New Roman" w:cs="Times New Roman"/>
        </w:rPr>
      </w:pPr>
    </w:p>
    <w:p w14:paraId="1330E183" w14:textId="554811B1" w:rsidR="00826FC8" w:rsidRDefault="00826FC8" w:rsidP="00312919">
      <w:pPr>
        <w:rPr>
          <w:rFonts w:ascii="Times New Roman" w:hAnsi="Times New Roman" w:cs="Times New Roman"/>
        </w:rPr>
      </w:pPr>
    </w:p>
    <w:p w14:paraId="48DB887E" w14:textId="291037C5" w:rsidR="00826FC8" w:rsidRDefault="00826FC8" w:rsidP="00312919">
      <w:pPr>
        <w:rPr>
          <w:rFonts w:ascii="Times New Roman" w:hAnsi="Times New Roman" w:cs="Times New Roman"/>
        </w:rPr>
      </w:pPr>
    </w:p>
    <w:p w14:paraId="6E384CEA" w14:textId="00EBB0BC" w:rsidR="00826FC8" w:rsidRDefault="00826FC8" w:rsidP="00312919">
      <w:pPr>
        <w:rPr>
          <w:rFonts w:ascii="Times New Roman" w:hAnsi="Times New Roman" w:cs="Times New Roman"/>
        </w:rPr>
      </w:pPr>
    </w:p>
    <w:p w14:paraId="6CE7DC5C" w14:textId="15FD9AE1" w:rsidR="00826FC8" w:rsidRDefault="00826FC8" w:rsidP="00312919">
      <w:pPr>
        <w:rPr>
          <w:rFonts w:ascii="Times New Roman" w:hAnsi="Times New Roman" w:cs="Times New Roman"/>
        </w:rPr>
      </w:pPr>
    </w:p>
    <w:p w14:paraId="3D2B6681" w14:textId="2AE119B8" w:rsidR="00826FC8" w:rsidRDefault="00826FC8" w:rsidP="00312919">
      <w:pPr>
        <w:rPr>
          <w:rFonts w:ascii="Times New Roman" w:hAnsi="Times New Roman" w:cs="Times New Roman"/>
        </w:rPr>
      </w:pPr>
      <w:r w:rsidRPr="00826FC8">
        <w:rPr>
          <w:rFonts w:ascii="Times New Roman" w:eastAsia="Times New Roman" w:hAnsi="Times New Roman" w:cs="Times New Roman"/>
          <w:iCs/>
          <w:noProof/>
        </w:rPr>
        <w:lastRenderedPageBreak/>
        <w:drawing>
          <wp:anchor distT="0" distB="0" distL="114300" distR="114300" simplePos="0" relativeHeight="251710464" behindDoc="0" locked="0" layoutInCell="1" allowOverlap="1" wp14:anchorId="36A5C7C7" wp14:editId="10EDDEDC">
            <wp:simplePos x="0" y="0"/>
            <wp:positionH relativeFrom="margin">
              <wp:posOffset>0</wp:posOffset>
            </wp:positionH>
            <wp:positionV relativeFrom="paragraph">
              <wp:posOffset>274320</wp:posOffset>
            </wp:positionV>
            <wp:extent cx="5841365" cy="4122420"/>
            <wp:effectExtent l="0" t="0" r="6985" b="0"/>
            <wp:wrapSquare wrapText="bothSides"/>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9">
                      <a:extLst>
                        <a:ext uri="{28A0092B-C50C-407E-A947-70E740481C1C}">
                          <a14:useLocalDpi xmlns:a14="http://schemas.microsoft.com/office/drawing/2010/main" val="0"/>
                        </a:ext>
                      </a:extLst>
                    </a:blip>
                    <a:srcRect l="2503" t="548" r="7950" b="2722"/>
                    <a:stretch/>
                  </pic:blipFill>
                  <pic:spPr bwMode="auto">
                    <a:xfrm>
                      <a:off x="0" y="0"/>
                      <a:ext cx="5841365" cy="4122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A47373" w14:textId="77EDC0D1" w:rsidR="00826FC8" w:rsidRPr="00826FC8" w:rsidRDefault="00826FC8" w:rsidP="00826FC8">
      <w:pPr>
        <w:rPr>
          <w:rFonts w:ascii="Times New Roman" w:hAnsi="Times New Roman" w:cs="Times New Roman"/>
        </w:rPr>
      </w:pPr>
    </w:p>
    <w:p w14:paraId="770AFB0C" w14:textId="7B4DF590" w:rsidR="00826FC8" w:rsidRPr="00826FC8" w:rsidRDefault="00826FC8" w:rsidP="00826FC8">
      <w:pPr>
        <w:rPr>
          <w:rFonts w:ascii="Times New Roman" w:hAnsi="Times New Roman" w:cs="Times New Roman"/>
        </w:rPr>
      </w:pPr>
    </w:p>
    <w:p w14:paraId="78D29F67" w14:textId="433A29A1" w:rsidR="00826FC8" w:rsidRPr="00826FC8" w:rsidRDefault="00826FC8" w:rsidP="00826FC8">
      <w:pPr>
        <w:rPr>
          <w:rFonts w:ascii="Times New Roman" w:hAnsi="Times New Roman" w:cs="Times New Roman"/>
        </w:rPr>
      </w:pPr>
    </w:p>
    <w:p w14:paraId="24B9B316" w14:textId="77777777" w:rsidR="00826FC8" w:rsidRPr="00826FC8" w:rsidRDefault="00826FC8" w:rsidP="00826FC8">
      <w:pPr>
        <w:jc w:val="center"/>
        <w:rPr>
          <w:rFonts w:ascii="Times New Roman" w:eastAsia="Times New Roman" w:hAnsi="Times New Roman" w:cs="Times New Roman"/>
          <w:b/>
          <w:bCs/>
        </w:rPr>
      </w:pPr>
      <w:r>
        <w:rPr>
          <w:rFonts w:ascii="Times New Roman" w:hAnsi="Times New Roman" w:cs="Times New Roman"/>
        </w:rPr>
        <w:tab/>
      </w:r>
    </w:p>
    <w:p w14:paraId="0318135C" w14:textId="77777777" w:rsidR="00826FC8" w:rsidRPr="00826FC8" w:rsidRDefault="00826FC8" w:rsidP="00826FC8">
      <w:pPr>
        <w:jc w:val="center"/>
        <w:rPr>
          <w:rFonts w:ascii="Times New Roman" w:eastAsia="Times New Roman" w:hAnsi="Times New Roman" w:cs="Times New Roman"/>
          <w:b/>
          <w:bCs/>
        </w:rPr>
      </w:pPr>
    </w:p>
    <w:tbl>
      <w:tblPr>
        <w:tblStyle w:val="3"/>
        <w:tblpPr w:leftFromText="180" w:rightFromText="180" w:vertAnchor="page" w:horzAnchor="margin" w:tblpY="9793"/>
        <w:tblW w:w="0" w:type="auto"/>
        <w:tblLook w:val="04A0" w:firstRow="1" w:lastRow="0" w:firstColumn="1" w:lastColumn="0" w:noHBand="0" w:noVBand="1"/>
      </w:tblPr>
      <w:tblGrid>
        <w:gridCol w:w="4338"/>
        <w:gridCol w:w="4198"/>
      </w:tblGrid>
      <w:tr w:rsidR="00826FC8" w:rsidRPr="00826FC8" w14:paraId="434F5E4A" w14:textId="77777777" w:rsidTr="00826FC8">
        <w:tc>
          <w:tcPr>
            <w:tcW w:w="9350" w:type="dxa"/>
            <w:gridSpan w:val="2"/>
            <w:shd w:val="clear" w:color="auto" w:fill="E7E6E6"/>
            <w:vAlign w:val="center"/>
          </w:tcPr>
          <w:p w14:paraId="4DAB6505" w14:textId="77777777" w:rsidR="00826FC8" w:rsidRPr="00160739" w:rsidRDefault="00826FC8" w:rsidP="00826FC8">
            <w:pPr>
              <w:jc w:val="center"/>
              <w:rPr>
                <w:rFonts w:ascii="Times New Roman" w:hAnsi="Times New Roman"/>
                <w:b/>
                <w:bCs/>
              </w:rPr>
            </w:pPr>
            <w:r w:rsidRPr="00160739">
              <w:rPr>
                <w:rFonts w:ascii="Times New Roman" w:hAnsi="Times New Roman"/>
                <w:b/>
                <w:bCs/>
              </w:rPr>
              <w:t>Χαρα</w:t>
            </w:r>
            <w:proofErr w:type="spellStart"/>
            <w:r w:rsidRPr="00160739">
              <w:rPr>
                <w:rFonts w:ascii="Times New Roman" w:hAnsi="Times New Roman"/>
                <w:b/>
                <w:bCs/>
              </w:rPr>
              <w:t>κτηριστικά</w:t>
            </w:r>
            <w:proofErr w:type="spellEnd"/>
            <w:r w:rsidRPr="00160739">
              <w:rPr>
                <w:rFonts w:ascii="Times New Roman" w:hAnsi="Times New Roman"/>
                <w:b/>
                <w:bCs/>
              </w:rPr>
              <w:t xml:space="preserve"> </w:t>
            </w:r>
            <w:proofErr w:type="spellStart"/>
            <w:r w:rsidRPr="00160739">
              <w:rPr>
                <w:rFonts w:ascii="Times New Roman" w:hAnsi="Times New Roman"/>
                <w:b/>
                <w:bCs/>
              </w:rPr>
              <w:t>Δεξ</w:t>
            </w:r>
            <w:proofErr w:type="spellEnd"/>
            <w:r w:rsidRPr="00160739">
              <w:rPr>
                <w:rFonts w:ascii="Times New Roman" w:hAnsi="Times New Roman"/>
                <w:b/>
                <w:bCs/>
              </w:rPr>
              <w:t xml:space="preserve">αμενής </w:t>
            </w:r>
            <w:proofErr w:type="spellStart"/>
            <w:r w:rsidRPr="00160739">
              <w:rPr>
                <w:rFonts w:ascii="Times New Roman" w:hAnsi="Times New Roman"/>
                <w:b/>
                <w:bCs/>
              </w:rPr>
              <w:t>Πάχυνσης</w:t>
            </w:r>
            <w:proofErr w:type="spellEnd"/>
          </w:p>
        </w:tc>
      </w:tr>
      <w:tr w:rsidR="00826FC8" w:rsidRPr="00826FC8" w14:paraId="20100271" w14:textId="77777777" w:rsidTr="00C56C6C">
        <w:tc>
          <w:tcPr>
            <w:tcW w:w="4675" w:type="dxa"/>
            <w:vAlign w:val="center"/>
          </w:tcPr>
          <w:p w14:paraId="56E115D2" w14:textId="77777777" w:rsidR="00826FC8" w:rsidRPr="00160739" w:rsidRDefault="00826FC8" w:rsidP="00826FC8">
            <w:pPr>
              <w:jc w:val="center"/>
              <w:rPr>
                <w:rFonts w:ascii="Times New Roman" w:hAnsi="Times New Roman"/>
              </w:rPr>
            </w:pPr>
            <w:r w:rsidRPr="00160739">
              <w:rPr>
                <w:rFonts w:ascii="Times New Roman" w:hAnsi="Times New Roman"/>
              </w:rPr>
              <w:t>Πα</w:t>
            </w:r>
            <w:proofErr w:type="spellStart"/>
            <w:r w:rsidRPr="00160739">
              <w:rPr>
                <w:rFonts w:ascii="Times New Roman" w:hAnsi="Times New Roman"/>
              </w:rPr>
              <w:t>ράμετρος</w:t>
            </w:r>
            <w:proofErr w:type="spellEnd"/>
          </w:p>
        </w:tc>
        <w:tc>
          <w:tcPr>
            <w:tcW w:w="4675" w:type="dxa"/>
            <w:vAlign w:val="center"/>
          </w:tcPr>
          <w:p w14:paraId="140F0A6F" w14:textId="77777777" w:rsidR="00826FC8" w:rsidRPr="00160739" w:rsidRDefault="00826FC8" w:rsidP="00826FC8">
            <w:pPr>
              <w:jc w:val="center"/>
              <w:rPr>
                <w:rFonts w:ascii="Times New Roman" w:hAnsi="Times New Roman"/>
              </w:rPr>
            </w:pPr>
            <w:proofErr w:type="spellStart"/>
            <w:r w:rsidRPr="00160739">
              <w:rPr>
                <w:rFonts w:ascii="Times New Roman" w:hAnsi="Times New Roman"/>
              </w:rPr>
              <w:t>Τιμή</w:t>
            </w:r>
            <w:proofErr w:type="spellEnd"/>
          </w:p>
        </w:tc>
      </w:tr>
      <w:tr w:rsidR="00826FC8" w:rsidRPr="00826FC8" w14:paraId="1E60B766" w14:textId="77777777" w:rsidTr="00C56C6C">
        <w:tc>
          <w:tcPr>
            <w:tcW w:w="4675" w:type="dxa"/>
            <w:vAlign w:val="center"/>
          </w:tcPr>
          <w:p w14:paraId="213A72C8" w14:textId="77777777" w:rsidR="00826FC8" w:rsidRPr="00160739" w:rsidRDefault="00826FC8" w:rsidP="00826FC8">
            <w:pPr>
              <w:jc w:val="center"/>
              <w:rPr>
                <w:rFonts w:ascii="Times New Roman" w:hAnsi="Times New Roman"/>
              </w:rPr>
            </w:pPr>
            <w:proofErr w:type="spellStart"/>
            <w:r w:rsidRPr="00160739">
              <w:rPr>
                <w:rFonts w:ascii="Times New Roman" w:hAnsi="Times New Roman"/>
              </w:rPr>
              <w:t>Διάμετρος</w:t>
            </w:r>
            <w:proofErr w:type="spellEnd"/>
            <w:r w:rsidRPr="00160739">
              <w:rPr>
                <w:rFonts w:ascii="Times New Roman" w:hAnsi="Times New Roman"/>
              </w:rPr>
              <w:t xml:space="preserve"> (m)</w:t>
            </w:r>
          </w:p>
        </w:tc>
        <w:tc>
          <w:tcPr>
            <w:tcW w:w="4675" w:type="dxa"/>
            <w:vAlign w:val="center"/>
          </w:tcPr>
          <w:p w14:paraId="5A52324E" w14:textId="77777777" w:rsidR="00826FC8" w:rsidRPr="00160739" w:rsidRDefault="00826FC8" w:rsidP="00826FC8">
            <w:pPr>
              <w:jc w:val="center"/>
              <w:rPr>
                <w:rFonts w:ascii="Times New Roman" w:hAnsi="Times New Roman"/>
              </w:rPr>
            </w:pPr>
            <m:oMathPara>
              <m:oMath>
                <m:r>
                  <m:rPr>
                    <m:sty m:val="p"/>
                  </m:rPr>
                  <w:rPr>
                    <w:rFonts w:ascii="Cambria Math" w:hAnsi="Cambria Math"/>
                  </w:rPr>
                  <m:t>4,16</m:t>
                </m:r>
              </m:oMath>
            </m:oMathPara>
          </w:p>
        </w:tc>
      </w:tr>
      <w:tr w:rsidR="00826FC8" w:rsidRPr="00826FC8" w14:paraId="25BC6133" w14:textId="77777777" w:rsidTr="00C56C6C">
        <w:tc>
          <w:tcPr>
            <w:tcW w:w="4675" w:type="dxa"/>
            <w:vAlign w:val="center"/>
          </w:tcPr>
          <w:p w14:paraId="7F688E74" w14:textId="77777777" w:rsidR="00826FC8" w:rsidRPr="00160739" w:rsidRDefault="00826FC8" w:rsidP="00826FC8">
            <w:pPr>
              <w:jc w:val="center"/>
              <w:rPr>
                <w:rFonts w:ascii="Times New Roman" w:hAnsi="Times New Roman"/>
              </w:rPr>
            </w:pPr>
            <w:proofErr w:type="spellStart"/>
            <w:r w:rsidRPr="00160739">
              <w:rPr>
                <w:rFonts w:ascii="Times New Roman" w:hAnsi="Times New Roman"/>
              </w:rPr>
              <w:t>Ύψος</w:t>
            </w:r>
            <w:proofErr w:type="spellEnd"/>
            <w:r w:rsidRPr="00160739">
              <w:rPr>
                <w:rFonts w:ascii="Times New Roman" w:hAnsi="Times New Roman"/>
              </w:rPr>
              <w:t xml:space="preserve"> (m)</w:t>
            </w:r>
          </w:p>
        </w:tc>
        <w:tc>
          <w:tcPr>
            <w:tcW w:w="4675" w:type="dxa"/>
            <w:vAlign w:val="center"/>
          </w:tcPr>
          <w:p w14:paraId="692E0681" w14:textId="77777777" w:rsidR="00826FC8" w:rsidRPr="00160739" w:rsidRDefault="00826FC8" w:rsidP="00826FC8">
            <w:pPr>
              <w:jc w:val="center"/>
              <w:rPr>
                <w:rFonts w:ascii="Times New Roman" w:hAnsi="Times New Roman"/>
              </w:rPr>
            </w:pPr>
            <w:r w:rsidRPr="00160739">
              <w:rPr>
                <w:rFonts w:ascii="Times New Roman" w:hAnsi="Times New Roman"/>
              </w:rPr>
              <w:t>3,6</w:t>
            </w:r>
          </w:p>
        </w:tc>
      </w:tr>
      <w:tr w:rsidR="00826FC8" w:rsidRPr="00826FC8" w14:paraId="59867748" w14:textId="77777777" w:rsidTr="00C56C6C">
        <w:tc>
          <w:tcPr>
            <w:tcW w:w="4675" w:type="dxa"/>
            <w:vAlign w:val="center"/>
          </w:tcPr>
          <w:p w14:paraId="46E9AF4E" w14:textId="77777777" w:rsidR="00826FC8" w:rsidRPr="00160739" w:rsidRDefault="00826FC8" w:rsidP="00826FC8">
            <w:pPr>
              <w:jc w:val="center"/>
              <w:rPr>
                <w:rFonts w:ascii="Times New Roman" w:hAnsi="Times New Roman"/>
              </w:rPr>
            </w:pPr>
            <w:proofErr w:type="spellStart"/>
            <w:r w:rsidRPr="00160739">
              <w:rPr>
                <w:rFonts w:ascii="Times New Roman" w:hAnsi="Times New Roman"/>
              </w:rPr>
              <w:t>Μήκος</w:t>
            </w:r>
            <w:proofErr w:type="spellEnd"/>
            <w:r w:rsidRPr="00160739">
              <w:rPr>
                <w:rFonts w:ascii="Times New Roman" w:hAnsi="Times New Roman"/>
              </w:rPr>
              <w:t xml:space="preserve"> Υπ</w:t>
            </w:r>
            <w:proofErr w:type="spellStart"/>
            <w:r w:rsidRPr="00160739">
              <w:rPr>
                <w:rFonts w:ascii="Times New Roman" w:hAnsi="Times New Roman"/>
              </w:rPr>
              <w:t>ερχειλιστή</w:t>
            </w:r>
            <w:proofErr w:type="spellEnd"/>
            <w:r w:rsidRPr="00160739">
              <w:rPr>
                <w:rFonts w:ascii="Times New Roman" w:hAnsi="Times New Roman"/>
              </w:rPr>
              <w:t xml:space="preserve"> (m)</w:t>
            </w:r>
          </w:p>
        </w:tc>
        <w:tc>
          <w:tcPr>
            <w:tcW w:w="4675" w:type="dxa"/>
            <w:vAlign w:val="center"/>
          </w:tcPr>
          <w:p w14:paraId="0DF70BA5" w14:textId="77777777" w:rsidR="00826FC8" w:rsidRPr="00160739" w:rsidRDefault="00826FC8" w:rsidP="00826FC8">
            <w:pPr>
              <w:jc w:val="center"/>
              <w:rPr>
                <w:rFonts w:ascii="Times New Roman" w:hAnsi="Times New Roman"/>
              </w:rPr>
            </w:pPr>
            <w:r w:rsidRPr="00160739">
              <w:rPr>
                <w:rFonts w:ascii="Times New Roman" w:hAnsi="Times New Roman"/>
              </w:rPr>
              <w:t>13,1</w:t>
            </w:r>
          </w:p>
        </w:tc>
      </w:tr>
      <w:tr w:rsidR="00826FC8" w:rsidRPr="00826FC8" w14:paraId="58EB5F17" w14:textId="77777777" w:rsidTr="00C56C6C">
        <w:tc>
          <w:tcPr>
            <w:tcW w:w="4675" w:type="dxa"/>
            <w:vAlign w:val="center"/>
          </w:tcPr>
          <w:p w14:paraId="169AE3CB" w14:textId="77777777" w:rsidR="00826FC8" w:rsidRPr="00160739" w:rsidRDefault="00826FC8" w:rsidP="00826FC8">
            <w:pPr>
              <w:jc w:val="center"/>
              <w:rPr>
                <w:rFonts w:ascii="Times New Roman" w:hAnsi="Times New Roman"/>
              </w:rPr>
            </w:pPr>
            <w:proofErr w:type="spellStart"/>
            <w:r w:rsidRPr="00160739">
              <w:rPr>
                <w:rFonts w:ascii="Times New Roman" w:hAnsi="Times New Roman"/>
              </w:rPr>
              <w:t>Κλίση</w:t>
            </w:r>
            <w:proofErr w:type="spellEnd"/>
            <w:r w:rsidRPr="00160739">
              <w:rPr>
                <w:rFonts w:ascii="Times New Roman" w:hAnsi="Times New Roman"/>
              </w:rPr>
              <w:t xml:space="preserve"> </w:t>
            </w:r>
            <w:proofErr w:type="spellStart"/>
            <w:r w:rsidRPr="00160739">
              <w:rPr>
                <w:rFonts w:ascii="Times New Roman" w:hAnsi="Times New Roman"/>
              </w:rPr>
              <w:t>Πυθμέν</w:t>
            </w:r>
            <w:proofErr w:type="spellEnd"/>
            <w:r w:rsidRPr="00160739">
              <w:rPr>
                <w:rFonts w:ascii="Times New Roman" w:hAnsi="Times New Roman"/>
              </w:rPr>
              <w:t>α [-]</w:t>
            </w:r>
          </w:p>
        </w:tc>
        <w:tc>
          <w:tcPr>
            <w:tcW w:w="4675" w:type="dxa"/>
            <w:vAlign w:val="center"/>
          </w:tcPr>
          <w:p w14:paraId="4F21A608" w14:textId="77777777" w:rsidR="00826FC8" w:rsidRPr="00160739" w:rsidRDefault="00826FC8" w:rsidP="00826FC8">
            <w:pPr>
              <w:jc w:val="center"/>
              <w:rPr>
                <w:rFonts w:ascii="Times New Roman" w:hAnsi="Times New Roman"/>
              </w:rPr>
            </w:pPr>
            <w:r w:rsidRPr="00160739">
              <w:rPr>
                <w:rFonts w:ascii="Times New Roman" w:hAnsi="Times New Roman"/>
              </w:rPr>
              <w:t>1:4</w:t>
            </w:r>
          </w:p>
        </w:tc>
      </w:tr>
      <w:tr w:rsidR="00826FC8" w:rsidRPr="00826FC8" w14:paraId="70626517" w14:textId="77777777" w:rsidTr="00C56C6C">
        <w:tc>
          <w:tcPr>
            <w:tcW w:w="4675" w:type="dxa"/>
            <w:vAlign w:val="center"/>
          </w:tcPr>
          <w:p w14:paraId="58ABDB8E" w14:textId="77777777" w:rsidR="00826FC8" w:rsidRPr="00160739" w:rsidRDefault="00826FC8" w:rsidP="00826FC8">
            <w:pPr>
              <w:jc w:val="center"/>
              <w:rPr>
                <w:rFonts w:ascii="Times New Roman" w:hAnsi="Times New Roman"/>
              </w:rPr>
            </w:pPr>
            <w:r w:rsidRPr="00160739">
              <w:rPr>
                <w:rFonts w:ascii="Times New Roman" w:hAnsi="Times New Roman"/>
              </w:rPr>
              <w:t>Τα</w:t>
            </w:r>
            <w:proofErr w:type="spellStart"/>
            <w:r w:rsidRPr="00160739">
              <w:rPr>
                <w:rFonts w:ascii="Times New Roman" w:hAnsi="Times New Roman"/>
              </w:rPr>
              <w:t>χύτητ</w:t>
            </w:r>
            <w:proofErr w:type="spellEnd"/>
            <w:r w:rsidRPr="00160739">
              <w:rPr>
                <w:rFonts w:ascii="Times New Roman" w:hAnsi="Times New Roman"/>
              </w:rPr>
              <w:t xml:space="preserve">α </w:t>
            </w:r>
            <w:proofErr w:type="spellStart"/>
            <w:r w:rsidRPr="00160739">
              <w:rPr>
                <w:rFonts w:ascii="Times New Roman" w:hAnsi="Times New Roman"/>
              </w:rPr>
              <w:t>Περιστροφής</w:t>
            </w:r>
            <w:proofErr w:type="spellEnd"/>
            <w:r w:rsidRPr="00160739">
              <w:rPr>
                <w:rFonts w:ascii="Times New Roman" w:hAnsi="Times New Roman"/>
              </w:rPr>
              <w:t xml:space="preserve"> </w:t>
            </w:r>
            <w:proofErr w:type="spellStart"/>
            <w:r w:rsidRPr="00160739">
              <w:rPr>
                <w:rFonts w:ascii="Times New Roman" w:hAnsi="Times New Roman"/>
              </w:rPr>
              <w:t>Ξέστρου</w:t>
            </w:r>
            <w:proofErr w:type="spellEnd"/>
            <w:r w:rsidRPr="00160739">
              <w:rPr>
                <w:rFonts w:ascii="Times New Roman" w:hAnsi="Times New Roman"/>
              </w:rPr>
              <w:t xml:space="preserve"> (rpm)</w:t>
            </w:r>
          </w:p>
        </w:tc>
        <w:tc>
          <w:tcPr>
            <w:tcW w:w="4675" w:type="dxa"/>
            <w:vAlign w:val="center"/>
          </w:tcPr>
          <w:p w14:paraId="5412CD7F" w14:textId="77777777" w:rsidR="00826FC8" w:rsidRPr="00160739" w:rsidRDefault="00826FC8" w:rsidP="00826FC8">
            <w:pPr>
              <w:jc w:val="center"/>
              <w:rPr>
                <w:rFonts w:ascii="Times New Roman" w:hAnsi="Times New Roman"/>
              </w:rPr>
            </w:pPr>
            <w:r w:rsidRPr="00160739">
              <w:rPr>
                <w:rFonts w:ascii="Times New Roman" w:hAnsi="Times New Roman"/>
              </w:rPr>
              <w:t>0,65</w:t>
            </w:r>
          </w:p>
        </w:tc>
      </w:tr>
      <w:tr w:rsidR="00826FC8" w:rsidRPr="00826FC8" w14:paraId="507B7DBA" w14:textId="77777777" w:rsidTr="00C56C6C">
        <w:tc>
          <w:tcPr>
            <w:tcW w:w="4675" w:type="dxa"/>
            <w:vAlign w:val="center"/>
          </w:tcPr>
          <w:p w14:paraId="09CD0909" w14:textId="77777777" w:rsidR="00826FC8" w:rsidRPr="00160739" w:rsidRDefault="00826FC8" w:rsidP="00826FC8">
            <w:pPr>
              <w:jc w:val="center"/>
              <w:rPr>
                <w:rFonts w:ascii="Times New Roman" w:hAnsi="Times New Roman"/>
              </w:rPr>
            </w:pPr>
            <w:proofErr w:type="spellStart"/>
            <w:r w:rsidRPr="00160739">
              <w:rPr>
                <w:rFonts w:ascii="Times New Roman" w:hAnsi="Times New Roman"/>
              </w:rPr>
              <w:t>Ισχύς</w:t>
            </w:r>
            <w:proofErr w:type="spellEnd"/>
            <w:r w:rsidRPr="00160739">
              <w:rPr>
                <w:rFonts w:ascii="Times New Roman" w:hAnsi="Times New Roman"/>
              </w:rPr>
              <w:t xml:space="preserve"> </w:t>
            </w:r>
            <w:proofErr w:type="spellStart"/>
            <w:r w:rsidRPr="00160739">
              <w:rPr>
                <w:rFonts w:ascii="Times New Roman" w:hAnsi="Times New Roman"/>
              </w:rPr>
              <w:t>ηλεκτροκινητήρ</w:t>
            </w:r>
            <w:proofErr w:type="spellEnd"/>
            <w:r w:rsidRPr="00160739">
              <w:rPr>
                <w:rFonts w:ascii="Times New Roman" w:hAnsi="Times New Roman"/>
              </w:rPr>
              <w:t>α (W)</w:t>
            </w:r>
          </w:p>
        </w:tc>
        <w:tc>
          <w:tcPr>
            <w:tcW w:w="4675" w:type="dxa"/>
            <w:vAlign w:val="center"/>
          </w:tcPr>
          <w:p w14:paraId="19E0647B" w14:textId="77777777" w:rsidR="00826FC8" w:rsidRPr="00160739" w:rsidRDefault="00826FC8" w:rsidP="00826FC8">
            <w:pPr>
              <w:jc w:val="center"/>
              <w:rPr>
                <w:rFonts w:ascii="Times New Roman" w:hAnsi="Times New Roman"/>
              </w:rPr>
            </w:pPr>
            <w:r w:rsidRPr="00160739">
              <w:rPr>
                <w:rFonts w:ascii="Times New Roman" w:hAnsi="Times New Roman"/>
              </w:rPr>
              <w:t>36,26</w:t>
            </w:r>
          </w:p>
        </w:tc>
      </w:tr>
      <w:tr w:rsidR="00826FC8" w:rsidRPr="00826FC8" w14:paraId="245F5F06" w14:textId="77777777" w:rsidTr="00826FC8">
        <w:tc>
          <w:tcPr>
            <w:tcW w:w="9350" w:type="dxa"/>
            <w:gridSpan w:val="2"/>
            <w:shd w:val="clear" w:color="auto" w:fill="E7E6E6"/>
            <w:vAlign w:val="center"/>
          </w:tcPr>
          <w:p w14:paraId="2C932782" w14:textId="77777777" w:rsidR="00826FC8" w:rsidRPr="00160739" w:rsidRDefault="00826FC8" w:rsidP="00826FC8">
            <w:pPr>
              <w:jc w:val="center"/>
              <w:rPr>
                <w:rFonts w:ascii="Times New Roman" w:hAnsi="Times New Roman"/>
                <w:b/>
                <w:bCs/>
              </w:rPr>
            </w:pPr>
            <w:proofErr w:type="spellStart"/>
            <w:r w:rsidRPr="00160739">
              <w:rPr>
                <w:rFonts w:ascii="Times New Roman" w:hAnsi="Times New Roman"/>
                <w:b/>
                <w:bCs/>
              </w:rPr>
              <w:t>Εξο</w:t>
            </w:r>
            <w:proofErr w:type="spellEnd"/>
            <w:r w:rsidRPr="00160739">
              <w:rPr>
                <w:rFonts w:ascii="Times New Roman" w:hAnsi="Times New Roman"/>
                <w:b/>
                <w:bCs/>
              </w:rPr>
              <w:t>πλισμός</w:t>
            </w:r>
          </w:p>
        </w:tc>
      </w:tr>
      <w:tr w:rsidR="00826FC8" w:rsidRPr="00826FC8" w14:paraId="53A4DA83" w14:textId="77777777" w:rsidTr="00C56C6C">
        <w:tc>
          <w:tcPr>
            <w:tcW w:w="4675" w:type="dxa"/>
            <w:vAlign w:val="center"/>
          </w:tcPr>
          <w:p w14:paraId="79CD36E1" w14:textId="2DA68225" w:rsidR="00826FC8" w:rsidRPr="00160739" w:rsidRDefault="00811119" w:rsidP="00826FC8">
            <w:pPr>
              <w:jc w:val="center"/>
              <w:rPr>
                <w:rFonts w:ascii="Times New Roman" w:hAnsi="Times New Roman"/>
              </w:rPr>
            </w:pPr>
            <w:r w:rsidRPr="00160739">
              <w:rPr>
                <w:rFonts w:ascii="Times New Roman" w:hAnsi="Times New Roman"/>
                <w:lang w:val="el-GR"/>
              </w:rPr>
              <w:t>Ξέστρο</w:t>
            </w:r>
            <w:r w:rsidR="00826FC8" w:rsidRPr="00160739">
              <w:rPr>
                <w:rFonts w:ascii="Times New Roman" w:hAnsi="Times New Roman"/>
              </w:rPr>
              <w:t xml:space="preserve"> </w:t>
            </w:r>
            <w:proofErr w:type="spellStart"/>
            <w:r w:rsidR="00826FC8" w:rsidRPr="00160739">
              <w:rPr>
                <w:rFonts w:ascii="Times New Roman" w:hAnsi="Times New Roman"/>
              </w:rPr>
              <w:t>με</w:t>
            </w:r>
            <w:proofErr w:type="spellEnd"/>
            <w:r w:rsidR="00826FC8" w:rsidRPr="00160739">
              <w:rPr>
                <w:rFonts w:ascii="Times New Roman" w:hAnsi="Times New Roman"/>
              </w:rPr>
              <w:t xml:space="preserve"> </w:t>
            </w:r>
            <w:proofErr w:type="spellStart"/>
            <w:r w:rsidR="00826FC8" w:rsidRPr="00160739">
              <w:rPr>
                <w:rFonts w:ascii="Times New Roman" w:hAnsi="Times New Roman"/>
              </w:rPr>
              <w:t>κάθετες</w:t>
            </w:r>
            <w:proofErr w:type="spellEnd"/>
            <w:r w:rsidR="00826FC8" w:rsidRPr="00160739">
              <w:rPr>
                <w:rFonts w:ascii="Times New Roman" w:hAnsi="Times New Roman"/>
              </w:rPr>
              <w:t xml:space="preserve"> μπ</w:t>
            </w:r>
            <w:proofErr w:type="spellStart"/>
            <w:r w:rsidR="00826FC8" w:rsidRPr="00160739">
              <w:rPr>
                <w:rFonts w:ascii="Times New Roman" w:hAnsi="Times New Roman"/>
              </w:rPr>
              <w:t>άρες</w:t>
            </w:r>
            <w:proofErr w:type="spellEnd"/>
          </w:p>
        </w:tc>
        <w:tc>
          <w:tcPr>
            <w:tcW w:w="4675" w:type="dxa"/>
            <w:vAlign w:val="center"/>
          </w:tcPr>
          <w:p w14:paraId="50BF3D70" w14:textId="77777777" w:rsidR="00826FC8" w:rsidRPr="00160739" w:rsidRDefault="00826FC8" w:rsidP="00826FC8">
            <w:pPr>
              <w:jc w:val="center"/>
              <w:rPr>
                <w:rFonts w:ascii="Times New Roman" w:hAnsi="Times New Roman"/>
              </w:rPr>
            </w:pPr>
            <w:r w:rsidRPr="00160739">
              <w:rPr>
                <w:rFonts w:ascii="Segoe UI Symbol" w:hAnsi="Segoe UI Symbol" w:cs="Segoe UI Symbol"/>
              </w:rPr>
              <w:t>✓</w:t>
            </w:r>
          </w:p>
        </w:tc>
      </w:tr>
      <w:tr w:rsidR="00826FC8" w:rsidRPr="00826FC8" w14:paraId="5F4A55DD" w14:textId="77777777" w:rsidTr="00C56C6C">
        <w:tc>
          <w:tcPr>
            <w:tcW w:w="4675" w:type="dxa"/>
            <w:vAlign w:val="center"/>
          </w:tcPr>
          <w:p w14:paraId="765FB1D9" w14:textId="77777777" w:rsidR="00826FC8" w:rsidRPr="00160739" w:rsidRDefault="00826FC8" w:rsidP="00826FC8">
            <w:pPr>
              <w:jc w:val="center"/>
              <w:rPr>
                <w:rFonts w:ascii="Times New Roman" w:hAnsi="Times New Roman"/>
              </w:rPr>
            </w:pPr>
            <w:proofErr w:type="spellStart"/>
            <w:r w:rsidRPr="00160739">
              <w:rPr>
                <w:rFonts w:ascii="Times New Roman" w:hAnsi="Times New Roman"/>
              </w:rPr>
              <w:t>Ηλεκτροκινητήρες</w:t>
            </w:r>
            <w:proofErr w:type="spellEnd"/>
          </w:p>
        </w:tc>
        <w:tc>
          <w:tcPr>
            <w:tcW w:w="4675" w:type="dxa"/>
            <w:vAlign w:val="center"/>
          </w:tcPr>
          <w:p w14:paraId="5036BF00" w14:textId="77777777" w:rsidR="00826FC8" w:rsidRPr="00160739" w:rsidRDefault="00826FC8" w:rsidP="00826FC8">
            <w:pPr>
              <w:jc w:val="center"/>
              <w:rPr>
                <w:rFonts w:ascii="Times New Roman" w:hAnsi="Times New Roman"/>
              </w:rPr>
            </w:pPr>
            <w:r w:rsidRPr="00160739">
              <w:rPr>
                <w:rFonts w:ascii="Segoe UI Symbol" w:hAnsi="Segoe UI Symbol" w:cs="Segoe UI Symbol"/>
              </w:rPr>
              <w:t>✓</w:t>
            </w:r>
          </w:p>
        </w:tc>
      </w:tr>
    </w:tbl>
    <w:p w14:paraId="295BDF08" w14:textId="5CE6AC92" w:rsidR="00826FC8" w:rsidRDefault="00826FC8" w:rsidP="00826FC8">
      <w:pPr>
        <w:tabs>
          <w:tab w:val="left" w:pos="1092"/>
        </w:tabs>
        <w:rPr>
          <w:rFonts w:ascii="Times New Roman" w:hAnsi="Times New Roman" w:cs="Times New Roman"/>
        </w:rPr>
      </w:pPr>
    </w:p>
    <w:p w14:paraId="18775168" w14:textId="347AC518" w:rsidR="00826FC8" w:rsidRDefault="00826FC8" w:rsidP="00826FC8">
      <w:pPr>
        <w:tabs>
          <w:tab w:val="left" w:pos="1092"/>
        </w:tabs>
        <w:rPr>
          <w:rFonts w:ascii="Times New Roman" w:hAnsi="Times New Roman" w:cs="Times New Roman"/>
        </w:rPr>
      </w:pPr>
    </w:p>
    <w:p w14:paraId="64E7FA0A" w14:textId="3270470C" w:rsidR="00826FC8" w:rsidRDefault="00826FC8" w:rsidP="00826FC8">
      <w:pPr>
        <w:tabs>
          <w:tab w:val="left" w:pos="1092"/>
        </w:tabs>
        <w:rPr>
          <w:rFonts w:ascii="Times New Roman" w:hAnsi="Times New Roman" w:cs="Times New Roman"/>
        </w:rPr>
      </w:pPr>
    </w:p>
    <w:p w14:paraId="1862630A" w14:textId="117E3BA5" w:rsidR="00826FC8" w:rsidRDefault="00826FC8" w:rsidP="00826FC8">
      <w:pPr>
        <w:tabs>
          <w:tab w:val="left" w:pos="1092"/>
        </w:tabs>
        <w:rPr>
          <w:rFonts w:ascii="Times New Roman" w:hAnsi="Times New Roman" w:cs="Times New Roman"/>
        </w:rPr>
      </w:pPr>
    </w:p>
    <w:p w14:paraId="6D0EA8DE" w14:textId="77777777" w:rsidR="00826FC8" w:rsidRPr="00826FC8" w:rsidRDefault="00826FC8" w:rsidP="00826FC8">
      <w:pPr>
        <w:jc w:val="center"/>
        <w:rPr>
          <w:rFonts w:ascii="Times New Roman" w:eastAsia="Times New Roman" w:hAnsi="Times New Roman" w:cs="Times New Roman"/>
          <w:b/>
          <w:bCs/>
          <w:u w:val="single"/>
        </w:rPr>
      </w:pPr>
      <w:r w:rsidRPr="00826FC8">
        <w:rPr>
          <w:rFonts w:ascii="Times New Roman" w:eastAsia="Times New Roman" w:hAnsi="Times New Roman" w:cs="Times New Roman"/>
          <w:b/>
          <w:bCs/>
          <w:u w:val="single"/>
        </w:rPr>
        <w:lastRenderedPageBreak/>
        <w:t>Σχεδιασμός Δεξαμενής Ομογενοποίησης Ιλύος</w:t>
      </w:r>
    </w:p>
    <w:p w14:paraId="66714D26" w14:textId="77777777" w:rsidR="00826FC8" w:rsidRPr="00826FC8" w:rsidRDefault="00826FC8" w:rsidP="00826FC8">
      <w:pPr>
        <w:jc w:val="both"/>
        <w:rPr>
          <w:rFonts w:ascii="Times New Roman" w:eastAsia="Times New Roman" w:hAnsi="Times New Roman" w:cs="Times New Roman"/>
          <w:b/>
          <w:bCs/>
        </w:rPr>
      </w:pPr>
      <w:r w:rsidRPr="00826FC8">
        <w:rPr>
          <w:rFonts w:ascii="Times New Roman" w:eastAsia="Times New Roman" w:hAnsi="Times New Roman" w:cs="Times New Roman"/>
        </w:rPr>
        <w:t>Οι ιλύες που προέρχονται από τις Δεξαμενές Πρωτοβάθμιας, Δευτεροβάθμιας και Χημικής καθίζησης συγκεντρώνονται στη Δεξαμενή Ομογενοποίησης Ιλύος (ΔΟΙ). Για την μεταφορά της πρωτοβάθμιας και χημικής ιλύος χρησιμοποιούνται αντλίες θετικής προώθησης (</w:t>
      </w:r>
      <w:r w:rsidRPr="00826FC8">
        <w:rPr>
          <w:rFonts w:ascii="Times New Roman" w:eastAsia="Times New Roman" w:hAnsi="Times New Roman" w:cs="Times New Roman"/>
          <w:lang w:val="en-US"/>
        </w:rPr>
        <w:t>mono</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pumps</w:t>
      </w:r>
      <w:r w:rsidRPr="00826FC8">
        <w:rPr>
          <w:rFonts w:ascii="Times New Roman" w:eastAsia="Times New Roman" w:hAnsi="Times New Roman" w:cs="Times New Roman"/>
        </w:rPr>
        <w:t>), ενώ η δευτεροβάθμια ιλύς συλλέγεται στη Δεξαμενή Ομογενοποίησης με φυγοκεντρική αντλία (όντας η πιο αραιή).</w:t>
      </w:r>
    </w:p>
    <w:p w14:paraId="23A9986D" w14:textId="77777777"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rPr>
        <w:t>Η ΔΟΙ λειτουργεί και ως δεξαμενή εξισορρόπησης της ροής ιλύος, παρέχοντας σταθερή παροχή προς τη Δεξαμενή Πύκνωσης της ιλύος. Η ΔΟΙ είναι αεριζόμενη για να αποφευχθούν αναερόβιες συνθήκες.</w:t>
      </w:r>
    </w:p>
    <w:p w14:paraId="3C495D79" w14:textId="77777777"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rPr>
        <w:t xml:space="preserve">Στην ΔΟΙ παροχετεύονται </w:t>
      </w:r>
      <m:oMath>
        <m:sSub>
          <m:sSubPr>
            <m:ctrlPr>
              <w:rPr>
                <w:rFonts w:ascii="Cambria Math" w:eastAsia="Times New Roman" w:hAnsi="Cambria Math" w:cs="Times New Roman"/>
                <w:i/>
              </w:rPr>
            </m:ctrlPr>
          </m:sSubPr>
          <m:e>
            <m:r>
              <w:rPr>
                <w:rFonts w:ascii="Cambria Math" w:eastAsia="Times New Roman" w:hAnsi="Cambria Math" w:cs="Times New Roman"/>
              </w:rPr>
              <m:t>Q</m:t>
            </m:r>
          </m:e>
          <m:sub>
            <m:r>
              <w:rPr>
                <w:rFonts w:ascii="Cambria Math" w:eastAsia="Times New Roman" w:hAnsi="Cambria Math" w:cs="Times New Roman"/>
              </w:rPr>
              <m:t>αραίωσης</m:t>
            </m:r>
          </m:sub>
        </m:sSub>
        <m:r>
          <w:rPr>
            <w:rFonts w:ascii="Cambria Math" w:eastAsia="Times New Roman" w:hAnsi="Cambria Math" w:cs="Times New Roman"/>
          </w:rPr>
          <m:t>=</m:t>
        </m:r>
        <m:r>
          <m:rPr>
            <m:sty m:val="p"/>
          </m:rPr>
          <w:rPr>
            <w:rFonts w:ascii="Cambria Math" w:eastAsia="Times New Roman" w:hAnsi="Cambria Math" w:cs="Times New Roman"/>
          </w:rPr>
          <m:t>190</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oMath>
      <w:r w:rsidRPr="00826FC8">
        <w:rPr>
          <w:rFonts w:ascii="Times New Roman" w:eastAsia="Times New Roman" w:hAnsi="Times New Roman" w:cs="Times New Roman"/>
        </w:rPr>
        <w:t xml:space="preserve"> νερού από Δεξαμενή Μερισμού (μετά την ΔΔΚ) για την απαραίτητη αραίωση του μίγματος των ιλύων από τις  Δεξαμενές Πρωτοβάθμιας, Δευτεροβάθμιας και Χημικής καθίζησης. Αυτό έχει ως αποτέλεσμα την αύξηση της παροχής στην ΔΟΙ στα </w:t>
      </w:r>
      <m:oMath>
        <m:r>
          <m:rPr>
            <m:sty m:val="p"/>
          </m:rPr>
          <w:rPr>
            <w:rFonts w:ascii="Cambria Math" w:eastAsia="Times New Roman" w:hAnsi="Cambria Math" w:cs="Times New Roman"/>
          </w:rPr>
          <m:t>218</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w:rPr>
            <w:rFonts w:ascii="Cambria Math" w:eastAsia="Times New Roman" w:hAnsi="Cambria Math" w:cs="Times New Roman"/>
          </w:rPr>
          <m:t>.</m:t>
        </m:r>
      </m:oMath>
    </w:p>
    <w:p w14:paraId="6593B68F" w14:textId="77777777"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rPr>
        <w:t xml:space="preserve">Επιλέγεται η κατασκευή </w:t>
      </w:r>
      <w:r w:rsidRPr="00826FC8">
        <w:rPr>
          <w:rFonts w:ascii="Times New Roman" w:eastAsia="Times New Roman" w:hAnsi="Times New Roman" w:cs="Times New Roman"/>
          <w:u w:val="single"/>
        </w:rPr>
        <w:t>κυλινδρικής Δεξαμενής Ομογενοποίησης Ιλύος</w:t>
      </w:r>
      <w:r w:rsidRPr="00826FC8">
        <w:rPr>
          <w:rFonts w:ascii="Times New Roman" w:eastAsia="Times New Roman" w:hAnsi="Times New Roman" w:cs="Times New Roman"/>
        </w:rPr>
        <w:t>.</w:t>
      </w:r>
    </w:p>
    <w:p w14:paraId="6ECF705A"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lang w:val="en-US"/>
        </w:rPr>
        <w:t>O</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b/>
          <w:bCs/>
          <w:u w:val="single"/>
        </w:rPr>
        <w:t>υπολογισμός του όγκου της ΔΟΙ</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V</w:t>
      </w:r>
      <w:r w:rsidRPr="00826FC8">
        <w:rPr>
          <w:rFonts w:ascii="Times New Roman" w:eastAsia="Times New Roman" w:hAnsi="Times New Roman" w:cs="Times New Roman"/>
          <w:vertAlign w:val="subscript"/>
        </w:rPr>
        <w:t xml:space="preserve">ΔΟΙ </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m</w:t>
      </w:r>
      <w:r w:rsidRPr="00826FC8">
        <w:rPr>
          <w:rFonts w:ascii="Times New Roman" w:eastAsia="Times New Roman" w:hAnsi="Times New Roman" w:cs="Times New Roman"/>
          <w:vertAlign w:val="superscript"/>
        </w:rPr>
        <w:t>3</w:t>
      </w:r>
      <w:r w:rsidRPr="00826FC8">
        <w:rPr>
          <w:rFonts w:ascii="Times New Roman" w:eastAsia="Times New Roman" w:hAnsi="Times New Roman" w:cs="Times New Roman"/>
        </w:rPr>
        <w:t>) γίνεται με την χρήση της παρακάτω εμπειρικής εξίσωσης</w:t>
      </w:r>
    </w:p>
    <w:p w14:paraId="271615D2" w14:textId="77777777" w:rsidR="00826FC8" w:rsidRPr="00826FC8" w:rsidRDefault="00826FC8" w:rsidP="00826FC8">
      <w:pPr>
        <w:spacing w:after="0"/>
        <w:rPr>
          <w:rFonts w:ascii="Times New Roman" w:eastAsia="Times New Roman" w:hAnsi="Times New Roman" w:cs="Times New Roman"/>
        </w:rPr>
      </w:pPr>
    </w:p>
    <w:p w14:paraId="154FED23" w14:textId="77777777" w:rsidR="00826FC8" w:rsidRPr="00826FC8" w:rsidRDefault="00000000" w:rsidP="00826FC8">
      <w:pPr>
        <w:spacing w:after="0" w:line="240" w:lineRule="auto"/>
        <w:rPr>
          <w:rFonts w:ascii="Times New Roman" w:eastAsia="Times New Roman" w:hAnsi="Times New Roman" w:cs="Times New Roman"/>
          <w:b/>
          <w:bCs/>
          <w:iCs/>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lang w:val="en-US"/>
                </w:rPr>
                <m:t>ΔΟ</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lang w:val="en-US"/>
                </w:rPr>
                <m:t>1</m:t>
              </m:r>
            </m:num>
            <m:den>
              <m:r>
                <m:rPr>
                  <m:sty m:val="b"/>
                </m:rPr>
                <w:rPr>
                  <w:rFonts w:ascii="Cambria Math" w:eastAsia="Times New Roman" w:hAnsi="Cambria Math" w:cs="Times New Roman"/>
                  <w:lang w:val="en-US"/>
                </w:rPr>
                <m:t>6</m:t>
              </m:r>
            </m:den>
          </m:f>
          <m:r>
            <m:rPr>
              <m:sty m:val="b"/>
            </m:rPr>
            <w:rPr>
              <w:rFonts w:ascii="Cambria Math" w:eastAsia="Times New Roman" w:hAnsi="Cambria Math" w:cs="Times New Roman"/>
              <w:lang w:val="en-US"/>
            </w:rPr>
            <m:t>d∙</m:t>
          </m:r>
          <m:sSub>
            <m:sSubPr>
              <m:ctrlPr>
                <w:rPr>
                  <w:rFonts w:ascii="Cambria Math" w:eastAsia="Times New Roman" w:hAnsi="Cambria Math" w:cs="Times New Roman"/>
                  <w:b/>
                  <w:bCs/>
                  <w:iCs/>
                  <w:lang w:val="en-US"/>
                </w:rPr>
              </m:ctrlPr>
            </m:sSubPr>
            <m:e>
              <m:acc>
                <m:accPr>
                  <m:chr m:val="̅"/>
                  <m:ctrlPr>
                    <w:rPr>
                      <w:rFonts w:ascii="Cambria Math" w:eastAsia="Times New Roman" w:hAnsi="Cambria Math" w:cs="Times New Roman"/>
                      <w:b/>
                      <w:bCs/>
                      <w:iCs/>
                      <w:lang w:val="en-US"/>
                    </w:rPr>
                  </m:ctrlPr>
                </m:accPr>
                <m:e>
                  <m:r>
                    <m:rPr>
                      <m:sty m:val="b"/>
                    </m:rPr>
                    <w:rPr>
                      <w:rFonts w:ascii="Cambria Math" w:eastAsia="Times New Roman" w:hAnsi="Cambria Math" w:cs="Times New Roman"/>
                      <w:lang w:val="en-US"/>
                    </w:rPr>
                    <m:t>Q</m:t>
                  </m:r>
                </m:e>
              </m:acc>
            </m:e>
            <m:sub>
              <m:r>
                <m:rPr>
                  <m:sty m:val="b"/>
                </m:rPr>
                <w:rPr>
                  <w:rFonts w:ascii="Cambria Math" w:eastAsia="Times New Roman" w:hAnsi="Cambria Math" w:cs="Times New Roman"/>
                  <w:lang w:val="en-US"/>
                </w:rPr>
                <m:t>ημ</m:t>
              </m:r>
            </m:sub>
          </m:sSub>
          <m:r>
            <m:rPr>
              <m:sty m:val="b"/>
            </m:rPr>
            <w:rPr>
              <w:rFonts w:ascii="Cambria Math" w:eastAsia="Times New Roman" w:hAnsi="Cambria Math" w:cs="Times New Roman"/>
              <w:lang w:val="en-US"/>
            </w:rPr>
            <m:t>∙SF</m:t>
          </m:r>
        </m:oMath>
      </m:oMathPara>
    </w:p>
    <w:p w14:paraId="36491502" w14:textId="77777777" w:rsidR="00826FC8" w:rsidRPr="00826FC8" w:rsidRDefault="00826FC8" w:rsidP="00826FC8">
      <w:pPr>
        <w:spacing w:before="240" w:after="0" w:line="240" w:lineRule="auto"/>
        <w:rPr>
          <w:rFonts w:ascii="Times New Roman" w:eastAsia="Times New Roman" w:hAnsi="Times New Roman" w:cs="Times New Roman"/>
          <w:iCs/>
        </w:rPr>
      </w:pPr>
      <w:r w:rsidRPr="00826FC8">
        <w:rPr>
          <w:rFonts w:ascii="Times New Roman" w:eastAsia="Times New Roman" w:hAnsi="Times New Roman" w:cs="Times New Roman"/>
          <w:iCs/>
        </w:rPr>
        <w:t xml:space="preserve">Όπου, </w:t>
      </w:r>
    </w:p>
    <w:p w14:paraId="2CB7B788" w14:textId="77777777" w:rsidR="00826FC8" w:rsidRPr="00826FC8" w:rsidRDefault="00000000" w:rsidP="00826FC8">
      <w:pPr>
        <w:spacing w:after="0" w:line="240" w:lineRule="auto"/>
        <w:rPr>
          <w:rFonts w:ascii="Times New Roman" w:eastAsia="Times New Roman" w:hAnsi="Times New Roman" w:cs="Times New Roman"/>
          <w:iCs/>
        </w:rPr>
      </w:pPr>
      <m:oMath>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1</m:t>
            </m:r>
          </m:num>
          <m:den>
            <m:r>
              <m:rPr>
                <m:sty m:val="p"/>
              </m:rPr>
              <w:rPr>
                <w:rFonts w:ascii="Cambria Math" w:eastAsia="Times New Roman" w:hAnsi="Cambria Math" w:cs="Times New Roman"/>
              </w:rPr>
              <m:t>6</m:t>
            </m:r>
          </m:den>
        </m:f>
      </m:oMath>
      <w:r w:rsidR="00826FC8" w:rsidRPr="00826FC8">
        <w:rPr>
          <w:rFonts w:ascii="Times New Roman" w:eastAsia="Times New Roman" w:hAnsi="Times New Roman" w:cs="Times New Roman"/>
          <w:iCs/>
        </w:rPr>
        <w:t xml:space="preserve"> , Συντελεστής (</w:t>
      </w:r>
      <w:r w:rsidR="00826FC8" w:rsidRPr="00826FC8">
        <w:rPr>
          <w:rFonts w:ascii="Times New Roman" w:eastAsia="Times New Roman" w:hAnsi="Times New Roman" w:cs="Times New Roman"/>
          <w:iCs/>
          <w:lang w:val="en-US"/>
        </w:rPr>
        <w:t>d</w:t>
      </w:r>
      <w:r w:rsidR="00826FC8" w:rsidRPr="00826FC8">
        <w:rPr>
          <w:rFonts w:ascii="Times New Roman" w:eastAsia="Times New Roman" w:hAnsi="Times New Roman" w:cs="Times New Roman"/>
          <w:iCs/>
        </w:rPr>
        <w:t>)</w:t>
      </w:r>
    </w:p>
    <w:p w14:paraId="1F08B307" w14:textId="77777777" w:rsidR="00826FC8" w:rsidRPr="00826FC8" w:rsidRDefault="00000000" w:rsidP="00826FC8">
      <w:pPr>
        <w:spacing w:after="0" w:line="240" w:lineRule="auto"/>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acc>
              <m:accPr>
                <m:chr m:val="̅"/>
                <m:ctrlPr>
                  <w:rPr>
                    <w:rFonts w:ascii="Cambria Math" w:eastAsia="Times New Roman" w:hAnsi="Cambria Math" w:cs="Times New Roman"/>
                    <w:iCs/>
                    <w:lang w:val="en-US"/>
                  </w:rPr>
                </m:ctrlPr>
              </m:accPr>
              <m:e>
                <m:r>
                  <m:rPr>
                    <m:sty m:val="p"/>
                  </m:rPr>
                  <w:rPr>
                    <w:rFonts w:ascii="Cambria Math" w:eastAsia="Times New Roman" w:hAnsi="Cambria Math" w:cs="Times New Roman"/>
                    <w:lang w:val="en-US"/>
                  </w:rPr>
                  <m:t>Q</m:t>
                </m:r>
              </m:e>
            </m:acc>
          </m:e>
          <m:sub>
            <m:r>
              <m:rPr>
                <m:sty m:val="p"/>
              </m:rPr>
              <w:rPr>
                <w:rFonts w:ascii="Cambria Math" w:eastAsia="Times New Roman" w:hAnsi="Cambria Math" w:cs="Times New Roman"/>
              </w:rPr>
              <m:t>ημ</m:t>
            </m:r>
          </m:sub>
        </m:sSub>
      </m:oMath>
      <w:r w:rsidR="00826FC8" w:rsidRPr="00826FC8">
        <w:rPr>
          <w:rFonts w:ascii="Times New Roman" w:eastAsia="Times New Roman" w:hAnsi="Times New Roman" w:cs="Times New Roman"/>
          <w:iCs/>
        </w:rPr>
        <w:t>, Συνολική παροχή στην ΔΟΙ (</w:t>
      </w:r>
      <w:r w:rsidR="00826FC8" w:rsidRPr="00826FC8">
        <w:rPr>
          <w:rFonts w:ascii="Times New Roman" w:eastAsia="Times New Roman" w:hAnsi="Times New Roman" w:cs="Times New Roman"/>
          <w:iCs/>
          <w:lang w:val="en-US"/>
        </w:rPr>
        <w:t>m</w:t>
      </w:r>
      <w:r w:rsidR="00826FC8" w:rsidRPr="00826FC8">
        <w:rPr>
          <w:rFonts w:ascii="Times New Roman" w:eastAsia="Times New Roman" w:hAnsi="Times New Roman" w:cs="Times New Roman"/>
          <w:iCs/>
          <w:vertAlign w:val="superscript"/>
        </w:rPr>
        <w:t>3</w:t>
      </w:r>
      <w:r w:rsidR="00826FC8" w:rsidRPr="00826FC8">
        <w:rPr>
          <w:rFonts w:ascii="Times New Roman" w:eastAsia="Times New Roman" w:hAnsi="Times New Roman" w:cs="Times New Roman"/>
          <w:iCs/>
        </w:rPr>
        <w:t>/</w:t>
      </w:r>
      <w:r w:rsidR="00826FC8" w:rsidRPr="00826FC8">
        <w:rPr>
          <w:rFonts w:ascii="Times New Roman" w:eastAsia="Times New Roman" w:hAnsi="Times New Roman" w:cs="Times New Roman"/>
          <w:iCs/>
          <w:lang w:val="en-US"/>
        </w:rPr>
        <w:t>d</w:t>
      </w:r>
      <w:r w:rsidR="00826FC8" w:rsidRPr="00826FC8">
        <w:rPr>
          <w:rFonts w:ascii="Times New Roman" w:eastAsia="Times New Roman" w:hAnsi="Times New Roman" w:cs="Times New Roman"/>
          <w:iCs/>
        </w:rPr>
        <w:t>)</w:t>
      </w:r>
    </w:p>
    <w:p w14:paraId="2BC8C61F" w14:textId="6FB09D52" w:rsidR="00826FC8" w:rsidRPr="00826FC8" w:rsidRDefault="00826FC8" w:rsidP="00826FC8">
      <w:pPr>
        <w:spacing w:after="0"/>
        <w:jc w:val="both"/>
        <w:rPr>
          <w:rFonts w:ascii="Times New Roman" w:eastAsia="Times New Roman" w:hAnsi="Times New Roman" w:cs="Times New Roman"/>
          <w:iCs/>
        </w:rPr>
      </w:pPr>
      <m:oMath>
        <m:r>
          <m:rPr>
            <m:sty m:val="p"/>
          </m:rPr>
          <w:rPr>
            <w:rFonts w:ascii="Cambria Math" w:eastAsia="Times New Roman" w:hAnsi="Cambria Math" w:cs="Times New Roman"/>
            <w:lang w:val="en-US"/>
          </w:rPr>
          <m:t>SF</m:t>
        </m:r>
      </m:oMath>
      <w:r w:rsidRPr="00826FC8">
        <w:rPr>
          <w:rFonts w:ascii="Times New Roman" w:eastAsia="Times New Roman" w:hAnsi="Times New Roman" w:cs="Times New Roman"/>
          <w:iCs/>
        </w:rPr>
        <w:t xml:space="preserve">, Συντελεστής ασφαλείας (1,5-2 [-]), επιλέγεται </w:t>
      </w:r>
      <w:r w:rsidR="00C075D9">
        <w:rPr>
          <w:rFonts w:ascii="Times New Roman" w:eastAsia="Times New Roman" w:hAnsi="Times New Roman" w:cs="Times New Roman"/>
          <w:iCs/>
        </w:rPr>
        <w:t>1,5</w:t>
      </w:r>
      <w:r w:rsidRPr="00826FC8">
        <w:rPr>
          <w:rFonts w:ascii="Times New Roman" w:eastAsia="Times New Roman" w:hAnsi="Times New Roman" w:cs="Times New Roman"/>
          <w:iCs/>
        </w:rPr>
        <w:t xml:space="preserve"> [-]</w:t>
      </w:r>
    </w:p>
    <w:p w14:paraId="50655E0A" w14:textId="77777777" w:rsidR="00826FC8" w:rsidRPr="00826FC8" w:rsidRDefault="00826FC8" w:rsidP="00826FC8">
      <w:pPr>
        <w:spacing w:before="240" w:line="240" w:lineRule="auto"/>
        <w:rPr>
          <w:rFonts w:ascii="Times New Roman" w:eastAsia="Times New Roman" w:hAnsi="Times New Roman" w:cs="Times New Roman"/>
          <w:iCs/>
          <w:lang w:val="en-US"/>
        </w:rPr>
      </w:pPr>
      <m:oMathPara>
        <m:oMathParaPr>
          <m:jc m:val="center"/>
        </m:oMathParaPr>
        <m:oMath>
          <m:r>
            <m:rPr>
              <m:sty m:val="p"/>
            </m:rPr>
            <w:rPr>
              <w:rFonts w:ascii="Cambria Math" w:eastAsia="Times New Roman" w:hAnsi="Cambria Math" w:cs="Times New Roman"/>
              <w:lang w:val="en-US"/>
            </w:rPr>
            <m:t xml:space="preserve">⇒ </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lang w:val="en-US"/>
                </w:rPr>
                <m:t>ΔΟ</m:t>
              </m:r>
              <m:r>
                <m:rPr>
                  <m:sty m:val="b"/>
                </m:rPr>
                <w:rPr>
                  <w:rFonts w:ascii="Cambria Math" w:eastAsia="Times New Roman" w:hAnsi="Cambria Math" w:cs="Times New Roman"/>
                </w:rPr>
                <m:t>Ι</m:t>
              </m:r>
            </m:sub>
          </m:sSub>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1</m:t>
              </m:r>
            </m:num>
            <m:den>
              <m:r>
                <m:rPr>
                  <m:sty m:val="p"/>
                </m:rPr>
                <w:rPr>
                  <w:rFonts w:ascii="Cambria Math" w:eastAsia="Times New Roman" w:hAnsi="Cambria Math" w:cs="Times New Roman"/>
                  <w:lang w:val="en-US"/>
                </w:rPr>
                <m:t>6</m:t>
              </m:r>
            </m:den>
          </m:f>
          <m:r>
            <m:rPr>
              <m:sty m:val="p"/>
            </m:rPr>
            <w:rPr>
              <w:rFonts w:ascii="Cambria Math" w:eastAsia="Times New Roman" w:hAnsi="Cambria Math" w:cs="Times New Roman"/>
              <w:lang w:val="en-US"/>
            </w:rPr>
            <m:t>d∙</m:t>
          </m:r>
          <m:r>
            <m:rPr>
              <m:sty m:val="p"/>
            </m:rPr>
            <w:rPr>
              <w:rFonts w:ascii="Cambria Math" w:eastAsia="Times New Roman" w:hAnsi="Cambria Math" w:cs="Times New Roman"/>
            </w:rPr>
            <m:t>218</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∙1,5=</m:t>
          </m:r>
          <m:r>
            <m:rPr>
              <m:sty m:val="b"/>
            </m:rPr>
            <w:rPr>
              <w:rFonts w:ascii="Cambria Math" w:eastAsia="Times New Roman" w:hAnsi="Cambria Math" w:cs="Times New Roman"/>
              <w:lang w:val="en-US"/>
            </w:rPr>
            <m:t xml:space="preserve">54,5 </m:t>
          </m:r>
          <m:sSup>
            <m:sSupPr>
              <m:ctrlPr>
                <w:rPr>
                  <w:rFonts w:ascii="Cambria Math" w:eastAsia="Times New Roman" w:hAnsi="Cambria Math" w:cs="Times New Roman"/>
                  <w:b/>
                  <w:bCs/>
                  <w:i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lang w:val="en-US"/>
                </w:rPr>
                <m:t>3</m:t>
              </m:r>
            </m:sup>
          </m:sSup>
        </m:oMath>
      </m:oMathPara>
    </w:p>
    <w:p w14:paraId="5BD58A1C" w14:textId="77777777" w:rsidR="00826FC8" w:rsidRPr="00826FC8" w:rsidRDefault="00826FC8" w:rsidP="00826FC8">
      <w:pPr>
        <w:spacing w:before="240" w:after="0" w:line="240" w:lineRule="auto"/>
        <w:rPr>
          <w:rFonts w:ascii="Times New Roman" w:eastAsia="Times New Roman" w:hAnsi="Times New Roman" w:cs="Times New Roman"/>
          <w:iCs/>
        </w:rPr>
      </w:pPr>
      <w:r w:rsidRPr="00826FC8">
        <w:rPr>
          <w:rFonts w:ascii="Times New Roman" w:eastAsia="Times New Roman" w:hAnsi="Times New Roman" w:cs="Times New Roman"/>
          <w:iCs/>
        </w:rPr>
        <w:t xml:space="preserve">Για τον </w:t>
      </w:r>
      <w:r w:rsidRPr="00826FC8">
        <w:rPr>
          <w:rFonts w:ascii="Times New Roman" w:eastAsia="Times New Roman" w:hAnsi="Times New Roman" w:cs="Times New Roman"/>
          <w:b/>
          <w:bCs/>
          <w:iCs/>
          <w:u w:val="single"/>
        </w:rPr>
        <w:t>υπολογισμό της επιφάνειας της δεξαμενής</w:t>
      </w:r>
      <w:r w:rsidRPr="00826FC8">
        <w:rPr>
          <w:rFonts w:ascii="Times New Roman" w:eastAsia="Times New Roman" w:hAnsi="Times New Roman" w:cs="Times New Roman"/>
          <w:b/>
          <w:bCs/>
          <w:iCs/>
        </w:rPr>
        <w:t xml:space="preserve"> Α</w:t>
      </w:r>
      <w:r w:rsidRPr="00826FC8">
        <w:rPr>
          <w:rFonts w:ascii="Times New Roman" w:eastAsia="Times New Roman" w:hAnsi="Times New Roman" w:cs="Times New Roman"/>
          <w:b/>
          <w:bCs/>
          <w:iCs/>
          <w:vertAlign w:val="subscript"/>
        </w:rPr>
        <w:t>ΔΟΙ</w:t>
      </w:r>
      <w:r w:rsidRPr="00826FC8">
        <w:rPr>
          <w:rFonts w:ascii="Times New Roman" w:eastAsia="Times New Roman" w:hAnsi="Times New Roman" w:cs="Times New Roman"/>
          <w:iCs/>
        </w:rPr>
        <w:t xml:space="preserve"> (</w:t>
      </w:r>
      <w:r w:rsidRPr="00826FC8">
        <w:rPr>
          <w:rFonts w:ascii="Times New Roman" w:eastAsia="Times New Roman" w:hAnsi="Times New Roman" w:cs="Times New Roman"/>
          <w:iCs/>
          <w:lang w:val="en-US"/>
        </w:rPr>
        <w:t>m</w:t>
      </w:r>
      <w:r w:rsidRPr="00826FC8">
        <w:rPr>
          <w:rFonts w:ascii="Times New Roman" w:eastAsia="Times New Roman" w:hAnsi="Times New Roman" w:cs="Times New Roman"/>
          <w:iCs/>
          <w:vertAlign w:val="superscript"/>
        </w:rPr>
        <w:t>2</w:t>
      </w:r>
      <w:r w:rsidRPr="00826FC8">
        <w:rPr>
          <w:rFonts w:ascii="Times New Roman" w:eastAsia="Times New Roman" w:hAnsi="Times New Roman" w:cs="Times New Roman"/>
          <w:iCs/>
        </w:rPr>
        <w:t xml:space="preserve">), </w:t>
      </w:r>
      <w:r w:rsidRPr="00826FC8">
        <w:rPr>
          <w:rFonts w:ascii="Times New Roman" w:eastAsia="Times New Roman" w:hAnsi="Times New Roman" w:cs="Times New Roman"/>
          <w:iCs/>
          <w:u w:val="single"/>
        </w:rPr>
        <w:t>επιλέγεται ύψος Η</w:t>
      </w:r>
      <w:r w:rsidRPr="00826FC8">
        <w:rPr>
          <w:rFonts w:ascii="Times New Roman" w:eastAsia="Times New Roman" w:hAnsi="Times New Roman" w:cs="Times New Roman"/>
          <w:iCs/>
          <w:u w:val="single"/>
          <w:vertAlign w:val="subscript"/>
        </w:rPr>
        <w:t>ΔΟΙ</w:t>
      </w:r>
      <w:r w:rsidRPr="00826FC8">
        <w:rPr>
          <w:rFonts w:ascii="Times New Roman" w:eastAsia="Times New Roman" w:hAnsi="Times New Roman" w:cs="Times New Roman"/>
          <w:iCs/>
          <w:u w:val="single"/>
        </w:rPr>
        <w:t xml:space="preserve"> = 3</w:t>
      </w:r>
      <w:r w:rsidRPr="00826FC8">
        <w:rPr>
          <w:rFonts w:ascii="Times New Roman" w:eastAsia="Times New Roman" w:hAnsi="Times New Roman" w:cs="Times New Roman"/>
          <w:iCs/>
          <w:u w:val="single"/>
          <w:lang w:val="en-US"/>
        </w:rPr>
        <w:t>m</w:t>
      </w:r>
    </w:p>
    <w:p w14:paraId="2A204444" w14:textId="77777777" w:rsidR="00826FC8" w:rsidRPr="00826FC8" w:rsidRDefault="00000000" w:rsidP="00826FC8">
      <w:pPr>
        <w:spacing w:line="240" w:lineRule="auto"/>
        <w:rPr>
          <w:rFonts w:ascii="Times New Roman" w:eastAsia="Times New Roman" w:hAnsi="Times New Roman" w:cs="Times New Roman"/>
          <w:iCs/>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lang w:val="en-US"/>
                </w:rPr>
                <m:t>ΔΟΙ</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Α</m:t>
              </m:r>
            </m:e>
            <m:sub>
              <m:r>
                <m:rPr>
                  <m:sty m:val="b"/>
                </m:rPr>
                <w:rPr>
                  <w:rFonts w:ascii="Cambria Math" w:eastAsia="Times New Roman" w:hAnsi="Cambria Math" w:cs="Times New Roman"/>
                  <w:lang w:val="en-US"/>
                </w:rPr>
                <m:t>ΔΟΙ</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Η</m:t>
              </m:r>
            </m:e>
            <m:sub>
              <m:r>
                <m:rPr>
                  <m:sty m:val="b"/>
                </m:rPr>
                <w:rPr>
                  <w:rFonts w:ascii="Cambria Math" w:eastAsia="Times New Roman" w:hAnsi="Cambria Math" w:cs="Times New Roman"/>
                  <w:lang w:val="en-US"/>
                </w:rPr>
                <m:t>ΔΟΙ</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Α</m:t>
              </m:r>
            </m:e>
            <m:sub>
              <m:r>
                <m:rPr>
                  <m:sty m:val="b"/>
                </m:rPr>
                <w:rPr>
                  <w:rFonts w:ascii="Cambria Math" w:eastAsia="Times New Roman" w:hAnsi="Cambria Math" w:cs="Times New Roman"/>
                  <w:lang w:val="en-US"/>
                </w:rPr>
                <m:t>ΔΟΙ</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iCs/>
                  <w:lang w:val="en-US"/>
                </w:rPr>
              </m:ctrlPr>
            </m:fPr>
            <m:num>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lang w:val="en-US"/>
                    </w:rPr>
                    <m:t>ΔΟΙ</m:t>
                  </m:r>
                </m:sub>
              </m:sSub>
            </m:num>
            <m:den>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Η</m:t>
                  </m:r>
                </m:e>
                <m:sub>
                  <m:r>
                    <m:rPr>
                      <m:sty m:val="b"/>
                    </m:rPr>
                    <w:rPr>
                      <w:rFonts w:ascii="Cambria Math" w:eastAsia="Times New Roman" w:hAnsi="Cambria Math" w:cs="Times New Roman"/>
                      <w:lang w:val="en-US"/>
                    </w:rPr>
                    <m:t>ΔΟΙ</m:t>
                  </m:r>
                </m:sub>
              </m:sSub>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 xml:space="preserve">54,5 </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num>
            <m:den>
              <m:r>
                <m:rPr>
                  <m:sty m:val="p"/>
                </m:rPr>
                <w:rPr>
                  <w:rFonts w:ascii="Cambria Math" w:eastAsia="Times New Roman" w:hAnsi="Cambria Math" w:cs="Times New Roman"/>
                  <w:lang w:val="en-US"/>
                </w:rPr>
                <m:t>3 m</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18,2</m:t>
          </m:r>
          <m:sSup>
            <m:sSupPr>
              <m:ctrlPr>
                <w:rPr>
                  <w:rFonts w:ascii="Cambria Math" w:eastAsia="Times New Roman" w:hAnsi="Cambria Math" w:cs="Times New Roman"/>
                  <w:b/>
                  <w:bCs/>
                  <w:iCs/>
                  <w:lang w:val="en-US"/>
                </w:rPr>
              </m:ctrlPr>
            </m:sSupPr>
            <m:e>
              <m:r>
                <m:rPr>
                  <m:sty m:val="b"/>
                </m:rPr>
                <w:rPr>
                  <w:rFonts w:ascii="Cambria Math" w:eastAsia="Times New Roman" w:hAnsi="Cambria Math" w:cs="Times New Roman"/>
                  <w:lang w:val="en-US"/>
                </w:rPr>
                <m:t>m</m:t>
              </m:r>
            </m:e>
            <m:sup>
              <m:r>
                <m:rPr>
                  <m:sty m:val="bi"/>
                </m:rPr>
                <w:rPr>
                  <w:rFonts w:ascii="Cambria Math" w:eastAsia="Times New Roman" w:hAnsi="Cambria Math" w:cs="Times New Roman"/>
                  <w:lang w:val="en-US"/>
                </w:rPr>
                <m:t>2</m:t>
              </m:r>
            </m:sup>
          </m:sSup>
        </m:oMath>
      </m:oMathPara>
    </w:p>
    <w:p w14:paraId="32E7B45A" w14:textId="77777777" w:rsidR="00826FC8" w:rsidRPr="00826FC8" w:rsidRDefault="00826FC8" w:rsidP="00826FC8">
      <w:pPr>
        <w:spacing w:after="0" w:line="240" w:lineRule="auto"/>
        <w:rPr>
          <w:rFonts w:ascii="Times New Roman" w:eastAsia="Times New Roman" w:hAnsi="Times New Roman" w:cs="Times New Roman"/>
          <w:iCs/>
          <w:lang w:val="en-US"/>
        </w:rPr>
      </w:pPr>
    </w:p>
    <w:p w14:paraId="7DFEBDC1" w14:textId="77777777" w:rsidR="00826FC8" w:rsidRPr="00826FC8" w:rsidRDefault="00826FC8" w:rsidP="00826FC8">
      <w:pPr>
        <w:spacing w:after="0" w:line="240" w:lineRule="auto"/>
        <w:rPr>
          <w:rFonts w:ascii="Times New Roman" w:eastAsia="Times New Roman" w:hAnsi="Times New Roman" w:cs="Times New Roman"/>
          <w:iCs/>
        </w:rPr>
      </w:pPr>
      <w:r w:rsidRPr="00826FC8">
        <w:rPr>
          <w:rFonts w:ascii="Times New Roman" w:eastAsia="Times New Roman" w:hAnsi="Times New Roman" w:cs="Times New Roman"/>
          <w:b/>
          <w:bCs/>
          <w:iCs/>
          <w:u w:val="single"/>
        </w:rPr>
        <w:t xml:space="preserve">Υπολογίζεται η διάμετρος </w:t>
      </w:r>
      <w:r w:rsidRPr="00826FC8">
        <w:rPr>
          <w:rFonts w:ascii="Times New Roman" w:eastAsia="Times New Roman" w:hAnsi="Times New Roman" w:cs="Times New Roman"/>
          <w:b/>
          <w:bCs/>
          <w:iCs/>
          <w:u w:val="single"/>
          <w:lang w:val="en-US"/>
        </w:rPr>
        <w:t>D</w:t>
      </w:r>
      <w:r w:rsidRPr="00826FC8">
        <w:rPr>
          <w:rFonts w:ascii="Times New Roman" w:eastAsia="Times New Roman" w:hAnsi="Times New Roman" w:cs="Times New Roman"/>
          <w:b/>
          <w:bCs/>
          <w:iCs/>
          <w:u w:val="single"/>
          <w:vertAlign w:val="subscript"/>
        </w:rPr>
        <w:t>ΔΟ</w:t>
      </w:r>
      <w:r w:rsidRPr="00826FC8">
        <w:rPr>
          <w:rFonts w:ascii="Times New Roman" w:eastAsia="Times New Roman" w:hAnsi="Times New Roman" w:cs="Times New Roman"/>
          <w:iCs/>
          <w:vertAlign w:val="subscript"/>
        </w:rPr>
        <w:t xml:space="preserve">Ι </w:t>
      </w:r>
      <w:r w:rsidRPr="00826FC8">
        <w:rPr>
          <w:rFonts w:ascii="Times New Roman" w:eastAsia="Times New Roman" w:hAnsi="Times New Roman" w:cs="Times New Roman"/>
          <w:iCs/>
        </w:rPr>
        <w:t>(</w:t>
      </w:r>
      <w:r w:rsidRPr="00826FC8">
        <w:rPr>
          <w:rFonts w:ascii="Times New Roman" w:eastAsia="Times New Roman" w:hAnsi="Times New Roman" w:cs="Times New Roman"/>
          <w:iCs/>
          <w:lang w:val="en-US"/>
        </w:rPr>
        <w:t>m</w:t>
      </w:r>
      <w:r w:rsidRPr="00826FC8">
        <w:rPr>
          <w:rFonts w:ascii="Times New Roman" w:eastAsia="Times New Roman" w:hAnsi="Times New Roman" w:cs="Times New Roman"/>
          <w:iCs/>
        </w:rPr>
        <w:t>):</w:t>
      </w:r>
    </w:p>
    <w:p w14:paraId="30C285E2" w14:textId="77777777" w:rsidR="00826FC8" w:rsidRPr="00826FC8" w:rsidRDefault="00000000" w:rsidP="00826FC8">
      <w:pPr>
        <w:spacing w:before="240" w:after="0"/>
        <w:jc w:val="center"/>
        <w:rPr>
          <w:rFonts w:ascii="Times New Roman" w:eastAsia="Times New Roman" w:hAnsi="Times New Roman" w:cs="Times New Roman"/>
          <w:iCs/>
        </w:rPr>
      </w:pPr>
      <m:oMathPara>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D</m:t>
              </m:r>
            </m:e>
            <m:sub>
              <m:r>
                <m:rPr>
                  <m:sty m:val="b"/>
                </m:rPr>
                <w:rPr>
                  <w:rFonts w:ascii="Cambria Math" w:eastAsia="Times New Roman" w:hAnsi="Cambria Math" w:cs="Times New Roman"/>
                </w:rPr>
                <m:t>ΔΠ</m:t>
              </m:r>
            </m:sub>
          </m:sSub>
          <m:r>
            <m:rPr>
              <m:sty m:val="b"/>
            </m:rPr>
            <w:rPr>
              <w:rFonts w:ascii="Cambria Math" w:eastAsia="Times New Roman" w:hAnsi="Cambria Math" w:cs="Times New Roman"/>
            </w:rPr>
            <m:t>=</m:t>
          </m:r>
          <m:rad>
            <m:radPr>
              <m:degHide m:val="1"/>
              <m:ctrlPr>
                <w:rPr>
                  <w:rFonts w:ascii="Cambria Math" w:eastAsia="Times New Roman" w:hAnsi="Cambria Math" w:cs="Times New Roman"/>
                  <w:b/>
                  <w:bCs/>
                  <w:iCs/>
                  <w:lang w:val="en-US"/>
                </w:rPr>
              </m:ctrlPr>
            </m:radPr>
            <m:deg/>
            <m:e>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rPr>
                    <m:t>4∙</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rPr>
                        <m:t>ΔΠ</m:t>
                      </m:r>
                    </m:sub>
                  </m:sSub>
                </m:num>
                <m:den>
                  <m:r>
                    <m:rPr>
                      <m:sty m:val="b"/>
                    </m:rPr>
                    <w:rPr>
                      <w:rFonts w:ascii="Cambria Math" w:eastAsia="Times New Roman" w:hAnsi="Cambria Math" w:cs="Times New Roman"/>
                    </w:rPr>
                    <m:t>π</m:t>
                  </m:r>
                </m:den>
              </m:f>
            </m:e>
          </m:rad>
          <m:r>
            <m:rPr>
              <m:sty m:val="p"/>
            </m:rPr>
            <w:rPr>
              <w:rFonts w:ascii="Cambria Math" w:eastAsia="Times New Roman" w:hAnsi="Cambria Math" w:cs="Times New Roman"/>
            </w:rPr>
            <m:t>=</m:t>
          </m:r>
          <m:rad>
            <m:radPr>
              <m:degHide m:val="1"/>
              <m:ctrlPr>
                <w:rPr>
                  <w:rFonts w:ascii="Cambria Math" w:eastAsia="Times New Roman" w:hAnsi="Cambria Math" w:cs="Times New Roman"/>
                  <w:iCs/>
                  <w:lang w:val="en-US"/>
                </w:rPr>
              </m:ctrlPr>
            </m:radPr>
            <m:deg/>
            <m:e>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4∙</m:t>
                  </m:r>
                  <m:r>
                    <m:rPr>
                      <m:sty m:val="p"/>
                    </m:rPr>
                    <w:rPr>
                      <w:rFonts w:ascii="Cambria Math" w:eastAsia="Times New Roman" w:hAnsi="Cambria Math" w:cs="Times New Roman"/>
                      <w:lang w:val="en-US"/>
                    </w:rPr>
                    <m:t>18,2</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3,14</m:t>
                  </m:r>
                </m:den>
              </m:f>
            </m:e>
          </m:rad>
          <m:r>
            <m:rPr>
              <m:sty m:val="p"/>
            </m:rPr>
            <w:rPr>
              <w:rFonts w:ascii="Cambria Math" w:eastAsia="Times New Roman" w:hAnsi="Cambria Math" w:cs="Times New Roman"/>
            </w:rPr>
            <m:t>≅</m:t>
          </m:r>
          <m:r>
            <m:rPr>
              <m:sty m:val="b"/>
            </m:rPr>
            <w:rPr>
              <w:rFonts w:ascii="Cambria Math" w:eastAsia="Times New Roman" w:hAnsi="Cambria Math" w:cs="Times New Roman"/>
            </w:rPr>
            <m:t xml:space="preserve">4,8 </m:t>
          </m:r>
          <m:r>
            <m:rPr>
              <m:sty m:val="b"/>
            </m:rPr>
            <w:rPr>
              <w:rFonts w:ascii="Cambria Math" w:eastAsia="Times New Roman" w:hAnsi="Cambria Math" w:cs="Times New Roman"/>
              <w:lang w:val="en-US"/>
            </w:rPr>
            <m:t>m</m:t>
          </m:r>
        </m:oMath>
      </m:oMathPara>
    </w:p>
    <w:tbl>
      <w:tblPr>
        <w:tblStyle w:val="4"/>
        <w:tblW w:w="0" w:type="auto"/>
        <w:jc w:val="center"/>
        <w:tblLook w:val="04A0" w:firstRow="1" w:lastRow="0" w:firstColumn="1" w:lastColumn="0" w:noHBand="0" w:noVBand="1"/>
      </w:tblPr>
      <w:tblGrid>
        <w:gridCol w:w="4315"/>
        <w:gridCol w:w="4221"/>
      </w:tblGrid>
      <w:tr w:rsidR="00826FC8" w:rsidRPr="00826FC8" w14:paraId="06A140DF" w14:textId="77777777" w:rsidTr="00826FC8">
        <w:trPr>
          <w:jc w:val="center"/>
        </w:trPr>
        <w:tc>
          <w:tcPr>
            <w:tcW w:w="9350" w:type="dxa"/>
            <w:gridSpan w:val="2"/>
            <w:shd w:val="clear" w:color="auto" w:fill="E7E6E6"/>
            <w:vAlign w:val="center"/>
          </w:tcPr>
          <w:p w14:paraId="3196F0D1" w14:textId="77777777" w:rsidR="00826FC8" w:rsidRPr="00160739" w:rsidRDefault="00826FC8" w:rsidP="00826FC8">
            <w:pPr>
              <w:jc w:val="center"/>
              <w:rPr>
                <w:rFonts w:ascii="Times New Roman" w:hAnsi="Times New Roman"/>
                <w:b/>
                <w:bCs/>
              </w:rPr>
            </w:pPr>
            <w:bookmarkStart w:id="90" w:name="_Hlk123136071"/>
            <w:r w:rsidRPr="00160739">
              <w:rPr>
                <w:rFonts w:ascii="Times New Roman" w:hAnsi="Times New Roman"/>
                <w:b/>
                <w:bCs/>
              </w:rPr>
              <w:t>Χαρα</w:t>
            </w:r>
            <w:proofErr w:type="spellStart"/>
            <w:r w:rsidRPr="00160739">
              <w:rPr>
                <w:rFonts w:ascii="Times New Roman" w:hAnsi="Times New Roman"/>
                <w:b/>
                <w:bCs/>
              </w:rPr>
              <w:t>κτηριστικά</w:t>
            </w:r>
            <w:proofErr w:type="spellEnd"/>
            <w:r w:rsidRPr="00160739">
              <w:rPr>
                <w:rFonts w:ascii="Times New Roman" w:hAnsi="Times New Roman"/>
                <w:b/>
                <w:bCs/>
              </w:rPr>
              <w:t xml:space="preserve"> </w:t>
            </w:r>
            <w:proofErr w:type="spellStart"/>
            <w:r w:rsidRPr="00160739">
              <w:rPr>
                <w:rFonts w:ascii="Times New Roman" w:hAnsi="Times New Roman"/>
                <w:b/>
                <w:bCs/>
              </w:rPr>
              <w:t>Δεξ</w:t>
            </w:r>
            <w:proofErr w:type="spellEnd"/>
            <w:r w:rsidRPr="00160739">
              <w:rPr>
                <w:rFonts w:ascii="Times New Roman" w:hAnsi="Times New Roman"/>
                <w:b/>
                <w:bCs/>
              </w:rPr>
              <w:t xml:space="preserve">αμενής </w:t>
            </w:r>
            <w:proofErr w:type="spellStart"/>
            <w:r w:rsidRPr="00160739">
              <w:rPr>
                <w:rFonts w:ascii="Times New Roman" w:hAnsi="Times New Roman"/>
                <w:b/>
                <w:bCs/>
              </w:rPr>
              <w:t>Ομογενο</w:t>
            </w:r>
            <w:proofErr w:type="spellEnd"/>
            <w:r w:rsidRPr="00160739">
              <w:rPr>
                <w:rFonts w:ascii="Times New Roman" w:hAnsi="Times New Roman"/>
                <w:b/>
                <w:bCs/>
              </w:rPr>
              <w:t xml:space="preserve">ποίησης </w:t>
            </w:r>
            <w:proofErr w:type="spellStart"/>
            <w:r w:rsidRPr="00160739">
              <w:rPr>
                <w:rFonts w:ascii="Times New Roman" w:hAnsi="Times New Roman"/>
                <w:b/>
                <w:bCs/>
              </w:rPr>
              <w:t>Ιλύος</w:t>
            </w:r>
            <w:proofErr w:type="spellEnd"/>
          </w:p>
        </w:tc>
      </w:tr>
      <w:tr w:rsidR="00826FC8" w:rsidRPr="00826FC8" w14:paraId="398CADC9" w14:textId="77777777" w:rsidTr="00C56C6C">
        <w:trPr>
          <w:jc w:val="center"/>
        </w:trPr>
        <w:tc>
          <w:tcPr>
            <w:tcW w:w="4675" w:type="dxa"/>
            <w:vAlign w:val="center"/>
          </w:tcPr>
          <w:p w14:paraId="73424E4D" w14:textId="77777777" w:rsidR="00826FC8" w:rsidRPr="00826FC8" w:rsidRDefault="00826FC8" w:rsidP="00826FC8">
            <w:pPr>
              <w:jc w:val="center"/>
              <w:rPr>
                <w:rFonts w:ascii="Times New Roman" w:hAnsi="Times New Roman"/>
              </w:rPr>
            </w:pPr>
            <w:r w:rsidRPr="00826FC8">
              <w:rPr>
                <w:rFonts w:ascii="Times New Roman" w:hAnsi="Times New Roman"/>
              </w:rPr>
              <w:t>Πα</w:t>
            </w:r>
            <w:proofErr w:type="spellStart"/>
            <w:r w:rsidRPr="00826FC8">
              <w:rPr>
                <w:rFonts w:ascii="Times New Roman" w:hAnsi="Times New Roman"/>
              </w:rPr>
              <w:t>ράμετρος</w:t>
            </w:r>
            <w:proofErr w:type="spellEnd"/>
          </w:p>
        </w:tc>
        <w:tc>
          <w:tcPr>
            <w:tcW w:w="4675" w:type="dxa"/>
            <w:vAlign w:val="center"/>
          </w:tcPr>
          <w:p w14:paraId="51C2CF04"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Τιμή</w:t>
            </w:r>
            <w:proofErr w:type="spellEnd"/>
          </w:p>
        </w:tc>
      </w:tr>
      <w:tr w:rsidR="00826FC8" w:rsidRPr="00826FC8" w14:paraId="35776758" w14:textId="77777777" w:rsidTr="00C56C6C">
        <w:trPr>
          <w:jc w:val="center"/>
        </w:trPr>
        <w:tc>
          <w:tcPr>
            <w:tcW w:w="4675" w:type="dxa"/>
            <w:vAlign w:val="center"/>
          </w:tcPr>
          <w:p w14:paraId="64F3CFFC"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Διάμετρος</w:t>
            </w:r>
            <w:proofErr w:type="spellEnd"/>
            <w:r w:rsidRPr="00826FC8">
              <w:rPr>
                <w:rFonts w:ascii="Times New Roman" w:hAnsi="Times New Roman"/>
              </w:rPr>
              <w:t xml:space="preserve"> (m)</w:t>
            </w:r>
          </w:p>
        </w:tc>
        <w:tc>
          <w:tcPr>
            <w:tcW w:w="4675" w:type="dxa"/>
            <w:vAlign w:val="center"/>
          </w:tcPr>
          <w:p w14:paraId="787ED9D3" w14:textId="77777777" w:rsidR="00826FC8" w:rsidRPr="00826FC8" w:rsidRDefault="00826FC8" w:rsidP="00826FC8">
            <w:pPr>
              <w:jc w:val="center"/>
              <w:rPr>
                <w:rFonts w:ascii="Times New Roman" w:hAnsi="Times New Roman"/>
              </w:rPr>
            </w:pPr>
            <w:r w:rsidRPr="00826FC8">
              <w:rPr>
                <w:rFonts w:ascii="Times New Roman" w:hAnsi="Times New Roman"/>
              </w:rPr>
              <w:t>4,8</w:t>
            </w:r>
          </w:p>
        </w:tc>
      </w:tr>
      <w:tr w:rsidR="00826FC8" w:rsidRPr="00826FC8" w14:paraId="4EBE4504" w14:textId="77777777" w:rsidTr="00C56C6C">
        <w:trPr>
          <w:jc w:val="center"/>
        </w:trPr>
        <w:tc>
          <w:tcPr>
            <w:tcW w:w="4675" w:type="dxa"/>
            <w:vAlign w:val="center"/>
          </w:tcPr>
          <w:p w14:paraId="40C45FD4"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Ύψος</w:t>
            </w:r>
            <w:proofErr w:type="spellEnd"/>
            <w:r w:rsidRPr="00826FC8">
              <w:rPr>
                <w:rFonts w:ascii="Times New Roman" w:hAnsi="Times New Roman"/>
              </w:rPr>
              <w:t xml:space="preserve"> (m)</w:t>
            </w:r>
          </w:p>
        </w:tc>
        <w:tc>
          <w:tcPr>
            <w:tcW w:w="4675" w:type="dxa"/>
            <w:vAlign w:val="center"/>
          </w:tcPr>
          <w:p w14:paraId="489D1F15" w14:textId="77777777" w:rsidR="00826FC8" w:rsidRPr="00826FC8" w:rsidRDefault="00826FC8" w:rsidP="00826FC8">
            <w:pPr>
              <w:jc w:val="center"/>
              <w:rPr>
                <w:rFonts w:ascii="Times New Roman" w:hAnsi="Times New Roman"/>
              </w:rPr>
            </w:pPr>
            <w:r w:rsidRPr="00826FC8">
              <w:rPr>
                <w:rFonts w:ascii="Times New Roman" w:hAnsi="Times New Roman"/>
              </w:rPr>
              <w:t>3</w:t>
            </w:r>
          </w:p>
        </w:tc>
      </w:tr>
      <w:tr w:rsidR="00826FC8" w:rsidRPr="00826FC8" w14:paraId="5CDCEEE9" w14:textId="77777777" w:rsidTr="00C56C6C">
        <w:trPr>
          <w:jc w:val="center"/>
        </w:trPr>
        <w:tc>
          <w:tcPr>
            <w:tcW w:w="4675" w:type="dxa"/>
            <w:vAlign w:val="center"/>
          </w:tcPr>
          <w:p w14:paraId="746A82DE"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Όγκος</w:t>
            </w:r>
            <w:proofErr w:type="spellEnd"/>
            <w:r w:rsidRPr="00826FC8">
              <w:rPr>
                <w:rFonts w:ascii="Times New Roman" w:hAnsi="Times New Roman"/>
              </w:rPr>
              <w:t xml:space="preserve"> (m</w:t>
            </w:r>
            <w:r w:rsidRPr="00826FC8">
              <w:rPr>
                <w:rFonts w:ascii="Times New Roman" w:hAnsi="Times New Roman"/>
                <w:vertAlign w:val="superscript"/>
              </w:rPr>
              <w:t>3</w:t>
            </w:r>
            <w:r w:rsidRPr="00826FC8">
              <w:rPr>
                <w:rFonts w:ascii="Times New Roman" w:hAnsi="Times New Roman"/>
              </w:rPr>
              <w:t>)</w:t>
            </w:r>
          </w:p>
        </w:tc>
        <w:tc>
          <w:tcPr>
            <w:tcW w:w="4675" w:type="dxa"/>
            <w:vAlign w:val="center"/>
          </w:tcPr>
          <w:p w14:paraId="352B6560" w14:textId="77777777" w:rsidR="00826FC8" w:rsidRPr="00826FC8" w:rsidRDefault="00826FC8" w:rsidP="00826FC8">
            <w:pPr>
              <w:jc w:val="center"/>
              <w:rPr>
                <w:rFonts w:ascii="Times New Roman" w:hAnsi="Times New Roman"/>
              </w:rPr>
            </w:pPr>
            <w:r w:rsidRPr="00826FC8">
              <w:rPr>
                <w:rFonts w:ascii="Times New Roman" w:hAnsi="Times New Roman"/>
              </w:rPr>
              <w:t>54,5</w:t>
            </w:r>
          </w:p>
        </w:tc>
      </w:tr>
      <w:tr w:rsidR="00826FC8" w:rsidRPr="00826FC8" w14:paraId="2DBAEACF" w14:textId="77777777" w:rsidTr="00826FC8">
        <w:trPr>
          <w:jc w:val="center"/>
        </w:trPr>
        <w:tc>
          <w:tcPr>
            <w:tcW w:w="9350" w:type="dxa"/>
            <w:gridSpan w:val="2"/>
            <w:shd w:val="clear" w:color="auto" w:fill="E7E6E6"/>
            <w:vAlign w:val="center"/>
          </w:tcPr>
          <w:p w14:paraId="22C65516" w14:textId="77777777" w:rsidR="00826FC8" w:rsidRPr="00160739" w:rsidRDefault="00826FC8" w:rsidP="00826FC8">
            <w:pPr>
              <w:jc w:val="center"/>
              <w:rPr>
                <w:rFonts w:ascii="Times New Roman" w:hAnsi="Times New Roman"/>
                <w:b/>
                <w:bCs/>
              </w:rPr>
            </w:pPr>
            <w:proofErr w:type="spellStart"/>
            <w:r w:rsidRPr="00160739">
              <w:rPr>
                <w:rFonts w:ascii="Times New Roman" w:hAnsi="Times New Roman"/>
                <w:b/>
                <w:bCs/>
              </w:rPr>
              <w:t>Εξο</w:t>
            </w:r>
            <w:proofErr w:type="spellEnd"/>
            <w:r w:rsidRPr="00160739">
              <w:rPr>
                <w:rFonts w:ascii="Times New Roman" w:hAnsi="Times New Roman"/>
                <w:b/>
                <w:bCs/>
              </w:rPr>
              <w:t>πλισμός</w:t>
            </w:r>
          </w:p>
        </w:tc>
      </w:tr>
      <w:tr w:rsidR="00826FC8" w:rsidRPr="00826FC8" w14:paraId="243C9A01" w14:textId="77777777" w:rsidTr="00C56C6C">
        <w:trPr>
          <w:jc w:val="center"/>
        </w:trPr>
        <w:tc>
          <w:tcPr>
            <w:tcW w:w="4675" w:type="dxa"/>
            <w:vAlign w:val="center"/>
          </w:tcPr>
          <w:p w14:paraId="76CEDB6A"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Αντλί</w:t>
            </w:r>
            <w:proofErr w:type="spellEnd"/>
            <w:r w:rsidRPr="00826FC8">
              <w:rPr>
                <w:rFonts w:ascii="Times New Roman" w:hAnsi="Times New Roman"/>
              </w:rPr>
              <w:t>α Mono-pump</w:t>
            </w:r>
          </w:p>
        </w:tc>
        <w:tc>
          <w:tcPr>
            <w:tcW w:w="4675" w:type="dxa"/>
            <w:vAlign w:val="center"/>
          </w:tcPr>
          <w:p w14:paraId="78C47800" w14:textId="77777777" w:rsidR="00826FC8" w:rsidRPr="00826FC8" w:rsidRDefault="00826FC8" w:rsidP="00826FC8">
            <w:pPr>
              <w:jc w:val="center"/>
              <w:rPr>
                <w:rFonts w:ascii="Times New Roman" w:hAnsi="Times New Roman"/>
              </w:rPr>
            </w:pPr>
            <w:r w:rsidRPr="00826FC8">
              <w:rPr>
                <w:rFonts w:ascii="Times New Roman" w:hAnsi="Times New Roman"/>
              </w:rPr>
              <w:t>2</w:t>
            </w:r>
          </w:p>
        </w:tc>
      </w:tr>
      <w:tr w:rsidR="00826FC8" w:rsidRPr="00826FC8" w14:paraId="028EC360" w14:textId="77777777" w:rsidTr="00C56C6C">
        <w:trPr>
          <w:jc w:val="center"/>
        </w:trPr>
        <w:tc>
          <w:tcPr>
            <w:tcW w:w="4675" w:type="dxa"/>
            <w:vAlign w:val="center"/>
          </w:tcPr>
          <w:p w14:paraId="43ECD189"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Φυγοκεντρική</w:t>
            </w:r>
            <w:proofErr w:type="spellEnd"/>
            <w:r w:rsidRPr="00826FC8">
              <w:rPr>
                <w:rFonts w:ascii="Times New Roman" w:hAnsi="Times New Roman"/>
              </w:rPr>
              <w:t xml:space="preserve"> α</w:t>
            </w:r>
            <w:proofErr w:type="spellStart"/>
            <w:r w:rsidRPr="00826FC8">
              <w:rPr>
                <w:rFonts w:ascii="Times New Roman" w:hAnsi="Times New Roman"/>
              </w:rPr>
              <w:t>ντλί</w:t>
            </w:r>
            <w:proofErr w:type="spellEnd"/>
            <w:r w:rsidRPr="00826FC8">
              <w:rPr>
                <w:rFonts w:ascii="Times New Roman" w:hAnsi="Times New Roman"/>
              </w:rPr>
              <w:t>α</w:t>
            </w:r>
          </w:p>
        </w:tc>
        <w:tc>
          <w:tcPr>
            <w:tcW w:w="4675" w:type="dxa"/>
            <w:vAlign w:val="center"/>
          </w:tcPr>
          <w:p w14:paraId="6F2F3EF2" w14:textId="77777777" w:rsidR="00826FC8" w:rsidRPr="00826FC8" w:rsidRDefault="00826FC8" w:rsidP="00826FC8">
            <w:pPr>
              <w:jc w:val="center"/>
              <w:rPr>
                <w:rFonts w:ascii="Times New Roman" w:hAnsi="Times New Roman"/>
              </w:rPr>
            </w:pPr>
            <w:r w:rsidRPr="00826FC8">
              <w:rPr>
                <w:rFonts w:ascii="Times New Roman" w:hAnsi="Times New Roman"/>
              </w:rPr>
              <w:t>1</w:t>
            </w:r>
          </w:p>
        </w:tc>
      </w:tr>
      <w:bookmarkEnd w:id="90"/>
    </w:tbl>
    <w:p w14:paraId="32C2E795" w14:textId="77777777" w:rsidR="00826FC8" w:rsidRPr="00826FC8" w:rsidRDefault="00826FC8" w:rsidP="00826FC8">
      <w:pPr>
        <w:tabs>
          <w:tab w:val="left" w:pos="1092"/>
        </w:tabs>
        <w:rPr>
          <w:rFonts w:ascii="Times New Roman" w:hAnsi="Times New Roman" w:cs="Times New Roman"/>
        </w:rPr>
      </w:pPr>
    </w:p>
    <w:p w14:paraId="1506B432" w14:textId="2C587DD7" w:rsidR="00826FC8" w:rsidRDefault="00826FC8" w:rsidP="00F71408">
      <w:pPr>
        <w:pStyle w:val="1"/>
        <w:jc w:val="center"/>
        <w:rPr>
          <w:rFonts w:eastAsia="Times New Roman"/>
        </w:rPr>
      </w:pPr>
      <w:bookmarkStart w:id="91" w:name="_Toc122958810"/>
      <w:r w:rsidRPr="00826FC8">
        <w:rPr>
          <w:rFonts w:eastAsia="Times New Roman"/>
        </w:rPr>
        <w:lastRenderedPageBreak/>
        <w:t>Δεξαμενή Αναερόβιας Χώνευσης</w:t>
      </w:r>
      <w:bookmarkEnd w:id="91"/>
    </w:p>
    <w:p w14:paraId="59E0709B" w14:textId="77777777" w:rsidR="00F71408" w:rsidRPr="00F71408" w:rsidRDefault="00F71408" w:rsidP="00F71408"/>
    <w:p w14:paraId="3D3B96D7" w14:textId="77777777"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rPr>
        <w:t xml:space="preserve">Ο πρωταρχικός λόγος για την επεξεργασία ιλύος αναερόβιας χώνευσης είναι η σταθεροποίηση της ιλύος, δηλαδή η μείωση της ικανότητας ανάπτυξης μικροοργανισμών. Η αναερόβια χώνευση αναφέρεται στην βιολογική επεξεργασία </w:t>
      </w:r>
      <w:proofErr w:type="spellStart"/>
      <w:r w:rsidRPr="00826FC8">
        <w:rPr>
          <w:rFonts w:ascii="Times New Roman" w:eastAsia="Times New Roman" w:hAnsi="Times New Roman" w:cs="Times New Roman"/>
        </w:rPr>
        <w:t>παχυμένης</w:t>
      </w:r>
      <w:proofErr w:type="spellEnd"/>
      <w:r w:rsidRPr="00826FC8">
        <w:rPr>
          <w:rFonts w:ascii="Times New Roman" w:eastAsia="Times New Roman" w:hAnsi="Times New Roman" w:cs="Times New Roman"/>
        </w:rPr>
        <w:t xml:space="preserve"> πρωτοβάθμιας και δευτεροβάθμιας ιλύος απουσία οξυγόνου με σκοπό την μετατροπή σημαντικού μέρους των οργανικών συστατικών της σε μεθάνιο </w:t>
      </w:r>
      <w:r w:rsidRPr="00826FC8">
        <w:rPr>
          <w:rFonts w:ascii="Times New Roman" w:eastAsia="Times New Roman" w:hAnsi="Times New Roman" w:cs="Times New Roman"/>
          <w:lang w:val="en-US"/>
        </w:rPr>
        <w:t>CH</w:t>
      </w:r>
      <w:r w:rsidRPr="00826FC8">
        <w:rPr>
          <w:rFonts w:ascii="Times New Roman" w:eastAsia="Times New Roman" w:hAnsi="Times New Roman" w:cs="Times New Roman"/>
          <w:vertAlign w:val="subscript"/>
        </w:rPr>
        <w:t>4</w:t>
      </w:r>
      <w:r w:rsidRPr="00826FC8">
        <w:rPr>
          <w:rFonts w:ascii="Times New Roman" w:eastAsia="Times New Roman" w:hAnsi="Times New Roman" w:cs="Times New Roman"/>
        </w:rPr>
        <w:t xml:space="preserve"> και διοξείδιο του άνθρακα </w:t>
      </w:r>
      <w:r w:rsidRPr="00826FC8">
        <w:rPr>
          <w:rFonts w:ascii="Times New Roman" w:eastAsia="Times New Roman" w:hAnsi="Times New Roman" w:cs="Times New Roman"/>
          <w:lang w:val="en-US"/>
        </w:rPr>
        <w:t>CO</w:t>
      </w:r>
      <w:r w:rsidRPr="00826FC8">
        <w:rPr>
          <w:rFonts w:ascii="Times New Roman" w:eastAsia="Times New Roman" w:hAnsi="Times New Roman" w:cs="Times New Roman"/>
          <w:vertAlign w:val="subscript"/>
        </w:rPr>
        <w:t>2</w:t>
      </w:r>
      <w:r w:rsidRPr="00826FC8">
        <w:rPr>
          <w:rFonts w:ascii="Times New Roman" w:eastAsia="Times New Roman" w:hAnsi="Times New Roman" w:cs="Times New Roman"/>
        </w:rPr>
        <w:t>.</w:t>
      </w:r>
    </w:p>
    <w:p w14:paraId="3216842F" w14:textId="2A77A65A"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rPr>
        <w:t xml:space="preserve">Επιλέγεται η κατασκευή </w:t>
      </w:r>
      <w:proofErr w:type="spellStart"/>
      <w:r w:rsidRPr="00826FC8">
        <w:rPr>
          <w:rFonts w:ascii="Times New Roman" w:eastAsia="Times New Roman" w:hAnsi="Times New Roman" w:cs="Times New Roman"/>
          <w:b/>
          <w:bCs/>
        </w:rPr>
        <w:t>μεσοφιλικής</w:t>
      </w:r>
      <w:proofErr w:type="spellEnd"/>
      <w:r w:rsidRPr="00826FC8">
        <w:rPr>
          <w:rFonts w:ascii="Times New Roman" w:eastAsia="Times New Roman" w:hAnsi="Times New Roman" w:cs="Times New Roman"/>
          <w:b/>
          <w:bCs/>
        </w:rPr>
        <w:t xml:space="preserve"> (30-38</w:t>
      </w:r>
      <m:oMath>
        <m:r>
          <m:rPr>
            <m:sty m:val="b"/>
          </m:rPr>
          <w:rPr>
            <w:rFonts w:ascii="Cambria Math" w:eastAsia="Times New Roman" w:hAnsi="Cambria Math" w:cs="Times New Roman"/>
          </w:rPr>
          <m:t>°</m:t>
        </m:r>
        <m:r>
          <m:rPr>
            <m:sty m:val="b"/>
          </m:rPr>
          <w:rPr>
            <w:rFonts w:ascii="Cambria Math" w:eastAsia="Times New Roman" w:hAnsi="Cambria Math" w:cs="Times New Roman"/>
            <w:lang w:val="en-US"/>
          </w:rPr>
          <m:t>C</m:t>
        </m:r>
      </m:oMath>
      <w:r w:rsidRPr="00826FC8">
        <w:rPr>
          <w:rFonts w:ascii="Times New Roman" w:eastAsia="Times New Roman" w:hAnsi="Times New Roman" w:cs="Times New Roman"/>
          <w:b/>
          <w:bCs/>
        </w:rPr>
        <w:t>) ΔΑΧ υψηλής φόρτισης ενός σταδίου</w:t>
      </w:r>
      <w:r w:rsidRPr="00826FC8">
        <w:rPr>
          <w:rFonts w:ascii="Times New Roman" w:eastAsia="Times New Roman" w:hAnsi="Times New Roman" w:cs="Times New Roman"/>
        </w:rPr>
        <w:t>, η οποία χαρακτηρίζεται από συνθήκες πλήρους μείξης στο εσωτερικό της και θέρμανσης της εισερχόμενης ιλύος σε 36</w:t>
      </w:r>
      <m:oMath>
        <m:r>
          <m:rPr>
            <m:sty m:val="p"/>
          </m:rPr>
          <w:rPr>
            <w:rFonts w:ascii="Cambria Math" w:eastAsia="Times New Roman" w:hAnsi="Cambria Math" w:cs="Times New Roman"/>
          </w:rPr>
          <m:t>°</m:t>
        </m:r>
        <m:r>
          <m:rPr>
            <m:sty m:val="p"/>
          </m:rPr>
          <w:rPr>
            <w:rFonts w:ascii="Cambria Math" w:eastAsia="Times New Roman" w:hAnsi="Cambria Math" w:cs="Times New Roman"/>
            <w:lang w:val="en-US"/>
          </w:rPr>
          <m:t>C</m:t>
        </m:r>
      </m:oMath>
      <w:r w:rsidRPr="00826FC8">
        <w:rPr>
          <w:rFonts w:ascii="Times New Roman" w:eastAsia="Times New Roman" w:hAnsi="Times New Roman" w:cs="Times New Roman"/>
        </w:rPr>
        <w:t xml:space="preserve">. Επιλέγεται η </w:t>
      </w:r>
      <w:r w:rsidRPr="00826FC8">
        <w:rPr>
          <w:rFonts w:ascii="Times New Roman" w:eastAsia="Times New Roman" w:hAnsi="Times New Roman" w:cs="Times New Roman"/>
          <w:u w:val="single"/>
        </w:rPr>
        <w:t>κατασκευή κυλινδρικού τύπου</w:t>
      </w:r>
      <w:r w:rsidRPr="00826FC8">
        <w:rPr>
          <w:rFonts w:ascii="Times New Roman" w:eastAsia="Times New Roman" w:hAnsi="Times New Roman" w:cs="Times New Roman"/>
        </w:rPr>
        <w:t xml:space="preserve"> δεξαμενή</w:t>
      </w:r>
      <w:r w:rsidR="00C126F3">
        <w:rPr>
          <w:rFonts w:ascii="Times New Roman" w:eastAsia="Times New Roman" w:hAnsi="Times New Roman" w:cs="Times New Roman"/>
        </w:rPr>
        <w:t>ς</w:t>
      </w:r>
      <w:r w:rsidRPr="00826FC8">
        <w:rPr>
          <w:rFonts w:ascii="Times New Roman" w:eastAsia="Times New Roman" w:hAnsi="Times New Roman" w:cs="Times New Roman"/>
        </w:rPr>
        <w:t xml:space="preserve"> με σχετικά πλεονεκτήματα: τη αυξημένη δυνατότητα αποθήκευσης βιοαερίου, τη δυνατότητα προσαρμογής πλωτής οροφής και την αποφυγή απαιτήσεων σε ειδικές τεχνικές κατασκευές. </w:t>
      </w:r>
    </w:p>
    <w:p w14:paraId="24D9BCE4" w14:textId="4B35A49C" w:rsidR="00826FC8" w:rsidRPr="00826FC8" w:rsidRDefault="00826FC8" w:rsidP="00826FC8">
      <w:pPr>
        <w:rPr>
          <w:rFonts w:ascii="Times New Roman" w:eastAsia="Times New Roman" w:hAnsi="Times New Roman" w:cs="Times New Roman"/>
          <w:i/>
        </w:rPr>
      </w:pPr>
      <w:r w:rsidRPr="00826FC8">
        <w:rPr>
          <w:rFonts w:ascii="Times New Roman" w:eastAsia="Times New Roman" w:hAnsi="Times New Roman" w:cs="Times New Roman"/>
        </w:rPr>
        <w:t>Επίσης επιλέγεται η κατασκευή κυλινδρικού αεριοφυλακίου αποθήκευσης βιοαερίου πλωτής οροφής</w:t>
      </w:r>
      <w:r w:rsidR="00C126F3">
        <w:rPr>
          <w:rFonts w:ascii="Times New Roman" w:eastAsia="Times New Roman" w:hAnsi="Times New Roman" w:cs="Times New Roman"/>
        </w:rPr>
        <w:t>.</w:t>
      </w:r>
      <w:r w:rsidRPr="00826FC8">
        <w:rPr>
          <w:rFonts w:ascii="Times New Roman" w:eastAsia="Times New Roman" w:hAnsi="Times New Roman" w:cs="Times New Roman"/>
        </w:rPr>
        <w:t xml:space="preserve">  </w:t>
      </w:r>
    </w:p>
    <w:tbl>
      <w:tblPr>
        <w:tblStyle w:val="5"/>
        <w:tblW w:w="0" w:type="auto"/>
        <w:jc w:val="center"/>
        <w:tblLook w:val="04A0" w:firstRow="1" w:lastRow="0" w:firstColumn="1" w:lastColumn="0" w:noHBand="0" w:noVBand="1"/>
      </w:tblPr>
      <w:tblGrid>
        <w:gridCol w:w="4268"/>
        <w:gridCol w:w="4268"/>
      </w:tblGrid>
      <w:tr w:rsidR="00826FC8" w:rsidRPr="00826FC8" w14:paraId="2F461C56" w14:textId="77777777" w:rsidTr="00826FC8">
        <w:trPr>
          <w:jc w:val="center"/>
        </w:trPr>
        <w:tc>
          <w:tcPr>
            <w:tcW w:w="9350" w:type="dxa"/>
            <w:gridSpan w:val="2"/>
            <w:shd w:val="clear" w:color="auto" w:fill="E7E6E6"/>
            <w:vAlign w:val="center"/>
          </w:tcPr>
          <w:p w14:paraId="50304B0C" w14:textId="77777777" w:rsidR="00826FC8" w:rsidRPr="00826FC8" w:rsidRDefault="00826FC8" w:rsidP="00826FC8">
            <w:pPr>
              <w:jc w:val="center"/>
              <w:rPr>
                <w:rFonts w:ascii="Times New Roman" w:hAnsi="Times New Roman"/>
                <w:b/>
                <w:bCs/>
                <w:lang w:val="el-GR"/>
              </w:rPr>
            </w:pPr>
            <w:r w:rsidRPr="00826FC8">
              <w:rPr>
                <w:rFonts w:ascii="Times New Roman" w:hAnsi="Times New Roman"/>
                <w:b/>
                <w:bCs/>
                <w:lang w:val="el-GR"/>
              </w:rPr>
              <w:t xml:space="preserve">Πίνακας </w:t>
            </w:r>
            <w:r w:rsidRPr="00826FC8">
              <w:rPr>
                <w:rFonts w:ascii="Times New Roman" w:hAnsi="Times New Roman"/>
                <w:b/>
                <w:bCs/>
              </w:rPr>
              <w:t>IV</w:t>
            </w:r>
            <w:r w:rsidRPr="00826FC8">
              <w:rPr>
                <w:rFonts w:ascii="Times New Roman" w:hAnsi="Times New Roman"/>
                <w:b/>
                <w:bCs/>
                <w:lang w:val="el-GR"/>
              </w:rPr>
              <w:t>: Τυπικά Χαρακτηριστικά ΔΑΧ</w:t>
            </w:r>
          </w:p>
          <w:p w14:paraId="67BBEB7E" w14:textId="77777777" w:rsidR="00826FC8" w:rsidRPr="00826FC8" w:rsidRDefault="00826FC8" w:rsidP="00826FC8">
            <w:pPr>
              <w:jc w:val="center"/>
              <w:rPr>
                <w:rFonts w:ascii="Times New Roman" w:hAnsi="Times New Roman"/>
                <w:lang w:val="el-GR"/>
              </w:rPr>
            </w:pPr>
            <w:r w:rsidRPr="00826FC8">
              <w:rPr>
                <w:rFonts w:ascii="Times New Roman" w:hAnsi="Times New Roman"/>
                <w:b/>
                <w:bCs/>
                <w:lang w:val="el-GR"/>
              </w:rPr>
              <w:t xml:space="preserve">Κυκλικής, </w:t>
            </w:r>
            <w:proofErr w:type="spellStart"/>
            <w:r w:rsidRPr="00826FC8">
              <w:rPr>
                <w:rFonts w:ascii="Times New Roman" w:hAnsi="Times New Roman"/>
                <w:b/>
                <w:bCs/>
                <w:lang w:val="el-GR"/>
              </w:rPr>
              <w:t>Μεσοφυλικής</w:t>
            </w:r>
            <w:proofErr w:type="spellEnd"/>
            <w:r w:rsidRPr="00826FC8">
              <w:rPr>
                <w:rFonts w:ascii="Times New Roman" w:hAnsi="Times New Roman"/>
                <w:b/>
                <w:bCs/>
                <w:lang w:val="el-GR"/>
              </w:rPr>
              <w:t xml:space="preserve">, </w:t>
            </w:r>
            <w:proofErr w:type="spellStart"/>
            <w:r w:rsidRPr="00826FC8">
              <w:rPr>
                <w:rFonts w:ascii="Times New Roman" w:hAnsi="Times New Roman"/>
                <w:b/>
                <w:bCs/>
                <w:lang w:val="el-GR"/>
              </w:rPr>
              <w:t>Υψιλής</w:t>
            </w:r>
            <w:proofErr w:type="spellEnd"/>
            <w:r w:rsidRPr="00826FC8">
              <w:rPr>
                <w:rFonts w:ascii="Times New Roman" w:hAnsi="Times New Roman"/>
                <w:b/>
                <w:bCs/>
                <w:lang w:val="el-GR"/>
              </w:rPr>
              <w:t xml:space="preserve"> Φόρτισης, Ενός Σταδίου</w:t>
            </w:r>
          </w:p>
        </w:tc>
      </w:tr>
      <w:tr w:rsidR="00826FC8" w:rsidRPr="00826FC8" w14:paraId="1E989D55" w14:textId="77777777" w:rsidTr="00C56C6C">
        <w:trPr>
          <w:jc w:val="center"/>
        </w:trPr>
        <w:tc>
          <w:tcPr>
            <w:tcW w:w="4675" w:type="dxa"/>
            <w:vAlign w:val="center"/>
          </w:tcPr>
          <w:p w14:paraId="2FB9E7BC" w14:textId="77777777" w:rsidR="00826FC8" w:rsidRPr="00826FC8" w:rsidRDefault="00826FC8" w:rsidP="00826FC8">
            <w:pPr>
              <w:jc w:val="center"/>
              <w:rPr>
                <w:rFonts w:ascii="Times New Roman" w:hAnsi="Times New Roman"/>
                <w:lang w:val="el-GR"/>
              </w:rPr>
            </w:pPr>
            <w:r w:rsidRPr="00826FC8">
              <w:rPr>
                <w:rFonts w:ascii="Times New Roman" w:hAnsi="Times New Roman"/>
                <w:lang w:val="el-GR"/>
              </w:rPr>
              <w:t xml:space="preserve">Χρόνος παραμονής στερεών </w:t>
            </w:r>
            <w:r w:rsidRPr="00826FC8">
              <w:rPr>
                <w:rFonts w:ascii="Times New Roman" w:hAnsi="Times New Roman"/>
              </w:rPr>
              <w:t>STR</w:t>
            </w:r>
            <w:r w:rsidRPr="00826FC8">
              <w:rPr>
                <w:rFonts w:ascii="Times New Roman" w:hAnsi="Times New Roman"/>
                <w:lang w:val="el-GR"/>
              </w:rPr>
              <w:t xml:space="preserve"> (</w:t>
            </w:r>
            <w:r w:rsidRPr="00826FC8">
              <w:rPr>
                <w:rFonts w:ascii="Times New Roman" w:hAnsi="Times New Roman"/>
              </w:rPr>
              <w:t>d</w:t>
            </w:r>
            <w:r w:rsidRPr="00826FC8">
              <w:rPr>
                <w:rFonts w:ascii="Times New Roman" w:hAnsi="Times New Roman"/>
                <w:lang w:val="el-GR"/>
              </w:rPr>
              <w:t xml:space="preserve">) </w:t>
            </w:r>
          </w:p>
        </w:tc>
        <w:tc>
          <w:tcPr>
            <w:tcW w:w="4675" w:type="dxa"/>
            <w:vAlign w:val="center"/>
          </w:tcPr>
          <w:p w14:paraId="09FBDEA2" w14:textId="77777777" w:rsidR="00826FC8" w:rsidRPr="00826FC8" w:rsidRDefault="00826FC8" w:rsidP="00826FC8">
            <w:pPr>
              <w:jc w:val="center"/>
              <w:rPr>
                <w:rFonts w:ascii="Times New Roman" w:hAnsi="Times New Roman"/>
              </w:rPr>
            </w:pPr>
            <w:r w:rsidRPr="00826FC8">
              <w:rPr>
                <w:rFonts w:ascii="Times New Roman" w:hAnsi="Times New Roman"/>
              </w:rPr>
              <w:t>10 - 20</w:t>
            </w:r>
          </w:p>
        </w:tc>
      </w:tr>
      <w:tr w:rsidR="00826FC8" w:rsidRPr="00826FC8" w14:paraId="3DB97521" w14:textId="77777777" w:rsidTr="00C56C6C">
        <w:trPr>
          <w:jc w:val="center"/>
        </w:trPr>
        <w:tc>
          <w:tcPr>
            <w:tcW w:w="4675" w:type="dxa"/>
            <w:vAlign w:val="center"/>
          </w:tcPr>
          <w:p w14:paraId="5FD88D5C"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Διάμετρος</w:t>
            </w:r>
            <w:proofErr w:type="spellEnd"/>
            <w:r w:rsidRPr="00826FC8">
              <w:rPr>
                <w:rFonts w:ascii="Times New Roman" w:hAnsi="Times New Roman"/>
              </w:rPr>
              <w:t xml:space="preserve"> D</w:t>
            </w:r>
            <w:r w:rsidRPr="00826FC8">
              <w:rPr>
                <w:rFonts w:ascii="Times New Roman" w:hAnsi="Times New Roman"/>
                <w:vertAlign w:val="subscript"/>
              </w:rPr>
              <w:t>ΔΑΧ</w:t>
            </w:r>
            <w:r w:rsidRPr="00826FC8">
              <w:rPr>
                <w:rFonts w:ascii="Times New Roman" w:hAnsi="Times New Roman"/>
              </w:rPr>
              <w:t xml:space="preserve"> (m)</w:t>
            </w:r>
          </w:p>
        </w:tc>
        <w:tc>
          <w:tcPr>
            <w:tcW w:w="4675" w:type="dxa"/>
            <w:vAlign w:val="center"/>
          </w:tcPr>
          <w:p w14:paraId="11B3E734" w14:textId="77777777" w:rsidR="00826FC8" w:rsidRPr="00826FC8" w:rsidRDefault="00826FC8" w:rsidP="00826FC8">
            <w:pPr>
              <w:jc w:val="center"/>
              <w:rPr>
                <w:rFonts w:ascii="Times New Roman" w:hAnsi="Times New Roman"/>
              </w:rPr>
            </w:pPr>
            <w:r w:rsidRPr="00826FC8">
              <w:rPr>
                <w:rFonts w:ascii="Times New Roman" w:hAnsi="Times New Roman"/>
              </w:rPr>
              <w:t>6 - 40</w:t>
            </w:r>
          </w:p>
        </w:tc>
      </w:tr>
      <w:tr w:rsidR="00826FC8" w:rsidRPr="00826FC8" w14:paraId="2B64EA46" w14:textId="77777777" w:rsidTr="00C56C6C">
        <w:trPr>
          <w:jc w:val="center"/>
        </w:trPr>
        <w:tc>
          <w:tcPr>
            <w:tcW w:w="4675" w:type="dxa"/>
            <w:vMerge w:val="restart"/>
            <w:vAlign w:val="center"/>
          </w:tcPr>
          <w:p w14:paraId="0ECF5885"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Ύψος</w:t>
            </w:r>
            <w:proofErr w:type="spellEnd"/>
            <w:r w:rsidRPr="00826FC8">
              <w:rPr>
                <w:rFonts w:ascii="Times New Roman" w:hAnsi="Times New Roman"/>
              </w:rPr>
              <w:t xml:space="preserve"> H</w:t>
            </w:r>
            <w:r w:rsidRPr="00826FC8">
              <w:rPr>
                <w:rFonts w:ascii="Times New Roman" w:hAnsi="Times New Roman"/>
                <w:vertAlign w:val="subscript"/>
              </w:rPr>
              <w:t>ΔΑΧ</w:t>
            </w:r>
            <w:r w:rsidRPr="00826FC8">
              <w:rPr>
                <w:rFonts w:ascii="Times New Roman" w:hAnsi="Times New Roman"/>
              </w:rPr>
              <w:t xml:space="preserve"> (m)</w:t>
            </w:r>
          </w:p>
        </w:tc>
        <w:tc>
          <w:tcPr>
            <w:tcW w:w="4675" w:type="dxa"/>
            <w:vAlign w:val="center"/>
          </w:tcPr>
          <w:p w14:paraId="43839E83" w14:textId="77777777" w:rsidR="00826FC8" w:rsidRPr="00826FC8" w:rsidRDefault="00826FC8" w:rsidP="00826FC8">
            <w:pPr>
              <w:jc w:val="center"/>
              <w:rPr>
                <w:rFonts w:ascii="Times New Roman" w:hAnsi="Times New Roman"/>
              </w:rPr>
            </w:pPr>
            <w:r w:rsidRPr="00826FC8">
              <w:rPr>
                <w:rFonts w:ascii="Times New Roman" w:hAnsi="Times New Roman"/>
              </w:rPr>
              <w:t xml:space="preserve">3-5, </w:t>
            </w:r>
            <w:proofErr w:type="spellStart"/>
            <w:r w:rsidRPr="00826FC8">
              <w:rPr>
                <w:rFonts w:ascii="Times New Roman" w:hAnsi="Times New Roman"/>
              </w:rPr>
              <w:t>γι</w:t>
            </w:r>
            <w:proofErr w:type="spellEnd"/>
            <w:r w:rsidRPr="00826FC8">
              <w:rPr>
                <w:rFonts w:ascii="Times New Roman" w:hAnsi="Times New Roman"/>
              </w:rPr>
              <w:t>α D</w:t>
            </w:r>
            <w:r w:rsidRPr="00826FC8">
              <w:rPr>
                <w:rFonts w:ascii="Times New Roman" w:hAnsi="Times New Roman"/>
                <w:vertAlign w:val="subscript"/>
              </w:rPr>
              <w:t>ΔΑΧ</w:t>
            </w:r>
            <m:oMath>
              <m:r>
                <m:rPr>
                  <m:sty m:val="p"/>
                </m:rPr>
                <w:rPr>
                  <w:rFonts w:ascii="Cambria Math" w:hAnsi="Cambria Math"/>
                  <w:vertAlign w:val="subscript"/>
                </w:rPr>
                <m:t>&lt;</m:t>
              </m:r>
            </m:oMath>
            <w:r w:rsidRPr="00826FC8">
              <w:rPr>
                <w:rFonts w:ascii="Times New Roman" w:hAnsi="Times New Roman"/>
              </w:rPr>
              <w:t>15m</w:t>
            </w:r>
          </w:p>
        </w:tc>
      </w:tr>
      <w:tr w:rsidR="00826FC8" w:rsidRPr="00826FC8" w14:paraId="7A1A8AAC" w14:textId="77777777" w:rsidTr="00C56C6C">
        <w:trPr>
          <w:jc w:val="center"/>
        </w:trPr>
        <w:tc>
          <w:tcPr>
            <w:tcW w:w="4675" w:type="dxa"/>
            <w:vMerge/>
            <w:vAlign w:val="center"/>
          </w:tcPr>
          <w:p w14:paraId="597C3B5F" w14:textId="77777777" w:rsidR="00826FC8" w:rsidRPr="00826FC8" w:rsidRDefault="00826FC8" w:rsidP="00826FC8">
            <w:pPr>
              <w:jc w:val="center"/>
              <w:rPr>
                <w:rFonts w:ascii="Times New Roman" w:hAnsi="Times New Roman"/>
              </w:rPr>
            </w:pPr>
          </w:p>
        </w:tc>
        <w:tc>
          <w:tcPr>
            <w:tcW w:w="4675" w:type="dxa"/>
            <w:vAlign w:val="center"/>
          </w:tcPr>
          <w:p w14:paraId="0DFE9158" w14:textId="77777777" w:rsidR="00826FC8" w:rsidRPr="00826FC8" w:rsidRDefault="00826FC8" w:rsidP="00826FC8">
            <w:pPr>
              <w:jc w:val="center"/>
              <w:rPr>
                <w:rFonts w:ascii="Times New Roman" w:hAnsi="Times New Roman"/>
              </w:rPr>
            </w:pPr>
            <w:r w:rsidRPr="00826FC8">
              <w:rPr>
                <w:rFonts w:ascii="Times New Roman" w:hAnsi="Times New Roman"/>
              </w:rPr>
              <w:t>5-</w:t>
            </w:r>
            <w:proofErr w:type="gramStart"/>
            <w:r w:rsidRPr="00826FC8">
              <w:rPr>
                <w:rFonts w:ascii="Times New Roman" w:hAnsi="Times New Roman"/>
              </w:rPr>
              <w:t>6 ,</w:t>
            </w:r>
            <w:proofErr w:type="gramEnd"/>
            <w:r w:rsidRPr="00826FC8">
              <w:rPr>
                <w:rFonts w:ascii="Times New Roman" w:hAnsi="Times New Roman"/>
              </w:rPr>
              <w:t xml:space="preserve"> </w:t>
            </w:r>
            <w:proofErr w:type="spellStart"/>
            <w:r w:rsidRPr="00826FC8">
              <w:rPr>
                <w:rFonts w:ascii="Times New Roman" w:hAnsi="Times New Roman"/>
              </w:rPr>
              <w:t>γι</w:t>
            </w:r>
            <w:proofErr w:type="spellEnd"/>
            <w:r w:rsidRPr="00826FC8">
              <w:rPr>
                <w:rFonts w:ascii="Times New Roman" w:hAnsi="Times New Roman"/>
              </w:rPr>
              <w:t>α D</w:t>
            </w:r>
            <w:r w:rsidRPr="00826FC8">
              <w:rPr>
                <w:rFonts w:ascii="Times New Roman" w:hAnsi="Times New Roman"/>
                <w:vertAlign w:val="subscript"/>
              </w:rPr>
              <w:t>ΔΑΧ</w:t>
            </w:r>
            <w:r w:rsidRPr="00826FC8">
              <w:rPr>
                <w:rFonts w:ascii="Times New Roman" w:hAnsi="Times New Roman"/>
              </w:rPr>
              <w:t xml:space="preserve"> 15-18m</w:t>
            </w:r>
          </w:p>
        </w:tc>
      </w:tr>
      <w:tr w:rsidR="00826FC8" w:rsidRPr="00826FC8" w14:paraId="618FDE15" w14:textId="77777777" w:rsidTr="00C56C6C">
        <w:trPr>
          <w:jc w:val="center"/>
        </w:trPr>
        <w:tc>
          <w:tcPr>
            <w:tcW w:w="4675" w:type="dxa"/>
            <w:vMerge/>
            <w:vAlign w:val="center"/>
          </w:tcPr>
          <w:p w14:paraId="6746E10B" w14:textId="77777777" w:rsidR="00826FC8" w:rsidRPr="00826FC8" w:rsidRDefault="00826FC8" w:rsidP="00826FC8">
            <w:pPr>
              <w:jc w:val="center"/>
              <w:rPr>
                <w:rFonts w:ascii="Times New Roman" w:hAnsi="Times New Roman"/>
              </w:rPr>
            </w:pPr>
          </w:p>
        </w:tc>
        <w:tc>
          <w:tcPr>
            <w:tcW w:w="4675" w:type="dxa"/>
            <w:vAlign w:val="center"/>
          </w:tcPr>
          <w:p w14:paraId="253446E1" w14:textId="77777777" w:rsidR="00826FC8" w:rsidRPr="00826FC8" w:rsidRDefault="00826FC8" w:rsidP="00826FC8">
            <w:pPr>
              <w:jc w:val="center"/>
              <w:rPr>
                <w:rFonts w:ascii="Times New Roman" w:hAnsi="Times New Roman"/>
              </w:rPr>
            </w:pPr>
            <w:r w:rsidRPr="00826FC8">
              <w:rPr>
                <w:rFonts w:ascii="Times New Roman" w:hAnsi="Times New Roman"/>
              </w:rPr>
              <w:t xml:space="preserve">9-12, </w:t>
            </w:r>
            <w:proofErr w:type="spellStart"/>
            <w:r w:rsidRPr="00826FC8">
              <w:rPr>
                <w:rFonts w:ascii="Times New Roman" w:hAnsi="Times New Roman"/>
              </w:rPr>
              <w:t>γι</w:t>
            </w:r>
            <w:proofErr w:type="spellEnd"/>
            <w:r w:rsidRPr="00826FC8">
              <w:rPr>
                <w:rFonts w:ascii="Times New Roman" w:hAnsi="Times New Roman"/>
              </w:rPr>
              <w:t>α D</w:t>
            </w:r>
            <w:r w:rsidRPr="00826FC8">
              <w:rPr>
                <w:rFonts w:ascii="Times New Roman" w:hAnsi="Times New Roman"/>
                <w:vertAlign w:val="subscript"/>
              </w:rPr>
              <w:t>ΔΑΧ</w:t>
            </w:r>
            <m:oMath>
              <m:r>
                <m:rPr>
                  <m:sty m:val="p"/>
                </m:rPr>
                <w:rPr>
                  <w:rFonts w:ascii="Cambria Math" w:hAnsi="Cambria Math"/>
                </w:rPr>
                <m:t>&gt;</m:t>
              </m:r>
            </m:oMath>
            <w:r w:rsidRPr="00826FC8">
              <w:rPr>
                <w:rFonts w:ascii="Times New Roman" w:hAnsi="Times New Roman"/>
              </w:rPr>
              <w:t>18m</w:t>
            </w:r>
          </w:p>
        </w:tc>
      </w:tr>
      <w:tr w:rsidR="00826FC8" w:rsidRPr="00826FC8" w14:paraId="1264CEDB" w14:textId="77777777" w:rsidTr="00C56C6C">
        <w:trPr>
          <w:jc w:val="center"/>
        </w:trPr>
        <w:tc>
          <w:tcPr>
            <w:tcW w:w="4675" w:type="dxa"/>
            <w:vMerge w:val="restart"/>
            <w:vAlign w:val="center"/>
          </w:tcPr>
          <w:p w14:paraId="6747BC3E" w14:textId="77777777" w:rsidR="00826FC8" w:rsidRPr="00826FC8" w:rsidRDefault="00826FC8" w:rsidP="00826FC8">
            <w:pPr>
              <w:jc w:val="center"/>
              <w:rPr>
                <w:rFonts w:ascii="Times New Roman" w:hAnsi="Times New Roman"/>
                <w:highlight w:val="yellow"/>
                <w:lang w:val="el-GR"/>
              </w:rPr>
            </w:pPr>
            <w:r w:rsidRPr="00826FC8">
              <w:rPr>
                <w:rFonts w:ascii="Times New Roman" w:hAnsi="Times New Roman"/>
                <w:lang w:val="el-GR"/>
              </w:rPr>
              <w:t>Ελεύθερο ύψος</w:t>
            </w:r>
            <m:oMath>
              <m:r>
                <m:rPr>
                  <m:sty m:val="p"/>
                </m:rPr>
                <w:rPr>
                  <w:rFonts w:ascii="Cambria Math" w:hAnsi="Cambria Math"/>
                  <w:lang w:val="el-GR"/>
                </w:rPr>
                <m:t xml:space="preserve"> </m:t>
              </m:r>
              <m:sSub>
                <m:sSubPr>
                  <m:ctrlPr>
                    <w:rPr>
                      <w:rFonts w:ascii="Cambria Math" w:hAnsi="Cambria Math"/>
                    </w:rPr>
                  </m:ctrlPr>
                </m:sSubPr>
                <m:e>
                  <m:r>
                    <m:rPr>
                      <m:sty m:val="p"/>
                    </m:rPr>
                    <w:rPr>
                      <w:rFonts w:ascii="Cambria Math" w:hAnsi="Cambria Math"/>
                    </w:rPr>
                    <m:t>H</m:t>
                  </m:r>
                </m:e>
                <m:sub>
                  <m:r>
                    <m:rPr>
                      <m:sty m:val="p"/>
                    </m:rPr>
                    <w:rPr>
                      <w:rFonts w:ascii="Cambria Math" w:hAnsi="Cambria Math"/>
                      <w:lang w:val="el-GR"/>
                    </w:rPr>
                    <m:t>ΕΥ</m:t>
                  </m:r>
                </m:sub>
              </m:sSub>
            </m:oMath>
            <w:r w:rsidRPr="00826FC8">
              <w:rPr>
                <w:rFonts w:ascii="Times New Roman" w:hAnsi="Times New Roman"/>
                <w:lang w:val="el-GR"/>
              </w:rPr>
              <w:t xml:space="preserve"> (</w:t>
            </w:r>
            <w:r w:rsidRPr="00826FC8">
              <w:rPr>
                <w:rFonts w:ascii="Times New Roman" w:hAnsi="Times New Roman"/>
              </w:rPr>
              <w:t>m</w:t>
            </w:r>
            <w:r w:rsidRPr="00826FC8">
              <w:rPr>
                <w:rFonts w:ascii="Times New Roman" w:hAnsi="Times New Roman"/>
                <w:lang w:val="el-GR"/>
              </w:rPr>
              <w:t xml:space="preserve">) </w:t>
            </w:r>
          </w:p>
        </w:tc>
        <w:tc>
          <w:tcPr>
            <w:tcW w:w="4675" w:type="dxa"/>
            <w:vAlign w:val="center"/>
          </w:tcPr>
          <w:p w14:paraId="460D96F3" w14:textId="77777777" w:rsidR="00826FC8" w:rsidRPr="00826FC8" w:rsidRDefault="00826FC8" w:rsidP="00826FC8">
            <w:pPr>
              <w:jc w:val="center"/>
              <w:rPr>
                <w:rFonts w:ascii="Times New Roman" w:hAnsi="Times New Roman"/>
              </w:rPr>
            </w:pPr>
            <w:r w:rsidRPr="00826FC8">
              <w:rPr>
                <w:rFonts w:ascii="Times New Roman" w:hAnsi="Times New Roman"/>
              </w:rPr>
              <w:t>0,5-0,</w:t>
            </w:r>
            <w:proofErr w:type="gramStart"/>
            <w:r w:rsidRPr="00826FC8">
              <w:rPr>
                <w:rFonts w:ascii="Times New Roman" w:hAnsi="Times New Roman"/>
              </w:rPr>
              <w:t>6 ,</w:t>
            </w:r>
            <w:proofErr w:type="gramEnd"/>
            <w:r w:rsidRPr="00826FC8">
              <w:rPr>
                <w:rFonts w:ascii="Times New Roman" w:hAnsi="Times New Roman"/>
              </w:rPr>
              <w:t xml:space="preserve"> </w:t>
            </w:r>
            <w:proofErr w:type="spellStart"/>
            <w:r w:rsidRPr="00826FC8">
              <w:rPr>
                <w:rFonts w:ascii="Times New Roman" w:hAnsi="Times New Roman"/>
              </w:rPr>
              <w:t>γι</w:t>
            </w:r>
            <w:proofErr w:type="spellEnd"/>
            <w:r w:rsidRPr="00826FC8">
              <w:rPr>
                <w:rFonts w:ascii="Times New Roman" w:hAnsi="Times New Roman"/>
              </w:rPr>
              <w:t xml:space="preserve">α </w:t>
            </w:r>
            <w:proofErr w:type="spellStart"/>
            <w:r w:rsidRPr="00826FC8">
              <w:rPr>
                <w:rFonts w:ascii="Times New Roman" w:hAnsi="Times New Roman"/>
              </w:rPr>
              <w:t>μηχ</w:t>
            </w:r>
            <w:proofErr w:type="spellEnd"/>
            <w:r w:rsidRPr="00826FC8">
              <w:rPr>
                <w:rFonts w:ascii="Times New Roman" w:hAnsi="Times New Roman"/>
              </w:rPr>
              <w:t>ανική α</w:t>
            </w:r>
            <w:proofErr w:type="spellStart"/>
            <w:r w:rsidRPr="00826FC8">
              <w:rPr>
                <w:rFonts w:ascii="Times New Roman" w:hAnsi="Times New Roman"/>
              </w:rPr>
              <w:t>νάδευση</w:t>
            </w:r>
            <w:proofErr w:type="spellEnd"/>
          </w:p>
        </w:tc>
      </w:tr>
      <w:tr w:rsidR="00826FC8" w:rsidRPr="00826FC8" w14:paraId="0133B8A9" w14:textId="77777777" w:rsidTr="00C56C6C">
        <w:trPr>
          <w:jc w:val="center"/>
        </w:trPr>
        <w:tc>
          <w:tcPr>
            <w:tcW w:w="4675" w:type="dxa"/>
            <w:vMerge/>
            <w:vAlign w:val="center"/>
          </w:tcPr>
          <w:p w14:paraId="40607496" w14:textId="77777777" w:rsidR="00826FC8" w:rsidRPr="00826FC8" w:rsidRDefault="00826FC8" w:rsidP="00826FC8">
            <w:pPr>
              <w:jc w:val="center"/>
              <w:rPr>
                <w:rFonts w:ascii="Times New Roman" w:hAnsi="Times New Roman"/>
              </w:rPr>
            </w:pPr>
          </w:p>
        </w:tc>
        <w:tc>
          <w:tcPr>
            <w:tcW w:w="4675" w:type="dxa"/>
            <w:vAlign w:val="center"/>
          </w:tcPr>
          <w:p w14:paraId="4F656DD7" w14:textId="77777777" w:rsidR="00826FC8" w:rsidRPr="00826FC8" w:rsidRDefault="00826FC8" w:rsidP="00826FC8">
            <w:pPr>
              <w:jc w:val="center"/>
              <w:rPr>
                <w:rFonts w:ascii="Times New Roman" w:hAnsi="Times New Roman"/>
              </w:rPr>
            </w:pPr>
            <m:oMath>
              <m:r>
                <m:rPr>
                  <m:sty m:val="p"/>
                </m:rPr>
                <w:rPr>
                  <w:rFonts w:ascii="Cambria Math" w:hAnsi="Cambria Math"/>
                </w:rPr>
                <m:t>&gt;</m:t>
              </m:r>
            </m:oMath>
            <w:r w:rsidRPr="00826FC8">
              <w:rPr>
                <w:rFonts w:ascii="Times New Roman" w:hAnsi="Times New Roman"/>
              </w:rPr>
              <w:t>1, για πνευματική ανάδευση</w:t>
            </w:r>
          </w:p>
        </w:tc>
      </w:tr>
      <w:tr w:rsidR="00826FC8" w:rsidRPr="00826FC8" w14:paraId="52C002E5" w14:textId="77777777" w:rsidTr="00C56C6C">
        <w:trPr>
          <w:jc w:val="center"/>
        </w:trPr>
        <w:tc>
          <w:tcPr>
            <w:tcW w:w="4675" w:type="dxa"/>
            <w:vAlign w:val="center"/>
          </w:tcPr>
          <w:p w14:paraId="383FDFEC"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Ακτίν</w:t>
            </w:r>
            <w:proofErr w:type="spellEnd"/>
            <w:r w:rsidRPr="00826FC8">
              <w:rPr>
                <w:rFonts w:ascii="Times New Roman" w:hAnsi="Times New Roman"/>
              </w:rPr>
              <w:t>α/</w:t>
            </w:r>
            <w:proofErr w:type="gramStart"/>
            <w:r w:rsidRPr="00826FC8">
              <w:rPr>
                <w:rFonts w:ascii="Times New Roman" w:hAnsi="Times New Roman"/>
              </w:rPr>
              <w:t>Βάθος  R</w:t>
            </w:r>
            <w:proofErr w:type="gramEnd"/>
            <w:r w:rsidRPr="00826FC8">
              <w:rPr>
                <w:rFonts w:ascii="Times New Roman" w:hAnsi="Times New Roman"/>
                <w:vertAlign w:val="subscript"/>
              </w:rPr>
              <w:t>ΔΑΧ</w:t>
            </w:r>
            <w:r w:rsidRPr="00826FC8">
              <w:rPr>
                <w:rFonts w:ascii="Times New Roman" w:hAnsi="Times New Roman"/>
              </w:rPr>
              <w:t>/Η</w:t>
            </w:r>
            <w:r w:rsidRPr="00826FC8">
              <w:rPr>
                <w:rFonts w:ascii="Times New Roman" w:hAnsi="Times New Roman"/>
                <w:vertAlign w:val="subscript"/>
              </w:rPr>
              <w:t xml:space="preserve">ΔΑΧ </w:t>
            </w:r>
            <w:r w:rsidRPr="00826FC8">
              <w:rPr>
                <w:rFonts w:ascii="Times New Roman" w:hAnsi="Times New Roman"/>
              </w:rPr>
              <w:t>[-]</w:t>
            </w:r>
          </w:p>
        </w:tc>
        <w:tc>
          <w:tcPr>
            <w:tcW w:w="4675" w:type="dxa"/>
            <w:vAlign w:val="center"/>
          </w:tcPr>
          <w:p w14:paraId="057E20E1" w14:textId="77777777" w:rsidR="00826FC8" w:rsidRPr="00826FC8" w:rsidRDefault="00826FC8" w:rsidP="00826FC8">
            <w:pPr>
              <w:jc w:val="center"/>
              <w:rPr>
                <w:rFonts w:ascii="Times New Roman" w:hAnsi="Times New Roman"/>
              </w:rPr>
            </w:pPr>
            <m:oMath>
              <m:r>
                <m:rPr>
                  <m:sty m:val="p"/>
                </m:rPr>
                <w:rPr>
                  <w:rFonts w:ascii="Cambria Math" w:hAnsi="Cambria Math"/>
                </w:rPr>
                <m:t xml:space="preserve">&gt; </m:t>
              </m:r>
            </m:oMath>
            <w:r w:rsidRPr="00826FC8">
              <w:rPr>
                <w:rFonts w:ascii="Times New Roman" w:hAnsi="Times New Roman"/>
              </w:rPr>
              <w:t>0,7, για αποτελεσματική ανάδευση</w:t>
            </w:r>
          </w:p>
        </w:tc>
      </w:tr>
      <w:tr w:rsidR="00826FC8" w:rsidRPr="00826FC8" w14:paraId="60EEA52A" w14:textId="77777777" w:rsidTr="00C56C6C">
        <w:trPr>
          <w:jc w:val="center"/>
        </w:trPr>
        <w:tc>
          <w:tcPr>
            <w:tcW w:w="4675" w:type="dxa"/>
            <w:vAlign w:val="center"/>
          </w:tcPr>
          <w:p w14:paraId="2B3BFD02"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Θερμοκρ</w:t>
            </w:r>
            <w:proofErr w:type="spellEnd"/>
            <w:r w:rsidRPr="00826FC8">
              <w:rPr>
                <w:rFonts w:ascii="Times New Roman" w:hAnsi="Times New Roman"/>
              </w:rPr>
              <w:t>ασία Τ (</w:t>
            </w:r>
            <m:oMath>
              <m:r>
                <m:rPr>
                  <m:sty m:val="p"/>
                </m:rPr>
                <w:rPr>
                  <w:rFonts w:ascii="Cambria Math" w:hAnsi="Cambria Math"/>
                </w:rPr>
                <m:t>℃</m:t>
              </m:r>
            </m:oMath>
            <w:r w:rsidRPr="00826FC8">
              <w:rPr>
                <w:rFonts w:ascii="Times New Roman" w:hAnsi="Times New Roman"/>
              </w:rPr>
              <w:t>)</w:t>
            </w:r>
          </w:p>
        </w:tc>
        <w:tc>
          <w:tcPr>
            <w:tcW w:w="4675" w:type="dxa"/>
            <w:vAlign w:val="center"/>
          </w:tcPr>
          <w:p w14:paraId="37660C32" w14:textId="77777777" w:rsidR="00826FC8" w:rsidRPr="00826FC8" w:rsidRDefault="00826FC8" w:rsidP="00826FC8">
            <w:pPr>
              <w:jc w:val="center"/>
              <w:rPr>
                <w:rFonts w:ascii="Times New Roman" w:hAnsi="Times New Roman"/>
              </w:rPr>
            </w:pPr>
            <w:r w:rsidRPr="00826FC8">
              <w:rPr>
                <w:rFonts w:ascii="Times New Roman" w:hAnsi="Times New Roman"/>
              </w:rPr>
              <w:t>36</w:t>
            </w:r>
          </w:p>
        </w:tc>
      </w:tr>
      <w:tr w:rsidR="00826FC8" w:rsidRPr="00826FC8" w14:paraId="13447F7A" w14:textId="77777777" w:rsidTr="00C56C6C">
        <w:trPr>
          <w:jc w:val="center"/>
        </w:trPr>
        <w:tc>
          <w:tcPr>
            <w:tcW w:w="4675" w:type="dxa"/>
            <w:vAlign w:val="center"/>
          </w:tcPr>
          <w:p w14:paraId="3E4335A4"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Υλικό</w:t>
            </w:r>
            <w:proofErr w:type="spellEnd"/>
            <w:r w:rsidRPr="00826FC8">
              <w:rPr>
                <w:rFonts w:ascii="Times New Roman" w:hAnsi="Times New Roman"/>
              </w:rPr>
              <w:t xml:space="preserve"> κατα</w:t>
            </w:r>
            <w:proofErr w:type="spellStart"/>
            <w:r w:rsidRPr="00826FC8">
              <w:rPr>
                <w:rFonts w:ascii="Times New Roman" w:hAnsi="Times New Roman"/>
              </w:rPr>
              <w:t>σκευής</w:t>
            </w:r>
            <w:proofErr w:type="spellEnd"/>
            <w:r w:rsidRPr="00826FC8">
              <w:rPr>
                <w:rFonts w:ascii="Times New Roman" w:hAnsi="Times New Roman"/>
              </w:rPr>
              <w:t xml:space="preserve"> </w:t>
            </w:r>
          </w:p>
        </w:tc>
        <w:tc>
          <w:tcPr>
            <w:tcW w:w="4675" w:type="dxa"/>
            <w:vAlign w:val="center"/>
          </w:tcPr>
          <w:p w14:paraId="336DB84F" w14:textId="77777777" w:rsidR="00826FC8" w:rsidRPr="00826FC8" w:rsidRDefault="00826FC8" w:rsidP="00826FC8">
            <w:pPr>
              <w:jc w:val="center"/>
              <w:rPr>
                <w:rFonts w:ascii="Times New Roman" w:hAnsi="Times New Roman"/>
              </w:rPr>
            </w:pPr>
            <w:r w:rsidRPr="00826FC8">
              <w:rPr>
                <w:rFonts w:ascii="Times New Roman" w:hAnsi="Times New Roman"/>
              </w:rPr>
              <w:t>Οπ</w:t>
            </w:r>
            <w:proofErr w:type="spellStart"/>
            <w:r w:rsidRPr="00826FC8">
              <w:rPr>
                <w:rFonts w:ascii="Times New Roman" w:hAnsi="Times New Roman"/>
              </w:rPr>
              <w:t>λισμένο</w:t>
            </w:r>
            <w:proofErr w:type="spellEnd"/>
            <w:r w:rsidRPr="00826FC8">
              <w:rPr>
                <w:rFonts w:ascii="Times New Roman" w:hAnsi="Times New Roman"/>
              </w:rPr>
              <w:t xml:space="preserve"> </w:t>
            </w:r>
            <w:proofErr w:type="spellStart"/>
            <w:r w:rsidRPr="00826FC8">
              <w:rPr>
                <w:rFonts w:ascii="Times New Roman" w:hAnsi="Times New Roman"/>
              </w:rPr>
              <w:t>σκυρόδεμ</w:t>
            </w:r>
            <w:proofErr w:type="spellEnd"/>
            <w:r w:rsidRPr="00826FC8">
              <w:rPr>
                <w:rFonts w:ascii="Times New Roman" w:hAnsi="Times New Roman"/>
              </w:rPr>
              <w:t xml:space="preserve">α, </w:t>
            </w:r>
            <w:proofErr w:type="spellStart"/>
            <w:r w:rsidRPr="00826FC8">
              <w:rPr>
                <w:rFonts w:ascii="Times New Roman" w:hAnsi="Times New Roman"/>
              </w:rPr>
              <w:t>χάλυ</w:t>
            </w:r>
            <w:proofErr w:type="spellEnd"/>
            <w:r w:rsidRPr="00826FC8">
              <w:rPr>
                <w:rFonts w:ascii="Times New Roman" w:hAnsi="Times New Roman"/>
              </w:rPr>
              <w:t xml:space="preserve">βας </w:t>
            </w:r>
          </w:p>
        </w:tc>
      </w:tr>
      <w:tr w:rsidR="00826FC8" w:rsidRPr="00826FC8" w14:paraId="33DBCDC3" w14:textId="77777777" w:rsidTr="00C56C6C">
        <w:trPr>
          <w:jc w:val="center"/>
        </w:trPr>
        <w:tc>
          <w:tcPr>
            <w:tcW w:w="4675" w:type="dxa"/>
            <w:vAlign w:val="center"/>
          </w:tcPr>
          <w:p w14:paraId="45DB1774" w14:textId="77777777" w:rsidR="00826FC8" w:rsidRPr="00826FC8" w:rsidRDefault="00826FC8" w:rsidP="00826FC8">
            <w:pPr>
              <w:jc w:val="center"/>
              <w:rPr>
                <w:rFonts w:ascii="Times New Roman" w:hAnsi="Times New Roman"/>
              </w:rPr>
            </w:pPr>
            <w:proofErr w:type="spellStart"/>
            <w:r w:rsidRPr="00826FC8">
              <w:rPr>
                <w:rFonts w:ascii="Times New Roman" w:hAnsi="Times New Roman"/>
              </w:rPr>
              <w:t>Ανθρω</w:t>
            </w:r>
            <w:proofErr w:type="spellEnd"/>
            <w:r w:rsidRPr="00826FC8">
              <w:rPr>
                <w:rFonts w:ascii="Times New Roman" w:hAnsi="Times New Roman"/>
              </w:rPr>
              <w:t>ποθυρίδα</w:t>
            </w:r>
          </w:p>
        </w:tc>
        <w:tc>
          <w:tcPr>
            <w:tcW w:w="4675" w:type="dxa"/>
            <w:vAlign w:val="center"/>
          </w:tcPr>
          <w:p w14:paraId="011F9676" w14:textId="77777777" w:rsidR="00826FC8" w:rsidRPr="00826FC8" w:rsidRDefault="00826FC8" w:rsidP="00826FC8">
            <w:pPr>
              <w:jc w:val="center"/>
              <w:rPr>
                <w:rFonts w:ascii="Times New Roman" w:hAnsi="Times New Roman"/>
              </w:rPr>
            </w:pPr>
            <w:r w:rsidRPr="00826FC8">
              <w:rPr>
                <w:rFonts w:ascii="Segoe UI Symbol" w:hAnsi="Segoe UI Symbol" w:cs="Segoe UI Symbol"/>
              </w:rPr>
              <w:t>✓</w:t>
            </w:r>
          </w:p>
        </w:tc>
      </w:tr>
    </w:tbl>
    <w:p w14:paraId="127181B8" w14:textId="77777777" w:rsidR="00826FC8" w:rsidRPr="00826FC8" w:rsidRDefault="00826FC8" w:rsidP="00826FC8">
      <w:pPr>
        <w:rPr>
          <w:rFonts w:ascii="Times New Roman" w:eastAsia="Times New Roman" w:hAnsi="Times New Roman" w:cs="Times New Roman"/>
        </w:rPr>
      </w:pPr>
    </w:p>
    <w:p w14:paraId="278A2096" w14:textId="77777777" w:rsidR="00826FC8" w:rsidRPr="00826FC8" w:rsidRDefault="00826FC8" w:rsidP="00826FC8">
      <w:pPr>
        <w:rPr>
          <w:rFonts w:ascii="Times New Roman" w:eastAsia="Times New Roman" w:hAnsi="Times New Roman" w:cs="Times New Roman"/>
          <w:b/>
          <w:bCs/>
          <w:u w:val="single"/>
        </w:rPr>
      </w:pPr>
      <w:r w:rsidRPr="00826FC8">
        <w:rPr>
          <w:rFonts w:ascii="Times New Roman" w:eastAsia="Times New Roman" w:hAnsi="Times New Roman" w:cs="Times New Roman"/>
          <w:b/>
          <w:bCs/>
          <w:u w:val="single"/>
        </w:rPr>
        <w:t xml:space="preserve">Υπολογισμός χρόνου παραμονής στερεών </w:t>
      </w:r>
      <w:r w:rsidRPr="00826FC8">
        <w:rPr>
          <w:rFonts w:ascii="Times New Roman" w:eastAsia="Times New Roman" w:hAnsi="Times New Roman" w:cs="Times New Roman"/>
          <w:b/>
          <w:bCs/>
          <w:u w:val="single"/>
          <w:lang w:val="en-US"/>
        </w:rPr>
        <w:t>SRT</w:t>
      </w:r>
    </w:p>
    <w:p w14:paraId="7910E72E" w14:textId="77777777"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rPr>
        <w:t xml:space="preserve">Υπολογίζεται ο χρόνος παραμονής των στερεών </w:t>
      </w:r>
      <w:r w:rsidRPr="00826FC8">
        <w:rPr>
          <w:rFonts w:ascii="Times New Roman" w:eastAsia="Times New Roman" w:hAnsi="Times New Roman" w:cs="Times New Roman"/>
          <w:lang w:val="en-US"/>
        </w:rPr>
        <w:t>STR</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 xml:space="preserve">) με  χρήση της ακόλουθης εμπειρικής εξίσωσης. Η εξίσωση ισχύει μόνο για </w:t>
      </w:r>
      <w:proofErr w:type="spellStart"/>
      <w:r w:rsidRPr="00826FC8">
        <w:rPr>
          <w:rFonts w:ascii="Times New Roman" w:eastAsia="Times New Roman" w:hAnsi="Times New Roman" w:cs="Times New Roman"/>
        </w:rPr>
        <w:t>μεσοφυλική</w:t>
      </w:r>
      <w:proofErr w:type="spellEnd"/>
      <w:r w:rsidRPr="00826FC8">
        <w:rPr>
          <w:rFonts w:ascii="Times New Roman" w:eastAsia="Times New Roman" w:hAnsi="Times New Roman" w:cs="Times New Roman"/>
        </w:rPr>
        <w:t xml:space="preserve"> αναερόβια χώνευση, με χρόνο παραμονής 15-25 μέρες και ποσοστό απομάκρυνσης στερεών 45-60%. </w:t>
      </w:r>
      <w:r w:rsidRPr="00826FC8">
        <w:rPr>
          <w:rFonts w:ascii="Times New Roman" w:eastAsia="Times New Roman" w:hAnsi="Times New Roman" w:cs="Times New Roman"/>
          <w:u w:val="single"/>
        </w:rPr>
        <w:t>Η επιθυμητή απομάκρυνση στερεών επιλέγεται 60%.</w:t>
      </w:r>
    </w:p>
    <w:p w14:paraId="1881B940" w14:textId="77777777" w:rsidR="00826FC8" w:rsidRPr="00826FC8" w:rsidRDefault="00826FC8" w:rsidP="00826FC8">
      <w:pPr>
        <w:rPr>
          <w:rFonts w:ascii="Times New Roman" w:eastAsia="Times New Roman" w:hAnsi="Times New Roman" w:cs="Times New Roman"/>
          <w:b/>
          <w:bCs/>
          <w:lang w:val="en-US"/>
        </w:rPr>
      </w:pPr>
      <m:oMathPara>
        <m:oMathParaPr>
          <m:jc m:val="center"/>
        </m:oMathParaPr>
        <m:oMath>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VSS</m:t>
              </m:r>
            </m:e>
            <m:sub>
              <m:r>
                <m:rPr>
                  <m:sty m:val="b"/>
                </m:rPr>
                <w:rPr>
                  <w:rFonts w:ascii="Cambria Math" w:eastAsia="Times New Roman" w:hAnsi="Cambria Math" w:cs="Times New Roman"/>
                  <w:lang w:val="en-US"/>
                </w:rPr>
                <m:t>d</m:t>
              </m:r>
            </m:sub>
          </m:sSub>
          <m:r>
            <m:rPr>
              <m:sty m:val="b"/>
            </m:rPr>
            <w:rPr>
              <w:rFonts w:ascii="Cambria Math" w:eastAsia="Times New Roman" w:hAnsi="Cambria Math" w:cs="Times New Roman"/>
              <w:lang w:val="en-US"/>
            </w:rPr>
            <m:t>=13,7∙</m:t>
          </m:r>
          <m:func>
            <m:funcPr>
              <m:ctrlPr>
                <w:rPr>
                  <w:rFonts w:ascii="Cambria Math" w:eastAsia="Times New Roman" w:hAnsi="Cambria Math" w:cs="Times New Roman"/>
                  <w:b/>
                  <w:bCs/>
                  <w:lang w:val="en-US"/>
                </w:rPr>
              </m:ctrlPr>
            </m:funcPr>
            <m:fName>
              <m:r>
                <m:rPr>
                  <m:sty m:val="b"/>
                </m:rPr>
                <w:rPr>
                  <w:rFonts w:ascii="Cambria Math" w:eastAsia="Times New Roman" w:hAnsi="Cambria Math" w:cs="Times New Roman"/>
                  <w:lang w:val="en-US"/>
                </w:rPr>
                <m:t>ln</m:t>
              </m:r>
            </m:fName>
            <m:e>
              <m:d>
                <m:dPr>
                  <m:ctrlPr>
                    <w:rPr>
                      <w:rFonts w:ascii="Cambria Math" w:eastAsia="Times New Roman" w:hAnsi="Cambria Math" w:cs="Times New Roman"/>
                      <w:b/>
                      <w:bCs/>
                      <w:lang w:val="en-US"/>
                    </w:rPr>
                  </m:ctrlPr>
                </m:dPr>
                <m:e>
                  <m:r>
                    <m:rPr>
                      <m:sty m:val="b"/>
                    </m:rPr>
                    <w:rPr>
                      <w:rFonts w:ascii="Cambria Math" w:eastAsia="Times New Roman" w:hAnsi="Cambria Math" w:cs="Times New Roman"/>
                      <w:lang w:val="en-US"/>
                    </w:rPr>
                    <m:t>SRT</m:t>
                  </m:r>
                </m:e>
              </m:d>
            </m:e>
          </m:func>
          <m:r>
            <m:rPr>
              <m:sty m:val="b"/>
            </m:rPr>
            <w:rPr>
              <w:rFonts w:ascii="Cambria Math" w:eastAsia="Times New Roman" w:hAnsi="Cambria Math" w:cs="Times New Roman"/>
              <w:lang w:val="en-US"/>
            </w:rPr>
            <m:t>+18,9</m:t>
          </m:r>
        </m:oMath>
      </m:oMathPara>
    </w:p>
    <w:p w14:paraId="43AC8CEA"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rPr>
        <w:t xml:space="preserve">Όπου, </w:t>
      </w:r>
    </w:p>
    <w:p w14:paraId="4DA6BD7B" w14:textId="77777777" w:rsidR="00826FC8" w:rsidRPr="00826FC8" w:rsidRDefault="00826FC8" w:rsidP="00826FC8">
      <w:pPr>
        <w:spacing w:after="0"/>
        <w:rPr>
          <w:rFonts w:ascii="Times New Roman" w:eastAsia="Times New Roman" w:hAnsi="Times New Roman" w:cs="Times New Roman"/>
        </w:rPr>
      </w:pPr>
      <m:oMath>
        <m:r>
          <m:rPr>
            <m:sty m:val="p"/>
          </m:rPr>
          <w:rPr>
            <w:rFonts w:ascii="Cambria Math" w:eastAsia="Times New Roman" w:hAnsi="Cambria Math" w:cs="Times New Roman"/>
          </w:rPr>
          <m:t>13,7</m:t>
        </m:r>
      </m:oMath>
      <w:r w:rsidRPr="00826FC8">
        <w:rPr>
          <w:rFonts w:ascii="Times New Roman" w:eastAsia="Times New Roman" w:hAnsi="Times New Roman" w:cs="Times New Roman"/>
        </w:rPr>
        <w:t>, Συντελεστής (1/</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w:t>
      </w:r>
    </w:p>
    <w:p w14:paraId="10BFF4AC"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rPr>
        <w:t>18,9, Συντελεστής [-]</w:t>
      </w:r>
    </w:p>
    <w:p w14:paraId="2F1A2DEC" w14:textId="77777777" w:rsidR="00826FC8" w:rsidRPr="00826FC8" w:rsidRDefault="00826FC8" w:rsidP="00826FC8">
      <w:pPr>
        <w:spacing w:after="0"/>
        <w:rPr>
          <w:rFonts w:ascii="Times New Roman" w:eastAsia="Times New Roman" w:hAnsi="Times New Roman" w:cs="Times New Roman"/>
        </w:rPr>
      </w:pPr>
      <m:oMath>
        <m:r>
          <m:rPr>
            <m:sty m:val="p"/>
          </m:rPr>
          <w:rPr>
            <w:rFonts w:ascii="Cambria Math" w:eastAsia="Times New Roman" w:hAnsi="Cambria Math" w:cs="Times New Roman"/>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VSS</m:t>
            </m:r>
          </m:e>
          <m:sub>
            <m:r>
              <m:rPr>
                <m:sty m:val="p"/>
              </m:rPr>
              <w:rPr>
                <w:rFonts w:ascii="Cambria Math" w:eastAsia="Times New Roman" w:hAnsi="Cambria Math" w:cs="Times New Roman"/>
                <w:lang w:val="en-US"/>
              </w:rPr>
              <m:t>d</m:t>
            </m:r>
          </m:sub>
        </m:sSub>
      </m:oMath>
      <w:r w:rsidRPr="00826FC8">
        <w:rPr>
          <w:rFonts w:ascii="Times New Roman" w:eastAsia="Times New Roman" w:hAnsi="Times New Roman" w:cs="Times New Roman"/>
        </w:rPr>
        <w:t xml:space="preserve"> </w:t>
      </w:r>
      <w:r w:rsidRPr="00826FC8">
        <w:rPr>
          <w:rFonts w:ascii="Times New Roman" w:eastAsia="Times New Roman" w:hAnsi="Times New Roman" w:cs="Times New Roman"/>
          <w:u w:val="single"/>
        </w:rPr>
        <w:t>ποσοστό</w:t>
      </w:r>
      <w:r w:rsidRPr="00826FC8">
        <w:rPr>
          <w:rFonts w:ascii="Times New Roman" w:eastAsia="Times New Roman" w:hAnsi="Times New Roman" w:cs="Times New Roman"/>
        </w:rPr>
        <w:t xml:space="preserve"> των Πτητικών Αιωρούμενων Στερεών που καταστρέφονται λόγω αντίδρασης της οργανικής ύλης  (45-60% για </w:t>
      </w:r>
      <w:proofErr w:type="spellStart"/>
      <w:r w:rsidRPr="00826FC8">
        <w:rPr>
          <w:rFonts w:ascii="Times New Roman" w:eastAsia="Times New Roman" w:hAnsi="Times New Roman" w:cs="Times New Roman"/>
        </w:rPr>
        <w:t>μεσοφιλική</w:t>
      </w:r>
      <w:proofErr w:type="spellEnd"/>
      <w:r w:rsidRPr="00826FC8">
        <w:rPr>
          <w:rFonts w:ascii="Times New Roman" w:eastAsia="Times New Roman" w:hAnsi="Times New Roman" w:cs="Times New Roman"/>
        </w:rPr>
        <w:t xml:space="preserve"> αναερόβια χώνευση)</w:t>
      </w:r>
    </w:p>
    <w:p w14:paraId="1A607C7F" w14:textId="77777777" w:rsidR="00826FC8" w:rsidRPr="00826FC8" w:rsidRDefault="00826FC8" w:rsidP="00826FC8">
      <w:pPr>
        <w:rPr>
          <w:rFonts w:ascii="Times New Roman" w:eastAsia="Times New Roman" w:hAnsi="Times New Roman" w:cs="Times New Roman"/>
        </w:rPr>
      </w:pPr>
      <m:oMath>
        <m:r>
          <m:rPr>
            <m:sty m:val="p"/>
          </m:rPr>
          <w:rPr>
            <w:rFonts w:ascii="Cambria Math" w:eastAsia="Times New Roman" w:hAnsi="Cambria Math" w:cs="Times New Roman"/>
            <w:lang w:val="en-US"/>
          </w:rPr>
          <m:t>SRT</m:t>
        </m:r>
      </m:oMath>
      <w:r w:rsidRPr="00826FC8">
        <w:rPr>
          <w:rFonts w:ascii="Times New Roman" w:eastAsia="Times New Roman" w:hAnsi="Times New Roman" w:cs="Times New Roman"/>
        </w:rPr>
        <w:t xml:space="preserve">, Χρόνος παραμονής στερεών ή υδραυλικός χρόνος παραμονής (15-25 </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w:t>
      </w:r>
    </w:p>
    <w:p w14:paraId="0294CBBD" w14:textId="77777777" w:rsidR="00826FC8" w:rsidRPr="00826FC8" w:rsidRDefault="00826FC8" w:rsidP="00826FC8">
      <w:pPr>
        <w:rPr>
          <w:rFonts w:ascii="Times New Roman" w:eastAsia="Times New Roman" w:hAnsi="Times New Roman" w:cs="Times New Roman"/>
          <w:lang w:val="en-US"/>
        </w:rPr>
      </w:pPr>
      <m:oMathPara>
        <m:oMathParaPr>
          <m:jc m:val="center"/>
        </m:oMathParaPr>
        <m:oMath>
          <m:r>
            <m:rPr>
              <m:sty m:val="p"/>
            </m:rPr>
            <w:rPr>
              <w:rFonts w:ascii="Cambria Math" w:eastAsia="Times New Roman" w:hAnsi="Cambria Math" w:cs="Times New Roman"/>
              <w:lang w:val="en-US"/>
            </w:rPr>
            <m:t>⇒60=13,7</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1</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func>
            <m:funcPr>
              <m:ctrlPr>
                <w:rPr>
                  <w:rFonts w:ascii="Cambria Math" w:eastAsia="Times New Roman" w:hAnsi="Cambria Math" w:cs="Times New Roman"/>
                  <w:lang w:val="en-US"/>
                </w:rPr>
              </m:ctrlPr>
            </m:funcPr>
            <m:fName>
              <m:r>
                <m:rPr>
                  <m:sty m:val="p"/>
                </m:rPr>
                <w:rPr>
                  <w:rFonts w:ascii="Cambria Math" w:eastAsia="Times New Roman" w:hAnsi="Cambria Math" w:cs="Times New Roman"/>
                  <w:lang w:val="en-US"/>
                </w:rPr>
                <m:t>ln</m:t>
              </m:r>
            </m:fName>
            <m:e>
              <m:d>
                <m:dPr>
                  <m:ctrlPr>
                    <w:rPr>
                      <w:rFonts w:ascii="Cambria Math" w:eastAsia="Times New Roman" w:hAnsi="Cambria Math" w:cs="Times New Roman"/>
                      <w:lang w:val="en-US"/>
                    </w:rPr>
                  </m:ctrlPr>
                </m:dPr>
                <m:e>
                  <m:r>
                    <m:rPr>
                      <m:sty m:val="p"/>
                    </m:rPr>
                    <w:rPr>
                      <w:rFonts w:ascii="Cambria Math" w:eastAsia="Times New Roman" w:hAnsi="Cambria Math" w:cs="Times New Roman"/>
                      <w:lang w:val="en-US"/>
                    </w:rPr>
                    <m:t>SRT</m:t>
                  </m:r>
                </m:e>
              </m:d>
            </m:e>
          </m:func>
          <m:r>
            <m:rPr>
              <m:sty m:val="p"/>
            </m:rPr>
            <w:rPr>
              <w:rFonts w:ascii="Cambria Math" w:eastAsia="Times New Roman" w:hAnsi="Cambria Math" w:cs="Times New Roman"/>
              <w:lang w:val="en-US"/>
            </w:rPr>
            <m:t>+18,9⇒</m:t>
          </m:r>
          <m:func>
            <m:funcPr>
              <m:ctrlPr>
                <w:rPr>
                  <w:rFonts w:ascii="Cambria Math" w:eastAsia="Times New Roman" w:hAnsi="Cambria Math" w:cs="Times New Roman"/>
                  <w:lang w:val="en-US"/>
                </w:rPr>
              </m:ctrlPr>
            </m:funcPr>
            <m:fName>
              <m:r>
                <m:rPr>
                  <m:sty m:val="p"/>
                </m:rPr>
                <w:rPr>
                  <w:rFonts w:ascii="Cambria Math" w:eastAsia="Times New Roman" w:hAnsi="Cambria Math" w:cs="Times New Roman"/>
                  <w:lang w:val="en-US"/>
                </w:rPr>
                <m:t>ln</m:t>
              </m:r>
            </m:fName>
            <m:e>
              <m:d>
                <m:dPr>
                  <m:ctrlPr>
                    <w:rPr>
                      <w:rFonts w:ascii="Cambria Math" w:eastAsia="Times New Roman" w:hAnsi="Cambria Math" w:cs="Times New Roman"/>
                      <w:lang w:val="en-US"/>
                    </w:rPr>
                  </m:ctrlPr>
                </m:dPr>
                <m:e>
                  <m:r>
                    <m:rPr>
                      <m:sty m:val="p"/>
                    </m:rPr>
                    <w:rPr>
                      <w:rFonts w:ascii="Cambria Math" w:eastAsia="Times New Roman" w:hAnsi="Cambria Math" w:cs="Times New Roman"/>
                      <w:lang w:val="en-US"/>
                    </w:rPr>
                    <m:t>SRT</m:t>
                  </m:r>
                </m:e>
              </m:d>
            </m:e>
          </m:func>
          <m:r>
            <m:rPr>
              <m:sty m:val="p"/>
            </m:rPr>
            <w:rPr>
              <w:rFonts w:ascii="Cambria Math" w:eastAsia="Times New Roman" w:hAnsi="Cambria Math" w:cs="Times New Roman"/>
              <w:lang w:val="en-US"/>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60-18,9</m:t>
              </m:r>
            </m:num>
            <m:den>
              <m:r>
                <m:rPr>
                  <m:sty m:val="p"/>
                </m:rPr>
                <w:rPr>
                  <w:rFonts w:ascii="Cambria Math" w:eastAsia="Times New Roman" w:hAnsi="Cambria Math" w:cs="Times New Roman"/>
                  <w:lang w:val="en-US"/>
                </w:rPr>
                <m:t>13,7</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1</m:t>
                  </m:r>
                </m:num>
                <m:den>
                  <m:r>
                    <m:rPr>
                      <m:sty m:val="p"/>
                    </m:rPr>
                    <w:rPr>
                      <w:rFonts w:ascii="Cambria Math" w:eastAsia="Times New Roman" w:hAnsi="Cambria Math" w:cs="Times New Roman"/>
                      <w:lang w:val="en-US"/>
                    </w:rPr>
                    <m:t>d</m:t>
                  </m:r>
                </m:den>
              </m:f>
            </m:den>
          </m:f>
          <m:r>
            <m:rPr>
              <m:sty m:val="p"/>
            </m:rPr>
            <w:rPr>
              <w:rFonts w:ascii="Cambria Math" w:eastAsia="Times New Roman" w:hAnsi="Cambria Math" w:cs="Times New Roman"/>
              <w:lang w:val="en-US"/>
            </w:rPr>
            <m:t>⇒SRT=</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e</m:t>
              </m:r>
            </m:e>
            <m:sup>
              <m:r>
                <m:rPr>
                  <m:sty m:val="p"/>
                </m:rPr>
                <w:rPr>
                  <w:rFonts w:ascii="Cambria Math" w:eastAsia="Times New Roman" w:hAnsi="Cambria Math" w:cs="Times New Roman"/>
                  <w:lang w:val="en-US"/>
                </w:rPr>
                <m:t>3</m:t>
              </m:r>
            </m:sup>
          </m:sSup>
          <m:r>
            <m:rPr>
              <m:sty m:val="p"/>
            </m:rPr>
            <w:rPr>
              <w:rFonts w:ascii="Cambria Math" w:eastAsia="Times New Roman" w:hAnsi="Cambria Math" w:cs="Times New Roman"/>
              <w:lang w:val="en-US"/>
            </w:rPr>
            <m:t xml:space="preserve">⇒ </m:t>
          </m:r>
          <m:r>
            <m:rPr>
              <m:sty m:val="b"/>
            </m:rPr>
            <w:rPr>
              <w:rFonts w:ascii="Cambria Math" w:eastAsia="Times New Roman" w:hAnsi="Cambria Math" w:cs="Times New Roman"/>
              <w:lang w:val="en-US"/>
            </w:rPr>
            <m:t>SRT≅20d</m:t>
          </m:r>
        </m:oMath>
      </m:oMathPara>
    </w:p>
    <w:p w14:paraId="2D6A4244" w14:textId="607CF76E" w:rsidR="00826FC8" w:rsidRPr="00826FC8" w:rsidRDefault="00826FC8" w:rsidP="00826FC8">
      <w:pPr>
        <w:rPr>
          <w:rFonts w:ascii="Times New Roman" w:hAnsi="Times New Roman" w:cs="Times New Roman"/>
        </w:rPr>
      </w:pPr>
    </w:p>
    <w:p w14:paraId="659116D4" w14:textId="0A25B79C" w:rsidR="00826FC8" w:rsidRPr="00826FC8" w:rsidRDefault="00826FC8" w:rsidP="00826FC8">
      <w:pPr>
        <w:rPr>
          <w:rFonts w:ascii="Times New Roman" w:hAnsi="Times New Roman" w:cs="Times New Roman"/>
        </w:rPr>
      </w:pPr>
    </w:p>
    <w:p w14:paraId="3A641C7B"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b/>
          <w:bCs/>
          <w:u w:val="single"/>
        </w:rPr>
        <w:lastRenderedPageBreak/>
        <w:t>Υπολογισμός όγκου  ιλύος στον αναερόβιο χωνευτή</w:t>
      </w:r>
      <w:r w:rsidRPr="00826FC8">
        <w:rPr>
          <w:rFonts w:ascii="Times New Roman" w:eastAsia="Times New Roman" w:hAnsi="Times New Roman" w:cs="Times New Roman"/>
        </w:rPr>
        <w:t xml:space="preserve"> :</w:t>
      </w:r>
    </w:p>
    <w:p w14:paraId="2DA57A25" w14:textId="77777777" w:rsidR="00826FC8" w:rsidRPr="00826FC8" w:rsidRDefault="00826FC8" w:rsidP="00826FC8">
      <w:pPr>
        <w:spacing w:after="0"/>
        <w:rPr>
          <w:rFonts w:ascii="Times New Roman" w:eastAsia="Times New Roman" w:hAnsi="Times New Roman" w:cs="Times New Roman"/>
          <w:b/>
          <w:bCs/>
        </w:rPr>
      </w:pPr>
      <w:r w:rsidRPr="00826FC8">
        <w:rPr>
          <w:rFonts w:ascii="Cambria Math" w:eastAsia="Times New Roman" w:hAnsi="Cambria Math" w:cs="Times New Roman"/>
        </w:rPr>
        <w:br/>
      </w:r>
      <m:oMathPara>
        <m:oMath>
          <m:sSub>
            <m:sSubPr>
              <m:ctrlPr>
                <w:rPr>
                  <w:rFonts w:ascii="Cambria Math" w:eastAsia="Times New Roman" w:hAnsi="Cambria Math" w:cs="Times New Roman"/>
                  <w:b/>
                  <w:bCs/>
                  <w:i/>
                </w:rPr>
              </m:ctrlPr>
            </m:sSubPr>
            <m:e>
              <m:r>
                <m:rPr>
                  <m:sty m:val="bi"/>
                </m:rPr>
                <w:rPr>
                  <w:rFonts w:ascii="Cambria Math" w:eastAsia="Times New Roman" w:hAnsi="Cambria Math" w:cs="Times New Roman"/>
                  <w:lang w:val="en-US"/>
                </w:rPr>
                <m:t>V</m:t>
              </m:r>
              <m:ctrlPr>
                <w:rPr>
                  <w:rFonts w:ascii="Cambria Math" w:eastAsia="Times New Roman" w:hAnsi="Cambria Math" w:cs="Times New Roman"/>
                  <w:b/>
                  <w:bCs/>
                  <w:i/>
                  <w:lang w:val="en-US"/>
                </w:rPr>
              </m:ctrlPr>
            </m:e>
            <m:sub>
              <m:r>
                <m:rPr>
                  <m:sty m:val="bi"/>
                </m:rPr>
                <w:rPr>
                  <w:rFonts w:ascii="Cambria Math" w:eastAsia="Times New Roman" w:hAnsi="Cambria Math" w:cs="Times New Roman"/>
                </w:rPr>
                <m:t>Ιλύος</m:t>
              </m:r>
            </m:sub>
          </m:sSub>
          <m:r>
            <m:rPr>
              <m:sty m:val="bi"/>
            </m:rPr>
            <w:rPr>
              <w:rFonts w:ascii="Cambria Math" w:eastAsia="Times New Roman" w:hAnsi="Cambria Math" w:cs="Times New Roman"/>
              <w:lang w:val="en-US"/>
            </w:rPr>
            <m:t xml:space="preserve">= </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ΔΑΧ</m:t>
              </m:r>
            </m:sub>
          </m:sSub>
          <m:r>
            <m:rPr>
              <m:sty m:val="b"/>
            </m:rPr>
            <w:rPr>
              <w:rFonts w:ascii="Cambria Math" w:eastAsia="Times New Roman" w:hAnsi="Cambria Math" w:cs="Times New Roman"/>
            </w:rPr>
            <m:t>=</m:t>
          </m:r>
          <m:r>
            <m:rPr>
              <m:sty m:val="b"/>
            </m:rPr>
            <w:rPr>
              <w:rFonts w:ascii="Cambria Math" w:eastAsia="Times New Roman" w:hAnsi="Cambria Math" w:cs="Times New Roman"/>
              <w:lang w:val="en-US"/>
            </w:rPr>
            <m:t>SRT</m:t>
          </m:r>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 xml:space="preserve">εισόδου </m:t>
              </m:r>
            </m:sub>
          </m:sSub>
        </m:oMath>
      </m:oMathPara>
    </w:p>
    <w:p w14:paraId="404BA0A7"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rPr>
        <w:t xml:space="preserve">Όπου, </w:t>
      </w:r>
    </w:p>
    <w:p w14:paraId="305EFDE3" w14:textId="77777777" w:rsidR="00826FC8" w:rsidRPr="00826FC8" w:rsidRDefault="00000000" w:rsidP="00826FC8">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 xml:space="preserve">εισόδου </m:t>
            </m:r>
          </m:sub>
        </m:sSub>
      </m:oMath>
      <w:r w:rsidR="00826FC8" w:rsidRPr="00826FC8">
        <w:rPr>
          <w:rFonts w:ascii="Times New Roman" w:eastAsia="Times New Roman" w:hAnsi="Times New Roman" w:cs="Times New Roman"/>
        </w:rPr>
        <w:t xml:space="preserve"> </w:t>
      </w:r>
      <w:r w:rsidR="00826FC8" w:rsidRPr="00826FC8">
        <w:rPr>
          <w:rFonts w:ascii="Times New Roman" w:eastAsia="Times New Roman" w:hAnsi="Times New Roman" w:cs="Times New Roman"/>
          <w:u w:val="single"/>
        </w:rPr>
        <w:t>η παροχή πυκνωμένης ιλύος από την εκροή ιλύος στην Δεξαμενή Πάχυνσης</w:t>
      </w:r>
      <w:r w:rsidR="00826FC8" w:rsidRPr="00826FC8">
        <w:rPr>
          <w:rFonts w:ascii="Times New Roman" w:eastAsia="Times New Roman" w:hAnsi="Times New Roman" w:cs="Times New Roman"/>
        </w:rPr>
        <w:t>,</w:t>
      </w:r>
      <w:r w:rsidR="00826FC8" w:rsidRPr="00826FC8">
        <w:rPr>
          <w:rFonts w:ascii="Times New Roman" w:eastAsia="Times New Roman" w:hAnsi="Times New Roman" w:cs="Times New Roman"/>
          <w:b/>
          <w:bCs/>
        </w:rPr>
        <w:t xml:space="preserve"> </w:t>
      </w: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πυκν</m:t>
            </m:r>
          </m:sub>
        </m:sSub>
        <m:r>
          <m:rPr>
            <m:sty m:val="b"/>
          </m:rPr>
          <w:rPr>
            <w:rFonts w:ascii="Cambria Math" w:eastAsia="Times New Roman" w:hAnsi="Cambria Math" w:cs="Times New Roman"/>
          </w:rPr>
          <m:t>=8,2</m:t>
        </m:r>
        <m:f>
          <m:fPr>
            <m:ctrlPr>
              <w:rPr>
                <w:rFonts w:ascii="Cambria Math" w:eastAsia="Times New Roman" w:hAnsi="Cambria Math" w:cs="Times New Roman"/>
                <w:b/>
                <w:bCs/>
              </w:rPr>
            </m:ctrlPr>
          </m:fPr>
          <m:num>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rPr>
                  <m:t>3</m:t>
                </m:r>
              </m:sup>
            </m:sSup>
            <m:ctrlPr>
              <w:rPr>
                <w:rFonts w:ascii="Cambria Math" w:eastAsia="Times New Roman" w:hAnsi="Cambria Math" w:cs="Times New Roman"/>
                <w:b/>
                <w:bCs/>
                <w:lang w:val="en-US"/>
              </w:rPr>
            </m:ctrlPr>
          </m:num>
          <m:den>
            <m:r>
              <m:rPr>
                <m:sty m:val="b"/>
              </m:rPr>
              <w:rPr>
                <w:rFonts w:ascii="Cambria Math" w:eastAsia="Times New Roman" w:hAnsi="Cambria Math" w:cs="Times New Roman"/>
                <w:lang w:val="en-US"/>
              </w:rPr>
              <m:t>d</m:t>
            </m:r>
          </m:den>
        </m:f>
      </m:oMath>
    </w:p>
    <w:p w14:paraId="473EB16D" w14:textId="77777777" w:rsidR="00826FC8" w:rsidRPr="00826FC8" w:rsidRDefault="00826FC8" w:rsidP="00826FC8">
      <w:pPr>
        <w:rPr>
          <w:rFonts w:ascii="Times New Roman" w:eastAsia="Times New Roman" w:hAnsi="Times New Roman" w:cs="Times New Roman"/>
          <w:lang w:val="en-US"/>
        </w:rPr>
      </w:pPr>
      <m:oMathPara>
        <m:oMathParaPr>
          <m:jc m:val="center"/>
        </m:oMathParaPr>
        <m:oMath>
          <m:r>
            <m:rPr>
              <m:sty m:val="p"/>
            </m:rPr>
            <w:rPr>
              <w:rFonts w:ascii="Cambria Math" w:eastAsia="Times New Roman" w:hAnsi="Cambria Math" w:cs="Times New Roman"/>
              <w:lang w:val="en-US"/>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V</m:t>
              </m:r>
            </m:e>
            <m:sub>
              <m:r>
                <m:rPr>
                  <m:sty m:val="p"/>
                </m:rPr>
                <w:rPr>
                  <w:rFonts w:ascii="Cambria Math" w:eastAsia="Times New Roman" w:hAnsi="Cambria Math" w:cs="Times New Roman"/>
                  <w:lang w:val="en-US"/>
                </w:rPr>
                <m:t>ιλύος</m:t>
              </m:r>
            </m:sub>
          </m:sSub>
          <m:r>
            <m:rPr>
              <m:sty m:val="p"/>
            </m:rPr>
            <w:rPr>
              <w:rFonts w:ascii="Cambria Math" w:eastAsia="Times New Roman" w:hAnsi="Cambria Math" w:cs="Times New Roman"/>
              <w:lang w:val="en-US"/>
            </w:rPr>
            <m:t>=20d∙</m:t>
          </m:r>
          <m:r>
            <m:rPr>
              <m:sty m:val="p"/>
            </m:rPr>
            <w:rPr>
              <w:rFonts w:ascii="Cambria Math" w:eastAsia="Times New Roman" w:hAnsi="Cambria Math" w:cs="Times New Roman"/>
            </w:rPr>
            <m:t>8,2</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lang w:val="en-US"/>
                </w:rPr>
                <m:t>ιλύος</m:t>
              </m:r>
            </m:sub>
          </m:sSub>
          <m:r>
            <m:rPr>
              <m:sty m:val="b"/>
            </m:rPr>
            <w:rPr>
              <w:rFonts w:ascii="Cambria Math" w:eastAsia="Times New Roman" w:hAnsi="Cambria Math" w:cs="Times New Roman"/>
              <w:lang w:val="en-US"/>
            </w:rPr>
            <m:t xml:space="preserve">=164 </m:t>
          </m:r>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rPr>
                <m:t>3</m:t>
              </m:r>
            </m:sup>
          </m:sSup>
        </m:oMath>
      </m:oMathPara>
    </w:p>
    <w:p w14:paraId="4B2972C5" w14:textId="77777777" w:rsidR="00826FC8" w:rsidRPr="00826FC8" w:rsidRDefault="00826FC8" w:rsidP="00826FC8">
      <w:pPr>
        <w:rPr>
          <w:rFonts w:ascii="Times New Roman" w:eastAsia="Times New Roman" w:hAnsi="Times New Roman" w:cs="Times New Roman"/>
        </w:rPr>
      </w:pPr>
      <w:r w:rsidRPr="00826FC8">
        <w:rPr>
          <w:rFonts w:ascii="Times New Roman" w:eastAsia="Times New Roman" w:hAnsi="Times New Roman" w:cs="Times New Roman"/>
          <w:b/>
          <w:bCs/>
          <w:u w:val="single"/>
        </w:rPr>
        <w:t>Υπολογισμός επιφάνειας δεξαμενής ΑΧ</w:t>
      </w:r>
      <w:r w:rsidRPr="00826FC8">
        <w:rPr>
          <w:rFonts w:ascii="Times New Roman" w:eastAsia="Times New Roman" w:hAnsi="Times New Roman" w:cs="Times New Roman"/>
        </w:rPr>
        <w:t xml:space="preserve"> :</w:t>
      </w:r>
    </w:p>
    <w:p w14:paraId="1024D70C"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rPr>
        <w:t>Για τον υπολογισμό της επιφάνειας της δεξαμενής Α</w:t>
      </w:r>
      <w:r w:rsidRPr="00826FC8">
        <w:rPr>
          <w:rFonts w:ascii="Times New Roman" w:eastAsia="Times New Roman" w:hAnsi="Times New Roman" w:cs="Times New Roman"/>
          <w:vertAlign w:val="subscript"/>
        </w:rPr>
        <w:t>ΔΑΧ</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m</w:t>
      </w:r>
      <w:r w:rsidRPr="00826FC8">
        <w:rPr>
          <w:rFonts w:ascii="Times New Roman" w:eastAsia="Times New Roman" w:hAnsi="Times New Roman" w:cs="Times New Roman"/>
        </w:rPr>
        <w:t xml:space="preserve">) επιλέγεται </w:t>
      </w:r>
      <w:r w:rsidRPr="00826FC8">
        <w:rPr>
          <w:rFonts w:ascii="Times New Roman" w:eastAsia="Times New Roman" w:hAnsi="Times New Roman" w:cs="Times New Roman"/>
          <w:b/>
          <w:bCs/>
        </w:rPr>
        <w:t xml:space="preserve">βάθος ιλύος </w:t>
      </w:r>
      <w:proofErr w:type="spellStart"/>
      <w:r w:rsidRPr="00826FC8">
        <w:rPr>
          <w:rFonts w:ascii="Times New Roman" w:eastAsia="Times New Roman" w:hAnsi="Times New Roman" w:cs="Times New Roman"/>
          <w:b/>
          <w:bCs/>
        </w:rPr>
        <w:t>Η</w:t>
      </w:r>
      <w:r w:rsidRPr="00826FC8">
        <w:rPr>
          <w:rFonts w:ascii="Times New Roman" w:eastAsia="Times New Roman" w:hAnsi="Times New Roman" w:cs="Times New Roman"/>
          <w:b/>
          <w:bCs/>
          <w:vertAlign w:val="subscript"/>
        </w:rPr>
        <w:t>ιλύος</w:t>
      </w:r>
      <w:proofErr w:type="spellEnd"/>
      <w:r w:rsidRPr="00826FC8">
        <w:rPr>
          <w:rFonts w:ascii="Times New Roman" w:eastAsia="Times New Roman" w:hAnsi="Times New Roman" w:cs="Times New Roman"/>
          <w:b/>
          <w:bCs/>
          <w:vertAlign w:val="subscript"/>
        </w:rPr>
        <w:t xml:space="preserve"> </w:t>
      </w:r>
      <w:r w:rsidRPr="00826FC8">
        <w:rPr>
          <w:rFonts w:ascii="Times New Roman" w:eastAsia="Times New Roman" w:hAnsi="Times New Roman" w:cs="Times New Roman"/>
          <w:b/>
          <w:bCs/>
        </w:rPr>
        <w:t>= 4</w:t>
      </w:r>
      <w:r w:rsidRPr="00826FC8">
        <w:rPr>
          <w:rFonts w:ascii="Times New Roman" w:eastAsia="Times New Roman" w:hAnsi="Times New Roman" w:cs="Times New Roman"/>
          <w:b/>
          <w:bCs/>
          <w:lang w:val="en-US"/>
        </w:rPr>
        <w:t>m</w:t>
      </w:r>
      <w:r w:rsidRPr="00826FC8">
        <w:rPr>
          <w:rFonts w:ascii="Times New Roman" w:eastAsia="Times New Roman" w:hAnsi="Times New Roman" w:cs="Times New Roman"/>
        </w:rPr>
        <w:t>.</w:t>
      </w:r>
    </w:p>
    <w:p w14:paraId="705A94EA" w14:textId="77777777" w:rsidR="00826FC8" w:rsidRPr="00826FC8" w:rsidRDefault="00826FC8" w:rsidP="00826FC8">
      <w:pPr>
        <w:spacing w:after="0"/>
        <w:rPr>
          <w:rFonts w:ascii="Times New Roman" w:eastAsia="Times New Roman" w:hAnsi="Times New Roman" w:cs="Times New Roman"/>
        </w:rPr>
      </w:pPr>
    </w:p>
    <w:p w14:paraId="5E0FBFA1" w14:textId="77777777" w:rsidR="00826FC8" w:rsidRPr="00826FC8" w:rsidRDefault="00000000" w:rsidP="00826FC8">
      <w:pPr>
        <w:spacing w:after="0"/>
        <w:rPr>
          <w:rFonts w:ascii="Times New Roman" w:eastAsia="Times New Roman" w:hAnsi="Times New Roman" w:cs="Times New Roman"/>
          <w:lang w:val="en-US"/>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ΔΑΧ</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lang w:val="en-US"/>
                </w:rPr>
              </m:ctrlPr>
            </m:fPr>
            <m:num>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lang w:val="en-US"/>
                    </w:rPr>
                    <m:t>ιλύος</m:t>
                  </m:r>
                </m:sub>
              </m:sSub>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lang w:val="en-US"/>
                    </w:rPr>
                    <m:t>ιλύος</m:t>
                  </m:r>
                </m:sub>
              </m:sSub>
            </m:den>
          </m:f>
          <m:r>
            <m:rPr>
              <m:sty m:val="p"/>
            </m:rPr>
            <w:rPr>
              <w:rFonts w:ascii="Cambria Math" w:eastAsia="Times New Roman" w:hAnsi="Cambria Math" w:cs="Times New Roman"/>
              <w:lang w:val="en-US"/>
            </w:rPr>
            <m:t>=</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164</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num>
            <m:den>
              <m:r>
                <m:rPr>
                  <m:sty m:val="p"/>
                </m:rPr>
                <w:rPr>
                  <w:rFonts w:ascii="Cambria Math" w:eastAsia="Times New Roman" w:hAnsi="Cambria Math" w:cs="Times New Roman"/>
                  <w:lang w:val="en-US"/>
                </w:rPr>
                <m:t>4m</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41</m:t>
          </m:r>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lang w:val="en-US"/>
                </w:rPr>
                <m:t>2</m:t>
              </m:r>
            </m:sup>
          </m:sSup>
        </m:oMath>
      </m:oMathPara>
    </w:p>
    <w:p w14:paraId="1D376F9D" w14:textId="77777777" w:rsidR="00826FC8" w:rsidRPr="00826FC8" w:rsidRDefault="00826FC8" w:rsidP="00826FC8">
      <w:pPr>
        <w:rPr>
          <w:rFonts w:ascii="Times New Roman" w:eastAsia="Times New Roman" w:hAnsi="Times New Roman" w:cs="Times New Roman"/>
          <w:lang w:val="en-US"/>
        </w:rPr>
      </w:pPr>
    </w:p>
    <w:p w14:paraId="72C191A1"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b/>
          <w:bCs/>
          <w:u w:val="single"/>
        </w:rPr>
        <w:t xml:space="preserve">Υπολογισμός </w:t>
      </w:r>
      <w:proofErr w:type="spellStart"/>
      <w:r w:rsidRPr="00826FC8">
        <w:rPr>
          <w:rFonts w:ascii="Times New Roman" w:eastAsia="Times New Roman" w:hAnsi="Times New Roman" w:cs="Times New Roman"/>
          <w:b/>
          <w:bCs/>
          <w:u w:val="single"/>
        </w:rPr>
        <w:t>διαμέτου</w:t>
      </w:r>
      <w:proofErr w:type="spellEnd"/>
      <w:r w:rsidRPr="00826FC8">
        <w:rPr>
          <w:rFonts w:ascii="Times New Roman" w:eastAsia="Times New Roman" w:hAnsi="Times New Roman" w:cs="Times New Roman"/>
          <w:b/>
          <w:bCs/>
          <w:u w:val="single"/>
        </w:rPr>
        <w:t xml:space="preserve"> της Δεξαμενής Αναερόβιας Χώνευσης</w:t>
      </w:r>
      <w:r w:rsidRPr="00826FC8">
        <w:rPr>
          <w:rFonts w:ascii="Times New Roman" w:eastAsia="Times New Roman" w:hAnsi="Times New Roman" w:cs="Times New Roman"/>
        </w:rPr>
        <w:t xml:space="preserve"> :</w:t>
      </w:r>
    </w:p>
    <w:p w14:paraId="06FCC527" w14:textId="77777777" w:rsidR="00826FC8" w:rsidRPr="00826FC8" w:rsidRDefault="00826FC8" w:rsidP="00826FC8">
      <w:pPr>
        <w:spacing w:after="0"/>
        <w:rPr>
          <w:rFonts w:ascii="Times New Roman" w:eastAsia="Times New Roman" w:hAnsi="Times New Roman" w:cs="Times New Roman"/>
        </w:rPr>
      </w:pPr>
    </w:p>
    <w:p w14:paraId="2A241FCB" w14:textId="77777777" w:rsidR="00826FC8" w:rsidRPr="00826FC8" w:rsidRDefault="00000000" w:rsidP="00826FC8">
      <w:pPr>
        <w:spacing w:after="0"/>
        <w:jc w:val="center"/>
        <w:rPr>
          <w:rFonts w:ascii="Times New Roman" w:eastAsia="Times New Roman" w:hAnsi="Times New Roman" w:cs="Times New Roman"/>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D</m:t>
              </m:r>
            </m:e>
            <m:sub>
              <m:r>
                <m:rPr>
                  <m:sty m:val="b"/>
                </m:rPr>
                <w:rPr>
                  <w:rFonts w:ascii="Cambria Math" w:eastAsia="Times New Roman" w:hAnsi="Cambria Math" w:cs="Times New Roman"/>
                  <w:lang w:val="en-US"/>
                </w:rPr>
                <m:t>ΔΑΧ</m:t>
              </m:r>
            </m:sub>
          </m:sSub>
          <m:r>
            <m:rPr>
              <m:sty m:val="b"/>
            </m:rPr>
            <w:rPr>
              <w:rFonts w:ascii="Cambria Math" w:eastAsia="Times New Roman" w:hAnsi="Cambria Math" w:cs="Times New Roman"/>
            </w:rPr>
            <m:t>=</m:t>
          </m:r>
          <m:rad>
            <m:radPr>
              <m:degHide m:val="1"/>
              <m:ctrlPr>
                <w:rPr>
                  <w:rFonts w:ascii="Cambria Math" w:eastAsia="Times New Roman" w:hAnsi="Cambria Math" w:cs="Times New Roman"/>
                  <w:b/>
                  <w:bCs/>
                  <w:lang w:val="en-US"/>
                </w:rPr>
              </m:ctrlPr>
            </m:radPr>
            <m:deg/>
            <m:e>
              <m:f>
                <m:fPr>
                  <m:ctrlPr>
                    <w:rPr>
                      <w:rFonts w:ascii="Cambria Math" w:eastAsia="Times New Roman" w:hAnsi="Cambria Math" w:cs="Times New Roman"/>
                      <w:b/>
                      <w:bCs/>
                      <w:lang w:val="en-US"/>
                    </w:rPr>
                  </m:ctrlPr>
                </m:fPr>
                <m:num>
                  <m:r>
                    <m:rPr>
                      <m:sty m:val="b"/>
                    </m:rPr>
                    <w:rPr>
                      <w:rFonts w:ascii="Cambria Math" w:eastAsia="Times New Roman" w:hAnsi="Cambria Math" w:cs="Times New Roman"/>
                      <w:lang w:val="en-US"/>
                    </w:rPr>
                    <m:t>4</m:t>
                  </m:r>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ΔΑΧ</m:t>
                      </m:r>
                    </m:sub>
                  </m:sSub>
                </m:num>
                <m:den>
                  <m:r>
                    <m:rPr>
                      <m:sty m:val="b"/>
                    </m:rPr>
                    <w:rPr>
                      <w:rFonts w:ascii="Cambria Math" w:eastAsia="Times New Roman" w:hAnsi="Cambria Math" w:cs="Times New Roman"/>
                      <w:lang w:val="en-US"/>
                    </w:rPr>
                    <m:t>π</m:t>
                  </m:r>
                </m:den>
              </m:f>
            </m:e>
          </m:rad>
          <m:r>
            <m:rPr>
              <m:sty m:val="p"/>
            </m:rPr>
            <w:rPr>
              <w:rFonts w:ascii="Cambria Math" w:eastAsia="Times New Roman" w:hAnsi="Cambria Math" w:cs="Times New Roman"/>
            </w:rPr>
            <m:t>=</m:t>
          </m:r>
          <m:rad>
            <m:radPr>
              <m:degHide m:val="1"/>
              <m:ctrlPr>
                <w:rPr>
                  <w:rFonts w:ascii="Cambria Math" w:eastAsia="Times New Roman" w:hAnsi="Cambria Math" w:cs="Times New Roman"/>
                  <w:lang w:val="en-US"/>
                </w:rPr>
              </m:ctrlPr>
            </m:radPr>
            <m:deg/>
            <m:e>
              <m:f>
                <m:fPr>
                  <m:ctrlPr>
                    <w:rPr>
                      <w:rFonts w:ascii="Cambria Math" w:eastAsia="Times New Roman" w:hAnsi="Cambria Math" w:cs="Times New Roman"/>
                      <w:lang w:val="en-US"/>
                    </w:rPr>
                  </m:ctrlPr>
                </m:fPr>
                <m:num>
                  <m:r>
                    <m:rPr>
                      <m:sty m:val="p"/>
                    </m:rPr>
                    <w:rPr>
                      <w:rFonts w:ascii="Cambria Math" w:eastAsia="Times New Roman" w:hAnsi="Cambria Math" w:cs="Times New Roman"/>
                    </w:rPr>
                    <m:t>4∙41</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π</m:t>
                  </m:r>
                </m:den>
              </m:f>
            </m:e>
          </m:rad>
          <m:r>
            <m:rPr>
              <m:sty m:val="p"/>
            </m:rPr>
            <w:rPr>
              <w:rFonts w:ascii="Cambria Math" w:eastAsia="Times New Roman" w:hAnsi="Cambria Math" w:cs="Times New Roman"/>
            </w:rPr>
            <m:t>≅</m:t>
          </m:r>
          <m:r>
            <m:rPr>
              <m:sty m:val="b"/>
            </m:rPr>
            <w:rPr>
              <w:rFonts w:ascii="Cambria Math" w:eastAsia="Times New Roman" w:hAnsi="Cambria Math" w:cs="Times New Roman"/>
              <w:lang w:val="en-US"/>
            </w:rPr>
            <m:t>7</m:t>
          </m:r>
          <m:r>
            <m:rPr>
              <m:sty m:val="b"/>
            </m:rPr>
            <w:rPr>
              <w:rFonts w:ascii="Cambria Math" w:eastAsia="Times New Roman" w:hAnsi="Cambria Math" w:cs="Times New Roman"/>
            </w:rPr>
            <m:t>,</m:t>
          </m:r>
          <m:r>
            <m:rPr>
              <m:sty m:val="b"/>
            </m:rPr>
            <w:rPr>
              <w:rFonts w:ascii="Cambria Math" w:eastAsia="Times New Roman" w:hAnsi="Cambria Math" w:cs="Times New Roman"/>
              <w:lang w:val="en-US"/>
            </w:rPr>
            <m:t>2</m:t>
          </m:r>
          <m:r>
            <m:rPr>
              <m:sty m:val="b"/>
            </m:rPr>
            <w:rPr>
              <w:rFonts w:ascii="Cambria Math" w:eastAsia="Times New Roman" w:hAnsi="Cambria Math" w:cs="Times New Roman"/>
            </w:rPr>
            <m:t xml:space="preserve"> </m:t>
          </m:r>
          <m:r>
            <m:rPr>
              <m:sty m:val="b"/>
            </m:rPr>
            <w:rPr>
              <w:rFonts w:ascii="Cambria Math" w:eastAsia="Times New Roman" w:hAnsi="Cambria Math" w:cs="Times New Roman"/>
              <w:lang w:val="en-US"/>
            </w:rPr>
            <m:t>m</m:t>
          </m:r>
        </m:oMath>
      </m:oMathPara>
    </w:p>
    <w:p w14:paraId="46E4722E" w14:textId="77777777" w:rsidR="00826FC8" w:rsidRPr="00826FC8" w:rsidRDefault="00826FC8" w:rsidP="00826FC8">
      <w:pPr>
        <w:rPr>
          <w:rFonts w:ascii="Times New Roman" w:eastAsia="Times New Roman" w:hAnsi="Times New Roman" w:cs="Times New Roman"/>
          <w:u w:val="single"/>
        </w:rPr>
      </w:pPr>
      <w:r w:rsidRPr="00826FC8">
        <w:rPr>
          <w:rFonts w:ascii="Times New Roman" w:eastAsia="Times New Roman" w:hAnsi="Times New Roman" w:cs="Times New Roman"/>
          <w:b/>
          <w:bCs/>
          <w:u w:val="single"/>
        </w:rPr>
        <w:t>Υπολογισμός ύψους ΔΑΧ</w:t>
      </w:r>
      <w:r w:rsidRPr="00826FC8">
        <w:rPr>
          <w:rFonts w:ascii="Times New Roman" w:eastAsia="Times New Roman" w:hAnsi="Times New Roman" w:cs="Times New Roman"/>
          <w:b/>
          <w:bCs/>
        </w:rPr>
        <w:t xml:space="preserve"> </w:t>
      </w:r>
      <w:r w:rsidRPr="00826FC8">
        <w:rPr>
          <w:rFonts w:ascii="Times New Roman" w:eastAsia="Times New Roman" w:hAnsi="Times New Roman" w:cs="Times New Roman"/>
        </w:rPr>
        <w:t>:</w:t>
      </w:r>
    </w:p>
    <w:p w14:paraId="44FD3AD5" w14:textId="77777777" w:rsidR="00826FC8" w:rsidRPr="00826FC8" w:rsidRDefault="00826FC8" w:rsidP="00826FC8">
      <w:pPr>
        <w:spacing w:before="240"/>
        <w:jc w:val="both"/>
        <w:rPr>
          <w:rFonts w:ascii="Times New Roman" w:eastAsia="Times New Roman" w:hAnsi="Times New Roman" w:cs="Times New Roman"/>
        </w:rPr>
      </w:pPr>
      <w:r w:rsidRPr="00826FC8">
        <w:rPr>
          <w:rFonts w:ascii="Times New Roman" w:eastAsia="Times New Roman" w:hAnsi="Times New Roman" w:cs="Times New Roman"/>
        </w:rPr>
        <w:t>Για τον υπολογισμό του ύψους της Δεξαμενής Αναερόβιας Χώνευσης Η</w:t>
      </w:r>
      <w:r w:rsidRPr="00826FC8">
        <w:rPr>
          <w:rFonts w:ascii="Times New Roman" w:eastAsia="Times New Roman" w:hAnsi="Times New Roman" w:cs="Times New Roman"/>
          <w:vertAlign w:val="subscript"/>
        </w:rPr>
        <w:t xml:space="preserve">ΔΑΧ </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m</w:t>
      </w:r>
      <w:r w:rsidRPr="00826FC8">
        <w:rPr>
          <w:rFonts w:ascii="Times New Roman" w:eastAsia="Times New Roman" w:hAnsi="Times New Roman" w:cs="Times New Roman"/>
        </w:rPr>
        <w:t xml:space="preserve">) το ύψος του υγρού προσαυξάνεται κατά </w:t>
      </w: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H</m:t>
            </m:r>
          </m:e>
          <m:sub>
            <m:r>
              <m:rPr>
                <m:sty m:val="p"/>
              </m:rPr>
              <w:rPr>
                <w:rFonts w:ascii="Cambria Math" w:eastAsia="Times New Roman" w:hAnsi="Cambria Math" w:cs="Times New Roman"/>
              </w:rPr>
              <m:t>ΕΥ</m:t>
            </m:r>
          </m:sub>
        </m:sSub>
      </m:oMath>
      <w:r w:rsidRPr="00826FC8">
        <w:rPr>
          <w:rFonts w:ascii="Times New Roman" w:eastAsia="Times New Roman" w:hAnsi="Times New Roman" w:cs="Times New Roman"/>
        </w:rPr>
        <w:t>= 0,5</w:t>
      </w:r>
      <w:r w:rsidRPr="00826FC8">
        <w:rPr>
          <w:rFonts w:ascii="Times New Roman" w:eastAsia="Times New Roman" w:hAnsi="Times New Roman" w:cs="Times New Roman"/>
          <w:lang w:val="en-US"/>
        </w:rPr>
        <w:t>m</w:t>
      </w:r>
      <w:r w:rsidRPr="00826FC8">
        <w:rPr>
          <w:rFonts w:ascii="Times New Roman" w:eastAsia="Times New Roman" w:hAnsi="Times New Roman" w:cs="Times New Roman"/>
        </w:rPr>
        <w:t xml:space="preserve"> για προσωρινή αποθήκευση του βιοαερίου ( Πίνακα</w:t>
      </w:r>
      <w:r w:rsidRPr="00826FC8">
        <w:rPr>
          <w:rFonts w:ascii="Times New Roman" w:eastAsia="Times New Roman" w:hAnsi="Times New Roman" w:cs="Times New Roman"/>
          <w:lang w:val="en-US"/>
        </w:rPr>
        <w:t>w</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IV</w:t>
      </w:r>
      <w:r w:rsidRPr="00826FC8">
        <w:rPr>
          <w:rFonts w:ascii="Times New Roman" w:eastAsia="Times New Roman" w:hAnsi="Times New Roman" w:cs="Times New Roman"/>
        </w:rPr>
        <w:t xml:space="preserve">  για μηχανική ανάδευση) .</w:t>
      </w:r>
    </w:p>
    <w:p w14:paraId="41C6DB57" w14:textId="77777777" w:rsidR="00826FC8" w:rsidRPr="00826FC8" w:rsidRDefault="00000000" w:rsidP="00826FC8">
      <w:pPr>
        <w:rPr>
          <w:rFonts w:ascii="Times New Roman" w:eastAsia="Times New Roman" w:hAnsi="Times New Roman" w:cs="Times New Roman"/>
          <w:b/>
          <w:bCs/>
          <w:lang w:val="en-US"/>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Η</m:t>
              </m:r>
            </m:e>
            <m:sub>
              <m:r>
                <m:rPr>
                  <m:sty m:val="b"/>
                </m:rPr>
                <w:rPr>
                  <w:rFonts w:ascii="Cambria Math" w:eastAsia="Times New Roman" w:hAnsi="Cambria Math" w:cs="Times New Roman"/>
                  <w:lang w:val="en-US"/>
                </w:rPr>
                <m:t>ΔΑΧ</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lang w:val="en-US"/>
                </w:rPr>
                <m:t>ιλ</m:t>
              </m:r>
              <m:r>
                <m:rPr>
                  <m:sty m:val="b"/>
                </m:rPr>
                <w:rPr>
                  <w:rFonts w:ascii="Cambria Math" w:eastAsia="Times New Roman" w:hAnsi="Cambria Math" w:cs="Times New Roman"/>
                </w:rPr>
                <m:t>ύ</m:t>
              </m:r>
              <m:r>
                <m:rPr>
                  <m:sty m:val="b"/>
                </m:rPr>
                <w:rPr>
                  <w:rFonts w:ascii="Cambria Math" w:eastAsia="Times New Roman" w:hAnsi="Cambria Math" w:cs="Times New Roman"/>
                  <w:lang w:val="en-US"/>
                </w:rPr>
                <m:t>ος</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lang w:val="en-US"/>
                </w:rPr>
                <m:t>ΕΥ</m:t>
              </m:r>
            </m:sub>
          </m:sSub>
          <m:r>
            <m:rPr>
              <m:sty m:val="b"/>
            </m:rPr>
            <w:rPr>
              <w:rFonts w:ascii="Cambria Math" w:eastAsia="Times New Roman" w:hAnsi="Cambria Math" w:cs="Times New Roman"/>
              <w:lang w:val="en-US"/>
            </w:rPr>
            <m:t xml:space="preserve">=4m+0,5m=4,5m </m:t>
          </m:r>
        </m:oMath>
      </m:oMathPara>
    </w:p>
    <w:p w14:paraId="04D969E8" w14:textId="77777777" w:rsidR="00826FC8" w:rsidRPr="00826FC8" w:rsidRDefault="00826FC8" w:rsidP="00826FC8">
      <w:pPr>
        <w:rPr>
          <w:rFonts w:ascii="Times New Roman" w:eastAsia="Times New Roman" w:hAnsi="Times New Roman" w:cs="Times New Roman"/>
          <w:b/>
          <w:bCs/>
          <w:i/>
        </w:rPr>
      </w:pPr>
      <m:oMathPara>
        <m:oMath>
          <m:r>
            <m:rPr>
              <m:sty m:val="bi"/>
            </m:rPr>
            <w:rPr>
              <w:rFonts w:ascii="Cambria Math" w:eastAsia="Times New Roman" w:hAnsi="Cambria Math" w:cs="Times New Roman"/>
              <w:lang w:val="en-US"/>
            </w:rPr>
            <m:t>3&lt;</m:t>
          </m:r>
          <m:sSub>
            <m:sSubPr>
              <m:ctrlPr>
                <w:rPr>
                  <w:rFonts w:ascii="Cambria Math" w:eastAsia="Times New Roman" w:hAnsi="Cambria Math" w:cs="Times New Roman"/>
                  <w:b/>
                  <w:bCs/>
                  <w:i/>
                </w:rPr>
              </m:ctrlPr>
            </m:sSubPr>
            <m:e>
              <m:r>
                <m:rPr>
                  <m:sty m:val="bi"/>
                </m:rPr>
                <w:rPr>
                  <w:rFonts w:ascii="Cambria Math" w:eastAsia="Times New Roman" w:hAnsi="Cambria Math" w:cs="Times New Roman"/>
                  <w:lang w:val="en-US"/>
                </w:rPr>
                <m:t>H</m:t>
              </m:r>
              <m:ctrlPr>
                <w:rPr>
                  <w:rFonts w:ascii="Cambria Math" w:eastAsia="Times New Roman" w:hAnsi="Cambria Math" w:cs="Times New Roman"/>
                  <w:b/>
                  <w:bCs/>
                  <w:i/>
                  <w:lang w:val="en-US"/>
                </w:rPr>
              </m:ctrlPr>
            </m:e>
            <m:sub>
              <m:r>
                <m:rPr>
                  <m:sty m:val="bi"/>
                </m:rPr>
                <w:rPr>
                  <w:rFonts w:ascii="Cambria Math" w:eastAsia="Times New Roman" w:hAnsi="Cambria Math" w:cs="Times New Roman"/>
                </w:rPr>
                <m:t>ΔΑΧ</m:t>
              </m:r>
            </m:sub>
          </m:sSub>
          <m:r>
            <m:rPr>
              <m:sty m:val="bi"/>
            </m:rPr>
            <w:rPr>
              <w:rFonts w:ascii="Cambria Math" w:eastAsia="Times New Roman" w:hAnsi="Cambria Math" w:cs="Times New Roman"/>
            </w:rPr>
            <m:t xml:space="preserve">&lt;5 </m:t>
          </m:r>
          <m:r>
            <w:rPr>
              <w:rFonts w:ascii="Cambria Math" w:eastAsia="Times New Roman" w:hAnsi="Cambria Math" w:cs="Times New Roman"/>
            </w:rPr>
            <m:t xml:space="preserve">για </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D</m:t>
              </m:r>
              <m:ctrlPr>
                <w:rPr>
                  <w:rFonts w:ascii="Cambria Math" w:eastAsia="Times New Roman" w:hAnsi="Cambria Math" w:cs="Times New Roman"/>
                  <w:i/>
                </w:rPr>
              </m:ctrlPr>
            </m:e>
            <m:sub>
              <m:r>
                <w:rPr>
                  <w:rFonts w:ascii="Cambria Math" w:eastAsia="Times New Roman" w:hAnsi="Cambria Math" w:cs="Times New Roman"/>
                </w:rPr>
                <m:t>ΔΑΧ</m:t>
              </m:r>
            </m:sub>
          </m:sSub>
          <m:r>
            <w:rPr>
              <w:rFonts w:ascii="Cambria Math" w:eastAsia="Times New Roman" w:hAnsi="Cambria Math" w:cs="Times New Roman"/>
            </w:rPr>
            <m:t>&lt; 15</m:t>
          </m:r>
          <m:r>
            <w:rPr>
              <w:rFonts w:ascii="Cambria Math" w:eastAsia="Times New Roman" w:hAnsi="Cambria Math" w:cs="Times New Roman"/>
              <w:lang w:val="en-US"/>
            </w:rPr>
            <m:t>m</m:t>
          </m:r>
          <m:r>
            <w:rPr>
              <w:rFonts w:ascii="Cambria Math" w:eastAsia="Times New Roman" w:hAnsi="Cambria Math" w:cs="Times New Roman"/>
            </w:rPr>
            <m:t xml:space="preserve"> </m:t>
          </m:r>
          <m:r>
            <m:rPr>
              <m:sty m:val="bi"/>
            </m:rPr>
            <w:rPr>
              <w:rFonts w:ascii="Cambria Math" w:eastAsia="Times New Roman" w:hAnsi="Cambria Math" w:cs="Times New Roman"/>
              <w:b/>
              <w:bCs/>
              <w:i/>
              <w:lang w:val="en-US"/>
            </w:rPr>
            <w:sym w:font="Wingdings" w:char="F0FC"/>
          </m:r>
          <m:r>
            <m:rPr>
              <m:sty m:val="bi"/>
            </m:rPr>
            <w:rPr>
              <w:rFonts w:ascii="Cambria Math" w:eastAsia="Times New Roman" w:hAnsi="Cambria Math" w:cs="Times New Roman"/>
            </w:rPr>
            <m:t xml:space="preserve"> </m:t>
          </m:r>
        </m:oMath>
      </m:oMathPara>
    </w:p>
    <w:p w14:paraId="23C09FD5" w14:textId="77777777" w:rsidR="00826FC8" w:rsidRPr="00826FC8" w:rsidRDefault="00826FC8" w:rsidP="00826FC8">
      <w:pPr>
        <w:rPr>
          <w:rFonts w:ascii="Times New Roman" w:eastAsia="Times New Roman" w:hAnsi="Times New Roman" w:cs="Times New Roman"/>
          <w:b/>
          <w:bCs/>
          <w:u w:val="single"/>
        </w:rPr>
      </w:pPr>
    </w:p>
    <w:p w14:paraId="2FC06AD9" w14:textId="77777777" w:rsidR="00826FC8" w:rsidRPr="00826FC8" w:rsidRDefault="00826FC8" w:rsidP="00826FC8">
      <w:pPr>
        <w:rPr>
          <w:rFonts w:ascii="Times New Roman" w:eastAsia="Times New Roman" w:hAnsi="Times New Roman" w:cs="Times New Roman"/>
          <w:i/>
        </w:rPr>
      </w:pPr>
      <w:r w:rsidRPr="00826FC8">
        <w:rPr>
          <w:rFonts w:ascii="Times New Roman" w:eastAsia="Times New Roman" w:hAnsi="Times New Roman" w:cs="Times New Roman"/>
          <w:b/>
          <w:bCs/>
          <w:u w:val="single"/>
        </w:rPr>
        <w:t xml:space="preserve">Υπολογισμός Λόγου Ακτίνας Βάθους </w:t>
      </w:r>
      <w:r w:rsidRPr="00826FC8">
        <w:rPr>
          <w:rFonts w:ascii="Times New Roman" w:eastAsia="Times New Roman" w:hAnsi="Times New Roman" w:cs="Times New Roman"/>
        </w:rPr>
        <w:t>:</w:t>
      </w:r>
    </w:p>
    <w:p w14:paraId="03CFD0B7" w14:textId="77777777" w:rsidR="00826FC8" w:rsidRPr="00826FC8" w:rsidRDefault="00000000" w:rsidP="00826FC8">
      <w:pPr>
        <w:jc w:val="center"/>
        <w:rPr>
          <w:rFonts w:ascii="Calibri" w:eastAsia="Times New Roman" w:hAnsi="Calibri" w:cs="Times New Roman"/>
        </w:rPr>
      </w:pPr>
      <m:oMathPara>
        <m:oMath>
          <m:f>
            <m:fPr>
              <m:ctrlPr>
                <w:rPr>
                  <w:rFonts w:ascii="Cambria Math" w:eastAsia="Times New Roman" w:hAnsi="Cambria Math" w:cs="Times New Roman"/>
                  <w:b/>
                  <w:bCs/>
                  <w:lang w:val="en-US"/>
                </w:rPr>
              </m:ctrlPr>
            </m:fPr>
            <m:num>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R</m:t>
                  </m:r>
                </m:e>
                <m:sub>
                  <m:r>
                    <m:rPr>
                      <m:sty m:val="b"/>
                    </m:rPr>
                    <w:rPr>
                      <w:rFonts w:ascii="Cambria Math" w:eastAsia="Times New Roman" w:hAnsi="Cambria Math" w:cs="Times New Roman"/>
                    </w:rPr>
                    <m:t>ΔΑΧ</m:t>
                  </m:r>
                </m:sub>
              </m:sSub>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rPr>
                    <m:t>ΔΑΧ</m:t>
                  </m:r>
                </m:sub>
              </m:sSub>
            </m:den>
          </m:f>
          <m:r>
            <m:rPr>
              <m:sty m:val="b"/>
            </m:rPr>
            <w:rPr>
              <w:rFonts w:ascii="Cambria Math" w:eastAsia="Times New Roman" w:hAnsi="Cambria Math" w:cs="Times New Roman"/>
            </w:rPr>
            <m:t>=</m:t>
          </m:r>
          <m:f>
            <m:fPr>
              <m:ctrlPr>
                <w:rPr>
                  <w:rFonts w:ascii="Cambria Math" w:eastAsia="Times New Roman" w:hAnsi="Cambria Math" w:cs="Times New Roman"/>
                  <w:b/>
                  <w:bCs/>
                  <w:lang w:val="en-US"/>
                </w:rPr>
              </m:ctrlPr>
            </m:fPr>
            <m:num>
              <m:f>
                <m:fPr>
                  <m:ctrlPr>
                    <w:rPr>
                      <w:rFonts w:ascii="Cambria Math" w:eastAsia="Times New Roman" w:hAnsi="Cambria Math" w:cs="Times New Roman"/>
                      <w:b/>
                      <w:bCs/>
                      <w:lang w:val="en-US"/>
                    </w:rPr>
                  </m:ctrlPr>
                </m:fPr>
                <m:num>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D</m:t>
                      </m:r>
                    </m:e>
                    <m:sub>
                      <m:r>
                        <m:rPr>
                          <m:sty m:val="b"/>
                        </m:rPr>
                        <w:rPr>
                          <w:rFonts w:ascii="Cambria Math" w:eastAsia="Times New Roman" w:hAnsi="Cambria Math" w:cs="Times New Roman"/>
                        </w:rPr>
                        <m:t>ΔΑΧ</m:t>
                      </m:r>
                    </m:sub>
                  </m:sSub>
                </m:num>
                <m:den>
                  <m:r>
                    <m:rPr>
                      <m:sty m:val="b"/>
                    </m:rPr>
                    <w:rPr>
                      <w:rFonts w:ascii="Cambria Math" w:eastAsia="Times New Roman" w:hAnsi="Cambria Math" w:cs="Times New Roman"/>
                    </w:rPr>
                    <m:t>2</m:t>
                  </m:r>
                </m:den>
              </m:f>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rPr>
                    <m:t>ΔΑΧ</m:t>
                  </m:r>
                </m:sub>
              </m:sSub>
            </m:den>
          </m:f>
          <m:r>
            <m:rPr>
              <m:sty m:val="p"/>
            </m:rPr>
            <w:rPr>
              <w:rFonts w:ascii="Cambria Math" w:eastAsia="Times New Roman" w:hAnsi="Cambria Math" w:cs="Times New Roman"/>
            </w:rPr>
            <m:t>=</m:t>
          </m:r>
          <m:f>
            <m:fPr>
              <m:ctrlPr>
                <w:rPr>
                  <w:rFonts w:ascii="Cambria Math" w:eastAsia="Times New Roman" w:hAnsi="Cambria Math" w:cs="Times New Roman"/>
                  <w:lang w:val="en-US"/>
                </w:rPr>
              </m:ctrlPr>
            </m:fPr>
            <m:num>
              <m:f>
                <m:fPr>
                  <m:ctrlPr>
                    <w:rPr>
                      <w:rFonts w:ascii="Cambria Math" w:eastAsia="Times New Roman" w:hAnsi="Cambria Math" w:cs="Times New Roman"/>
                      <w:lang w:val="en-US"/>
                    </w:rPr>
                  </m:ctrlPr>
                </m:fPr>
                <m:num>
                  <m:r>
                    <m:rPr>
                      <m:sty m:val="p"/>
                    </m:rPr>
                    <w:rPr>
                      <w:rFonts w:ascii="Cambria Math" w:eastAsia="Times New Roman" w:hAnsi="Cambria Math" w:cs="Times New Roman"/>
                    </w:rPr>
                    <m:t xml:space="preserve">7,2 </m:t>
                  </m:r>
                  <m:r>
                    <m:rPr>
                      <m:sty m:val="p"/>
                    </m:rPr>
                    <w:rPr>
                      <w:rFonts w:ascii="Cambria Math" w:eastAsia="Times New Roman" w:hAnsi="Cambria Math" w:cs="Times New Roman"/>
                      <w:lang w:val="en-US"/>
                    </w:rPr>
                    <m:t>m</m:t>
                  </m:r>
                </m:num>
                <m:den>
                  <m:r>
                    <m:rPr>
                      <m:sty m:val="p"/>
                    </m:rPr>
                    <w:rPr>
                      <w:rFonts w:ascii="Cambria Math" w:eastAsia="Times New Roman" w:hAnsi="Cambria Math" w:cs="Times New Roman"/>
                    </w:rPr>
                    <m:t>2</m:t>
                  </m:r>
                </m:den>
              </m:f>
            </m:num>
            <m:den>
              <m:r>
                <m:rPr>
                  <m:sty m:val="p"/>
                </m:rPr>
                <w:rPr>
                  <w:rFonts w:ascii="Cambria Math" w:eastAsia="Times New Roman" w:hAnsi="Cambria Math" w:cs="Times New Roman"/>
                </w:rPr>
                <m:t xml:space="preserve">4,5 </m:t>
              </m:r>
              <m:r>
                <m:rPr>
                  <m:sty m:val="p"/>
                </m:rPr>
                <w:rPr>
                  <w:rFonts w:ascii="Cambria Math" w:eastAsia="Times New Roman" w:hAnsi="Cambria Math" w:cs="Times New Roman"/>
                  <w:lang w:val="en-US"/>
                </w:rPr>
                <m:t>m</m:t>
              </m:r>
            </m:den>
          </m:f>
          <m:r>
            <m:rPr>
              <m:sty m:val="p"/>
            </m:rPr>
            <w:rPr>
              <w:rFonts w:ascii="Cambria Math" w:eastAsia="Times New Roman" w:hAnsi="Cambria Math" w:cs="Times New Roman"/>
            </w:rPr>
            <m:t>=</m:t>
          </m:r>
          <m:r>
            <m:rPr>
              <m:sty m:val="b"/>
            </m:rPr>
            <w:rPr>
              <w:rFonts w:ascii="Cambria Math" w:eastAsia="Times New Roman" w:hAnsi="Cambria Math" w:cs="Times New Roman"/>
            </w:rPr>
            <m:t>0,8&gt;0,7</m:t>
          </m:r>
          <m:r>
            <m:rPr>
              <m:sty m:val="b"/>
            </m:rPr>
            <w:rPr>
              <w:rFonts w:ascii="Cambria Math" w:eastAsia="Times New Roman" w:hAnsi="Cambria Math" w:cs="Times New Roman"/>
              <w:b/>
              <w:bCs/>
            </w:rPr>
            <w:sym w:font="Wingdings" w:char="F0FC"/>
          </m:r>
        </m:oMath>
      </m:oMathPara>
    </w:p>
    <w:p w14:paraId="5686B3B4" w14:textId="77777777" w:rsidR="00826FC8" w:rsidRPr="00826FC8" w:rsidRDefault="00826FC8" w:rsidP="00826FC8">
      <w:pPr>
        <w:rPr>
          <w:rFonts w:ascii="Times New Roman" w:eastAsia="Times New Roman" w:hAnsi="Times New Roman" w:cs="Times New Roman"/>
        </w:rPr>
      </w:pPr>
    </w:p>
    <w:p w14:paraId="08A8D537"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b/>
          <w:bCs/>
          <w:u w:val="single"/>
        </w:rPr>
        <w:t>Υπολογισμός όγκου της Δεξαμενής Αναερόβιας Χώνευσης</w:t>
      </w:r>
      <w:r w:rsidRPr="00826FC8">
        <w:rPr>
          <w:rFonts w:ascii="Times New Roman" w:eastAsia="Times New Roman" w:hAnsi="Times New Roman" w:cs="Times New Roman"/>
        </w:rPr>
        <w:t xml:space="preserve"> :</w:t>
      </w:r>
    </w:p>
    <w:p w14:paraId="500843C5" w14:textId="77777777" w:rsidR="00826FC8" w:rsidRPr="00826FC8" w:rsidRDefault="00826FC8" w:rsidP="00826FC8">
      <w:pPr>
        <w:spacing w:after="0"/>
        <w:rPr>
          <w:rFonts w:ascii="Times New Roman" w:eastAsia="Times New Roman" w:hAnsi="Times New Roman" w:cs="Times New Roman"/>
        </w:rPr>
      </w:pPr>
    </w:p>
    <w:p w14:paraId="681CBD86" w14:textId="77777777" w:rsidR="00826FC8" w:rsidRPr="00826FC8" w:rsidRDefault="00826FC8" w:rsidP="00826FC8">
      <w:pPr>
        <w:spacing w:after="0"/>
        <w:rPr>
          <w:rFonts w:ascii="Times New Roman" w:eastAsia="Times New Roman" w:hAnsi="Times New Roman" w:cs="Times New Roman"/>
        </w:rPr>
      </w:pPr>
    </w:p>
    <w:p w14:paraId="319F992B" w14:textId="77777777" w:rsidR="00826FC8" w:rsidRPr="00826FC8" w:rsidRDefault="00000000" w:rsidP="00826FC8">
      <w:pPr>
        <w:rPr>
          <w:rFonts w:ascii="Times New Roman" w:eastAsia="Times New Roman" w:hAnsi="Times New Roman" w:cs="Times New Roman"/>
          <w:lang w:val="en-US"/>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ΔΑΧ</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lang w:val="en-US"/>
                </w:rPr>
                <m:t>ΔΑΧ</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Η</m:t>
              </m:r>
            </m:e>
            <m:sub>
              <m:r>
                <m:rPr>
                  <m:sty m:val="b"/>
                </m:rPr>
                <w:rPr>
                  <w:rFonts w:ascii="Cambria Math" w:eastAsia="Times New Roman" w:hAnsi="Cambria Math" w:cs="Times New Roman"/>
                  <w:lang w:val="en-US"/>
                </w:rPr>
                <m:t>ΔΑΧ</m:t>
              </m:r>
            </m:sub>
          </m:sSub>
          <m:r>
            <m:rPr>
              <m:sty m:val="p"/>
            </m:rPr>
            <w:rPr>
              <w:rFonts w:ascii="Cambria Math" w:eastAsia="Times New Roman" w:hAnsi="Cambria Math" w:cs="Times New Roman"/>
              <w:lang w:val="en-US"/>
            </w:rPr>
            <m:t>=41</m:t>
          </m:r>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∙4,5m=</m:t>
          </m:r>
          <m:r>
            <m:rPr>
              <m:sty m:val="b"/>
            </m:rPr>
            <w:rPr>
              <w:rFonts w:ascii="Cambria Math" w:eastAsia="Times New Roman" w:hAnsi="Cambria Math" w:cs="Times New Roman"/>
              <w:lang w:val="en-US"/>
            </w:rPr>
            <m:t>184,5</m:t>
          </m:r>
          <m:sSup>
            <m:sSupPr>
              <m:ctrlPr>
                <w:rPr>
                  <w:rFonts w:ascii="Cambria Math" w:eastAsia="Times New Roman" w:hAnsi="Cambria Math" w:cs="Times New Roman"/>
                  <w:b/>
                  <w:bCs/>
                  <w:lang w:val="en-US"/>
                </w:rPr>
              </m:ctrlPr>
            </m:sSupPr>
            <m:e>
              <m:r>
                <m:rPr>
                  <m:sty m:val="b"/>
                </m:rPr>
                <w:rPr>
                  <w:rFonts w:ascii="Cambria Math" w:eastAsia="Times New Roman" w:hAnsi="Cambria Math" w:cs="Times New Roman"/>
                  <w:lang w:val="en-US"/>
                </w:rPr>
                <m:t>m</m:t>
              </m:r>
            </m:e>
            <m:sup>
              <m:r>
                <m:rPr>
                  <m:sty m:val="bi"/>
                </m:rPr>
                <w:rPr>
                  <w:rFonts w:ascii="Cambria Math" w:eastAsia="Times New Roman" w:hAnsi="Cambria Math" w:cs="Times New Roman"/>
                  <w:lang w:val="en-US"/>
                </w:rPr>
                <m:t>3</m:t>
              </m:r>
            </m:sup>
          </m:sSup>
        </m:oMath>
      </m:oMathPara>
    </w:p>
    <w:p w14:paraId="52C3D824" w14:textId="77777777" w:rsidR="00826FC8" w:rsidRPr="00826FC8" w:rsidRDefault="00826FC8" w:rsidP="00826FC8">
      <w:pPr>
        <w:rPr>
          <w:rFonts w:ascii="Times New Roman" w:eastAsia="Times New Roman" w:hAnsi="Times New Roman" w:cs="Times New Roman"/>
        </w:rPr>
      </w:pPr>
    </w:p>
    <w:p w14:paraId="6401810F" w14:textId="51C7A813" w:rsidR="00826FC8" w:rsidRDefault="00826FC8" w:rsidP="00826FC8">
      <w:pPr>
        <w:rPr>
          <w:rFonts w:ascii="Times New Roman" w:hAnsi="Times New Roman" w:cs="Times New Roman"/>
        </w:rPr>
      </w:pPr>
    </w:p>
    <w:p w14:paraId="7387C7ED" w14:textId="124CD070" w:rsidR="00826FC8" w:rsidRDefault="00826FC8" w:rsidP="00826FC8">
      <w:pPr>
        <w:rPr>
          <w:rFonts w:ascii="Times New Roman" w:hAnsi="Times New Roman" w:cs="Times New Roman"/>
        </w:rPr>
      </w:pPr>
    </w:p>
    <w:p w14:paraId="27E52245" w14:textId="77777777" w:rsidR="00F71408" w:rsidRDefault="00F71408" w:rsidP="00826FC8">
      <w:pPr>
        <w:rPr>
          <w:rFonts w:ascii="Times New Roman" w:hAnsi="Times New Roman" w:cs="Times New Roman"/>
        </w:rPr>
      </w:pPr>
    </w:p>
    <w:p w14:paraId="42E47583" w14:textId="77777777" w:rsidR="00826FC8" w:rsidRPr="00826FC8" w:rsidRDefault="00826FC8" w:rsidP="00826FC8">
      <w:pPr>
        <w:rPr>
          <w:rFonts w:ascii="Times New Roman" w:eastAsia="Times New Roman" w:hAnsi="Times New Roman" w:cs="Times New Roman"/>
          <w:b/>
          <w:bCs/>
          <w:u w:val="single"/>
        </w:rPr>
      </w:pPr>
      <w:r w:rsidRPr="00826FC8">
        <w:rPr>
          <w:rFonts w:ascii="Times New Roman" w:eastAsia="Times New Roman" w:hAnsi="Times New Roman" w:cs="Times New Roman"/>
          <w:b/>
          <w:bCs/>
          <w:u w:val="single"/>
        </w:rPr>
        <w:lastRenderedPageBreak/>
        <w:t>Ισοζύγιο στερεών και βιοαερίου</w:t>
      </w:r>
    </w:p>
    <w:p w14:paraId="517D0AD0" w14:textId="77777777" w:rsidR="00826FC8" w:rsidRPr="00826FC8" w:rsidRDefault="00826FC8" w:rsidP="00826FC8">
      <w:pPr>
        <w:jc w:val="both"/>
        <w:rPr>
          <w:rFonts w:ascii="Times New Roman" w:eastAsia="Times New Roman" w:hAnsi="Times New Roman" w:cs="Times New Roman"/>
          <w:u w:val="single"/>
        </w:rPr>
      </w:pPr>
      <w:r w:rsidRPr="00826FC8">
        <w:rPr>
          <w:rFonts w:ascii="Times New Roman" w:eastAsia="Times New Roman" w:hAnsi="Times New Roman" w:cs="Times New Roman"/>
        </w:rPr>
        <w:t xml:space="preserve">Το </w:t>
      </w:r>
      <w:r w:rsidRPr="00826FC8">
        <w:rPr>
          <w:rFonts w:ascii="Times New Roman" w:eastAsia="Times New Roman" w:hAnsi="Times New Roman" w:cs="Times New Roman"/>
          <w:b/>
          <w:bCs/>
        </w:rPr>
        <w:t>σύνολο των εισερχόμενων ολικών αιωρούμενων στερεών</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b/>
          <w:bCs/>
          <w:lang w:val="en-US"/>
        </w:rPr>
        <w:t>TSS</w:t>
      </w:r>
      <w:r w:rsidRPr="00826FC8">
        <w:rPr>
          <w:rFonts w:ascii="Times New Roman" w:eastAsia="Times New Roman" w:hAnsi="Times New Roman" w:cs="Times New Roman"/>
        </w:rPr>
        <w:t xml:space="preserve"> στην είσοδο της Δεξαμενής Αναερόβιας Χώνευσης </w:t>
      </w:r>
      <w:r w:rsidRPr="00826FC8">
        <w:rPr>
          <w:rFonts w:ascii="Times New Roman" w:eastAsia="Times New Roman" w:hAnsi="Times New Roman" w:cs="Times New Roman"/>
          <w:b/>
          <w:bCs/>
        </w:rPr>
        <w:t xml:space="preserve">αποτελείται από 30% μη πτητικά αιωρούμενα στερεά </w:t>
      </w:r>
      <w:r w:rsidRPr="00826FC8">
        <w:rPr>
          <w:rFonts w:ascii="Times New Roman" w:eastAsia="Times New Roman" w:hAnsi="Times New Roman" w:cs="Times New Roman"/>
          <w:b/>
          <w:bCs/>
          <w:lang w:val="en-US"/>
        </w:rPr>
        <w:t>NVSS</w:t>
      </w:r>
      <w:r w:rsidRPr="00826FC8">
        <w:rPr>
          <w:rFonts w:ascii="Times New Roman" w:eastAsia="Times New Roman" w:hAnsi="Times New Roman" w:cs="Times New Roman"/>
          <w:b/>
          <w:bCs/>
        </w:rPr>
        <w:t xml:space="preserve"> και 70% πτητικά αιωρούμενα στερεά </w:t>
      </w:r>
      <w:r w:rsidRPr="00826FC8">
        <w:rPr>
          <w:rFonts w:ascii="Times New Roman" w:eastAsia="Times New Roman" w:hAnsi="Times New Roman" w:cs="Times New Roman"/>
          <w:b/>
          <w:bCs/>
          <w:lang w:val="en-US"/>
        </w:rPr>
        <w:t>VSS</w:t>
      </w:r>
      <w:r w:rsidRPr="00826FC8">
        <w:rPr>
          <w:rFonts w:ascii="Times New Roman" w:eastAsia="Times New Roman" w:hAnsi="Times New Roman" w:cs="Times New Roman"/>
          <w:b/>
          <w:bCs/>
        </w:rPr>
        <w:t>.</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u w:val="single"/>
        </w:rPr>
        <w:t xml:space="preserve">Το 60% των πτητικών αιωρούμενων στερεών </w:t>
      </w:r>
      <w:r w:rsidRPr="00826FC8">
        <w:rPr>
          <w:rFonts w:ascii="Times New Roman" w:eastAsia="Times New Roman" w:hAnsi="Times New Roman" w:cs="Times New Roman"/>
          <w:u w:val="single"/>
          <w:lang w:val="en-US"/>
        </w:rPr>
        <w:t>VSS</w:t>
      </w:r>
      <w:r w:rsidRPr="00826FC8">
        <w:rPr>
          <w:rFonts w:ascii="Times New Roman" w:eastAsia="Times New Roman" w:hAnsi="Times New Roman" w:cs="Times New Roman"/>
          <w:u w:val="single"/>
        </w:rPr>
        <w:t xml:space="preserve"> μετατρέπεται σε βιοαέριο</w:t>
      </w:r>
      <w:r w:rsidRPr="00826FC8">
        <w:rPr>
          <w:rFonts w:ascii="Times New Roman" w:eastAsia="Times New Roman" w:hAnsi="Times New Roman" w:cs="Times New Roman"/>
        </w:rPr>
        <w:t xml:space="preserve">, ενώ </w:t>
      </w:r>
      <w:r w:rsidRPr="00826FC8">
        <w:rPr>
          <w:rFonts w:ascii="Times New Roman" w:eastAsia="Times New Roman" w:hAnsi="Times New Roman" w:cs="Times New Roman"/>
          <w:u w:val="single"/>
        </w:rPr>
        <w:t xml:space="preserve">το υπόλοιπο 40% των πτητικών αιωρούμενων στερεών </w:t>
      </w:r>
      <w:r w:rsidRPr="00826FC8">
        <w:rPr>
          <w:rFonts w:ascii="Times New Roman" w:eastAsia="Times New Roman" w:hAnsi="Times New Roman" w:cs="Times New Roman"/>
          <w:u w:val="single"/>
          <w:lang w:val="en-US"/>
        </w:rPr>
        <w:t>VSS</w:t>
      </w:r>
      <w:r w:rsidRPr="00826FC8">
        <w:rPr>
          <w:rFonts w:ascii="Times New Roman" w:eastAsia="Times New Roman" w:hAnsi="Times New Roman" w:cs="Times New Roman"/>
          <w:u w:val="single"/>
        </w:rPr>
        <w:t xml:space="preserve"> μαζί με το σύνολο των μη πτητικών στερεών Ν</w:t>
      </w:r>
      <w:r w:rsidRPr="00826FC8">
        <w:rPr>
          <w:rFonts w:ascii="Times New Roman" w:eastAsia="Times New Roman" w:hAnsi="Times New Roman" w:cs="Times New Roman"/>
          <w:u w:val="single"/>
          <w:lang w:val="en-US"/>
        </w:rPr>
        <w:t>VSS</w:t>
      </w:r>
      <w:r w:rsidRPr="00826FC8">
        <w:rPr>
          <w:rFonts w:ascii="Times New Roman" w:eastAsia="Times New Roman" w:hAnsi="Times New Roman" w:cs="Times New Roman"/>
          <w:u w:val="single"/>
        </w:rPr>
        <w:t xml:space="preserve"> εξέρχονται ως ιλύς και οδηγούνται σε περεταίρω διεργασία. </w:t>
      </w:r>
    </w:p>
    <w:p w14:paraId="4514C0CD"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b/>
          <w:bCs/>
          <w:u w:val="single"/>
        </w:rPr>
        <w:t>Υπολογισμός παροχής στερεών στην είσοδο της ΔΑΧ</w:t>
      </w:r>
      <w:r w:rsidRPr="00826FC8">
        <w:rPr>
          <w:rFonts w:ascii="Times New Roman" w:eastAsia="Times New Roman" w:hAnsi="Times New Roman" w:cs="Times New Roman"/>
        </w:rPr>
        <w:t xml:space="preserve"> :</w:t>
      </w:r>
    </w:p>
    <w:p w14:paraId="48356040" w14:textId="77777777" w:rsidR="00826FC8" w:rsidRPr="00826FC8" w:rsidRDefault="00826FC8" w:rsidP="00826FC8">
      <w:pPr>
        <w:spacing w:after="0"/>
        <w:jc w:val="both"/>
        <w:rPr>
          <w:rFonts w:ascii="Times New Roman" w:eastAsia="Times New Roman" w:hAnsi="Times New Roman" w:cs="Times New Roman"/>
        </w:rPr>
      </w:pPr>
      <w:r w:rsidRPr="00826FC8">
        <w:rPr>
          <w:rFonts w:ascii="Times New Roman" w:eastAsia="Times New Roman" w:hAnsi="Times New Roman" w:cs="Times New Roman"/>
        </w:rPr>
        <w:t xml:space="preserve">Η παροχή στερεών στην είσοδο της ΔΑΧ ισούται με αυτή της </w:t>
      </w:r>
      <w:proofErr w:type="spellStart"/>
      <w:r w:rsidRPr="00826FC8">
        <w:rPr>
          <w:rFonts w:ascii="Times New Roman" w:eastAsia="Times New Roman" w:hAnsi="Times New Roman" w:cs="Times New Roman"/>
        </w:rPr>
        <w:t>παχυμένης</w:t>
      </w:r>
      <w:proofErr w:type="spellEnd"/>
      <w:r w:rsidRPr="00826FC8">
        <w:rPr>
          <w:rFonts w:ascii="Times New Roman" w:eastAsia="Times New Roman" w:hAnsi="Times New Roman" w:cs="Times New Roman"/>
        </w:rPr>
        <w:t xml:space="preserve"> ιλύος (έξοδος δεξαμενής πάχυνσης): </w:t>
      </w:r>
    </w:p>
    <w:bookmarkStart w:id="92" w:name="_Hlk121790495"/>
    <w:p w14:paraId="42BA40AE" w14:textId="77777777" w:rsidR="00826FC8" w:rsidRPr="00826FC8" w:rsidRDefault="00000000" w:rsidP="00826FC8">
      <w:pPr>
        <w:spacing w:after="0" w:line="240" w:lineRule="auto"/>
        <w:jc w:val="both"/>
        <w:rPr>
          <w:rFonts w:ascii="Times New Roman" w:eastAsia="Times New Roman" w:hAnsi="Times New Roman" w:cs="Times New Roman"/>
          <w:b/>
          <w:bCs/>
        </w:rPr>
      </w:pPr>
      <m:oMathPara>
        <m:oMathParaPr>
          <m:jc m:val="center"/>
        </m:oMathParaP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i"/>
                </m:rPr>
                <w:rPr>
                  <w:rFonts w:ascii="Cambria Math" w:eastAsia="Times New Roman" w:hAnsi="Cambria Math" w:cs="Times New Roman"/>
                </w:rPr>
                <m:t>ΔΑΧ</m:t>
              </m:r>
              <m:r>
                <m:rPr>
                  <m:sty m:val="b"/>
                </m:rPr>
                <w:rPr>
                  <w:rFonts w:ascii="Cambria Math" w:eastAsia="Times New Roman" w:hAnsi="Cambria Math" w:cs="Times New Roman"/>
                </w:rPr>
                <m:t>,TSS,</m:t>
              </m:r>
              <m:r>
                <m:rPr>
                  <m:sty m:val="bi"/>
                </m:rPr>
                <w:rPr>
                  <w:rFonts w:ascii="Cambria Math" w:eastAsia="Times New Roman" w:hAnsi="Cambria Math" w:cs="Times New Roman"/>
                  <w:lang w:val="en-US"/>
                </w:rPr>
                <m:t>in</m:t>
              </m:r>
            </m:sub>
          </m:sSub>
          <w:bookmarkEnd w:id="92"/>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Πυκν</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Πυκν,TSS</m:t>
              </m:r>
            </m:sub>
          </m:sSub>
          <m:r>
            <m:rPr>
              <m:sty m:val="p"/>
            </m:rPr>
            <w:rPr>
              <w:rFonts w:ascii="Cambria Math" w:eastAsia="Times New Roman" w:hAnsi="Cambria Math" w:cs="Times New Roman"/>
              <w:lang w:val="en-US"/>
            </w:rPr>
            <m:t>=</m:t>
          </m:r>
          <m:r>
            <m:rPr>
              <m:sty m:val="p"/>
            </m:rPr>
            <w:rPr>
              <w:rFonts w:ascii="Cambria Math" w:eastAsia="Times New Roman" w:hAnsi="Cambria Math" w:cs="Times New Roman"/>
            </w:rPr>
            <m:t>8,23</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 xml:space="preserve">∙60 </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den>
          </m:f>
          <m:r>
            <m:rPr>
              <m:sty m:val="p"/>
            </m:rPr>
            <w:rPr>
              <w:rFonts w:ascii="Cambria Math" w:eastAsia="Times New Roman" w:hAnsi="Cambria Math" w:cs="Times New Roman"/>
            </w:rPr>
            <m:t>=</m:t>
          </m:r>
          <m:r>
            <m:rPr>
              <m:sty m:val="b"/>
            </m:rPr>
            <w:rPr>
              <w:rFonts w:ascii="Cambria Math" w:eastAsia="Times New Roman" w:hAnsi="Cambria Math" w:cs="Times New Roman"/>
            </w:rPr>
            <m:t>493,8</m:t>
          </m:r>
          <m:f>
            <m:fPr>
              <m:ctrlPr>
                <w:rPr>
                  <w:rFonts w:ascii="Cambria Math" w:eastAsia="Times New Roman" w:hAnsi="Cambria Math" w:cs="Times New Roman"/>
                  <w:b/>
                  <w:bCs/>
                </w:rPr>
              </m:ctrlPr>
            </m:fPr>
            <m:num>
              <m:r>
                <m:rPr>
                  <m:sty m:val="b"/>
                </m:rPr>
                <w:rPr>
                  <w:rFonts w:ascii="Cambria Math" w:eastAsia="Times New Roman" w:hAnsi="Cambria Math" w:cs="Times New Roman"/>
                </w:rPr>
                <m:t>kg</m:t>
              </m:r>
            </m:num>
            <m:den>
              <m:r>
                <m:rPr>
                  <m:sty m:val="b"/>
                </m:rPr>
                <w:rPr>
                  <w:rFonts w:ascii="Cambria Math" w:eastAsia="Times New Roman" w:hAnsi="Cambria Math" w:cs="Times New Roman"/>
                </w:rPr>
                <m:t>d</m:t>
              </m:r>
            </m:den>
          </m:f>
        </m:oMath>
      </m:oMathPara>
    </w:p>
    <w:p w14:paraId="7E502D59" w14:textId="77777777" w:rsidR="00826FC8" w:rsidRPr="00826FC8" w:rsidRDefault="00826FC8" w:rsidP="00826FC8">
      <w:pPr>
        <w:spacing w:after="0" w:line="240" w:lineRule="auto"/>
        <w:jc w:val="both"/>
        <w:rPr>
          <w:rFonts w:ascii="Times New Roman" w:eastAsia="Times New Roman" w:hAnsi="Times New Roman" w:cs="Times New Roman"/>
          <w:b/>
          <w:bCs/>
        </w:rPr>
      </w:pPr>
    </w:p>
    <w:p w14:paraId="64E89CE0" w14:textId="77777777" w:rsidR="00826FC8" w:rsidRPr="00826FC8" w:rsidRDefault="00826FC8" w:rsidP="00826FC8">
      <w:pPr>
        <w:rPr>
          <w:rFonts w:ascii="Times New Roman" w:eastAsia="Times New Roman" w:hAnsi="Times New Roman" w:cs="Times New Roman"/>
        </w:rPr>
      </w:pPr>
      <w:r w:rsidRPr="00826FC8">
        <w:rPr>
          <w:rFonts w:ascii="Times New Roman" w:eastAsia="Times New Roman" w:hAnsi="Times New Roman" w:cs="Times New Roman"/>
          <w:b/>
          <w:bCs/>
          <w:u w:val="single"/>
        </w:rPr>
        <w:t>Υπολογισμός Τ</w:t>
      </w:r>
      <w:r w:rsidRPr="00826FC8">
        <w:rPr>
          <w:rFonts w:ascii="Times New Roman" w:eastAsia="Times New Roman" w:hAnsi="Times New Roman" w:cs="Times New Roman"/>
          <w:b/>
          <w:bCs/>
          <w:u w:val="single"/>
          <w:lang w:val="en-US"/>
        </w:rPr>
        <w:t>SS</w:t>
      </w:r>
      <w:r w:rsidRPr="00826FC8">
        <w:rPr>
          <w:rFonts w:ascii="Times New Roman" w:eastAsia="Times New Roman" w:hAnsi="Times New Roman" w:cs="Times New Roman"/>
          <w:b/>
          <w:bCs/>
          <w:u w:val="single"/>
        </w:rPr>
        <w:t xml:space="preserve"> στην έξοδο της ΔΑΧ</w:t>
      </w:r>
      <w:r w:rsidRPr="00826FC8">
        <w:rPr>
          <w:rFonts w:ascii="Times New Roman" w:eastAsia="Times New Roman" w:hAnsi="Times New Roman" w:cs="Times New Roman"/>
        </w:rPr>
        <w:t>:</w:t>
      </w:r>
    </w:p>
    <w:p w14:paraId="4AD72CCB" w14:textId="77777777"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rPr>
        <w:t xml:space="preserve">Βρέθηκε ότι 493,8 </w:t>
      </w:r>
      <w:r w:rsidRPr="00826FC8">
        <w:rPr>
          <w:rFonts w:ascii="Times New Roman" w:eastAsia="Times New Roman" w:hAnsi="Times New Roman" w:cs="Times New Roman"/>
          <w:lang w:val="en-US"/>
        </w:rPr>
        <w:t>kg</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TSS</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day</w:t>
      </w:r>
      <w:r w:rsidRPr="00826FC8">
        <w:rPr>
          <w:rFonts w:ascii="Times New Roman" w:eastAsia="Times New Roman" w:hAnsi="Times New Roman" w:cs="Times New Roman"/>
        </w:rPr>
        <w:t xml:space="preserve"> εισέρχονται στη ΔΑΧ, με το 70% να είναι </w:t>
      </w:r>
      <w:r w:rsidRPr="00826FC8">
        <w:rPr>
          <w:rFonts w:ascii="Times New Roman" w:eastAsia="Times New Roman" w:hAnsi="Times New Roman" w:cs="Times New Roman"/>
          <w:lang w:val="en-US"/>
        </w:rPr>
        <w:t>VSS</w:t>
      </w:r>
      <w:r w:rsidRPr="00826FC8">
        <w:rPr>
          <w:rFonts w:ascii="Times New Roman" w:eastAsia="Times New Roman" w:hAnsi="Times New Roman" w:cs="Times New Roman"/>
        </w:rPr>
        <w:t xml:space="preserve"> (= </w:t>
      </w:r>
      <m:oMath>
        <m:sSub>
          <m:sSubPr>
            <m:ctrlPr>
              <w:rPr>
                <w:rFonts w:ascii="Cambria Math" w:eastAsia="Times New Roman" w:hAnsi="Cambria Math" w:cs="Times New Roman"/>
              </w:rPr>
            </m:ctrlPr>
          </m:sSubPr>
          <m:e>
            <m:r>
              <m:rPr>
                <m:sty m:val="p"/>
              </m:rPr>
              <w:rPr>
                <w:rFonts w:ascii="Cambria Math" w:eastAsia="Times New Roman" w:hAnsi="Cambria Math" w:cs="Times New Roman"/>
                <w:lang w:val="en-US"/>
              </w:rPr>
              <m:t>M</m:t>
            </m:r>
          </m:e>
          <m:sub>
            <m:r>
              <w:rPr>
                <w:rFonts w:ascii="Cambria Math" w:eastAsia="Times New Roman" w:hAnsi="Cambria Math" w:cs="Times New Roman"/>
              </w:rPr>
              <m:t>ΔΑΧ</m:t>
            </m:r>
            <m:r>
              <m:rPr>
                <m:sty m:val="p"/>
              </m:rPr>
              <w:rPr>
                <w:rFonts w:ascii="Cambria Math" w:eastAsia="Times New Roman" w:hAnsi="Cambria Math" w:cs="Times New Roman"/>
              </w:rPr>
              <m:t>,TSS,</m:t>
            </m:r>
            <m:r>
              <w:rPr>
                <w:rFonts w:ascii="Cambria Math" w:eastAsia="Times New Roman" w:hAnsi="Cambria Math" w:cs="Times New Roman"/>
                <w:lang w:val="en-US"/>
              </w:rPr>
              <m:t>in</m:t>
            </m:r>
          </m:sub>
        </m:sSub>
      </m:oMath>
      <w:r w:rsidRPr="00826FC8">
        <w:rPr>
          <w:rFonts w:ascii="Times New Roman" w:eastAsia="Times New Roman" w:hAnsi="Times New Roman" w:cs="Times New Roman"/>
        </w:rPr>
        <w:t xml:space="preserve">×0,7 = 345,6 </w:t>
      </w:r>
      <w:r w:rsidRPr="00826FC8">
        <w:rPr>
          <w:rFonts w:ascii="Times New Roman" w:eastAsia="Times New Roman" w:hAnsi="Times New Roman" w:cs="Times New Roman"/>
          <w:lang w:val="en-US"/>
        </w:rPr>
        <w:t>kg</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 xml:space="preserve">) και το 30% </w:t>
      </w:r>
      <w:r w:rsidRPr="00826FC8">
        <w:rPr>
          <w:rFonts w:ascii="Times New Roman" w:eastAsia="Times New Roman" w:hAnsi="Times New Roman" w:cs="Times New Roman"/>
          <w:lang w:val="en-US"/>
        </w:rPr>
        <w:t>NVSS</w:t>
      </w:r>
      <w:r w:rsidRPr="00826FC8">
        <w:rPr>
          <w:rFonts w:ascii="Times New Roman" w:eastAsia="Times New Roman" w:hAnsi="Times New Roman" w:cs="Times New Roman"/>
        </w:rPr>
        <w:t xml:space="preserve"> ( = </w:t>
      </w:r>
      <m:oMath>
        <m:sSub>
          <m:sSubPr>
            <m:ctrlPr>
              <w:rPr>
                <w:rFonts w:ascii="Cambria Math" w:eastAsia="Times New Roman" w:hAnsi="Cambria Math" w:cs="Times New Roman"/>
              </w:rPr>
            </m:ctrlPr>
          </m:sSubPr>
          <m:e>
            <m:r>
              <m:rPr>
                <m:sty m:val="p"/>
              </m:rPr>
              <w:rPr>
                <w:rFonts w:ascii="Cambria Math" w:eastAsia="Times New Roman" w:hAnsi="Cambria Math" w:cs="Times New Roman"/>
                <w:lang w:val="en-US"/>
              </w:rPr>
              <m:t>M</m:t>
            </m:r>
          </m:e>
          <m:sub>
            <m:r>
              <w:rPr>
                <w:rFonts w:ascii="Cambria Math" w:eastAsia="Times New Roman" w:hAnsi="Cambria Math" w:cs="Times New Roman"/>
              </w:rPr>
              <m:t>ΔΑΧ</m:t>
            </m:r>
            <m:r>
              <m:rPr>
                <m:sty m:val="p"/>
              </m:rPr>
              <w:rPr>
                <w:rFonts w:ascii="Cambria Math" w:eastAsia="Times New Roman" w:hAnsi="Cambria Math" w:cs="Times New Roman"/>
              </w:rPr>
              <m:t>,TSS,</m:t>
            </m:r>
            <m:r>
              <w:rPr>
                <w:rFonts w:ascii="Cambria Math" w:eastAsia="Times New Roman" w:hAnsi="Cambria Math" w:cs="Times New Roman"/>
                <w:lang w:val="en-US"/>
              </w:rPr>
              <m:t>in</m:t>
            </m:r>
          </m:sub>
        </m:sSub>
      </m:oMath>
      <w:r w:rsidRPr="00826FC8">
        <w:rPr>
          <w:rFonts w:ascii="Times New Roman" w:eastAsia="Times New Roman" w:hAnsi="Times New Roman" w:cs="Times New Roman"/>
        </w:rPr>
        <w:t>×0,3</w:t>
      </w:r>
      <w:r w:rsidRPr="00826FC8">
        <w:rPr>
          <w:rFonts w:ascii="Times New Roman" w:eastAsia="Times New Roman" w:hAnsi="Times New Roman" w:cs="Times New Roman"/>
          <w:b/>
          <w:bCs/>
        </w:rPr>
        <w:t xml:space="preserve"> = </w:t>
      </w:r>
      <w:r w:rsidRPr="00826FC8">
        <w:rPr>
          <w:rFonts w:ascii="Times New Roman" w:eastAsia="Times New Roman" w:hAnsi="Times New Roman" w:cs="Times New Roman"/>
        </w:rPr>
        <w:t xml:space="preserve">148,1 </w:t>
      </w:r>
      <w:r w:rsidRPr="00826FC8">
        <w:rPr>
          <w:rFonts w:ascii="Times New Roman" w:eastAsia="Times New Roman" w:hAnsi="Times New Roman" w:cs="Times New Roman"/>
          <w:lang w:val="en-US"/>
        </w:rPr>
        <w:t>kg</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To</w:t>
      </w:r>
      <w:r w:rsidRPr="00826FC8">
        <w:rPr>
          <w:rFonts w:ascii="Times New Roman" w:eastAsia="Times New Roman" w:hAnsi="Times New Roman" w:cs="Times New Roman"/>
        </w:rPr>
        <w:t xml:space="preserve"> 60% των εισερχόμενων </w:t>
      </w:r>
      <w:r w:rsidRPr="00826FC8">
        <w:rPr>
          <w:rFonts w:ascii="Times New Roman" w:eastAsia="Times New Roman" w:hAnsi="Times New Roman" w:cs="Times New Roman"/>
          <w:lang w:val="en-US"/>
        </w:rPr>
        <w:t>VSS</w:t>
      </w:r>
      <w:r w:rsidRPr="00826FC8">
        <w:rPr>
          <w:rFonts w:ascii="Times New Roman" w:eastAsia="Times New Roman" w:hAnsi="Times New Roman" w:cs="Times New Roman"/>
        </w:rPr>
        <w:t xml:space="preserve"> </w:t>
      </w:r>
      <w:proofErr w:type="gramStart"/>
      <w:r w:rsidRPr="00826FC8">
        <w:rPr>
          <w:rFonts w:ascii="Times New Roman" w:eastAsia="Times New Roman" w:hAnsi="Times New Roman" w:cs="Times New Roman"/>
        </w:rPr>
        <w:t>( =</w:t>
      </w:r>
      <w:proofErr w:type="gramEnd"/>
      <w:r w:rsidRPr="00826FC8">
        <w:rPr>
          <w:rFonts w:ascii="Times New Roman" w:eastAsia="Times New Roman" w:hAnsi="Times New Roman" w:cs="Times New Roman"/>
        </w:rPr>
        <w:t xml:space="preserve"> 0,6×346 = 207,4 </w:t>
      </w:r>
      <w:r w:rsidRPr="00826FC8">
        <w:rPr>
          <w:rFonts w:ascii="Times New Roman" w:eastAsia="Times New Roman" w:hAnsi="Times New Roman" w:cs="Times New Roman"/>
          <w:lang w:val="en-US"/>
        </w:rPr>
        <w:t>kg</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 xml:space="preserve">) μετατρέπεται σε βιοαέριο, με το υπόλοιπο 40% (= 0,4×346 = 138,26 </w:t>
      </w:r>
      <w:r w:rsidRPr="00826FC8">
        <w:rPr>
          <w:rFonts w:ascii="Times New Roman" w:eastAsia="Times New Roman" w:hAnsi="Times New Roman" w:cs="Times New Roman"/>
          <w:lang w:val="en-US"/>
        </w:rPr>
        <w:t>kg</w:t>
      </w:r>
      <w:r w:rsidRPr="00826FC8">
        <w:rPr>
          <w:rFonts w:ascii="Times New Roman" w:eastAsia="Times New Roman" w:hAnsi="Times New Roman" w:cs="Times New Roman"/>
        </w:rPr>
        <w:t xml:space="preserve"> </w:t>
      </w:r>
      <w:r w:rsidRPr="00826FC8">
        <w:rPr>
          <w:rFonts w:ascii="Times New Roman" w:eastAsia="Times New Roman" w:hAnsi="Times New Roman" w:cs="Times New Roman"/>
          <w:lang w:val="en-US"/>
        </w:rPr>
        <w:t>VSS</w:t>
      </w:r>
      <w:r w:rsidRPr="00826FC8">
        <w:rPr>
          <w:rFonts w:ascii="Times New Roman" w:eastAsia="Times New Roman" w:hAnsi="Times New Roman" w:cs="Times New Roman"/>
        </w:rPr>
        <w:t>/</w:t>
      </w:r>
      <w:r w:rsidRPr="00826FC8">
        <w:rPr>
          <w:rFonts w:ascii="Times New Roman" w:eastAsia="Times New Roman" w:hAnsi="Times New Roman" w:cs="Times New Roman"/>
          <w:lang w:val="en-US"/>
        </w:rPr>
        <w:t>d</w:t>
      </w:r>
      <w:r w:rsidRPr="00826FC8">
        <w:rPr>
          <w:rFonts w:ascii="Times New Roman" w:eastAsia="Times New Roman" w:hAnsi="Times New Roman" w:cs="Times New Roman"/>
        </w:rPr>
        <w:t xml:space="preserve">) να εντοπίζεται στο ρεύμα εξόδου της σταθεροποιημένης ιλύος. Στο ίδιο ρεύμα καταλήγει και όλη η ποσότητα των </w:t>
      </w:r>
      <w:r w:rsidRPr="00826FC8">
        <w:rPr>
          <w:rFonts w:ascii="Times New Roman" w:eastAsia="Times New Roman" w:hAnsi="Times New Roman" w:cs="Times New Roman"/>
          <w:lang w:val="en-US"/>
        </w:rPr>
        <w:t>NVSS</w:t>
      </w:r>
      <w:r w:rsidRPr="00826FC8">
        <w:rPr>
          <w:rFonts w:ascii="Times New Roman" w:eastAsia="Times New Roman" w:hAnsi="Times New Roman" w:cs="Times New Roman"/>
        </w:rPr>
        <w:t xml:space="preserve"> που εισήλθε στη ΔΑΧ.</w:t>
      </w:r>
    </w:p>
    <w:p w14:paraId="3BDE4568" w14:textId="77777777"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rPr>
        <w:t xml:space="preserve">ή αλλιώς </w:t>
      </w:r>
    </w:p>
    <w:p w14:paraId="59198291" w14:textId="77777777" w:rsidR="00826FC8" w:rsidRPr="00826FC8" w:rsidRDefault="00826FC8" w:rsidP="00826FC8">
      <w:pPr>
        <w:jc w:val="both"/>
        <w:rPr>
          <w:rFonts w:ascii="Times New Roman" w:eastAsia="Times New Roman" w:hAnsi="Times New Roman" w:cs="Times New Roman"/>
          <w:b/>
          <w:bCs/>
          <w:u w:val="single"/>
        </w:rPr>
      </w:pPr>
      <w:r w:rsidRPr="00826FC8">
        <w:rPr>
          <w:rFonts w:ascii="Times New Roman" w:eastAsia="Times New Roman" w:hAnsi="Times New Roman" w:cs="Times New Roman"/>
        </w:rPr>
        <w:t xml:space="preserve">Για </w:t>
      </w:r>
      <w:r w:rsidRPr="00826FC8">
        <w:rPr>
          <w:rFonts w:ascii="Times New Roman" w:eastAsia="Times New Roman" w:hAnsi="Times New Roman" w:cs="Times New Roman"/>
          <w:b/>
          <w:bCs/>
          <w:u w:val="single"/>
        </w:rPr>
        <w:t xml:space="preserve">1 </w:t>
      </w:r>
      <w:r w:rsidRPr="00826FC8">
        <w:rPr>
          <w:rFonts w:ascii="Times New Roman" w:eastAsia="Times New Roman" w:hAnsi="Times New Roman" w:cs="Times New Roman"/>
          <w:b/>
          <w:bCs/>
          <w:u w:val="single"/>
          <w:lang w:val="en-US"/>
        </w:rPr>
        <w:t>kg</w:t>
      </w:r>
      <w:r w:rsidRPr="00826FC8">
        <w:rPr>
          <w:rFonts w:ascii="Times New Roman" w:eastAsia="Times New Roman" w:hAnsi="Times New Roman" w:cs="Times New Roman"/>
          <w:b/>
          <w:bCs/>
          <w:u w:val="single"/>
        </w:rPr>
        <w:t>/</w:t>
      </w:r>
      <w:r w:rsidRPr="00826FC8">
        <w:rPr>
          <w:rFonts w:ascii="Times New Roman" w:eastAsia="Times New Roman" w:hAnsi="Times New Roman" w:cs="Times New Roman"/>
          <w:b/>
          <w:bCs/>
          <w:u w:val="single"/>
          <w:lang w:val="en-US"/>
        </w:rPr>
        <w:t>d</w:t>
      </w:r>
      <w:r w:rsidRPr="00826FC8">
        <w:rPr>
          <w:rFonts w:ascii="Times New Roman" w:eastAsia="Times New Roman" w:hAnsi="Times New Roman" w:cs="Times New Roman"/>
          <w:b/>
          <w:bCs/>
          <w:u w:val="single"/>
        </w:rPr>
        <w:t xml:space="preserve"> </w:t>
      </w:r>
      <w:r w:rsidRPr="00826FC8">
        <w:rPr>
          <w:rFonts w:ascii="Times New Roman" w:eastAsia="Times New Roman" w:hAnsi="Times New Roman" w:cs="Times New Roman"/>
          <w:b/>
          <w:bCs/>
          <w:u w:val="single"/>
          <w:lang w:val="en-US"/>
        </w:rPr>
        <w:t>TSS</w:t>
      </w:r>
      <w:r w:rsidRPr="00826FC8">
        <w:rPr>
          <w:rFonts w:ascii="Times New Roman" w:eastAsia="Times New Roman" w:hAnsi="Times New Roman" w:cs="Times New Roman"/>
        </w:rPr>
        <w:t xml:space="preserve"> προκύπτουν στην έξοδο </w:t>
      </w:r>
      <w:r w:rsidRPr="00826FC8">
        <w:rPr>
          <w:rFonts w:ascii="Times New Roman" w:eastAsia="Times New Roman" w:hAnsi="Times New Roman" w:cs="Times New Roman"/>
          <w:b/>
          <w:bCs/>
          <w:u w:val="single"/>
        </w:rPr>
        <w:t>0,7</w:t>
      </w:r>
      <w:r w:rsidRPr="00826FC8">
        <w:rPr>
          <w:rFonts w:ascii="Times New Roman" w:eastAsia="Times New Roman" w:hAnsi="Times New Roman" w:cs="Times New Roman"/>
          <w:b/>
          <w:bCs/>
          <w:u w:val="single"/>
          <w:lang w:val="en-US"/>
        </w:rPr>
        <w:t>kg</w:t>
      </w:r>
      <w:r w:rsidRPr="00826FC8">
        <w:rPr>
          <w:rFonts w:ascii="Times New Roman" w:eastAsia="Times New Roman" w:hAnsi="Times New Roman" w:cs="Times New Roman"/>
          <w:b/>
          <w:bCs/>
          <w:u w:val="single"/>
        </w:rPr>
        <w:t>/</w:t>
      </w:r>
      <w:r w:rsidRPr="00826FC8">
        <w:rPr>
          <w:rFonts w:ascii="Times New Roman" w:eastAsia="Times New Roman" w:hAnsi="Times New Roman" w:cs="Times New Roman"/>
          <w:b/>
          <w:bCs/>
          <w:u w:val="single"/>
          <w:lang w:val="en-US"/>
        </w:rPr>
        <w:t>d</w:t>
      </w:r>
      <w:r w:rsidRPr="00826FC8">
        <w:rPr>
          <w:rFonts w:ascii="Times New Roman" w:eastAsia="Times New Roman" w:hAnsi="Times New Roman" w:cs="Times New Roman"/>
          <w:b/>
          <w:bCs/>
          <w:u w:val="single"/>
        </w:rPr>
        <w:t xml:space="preserve"> × 40% </w:t>
      </w:r>
      <w:r w:rsidRPr="00826FC8">
        <w:rPr>
          <w:rFonts w:ascii="Times New Roman" w:eastAsia="Times New Roman" w:hAnsi="Times New Roman" w:cs="Times New Roman"/>
          <w:b/>
          <w:bCs/>
          <w:u w:val="single"/>
          <w:lang w:val="en-US"/>
        </w:rPr>
        <w:t>VSS</w:t>
      </w:r>
      <w:r w:rsidRPr="00826FC8">
        <w:rPr>
          <w:rFonts w:ascii="Times New Roman" w:eastAsia="Times New Roman" w:hAnsi="Times New Roman" w:cs="Times New Roman"/>
        </w:rPr>
        <w:t xml:space="preserve"> και </w:t>
      </w:r>
      <w:r w:rsidRPr="00826FC8">
        <w:rPr>
          <w:rFonts w:ascii="Times New Roman" w:eastAsia="Times New Roman" w:hAnsi="Times New Roman" w:cs="Times New Roman"/>
          <w:b/>
          <w:bCs/>
        </w:rPr>
        <w:t>0</w:t>
      </w:r>
      <w:r w:rsidRPr="00826FC8">
        <w:rPr>
          <w:rFonts w:ascii="Times New Roman" w:eastAsia="Times New Roman" w:hAnsi="Times New Roman" w:cs="Times New Roman"/>
          <w:b/>
          <w:bCs/>
          <w:u w:val="single"/>
        </w:rPr>
        <w:t>,3</w:t>
      </w:r>
      <w:r w:rsidRPr="00826FC8">
        <w:rPr>
          <w:rFonts w:ascii="Times New Roman" w:eastAsia="Times New Roman" w:hAnsi="Times New Roman" w:cs="Times New Roman"/>
          <w:b/>
          <w:bCs/>
          <w:u w:val="single"/>
          <w:lang w:val="en-US"/>
        </w:rPr>
        <w:t>kg</w:t>
      </w:r>
      <w:r w:rsidRPr="00826FC8">
        <w:rPr>
          <w:rFonts w:ascii="Times New Roman" w:eastAsia="Times New Roman" w:hAnsi="Times New Roman" w:cs="Times New Roman"/>
          <w:b/>
          <w:bCs/>
          <w:u w:val="single"/>
        </w:rPr>
        <w:t>/</w:t>
      </w:r>
      <w:r w:rsidRPr="00826FC8">
        <w:rPr>
          <w:rFonts w:ascii="Times New Roman" w:eastAsia="Times New Roman" w:hAnsi="Times New Roman" w:cs="Times New Roman"/>
          <w:b/>
          <w:bCs/>
          <w:u w:val="single"/>
          <w:lang w:val="en-US"/>
        </w:rPr>
        <w:t>d</w:t>
      </w:r>
      <w:r w:rsidRPr="00826FC8">
        <w:rPr>
          <w:rFonts w:ascii="Times New Roman" w:eastAsia="Times New Roman" w:hAnsi="Times New Roman" w:cs="Times New Roman"/>
          <w:b/>
          <w:bCs/>
          <w:u w:val="single"/>
        </w:rPr>
        <w:t xml:space="preserve"> </w:t>
      </w:r>
      <w:r w:rsidRPr="00826FC8">
        <w:rPr>
          <w:rFonts w:ascii="Times New Roman" w:eastAsia="Times New Roman" w:hAnsi="Times New Roman" w:cs="Times New Roman"/>
          <w:b/>
          <w:bCs/>
          <w:u w:val="single"/>
          <w:lang w:val="en-US"/>
        </w:rPr>
        <w:t>NVSS</w:t>
      </w:r>
    </w:p>
    <w:p w14:paraId="42B2E212" w14:textId="77777777" w:rsidR="00826FC8" w:rsidRPr="00826FC8" w:rsidRDefault="00826FC8" w:rsidP="00826FC8">
      <w:pPr>
        <w:jc w:val="both"/>
        <w:rPr>
          <w:rFonts w:ascii="Times New Roman" w:eastAsia="Times New Roman" w:hAnsi="Times New Roman" w:cs="Times New Roman"/>
          <w:b/>
          <w:bCs/>
          <w:iCs/>
        </w:rPr>
      </w:pPr>
      <w:r w:rsidRPr="00826FC8">
        <w:rPr>
          <w:rFonts w:ascii="Times New Roman" w:eastAsia="Times New Roman" w:hAnsi="Times New Roman" w:cs="Times New Roman"/>
        </w:rPr>
        <w:t xml:space="preserve">Για </w:t>
      </w:r>
      <w:r w:rsidRPr="00826FC8">
        <w:rPr>
          <w:rFonts w:ascii="Times New Roman" w:eastAsia="Times New Roman" w:hAnsi="Times New Roman" w:cs="Times New Roman"/>
          <w:b/>
          <w:bCs/>
          <w:u w:val="single"/>
        </w:rPr>
        <w:t xml:space="preserve">493,8 </w:t>
      </w:r>
      <w:r w:rsidRPr="00826FC8">
        <w:rPr>
          <w:rFonts w:ascii="Times New Roman" w:eastAsia="Times New Roman" w:hAnsi="Times New Roman" w:cs="Times New Roman"/>
          <w:b/>
          <w:bCs/>
          <w:u w:val="single"/>
          <w:lang w:val="en-US"/>
        </w:rPr>
        <w:t>kg</w:t>
      </w:r>
      <w:r w:rsidRPr="00826FC8">
        <w:rPr>
          <w:rFonts w:ascii="Times New Roman" w:eastAsia="Times New Roman" w:hAnsi="Times New Roman" w:cs="Times New Roman"/>
          <w:b/>
          <w:bCs/>
          <w:u w:val="single"/>
        </w:rPr>
        <w:t>/</w:t>
      </w:r>
      <w:r w:rsidRPr="00826FC8">
        <w:rPr>
          <w:rFonts w:ascii="Times New Roman" w:eastAsia="Times New Roman" w:hAnsi="Times New Roman" w:cs="Times New Roman"/>
          <w:b/>
          <w:bCs/>
          <w:u w:val="single"/>
          <w:lang w:val="en-US"/>
        </w:rPr>
        <w:t>d</w:t>
      </w:r>
      <w:r w:rsidRPr="00826FC8">
        <w:rPr>
          <w:rFonts w:ascii="Times New Roman" w:eastAsia="Times New Roman" w:hAnsi="Times New Roman" w:cs="Times New Roman"/>
        </w:rPr>
        <w:t xml:space="preserve"> προκύπτουν στην έξοδο </w:t>
      </w: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m:t>
            </m:r>
            <m:r>
              <m:rPr>
                <m:sty m:val="b"/>
              </m:rPr>
              <w:rPr>
                <w:rFonts w:ascii="Cambria Math" w:eastAsia="Times New Roman" w:hAnsi="Cambria Math" w:cs="Times New Roman"/>
                <w:lang w:val="en-US"/>
              </w:rPr>
              <m:t>V</m:t>
            </m:r>
            <m:r>
              <m:rPr>
                <m:sty m:val="b"/>
              </m:rPr>
              <w:rPr>
                <w:rFonts w:ascii="Cambria Math" w:eastAsia="Times New Roman" w:hAnsi="Cambria Math" w:cs="Times New Roman"/>
              </w:rPr>
              <m:t>SS</m:t>
            </m:r>
          </m:sub>
        </m:sSub>
      </m:oMath>
      <w:r w:rsidRPr="00826FC8">
        <w:rPr>
          <w:rFonts w:ascii="Times New Roman" w:eastAsia="Times New Roman" w:hAnsi="Times New Roman" w:cs="Times New Roman"/>
          <w:b/>
          <w:bCs/>
        </w:rPr>
        <w:t xml:space="preserve"> </w:t>
      </w:r>
      <w:r w:rsidRPr="00826FC8">
        <w:rPr>
          <w:rFonts w:ascii="Times New Roman" w:eastAsia="Times New Roman" w:hAnsi="Times New Roman" w:cs="Times New Roman"/>
          <w:b/>
          <w:bCs/>
          <w:lang w:val="en-US"/>
        </w:rPr>
        <w:t>kg</w:t>
      </w:r>
      <w:r w:rsidRPr="00826FC8">
        <w:rPr>
          <w:rFonts w:ascii="Times New Roman" w:eastAsia="Times New Roman" w:hAnsi="Times New Roman" w:cs="Times New Roman"/>
          <w:b/>
          <w:bCs/>
        </w:rPr>
        <w:t>/</w:t>
      </w:r>
      <w:r w:rsidRPr="00826FC8">
        <w:rPr>
          <w:rFonts w:ascii="Times New Roman" w:eastAsia="Times New Roman" w:hAnsi="Times New Roman" w:cs="Times New Roman"/>
          <w:b/>
          <w:bCs/>
          <w:lang w:val="en-US"/>
        </w:rPr>
        <w:t>d</w:t>
      </w:r>
      <w:r w:rsidRPr="00826FC8">
        <w:rPr>
          <w:rFonts w:ascii="Times New Roman" w:eastAsia="Times New Roman" w:hAnsi="Times New Roman" w:cs="Times New Roman"/>
        </w:rPr>
        <w:t xml:space="preserve"> και </w:t>
      </w:r>
      <m:oMath>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έξοδος,N</m:t>
            </m:r>
            <m:r>
              <m:rPr>
                <m:sty m:val="b"/>
              </m:rPr>
              <w:rPr>
                <w:rFonts w:ascii="Cambria Math" w:eastAsia="Times New Roman" w:hAnsi="Cambria Math" w:cs="Times New Roman"/>
                <w:lang w:val="en-US"/>
              </w:rPr>
              <m:t>V</m:t>
            </m:r>
            <m:r>
              <m:rPr>
                <m:sty m:val="b"/>
              </m:rPr>
              <w:rPr>
                <w:rFonts w:ascii="Cambria Math" w:eastAsia="Times New Roman" w:hAnsi="Cambria Math" w:cs="Times New Roman"/>
              </w:rPr>
              <m:t>SS</m:t>
            </m:r>
          </m:sub>
        </m:sSub>
      </m:oMath>
      <w:r w:rsidRPr="00826FC8">
        <w:rPr>
          <w:rFonts w:ascii="Times New Roman" w:eastAsia="Times New Roman" w:hAnsi="Times New Roman" w:cs="Times New Roman"/>
          <w:b/>
          <w:bCs/>
          <w:iCs/>
        </w:rPr>
        <w:t xml:space="preserve"> </w:t>
      </w:r>
      <w:r w:rsidRPr="00826FC8">
        <w:rPr>
          <w:rFonts w:ascii="Times New Roman" w:eastAsia="Times New Roman" w:hAnsi="Times New Roman" w:cs="Times New Roman"/>
          <w:b/>
          <w:bCs/>
          <w:iCs/>
          <w:lang w:val="en-US"/>
        </w:rPr>
        <w:t>kg</w:t>
      </w:r>
      <w:r w:rsidRPr="00826FC8">
        <w:rPr>
          <w:rFonts w:ascii="Times New Roman" w:eastAsia="Times New Roman" w:hAnsi="Times New Roman" w:cs="Times New Roman"/>
          <w:b/>
          <w:bCs/>
          <w:iCs/>
        </w:rPr>
        <w:t>/</w:t>
      </w:r>
      <w:r w:rsidRPr="00826FC8">
        <w:rPr>
          <w:rFonts w:ascii="Times New Roman" w:eastAsia="Times New Roman" w:hAnsi="Times New Roman" w:cs="Times New Roman"/>
          <w:b/>
          <w:bCs/>
          <w:iCs/>
          <w:lang w:val="en-US"/>
        </w:rPr>
        <w:t>d</w:t>
      </w:r>
    </w:p>
    <w:p w14:paraId="6397ADDE" w14:textId="77777777" w:rsidR="00826FC8" w:rsidRPr="00826FC8" w:rsidRDefault="00826FC8" w:rsidP="00826FC8">
      <w:pPr>
        <w:jc w:val="both"/>
        <w:rPr>
          <w:rFonts w:ascii="Times New Roman" w:eastAsia="Times New Roman" w:hAnsi="Times New Roman" w:cs="Times New Roman"/>
        </w:rPr>
      </w:pPr>
      <w:r w:rsidRPr="00826FC8">
        <w:rPr>
          <w:rFonts w:ascii="Times New Roman" w:eastAsia="Times New Roman" w:hAnsi="Times New Roman" w:cs="Times New Roman"/>
          <w:iCs/>
        </w:rPr>
        <w:t>Δουλεύοντας με απλή μέθοδο των τριών προκύπτει:</w:t>
      </w:r>
    </w:p>
    <w:p w14:paraId="4CF61BFA" w14:textId="77777777" w:rsidR="00826FC8" w:rsidRPr="00826FC8" w:rsidRDefault="00826FC8" w:rsidP="00826FC8">
      <w:pPr>
        <w:spacing w:after="0"/>
        <w:rPr>
          <w:rFonts w:ascii="Times New Roman" w:eastAsia="Times New Roman" w:hAnsi="Times New Roman" w:cs="Times New Roman"/>
        </w:rPr>
      </w:pPr>
      <w:r w:rsidRPr="00826FC8">
        <w:rPr>
          <w:rFonts w:ascii="Times New Roman" w:eastAsia="Times New Roman" w:hAnsi="Times New Roman" w:cs="Times New Roman"/>
          <w:u w:val="single"/>
        </w:rPr>
        <w:t xml:space="preserve">Υπολογισμός  παροχής μάζας </w:t>
      </w:r>
      <w:r w:rsidRPr="00826FC8">
        <w:rPr>
          <w:rFonts w:ascii="Times New Roman" w:eastAsia="Times New Roman" w:hAnsi="Times New Roman" w:cs="Times New Roman"/>
          <w:u w:val="single"/>
          <w:lang w:val="en-US"/>
        </w:rPr>
        <w:t>VSS</w:t>
      </w:r>
      <w:r w:rsidRPr="00826FC8">
        <w:rPr>
          <w:rFonts w:ascii="Times New Roman" w:eastAsia="Times New Roman" w:hAnsi="Times New Roman" w:cs="Times New Roman"/>
          <w:u w:val="single"/>
        </w:rPr>
        <w:t xml:space="preserve">  ιλύος στην έξοδο της ΔΑΧ</w:t>
      </w:r>
      <w:r w:rsidRPr="00826FC8">
        <w:rPr>
          <w:rFonts w:ascii="Times New Roman" w:eastAsia="Times New Roman" w:hAnsi="Times New Roman" w:cs="Times New Roman"/>
        </w:rPr>
        <w:t xml:space="preserve">: </w:t>
      </w:r>
    </w:p>
    <w:p w14:paraId="189C291A" w14:textId="77777777" w:rsidR="00826FC8" w:rsidRPr="00826FC8" w:rsidRDefault="00000000" w:rsidP="00826FC8">
      <w:pPr>
        <w:rPr>
          <w:rFonts w:ascii="Times New Roman" w:eastAsia="Times New Roman" w:hAnsi="Times New Roman" w:cs="Times New Roman"/>
          <w:b/>
          <w:bCs/>
          <w:iCs/>
        </w:rPr>
      </w:pPr>
      <m:oMathPara>
        <m:oMathParaPr>
          <m:jc m:val="center"/>
        </m:oMathParaPr>
        <m:oMath>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m:t>
              </m:r>
              <m:r>
                <m:rPr>
                  <m:sty m:val="b"/>
                </m:rPr>
                <w:rPr>
                  <w:rFonts w:ascii="Cambria Math" w:eastAsia="Times New Roman" w:hAnsi="Cambria Math" w:cs="Times New Roman"/>
                  <w:lang w:val="en-US"/>
                </w:rPr>
                <m:t>V</m:t>
              </m:r>
              <m:r>
                <m:rPr>
                  <m:sty m:val="b"/>
                </m:rPr>
                <w:rPr>
                  <w:rFonts w:ascii="Cambria Math" w:eastAsia="Times New Roman" w:hAnsi="Cambria Math" w:cs="Times New Roman"/>
                </w:rPr>
                <m:t>SS</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είσοδος ,</m:t>
              </m:r>
              <m:r>
                <m:rPr>
                  <m:sty m:val="b"/>
                </m:rPr>
                <w:rPr>
                  <w:rFonts w:ascii="Cambria Math" w:eastAsia="Times New Roman" w:hAnsi="Cambria Math" w:cs="Times New Roman"/>
                  <w:lang w:val="en-US"/>
                </w:rPr>
                <m:t>T</m:t>
              </m:r>
              <m:r>
                <m:rPr>
                  <m:sty m:val="b"/>
                </m:rPr>
                <w:rPr>
                  <w:rFonts w:ascii="Cambria Math" w:eastAsia="Times New Roman" w:hAnsi="Cambria Math" w:cs="Times New Roman"/>
                </w:rPr>
                <m:t>SS</m:t>
              </m:r>
            </m:sub>
          </m:sSub>
          <m:r>
            <m:rPr>
              <m:sty m:val="b"/>
            </m:rPr>
            <w:rPr>
              <w:rFonts w:ascii="Cambria Math" w:eastAsia="Times New Roman" w:hAnsi="Cambria Math" w:cs="Times New Roman"/>
            </w:rPr>
            <m:t>∙</m:t>
          </m:r>
          <m:f>
            <m:fPr>
              <m:ctrlPr>
                <w:rPr>
                  <w:rFonts w:ascii="Cambria Math" w:eastAsia="Times New Roman" w:hAnsi="Cambria Math" w:cs="Times New Roman"/>
                  <w:b/>
                  <w:bCs/>
                  <w:iCs/>
                </w:rPr>
              </m:ctrlPr>
            </m:fPr>
            <m:num>
              <m:r>
                <m:rPr>
                  <m:sty m:val="b"/>
                </m:rPr>
                <w:rPr>
                  <w:rFonts w:ascii="Cambria Math" w:eastAsia="Times New Roman" w:hAnsi="Cambria Math" w:cs="Times New Roman"/>
                </w:rPr>
                <m:t>0,7 (</m:t>
              </m:r>
              <m:r>
                <m:rPr>
                  <m:sty m:val="bi"/>
                </m:rPr>
                <w:rPr>
                  <w:rFonts w:ascii="Cambria Math" w:eastAsia="Times New Roman" w:hAnsi="Cambria Math" w:cs="Times New Roman"/>
                  <w:lang w:val="en-US"/>
                </w:rPr>
                <m:t xml:space="preserve">kg </m:t>
              </m:r>
              <m:r>
                <m:rPr>
                  <m:sty m:val="b"/>
                </m:rPr>
                <w:rPr>
                  <w:rFonts w:ascii="Cambria Math" w:eastAsia="Times New Roman" w:hAnsi="Cambria Math" w:cs="Times New Roman"/>
                </w:rPr>
                <m:t>VSS)</m:t>
              </m:r>
            </m:num>
            <m:den>
              <m:r>
                <m:rPr>
                  <m:sty m:val="b"/>
                </m:rPr>
                <w:rPr>
                  <w:rFonts w:ascii="Cambria Math" w:eastAsia="Times New Roman" w:hAnsi="Cambria Math" w:cs="Times New Roman"/>
                </w:rPr>
                <m:t>1</m:t>
              </m:r>
              <m:r>
                <m:rPr>
                  <m:sty m:val="bi"/>
                </m:rPr>
                <w:rPr>
                  <w:rFonts w:ascii="Cambria Math" w:eastAsia="Times New Roman" w:hAnsi="Cambria Math" w:cs="Times New Roman"/>
                </w:rPr>
                <m:t xml:space="preserve"> (kg </m:t>
              </m:r>
              <m:r>
                <m:rPr>
                  <m:sty m:val="b"/>
                </m:rPr>
                <w:rPr>
                  <w:rFonts w:ascii="Cambria Math" w:eastAsia="Times New Roman" w:hAnsi="Cambria Math" w:cs="Times New Roman"/>
                </w:rPr>
                <m:t>TSS)</m:t>
              </m:r>
            </m:den>
          </m:f>
          <m:r>
            <m:rPr>
              <m:sty m:val="b"/>
            </m:rPr>
            <w:rPr>
              <w:rFonts w:ascii="Cambria Math" w:eastAsia="Times New Roman" w:hAnsi="Cambria Math" w:cs="Times New Roman"/>
            </w:rPr>
            <m:t>∙0,4</m:t>
          </m:r>
        </m:oMath>
      </m:oMathPara>
    </w:p>
    <w:p w14:paraId="39E197C6" w14:textId="77777777" w:rsidR="00826FC8" w:rsidRPr="00826FC8" w:rsidRDefault="00826FC8" w:rsidP="00826FC8">
      <w:pPr>
        <w:rPr>
          <w:rFonts w:ascii="Times New Roman" w:eastAsia="Times New Roman" w:hAnsi="Times New Roman" w:cs="Times New Roman"/>
          <w:b/>
          <w:bCs/>
          <w:iCs/>
          <w:lang w:val="en-US"/>
        </w:rPr>
      </w:pPr>
      <m:oMathPara>
        <m:oMathParaPr>
          <m:jc m:val="center"/>
        </m:oMathParaPr>
        <m:oMath>
          <m:r>
            <m:rPr>
              <m:sty m:val="p"/>
            </m:rPr>
            <w:rPr>
              <w:rFonts w:ascii="Cambria Math" w:eastAsia="Times New Roman" w:hAnsi="Cambria Math" w:cs="Times New Roman"/>
              <w:lang w:val="en-US"/>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m:t>
              </m:r>
              <m:r>
                <m:rPr>
                  <m:sty m:val="b"/>
                </m:rPr>
                <w:rPr>
                  <w:rFonts w:ascii="Cambria Math" w:eastAsia="Times New Roman" w:hAnsi="Cambria Math" w:cs="Times New Roman"/>
                  <w:lang w:val="en-US"/>
                </w:rPr>
                <m:t>,VSS</m:t>
              </m:r>
            </m:sub>
          </m:sSub>
          <m:r>
            <m:rPr>
              <m:sty m:val="p"/>
            </m:rPr>
            <w:rPr>
              <w:rFonts w:ascii="Cambria Math" w:eastAsia="Times New Roman" w:hAnsi="Cambria Math" w:cs="Times New Roman"/>
              <w:lang w:val="en-US"/>
            </w:rPr>
            <m:t>=493,8</m:t>
          </m:r>
          <m:f>
            <m:fPr>
              <m:ctrlPr>
                <w:rPr>
                  <w:rFonts w:ascii="Cambria Math" w:eastAsia="Times New Roman" w:hAnsi="Cambria Math" w:cs="Times New Roman"/>
                  <w:iCs/>
                </w:rPr>
              </m:ctrlPr>
            </m:fPr>
            <m:num>
              <m:r>
                <m:rPr>
                  <m:sty m:val="p"/>
                </m:rPr>
                <w:rPr>
                  <w:rFonts w:ascii="Cambria Math" w:eastAsia="Times New Roman" w:hAnsi="Cambria Math" w:cs="Times New Roman"/>
                  <w:lang w:val="en-US"/>
                </w:rPr>
                <m:t>kg TSS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∙0,7</m:t>
          </m:r>
          <m:f>
            <m:fPr>
              <m:ctrlPr>
                <w:rPr>
                  <w:rFonts w:ascii="Cambria Math" w:eastAsia="Times New Roman" w:hAnsi="Cambria Math" w:cs="Times New Roman"/>
                  <w:iCs/>
                </w:rPr>
              </m:ctrlPr>
            </m:fPr>
            <m:num>
              <m:r>
                <m:rPr>
                  <m:sty m:val="p"/>
                </m:rPr>
                <w:rPr>
                  <w:rFonts w:ascii="Cambria Math" w:eastAsia="Times New Roman" w:hAnsi="Cambria Math" w:cs="Times New Roman"/>
                  <w:lang w:val="en-US"/>
                </w:rPr>
                <m:t>VSS</m:t>
              </m:r>
            </m:num>
            <m:den>
              <m:r>
                <m:rPr>
                  <m:sty m:val="p"/>
                </m:rPr>
                <w:rPr>
                  <w:rFonts w:ascii="Cambria Math" w:eastAsia="Times New Roman" w:hAnsi="Cambria Math" w:cs="Times New Roman"/>
                  <w:lang w:val="en-US"/>
                </w:rPr>
                <m:t>TSS</m:t>
              </m:r>
            </m:den>
          </m:f>
          <m:r>
            <m:rPr>
              <m:sty m:val="p"/>
            </m:rPr>
            <w:rPr>
              <w:rFonts w:ascii="Cambria Math" w:eastAsia="Times New Roman" w:hAnsi="Cambria Math" w:cs="Times New Roman"/>
              <w:lang w:val="en-US"/>
            </w:rPr>
            <m:t>∙0,4≅</m:t>
          </m:r>
          <m:r>
            <m:rPr>
              <m:sty m:val="b"/>
            </m:rPr>
            <w:rPr>
              <w:rFonts w:ascii="Cambria Math" w:eastAsia="Times New Roman" w:hAnsi="Cambria Math" w:cs="Times New Roman"/>
              <w:lang w:val="en-US"/>
            </w:rPr>
            <m:t xml:space="preserve">138,3 </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lang w:val="en-US"/>
                </w:rPr>
                <m:t>kg VSS</m:t>
              </m:r>
            </m:num>
            <m:den>
              <m:r>
                <m:rPr>
                  <m:sty m:val="b"/>
                </m:rPr>
                <w:rPr>
                  <w:rFonts w:ascii="Cambria Math" w:eastAsia="Times New Roman" w:hAnsi="Cambria Math" w:cs="Times New Roman"/>
                  <w:lang w:val="en-US"/>
                </w:rPr>
                <m:t>d</m:t>
              </m:r>
            </m:den>
          </m:f>
          <m:r>
            <m:rPr>
              <m:sty m:val="b"/>
            </m:rPr>
            <w:rPr>
              <w:rFonts w:ascii="Cambria Math" w:eastAsia="Times New Roman" w:hAnsi="Cambria Math" w:cs="Times New Roman"/>
              <w:lang w:val="en-US"/>
            </w:rPr>
            <m:t xml:space="preserve"> </m:t>
          </m:r>
        </m:oMath>
      </m:oMathPara>
    </w:p>
    <w:p w14:paraId="1E884BCB" w14:textId="77777777" w:rsidR="00826FC8" w:rsidRPr="00826FC8" w:rsidRDefault="00826FC8" w:rsidP="00826FC8">
      <w:pPr>
        <w:rPr>
          <w:rFonts w:ascii="Times New Roman" w:eastAsia="Times New Roman" w:hAnsi="Times New Roman" w:cs="Times New Roman"/>
          <w:iCs/>
          <w:lang w:val="en-US"/>
        </w:rPr>
      </w:pPr>
    </w:p>
    <w:p w14:paraId="6DD05B72" w14:textId="77777777" w:rsidR="00826FC8" w:rsidRPr="00826FC8" w:rsidRDefault="00826FC8" w:rsidP="00826FC8">
      <w:pPr>
        <w:spacing w:after="0"/>
        <w:rPr>
          <w:rFonts w:ascii="Times New Roman" w:eastAsia="Times New Roman" w:hAnsi="Times New Roman" w:cs="Times New Roman"/>
          <w:iCs/>
        </w:rPr>
      </w:pPr>
      <w:r w:rsidRPr="00826FC8">
        <w:rPr>
          <w:rFonts w:ascii="Times New Roman" w:eastAsia="Times New Roman" w:hAnsi="Times New Roman" w:cs="Times New Roman"/>
          <w:iCs/>
          <w:u w:val="single"/>
        </w:rPr>
        <w:t xml:space="preserve">Υπολογισμός παροχής μάζας  </w:t>
      </w:r>
      <w:r w:rsidRPr="00826FC8">
        <w:rPr>
          <w:rFonts w:ascii="Times New Roman" w:eastAsia="Times New Roman" w:hAnsi="Times New Roman" w:cs="Times New Roman"/>
          <w:iCs/>
          <w:u w:val="single"/>
          <w:lang w:val="en-US"/>
        </w:rPr>
        <w:t>NVSS</w:t>
      </w:r>
      <w:r w:rsidRPr="00826FC8">
        <w:rPr>
          <w:rFonts w:ascii="Times New Roman" w:eastAsia="Times New Roman" w:hAnsi="Times New Roman" w:cs="Times New Roman"/>
          <w:iCs/>
          <w:u w:val="single"/>
        </w:rPr>
        <w:t xml:space="preserve"> ιλύος στην έξοδο της ΔΑΧ</w:t>
      </w:r>
      <w:r w:rsidRPr="00826FC8">
        <w:rPr>
          <w:rFonts w:ascii="Times New Roman" w:eastAsia="Times New Roman" w:hAnsi="Times New Roman" w:cs="Times New Roman"/>
          <w:iCs/>
        </w:rPr>
        <w:t>:</w:t>
      </w:r>
    </w:p>
    <w:bookmarkStart w:id="93" w:name="_Hlk121791388"/>
    <w:p w14:paraId="6D512729" w14:textId="77777777" w:rsidR="00826FC8" w:rsidRPr="00826FC8" w:rsidRDefault="00000000" w:rsidP="00826FC8">
      <w:pPr>
        <w:rPr>
          <w:rFonts w:ascii="Times New Roman" w:eastAsia="Times New Roman" w:hAnsi="Times New Roman" w:cs="Times New Roman"/>
          <w:b/>
          <w:bCs/>
          <w:iCs/>
        </w:rPr>
      </w:pPr>
      <m:oMathPara>
        <m:oMathParaPr>
          <m:jc m:val="center"/>
        </m:oMathParaPr>
        <m:oMath>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έξοδος,N</m:t>
              </m:r>
              <m:r>
                <m:rPr>
                  <m:sty m:val="b"/>
                </m:rPr>
                <w:rPr>
                  <w:rFonts w:ascii="Cambria Math" w:eastAsia="Times New Roman" w:hAnsi="Cambria Math" w:cs="Times New Roman"/>
                  <w:lang w:val="en-US"/>
                </w:rPr>
                <m:t>V</m:t>
              </m:r>
              <m:r>
                <m:rPr>
                  <m:sty m:val="b"/>
                </m:rPr>
                <w:rPr>
                  <w:rFonts w:ascii="Cambria Math" w:eastAsia="Times New Roman" w:hAnsi="Cambria Math" w:cs="Times New Roman"/>
                </w:rPr>
                <m:t>SS</m:t>
              </m:r>
            </m:sub>
          </m:sSub>
          <w:bookmarkEnd w:id="93"/>
          <m:r>
            <m:rPr>
              <m:sty m:val="b"/>
            </m:rPr>
            <w:rPr>
              <w:rFonts w:ascii="Cambria Math" w:eastAsia="Times New Roman" w:hAnsi="Cambria Math" w:cs="Times New Roman"/>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είσοδος ,</m:t>
              </m:r>
              <m:r>
                <m:rPr>
                  <m:sty m:val="b"/>
                </m:rPr>
                <w:rPr>
                  <w:rFonts w:ascii="Cambria Math" w:eastAsia="Times New Roman" w:hAnsi="Cambria Math" w:cs="Times New Roman"/>
                  <w:lang w:val="en-US"/>
                </w:rPr>
                <m:t>T</m:t>
              </m:r>
              <m:r>
                <m:rPr>
                  <m:sty m:val="b"/>
                </m:rPr>
                <w:rPr>
                  <w:rFonts w:ascii="Cambria Math" w:eastAsia="Times New Roman" w:hAnsi="Cambria Math" w:cs="Times New Roman"/>
                </w:rPr>
                <m:t>SS</m:t>
              </m:r>
            </m:sub>
          </m:sSub>
          <m:r>
            <m:rPr>
              <m:sty m:val="b"/>
            </m:rPr>
            <w:rPr>
              <w:rFonts w:ascii="Cambria Math" w:eastAsia="Times New Roman" w:hAnsi="Cambria Math" w:cs="Times New Roman"/>
            </w:rPr>
            <m:t>∙0,3</m:t>
          </m:r>
          <m:f>
            <m:fPr>
              <m:ctrlPr>
                <w:rPr>
                  <w:rFonts w:ascii="Cambria Math" w:eastAsia="Times New Roman" w:hAnsi="Cambria Math" w:cs="Times New Roman"/>
                  <w:b/>
                  <w:bCs/>
                  <w:iCs/>
                </w:rPr>
              </m:ctrlPr>
            </m:fPr>
            <m:num>
              <m:r>
                <m:rPr>
                  <m:sty m:val="b"/>
                </m:rPr>
                <w:rPr>
                  <w:rFonts w:ascii="Cambria Math" w:eastAsia="Times New Roman" w:hAnsi="Cambria Math" w:cs="Times New Roman"/>
                </w:rPr>
                <m:t>(</m:t>
              </m:r>
              <m:r>
                <m:rPr>
                  <m:sty m:val="bi"/>
                </m:rPr>
                <w:rPr>
                  <w:rFonts w:ascii="Cambria Math" w:eastAsia="Times New Roman" w:hAnsi="Cambria Math" w:cs="Times New Roman"/>
                  <w:lang w:val="en-US"/>
                </w:rPr>
                <m:t xml:space="preserve">kg </m:t>
              </m:r>
              <m:r>
                <m:rPr>
                  <m:sty m:val="b"/>
                </m:rPr>
                <w:rPr>
                  <w:rFonts w:ascii="Cambria Math" w:eastAsia="Times New Roman" w:hAnsi="Cambria Math" w:cs="Times New Roman"/>
                </w:rPr>
                <m:t>NV</m:t>
              </m:r>
              <m:r>
                <m:rPr>
                  <m:sty m:val="b"/>
                </m:rPr>
                <w:rPr>
                  <w:rFonts w:ascii="Cambria Math" w:eastAsia="Times New Roman" w:hAnsi="Cambria Math" w:cs="Times New Roman"/>
                  <w:lang w:val="en-US"/>
                </w:rPr>
                <m:t>S</m:t>
              </m:r>
              <m:r>
                <m:rPr>
                  <m:sty m:val="b"/>
                </m:rPr>
                <w:rPr>
                  <w:rFonts w:ascii="Cambria Math" w:eastAsia="Times New Roman" w:hAnsi="Cambria Math" w:cs="Times New Roman"/>
                </w:rPr>
                <m:t>S)</m:t>
              </m:r>
            </m:num>
            <m:den>
              <m:r>
                <m:rPr>
                  <m:sty m:val="b"/>
                </m:rPr>
                <w:rPr>
                  <w:rFonts w:ascii="Cambria Math" w:eastAsia="Times New Roman" w:hAnsi="Cambria Math" w:cs="Times New Roman"/>
                </w:rPr>
                <m:t>(1 kg TSS)</m:t>
              </m:r>
            </m:den>
          </m:f>
          <m:r>
            <m:rPr>
              <m:sty m:val="bi"/>
            </m:rPr>
            <w:rPr>
              <w:rFonts w:ascii="Cambria Math" w:eastAsia="Times New Roman" w:hAnsi="Cambria Math" w:cs="Times New Roman"/>
            </w:rPr>
            <m:t xml:space="preserve"> </m:t>
          </m:r>
        </m:oMath>
      </m:oMathPara>
    </w:p>
    <w:p w14:paraId="5D584EBF" w14:textId="77777777" w:rsidR="00826FC8" w:rsidRPr="00826FC8" w:rsidRDefault="00826FC8" w:rsidP="00826FC8">
      <w:pPr>
        <w:rPr>
          <w:rFonts w:ascii="Times New Roman" w:eastAsia="Times New Roman" w:hAnsi="Times New Roman" w:cs="Times New Roman"/>
          <w:iCs/>
        </w:rPr>
      </w:pPr>
      <m:oMathPara>
        <m:oMathParaPr>
          <m:jc m:val="center"/>
        </m:oMathParaPr>
        <m:oMath>
          <m:r>
            <m:rPr>
              <m:sty m:val="p"/>
            </m:rPr>
            <w:rPr>
              <w:rFonts w:ascii="Cambria Math" w:eastAsia="Times New Roman" w:hAnsi="Cambria Math" w:cs="Times New Roman"/>
              <w:lang w:val="en-US"/>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έξοδος,N</m:t>
              </m:r>
              <m:r>
                <m:rPr>
                  <m:sty m:val="b"/>
                </m:rPr>
                <w:rPr>
                  <w:rFonts w:ascii="Cambria Math" w:eastAsia="Times New Roman" w:hAnsi="Cambria Math" w:cs="Times New Roman"/>
                  <w:lang w:val="en-US"/>
                </w:rPr>
                <m:t>V</m:t>
              </m:r>
              <m:r>
                <m:rPr>
                  <m:sty m:val="b"/>
                </m:rPr>
                <w:rPr>
                  <w:rFonts w:ascii="Cambria Math" w:eastAsia="Times New Roman" w:hAnsi="Cambria Math" w:cs="Times New Roman"/>
                </w:rPr>
                <m:t>SS</m:t>
              </m:r>
            </m:sub>
          </m:sSub>
          <m:r>
            <m:rPr>
              <m:sty m:val="p"/>
            </m:rPr>
            <w:rPr>
              <w:rFonts w:ascii="Cambria Math" w:eastAsia="Times New Roman" w:hAnsi="Cambria Math" w:cs="Times New Roman"/>
            </w:rPr>
            <m:t>=493,8</m:t>
          </m:r>
          <m:f>
            <m:fPr>
              <m:ctrlPr>
                <w:rPr>
                  <w:rFonts w:ascii="Cambria Math" w:eastAsia="Times New Roman" w:hAnsi="Cambria Math" w:cs="Times New Roman"/>
                  <w:iCs/>
                </w:rPr>
              </m:ctrlPr>
            </m:fPr>
            <m:num>
              <m:r>
                <m:rPr>
                  <m:sty m:val="p"/>
                </m:rPr>
                <w:rPr>
                  <w:rFonts w:ascii="Cambria Math" w:eastAsia="Times New Roman" w:hAnsi="Cambria Math" w:cs="Times New Roman"/>
                </w:rPr>
                <m:t>kg</m:t>
              </m:r>
            </m:num>
            <m:den>
              <m:r>
                <m:rPr>
                  <m:sty m:val="p"/>
                </m:rPr>
                <w:rPr>
                  <w:rFonts w:ascii="Cambria Math" w:eastAsia="Times New Roman" w:hAnsi="Cambria Math" w:cs="Times New Roman"/>
                </w:rPr>
                <m:t>d</m:t>
              </m:r>
            </m:den>
          </m:f>
          <m:r>
            <m:rPr>
              <m:sty m:val="p"/>
            </m:rPr>
            <w:rPr>
              <w:rFonts w:ascii="Cambria Math" w:eastAsia="Times New Roman" w:hAnsi="Cambria Math" w:cs="Times New Roman"/>
            </w:rPr>
            <m:t>∙0,3</m:t>
          </m:r>
          <m:f>
            <m:fPr>
              <m:ctrlPr>
                <w:rPr>
                  <w:rFonts w:ascii="Cambria Math" w:eastAsia="Times New Roman" w:hAnsi="Cambria Math" w:cs="Times New Roman"/>
                  <w:iCs/>
                </w:rPr>
              </m:ctrlPr>
            </m:fPr>
            <m:num>
              <m:r>
                <m:rPr>
                  <m:sty m:val="p"/>
                </m:rPr>
                <w:rPr>
                  <w:rFonts w:ascii="Cambria Math" w:eastAsia="Times New Roman" w:hAnsi="Cambria Math" w:cs="Times New Roman"/>
                </w:rPr>
                <m:t>NV</m:t>
              </m:r>
              <m:r>
                <m:rPr>
                  <m:sty m:val="p"/>
                </m:rPr>
                <w:rPr>
                  <w:rFonts w:ascii="Cambria Math" w:eastAsia="Times New Roman" w:hAnsi="Cambria Math" w:cs="Times New Roman"/>
                  <w:lang w:val="en-US"/>
                </w:rPr>
                <m:t>S</m:t>
              </m:r>
              <m:r>
                <m:rPr>
                  <m:sty m:val="p"/>
                </m:rPr>
                <w:rPr>
                  <w:rFonts w:ascii="Cambria Math" w:eastAsia="Times New Roman" w:hAnsi="Cambria Math" w:cs="Times New Roman"/>
                </w:rPr>
                <m:t>S</m:t>
              </m:r>
            </m:num>
            <m:den>
              <m:r>
                <m:rPr>
                  <m:sty m:val="p"/>
                </m:rPr>
                <w:rPr>
                  <w:rFonts w:ascii="Cambria Math" w:eastAsia="Times New Roman" w:hAnsi="Cambria Math" w:cs="Times New Roman"/>
                </w:rPr>
                <m:t>TSS</m:t>
              </m:r>
            </m:den>
          </m:f>
          <m:r>
            <m:rPr>
              <m:sty m:val="p"/>
            </m:rPr>
            <w:rPr>
              <w:rFonts w:ascii="Cambria Math" w:eastAsia="Times New Roman" w:hAnsi="Cambria Math" w:cs="Times New Roman"/>
            </w:rPr>
            <m:t>≅</m:t>
          </m:r>
          <m:r>
            <m:rPr>
              <m:sty m:val="b"/>
            </m:rPr>
            <w:rPr>
              <w:rFonts w:ascii="Cambria Math" w:eastAsia="Times New Roman" w:hAnsi="Cambria Math" w:cs="Times New Roman"/>
            </w:rPr>
            <m:t>148,1</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lang w:val="en-US"/>
                </w:rPr>
                <m:t>kg NVSS</m:t>
              </m:r>
            </m:num>
            <m:den>
              <m:r>
                <m:rPr>
                  <m:sty m:val="b"/>
                </m:rPr>
                <w:rPr>
                  <w:rFonts w:ascii="Cambria Math" w:eastAsia="Times New Roman" w:hAnsi="Cambria Math" w:cs="Times New Roman"/>
                  <w:lang w:val="en-US"/>
                </w:rPr>
                <m:t>d</m:t>
              </m:r>
            </m:den>
          </m:f>
        </m:oMath>
      </m:oMathPara>
    </w:p>
    <w:p w14:paraId="1FD1E329" w14:textId="77777777" w:rsidR="00826FC8" w:rsidRPr="00826FC8" w:rsidRDefault="00826FC8" w:rsidP="00826FC8">
      <w:pPr>
        <w:spacing w:after="0"/>
        <w:rPr>
          <w:rFonts w:ascii="Times New Roman" w:eastAsia="Times New Roman" w:hAnsi="Times New Roman" w:cs="Times New Roman"/>
          <w:iCs/>
          <w:lang w:val="en-US"/>
        </w:rPr>
      </w:pPr>
    </w:p>
    <w:p w14:paraId="52045357" w14:textId="77777777" w:rsidR="00826FC8" w:rsidRPr="00826FC8" w:rsidRDefault="00826FC8" w:rsidP="00826FC8">
      <w:pPr>
        <w:spacing w:after="0"/>
        <w:rPr>
          <w:rFonts w:ascii="Times New Roman" w:eastAsia="Times New Roman" w:hAnsi="Times New Roman" w:cs="Times New Roman"/>
          <w:iCs/>
        </w:rPr>
      </w:pPr>
      <w:r w:rsidRPr="00826FC8">
        <w:rPr>
          <w:rFonts w:ascii="Times New Roman" w:eastAsia="Times New Roman" w:hAnsi="Times New Roman" w:cs="Times New Roman"/>
          <w:iCs/>
        </w:rPr>
        <w:t xml:space="preserve">Συνεπώς, </w:t>
      </w:r>
      <w:r w:rsidRPr="00826FC8">
        <w:rPr>
          <w:rFonts w:ascii="Times New Roman" w:eastAsia="Times New Roman" w:hAnsi="Times New Roman" w:cs="Times New Roman"/>
          <w:iCs/>
          <w:u w:val="single"/>
        </w:rPr>
        <w:t>η παροχή μάζας των ολικών αιωρούμενων στερεών Τ</w:t>
      </w:r>
      <w:r w:rsidRPr="00826FC8">
        <w:rPr>
          <w:rFonts w:ascii="Times New Roman" w:eastAsia="Times New Roman" w:hAnsi="Times New Roman" w:cs="Times New Roman"/>
          <w:iCs/>
          <w:u w:val="single"/>
          <w:lang w:val="en-US"/>
        </w:rPr>
        <w:t>SS</w:t>
      </w:r>
      <w:r w:rsidRPr="00826FC8">
        <w:rPr>
          <w:rFonts w:ascii="Times New Roman" w:eastAsia="Times New Roman" w:hAnsi="Times New Roman" w:cs="Times New Roman"/>
          <w:iCs/>
          <w:u w:val="single"/>
        </w:rPr>
        <w:t xml:space="preserve"> της ιλύος στην έξοδο</w:t>
      </w:r>
      <w:r w:rsidRPr="00826FC8">
        <w:rPr>
          <w:rFonts w:ascii="Times New Roman" w:eastAsia="Times New Roman" w:hAnsi="Times New Roman" w:cs="Times New Roman"/>
          <w:iCs/>
        </w:rPr>
        <w:t xml:space="preserve"> της Δεξαμενή Αναερόβιου Χωνευτή θα ισούται με :</w:t>
      </w:r>
    </w:p>
    <w:p w14:paraId="0AFE1A55" w14:textId="77777777" w:rsidR="00826FC8" w:rsidRPr="00826FC8" w:rsidRDefault="00000000" w:rsidP="00826FC8">
      <w:pPr>
        <w:rPr>
          <w:rFonts w:ascii="Times New Roman" w:eastAsia="Times New Roman" w:hAnsi="Times New Roman" w:cs="Times New Roman"/>
          <w:lang w:val="en-US"/>
        </w:rPr>
      </w:pPr>
      <m:oMathPara>
        <m:oMathParaPr>
          <m:jc m:val="left"/>
        </m:oMathParaPr>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m:t>
              </m:r>
              <m:r>
                <m:rPr>
                  <m:sty m:val="b"/>
                </m:rPr>
                <w:rPr>
                  <w:rFonts w:ascii="Cambria Math" w:eastAsia="Times New Roman" w:hAnsi="Cambria Math" w:cs="Times New Roman"/>
                  <w:lang w:val="en-US"/>
                </w:rPr>
                <m:t>T</m:t>
              </m:r>
              <m:r>
                <m:rPr>
                  <m:sty m:val="b"/>
                </m:rPr>
                <w:rPr>
                  <w:rFonts w:ascii="Cambria Math" w:eastAsia="Times New Roman" w:hAnsi="Cambria Math" w:cs="Times New Roman"/>
                </w:rPr>
                <m:t>SS</m:t>
              </m:r>
            </m:sub>
          </m:sSub>
          <m:r>
            <m:rPr>
              <m:sty m:val="b"/>
            </m:rPr>
            <w:rPr>
              <w:rFonts w:ascii="Cambria Math" w:eastAsia="Times New Roman" w:hAnsi="Cambria Math" w:cs="Times New Roman"/>
            </w:rPr>
            <m:t>=</m:t>
          </m:r>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m:t>
              </m:r>
              <m:r>
                <m:rPr>
                  <m:sty m:val="b"/>
                </m:rPr>
                <w:rPr>
                  <w:rFonts w:ascii="Cambria Math" w:eastAsia="Times New Roman" w:hAnsi="Cambria Math" w:cs="Times New Roman"/>
                  <w:lang w:val="en-US"/>
                </w:rPr>
                <m:t>,VSS</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έξοδος,N</m:t>
              </m:r>
              <m:r>
                <m:rPr>
                  <m:sty m:val="b"/>
                </m:rPr>
                <w:rPr>
                  <w:rFonts w:ascii="Cambria Math" w:eastAsia="Times New Roman" w:hAnsi="Cambria Math" w:cs="Times New Roman"/>
                  <w:lang w:val="en-US"/>
                </w:rPr>
                <m:t>V</m:t>
              </m:r>
              <m:r>
                <m:rPr>
                  <m:sty m:val="b"/>
                </m:rPr>
                <w:rPr>
                  <w:rFonts w:ascii="Cambria Math" w:eastAsia="Times New Roman" w:hAnsi="Cambria Math" w:cs="Times New Roman"/>
                </w:rPr>
                <m:t>SS</m:t>
              </m:r>
            </m:sub>
          </m:sSub>
          <m:r>
            <m:rPr>
              <m:sty m:val="p"/>
            </m:rPr>
            <w:rPr>
              <w:rFonts w:ascii="Cambria Math" w:eastAsia="Times New Roman" w:hAnsi="Cambria Math" w:cs="Times New Roman"/>
            </w:rPr>
            <m:t>=</m:t>
          </m:r>
          <m:r>
            <m:rPr>
              <m:sty m:val="p"/>
            </m:rPr>
            <w:rPr>
              <w:rFonts w:ascii="Cambria Math" w:eastAsia="Times New Roman" w:hAnsi="Cambria Math" w:cs="Times New Roman"/>
              <w:lang w:val="en-US"/>
            </w:rPr>
            <m:t xml:space="preserve">138,3 </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kg VSS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r>
            <m:rPr>
              <m:sty m:val="p"/>
            </m:rPr>
            <w:rPr>
              <w:rFonts w:ascii="Cambria Math" w:eastAsia="Times New Roman" w:hAnsi="Cambria Math" w:cs="Times New Roman"/>
            </w:rPr>
            <m:t>148,1</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kg NVSS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286,4</m:t>
          </m:r>
          <m:f>
            <m:fPr>
              <m:ctrlPr>
                <w:rPr>
                  <w:rFonts w:ascii="Cambria Math" w:eastAsia="Times New Roman" w:hAnsi="Cambria Math" w:cs="Times New Roman"/>
                  <w:b/>
                  <w:bCs/>
                  <w:lang w:val="en-US"/>
                </w:rPr>
              </m:ctrlPr>
            </m:fPr>
            <m:num>
              <m:r>
                <m:rPr>
                  <m:sty m:val="b"/>
                </m:rPr>
                <w:rPr>
                  <w:rFonts w:ascii="Cambria Math" w:eastAsia="Times New Roman" w:hAnsi="Cambria Math" w:cs="Times New Roman"/>
                  <w:lang w:val="en-US"/>
                </w:rPr>
                <m:t>kg TSS</m:t>
              </m:r>
            </m:num>
            <m:den>
              <m:r>
                <m:rPr>
                  <m:sty m:val="b"/>
                </m:rPr>
                <w:rPr>
                  <w:rFonts w:ascii="Cambria Math" w:eastAsia="Times New Roman" w:hAnsi="Cambria Math" w:cs="Times New Roman"/>
                  <w:lang w:val="en-US"/>
                </w:rPr>
                <m:t>d</m:t>
              </m:r>
            </m:den>
          </m:f>
        </m:oMath>
      </m:oMathPara>
    </w:p>
    <w:p w14:paraId="5144EDAB" w14:textId="77777777" w:rsidR="00826FC8" w:rsidRPr="00826FC8" w:rsidRDefault="00826FC8" w:rsidP="00826FC8">
      <w:pPr>
        <w:spacing w:after="0"/>
        <w:rPr>
          <w:rFonts w:ascii="Times New Roman" w:eastAsia="Times New Roman" w:hAnsi="Times New Roman" w:cs="Times New Roman"/>
          <w:lang w:val="en-US"/>
        </w:rPr>
      </w:pPr>
    </w:p>
    <w:p w14:paraId="1C270B1A" w14:textId="77777777" w:rsidR="00826FC8" w:rsidRPr="00826FC8" w:rsidRDefault="00826FC8" w:rsidP="00826FC8">
      <w:pPr>
        <w:rPr>
          <w:rFonts w:ascii="Times New Roman" w:hAnsi="Times New Roman" w:cs="Times New Roman"/>
        </w:rPr>
      </w:pPr>
    </w:p>
    <w:p w14:paraId="11613C45" w14:textId="5A51D139" w:rsidR="00826FC8" w:rsidRPr="00826FC8" w:rsidRDefault="00826FC8" w:rsidP="00826FC8">
      <w:pPr>
        <w:rPr>
          <w:rFonts w:ascii="Times New Roman" w:hAnsi="Times New Roman" w:cs="Times New Roman"/>
        </w:rPr>
      </w:pPr>
    </w:p>
    <w:p w14:paraId="37CB335D" w14:textId="77777777" w:rsidR="003E10E2" w:rsidRPr="003E10E2" w:rsidRDefault="003E10E2" w:rsidP="003E10E2">
      <w:pPr>
        <w:spacing w:after="0"/>
        <w:rPr>
          <w:rFonts w:ascii="Times New Roman" w:eastAsia="Times New Roman" w:hAnsi="Times New Roman" w:cs="Times New Roman"/>
        </w:rPr>
      </w:pPr>
      <w:r w:rsidRPr="003E10E2">
        <w:rPr>
          <w:rFonts w:ascii="Times New Roman" w:eastAsia="Times New Roman" w:hAnsi="Times New Roman" w:cs="Times New Roman"/>
          <w:b/>
          <w:bCs/>
          <w:u w:val="single"/>
        </w:rPr>
        <w:lastRenderedPageBreak/>
        <w:t xml:space="preserve">Υπολογισμός  συγκέντρωσης  </w:t>
      </w:r>
      <w:r w:rsidRPr="003E10E2">
        <w:rPr>
          <w:rFonts w:ascii="Times New Roman" w:eastAsia="Times New Roman" w:hAnsi="Times New Roman" w:cs="Times New Roman"/>
          <w:b/>
          <w:bCs/>
          <w:u w:val="single"/>
          <w:lang w:val="en-US"/>
        </w:rPr>
        <w:t>TSS</w:t>
      </w:r>
      <w:r w:rsidRPr="003E10E2">
        <w:rPr>
          <w:rFonts w:ascii="Times New Roman" w:eastAsia="Times New Roman" w:hAnsi="Times New Roman" w:cs="Times New Roman"/>
          <w:b/>
          <w:bCs/>
          <w:u w:val="single"/>
        </w:rPr>
        <w:t xml:space="preserve">  ιλύος στην έξοδο της ΔΑΧ</w:t>
      </w:r>
      <w:r w:rsidRPr="003E10E2">
        <w:rPr>
          <w:rFonts w:ascii="Times New Roman" w:eastAsia="Times New Roman" w:hAnsi="Times New Roman" w:cs="Times New Roman"/>
        </w:rPr>
        <w:t xml:space="preserve">: </w:t>
      </w:r>
    </w:p>
    <w:p w14:paraId="097E385A" w14:textId="77777777" w:rsidR="003E10E2" w:rsidRPr="003E10E2" w:rsidRDefault="003E10E2" w:rsidP="003E10E2">
      <w:pPr>
        <w:spacing w:after="0"/>
        <w:rPr>
          <w:rFonts w:ascii="Times New Roman" w:eastAsia="Times New Roman" w:hAnsi="Times New Roman" w:cs="Times New Roman"/>
        </w:rPr>
      </w:pPr>
    </w:p>
    <w:p w14:paraId="4A4485B3" w14:textId="77777777" w:rsidR="003E10E2" w:rsidRPr="003E10E2" w:rsidRDefault="00000000" w:rsidP="003E10E2">
      <w:pPr>
        <w:jc w:val="center"/>
        <w:rPr>
          <w:rFonts w:ascii="Times New Roman" w:eastAsia="Times New Roman" w:hAnsi="Times New Roman" w:cs="Times New Roman"/>
          <w:b/>
          <w:bCs/>
        </w:rPr>
      </w:pPr>
      <m:oMathPara>
        <m:oMath>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έξοδος,</m:t>
              </m:r>
              <m:r>
                <m:rPr>
                  <m:sty m:val="b"/>
                </m:rPr>
                <w:rPr>
                  <w:rFonts w:ascii="Cambria Math" w:eastAsia="Times New Roman" w:hAnsi="Cambria Math" w:cs="Times New Roman"/>
                  <w:lang w:val="en-US"/>
                </w:rPr>
                <m:t>T</m:t>
              </m:r>
              <m:r>
                <m:rPr>
                  <m:sty m:val="b"/>
                </m:rPr>
                <w:rPr>
                  <w:rFonts w:ascii="Cambria Math" w:eastAsia="Times New Roman" w:hAnsi="Cambria Math" w:cs="Times New Roman"/>
                </w:rPr>
                <m:t>SS</m:t>
              </m:r>
            </m:sub>
          </m:sSub>
          <m:r>
            <m:rPr>
              <m:sty m:val="b"/>
            </m:rPr>
            <w:rPr>
              <w:rFonts w:ascii="Cambria Math" w:eastAsia="Times New Roman" w:hAnsi="Cambria Math" w:cs="Times New Roman"/>
            </w:rPr>
            <m:t>=</m:t>
          </m:r>
          <m:f>
            <m:fPr>
              <m:ctrlPr>
                <w:rPr>
                  <w:rFonts w:ascii="Cambria Math" w:eastAsia="Times New Roman" w:hAnsi="Cambria Math" w:cs="Times New Roman"/>
                  <w:b/>
                  <w:bCs/>
                </w:rPr>
              </m:ctrlPr>
            </m:fPr>
            <m:num>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έξοδος,</m:t>
                  </m:r>
                  <m:r>
                    <m:rPr>
                      <m:sty m:val="b"/>
                    </m:rPr>
                    <w:rPr>
                      <w:rFonts w:ascii="Cambria Math" w:eastAsia="Times New Roman" w:hAnsi="Cambria Math" w:cs="Times New Roman"/>
                      <w:lang w:val="en-US"/>
                    </w:rPr>
                    <m:t>T</m:t>
                  </m:r>
                  <m:r>
                    <m:rPr>
                      <m:sty m:val="b"/>
                    </m:rPr>
                    <w:rPr>
                      <w:rFonts w:ascii="Cambria Math" w:eastAsia="Times New Roman" w:hAnsi="Cambria Math" w:cs="Times New Roman"/>
                    </w:rPr>
                    <m:t>SS</m:t>
                  </m:r>
                </m:sub>
              </m:sSub>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 xml:space="preserve">εισόδου </m:t>
                  </m:r>
                </m:sub>
              </m:sSub>
            </m:den>
          </m:f>
        </m:oMath>
      </m:oMathPara>
    </w:p>
    <w:p w14:paraId="41C9F5ED" w14:textId="77777777" w:rsidR="003E10E2" w:rsidRPr="003E10E2" w:rsidRDefault="003E10E2" w:rsidP="003E10E2">
      <w:pPr>
        <w:spacing w:after="0"/>
        <w:rPr>
          <w:rFonts w:ascii="Times New Roman" w:eastAsia="Times New Roman" w:hAnsi="Times New Roman" w:cs="Times New Roman"/>
        </w:rPr>
      </w:pPr>
      <w:r w:rsidRPr="003E10E2">
        <w:rPr>
          <w:rFonts w:ascii="Times New Roman" w:eastAsia="Times New Roman" w:hAnsi="Times New Roman" w:cs="Times New Roman"/>
        </w:rPr>
        <w:t>Όπου</w:t>
      </w:r>
    </w:p>
    <w:p w14:paraId="7BEC4D07" w14:textId="7EE83E28" w:rsidR="003E10E2" w:rsidRPr="003E10E2" w:rsidRDefault="00000000" w:rsidP="007B2B2A">
      <w:pPr>
        <w:spacing w:after="0"/>
        <w:jc w:val="both"/>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 xml:space="preserve">εισόδου </m:t>
            </m:r>
          </m:sub>
        </m:sSub>
      </m:oMath>
      <w:r w:rsidR="003E10E2" w:rsidRPr="003E10E2">
        <w:rPr>
          <w:rFonts w:ascii="Times New Roman" w:eastAsia="Times New Roman" w:hAnsi="Times New Roman" w:cs="Times New Roman"/>
        </w:rPr>
        <w:t xml:space="preserve"> η παροχή πυκνωμένης ιλύος από την εκροή ιλύος στην Δεξαμενή Πάχυνσης</w:t>
      </w:r>
      <w:r w:rsidR="007B2B2A">
        <w:rPr>
          <w:rFonts w:ascii="Times New Roman" w:eastAsia="Times New Roman" w:hAnsi="Times New Roman" w:cs="Times New Roman"/>
        </w:rPr>
        <w:t xml:space="preserve"> με </w:t>
      </w:r>
      <w:r w:rsidR="003E10E2" w:rsidRPr="003E10E2">
        <w:rPr>
          <w:rFonts w:ascii="Times New Roman" w:eastAsia="Times New Roman" w:hAnsi="Times New Roman" w:cs="Times New Roman"/>
        </w:rPr>
        <w:t xml:space="preserve"> </w:t>
      </w: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 xml:space="preserve">εισόδου </m:t>
            </m:r>
          </m:sub>
        </m:sSub>
        <m:r>
          <w:rPr>
            <w:rFonts w:ascii="Cambria Math" w:eastAsia="Times New Roman" w:hAnsi="Cambria Math" w:cs="Times New Roman"/>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πυκν</m:t>
            </m:r>
          </m:sub>
        </m:sSub>
        <m:r>
          <m:rPr>
            <m:sty m:val="p"/>
          </m:rPr>
          <w:rPr>
            <w:rFonts w:ascii="Cambria Math" w:eastAsia="Times New Roman" w:hAnsi="Cambria Math" w:cs="Times New Roman"/>
          </w:rPr>
          <m:t>=8,2</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oMath>
    </w:p>
    <w:p w14:paraId="3353EDC5" w14:textId="77777777" w:rsidR="003E10E2" w:rsidRPr="003E10E2" w:rsidRDefault="003E10E2" w:rsidP="003E10E2">
      <w:pPr>
        <w:spacing w:after="0"/>
        <w:rPr>
          <w:rFonts w:ascii="Times New Roman" w:eastAsia="Times New Roman" w:hAnsi="Times New Roman" w:cs="Times New Roman"/>
          <w:lang w:val="en-US"/>
        </w:rPr>
      </w:pPr>
      <m:oMathPara>
        <m:oMathParaPr>
          <m:jc m:val="center"/>
        </m:oMathParaPr>
        <m:oMath>
          <m:r>
            <m:rPr>
              <m:sty m:val="p"/>
            </m:rPr>
            <w:rPr>
              <w:rFonts w:ascii="Cambria Math" w:eastAsia="Times New Roman" w:hAnsi="Cambria Math" w:cs="Times New Roman"/>
              <w:lang w:val="en-US"/>
            </w:rPr>
            <m:t>⇒</m:t>
          </m:r>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έξοδος,</m:t>
              </m:r>
              <m:r>
                <m:rPr>
                  <m:sty m:val="b"/>
                </m:rPr>
                <w:rPr>
                  <w:rFonts w:ascii="Cambria Math" w:eastAsia="Times New Roman" w:hAnsi="Cambria Math" w:cs="Times New Roman"/>
                  <w:lang w:val="en-US"/>
                </w:rPr>
                <m:t>T</m:t>
              </m:r>
              <m:r>
                <m:rPr>
                  <m:sty m:val="b"/>
                </m:rPr>
                <w:rPr>
                  <w:rFonts w:ascii="Cambria Math" w:eastAsia="Times New Roman" w:hAnsi="Cambria Math" w:cs="Times New Roman"/>
                </w:rPr>
                <m:t>SS</m:t>
              </m:r>
            </m:sub>
          </m:sSub>
          <m:r>
            <m:rPr>
              <m:sty m:val="p"/>
            </m:rPr>
            <w:rPr>
              <w:rFonts w:ascii="Cambria Math" w:eastAsia="Times New Roman" w:hAnsi="Cambria Math" w:cs="Times New Roman"/>
            </w:rPr>
            <m:t>=</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286,4</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kg TSS</m:t>
                  </m:r>
                </m:num>
                <m:den>
                  <m:r>
                    <m:rPr>
                      <m:sty m:val="p"/>
                    </m:rPr>
                    <w:rPr>
                      <w:rFonts w:ascii="Cambria Math" w:eastAsia="Times New Roman" w:hAnsi="Cambria Math" w:cs="Times New Roman"/>
                      <w:lang w:val="en-US"/>
                    </w:rPr>
                    <m:t>d</m:t>
                  </m:r>
                </m:den>
              </m:f>
            </m:num>
            <m:den>
              <m:r>
                <m:rPr>
                  <m:sty m:val="p"/>
                </m:rPr>
                <w:rPr>
                  <w:rFonts w:ascii="Cambria Math" w:eastAsia="Times New Roman" w:hAnsi="Cambria Math" w:cs="Times New Roman"/>
                </w:rPr>
                <m:t>8,2</m:t>
              </m:r>
              <m:f>
                <m:fPr>
                  <m:ctrlPr>
                    <w:rPr>
                      <w:rFonts w:ascii="Cambria Math" w:eastAsia="Times New Roman" w:hAnsi="Cambria Math" w:cs="Times New Roman"/>
                    </w:rPr>
                  </m:ctrlPr>
                </m:fPr>
                <m:num>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ctrlPr>
                    <w:rPr>
                      <w:rFonts w:ascii="Cambria Math" w:eastAsia="Times New Roman" w:hAnsi="Cambria Math" w:cs="Times New Roman"/>
                      <w:lang w:val="en-US"/>
                    </w:rPr>
                  </m:ctrlPr>
                </m:num>
                <m:den>
                  <m:r>
                    <m:rPr>
                      <m:sty m:val="p"/>
                    </m:rPr>
                    <w:rPr>
                      <w:rFonts w:ascii="Cambria Math" w:eastAsia="Times New Roman" w:hAnsi="Cambria Math" w:cs="Times New Roman"/>
                      <w:lang w:val="en-US"/>
                    </w:rPr>
                    <m:t>d</m:t>
                  </m:r>
                </m:den>
              </m:f>
            </m:den>
          </m:f>
          <m:r>
            <m:rPr>
              <m:sty m:val="p"/>
            </m:rPr>
            <w:rPr>
              <w:rFonts w:ascii="Cambria Math" w:eastAsia="Times New Roman" w:hAnsi="Cambria Math" w:cs="Times New Roman"/>
            </w:rPr>
            <m:t>≅35</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kg</m:t>
              </m:r>
              <m:ctrlPr>
                <w:rPr>
                  <w:rFonts w:ascii="Cambria Math" w:eastAsia="Times New Roman" w:hAnsi="Cambria Math" w:cs="Times New Roman"/>
                </w:rPr>
              </m:ctrlP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den>
          </m:f>
          <m:r>
            <m:rPr>
              <m:sty m:val="p"/>
            </m:rPr>
            <w:rPr>
              <w:rFonts w:ascii="Cambria Math" w:eastAsia="Times New Roman" w:hAnsi="Cambria Math" w:cs="Times New Roman"/>
              <w:lang w:val="en-US"/>
            </w:rPr>
            <m:t>=35</m:t>
          </m:r>
          <m:f>
            <m:fPr>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g</m:t>
              </m:r>
            </m:num>
            <m:den>
              <m:r>
                <m:rPr>
                  <m:sty m:val="p"/>
                </m:rPr>
                <w:rPr>
                  <w:rFonts w:ascii="Cambria Math" w:eastAsia="Times New Roman" w:hAnsi="Cambria Math" w:cs="Times New Roman"/>
                  <w:lang w:val="en-US"/>
                </w:rPr>
                <m:t>L</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3,5%</m:t>
          </m:r>
        </m:oMath>
      </m:oMathPara>
    </w:p>
    <w:p w14:paraId="35D56B85" w14:textId="77777777" w:rsidR="003E10E2" w:rsidRPr="003E10E2" w:rsidRDefault="003E10E2" w:rsidP="003E10E2">
      <w:pPr>
        <w:spacing w:after="0"/>
        <w:rPr>
          <w:rFonts w:ascii="Times New Roman" w:eastAsia="Times New Roman" w:hAnsi="Times New Roman" w:cs="Times New Roman"/>
          <w:iCs/>
          <w:lang w:val="en-US"/>
        </w:rPr>
      </w:pPr>
    </w:p>
    <w:p w14:paraId="578A95B2" w14:textId="77777777" w:rsidR="003E10E2" w:rsidRPr="003E10E2" w:rsidRDefault="003E10E2" w:rsidP="003E10E2">
      <w:pPr>
        <w:spacing w:after="0"/>
        <w:rPr>
          <w:rFonts w:ascii="Times New Roman" w:eastAsia="Times New Roman" w:hAnsi="Times New Roman" w:cs="Times New Roman"/>
          <w:lang w:val="en-US"/>
        </w:rPr>
      </w:pPr>
    </w:p>
    <w:p w14:paraId="7A9DB955" w14:textId="77777777" w:rsidR="003E10E2" w:rsidRPr="003E10E2" w:rsidRDefault="003E10E2" w:rsidP="003E10E2">
      <w:pPr>
        <w:spacing w:after="0"/>
        <w:rPr>
          <w:rFonts w:ascii="Times New Roman" w:eastAsia="Times New Roman" w:hAnsi="Times New Roman" w:cs="Times New Roman"/>
          <w:iCs/>
        </w:rPr>
      </w:pPr>
      <w:r w:rsidRPr="003E10E2">
        <w:rPr>
          <w:rFonts w:ascii="Times New Roman" w:eastAsia="Times New Roman" w:hAnsi="Times New Roman" w:cs="Times New Roman"/>
          <w:b/>
          <w:bCs/>
          <w:iCs/>
          <w:u w:val="single"/>
        </w:rPr>
        <w:t xml:space="preserve">Υπολογισμός παροχής μάζας απομακρυνόμενων </w:t>
      </w:r>
      <w:r w:rsidRPr="003E10E2">
        <w:rPr>
          <w:rFonts w:ascii="Times New Roman" w:eastAsia="Times New Roman" w:hAnsi="Times New Roman" w:cs="Times New Roman"/>
          <w:b/>
          <w:bCs/>
          <w:iCs/>
          <w:u w:val="single"/>
          <w:lang w:val="en-US"/>
        </w:rPr>
        <w:t>VSS</w:t>
      </w:r>
      <w:r w:rsidRPr="003E10E2">
        <w:rPr>
          <w:rFonts w:ascii="Times New Roman" w:eastAsia="Times New Roman" w:hAnsi="Times New Roman" w:cs="Times New Roman"/>
          <w:b/>
          <w:bCs/>
          <w:iCs/>
          <w:u w:val="single"/>
        </w:rPr>
        <w:t xml:space="preserve"> προς βιοαέριο</w:t>
      </w:r>
      <w:r w:rsidRPr="003E10E2">
        <w:rPr>
          <w:rFonts w:ascii="Times New Roman" w:eastAsia="Times New Roman" w:hAnsi="Times New Roman" w:cs="Times New Roman"/>
          <w:iCs/>
        </w:rPr>
        <w:t>:</w:t>
      </w:r>
    </w:p>
    <w:p w14:paraId="0FDBF2C2" w14:textId="77777777" w:rsidR="003E10E2" w:rsidRPr="003E10E2" w:rsidRDefault="003E10E2" w:rsidP="003E10E2">
      <w:pPr>
        <w:spacing w:after="0"/>
        <w:rPr>
          <w:rFonts w:ascii="Times New Roman" w:eastAsia="Times New Roman" w:hAnsi="Times New Roman" w:cs="Times New Roman"/>
          <w:iCs/>
        </w:rPr>
      </w:pPr>
      <w:r w:rsidRPr="003E10E2">
        <w:rPr>
          <w:rFonts w:ascii="Times New Roman" w:eastAsia="Times New Roman" w:hAnsi="Times New Roman" w:cs="Times New Roman"/>
          <w:iCs/>
        </w:rPr>
        <w:t xml:space="preserve"> </w:t>
      </w:r>
    </w:p>
    <w:p w14:paraId="03FCC024" w14:textId="77777777" w:rsidR="003E10E2" w:rsidRPr="003E10E2" w:rsidRDefault="003E10E2" w:rsidP="003E10E2">
      <w:pPr>
        <w:spacing w:after="0"/>
        <w:rPr>
          <w:rFonts w:ascii="Times New Roman" w:eastAsia="Times New Roman" w:hAnsi="Times New Roman" w:cs="Times New Roman"/>
          <w:iCs/>
        </w:rPr>
      </w:pPr>
      <w:r w:rsidRPr="003E10E2">
        <w:rPr>
          <w:rFonts w:ascii="Times New Roman" w:eastAsia="Times New Roman" w:hAnsi="Times New Roman" w:cs="Times New Roman"/>
          <w:iCs/>
        </w:rPr>
        <w:t>Με την ίδια λογική προκύπτει:</w:t>
      </w:r>
    </w:p>
    <w:p w14:paraId="1263D962" w14:textId="77777777" w:rsidR="003E10E2" w:rsidRPr="003E10E2" w:rsidRDefault="003E10E2" w:rsidP="003E10E2">
      <w:pPr>
        <w:jc w:val="both"/>
        <w:rPr>
          <w:rFonts w:ascii="Times New Roman" w:eastAsia="Times New Roman" w:hAnsi="Times New Roman" w:cs="Times New Roman"/>
          <w:b/>
          <w:bCs/>
          <w:u w:val="single"/>
        </w:rPr>
      </w:pPr>
      <w:r w:rsidRPr="003E10E2">
        <w:rPr>
          <w:rFonts w:ascii="Times New Roman" w:eastAsia="Times New Roman" w:hAnsi="Times New Roman" w:cs="Times New Roman"/>
        </w:rPr>
        <w:t xml:space="preserve">Για </w:t>
      </w:r>
      <w:r w:rsidRPr="003E10E2">
        <w:rPr>
          <w:rFonts w:ascii="Times New Roman" w:eastAsia="Times New Roman" w:hAnsi="Times New Roman" w:cs="Times New Roman"/>
          <w:b/>
          <w:bCs/>
          <w:u w:val="single"/>
        </w:rPr>
        <w:t xml:space="preserve">1 </w:t>
      </w:r>
      <w:r w:rsidRPr="003E10E2">
        <w:rPr>
          <w:rFonts w:ascii="Times New Roman" w:eastAsia="Times New Roman" w:hAnsi="Times New Roman" w:cs="Times New Roman"/>
          <w:b/>
          <w:bCs/>
          <w:u w:val="single"/>
          <w:lang w:val="en-US"/>
        </w:rPr>
        <w:t>kg</w:t>
      </w:r>
      <w:r w:rsidRPr="003E10E2">
        <w:rPr>
          <w:rFonts w:ascii="Times New Roman" w:eastAsia="Times New Roman" w:hAnsi="Times New Roman" w:cs="Times New Roman"/>
          <w:b/>
          <w:bCs/>
          <w:u w:val="single"/>
        </w:rPr>
        <w:t>/</w:t>
      </w:r>
      <w:r w:rsidRPr="003E10E2">
        <w:rPr>
          <w:rFonts w:ascii="Times New Roman" w:eastAsia="Times New Roman" w:hAnsi="Times New Roman" w:cs="Times New Roman"/>
          <w:b/>
          <w:bCs/>
          <w:u w:val="single"/>
          <w:lang w:val="en-US"/>
        </w:rPr>
        <w:t>d</w:t>
      </w:r>
      <w:r w:rsidRPr="003E10E2">
        <w:rPr>
          <w:rFonts w:ascii="Times New Roman" w:eastAsia="Times New Roman" w:hAnsi="Times New Roman" w:cs="Times New Roman"/>
          <w:b/>
          <w:bCs/>
          <w:u w:val="single"/>
        </w:rPr>
        <w:t xml:space="preserve"> </w:t>
      </w:r>
      <w:r w:rsidRPr="003E10E2">
        <w:rPr>
          <w:rFonts w:ascii="Times New Roman" w:eastAsia="Times New Roman" w:hAnsi="Times New Roman" w:cs="Times New Roman"/>
          <w:b/>
          <w:bCs/>
          <w:u w:val="single"/>
          <w:lang w:val="en-US"/>
        </w:rPr>
        <w:t>TSS</w:t>
      </w:r>
      <w:r w:rsidRPr="003E10E2">
        <w:rPr>
          <w:rFonts w:ascii="Times New Roman" w:eastAsia="Times New Roman" w:hAnsi="Times New Roman" w:cs="Times New Roman"/>
        </w:rPr>
        <w:t xml:space="preserve"> μετατρέπεται σε βιοαέριο  </w:t>
      </w:r>
      <w:r w:rsidRPr="003E10E2">
        <w:rPr>
          <w:rFonts w:ascii="Times New Roman" w:eastAsia="Times New Roman" w:hAnsi="Times New Roman" w:cs="Times New Roman"/>
          <w:b/>
          <w:bCs/>
          <w:u w:val="single"/>
        </w:rPr>
        <w:t>0,7</w:t>
      </w:r>
      <w:r w:rsidRPr="003E10E2">
        <w:rPr>
          <w:rFonts w:ascii="Times New Roman" w:eastAsia="Times New Roman" w:hAnsi="Times New Roman" w:cs="Times New Roman"/>
          <w:b/>
          <w:bCs/>
          <w:u w:val="single"/>
          <w:lang w:val="en-US"/>
        </w:rPr>
        <w:t>kg</w:t>
      </w:r>
      <w:r w:rsidRPr="003E10E2">
        <w:rPr>
          <w:rFonts w:ascii="Times New Roman" w:eastAsia="Times New Roman" w:hAnsi="Times New Roman" w:cs="Times New Roman"/>
          <w:b/>
          <w:bCs/>
          <w:u w:val="single"/>
        </w:rPr>
        <w:t>/</w:t>
      </w:r>
      <w:r w:rsidRPr="003E10E2">
        <w:rPr>
          <w:rFonts w:ascii="Times New Roman" w:eastAsia="Times New Roman" w:hAnsi="Times New Roman" w:cs="Times New Roman"/>
          <w:b/>
          <w:bCs/>
          <w:u w:val="single"/>
          <w:lang w:val="en-US"/>
        </w:rPr>
        <w:t>d</w:t>
      </w:r>
      <w:r w:rsidRPr="003E10E2">
        <w:rPr>
          <w:rFonts w:ascii="Times New Roman" w:eastAsia="Times New Roman" w:hAnsi="Times New Roman" w:cs="Times New Roman"/>
          <w:b/>
          <w:bCs/>
          <w:u w:val="single"/>
        </w:rPr>
        <w:t xml:space="preserve"> × 60% </w:t>
      </w:r>
      <w:r w:rsidRPr="003E10E2">
        <w:rPr>
          <w:rFonts w:ascii="Times New Roman" w:eastAsia="Times New Roman" w:hAnsi="Times New Roman" w:cs="Times New Roman"/>
          <w:b/>
          <w:bCs/>
          <w:u w:val="single"/>
          <w:lang w:val="en-US"/>
        </w:rPr>
        <w:t>VSS</w:t>
      </w:r>
      <w:r w:rsidRPr="003E10E2">
        <w:rPr>
          <w:rFonts w:ascii="Times New Roman" w:eastAsia="Times New Roman" w:hAnsi="Times New Roman" w:cs="Times New Roman"/>
        </w:rPr>
        <w:t xml:space="preserve"> </w:t>
      </w:r>
    </w:p>
    <w:p w14:paraId="1B972FD6" w14:textId="77777777" w:rsidR="003E10E2" w:rsidRPr="003E10E2" w:rsidRDefault="003E10E2" w:rsidP="003E10E2">
      <w:pPr>
        <w:jc w:val="both"/>
        <w:rPr>
          <w:rFonts w:ascii="Times New Roman" w:eastAsia="Times New Roman" w:hAnsi="Times New Roman" w:cs="Times New Roman"/>
          <w:b/>
          <w:bCs/>
          <w:u w:val="single"/>
        </w:rPr>
      </w:pPr>
      <w:r w:rsidRPr="003E10E2">
        <w:rPr>
          <w:rFonts w:ascii="Times New Roman" w:eastAsia="Times New Roman" w:hAnsi="Times New Roman" w:cs="Times New Roman"/>
        </w:rPr>
        <w:t xml:space="preserve">Για </w:t>
      </w:r>
      <w:r w:rsidRPr="003E10E2">
        <w:rPr>
          <w:rFonts w:ascii="Times New Roman" w:eastAsia="Times New Roman" w:hAnsi="Times New Roman" w:cs="Times New Roman"/>
          <w:b/>
          <w:bCs/>
          <w:u w:val="single"/>
        </w:rPr>
        <w:t xml:space="preserve">493,8 </w:t>
      </w:r>
      <w:r w:rsidRPr="003E10E2">
        <w:rPr>
          <w:rFonts w:ascii="Times New Roman" w:eastAsia="Times New Roman" w:hAnsi="Times New Roman" w:cs="Times New Roman"/>
          <w:b/>
          <w:bCs/>
          <w:u w:val="single"/>
          <w:lang w:val="en-US"/>
        </w:rPr>
        <w:t>kg</w:t>
      </w:r>
      <w:r w:rsidRPr="003E10E2">
        <w:rPr>
          <w:rFonts w:ascii="Times New Roman" w:eastAsia="Times New Roman" w:hAnsi="Times New Roman" w:cs="Times New Roman"/>
          <w:b/>
          <w:bCs/>
          <w:u w:val="single"/>
        </w:rPr>
        <w:t>/</w:t>
      </w:r>
      <w:r w:rsidRPr="003E10E2">
        <w:rPr>
          <w:rFonts w:ascii="Times New Roman" w:eastAsia="Times New Roman" w:hAnsi="Times New Roman" w:cs="Times New Roman"/>
          <w:b/>
          <w:bCs/>
          <w:u w:val="single"/>
          <w:lang w:val="en-US"/>
        </w:rPr>
        <w:t>d</w:t>
      </w:r>
      <w:r w:rsidRPr="003E10E2">
        <w:rPr>
          <w:rFonts w:ascii="Times New Roman" w:eastAsia="Times New Roman" w:hAnsi="Times New Roman" w:cs="Times New Roman"/>
        </w:rPr>
        <w:t xml:space="preserve"> μετατρέπεται σε βιοαέριο   </w:t>
      </w:r>
      <m:oMath>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destroyed,</m:t>
            </m:r>
            <m:r>
              <m:rPr>
                <m:sty m:val="b"/>
              </m:rPr>
              <w:rPr>
                <w:rFonts w:ascii="Cambria Math" w:eastAsia="Times New Roman" w:hAnsi="Cambria Math" w:cs="Times New Roman"/>
                <w:lang w:val="en-US"/>
              </w:rPr>
              <m:t>VSS</m:t>
            </m:r>
          </m:sub>
        </m:sSub>
      </m:oMath>
    </w:p>
    <w:p w14:paraId="1212F72B" w14:textId="77777777" w:rsidR="003E10E2" w:rsidRPr="003E10E2" w:rsidRDefault="003E10E2" w:rsidP="003E10E2">
      <w:pPr>
        <w:rPr>
          <w:rFonts w:ascii="Times New Roman" w:eastAsia="Times New Roman" w:hAnsi="Times New Roman" w:cs="Times New Roman"/>
          <w:iCs/>
        </w:rPr>
      </w:pPr>
      <m:oMathPara>
        <m:oMathParaPr>
          <m:jc m:val="center"/>
        </m:oMathParaPr>
        <m:oMath>
          <m:r>
            <m:rPr>
              <m:sty m:val="bi"/>
            </m:rPr>
            <w:rPr>
              <w:rFonts w:ascii="Cambria Math" w:eastAsia="Times New Roman" w:hAnsi="Cambria Math" w:cs="Times New Roman"/>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destroyed</m:t>
              </m:r>
              <m:r>
                <m:rPr>
                  <m:sty m:val="b"/>
                </m:rPr>
                <w:rPr>
                  <w:rFonts w:ascii="Cambria Math" w:eastAsia="Times New Roman" w:hAnsi="Cambria Math" w:cs="Times New Roman"/>
                  <w:lang w:val="en-US"/>
                </w:rPr>
                <m:t>,VSS</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είσοδος ,</m:t>
              </m:r>
              <m:r>
                <m:rPr>
                  <m:sty m:val="b"/>
                </m:rPr>
                <w:rPr>
                  <w:rFonts w:ascii="Cambria Math" w:eastAsia="Times New Roman" w:hAnsi="Cambria Math" w:cs="Times New Roman"/>
                  <w:lang w:val="en-US"/>
                </w:rPr>
                <m:t>T</m:t>
              </m:r>
              <m:r>
                <m:rPr>
                  <m:sty m:val="b"/>
                </m:rPr>
                <w:rPr>
                  <w:rFonts w:ascii="Cambria Math" w:eastAsia="Times New Roman" w:hAnsi="Cambria Math" w:cs="Times New Roman"/>
                </w:rPr>
                <m:t>SS</m:t>
              </m:r>
            </m:sub>
          </m:sSub>
          <m:r>
            <m:rPr>
              <m:sty m:val="b"/>
            </m:rPr>
            <w:rPr>
              <w:rFonts w:ascii="Cambria Math" w:eastAsia="Times New Roman" w:hAnsi="Cambria Math" w:cs="Times New Roman"/>
            </w:rPr>
            <m:t>∙</m:t>
          </m:r>
          <m:f>
            <m:fPr>
              <m:ctrlPr>
                <w:rPr>
                  <w:rFonts w:ascii="Cambria Math" w:eastAsia="Times New Roman" w:hAnsi="Cambria Math" w:cs="Times New Roman"/>
                  <w:b/>
                  <w:bCs/>
                  <w:iCs/>
                </w:rPr>
              </m:ctrlPr>
            </m:fPr>
            <m:num>
              <m:r>
                <m:rPr>
                  <m:sty m:val="b"/>
                </m:rPr>
                <w:rPr>
                  <w:rFonts w:ascii="Cambria Math" w:eastAsia="Times New Roman" w:hAnsi="Cambria Math" w:cs="Times New Roman"/>
                </w:rPr>
                <m:t>0,7 (</m:t>
              </m:r>
              <m:r>
                <m:rPr>
                  <m:sty m:val="bi"/>
                </m:rPr>
                <w:rPr>
                  <w:rFonts w:ascii="Cambria Math" w:eastAsia="Times New Roman" w:hAnsi="Cambria Math" w:cs="Times New Roman"/>
                  <w:lang w:val="en-US"/>
                </w:rPr>
                <m:t xml:space="preserve">kg </m:t>
              </m:r>
              <m:r>
                <m:rPr>
                  <m:sty m:val="b"/>
                </m:rPr>
                <w:rPr>
                  <w:rFonts w:ascii="Cambria Math" w:eastAsia="Times New Roman" w:hAnsi="Cambria Math" w:cs="Times New Roman"/>
                </w:rPr>
                <m:t>VSS)</m:t>
              </m:r>
            </m:num>
            <m:den>
              <m:r>
                <m:rPr>
                  <m:sty m:val="b"/>
                </m:rPr>
                <w:rPr>
                  <w:rFonts w:ascii="Cambria Math" w:eastAsia="Times New Roman" w:hAnsi="Cambria Math" w:cs="Times New Roman"/>
                </w:rPr>
                <m:t>(1 kg TSS)</m:t>
              </m:r>
            </m:den>
          </m:f>
          <m:r>
            <m:rPr>
              <m:sty m:val="b"/>
            </m:rPr>
            <w:rPr>
              <w:rFonts w:ascii="Cambria Math" w:eastAsia="Times New Roman" w:hAnsi="Cambria Math" w:cs="Times New Roman"/>
            </w:rPr>
            <m:t>∙0,6</m:t>
          </m:r>
        </m:oMath>
      </m:oMathPara>
    </w:p>
    <w:p w14:paraId="7CA0D89A" w14:textId="77777777" w:rsidR="003E10E2" w:rsidRPr="003E10E2" w:rsidRDefault="003E10E2" w:rsidP="003E10E2">
      <w:pPr>
        <w:spacing w:after="0"/>
        <w:rPr>
          <w:rFonts w:ascii="Times New Roman" w:eastAsia="Times New Roman" w:hAnsi="Times New Roman" w:cs="Times New Roman"/>
          <w:iCs/>
        </w:rPr>
      </w:pPr>
      <w:r w:rsidRPr="003E10E2">
        <w:rPr>
          <w:rFonts w:ascii="Times New Roman" w:eastAsia="Times New Roman" w:hAnsi="Times New Roman" w:cs="Times New Roman"/>
          <w:iCs/>
        </w:rPr>
        <w:t>Όπου</w:t>
      </w:r>
    </w:p>
    <w:p w14:paraId="41A27DB0" w14:textId="77777777" w:rsidR="003E10E2" w:rsidRPr="003E10E2" w:rsidRDefault="00000000" w:rsidP="003E10E2">
      <w:pPr>
        <w:spacing w:after="0"/>
        <w:ind w:left="1276" w:hanging="1276"/>
        <w:rPr>
          <w:rFonts w:ascii="Times New Roman" w:eastAsia="Times New Roman" w:hAnsi="Times New Roman" w:cs="Times New Roman"/>
          <w:iCs/>
        </w:rPr>
      </w:pPr>
      <m:oMath>
        <m:sSub>
          <m:sSubPr>
            <m:ctrlPr>
              <w:rPr>
                <w:rFonts w:ascii="Cambria Math" w:eastAsia="Times New Roman" w:hAnsi="Cambria Math" w:cs="Times New Roman"/>
                <w:iCs/>
              </w:rPr>
            </m:ctrlPr>
          </m:sSubPr>
          <m:e>
            <m:r>
              <m:rPr>
                <m:sty m:val="p"/>
              </m:rPr>
              <w:rPr>
                <w:rFonts w:ascii="Cambria Math" w:eastAsia="Times New Roman" w:hAnsi="Cambria Math" w:cs="Times New Roman"/>
                <w:lang w:val="en-US"/>
              </w:rPr>
              <m:t>M</m:t>
            </m:r>
          </m:e>
          <m:sub>
            <m:r>
              <m:rPr>
                <m:sty m:val="p"/>
              </m:rPr>
              <w:rPr>
                <w:rFonts w:ascii="Cambria Math" w:eastAsia="Times New Roman" w:hAnsi="Cambria Math" w:cs="Times New Roman"/>
              </w:rPr>
              <m:t>είσοδος ,</m:t>
            </m:r>
            <m:r>
              <m:rPr>
                <m:sty m:val="p"/>
              </m:rPr>
              <w:rPr>
                <w:rFonts w:ascii="Cambria Math" w:eastAsia="Times New Roman" w:hAnsi="Cambria Math" w:cs="Times New Roman"/>
                <w:lang w:val="en-US"/>
              </w:rPr>
              <m:t>T</m:t>
            </m:r>
            <m:r>
              <m:rPr>
                <m:sty m:val="p"/>
              </m:rPr>
              <w:rPr>
                <w:rFonts w:ascii="Cambria Math" w:eastAsia="Times New Roman" w:hAnsi="Cambria Math" w:cs="Times New Roman"/>
              </w:rPr>
              <m:t>SS</m:t>
            </m:r>
          </m:sub>
        </m:sSub>
      </m:oMath>
      <w:r w:rsidR="003E10E2" w:rsidRPr="003E10E2">
        <w:rPr>
          <w:rFonts w:ascii="Times New Roman" w:eastAsia="Times New Roman" w:hAnsi="Times New Roman" w:cs="Times New Roman"/>
          <w:iCs/>
        </w:rPr>
        <w:t xml:space="preserve"> , Παροχή μάζας </w:t>
      </w:r>
      <w:r w:rsidR="003E10E2" w:rsidRPr="003E10E2">
        <w:rPr>
          <w:rFonts w:ascii="Times New Roman" w:eastAsia="Times New Roman" w:hAnsi="Times New Roman" w:cs="Times New Roman"/>
          <w:iCs/>
          <w:lang w:val="en-US"/>
        </w:rPr>
        <w:t>TSS</w:t>
      </w:r>
      <w:r w:rsidR="003E10E2" w:rsidRPr="003E10E2">
        <w:rPr>
          <w:rFonts w:ascii="Times New Roman" w:eastAsia="Times New Roman" w:hAnsi="Times New Roman" w:cs="Times New Roman"/>
          <w:iCs/>
        </w:rPr>
        <w:t xml:space="preserve"> στην είσοδο την ΔΑΧ (</w:t>
      </w:r>
      <w:r w:rsidR="003E10E2" w:rsidRPr="003E10E2">
        <w:rPr>
          <w:rFonts w:ascii="Times New Roman" w:eastAsia="Times New Roman" w:hAnsi="Times New Roman" w:cs="Times New Roman"/>
          <w:iCs/>
          <w:lang w:val="en-US"/>
        </w:rPr>
        <w:t>kg</w:t>
      </w:r>
      <w:r w:rsidR="003E10E2" w:rsidRPr="003E10E2">
        <w:rPr>
          <w:rFonts w:ascii="Times New Roman" w:eastAsia="Times New Roman" w:hAnsi="Times New Roman" w:cs="Times New Roman"/>
          <w:iCs/>
        </w:rPr>
        <w:t>/</w:t>
      </w:r>
      <w:r w:rsidR="003E10E2" w:rsidRPr="003E10E2">
        <w:rPr>
          <w:rFonts w:ascii="Times New Roman" w:eastAsia="Times New Roman" w:hAnsi="Times New Roman" w:cs="Times New Roman"/>
          <w:iCs/>
          <w:lang w:val="en-US"/>
        </w:rPr>
        <w:t>d</w:t>
      </w:r>
      <w:r w:rsidR="003E10E2" w:rsidRPr="003E10E2">
        <w:rPr>
          <w:rFonts w:ascii="Times New Roman" w:eastAsia="Times New Roman" w:hAnsi="Times New Roman" w:cs="Times New Roman"/>
          <w:iCs/>
        </w:rPr>
        <w:t xml:space="preserve">), </w:t>
      </w:r>
      <m:oMath>
        <m:sSub>
          <m:sSubPr>
            <m:ctrlPr>
              <w:rPr>
                <w:rFonts w:ascii="Cambria Math" w:eastAsia="Times New Roman" w:hAnsi="Cambria Math" w:cs="Times New Roman"/>
                <w:iCs/>
              </w:rPr>
            </m:ctrlPr>
          </m:sSubPr>
          <m:e>
            <m:r>
              <m:rPr>
                <m:sty m:val="p"/>
              </m:rPr>
              <w:rPr>
                <w:rFonts w:ascii="Cambria Math" w:eastAsia="Times New Roman" w:hAnsi="Cambria Math" w:cs="Times New Roman"/>
                <w:lang w:val="en-US"/>
              </w:rPr>
              <m:t>M</m:t>
            </m:r>
          </m:e>
          <m:sub>
            <m:r>
              <m:rPr>
                <m:sty m:val="p"/>
              </m:rPr>
              <w:rPr>
                <w:rFonts w:ascii="Cambria Math" w:eastAsia="Times New Roman" w:hAnsi="Cambria Math" w:cs="Times New Roman"/>
              </w:rPr>
              <m:t>Πυκν,TSS</m:t>
            </m:r>
          </m:sub>
        </m:sSub>
        <m:r>
          <m:rPr>
            <m:sty m:val="p"/>
          </m:rPr>
          <w:rPr>
            <w:rFonts w:ascii="Cambria Math" w:eastAsia="Times New Roman" w:hAnsi="Cambria Math" w:cs="Times New Roman"/>
          </w:rPr>
          <m:t>=493,8</m:t>
        </m:r>
        <m:f>
          <m:fPr>
            <m:ctrlPr>
              <w:rPr>
                <w:rFonts w:ascii="Cambria Math" w:eastAsia="Times New Roman" w:hAnsi="Cambria Math" w:cs="Times New Roman"/>
                <w:iCs/>
              </w:rPr>
            </m:ctrlPr>
          </m:fPr>
          <m:num>
            <m:r>
              <m:rPr>
                <m:sty m:val="p"/>
              </m:rPr>
              <w:rPr>
                <w:rFonts w:ascii="Cambria Math" w:eastAsia="Times New Roman" w:hAnsi="Cambria Math" w:cs="Times New Roman"/>
              </w:rPr>
              <m:t>kg</m:t>
            </m:r>
          </m:num>
          <m:den>
            <m:r>
              <m:rPr>
                <m:sty m:val="p"/>
              </m:rPr>
              <w:rPr>
                <w:rFonts w:ascii="Cambria Math" w:eastAsia="Times New Roman" w:hAnsi="Cambria Math" w:cs="Times New Roman"/>
              </w:rPr>
              <m:t>d</m:t>
            </m:r>
          </m:den>
        </m:f>
      </m:oMath>
    </w:p>
    <w:p w14:paraId="11BC9897" w14:textId="77777777" w:rsidR="003E10E2" w:rsidRPr="003E10E2" w:rsidRDefault="003E10E2" w:rsidP="003E10E2">
      <w:pPr>
        <w:rPr>
          <w:rFonts w:ascii="Times New Roman" w:eastAsia="Times New Roman" w:hAnsi="Times New Roman" w:cs="Times New Roman"/>
          <w:iCs/>
        </w:rPr>
      </w:pPr>
      <m:oMathPara>
        <m:oMathParaPr>
          <m:jc m:val="center"/>
        </m:oMathParaPr>
        <m:oMath>
          <m:r>
            <m:rPr>
              <m:sty m:val="p"/>
            </m:rPr>
            <w:rPr>
              <w:rFonts w:ascii="Cambria Math" w:eastAsia="Times New Roman" w:hAnsi="Cambria Math" w:cs="Times New Roman"/>
              <w:lang w:val="en-US"/>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destroyed</m:t>
              </m:r>
              <m:r>
                <m:rPr>
                  <m:sty m:val="b"/>
                </m:rPr>
                <w:rPr>
                  <w:rFonts w:ascii="Cambria Math" w:eastAsia="Times New Roman" w:hAnsi="Cambria Math" w:cs="Times New Roman"/>
                  <w:lang w:val="en-US"/>
                </w:rPr>
                <m:t>,VSS</m:t>
              </m:r>
            </m:sub>
          </m:sSub>
          <m:r>
            <m:rPr>
              <m:sty m:val="p"/>
            </m:rPr>
            <w:rPr>
              <w:rFonts w:ascii="Cambria Math" w:eastAsia="Times New Roman" w:hAnsi="Cambria Math" w:cs="Times New Roman"/>
            </w:rPr>
            <m:t>=493,8</m:t>
          </m:r>
          <m:f>
            <m:fPr>
              <m:ctrlPr>
                <w:rPr>
                  <w:rFonts w:ascii="Cambria Math" w:eastAsia="Times New Roman" w:hAnsi="Cambria Math" w:cs="Times New Roman"/>
                  <w:iCs/>
                </w:rPr>
              </m:ctrlPr>
            </m:fPr>
            <m:num>
              <m:r>
                <m:rPr>
                  <m:sty m:val="p"/>
                </m:rPr>
                <w:rPr>
                  <w:rFonts w:ascii="Cambria Math" w:eastAsia="Times New Roman" w:hAnsi="Cambria Math" w:cs="Times New Roman"/>
                </w:rPr>
                <m:t>kg</m:t>
              </m:r>
            </m:num>
            <m:den>
              <m:r>
                <m:rPr>
                  <m:sty m:val="p"/>
                </m:rPr>
                <w:rPr>
                  <w:rFonts w:ascii="Cambria Math" w:eastAsia="Times New Roman" w:hAnsi="Cambria Math" w:cs="Times New Roman"/>
                </w:rPr>
                <m:t>d</m:t>
              </m:r>
            </m:den>
          </m:f>
          <m:r>
            <m:rPr>
              <m:sty m:val="p"/>
            </m:rPr>
            <w:rPr>
              <w:rFonts w:ascii="Cambria Math" w:eastAsia="Times New Roman" w:hAnsi="Cambria Math" w:cs="Times New Roman"/>
            </w:rPr>
            <m:t>∙0,7</m:t>
          </m:r>
          <m:f>
            <m:fPr>
              <m:ctrlPr>
                <w:rPr>
                  <w:rFonts w:ascii="Cambria Math" w:eastAsia="Times New Roman" w:hAnsi="Cambria Math" w:cs="Times New Roman"/>
                  <w:iCs/>
                </w:rPr>
              </m:ctrlPr>
            </m:fPr>
            <m:num>
              <m:r>
                <m:rPr>
                  <m:sty m:val="p"/>
                </m:rPr>
                <w:rPr>
                  <w:rFonts w:ascii="Cambria Math" w:eastAsia="Times New Roman" w:hAnsi="Cambria Math" w:cs="Times New Roman"/>
                </w:rPr>
                <m:t>VSS</m:t>
              </m:r>
            </m:num>
            <m:den>
              <m:r>
                <m:rPr>
                  <m:sty m:val="p"/>
                </m:rPr>
                <w:rPr>
                  <w:rFonts w:ascii="Cambria Math" w:eastAsia="Times New Roman" w:hAnsi="Cambria Math" w:cs="Times New Roman"/>
                </w:rPr>
                <m:t>TSS</m:t>
              </m:r>
            </m:den>
          </m:f>
          <m:r>
            <m:rPr>
              <m:sty m:val="p"/>
            </m:rPr>
            <w:rPr>
              <w:rFonts w:ascii="Cambria Math" w:eastAsia="Times New Roman" w:hAnsi="Cambria Math" w:cs="Times New Roman"/>
            </w:rPr>
            <m:t>∙0,6≅</m:t>
          </m:r>
          <m:r>
            <m:rPr>
              <m:sty m:val="b"/>
            </m:rPr>
            <w:rPr>
              <w:rFonts w:ascii="Cambria Math" w:eastAsia="Times New Roman" w:hAnsi="Cambria Math" w:cs="Times New Roman"/>
            </w:rPr>
            <m:t>207,4</m:t>
          </m:r>
          <m:f>
            <m:fPr>
              <m:ctrlPr>
                <w:rPr>
                  <w:rFonts w:ascii="Cambria Math" w:eastAsia="Times New Roman" w:hAnsi="Cambria Math" w:cs="Times New Roman"/>
                  <w:b/>
                  <w:bCs/>
                  <w:iCs/>
                </w:rPr>
              </m:ctrlPr>
            </m:fPr>
            <m:num>
              <m:r>
                <m:rPr>
                  <m:sty m:val="b"/>
                </m:rPr>
                <w:rPr>
                  <w:rFonts w:ascii="Cambria Math" w:eastAsia="Times New Roman" w:hAnsi="Cambria Math" w:cs="Times New Roman"/>
                </w:rPr>
                <m:t xml:space="preserve">kg </m:t>
              </m:r>
              <m:r>
                <m:rPr>
                  <m:sty m:val="b"/>
                </m:rPr>
                <w:rPr>
                  <w:rFonts w:ascii="Cambria Math" w:eastAsia="Times New Roman" w:hAnsi="Cambria Math" w:cs="Times New Roman"/>
                  <w:lang w:val="en-US"/>
                </w:rPr>
                <m:t>VSS</m:t>
              </m:r>
            </m:num>
            <m:den>
              <m:r>
                <m:rPr>
                  <m:sty m:val="b"/>
                </m:rPr>
                <w:rPr>
                  <w:rFonts w:ascii="Cambria Math" w:eastAsia="Times New Roman" w:hAnsi="Cambria Math" w:cs="Times New Roman"/>
                </w:rPr>
                <m:t>d</m:t>
              </m:r>
            </m:den>
          </m:f>
        </m:oMath>
      </m:oMathPara>
    </w:p>
    <w:p w14:paraId="0B368F8F" w14:textId="77777777" w:rsidR="003E10E2" w:rsidRPr="003E10E2" w:rsidRDefault="003E10E2" w:rsidP="003E10E2">
      <w:pPr>
        <w:rPr>
          <w:rFonts w:ascii="Times New Roman" w:eastAsia="Times New Roman" w:hAnsi="Times New Roman" w:cs="Times New Roman"/>
          <w:iCs/>
        </w:rPr>
      </w:pPr>
    </w:p>
    <w:p w14:paraId="472E04FD" w14:textId="77777777" w:rsidR="003E10E2" w:rsidRPr="003E10E2" w:rsidRDefault="003E10E2" w:rsidP="003E10E2">
      <w:pPr>
        <w:jc w:val="both"/>
        <w:rPr>
          <w:rFonts w:ascii="Times New Roman" w:eastAsia="Times New Roman" w:hAnsi="Times New Roman" w:cs="Times New Roman"/>
          <w:iCs/>
        </w:rPr>
      </w:pPr>
      <w:r w:rsidRPr="003E10E2">
        <w:rPr>
          <w:rFonts w:ascii="Times New Roman" w:eastAsia="Times New Roman" w:hAnsi="Times New Roman" w:cs="Times New Roman"/>
          <w:iCs/>
        </w:rPr>
        <w:t>Χημική εξίσωση που εκφράζει την μετατροπή της βιομάζας (</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10</m:t>
            </m:r>
          </m:sub>
        </m:s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H</m:t>
            </m:r>
          </m:e>
          <m:sub>
            <m:r>
              <m:rPr>
                <m:sty m:val="p"/>
              </m:rPr>
              <w:rPr>
                <w:rFonts w:ascii="Cambria Math" w:eastAsia="Times New Roman" w:hAnsi="Cambria Math" w:cs="Times New Roman"/>
              </w:rPr>
              <m:t>19</m:t>
            </m:r>
          </m:sub>
        </m:s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O</m:t>
            </m:r>
          </m:e>
          <m:sub>
            <m:r>
              <m:rPr>
                <m:sty m:val="p"/>
              </m:rPr>
              <w:rPr>
                <w:rFonts w:ascii="Cambria Math" w:eastAsia="Times New Roman" w:hAnsi="Cambria Math" w:cs="Times New Roman"/>
              </w:rPr>
              <m:t>3</m:t>
            </m:r>
          </m:sub>
        </m:sSub>
        <m:r>
          <m:rPr>
            <m:sty m:val="p"/>
          </m:rPr>
          <w:rPr>
            <w:rFonts w:ascii="Cambria Math" w:eastAsia="Times New Roman" w:hAnsi="Cambria Math" w:cs="Times New Roman"/>
            <w:lang w:val="en-US"/>
          </w:rPr>
          <m:t>N</m:t>
        </m:r>
      </m:oMath>
      <w:r w:rsidRPr="003E10E2">
        <w:rPr>
          <w:rFonts w:ascii="Times New Roman" w:eastAsia="Times New Roman" w:hAnsi="Times New Roman" w:cs="Times New Roman"/>
          <w:iCs/>
        </w:rPr>
        <w:t xml:space="preserve">) προς βιοαέριο και άλλα προϊόντα, οπότε δείχνει την αναγωγή των </w:t>
      </w:r>
      <w:r w:rsidRPr="003E10E2">
        <w:rPr>
          <w:rFonts w:ascii="Times New Roman" w:eastAsia="Times New Roman" w:hAnsi="Times New Roman" w:cs="Times New Roman"/>
          <w:iCs/>
          <w:lang w:val="en-US"/>
        </w:rPr>
        <w:t>VSS</w:t>
      </w:r>
      <w:r w:rsidRPr="003E10E2">
        <w:rPr>
          <w:rFonts w:ascii="Times New Roman" w:eastAsia="Times New Roman" w:hAnsi="Times New Roman" w:cs="Times New Roman"/>
          <w:iCs/>
        </w:rPr>
        <w:t>.</w:t>
      </w:r>
    </w:p>
    <w:p w14:paraId="4B8245E9" w14:textId="77777777" w:rsidR="003E10E2" w:rsidRPr="003E10E2" w:rsidRDefault="00000000" w:rsidP="003E10E2">
      <w:pPr>
        <w:rPr>
          <w:rFonts w:ascii="Times New Roman" w:eastAsia="Times New Roman" w:hAnsi="Times New Roman" w:cs="Times New Roman"/>
          <w:iC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10</m:t>
              </m:r>
            </m:sub>
          </m:s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H</m:t>
              </m:r>
            </m:e>
            <m:sub>
              <m:r>
                <m:rPr>
                  <m:sty m:val="p"/>
                </m:rPr>
                <w:rPr>
                  <w:rFonts w:ascii="Cambria Math" w:eastAsia="Times New Roman" w:hAnsi="Cambria Math" w:cs="Times New Roman"/>
                </w:rPr>
                <m:t>19</m:t>
              </m:r>
            </m:sub>
          </m:s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O</m:t>
              </m:r>
            </m:e>
            <m:sub>
              <m:r>
                <m:rPr>
                  <m:sty m:val="p"/>
                </m:rPr>
                <w:rPr>
                  <w:rFonts w:ascii="Cambria Math" w:eastAsia="Times New Roman" w:hAnsi="Cambria Math" w:cs="Times New Roman"/>
                </w:rPr>
                <m:t>3</m:t>
              </m:r>
            </m:sub>
          </m:sSub>
          <m:r>
            <m:rPr>
              <m:sty m:val="p"/>
            </m:rPr>
            <w:rPr>
              <w:rFonts w:ascii="Cambria Math" w:eastAsia="Times New Roman" w:hAnsi="Cambria Math" w:cs="Times New Roman"/>
              <w:lang w:val="en-US"/>
            </w:rPr>
            <m:t>N</m:t>
          </m:r>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rPr>
                <m:t xml:space="preserve">4,69 </m:t>
              </m:r>
              <m:r>
                <m:rPr>
                  <m:sty m:val="p"/>
                </m:rPr>
                <w:rPr>
                  <w:rFonts w:ascii="Cambria Math" w:eastAsia="Times New Roman" w:hAnsi="Cambria Math" w:cs="Times New Roman"/>
                  <w:lang w:val="en-US"/>
                </w:rPr>
                <m:t>H</m:t>
              </m:r>
            </m:e>
            <m:sub>
              <m:r>
                <m:rPr>
                  <m:sty m:val="p"/>
                </m:rPr>
                <w:rPr>
                  <w:rFonts w:ascii="Cambria Math" w:eastAsia="Times New Roman" w:hAnsi="Cambria Math" w:cs="Times New Roman"/>
                </w:rPr>
                <m:t>2</m:t>
              </m:r>
            </m:sub>
          </m:sSub>
          <m:r>
            <m:rPr>
              <m:sty m:val="p"/>
            </m:rPr>
            <w:rPr>
              <w:rFonts w:ascii="Cambria Math" w:eastAsia="Times New Roman" w:hAnsi="Cambria Math" w:cs="Times New Roman"/>
              <w:lang w:val="en-US"/>
            </w:rPr>
            <m:t>O</m:t>
          </m:r>
          <m:r>
            <m:rPr>
              <m:sty m:val="p"/>
            </m:rPr>
            <w:rPr>
              <w:rFonts w:ascii="Cambria Math" w:eastAsia="Times New Roman" w:hAnsi="Cambria Math" w:cs="Times New Roman"/>
            </w:rPr>
            <m:t>→5,74</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 xml:space="preserve"> CH</m:t>
              </m:r>
            </m:e>
            <m:sub>
              <m:r>
                <m:rPr>
                  <m:sty m:val="p"/>
                </m:rPr>
                <w:rPr>
                  <w:rFonts w:ascii="Cambria Math" w:eastAsia="Times New Roman" w:hAnsi="Cambria Math" w:cs="Times New Roman"/>
                </w:rPr>
                <m:t>4</m:t>
              </m:r>
            </m:sub>
          </m:sSub>
          <m:r>
            <m:rPr>
              <m:sty m:val="p"/>
            </m:rPr>
            <w:rPr>
              <w:rFonts w:ascii="Cambria Math" w:eastAsia="Times New Roman" w:hAnsi="Cambria Math" w:cs="Times New Roman"/>
            </w:rPr>
            <m:t>+2,45</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 xml:space="preserve"> CO</m:t>
              </m:r>
            </m:e>
            <m:sub>
              <m:r>
                <m:rPr>
                  <m:sty m:val="p"/>
                </m:rPr>
                <w:rPr>
                  <w:rFonts w:ascii="Cambria Math" w:eastAsia="Times New Roman" w:hAnsi="Cambria Math" w:cs="Times New Roman"/>
                </w:rPr>
                <m:t>2</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rPr>
                <m:t xml:space="preserve">0,20 </m:t>
              </m:r>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5</m:t>
              </m:r>
            </m:sub>
          </m:s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H</m:t>
              </m:r>
            </m:e>
            <m:sub>
              <m:r>
                <m:rPr>
                  <m:sty m:val="p"/>
                </m:rPr>
                <w:rPr>
                  <w:rFonts w:ascii="Cambria Math" w:eastAsia="Times New Roman" w:hAnsi="Cambria Math" w:cs="Times New Roman"/>
                </w:rPr>
                <m:t>7</m:t>
              </m:r>
            </m:sub>
          </m:s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O</m:t>
              </m:r>
            </m:e>
            <m:sub>
              <m:r>
                <m:rPr>
                  <m:sty m:val="p"/>
                </m:rPr>
                <w:rPr>
                  <w:rFonts w:ascii="Cambria Math" w:eastAsia="Times New Roman" w:hAnsi="Cambria Math" w:cs="Times New Roman"/>
                </w:rPr>
                <m:t>2</m:t>
              </m:r>
            </m:sub>
          </m:sSub>
          <m:r>
            <m:rPr>
              <m:sty m:val="p"/>
            </m:rPr>
            <w:rPr>
              <w:rFonts w:ascii="Cambria Math" w:eastAsia="Times New Roman" w:hAnsi="Cambria Math" w:cs="Times New Roman"/>
              <w:lang w:val="en-US"/>
            </w:rPr>
            <m:t>N</m:t>
          </m:r>
          <m:r>
            <m:rPr>
              <m:sty m:val="p"/>
            </m:rPr>
            <w:rPr>
              <w:rFonts w:ascii="Cambria Math" w:eastAsia="Times New Roman" w:hAnsi="Cambria Math" w:cs="Times New Roman"/>
            </w:rPr>
            <m:t xml:space="preserve">+0,80 </m:t>
          </m:r>
          <m:r>
            <m:rPr>
              <m:sty m:val="p"/>
            </m:rPr>
            <w:rPr>
              <w:rFonts w:ascii="Cambria Math" w:eastAsia="Times New Roman" w:hAnsi="Cambria Math" w:cs="Times New Roman"/>
              <w:lang w:val="en-US"/>
            </w:rPr>
            <m:t>HC</m:t>
          </m:r>
          <m:sSubSup>
            <m:sSubSupPr>
              <m:ctrlPr>
                <w:rPr>
                  <w:rFonts w:ascii="Cambria Math" w:eastAsia="Times New Roman" w:hAnsi="Cambria Math" w:cs="Times New Roman"/>
                  <w:iCs/>
                  <w:lang w:val="en-US"/>
                </w:rPr>
              </m:ctrlPr>
            </m:sSubSupPr>
            <m:e>
              <m:r>
                <m:rPr>
                  <m:sty m:val="p"/>
                </m:rPr>
                <w:rPr>
                  <w:rFonts w:ascii="Cambria Math" w:eastAsia="Times New Roman" w:hAnsi="Cambria Math" w:cs="Times New Roman"/>
                  <w:lang w:val="en-US"/>
                </w:rPr>
                <m:t>O</m:t>
              </m:r>
            </m:e>
            <m:sub>
              <m:r>
                <m:rPr>
                  <m:sty m:val="p"/>
                </m:rPr>
                <w:rPr>
                  <w:rFonts w:ascii="Cambria Math" w:eastAsia="Times New Roman" w:hAnsi="Cambria Math" w:cs="Times New Roman"/>
                </w:rPr>
                <m:t>4</m:t>
              </m:r>
            </m:sub>
            <m:sup>
              <m:r>
                <m:rPr>
                  <m:sty m:val="p"/>
                </m:rPr>
                <w:rPr>
                  <w:rFonts w:ascii="Cambria Math" w:eastAsia="Times New Roman" w:hAnsi="Cambria Math" w:cs="Times New Roman"/>
                </w:rPr>
                <m:t>+</m:t>
              </m:r>
            </m:sup>
          </m:sSubSup>
          <m:r>
            <m:rPr>
              <m:sty m:val="p"/>
            </m:rPr>
            <w:rPr>
              <w:rFonts w:ascii="Cambria Math" w:eastAsia="Times New Roman" w:hAnsi="Cambria Math" w:cs="Times New Roman"/>
            </w:rPr>
            <m:t xml:space="preserve">+0,80 </m:t>
          </m:r>
          <m:r>
            <m:rPr>
              <m:sty m:val="p"/>
            </m:rPr>
            <w:rPr>
              <w:rFonts w:ascii="Cambria Math" w:eastAsia="Times New Roman" w:hAnsi="Cambria Math" w:cs="Times New Roman"/>
              <w:lang w:val="en-US"/>
            </w:rPr>
            <m:t>HC</m:t>
          </m:r>
          <m:sSubSup>
            <m:sSubSupPr>
              <m:ctrlPr>
                <w:rPr>
                  <w:rFonts w:ascii="Cambria Math" w:eastAsia="Times New Roman" w:hAnsi="Cambria Math" w:cs="Times New Roman"/>
                  <w:iCs/>
                  <w:lang w:val="en-US"/>
                </w:rPr>
              </m:ctrlPr>
            </m:sSubSupPr>
            <m:e>
              <m:r>
                <m:rPr>
                  <m:sty m:val="p"/>
                </m:rPr>
                <w:rPr>
                  <w:rFonts w:ascii="Cambria Math" w:eastAsia="Times New Roman" w:hAnsi="Cambria Math" w:cs="Times New Roman"/>
                  <w:lang w:val="en-US"/>
                </w:rPr>
                <m:t>O</m:t>
              </m:r>
            </m:e>
            <m:sub>
              <m:r>
                <m:rPr>
                  <m:sty m:val="p"/>
                </m:rPr>
                <w:rPr>
                  <w:rFonts w:ascii="Cambria Math" w:eastAsia="Times New Roman" w:hAnsi="Cambria Math" w:cs="Times New Roman"/>
                </w:rPr>
                <m:t>3</m:t>
              </m:r>
            </m:sub>
            <m:sup>
              <m:r>
                <m:rPr>
                  <m:sty m:val="p"/>
                </m:rPr>
                <w:rPr>
                  <w:rFonts w:ascii="Cambria Math" w:eastAsia="Times New Roman" w:hAnsi="Cambria Math" w:cs="Times New Roman"/>
                </w:rPr>
                <m:t>-</m:t>
              </m:r>
            </m:sup>
          </m:sSubSup>
        </m:oMath>
      </m:oMathPara>
    </w:p>
    <w:p w14:paraId="5FC0D9FA" w14:textId="77777777" w:rsidR="003E10E2" w:rsidRPr="003E10E2" w:rsidRDefault="003E10E2" w:rsidP="003E10E2">
      <w:pPr>
        <w:rPr>
          <w:rFonts w:ascii="Times New Roman" w:eastAsia="Times New Roman" w:hAnsi="Times New Roman" w:cs="Times New Roman"/>
          <w:iCs/>
        </w:rPr>
      </w:pPr>
      <w:r w:rsidRPr="003E10E2">
        <w:rPr>
          <w:rFonts w:ascii="Times New Roman" w:eastAsia="Times New Roman" w:hAnsi="Times New Roman" w:cs="Times New Roman"/>
          <w:iCs/>
        </w:rPr>
        <w:t xml:space="preserve">Η μοριακή μάζα του </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10</m:t>
            </m:r>
          </m:sub>
        </m:s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H</m:t>
            </m:r>
          </m:e>
          <m:sub>
            <m:r>
              <m:rPr>
                <m:sty m:val="p"/>
              </m:rPr>
              <w:rPr>
                <w:rFonts w:ascii="Cambria Math" w:eastAsia="Times New Roman" w:hAnsi="Cambria Math" w:cs="Times New Roman"/>
              </w:rPr>
              <m:t>19</m:t>
            </m:r>
          </m:sub>
        </m:s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O</m:t>
            </m:r>
          </m:e>
          <m:sub>
            <m:r>
              <m:rPr>
                <m:sty m:val="p"/>
              </m:rPr>
              <w:rPr>
                <w:rFonts w:ascii="Cambria Math" w:eastAsia="Times New Roman" w:hAnsi="Cambria Math" w:cs="Times New Roman"/>
              </w:rPr>
              <m:t>3</m:t>
            </m:r>
          </m:sub>
        </m:sSub>
        <m:r>
          <m:rPr>
            <m:sty m:val="p"/>
          </m:rPr>
          <w:rPr>
            <w:rFonts w:ascii="Cambria Math" w:eastAsia="Times New Roman" w:hAnsi="Cambria Math" w:cs="Times New Roman"/>
            <w:lang w:val="en-US"/>
          </w:rPr>
          <m:t>N</m:t>
        </m:r>
      </m:oMath>
      <w:r w:rsidRPr="003E10E2">
        <w:rPr>
          <w:rFonts w:ascii="Times New Roman" w:eastAsia="Times New Roman" w:hAnsi="Times New Roman" w:cs="Times New Roman"/>
          <w:iCs/>
        </w:rPr>
        <w:t xml:space="preserve"> είναι περίπου 201</w:t>
      </w:r>
      <w:r w:rsidRPr="003E10E2">
        <w:rPr>
          <w:rFonts w:ascii="Times New Roman" w:eastAsia="Times New Roman" w:hAnsi="Times New Roman" w:cs="Times New Roman"/>
          <w:iCs/>
          <w:lang w:val="en-US"/>
        </w:rPr>
        <w:t>kg</w:t>
      </w:r>
      <w:r w:rsidRPr="003E10E2">
        <w:rPr>
          <w:rFonts w:ascii="Times New Roman" w:eastAsia="Times New Roman" w:hAnsi="Times New Roman" w:cs="Times New Roman"/>
          <w:iCs/>
        </w:rPr>
        <w:t>/</w:t>
      </w:r>
      <w:proofErr w:type="spellStart"/>
      <w:r w:rsidRPr="003E10E2">
        <w:rPr>
          <w:rFonts w:ascii="Times New Roman" w:eastAsia="Times New Roman" w:hAnsi="Times New Roman" w:cs="Times New Roman"/>
          <w:iCs/>
          <w:lang w:val="en-US"/>
        </w:rPr>
        <w:t>kmol</w:t>
      </w:r>
      <w:proofErr w:type="spellEnd"/>
      <w:r w:rsidRPr="003E10E2">
        <w:rPr>
          <w:rFonts w:ascii="Times New Roman" w:eastAsia="Times New Roman" w:hAnsi="Times New Roman" w:cs="Times New Roman"/>
          <w:iCs/>
        </w:rPr>
        <w:t xml:space="preserve"> και η μοριακή μάζα του</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rPr>
              <m:t xml:space="preserve"> </m:t>
            </m:r>
            <m:r>
              <m:rPr>
                <m:sty m:val="p"/>
              </m:rPr>
              <w:rPr>
                <w:rFonts w:ascii="Cambria Math" w:eastAsia="Times New Roman" w:hAnsi="Cambria Math" w:cs="Times New Roman"/>
                <w:lang w:val="en-US"/>
              </w:rPr>
              <m:t>CH</m:t>
            </m:r>
          </m:e>
          <m:sub>
            <m:r>
              <m:rPr>
                <m:sty m:val="p"/>
              </m:rPr>
              <w:rPr>
                <w:rFonts w:ascii="Cambria Math" w:eastAsia="Times New Roman" w:hAnsi="Cambria Math" w:cs="Times New Roman"/>
              </w:rPr>
              <m:t>4</m:t>
            </m:r>
          </m:sub>
        </m:sSub>
      </m:oMath>
      <w:r w:rsidRPr="003E10E2">
        <w:rPr>
          <w:rFonts w:ascii="Times New Roman" w:eastAsia="Times New Roman" w:hAnsi="Times New Roman" w:cs="Times New Roman"/>
          <w:iCs/>
        </w:rPr>
        <w:t xml:space="preserve"> είναι περίπου 16</w:t>
      </w:r>
      <w:r w:rsidRPr="003E10E2">
        <w:rPr>
          <w:rFonts w:ascii="Times New Roman" w:eastAsia="Times New Roman" w:hAnsi="Times New Roman" w:cs="Times New Roman"/>
          <w:iCs/>
          <w:lang w:val="en-US"/>
        </w:rPr>
        <w:t>kg</w:t>
      </w:r>
      <w:r w:rsidRPr="003E10E2">
        <w:rPr>
          <w:rFonts w:ascii="Times New Roman" w:eastAsia="Times New Roman" w:hAnsi="Times New Roman" w:cs="Times New Roman"/>
          <w:iCs/>
        </w:rPr>
        <w:t>/</w:t>
      </w:r>
      <w:proofErr w:type="spellStart"/>
      <w:r w:rsidRPr="003E10E2">
        <w:rPr>
          <w:rFonts w:ascii="Times New Roman" w:eastAsia="Times New Roman" w:hAnsi="Times New Roman" w:cs="Times New Roman"/>
          <w:iCs/>
          <w:lang w:val="en-US"/>
        </w:rPr>
        <w:t>kmol</w:t>
      </w:r>
      <w:proofErr w:type="spellEnd"/>
    </w:p>
    <w:p w14:paraId="04773FF7" w14:textId="77777777" w:rsidR="003E10E2" w:rsidRPr="003E10E2" w:rsidRDefault="003E10E2" w:rsidP="003E10E2">
      <w:pPr>
        <w:spacing w:after="0"/>
        <w:jc w:val="both"/>
        <w:rPr>
          <w:rFonts w:ascii="Times New Roman" w:eastAsia="Times New Roman" w:hAnsi="Times New Roman" w:cs="Times New Roman"/>
          <w:iCs/>
        </w:rPr>
      </w:pPr>
      <w:r w:rsidRPr="003E10E2">
        <w:rPr>
          <w:rFonts w:ascii="Times New Roman" w:eastAsia="Times New Roman" w:hAnsi="Times New Roman" w:cs="Times New Roman"/>
          <w:iCs/>
        </w:rPr>
        <w:t>Από τη χημική εξίσωση, για κάθε 201</w:t>
      </w:r>
      <w:r w:rsidRPr="003E10E2">
        <w:rPr>
          <w:rFonts w:ascii="Times New Roman" w:eastAsia="Times New Roman" w:hAnsi="Times New Roman" w:cs="Times New Roman"/>
          <w:iCs/>
          <w:lang w:val="en-US"/>
        </w:rPr>
        <w:t>kg</w:t>
      </w:r>
      <w:r w:rsidRPr="003E10E2">
        <w:rPr>
          <w:rFonts w:ascii="Times New Roman" w:eastAsia="Times New Roman" w:hAnsi="Times New Roman" w:cs="Times New Roman"/>
          <w:iCs/>
        </w:rPr>
        <w:t xml:space="preserve"> </w:t>
      </w:r>
      <w:r w:rsidRPr="003E10E2">
        <w:rPr>
          <w:rFonts w:ascii="Times New Roman" w:eastAsia="Times New Roman" w:hAnsi="Times New Roman" w:cs="Times New Roman"/>
          <w:iCs/>
          <w:lang w:val="en-US"/>
        </w:rPr>
        <w:t>VSS</w:t>
      </w:r>
      <w:r w:rsidRPr="003E10E2">
        <w:rPr>
          <w:rFonts w:ascii="Times New Roman" w:eastAsia="Times New Roman" w:hAnsi="Times New Roman" w:cs="Times New Roman"/>
          <w:iCs/>
        </w:rPr>
        <w:t xml:space="preserve"> παράγονται 5,74</w:t>
      </w:r>
      <m:oMath>
        <m:r>
          <m:rPr>
            <m:sty m:val="p"/>
          </m:rPr>
          <w:rPr>
            <w:rFonts w:ascii="Cambria Math" w:eastAsia="Times New Roman" w:hAnsi="Cambria Math" w:cs="Times New Roman"/>
          </w:rPr>
          <m:t>∙</m:t>
        </m:r>
      </m:oMath>
      <w:r w:rsidRPr="003E10E2">
        <w:rPr>
          <w:rFonts w:ascii="Times New Roman" w:eastAsia="Times New Roman" w:hAnsi="Times New Roman" w:cs="Times New Roman"/>
          <w:iCs/>
        </w:rPr>
        <w:t xml:space="preserve">16 = 91,84 </w:t>
      </w:r>
      <w:r w:rsidRPr="003E10E2">
        <w:rPr>
          <w:rFonts w:ascii="Times New Roman" w:eastAsia="Times New Roman" w:hAnsi="Times New Roman" w:cs="Times New Roman"/>
          <w:iCs/>
          <w:lang w:val="en-US"/>
        </w:rPr>
        <w:t>kg</w:t>
      </w:r>
      <w:r w:rsidRPr="003E10E2">
        <w:rPr>
          <w:rFonts w:ascii="Times New Roman" w:eastAsia="Times New Roman" w:hAnsi="Times New Roman" w:cs="Times New Roman"/>
          <w:iCs/>
        </w:rPr>
        <w:t xml:space="preserve"> </w:t>
      </w:r>
      <w:r w:rsidRPr="003E10E2">
        <w:rPr>
          <w:rFonts w:ascii="Times New Roman" w:eastAsia="Times New Roman" w:hAnsi="Times New Roman" w:cs="Times New Roman"/>
          <w:iCs/>
          <w:lang w:val="en-US"/>
        </w:rPr>
        <w:t>CH</w:t>
      </w:r>
      <w:r w:rsidRPr="003E10E2">
        <w:rPr>
          <w:rFonts w:ascii="Times New Roman" w:eastAsia="Times New Roman" w:hAnsi="Times New Roman" w:cs="Times New Roman"/>
          <w:iCs/>
          <w:vertAlign w:val="subscript"/>
        </w:rPr>
        <w:t>4</w:t>
      </w:r>
      <w:r w:rsidRPr="003E10E2">
        <w:rPr>
          <w:rFonts w:ascii="Times New Roman" w:eastAsia="Times New Roman" w:hAnsi="Times New Roman" w:cs="Times New Roman"/>
          <w:iCs/>
        </w:rPr>
        <w:t xml:space="preserve">. Σύμφωνα με αυτό, από τη παροχή μάζας των απομακρυνόμενων </w:t>
      </w:r>
      <w:r w:rsidRPr="003E10E2">
        <w:rPr>
          <w:rFonts w:ascii="Times New Roman" w:eastAsia="Times New Roman" w:hAnsi="Times New Roman" w:cs="Times New Roman"/>
          <w:iCs/>
          <w:lang w:val="en-US"/>
        </w:rPr>
        <w:t>VSS</w:t>
      </w:r>
      <w:r w:rsidRPr="003E10E2">
        <w:rPr>
          <w:rFonts w:ascii="Times New Roman" w:eastAsia="Times New Roman" w:hAnsi="Times New Roman" w:cs="Times New Roman"/>
          <w:iCs/>
        </w:rPr>
        <w:t xml:space="preserve">  </w:t>
      </w:r>
      <m:oMath>
        <m:sSub>
          <m:sSubPr>
            <m:ctrlPr>
              <w:rPr>
                <w:rFonts w:ascii="Cambria Math" w:eastAsia="Times New Roman" w:hAnsi="Cambria Math" w:cs="Times New Roman"/>
                <w:iCs/>
              </w:rPr>
            </m:ctrlPr>
          </m:sSubPr>
          <m:e>
            <m:r>
              <m:rPr>
                <m:sty m:val="p"/>
              </m:rPr>
              <w:rPr>
                <w:rFonts w:ascii="Cambria Math" w:eastAsia="Times New Roman" w:hAnsi="Cambria Math" w:cs="Times New Roman"/>
                <w:lang w:val="en-US"/>
              </w:rPr>
              <m:t>M</m:t>
            </m:r>
          </m:e>
          <m:sub>
            <m:r>
              <m:rPr>
                <m:sty m:val="p"/>
              </m:rPr>
              <w:rPr>
                <w:rFonts w:ascii="Cambria Math" w:eastAsia="Times New Roman" w:hAnsi="Cambria Math" w:cs="Times New Roman"/>
              </w:rPr>
              <m:t>destroyed,</m:t>
            </m:r>
            <m:r>
              <m:rPr>
                <m:sty m:val="p"/>
              </m:rPr>
              <w:rPr>
                <w:rFonts w:ascii="Cambria Math" w:eastAsia="Times New Roman" w:hAnsi="Cambria Math" w:cs="Times New Roman"/>
                <w:lang w:val="en-US"/>
              </w:rPr>
              <m:t>VSS</m:t>
            </m:r>
          </m:sub>
        </m:sSub>
        <m:r>
          <m:rPr>
            <m:sty m:val="p"/>
          </m:rPr>
          <w:rPr>
            <w:rFonts w:ascii="Cambria Math" w:eastAsia="Times New Roman" w:hAnsi="Cambria Math" w:cs="Times New Roman"/>
          </w:rPr>
          <m:t>=207,4</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kg</m:t>
            </m:r>
            <m:r>
              <m:rPr>
                <m:sty m:val="p"/>
              </m:rPr>
              <w:rPr>
                <w:rFonts w:ascii="Cambria Math" w:eastAsia="Times New Roman" w:hAnsi="Cambria Math" w:cs="Times New Roman"/>
              </w:rPr>
              <m:t xml:space="preserve"> </m:t>
            </m:r>
            <m:r>
              <m:rPr>
                <m:sty m:val="p"/>
              </m:rPr>
              <w:rPr>
                <w:rFonts w:ascii="Cambria Math" w:eastAsia="Times New Roman" w:hAnsi="Cambria Math" w:cs="Times New Roman"/>
                <w:lang w:val="en-US"/>
              </w:rPr>
              <m:t>VSS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 xml:space="preserve"> </m:t>
        </m:r>
      </m:oMath>
      <w:r w:rsidRPr="003E10E2">
        <w:rPr>
          <w:rFonts w:ascii="Times New Roman" w:eastAsia="Times New Roman" w:hAnsi="Times New Roman" w:cs="Times New Roman"/>
          <w:iCs/>
        </w:rPr>
        <w:t>παράγονται:</w:t>
      </w:r>
    </w:p>
    <w:p w14:paraId="6DDD88AC" w14:textId="77777777" w:rsidR="003E10E2" w:rsidRPr="003E10E2" w:rsidRDefault="00000000" w:rsidP="003E10E2">
      <w:pPr>
        <w:jc w:val="center"/>
        <w:rPr>
          <w:rFonts w:ascii="Times New Roman" w:eastAsia="Times New Roman" w:hAnsi="Times New Roman" w:cs="Times New Roman"/>
          <w:iCs/>
        </w:rPr>
      </w:pPr>
      <m:oMathPara>
        <m:oMath>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rPr>
                    <m:t>4</m:t>
                  </m:r>
                </m:sub>
              </m:sSub>
            </m:sub>
          </m:sSub>
          <m:r>
            <w:rPr>
              <w:rFonts w:ascii="Cambria Math" w:eastAsia="Times New Roman" w:hAnsi="Cambria Math" w:cs="Times New Roman"/>
            </w:rPr>
            <m:t>=</m:t>
          </m:r>
          <m:f>
            <m:fPr>
              <m:ctrlPr>
                <w:rPr>
                  <w:rFonts w:ascii="Cambria Math" w:eastAsia="Times New Roman" w:hAnsi="Cambria Math" w:cs="Times New Roman"/>
                  <w:iCs/>
                </w:rPr>
              </m:ctrlPr>
            </m:fPr>
            <m:num>
              <m:r>
                <m:rPr>
                  <m:sty m:val="p"/>
                </m:rPr>
                <w:rPr>
                  <w:rFonts w:ascii="Cambria Math" w:eastAsia="Times New Roman" w:hAnsi="Cambria Math" w:cs="Times New Roman"/>
                </w:rPr>
                <m:t xml:space="preserve">207,4 </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kg</m:t>
                  </m:r>
                  <m:r>
                    <m:rPr>
                      <m:sty m:val="p"/>
                    </m:rPr>
                    <w:rPr>
                      <w:rFonts w:ascii="Cambria Math" w:eastAsia="Times New Roman" w:hAnsi="Cambria Math" w:cs="Times New Roman"/>
                    </w:rPr>
                    <m:t xml:space="preserve"> </m:t>
                  </m:r>
                  <m:r>
                    <m:rPr>
                      <m:sty m:val="p"/>
                    </m:rPr>
                    <w:rPr>
                      <w:rFonts w:ascii="Cambria Math" w:eastAsia="Times New Roman" w:hAnsi="Cambria Math" w:cs="Times New Roman"/>
                      <w:lang w:val="en-US"/>
                    </w:rPr>
                    <m:t>VSS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 xml:space="preserve">∙ 91,84 </m:t>
              </m:r>
              <m:r>
                <m:rPr>
                  <m:sty m:val="p"/>
                </m:rPr>
                <w:rPr>
                  <w:rFonts w:ascii="Cambria Math" w:eastAsia="Times New Roman" w:hAnsi="Cambria Math" w:cs="Times New Roman"/>
                  <w:lang w:val="en-US"/>
                </w:rPr>
                <m:t>kg</m:t>
              </m:r>
              <m:r>
                <m:rPr>
                  <m:sty m:val="p"/>
                </m:rPr>
                <w:rPr>
                  <w:rFonts w:ascii="Cambria Math" w:eastAsia="Times New Roman" w:hAnsi="Cambria Math" w:cs="Times New Roman"/>
                </w:rPr>
                <m:t xml:space="preserve"> </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CH</m:t>
                  </m:r>
                </m:e>
                <m:sub>
                  <m:r>
                    <m:rPr>
                      <m:sty m:val="p"/>
                    </m:rPr>
                    <w:rPr>
                      <w:rFonts w:ascii="Cambria Math" w:eastAsia="Times New Roman" w:hAnsi="Cambria Math" w:cs="Times New Roman"/>
                    </w:rPr>
                    <m:t>4</m:t>
                  </m:r>
                </m:sub>
              </m:sSub>
            </m:num>
            <m:den>
              <m:r>
                <m:rPr>
                  <m:sty m:val="p"/>
                </m:rPr>
                <w:rPr>
                  <w:rFonts w:ascii="Cambria Math" w:eastAsia="Times New Roman" w:hAnsi="Cambria Math" w:cs="Times New Roman"/>
                </w:rPr>
                <m:t>201</m:t>
              </m:r>
              <m:r>
                <m:rPr>
                  <m:sty m:val="p"/>
                </m:rPr>
                <w:rPr>
                  <w:rFonts w:ascii="Cambria Math" w:eastAsia="Times New Roman" w:hAnsi="Cambria Math" w:cs="Times New Roman"/>
                  <w:lang w:val="en-US"/>
                </w:rPr>
                <m:t>kg</m:t>
              </m:r>
              <m:r>
                <m:rPr>
                  <m:sty m:val="p"/>
                </m:rPr>
                <w:rPr>
                  <w:rFonts w:ascii="Cambria Math" w:eastAsia="Times New Roman" w:hAnsi="Cambria Math" w:cs="Times New Roman"/>
                </w:rPr>
                <m:t xml:space="preserve"> </m:t>
              </m:r>
              <m:r>
                <m:rPr>
                  <m:sty m:val="p"/>
                </m:rPr>
                <w:rPr>
                  <w:rFonts w:ascii="Cambria Math" w:eastAsia="Times New Roman" w:hAnsi="Cambria Math" w:cs="Times New Roman"/>
                  <w:lang w:val="en-US"/>
                </w:rPr>
                <m:t>VSS</m:t>
              </m:r>
            </m:den>
          </m:f>
          <m:r>
            <m:rPr>
              <m:sty m:val="p"/>
            </m:rPr>
            <w:rPr>
              <w:rFonts w:ascii="Cambria Math" w:eastAsia="Times New Roman" w:hAnsi="Cambria Math" w:cs="Times New Roman"/>
            </w:rPr>
            <m:t>≅</m:t>
          </m:r>
          <m:r>
            <m:rPr>
              <m:sty m:val="b"/>
            </m:rPr>
            <w:rPr>
              <w:rFonts w:ascii="Cambria Math" w:eastAsia="Times New Roman" w:hAnsi="Cambria Math" w:cs="Times New Roman"/>
            </w:rPr>
            <m:t>94,76</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rPr>
                <m:t xml:space="preserve"> </m:t>
              </m:r>
              <m:r>
                <m:rPr>
                  <m:sty m:val="b"/>
                </m:rPr>
                <w:rPr>
                  <w:rFonts w:ascii="Cambria Math" w:eastAsia="Times New Roman" w:hAnsi="Cambria Math" w:cs="Times New Roman"/>
                  <w:lang w:val="en-US"/>
                </w:rPr>
                <m:t>kg</m:t>
              </m:r>
            </m:num>
            <m:den>
              <m:r>
                <m:rPr>
                  <m:sty m:val="b"/>
                </m:rPr>
                <w:rPr>
                  <w:rFonts w:ascii="Cambria Math" w:eastAsia="Times New Roman" w:hAnsi="Cambria Math" w:cs="Times New Roman"/>
                  <w:lang w:val="en-US"/>
                </w:rPr>
                <m:t>d</m:t>
              </m:r>
            </m:den>
          </m:f>
          <m:r>
            <m:rPr>
              <m:sty m:val="b"/>
            </m:rPr>
            <w:rPr>
              <w:rFonts w:ascii="Cambria Math" w:eastAsia="Times New Roman" w:hAnsi="Cambria Math" w:cs="Times New Roman"/>
            </w:rPr>
            <m:t xml:space="preserve"> </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rPr>
                <m:t>4</m:t>
              </m:r>
            </m:sub>
          </m:sSub>
        </m:oMath>
      </m:oMathPara>
    </w:p>
    <w:p w14:paraId="66D11330" w14:textId="77777777" w:rsidR="003E10E2" w:rsidRPr="003E10E2" w:rsidRDefault="003E10E2" w:rsidP="003E10E2">
      <w:pPr>
        <w:rPr>
          <w:rFonts w:ascii="Times New Roman" w:eastAsia="Times New Roman" w:hAnsi="Times New Roman" w:cs="Times New Roman"/>
          <w:iCs/>
        </w:rPr>
      </w:pPr>
    </w:p>
    <w:p w14:paraId="7DD9F712" w14:textId="77777777" w:rsidR="003E10E2" w:rsidRPr="003E10E2" w:rsidRDefault="003E10E2" w:rsidP="003E10E2">
      <w:pPr>
        <w:rPr>
          <w:rFonts w:ascii="Times New Roman" w:eastAsia="Times New Roman" w:hAnsi="Times New Roman" w:cs="Times New Roman"/>
          <w:iCs/>
        </w:rPr>
      </w:pPr>
      <w:r w:rsidRPr="003E10E2">
        <w:rPr>
          <w:rFonts w:ascii="Times New Roman" w:eastAsia="Times New Roman" w:hAnsi="Times New Roman" w:cs="Times New Roman"/>
          <w:b/>
          <w:bCs/>
          <w:iCs/>
          <w:u w:val="single"/>
        </w:rPr>
        <w:t xml:space="preserve">Υπολογισμός  παροχής όγκου του παραγόμενου </w:t>
      </w:r>
      <m:oMath>
        <m:sSub>
          <m:sSubPr>
            <m:ctrlPr>
              <w:rPr>
                <w:rFonts w:ascii="Cambria Math" w:eastAsia="Times New Roman" w:hAnsi="Cambria Math" w:cs="Times New Roman"/>
                <w:b/>
                <w:bCs/>
                <w:iCs/>
                <w:u w:val="single"/>
                <w:lang w:val="en-US"/>
              </w:rPr>
            </m:ctrlPr>
          </m:sSubPr>
          <m:e>
            <m:r>
              <m:rPr>
                <m:sty m:val="b"/>
              </m:rPr>
              <w:rPr>
                <w:rFonts w:ascii="Cambria Math" w:eastAsia="Times New Roman" w:hAnsi="Cambria Math" w:cs="Times New Roman"/>
                <w:u w:val="single"/>
                <w:lang w:val="en-US"/>
              </w:rPr>
              <m:t>CH</m:t>
            </m:r>
          </m:e>
          <m:sub>
            <m:r>
              <m:rPr>
                <m:sty m:val="b"/>
              </m:rPr>
              <w:rPr>
                <w:rFonts w:ascii="Cambria Math" w:eastAsia="Times New Roman" w:hAnsi="Cambria Math" w:cs="Times New Roman"/>
                <w:u w:val="single"/>
              </w:rPr>
              <m:t>4</m:t>
            </m:r>
          </m:sub>
        </m:sSub>
      </m:oMath>
      <w:r w:rsidRPr="003E10E2">
        <w:rPr>
          <w:rFonts w:ascii="Times New Roman" w:eastAsia="Times New Roman" w:hAnsi="Times New Roman" w:cs="Times New Roman"/>
          <w:iCs/>
        </w:rPr>
        <w:t xml:space="preserve"> : </w:t>
      </w:r>
      <m:oMath>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Q</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rPr>
                  <m:t>4</m:t>
                </m:r>
              </m:sub>
            </m:sSub>
          </m:sub>
        </m:sSub>
        <m:r>
          <m:rPr>
            <m:sty m:val="b"/>
          </m:rPr>
          <w:rPr>
            <w:rFonts w:ascii="Cambria Math" w:eastAsia="Times New Roman" w:hAnsi="Cambria Math" w:cs="Times New Roman"/>
          </w:rPr>
          <m:t>=</m:t>
        </m:r>
        <m:f>
          <m:fPr>
            <m:ctrlPr>
              <w:rPr>
                <w:rFonts w:ascii="Cambria Math" w:eastAsia="Times New Roman" w:hAnsi="Cambria Math" w:cs="Times New Roman"/>
                <w:b/>
                <w:bCs/>
                <w:iCs/>
              </w:rPr>
            </m:ctrlPr>
          </m:fPr>
          <m:num>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M</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rPr>
                      <m:t>4</m:t>
                    </m:r>
                  </m:sub>
                </m:sSub>
              </m:sub>
            </m:sSub>
          </m:num>
          <m:den>
            <m:sSub>
              <m:sSubPr>
                <m:ctrlPr>
                  <w:rPr>
                    <w:rFonts w:ascii="Cambria Math" w:eastAsia="Times New Roman" w:hAnsi="Cambria Math" w:cs="Times New Roman"/>
                    <w:b/>
                    <w:bCs/>
                    <w:iCs/>
                  </w:rPr>
                </m:ctrlPr>
              </m:sSubPr>
              <m:e>
                <m:r>
                  <m:rPr>
                    <m:sty m:val="b"/>
                  </m:rPr>
                  <w:rPr>
                    <w:rFonts w:ascii="Cambria Math" w:eastAsia="Times New Roman" w:hAnsi="Cambria Math" w:cs="Times New Roman"/>
                  </w:rPr>
                  <m:t>ρ</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rPr>
                      <m:t>4</m:t>
                    </m:r>
                  </m:sub>
                </m:sSub>
              </m:sub>
            </m:sSub>
          </m:den>
        </m:f>
      </m:oMath>
    </w:p>
    <w:p w14:paraId="2DE85730" w14:textId="77777777" w:rsidR="003E10E2" w:rsidRPr="003E10E2" w:rsidRDefault="003E10E2" w:rsidP="003E10E2">
      <w:pPr>
        <w:spacing w:after="0"/>
        <w:rPr>
          <w:rFonts w:ascii="Times New Roman" w:eastAsia="Times New Roman" w:hAnsi="Times New Roman" w:cs="Times New Roman"/>
          <w:iCs/>
        </w:rPr>
      </w:pPr>
      <w:r w:rsidRPr="003E10E2">
        <w:rPr>
          <w:rFonts w:ascii="Times New Roman" w:eastAsia="Times New Roman" w:hAnsi="Times New Roman" w:cs="Times New Roman"/>
          <w:iCs/>
        </w:rPr>
        <w:t xml:space="preserve">Όπου, </w:t>
      </w:r>
    </w:p>
    <w:p w14:paraId="4565AAC6" w14:textId="77777777" w:rsidR="003E10E2" w:rsidRPr="003E10E2" w:rsidRDefault="00000000" w:rsidP="003E10E2">
      <w:pPr>
        <w:rPr>
          <w:rFonts w:ascii="Times New Roman" w:eastAsia="Times New Roman" w:hAnsi="Times New Roman" w:cs="Times New Roman"/>
          <w:iCs/>
        </w:rPr>
      </w:pPr>
      <m:oMath>
        <m:sSub>
          <m:sSubPr>
            <m:ctrlPr>
              <w:rPr>
                <w:rFonts w:ascii="Cambria Math" w:eastAsia="Times New Roman" w:hAnsi="Cambria Math" w:cs="Times New Roman"/>
                <w:iCs/>
              </w:rPr>
            </m:ctrlPr>
          </m:sSubPr>
          <m:e>
            <m:r>
              <m:rPr>
                <m:sty m:val="p"/>
              </m:rPr>
              <w:rPr>
                <w:rFonts w:ascii="Cambria Math" w:eastAsia="Times New Roman" w:hAnsi="Cambria Math" w:cs="Times New Roman"/>
              </w:rPr>
              <m:t>ρ</m:t>
            </m:r>
          </m:e>
          <m: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CH</m:t>
                </m:r>
              </m:e>
              <m:sub>
                <m:r>
                  <m:rPr>
                    <m:sty m:val="p"/>
                  </m:rPr>
                  <w:rPr>
                    <w:rFonts w:ascii="Cambria Math" w:eastAsia="Times New Roman" w:hAnsi="Cambria Math" w:cs="Times New Roman"/>
                  </w:rPr>
                  <m:t>4</m:t>
                </m:r>
              </m:sub>
            </m:sSub>
          </m:sub>
        </m:sSub>
      </m:oMath>
      <w:r w:rsidR="003E10E2" w:rsidRPr="003E10E2">
        <w:rPr>
          <w:rFonts w:ascii="Times New Roman" w:eastAsia="Times New Roman" w:hAnsi="Times New Roman" w:cs="Times New Roman"/>
          <w:iCs/>
        </w:rPr>
        <w:t xml:space="preserve">, Πυκνότητα του μεθανίου 0,657 </w:t>
      </w:r>
      <w:r w:rsidR="003E10E2" w:rsidRPr="003E10E2">
        <w:rPr>
          <w:rFonts w:ascii="Times New Roman" w:eastAsia="Times New Roman" w:hAnsi="Times New Roman" w:cs="Times New Roman"/>
          <w:iCs/>
          <w:lang w:val="en-US"/>
        </w:rPr>
        <w:t>kg</w:t>
      </w:r>
      <w:r w:rsidR="003E10E2" w:rsidRPr="003E10E2">
        <w:rPr>
          <w:rFonts w:ascii="Times New Roman" w:eastAsia="Times New Roman" w:hAnsi="Times New Roman" w:cs="Times New Roman"/>
          <w:iCs/>
        </w:rPr>
        <w:t>/</w:t>
      </w:r>
      <w:r w:rsidR="003E10E2" w:rsidRPr="003E10E2">
        <w:rPr>
          <w:rFonts w:ascii="Times New Roman" w:eastAsia="Times New Roman" w:hAnsi="Times New Roman" w:cs="Times New Roman"/>
          <w:iCs/>
          <w:lang w:val="en-US"/>
        </w:rPr>
        <w:t>m</w:t>
      </w:r>
      <w:r w:rsidR="003E10E2" w:rsidRPr="003E10E2">
        <w:rPr>
          <w:rFonts w:ascii="Times New Roman" w:eastAsia="Times New Roman" w:hAnsi="Times New Roman" w:cs="Times New Roman"/>
          <w:iCs/>
          <w:vertAlign w:val="superscript"/>
        </w:rPr>
        <w:t>3</w:t>
      </w:r>
      <w:r w:rsidR="003E10E2" w:rsidRPr="003E10E2">
        <w:rPr>
          <w:rFonts w:ascii="Times New Roman" w:eastAsia="Times New Roman" w:hAnsi="Times New Roman" w:cs="Times New Roman"/>
          <w:iCs/>
        </w:rPr>
        <w:t xml:space="preserve"> σε 20</w:t>
      </w:r>
      <m:oMath>
        <m:r>
          <w:rPr>
            <w:rFonts w:ascii="Cambria Math" w:eastAsia="Times New Roman" w:hAnsi="Cambria Math" w:cs="Times New Roman"/>
          </w:rPr>
          <m:t>℃</m:t>
        </m:r>
      </m:oMath>
      <w:r w:rsidR="003E10E2" w:rsidRPr="003E10E2">
        <w:rPr>
          <w:rFonts w:ascii="Times New Roman" w:eastAsia="Times New Roman" w:hAnsi="Times New Roman" w:cs="Times New Roman"/>
          <w:iCs/>
        </w:rPr>
        <w:t xml:space="preserve"> και 1</w:t>
      </w:r>
      <w:r w:rsidR="003E10E2" w:rsidRPr="003E10E2">
        <w:rPr>
          <w:rFonts w:ascii="Times New Roman" w:eastAsia="Times New Roman" w:hAnsi="Times New Roman" w:cs="Times New Roman"/>
          <w:iCs/>
          <w:lang w:val="en-US"/>
        </w:rPr>
        <w:t>atm</w:t>
      </w:r>
    </w:p>
    <w:p w14:paraId="77C9C5EA" w14:textId="5A030BFA" w:rsidR="00826FC8" w:rsidRDefault="00826FC8" w:rsidP="00826FC8">
      <w:pPr>
        <w:rPr>
          <w:rFonts w:ascii="Times New Roman" w:hAnsi="Times New Roman" w:cs="Times New Roman"/>
        </w:rPr>
      </w:pPr>
    </w:p>
    <w:p w14:paraId="60B4B5AB" w14:textId="77777777" w:rsidR="003E10E2" w:rsidRPr="003E10E2" w:rsidRDefault="003E10E2" w:rsidP="003E10E2">
      <w:pPr>
        <w:spacing w:after="0"/>
        <w:rPr>
          <w:rFonts w:ascii="Times New Roman" w:eastAsia="Times New Roman" w:hAnsi="Times New Roman" w:cs="Times New Roman"/>
          <w:iCs/>
        </w:rPr>
      </w:pPr>
      <m:oMathPara>
        <m:oMathParaPr>
          <m:jc m:val="center"/>
        </m:oMathParaPr>
        <m:oMath>
          <m:r>
            <m:rPr>
              <m:sty m:val="p"/>
            </m:rPr>
            <w:rPr>
              <w:rFonts w:ascii="Cambria Math" w:eastAsia="Times New Roman" w:hAnsi="Cambria Math" w:cs="Times New Roman"/>
              <w:lang w:val="en-US"/>
            </w:rPr>
            <w:lastRenderedPageBreak/>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Q</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rPr>
                    <m:t>4</m:t>
                  </m:r>
                </m:sub>
              </m:sSub>
            </m:sub>
          </m:sSub>
          <m:r>
            <m:rPr>
              <m:sty m:val="p"/>
            </m:rPr>
            <w:rPr>
              <w:rFonts w:ascii="Cambria Math" w:eastAsia="Times New Roman" w:hAnsi="Cambria Math" w:cs="Times New Roman"/>
            </w:rPr>
            <m:t>=</m:t>
          </m:r>
          <m:f>
            <m:fPr>
              <m:ctrlPr>
                <w:rPr>
                  <w:rFonts w:ascii="Cambria Math" w:eastAsia="Times New Roman" w:hAnsi="Cambria Math" w:cs="Times New Roman"/>
                  <w:iCs/>
                </w:rPr>
              </m:ctrlPr>
            </m:fPr>
            <m:num>
              <m:r>
                <m:rPr>
                  <m:sty m:val="p"/>
                </m:rPr>
                <w:rPr>
                  <w:rFonts w:ascii="Cambria Math" w:eastAsia="Times New Roman" w:hAnsi="Cambria Math" w:cs="Times New Roman"/>
                </w:rPr>
                <m:t>94,76</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 xml:space="preserve"> </m:t>
                  </m:r>
                  <m:r>
                    <m:rPr>
                      <m:sty m:val="p"/>
                    </m:rPr>
                    <w:rPr>
                      <w:rFonts w:ascii="Cambria Math" w:eastAsia="Times New Roman" w:hAnsi="Cambria Math" w:cs="Times New Roman"/>
                      <w:lang w:val="en-US"/>
                    </w:rPr>
                    <m:t>kg</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 xml:space="preserve"> </m:t>
              </m:r>
            </m:num>
            <m:den>
              <m:r>
                <m:rPr>
                  <m:sty m:val="p"/>
                </m:rPr>
                <w:rPr>
                  <w:rFonts w:ascii="Cambria Math" w:eastAsia="Times New Roman" w:hAnsi="Cambria Math" w:cs="Times New Roman"/>
                </w:rPr>
                <m:t>0,657</m:t>
              </m:r>
              <m:f>
                <m:fPr>
                  <m:ctrlPr>
                    <w:rPr>
                      <w:rFonts w:ascii="Cambria Math" w:eastAsia="Times New Roman" w:hAnsi="Cambria Math" w:cs="Times New Roman"/>
                      <w:iCs/>
                    </w:rPr>
                  </m:ctrlPr>
                </m:fPr>
                <m:num>
                  <m:r>
                    <m:rPr>
                      <m:sty m:val="p"/>
                    </m:rPr>
                    <w:rPr>
                      <w:rFonts w:ascii="Cambria Math" w:eastAsia="Times New Roman" w:hAnsi="Cambria Math" w:cs="Times New Roman"/>
                    </w:rPr>
                    <m:t>kg</m:t>
                  </m:r>
                </m:num>
                <m:den>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den>
              </m:f>
            </m:den>
          </m:f>
          <m:r>
            <m:rPr>
              <m:sty m:val="p"/>
            </m:rPr>
            <w:rPr>
              <w:rFonts w:ascii="Cambria Math" w:eastAsia="Times New Roman" w:hAnsi="Cambria Math" w:cs="Times New Roman"/>
              <w:lang w:val="en-US"/>
            </w:rPr>
            <m:t>⇒</m:t>
          </m:r>
          <m:sSub>
            <m:sSubPr>
              <m:ctrlPr>
                <w:rPr>
                  <w:rFonts w:ascii="Cambria Math" w:eastAsia="Times New Roman" w:hAnsi="Cambria Math" w:cs="Times New Roman"/>
                  <w:iCs/>
                </w:rPr>
              </m:ctrlPr>
            </m:sSubPr>
            <m:e>
              <m:r>
                <m:rPr>
                  <m:sty m:val="p"/>
                </m:rPr>
                <w:rPr>
                  <w:rFonts w:ascii="Cambria Math" w:eastAsia="Times New Roman" w:hAnsi="Cambria Math" w:cs="Times New Roman"/>
                  <w:lang w:val="en-US"/>
                </w:rPr>
                <m:t>Q</m:t>
              </m:r>
            </m:e>
            <m:sub>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CH</m:t>
                  </m:r>
                </m:e>
                <m:sub>
                  <m:r>
                    <m:rPr>
                      <m:sty m:val="p"/>
                    </m:rPr>
                    <w:rPr>
                      <w:rFonts w:ascii="Cambria Math" w:eastAsia="Times New Roman" w:hAnsi="Cambria Math" w:cs="Times New Roman"/>
                    </w:rPr>
                    <m:t>4</m:t>
                  </m:r>
                </m:sub>
              </m:sSub>
            </m:sub>
          </m:sSub>
          <m:r>
            <m:rPr>
              <m:sty m:val="p"/>
            </m:rPr>
            <w:rPr>
              <w:rFonts w:ascii="Cambria Math" w:eastAsia="Times New Roman" w:hAnsi="Cambria Math" w:cs="Times New Roman"/>
            </w:rPr>
            <m:t>=</m:t>
          </m:r>
          <m:r>
            <m:rPr>
              <m:sty m:val="b"/>
            </m:rPr>
            <w:rPr>
              <w:rFonts w:ascii="Cambria Math" w:eastAsia="Times New Roman" w:hAnsi="Cambria Math" w:cs="Times New Roman"/>
            </w:rPr>
            <m:t>144,2</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3</m:t>
                  </m:r>
                </m:sup>
              </m:sSup>
            </m:num>
            <m:den>
              <m:r>
                <m:rPr>
                  <m:sty m:val="b"/>
                </m:rPr>
                <w:rPr>
                  <w:rFonts w:ascii="Cambria Math" w:eastAsia="Times New Roman" w:hAnsi="Cambria Math" w:cs="Times New Roman"/>
                </w:rPr>
                <m:t>d</m:t>
              </m:r>
            </m:den>
          </m:f>
        </m:oMath>
      </m:oMathPara>
    </w:p>
    <w:p w14:paraId="0FAA430E" w14:textId="77777777" w:rsidR="003E10E2" w:rsidRPr="003E10E2" w:rsidRDefault="003E10E2" w:rsidP="003E10E2">
      <w:pPr>
        <w:spacing w:after="0"/>
        <w:rPr>
          <w:rFonts w:ascii="Times New Roman" w:eastAsia="Times New Roman" w:hAnsi="Times New Roman" w:cs="Times New Roman"/>
          <w:iCs/>
        </w:rPr>
      </w:pPr>
    </w:p>
    <w:p w14:paraId="11DB3313" w14:textId="77777777" w:rsidR="003E10E2" w:rsidRPr="003E10E2" w:rsidRDefault="003E10E2" w:rsidP="003E10E2">
      <w:pPr>
        <w:spacing w:after="0"/>
        <w:jc w:val="both"/>
        <w:rPr>
          <w:rFonts w:ascii="Times New Roman" w:eastAsia="Times New Roman" w:hAnsi="Times New Roman" w:cs="Times New Roman"/>
          <w:b/>
          <w:bCs/>
          <w:iCs/>
          <w:u w:val="single"/>
        </w:rPr>
      </w:pPr>
      <w:r w:rsidRPr="003E10E2">
        <w:rPr>
          <w:rFonts w:ascii="Times New Roman" w:eastAsia="Times New Roman" w:hAnsi="Times New Roman" w:cs="Times New Roman"/>
          <w:b/>
          <w:bCs/>
          <w:iCs/>
          <w:u w:val="single"/>
        </w:rPr>
        <w:t xml:space="preserve">Υπολογισμός παροχής παραγόμενου βιοαερίου </w:t>
      </w:r>
      <m:oMath>
        <m:sSub>
          <m:sSubPr>
            <m:ctrlPr>
              <w:rPr>
                <w:rFonts w:ascii="Cambria Math" w:eastAsia="Times New Roman" w:hAnsi="Cambria Math" w:cs="Times New Roman"/>
                <w:b/>
                <w:bCs/>
                <w:iCs/>
                <w:u w:val="single"/>
                <w:lang w:val="en-US"/>
              </w:rPr>
            </m:ctrlPr>
          </m:sSubPr>
          <m:e>
            <m:r>
              <m:rPr>
                <m:sty m:val="b"/>
              </m:rPr>
              <w:rPr>
                <w:rFonts w:ascii="Cambria Math" w:eastAsia="Times New Roman" w:hAnsi="Cambria Math" w:cs="Times New Roman"/>
                <w:u w:val="single"/>
                <w:lang w:val="en-US"/>
              </w:rPr>
              <m:t>Q</m:t>
            </m:r>
          </m:e>
          <m:sub>
            <m:r>
              <m:rPr>
                <m:sty m:val="b"/>
              </m:rPr>
              <w:rPr>
                <w:rFonts w:ascii="Cambria Math" w:eastAsia="Times New Roman" w:hAnsi="Cambria Math" w:cs="Times New Roman"/>
                <w:u w:val="single"/>
              </w:rPr>
              <m:t>βιοαερ</m:t>
            </m:r>
          </m:sub>
        </m:sSub>
      </m:oMath>
      <w:r w:rsidRPr="003E10E2">
        <w:rPr>
          <w:rFonts w:ascii="Times New Roman" w:eastAsia="Times New Roman" w:hAnsi="Times New Roman" w:cs="Times New Roman"/>
          <w:b/>
          <w:bCs/>
          <w:iCs/>
          <w:u w:val="single"/>
        </w:rPr>
        <w:t xml:space="preserve"> (</w:t>
      </w:r>
      <w:r w:rsidRPr="003E10E2">
        <w:rPr>
          <w:rFonts w:ascii="Times New Roman" w:eastAsia="Times New Roman" w:hAnsi="Times New Roman" w:cs="Times New Roman"/>
          <w:b/>
          <w:bCs/>
          <w:iCs/>
          <w:u w:val="single"/>
          <w:lang w:val="en-US"/>
        </w:rPr>
        <w:t>m</w:t>
      </w:r>
      <w:r w:rsidRPr="003E10E2">
        <w:rPr>
          <w:rFonts w:ascii="Times New Roman" w:eastAsia="Times New Roman" w:hAnsi="Times New Roman" w:cs="Times New Roman"/>
          <w:b/>
          <w:bCs/>
          <w:iCs/>
          <w:u w:val="single"/>
          <w:vertAlign w:val="superscript"/>
        </w:rPr>
        <w:t>3</w:t>
      </w:r>
      <w:r w:rsidRPr="003E10E2">
        <w:rPr>
          <w:rFonts w:ascii="Times New Roman" w:eastAsia="Times New Roman" w:hAnsi="Times New Roman" w:cs="Times New Roman"/>
          <w:b/>
          <w:bCs/>
          <w:iCs/>
          <w:u w:val="single"/>
        </w:rPr>
        <w:t>)</w:t>
      </w:r>
      <w:r w:rsidRPr="003E10E2">
        <w:rPr>
          <w:rFonts w:ascii="Times New Roman" w:eastAsia="Times New Roman" w:hAnsi="Times New Roman" w:cs="Times New Roman"/>
          <w:b/>
          <w:bCs/>
          <w:iCs/>
        </w:rPr>
        <w:t xml:space="preserve"> </w:t>
      </w:r>
      <w:r w:rsidRPr="003E10E2">
        <w:rPr>
          <w:rFonts w:ascii="Times New Roman" w:eastAsia="Times New Roman" w:hAnsi="Times New Roman" w:cs="Times New Roman"/>
          <w:iCs/>
        </w:rPr>
        <w:t xml:space="preserve">για παροχή </w:t>
      </w:r>
      <m:oMath>
        <m:r>
          <m:rPr>
            <m:sty m:val="p"/>
          </m:rPr>
          <w:rPr>
            <w:rFonts w:ascii="Cambria Math" w:eastAsia="Times New Roman" w:hAnsi="Cambria Math" w:cs="Times New Roman"/>
          </w:rPr>
          <m:t>144,2</m:t>
        </m:r>
        <m:f>
          <m:fPr>
            <m:ctrlPr>
              <w:rPr>
                <w:rFonts w:ascii="Cambria Math" w:eastAsia="Times New Roman" w:hAnsi="Cambria Math" w:cs="Times New Roman"/>
                <w:iCs/>
              </w:rPr>
            </m:ctrlPr>
          </m:fPr>
          <m:num>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m:rPr>
                <m:sty m:val="p"/>
              </m:rPr>
              <w:rPr>
                <w:rFonts w:ascii="Cambria Math" w:eastAsia="Times New Roman" w:hAnsi="Cambria Math" w:cs="Times New Roman"/>
              </w:rPr>
              <m:t>d</m:t>
            </m:r>
          </m:den>
        </m:f>
      </m:oMath>
      <w:r w:rsidRPr="003E10E2">
        <w:rPr>
          <w:rFonts w:ascii="Times New Roman" w:eastAsia="Times New Roman" w:hAnsi="Times New Roman" w:cs="Times New Roman"/>
          <w:iCs/>
        </w:rPr>
        <w:t xml:space="preserve"> μεθανίου και γνωρίζοντας ότι η περιεκτικότητα του βιοαερίου σε μεθάνιο είναι 70% :</w:t>
      </w:r>
    </w:p>
    <w:p w14:paraId="21432237" w14:textId="77777777" w:rsidR="003E10E2" w:rsidRPr="003E10E2" w:rsidRDefault="003E10E2" w:rsidP="003E10E2">
      <w:pPr>
        <w:spacing w:after="0"/>
        <w:rPr>
          <w:rFonts w:ascii="Times New Roman" w:eastAsia="Times New Roman" w:hAnsi="Times New Roman" w:cs="Times New Roman"/>
          <w:b/>
          <w:bCs/>
          <w:iCs/>
          <w:u w:val="single"/>
        </w:rPr>
      </w:pPr>
    </w:p>
    <w:p w14:paraId="2784684E" w14:textId="77777777" w:rsidR="003E10E2" w:rsidRPr="003E10E2" w:rsidRDefault="00000000" w:rsidP="003E10E2">
      <w:pPr>
        <w:rPr>
          <w:rFonts w:ascii="Times New Roman" w:eastAsia="Times New Roman" w:hAnsi="Times New Roman" w:cs="Times New Roman"/>
          <w:iC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βιοαερ</m:t>
              </m:r>
            </m:sub>
          </m:sSub>
          <m:r>
            <m:rPr>
              <m:sty m:val="bi"/>
            </m:rPr>
            <w:rPr>
              <w:rFonts w:ascii="Cambria Math" w:eastAsia="Times New Roman" w:hAnsi="Cambria Math" w:cs="Times New Roman"/>
              <w:lang w:val="en-US"/>
            </w:rPr>
            <m:t>=</m:t>
          </m:r>
          <m:f>
            <m:fPr>
              <m:ctrlPr>
                <w:rPr>
                  <w:rFonts w:ascii="Cambria Math" w:eastAsia="Times New Roman" w:hAnsi="Cambria Math" w:cs="Times New Roman"/>
                  <w:b/>
                  <w:bCs/>
                  <w:i/>
                  <w:iCs/>
                  <w:lang w:val="en-US"/>
                </w:rPr>
              </m:ctrlPr>
            </m:fPr>
            <m:num>
              <m:sSub>
                <m:sSubPr>
                  <m:ctrlPr>
                    <w:rPr>
                      <w:rFonts w:ascii="Cambria Math" w:eastAsia="Times New Roman" w:hAnsi="Cambria Math" w:cs="Times New Roman"/>
                      <w:b/>
                      <w:bCs/>
                      <w:iCs/>
                    </w:rPr>
                  </m:ctrlPr>
                </m:sSubPr>
                <m:e>
                  <m:r>
                    <m:rPr>
                      <m:sty m:val="b"/>
                    </m:rPr>
                    <w:rPr>
                      <w:rFonts w:ascii="Cambria Math" w:eastAsia="Times New Roman" w:hAnsi="Cambria Math" w:cs="Times New Roman"/>
                      <w:lang w:val="en-US"/>
                    </w:rPr>
                    <m:t>Q</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rPr>
                        <m:t>4</m:t>
                      </m:r>
                    </m:sub>
                  </m:sSub>
                </m:sub>
              </m:sSub>
            </m:num>
            <m:den>
              <m:r>
                <m:rPr>
                  <m:sty m:val="bi"/>
                </m:rPr>
                <w:rPr>
                  <w:rFonts w:ascii="Cambria Math" w:eastAsia="Times New Roman" w:hAnsi="Cambria Math" w:cs="Times New Roman"/>
                  <w:lang w:val="en-US"/>
                </w:rPr>
                <m:t>0,7</m:t>
              </m:r>
            </m:den>
          </m:f>
          <m:r>
            <w:rPr>
              <w:rFonts w:ascii="Cambria Math" w:eastAsia="Times New Roman" w:hAnsi="Cambria Math" w:cs="Times New Roman"/>
            </w:rPr>
            <m:t>=</m:t>
          </m:r>
          <m:f>
            <m:fPr>
              <m:ctrlPr>
                <w:rPr>
                  <w:rFonts w:ascii="Cambria Math" w:eastAsia="Times New Roman" w:hAnsi="Cambria Math" w:cs="Times New Roman"/>
                  <w:i/>
                  <w:iCs/>
                </w:rPr>
              </m:ctrlPr>
            </m:fPr>
            <m:num>
              <m:r>
                <m:rPr>
                  <m:sty m:val="p"/>
                </m:rPr>
                <w:rPr>
                  <w:rFonts w:ascii="Cambria Math" w:eastAsia="Times New Roman" w:hAnsi="Cambria Math" w:cs="Times New Roman"/>
                </w:rPr>
                <m:t>144,2</m:t>
              </m:r>
              <m:f>
                <m:fPr>
                  <m:ctrlPr>
                    <w:rPr>
                      <w:rFonts w:ascii="Cambria Math" w:eastAsia="Times New Roman" w:hAnsi="Cambria Math" w:cs="Times New Roman"/>
                      <w:iCs/>
                    </w:rPr>
                  </m:ctrlPr>
                </m:fPr>
                <m:num>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m:rPr>
                      <m:sty m:val="p"/>
                    </m:rPr>
                    <w:rPr>
                      <w:rFonts w:ascii="Cambria Math" w:eastAsia="Times New Roman" w:hAnsi="Cambria Math" w:cs="Times New Roman"/>
                    </w:rPr>
                    <m:t>d</m:t>
                  </m:r>
                </m:den>
              </m:f>
            </m:num>
            <m:den>
              <m:r>
                <w:rPr>
                  <w:rFonts w:ascii="Cambria Math" w:eastAsia="Times New Roman" w:hAnsi="Cambria Math" w:cs="Times New Roman"/>
                </w:rPr>
                <m:t>0,7</m:t>
              </m:r>
            </m:den>
          </m:f>
          <m:r>
            <w:rPr>
              <w:rFonts w:ascii="Cambria Math" w:eastAsia="Times New Roman" w:hAnsi="Cambria Math" w:cs="Times New Roman"/>
            </w:rPr>
            <m:t>=</m:t>
          </m:r>
          <m:r>
            <m:rPr>
              <m:sty m:val="bi"/>
            </m:rPr>
            <w:rPr>
              <w:rFonts w:ascii="Cambria Math" w:eastAsia="Times New Roman" w:hAnsi="Cambria Math" w:cs="Times New Roman"/>
            </w:rPr>
            <m:t xml:space="preserve">206 </m:t>
          </m:r>
          <m:f>
            <m:fPr>
              <m:ctrlPr>
                <w:rPr>
                  <w:rFonts w:ascii="Cambria Math" w:eastAsia="Times New Roman" w:hAnsi="Cambria Math" w:cs="Times New Roman"/>
                  <w:b/>
                  <w:bCs/>
                  <w:iCs/>
                </w:rPr>
              </m:ctrlPr>
            </m:fPr>
            <m:num>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3</m:t>
                  </m:r>
                </m:sup>
              </m:sSup>
            </m:num>
            <m:den>
              <m:r>
                <m:rPr>
                  <m:sty m:val="b"/>
                </m:rPr>
                <w:rPr>
                  <w:rFonts w:ascii="Cambria Math" w:eastAsia="Times New Roman" w:hAnsi="Cambria Math" w:cs="Times New Roman"/>
                </w:rPr>
                <m:t>d</m:t>
              </m:r>
            </m:den>
          </m:f>
        </m:oMath>
      </m:oMathPara>
    </w:p>
    <w:p w14:paraId="1DA24763" w14:textId="77777777" w:rsidR="003E10E2" w:rsidRPr="003E10E2" w:rsidRDefault="003E10E2" w:rsidP="003E10E2">
      <w:pPr>
        <w:jc w:val="both"/>
        <w:rPr>
          <w:rFonts w:ascii="Times New Roman" w:eastAsia="Times New Roman" w:hAnsi="Times New Roman" w:cs="Times New Roman"/>
          <w:iCs/>
        </w:rPr>
      </w:pPr>
      <w:r w:rsidRPr="003E10E2">
        <w:rPr>
          <w:rFonts w:ascii="Times New Roman" w:eastAsia="Times New Roman" w:hAnsi="Times New Roman" w:cs="Times New Roman"/>
          <w:iCs/>
        </w:rPr>
        <w:t xml:space="preserve">Παρατηρείται ότι η παροχή όγκου του παραγόμενου βιοαερίου </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βιοαερ</m:t>
            </m:r>
          </m:sub>
        </m:sSub>
        <m:r>
          <w:rPr>
            <w:rFonts w:ascii="Cambria Math" w:eastAsia="Times New Roman" w:hAnsi="Cambria Math" w:cs="Times New Roman"/>
          </w:rPr>
          <m:t>=206</m:t>
        </m:r>
        <m:f>
          <m:fPr>
            <m:ctrlPr>
              <w:rPr>
                <w:rFonts w:ascii="Cambria Math" w:eastAsia="Times New Roman" w:hAnsi="Cambria Math" w:cs="Times New Roman"/>
                <w:iCs/>
              </w:rPr>
            </m:ctrlPr>
          </m:fPr>
          <m:num>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m:rPr>
                <m:sty m:val="p"/>
              </m:rPr>
              <w:rPr>
                <w:rFonts w:ascii="Cambria Math" w:eastAsia="Times New Roman" w:hAnsi="Cambria Math" w:cs="Times New Roman"/>
              </w:rPr>
              <m:t>d</m:t>
            </m:r>
          </m:den>
        </m:f>
      </m:oMath>
      <w:r w:rsidRPr="003E10E2">
        <w:rPr>
          <w:rFonts w:ascii="Times New Roman" w:eastAsia="Times New Roman" w:hAnsi="Times New Roman" w:cs="Times New Roman"/>
          <w:iCs/>
        </w:rPr>
        <w:t xml:space="preserve"> είναι σχεδόν ίση με την παροχή μάζας των απομακρυνόμενων </w:t>
      </w:r>
      <m:oMath>
        <m:sSub>
          <m:sSubPr>
            <m:ctrlPr>
              <w:rPr>
                <w:rFonts w:ascii="Cambria Math" w:eastAsia="Times New Roman" w:hAnsi="Cambria Math" w:cs="Times New Roman"/>
                <w:iCs/>
              </w:rPr>
            </m:ctrlPr>
          </m:sSubPr>
          <m:e>
            <m:r>
              <m:rPr>
                <m:sty m:val="p"/>
              </m:rPr>
              <w:rPr>
                <w:rFonts w:ascii="Cambria Math" w:eastAsia="Times New Roman" w:hAnsi="Cambria Math" w:cs="Times New Roman"/>
                <w:lang w:val="en-US"/>
              </w:rPr>
              <m:t>M</m:t>
            </m:r>
          </m:e>
          <m:sub>
            <m:r>
              <m:rPr>
                <m:sty m:val="p"/>
              </m:rPr>
              <w:rPr>
                <w:rFonts w:ascii="Cambria Math" w:eastAsia="Times New Roman" w:hAnsi="Cambria Math" w:cs="Times New Roman"/>
              </w:rPr>
              <m:t>destroyed,</m:t>
            </m:r>
            <m:r>
              <m:rPr>
                <m:sty m:val="p"/>
              </m:rPr>
              <w:rPr>
                <w:rFonts w:ascii="Cambria Math" w:eastAsia="Times New Roman" w:hAnsi="Cambria Math" w:cs="Times New Roman"/>
                <w:lang w:val="en-US"/>
              </w:rPr>
              <m:t>VSS</m:t>
            </m:r>
          </m:sub>
        </m:sSub>
      </m:oMath>
      <w:r w:rsidRPr="003E10E2">
        <w:rPr>
          <w:rFonts w:ascii="Times New Roman" w:eastAsia="Times New Roman" w:hAnsi="Times New Roman" w:cs="Times New Roman"/>
          <w:iCs/>
        </w:rPr>
        <w:t>=</w:t>
      </w:r>
      <w:r w:rsidRPr="003E10E2">
        <w:rPr>
          <w:rFonts w:ascii="Times New Roman" w:eastAsia="Times New Roman" w:hAnsi="Times New Roman" w:cs="Times New Roman"/>
          <w:iCs/>
          <w:lang w:val="en-US"/>
        </w:rPr>
        <w:t>VSS</w:t>
      </w:r>
      <w:r w:rsidRPr="003E10E2">
        <w:rPr>
          <w:rFonts w:ascii="Times New Roman" w:eastAsia="Times New Roman" w:hAnsi="Times New Roman" w:cs="Times New Roman"/>
          <w:iCs/>
        </w:rPr>
        <w:t xml:space="preserve"> </w:t>
      </w:r>
      <m:oMath>
        <m:r>
          <m:rPr>
            <m:sty m:val="p"/>
          </m:rPr>
          <w:rPr>
            <w:rFonts w:ascii="Cambria Math" w:eastAsia="Times New Roman" w:hAnsi="Cambria Math" w:cs="Times New Roman"/>
          </w:rPr>
          <m:t>207,4</m:t>
        </m:r>
        <m:f>
          <m:fPr>
            <m:ctrlPr>
              <w:rPr>
                <w:rFonts w:ascii="Cambria Math" w:eastAsia="Times New Roman" w:hAnsi="Cambria Math" w:cs="Times New Roman"/>
                <w:iCs/>
              </w:rPr>
            </m:ctrlPr>
          </m:fPr>
          <m:num>
            <m:r>
              <m:rPr>
                <m:sty m:val="p"/>
              </m:rPr>
              <w:rPr>
                <w:rFonts w:ascii="Cambria Math" w:eastAsia="Times New Roman" w:hAnsi="Cambria Math" w:cs="Times New Roman"/>
              </w:rPr>
              <m:t xml:space="preserve">kg </m:t>
            </m:r>
            <m:r>
              <m:rPr>
                <m:sty m:val="p"/>
              </m:rPr>
              <w:rPr>
                <w:rFonts w:ascii="Cambria Math" w:eastAsia="Times New Roman" w:hAnsi="Cambria Math" w:cs="Times New Roman"/>
                <w:lang w:val="en-US"/>
              </w:rPr>
              <m:t>VSS</m:t>
            </m:r>
          </m:num>
          <m:den>
            <m:r>
              <m:rPr>
                <m:sty m:val="p"/>
              </m:rPr>
              <w:rPr>
                <w:rFonts w:ascii="Cambria Math" w:eastAsia="Times New Roman" w:hAnsi="Cambria Math" w:cs="Times New Roman"/>
              </w:rPr>
              <m:t>d</m:t>
            </m:r>
          </m:den>
        </m:f>
      </m:oMath>
      <w:r w:rsidRPr="003E10E2">
        <w:rPr>
          <w:rFonts w:ascii="Times New Roman" w:eastAsia="Times New Roman" w:hAnsi="Times New Roman" w:cs="Times New Roman"/>
          <w:iCs/>
        </w:rPr>
        <w:t xml:space="preserve"> .</w:t>
      </w:r>
    </w:p>
    <w:p w14:paraId="75996CA4" w14:textId="77777777" w:rsidR="003E10E2" w:rsidRPr="003E10E2" w:rsidRDefault="003E10E2" w:rsidP="003E10E2">
      <w:pPr>
        <w:rPr>
          <w:rFonts w:ascii="Times New Roman" w:eastAsia="Times New Roman" w:hAnsi="Times New Roman" w:cs="Times New Roman"/>
          <w:iCs/>
        </w:rPr>
      </w:pPr>
    </w:p>
    <w:p w14:paraId="19E9BAF4" w14:textId="77777777" w:rsidR="003E10E2" w:rsidRPr="003E10E2" w:rsidRDefault="003E10E2" w:rsidP="003E10E2">
      <w:pPr>
        <w:rPr>
          <w:rFonts w:ascii="Times New Roman" w:eastAsia="Times New Roman" w:hAnsi="Times New Roman" w:cs="Times New Roman"/>
          <w:iCs/>
        </w:rPr>
      </w:pPr>
      <w:r w:rsidRPr="003E10E2">
        <w:rPr>
          <w:rFonts w:ascii="Times New Roman" w:eastAsia="Times New Roman" w:hAnsi="Times New Roman" w:cs="Times New Roman"/>
          <w:b/>
          <w:bCs/>
          <w:iCs/>
          <w:u w:val="single"/>
        </w:rPr>
        <w:t>Υπολογισμός ενέργειας  βιοαερίου ανά μονάδα χρόνου (ισχύς)</w:t>
      </w:r>
      <w:r w:rsidRPr="003E10E2">
        <w:rPr>
          <w:rFonts w:ascii="Times New Roman" w:eastAsia="Times New Roman" w:hAnsi="Times New Roman" w:cs="Times New Roman"/>
          <w:iCs/>
        </w:rPr>
        <w:t xml:space="preserve"> :</w:t>
      </w:r>
    </w:p>
    <w:p w14:paraId="36B5E15B" w14:textId="77777777" w:rsidR="003E10E2" w:rsidRPr="003E10E2" w:rsidRDefault="00000000" w:rsidP="003E10E2">
      <w:pPr>
        <w:rPr>
          <w:rFonts w:ascii="Times New Roman" w:eastAsia="Times New Roman" w:hAnsi="Times New Roman" w:cs="Times New Roman"/>
          <w:b/>
          <w:bCs/>
          <w:iCs/>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rPr>
                <m:t>Ε</m:t>
              </m:r>
            </m:e>
            <m:sub>
              <m:r>
                <m:rPr>
                  <m:sty m:val="b"/>
                </m:rPr>
                <w:rPr>
                  <w:rFonts w:ascii="Cambria Math" w:eastAsia="Times New Roman" w:hAnsi="Cambria Math" w:cs="Times New Roman"/>
                </w:rPr>
                <m:t>βιοαερίου</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Ε</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lang w:val="en-US"/>
                    </w:rPr>
                    <m:t>4</m:t>
                  </m:r>
                </m:sub>
              </m:sSub>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Μ</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lang w:val="en-US"/>
                    </w:rPr>
                    <m:t>4</m:t>
                  </m:r>
                </m:sub>
              </m:sSub>
            </m:sub>
          </m:sSub>
          <m:r>
            <m:rPr>
              <m:sty m:val="b"/>
            </m:rPr>
            <w:rPr>
              <w:rFonts w:ascii="Cambria Math" w:eastAsia="Times New Roman" w:hAnsi="Cambria Math" w:cs="Times New Roman"/>
              <w:lang w:val="en-US"/>
            </w:rPr>
            <m:t>∙ΗΗ</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CH</m:t>
                  </m:r>
                </m:e>
                <m:sub>
                  <m:r>
                    <m:rPr>
                      <m:sty m:val="b"/>
                    </m:rPr>
                    <w:rPr>
                      <w:rFonts w:ascii="Cambria Math" w:eastAsia="Times New Roman" w:hAnsi="Cambria Math" w:cs="Times New Roman"/>
                      <w:lang w:val="en-US"/>
                    </w:rPr>
                    <m:t>4</m:t>
                  </m:r>
                </m:sub>
              </m:sSub>
            </m:sub>
          </m:sSub>
        </m:oMath>
      </m:oMathPara>
    </w:p>
    <w:p w14:paraId="7A933B2B" w14:textId="77777777" w:rsidR="003E10E2" w:rsidRPr="003E10E2" w:rsidRDefault="003E10E2" w:rsidP="003E10E2">
      <w:pPr>
        <w:spacing w:after="0"/>
        <w:rPr>
          <w:rFonts w:ascii="Times New Roman" w:eastAsia="Times New Roman" w:hAnsi="Times New Roman" w:cs="Times New Roman"/>
          <w:iCs/>
        </w:rPr>
      </w:pPr>
      <w:r w:rsidRPr="003E10E2">
        <w:rPr>
          <w:rFonts w:ascii="Times New Roman" w:eastAsia="Times New Roman" w:hAnsi="Times New Roman" w:cs="Times New Roman"/>
          <w:iCs/>
        </w:rPr>
        <w:t>Όπου:</w:t>
      </w:r>
    </w:p>
    <w:p w14:paraId="7D51DC06" w14:textId="77777777" w:rsidR="003E10E2" w:rsidRPr="003E10E2" w:rsidRDefault="00000000" w:rsidP="003E10E2">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rPr>
              <m:t>Ε</m:t>
            </m:r>
          </m:e>
          <m:sub>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CH</m:t>
                </m:r>
              </m:e>
              <m:sub>
                <m:r>
                  <m:rPr>
                    <m:sty m:val="p"/>
                  </m:rPr>
                  <w:rPr>
                    <w:rFonts w:ascii="Cambria Math" w:eastAsia="Times New Roman" w:hAnsi="Cambria Math" w:cs="Times New Roman"/>
                  </w:rPr>
                  <m:t>4</m:t>
                </m:r>
              </m:sub>
            </m:sSub>
          </m:sub>
        </m:sSub>
      </m:oMath>
      <w:r w:rsidR="003E10E2" w:rsidRPr="003E10E2">
        <w:rPr>
          <w:rFonts w:ascii="Times New Roman" w:eastAsia="Times New Roman" w:hAnsi="Times New Roman" w:cs="Times New Roman"/>
        </w:rPr>
        <w:t>, Ενέργεια του μεθανίου ανά ημέρα (</w:t>
      </w:r>
      <w:r w:rsidR="003E10E2" w:rsidRPr="003E10E2">
        <w:rPr>
          <w:rFonts w:ascii="Times New Roman" w:eastAsia="Times New Roman" w:hAnsi="Times New Roman" w:cs="Times New Roman"/>
          <w:lang w:val="en-US"/>
        </w:rPr>
        <w:t>MJ</w:t>
      </w:r>
      <w:r w:rsidR="003E10E2" w:rsidRPr="003E10E2">
        <w:rPr>
          <w:rFonts w:ascii="Times New Roman" w:eastAsia="Times New Roman" w:hAnsi="Times New Roman" w:cs="Times New Roman"/>
        </w:rPr>
        <w:t>/</w:t>
      </w:r>
      <w:r w:rsidR="003E10E2" w:rsidRPr="003E10E2">
        <w:rPr>
          <w:rFonts w:ascii="Times New Roman" w:eastAsia="Times New Roman" w:hAnsi="Times New Roman" w:cs="Times New Roman"/>
          <w:lang w:val="en-US"/>
        </w:rPr>
        <w:t>d</w:t>
      </w:r>
      <w:r w:rsidR="003E10E2" w:rsidRPr="003E10E2">
        <w:rPr>
          <w:rFonts w:ascii="Times New Roman" w:eastAsia="Times New Roman" w:hAnsi="Times New Roman" w:cs="Times New Roman"/>
        </w:rPr>
        <w:t>)</w:t>
      </w:r>
    </w:p>
    <w:p w14:paraId="4872D8AD" w14:textId="77777777" w:rsidR="003E10E2" w:rsidRPr="003E10E2" w:rsidRDefault="00000000" w:rsidP="003E10E2">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rPr>
              <m:t>Μ</m:t>
            </m:r>
          </m:e>
          <m:sub>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CH</m:t>
                </m:r>
              </m:e>
              <m:sub>
                <m:r>
                  <m:rPr>
                    <m:sty m:val="p"/>
                  </m:rPr>
                  <w:rPr>
                    <w:rFonts w:ascii="Cambria Math" w:eastAsia="Times New Roman" w:hAnsi="Cambria Math" w:cs="Times New Roman"/>
                  </w:rPr>
                  <m:t>4</m:t>
                </m:r>
              </m:sub>
            </m:sSub>
          </m:sub>
        </m:sSub>
      </m:oMath>
      <w:r w:rsidR="003E10E2" w:rsidRPr="003E10E2">
        <w:rPr>
          <w:rFonts w:ascii="Times New Roman" w:eastAsia="Times New Roman" w:hAnsi="Times New Roman" w:cs="Times New Roman"/>
        </w:rPr>
        <w:t>, Μάζα μεθανίου ανά ημέρα (</w:t>
      </w:r>
      <m:oMath>
        <m:r>
          <m:rPr>
            <m:sty m:val="p"/>
          </m:rPr>
          <w:rPr>
            <w:rFonts w:ascii="Cambria Math" w:eastAsia="Times New Roman" w:hAnsi="Cambria Math" w:cs="Times New Roman"/>
            <w:lang w:val="en-US"/>
          </w:rPr>
          <m:t>kg</m:t>
        </m:r>
        <m:r>
          <m:rPr>
            <m:sty m:val="p"/>
          </m:rPr>
          <w:rPr>
            <w:rFonts w:ascii="Cambria Math" w:eastAsia="Times New Roman" w:hAnsi="Cambria Math" w:cs="Times New Roman"/>
          </w:rPr>
          <m:t>/</m:t>
        </m:r>
        <m:r>
          <m:rPr>
            <m:sty m:val="p"/>
          </m:rPr>
          <w:rPr>
            <w:rFonts w:ascii="Cambria Math" w:eastAsia="Times New Roman" w:hAnsi="Cambria Math" w:cs="Times New Roman"/>
            <w:lang w:val="en-US"/>
          </w:rPr>
          <m:t>d</m:t>
        </m:r>
        <m:r>
          <m:rPr>
            <m:sty m:val="p"/>
          </m:rPr>
          <w:rPr>
            <w:rFonts w:ascii="Cambria Math" w:eastAsia="Times New Roman" w:hAnsi="Cambria Math" w:cs="Times New Roman"/>
          </w:rPr>
          <m:t>)</m:t>
        </m:r>
      </m:oMath>
    </w:p>
    <w:p w14:paraId="78EF407B" w14:textId="77777777" w:rsidR="003E10E2" w:rsidRPr="003E10E2" w:rsidRDefault="003E10E2" w:rsidP="003E10E2">
      <w:pPr>
        <w:rPr>
          <w:rFonts w:ascii="Times New Roman" w:eastAsia="Times New Roman" w:hAnsi="Times New Roman" w:cs="Times New Roman"/>
        </w:rPr>
      </w:pPr>
      <m:oMath>
        <m:r>
          <m:rPr>
            <m:sty m:val="p"/>
          </m:rPr>
          <w:rPr>
            <w:rFonts w:ascii="Cambria Math" w:eastAsia="Times New Roman" w:hAnsi="Cambria Math" w:cs="Times New Roman"/>
          </w:rPr>
          <m:t>ΗΗ</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V</m:t>
            </m:r>
          </m:e>
          <m:sub>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CH</m:t>
                </m:r>
              </m:e>
              <m:sub>
                <m:r>
                  <m:rPr>
                    <m:sty m:val="p"/>
                  </m:rPr>
                  <w:rPr>
                    <w:rFonts w:ascii="Cambria Math" w:eastAsia="Times New Roman" w:hAnsi="Cambria Math" w:cs="Times New Roman"/>
                  </w:rPr>
                  <m:t>4</m:t>
                </m:r>
              </m:sub>
            </m:sSub>
          </m:sub>
        </m:sSub>
      </m:oMath>
      <w:r w:rsidRPr="003E10E2">
        <w:rPr>
          <w:rFonts w:ascii="Times New Roman" w:eastAsia="Times New Roman" w:hAnsi="Times New Roman" w:cs="Times New Roman"/>
        </w:rPr>
        <w:t>, Ανώτερη θερμογόνος δύναμη του μεθανίου (</w:t>
      </w:r>
      <w:r w:rsidRPr="003E10E2">
        <w:rPr>
          <w:rFonts w:ascii="Times New Roman" w:eastAsia="Times New Roman" w:hAnsi="Times New Roman" w:cs="Times New Roman"/>
          <w:lang w:val="en-US"/>
        </w:rPr>
        <w:t>High</w:t>
      </w:r>
      <w:r w:rsidRPr="003E10E2">
        <w:rPr>
          <w:rFonts w:ascii="Times New Roman" w:eastAsia="Times New Roman" w:hAnsi="Times New Roman" w:cs="Times New Roman"/>
        </w:rPr>
        <w:t xml:space="preserve"> </w:t>
      </w:r>
      <w:r w:rsidRPr="003E10E2">
        <w:rPr>
          <w:rFonts w:ascii="Times New Roman" w:eastAsia="Times New Roman" w:hAnsi="Times New Roman" w:cs="Times New Roman"/>
          <w:lang w:val="en-US"/>
        </w:rPr>
        <w:t>Heating</w:t>
      </w:r>
      <w:r w:rsidRPr="003E10E2">
        <w:rPr>
          <w:rFonts w:ascii="Times New Roman" w:eastAsia="Times New Roman" w:hAnsi="Times New Roman" w:cs="Times New Roman"/>
        </w:rPr>
        <w:t xml:space="preserve"> </w:t>
      </w:r>
      <w:r w:rsidRPr="003E10E2">
        <w:rPr>
          <w:rFonts w:ascii="Times New Roman" w:eastAsia="Times New Roman" w:hAnsi="Times New Roman" w:cs="Times New Roman"/>
          <w:lang w:val="en-US"/>
        </w:rPr>
        <w:t>Value</w:t>
      </w:r>
      <w:r w:rsidRPr="003E10E2">
        <w:rPr>
          <w:rFonts w:ascii="Times New Roman" w:eastAsia="Times New Roman" w:hAnsi="Times New Roman" w:cs="Times New Roman"/>
        </w:rPr>
        <w:t xml:space="preserve">), </w:t>
      </w:r>
      <m:oMath>
        <m:r>
          <m:rPr>
            <m:sty m:val="p"/>
          </m:rPr>
          <w:rPr>
            <w:rFonts w:ascii="Cambria Math" w:eastAsia="Times New Roman" w:hAnsi="Cambria Math" w:cs="Times New Roman"/>
          </w:rPr>
          <m:t>50100</m:t>
        </m:r>
        <m:f>
          <m:fPr>
            <m:type m:val="lin"/>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kg</m:t>
            </m:r>
          </m:den>
        </m:f>
        <m:r>
          <m:rPr>
            <m:sty m:val="p"/>
          </m:rPr>
          <w:rPr>
            <w:rFonts w:ascii="Cambria Math" w:eastAsia="Times New Roman" w:hAnsi="Cambria Math" w:cs="Times New Roman"/>
          </w:rPr>
          <m:t xml:space="preserve">=50,1 </m:t>
        </m:r>
        <m:r>
          <m:rPr>
            <m:sty m:val="p"/>
          </m:rPr>
          <w:rPr>
            <w:rFonts w:ascii="Cambria Math" w:eastAsia="Times New Roman" w:hAnsi="Cambria Math" w:cs="Times New Roman"/>
            <w:lang w:val="en-US"/>
          </w:rPr>
          <m:t>MJ</m:t>
        </m:r>
        <m:r>
          <m:rPr>
            <m:sty m:val="p"/>
          </m:rPr>
          <w:rPr>
            <w:rFonts w:ascii="Cambria Math" w:eastAsia="Times New Roman" w:hAnsi="Cambria Math" w:cs="Times New Roman"/>
          </w:rPr>
          <m:t>/</m:t>
        </m:r>
        <m:r>
          <m:rPr>
            <m:sty m:val="p"/>
          </m:rPr>
          <w:rPr>
            <w:rFonts w:ascii="Cambria Math" w:eastAsia="Times New Roman" w:hAnsi="Cambria Math" w:cs="Times New Roman"/>
            <w:lang w:val="en-US"/>
          </w:rPr>
          <m:t>kg</m:t>
        </m:r>
      </m:oMath>
    </w:p>
    <w:p w14:paraId="0D89B482" w14:textId="77777777" w:rsidR="003E10E2" w:rsidRPr="003E10E2" w:rsidRDefault="003E10E2" w:rsidP="003E10E2">
      <w:pPr>
        <w:spacing w:after="0"/>
        <w:rPr>
          <w:rFonts w:ascii="Times New Roman" w:eastAsia="Times New Roman" w:hAnsi="Times New Roman" w:cs="Times New Roman"/>
          <w:iCs/>
        </w:rPr>
      </w:pPr>
      <m:oMathPara>
        <m:oMathParaPr>
          <m:jc m:val="center"/>
        </m:oMathParaPr>
        <m:oMath>
          <m:r>
            <m:rPr>
              <m:sty m:val="p"/>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rPr>
                <m:t>Ε</m:t>
              </m:r>
            </m:e>
            <m:sub>
              <m:r>
                <m:rPr>
                  <m:sty m:val="b"/>
                </m:rPr>
                <w:rPr>
                  <w:rFonts w:ascii="Cambria Math" w:eastAsia="Times New Roman" w:hAnsi="Cambria Math" w:cs="Times New Roman"/>
                </w:rPr>
                <m:t>βιοαερίου</m:t>
              </m:r>
            </m:sub>
          </m:sSub>
          <m:r>
            <m:rPr>
              <m:sty m:val="p"/>
            </m:rPr>
            <w:rPr>
              <w:rFonts w:ascii="Cambria Math" w:eastAsia="Times New Roman" w:hAnsi="Cambria Math" w:cs="Times New Roman"/>
              <w:lang w:val="en-US"/>
            </w:rPr>
            <m:t>=</m:t>
          </m:r>
          <m:r>
            <m:rPr>
              <m:sty m:val="p"/>
            </m:rPr>
            <w:rPr>
              <w:rFonts w:ascii="Cambria Math" w:eastAsia="Times New Roman" w:hAnsi="Cambria Math" w:cs="Times New Roman"/>
            </w:rPr>
            <m:t>94,76</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 xml:space="preserve"> </m:t>
              </m:r>
              <m:r>
                <m:rPr>
                  <m:sty m:val="p"/>
                </m:rPr>
                <w:rPr>
                  <w:rFonts w:ascii="Cambria Math" w:eastAsia="Times New Roman" w:hAnsi="Cambria Math" w:cs="Times New Roman"/>
                  <w:lang w:val="en-US"/>
                </w:rPr>
                <m:t>kg</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r>
            <m:rPr>
              <m:sty m:val="p"/>
            </m:rPr>
            <w:rPr>
              <w:rFonts w:ascii="Cambria Math" w:eastAsia="Times New Roman" w:hAnsi="Cambria Math" w:cs="Times New Roman"/>
            </w:rPr>
            <m:t>50,1</m:t>
          </m:r>
          <m:f>
            <m:fPr>
              <m:ctrlPr>
                <w:rPr>
                  <w:rFonts w:ascii="Cambria Math" w:eastAsia="Times New Roman" w:hAnsi="Cambria Math" w:cs="Times New Roman"/>
                  <w:iCs/>
                </w:rPr>
              </m:ctrlPr>
            </m:fPr>
            <m:num>
              <m:r>
                <m:rPr>
                  <m:sty m:val="p"/>
                </m:rPr>
                <w:rPr>
                  <w:rFonts w:ascii="Cambria Math" w:eastAsia="Times New Roman" w:hAnsi="Cambria Math" w:cs="Times New Roman"/>
                  <w:lang w:val="en-US"/>
                </w:rPr>
                <m:t>MJ</m:t>
              </m:r>
            </m:num>
            <m:den>
              <m:r>
                <m:rPr>
                  <m:sty m:val="p"/>
                </m:rPr>
                <w:rPr>
                  <w:rFonts w:ascii="Cambria Math" w:eastAsia="Times New Roman" w:hAnsi="Cambria Math" w:cs="Times New Roman"/>
                  <w:lang w:val="en-US"/>
                </w:rPr>
                <m:t>kg</m:t>
              </m:r>
            </m:den>
          </m:f>
          <m:r>
            <m:rPr>
              <m:sty m:val="p"/>
            </m:rPr>
            <w:rPr>
              <w:rFonts w:ascii="Cambria Math" w:eastAsia="Times New Roman" w:hAnsi="Cambria Math" w:cs="Times New Roman"/>
              <w:lang w:val="en-US"/>
            </w:rPr>
            <m:t>≅4747,5</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MJ</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=4747,5</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MJ</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10</m:t>
                  </m:r>
                </m:e>
                <m:sup>
                  <m:r>
                    <m:rPr>
                      <m:sty m:val="p"/>
                    </m:rPr>
                    <w:rPr>
                      <w:rFonts w:ascii="Cambria Math" w:eastAsia="Times New Roman" w:hAnsi="Cambria Math" w:cs="Times New Roman"/>
                      <w:lang w:val="en-US"/>
                    </w:rPr>
                    <m:t>3</m:t>
                  </m:r>
                </m:sup>
              </m:sSup>
              <m:r>
                <m:rPr>
                  <m:sty m:val="p"/>
                </m:rPr>
                <w:rPr>
                  <w:rFonts w:ascii="Cambria Math" w:eastAsia="Times New Roman" w:hAnsi="Cambria Math" w:cs="Times New Roman"/>
                  <w:lang w:val="en-US"/>
                </w:rPr>
                <m:t>k J</m:t>
              </m:r>
            </m:num>
            <m:den>
              <m:r>
                <m:rPr>
                  <m:sty m:val="p"/>
                </m:rPr>
                <w:rPr>
                  <w:rFonts w:ascii="Cambria Math" w:eastAsia="Times New Roman" w:hAnsi="Cambria Math" w:cs="Times New Roman"/>
                  <w:lang w:val="en-US"/>
                </w:rPr>
                <m:t>MJ</m:t>
              </m:r>
            </m:den>
          </m:f>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d</m:t>
              </m:r>
            </m:num>
            <m:den>
              <m:r>
                <m:rPr>
                  <m:sty m:val="p"/>
                </m:rPr>
                <w:rPr>
                  <w:rFonts w:ascii="Cambria Math" w:eastAsia="Times New Roman" w:hAnsi="Cambria Math" w:cs="Times New Roman"/>
                  <w:lang w:val="en-US"/>
                </w:rPr>
                <m:t>86400s</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55 kW</m:t>
          </m:r>
        </m:oMath>
      </m:oMathPara>
    </w:p>
    <w:p w14:paraId="76DEA296" w14:textId="77777777" w:rsidR="003E10E2" w:rsidRPr="003E10E2" w:rsidRDefault="003E10E2" w:rsidP="003E10E2">
      <w:pPr>
        <w:spacing w:after="0"/>
        <w:rPr>
          <w:rFonts w:ascii="Times New Roman" w:eastAsia="Times New Roman" w:hAnsi="Times New Roman" w:cs="Times New Roman"/>
          <w:iCs/>
        </w:rPr>
      </w:pPr>
    </w:p>
    <w:p w14:paraId="561039A5" w14:textId="77777777" w:rsidR="003E10E2" w:rsidRPr="003E10E2" w:rsidRDefault="003E10E2" w:rsidP="003E10E2">
      <w:pPr>
        <w:rPr>
          <w:rFonts w:ascii="Times New Roman" w:eastAsia="Times New Roman" w:hAnsi="Times New Roman" w:cs="Times New Roman"/>
          <w:b/>
          <w:bCs/>
          <w:iCs/>
          <w:u w:val="single"/>
        </w:rPr>
      </w:pPr>
      <w:r w:rsidRPr="003E10E2">
        <w:rPr>
          <w:rFonts w:ascii="Times New Roman" w:eastAsia="Times New Roman" w:hAnsi="Times New Roman" w:cs="Times New Roman"/>
          <w:b/>
          <w:bCs/>
          <w:iCs/>
          <w:u w:val="single"/>
        </w:rPr>
        <w:t>Ισχύς Ανάδευσης Ιλύος</w:t>
      </w:r>
    </w:p>
    <w:p w14:paraId="4780512C" w14:textId="77777777" w:rsidR="003E10E2" w:rsidRPr="003E10E2" w:rsidRDefault="003E10E2" w:rsidP="003E10E2">
      <w:pPr>
        <w:rPr>
          <w:rFonts w:ascii="Times New Roman" w:eastAsia="Times New Roman" w:hAnsi="Times New Roman" w:cs="Times New Roman"/>
          <w:iCs/>
        </w:rPr>
      </w:pPr>
      <w:r w:rsidRPr="003E10E2">
        <w:rPr>
          <w:rFonts w:ascii="Times New Roman" w:eastAsia="Times New Roman" w:hAnsi="Times New Roman" w:cs="Times New Roman"/>
          <w:iCs/>
        </w:rPr>
        <w:t xml:space="preserve">Υπολογίζεται η απαιτούμενη ισχύς για την ανάδευση της ιλύος στη ΔΑΧ </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P</m:t>
            </m:r>
          </m:e>
          <m:sub>
            <m:r>
              <m:rPr>
                <m:sty m:val="p"/>
              </m:rPr>
              <w:rPr>
                <w:rFonts w:ascii="Cambria Math" w:eastAsia="Times New Roman" w:hAnsi="Cambria Math" w:cs="Times New Roman"/>
              </w:rPr>
              <m:t>αναδ</m:t>
            </m:r>
          </m:sub>
        </m:sSub>
      </m:oMath>
      <w:r w:rsidRPr="003E10E2">
        <w:rPr>
          <w:rFonts w:ascii="Times New Roman" w:eastAsia="Times New Roman" w:hAnsi="Times New Roman" w:cs="Times New Roman"/>
          <w:iCs/>
        </w:rPr>
        <w:t xml:space="preserve"> (</w:t>
      </w:r>
      <w:r w:rsidRPr="003E10E2">
        <w:rPr>
          <w:rFonts w:ascii="Times New Roman" w:eastAsia="Times New Roman" w:hAnsi="Times New Roman" w:cs="Times New Roman"/>
          <w:iCs/>
          <w:lang w:val="en-US"/>
        </w:rPr>
        <w:t>kW</w:t>
      </w:r>
      <w:r w:rsidRPr="003E10E2">
        <w:rPr>
          <w:rFonts w:ascii="Times New Roman" w:eastAsia="Times New Roman" w:hAnsi="Times New Roman" w:cs="Times New Roman"/>
          <w:iCs/>
        </w:rPr>
        <w:t>)</w:t>
      </w:r>
    </w:p>
    <w:p w14:paraId="20B6E3D9" w14:textId="77777777" w:rsidR="003E10E2" w:rsidRPr="003E10E2" w:rsidRDefault="00000000" w:rsidP="003E10E2">
      <w:pPr>
        <w:spacing w:after="0"/>
        <w:rPr>
          <w:rFonts w:ascii="Times New Roman" w:eastAsia="Times New Roman" w:hAnsi="Times New Roman" w:cs="Times New Roman"/>
          <w:iC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P</m:t>
              </m:r>
            </m:e>
            <m:sub>
              <m:r>
                <m:rPr>
                  <m:sty m:val="b"/>
                </m:rPr>
                <w:rPr>
                  <w:rFonts w:ascii="Cambria Math" w:eastAsia="Times New Roman" w:hAnsi="Cambria Math" w:cs="Times New Roman"/>
                  <w:lang w:val="en-US"/>
                </w:rPr>
                <m:t>αναδ</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iCs/>
                  <w:lang w:val="en-US"/>
                </w:rPr>
              </m:ctrlPr>
            </m:fPr>
            <m:num>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ιλύος</m:t>
                  </m:r>
                </m:sub>
              </m:sSub>
              <m:r>
                <m:rPr>
                  <m:sty m:val="b"/>
                </m:rPr>
                <w:rPr>
                  <w:rFonts w:ascii="Cambria Math" w:eastAsia="Times New Roman" w:hAnsi="Cambria Math" w:cs="Times New Roman"/>
                  <w:lang w:val="en-US"/>
                </w:rPr>
                <m:t>∙0,005kW</m:t>
              </m:r>
            </m:num>
            <m:den>
              <m:r>
                <m:rPr>
                  <m:sty m:val="b"/>
                </m:rPr>
                <w:rPr>
                  <w:rFonts w:ascii="Cambria Math" w:eastAsia="Times New Roman" w:hAnsi="Cambria Math" w:cs="Times New Roman"/>
                  <w:lang w:val="en-US"/>
                </w:rPr>
                <m:t>1</m:t>
              </m:r>
              <m:sSup>
                <m:sSupPr>
                  <m:ctrlPr>
                    <w:rPr>
                      <w:rFonts w:ascii="Cambria Math" w:eastAsia="Times New Roman" w:hAnsi="Cambria Math" w:cs="Times New Roman"/>
                      <w:b/>
                      <w:bCs/>
                      <w:iCs/>
                      <w:lang w:val="en-US"/>
                    </w:rPr>
                  </m:ctrlPr>
                </m:sSupPr>
                <m:e>
                  <m:r>
                    <m:rPr>
                      <m:sty m:val="b"/>
                    </m:rPr>
                    <w:rPr>
                      <w:rFonts w:ascii="Cambria Math" w:eastAsia="Times New Roman" w:hAnsi="Cambria Math" w:cs="Times New Roman"/>
                      <w:lang w:val="en-US"/>
                    </w:rPr>
                    <m:t>m</m:t>
                  </m:r>
                </m:e>
                <m:sup>
                  <m:r>
                    <m:rPr>
                      <m:sty m:val="b"/>
                    </m:rPr>
                    <w:rPr>
                      <w:rFonts w:ascii="Cambria Math" w:eastAsia="Times New Roman" w:hAnsi="Cambria Math" w:cs="Times New Roman"/>
                      <w:lang w:val="en-US"/>
                    </w:rPr>
                    <m:t>3</m:t>
                  </m:r>
                </m:sup>
              </m:sSup>
              <m:r>
                <m:rPr>
                  <m:sty m:val="b"/>
                </m:rPr>
                <w:rPr>
                  <w:rFonts w:ascii="Cambria Math" w:eastAsia="Times New Roman" w:hAnsi="Cambria Math" w:cs="Times New Roman"/>
                  <w:lang w:val="en-US"/>
                </w:rPr>
                <m:t>ιλύος</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 xml:space="preserve">164 </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3</m:t>
                  </m:r>
                </m:sup>
              </m:sSup>
              <m:r>
                <m:rPr>
                  <m:sty m:val="p"/>
                </m:rPr>
                <w:rPr>
                  <w:rFonts w:ascii="Cambria Math" w:eastAsia="Times New Roman" w:hAnsi="Cambria Math" w:cs="Times New Roman"/>
                  <w:lang w:val="en-US"/>
                </w:rPr>
                <m:t>∙0,005kW</m:t>
              </m:r>
            </m:num>
            <m:den>
              <m:r>
                <m:rPr>
                  <m:sty m:val="p"/>
                </m:rPr>
                <w:rPr>
                  <w:rFonts w:ascii="Cambria Math" w:eastAsia="Times New Roman" w:hAnsi="Cambria Math" w:cs="Times New Roman"/>
                  <w:lang w:val="en-US"/>
                </w:rPr>
                <m:t>1</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r>
                <m:rPr>
                  <m:sty m:val="p"/>
                </m:rPr>
                <w:rPr>
                  <w:rFonts w:ascii="Cambria Math" w:eastAsia="Times New Roman" w:hAnsi="Cambria Math" w:cs="Times New Roman"/>
                  <w:lang w:val="en-US"/>
                </w:rPr>
                <m:t>ιλύος</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0,82 kW</m:t>
          </m:r>
        </m:oMath>
      </m:oMathPara>
    </w:p>
    <w:p w14:paraId="234FADA9" w14:textId="77777777" w:rsidR="003E10E2" w:rsidRPr="003E10E2" w:rsidRDefault="003E10E2" w:rsidP="003E10E2">
      <w:pPr>
        <w:rPr>
          <w:rFonts w:ascii="Times New Roman" w:eastAsia="Times New Roman" w:hAnsi="Times New Roman" w:cs="Times New Roman"/>
          <w:i/>
          <w:iCs/>
        </w:rPr>
      </w:pPr>
    </w:p>
    <w:p w14:paraId="42C5FE37" w14:textId="77777777" w:rsidR="003E10E2" w:rsidRPr="003E10E2" w:rsidRDefault="003E10E2" w:rsidP="003E10E2">
      <w:pPr>
        <w:spacing w:after="0" w:line="240" w:lineRule="auto"/>
        <w:rPr>
          <w:rFonts w:ascii="Times New Roman" w:eastAsia="Times New Roman" w:hAnsi="Times New Roman" w:cs="Times New Roman"/>
          <w:b/>
          <w:u w:val="single"/>
        </w:rPr>
      </w:pPr>
      <w:r w:rsidRPr="003E10E2">
        <w:rPr>
          <w:rFonts w:ascii="Times New Roman" w:eastAsia="Times New Roman" w:hAnsi="Times New Roman" w:cs="Times New Roman"/>
          <w:b/>
          <w:u w:val="single"/>
        </w:rPr>
        <w:t>Απαιτούμενη θερμότητα για τη θέρμανση της ιλύος</w:t>
      </w:r>
    </w:p>
    <w:p w14:paraId="40B66B4F" w14:textId="77777777" w:rsidR="003E10E2" w:rsidRPr="003E10E2" w:rsidRDefault="003E10E2" w:rsidP="003E10E2">
      <w:pPr>
        <w:spacing w:before="240" w:after="0"/>
        <w:rPr>
          <w:rFonts w:ascii="Times New Roman" w:eastAsia="Times New Roman" w:hAnsi="Times New Roman" w:cs="Times New Roman"/>
        </w:rPr>
      </w:pPr>
      <w:r w:rsidRPr="003E10E2">
        <w:rPr>
          <w:rFonts w:ascii="Times New Roman" w:eastAsia="Times New Roman" w:hAnsi="Times New Roman" w:cs="Times New Roman"/>
        </w:rPr>
        <w:t xml:space="preserve">Υπολογίζεται η θερμότητα ανά μονάδες χρόνου που απαιτείται για την ανύψωση της θερμοκρασίας της ιλύος από αυτή της εισροής στην επιθυμητή για την αναερόβια χώνευση </w:t>
      </w: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s</m:t>
            </m:r>
          </m:sub>
        </m:sSub>
      </m:oMath>
      <w:r w:rsidRPr="003E10E2">
        <w:rPr>
          <w:rFonts w:ascii="Times New Roman" w:eastAsia="Times New Roman" w:hAnsi="Times New Roman" w:cs="Times New Roman"/>
        </w:rPr>
        <w:t xml:space="preserve"> (</w:t>
      </w:r>
      <w:r w:rsidRPr="003E10E2">
        <w:rPr>
          <w:rFonts w:ascii="Times New Roman" w:eastAsia="Times New Roman" w:hAnsi="Times New Roman" w:cs="Times New Roman"/>
          <w:lang w:val="en-US"/>
        </w:rPr>
        <w:t>kW</w:t>
      </w:r>
      <w:r w:rsidRPr="003E10E2">
        <w:rPr>
          <w:rFonts w:ascii="Times New Roman" w:eastAsia="Times New Roman" w:hAnsi="Times New Roman" w:cs="Times New Roman"/>
        </w:rPr>
        <w:t>)</w:t>
      </w:r>
    </w:p>
    <w:p w14:paraId="313F7BAF" w14:textId="77777777" w:rsidR="003E10E2" w:rsidRPr="003E10E2" w:rsidRDefault="00000000" w:rsidP="003E10E2">
      <w:pPr>
        <w:spacing w:before="240" w:after="0"/>
        <w:rPr>
          <w:rFonts w:ascii="Times New Roman" w:eastAsia="Times New Roman" w:hAnsi="Times New Roman" w:cs="Times New Roman"/>
          <w:b/>
          <w:bCs/>
          <w:iCs/>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s</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rPr>
                <m:t>M</m:t>
              </m:r>
            </m:e>
            <m:sub>
              <m:r>
                <m:rPr>
                  <m:sty m:val="b"/>
                </m:rPr>
                <w:rPr>
                  <w:rFonts w:ascii="Cambria Math" w:eastAsia="Times New Roman" w:hAnsi="Cambria Math" w:cs="Times New Roman"/>
                </w:rPr>
                <m:t>εισόδου</m:t>
              </m:r>
            </m:sub>
          </m:sSub>
          <m:r>
            <m:rPr>
              <m:sty m:val="b"/>
            </m:rPr>
            <w:rPr>
              <w:rFonts w:ascii="Cambria Math" w:eastAsia="Times New Roman" w:hAnsi="Cambria Math" w:cs="Times New Roman"/>
            </w:rPr>
            <m:t xml:space="preserve"> </m:t>
          </m:r>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s</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T</m:t>
              </m:r>
            </m:e>
            <m:sub>
              <m:r>
                <m:rPr>
                  <m:sty m:val="b"/>
                </m:rPr>
                <w:rPr>
                  <w:rFonts w:ascii="Cambria Math" w:eastAsia="Times New Roman" w:hAnsi="Cambria Math" w:cs="Times New Roman"/>
                  <w:lang w:val="en-US"/>
                </w:rPr>
                <m:t>2</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T</m:t>
              </m:r>
            </m:e>
            <m:sub>
              <m:r>
                <m:rPr>
                  <m:sty m:val="b"/>
                </m:rPr>
                <w:rPr>
                  <w:rFonts w:ascii="Cambria Math" w:eastAsia="Times New Roman" w:hAnsi="Cambria Math" w:cs="Times New Roman"/>
                  <w:lang w:val="en-US"/>
                </w:rPr>
                <m:t>1</m:t>
              </m:r>
            </m:sub>
          </m:sSub>
          <m:r>
            <m:rPr>
              <m:sty m:val="b"/>
            </m:rPr>
            <w:rPr>
              <w:rFonts w:ascii="Cambria Math" w:eastAsia="Times New Roman" w:hAnsi="Cambria Math" w:cs="Times New Roman"/>
              <w:lang w:val="en-US"/>
            </w:rPr>
            <m:t>)</m:t>
          </m:r>
        </m:oMath>
      </m:oMathPara>
    </w:p>
    <w:p w14:paraId="6B78B513" w14:textId="77777777" w:rsidR="003E10E2" w:rsidRPr="003E10E2" w:rsidRDefault="003E10E2" w:rsidP="003E10E2">
      <w:pPr>
        <w:spacing w:before="240" w:after="0"/>
        <w:rPr>
          <w:rFonts w:ascii="Times New Roman" w:eastAsia="Times New Roman" w:hAnsi="Times New Roman" w:cs="Times New Roman"/>
          <w:iCs/>
        </w:rPr>
      </w:pPr>
      <w:r w:rsidRPr="003E10E2">
        <w:rPr>
          <w:rFonts w:ascii="Times New Roman" w:eastAsia="Times New Roman" w:hAnsi="Times New Roman" w:cs="Times New Roman"/>
          <w:iCs/>
        </w:rPr>
        <w:t>Όπου:</w:t>
      </w:r>
    </w:p>
    <w:p w14:paraId="10C78534" w14:textId="77777777" w:rsidR="003E10E2" w:rsidRPr="003E10E2" w:rsidRDefault="00000000" w:rsidP="003E10E2">
      <w:pPr>
        <w:spacing w:after="0"/>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s</m:t>
            </m:r>
          </m:sub>
        </m:sSub>
      </m:oMath>
      <w:r w:rsidR="003E10E2" w:rsidRPr="003E10E2">
        <w:rPr>
          <w:rFonts w:ascii="Times New Roman" w:eastAsia="Times New Roman" w:hAnsi="Times New Roman" w:cs="Times New Roman"/>
          <w:iCs/>
        </w:rPr>
        <w:t xml:space="preserve">, Απαιτούμενη θερμότητα ανά ημέρα, </w:t>
      </w:r>
      <m:oMath>
        <m:r>
          <m:rPr>
            <m:sty m:val="p"/>
          </m:rPr>
          <w:rPr>
            <w:rFonts w:ascii="Cambria Math" w:eastAsia="Times New Roman" w:hAnsi="Cambria Math" w:cs="Times New Roman"/>
          </w:rPr>
          <m:t>(</m:t>
        </m:r>
        <m:r>
          <m:rPr>
            <m:sty m:val="p"/>
          </m:rPr>
          <w:rPr>
            <w:rFonts w:ascii="Cambria Math" w:eastAsia="Times New Roman" w:hAnsi="Cambria Math" w:cs="Times New Roman"/>
            <w:lang w:val="en-US"/>
          </w:rPr>
          <m:t>kg</m:t>
        </m:r>
        <m:r>
          <m:rPr>
            <m:sty m:val="p"/>
          </m:rPr>
          <w:rPr>
            <w:rFonts w:ascii="Cambria Math" w:eastAsia="Times New Roman" w:hAnsi="Cambria Math" w:cs="Times New Roman"/>
          </w:rPr>
          <m:t>/</m:t>
        </m:r>
        <m:r>
          <m:rPr>
            <m:sty m:val="p"/>
          </m:rPr>
          <w:rPr>
            <w:rFonts w:ascii="Cambria Math" w:eastAsia="Times New Roman" w:hAnsi="Cambria Math" w:cs="Times New Roman"/>
            <w:lang w:val="en-US"/>
          </w:rPr>
          <m:t>d</m:t>
        </m:r>
        <m:r>
          <m:rPr>
            <m:sty m:val="p"/>
          </m:rPr>
          <w:rPr>
            <w:rFonts w:ascii="Cambria Math" w:eastAsia="Times New Roman" w:hAnsi="Cambria Math" w:cs="Times New Roman"/>
          </w:rPr>
          <m:t>)</m:t>
        </m:r>
      </m:oMath>
    </w:p>
    <w:p w14:paraId="514DD390" w14:textId="77777777" w:rsidR="003E10E2" w:rsidRPr="003E10E2" w:rsidRDefault="00000000" w:rsidP="003E10E2">
      <w:pPr>
        <w:spacing w:after="0"/>
        <w:rPr>
          <w:rFonts w:ascii="Times New Roman" w:eastAsia="Times New Roman" w:hAnsi="Times New Roman" w:cs="Times New Roman"/>
          <w:iCs/>
        </w:rPr>
      </w:pPr>
      <m:oMath>
        <m:sSub>
          <m:sSubPr>
            <m:ctrlPr>
              <w:rPr>
                <w:rFonts w:ascii="Cambria Math" w:eastAsia="Times New Roman" w:hAnsi="Cambria Math" w:cs="Times New Roman"/>
                <w:iCs/>
              </w:rPr>
            </m:ctrlPr>
          </m:sSubPr>
          <m:e>
            <m:r>
              <m:rPr>
                <m:sty m:val="p"/>
              </m:rPr>
              <w:rPr>
                <w:rFonts w:ascii="Cambria Math" w:eastAsia="Times New Roman" w:hAnsi="Cambria Math" w:cs="Times New Roman"/>
              </w:rPr>
              <m:t>M</m:t>
            </m:r>
          </m:e>
          <m:sub>
            <m:r>
              <m:rPr>
                <m:sty m:val="p"/>
              </m:rPr>
              <w:rPr>
                <w:rFonts w:ascii="Cambria Math" w:eastAsia="Times New Roman" w:hAnsi="Cambria Math" w:cs="Times New Roman"/>
              </w:rPr>
              <m:t>εισόδου</m:t>
            </m:r>
          </m:sub>
        </m:sSub>
      </m:oMath>
      <w:r w:rsidR="003E10E2" w:rsidRPr="003E10E2">
        <w:rPr>
          <w:rFonts w:ascii="Times New Roman" w:eastAsia="Times New Roman" w:hAnsi="Times New Roman" w:cs="Times New Roman"/>
          <w:iCs/>
        </w:rPr>
        <w:t xml:space="preserve">,Παροχή μάζας πυκνωμένης ιλύος από την εκροή ιλύος στην ΔΠ </w:t>
      </w:r>
      <m:oMath>
        <m:r>
          <m:rPr>
            <m:sty m:val="p"/>
          </m:rPr>
          <w:rPr>
            <w:rFonts w:ascii="Cambria Math" w:eastAsia="Times New Roman" w:hAnsi="Cambria Math" w:cs="Times New Roman"/>
          </w:rPr>
          <m:t>(</m:t>
        </m:r>
        <m:r>
          <m:rPr>
            <m:sty m:val="p"/>
          </m:rPr>
          <w:rPr>
            <w:rFonts w:ascii="Cambria Math" w:eastAsia="Times New Roman" w:hAnsi="Cambria Math" w:cs="Times New Roman"/>
            <w:lang w:val="en-US"/>
          </w:rPr>
          <m:t>kg</m:t>
        </m:r>
        <m:r>
          <m:rPr>
            <m:sty m:val="p"/>
          </m:rPr>
          <w:rPr>
            <w:rFonts w:ascii="Cambria Math" w:eastAsia="Times New Roman" w:hAnsi="Cambria Math" w:cs="Times New Roman"/>
          </w:rPr>
          <m:t>/</m:t>
        </m:r>
        <m:r>
          <m:rPr>
            <m:sty m:val="p"/>
          </m:rPr>
          <w:rPr>
            <w:rFonts w:ascii="Cambria Math" w:eastAsia="Times New Roman" w:hAnsi="Cambria Math" w:cs="Times New Roman"/>
            <w:lang w:val="en-US"/>
          </w:rPr>
          <m:t>d</m:t>
        </m:r>
        <m:r>
          <m:rPr>
            <m:sty m:val="p"/>
          </m:rPr>
          <w:rPr>
            <w:rFonts w:ascii="Cambria Math" w:eastAsia="Times New Roman" w:hAnsi="Cambria Math" w:cs="Times New Roman"/>
          </w:rPr>
          <m:t>)</m:t>
        </m:r>
      </m:oMath>
      <w:r w:rsidR="003E10E2" w:rsidRPr="003E10E2">
        <w:rPr>
          <w:rFonts w:ascii="Times New Roman" w:eastAsia="Times New Roman" w:hAnsi="Times New Roman" w:cs="Times New Roman"/>
          <w:iCs/>
        </w:rPr>
        <w:t>,</w:t>
      </w:r>
      <m:oMath>
        <m:sSub>
          <m:sSubPr>
            <m:ctrlPr>
              <w:rPr>
                <w:rFonts w:ascii="Cambria Math" w:eastAsia="Times New Roman" w:hAnsi="Cambria Math" w:cs="Times New Roman"/>
              </w:rPr>
            </m:ctrlPr>
          </m:sSubPr>
          <m:e>
            <m:r>
              <m:rPr>
                <m:sty m:val="p"/>
              </m:rPr>
              <w:rPr>
                <w:rFonts w:ascii="Cambria Math" w:eastAsia="Times New Roman" w:hAnsi="Cambria Math" w:cs="Times New Roman"/>
              </w:rPr>
              <m:t>M</m:t>
            </m:r>
          </m:e>
          <m:sub>
            <m:r>
              <m:rPr>
                <m:sty m:val="p"/>
              </m:rPr>
              <w:rPr>
                <w:rFonts w:ascii="Cambria Math" w:eastAsia="Times New Roman" w:hAnsi="Cambria Math" w:cs="Times New Roman"/>
              </w:rPr>
              <m:t>εισόδου</m:t>
            </m:r>
          </m:sub>
        </m:sSub>
        <m:r>
          <m:rPr>
            <m:sty m:val="p"/>
          </m:rPr>
          <w:rPr>
            <w:rFonts w:ascii="Cambria Math" w:eastAsia="Times New Roman" w:hAnsi="Cambria Math" w:cs="Times New Roman"/>
          </w:rPr>
          <m:t>=</m:t>
        </m:r>
        <m:f>
          <m:fPr>
            <m:ctrlPr>
              <w:rPr>
                <w:rFonts w:ascii="Cambria Math" w:eastAsia="Times New Roman" w:hAnsi="Cambria Math" w:cs="Times New Roman"/>
              </w:rPr>
            </m:ctrlPr>
          </m:fPr>
          <m:num>
            <m:sSub>
              <m:sSubPr>
                <m:ctrlPr>
                  <w:rPr>
                    <w:rFonts w:ascii="Cambria Math" w:eastAsia="Times New Roman" w:hAnsi="Cambria Math" w:cs="Times New Roman"/>
                  </w:rPr>
                </m:ctrlPr>
              </m:sSubPr>
              <m:e>
                <m:r>
                  <m:rPr>
                    <m:sty m:val="p"/>
                  </m:rPr>
                  <w:rPr>
                    <w:rFonts w:ascii="Cambria Math" w:eastAsia="Times New Roman" w:hAnsi="Cambria Math" w:cs="Times New Roman"/>
                    <w:lang w:val="en-US"/>
                  </w:rPr>
                  <m:t>M</m:t>
                </m:r>
              </m:e>
              <m:sub>
                <m:r>
                  <m:rPr>
                    <m:sty m:val="p"/>
                  </m:rPr>
                  <w:rPr>
                    <w:rFonts w:ascii="Cambria Math" w:eastAsia="Times New Roman" w:hAnsi="Cambria Math" w:cs="Times New Roman"/>
                  </w:rPr>
                  <m:t>εισόδου,TSS</m:t>
                </m:r>
              </m:sub>
            </m:sSub>
          </m:num>
          <m:den>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rPr>
                  <m:t xml:space="preserve">εισόδου, </m:t>
                </m:r>
                <m:r>
                  <m:rPr>
                    <m:sty m:val="p"/>
                  </m:rPr>
                  <w:rPr>
                    <w:rFonts w:ascii="Cambria Math" w:eastAsia="Times New Roman" w:hAnsi="Cambria Math" w:cs="Times New Roman"/>
                    <w:lang w:val="en-US"/>
                  </w:rPr>
                  <m:t>TSS</m:t>
                </m:r>
              </m:sub>
            </m:sSub>
          </m:den>
        </m:f>
      </m:oMath>
    </w:p>
    <w:p w14:paraId="31BA1394" w14:textId="77777777" w:rsidR="003E10E2" w:rsidRPr="003E10E2" w:rsidRDefault="00000000" w:rsidP="003E10E2">
      <w:pPr>
        <w:spacing w:after="0"/>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C</m:t>
            </m:r>
          </m:e>
          <m:sub>
            <m:r>
              <m:rPr>
                <m:sty m:val="p"/>
              </m:rPr>
              <w:rPr>
                <w:rFonts w:ascii="Cambria Math" w:eastAsia="Times New Roman" w:hAnsi="Cambria Math" w:cs="Times New Roman"/>
                <w:lang w:val="en-US"/>
              </w:rPr>
              <m:t>s</m:t>
            </m:r>
          </m:sub>
        </m:sSub>
      </m:oMath>
      <w:r w:rsidR="003E10E2" w:rsidRPr="003E10E2">
        <w:rPr>
          <w:rFonts w:ascii="Times New Roman" w:eastAsia="Times New Roman" w:hAnsi="Times New Roman" w:cs="Times New Roman"/>
          <w:iCs/>
        </w:rPr>
        <w:t xml:space="preserve">, Ειδική θερμότητα ιλύος, </w:t>
      </w:r>
      <m:oMath>
        <m:f>
          <m:fPr>
            <m:type m:val="lin"/>
            <m:ctrlPr>
              <w:rPr>
                <w:rFonts w:ascii="Cambria Math" w:eastAsia="Times New Roman" w:hAnsi="Cambria Math" w:cs="Times New Roman"/>
                <w:iCs/>
                <w:lang w:val="en-US"/>
              </w:rPr>
            </m:ctrlPr>
          </m:fPr>
          <m:num>
            <m:r>
              <m:rPr>
                <m:sty m:val="p"/>
              </m:rPr>
              <w:rPr>
                <w:rFonts w:ascii="Cambria Math" w:eastAsia="Times New Roman" w:hAnsi="Cambria Math" w:cs="Times New Roman"/>
              </w:rPr>
              <m:t>(4,2</m:t>
            </m:r>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kg</m:t>
            </m:r>
            <m:r>
              <m:rPr>
                <m:sty m:val="p"/>
              </m:rPr>
              <w:rPr>
                <w:rFonts w:ascii="Cambria Math" w:eastAsia="Times New Roman" w:hAnsi="Cambria Math" w:cs="Times New Roman"/>
              </w:rPr>
              <m:t>∙℃</m:t>
            </m:r>
          </m:den>
        </m:f>
        <m:r>
          <m:rPr>
            <m:sty m:val="p"/>
          </m:rPr>
          <w:rPr>
            <w:rFonts w:ascii="Cambria Math" w:eastAsia="Times New Roman" w:hAnsi="Cambria Math" w:cs="Times New Roman"/>
          </w:rPr>
          <m:t>)</m:t>
        </m:r>
      </m:oMath>
      <w:r w:rsidR="003E10E2" w:rsidRPr="003E10E2">
        <w:rPr>
          <w:rFonts w:ascii="Times New Roman" w:eastAsia="Times New Roman" w:hAnsi="Times New Roman" w:cs="Times New Roman"/>
          <w:iCs/>
        </w:rPr>
        <w:t xml:space="preserve"> </w:t>
      </w:r>
    </w:p>
    <w:p w14:paraId="4A8DED8E" w14:textId="77777777" w:rsidR="003E10E2" w:rsidRPr="003E10E2" w:rsidRDefault="00000000" w:rsidP="003E10E2">
      <w:pPr>
        <w:spacing w:after="0"/>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rPr>
              <m:t>2</m:t>
            </m:r>
          </m:sub>
        </m:sSub>
      </m:oMath>
      <w:r w:rsidR="003E10E2" w:rsidRPr="003E10E2">
        <w:rPr>
          <w:rFonts w:ascii="Times New Roman" w:eastAsia="Times New Roman" w:hAnsi="Times New Roman" w:cs="Times New Roman"/>
          <w:iCs/>
        </w:rPr>
        <w:t xml:space="preserve">, Θερμοκρασία στο χωνευτή για μεσοφιλική ΔΑΧ, </w:t>
      </w:r>
      <m:oMath>
        <m:r>
          <m:rPr>
            <m:sty m:val="p"/>
          </m:rPr>
          <w:rPr>
            <w:rFonts w:ascii="Cambria Math" w:eastAsia="Times New Roman" w:hAnsi="Cambria Math" w:cs="Times New Roman"/>
          </w:rPr>
          <m:t>36℃</m:t>
        </m:r>
      </m:oMath>
      <w:r w:rsidR="003E10E2" w:rsidRPr="003E10E2">
        <w:rPr>
          <w:rFonts w:ascii="Times New Roman" w:eastAsia="Times New Roman" w:hAnsi="Times New Roman" w:cs="Times New Roman"/>
          <w:iCs/>
        </w:rPr>
        <w:t xml:space="preserve"> </w:t>
      </w:r>
    </w:p>
    <w:p w14:paraId="277833CE" w14:textId="77777777" w:rsidR="003E10E2" w:rsidRPr="003E10E2" w:rsidRDefault="00000000" w:rsidP="003E10E2">
      <w:pPr>
        <w:spacing w:after="0"/>
        <w:jc w:val="both"/>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rPr>
              <m:t>1</m:t>
            </m:r>
          </m:sub>
        </m:sSub>
      </m:oMath>
      <w:r w:rsidR="003E10E2" w:rsidRPr="003E10E2">
        <w:rPr>
          <w:rFonts w:ascii="Times New Roman" w:eastAsia="Times New Roman" w:hAnsi="Times New Roman" w:cs="Times New Roman"/>
          <w:iCs/>
        </w:rPr>
        <w:t xml:space="preserve">, Θερμοκρασία ιλύος στην εισροή, </w:t>
      </w:r>
      <m:oMath>
        <m:r>
          <m:rPr>
            <m:sty m:val="p"/>
          </m:rPr>
          <w:rPr>
            <w:rFonts w:ascii="Cambria Math" w:eastAsia="Times New Roman" w:hAnsi="Cambria Math" w:cs="Times New Roman"/>
          </w:rPr>
          <m:t>℃</m:t>
        </m:r>
      </m:oMath>
      <w:r w:rsidR="003E10E2" w:rsidRPr="003E10E2">
        <w:rPr>
          <w:rFonts w:ascii="Times New Roman" w:eastAsia="Times New Roman" w:hAnsi="Times New Roman" w:cs="Times New Roman"/>
          <w:iCs/>
        </w:rPr>
        <w:t>, 15</w:t>
      </w:r>
      <m:oMath>
        <m:r>
          <m:rPr>
            <m:sty m:val="p"/>
          </m:rPr>
          <w:rPr>
            <w:rFonts w:ascii="Cambria Math" w:eastAsia="Times New Roman" w:hAnsi="Cambria Math" w:cs="Times New Roman"/>
          </w:rPr>
          <m:t>℃</m:t>
        </m:r>
      </m:oMath>
    </w:p>
    <w:p w14:paraId="496827C6" w14:textId="77777777" w:rsidR="003E10E2" w:rsidRPr="003E10E2" w:rsidRDefault="00000000" w:rsidP="003E10E2">
      <w:pPr>
        <w:spacing w:before="240" w:after="0"/>
        <w:rPr>
          <w:rFonts w:ascii="Times New Roman" w:eastAsia="Times New Roman" w:hAnsi="Times New Roman" w:cs="Times New Roman"/>
        </w:rPr>
      </w:pPr>
      <m:oMathPara>
        <m:oMathParaPr>
          <m:jc m:val="left"/>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s</m:t>
              </m:r>
            </m:sub>
          </m:sSub>
          <m:r>
            <m:rPr>
              <m:sty m:val="b"/>
            </m:rPr>
            <w:rPr>
              <w:rFonts w:ascii="Cambria Math" w:eastAsia="Times New Roman" w:hAnsi="Cambria Math" w:cs="Times New Roman"/>
            </w:rPr>
            <m:t>=</m:t>
          </m:r>
          <m:f>
            <m:fPr>
              <m:ctrlPr>
                <w:rPr>
                  <w:rFonts w:ascii="Cambria Math" w:eastAsia="Times New Roman" w:hAnsi="Cambria Math" w:cs="Times New Roman"/>
                  <w:b/>
                  <w:bCs/>
                </w:rPr>
              </m:ctrlPr>
            </m:fPr>
            <m:num>
              <m:sSub>
                <m:sSubPr>
                  <m:ctrlPr>
                    <w:rPr>
                      <w:rFonts w:ascii="Cambria Math" w:eastAsia="Times New Roman" w:hAnsi="Cambria Math" w:cs="Times New Roman"/>
                      <w:b/>
                      <w:bCs/>
                    </w:rPr>
                  </m:ctrlPr>
                </m:sSubPr>
                <m:e>
                  <m:r>
                    <m:rPr>
                      <m:sty m:val="b"/>
                    </m:rPr>
                    <w:rPr>
                      <w:rFonts w:ascii="Cambria Math" w:eastAsia="Times New Roman" w:hAnsi="Cambria Math" w:cs="Times New Roman"/>
                      <w:lang w:val="en-US"/>
                    </w:rPr>
                    <m:t>M</m:t>
                  </m:r>
                </m:e>
                <m:sub>
                  <m:r>
                    <m:rPr>
                      <m:sty m:val="b"/>
                    </m:rPr>
                    <w:rPr>
                      <w:rFonts w:ascii="Cambria Math" w:eastAsia="Times New Roman" w:hAnsi="Cambria Math" w:cs="Times New Roman"/>
                    </w:rPr>
                    <m:t>εισόδου,TSS</m:t>
                  </m:r>
                </m:sub>
              </m:sSub>
            </m:num>
            <m:den>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rPr>
                    <m:t xml:space="preserve">εισόδου, </m:t>
                  </m:r>
                  <m:r>
                    <m:rPr>
                      <m:sty m:val="b"/>
                    </m:rPr>
                    <w:rPr>
                      <w:rFonts w:ascii="Cambria Math" w:eastAsia="Times New Roman" w:hAnsi="Cambria Math" w:cs="Times New Roman"/>
                      <w:lang w:val="en-US"/>
                    </w:rPr>
                    <m:t>TSS</m:t>
                  </m:r>
                </m:sub>
              </m:sSub>
            </m:den>
          </m:f>
          <m:r>
            <m:rPr>
              <m:sty m:val="b"/>
            </m:rPr>
            <w:rPr>
              <w:rFonts w:ascii="Cambria Math" w:eastAsia="Times New Roman" w:hAnsi="Cambria Math" w:cs="Times New Roman"/>
            </w:rPr>
            <m:t xml:space="preserve"> ∙</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C</m:t>
              </m:r>
            </m:e>
            <m:sub>
              <m:r>
                <m:rPr>
                  <m:sty m:val="b"/>
                </m:rPr>
                <w:rPr>
                  <w:rFonts w:ascii="Cambria Math" w:eastAsia="Times New Roman" w:hAnsi="Cambria Math" w:cs="Times New Roman"/>
                  <w:lang w:val="en-US"/>
                </w:rPr>
                <m:t>s</m:t>
              </m:r>
            </m:sub>
          </m:sSub>
          <m:r>
            <m:rPr>
              <m:sty m:val="b"/>
            </m:rPr>
            <w:rPr>
              <w:rFonts w:ascii="Cambria Math" w:eastAsia="Times New Roman" w:hAnsi="Cambria Math" w:cs="Times New Roman"/>
            </w:rPr>
            <m:t>∙</m:t>
          </m:r>
          <m:d>
            <m:dPr>
              <m:ctrlPr>
                <w:rPr>
                  <w:rFonts w:ascii="Cambria Math" w:eastAsia="Times New Roman" w:hAnsi="Cambria Math" w:cs="Times New Roman"/>
                  <w:b/>
                  <w:bCs/>
                </w:rPr>
              </m:ctrlPr>
            </m:dPr>
            <m:e>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T</m:t>
                  </m:r>
                </m:e>
                <m:sub>
                  <m:r>
                    <m:rPr>
                      <m:sty m:val="b"/>
                    </m:rPr>
                    <w:rPr>
                      <w:rFonts w:ascii="Cambria Math" w:eastAsia="Times New Roman" w:hAnsi="Cambria Math" w:cs="Times New Roman"/>
                    </w:rPr>
                    <m:t>2</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T</m:t>
                  </m:r>
                </m:e>
                <m:sub>
                  <m:r>
                    <m:rPr>
                      <m:sty m:val="b"/>
                    </m:rPr>
                    <w:rPr>
                      <w:rFonts w:ascii="Cambria Math" w:eastAsia="Times New Roman" w:hAnsi="Cambria Math" w:cs="Times New Roman"/>
                    </w:rPr>
                    <m:t>1</m:t>
                  </m:r>
                </m:sub>
              </m:sSub>
            </m:e>
          </m:d>
          <m:r>
            <m:rPr>
              <m:sty m:val="p"/>
            </m:rPr>
            <w:rPr>
              <w:rFonts w:ascii="Cambria Math" w:eastAsia="Times New Roman" w:hAnsi="Cambria Math" w:cs="Times New Roman"/>
            </w:rPr>
            <m:t>=</m:t>
          </m:r>
          <m:f>
            <m:fPr>
              <m:ctrlPr>
                <w:rPr>
                  <w:rFonts w:ascii="Cambria Math" w:eastAsia="Times New Roman" w:hAnsi="Cambria Math" w:cs="Times New Roman"/>
                </w:rPr>
              </m:ctrlPr>
            </m:fPr>
            <m:num>
              <m:r>
                <m:rPr>
                  <m:sty m:val="p"/>
                </m:rPr>
                <w:rPr>
                  <w:rFonts w:ascii="Cambria Math" w:eastAsia="Times New Roman" w:hAnsi="Cambria Math" w:cs="Times New Roman"/>
                </w:rPr>
                <m:t>493,8</m:t>
              </m:r>
              <m:f>
                <m:fPr>
                  <m:ctrlPr>
                    <w:rPr>
                      <w:rFonts w:ascii="Cambria Math" w:eastAsia="Times New Roman" w:hAnsi="Cambria Math" w:cs="Times New Roman"/>
                    </w:rPr>
                  </m:ctrlPr>
                </m:fPr>
                <m:num>
                  <m:r>
                    <m:rPr>
                      <m:sty m:val="p"/>
                    </m:rPr>
                    <w:rPr>
                      <w:rFonts w:ascii="Cambria Math" w:eastAsia="Times New Roman" w:hAnsi="Cambria Math" w:cs="Times New Roman"/>
                    </w:rPr>
                    <m:t>kg</m:t>
                  </m:r>
                </m:num>
                <m:den>
                  <m:r>
                    <m:rPr>
                      <m:sty m:val="p"/>
                    </m:rPr>
                    <w:rPr>
                      <w:rFonts w:ascii="Cambria Math" w:eastAsia="Times New Roman" w:hAnsi="Cambria Math" w:cs="Times New Roman"/>
                    </w:rPr>
                    <m:t>d</m:t>
                  </m:r>
                </m:den>
              </m:f>
            </m:num>
            <m:den>
              <m:r>
                <m:rPr>
                  <m:sty m:val="p"/>
                </m:rPr>
                <w:rPr>
                  <w:rFonts w:ascii="Cambria Math" w:eastAsia="Times New Roman" w:hAnsi="Cambria Math" w:cs="Times New Roman"/>
                </w:rPr>
                <m:t>0,06</m:t>
              </m:r>
            </m:den>
          </m:f>
          <m:r>
            <m:rPr>
              <m:sty m:val="p"/>
            </m:rPr>
            <w:rPr>
              <w:rFonts w:ascii="Cambria Math" w:eastAsia="Times New Roman" w:hAnsi="Cambria Math" w:cs="Times New Roman"/>
            </w:rPr>
            <m:t>∙4,2</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kg</m:t>
              </m:r>
              <m:r>
                <m:rPr>
                  <m:sty m:val="p"/>
                </m:rPr>
                <w:rPr>
                  <w:rFonts w:ascii="Cambria Math" w:eastAsia="Times New Roman" w:hAnsi="Cambria Math" w:cs="Times New Roman"/>
                </w:rPr>
                <m:t>∙℃</m:t>
              </m:r>
            </m:den>
          </m:f>
          <m:r>
            <m:rPr>
              <m:sty m:val="p"/>
            </m:rPr>
            <w:rPr>
              <w:rFonts w:ascii="Cambria Math" w:eastAsia="Times New Roman" w:hAnsi="Cambria Math" w:cs="Times New Roman"/>
            </w:rPr>
            <m:t>∙</m:t>
          </m:r>
          <m:d>
            <m:dPr>
              <m:ctrlPr>
                <w:rPr>
                  <w:rFonts w:ascii="Cambria Math" w:eastAsia="Times New Roman" w:hAnsi="Cambria Math" w:cs="Times New Roman"/>
                </w:rPr>
              </m:ctrlPr>
            </m:dPr>
            <m:e>
              <m:r>
                <m:rPr>
                  <m:sty m:val="p"/>
                </m:rPr>
                <w:rPr>
                  <w:rFonts w:ascii="Cambria Math" w:eastAsia="Times New Roman" w:hAnsi="Cambria Math" w:cs="Times New Roman"/>
                </w:rPr>
                <m:t>36℃-15℃</m:t>
              </m:r>
            </m:e>
          </m:d>
          <m:r>
            <m:rPr>
              <m:sty m:val="p"/>
            </m:rPr>
            <w:rPr>
              <w:rFonts w:ascii="Cambria Math" w:eastAsia="Times New Roman" w:hAnsi="Cambria Math" w:cs="Times New Roman"/>
            </w:rPr>
            <m:t>≅726000</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oMath>
      </m:oMathPara>
    </w:p>
    <w:p w14:paraId="3BCAAAC6" w14:textId="77777777" w:rsidR="003E10E2" w:rsidRPr="003E10E2" w:rsidRDefault="00000000" w:rsidP="003E10E2">
      <w:pPr>
        <w:spacing w:after="0"/>
        <w:rPr>
          <w:rFonts w:ascii="Times New Roman" w:eastAsia="Times New Roman" w:hAnsi="Times New Roman" w:cs="Times New Roman"/>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s</m:t>
              </m:r>
            </m:sub>
          </m:sSub>
          <m:r>
            <m:rPr>
              <m:sty m:val="p"/>
            </m:rPr>
            <w:rPr>
              <w:rFonts w:ascii="Cambria Math" w:eastAsia="Times New Roman" w:hAnsi="Cambria Math" w:cs="Times New Roman"/>
            </w:rPr>
            <m:t>=726000</m:t>
          </m:r>
          <m:f>
            <m:fPr>
              <m:ctrlPr>
                <w:rPr>
                  <w:rFonts w:ascii="Cambria Math" w:eastAsia="Times New Roman" w:hAnsi="Cambria Math" w:cs="Times New Roman"/>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m:t>
          </m:r>
          <m:f>
            <m:fPr>
              <m:ctrlPr>
                <w:rPr>
                  <w:rFonts w:ascii="Cambria Math" w:eastAsia="Times New Roman" w:hAnsi="Cambria Math" w:cs="Times New Roman"/>
                </w:rPr>
              </m:ctrlPr>
            </m:fPr>
            <m:num>
              <m:r>
                <m:rPr>
                  <m:sty m:val="p"/>
                </m:rPr>
                <w:rPr>
                  <w:rFonts w:ascii="Cambria Math" w:eastAsia="Times New Roman" w:hAnsi="Cambria Math" w:cs="Times New Roman"/>
                </w:rPr>
                <m:t>d</m:t>
              </m:r>
            </m:num>
            <m:den>
              <m:r>
                <m:rPr>
                  <m:sty m:val="p"/>
                </m:rPr>
                <w:rPr>
                  <w:rFonts w:ascii="Cambria Math" w:eastAsia="Times New Roman" w:hAnsi="Cambria Math" w:cs="Times New Roman"/>
                </w:rPr>
                <m:t>86400s</m:t>
              </m:r>
            </m:den>
          </m:f>
          <m:r>
            <m:rPr>
              <m:sty m:val="p"/>
            </m:rPr>
            <w:rPr>
              <w:rFonts w:ascii="Cambria Math" w:eastAsia="Times New Roman" w:hAnsi="Cambria Math" w:cs="Times New Roman"/>
            </w:rPr>
            <m:t>≅</m:t>
          </m:r>
          <m:r>
            <m:rPr>
              <m:sty m:val="b"/>
            </m:rPr>
            <w:rPr>
              <w:rFonts w:ascii="Cambria Math" w:eastAsia="Times New Roman" w:hAnsi="Cambria Math" w:cs="Times New Roman"/>
            </w:rPr>
            <m:t>8,4kW</m:t>
          </m:r>
        </m:oMath>
      </m:oMathPara>
    </w:p>
    <w:p w14:paraId="69065195" w14:textId="77777777" w:rsidR="003E10E2" w:rsidRPr="003E10E2" w:rsidRDefault="003E10E2" w:rsidP="003E10E2">
      <w:pPr>
        <w:spacing w:after="0"/>
        <w:rPr>
          <w:rFonts w:ascii="Times New Roman" w:eastAsia="Times New Roman" w:hAnsi="Times New Roman" w:cs="Times New Roman"/>
        </w:rPr>
      </w:pPr>
    </w:p>
    <w:p w14:paraId="3274B14C" w14:textId="77777777" w:rsidR="003E10E2" w:rsidRPr="003E10E2" w:rsidRDefault="003E10E2" w:rsidP="003E10E2">
      <w:pPr>
        <w:spacing w:after="0"/>
        <w:rPr>
          <w:rFonts w:ascii="Times New Roman" w:eastAsia="Times New Roman" w:hAnsi="Times New Roman" w:cs="Times New Roman"/>
        </w:rPr>
      </w:pPr>
    </w:p>
    <w:p w14:paraId="41C2873A" w14:textId="77777777" w:rsidR="003E10E2" w:rsidRPr="003E10E2" w:rsidRDefault="003E10E2" w:rsidP="003E10E2">
      <w:pPr>
        <w:spacing w:after="0"/>
        <w:rPr>
          <w:rFonts w:ascii="Times New Roman" w:eastAsia="Times New Roman" w:hAnsi="Times New Roman" w:cs="Times New Roman"/>
          <w:b/>
          <w:bCs/>
          <w:u w:val="single"/>
        </w:rPr>
      </w:pPr>
      <w:r w:rsidRPr="003E10E2">
        <w:rPr>
          <w:rFonts w:ascii="Times New Roman" w:eastAsia="Times New Roman" w:hAnsi="Times New Roman" w:cs="Times New Roman"/>
          <w:b/>
          <w:bCs/>
          <w:u w:val="single"/>
        </w:rPr>
        <w:t>Απώλειες θερμότητας</w:t>
      </w:r>
    </w:p>
    <w:p w14:paraId="5ECA9502" w14:textId="77777777" w:rsidR="003E10E2" w:rsidRPr="003E10E2" w:rsidRDefault="003E10E2" w:rsidP="003E10E2">
      <w:pPr>
        <w:spacing w:after="0"/>
        <w:rPr>
          <w:rFonts w:ascii="Times New Roman" w:eastAsia="Times New Roman" w:hAnsi="Times New Roman" w:cs="Times New Roman"/>
        </w:rPr>
      </w:pPr>
      <w:r w:rsidRPr="003E10E2">
        <w:rPr>
          <w:rFonts w:ascii="Times New Roman" w:eastAsia="Times New Roman" w:hAnsi="Times New Roman" w:cs="Times New Roman"/>
        </w:rPr>
        <w:t xml:space="preserve">Υπολογισμός της απώλειας θερμότητας σε κάθε επιφάνεια του χωνευτή </w:t>
      </w:r>
      <w:r w:rsidRPr="003E10E2">
        <w:rPr>
          <w:rFonts w:ascii="Times New Roman" w:eastAsia="Times New Roman" w:hAnsi="Times New Roman" w:cs="Times New Roman"/>
          <w:lang w:val="en-US"/>
        </w:rPr>
        <w:t>q</w:t>
      </w:r>
      <w:r w:rsidRPr="003E10E2">
        <w:rPr>
          <w:rFonts w:ascii="Times New Roman" w:eastAsia="Times New Roman" w:hAnsi="Times New Roman" w:cs="Times New Roman"/>
        </w:rPr>
        <w:t xml:space="preserve"> (</w:t>
      </w:r>
      <w:r w:rsidRPr="003E10E2">
        <w:rPr>
          <w:rFonts w:ascii="Times New Roman" w:eastAsia="Times New Roman" w:hAnsi="Times New Roman" w:cs="Times New Roman"/>
          <w:lang w:val="en-US"/>
        </w:rPr>
        <w:t>W</w:t>
      </w:r>
      <w:r w:rsidRPr="003E10E2">
        <w:rPr>
          <w:rFonts w:ascii="Times New Roman" w:eastAsia="Times New Roman" w:hAnsi="Times New Roman" w:cs="Times New Roman"/>
        </w:rPr>
        <w:t>)</w:t>
      </w:r>
    </w:p>
    <w:p w14:paraId="1CC35EDF" w14:textId="77777777" w:rsidR="003E10E2" w:rsidRPr="003E10E2" w:rsidRDefault="003E10E2" w:rsidP="003E10E2">
      <w:pPr>
        <w:spacing w:before="240" w:after="0"/>
        <w:rPr>
          <w:rFonts w:ascii="Times New Roman" w:eastAsia="Times New Roman" w:hAnsi="Times New Roman" w:cs="Times New Roman"/>
          <w:b/>
          <w:bCs/>
          <w:lang w:val="en-US"/>
        </w:rPr>
      </w:pPr>
      <m:oMathPara>
        <m:oMathParaPr>
          <m:jc m:val="center"/>
        </m:oMathParaPr>
        <m:oMath>
          <m:r>
            <m:rPr>
              <m:sty m:val="b"/>
            </m:rPr>
            <w:rPr>
              <w:rFonts w:ascii="Cambria Math" w:eastAsia="Times New Roman" w:hAnsi="Cambria Math" w:cs="Times New Roman"/>
              <w:lang w:val="en-US"/>
            </w:rPr>
            <m:t>q=U∙A∙</m:t>
          </m:r>
          <m:d>
            <m:dPr>
              <m:ctrlPr>
                <w:rPr>
                  <w:rFonts w:ascii="Cambria Math" w:eastAsia="Times New Roman" w:hAnsi="Cambria Math" w:cs="Times New Roman"/>
                  <w:b/>
                  <w:bCs/>
                  <w:lang w:val="en-US"/>
                </w:rPr>
              </m:ctrlPr>
            </m:dPr>
            <m:e>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T</m:t>
                  </m:r>
                </m:e>
                <m:sub>
                  <m:r>
                    <m:rPr>
                      <m:sty m:val="b"/>
                    </m:rPr>
                    <w:rPr>
                      <w:rFonts w:ascii="Cambria Math" w:eastAsia="Times New Roman" w:hAnsi="Cambria Math" w:cs="Times New Roman"/>
                      <w:lang w:val="en-US"/>
                    </w:rPr>
                    <m:t>2</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T</m:t>
                  </m:r>
                </m:e>
                <m:sub>
                  <m:r>
                    <m:rPr>
                      <m:sty m:val="b"/>
                    </m:rPr>
                    <w:rPr>
                      <w:rFonts w:ascii="Cambria Math" w:eastAsia="Times New Roman" w:hAnsi="Cambria Math" w:cs="Times New Roman"/>
                      <w:lang w:val="en-US"/>
                    </w:rPr>
                    <m:t>1</m:t>
                  </m:r>
                </m:sub>
              </m:sSub>
            </m:e>
          </m:d>
        </m:oMath>
      </m:oMathPara>
    </w:p>
    <w:p w14:paraId="0E1B4F21" w14:textId="77777777" w:rsidR="003E10E2" w:rsidRPr="003E10E2" w:rsidRDefault="003E10E2" w:rsidP="003E10E2">
      <w:pPr>
        <w:spacing w:before="240" w:after="0"/>
        <w:rPr>
          <w:rFonts w:ascii="Times New Roman" w:eastAsia="Times New Roman" w:hAnsi="Times New Roman" w:cs="Times New Roman"/>
        </w:rPr>
      </w:pPr>
      <w:r w:rsidRPr="003E10E2">
        <w:rPr>
          <w:rFonts w:ascii="Times New Roman" w:eastAsia="Times New Roman" w:hAnsi="Times New Roman" w:cs="Times New Roman"/>
        </w:rPr>
        <w:t>Όπου:</w:t>
      </w:r>
    </w:p>
    <w:p w14:paraId="48B76EB8" w14:textId="77777777" w:rsidR="003E10E2" w:rsidRPr="003E10E2" w:rsidRDefault="003E10E2" w:rsidP="003E10E2">
      <w:pPr>
        <w:spacing w:after="0"/>
        <w:rPr>
          <w:rFonts w:ascii="Times New Roman" w:eastAsia="Times New Roman" w:hAnsi="Times New Roman" w:cs="Times New Roman"/>
        </w:rPr>
      </w:pPr>
      <m:oMath>
        <m:r>
          <m:rPr>
            <m:sty m:val="p"/>
          </m:rPr>
          <w:rPr>
            <w:rFonts w:ascii="Cambria Math" w:eastAsia="Times New Roman" w:hAnsi="Cambria Math" w:cs="Times New Roman"/>
            <w:lang w:val="en-US"/>
          </w:rPr>
          <m:t>q</m:t>
        </m:r>
      </m:oMath>
      <w:r w:rsidRPr="003E10E2">
        <w:rPr>
          <w:rFonts w:ascii="Times New Roman" w:eastAsia="Times New Roman" w:hAnsi="Times New Roman" w:cs="Times New Roman"/>
        </w:rPr>
        <w:t xml:space="preserve">, Απώλειες Θερμότητας, </w:t>
      </w:r>
      <m:oMath>
        <m:r>
          <m:rPr>
            <m:sty m:val="p"/>
          </m:rPr>
          <w:rPr>
            <w:rFonts w:ascii="Cambria Math" w:eastAsia="Times New Roman" w:hAnsi="Cambria Math" w:cs="Times New Roman"/>
          </w:rPr>
          <m:t>(</m:t>
        </m:r>
        <m:r>
          <m:rPr>
            <m:sty m:val="p"/>
          </m:rPr>
          <w:rPr>
            <w:rFonts w:ascii="Cambria Math" w:eastAsia="Times New Roman" w:hAnsi="Cambria Math" w:cs="Times New Roman"/>
            <w:lang w:val="en-US"/>
          </w:rPr>
          <m:t>W</m:t>
        </m:r>
        <m:r>
          <m:rPr>
            <m:sty m:val="p"/>
          </m:rPr>
          <w:rPr>
            <w:rFonts w:ascii="Cambria Math" w:eastAsia="Times New Roman" w:hAnsi="Cambria Math" w:cs="Times New Roman"/>
          </w:rPr>
          <m:t>)</m:t>
        </m:r>
      </m:oMath>
    </w:p>
    <w:p w14:paraId="401F587E" w14:textId="77777777" w:rsidR="003E10E2" w:rsidRPr="003E10E2" w:rsidRDefault="003E10E2" w:rsidP="003E10E2">
      <w:pPr>
        <w:spacing w:after="0"/>
        <w:rPr>
          <w:rFonts w:ascii="Times New Roman" w:eastAsia="Times New Roman" w:hAnsi="Times New Roman" w:cs="Times New Roman"/>
        </w:rPr>
      </w:pPr>
      <m:oMath>
        <m:r>
          <m:rPr>
            <m:sty m:val="p"/>
          </m:rPr>
          <w:rPr>
            <w:rFonts w:ascii="Cambria Math" w:eastAsia="Times New Roman" w:hAnsi="Cambria Math" w:cs="Times New Roman"/>
            <w:lang w:val="en-US"/>
          </w:rPr>
          <m:t>U</m:t>
        </m:r>
      </m:oMath>
      <w:r w:rsidRPr="003E10E2">
        <w:rPr>
          <w:rFonts w:ascii="Times New Roman" w:eastAsia="Times New Roman" w:hAnsi="Times New Roman" w:cs="Times New Roman"/>
        </w:rPr>
        <w:t xml:space="preserve">, Σταθερά μεταφοράς θερμότητας, </w:t>
      </w:r>
      <m:oMath>
        <m:r>
          <m:rPr>
            <m:sty m:val="p"/>
          </m:rPr>
          <w:rPr>
            <w:rFonts w:ascii="Cambria Math" w:eastAsia="Times New Roman" w:hAnsi="Cambria Math" w:cs="Times New Roman"/>
          </w:rPr>
          <m:t>(</m:t>
        </m:r>
        <m:f>
          <m:fPr>
            <m:type m:val="lin"/>
            <m:ctrlPr>
              <w:rPr>
                <w:rFonts w:ascii="Cambria Math" w:eastAsia="Times New Roman" w:hAnsi="Cambria Math" w:cs="Times New Roman"/>
                <w:lang w:val="en-US"/>
              </w:rPr>
            </m:ctrlPr>
          </m:fPr>
          <m:num>
            <m:r>
              <m:rPr>
                <m:sty m:val="p"/>
              </m:rPr>
              <w:rPr>
                <w:rFonts w:ascii="Cambria Math" w:eastAsia="Times New Roman" w:hAnsi="Cambria Math" w:cs="Times New Roman"/>
                <w:lang w:val="en-US"/>
              </w:rPr>
              <m:t>W</m:t>
            </m:r>
          </m:num>
          <m:den>
            <m:sSup>
              <m:sSupPr>
                <m:ctrlPr>
                  <w:rPr>
                    <w:rFonts w:ascii="Cambria Math" w:eastAsia="Times New Roman" w:hAnsi="Cambria Math" w:cs="Times New Roman"/>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den>
        </m:f>
      </m:oMath>
    </w:p>
    <w:p w14:paraId="0D92B6D6" w14:textId="77777777" w:rsidR="003E10E2" w:rsidRPr="003E10E2" w:rsidRDefault="003E10E2" w:rsidP="003E10E2">
      <w:pPr>
        <w:spacing w:after="0"/>
        <w:rPr>
          <w:rFonts w:ascii="Times New Roman" w:eastAsia="Times New Roman" w:hAnsi="Times New Roman" w:cs="Times New Roman"/>
        </w:rPr>
      </w:pPr>
      <m:oMath>
        <m:r>
          <m:rPr>
            <m:sty m:val="p"/>
          </m:rPr>
          <w:rPr>
            <w:rFonts w:ascii="Cambria Math" w:eastAsia="Times New Roman" w:hAnsi="Cambria Math" w:cs="Times New Roman"/>
            <w:lang w:val="en-US"/>
          </w:rPr>
          <m:t>A</m:t>
        </m:r>
      </m:oMath>
      <w:r w:rsidRPr="003E10E2">
        <w:rPr>
          <w:rFonts w:ascii="Times New Roman" w:eastAsia="Times New Roman" w:hAnsi="Times New Roman" w:cs="Times New Roman"/>
        </w:rPr>
        <w:t>, Επιφάνεια δεξαμενής στην οποία γίνεται η απώλεια (</w:t>
      </w:r>
      <w:r w:rsidRPr="003E10E2">
        <w:rPr>
          <w:rFonts w:ascii="Times New Roman" w:eastAsia="Times New Roman" w:hAnsi="Times New Roman" w:cs="Times New Roman"/>
          <w:lang w:val="en-US"/>
        </w:rPr>
        <w:t>m</w:t>
      </w:r>
      <w:r w:rsidRPr="003E10E2">
        <w:rPr>
          <w:rFonts w:ascii="Times New Roman" w:eastAsia="Times New Roman" w:hAnsi="Times New Roman" w:cs="Times New Roman"/>
          <w:vertAlign w:val="superscript"/>
        </w:rPr>
        <w:t>2</w:t>
      </w:r>
      <w:r w:rsidRPr="003E10E2">
        <w:rPr>
          <w:rFonts w:ascii="Times New Roman" w:eastAsia="Times New Roman" w:hAnsi="Times New Roman" w:cs="Times New Roman"/>
        </w:rPr>
        <w:t>)</w:t>
      </w:r>
    </w:p>
    <w:p w14:paraId="507CFA25" w14:textId="77777777" w:rsidR="003E10E2" w:rsidRPr="003E10E2" w:rsidRDefault="00000000" w:rsidP="003E10E2">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rPr>
              <m:t>2</m:t>
            </m:r>
          </m:sub>
        </m:sSub>
      </m:oMath>
      <w:r w:rsidR="003E10E2" w:rsidRPr="003E10E2">
        <w:rPr>
          <w:rFonts w:ascii="Times New Roman" w:eastAsia="Times New Roman" w:hAnsi="Times New Roman" w:cs="Times New Roman"/>
        </w:rPr>
        <w:t xml:space="preserve">, Θερμοκρασία στον χωνευτή, </w:t>
      </w:r>
      <m:oMath>
        <m:r>
          <m:rPr>
            <m:sty m:val="p"/>
          </m:rPr>
          <w:rPr>
            <w:rFonts w:ascii="Cambria Math" w:eastAsia="Times New Roman" w:hAnsi="Cambria Math" w:cs="Times New Roman"/>
          </w:rPr>
          <m:t>36℃</m:t>
        </m:r>
      </m:oMath>
    </w:p>
    <w:p w14:paraId="65954571" w14:textId="77777777" w:rsidR="003E10E2" w:rsidRPr="003E10E2" w:rsidRDefault="00000000" w:rsidP="003E10E2">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rPr>
              <m:t>1</m:t>
            </m:r>
          </m:sub>
        </m:sSub>
      </m:oMath>
      <w:r w:rsidR="003E10E2" w:rsidRPr="003E10E2">
        <w:rPr>
          <w:rFonts w:ascii="Times New Roman" w:eastAsia="Times New Roman" w:hAnsi="Times New Roman" w:cs="Times New Roman"/>
        </w:rPr>
        <w:t>, Εξωτερική θερμοκρασία  (</w:t>
      </w:r>
      <m:oMath>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T</m:t>
            </m:r>
          </m:e>
          <m:sub>
            <m:r>
              <w:rPr>
                <w:rFonts w:ascii="Cambria Math" w:eastAsia="Times New Roman" w:hAnsi="Cambria Math" w:cs="Times New Roman"/>
                <w:lang w:val="en-US"/>
              </w:rPr>
              <m:t>α</m:t>
            </m:r>
            <m:r>
              <w:rPr>
                <w:rFonts w:ascii="Cambria Math" w:eastAsia="Times New Roman" w:hAnsi="Cambria Math" w:cs="Times New Roman"/>
              </w:rPr>
              <m:t>έ</m:t>
            </m:r>
            <m:r>
              <w:rPr>
                <w:rFonts w:ascii="Cambria Math" w:eastAsia="Times New Roman" w:hAnsi="Cambria Math" w:cs="Times New Roman"/>
                <w:lang w:val="en-US"/>
              </w:rPr>
              <m:t>ρας</m:t>
            </m:r>
          </m:sub>
        </m:sSub>
        <m:r>
          <w:rPr>
            <w:rFonts w:ascii="Cambria Math" w:eastAsia="Times New Roman" w:hAnsi="Cambria Math" w:cs="Times New Roman"/>
          </w:rPr>
          <m:t>=5</m:t>
        </m:r>
        <m:r>
          <m:rPr>
            <m:sty m:val="p"/>
          </m:rPr>
          <w:rPr>
            <w:rFonts w:ascii="Cambria Math" w:eastAsia="Times New Roman" w:hAnsi="Cambria Math" w:cs="Times New Roman"/>
          </w:rPr>
          <m:t xml:space="preserve">℃,  </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T</m:t>
            </m:r>
          </m:e>
          <m:sub>
            <m:r>
              <w:rPr>
                <w:rFonts w:ascii="Cambria Math" w:eastAsia="Times New Roman" w:hAnsi="Cambria Math" w:cs="Times New Roman"/>
                <w:lang w:val="en-US"/>
              </w:rPr>
              <m:t>εδ</m:t>
            </m:r>
            <m:r>
              <w:rPr>
                <w:rFonts w:ascii="Cambria Math" w:eastAsia="Times New Roman" w:hAnsi="Cambria Math" w:cs="Times New Roman"/>
              </w:rPr>
              <m:t>ά</m:t>
            </m:r>
            <m:r>
              <w:rPr>
                <w:rFonts w:ascii="Cambria Math" w:eastAsia="Times New Roman" w:hAnsi="Cambria Math" w:cs="Times New Roman"/>
                <w:lang w:val="en-US"/>
              </w:rPr>
              <m:t>φους</m:t>
            </m:r>
          </m:sub>
        </m:sSub>
        <m:r>
          <w:rPr>
            <w:rFonts w:ascii="Cambria Math" w:eastAsia="Times New Roman" w:hAnsi="Cambria Math" w:cs="Times New Roman"/>
          </w:rPr>
          <m:t>=9</m:t>
        </m:r>
        <m:r>
          <m:rPr>
            <m:sty m:val="p"/>
          </m:rPr>
          <w:rPr>
            <w:rFonts w:ascii="Cambria Math" w:eastAsia="Times New Roman" w:hAnsi="Cambria Math" w:cs="Times New Roman"/>
          </w:rPr>
          <m:t>℃)</m:t>
        </m:r>
      </m:oMath>
    </w:p>
    <w:p w14:paraId="2A95DE63" w14:textId="77777777" w:rsidR="003E10E2" w:rsidRPr="003E10E2" w:rsidRDefault="003E10E2" w:rsidP="003E10E2">
      <w:pPr>
        <w:spacing w:after="0"/>
        <w:rPr>
          <w:rFonts w:ascii="Times New Roman" w:eastAsia="Times New Roman" w:hAnsi="Times New Roman" w:cs="Times New Roman"/>
        </w:rPr>
      </w:pPr>
    </w:p>
    <w:p w14:paraId="528149BD" w14:textId="77777777" w:rsidR="003E10E2" w:rsidRPr="003E10E2" w:rsidRDefault="003E10E2" w:rsidP="003E10E2">
      <w:pPr>
        <w:spacing w:after="0"/>
        <w:rPr>
          <w:rFonts w:ascii="Times New Roman" w:eastAsia="Times New Roman" w:hAnsi="Times New Roman" w:cs="Times New Roman"/>
          <w:noProof/>
        </w:rPr>
      </w:pPr>
      <w:r w:rsidRPr="003E10E2">
        <w:rPr>
          <w:rFonts w:ascii="Times New Roman" w:eastAsia="Times New Roman" w:hAnsi="Times New Roman" w:cs="Times New Roman"/>
        </w:rPr>
        <w:t xml:space="preserve">Στο σχήμα που ακολουθεί αποτυπώνεται η πλάγια όψη της δεξαμενής αναερόβιας χώνευσης με τις τιμές των σταθερών μεταφοράς θερμότητας </w:t>
      </w:r>
      <m:oMath>
        <m:r>
          <m:rPr>
            <m:sty m:val="p"/>
          </m:rPr>
          <w:rPr>
            <w:rFonts w:ascii="Cambria Math" w:eastAsia="Times New Roman" w:hAnsi="Cambria Math" w:cs="Times New Roman"/>
            <w:lang w:val="en-US"/>
          </w:rPr>
          <m:t>U</m:t>
        </m:r>
        <m:r>
          <m:rPr>
            <m:sty m:val="p"/>
          </m:rPr>
          <w:rPr>
            <w:rFonts w:ascii="Cambria Math" w:eastAsia="Times New Roman" w:hAnsi="Cambria Math" w:cs="Times New Roman"/>
          </w:rPr>
          <m:t xml:space="preserve"> (</m:t>
        </m:r>
        <m:f>
          <m:fPr>
            <m:type m:val="lin"/>
            <m:ctrlPr>
              <w:rPr>
                <w:rFonts w:ascii="Cambria Math" w:eastAsia="Times New Roman" w:hAnsi="Cambria Math" w:cs="Times New Roman"/>
                <w:iCs/>
                <w:lang w:val="en-US"/>
              </w:rPr>
            </m:ctrlPr>
          </m:fPr>
          <m:num>
            <m:r>
              <w:rPr>
                <w:rFonts w:ascii="Cambria Math" w:eastAsia="Times New Roman" w:hAnsi="Cambria Math" w:cs="Times New Roman"/>
                <w:lang w:val="en-US"/>
              </w:rPr>
              <m:t>J</m:t>
            </m:r>
          </m:num>
          <m:den>
            <m:r>
              <w:rPr>
                <w:rFonts w:ascii="Cambria Math" w:eastAsia="Times New Roman" w:hAnsi="Cambria Math" w:cs="Times New Roman"/>
                <w:lang w:val="en-US"/>
              </w:rPr>
              <m:t>s</m:t>
            </m:r>
            <m:r>
              <m:rPr>
                <m:sty m:val="p"/>
              </m:rPr>
              <w:rPr>
                <w:rFonts w:ascii="Cambria Math" w:eastAsia="Times New Roman" w:hAnsi="Cambria Math" w:cs="Times New Roman"/>
              </w:rPr>
              <m:t>∙</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den>
        </m:f>
        <m:r>
          <m:rPr>
            <m:sty m:val="p"/>
          </m:rPr>
          <w:rPr>
            <w:rFonts w:ascii="Cambria Math" w:eastAsia="Times New Roman" w:hAnsi="Cambria Math" w:cs="Times New Roman"/>
          </w:rPr>
          <m:t>)</m:t>
        </m:r>
      </m:oMath>
      <w:r w:rsidRPr="003E10E2">
        <w:rPr>
          <w:rFonts w:ascii="Times New Roman" w:eastAsia="Times New Roman" w:hAnsi="Times New Roman" w:cs="Times New Roman"/>
          <w:iCs/>
        </w:rPr>
        <w:t>, βάση των χαρακτηριστικών κάθε επιφάνειας της δεξαμενής</w:t>
      </w:r>
    </w:p>
    <w:p w14:paraId="44F6C654" w14:textId="77777777" w:rsidR="003E10E2" w:rsidRPr="003E10E2" w:rsidRDefault="003E10E2" w:rsidP="003E10E2">
      <w:pPr>
        <w:spacing w:after="0"/>
        <w:rPr>
          <w:rFonts w:ascii="Times New Roman" w:eastAsia="Times New Roman" w:hAnsi="Times New Roman" w:cs="Times New Roman"/>
          <w:iCs/>
        </w:rPr>
      </w:pPr>
      <w:r w:rsidRPr="003E10E2">
        <w:rPr>
          <w:rFonts w:ascii="Times New Roman" w:eastAsia="Times New Roman" w:hAnsi="Times New Roman" w:cs="Times New Roman"/>
          <w:b/>
          <w:bCs/>
          <w:noProof/>
          <w:u w:val="single"/>
        </w:rPr>
        <w:drawing>
          <wp:anchor distT="0" distB="0" distL="114300" distR="114300" simplePos="0" relativeHeight="251712512" behindDoc="0" locked="0" layoutInCell="1" allowOverlap="1" wp14:anchorId="65F90587" wp14:editId="1D55F1B9">
            <wp:simplePos x="0" y="0"/>
            <wp:positionH relativeFrom="margin">
              <wp:align>center</wp:align>
            </wp:positionH>
            <wp:positionV relativeFrom="paragraph">
              <wp:posOffset>82</wp:posOffset>
            </wp:positionV>
            <wp:extent cx="3763645" cy="1607820"/>
            <wp:effectExtent l="0" t="0" r="8255" b="0"/>
            <wp:wrapTopAndBottom/>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pic:nvPicPr>
                  <pic:blipFill rotWithShape="1">
                    <a:blip r:embed="rId40" cstate="print">
                      <a:extLst>
                        <a:ext uri="{28A0092B-C50C-407E-A947-70E740481C1C}">
                          <a14:useLocalDpi xmlns:a14="http://schemas.microsoft.com/office/drawing/2010/main" val="0"/>
                        </a:ext>
                      </a:extLst>
                    </a:blip>
                    <a:srcRect t="12162" r="-206" b="11679"/>
                    <a:stretch/>
                  </pic:blipFill>
                  <pic:spPr bwMode="auto">
                    <a:xfrm>
                      <a:off x="0" y="0"/>
                      <a:ext cx="3763645" cy="1607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10E2">
        <w:rPr>
          <w:rFonts w:ascii="Times New Roman" w:eastAsia="Times New Roman" w:hAnsi="Times New Roman" w:cs="Times New Roman"/>
          <w:b/>
          <w:bCs/>
          <w:u w:val="single"/>
        </w:rPr>
        <w:t>Για το καπάκι</w:t>
      </w:r>
      <w:r w:rsidRPr="003E10E2">
        <w:rPr>
          <w:rFonts w:ascii="Times New Roman" w:eastAsia="Times New Roman" w:hAnsi="Times New Roman" w:cs="Times New Roman"/>
          <w:b/>
          <w:bCs/>
        </w:rPr>
        <w:t>:</w:t>
      </w:r>
      <w:r w:rsidRPr="003E10E2">
        <w:rPr>
          <w:rFonts w:ascii="Times New Roman" w:eastAsia="Times New Roman" w:hAnsi="Times New Roman" w:cs="Times New Roman"/>
        </w:rPr>
        <w:t xml:space="preserve"> </w:t>
      </w:r>
      <w:r w:rsidRPr="003E10E2">
        <w:rPr>
          <w:rFonts w:ascii="Cambria Math" w:eastAsia="Times New Roman" w:hAnsi="Cambria Math" w:cs="Times New Roman"/>
        </w:rPr>
        <w:br/>
      </w: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καπάκι</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U</m:t>
              </m:r>
            </m:e>
            <m:sub>
              <m:r>
                <m:rPr>
                  <m:sty m:val="p"/>
                </m:rPr>
                <w:rPr>
                  <w:rFonts w:ascii="Cambria Math" w:eastAsia="Times New Roman" w:hAnsi="Cambria Math" w:cs="Times New Roman"/>
                </w:rPr>
                <m:t>καπάκι</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rPr>
                <m:t>Α</m:t>
              </m:r>
            </m:e>
            <m:sub>
              <m:r>
                <m:rPr>
                  <m:sty m:val="p"/>
                </m:rPr>
                <w:rPr>
                  <w:rFonts w:ascii="Cambria Math" w:eastAsia="Times New Roman" w:hAnsi="Cambria Math" w:cs="Times New Roman"/>
                </w:rPr>
                <m:t>καπάκι</m:t>
              </m:r>
            </m:sub>
          </m:sSub>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rPr>
                    <m:t>ΔΑΧ</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rPr>
                    <m:t>αέρας</m:t>
                  </m:r>
                </m:sub>
              </m:sSub>
            </m:e>
          </m:d>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U</m:t>
              </m:r>
            </m:e>
            <m:sub>
              <m:r>
                <m:rPr>
                  <m:sty m:val="p"/>
                </m:rPr>
                <w:rPr>
                  <w:rFonts w:ascii="Cambria Math" w:eastAsia="Times New Roman" w:hAnsi="Cambria Math" w:cs="Times New Roman"/>
                </w:rPr>
                <m:t>καπάκι</m:t>
              </m:r>
            </m:sub>
          </m:sSub>
          <m:r>
            <m:rPr>
              <m:sty m:val="p"/>
            </m:rPr>
            <w:rPr>
              <w:rFonts w:ascii="Cambria Math" w:eastAsia="Times New Roman" w:hAnsi="Cambria Math" w:cs="Times New Roman"/>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π∙</m:t>
              </m:r>
              <m:sSup>
                <m:sSupPr>
                  <m:ctrlPr>
                    <w:rPr>
                      <w:rFonts w:ascii="Cambria Math" w:eastAsia="Times New Roman" w:hAnsi="Cambria Math" w:cs="Times New Roman"/>
                      <w:iCs/>
                      <w:lang w:val="en-US"/>
                    </w:rPr>
                  </m:ctrlPr>
                </m:sSup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D</m:t>
                      </m:r>
                    </m:e>
                    <m:sub>
                      <m:r>
                        <m:rPr>
                          <m:sty m:val="p"/>
                        </m:rPr>
                        <w:rPr>
                          <w:rFonts w:ascii="Cambria Math" w:eastAsia="Times New Roman" w:hAnsi="Cambria Math" w:cs="Times New Roman"/>
                        </w:rPr>
                        <m:t>καπάκι</m:t>
                      </m:r>
                    </m:sub>
                  </m:sSub>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4</m:t>
              </m:r>
            </m:den>
          </m:f>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rPr>
                    <m:t>ΔΑΧ</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rPr>
                    <m:t>αέρας</m:t>
                  </m:r>
                </m:sub>
              </m:sSub>
            </m:e>
          </m:d>
          <m:r>
            <m:rPr>
              <m:sty m:val="p"/>
            </m:rPr>
            <w:rPr>
              <w:rFonts w:ascii="Cambria Math" w:eastAsia="Times New Roman" w:hAnsi="Cambria Math" w:cs="Times New Roman"/>
            </w:rPr>
            <m:t>⇒</m:t>
          </m:r>
        </m:oMath>
      </m:oMathPara>
    </w:p>
    <w:p w14:paraId="4A236938" w14:textId="77777777" w:rsidR="003E10E2" w:rsidRPr="003E10E2" w:rsidRDefault="00000000" w:rsidP="003E10E2">
      <w:pPr>
        <w:rPr>
          <w:rFonts w:ascii="Times New Roman" w:eastAsia="Times New Roman" w:hAnsi="Times New Roman" w:cs="Times New Roman"/>
          <w:iCs/>
          <w:lang w:val="en-U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καπ</m:t>
              </m:r>
              <m:r>
                <m:rPr>
                  <m:sty m:val="p"/>
                </m:rPr>
                <w:rPr>
                  <w:rFonts w:ascii="Cambria Math" w:eastAsia="Times New Roman" w:hAnsi="Cambria Math" w:cs="Times New Roman"/>
                </w:rPr>
                <m:t>ά</m:t>
              </m:r>
              <m:r>
                <m:rPr>
                  <m:sty m:val="p"/>
                </m:rPr>
                <w:rPr>
                  <w:rFonts w:ascii="Cambria Math" w:eastAsia="Times New Roman" w:hAnsi="Cambria Math" w:cs="Times New Roman"/>
                  <w:lang w:val="en-US"/>
                </w:rPr>
                <m:t>κι</m:t>
              </m:r>
            </m:sub>
          </m:sSub>
          <m:r>
            <m:rPr>
              <m:sty m:val="p"/>
            </m:rPr>
            <w:rPr>
              <w:rFonts w:ascii="Cambria Math" w:eastAsia="Times New Roman" w:hAnsi="Cambria Math" w:cs="Times New Roman"/>
            </w:rPr>
            <m:t>=</m:t>
          </m:r>
          <m:r>
            <m:rPr>
              <m:sty m:val="p"/>
            </m:rPr>
            <w:rPr>
              <w:rFonts w:ascii="Cambria Math" w:eastAsia="Times New Roman" w:hAnsi="Cambria Math" w:cs="Times New Roman"/>
              <w:lang w:val="en-US"/>
            </w:rPr>
            <m:t>5,2</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J</m:t>
              </m:r>
            </m:num>
            <m:den>
              <m:r>
                <m:rPr>
                  <m:sty m:val="p"/>
                </m:rPr>
                <w:rPr>
                  <w:rFonts w:ascii="Cambria Math" w:eastAsia="Times New Roman" w:hAnsi="Cambria Math" w:cs="Times New Roman"/>
                  <w:lang w:val="en-US"/>
                </w:rPr>
                <m:t>s∙</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m:t>
              </m:r>
            </m:den>
          </m:f>
          <m:r>
            <m:rPr>
              <m:sty m:val="p"/>
            </m:rPr>
            <w:rPr>
              <w:rFonts w:ascii="Cambria Math" w:eastAsia="Times New Roman" w:hAnsi="Cambria Math" w:cs="Times New Roman"/>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3,14</m:t>
              </m:r>
              <m:r>
                <m:rPr>
                  <m:sty m:val="p"/>
                </m:rPr>
                <w:rPr>
                  <w:rFonts w:ascii="Cambria Math" w:eastAsia="Times New Roman" w:hAnsi="Cambria Math" w:cs="Times New Roman"/>
                </w:rPr>
                <m:t>∙</m:t>
              </m:r>
              <m:sSup>
                <m:sSupPr>
                  <m:ctrlPr>
                    <w:rPr>
                      <w:rFonts w:ascii="Cambria Math" w:eastAsia="Times New Roman" w:hAnsi="Cambria Math" w:cs="Times New Roman"/>
                      <w:iCs/>
                      <w:lang w:val="en-US"/>
                    </w:rPr>
                  </m:ctrlPr>
                </m:sSupPr>
                <m:e>
                  <m:d>
                    <m:dPr>
                      <m:ctrlPr>
                        <w:rPr>
                          <w:rFonts w:ascii="Cambria Math" w:eastAsia="Times New Roman" w:hAnsi="Cambria Math" w:cs="Times New Roman"/>
                          <w:iCs/>
                          <w:lang w:val="en-US"/>
                        </w:rPr>
                      </m:ctrlPr>
                    </m:dPr>
                    <m:e>
                      <m:r>
                        <m:rPr>
                          <m:sty m:val="p"/>
                        </m:rPr>
                        <w:rPr>
                          <w:rFonts w:ascii="Cambria Math" w:eastAsia="Times New Roman" w:hAnsi="Cambria Math" w:cs="Times New Roman"/>
                          <w:lang w:val="en-US"/>
                        </w:rPr>
                        <m:t>1m</m:t>
                      </m:r>
                    </m:e>
                  </m:d>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4</m:t>
              </m:r>
            </m:den>
          </m:f>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r>
                <m:rPr>
                  <m:sty m:val="p"/>
                </m:rPr>
                <w:rPr>
                  <w:rFonts w:ascii="Cambria Math" w:eastAsia="Times New Roman" w:hAnsi="Cambria Math" w:cs="Times New Roman"/>
                  <w:lang w:val="en-US"/>
                </w:rPr>
                <m:t>36℃</m:t>
              </m:r>
              <m:r>
                <m:rPr>
                  <m:sty m:val="p"/>
                </m:rPr>
                <w:rPr>
                  <w:rFonts w:ascii="Cambria Math" w:eastAsia="Times New Roman" w:hAnsi="Cambria Math" w:cs="Times New Roman"/>
                </w:rPr>
                <m:t>-5</m:t>
              </m:r>
              <m:r>
                <m:rPr>
                  <m:sty m:val="p"/>
                </m:rPr>
                <w:rPr>
                  <w:rFonts w:ascii="Cambria Math" w:eastAsia="Times New Roman" w:hAnsi="Cambria Math" w:cs="Times New Roman"/>
                  <w:lang w:val="en-US"/>
                </w:rPr>
                <m:t>℃</m:t>
              </m:r>
            </m:e>
          </m:d>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86400s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1 kJ</m:t>
              </m:r>
            </m:num>
            <m:den>
              <m:r>
                <m:rPr>
                  <m:sty m:val="p"/>
                </m:rPr>
                <w:rPr>
                  <w:rFonts w:ascii="Cambria Math" w:eastAsia="Times New Roman" w:hAnsi="Cambria Math" w:cs="Times New Roman"/>
                  <w:lang w:val="en-US"/>
                </w:rPr>
                <m:t>1000J</m:t>
              </m:r>
            </m:den>
          </m:f>
          <m:r>
            <m:rPr>
              <m:sty m:val="p"/>
            </m:rPr>
            <w:rPr>
              <w:rFonts w:ascii="Cambria Math" w:eastAsia="Times New Roman" w:hAnsi="Cambria Math" w:cs="Times New Roman"/>
              <w:lang w:val="en-US"/>
            </w:rPr>
            <m:t>≅10933,2</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oMath>
      </m:oMathPara>
    </w:p>
    <w:p w14:paraId="4B8867FA" w14:textId="77777777" w:rsidR="003E10E2" w:rsidRPr="003E10E2" w:rsidRDefault="003E10E2" w:rsidP="003E10E2">
      <w:pPr>
        <w:rPr>
          <w:rFonts w:ascii="Times New Roman" w:eastAsia="Times New Roman" w:hAnsi="Times New Roman" w:cs="Times New Roman"/>
          <w:iCs/>
          <w:lang w:val="en-US"/>
        </w:rPr>
      </w:pPr>
    </w:p>
    <w:p w14:paraId="4B09CB78" w14:textId="77777777" w:rsidR="003E10E2" w:rsidRPr="003E10E2" w:rsidRDefault="003E10E2" w:rsidP="003E10E2">
      <w:pPr>
        <w:spacing w:after="0"/>
        <w:rPr>
          <w:rFonts w:ascii="Times New Roman" w:eastAsia="Times New Roman" w:hAnsi="Times New Roman" w:cs="Times New Roman"/>
          <w:b/>
          <w:bCs/>
          <w:iCs/>
          <w:u w:val="single"/>
        </w:rPr>
      </w:pPr>
      <w:r w:rsidRPr="003E10E2">
        <w:rPr>
          <w:rFonts w:ascii="Times New Roman" w:eastAsia="Times New Roman" w:hAnsi="Times New Roman" w:cs="Times New Roman"/>
          <w:b/>
          <w:bCs/>
          <w:iCs/>
          <w:u w:val="single"/>
        </w:rPr>
        <w:t>Για το άνω μέρος</w:t>
      </w:r>
      <w:r w:rsidRPr="003E10E2">
        <w:rPr>
          <w:rFonts w:ascii="Times New Roman" w:eastAsia="Times New Roman" w:hAnsi="Times New Roman" w:cs="Times New Roman"/>
          <w:b/>
          <w:bCs/>
          <w:iCs/>
        </w:rPr>
        <w:t>:</w:t>
      </w:r>
    </w:p>
    <w:p w14:paraId="51CF98C7" w14:textId="77777777" w:rsidR="003E10E2" w:rsidRPr="003E10E2" w:rsidRDefault="00000000" w:rsidP="003E10E2">
      <w:pPr>
        <w:spacing w:after="0"/>
        <w:rPr>
          <w:rFonts w:ascii="Times New Roman" w:eastAsia="Times New Roman" w:hAnsi="Times New Roman" w:cs="Times New Roman"/>
          <w:iC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άνω</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U</m:t>
              </m:r>
            </m:e>
            <m:sub>
              <m:r>
                <m:rPr>
                  <m:sty m:val="p"/>
                </m:rPr>
                <w:rPr>
                  <w:rFonts w:ascii="Cambria Math" w:eastAsia="Times New Roman" w:hAnsi="Cambria Math" w:cs="Times New Roman"/>
                  <w:lang w:val="en-US"/>
                </w:rPr>
                <m:t>άνω</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Α</m:t>
              </m:r>
            </m:e>
            <m:sub>
              <m:r>
                <m:rPr>
                  <m:sty m:val="p"/>
                </m:rPr>
                <w:rPr>
                  <w:rFonts w:ascii="Cambria Math" w:eastAsia="Times New Roman" w:hAnsi="Cambria Math" w:cs="Times New Roman"/>
                  <w:lang w:val="en-US"/>
                </w:rPr>
                <m:t>άνω</m:t>
              </m:r>
            </m:sub>
          </m:sSub>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lang w:val="en-US"/>
                    </w:rPr>
                    <m:t>ΔΑΧ</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lang w:val="en-US"/>
                    </w:rPr>
                    <m:t>α</m:t>
                  </m:r>
                  <m:r>
                    <m:rPr>
                      <m:sty m:val="p"/>
                    </m:rPr>
                    <w:rPr>
                      <w:rFonts w:ascii="Cambria Math" w:eastAsia="Times New Roman" w:hAnsi="Cambria Math" w:cs="Times New Roman"/>
                    </w:rPr>
                    <m:t>έ</m:t>
                  </m:r>
                  <m:r>
                    <m:rPr>
                      <m:sty m:val="p"/>
                    </m:rPr>
                    <w:rPr>
                      <w:rFonts w:ascii="Cambria Math" w:eastAsia="Times New Roman" w:hAnsi="Cambria Math" w:cs="Times New Roman"/>
                      <w:lang w:val="en-US"/>
                    </w:rPr>
                    <m:t>ρας</m:t>
                  </m:r>
                </m:sub>
              </m:sSub>
            </m:e>
          </m:d>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U</m:t>
              </m:r>
            </m:e>
            <m:sub>
              <m:r>
                <m:rPr>
                  <m:sty m:val="p"/>
                </m:rPr>
                <w:rPr>
                  <w:rFonts w:ascii="Cambria Math" w:eastAsia="Times New Roman" w:hAnsi="Cambria Math" w:cs="Times New Roman"/>
                  <w:lang w:val="en-US"/>
                </w:rPr>
                <m:t>άνω</m:t>
              </m:r>
            </m:sub>
          </m:sSub>
          <m:r>
            <m:rPr>
              <m:sty m:val="p"/>
            </m:rPr>
            <w:rPr>
              <w:rFonts w:ascii="Cambria Math" w:eastAsia="Times New Roman" w:hAnsi="Cambria Math" w:cs="Times New Roman"/>
              <w:lang w:val="en-US"/>
            </w:rPr>
            <m:t>∙</m:t>
          </m:r>
          <m:d>
            <m:dPr>
              <m:ctrlPr>
                <w:rPr>
                  <w:rFonts w:ascii="Cambria Math" w:eastAsia="Times New Roman" w:hAnsi="Cambria Math" w:cs="Times New Roman"/>
                  <w:iCs/>
                </w:rPr>
              </m:ctrlPr>
            </m:dPr>
            <m:e>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π</m:t>
                  </m:r>
                  <m:r>
                    <m:rPr>
                      <m:sty m:val="p"/>
                    </m:rPr>
                    <w:rPr>
                      <w:rFonts w:ascii="Cambria Math" w:eastAsia="Times New Roman" w:hAnsi="Cambria Math" w:cs="Times New Roman"/>
                    </w:rPr>
                    <m:t>∙</m:t>
                  </m:r>
                  <m:sSup>
                    <m:sSupPr>
                      <m:ctrlPr>
                        <w:rPr>
                          <w:rFonts w:ascii="Cambria Math" w:eastAsia="Times New Roman" w:hAnsi="Cambria Math" w:cs="Times New Roman"/>
                          <w:iCs/>
                          <w:lang w:val="en-US"/>
                        </w:rPr>
                      </m:ctrlPr>
                    </m:sSup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D</m:t>
                          </m:r>
                        </m:e>
                        <m:sub>
                          <m:r>
                            <m:rPr>
                              <m:sty m:val="p"/>
                            </m:rPr>
                            <w:rPr>
                              <w:rFonts w:ascii="Cambria Math" w:eastAsia="Times New Roman" w:hAnsi="Cambria Math" w:cs="Times New Roman"/>
                              <w:lang w:val="en-US"/>
                            </w:rPr>
                            <m:t>άνω</m:t>
                          </m:r>
                        </m:sub>
                      </m:sSub>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4</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π</m:t>
                  </m:r>
                  <m:r>
                    <m:rPr>
                      <m:sty m:val="p"/>
                    </m:rPr>
                    <w:rPr>
                      <w:rFonts w:ascii="Cambria Math" w:eastAsia="Times New Roman" w:hAnsi="Cambria Math" w:cs="Times New Roman"/>
                    </w:rPr>
                    <m:t>∙</m:t>
                  </m:r>
                  <m:sSup>
                    <m:sSupPr>
                      <m:ctrlPr>
                        <w:rPr>
                          <w:rFonts w:ascii="Cambria Math" w:eastAsia="Times New Roman" w:hAnsi="Cambria Math" w:cs="Times New Roman"/>
                          <w:iCs/>
                          <w:lang w:val="en-US"/>
                        </w:rPr>
                      </m:ctrlPr>
                    </m:sSup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D</m:t>
                          </m:r>
                        </m:e>
                        <m:sub>
                          <m:r>
                            <m:rPr>
                              <m:sty m:val="p"/>
                            </m:rPr>
                            <w:rPr>
                              <w:rFonts w:ascii="Cambria Math" w:eastAsia="Times New Roman" w:hAnsi="Cambria Math" w:cs="Times New Roman"/>
                              <w:lang w:val="en-US"/>
                            </w:rPr>
                            <m:t>καπ</m:t>
                          </m:r>
                          <m:r>
                            <m:rPr>
                              <m:sty m:val="p"/>
                            </m:rPr>
                            <w:rPr>
                              <w:rFonts w:ascii="Cambria Math" w:eastAsia="Times New Roman" w:hAnsi="Cambria Math" w:cs="Times New Roman"/>
                            </w:rPr>
                            <m:t>ά</m:t>
                          </m:r>
                          <m:r>
                            <m:rPr>
                              <m:sty m:val="p"/>
                            </m:rPr>
                            <w:rPr>
                              <w:rFonts w:ascii="Cambria Math" w:eastAsia="Times New Roman" w:hAnsi="Cambria Math" w:cs="Times New Roman"/>
                              <w:lang w:val="en-US"/>
                            </w:rPr>
                            <m:t>κι</m:t>
                          </m:r>
                        </m:sub>
                      </m:sSub>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4</m:t>
                  </m:r>
                </m:den>
              </m:f>
            </m:e>
          </m:d>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lang w:val="en-US"/>
                    </w:rPr>
                    <m:t>ΔΑΧ</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lang w:val="en-US"/>
                    </w:rPr>
                    <m:t>α</m:t>
                  </m:r>
                  <m:r>
                    <m:rPr>
                      <m:sty m:val="p"/>
                    </m:rPr>
                    <w:rPr>
                      <w:rFonts w:ascii="Cambria Math" w:eastAsia="Times New Roman" w:hAnsi="Cambria Math" w:cs="Times New Roman"/>
                    </w:rPr>
                    <m:t>έ</m:t>
                  </m:r>
                  <m:r>
                    <m:rPr>
                      <m:sty m:val="p"/>
                    </m:rPr>
                    <w:rPr>
                      <w:rFonts w:ascii="Cambria Math" w:eastAsia="Times New Roman" w:hAnsi="Cambria Math" w:cs="Times New Roman"/>
                      <w:lang w:val="en-US"/>
                    </w:rPr>
                    <m:t>ρας</m:t>
                  </m:r>
                </m:sub>
              </m:sSub>
            </m:e>
          </m:d>
          <m:r>
            <m:rPr>
              <m:sty m:val="p"/>
            </m:rPr>
            <w:rPr>
              <w:rFonts w:ascii="Cambria Math" w:eastAsia="Times New Roman" w:hAnsi="Cambria Math" w:cs="Times New Roman"/>
              <w:lang w:val="en-US"/>
            </w:rPr>
            <m:t>⇒</m:t>
          </m:r>
        </m:oMath>
      </m:oMathPara>
    </w:p>
    <w:p w14:paraId="2424F07F" w14:textId="77777777" w:rsidR="003E10E2" w:rsidRPr="003E10E2" w:rsidRDefault="00000000" w:rsidP="003E10E2">
      <w:pPr>
        <w:spacing w:after="0"/>
        <w:jc w:val="both"/>
        <w:rPr>
          <w:rFonts w:ascii="Times New Roman" w:eastAsia="Times New Roman" w:hAnsi="Times New Roman" w:cs="Times New Roman"/>
          <w:iCs/>
          <w:lang w:val="en-U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άνω</m:t>
              </m:r>
            </m:sub>
          </m:sSub>
          <m:r>
            <m:rPr>
              <m:sty m:val="p"/>
            </m:rPr>
            <w:rPr>
              <w:rFonts w:ascii="Cambria Math" w:eastAsia="Times New Roman" w:hAnsi="Cambria Math" w:cs="Times New Roman"/>
            </w:rPr>
            <m:t>=</m:t>
          </m:r>
          <m:r>
            <m:rPr>
              <m:sty m:val="p"/>
            </m:rPr>
            <w:rPr>
              <w:rFonts w:ascii="Cambria Math" w:eastAsia="Times New Roman" w:hAnsi="Cambria Math" w:cs="Times New Roman"/>
              <w:lang w:val="en-US"/>
            </w:rPr>
            <m:t>1,4</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J</m:t>
              </m:r>
            </m:num>
            <m:den>
              <m:r>
                <m:rPr>
                  <m:sty m:val="p"/>
                </m:rPr>
                <w:rPr>
                  <w:rFonts w:ascii="Cambria Math" w:eastAsia="Times New Roman" w:hAnsi="Cambria Math" w:cs="Times New Roman"/>
                  <w:lang w:val="en-US"/>
                </w:rPr>
                <m:t>s∙</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3,14</m:t>
              </m:r>
            </m:num>
            <m:den>
              <m:r>
                <m:rPr>
                  <m:sty m:val="p"/>
                </m:rPr>
                <w:rPr>
                  <w:rFonts w:ascii="Cambria Math" w:eastAsia="Times New Roman" w:hAnsi="Cambria Math" w:cs="Times New Roman"/>
                  <w:lang w:val="en-US"/>
                </w:rPr>
                <m:t>4</m:t>
              </m:r>
            </m:den>
          </m:f>
          <m:d>
            <m:dPr>
              <m:ctrlPr>
                <w:rPr>
                  <w:rFonts w:ascii="Cambria Math" w:eastAsia="Times New Roman" w:hAnsi="Cambria Math" w:cs="Times New Roman"/>
                  <w:iCs/>
                </w:rPr>
              </m:ctrlPr>
            </m:dPr>
            <m:e>
              <m:sSup>
                <m:sSupPr>
                  <m:ctrlPr>
                    <w:rPr>
                      <w:rFonts w:ascii="Cambria Math" w:eastAsia="Times New Roman" w:hAnsi="Cambria Math" w:cs="Times New Roman"/>
                      <w:iCs/>
                      <w:lang w:val="en-US"/>
                    </w:rPr>
                  </m:ctrlPr>
                </m:sSupPr>
                <m:e>
                  <m:d>
                    <m:dPr>
                      <m:ctrlPr>
                        <w:rPr>
                          <w:rFonts w:ascii="Cambria Math" w:eastAsia="Times New Roman" w:hAnsi="Cambria Math" w:cs="Times New Roman"/>
                          <w:iCs/>
                          <w:lang w:val="en-US"/>
                        </w:rPr>
                      </m:ctrlPr>
                    </m:dPr>
                    <m:e>
                      <m:r>
                        <m:rPr>
                          <m:sty m:val="p"/>
                        </m:rPr>
                        <w:rPr>
                          <w:rFonts w:ascii="Cambria Math" w:eastAsia="Times New Roman" w:hAnsi="Cambria Math" w:cs="Times New Roman"/>
                          <w:lang w:val="en-US"/>
                        </w:rPr>
                        <m:t>7,2m</m:t>
                      </m:r>
                    </m:e>
                  </m:d>
                </m:e>
                <m:sup>
                  <m:r>
                    <m:rPr>
                      <m:sty m:val="p"/>
                    </m:rPr>
                    <w:rPr>
                      <w:rFonts w:ascii="Cambria Math" w:eastAsia="Times New Roman" w:hAnsi="Cambria Math" w:cs="Times New Roman"/>
                    </w:rPr>
                    <m:t>2</m:t>
                  </m:r>
                </m:sup>
              </m:sSup>
              <m:r>
                <m:rPr>
                  <m:sty m:val="p"/>
                </m:rPr>
                <w:rPr>
                  <w:rFonts w:ascii="Cambria Math" w:eastAsia="Times New Roman" w:hAnsi="Cambria Math" w:cs="Times New Roman"/>
                  <w:lang w:val="en-US"/>
                </w:rPr>
                <m:t>-</m:t>
              </m:r>
              <m:sSup>
                <m:sSupPr>
                  <m:ctrlPr>
                    <w:rPr>
                      <w:rFonts w:ascii="Cambria Math" w:eastAsia="Times New Roman" w:hAnsi="Cambria Math" w:cs="Times New Roman"/>
                      <w:iCs/>
                      <w:lang w:val="en-US"/>
                    </w:rPr>
                  </m:ctrlPr>
                </m:sSupPr>
                <m:e>
                  <m:d>
                    <m:dPr>
                      <m:ctrlPr>
                        <w:rPr>
                          <w:rFonts w:ascii="Cambria Math" w:eastAsia="Times New Roman" w:hAnsi="Cambria Math" w:cs="Times New Roman"/>
                          <w:iCs/>
                          <w:lang w:val="en-US"/>
                        </w:rPr>
                      </m:ctrlPr>
                    </m:dPr>
                    <m:e>
                      <m:r>
                        <m:rPr>
                          <m:sty m:val="p"/>
                        </m:rPr>
                        <w:rPr>
                          <w:rFonts w:ascii="Cambria Math" w:eastAsia="Times New Roman" w:hAnsi="Cambria Math" w:cs="Times New Roman"/>
                          <w:lang w:val="en-US"/>
                        </w:rPr>
                        <m:t>1m</m:t>
                      </m:r>
                    </m:e>
                  </m:d>
                </m:e>
                <m:sup>
                  <m:r>
                    <m:rPr>
                      <m:sty m:val="p"/>
                    </m:rPr>
                    <w:rPr>
                      <w:rFonts w:ascii="Cambria Math" w:eastAsia="Times New Roman" w:hAnsi="Cambria Math" w:cs="Times New Roman"/>
                    </w:rPr>
                    <m:t>2</m:t>
                  </m:r>
                </m:sup>
              </m:sSup>
            </m:e>
          </m:d>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r>
                <m:rPr>
                  <m:sty m:val="p"/>
                </m:rPr>
                <w:rPr>
                  <w:rFonts w:ascii="Cambria Math" w:eastAsia="Times New Roman" w:hAnsi="Cambria Math" w:cs="Times New Roman"/>
                  <w:lang w:val="en-US"/>
                </w:rPr>
                <m:t>36℃</m:t>
              </m:r>
              <m:r>
                <m:rPr>
                  <m:sty m:val="p"/>
                </m:rPr>
                <w:rPr>
                  <w:rFonts w:ascii="Cambria Math" w:eastAsia="Times New Roman" w:hAnsi="Cambria Math" w:cs="Times New Roman"/>
                </w:rPr>
                <m:t>-5</m:t>
              </m:r>
              <m:r>
                <m:rPr>
                  <m:sty m:val="p"/>
                </m:rPr>
                <w:rPr>
                  <w:rFonts w:ascii="Cambria Math" w:eastAsia="Times New Roman" w:hAnsi="Cambria Math" w:cs="Times New Roman"/>
                  <w:lang w:val="en-US"/>
                </w:rPr>
                <m:t>℃</m:t>
              </m:r>
            </m:e>
          </m:d>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86400s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1 kJ</m:t>
              </m:r>
            </m:num>
            <m:den>
              <m:r>
                <m:rPr>
                  <m:sty m:val="p"/>
                </m:rPr>
                <w:rPr>
                  <w:rFonts w:ascii="Cambria Math" w:eastAsia="Times New Roman" w:hAnsi="Cambria Math" w:cs="Times New Roman"/>
                  <w:lang w:val="en-US"/>
                </w:rPr>
                <m:t>1000J</m:t>
              </m:r>
            </m:den>
          </m:f>
          <m:r>
            <m:rPr>
              <m:sty m:val="p"/>
            </m:rPr>
            <w:rPr>
              <w:rFonts w:ascii="Cambria Math" w:eastAsia="Times New Roman" w:hAnsi="Cambria Math" w:cs="Times New Roman"/>
              <w:lang w:val="en-US"/>
            </w:rPr>
            <m:t>≅149650,7</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oMath>
      </m:oMathPara>
    </w:p>
    <w:p w14:paraId="382B08AF" w14:textId="77777777" w:rsidR="003E10E2" w:rsidRPr="003E10E2" w:rsidRDefault="003E10E2" w:rsidP="003E10E2">
      <w:pPr>
        <w:spacing w:after="0"/>
        <w:jc w:val="both"/>
        <w:rPr>
          <w:rFonts w:ascii="Times New Roman" w:eastAsia="Times New Roman" w:hAnsi="Times New Roman" w:cs="Times New Roman"/>
          <w:iCs/>
        </w:rPr>
      </w:pPr>
    </w:p>
    <w:p w14:paraId="236716DD" w14:textId="77777777" w:rsidR="003E10E2" w:rsidRDefault="003E10E2" w:rsidP="003E10E2">
      <w:pPr>
        <w:spacing w:after="0"/>
        <w:jc w:val="both"/>
        <w:rPr>
          <w:rFonts w:ascii="Times New Roman" w:hAnsi="Times New Roman" w:cs="Times New Roman"/>
        </w:rPr>
      </w:pPr>
    </w:p>
    <w:p w14:paraId="35C0846C" w14:textId="156D767B" w:rsidR="003E10E2" w:rsidRPr="003E10E2" w:rsidRDefault="003E10E2" w:rsidP="003E10E2">
      <w:pPr>
        <w:spacing w:after="0"/>
        <w:jc w:val="both"/>
        <w:rPr>
          <w:rFonts w:ascii="Times New Roman" w:eastAsia="Times New Roman" w:hAnsi="Times New Roman" w:cs="Times New Roman"/>
          <w:b/>
          <w:bCs/>
          <w:iCs/>
        </w:rPr>
      </w:pPr>
      <w:r w:rsidRPr="003E10E2">
        <w:rPr>
          <w:rFonts w:ascii="Times New Roman" w:eastAsia="Times New Roman" w:hAnsi="Times New Roman" w:cs="Times New Roman"/>
          <w:b/>
          <w:bCs/>
          <w:iCs/>
          <w:u w:val="single"/>
        </w:rPr>
        <w:lastRenderedPageBreak/>
        <w:t>Για το τοίχωμα πάνω από το έδαφος</w:t>
      </w:r>
      <w:r w:rsidRPr="003E10E2">
        <w:rPr>
          <w:rFonts w:ascii="Times New Roman" w:eastAsia="Times New Roman" w:hAnsi="Times New Roman" w:cs="Times New Roman"/>
          <w:b/>
          <w:bCs/>
          <w:iCs/>
        </w:rPr>
        <w:t>:</w:t>
      </w:r>
    </w:p>
    <w:p w14:paraId="5136F1E3" w14:textId="0FAF3EFA" w:rsidR="003E10E2" w:rsidRPr="003E10E2" w:rsidRDefault="00000000" w:rsidP="003E10E2">
      <w:pPr>
        <w:spacing w:after="0"/>
        <w:jc w:val="both"/>
        <w:rPr>
          <w:rFonts w:ascii="Times New Roman" w:eastAsia="Times New Roman" w:hAnsi="Times New Roman" w:cs="Times New Roman"/>
          <w:iCs/>
        </w:rPr>
      </w:pPr>
      <m:oMath>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q</m:t>
            </m:r>
          </m:e>
          <m:sub>
            <m:r>
              <m:rPr>
                <m:sty m:val="p"/>
              </m:rPr>
              <w:rPr>
                <w:rFonts w:ascii="Cambria Math" w:eastAsia="Times New Roman" w:hAnsi="Cambria Math" w:cs="Times New Roman"/>
                <w:sz w:val="20"/>
                <w:szCs w:val="20"/>
              </w:rPr>
              <m:t>τοιχ,άνω</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U</m:t>
            </m:r>
          </m:e>
          <m:sub>
            <m:r>
              <m:rPr>
                <m:sty m:val="p"/>
              </m:rPr>
              <w:rPr>
                <w:rFonts w:ascii="Cambria Math" w:eastAsia="Times New Roman" w:hAnsi="Cambria Math" w:cs="Times New Roman"/>
                <w:sz w:val="20"/>
                <w:szCs w:val="20"/>
              </w:rPr>
              <m:t>τοιχ,άνω</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rPr>
              <m:t>Α</m:t>
            </m:r>
          </m:e>
          <m:sub>
            <m:r>
              <m:rPr>
                <m:sty m:val="p"/>
              </m:rPr>
              <w:rPr>
                <w:rFonts w:ascii="Cambria Math" w:eastAsia="Times New Roman" w:hAnsi="Cambria Math" w:cs="Times New Roman"/>
                <w:sz w:val="20"/>
                <w:szCs w:val="20"/>
              </w:rPr>
              <m:t>τοιχ,άνω</m:t>
            </m:r>
          </m:sub>
        </m:sSub>
        <m:r>
          <m:rPr>
            <m:sty m:val="p"/>
          </m:rPr>
          <w:rPr>
            <w:rFonts w:ascii="Cambria Math" w:eastAsia="Times New Roman" w:hAnsi="Cambria Math" w:cs="Times New Roman"/>
            <w:sz w:val="20"/>
            <w:szCs w:val="20"/>
          </w:rPr>
          <m:t>∙</m:t>
        </m:r>
        <m:d>
          <m:dPr>
            <m:ctrlPr>
              <w:rPr>
                <w:rFonts w:ascii="Cambria Math" w:eastAsia="Times New Roman" w:hAnsi="Cambria Math" w:cs="Times New Roman"/>
                <w:iCs/>
                <w:sz w:val="20"/>
                <w:szCs w:val="20"/>
                <w:lang w:val="en-US"/>
              </w:rPr>
            </m:ctrlPr>
          </m:dPr>
          <m:e>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T</m:t>
                </m:r>
              </m:e>
              <m:sub>
                <m:r>
                  <m:rPr>
                    <m:sty m:val="p"/>
                  </m:rPr>
                  <w:rPr>
                    <w:rFonts w:ascii="Cambria Math" w:eastAsia="Times New Roman" w:hAnsi="Cambria Math" w:cs="Times New Roman"/>
                    <w:sz w:val="20"/>
                    <w:szCs w:val="20"/>
                  </w:rPr>
                  <m:t>ΔΑΧ</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T</m:t>
                </m:r>
              </m:e>
              <m:sub>
                <m:r>
                  <m:rPr>
                    <m:sty m:val="p"/>
                  </m:rPr>
                  <w:rPr>
                    <w:rFonts w:ascii="Cambria Math" w:eastAsia="Times New Roman" w:hAnsi="Cambria Math" w:cs="Times New Roman"/>
                    <w:sz w:val="20"/>
                    <w:szCs w:val="20"/>
                  </w:rPr>
                  <m:t>αέρας</m:t>
                </m:r>
              </m:sub>
            </m:sSub>
          </m:e>
        </m:d>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U</m:t>
            </m:r>
          </m:e>
          <m:sub>
            <m:r>
              <m:rPr>
                <m:sty m:val="p"/>
              </m:rPr>
              <w:rPr>
                <w:rFonts w:ascii="Cambria Math" w:eastAsia="Times New Roman" w:hAnsi="Cambria Math" w:cs="Times New Roman"/>
                <w:sz w:val="20"/>
                <w:szCs w:val="20"/>
              </w:rPr>
              <m:t>τοιχ,άνω</m:t>
            </m:r>
          </m:sub>
        </m:sSub>
        <m:r>
          <m:rPr>
            <m:sty m:val="p"/>
          </m:rPr>
          <w:rPr>
            <w:rFonts w:ascii="Cambria Math" w:eastAsia="Times New Roman" w:hAnsi="Cambria Math" w:cs="Times New Roman"/>
            <w:sz w:val="20"/>
            <w:szCs w:val="20"/>
          </w:rPr>
          <m:t>∙π∙</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D</m:t>
            </m:r>
          </m:e>
          <m:sub>
            <m:r>
              <m:rPr>
                <m:sty m:val="p"/>
              </m:rPr>
              <w:rPr>
                <w:rFonts w:ascii="Cambria Math" w:eastAsia="Times New Roman" w:hAnsi="Cambria Math" w:cs="Times New Roman"/>
                <w:sz w:val="20"/>
                <w:szCs w:val="20"/>
              </w:rPr>
              <m:t>ΔΑΧ</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rPr>
            </m:ctrlPr>
          </m:sSubPr>
          <m:e>
            <m:r>
              <m:rPr>
                <m:sty m:val="p"/>
              </m:rPr>
              <w:rPr>
                <w:rFonts w:ascii="Cambria Math" w:eastAsia="Times New Roman" w:hAnsi="Cambria Math" w:cs="Times New Roman"/>
                <w:sz w:val="20"/>
                <w:szCs w:val="20"/>
              </w:rPr>
              <m:t>Η</m:t>
            </m:r>
          </m:e>
          <m:sub>
            <m:r>
              <m:rPr>
                <m:sty m:val="p"/>
              </m:rPr>
              <w:rPr>
                <w:rFonts w:ascii="Cambria Math" w:eastAsia="Times New Roman" w:hAnsi="Cambria Math" w:cs="Times New Roman"/>
                <w:sz w:val="20"/>
                <w:szCs w:val="20"/>
              </w:rPr>
              <m:t>τοιχ,άνω</m:t>
            </m:r>
          </m:sub>
        </m:sSub>
        <m:r>
          <m:rPr>
            <m:sty m:val="p"/>
          </m:rPr>
          <w:rPr>
            <w:rFonts w:ascii="Cambria Math" w:eastAsia="Times New Roman" w:hAnsi="Cambria Math" w:cs="Times New Roman"/>
            <w:sz w:val="20"/>
            <w:szCs w:val="20"/>
          </w:rPr>
          <m:t>∙</m:t>
        </m:r>
        <m:d>
          <m:dPr>
            <m:ctrlPr>
              <w:rPr>
                <w:rFonts w:ascii="Cambria Math" w:eastAsia="Times New Roman" w:hAnsi="Cambria Math" w:cs="Times New Roman"/>
                <w:iCs/>
                <w:sz w:val="20"/>
                <w:szCs w:val="20"/>
                <w:lang w:val="en-US"/>
              </w:rPr>
            </m:ctrlPr>
          </m:dPr>
          <m:e>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T</m:t>
                </m:r>
              </m:e>
              <m:sub>
                <m:r>
                  <m:rPr>
                    <m:sty m:val="p"/>
                  </m:rPr>
                  <w:rPr>
                    <w:rFonts w:ascii="Cambria Math" w:eastAsia="Times New Roman" w:hAnsi="Cambria Math" w:cs="Times New Roman"/>
                    <w:sz w:val="20"/>
                    <w:szCs w:val="20"/>
                  </w:rPr>
                  <m:t>ΔΑΧ</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T</m:t>
                </m:r>
              </m:e>
              <m:sub>
                <m:r>
                  <m:rPr>
                    <m:sty m:val="p"/>
                  </m:rPr>
                  <w:rPr>
                    <w:rFonts w:ascii="Cambria Math" w:eastAsia="Times New Roman" w:hAnsi="Cambria Math" w:cs="Times New Roman"/>
                    <w:sz w:val="20"/>
                    <w:szCs w:val="20"/>
                  </w:rPr>
                  <m:t>αέρας</m:t>
                </m:r>
              </m:sub>
            </m:sSub>
          </m:e>
        </m:d>
      </m:oMath>
      <w:r w:rsidR="003E10E2">
        <w:rPr>
          <w:rFonts w:ascii="Times New Roman" w:eastAsia="Times New Roman" w:hAnsi="Times New Roman" w:cs="Times New Roman"/>
          <w:iCs/>
        </w:rPr>
        <w:t xml:space="preserve"> </w:t>
      </w:r>
    </w:p>
    <w:p w14:paraId="43EA732C" w14:textId="510FBBFC" w:rsidR="003E10E2" w:rsidRPr="003E10E2" w:rsidRDefault="003E10E2" w:rsidP="003E10E2">
      <w:pPr>
        <w:spacing w:after="0"/>
        <w:jc w:val="both"/>
        <w:rPr>
          <w:rFonts w:ascii="Times New Roman" w:eastAsia="Times New Roman" w:hAnsi="Times New Roman" w:cs="Times New Roman"/>
          <w:iCs/>
        </w:rPr>
      </w:pPr>
      <m:oMath>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τοιχ,άνω</m:t>
            </m:r>
          </m:sub>
        </m:sSub>
        <m:r>
          <m:rPr>
            <m:sty m:val="p"/>
          </m:rPr>
          <w:rPr>
            <w:rFonts w:ascii="Cambria Math" w:eastAsia="Times New Roman" w:hAnsi="Cambria Math" w:cs="Times New Roman"/>
          </w:rPr>
          <m:t>=0,7</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J</m:t>
            </m:r>
          </m:num>
          <m:den>
            <m:r>
              <m:rPr>
                <m:sty m:val="p"/>
              </m:rPr>
              <w:rPr>
                <w:rFonts w:ascii="Cambria Math" w:eastAsia="Times New Roman" w:hAnsi="Cambria Math" w:cs="Times New Roman"/>
                <w:lang w:val="en-US"/>
              </w:rPr>
              <m:t>s</m:t>
            </m:r>
            <m:r>
              <m:rPr>
                <m:sty m:val="p"/>
              </m:rPr>
              <w:rPr>
                <w:rFonts w:ascii="Cambria Math" w:eastAsia="Times New Roman" w:hAnsi="Cambria Math" w:cs="Times New Roman"/>
              </w:rPr>
              <m:t>∙</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den>
        </m:f>
        <m:r>
          <m:rPr>
            <m:sty m:val="p"/>
          </m:rPr>
          <w:rPr>
            <w:rFonts w:ascii="Cambria Math" w:eastAsia="Times New Roman" w:hAnsi="Cambria Math" w:cs="Times New Roman"/>
          </w:rPr>
          <m:t>∙3,14∙7,2</m:t>
        </m:r>
        <m:r>
          <m:rPr>
            <m:sty m:val="p"/>
          </m:rPr>
          <w:rPr>
            <w:rFonts w:ascii="Cambria Math" w:eastAsia="Times New Roman" w:hAnsi="Cambria Math" w:cs="Times New Roman"/>
            <w:lang w:val="en-US"/>
          </w:rPr>
          <m:t>m</m:t>
        </m:r>
        <m:r>
          <m:rPr>
            <m:sty m:val="p"/>
          </m:rPr>
          <w:rPr>
            <w:rFonts w:ascii="Cambria Math" w:eastAsia="Times New Roman" w:hAnsi="Cambria Math" w:cs="Times New Roman"/>
          </w:rPr>
          <m:t>∙0,5</m:t>
        </m:r>
        <m:r>
          <m:rPr>
            <m:sty m:val="p"/>
          </m:rPr>
          <w:rPr>
            <w:rFonts w:ascii="Cambria Math" w:eastAsia="Times New Roman" w:hAnsi="Cambria Math" w:cs="Times New Roman"/>
            <w:lang w:val="en-US"/>
          </w:rPr>
          <m:t>m</m:t>
        </m:r>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r>
              <m:rPr>
                <m:sty m:val="p"/>
              </m:rPr>
              <w:rPr>
                <w:rFonts w:ascii="Cambria Math" w:eastAsia="Times New Roman" w:hAnsi="Cambria Math" w:cs="Times New Roman"/>
              </w:rPr>
              <m:t>36℃-5℃</m:t>
            </m:r>
          </m:e>
        </m:d>
        <m:r>
          <m:rPr>
            <m:sty m:val="p"/>
          </m:rPr>
          <w:rPr>
            <w:rFonts w:ascii="Cambria Math" w:eastAsia="Times New Roman" w:hAnsi="Cambria Math" w:cs="Times New Roman"/>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86400</m:t>
            </m:r>
            <m:r>
              <m:rPr>
                <m:sty m:val="p"/>
              </m:rPr>
              <w:rPr>
                <w:rFonts w:ascii="Cambria Math" w:eastAsia="Times New Roman" w:hAnsi="Cambria Math" w:cs="Times New Roman"/>
                <w:lang w:val="en-US"/>
              </w:rPr>
              <m:t>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 xml:space="preserve">1 </m:t>
            </m:r>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rPr>
              <m:t>1000</m:t>
            </m:r>
            <m:r>
              <m:rPr>
                <m:sty m:val="p"/>
              </m:rPr>
              <w:rPr>
                <w:rFonts w:ascii="Cambria Math" w:eastAsia="Times New Roman" w:hAnsi="Cambria Math" w:cs="Times New Roman"/>
                <w:lang w:val="en-US"/>
              </w:rPr>
              <m:t>J</m:t>
            </m:r>
          </m:den>
        </m:f>
        <m:r>
          <m:rPr>
            <m:sty m:val="p"/>
          </m:rPr>
          <w:rPr>
            <w:rFonts w:ascii="Cambria Math" w:eastAsia="Times New Roman" w:hAnsi="Cambria Math" w:cs="Times New Roman"/>
          </w:rPr>
          <m:t>≅211936,6</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oMath>
      <w:r w:rsidRPr="003E10E2">
        <w:rPr>
          <w:rFonts w:ascii="Times New Roman" w:eastAsia="Times New Roman" w:hAnsi="Times New Roman" w:cs="Times New Roman"/>
          <w:iCs/>
        </w:rPr>
        <w:t xml:space="preserve"> </w:t>
      </w:r>
    </w:p>
    <w:p w14:paraId="0CD78B44" w14:textId="77777777" w:rsidR="003E10E2" w:rsidRPr="003E10E2" w:rsidRDefault="003E10E2" w:rsidP="003E10E2">
      <w:pPr>
        <w:spacing w:after="0"/>
        <w:jc w:val="both"/>
        <w:rPr>
          <w:rFonts w:ascii="Times New Roman" w:eastAsia="Times New Roman" w:hAnsi="Times New Roman" w:cs="Times New Roman"/>
          <w:iCs/>
        </w:rPr>
      </w:pPr>
    </w:p>
    <w:p w14:paraId="440674C9" w14:textId="77777777" w:rsidR="003E10E2" w:rsidRPr="003E10E2" w:rsidRDefault="003E10E2" w:rsidP="003E10E2">
      <w:pPr>
        <w:spacing w:after="0"/>
        <w:jc w:val="both"/>
        <w:rPr>
          <w:rFonts w:ascii="Times New Roman" w:eastAsia="Times New Roman" w:hAnsi="Times New Roman" w:cs="Times New Roman"/>
          <w:b/>
          <w:bCs/>
          <w:iCs/>
          <w:u w:val="single"/>
        </w:rPr>
      </w:pPr>
      <w:r w:rsidRPr="003E10E2">
        <w:rPr>
          <w:rFonts w:ascii="Times New Roman" w:eastAsia="Times New Roman" w:hAnsi="Times New Roman" w:cs="Times New Roman"/>
          <w:b/>
          <w:bCs/>
          <w:iCs/>
          <w:u w:val="single"/>
        </w:rPr>
        <w:t>Για το τοίχωμα κάτω από το έδαφος</w:t>
      </w:r>
      <w:r w:rsidRPr="003E10E2">
        <w:rPr>
          <w:rFonts w:ascii="Times New Roman" w:eastAsia="Times New Roman" w:hAnsi="Times New Roman" w:cs="Times New Roman"/>
          <w:b/>
          <w:bCs/>
          <w:iCs/>
        </w:rPr>
        <w:t>:</w:t>
      </w:r>
    </w:p>
    <w:p w14:paraId="46BB2EFE" w14:textId="77777777" w:rsidR="003E10E2" w:rsidRPr="003E10E2" w:rsidRDefault="00000000" w:rsidP="003E10E2">
      <w:pPr>
        <w:spacing w:after="0"/>
        <w:jc w:val="both"/>
        <w:rPr>
          <w:rFonts w:ascii="Times New Roman" w:eastAsia="Times New Roman" w:hAnsi="Times New Roman" w:cs="Times New Roman"/>
          <w:iCs/>
          <w:lang w:val="en-U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τοιχ,κάτω</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U</m:t>
              </m:r>
            </m:e>
            <m:sub>
              <m:r>
                <m:rPr>
                  <m:sty m:val="p"/>
                </m:rPr>
                <w:rPr>
                  <w:rFonts w:ascii="Cambria Math" w:eastAsia="Times New Roman" w:hAnsi="Cambria Math" w:cs="Times New Roman"/>
                  <w:lang w:val="en-US"/>
                </w:rPr>
                <m:t>τοιχ,κάτω</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Α</m:t>
              </m:r>
            </m:e>
            <m:sub>
              <m:r>
                <m:rPr>
                  <m:sty m:val="p"/>
                </m:rPr>
                <w:rPr>
                  <w:rFonts w:ascii="Cambria Math" w:eastAsia="Times New Roman" w:hAnsi="Cambria Math" w:cs="Times New Roman"/>
                  <w:lang w:val="en-US"/>
                </w:rPr>
                <m:t>τοιχ,κάτω</m:t>
              </m:r>
            </m:sub>
          </m:sSub>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lang w:val="en-US"/>
                    </w:rPr>
                    <m:t>ΔΑΧ</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lang w:val="en-US"/>
                    </w:rPr>
                    <m:t>έφαδος</m:t>
                  </m:r>
                </m:sub>
              </m:sSub>
            </m:e>
          </m:d>
          <m:r>
            <m:rPr>
              <m:sty m:val="p"/>
            </m:rPr>
            <w:rPr>
              <w:rFonts w:ascii="Cambria Math" w:eastAsia="Times New Roman" w:hAnsi="Cambria Math" w:cs="Times New Roman"/>
              <w:lang w:val="en-US"/>
            </w:rPr>
            <m:t>⇒</m:t>
          </m:r>
        </m:oMath>
      </m:oMathPara>
    </w:p>
    <w:p w14:paraId="1606964D" w14:textId="77777777" w:rsidR="003E10E2" w:rsidRPr="003E10E2" w:rsidRDefault="00000000" w:rsidP="003E10E2">
      <w:pPr>
        <w:spacing w:after="0"/>
        <w:jc w:val="both"/>
        <w:rPr>
          <w:rFonts w:ascii="Times New Roman" w:eastAsia="Times New Roman" w:hAnsi="Times New Roman" w:cs="Times New Roman"/>
          <w:iCs/>
          <w:lang w:val="en-U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τοιχ,κάτω</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U</m:t>
              </m:r>
            </m:e>
            <m:sub>
              <m:r>
                <m:rPr>
                  <m:sty m:val="p"/>
                </m:rPr>
                <w:rPr>
                  <w:rFonts w:ascii="Cambria Math" w:eastAsia="Times New Roman" w:hAnsi="Cambria Math" w:cs="Times New Roman"/>
                  <w:lang w:val="en-US"/>
                </w:rPr>
                <m:t>τοιχ,κάτω</m:t>
              </m:r>
            </m:sub>
          </m:sSub>
          <m:r>
            <m:rPr>
              <m:sty m:val="p"/>
            </m:rPr>
            <w:rPr>
              <w:rFonts w:ascii="Cambria Math" w:eastAsia="Times New Roman" w:hAnsi="Cambria Math" w:cs="Times New Roman"/>
            </w:rPr>
            <m:t>∙π∙</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D</m:t>
              </m:r>
            </m:e>
            <m:sub>
              <m:r>
                <m:rPr>
                  <m:sty m:val="p"/>
                </m:rPr>
                <w:rPr>
                  <w:rFonts w:ascii="Cambria Math" w:eastAsia="Times New Roman" w:hAnsi="Cambria Math" w:cs="Times New Roman"/>
                </w:rPr>
                <m:t>ΔΑΧ</m:t>
              </m:r>
            </m:sub>
          </m:sSub>
          <m:r>
            <m:rPr>
              <m:sty m:val="p"/>
            </m:rPr>
            <w:rPr>
              <w:rFonts w:ascii="Cambria Math" w:eastAsia="Times New Roman" w:hAnsi="Cambria Math" w:cs="Times New Roman"/>
            </w:rPr>
            <m:t>∙</m:t>
          </m:r>
          <m:sSub>
            <m:sSubPr>
              <m:ctrlPr>
                <w:rPr>
                  <w:rFonts w:ascii="Cambria Math" w:eastAsia="Times New Roman" w:hAnsi="Cambria Math" w:cs="Times New Roman"/>
                  <w:iCs/>
                </w:rPr>
              </m:ctrlPr>
            </m:sSubPr>
            <m:e>
              <m:r>
                <m:rPr>
                  <m:sty m:val="p"/>
                </m:rPr>
                <w:rPr>
                  <w:rFonts w:ascii="Cambria Math" w:eastAsia="Times New Roman" w:hAnsi="Cambria Math" w:cs="Times New Roman"/>
                </w:rPr>
                <m:t>Η</m:t>
              </m:r>
            </m:e>
            <m:sub>
              <m:r>
                <m:rPr>
                  <m:sty m:val="p"/>
                </m:rPr>
                <w:rPr>
                  <w:rFonts w:ascii="Cambria Math" w:eastAsia="Times New Roman" w:hAnsi="Cambria Math" w:cs="Times New Roman"/>
                </w:rPr>
                <m:t>τοιχ,κάνω</m:t>
              </m:r>
            </m:sub>
          </m:sSub>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lang w:val="en-US"/>
                    </w:rPr>
                    <m:t>ΔΑΧ</m:t>
                  </m:r>
                </m:sub>
              </m:sSub>
              <m:r>
                <m:rPr>
                  <m:sty m:val="p"/>
                </m:rPr>
                <w:rPr>
                  <w:rFonts w:ascii="Cambria Math" w:eastAsia="Times New Roman" w:hAnsi="Cambria Math" w:cs="Times New Roman"/>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T</m:t>
                  </m:r>
                </m:e>
                <m:sub>
                  <m:r>
                    <m:rPr>
                      <m:sty m:val="p"/>
                    </m:rPr>
                    <w:rPr>
                      <w:rFonts w:ascii="Cambria Math" w:eastAsia="Times New Roman" w:hAnsi="Cambria Math" w:cs="Times New Roman"/>
                      <w:lang w:val="en-US"/>
                    </w:rPr>
                    <m:t>έφαδος</m:t>
                  </m:r>
                </m:sub>
              </m:sSub>
            </m:e>
          </m:d>
          <m:r>
            <m:rPr>
              <m:sty m:val="p"/>
            </m:rPr>
            <w:rPr>
              <w:rFonts w:ascii="Cambria Math" w:eastAsia="Times New Roman" w:hAnsi="Cambria Math" w:cs="Times New Roman"/>
              <w:lang w:val="en-US"/>
            </w:rPr>
            <m:t>⇒</m:t>
          </m:r>
        </m:oMath>
      </m:oMathPara>
    </w:p>
    <w:p w14:paraId="15C0BB27" w14:textId="77777777" w:rsidR="003E10E2" w:rsidRPr="003E10E2" w:rsidRDefault="00000000" w:rsidP="003E10E2">
      <w:pPr>
        <w:spacing w:after="0"/>
        <w:jc w:val="both"/>
        <w:rPr>
          <w:rFonts w:ascii="Times New Roman" w:eastAsia="Times New Roman" w:hAnsi="Times New Roman" w:cs="Times New Roman"/>
          <w:iCs/>
          <w:lang w:val="en-U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τοιχ,κάτω</m:t>
              </m:r>
            </m:sub>
          </m:sSub>
          <m:r>
            <m:rPr>
              <m:sty m:val="p"/>
            </m:rPr>
            <w:rPr>
              <w:rFonts w:ascii="Cambria Math" w:eastAsia="Times New Roman" w:hAnsi="Cambria Math" w:cs="Times New Roman"/>
            </w:rPr>
            <m:t>=0,62</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J</m:t>
              </m:r>
            </m:num>
            <m:den>
              <m:r>
                <m:rPr>
                  <m:sty m:val="p"/>
                </m:rPr>
                <w:rPr>
                  <w:rFonts w:ascii="Cambria Math" w:eastAsia="Times New Roman" w:hAnsi="Cambria Math" w:cs="Times New Roman"/>
                  <w:lang w:val="en-US"/>
                </w:rPr>
                <m:t>s∙</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m:t>
              </m:r>
            </m:den>
          </m:f>
          <m:r>
            <m:rPr>
              <m:sty m:val="p"/>
            </m:rPr>
            <w:rPr>
              <w:rFonts w:ascii="Cambria Math" w:eastAsia="Times New Roman" w:hAnsi="Cambria Math" w:cs="Times New Roman"/>
              <w:lang w:val="en-US"/>
            </w:rPr>
            <m:t>∙3,14∙7,2m∙4m∙</m:t>
          </m:r>
          <m:d>
            <m:dPr>
              <m:ctrlPr>
                <w:rPr>
                  <w:rFonts w:ascii="Cambria Math" w:eastAsia="Times New Roman" w:hAnsi="Cambria Math" w:cs="Times New Roman"/>
                  <w:iCs/>
                  <w:lang w:val="en-US"/>
                </w:rPr>
              </m:ctrlPr>
            </m:dPr>
            <m:e>
              <m:r>
                <m:rPr>
                  <m:sty m:val="p"/>
                </m:rPr>
                <w:rPr>
                  <w:rFonts w:ascii="Cambria Math" w:eastAsia="Times New Roman" w:hAnsi="Cambria Math" w:cs="Times New Roman"/>
                  <w:lang w:val="en-US"/>
                </w:rPr>
                <m:t>36℃</m:t>
              </m:r>
              <m:r>
                <m:rPr>
                  <m:sty m:val="p"/>
                </m:rPr>
                <w:rPr>
                  <w:rFonts w:ascii="Cambria Math" w:eastAsia="Times New Roman" w:hAnsi="Cambria Math" w:cs="Times New Roman"/>
                </w:rPr>
                <m:t>-9</m:t>
              </m:r>
              <m:r>
                <m:rPr>
                  <m:sty m:val="p"/>
                </m:rPr>
                <w:rPr>
                  <w:rFonts w:ascii="Cambria Math" w:eastAsia="Times New Roman" w:hAnsi="Cambria Math" w:cs="Times New Roman"/>
                  <w:lang w:val="en-US"/>
                </w:rPr>
                <m:t>℃</m:t>
              </m:r>
            </m:e>
          </m:d>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86400s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1 kJ</m:t>
              </m:r>
            </m:num>
            <m:den>
              <m:r>
                <m:rPr>
                  <m:sty m:val="p"/>
                </m:rPr>
                <w:rPr>
                  <w:rFonts w:ascii="Cambria Math" w:eastAsia="Times New Roman" w:hAnsi="Cambria Math" w:cs="Times New Roman"/>
                  <w:lang w:val="en-US"/>
                </w:rPr>
                <m:t>1000J</m:t>
              </m:r>
            </m:den>
          </m:f>
          <m:r>
            <m:rPr>
              <m:sty m:val="p"/>
            </m:rPr>
            <w:rPr>
              <w:rFonts w:ascii="Cambria Math" w:eastAsia="Times New Roman" w:hAnsi="Cambria Math" w:cs="Times New Roman"/>
              <w:lang w:val="en-US"/>
            </w:rPr>
            <m:t>≅130795,1</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oMath>
      </m:oMathPara>
    </w:p>
    <w:p w14:paraId="1DD87CF8" w14:textId="77777777" w:rsidR="003E10E2" w:rsidRPr="003E10E2" w:rsidRDefault="003E10E2" w:rsidP="003E10E2">
      <w:pPr>
        <w:spacing w:after="0"/>
        <w:jc w:val="both"/>
        <w:rPr>
          <w:rFonts w:ascii="Times New Roman" w:eastAsia="Times New Roman" w:hAnsi="Times New Roman" w:cs="Times New Roman"/>
          <w:iCs/>
          <w:lang w:val="en-US"/>
        </w:rPr>
      </w:pPr>
    </w:p>
    <w:p w14:paraId="153EF99B" w14:textId="77777777" w:rsidR="003E10E2" w:rsidRPr="003E10E2" w:rsidRDefault="003E10E2" w:rsidP="003E10E2">
      <w:pPr>
        <w:spacing w:after="0"/>
        <w:jc w:val="both"/>
        <w:rPr>
          <w:rFonts w:ascii="Times New Roman" w:eastAsia="Times New Roman" w:hAnsi="Times New Roman" w:cs="Times New Roman"/>
          <w:b/>
          <w:bCs/>
          <w:iCs/>
          <w:u w:val="single"/>
        </w:rPr>
      </w:pPr>
      <w:r w:rsidRPr="003E10E2">
        <w:rPr>
          <w:rFonts w:ascii="Times New Roman" w:eastAsia="Times New Roman" w:hAnsi="Times New Roman" w:cs="Times New Roman"/>
          <w:b/>
          <w:bCs/>
          <w:iCs/>
          <w:u w:val="single"/>
        </w:rPr>
        <w:t>Για τον πυθμένα:</w:t>
      </w:r>
    </w:p>
    <w:p w14:paraId="2BFA7C09" w14:textId="4120F25C" w:rsidR="003E10E2" w:rsidRPr="003E10E2" w:rsidRDefault="00000000" w:rsidP="003E10E2">
      <w:pPr>
        <w:spacing w:after="0"/>
        <w:jc w:val="both"/>
        <w:rPr>
          <w:rFonts w:ascii="Times New Roman" w:eastAsia="Times New Roman" w:hAnsi="Times New Roman" w:cs="Times New Roman"/>
          <w:iCs/>
        </w:rPr>
      </w:pPr>
      <m:oMath>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q</m:t>
            </m:r>
          </m:e>
          <m:sub>
            <m:r>
              <m:rPr>
                <m:sty m:val="p"/>
              </m:rPr>
              <w:rPr>
                <w:rFonts w:ascii="Cambria Math" w:eastAsia="Times New Roman" w:hAnsi="Cambria Math" w:cs="Times New Roman"/>
                <w:sz w:val="20"/>
                <w:szCs w:val="20"/>
              </w:rPr>
              <m:t>πυθμένα</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U</m:t>
            </m:r>
          </m:e>
          <m:sub>
            <m:r>
              <m:rPr>
                <m:sty m:val="p"/>
              </m:rPr>
              <w:rPr>
                <w:rFonts w:ascii="Cambria Math" w:eastAsia="Times New Roman" w:hAnsi="Cambria Math" w:cs="Times New Roman"/>
                <w:sz w:val="20"/>
                <w:szCs w:val="20"/>
              </w:rPr>
              <m:t>πυθμένα</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rPr>
              <m:t>Α</m:t>
            </m:r>
          </m:e>
          <m:sub>
            <m:r>
              <m:rPr>
                <m:sty m:val="p"/>
              </m:rPr>
              <w:rPr>
                <w:rFonts w:ascii="Cambria Math" w:eastAsia="Times New Roman" w:hAnsi="Cambria Math" w:cs="Times New Roman"/>
                <w:sz w:val="20"/>
                <w:szCs w:val="20"/>
              </w:rPr>
              <m:t>πυθμένα</m:t>
            </m:r>
          </m:sub>
        </m:sSub>
        <m:r>
          <m:rPr>
            <m:sty m:val="p"/>
          </m:rPr>
          <w:rPr>
            <w:rFonts w:ascii="Cambria Math" w:eastAsia="Times New Roman" w:hAnsi="Cambria Math" w:cs="Times New Roman"/>
            <w:sz w:val="20"/>
            <w:szCs w:val="20"/>
          </w:rPr>
          <m:t>∙</m:t>
        </m:r>
        <m:d>
          <m:dPr>
            <m:ctrlPr>
              <w:rPr>
                <w:rFonts w:ascii="Cambria Math" w:eastAsia="Times New Roman" w:hAnsi="Cambria Math" w:cs="Times New Roman"/>
                <w:iCs/>
                <w:sz w:val="20"/>
                <w:szCs w:val="20"/>
                <w:lang w:val="en-US"/>
              </w:rPr>
            </m:ctrlPr>
          </m:dPr>
          <m:e>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T</m:t>
                </m:r>
              </m:e>
              <m:sub>
                <m:r>
                  <m:rPr>
                    <m:sty m:val="p"/>
                  </m:rPr>
                  <w:rPr>
                    <w:rFonts w:ascii="Cambria Math" w:eastAsia="Times New Roman" w:hAnsi="Cambria Math" w:cs="Times New Roman"/>
                    <w:sz w:val="20"/>
                    <w:szCs w:val="20"/>
                  </w:rPr>
                  <m:t>ΔΑΧ</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T</m:t>
                </m:r>
              </m:e>
              <m:sub>
                <m:r>
                  <m:rPr>
                    <m:sty m:val="p"/>
                  </m:rPr>
                  <w:rPr>
                    <w:rFonts w:ascii="Cambria Math" w:eastAsia="Times New Roman" w:hAnsi="Cambria Math" w:cs="Times New Roman"/>
                    <w:sz w:val="20"/>
                    <w:szCs w:val="20"/>
                  </w:rPr>
                  <m:t>έφαδος</m:t>
                </m:r>
              </m:sub>
            </m:sSub>
          </m:e>
        </m:d>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U</m:t>
            </m:r>
          </m:e>
          <m:sub>
            <m:r>
              <m:rPr>
                <m:sty m:val="p"/>
              </m:rPr>
              <w:rPr>
                <w:rFonts w:ascii="Cambria Math" w:eastAsia="Times New Roman" w:hAnsi="Cambria Math" w:cs="Times New Roman"/>
                <w:sz w:val="20"/>
                <w:szCs w:val="20"/>
              </w:rPr>
              <m:t>πυθμένα</m:t>
            </m:r>
          </m:sub>
        </m:sSub>
        <m:r>
          <m:rPr>
            <m:sty m:val="p"/>
          </m:rPr>
          <w:rPr>
            <w:rFonts w:ascii="Cambria Math" w:eastAsia="Times New Roman" w:hAnsi="Cambria Math" w:cs="Times New Roman"/>
            <w:sz w:val="20"/>
            <w:szCs w:val="20"/>
          </w:rPr>
          <m:t>∙</m:t>
        </m:r>
        <m:f>
          <m:fPr>
            <m:ctrlPr>
              <w:rPr>
                <w:rFonts w:ascii="Cambria Math" w:eastAsia="Times New Roman" w:hAnsi="Cambria Math" w:cs="Times New Roman"/>
                <w:iCs/>
                <w:sz w:val="20"/>
                <w:szCs w:val="20"/>
                <w:lang w:val="en-US"/>
              </w:rPr>
            </m:ctrlPr>
          </m:fPr>
          <m:num>
            <m:r>
              <m:rPr>
                <m:sty m:val="p"/>
              </m:rPr>
              <w:rPr>
                <w:rFonts w:ascii="Cambria Math" w:eastAsia="Times New Roman" w:hAnsi="Cambria Math" w:cs="Times New Roman"/>
                <w:sz w:val="20"/>
                <w:szCs w:val="20"/>
              </w:rPr>
              <m:t>π∙</m:t>
            </m:r>
            <m:sSup>
              <m:sSupPr>
                <m:ctrlPr>
                  <w:rPr>
                    <w:rFonts w:ascii="Cambria Math" w:eastAsia="Times New Roman" w:hAnsi="Cambria Math" w:cs="Times New Roman"/>
                    <w:iCs/>
                    <w:sz w:val="20"/>
                    <w:szCs w:val="20"/>
                    <w:lang w:val="en-US"/>
                  </w:rPr>
                </m:ctrlPr>
              </m:sSupPr>
              <m:e>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D</m:t>
                    </m:r>
                  </m:e>
                  <m:sub>
                    <m:r>
                      <m:rPr>
                        <m:sty m:val="p"/>
                      </m:rPr>
                      <w:rPr>
                        <w:rFonts w:ascii="Cambria Math" w:eastAsia="Times New Roman" w:hAnsi="Cambria Math" w:cs="Times New Roman"/>
                        <w:sz w:val="20"/>
                        <w:szCs w:val="20"/>
                      </w:rPr>
                      <m:t>πυθμένα</m:t>
                    </m:r>
                  </m:sub>
                </m:sSub>
              </m:e>
              <m:sup>
                <m:r>
                  <m:rPr>
                    <m:sty m:val="p"/>
                  </m:rPr>
                  <w:rPr>
                    <w:rFonts w:ascii="Cambria Math" w:eastAsia="Times New Roman" w:hAnsi="Cambria Math" w:cs="Times New Roman"/>
                    <w:sz w:val="20"/>
                    <w:szCs w:val="20"/>
                  </w:rPr>
                  <m:t>2</m:t>
                </m:r>
              </m:sup>
            </m:sSup>
          </m:num>
          <m:den>
            <m:r>
              <m:rPr>
                <m:sty m:val="p"/>
              </m:rPr>
              <w:rPr>
                <w:rFonts w:ascii="Cambria Math" w:eastAsia="Times New Roman" w:hAnsi="Cambria Math" w:cs="Times New Roman"/>
                <w:sz w:val="20"/>
                <w:szCs w:val="20"/>
              </w:rPr>
              <m:t>4</m:t>
            </m:r>
          </m:den>
        </m:f>
        <m:r>
          <m:rPr>
            <m:sty m:val="p"/>
          </m:rPr>
          <w:rPr>
            <w:rFonts w:ascii="Cambria Math" w:eastAsia="Times New Roman" w:hAnsi="Cambria Math" w:cs="Times New Roman"/>
            <w:sz w:val="20"/>
            <w:szCs w:val="20"/>
          </w:rPr>
          <m:t>∙</m:t>
        </m:r>
        <m:d>
          <m:dPr>
            <m:ctrlPr>
              <w:rPr>
                <w:rFonts w:ascii="Cambria Math" w:eastAsia="Times New Roman" w:hAnsi="Cambria Math" w:cs="Times New Roman"/>
                <w:iCs/>
                <w:sz w:val="20"/>
                <w:szCs w:val="20"/>
                <w:lang w:val="en-US"/>
              </w:rPr>
            </m:ctrlPr>
          </m:dPr>
          <m:e>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T</m:t>
                </m:r>
              </m:e>
              <m:sub>
                <m:r>
                  <m:rPr>
                    <m:sty m:val="p"/>
                  </m:rPr>
                  <w:rPr>
                    <w:rFonts w:ascii="Cambria Math" w:eastAsia="Times New Roman" w:hAnsi="Cambria Math" w:cs="Times New Roman"/>
                    <w:sz w:val="20"/>
                    <w:szCs w:val="20"/>
                  </w:rPr>
                  <m:t>ΔΑΧ</m:t>
                </m:r>
              </m:sub>
            </m:sSub>
            <m:r>
              <m:rPr>
                <m:sty m:val="p"/>
              </m:rPr>
              <w:rPr>
                <w:rFonts w:ascii="Cambria Math" w:eastAsia="Times New Roman" w:hAnsi="Cambria Math" w:cs="Times New Roman"/>
                <w:sz w:val="20"/>
                <w:szCs w:val="20"/>
              </w:rPr>
              <m:t>-</m:t>
            </m:r>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T</m:t>
                </m:r>
              </m:e>
              <m:sub>
                <m:r>
                  <m:rPr>
                    <m:sty m:val="p"/>
                  </m:rPr>
                  <w:rPr>
                    <w:rFonts w:ascii="Cambria Math" w:eastAsia="Times New Roman" w:hAnsi="Cambria Math" w:cs="Times New Roman"/>
                    <w:sz w:val="20"/>
                    <w:szCs w:val="20"/>
                  </w:rPr>
                  <m:t>έφαδος</m:t>
                </m:r>
              </m:sub>
            </m:sSub>
          </m:e>
        </m:d>
        <m:r>
          <m:rPr>
            <m:sty m:val="p"/>
          </m:rPr>
          <w:rPr>
            <w:rFonts w:ascii="Cambria Math" w:eastAsia="Times New Roman" w:hAnsi="Cambria Math" w:cs="Times New Roman"/>
            <w:sz w:val="20"/>
            <w:szCs w:val="20"/>
          </w:rPr>
          <m:t>⇒</m:t>
        </m:r>
      </m:oMath>
      <w:r w:rsidR="003E10E2" w:rsidRPr="003E10E2">
        <w:rPr>
          <w:rFonts w:ascii="Times New Roman" w:eastAsia="Times New Roman" w:hAnsi="Times New Roman" w:cs="Times New Roman"/>
          <w:iCs/>
        </w:rPr>
        <w:t xml:space="preserve"> </w:t>
      </w:r>
    </w:p>
    <w:p w14:paraId="43753F1C" w14:textId="77777777" w:rsidR="003E10E2" w:rsidRPr="003E10E2" w:rsidRDefault="00000000" w:rsidP="003E10E2">
      <w:pPr>
        <w:spacing w:after="0"/>
        <w:jc w:val="both"/>
        <w:rPr>
          <w:rFonts w:ascii="Times New Roman" w:eastAsia="Times New Roman" w:hAnsi="Times New Roman" w:cs="Times New Roman"/>
          <w:iCs/>
          <w:lang w:val="en-U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πυθμένα</m:t>
              </m:r>
            </m:sub>
          </m:sSub>
          <m:r>
            <m:rPr>
              <m:sty m:val="p"/>
            </m:rPr>
            <w:rPr>
              <w:rFonts w:ascii="Cambria Math" w:eastAsia="Times New Roman" w:hAnsi="Cambria Math" w:cs="Times New Roman"/>
            </w:rPr>
            <m:t>=</m:t>
          </m:r>
          <m:r>
            <m:rPr>
              <m:sty m:val="p"/>
            </m:rPr>
            <w:rPr>
              <w:rFonts w:ascii="Cambria Math" w:eastAsia="Times New Roman" w:hAnsi="Cambria Math" w:cs="Times New Roman"/>
              <w:lang w:val="en-US"/>
            </w:rPr>
            <m:t>0,77</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J</m:t>
              </m:r>
            </m:num>
            <m:den>
              <m:r>
                <m:rPr>
                  <m:sty m:val="p"/>
                </m:rPr>
                <w:rPr>
                  <w:rFonts w:ascii="Cambria Math" w:eastAsia="Times New Roman" w:hAnsi="Cambria Math" w:cs="Times New Roman"/>
                  <w:lang w:val="en-US"/>
                </w:rPr>
                <m:t>s∙</m:t>
              </m:r>
              <m:sSup>
                <m:sSupPr>
                  <m:ctrlPr>
                    <w:rPr>
                      <w:rFonts w:ascii="Cambria Math" w:eastAsia="Times New Roman" w:hAnsi="Cambria Math" w:cs="Times New Roman"/>
                      <w:iCs/>
                      <w:lang w:val="en-U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2</m:t>
                  </m:r>
                </m:sup>
              </m:sSup>
              <m:r>
                <m:rPr>
                  <m:sty m:val="p"/>
                </m:rPr>
                <w:rPr>
                  <w:rFonts w:ascii="Cambria Math" w:eastAsia="Times New Roman" w:hAnsi="Cambria Math" w:cs="Times New Roman"/>
                  <w:lang w:val="en-US"/>
                </w:rPr>
                <m:t>∙℃</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3,14</m:t>
              </m:r>
              <m:r>
                <m:rPr>
                  <m:sty m:val="p"/>
                </m:rPr>
                <w:rPr>
                  <w:rFonts w:ascii="Cambria Math" w:eastAsia="Times New Roman" w:hAnsi="Cambria Math" w:cs="Times New Roman"/>
                </w:rPr>
                <m:t>∙</m:t>
              </m:r>
              <m:sSup>
                <m:sSupPr>
                  <m:ctrlPr>
                    <w:rPr>
                      <w:rFonts w:ascii="Cambria Math" w:eastAsia="Times New Roman" w:hAnsi="Cambria Math" w:cs="Times New Roman"/>
                      <w:iCs/>
                      <w:lang w:val="en-US"/>
                    </w:rPr>
                  </m:ctrlPr>
                </m:sSupPr>
                <m:e>
                  <m:d>
                    <m:dPr>
                      <m:ctrlPr>
                        <w:rPr>
                          <w:rFonts w:ascii="Cambria Math" w:eastAsia="Times New Roman" w:hAnsi="Cambria Math" w:cs="Times New Roman"/>
                          <w:iCs/>
                          <w:lang w:val="en-US"/>
                        </w:rPr>
                      </m:ctrlPr>
                    </m:dPr>
                    <m:e>
                      <m:r>
                        <m:rPr>
                          <m:sty m:val="p"/>
                        </m:rPr>
                        <w:rPr>
                          <w:rFonts w:ascii="Cambria Math" w:eastAsia="Times New Roman" w:hAnsi="Cambria Math" w:cs="Times New Roman"/>
                          <w:lang w:val="en-US"/>
                        </w:rPr>
                        <m:t>7,2m</m:t>
                      </m:r>
                    </m:e>
                  </m:d>
                </m:e>
                <m:sup>
                  <m:r>
                    <m:rPr>
                      <m:sty m:val="p"/>
                    </m:rPr>
                    <w:rPr>
                      <w:rFonts w:ascii="Cambria Math" w:eastAsia="Times New Roman" w:hAnsi="Cambria Math" w:cs="Times New Roman"/>
                    </w:rPr>
                    <m:t>2</m:t>
                  </m:r>
                </m:sup>
              </m:sSup>
            </m:num>
            <m:den>
              <m:r>
                <m:rPr>
                  <m:sty m:val="p"/>
                </m:rPr>
                <w:rPr>
                  <w:rFonts w:ascii="Cambria Math" w:eastAsia="Times New Roman" w:hAnsi="Cambria Math" w:cs="Times New Roman"/>
                </w:rPr>
                <m:t>4</m:t>
              </m:r>
            </m:den>
          </m:f>
          <m:r>
            <m:rPr>
              <m:sty m:val="p"/>
            </m:rPr>
            <w:rPr>
              <w:rFonts w:ascii="Cambria Math" w:eastAsia="Times New Roman" w:hAnsi="Cambria Math" w:cs="Times New Roman"/>
            </w:rPr>
            <m:t>∙</m:t>
          </m:r>
          <m:d>
            <m:dPr>
              <m:ctrlPr>
                <w:rPr>
                  <w:rFonts w:ascii="Cambria Math" w:eastAsia="Times New Roman" w:hAnsi="Cambria Math" w:cs="Times New Roman"/>
                  <w:iCs/>
                  <w:lang w:val="en-US"/>
                </w:rPr>
              </m:ctrlPr>
            </m:dPr>
            <m:e>
              <m:r>
                <m:rPr>
                  <m:sty m:val="p"/>
                </m:rPr>
                <w:rPr>
                  <w:rFonts w:ascii="Cambria Math" w:eastAsia="Times New Roman" w:hAnsi="Cambria Math" w:cs="Times New Roman"/>
                  <w:lang w:val="en-US"/>
                </w:rPr>
                <m:t>36℃</m:t>
              </m:r>
              <m:r>
                <m:rPr>
                  <m:sty m:val="p"/>
                </m:rPr>
                <w:rPr>
                  <w:rFonts w:ascii="Cambria Math" w:eastAsia="Times New Roman" w:hAnsi="Cambria Math" w:cs="Times New Roman"/>
                </w:rPr>
                <m:t>-9</m:t>
              </m:r>
              <m:r>
                <m:rPr>
                  <m:sty m:val="p"/>
                </m:rPr>
                <w:rPr>
                  <w:rFonts w:ascii="Cambria Math" w:eastAsia="Times New Roman" w:hAnsi="Cambria Math" w:cs="Times New Roman"/>
                  <w:lang w:val="en-US"/>
                </w:rPr>
                <m:t>℃</m:t>
              </m:r>
            </m:e>
          </m:d>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86400s</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1 kJ</m:t>
              </m:r>
            </m:num>
            <m:den>
              <m:r>
                <m:rPr>
                  <m:sty m:val="p"/>
                </m:rPr>
                <w:rPr>
                  <w:rFonts w:ascii="Cambria Math" w:eastAsia="Times New Roman" w:hAnsi="Cambria Math" w:cs="Times New Roman"/>
                  <w:lang w:val="en-US"/>
                </w:rPr>
                <m:t>1000J</m:t>
              </m:r>
            </m:den>
          </m:f>
          <m:r>
            <m:rPr>
              <m:sty m:val="p"/>
            </m:rPr>
            <w:rPr>
              <w:rFonts w:ascii="Cambria Math" w:eastAsia="Times New Roman" w:hAnsi="Cambria Math" w:cs="Times New Roman"/>
              <w:lang w:val="en-US"/>
            </w:rPr>
            <m:t>≅73097,6</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oMath>
      </m:oMathPara>
    </w:p>
    <w:p w14:paraId="0402E6D9" w14:textId="77777777" w:rsidR="003E10E2" w:rsidRPr="003E10E2" w:rsidRDefault="003E10E2" w:rsidP="003E10E2">
      <w:pPr>
        <w:spacing w:after="0" w:line="240" w:lineRule="auto"/>
        <w:rPr>
          <w:rFonts w:ascii="Times New Roman" w:eastAsia="Times New Roman" w:hAnsi="Times New Roman" w:cs="Times New Roman"/>
          <w:bCs/>
          <w:iCs/>
          <w:lang w:val="en-US"/>
        </w:rPr>
      </w:pPr>
    </w:p>
    <w:p w14:paraId="7E5EC5DB" w14:textId="77777777" w:rsidR="003E10E2" w:rsidRPr="003E10E2" w:rsidRDefault="003E10E2" w:rsidP="003E10E2">
      <w:pPr>
        <w:spacing w:after="0" w:line="240" w:lineRule="auto"/>
        <w:rPr>
          <w:rFonts w:ascii="Times New Roman" w:eastAsia="Times New Roman" w:hAnsi="Times New Roman" w:cs="Times New Roman"/>
          <w:bCs/>
          <w:iCs/>
          <w:lang w:val="en-US"/>
        </w:rPr>
      </w:pPr>
    </w:p>
    <w:p w14:paraId="14D95726" w14:textId="6071529C" w:rsidR="003E10E2" w:rsidRPr="003E10E2" w:rsidRDefault="003E10E2" w:rsidP="003E10E2">
      <w:pPr>
        <w:spacing w:after="0" w:line="240" w:lineRule="auto"/>
        <w:rPr>
          <w:rFonts w:ascii="Times New Roman" w:eastAsia="Times New Roman" w:hAnsi="Times New Roman" w:cs="Times New Roman"/>
          <w:b/>
          <w:iCs/>
          <w:u w:val="single"/>
        </w:rPr>
      </w:pPr>
      <w:r w:rsidRPr="003E10E2">
        <w:rPr>
          <w:rFonts w:ascii="Times New Roman" w:eastAsia="Times New Roman" w:hAnsi="Times New Roman" w:cs="Times New Roman"/>
          <w:b/>
          <w:iCs/>
          <w:u w:val="single"/>
        </w:rPr>
        <w:t>Συνολικές</w:t>
      </w:r>
      <w:r w:rsidR="00C075D9">
        <w:rPr>
          <w:rFonts w:ascii="Times New Roman" w:eastAsia="Times New Roman" w:hAnsi="Times New Roman" w:cs="Times New Roman"/>
          <w:b/>
          <w:iCs/>
          <w:u w:val="single"/>
        </w:rPr>
        <w:t xml:space="preserve"> απώλειες</w:t>
      </w:r>
      <w:r w:rsidRPr="003E10E2">
        <w:rPr>
          <w:rFonts w:ascii="Times New Roman" w:eastAsia="Times New Roman" w:hAnsi="Times New Roman" w:cs="Times New Roman"/>
          <w:b/>
          <w:iCs/>
          <w:u w:val="single"/>
        </w:rPr>
        <w:t xml:space="preserve"> θερμότητας:</w:t>
      </w:r>
    </w:p>
    <w:p w14:paraId="70F1188E" w14:textId="77777777" w:rsidR="003E10E2" w:rsidRPr="003E10E2" w:rsidRDefault="00000000" w:rsidP="003E10E2">
      <w:pPr>
        <w:spacing w:after="0"/>
        <w:jc w:val="both"/>
        <w:rPr>
          <w:rFonts w:ascii="Times New Roman" w:eastAsia="Times New Roman" w:hAnsi="Times New Roman" w:cs="Times New Roman"/>
          <w:iCs/>
          <w:lang w:val="en-U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απωλ,ολ</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καπάκι</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άνω</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τοιχ,άνω</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τοιχ.,άτω</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πυθμένα</m:t>
              </m:r>
            </m:sub>
          </m:sSub>
          <m:r>
            <m:rPr>
              <m:sty m:val="p"/>
            </m:rPr>
            <w:rPr>
              <w:rFonts w:ascii="Cambria Math" w:eastAsia="Times New Roman" w:hAnsi="Cambria Math" w:cs="Times New Roman"/>
              <w:lang w:val="en-US"/>
            </w:rPr>
            <m:t>⇒</m:t>
          </m:r>
        </m:oMath>
      </m:oMathPara>
    </w:p>
    <w:p w14:paraId="6C47F1ED" w14:textId="7561D6F5" w:rsidR="003E10E2" w:rsidRPr="003E10E2" w:rsidRDefault="00000000" w:rsidP="003E10E2">
      <w:pPr>
        <w:spacing w:after="0"/>
        <w:jc w:val="both"/>
        <w:rPr>
          <w:rFonts w:ascii="Times New Roman" w:eastAsia="Times New Roman" w:hAnsi="Times New Roman" w:cs="Times New Roman"/>
          <w:iCs/>
          <w:lang w:val="en-US"/>
        </w:rPr>
      </w:pPr>
      <m:oMath>
        <m:sSub>
          <m:sSubPr>
            <m:ctrlPr>
              <w:rPr>
                <w:rFonts w:ascii="Cambria Math" w:eastAsia="Times New Roman" w:hAnsi="Cambria Math" w:cs="Times New Roman"/>
                <w:iCs/>
                <w:sz w:val="20"/>
                <w:szCs w:val="20"/>
                <w:lang w:val="en-US"/>
              </w:rPr>
            </m:ctrlPr>
          </m:sSubPr>
          <m:e>
            <m:r>
              <m:rPr>
                <m:sty m:val="p"/>
              </m:rPr>
              <w:rPr>
                <w:rFonts w:ascii="Cambria Math" w:eastAsia="Times New Roman" w:hAnsi="Cambria Math" w:cs="Times New Roman"/>
                <w:sz w:val="20"/>
                <w:szCs w:val="20"/>
                <w:lang w:val="en-US"/>
              </w:rPr>
              <m:t>q</m:t>
            </m:r>
          </m:e>
          <m:sub>
            <m:r>
              <m:rPr>
                <m:sty m:val="p"/>
              </m:rPr>
              <w:rPr>
                <w:rFonts w:ascii="Cambria Math" w:eastAsia="Times New Roman" w:hAnsi="Cambria Math" w:cs="Times New Roman"/>
                <w:sz w:val="20"/>
                <w:szCs w:val="20"/>
                <w:lang w:val="en-US"/>
              </w:rPr>
              <m:t>απωλ,ολ</m:t>
            </m:r>
          </m:sub>
        </m:sSub>
        <m:r>
          <m:rPr>
            <m:sty m:val="p"/>
          </m:rPr>
          <w:rPr>
            <w:rFonts w:ascii="Cambria Math" w:eastAsia="Times New Roman" w:hAnsi="Cambria Math" w:cs="Times New Roman"/>
            <w:sz w:val="20"/>
            <w:szCs w:val="20"/>
            <w:lang w:val="en-US"/>
          </w:rPr>
          <m:t>=10933,2</m:t>
        </m:r>
        <m:f>
          <m:fPr>
            <m:ctrlPr>
              <w:rPr>
                <w:rFonts w:ascii="Cambria Math" w:eastAsia="Times New Roman" w:hAnsi="Cambria Math" w:cs="Times New Roman"/>
                <w:iCs/>
                <w:sz w:val="20"/>
                <w:szCs w:val="20"/>
                <w:lang w:val="en-US"/>
              </w:rPr>
            </m:ctrlPr>
          </m:fPr>
          <m:num>
            <m:r>
              <m:rPr>
                <m:sty m:val="p"/>
              </m:rPr>
              <w:rPr>
                <w:rFonts w:ascii="Cambria Math" w:eastAsia="Times New Roman" w:hAnsi="Cambria Math" w:cs="Times New Roman"/>
                <w:sz w:val="20"/>
                <w:szCs w:val="20"/>
                <w:lang w:val="en-US"/>
              </w:rPr>
              <m:t>kJ</m:t>
            </m:r>
          </m:num>
          <m:den>
            <m:r>
              <m:rPr>
                <m:sty m:val="p"/>
              </m:rPr>
              <w:rPr>
                <w:rFonts w:ascii="Cambria Math" w:eastAsia="Times New Roman" w:hAnsi="Cambria Math" w:cs="Times New Roman"/>
                <w:sz w:val="20"/>
                <w:szCs w:val="20"/>
                <w:lang w:val="en-US"/>
              </w:rPr>
              <m:t>d</m:t>
            </m:r>
          </m:den>
        </m:f>
        <m:r>
          <m:rPr>
            <m:sty m:val="p"/>
          </m:rPr>
          <w:rPr>
            <w:rFonts w:ascii="Cambria Math" w:eastAsia="Times New Roman" w:hAnsi="Cambria Math" w:cs="Times New Roman"/>
            <w:sz w:val="20"/>
            <w:szCs w:val="20"/>
            <w:lang w:val="en-US"/>
          </w:rPr>
          <m:t>+149650,7</m:t>
        </m:r>
        <m:f>
          <m:fPr>
            <m:ctrlPr>
              <w:rPr>
                <w:rFonts w:ascii="Cambria Math" w:eastAsia="Times New Roman" w:hAnsi="Cambria Math" w:cs="Times New Roman"/>
                <w:iCs/>
                <w:sz w:val="20"/>
                <w:szCs w:val="20"/>
                <w:lang w:val="en-US"/>
              </w:rPr>
            </m:ctrlPr>
          </m:fPr>
          <m:num>
            <m:r>
              <m:rPr>
                <m:sty m:val="p"/>
              </m:rPr>
              <w:rPr>
                <w:rFonts w:ascii="Cambria Math" w:eastAsia="Times New Roman" w:hAnsi="Cambria Math" w:cs="Times New Roman"/>
                <w:sz w:val="20"/>
                <w:szCs w:val="20"/>
                <w:lang w:val="en-US"/>
              </w:rPr>
              <m:t>kJ</m:t>
            </m:r>
          </m:num>
          <m:den>
            <m:r>
              <m:rPr>
                <m:sty m:val="p"/>
              </m:rPr>
              <w:rPr>
                <w:rFonts w:ascii="Cambria Math" w:eastAsia="Times New Roman" w:hAnsi="Cambria Math" w:cs="Times New Roman"/>
                <w:sz w:val="20"/>
                <w:szCs w:val="20"/>
                <w:lang w:val="en-US"/>
              </w:rPr>
              <m:t>d</m:t>
            </m:r>
          </m:den>
        </m:f>
        <m:r>
          <m:rPr>
            <m:sty m:val="p"/>
          </m:rPr>
          <w:rPr>
            <w:rFonts w:ascii="Cambria Math" w:eastAsia="Times New Roman" w:hAnsi="Cambria Math" w:cs="Times New Roman"/>
            <w:sz w:val="20"/>
            <w:szCs w:val="20"/>
            <w:lang w:val="en-US"/>
          </w:rPr>
          <m:t>+211936,6</m:t>
        </m:r>
        <m:f>
          <m:fPr>
            <m:ctrlPr>
              <w:rPr>
                <w:rFonts w:ascii="Cambria Math" w:eastAsia="Times New Roman" w:hAnsi="Cambria Math" w:cs="Times New Roman"/>
                <w:iCs/>
                <w:sz w:val="20"/>
                <w:szCs w:val="20"/>
                <w:lang w:val="en-US"/>
              </w:rPr>
            </m:ctrlPr>
          </m:fPr>
          <m:num>
            <m:r>
              <m:rPr>
                <m:sty m:val="p"/>
              </m:rPr>
              <w:rPr>
                <w:rFonts w:ascii="Cambria Math" w:eastAsia="Times New Roman" w:hAnsi="Cambria Math" w:cs="Times New Roman"/>
                <w:sz w:val="20"/>
                <w:szCs w:val="20"/>
                <w:lang w:val="en-US"/>
              </w:rPr>
              <m:t>kJ</m:t>
            </m:r>
          </m:num>
          <m:den>
            <m:r>
              <m:rPr>
                <m:sty m:val="p"/>
              </m:rPr>
              <w:rPr>
                <w:rFonts w:ascii="Cambria Math" w:eastAsia="Times New Roman" w:hAnsi="Cambria Math" w:cs="Times New Roman"/>
                <w:sz w:val="20"/>
                <w:szCs w:val="20"/>
                <w:lang w:val="en-US"/>
              </w:rPr>
              <m:t>d</m:t>
            </m:r>
          </m:den>
        </m:f>
        <m:r>
          <m:rPr>
            <m:sty m:val="p"/>
          </m:rPr>
          <w:rPr>
            <w:rFonts w:ascii="Cambria Math" w:eastAsia="Times New Roman" w:hAnsi="Cambria Math" w:cs="Times New Roman"/>
            <w:sz w:val="20"/>
            <w:szCs w:val="20"/>
            <w:lang w:val="en-US"/>
          </w:rPr>
          <m:t>+130795,1</m:t>
        </m:r>
        <m:f>
          <m:fPr>
            <m:ctrlPr>
              <w:rPr>
                <w:rFonts w:ascii="Cambria Math" w:eastAsia="Times New Roman" w:hAnsi="Cambria Math" w:cs="Times New Roman"/>
                <w:iCs/>
                <w:sz w:val="20"/>
                <w:szCs w:val="20"/>
                <w:lang w:val="en-US"/>
              </w:rPr>
            </m:ctrlPr>
          </m:fPr>
          <m:num>
            <m:r>
              <m:rPr>
                <m:sty m:val="p"/>
              </m:rPr>
              <w:rPr>
                <w:rFonts w:ascii="Cambria Math" w:eastAsia="Times New Roman" w:hAnsi="Cambria Math" w:cs="Times New Roman"/>
                <w:sz w:val="20"/>
                <w:szCs w:val="20"/>
                <w:lang w:val="en-US"/>
              </w:rPr>
              <m:t>kJ</m:t>
            </m:r>
          </m:num>
          <m:den>
            <m:r>
              <m:rPr>
                <m:sty m:val="p"/>
              </m:rPr>
              <w:rPr>
                <w:rFonts w:ascii="Cambria Math" w:eastAsia="Times New Roman" w:hAnsi="Cambria Math" w:cs="Times New Roman"/>
                <w:sz w:val="20"/>
                <w:szCs w:val="20"/>
                <w:lang w:val="en-US"/>
              </w:rPr>
              <m:t>d</m:t>
            </m:r>
          </m:den>
        </m:f>
        <m:r>
          <m:rPr>
            <m:sty m:val="p"/>
          </m:rPr>
          <w:rPr>
            <w:rFonts w:ascii="Cambria Math" w:eastAsia="Times New Roman" w:hAnsi="Cambria Math" w:cs="Times New Roman"/>
            <w:sz w:val="20"/>
            <w:szCs w:val="20"/>
            <w:lang w:val="en-US"/>
          </w:rPr>
          <m:t>+73097,6</m:t>
        </m:r>
        <m:f>
          <m:fPr>
            <m:ctrlPr>
              <w:rPr>
                <w:rFonts w:ascii="Cambria Math" w:eastAsia="Times New Roman" w:hAnsi="Cambria Math" w:cs="Times New Roman"/>
                <w:iCs/>
                <w:sz w:val="20"/>
                <w:szCs w:val="20"/>
                <w:lang w:val="en-US"/>
              </w:rPr>
            </m:ctrlPr>
          </m:fPr>
          <m:num>
            <m:r>
              <m:rPr>
                <m:sty m:val="p"/>
              </m:rPr>
              <w:rPr>
                <w:rFonts w:ascii="Cambria Math" w:eastAsia="Times New Roman" w:hAnsi="Cambria Math" w:cs="Times New Roman"/>
                <w:sz w:val="20"/>
                <w:szCs w:val="20"/>
                <w:lang w:val="en-US"/>
              </w:rPr>
              <m:t>kJ</m:t>
            </m:r>
          </m:num>
          <m:den>
            <m:r>
              <m:rPr>
                <m:sty m:val="p"/>
              </m:rPr>
              <w:rPr>
                <w:rFonts w:ascii="Cambria Math" w:eastAsia="Times New Roman" w:hAnsi="Cambria Math" w:cs="Times New Roman"/>
                <w:sz w:val="20"/>
                <w:szCs w:val="20"/>
                <w:lang w:val="en-US"/>
              </w:rPr>
              <m:t>d</m:t>
            </m:r>
          </m:den>
        </m:f>
        <m:r>
          <m:rPr>
            <m:sty m:val="p"/>
          </m:rPr>
          <w:rPr>
            <w:rFonts w:ascii="Cambria Math" w:eastAsia="Times New Roman" w:hAnsi="Cambria Math" w:cs="Times New Roman"/>
            <w:sz w:val="20"/>
            <w:szCs w:val="20"/>
            <w:lang w:val="en-US"/>
          </w:rPr>
          <m:t>=576413,2</m:t>
        </m:r>
        <m:f>
          <m:fPr>
            <m:ctrlPr>
              <w:rPr>
                <w:rFonts w:ascii="Cambria Math" w:eastAsia="Times New Roman" w:hAnsi="Cambria Math" w:cs="Times New Roman"/>
                <w:iCs/>
                <w:sz w:val="20"/>
                <w:szCs w:val="20"/>
                <w:lang w:val="en-US"/>
              </w:rPr>
            </m:ctrlPr>
          </m:fPr>
          <m:num>
            <m:r>
              <m:rPr>
                <m:sty m:val="p"/>
              </m:rPr>
              <w:rPr>
                <w:rFonts w:ascii="Cambria Math" w:eastAsia="Times New Roman" w:hAnsi="Cambria Math" w:cs="Times New Roman"/>
                <w:sz w:val="20"/>
                <w:szCs w:val="20"/>
                <w:lang w:val="en-US"/>
              </w:rPr>
              <m:t>kJ</m:t>
            </m:r>
          </m:num>
          <m:den>
            <m:r>
              <m:rPr>
                <m:sty m:val="p"/>
              </m:rPr>
              <w:rPr>
                <w:rFonts w:ascii="Cambria Math" w:eastAsia="Times New Roman" w:hAnsi="Cambria Math" w:cs="Times New Roman"/>
                <w:sz w:val="20"/>
                <w:szCs w:val="20"/>
                <w:lang w:val="en-US"/>
              </w:rPr>
              <m:t>d</m:t>
            </m:r>
          </m:den>
        </m:f>
        <m:r>
          <m:rPr>
            <m:sty m:val="p"/>
          </m:rPr>
          <w:rPr>
            <w:rFonts w:ascii="Cambria Math" w:eastAsia="Times New Roman" w:hAnsi="Cambria Math" w:cs="Times New Roman"/>
            <w:sz w:val="20"/>
            <w:szCs w:val="20"/>
            <w:lang w:val="en-US"/>
          </w:rPr>
          <m:t>⇒</m:t>
        </m:r>
      </m:oMath>
      <w:r w:rsidR="003E10E2">
        <w:rPr>
          <w:rFonts w:ascii="Times New Roman" w:eastAsia="Times New Roman" w:hAnsi="Times New Roman" w:cs="Times New Roman"/>
          <w:iCs/>
          <w:lang w:val="en-US"/>
        </w:rPr>
        <w:t xml:space="preserve"> </w:t>
      </w:r>
    </w:p>
    <w:p w14:paraId="1F18F222" w14:textId="77777777" w:rsidR="003E10E2" w:rsidRPr="003E10E2" w:rsidRDefault="00000000" w:rsidP="003E10E2">
      <w:pPr>
        <w:spacing w:after="0"/>
        <w:jc w:val="both"/>
        <w:rPr>
          <w:rFonts w:ascii="Times New Roman" w:eastAsia="Times New Roman" w:hAnsi="Times New Roman" w:cs="Times New Roman"/>
          <w:iCs/>
          <w:lang w:val="en-US"/>
        </w:rPr>
      </w:pPr>
      <m:oMathPara>
        <m:oMathParaPr>
          <m:jc m:val="left"/>
        </m:oMathPara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απωλ,ολ</m:t>
              </m:r>
            </m:sub>
          </m:sSub>
          <m:r>
            <m:rPr>
              <m:sty m:val="p"/>
            </m:rPr>
            <w:rPr>
              <w:rFonts w:ascii="Cambria Math" w:eastAsia="Times New Roman" w:hAnsi="Cambria Math" w:cs="Times New Roman"/>
              <w:lang w:val="en-US"/>
            </w:rPr>
            <m:t>=576413,2</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f>
            <m:fPr>
              <m:ctrlPr>
                <w:rPr>
                  <w:rFonts w:ascii="Cambria Math" w:eastAsia="Times New Roman" w:hAnsi="Cambria Math" w:cs="Times New Roman"/>
                  <w:iCs/>
                </w:rPr>
              </m:ctrlPr>
            </m:fPr>
            <m:num>
              <m:r>
                <m:rPr>
                  <m:sty m:val="p"/>
                </m:rPr>
                <w:rPr>
                  <w:rFonts w:ascii="Cambria Math" w:eastAsia="Times New Roman" w:hAnsi="Cambria Math" w:cs="Times New Roman"/>
                </w:rPr>
                <m:t>d</m:t>
              </m:r>
            </m:num>
            <m:den>
              <m:r>
                <m:rPr>
                  <m:sty m:val="p"/>
                </m:rPr>
                <w:rPr>
                  <w:rFonts w:ascii="Cambria Math" w:eastAsia="Times New Roman" w:hAnsi="Cambria Math" w:cs="Times New Roman"/>
                </w:rPr>
                <m:t>86400s</m:t>
              </m:r>
            </m:den>
          </m:f>
          <m:r>
            <m:rPr>
              <m:sty m:val="p"/>
            </m:rPr>
            <w:rPr>
              <w:rFonts w:ascii="Cambria Math" w:eastAsia="Times New Roman" w:hAnsi="Cambria Math" w:cs="Times New Roman"/>
            </w:rPr>
            <m:t>≅6,7 kW</m:t>
          </m:r>
        </m:oMath>
      </m:oMathPara>
    </w:p>
    <w:p w14:paraId="1B0DBE86" w14:textId="77777777" w:rsidR="003E10E2" w:rsidRPr="003E10E2" w:rsidRDefault="003E10E2" w:rsidP="003E10E2">
      <w:pPr>
        <w:spacing w:after="0"/>
        <w:jc w:val="both"/>
        <w:rPr>
          <w:rFonts w:ascii="Times New Roman" w:eastAsia="Times New Roman" w:hAnsi="Times New Roman" w:cs="Times New Roman"/>
          <w:iCs/>
          <w:lang w:val="en-US"/>
        </w:rPr>
      </w:pPr>
    </w:p>
    <w:p w14:paraId="7952C8AF" w14:textId="77777777" w:rsidR="003E10E2" w:rsidRPr="003E10E2" w:rsidRDefault="003E10E2" w:rsidP="003E10E2">
      <w:pPr>
        <w:spacing w:after="0"/>
        <w:jc w:val="both"/>
        <w:rPr>
          <w:rFonts w:ascii="Times New Roman" w:eastAsia="Times New Roman" w:hAnsi="Times New Roman" w:cs="Times New Roman"/>
          <w:b/>
          <w:bCs/>
          <w:iCs/>
          <w:u w:val="single"/>
        </w:rPr>
      </w:pPr>
      <w:r w:rsidRPr="003E10E2">
        <w:rPr>
          <w:rFonts w:ascii="Times New Roman" w:eastAsia="Times New Roman" w:hAnsi="Times New Roman" w:cs="Times New Roman"/>
          <w:b/>
          <w:bCs/>
          <w:iCs/>
          <w:u w:val="single"/>
        </w:rPr>
        <w:t>Συνολικά απαιτούμενη θερμότητα:</w:t>
      </w:r>
    </w:p>
    <w:p w14:paraId="77E9CFA4" w14:textId="3E118CF3" w:rsidR="003E10E2" w:rsidRPr="003E10E2" w:rsidRDefault="00000000" w:rsidP="003E10E2">
      <w:pPr>
        <w:spacing w:after="0"/>
        <w:rPr>
          <w:rFonts w:ascii="Times New Roman" w:eastAsia="Times New Roman" w:hAnsi="Times New Roman" w:cs="Times New Roman"/>
          <w:iCs/>
          <w:lang w:val="en-US"/>
        </w:rPr>
      </w:pPr>
      <m:oMathPara>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ολ</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s</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lang w:val="en-US"/>
                </w:rPr>
                <m:t>απωλ,ολ</m:t>
              </m:r>
            </m:sub>
          </m:sSub>
          <m:r>
            <m:rPr>
              <m:sty m:val="p"/>
            </m:rPr>
            <w:rPr>
              <w:rFonts w:ascii="Cambria Math" w:eastAsia="Times New Roman" w:hAnsi="Cambria Math" w:cs="Times New Roman"/>
              <w:lang w:val="en-US"/>
            </w:rPr>
            <m:t>=</m:t>
          </m:r>
          <m:r>
            <m:rPr>
              <m:sty m:val="p"/>
            </m:rPr>
            <w:rPr>
              <w:rFonts w:ascii="Cambria Math" w:eastAsia="Times New Roman" w:hAnsi="Cambria Math" w:cs="Times New Roman"/>
            </w:rPr>
            <m:t>726000</m:t>
          </m:r>
          <m:f>
            <m:fPr>
              <m:ctrlPr>
                <w:rPr>
                  <w:rFonts w:ascii="Cambria Math" w:eastAsia="Times New Roman" w:hAnsi="Cambria Math" w:cs="Times New Roman"/>
                  <w:iC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rPr>
            <m:t>+</m:t>
          </m:r>
          <m:r>
            <m:rPr>
              <m:sty m:val="p"/>
            </m:rPr>
            <w:rPr>
              <w:rFonts w:ascii="Cambria Math" w:eastAsia="Times New Roman" w:hAnsi="Cambria Math" w:cs="Times New Roman"/>
              <w:lang w:val="en-US"/>
            </w:rPr>
            <m:t>576413,2</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 xml:space="preserve">=1302413,2 </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kJ</m:t>
              </m:r>
            </m:num>
            <m:den>
              <m:r>
                <m:rPr>
                  <m:sty m:val="p"/>
                </m:rPr>
                <w:rPr>
                  <w:rFonts w:ascii="Cambria Math" w:eastAsia="Times New Roman" w:hAnsi="Cambria Math" w:cs="Times New Roman"/>
                  <w:lang w:val="en-US"/>
                </w:rPr>
                <m:t>d</m:t>
              </m:r>
            </m:den>
          </m:f>
          <m:r>
            <m:rPr>
              <m:sty m:val="p"/>
            </m:rPr>
            <w:rPr>
              <w:rFonts w:ascii="Cambria Math" w:eastAsia="Times New Roman" w:hAnsi="Cambria Math" w:cs="Times New Roman"/>
              <w:lang w:val="en-US"/>
            </w:rPr>
            <m:t>∙</m:t>
          </m:r>
          <m:f>
            <m:fPr>
              <m:ctrlPr>
                <w:rPr>
                  <w:rFonts w:ascii="Cambria Math" w:eastAsia="Times New Roman" w:hAnsi="Cambria Math" w:cs="Times New Roman"/>
                  <w:iCs/>
                </w:rPr>
              </m:ctrlPr>
            </m:fPr>
            <m:num>
              <m:r>
                <m:rPr>
                  <m:sty m:val="p"/>
                </m:rPr>
                <w:rPr>
                  <w:rFonts w:ascii="Cambria Math" w:eastAsia="Times New Roman" w:hAnsi="Cambria Math" w:cs="Times New Roman"/>
                </w:rPr>
                <m:t>d</m:t>
              </m:r>
            </m:num>
            <m:den>
              <m:r>
                <m:rPr>
                  <m:sty m:val="p"/>
                </m:rPr>
                <w:rPr>
                  <w:rFonts w:ascii="Cambria Math" w:eastAsia="Times New Roman" w:hAnsi="Cambria Math" w:cs="Times New Roman"/>
                </w:rPr>
                <m:t>86400s</m:t>
              </m:r>
            </m:den>
          </m:f>
          <m:r>
            <m:rPr>
              <m:sty m:val="p"/>
            </m:rPr>
            <w:rPr>
              <w:rFonts w:ascii="Cambria Math" w:eastAsia="Times New Roman" w:hAnsi="Cambria Math" w:cs="Times New Roman"/>
            </w:rPr>
            <m:t xml:space="preserve">≅15,1 </m:t>
          </m:r>
          <m:r>
            <m:rPr>
              <m:sty m:val="p"/>
            </m:rPr>
            <w:rPr>
              <w:rFonts w:ascii="Cambria Math" w:eastAsia="Times New Roman" w:hAnsi="Cambria Math" w:cs="Times New Roman"/>
              <w:lang w:val="en-US"/>
            </w:rPr>
            <m:t>kW</m:t>
          </m:r>
        </m:oMath>
      </m:oMathPara>
    </w:p>
    <w:p w14:paraId="5FCFC056" w14:textId="77777777" w:rsidR="003E10E2" w:rsidRPr="003E10E2" w:rsidRDefault="003E10E2" w:rsidP="003E10E2">
      <w:pPr>
        <w:spacing w:after="0"/>
        <w:rPr>
          <w:rFonts w:ascii="Times New Roman" w:eastAsia="Times New Roman" w:hAnsi="Times New Roman" w:cs="Times New Roman"/>
          <w:iCs/>
        </w:rPr>
      </w:pPr>
      <w:r w:rsidRPr="003E10E2">
        <w:rPr>
          <w:rFonts w:ascii="Times New Roman" w:eastAsia="Times New Roman" w:hAnsi="Times New Roman" w:cs="Times New Roman"/>
          <w:b/>
          <w:bCs/>
          <w:iCs/>
          <w:u w:val="single"/>
        </w:rPr>
        <w:t>Υπολογισμός περίσσειας ενέργειας</w:t>
      </w:r>
      <w:r w:rsidRPr="003E10E2">
        <w:rPr>
          <w:rFonts w:ascii="Times New Roman" w:eastAsia="Times New Roman" w:hAnsi="Times New Roman" w:cs="Times New Roman"/>
          <w:b/>
          <w:bCs/>
          <w:iCs/>
        </w:rPr>
        <w:t>:</w:t>
      </w:r>
    </w:p>
    <w:p w14:paraId="40128386" w14:textId="69875A43" w:rsidR="003E10E2" w:rsidRPr="003E10E2" w:rsidRDefault="00000000" w:rsidP="003E10E2">
      <w:pPr>
        <w:spacing w:after="0"/>
        <w:rPr>
          <w:rFonts w:ascii="Times New Roman" w:eastAsia="Times New Roman" w:hAnsi="Times New Roman" w:cs="Times New Roman"/>
          <w:b/>
          <w:bCs/>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Ε</m:t>
              </m:r>
            </m:e>
            <m:sub>
              <m:r>
                <m:rPr>
                  <m:sty m:val="b"/>
                </m:rPr>
                <w:rPr>
                  <w:rFonts w:ascii="Cambria Math" w:eastAsia="Times New Roman" w:hAnsi="Cambria Math" w:cs="Times New Roman"/>
                  <w:lang w:val="en-US"/>
                </w:rPr>
                <m:t>διαθέσιμη</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Ε</m:t>
              </m:r>
            </m:e>
            <m:sub>
              <m:r>
                <m:rPr>
                  <m:sty m:val="b"/>
                </m:rPr>
                <w:rPr>
                  <w:rFonts w:ascii="Cambria Math" w:eastAsia="Times New Roman" w:hAnsi="Cambria Math" w:cs="Times New Roman"/>
                  <w:lang w:val="en-US"/>
                </w:rPr>
                <m:t>βιοαερίου</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lang w:val="en-US"/>
                </w:rPr>
                <m:t>ολ</m:t>
              </m:r>
            </m:sub>
          </m:sSub>
          <m:r>
            <m:rPr>
              <m:sty m:val="p"/>
            </m:rPr>
            <w:rPr>
              <w:rFonts w:ascii="Cambria Math" w:eastAsia="Times New Roman" w:hAnsi="Cambria Math" w:cs="Times New Roman"/>
              <w:lang w:val="en-US"/>
            </w:rPr>
            <m:t>=55 kW-</m:t>
          </m:r>
          <m:r>
            <m:rPr>
              <m:sty m:val="p"/>
            </m:rPr>
            <w:rPr>
              <w:rFonts w:ascii="Cambria Math" w:eastAsia="Times New Roman" w:hAnsi="Cambria Math" w:cs="Times New Roman"/>
            </w:rPr>
            <m:t xml:space="preserve">15,1 </m:t>
          </m:r>
          <m:r>
            <m:rPr>
              <m:sty m:val="p"/>
            </m:rPr>
            <w:rPr>
              <w:rFonts w:ascii="Cambria Math" w:eastAsia="Times New Roman" w:hAnsi="Cambria Math" w:cs="Times New Roman"/>
              <w:lang w:val="en-US"/>
            </w:rPr>
            <m:t>kW=</m:t>
          </m:r>
          <m:r>
            <m:rPr>
              <m:sty m:val="b"/>
            </m:rPr>
            <w:rPr>
              <w:rFonts w:ascii="Cambria Math" w:eastAsia="Times New Roman" w:hAnsi="Cambria Math" w:cs="Times New Roman"/>
              <w:lang w:val="en-US"/>
            </w:rPr>
            <m:t>40 kW</m:t>
          </m:r>
        </m:oMath>
      </m:oMathPara>
    </w:p>
    <w:p w14:paraId="214C952E" w14:textId="77777777" w:rsidR="003E10E2" w:rsidRPr="003E10E2" w:rsidRDefault="003E10E2" w:rsidP="003E10E2">
      <w:pPr>
        <w:spacing w:after="0"/>
        <w:rPr>
          <w:rFonts w:ascii="Times New Roman" w:eastAsia="Times New Roman" w:hAnsi="Times New Roman" w:cs="Times New Roman"/>
          <w:iCs/>
          <w:lang w:val="en-US"/>
        </w:rPr>
      </w:pPr>
    </w:p>
    <w:tbl>
      <w:tblPr>
        <w:tblStyle w:val="6"/>
        <w:tblW w:w="0" w:type="auto"/>
        <w:tblLook w:val="04A0" w:firstRow="1" w:lastRow="0" w:firstColumn="1" w:lastColumn="0" w:noHBand="0" w:noVBand="1"/>
      </w:tblPr>
      <w:tblGrid>
        <w:gridCol w:w="4673"/>
        <w:gridCol w:w="3863"/>
      </w:tblGrid>
      <w:tr w:rsidR="003E10E2" w:rsidRPr="00C126F3" w14:paraId="38340673" w14:textId="77777777" w:rsidTr="00C126F3">
        <w:tc>
          <w:tcPr>
            <w:tcW w:w="8536" w:type="dxa"/>
            <w:gridSpan w:val="2"/>
            <w:shd w:val="clear" w:color="auto" w:fill="E7E6E6"/>
            <w:vAlign w:val="center"/>
          </w:tcPr>
          <w:p w14:paraId="1203D5F6" w14:textId="77777777" w:rsidR="003E10E2" w:rsidRPr="00C126F3" w:rsidRDefault="003E10E2" w:rsidP="003E10E2">
            <w:pPr>
              <w:jc w:val="center"/>
              <w:rPr>
                <w:rFonts w:ascii="Times New Roman" w:hAnsi="Times New Roman"/>
                <w:b/>
                <w:bCs/>
                <w:iCs/>
              </w:rPr>
            </w:pPr>
            <w:bookmarkStart w:id="94" w:name="_Hlk123136271"/>
            <w:r w:rsidRPr="00C126F3">
              <w:rPr>
                <w:rFonts w:ascii="Times New Roman" w:hAnsi="Times New Roman"/>
                <w:b/>
                <w:bCs/>
                <w:iCs/>
              </w:rPr>
              <w:t>Χαρα</w:t>
            </w:r>
            <w:proofErr w:type="spellStart"/>
            <w:r w:rsidRPr="00C126F3">
              <w:rPr>
                <w:rFonts w:ascii="Times New Roman" w:hAnsi="Times New Roman"/>
                <w:b/>
                <w:bCs/>
                <w:iCs/>
              </w:rPr>
              <w:t>κτηριστικά</w:t>
            </w:r>
            <w:proofErr w:type="spellEnd"/>
            <w:r w:rsidRPr="00C126F3">
              <w:rPr>
                <w:rFonts w:ascii="Times New Roman" w:hAnsi="Times New Roman"/>
                <w:b/>
                <w:bCs/>
                <w:iCs/>
              </w:rPr>
              <w:t xml:space="preserve"> </w:t>
            </w:r>
            <w:proofErr w:type="spellStart"/>
            <w:r w:rsidRPr="00C126F3">
              <w:rPr>
                <w:rFonts w:ascii="Times New Roman" w:hAnsi="Times New Roman"/>
                <w:b/>
                <w:bCs/>
                <w:iCs/>
              </w:rPr>
              <w:t>Δεξ</w:t>
            </w:r>
            <w:proofErr w:type="spellEnd"/>
            <w:r w:rsidRPr="00C126F3">
              <w:rPr>
                <w:rFonts w:ascii="Times New Roman" w:hAnsi="Times New Roman"/>
                <w:b/>
                <w:bCs/>
                <w:iCs/>
              </w:rPr>
              <w:t xml:space="preserve">αμενής </w:t>
            </w:r>
            <w:proofErr w:type="spellStart"/>
            <w:r w:rsidRPr="00C126F3">
              <w:rPr>
                <w:rFonts w:ascii="Times New Roman" w:hAnsi="Times New Roman"/>
                <w:b/>
                <w:bCs/>
                <w:iCs/>
              </w:rPr>
              <w:t>Αν</w:t>
            </w:r>
            <w:proofErr w:type="spellEnd"/>
            <w:r w:rsidRPr="00C126F3">
              <w:rPr>
                <w:rFonts w:ascii="Times New Roman" w:hAnsi="Times New Roman"/>
                <w:b/>
                <w:bCs/>
                <w:iCs/>
              </w:rPr>
              <w:t xml:space="preserve">αερόβιας </w:t>
            </w:r>
            <w:proofErr w:type="spellStart"/>
            <w:r w:rsidRPr="00C126F3">
              <w:rPr>
                <w:rFonts w:ascii="Times New Roman" w:hAnsi="Times New Roman"/>
                <w:b/>
                <w:bCs/>
                <w:iCs/>
              </w:rPr>
              <w:t>Χώνευσης</w:t>
            </w:r>
            <w:proofErr w:type="spellEnd"/>
          </w:p>
        </w:tc>
      </w:tr>
      <w:tr w:rsidR="003E10E2" w:rsidRPr="00C126F3" w14:paraId="0423DC95" w14:textId="77777777" w:rsidTr="00C126F3">
        <w:tc>
          <w:tcPr>
            <w:tcW w:w="4673" w:type="dxa"/>
            <w:shd w:val="clear" w:color="auto" w:fill="F2F2F2"/>
            <w:vAlign w:val="center"/>
          </w:tcPr>
          <w:p w14:paraId="3EE83994" w14:textId="77777777" w:rsidR="003E10E2" w:rsidRPr="00C126F3" w:rsidRDefault="003E10E2" w:rsidP="003E10E2">
            <w:pPr>
              <w:jc w:val="center"/>
              <w:rPr>
                <w:rFonts w:ascii="Times New Roman" w:hAnsi="Times New Roman"/>
                <w:b/>
                <w:bCs/>
                <w:iCs/>
              </w:rPr>
            </w:pPr>
            <w:proofErr w:type="spellStart"/>
            <w:r w:rsidRPr="00C126F3">
              <w:rPr>
                <w:rFonts w:ascii="Times New Roman" w:hAnsi="Times New Roman"/>
                <w:b/>
                <w:bCs/>
                <w:iCs/>
              </w:rPr>
              <w:t>Τύ</w:t>
            </w:r>
            <w:proofErr w:type="spellEnd"/>
            <w:r w:rsidRPr="00C126F3">
              <w:rPr>
                <w:rFonts w:ascii="Times New Roman" w:hAnsi="Times New Roman"/>
                <w:b/>
                <w:bCs/>
                <w:iCs/>
              </w:rPr>
              <w:t>πος</w:t>
            </w:r>
          </w:p>
        </w:tc>
        <w:tc>
          <w:tcPr>
            <w:tcW w:w="3863" w:type="dxa"/>
            <w:shd w:val="clear" w:color="auto" w:fill="F2F2F2"/>
            <w:vAlign w:val="center"/>
          </w:tcPr>
          <w:p w14:paraId="6DF5A766" w14:textId="77777777" w:rsidR="003E10E2" w:rsidRPr="00C126F3" w:rsidRDefault="003E10E2" w:rsidP="003E10E2">
            <w:pPr>
              <w:jc w:val="center"/>
              <w:rPr>
                <w:rFonts w:ascii="Times New Roman" w:hAnsi="Times New Roman"/>
                <w:b/>
                <w:bCs/>
                <w:iCs/>
              </w:rPr>
            </w:pPr>
            <w:proofErr w:type="spellStart"/>
            <w:r w:rsidRPr="00C126F3">
              <w:rPr>
                <w:rFonts w:ascii="Times New Roman" w:hAnsi="Times New Roman"/>
                <w:b/>
                <w:bCs/>
                <w:iCs/>
              </w:rPr>
              <w:t>Κυλινδρικός</w:t>
            </w:r>
            <w:proofErr w:type="spellEnd"/>
            <w:r w:rsidRPr="00C126F3">
              <w:rPr>
                <w:rFonts w:ascii="Times New Roman" w:hAnsi="Times New Roman"/>
                <w:b/>
                <w:bCs/>
                <w:iCs/>
              </w:rPr>
              <w:t xml:space="preserve">, </w:t>
            </w:r>
            <w:proofErr w:type="spellStart"/>
            <w:r w:rsidRPr="00C126F3">
              <w:rPr>
                <w:rFonts w:ascii="Times New Roman" w:hAnsi="Times New Roman"/>
                <w:b/>
                <w:bCs/>
                <w:iCs/>
              </w:rPr>
              <w:t>Πλήρους</w:t>
            </w:r>
            <w:proofErr w:type="spellEnd"/>
            <w:r w:rsidRPr="00C126F3">
              <w:rPr>
                <w:rFonts w:ascii="Times New Roman" w:hAnsi="Times New Roman"/>
                <w:b/>
                <w:bCs/>
                <w:iCs/>
              </w:rPr>
              <w:t xml:space="preserve"> </w:t>
            </w:r>
            <w:proofErr w:type="spellStart"/>
            <w:r w:rsidRPr="00C126F3">
              <w:rPr>
                <w:rFonts w:ascii="Times New Roman" w:hAnsi="Times New Roman"/>
                <w:b/>
                <w:bCs/>
                <w:iCs/>
              </w:rPr>
              <w:t>Ανάμειξης</w:t>
            </w:r>
            <w:proofErr w:type="spellEnd"/>
          </w:p>
        </w:tc>
      </w:tr>
      <w:tr w:rsidR="003E10E2" w:rsidRPr="00C126F3" w14:paraId="482DFADB" w14:textId="77777777" w:rsidTr="00C126F3">
        <w:tc>
          <w:tcPr>
            <w:tcW w:w="4673" w:type="dxa"/>
            <w:vAlign w:val="center"/>
          </w:tcPr>
          <w:p w14:paraId="6ED20296" w14:textId="77777777" w:rsidR="003E10E2" w:rsidRPr="00C126F3" w:rsidRDefault="003E10E2" w:rsidP="003E10E2">
            <w:pPr>
              <w:rPr>
                <w:rFonts w:ascii="Times New Roman" w:hAnsi="Times New Roman"/>
                <w:iCs/>
              </w:rPr>
            </w:pPr>
            <w:proofErr w:type="spellStart"/>
            <w:r w:rsidRPr="00C126F3">
              <w:rPr>
                <w:rFonts w:ascii="Times New Roman" w:hAnsi="Times New Roman"/>
                <w:iCs/>
              </w:rPr>
              <w:t>Διάμετρος</w:t>
            </w:r>
            <w:proofErr w:type="spellEnd"/>
            <w:r w:rsidRPr="00C126F3">
              <w:rPr>
                <w:rFonts w:ascii="Times New Roman" w:hAnsi="Times New Roman"/>
                <w:iCs/>
              </w:rPr>
              <w:t xml:space="preserve"> (m)</w:t>
            </w:r>
          </w:p>
        </w:tc>
        <w:tc>
          <w:tcPr>
            <w:tcW w:w="3863" w:type="dxa"/>
            <w:vAlign w:val="center"/>
          </w:tcPr>
          <w:p w14:paraId="09BA391E" w14:textId="77777777" w:rsidR="003E10E2" w:rsidRPr="00C126F3" w:rsidRDefault="003E10E2" w:rsidP="003E10E2">
            <w:pPr>
              <w:jc w:val="center"/>
              <w:rPr>
                <w:rFonts w:ascii="Times New Roman" w:hAnsi="Times New Roman"/>
                <w:iCs/>
              </w:rPr>
            </w:pPr>
            <w:r w:rsidRPr="00C126F3">
              <w:rPr>
                <w:rFonts w:ascii="Times New Roman" w:hAnsi="Times New Roman"/>
                <w:iCs/>
              </w:rPr>
              <w:t>7,2</w:t>
            </w:r>
          </w:p>
        </w:tc>
      </w:tr>
      <w:tr w:rsidR="003E10E2" w:rsidRPr="00C126F3" w14:paraId="29773532" w14:textId="77777777" w:rsidTr="00C126F3">
        <w:tc>
          <w:tcPr>
            <w:tcW w:w="4673" w:type="dxa"/>
            <w:vAlign w:val="center"/>
          </w:tcPr>
          <w:p w14:paraId="26FD7DED" w14:textId="77777777" w:rsidR="003E10E2" w:rsidRPr="00C126F3" w:rsidRDefault="003E10E2" w:rsidP="003E10E2">
            <w:pPr>
              <w:rPr>
                <w:rFonts w:ascii="Times New Roman" w:hAnsi="Times New Roman"/>
                <w:iCs/>
              </w:rPr>
            </w:pPr>
            <w:proofErr w:type="spellStart"/>
            <w:r w:rsidRPr="00C126F3">
              <w:rPr>
                <w:rFonts w:ascii="Times New Roman" w:hAnsi="Times New Roman"/>
                <w:iCs/>
              </w:rPr>
              <w:t>Ολικό</w:t>
            </w:r>
            <w:proofErr w:type="spellEnd"/>
            <w:r w:rsidRPr="00C126F3">
              <w:rPr>
                <w:rFonts w:ascii="Times New Roman" w:hAnsi="Times New Roman"/>
                <w:iCs/>
              </w:rPr>
              <w:t xml:space="preserve"> </w:t>
            </w:r>
            <w:proofErr w:type="spellStart"/>
            <w:r w:rsidRPr="00C126F3">
              <w:rPr>
                <w:rFonts w:ascii="Times New Roman" w:hAnsi="Times New Roman"/>
                <w:iCs/>
              </w:rPr>
              <w:t>ύψος</w:t>
            </w:r>
            <w:proofErr w:type="spellEnd"/>
            <w:r w:rsidRPr="00C126F3">
              <w:rPr>
                <w:rFonts w:ascii="Times New Roman" w:hAnsi="Times New Roman"/>
                <w:iCs/>
              </w:rPr>
              <w:t xml:space="preserve"> (m)</w:t>
            </w:r>
          </w:p>
        </w:tc>
        <w:tc>
          <w:tcPr>
            <w:tcW w:w="3863" w:type="dxa"/>
            <w:vAlign w:val="center"/>
          </w:tcPr>
          <w:p w14:paraId="65D4A2D2" w14:textId="77777777" w:rsidR="003E10E2" w:rsidRPr="00C126F3" w:rsidRDefault="003E10E2" w:rsidP="003E10E2">
            <w:pPr>
              <w:jc w:val="center"/>
              <w:rPr>
                <w:rFonts w:ascii="Times New Roman" w:hAnsi="Times New Roman"/>
                <w:iCs/>
              </w:rPr>
            </w:pPr>
            <w:r w:rsidRPr="00C126F3">
              <w:rPr>
                <w:rFonts w:ascii="Times New Roman" w:hAnsi="Times New Roman"/>
                <w:iCs/>
              </w:rPr>
              <w:t>4,5</w:t>
            </w:r>
          </w:p>
        </w:tc>
      </w:tr>
      <w:tr w:rsidR="003E10E2" w:rsidRPr="00C126F3" w14:paraId="3A3FC8C8" w14:textId="77777777" w:rsidTr="00C126F3">
        <w:tc>
          <w:tcPr>
            <w:tcW w:w="4673" w:type="dxa"/>
            <w:vAlign w:val="center"/>
          </w:tcPr>
          <w:p w14:paraId="5D409003" w14:textId="77777777" w:rsidR="003E10E2" w:rsidRPr="00C126F3" w:rsidRDefault="003E10E2" w:rsidP="003E10E2">
            <w:pPr>
              <w:rPr>
                <w:rFonts w:ascii="Times New Roman" w:hAnsi="Times New Roman"/>
                <w:iCs/>
              </w:rPr>
            </w:pPr>
            <w:proofErr w:type="spellStart"/>
            <w:r w:rsidRPr="00C126F3">
              <w:rPr>
                <w:rFonts w:ascii="Times New Roman" w:hAnsi="Times New Roman"/>
                <w:iCs/>
              </w:rPr>
              <w:t>Ωφέλιμος</w:t>
            </w:r>
            <w:proofErr w:type="spellEnd"/>
            <w:r w:rsidRPr="00C126F3">
              <w:rPr>
                <w:rFonts w:ascii="Times New Roman" w:hAnsi="Times New Roman"/>
                <w:iCs/>
              </w:rPr>
              <w:t xml:space="preserve"> </w:t>
            </w:r>
            <w:proofErr w:type="spellStart"/>
            <w:r w:rsidRPr="00C126F3">
              <w:rPr>
                <w:rFonts w:ascii="Times New Roman" w:hAnsi="Times New Roman"/>
                <w:iCs/>
              </w:rPr>
              <w:t>όγκος</w:t>
            </w:r>
            <w:proofErr w:type="spellEnd"/>
            <w:r w:rsidRPr="00C126F3">
              <w:rPr>
                <w:rFonts w:ascii="Times New Roman" w:hAnsi="Times New Roman"/>
                <w:iCs/>
              </w:rPr>
              <w:t xml:space="preserve"> (m</w:t>
            </w:r>
            <w:r w:rsidRPr="00C126F3">
              <w:rPr>
                <w:rFonts w:ascii="Times New Roman" w:hAnsi="Times New Roman"/>
                <w:iCs/>
                <w:vertAlign w:val="superscript"/>
              </w:rPr>
              <w:t>3</w:t>
            </w:r>
            <w:r w:rsidRPr="00C126F3">
              <w:rPr>
                <w:rFonts w:ascii="Times New Roman" w:hAnsi="Times New Roman"/>
                <w:iCs/>
              </w:rPr>
              <w:t>)</w:t>
            </w:r>
          </w:p>
        </w:tc>
        <w:tc>
          <w:tcPr>
            <w:tcW w:w="3863" w:type="dxa"/>
            <w:vAlign w:val="center"/>
          </w:tcPr>
          <w:p w14:paraId="10E19C8F" w14:textId="77777777" w:rsidR="003E10E2" w:rsidRPr="00C126F3" w:rsidRDefault="003E10E2" w:rsidP="003E10E2">
            <w:pPr>
              <w:jc w:val="center"/>
              <w:rPr>
                <w:rFonts w:ascii="Times New Roman" w:hAnsi="Times New Roman"/>
                <w:iCs/>
              </w:rPr>
            </w:pPr>
            <w:r w:rsidRPr="00C126F3">
              <w:rPr>
                <w:rFonts w:ascii="Times New Roman" w:hAnsi="Times New Roman"/>
                <w:iCs/>
              </w:rPr>
              <w:t>164,0</w:t>
            </w:r>
          </w:p>
        </w:tc>
      </w:tr>
      <w:tr w:rsidR="003E10E2" w:rsidRPr="00C126F3" w14:paraId="7244FA28" w14:textId="77777777" w:rsidTr="00C126F3">
        <w:tc>
          <w:tcPr>
            <w:tcW w:w="4673" w:type="dxa"/>
            <w:vAlign w:val="center"/>
          </w:tcPr>
          <w:p w14:paraId="3C06684A" w14:textId="77777777" w:rsidR="003E10E2" w:rsidRPr="00C126F3" w:rsidRDefault="003E10E2" w:rsidP="003E10E2">
            <w:pPr>
              <w:rPr>
                <w:rFonts w:ascii="Times New Roman" w:hAnsi="Times New Roman"/>
                <w:iCs/>
              </w:rPr>
            </w:pPr>
            <w:proofErr w:type="spellStart"/>
            <w:r w:rsidRPr="00C126F3">
              <w:rPr>
                <w:rFonts w:ascii="Times New Roman" w:hAnsi="Times New Roman"/>
                <w:iCs/>
              </w:rPr>
              <w:t>Ολικός</w:t>
            </w:r>
            <w:proofErr w:type="spellEnd"/>
            <w:r w:rsidRPr="00C126F3">
              <w:rPr>
                <w:rFonts w:ascii="Times New Roman" w:hAnsi="Times New Roman"/>
                <w:iCs/>
              </w:rPr>
              <w:t xml:space="preserve"> </w:t>
            </w:r>
            <w:proofErr w:type="spellStart"/>
            <w:r w:rsidRPr="00C126F3">
              <w:rPr>
                <w:rFonts w:ascii="Times New Roman" w:hAnsi="Times New Roman"/>
                <w:iCs/>
              </w:rPr>
              <w:t>όγκος</w:t>
            </w:r>
            <w:proofErr w:type="spellEnd"/>
            <w:r w:rsidRPr="00C126F3">
              <w:rPr>
                <w:rFonts w:ascii="Times New Roman" w:hAnsi="Times New Roman"/>
                <w:iCs/>
              </w:rPr>
              <w:t xml:space="preserve"> (m</w:t>
            </w:r>
            <w:r w:rsidRPr="00C126F3">
              <w:rPr>
                <w:rFonts w:ascii="Times New Roman" w:hAnsi="Times New Roman"/>
                <w:iCs/>
                <w:vertAlign w:val="superscript"/>
              </w:rPr>
              <w:t>3</w:t>
            </w:r>
            <w:r w:rsidRPr="00C126F3">
              <w:rPr>
                <w:rFonts w:ascii="Times New Roman" w:hAnsi="Times New Roman"/>
                <w:iCs/>
              </w:rPr>
              <w:t>)</w:t>
            </w:r>
          </w:p>
        </w:tc>
        <w:tc>
          <w:tcPr>
            <w:tcW w:w="3863" w:type="dxa"/>
            <w:vAlign w:val="center"/>
          </w:tcPr>
          <w:p w14:paraId="5CDBAB3C" w14:textId="77777777" w:rsidR="003E10E2" w:rsidRPr="00C126F3" w:rsidRDefault="003E10E2" w:rsidP="003E10E2">
            <w:pPr>
              <w:jc w:val="center"/>
              <w:rPr>
                <w:rFonts w:ascii="Times New Roman" w:hAnsi="Times New Roman"/>
                <w:iCs/>
              </w:rPr>
            </w:pPr>
            <w:r w:rsidRPr="00C126F3">
              <w:rPr>
                <w:rFonts w:ascii="Times New Roman" w:hAnsi="Times New Roman"/>
                <w:iCs/>
              </w:rPr>
              <w:t>184,5</w:t>
            </w:r>
          </w:p>
        </w:tc>
      </w:tr>
      <w:tr w:rsidR="003E10E2" w:rsidRPr="00C126F3" w14:paraId="7993FE2E" w14:textId="77777777" w:rsidTr="00C126F3">
        <w:tc>
          <w:tcPr>
            <w:tcW w:w="4673" w:type="dxa"/>
            <w:vAlign w:val="center"/>
          </w:tcPr>
          <w:p w14:paraId="5B3DB6CF" w14:textId="77777777" w:rsidR="003E10E2" w:rsidRPr="00C126F3" w:rsidRDefault="003E10E2" w:rsidP="003E10E2">
            <w:pPr>
              <w:rPr>
                <w:rFonts w:ascii="Times New Roman" w:hAnsi="Times New Roman"/>
                <w:iCs/>
              </w:rPr>
            </w:pPr>
            <w:proofErr w:type="spellStart"/>
            <w:r w:rsidRPr="00C126F3">
              <w:rPr>
                <w:rFonts w:ascii="Times New Roman" w:hAnsi="Times New Roman"/>
                <w:iCs/>
              </w:rPr>
              <w:t>Χρόνος</w:t>
            </w:r>
            <w:proofErr w:type="spellEnd"/>
            <w:r w:rsidRPr="00C126F3">
              <w:rPr>
                <w:rFonts w:ascii="Times New Roman" w:hAnsi="Times New Roman"/>
                <w:iCs/>
              </w:rPr>
              <w:t xml:space="preserve"> παρα</w:t>
            </w:r>
            <w:proofErr w:type="spellStart"/>
            <w:r w:rsidRPr="00C126F3">
              <w:rPr>
                <w:rFonts w:ascii="Times New Roman" w:hAnsi="Times New Roman"/>
                <w:iCs/>
              </w:rPr>
              <w:t>μονής</w:t>
            </w:r>
            <w:proofErr w:type="spellEnd"/>
            <w:r w:rsidRPr="00C126F3">
              <w:rPr>
                <w:rFonts w:ascii="Times New Roman" w:hAnsi="Times New Roman"/>
                <w:iCs/>
              </w:rPr>
              <w:t xml:space="preserve"> (d)</w:t>
            </w:r>
          </w:p>
        </w:tc>
        <w:tc>
          <w:tcPr>
            <w:tcW w:w="3863" w:type="dxa"/>
            <w:vAlign w:val="center"/>
          </w:tcPr>
          <w:p w14:paraId="699AFACA" w14:textId="77777777" w:rsidR="003E10E2" w:rsidRPr="00C126F3" w:rsidRDefault="003E10E2" w:rsidP="003E10E2">
            <w:pPr>
              <w:jc w:val="center"/>
              <w:rPr>
                <w:rFonts w:ascii="Times New Roman" w:hAnsi="Times New Roman"/>
                <w:iCs/>
              </w:rPr>
            </w:pPr>
            <w:r w:rsidRPr="00C126F3">
              <w:rPr>
                <w:rFonts w:ascii="Times New Roman" w:hAnsi="Times New Roman"/>
                <w:iCs/>
              </w:rPr>
              <w:t>20</w:t>
            </w:r>
          </w:p>
        </w:tc>
      </w:tr>
      <w:tr w:rsidR="003E10E2" w:rsidRPr="00C126F3" w14:paraId="03158CAB" w14:textId="77777777" w:rsidTr="00C126F3">
        <w:tc>
          <w:tcPr>
            <w:tcW w:w="4673" w:type="dxa"/>
            <w:vAlign w:val="center"/>
          </w:tcPr>
          <w:p w14:paraId="3D8B3302" w14:textId="77777777" w:rsidR="003E10E2" w:rsidRPr="00C126F3" w:rsidRDefault="003E10E2" w:rsidP="003E10E2">
            <w:pPr>
              <w:rPr>
                <w:rFonts w:ascii="Times New Roman" w:hAnsi="Times New Roman"/>
                <w:iCs/>
                <w:lang w:val="el-GR"/>
              </w:rPr>
            </w:pPr>
            <w:r w:rsidRPr="00C126F3">
              <w:rPr>
                <w:rFonts w:ascii="Times New Roman" w:hAnsi="Times New Roman"/>
                <w:iCs/>
                <w:lang w:val="el-GR"/>
              </w:rPr>
              <w:t>Ολικά αιωρούμενα στέρεα εξόδου (</w:t>
            </w:r>
            <w:r w:rsidRPr="00C126F3">
              <w:rPr>
                <w:rFonts w:ascii="Times New Roman" w:hAnsi="Times New Roman"/>
                <w:iCs/>
              </w:rPr>
              <w:t>kg</w:t>
            </w:r>
            <w:r w:rsidRPr="00C126F3">
              <w:rPr>
                <w:rFonts w:ascii="Times New Roman" w:hAnsi="Times New Roman"/>
                <w:iCs/>
                <w:lang w:val="el-GR"/>
              </w:rPr>
              <w:t>/</w:t>
            </w:r>
            <w:r w:rsidRPr="00C126F3">
              <w:rPr>
                <w:rFonts w:ascii="Times New Roman" w:hAnsi="Times New Roman"/>
                <w:iCs/>
              </w:rPr>
              <w:t>d</w:t>
            </w:r>
            <w:r w:rsidRPr="00C126F3">
              <w:rPr>
                <w:rFonts w:ascii="Times New Roman" w:hAnsi="Times New Roman"/>
                <w:iCs/>
                <w:lang w:val="el-GR"/>
              </w:rPr>
              <w:t>)</w:t>
            </w:r>
          </w:p>
        </w:tc>
        <w:tc>
          <w:tcPr>
            <w:tcW w:w="3863" w:type="dxa"/>
            <w:vAlign w:val="center"/>
          </w:tcPr>
          <w:p w14:paraId="203096CA" w14:textId="77777777" w:rsidR="003E10E2" w:rsidRPr="00C126F3" w:rsidRDefault="003E10E2" w:rsidP="003E10E2">
            <w:pPr>
              <w:jc w:val="center"/>
              <w:rPr>
                <w:rFonts w:ascii="Times New Roman" w:hAnsi="Times New Roman"/>
                <w:iCs/>
              </w:rPr>
            </w:pPr>
            <m:oMathPara>
              <m:oMath>
                <m:r>
                  <m:rPr>
                    <m:sty m:val="p"/>
                  </m:rPr>
                  <w:rPr>
                    <w:rFonts w:ascii="Cambria Math" w:hAnsi="Cambria Math"/>
                  </w:rPr>
                  <m:t>286,4</m:t>
                </m:r>
              </m:oMath>
            </m:oMathPara>
          </w:p>
        </w:tc>
      </w:tr>
      <w:tr w:rsidR="003E10E2" w:rsidRPr="00C126F3" w14:paraId="3187AFFB" w14:textId="77777777" w:rsidTr="00C126F3">
        <w:tc>
          <w:tcPr>
            <w:tcW w:w="4673" w:type="dxa"/>
            <w:vAlign w:val="center"/>
          </w:tcPr>
          <w:p w14:paraId="6CC221F5" w14:textId="77777777" w:rsidR="003E10E2" w:rsidRPr="00C126F3" w:rsidRDefault="003E10E2" w:rsidP="003E10E2">
            <w:pPr>
              <w:rPr>
                <w:rFonts w:ascii="Times New Roman" w:hAnsi="Times New Roman"/>
                <w:iCs/>
              </w:rPr>
            </w:pPr>
            <w:proofErr w:type="spellStart"/>
            <w:r w:rsidRPr="00C126F3">
              <w:rPr>
                <w:rFonts w:ascii="Times New Roman" w:hAnsi="Times New Roman"/>
                <w:iCs/>
              </w:rPr>
              <w:t>Συγκέντρωση</w:t>
            </w:r>
            <w:proofErr w:type="spellEnd"/>
            <w:r w:rsidRPr="00C126F3">
              <w:rPr>
                <w:rFonts w:ascii="Times New Roman" w:hAnsi="Times New Roman"/>
                <w:iCs/>
              </w:rPr>
              <w:t xml:space="preserve"> </w:t>
            </w:r>
            <w:proofErr w:type="spellStart"/>
            <w:r w:rsidRPr="00C126F3">
              <w:rPr>
                <w:rFonts w:ascii="Times New Roman" w:hAnsi="Times New Roman"/>
                <w:iCs/>
              </w:rPr>
              <w:t>στερεών</w:t>
            </w:r>
            <w:proofErr w:type="spellEnd"/>
            <w:r w:rsidRPr="00C126F3">
              <w:rPr>
                <w:rFonts w:ascii="Times New Roman" w:hAnsi="Times New Roman"/>
                <w:iCs/>
              </w:rPr>
              <w:t xml:space="preserve"> </w:t>
            </w:r>
            <w:proofErr w:type="spellStart"/>
            <w:r w:rsidRPr="00C126F3">
              <w:rPr>
                <w:rFonts w:ascii="Times New Roman" w:hAnsi="Times New Roman"/>
                <w:iCs/>
              </w:rPr>
              <w:t>στην</w:t>
            </w:r>
            <w:proofErr w:type="spellEnd"/>
            <w:r w:rsidRPr="00C126F3">
              <w:rPr>
                <w:rFonts w:ascii="Times New Roman" w:hAnsi="Times New Roman"/>
                <w:iCs/>
              </w:rPr>
              <w:t xml:space="preserve"> </w:t>
            </w:r>
            <w:proofErr w:type="spellStart"/>
            <w:r w:rsidRPr="00C126F3">
              <w:rPr>
                <w:rFonts w:ascii="Times New Roman" w:hAnsi="Times New Roman"/>
                <w:iCs/>
              </w:rPr>
              <w:t>έξοδο</w:t>
            </w:r>
            <w:proofErr w:type="spellEnd"/>
            <w:r w:rsidRPr="00C126F3">
              <w:rPr>
                <w:rFonts w:ascii="Times New Roman" w:hAnsi="Times New Roman"/>
                <w:iCs/>
              </w:rPr>
              <w:t xml:space="preserve"> (%)</w:t>
            </w:r>
          </w:p>
        </w:tc>
        <w:tc>
          <w:tcPr>
            <w:tcW w:w="3863" w:type="dxa"/>
            <w:vAlign w:val="center"/>
          </w:tcPr>
          <w:p w14:paraId="6E9DA9CA" w14:textId="77777777" w:rsidR="003E10E2" w:rsidRPr="00C126F3" w:rsidRDefault="003E10E2" w:rsidP="003E10E2">
            <w:pPr>
              <w:jc w:val="center"/>
              <w:rPr>
                <w:rFonts w:ascii="Times New Roman" w:hAnsi="Times New Roman"/>
                <w:iCs/>
              </w:rPr>
            </w:pPr>
            <m:oMathPara>
              <m:oMath>
                <m:r>
                  <m:rPr>
                    <m:sty m:val="p"/>
                  </m:rPr>
                  <w:rPr>
                    <w:rFonts w:ascii="Cambria Math" w:hAnsi="Cambria Math"/>
                  </w:rPr>
                  <m:t>3,5</m:t>
                </m:r>
              </m:oMath>
            </m:oMathPara>
          </w:p>
        </w:tc>
      </w:tr>
      <w:tr w:rsidR="003E10E2" w:rsidRPr="00C126F3" w14:paraId="4877B905" w14:textId="77777777" w:rsidTr="00C126F3">
        <w:tc>
          <w:tcPr>
            <w:tcW w:w="4673" w:type="dxa"/>
            <w:vAlign w:val="center"/>
          </w:tcPr>
          <w:p w14:paraId="3D7704EE" w14:textId="77777777" w:rsidR="003E10E2" w:rsidRPr="00C126F3" w:rsidRDefault="003E10E2" w:rsidP="003E10E2">
            <w:pPr>
              <w:rPr>
                <w:rFonts w:ascii="Times New Roman" w:hAnsi="Times New Roman"/>
                <w:iCs/>
                <w:lang w:val="el-GR"/>
              </w:rPr>
            </w:pPr>
            <w:r w:rsidRPr="00C126F3">
              <w:rPr>
                <w:rFonts w:ascii="Times New Roman" w:hAnsi="Times New Roman"/>
                <w:iCs/>
                <w:lang w:val="el-GR"/>
              </w:rPr>
              <w:t>Παραγόμενος όγκος βιοαερίου ανά μέρα (</w:t>
            </w:r>
            <w:r w:rsidRPr="00C126F3">
              <w:rPr>
                <w:rFonts w:ascii="Times New Roman" w:hAnsi="Times New Roman"/>
                <w:iCs/>
              </w:rPr>
              <w:t>m</w:t>
            </w:r>
            <w:r w:rsidRPr="00C126F3">
              <w:rPr>
                <w:rFonts w:ascii="Times New Roman" w:hAnsi="Times New Roman"/>
                <w:iCs/>
                <w:vertAlign w:val="superscript"/>
                <w:lang w:val="el-GR"/>
              </w:rPr>
              <w:t>3</w:t>
            </w:r>
            <w:r w:rsidRPr="00C126F3">
              <w:rPr>
                <w:rFonts w:ascii="Times New Roman" w:hAnsi="Times New Roman"/>
                <w:iCs/>
                <w:lang w:val="el-GR"/>
              </w:rPr>
              <w:t>/</w:t>
            </w:r>
            <w:r w:rsidRPr="00C126F3">
              <w:rPr>
                <w:rFonts w:ascii="Times New Roman" w:hAnsi="Times New Roman"/>
                <w:iCs/>
              </w:rPr>
              <w:t>d</w:t>
            </w:r>
            <w:r w:rsidRPr="00C126F3">
              <w:rPr>
                <w:rFonts w:ascii="Times New Roman" w:hAnsi="Times New Roman"/>
                <w:iCs/>
                <w:lang w:val="el-GR"/>
              </w:rPr>
              <w:t>)</w:t>
            </w:r>
          </w:p>
        </w:tc>
        <w:tc>
          <w:tcPr>
            <w:tcW w:w="3863" w:type="dxa"/>
            <w:vAlign w:val="center"/>
          </w:tcPr>
          <w:p w14:paraId="1A04E2A6" w14:textId="77777777" w:rsidR="003E10E2" w:rsidRPr="00C126F3" w:rsidRDefault="003E10E2" w:rsidP="003E10E2">
            <w:pPr>
              <w:jc w:val="center"/>
              <w:rPr>
                <w:rFonts w:ascii="Times New Roman" w:hAnsi="Times New Roman"/>
                <w:iCs/>
              </w:rPr>
            </w:pPr>
            <m:oMathPara>
              <m:oMath>
                <m:r>
                  <w:rPr>
                    <w:rFonts w:ascii="Cambria Math" w:hAnsi="Cambria Math"/>
                  </w:rPr>
                  <m:t>206</m:t>
                </m:r>
              </m:oMath>
            </m:oMathPara>
          </w:p>
        </w:tc>
      </w:tr>
      <w:tr w:rsidR="003E10E2" w:rsidRPr="00C126F3" w14:paraId="4AD6DEEC" w14:textId="77777777" w:rsidTr="00C126F3">
        <w:tc>
          <w:tcPr>
            <w:tcW w:w="4673" w:type="dxa"/>
            <w:vAlign w:val="center"/>
          </w:tcPr>
          <w:p w14:paraId="3401CFEE" w14:textId="77777777" w:rsidR="003E10E2" w:rsidRPr="00C126F3" w:rsidRDefault="003E10E2" w:rsidP="003E10E2">
            <w:pPr>
              <w:rPr>
                <w:rFonts w:ascii="Times New Roman" w:hAnsi="Times New Roman"/>
                <w:iCs/>
                <w:lang w:val="el-GR"/>
              </w:rPr>
            </w:pPr>
            <w:r w:rsidRPr="00C126F3">
              <w:rPr>
                <w:rFonts w:ascii="Times New Roman" w:hAnsi="Times New Roman"/>
                <w:iCs/>
                <w:lang w:val="el-GR"/>
              </w:rPr>
              <w:t>Παραγόμενος όγκος μεθανίου ανά ημέρα (</w:t>
            </w:r>
            <w:r w:rsidRPr="00C126F3">
              <w:rPr>
                <w:rFonts w:ascii="Times New Roman" w:hAnsi="Times New Roman"/>
                <w:iCs/>
              </w:rPr>
              <w:t>m</w:t>
            </w:r>
            <w:r w:rsidRPr="00C126F3">
              <w:rPr>
                <w:rFonts w:ascii="Times New Roman" w:hAnsi="Times New Roman"/>
                <w:iCs/>
                <w:vertAlign w:val="superscript"/>
                <w:lang w:val="el-GR"/>
              </w:rPr>
              <w:t>3</w:t>
            </w:r>
            <w:r w:rsidRPr="00C126F3">
              <w:rPr>
                <w:rFonts w:ascii="Times New Roman" w:hAnsi="Times New Roman"/>
                <w:iCs/>
                <w:lang w:val="el-GR"/>
              </w:rPr>
              <w:t>/</w:t>
            </w:r>
            <w:r w:rsidRPr="00C126F3">
              <w:rPr>
                <w:rFonts w:ascii="Times New Roman" w:hAnsi="Times New Roman"/>
                <w:iCs/>
              </w:rPr>
              <w:t>d</w:t>
            </w:r>
            <w:r w:rsidRPr="00C126F3">
              <w:rPr>
                <w:rFonts w:ascii="Times New Roman" w:hAnsi="Times New Roman"/>
                <w:iCs/>
                <w:lang w:val="el-GR"/>
              </w:rPr>
              <w:t>)</w:t>
            </w:r>
          </w:p>
        </w:tc>
        <w:tc>
          <w:tcPr>
            <w:tcW w:w="3863" w:type="dxa"/>
            <w:vAlign w:val="center"/>
          </w:tcPr>
          <w:p w14:paraId="4492B281" w14:textId="77777777" w:rsidR="003E10E2" w:rsidRPr="00C126F3" w:rsidRDefault="003E10E2" w:rsidP="003E10E2">
            <w:pPr>
              <w:jc w:val="center"/>
              <w:rPr>
                <w:rFonts w:ascii="Times New Roman" w:hAnsi="Times New Roman"/>
                <w:iCs/>
              </w:rPr>
            </w:pPr>
            <m:oMathPara>
              <m:oMath>
                <m:r>
                  <m:rPr>
                    <m:sty m:val="p"/>
                  </m:rPr>
                  <w:rPr>
                    <w:rFonts w:ascii="Cambria Math" w:hAnsi="Cambria Math"/>
                  </w:rPr>
                  <m:t>144,2</m:t>
                </m:r>
              </m:oMath>
            </m:oMathPara>
          </w:p>
        </w:tc>
      </w:tr>
      <w:tr w:rsidR="003E10E2" w:rsidRPr="00C126F3" w14:paraId="43C617F2" w14:textId="77777777" w:rsidTr="00C126F3">
        <w:tc>
          <w:tcPr>
            <w:tcW w:w="4673" w:type="dxa"/>
            <w:vAlign w:val="center"/>
          </w:tcPr>
          <w:p w14:paraId="3032D854" w14:textId="77777777" w:rsidR="003E10E2" w:rsidRPr="00C126F3" w:rsidRDefault="003E10E2" w:rsidP="003E10E2">
            <w:pPr>
              <w:rPr>
                <w:rFonts w:ascii="Times New Roman" w:hAnsi="Times New Roman"/>
                <w:iCs/>
                <w:lang w:val="el-GR"/>
              </w:rPr>
            </w:pPr>
            <w:r w:rsidRPr="00C126F3">
              <w:rPr>
                <w:rFonts w:ascii="Times New Roman" w:hAnsi="Times New Roman"/>
                <w:iCs/>
                <w:lang w:val="el-GR"/>
              </w:rPr>
              <w:t>Θερμογόνος δύναμη βιοαερίου (</w:t>
            </w:r>
            <w:r w:rsidRPr="00C126F3">
              <w:rPr>
                <w:rFonts w:ascii="Times New Roman" w:hAnsi="Times New Roman"/>
                <w:iCs/>
              </w:rPr>
              <w:t>MJ</w:t>
            </w:r>
            <w:r w:rsidRPr="00C126F3">
              <w:rPr>
                <w:rFonts w:ascii="Times New Roman" w:hAnsi="Times New Roman"/>
                <w:iCs/>
                <w:lang w:val="el-GR"/>
              </w:rPr>
              <w:t>/</w:t>
            </w:r>
            <w:r w:rsidRPr="00C126F3">
              <w:rPr>
                <w:rFonts w:ascii="Times New Roman" w:hAnsi="Times New Roman"/>
                <w:iCs/>
              </w:rPr>
              <w:t>kg</w:t>
            </w:r>
            <w:r w:rsidRPr="00C126F3">
              <w:rPr>
                <w:rFonts w:ascii="Times New Roman" w:hAnsi="Times New Roman"/>
                <w:iCs/>
                <w:lang w:val="el-GR"/>
              </w:rPr>
              <w:t xml:space="preserve"> </w:t>
            </w:r>
            <w:r w:rsidRPr="00C126F3">
              <w:rPr>
                <w:rFonts w:ascii="Times New Roman" w:hAnsi="Times New Roman"/>
                <w:iCs/>
              </w:rPr>
              <w:t>CH</w:t>
            </w:r>
            <w:r w:rsidRPr="00C126F3">
              <w:rPr>
                <w:rFonts w:ascii="Times New Roman" w:hAnsi="Times New Roman"/>
                <w:iCs/>
                <w:vertAlign w:val="subscript"/>
                <w:lang w:val="el-GR"/>
              </w:rPr>
              <w:t>4</w:t>
            </w:r>
            <w:r w:rsidRPr="00C126F3">
              <w:rPr>
                <w:rFonts w:ascii="Times New Roman" w:hAnsi="Times New Roman"/>
                <w:iCs/>
                <w:lang w:val="el-GR"/>
              </w:rPr>
              <w:t>)</w:t>
            </w:r>
          </w:p>
        </w:tc>
        <w:tc>
          <w:tcPr>
            <w:tcW w:w="3863" w:type="dxa"/>
            <w:vAlign w:val="center"/>
          </w:tcPr>
          <w:p w14:paraId="29A1EB21" w14:textId="77777777" w:rsidR="003E10E2" w:rsidRPr="00C126F3" w:rsidRDefault="003E10E2" w:rsidP="003E10E2">
            <w:pPr>
              <w:jc w:val="center"/>
              <w:rPr>
                <w:rFonts w:ascii="Times New Roman" w:hAnsi="Times New Roman"/>
                <w:iCs/>
              </w:rPr>
            </w:pPr>
            <w:r w:rsidRPr="00C126F3">
              <w:rPr>
                <w:rFonts w:ascii="Times New Roman" w:hAnsi="Times New Roman"/>
                <w:iCs/>
              </w:rPr>
              <w:t>50,1</w:t>
            </w:r>
          </w:p>
        </w:tc>
      </w:tr>
      <w:tr w:rsidR="003E10E2" w:rsidRPr="00C126F3" w14:paraId="781EBEA4" w14:textId="77777777" w:rsidTr="00C126F3">
        <w:tc>
          <w:tcPr>
            <w:tcW w:w="4673" w:type="dxa"/>
            <w:vAlign w:val="center"/>
          </w:tcPr>
          <w:p w14:paraId="21917948" w14:textId="77777777" w:rsidR="003E10E2" w:rsidRPr="00C126F3" w:rsidRDefault="003E10E2" w:rsidP="003E10E2">
            <w:pPr>
              <w:rPr>
                <w:rFonts w:ascii="Times New Roman" w:hAnsi="Times New Roman"/>
                <w:iCs/>
                <w:lang w:val="el-GR"/>
              </w:rPr>
            </w:pPr>
            <w:r w:rsidRPr="00C126F3">
              <w:rPr>
                <w:rFonts w:ascii="Times New Roman" w:hAnsi="Times New Roman"/>
                <w:iCs/>
                <w:lang w:val="el-GR"/>
              </w:rPr>
              <w:t>Απαιτούμενη ισχύς ανάδευσης ιλύος (</w:t>
            </w:r>
            <w:r w:rsidRPr="00C126F3">
              <w:rPr>
                <w:rFonts w:ascii="Times New Roman" w:hAnsi="Times New Roman"/>
                <w:iCs/>
              </w:rPr>
              <w:t>kW</w:t>
            </w:r>
            <w:r w:rsidRPr="00C126F3">
              <w:rPr>
                <w:rFonts w:ascii="Times New Roman" w:hAnsi="Times New Roman"/>
                <w:iCs/>
                <w:lang w:val="el-GR"/>
              </w:rPr>
              <w:t xml:space="preserve">) </w:t>
            </w:r>
          </w:p>
        </w:tc>
        <w:tc>
          <w:tcPr>
            <w:tcW w:w="3863" w:type="dxa"/>
            <w:vAlign w:val="center"/>
          </w:tcPr>
          <w:p w14:paraId="64E674E1" w14:textId="77777777" w:rsidR="003E10E2" w:rsidRPr="00C126F3" w:rsidRDefault="003E10E2" w:rsidP="003E10E2">
            <w:pPr>
              <w:jc w:val="center"/>
              <w:rPr>
                <w:rFonts w:ascii="Times New Roman" w:hAnsi="Times New Roman"/>
                <w:iCs/>
              </w:rPr>
            </w:pPr>
            <m:oMathPara>
              <m:oMath>
                <m:r>
                  <m:rPr>
                    <m:sty m:val="p"/>
                  </m:rPr>
                  <w:rPr>
                    <w:rFonts w:ascii="Cambria Math" w:hAnsi="Cambria Math"/>
                  </w:rPr>
                  <m:t>0,82</m:t>
                </m:r>
              </m:oMath>
            </m:oMathPara>
          </w:p>
        </w:tc>
      </w:tr>
      <w:tr w:rsidR="003E10E2" w:rsidRPr="00C126F3" w14:paraId="54B32FE5" w14:textId="77777777" w:rsidTr="00C126F3">
        <w:tc>
          <w:tcPr>
            <w:tcW w:w="4673" w:type="dxa"/>
            <w:vAlign w:val="center"/>
          </w:tcPr>
          <w:p w14:paraId="4E8490CA" w14:textId="77777777" w:rsidR="003E10E2" w:rsidRPr="00C126F3" w:rsidRDefault="003E10E2" w:rsidP="003E10E2">
            <w:pPr>
              <w:rPr>
                <w:rFonts w:ascii="Times New Roman" w:hAnsi="Times New Roman"/>
                <w:iCs/>
                <w:lang w:val="el-GR"/>
              </w:rPr>
            </w:pPr>
            <w:r w:rsidRPr="00C126F3">
              <w:rPr>
                <w:rFonts w:ascii="Times New Roman" w:hAnsi="Times New Roman"/>
                <w:iCs/>
                <w:lang w:val="el-GR"/>
              </w:rPr>
              <w:t>Απαιτούμενη ισχύς για θέρμανσή ιλύος (</w:t>
            </w:r>
            <w:r w:rsidRPr="00C126F3">
              <w:rPr>
                <w:rFonts w:ascii="Times New Roman" w:hAnsi="Times New Roman"/>
                <w:iCs/>
              </w:rPr>
              <w:t>kW</w:t>
            </w:r>
            <w:r w:rsidRPr="00C126F3">
              <w:rPr>
                <w:rFonts w:ascii="Times New Roman" w:hAnsi="Times New Roman"/>
                <w:iCs/>
                <w:lang w:val="el-GR"/>
              </w:rPr>
              <w:t>)</w:t>
            </w:r>
          </w:p>
        </w:tc>
        <w:tc>
          <w:tcPr>
            <w:tcW w:w="3863" w:type="dxa"/>
            <w:vAlign w:val="center"/>
          </w:tcPr>
          <w:p w14:paraId="4EB36EEC" w14:textId="77777777" w:rsidR="003E10E2" w:rsidRPr="00C126F3" w:rsidRDefault="003E10E2" w:rsidP="003E10E2">
            <w:pPr>
              <w:jc w:val="center"/>
              <w:rPr>
                <w:rFonts w:ascii="Times New Roman" w:hAnsi="Times New Roman"/>
                <w:iCs/>
              </w:rPr>
            </w:pPr>
            <m:oMathPara>
              <m:oMath>
                <m:r>
                  <m:rPr>
                    <m:sty m:val="p"/>
                  </m:rPr>
                  <w:rPr>
                    <w:rFonts w:ascii="Cambria Math" w:hAnsi="Cambria Math"/>
                  </w:rPr>
                  <m:t>8,4</m:t>
                </m:r>
              </m:oMath>
            </m:oMathPara>
          </w:p>
        </w:tc>
      </w:tr>
      <w:tr w:rsidR="003E10E2" w:rsidRPr="00C126F3" w14:paraId="53AEADC2" w14:textId="77777777" w:rsidTr="00C126F3">
        <w:tc>
          <w:tcPr>
            <w:tcW w:w="4673" w:type="dxa"/>
            <w:vAlign w:val="center"/>
          </w:tcPr>
          <w:p w14:paraId="79414E10" w14:textId="77777777" w:rsidR="003E10E2" w:rsidRPr="00C126F3" w:rsidRDefault="003E10E2" w:rsidP="003E10E2">
            <w:pPr>
              <w:rPr>
                <w:rFonts w:ascii="Times New Roman" w:hAnsi="Times New Roman"/>
                <w:iCs/>
                <w:lang w:val="el-GR"/>
              </w:rPr>
            </w:pPr>
            <w:r w:rsidRPr="00C126F3">
              <w:rPr>
                <w:rFonts w:ascii="Times New Roman" w:hAnsi="Times New Roman"/>
                <w:iCs/>
                <w:lang w:val="el-GR"/>
              </w:rPr>
              <w:t>Ισχύς απωλειών θερμότητας ΔΑΧ (</w:t>
            </w:r>
            <w:r w:rsidRPr="00C126F3">
              <w:rPr>
                <w:rFonts w:ascii="Times New Roman" w:hAnsi="Times New Roman"/>
                <w:iCs/>
              </w:rPr>
              <w:t>kW</w:t>
            </w:r>
            <w:r w:rsidRPr="00C126F3">
              <w:rPr>
                <w:rFonts w:ascii="Times New Roman" w:hAnsi="Times New Roman"/>
                <w:iCs/>
                <w:lang w:val="el-GR"/>
              </w:rPr>
              <w:t>)</w:t>
            </w:r>
          </w:p>
        </w:tc>
        <w:tc>
          <w:tcPr>
            <w:tcW w:w="3863" w:type="dxa"/>
            <w:vAlign w:val="center"/>
          </w:tcPr>
          <w:p w14:paraId="595CAEE7" w14:textId="77777777" w:rsidR="003E10E2" w:rsidRPr="00C126F3" w:rsidRDefault="003E10E2" w:rsidP="003E10E2">
            <w:pPr>
              <w:jc w:val="center"/>
              <w:rPr>
                <w:rFonts w:ascii="Times New Roman" w:hAnsi="Times New Roman"/>
                <w:iCs/>
              </w:rPr>
            </w:pPr>
            <m:oMathPara>
              <m:oMath>
                <m:r>
                  <m:rPr>
                    <m:sty m:val="p"/>
                  </m:rPr>
                  <w:rPr>
                    <w:rFonts w:ascii="Cambria Math" w:hAnsi="Cambria Math"/>
                  </w:rPr>
                  <m:t>6,7</m:t>
                </m:r>
              </m:oMath>
            </m:oMathPara>
          </w:p>
        </w:tc>
      </w:tr>
      <w:tr w:rsidR="003E10E2" w:rsidRPr="00C126F3" w14:paraId="3F3C3077" w14:textId="77777777" w:rsidTr="00C126F3">
        <w:tc>
          <w:tcPr>
            <w:tcW w:w="4673" w:type="dxa"/>
            <w:vAlign w:val="center"/>
          </w:tcPr>
          <w:p w14:paraId="6F4CBD25" w14:textId="77777777" w:rsidR="003E10E2" w:rsidRPr="00C126F3" w:rsidRDefault="003E10E2" w:rsidP="003E10E2">
            <w:pPr>
              <w:rPr>
                <w:rFonts w:ascii="Times New Roman" w:hAnsi="Times New Roman"/>
                <w:iCs/>
              </w:rPr>
            </w:pPr>
            <w:proofErr w:type="spellStart"/>
            <w:r w:rsidRPr="00C126F3">
              <w:rPr>
                <w:rFonts w:ascii="Times New Roman" w:hAnsi="Times New Roman"/>
                <w:iCs/>
              </w:rPr>
              <w:t>Τύ</w:t>
            </w:r>
            <w:proofErr w:type="spellEnd"/>
            <w:r w:rsidRPr="00C126F3">
              <w:rPr>
                <w:rFonts w:ascii="Times New Roman" w:hAnsi="Times New Roman"/>
                <w:iCs/>
              </w:rPr>
              <w:t xml:space="preserve">πος </w:t>
            </w:r>
            <w:proofErr w:type="spellStart"/>
            <w:r w:rsidRPr="00C126F3">
              <w:rPr>
                <w:rFonts w:ascii="Times New Roman" w:hAnsi="Times New Roman"/>
                <w:iCs/>
              </w:rPr>
              <w:t>Αεριοφυλάκιο</w:t>
            </w:r>
            <w:proofErr w:type="spellEnd"/>
            <w:r w:rsidRPr="00C126F3">
              <w:rPr>
                <w:rFonts w:ascii="Times New Roman" w:hAnsi="Times New Roman"/>
                <w:iCs/>
              </w:rPr>
              <w:t xml:space="preserve"> </w:t>
            </w:r>
          </w:p>
        </w:tc>
        <w:tc>
          <w:tcPr>
            <w:tcW w:w="3863" w:type="dxa"/>
            <w:vAlign w:val="center"/>
          </w:tcPr>
          <w:p w14:paraId="6E013431" w14:textId="77777777" w:rsidR="003E10E2" w:rsidRPr="00C126F3" w:rsidRDefault="003E10E2" w:rsidP="003E10E2">
            <w:pPr>
              <w:jc w:val="center"/>
              <w:rPr>
                <w:rFonts w:ascii="Times New Roman" w:hAnsi="Times New Roman"/>
                <w:iCs/>
              </w:rPr>
            </w:pPr>
            <w:proofErr w:type="spellStart"/>
            <w:r w:rsidRPr="00C126F3">
              <w:rPr>
                <w:rFonts w:ascii="Times New Roman" w:hAnsi="Times New Roman"/>
                <w:iCs/>
              </w:rPr>
              <w:t>Κυλινδρικός</w:t>
            </w:r>
            <w:proofErr w:type="spellEnd"/>
            <w:r w:rsidRPr="00C126F3">
              <w:rPr>
                <w:rFonts w:ascii="Times New Roman" w:hAnsi="Times New Roman"/>
                <w:iCs/>
              </w:rPr>
              <w:t xml:space="preserve">, </w:t>
            </w:r>
            <w:proofErr w:type="spellStart"/>
            <w:r w:rsidRPr="00C126F3">
              <w:rPr>
                <w:rFonts w:ascii="Times New Roman" w:hAnsi="Times New Roman"/>
                <w:iCs/>
              </w:rPr>
              <w:t>Πλωτής</w:t>
            </w:r>
            <w:proofErr w:type="spellEnd"/>
            <w:r w:rsidRPr="00C126F3">
              <w:rPr>
                <w:rFonts w:ascii="Times New Roman" w:hAnsi="Times New Roman"/>
                <w:iCs/>
              </w:rPr>
              <w:t xml:space="preserve"> </w:t>
            </w:r>
            <w:proofErr w:type="spellStart"/>
            <w:r w:rsidRPr="00C126F3">
              <w:rPr>
                <w:rFonts w:ascii="Times New Roman" w:hAnsi="Times New Roman"/>
                <w:iCs/>
              </w:rPr>
              <w:t>Οροφής</w:t>
            </w:r>
            <w:proofErr w:type="spellEnd"/>
          </w:p>
        </w:tc>
      </w:tr>
    </w:tbl>
    <w:p w14:paraId="1DCB1955" w14:textId="1397A0DB" w:rsidR="00826FC8" w:rsidRPr="00C126F3" w:rsidRDefault="00826FC8" w:rsidP="00826FC8">
      <w:pPr>
        <w:rPr>
          <w:rFonts w:ascii="Times New Roman" w:hAnsi="Times New Roman" w:cs="Times New Roman"/>
        </w:rPr>
      </w:pPr>
    </w:p>
    <w:bookmarkEnd w:id="94"/>
    <w:p w14:paraId="3B02B645" w14:textId="45806FBD" w:rsidR="00826FC8" w:rsidRDefault="00826FC8" w:rsidP="00826FC8">
      <w:pPr>
        <w:rPr>
          <w:rFonts w:ascii="Times New Roman" w:hAnsi="Times New Roman" w:cs="Times New Roman"/>
        </w:rPr>
      </w:pPr>
    </w:p>
    <w:p w14:paraId="6B4B6D84" w14:textId="0DE1E219" w:rsidR="003E10E2" w:rsidRPr="00826FC8" w:rsidRDefault="003E10E2" w:rsidP="00826FC8">
      <w:pPr>
        <w:rPr>
          <w:rFonts w:ascii="Times New Roman" w:hAnsi="Times New Roman" w:cs="Times New Roman"/>
        </w:rPr>
      </w:pPr>
      <w:r w:rsidRPr="003E10E2">
        <w:rPr>
          <w:rFonts w:ascii="Times New Roman" w:eastAsia="Times New Roman" w:hAnsi="Times New Roman" w:cs="Times New Roman"/>
          <w:iCs/>
          <w:noProof/>
        </w:rPr>
        <w:lastRenderedPageBreak/>
        <w:drawing>
          <wp:anchor distT="0" distB="0" distL="114300" distR="114300" simplePos="0" relativeHeight="251716608" behindDoc="0" locked="0" layoutInCell="1" allowOverlap="1" wp14:anchorId="6C1060E0" wp14:editId="0F25E01E">
            <wp:simplePos x="0" y="0"/>
            <wp:positionH relativeFrom="margin">
              <wp:posOffset>4297680</wp:posOffset>
            </wp:positionH>
            <wp:positionV relativeFrom="paragraph">
              <wp:posOffset>3051175</wp:posOffset>
            </wp:positionV>
            <wp:extent cx="1973580" cy="985520"/>
            <wp:effectExtent l="0" t="0" r="7620" b="5080"/>
            <wp:wrapSquare wrapText="bothSides"/>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pic:cNvPicPr/>
                  </pic:nvPicPr>
                  <pic:blipFill rotWithShape="1">
                    <a:blip r:embed="rId41">
                      <a:extLst>
                        <a:ext uri="{BEBA8EAE-BF5A-486C-A8C5-ECC9F3942E4B}">
                          <a14:imgProps xmlns:a14="http://schemas.microsoft.com/office/drawing/2010/main">
                            <a14:imgLayer r:embed="rId42">
                              <a14:imgEffect>
                                <a14:sharpenSoften amount="17000"/>
                              </a14:imgEffect>
                              <a14:imgEffect>
                                <a14:saturation sat="0"/>
                              </a14:imgEffect>
                              <a14:imgEffect>
                                <a14:brightnessContrast contrast="-2000"/>
                              </a14:imgEffect>
                            </a14:imgLayer>
                          </a14:imgProps>
                        </a:ext>
                        <a:ext uri="{28A0092B-C50C-407E-A947-70E740481C1C}">
                          <a14:useLocalDpi xmlns:a14="http://schemas.microsoft.com/office/drawing/2010/main" val="0"/>
                        </a:ext>
                      </a:extLst>
                    </a:blip>
                    <a:srcRect l="72004" t="76584" r="-218"/>
                    <a:stretch/>
                  </pic:blipFill>
                  <pic:spPr bwMode="auto">
                    <a:xfrm>
                      <a:off x="0" y="0"/>
                      <a:ext cx="1973580" cy="985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10E2">
        <w:rPr>
          <w:rFonts w:ascii="Times New Roman" w:eastAsia="Times New Roman" w:hAnsi="Times New Roman" w:cs="Times New Roman"/>
          <w:iCs/>
          <w:noProof/>
        </w:rPr>
        <w:drawing>
          <wp:anchor distT="0" distB="0" distL="114300" distR="114300" simplePos="0" relativeHeight="251714560" behindDoc="0" locked="0" layoutInCell="1" allowOverlap="1" wp14:anchorId="1BB3C8E1" wp14:editId="7C8D2335">
            <wp:simplePos x="0" y="0"/>
            <wp:positionH relativeFrom="page">
              <wp:align>center</wp:align>
            </wp:positionH>
            <wp:positionV relativeFrom="paragraph">
              <wp:posOffset>0</wp:posOffset>
            </wp:positionV>
            <wp:extent cx="6766560" cy="3383915"/>
            <wp:effectExtent l="0" t="0" r="0" b="6985"/>
            <wp:wrapSquare wrapText="bothSides"/>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rotWithShape="1">
                    <a:blip r:embed="rId43">
                      <a:extLst>
                        <a:ext uri="{28A0092B-C50C-407E-A947-70E740481C1C}">
                          <a14:useLocalDpi xmlns:a14="http://schemas.microsoft.com/office/drawing/2010/main" val="0"/>
                        </a:ext>
                      </a:extLst>
                    </a:blip>
                    <a:srcRect l="12436" t="9356" r="26687" b="24329"/>
                    <a:stretch/>
                  </pic:blipFill>
                  <pic:spPr bwMode="auto">
                    <a:xfrm>
                      <a:off x="0" y="0"/>
                      <a:ext cx="6766560" cy="3383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B9E8CC" w14:textId="754D246B" w:rsidR="00826FC8" w:rsidRPr="00826FC8" w:rsidRDefault="000466EE" w:rsidP="00826FC8">
      <w:pPr>
        <w:rPr>
          <w:rFonts w:ascii="Times New Roman" w:hAnsi="Times New Roman" w:cs="Times New Roman"/>
        </w:rPr>
      </w:pPr>
      <w:r>
        <w:rPr>
          <w:noProof/>
        </w:rPr>
        <mc:AlternateContent>
          <mc:Choice Requires="wps">
            <w:drawing>
              <wp:anchor distT="0" distB="0" distL="114300" distR="114300" simplePos="0" relativeHeight="251718656" behindDoc="0" locked="0" layoutInCell="1" allowOverlap="1" wp14:anchorId="05125B61" wp14:editId="3927EBA1">
                <wp:simplePos x="0" y="0"/>
                <wp:positionH relativeFrom="column">
                  <wp:posOffset>2453640</wp:posOffset>
                </wp:positionH>
                <wp:positionV relativeFrom="paragraph">
                  <wp:posOffset>174625</wp:posOffset>
                </wp:positionV>
                <wp:extent cx="1661160" cy="173990"/>
                <wp:effectExtent l="0" t="0" r="0" b="0"/>
                <wp:wrapSquare wrapText="bothSides"/>
                <wp:docPr id="37" name="Πλαίσιο κειμένου 37"/>
                <wp:cNvGraphicFramePr/>
                <a:graphic xmlns:a="http://schemas.openxmlformats.org/drawingml/2006/main">
                  <a:graphicData uri="http://schemas.microsoft.com/office/word/2010/wordprocessingShape">
                    <wps:wsp>
                      <wps:cNvSpPr txBox="1"/>
                      <wps:spPr>
                        <a:xfrm>
                          <a:off x="0" y="0"/>
                          <a:ext cx="1661160" cy="173990"/>
                        </a:xfrm>
                        <a:prstGeom prst="rect">
                          <a:avLst/>
                        </a:prstGeom>
                        <a:solidFill>
                          <a:prstClr val="white"/>
                        </a:solidFill>
                        <a:ln>
                          <a:noFill/>
                        </a:ln>
                      </wps:spPr>
                      <wps:txbx>
                        <w:txbxContent>
                          <w:p w14:paraId="5D3B324E" w14:textId="43ACD7F6" w:rsidR="000466EE" w:rsidRPr="000466EE" w:rsidRDefault="000466EE" w:rsidP="000466EE">
                            <w:pPr>
                              <w:pStyle w:val="a7"/>
                              <w:rPr>
                                <w:rFonts w:ascii="Times New Roman" w:eastAsia="Times New Roman" w:hAnsi="Times New Roman" w:cs="Times New Roman"/>
                                <w:noProof/>
                                <w:sz w:val="20"/>
                                <w:szCs w:val="20"/>
                              </w:rPr>
                            </w:pPr>
                            <w:r w:rsidRPr="000466EE">
                              <w:rPr>
                                <w:rFonts w:ascii="Times New Roman" w:hAnsi="Times New Roman" w:cs="Times New Roman"/>
                                <w:sz w:val="20"/>
                                <w:szCs w:val="20"/>
                              </w:rPr>
                              <w:t>Ισοζύγιο στερεών στη ΔΑΧ</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25B61" id="Πλαίσιο κειμένου 37" o:spid="_x0000_s1038" type="#_x0000_t202" style="position:absolute;margin-left:193.2pt;margin-top:13.75pt;width:130.8pt;height:13.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" stroked="f">
                <v:textbox inset="0,0,0,0">
                  <w:txbxContent>
                    <w:p w14:paraId="5D3B324E" w14:textId="43ACD7F6" w:rsidR="000466EE" w:rsidRPr="000466EE" w:rsidRDefault="000466EE" w:rsidP="000466EE">
                      <w:pPr>
                        <w:pStyle w:val="a7"/>
                        <w:rPr>
                          <w:rFonts w:ascii="Times New Roman" w:eastAsia="Times New Roman" w:hAnsi="Times New Roman" w:cs="Times New Roman"/>
                          <w:noProof/>
                          <w:sz w:val="20"/>
                          <w:szCs w:val="20"/>
                        </w:rPr>
                      </w:pPr>
                      <w:r w:rsidRPr="000466EE">
                        <w:rPr>
                          <w:rFonts w:ascii="Times New Roman" w:hAnsi="Times New Roman" w:cs="Times New Roman"/>
                          <w:sz w:val="20"/>
                          <w:szCs w:val="20"/>
                        </w:rPr>
                        <w:t>Ισοζύγιο στερεών στη ΔΑΧ</w:t>
                      </w:r>
                    </w:p>
                  </w:txbxContent>
                </v:textbox>
                <w10:wrap type="square"/>
              </v:shape>
            </w:pict>
          </mc:Fallback>
        </mc:AlternateContent>
      </w:r>
    </w:p>
    <w:p w14:paraId="233911E5" w14:textId="052EF3D7" w:rsidR="003E10E2" w:rsidRPr="003E10E2" w:rsidRDefault="003E10E2" w:rsidP="003E10E2">
      <w:pPr>
        <w:spacing w:after="200" w:line="240" w:lineRule="auto"/>
        <w:jc w:val="center"/>
        <w:rPr>
          <w:rFonts w:ascii="Times New Roman" w:eastAsia="Times New Roman" w:hAnsi="Times New Roman" w:cs="Times New Roman"/>
          <w:i/>
          <w:iCs/>
          <w:noProof/>
          <w:color w:val="44546A"/>
        </w:rPr>
      </w:pPr>
    </w:p>
    <w:p w14:paraId="500808C9" w14:textId="084949AC" w:rsidR="00826FC8" w:rsidRPr="00826FC8" w:rsidRDefault="00826FC8" w:rsidP="00826FC8">
      <w:pPr>
        <w:rPr>
          <w:rFonts w:ascii="Times New Roman" w:hAnsi="Times New Roman" w:cs="Times New Roman"/>
        </w:rPr>
      </w:pPr>
    </w:p>
    <w:p w14:paraId="4CA9652F" w14:textId="77777777" w:rsidR="000466EE" w:rsidRPr="000466EE" w:rsidRDefault="000466EE" w:rsidP="000466EE">
      <w:pPr>
        <w:jc w:val="both"/>
        <w:rPr>
          <w:rFonts w:ascii="Times New Roman" w:eastAsia="Times New Roman" w:hAnsi="Times New Roman" w:cs="Times New Roman"/>
          <w:iCs/>
        </w:rPr>
      </w:pPr>
      <w:r w:rsidRPr="000466EE">
        <w:rPr>
          <w:rFonts w:ascii="Times New Roman" w:eastAsia="Times New Roman" w:hAnsi="Times New Roman" w:cs="Times New Roman"/>
          <w:iCs/>
        </w:rPr>
        <w:t>Στη παραπάνω εικόνα φαίνεται η παροχή και συγκέντρωση των στερεών στην είσοδο και σε κάθε έξοδο της ΔΑΧ.  Σύμφωνα με την αρχή διατήρησης μάζας, η μάζα στερεών που εισρέει ανά ημέρα ισούται με την μάζα στερεών στην εκροή συν τη μάζα στερεών που καταναλώνονται προς παραγωγή βιοαερίου.  Πράγματι, από το ισοζύγιο προέκυψε Μ</w:t>
      </w:r>
      <w:r w:rsidRPr="000466EE">
        <w:rPr>
          <w:rFonts w:ascii="Times New Roman" w:eastAsia="Times New Roman" w:hAnsi="Times New Roman" w:cs="Times New Roman"/>
          <w:iCs/>
          <w:vertAlign w:val="subscript"/>
          <w:lang w:val="en-US"/>
        </w:rPr>
        <w:t>VSS</w:t>
      </w:r>
      <w:r w:rsidRPr="000466EE">
        <w:rPr>
          <w:rFonts w:ascii="Times New Roman" w:eastAsia="Times New Roman" w:hAnsi="Times New Roman" w:cs="Times New Roman"/>
          <w:iCs/>
          <w:vertAlign w:val="subscript"/>
        </w:rPr>
        <w:t>,</w:t>
      </w:r>
      <w:r w:rsidRPr="000466EE">
        <w:rPr>
          <w:rFonts w:ascii="Times New Roman" w:eastAsia="Times New Roman" w:hAnsi="Times New Roman" w:cs="Times New Roman"/>
          <w:iCs/>
          <w:vertAlign w:val="subscript"/>
          <w:lang w:val="en-US"/>
        </w:rPr>
        <w:t>out</w:t>
      </w:r>
      <w:r w:rsidRPr="000466EE">
        <w:rPr>
          <w:rFonts w:ascii="Times New Roman" w:eastAsia="Times New Roman" w:hAnsi="Times New Roman" w:cs="Times New Roman"/>
          <w:iCs/>
        </w:rPr>
        <w:t xml:space="preserve"> + </w:t>
      </w:r>
      <w:r w:rsidRPr="000466EE">
        <w:rPr>
          <w:rFonts w:ascii="Times New Roman" w:eastAsia="Times New Roman" w:hAnsi="Times New Roman" w:cs="Times New Roman"/>
          <w:iCs/>
          <w:lang w:val="en-US"/>
        </w:rPr>
        <w:t>M</w:t>
      </w:r>
      <w:r w:rsidRPr="000466EE">
        <w:rPr>
          <w:rFonts w:ascii="Times New Roman" w:eastAsia="Times New Roman" w:hAnsi="Times New Roman" w:cs="Times New Roman"/>
          <w:iCs/>
          <w:vertAlign w:val="subscript"/>
          <w:lang w:val="en-US"/>
        </w:rPr>
        <w:t>NVSS</w:t>
      </w:r>
      <w:r w:rsidRPr="000466EE">
        <w:rPr>
          <w:rFonts w:ascii="Times New Roman" w:eastAsia="Times New Roman" w:hAnsi="Times New Roman" w:cs="Times New Roman"/>
          <w:iCs/>
          <w:vertAlign w:val="subscript"/>
        </w:rPr>
        <w:t>,</w:t>
      </w:r>
      <w:r w:rsidRPr="000466EE">
        <w:rPr>
          <w:rFonts w:ascii="Times New Roman" w:eastAsia="Times New Roman" w:hAnsi="Times New Roman" w:cs="Times New Roman"/>
          <w:iCs/>
          <w:vertAlign w:val="subscript"/>
          <w:lang w:val="en-US"/>
        </w:rPr>
        <w:t>out</w:t>
      </w:r>
      <w:r w:rsidRPr="000466EE">
        <w:rPr>
          <w:rFonts w:ascii="Times New Roman" w:eastAsia="Times New Roman" w:hAnsi="Times New Roman" w:cs="Times New Roman"/>
          <w:iCs/>
        </w:rPr>
        <w:t xml:space="preserve">  + </w:t>
      </w:r>
      <w:r w:rsidRPr="000466EE">
        <w:rPr>
          <w:rFonts w:ascii="Times New Roman" w:eastAsia="Times New Roman" w:hAnsi="Times New Roman" w:cs="Times New Roman"/>
          <w:iCs/>
          <w:lang w:val="en-US"/>
        </w:rPr>
        <w:t>M</w:t>
      </w:r>
      <w:r w:rsidRPr="000466EE">
        <w:rPr>
          <w:rFonts w:ascii="Times New Roman" w:eastAsia="Times New Roman" w:hAnsi="Times New Roman" w:cs="Times New Roman"/>
          <w:iCs/>
          <w:vertAlign w:val="subscript"/>
          <w:lang w:val="en-US"/>
        </w:rPr>
        <w:t>VSS</w:t>
      </w:r>
      <w:r w:rsidRPr="000466EE">
        <w:rPr>
          <w:rFonts w:ascii="Times New Roman" w:eastAsia="Times New Roman" w:hAnsi="Times New Roman" w:cs="Times New Roman"/>
          <w:iCs/>
        </w:rPr>
        <w:t>,</w:t>
      </w:r>
      <w:r w:rsidRPr="000466EE">
        <w:rPr>
          <w:rFonts w:ascii="Times New Roman" w:eastAsia="Times New Roman" w:hAnsi="Times New Roman" w:cs="Times New Roman"/>
          <w:iCs/>
          <w:vertAlign w:val="subscript"/>
          <w:lang w:val="en-US"/>
        </w:rPr>
        <w:t>d</w:t>
      </w:r>
      <w:r w:rsidRPr="000466EE">
        <w:rPr>
          <w:rFonts w:ascii="Times New Roman" w:eastAsia="Times New Roman" w:hAnsi="Times New Roman" w:cs="Times New Roman"/>
          <w:iCs/>
        </w:rPr>
        <w:t xml:space="preserve"> = 493,8 </w:t>
      </w:r>
      <w:r w:rsidRPr="000466EE">
        <w:rPr>
          <w:rFonts w:ascii="Times New Roman" w:eastAsia="Times New Roman" w:hAnsi="Times New Roman" w:cs="Times New Roman"/>
          <w:iCs/>
          <w:lang w:val="en-US"/>
        </w:rPr>
        <w:t>kg</w:t>
      </w:r>
      <w:r w:rsidRPr="000466EE">
        <w:rPr>
          <w:rFonts w:ascii="Times New Roman" w:eastAsia="Times New Roman" w:hAnsi="Times New Roman" w:cs="Times New Roman"/>
          <w:iCs/>
        </w:rPr>
        <w:t>/</w:t>
      </w:r>
      <w:r w:rsidRPr="000466EE">
        <w:rPr>
          <w:rFonts w:ascii="Times New Roman" w:eastAsia="Times New Roman" w:hAnsi="Times New Roman" w:cs="Times New Roman"/>
          <w:iCs/>
          <w:lang w:val="en-US"/>
        </w:rPr>
        <w:t>d</w:t>
      </w:r>
      <w:r w:rsidRPr="000466EE">
        <w:rPr>
          <w:rFonts w:ascii="Times New Roman" w:eastAsia="Times New Roman" w:hAnsi="Times New Roman" w:cs="Times New Roman"/>
          <w:iCs/>
        </w:rPr>
        <w:t xml:space="preserve"> = </w:t>
      </w:r>
      <w:r w:rsidRPr="000466EE">
        <w:rPr>
          <w:rFonts w:ascii="Times New Roman" w:eastAsia="Times New Roman" w:hAnsi="Times New Roman" w:cs="Times New Roman"/>
          <w:iCs/>
          <w:lang w:val="en-US"/>
        </w:rPr>
        <w:t>M</w:t>
      </w:r>
      <w:r w:rsidRPr="000466EE">
        <w:rPr>
          <w:rFonts w:ascii="Times New Roman" w:eastAsia="Times New Roman" w:hAnsi="Times New Roman" w:cs="Times New Roman"/>
          <w:iCs/>
          <w:vertAlign w:val="subscript"/>
          <w:lang w:val="en-US"/>
        </w:rPr>
        <w:t>TSS</w:t>
      </w:r>
      <w:r w:rsidRPr="000466EE">
        <w:rPr>
          <w:rFonts w:ascii="Times New Roman" w:eastAsia="Times New Roman" w:hAnsi="Times New Roman" w:cs="Times New Roman"/>
          <w:iCs/>
          <w:vertAlign w:val="subscript"/>
        </w:rPr>
        <w:t>,</w:t>
      </w:r>
      <w:r w:rsidRPr="000466EE">
        <w:rPr>
          <w:rFonts w:ascii="Times New Roman" w:eastAsia="Times New Roman" w:hAnsi="Times New Roman" w:cs="Times New Roman"/>
          <w:iCs/>
          <w:vertAlign w:val="subscript"/>
          <w:lang w:val="en-US"/>
        </w:rPr>
        <w:t>in</w:t>
      </w:r>
      <w:r w:rsidRPr="000466EE">
        <w:rPr>
          <w:rFonts w:ascii="Times New Roman" w:eastAsia="Times New Roman" w:hAnsi="Times New Roman" w:cs="Times New Roman"/>
          <w:iCs/>
          <w:vertAlign w:val="subscript"/>
        </w:rPr>
        <w:t>.</w:t>
      </w:r>
      <w:r w:rsidRPr="000466EE">
        <w:rPr>
          <w:rFonts w:ascii="Times New Roman" w:eastAsia="Times New Roman" w:hAnsi="Times New Roman" w:cs="Times New Roman"/>
          <w:iCs/>
        </w:rPr>
        <w:t>. Όσον αφορά τη παροχή παραγόμενου βιοαερίου (</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Q</m:t>
            </m:r>
          </m:e>
          <m:sub>
            <m:r>
              <m:rPr>
                <m:sty m:val="p"/>
              </m:rPr>
              <w:rPr>
                <w:rFonts w:ascii="Cambria Math" w:eastAsia="Times New Roman" w:hAnsi="Cambria Math" w:cs="Times New Roman"/>
              </w:rPr>
              <m:t>βιοαερ</m:t>
            </m:r>
          </m:sub>
        </m:sSub>
        <m:r>
          <w:rPr>
            <w:rFonts w:ascii="Cambria Math" w:eastAsia="Times New Roman" w:hAnsi="Cambria Math" w:cs="Times New Roman"/>
          </w:rPr>
          <m:t>=206</m:t>
        </m:r>
        <m:f>
          <m:fPr>
            <m:ctrlPr>
              <w:rPr>
                <w:rFonts w:ascii="Cambria Math" w:eastAsia="Times New Roman" w:hAnsi="Cambria Math" w:cs="Times New Roman"/>
                <w:iCs/>
              </w:rPr>
            </m:ctrlPr>
          </m:fPr>
          <m:num>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m:rPr>
                <m:sty m:val="p"/>
              </m:rPr>
              <w:rPr>
                <w:rFonts w:ascii="Cambria Math" w:eastAsia="Times New Roman" w:hAnsi="Cambria Math" w:cs="Times New Roman"/>
              </w:rPr>
              <m:t>d</m:t>
            </m:r>
          </m:den>
        </m:f>
      </m:oMath>
      <w:r w:rsidRPr="000466EE">
        <w:rPr>
          <w:rFonts w:ascii="Times New Roman" w:eastAsia="Times New Roman" w:hAnsi="Times New Roman" w:cs="Times New Roman"/>
          <w:iCs/>
        </w:rPr>
        <w:t xml:space="preserve"> ) βρέθηκε σχεδόν ίση με τη παροχή μάζας των απομακρυνόμενων πτητικών στερεών ( </w:t>
      </w:r>
      <m:oMath>
        <m:sSub>
          <m:sSubPr>
            <m:ctrlPr>
              <w:rPr>
                <w:rFonts w:ascii="Cambria Math" w:eastAsia="Times New Roman" w:hAnsi="Cambria Math" w:cs="Times New Roman"/>
                <w:iCs/>
              </w:rPr>
            </m:ctrlPr>
          </m:sSubPr>
          <m:e>
            <m:r>
              <m:rPr>
                <m:sty m:val="p"/>
              </m:rPr>
              <w:rPr>
                <w:rFonts w:ascii="Cambria Math" w:eastAsia="Times New Roman" w:hAnsi="Cambria Math" w:cs="Times New Roman"/>
                <w:lang w:val="en-US"/>
              </w:rPr>
              <m:t>M</m:t>
            </m:r>
          </m:e>
          <m:sub>
            <m:r>
              <m:rPr>
                <m:sty m:val="p"/>
              </m:rPr>
              <w:rPr>
                <w:rFonts w:ascii="Cambria Math" w:eastAsia="Times New Roman" w:hAnsi="Cambria Math" w:cs="Times New Roman"/>
              </w:rPr>
              <m:t>destroyed,</m:t>
            </m:r>
            <m:r>
              <m:rPr>
                <m:sty m:val="p"/>
              </m:rPr>
              <w:rPr>
                <w:rFonts w:ascii="Cambria Math" w:eastAsia="Times New Roman" w:hAnsi="Cambria Math" w:cs="Times New Roman"/>
                <w:lang w:val="en-US"/>
              </w:rPr>
              <m:t>VSS</m:t>
            </m:r>
          </m:sub>
        </m:sSub>
      </m:oMath>
      <w:r w:rsidRPr="000466EE">
        <w:rPr>
          <w:rFonts w:ascii="Times New Roman" w:eastAsia="Times New Roman" w:hAnsi="Times New Roman" w:cs="Times New Roman"/>
          <w:iCs/>
        </w:rPr>
        <w:t>=</w:t>
      </w:r>
      <w:r w:rsidRPr="000466EE">
        <w:rPr>
          <w:rFonts w:ascii="Times New Roman" w:eastAsia="Times New Roman" w:hAnsi="Times New Roman" w:cs="Times New Roman"/>
          <w:iCs/>
          <w:lang w:val="en-US"/>
        </w:rPr>
        <w:t>VSS</w:t>
      </w:r>
      <w:r w:rsidRPr="000466EE">
        <w:rPr>
          <w:rFonts w:ascii="Times New Roman" w:eastAsia="Times New Roman" w:hAnsi="Times New Roman" w:cs="Times New Roman"/>
          <w:iCs/>
        </w:rPr>
        <w:t xml:space="preserve"> </w:t>
      </w:r>
      <m:oMath>
        <m:r>
          <m:rPr>
            <m:sty m:val="p"/>
          </m:rPr>
          <w:rPr>
            <w:rFonts w:ascii="Cambria Math" w:eastAsia="Times New Roman" w:hAnsi="Cambria Math" w:cs="Times New Roman"/>
          </w:rPr>
          <m:t>207,4</m:t>
        </m:r>
        <m:f>
          <m:fPr>
            <m:ctrlPr>
              <w:rPr>
                <w:rFonts w:ascii="Cambria Math" w:eastAsia="Times New Roman" w:hAnsi="Cambria Math" w:cs="Times New Roman"/>
                <w:iCs/>
              </w:rPr>
            </m:ctrlPr>
          </m:fPr>
          <m:num>
            <m:r>
              <m:rPr>
                <m:sty m:val="p"/>
              </m:rPr>
              <w:rPr>
                <w:rFonts w:ascii="Cambria Math" w:eastAsia="Times New Roman" w:hAnsi="Cambria Math" w:cs="Times New Roman"/>
              </w:rPr>
              <m:t xml:space="preserve">kg </m:t>
            </m:r>
            <m:r>
              <m:rPr>
                <m:sty m:val="p"/>
              </m:rPr>
              <w:rPr>
                <w:rFonts w:ascii="Cambria Math" w:eastAsia="Times New Roman" w:hAnsi="Cambria Math" w:cs="Times New Roman"/>
                <w:lang w:val="en-US"/>
              </w:rPr>
              <m:t>VSS</m:t>
            </m:r>
          </m:num>
          <m:den>
            <m:r>
              <m:rPr>
                <m:sty m:val="p"/>
              </m:rPr>
              <w:rPr>
                <w:rFonts w:ascii="Cambria Math" w:eastAsia="Times New Roman" w:hAnsi="Cambria Math" w:cs="Times New Roman"/>
              </w:rPr>
              <m:t>d</m:t>
            </m:r>
          </m:den>
        </m:f>
      </m:oMath>
      <w:r w:rsidRPr="000466EE">
        <w:rPr>
          <w:rFonts w:ascii="Times New Roman" w:eastAsia="Times New Roman" w:hAnsi="Times New Roman" w:cs="Times New Roman"/>
          <w:iCs/>
        </w:rPr>
        <w:t xml:space="preserve"> ). Αυτό ήταν αναμενόμενο γνωρίζοντας ότι η αποδόμηση μόνο ενός ποσοστού </w:t>
      </w:r>
      <w:r w:rsidRPr="000466EE">
        <w:rPr>
          <w:rFonts w:ascii="Times New Roman" w:eastAsia="Times New Roman" w:hAnsi="Times New Roman" w:cs="Times New Roman"/>
          <w:iCs/>
          <w:lang w:val="en-US"/>
        </w:rPr>
        <w:t>VSS</w:t>
      </w:r>
      <w:r w:rsidRPr="000466EE">
        <w:rPr>
          <w:rFonts w:ascii="Times New Roman" w:eastAsia="Times New Roman" w:hAnsi="Times New Roman" w:cs="Times New Roman"/>
          <w:iCs/>
        </w:rPr>
        <w:t xml:space="preserve"> από τους μικροοργανισμούς οδηγεί στη παραγωγή βιοαερίου. Το σύνολο των δύσκολα διασπώμενων στερεών </w:t>
      </w:r>
      <w:r w:rsidRPr="000466EE">
        <w:rPr>
          <w:rFonts w:ascii="Times New Roman" w:eastAsia="Times New Roman" w:hAnsi="Times New Roman" w:cs="Times New Roman"/>
          <w:iCs/>
          <w:lang w:val="en-US"/>
        </w:rPr>
        <w:t>NVSS</w:t>
      </w:r>
      <w:r w:rsidRPr="000466EE">
        <w:rPr>
          <w:rFonts w:ascii="Times New Roman" w:eastAsia="Times New Roman" w:hAnsi="Times New Roman" w:cs="Times New Roman"/>
          <w:iCs/>
        </w:rPr>
        <w:t xml:space="preserve"> που εισέρχεται στη ΔΑΧ θεωρείται ότι συναντάται ως έχει στην έξοδο της ιλύος.</w:t>
      </w:r>
    </w:p>
    <w:p w14:paraId="199B8894" w14:textId="77777777" w:rsidR="000466EE" w:rsidRPr="000466EE" w:rsidRDefault="000466EE" w:rsidP="000466EE">
      <w:pPr>
        <w:jc w:val="both"/>
        <w:rPr>
          <w:rFonts w:ascii="Times New Roman" w:eastAsia="Times New Roman" w:hAnsi="Times New Roman" w:cs="Times New Roman"/>
          <w:iCs/>
        </w:rPr>
      </w:pPr>
      <w:r w:rsidRPr="000466EE">
        <w:rPr>
          <w:rFonts w:ascii="Times New Roman" w:eastAsia="Times New Roman" w:hAnsi="Times New Roman" w:cs="Times New Roman"/>
          <w:iCs/>
        </w:rPr>
        <w:t>Η συγκέντρωση στερεών στην είσοδο της δεξαμενής αναερόβιας χώνευσης ( = έξοδος δεξαμενής πάχυνσης) βρέθηκε 6%,  αισθητά μεγαλύτερη από τη συγκέντρωση στερεών της χωνεμένης ιλύος (3,5%).  Αυτή η διαφορά δημιουργείται λόγω της αποδόμησης ενός σημαντικού ποσοστού των οργανικών στερεών (εύκολα αποδομήσιμο) εντός της δεξαμενής, σχηματίζοντας βιοαέριο.</w:t>
      </w:r>
    </w:p>
    <w:p w14:paraId="7ED35AB2" w14:textId="77777777" w:rsidR="000466EE" w:rsidRPr="000466EE" w:rsidRDefault="000466EE" w:rsidP="000466EE">
      <w:pPr>
        <w:jc w:val="both"/>
        <w:rPr>
          <w:rFonts w:ascii="Times New Roman" w:eastAsia="Times New Roman" w:hAnsi="Times New Roman" w:cs="Times New Roman"/>
          <w:iCs/>
        </w:rPr>
      </w:pPr>
      <w:r w:rsidRPr="000466EE">
        <w:rPr>
          <w:rFonts w:ascii="Times New Roman" w:eastAsia="Times New Roman" w:hAnsi="Times New Roman" w:cs="Times New Roman"/>
          <w:iCs/>
        </w:rPr>
        <w:t>Η θερμοκρασία της ΔΑΧ  διατηρείται στους 36°</w:t>
      </w:r>
      <w:r w:rsidRPr="000466EE">
        <w:rPr>
          <w:rFonts w:ascii="Times New Roman" w:eastAsia="Times New Roman" w:hAnsi="Times New Roman" w:cs="Times New Roman"/>
          <w:iCs/>
          <w:lang w:val="en-US"/>
        </w:rPr>
        <w:t>C</w:t>
      </w:r>
      <w:r w:rsidRPr="000466EE">
        <w:rPr>
          <w:rFonts w:ascii="Times New Roman" w:eastAsia="Times New Roman" w:hAnsi="Times New Roman" w:cs="Times New Roman"/>
          <w:iCs/>
        </w:rPr>
        <w:t xml:space="preserve"> με χρήση εναλλάκτη θερμότητας. Η θερμότητα του συστήματος αποκτάται μέσω μηχανής εσωτερικής καύσης στην οποία οδηγείται το παραγόμενο βιοαέριο που φυλάσσεται στο  αεριοφυλάκιο.</w:t>
      </w:r>
    </w:p>
    <w:p w14:paraId="0D4B6311" w14:textId="77777777" w:rsidR="000466EE" w:rsidRPr="000466EE" w:rsidRDefault="000466EE" w:rsidP="000466EE">
      <w:pPr>
        <w:jc w:val="both"/>
        <w:rPr>
          <w:rFonts w:ascii="Times New Roman" w:eastAsia="Times New Roman" w:hAnsi="Times New Roman" w:cs="Times New Roman"/>
          <w:iCs/>
        </w:rPr>
      </w:pPr>
      <w:r w:rsidRPr="000466EE">
        <w:rPr>
          <w:rFonts w:ascii="Times New Roman" w:eastAsia="Times New Roman" w:hAnsi="Times New Roman" w:cs="Times New Roman"/>
          <w:iCs/>
        </w:rPr>
        <w:t>Η περίσσεια του παραγόμενου βιοαερίου (μένει εκτός αεριοφυλακίου) καίγεται με πυρσούς.</w:t>
      </w:r>
    </w:p>
    <w:p w14:paraId="188515F0" w14:textId="08A69CE3" w:rsidR="00826FC8" w:rsidRPr="00826FC8" w:rsidRDefault="00826FC8" w:rsidP="000466EE">
      <w:pPr>
        <w:ind w:firstLine="720"/>
        <w:rPr>
          <w:rFonts w:ascii="Times New Roman" w:hAnsi="Times New Roman" w:cs="Times New Roman"/>
        </w:rPr>
      </w:pPr>
    </w:p>
    <w:p w14:paraId="64DA1EB7" w14:textId="725EBA19" w:rsidR="00826FC8" w:rsidRPr="00826FC8" w:rsidRDefault="00826FC8" w:rsidP="00826FC8">
      <w:pPr>
        <w:rPr>
          <w:rFonts w:ascii="Times New Roman" w:hAnsi="Times New Roman" w:cs="Times New Roman"/>
        </w:rPr>
      </w:pPr>
    </w:p>
    <w:p w14:paraId="13C0171D" w14:textId="7B66B01E" w:rsidR="000466EE" w:rsidRPr="000466EE" w:rsidRDefault="00AA4286" w:rsidP="000466EE">
      <w:pPr>
        <w:jc w:val="center"/>
        <w:rPr>
          <w:rFonts w:ascii="Times New Roman" w:eastAsia="Times New Roman" w:hAnsi="Times New Roman" w:cs="Times New Roman"/>
          <w:b/>
          <w:bCs/>
          <w:iCs/>
        </w:rPr>
      </w:pPr>
      <w:r>
        <w:rPr>
          <w:rFonts w:ascii="Times New Roman" w:eastAsia="Times New Roman" w:hAnsi="Times New Roman" w:cs="Times New Roman"/>
          <w:b/>
          <w:bCs/>
          <w:iCs/>
        </w:rPr>
        <w:lastRenderedPageBreak/>
        <w:t xml:space="preserve">Σχεδιασμός </w:t>
      </w:r>
      <w:r w:rsidR="000466EE" w:rsidRPr="000466EE">
        <w:rPr>
          <w:rFonts w:ascii="Times New Roman" w:eastAsia="Times New Roman" w:hAnsi="Times New Roman" w:cs="Times New Roman"/>
          <w:b/>
          <w:bCs/>
          <w:iCs/>
        </w:rPr>
        <w:t>Αεριοφυλακίου</w:t>
      </w:r>
    </w:p>
    <w:tbl>
      <w:tblPr>
        <w:tblStyle w:val="7"/>
        <w:tblW w:w="0" w:type="auto"/>
        <w:tblLook w:val="04A0" w:firstRow="1" w:lastRow="0" w:firstColumn="1" w:lastColumn="0" w:noHBand="0" w:noVBand="1"/>
      </w:tblPr>
      <w:tblGrid>
        <w:gridCol w:w="4297"/>
        <w:gridCol w:w="4239"/>
      </w:tblGrid>
      <w:tr w:rsidR="000466EE" w:rsidRPr="000466EE" w14:paraId="755A9E2C" w14:textId="77777777" w:rsidTr="000466EE">
        <w:tc>
          <w:tcPr>
            <w:tcW w:w="9350" w:type="dxa"/>
            <w:gridSpan w:val="2"/>
            <w:shd w:val="clear" w:color="auto" w:fill="E7E6E6"/>
          </w:tcPr>
          <w:p w14:paraId="4B437133" w14:textId="77777777" w:rsidR="000466EE" w:rsidRPr="000466EE" w:rsidRDefault="000466EE" w:rsidP="000466EE">
            <w:pPr>
              <w:jc w:val="center"/>
              <w:rPr>
                <w:rFonts w:ascii="Times New Roman" w:hAnsi="Times New Roman"/>
                <w:b/>
                <w:bCs/>
                <w:iCs/>
              </w:rPr>
            </w:pPr>
            <w:r w:rsidRPr="000466EE">
              <w:rPr>
                <w:rFonts w:ascii="Times New Roman" w:hAnsi="Times New Roman"/>
                <w:b/>
                <w:bCs/>
                <w:iCs/>
              </w:rPr>
              <w:t>Χαρα</w:t>
            </w:r>
            <w:proofErr w:type="spellStart"/>
            <w:r w:rsidRPr="000466EE">
              <w:rPr>
                <w:rFonts w:ascii="Times New Roman" w:hAnsi="Times New Roman"/>
                <w:b/>
                <w:bCs/>
                <w:iCs/>
              </w:rPr>
              <w:t>κτηριστικά</w:t>
            </w:r>
            <w:proofErr w:type="spellEnd"/>
            <w:r w:rsidRPr="000466EE">
              <w:rPr>
                <w:rFonts w:ascii="Times New Roman" w:hAnsi="Times New Roman"/>
                <w:b/>
                <w:bCs/>
                <w:iCs/>
              </w:rPr>
              <w:t xml:space="preserve"> </w:t>
            </w:r>
            <w:proofErr w:type="spellStart"/>
            <w:r w:rsidRPr="000466EE">
              <w:rPr>
                <w:rFonts w:ascii="Times New Roman" w:hAnsi="Times New Roman"/>
                <w:b/>
                <w:bCs/>
                <w:iCs/>
              </w:rPr>
              <w:t>Αεριοφυλ</w:t>
            </w:r>
            <w:proofErr w:type="spellEnd"/>
            <w:r w:rsidRPr="000466EE">
              <w:rPr>
                <w:rFonts w:ascii="Times New Roman" w:hAnsi="Times New Roman"/>
                <w:b/>
                <w:bCs/>
                <w:iCs/>
              </w:rPr>
              <w:t xml:space="preserve">ακίου </w:t>
            </w:r>
            <w:proofErr w:type="spellStart"/>
            <w:r w:rsidRPr="000466EE">
              <w:rPr>
                <w:rFonts w:ascii="Times New Roman" w:hAnsi="Times New Roman"/>
                <w:b/>
                <w:bCs/>
                <w:iCs/>
              </w:rPr>
              <w:t>Πλωτής</w:t>
            </w:r>
            <w:proofErr w:type="spellEnd"/>
            <w:r w:rsidRPr="000466EE">
              <w:rPr>
                <w:rFonts w:ascii="Times New Roman" w:hAnsi="Times New Roman"/>
                <w:b/>
                <w:bCs/>
                <w:iCs/>
              </w:rPr>
              <w:t xml:space="preserve"> </w:t>
            </w:r>
            <w:proofErr w:type="spellStart"/>
            <w:r w:rsidRPr="000466EE">
              <w:rPr>
                <w:rFonts w:ascii="Times New Roman" w:hAnsi="Times New Roman"/>
                <w:b/>
                <w:bCs/>
                <w:iCs/>
              </w:rPr>
              <w:t>Οροφής</w:t>
            </w:r>
            <w:proofErr w:type="spellEnd"/>
          </w:p>
        </w:tc>
      </w:tr>
      <w:tr w:rsidR="000466EE" w:rsidRPr="000466EE" w14:paraId="6022E733" w14:textId="77777777" w:rsidTr="00C56C6C">
        <w:tc>
          <w:tcPr>
            <w:tcW w:w="4675" w:type="dxa"/>
          </w:tcPr>
          <w:p w14:paraId="3072E65C" w14:textId="77777777" w:rsidR="000466EE" w:rsidRPr="000466EE" w:rsidRDefault="000466EE" w:rsidP="000466EE">
            <w:pPr>
              <w:rPr>
                <w:rFonts w:ascii="Times New Roman" w:hAnsi="Times New Roman"/>
                <w:iCs/>
              </w:rPr>
            </w:pPr>
            <w:proofErr w:type="spellStart"/>
            <w:r w:rsidRPr="000466EE">
              <w:rPr>
                <w:rFonts w:ascii="Times New Roman" w:hAnsi="Times New Roman"/>
                <w:iCs/>
              </w:rPr>
              <w:t>Πίεση</w:t>
            </w:r>
            <w:proofErr w:type="spellEnd"/>
            <w:r w:rsidRPr="000466EE">
              <w:rPr>
                <w:rFonts w:ascii="Times New Roman" w:hAnsi="Times New Roman"/>
                <w:iCs/>
              </w:rPr>
              <w:t xml:space="preserve"> </w:t>
            </w:r>
            <w:proofErr w:type="spellStart"/>
            <w:r w:rsidRPr="000466EE">
              <w:rPr>
                <w:rFonts w:ascii="Times New Roman" w:hAnsi="Times New Roman"/>
                <w:iCs/>
              </w:rPr>
              <w:t>P</w:t>
            </w:r>
            <w:r w:rsidRPr="000466EE">
              <w:rPr>
                <w:rFonts w:ascii="Times New Roman" w:hAnsi="Times New Roman"/>
                <w:iCs/>
                <w:vertAlign w:val="subscript"/>
              </w:rPr>
              <w:t>εσωτ</w:t>
            </w:r>
            <w:proofErr w:type="spellEnd"/>
            <w:r w:rsidRPr="000466EE">
              <w:rPr>
                <w:rFonts w:ascii="Times New Roman" w:hAnsi="Times New Roman"/>
                <w:iCs/>
              </w:rPr>
              <w:t xml:space="preserve"> (Pa)</w:t>
            </w:r>
          </w:p>
        </w:tc>
        <w:tc>
          <w:tcPr>
            <w:tcW w:w="4675" w:type="dxa"/>
          </w:tcPr>
          <w:p w14:paraId="42FC324F" w14:textId="77777777" w:rsidR="000466EE" w:rsidRPr="000466EE" w:rsidRDefault="000466EE" w:rsidP="000466EE">
            <w:pPr>
              <w:jc w:val="center"/>
              <w:rPr>
                <w:rFonts w:ascii="Times New Roman" w:hAnsi="Times New Roman"/>
                <w:iCs/>
              </w:rPr>
            </w:pPr>
            <w:r w:rsidRPr="000466EE">
              <w:rPr>
                <w:rFonts w:ascii="Times New Roman" w:hAnsi="Times New Roman"/>
                <w:iCs/>
              </w:rPr>
              <w:t>2000</w:t>
            </w:r>
          </w:p>
        </w:tc>
      </w:tr>
      <w:tr w:rsidR="000466EE" w:rsidRPr="000466EE" w14:paraId="36B64290" w14:textId="77777777" w:rsidTr="00C56C6C">
        <w:tc>
          <w:tcPr>
            <w:tcW w:w="4675" w:type="dxa"/>
          </w:tcPr>
          <w:p w14:paraId="360C7BF3" w14:textId="77777777" w:rsidR="000466EE" w:rsidRPr="000466EE" w:rsidRDefault="000466EE" w:rsidP="000466EE">
            <w:pPr>
              <w:rPr>
                <w:rFonts w:ascii="Times New Roman" w:hAnsi="Times New Roman"/>
                <w:iCs/>
              </w:rPr>
            </w:pPr>
            <w:proofErr w:type="spellStart"/>
            <w:r w:rsidRPr="000466EE">
              <w:rPr>
                <w:rFonts w:ascii="Times New Roman" w:hAnsi="Times New Roman"/>
                <w:iCs/>
              </w:rPr>
              <w:t>Χρόνος</w:t>
            </w:r>
            <w:proofErr w:type="spellEnd"/>
            <w:r w:rsidRPr="000466EE">
              <w:rPr>
                <w:rFonts w:ascii="Times New Roman" w:hAnsi="Times New Roman"/>
                <w:iCs/>
              </w:rPr>
              <w:t xml:space="preserve"> παρα</w:t>
            </w:r>
            <w:proofErr w:type="spellStart"/>
            <w:r w:rsidRPr="000466EE">
              <w:rPr>
                <w:rFonts w:ascii="Times New Roman" w:hAnsi="Times New Roman"/>
                <w:iCs/>
              </w:rPr>
              <w:t>μονής</w:t>
            </w:r>
            <w:proofErr w:type="spellEnd"/>
            <w:r w:rsidRPr="000466EE">
              <w:rPr>
                <w:rFonts w:ascii="Times New Roman" w:hAnsi="Times New Roman"/>
                <w:iCs/>
              </w:rPr>
              <w:t xml:space="preserve"> τ</w:t>
            </w:r>
            <w:r w:rsidRPr="000466EE">
              <w:rPr>
                <w:rFonts w:ascii="Times New Roman" w:hAnsi="Times New Roman"/>
                <w:iCs/>
                <w:vertAlign w:val="subscript"/>
              </w:rPr>
              <w:t>α</w:t>
            </w:r>
            <w:proofErr w:type="spellStart"/>
            <w:r w:rsidRPr="000466EE">
              <w:rPr>
                <w:rFonts w:ascii="Times New Roman" w:hAnsi="Times New Roman"/>
                <w:iCs/>
                <w:vertAlign w:val="subscript"/>
              </w:rPr>
              <w:t>εριοφ</w:t>
            </w:r>
            <w:proofErr w:type="spellEnd"/>
            <w:r w:rsidRPr="000466EE">
              <w:rPr>
                <w:rFonts w:ascii="Times New Roman" w:hAnsi="Times New Roman"/>
                <w:iCs/>
              </w:rPr>
              <w:t xml:space="preserve"> (d)</w:t>
            </w:r>
          </w:p>
        </w:tc>
        <w:tc>
          <w:tcPr>
            <w:tcW w:w="4675" w:type="dxa"/>
          </w:tcPr>
          <w:p w14:paraId="17FBECC0" w14:textId="77777777" w:rsidR="000466EE" w:rsidRPr="000466EE" w:rsidRDefault="000466EE" w:rsidP="000466EE">
            <w:pPr>
              <w:jc w:val="center"/>
              <w:rPr>
                <w:rFonts w:ascii="Times New Roman" w:hAnsi="Times New Roman"/>
                <w:iCs/>
              </w:rPr>
            </w:pPr>
            <w:r w:rsidRPr="000466EE">
              <w:rPr>
                <w:rFonts w:ascii="Times New Roman" w:hAnsi="Times New Roman"/>
                <w:iCs/>
              </w:rPr>
              <w:t>2</w:t>
            </w:r>
          </w:p>
        </w:tc>
      </w:tr>
    </w:tbl>
    <w:p w14:paraId="09246CBA" w14:textId="77777777" w:rsidR="000466EE" w:rsidRPr="000466EE" w:rsidRDefault="000466EE" w:rsidP="000466EE">
      <w:pPr>
        <w:jc w:val="center"/>
        <w:rPr>
          <w:rFonts w:ascii="Times New Roman" w:eastAsia="Times New Roman" w:hAnsi="Times New Roman" w:cs="Times New Roman"/>
          <w:b/>
          <w:bCs/>
          <w:iCs/>
        </w:rPr>
      </w:pPr>
    </w:p>
    <w:p w14:paraId="556BC9F3" w14:textId="77777777" w:rsidR="000466EE" w:rsidRPr="000466EE" w:rsidRDefault="000466EE" w:rsidP="000466EE">
      <w:pPr>
        <w:spacing w:after="0"/>
        <w:rPr>
          <w:rFonts w:ascii="Times New Roman" w:eastAsia="Times New Roman" w:hAnsi="Times New Roman" w:cs="Times New Roman"/>
          <w:b/>
          <w:bCs/>
          <w:u w:val="single"/>
        </w:rPr>
      </w:pPr>
      <w:r w:rsidRPr="000466EE">
        <w:rPr>
          <w:rFonts w:ascii="Times New Roman" w:eastAsia="Times New Roman" w:hAnsi="Times New Roman" w:cs="Times New Roman"/>
          <w:b/>
          <w:bCs/>
          <w:u w:val="single"/>
        </w:rPr>
        <w:t xml:space="preserve">Υπολογισμός όγκου βιοαερίου </w:t>
      </w:r>
      <m:oMath>
        <m:sSub>
          <m:sSubPr>
            <m:ctrlPr>
              <w:rPr>
                <w:rFonts w:ascii="Cambria Math" w:eastAsia="Times New Roman" w:hAnsi="Cambria Math" w:cs="Times New Roman"/>
                <w:b/>
                <w:bCs/>
                <w:u w:val="single"/>
                <w:lang w:val="en-US"/>
              </w:rPr>
            </m:ctrlPr>
          </m:sSubPr>
          <m:e>
            <m:r>
              <m:rPr>
                <m:sty m:val="b"/>
              </m:rPr>
              <w:rPr>
                <w:rFonts w:ascii="Cambria Math" w:eastAsia="Times New Roman" w:hAnsi="Cambria Math" w:cs="Times New Roman"/>
                <w:u w:val="single"/>
                <w:lang w:val="en-US"/>
              </w:rPr>
              <m:t>V</m:t>
            </m:r>
          </m:e>
          <m:sub>
            <m:r>
              <m:rPr>
                <m:sty m:val="b"/>
              </m:rPr>
              <w:rPr>
                <w:rFonts w:ascii="Cambria Math" w:eastAsia="Times New Roman" w:hAnsi="Cambria Math" w:cs="Times New Roman"/>
                <w:u w:val="single"/>
              </w:rPr>
              <m:t>βιοαερίου</m:t>
            </m:r>
          </m:sub>
        </m:sSub>
      </m:oMath>
      <w:r w:rsidRPr="000466EE">
        <w:rPr>
          <w:rFonts w:ascii="Times New Roman" w:eastAsia="Times New Roman" w:hAnsi="Times New Roman" w:cs="Times New Roman"/>
          <w:b/>
          <w:bCs/>
          <w:u w:val="single"/>
        </w:rPr>
        <w:t xml:space="preserve"> (</w:t>
      </w:r>
      <w:r w:rsidRPr="000466EE">
        <w:rPr>
          <w:rFonts w:ascii="Times New Roman" w:eastAsia="Times New Roman" w:hAnsi="Times New Roman" w:cs="Times New Roman"/>
          <w:b/>
          <w:bCs/>
          <w:u w:val="single"/>
          <w:lang w:val="en-US"/>
        </w:rPr>
        <w:t>m</w:t>
      </w:r>
      <w:r w:rsidRPr="000466EE">
        <w:rPr>
          <w:rFonts w:ascii="Times New Roman" w:eastAsia="Times New Roman" w:hAnsi="Times New Roman" w:cs="Times New Roman"/>
          <w:b/>
          <w:bCs/>
          <w:u w:val="single"/>
          <w:vertAlign w:val="superscript"/>
        </w:rPr>
        <w:t>3</w:t>
      </w:r>
      <w:r w:rsidRPr="000466EE">
        <w:rPr>
          <w:rFonts w:ascii="Times New Roman" w:eastAsia="Times New Roman" w:hAnsi="Times New Roman" w:cs="Times New Roman"/>
          <w:b/>
          <w:bCs/>
          <w:u w:val="single"/>
        </w:rPr>
        <w:t>) που παράγεται σε διάστημα 2 ημερών</w:t>
      </w:r>
      <w:r w:rsidRPr="000466EE">
        <w:rPr>
          <w:rFonts w:ascii="Times New Roman" w:eastAsia="Times New Roman" w:hAnsi="Times New Roman" w:cs="Times New Roman"/>
          <w:b/>
          <w:bCs/>
        </w:rPr>
        <w:t xml:space="preserve"> :</w:t>
      </w:r>
    </w:p>
    <w:p w14:paraId="232F59D4" w14:textId="77777777" w:rsidR="000466EE" w:rsidRPr="000466EE" w:rsidRDefault="00000000" w:rsidP="000466EE">
      <w:pPr>
        <w:rPr>
          <w:rFonts w:ascii="Times New Roman" w:eastAsia="Times New Roman" w:hAnsi="Times New Roman" w:cs="Times New Roman"/>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βιοαερίου</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rPr>
              </m:ctrlPr>
            </m:sSubPr>
            <m:e>
              <m:r>
                <m:rPr>
                  <m:sty m:val="b"/>
                </m:rPr>
                <w:rPr>
                  <w:rFonts w:ascii="Cambria Math" w:eastAsia="Times New Roman" w:hAnsi="Cambria Math" w:cs="Times New Roman"/>
                </w:rPr>
                <m:t>τ</m:t>
              </m:r>
            </m:e>
            <m:sub>
              <m:r>
                <m:rPr>
                  <m:sty m:val="b"/>
                </m:rPr>
                <w:rPr>
                  <w:rFonts w:ascii="Cambria Math" w:eastAsia="Times New Roman" w:hAnsi="Cambria Math" w:cs="Times New Roman"/>
                </w:rPr>
                <m:t>αεριοφ</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Q</m:t>
              </m:r>
            </m:e>
            <m:sub>
              <m:r>
                <m:rPr>
                  <m:sty m:val="b"/>
                </m:rPr>
                <w:rPr>
                  <w:rFonts w:ascii="Cambria Math" w:eastAsia="Times New Roman" w:hAnsi="Cambria Math" w:cs="Times New Roman"/>
                </w:rPr>
                <m:t>βιοαερίου</m:t>
              </m:r>
            </m:sub>
          </m:sSub>
          <m:r>
            <m:rPr>
              <m:sty m:val="p"/>
            </m:rPr>
            <w:rPr>
              <w:rFonts w:ascii="Cambria Math" w:eastAsia="Times New Roman" w:hAnsi="Cambria Math" w:cs="Times New Roman"/>
            </w:rPr>
            <m:t>=</m:t>
          </m:r>
          <m:r>
            <m:rPr>
              <m:sty m:val="p"/>
            </m:rPr>
            <w:rPr>
              <w:rFonts w:ascii="Cambria Math" w:eastAsia="Times New Roman" w:hAnsi="Cambria Math" w:cs="Times New Roman"/>
              <w:lang w:val="en-US"/>
            </w:rPr>
            <m:t>2d∙</m:t>
          </m:r>
          <m:r>
            <m:rPr>
              <m:sty m:val="p"/>
            </m:rPr>
            <w:rPr>
              <w:rFonts w:ascii="Cambria Math" w:eastAsia="Times New Roman" w:hAnsi="Cambria Math" w:cs="Times New Roman"/>
            </w:rPr>
            <m:t xml:space="preserve">206 </m:t>
          </m:r>
          <m:f>
            <m:fPr>
              <m:ctrlPr>
                <w:rPr>
                  <w:rFonts w:ascii="Cambria Math" w:eastAsia="Times New Roman" w:hAnsi="Cambria Math" w:cs="Times New Roman"/>
                </w:rPr>
              </m:ctrlPr>
            </m:fPr>
            <m:num>
              <m:sSup>
                <m:sSupPr>
                  <m:ctrlPr>
                    <w:rPr>
                      <w:rFonts w:ascii="Cambria Math" w:eastAsia="Times New Roman" w:hAnsi="Cambria Math" w:cs="Times New Roman"/>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m:rPr>
                  <m:sty m:val="p"/>
                </m:rPr>
                <w:rPr>
                  <w:rFonts w:ascii="Cambria Math" w:eastAsia="Times New Roman" w:hAnsi="Cambria Math" w:cs="Times New Roman"/>
                </w:rPr>
                <m:t>d</m:t>
              </m:r>
            </m:den>
          </m:f>
          <m:r>
            <m:rPr>
              <m:sty m:val="p"/>
            </m:rPr>
            <w:rPr>
              <w:rFonts w:ascii="Cambria Math" w:eastAsia="Times New Roman" w:hAnsi="Cambria Math" w:cs="Times New Roman"/>
            </w:rPr>
            <m:t>=</m:t>
          </m:r>
          <m:r>
            <m:rPr>
              <m:sty m:val="b"/>
            </m:rPr>
            <w:rPr>
              <w:rFonts w:ascii="Cambria Math" w:eastAsia="Times New Roman" w:hAnsi="Cambria Math" w:cs="Times New Roman"/>
            </w:rPr>
            <m:t xml:space="preserve">412 </m:t>
          </m:r>
          <m:sSup>
            <m:sSupPr>
              <m:ctrlPr>
                <w:rPr>
                  <w:rFonts w:ascii="Cambria Math" w:eastAsia="Times New Roman" w:hAnsi="Cambria Math" w:cs="Times New Roman"/>
                  <w:b/>
                  <w:b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3</m:t>
              </m:r>
            </m:sup>
          </m:sSup>
        </m:oMath>
      </m:oMathPara>
    </w:p>
    <w:p w14:paraId="6A95D8BA" w14:textId="77777777" w:rsidR="000466EE" w:rsidRPr="000466EE" w:rsidRDefault="000466EE" w:rsidP="000466EE">
      <w:pPr>
        <w:rPr>
          <w:rFonts w:ascii="Times New Roman" w:eastAsia="Times New Roman" w:hAnsi="Times New Roman" w:cs="Times New Roman"/>
        </w:rPr>
      </w:pPr>
    </w:p>
    <w:p w14:paraId="11A8590D" w14:textId="77777777" w:rsidR="000466EE" w:rsidRPr="000466EE" w:rsidRDefault="000466EE" w:rsidP="000466EE">
      <w:pPr>
        <w:rPr>
          <w:rFonts w:ascii="Times New Roman" w:eastAsia="Times New Roman" w:hAnsi="Times New Roman" w:cs="Times New Roman"/>
          <w:b/>
          <w:bCs/>
        </w:rPr>
      </w:pPr>
      <w:r w:rsidRPr="000466EE">
        <w:rPr>
          <w:rFonts w:ascii="Times New Roman" w:eastAsia="Times New Roman" w:hAnsi="Times New Roman" w:cs="Times New Roman"/>
          <w:b/>
          <w:bCs/>
          <w:u w:val="single"/>
        </w:rPr>
        <w:t>Υπολογισμός όγκου Αεριοφυλακίου</w:t>
      </w:r>
      <w:r w:rsidRPr="000466EE">
        <w:rPr>
          <w:rFonts w:ascii="Times New Roman" w:eastAsia="Times New Roman" w:hAnsi="Times New Roman" w:cs="Times New Roman"/>
          <w:b/>
          <w:bCs/>
        </w:rPr>
        <w:t xml:space="preserve">: </w:t>
      </w:r>
    </w:p>
    <w:p w14:paraId="026CF668" w14:textId="77777777" w:rsidR="000466EE" w:rsidRPr="000466EE" w:rsidRDefault="000466EE" w:rsidP="000466EE">
      <w:pPr>
        <w:rPr>
          <w:rFonts w:ascii="Times New Roman" w:eastAsia="Times New Roman" w:hAnsi="Times New Roman" w:cs="Times New Roman"/>
          <w:b/>
          <w:bCs/>
        </w:rPr>
      </w:pPr>
    </w:p>
    <w:p w14:paraId="2935AD7A" w14:textId="77777777" w:rsidR="000466EE" w:rsidRPr="000466EE" w:rsidRDefault="00000000" w:rsidP="000466EE">
      <w:pPr>
        <w:rPr>
          <w:rFonts w:ascii="Times New Roman" w:eastAsia="Times New Roman" w:hAnsi="Times New Roman" w:cs="Times New Roman"/>
          <w:b/>
          <w:bCs/>
        </w:rPr>
      </w:pPr>
      <m:oMathPara>
        <m:oMathParaPr>
          <m:jc m:val="center"/>
        </m:oMathParaPr>
        <m:oMath>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P</m:t>
              </m:r>
            </m:e>
            <m:sub>
              <m:r>
                <m:rPr>
                  <m:sty m:val="b"/>
                </m:rPr>
                <w:rPr>
                  <w:rFonts w:ascii="Cambria Math" w:eastAsia="Times New Roman" w:hAnsi="Cambria Math" w:cs="Times New Roman"/>
                  <w:lang w:val="en-US"/>
                </w:rPr>
                <m:t>απολ</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βιοαερίου</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P</m:t>
              </m:r>
            </m:e>
            <m:sub>
              <m:r>
                <m:rPr>
                  <m:sty m:val="b"/>
                </m:rPr>
                <w:rPr>
                  <w:rFonts w:ascii="Cambria Math" w:eastAsia="Times New Roman" w:hAnsi="Cambria Math" w:cs="Times New Roman"/>
                  <w:lang w:val="en-US"/>
                </w:rPr>
                <m:t>σχετ</m:t>
              </m:r>
            </m:sub>
          </m:sSub>
          <m:r>
            <m:rPr>
              <m:sty m:val="b"/>
            </m:rPr>
            <w:rPr>
              <w:rFonts w:ascii="Cambria Math" w:eastAsia="Times New Roman" w:hAnsi="Cambria Math" w:cs="Times New Roman"/>
            </w:rPr>
            <m:t>∙</m:t>
          </m:r>
          <m:sSub>
            <m:sSubPr>
              <m:ctrlPr>
                <w:rPr>
                  <w:rFonts w:ascii="Cambria Math" w:eastAsia="Times New Roman" w:hAnsi="Cambria Math" w:cs="Times New Roman"/>
                  <w:b/>
                  <w:b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αεριοφ</m:t>
              </m:r>
            </m:sub>
          </m:sSub>
        </m:oMath>
      </m:oMathPara>
    </w:p>
    <w:p w14:paraId="0B4CF5EC" w14:textId="77777777" w:rsidR="000466EE" w:rsidRPr="000466EE" w:rsidRDefault="000466EE" w:rsidP="000466EE">
      <w:pPr>
        <w:spacing w:after="0"/>
        <w:rPr>
          <w:rFonts w:ascii="Times New Roman" w:eastAsia="Times New Roman" w:hAnsi="Times New Roman" w:cs="Times New Roman"/>
        </w:rPr>
      </w:pPr>
      <w:r w:rsidRPr="000466EE">
        <w:rPr>
          <w:rFonts w:ascii="Times New Roman" w:eastAsia="Times New Roman" w:hAnsi="Times New Roman" w:cs="Times New Roman"/>
        </w:rPr>
        <w:t>Όπου:</w:t>
      </w:r>
    </w:p>
    <w:p w14:paraId="228305A0" w14:textId="77777777" w:rsidR="000466EE" w:rsidRPr="000466EE" w:rsidRDefault="00000000" w:rsidP="000466EE">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P</m:t>
            </m:r>
          </m:e>
          <m:sub>
            <m:r>
              <m:rPr>
                <m:sty m:val="p"/>
              </m:rPr>
              <w:rPr>
                <w:rFonts w:ascii="Cambria Math" w:eastAsia="Times New Roman" w:hAnsi="Cambria Math" w:cs="Times New Roman"/>
              </w:rPr>
              <m:t>απολ</m:t>
            </m:r>
          </m:sub>
        </m:sSub>
      </m:oMath>
      <w:r w:rsidR="000466EE" w:rsidRPr="000466EE">
        <w:rPr>
          <w:rFonts w:ascii="Times New Roman" w:eastAsia="Times New Roman" w:hAnsi="Times New Roman" w:cs="Times New Roman"/>
        </w:rPr>
        <w:t>, Απόλυτη πίεση,</w:t>
      </w:r>
      <m:oMath>
        <m:r>
          <m:rPr>
            <m:sty m:val="p"/>
          </m:rPr>
          <w:rPr>
            <w:rFonts w:ascii="Cambria Math" w:eastAsia="Times New Roman" w:hAnsi="Cambria Math" w:cs="Times New Roman"/>
          </w:rPr>
          <m:t xml:space="preserve"> 101325 </m:t>
        </m:r>
        <m:r>
          <m:rPr>
            <m:sty m:val="p"/>
          </m:rPr>
          <w:rPr>
            <w:rFonts w:ascii="Cambria Math" w:eastAsia="Times New Roman" w:hAnsi="Cambria Math" w:cs="Times New Roman"/>
            <w:lang w:val="en-US"/>
          </w:rPr>
          <m:t>Pa</m:t>
        </m:r>
      </m:oMath>
    </w:p>
    <w:p w14:paraId="177B8905" w14:textId="77777777" w:rsidR="000466EE" w:rsidRPr="000466EE" w:rsidRDefault="00000000" w:rsidP="000466EE">
      <w:pPr>
        <w:spacing w:after="0"/>
        <w:rPr>
          <w:rFonts w:ascii="Times New Roman" w:eastAsia="Times New Roman" w:hAnsi="Times New Roman" w:cs="Times New Roman"/>
        </w:rPr>
      </w:pP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P</m:t>
            </m:r>
          </m:e>
          <m:sub>
            <m:r>
              <m:rPr>
                <m:sty m:val="p"/>
              </m:rPr>
              <w:rPr>
                <w:rFonts w:ascii="Cambria Math" w:eastAsia="Times New Roman" w:hAnsi="Cambria Math" w:cs="Times New Roman"/>
              </w:rPr>
              <m:t>σχετ</m:t>
            </m:r>
          </m:sub>
        </m:sSub>
        <m:r>
          <m:rPr>
            <m:sty m:val="p"/>
          </m:rPr>
          <w:rPr>
            <w:rFonts w:ascii="Cambria Math" w:eastAsia="Times New Roman" w:hAnsi="Cambria Math" w:cs="Times New Roman"/>
          </w:rPr>
          <m:t xml:space="preserve">, </m:t>
        </m:r>
      </m:oMath>
      <w:r w:rsidR="000466EE" w:rsidRPr="000466EE">
        <w:rPr>
          <w:rFonts w:ascii="Times New Roman" w:eastAsia="Times New Roman" w:hAnsi="Times New Roman" w:cs="Times New Roman"/>
        </w:rPr>
        <w:t xml:space="preserve">Σχετική πίεση,  </w:t>
      </w:r>
      <m:oMath>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P</m:t>
            </m:r>
          </m:e>
          <m:sub>
            <m:r>
              <m:rPr>
                <m:sty m:val="p"/>
              </m:rPr>
              <w:rPr>
                <w:rFonts w:ascii="Cambria Math" w:eastAsia="Times New Roman" w:hAnsi="Cambria Math" w:cs="Times New Roman"/>
              </w:rPr>
              <m:t>απολ</m:t>
            </m:r>
          </m:sub>
        </m:sSub>
        <m:r>
          <m:rPr>
            <m:sty m:val="p"/>
          </m:rPr>
          <w:rPr>
            <w:rFonts w:ascii="Cambria Math" w:eastAsia="Times New Roman" w:hAnsi="Cambria Math" w:cs="Times New Roman"/>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P</m:t>
            </m:r>
          </m:e>
          <m:sub>
            <m:r>
              <m:rPr>
                <m:sty m:val="p"/>
              </m:rPr>
              <w:rPr>
                <w:rFonts w:ascii="Cambria Math" w:eastAsia="Times New Roman" w:hAnsi="Cambria Math" w:cs="Times New Roman"/>
              </w:rPr>
              <m:t>εσωτ</m:t>
            </m:r>
          </m:sub>
        </m:sSub>
      </m:oMath>
      <w:r w:rsidR="000466EE" w:rsidRPr="000466EE">
        <w:rPr>
          <w:rFonts w:ascii="Times New Roman" w:eastAsia="Times New Roman" w:hAnsi="Times New Roman" w:cs="Times New Roman"/>
        </w:rPr>
        <w:t xml:space="preserve">, </w:t>
      </w:r>
      <m:oMath>
        <m:r>
          <m:rPr>
            <m:sty m:val="p"/>
          </m:rPr>
          <w:rPr>
            <w:rFonts w:ascii="Cambria Math" w:eastAsia="Times New Roman" w:hAnsi="Cambria Math" w:cs="Times New Roman"/>
          </w:rPr>
          <m:t>(</m:t>
        </m:r>
        <m:r>
          <m:rPr>
            <m:sty m:val="p"/>
          </m:rPr>
          <w:rPr>
            <w:rFonts w:ascii="Cambria Math" w:eastAsia="Times New Roman" w:hAnsi="Cambria Math" w:cs="Times New Roman"/>
            <w:lang w:val="en-US"/>
          </w:rPr>
          <m:t>kPa</m:t>
        </m:r>
        <m:r>
          <m:rPr>
            <m:sty m:val="p"/>
          </m:rPr>
          <w:rPr>
            <w:rFonts w:ascii="Cambria Math" w:eastAsia="Times New Roman" w:hAnsi="Cambria Math" w:cs="Times New Roman"/>
          </w:rPr>
          <m:t>)</m:t>
        </m:r>
      </m:oMath>
    </w:p>
    <w:p w14:paraId="794439A3" w14:textId="77777777" w:rsidR="000466EE" w:rsidRPr="000466EE" w:rsidRDefault="00000000" w:rsidP="000466EE">
      <w:pPr>
        <w:spacing w:after="0"/>
        <w:rPr>
          <w:rFonts w:ascii="Times New Roman" w:eastAsia="Times New Roman" w:hAnsi="Times New Roman" w:cs="Times New Roman"/>
          <w:iCs/>
        </w:rPr>
      </w:pP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V</m:t>
            </m:r>
          </m:e>
          <m:sub>
            <m:r>
              <m:rPr>
                <m:sty m:val="p"/>
              </m:rPr>
              <w:rPr>
                <w:rFonts w:ascii="Cambria Math" w:eastAsia="Times New Roman" w:hAnsi="Cambria Math" w:cs="Times New Roman"/>
              </w:rPr>
              <m:t>βιοαερίου</m:t>
            </m:r>
          </m:sub>
        </m:sSub>
      </m:oMath>
      <w:r w:rsidR="000466EE" w:rsidRPr="000466EE">
        <w:rPr>
          <w:rFonts w:ascii="Times New Roman" w:eastAsia="Times New Roman" w:hAnsi="Times New Roman" w:cs="Times New Roman"/>
          <w:iCs/>
        </w:rPr>
        <w:t>, Όγκος παραγόμενου βιοαερίου (</w:t>
      </w:r>
      <w:r w:rsidR="000466EE" w:rsidRPr="000466EE">
        <w:rPr>
          <w:rFonts w:ascii="Times New Roman" w:eastAsia="Times New Roman" w:hAnsi="Times New Roman" w:cs="Times New Roman"/>
          <w:iCs/>
          <w:lang w:val="en-US"/>
        </w:rPr>
        <w:t>m</w:t>
      </w:r>
      <w:r w:rsidR="000466EE" w:rsidRPr="000466EE">
        <w:rPr>
          <w:rFonts w:ascii="Times New Roman" w:eastAsia="Times New Roman" w:hAnsi="Times New Roman" w:cs="Times New Roman"/>
          <w:iCs/>
          <w:vertAlign w:val="superscript"/>
        </w:rPr>
        <w:t>3</w:t>
      </w:r>
      <w:r w:rsidR="000466EE" w:rsidRPr="000466EE">
        <w:rPr>
          <w:rFonts w:ascii="Times New Roman" w:eastAsia="Times New Roman" w:hAnsi="Times New Roman" w:cs="Times New Roman"/>
          <w:iCs/>
        </w:rPr>
        <w:t>)</w:t>
      </w:r>
    </w:p>
    <w:p w14:paraId="49642497" w14:textId="77777777" w:rsidR="000466EE" w:rsidRPr="000466EE" w:rsidRDefault="000466EE" w:rsidP="000466EE">
      <w:pPr>
        <w:spacing w:after="0"/>
        <w:rPr>
          <w:rFonts w:ascii="Times New Roman" w:eastAsia="Times New Roman" w:hAnsi="Times New Roman" w:cs="Times New Roman"/>
          <w:iCs/>
        </w:rPr>
      </w:pPr>
      <m:oMathPara>
        <m:oMathParaPr>
          <m:jc m:val="center"/>
        </m:oMathParaPr>
        <m:oMath>
          <m:r>
            <m:rPr>
              <m:sty m:val="p"/>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αεριοφ</m:t>
              </m:r>
            </m:sub>
          </m:sSub>
          <m:r>
            <m:rPr>
              <m:sty m:val="b"/>
            </m:rPr>
            <w:rPr>
              <w:rFonts w:ascii="Cambria Math" w:eastAsia="Times New Roman" w:hAnsi="Cambria Math" w:cs="Times New Roman"/>
              <w:lang w:val="en-US"/>
            </w:rPr>
            <m:t>=</m:t>
          </m:r>
          <m:f>
            <m:fPr>
              <m:ctrlPr>
                <w:rPr>
                  <w:rFonts w:ascii="Cambria Math" w:eastAsia="Times New Roman" w:hAnsi="Cambria Math" w:cs="Times New Roman"/>
                  <w:b/>
                  <w:bCs/>
                  <w:iCs/>
                  <w:lang w:val="en-US"/>
                </w:rPr>
              </m:ctrlPr>
            </m:fPr>
            <m:num>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P</m:t>
                  </m:r>
                </m:e>
                <m:sub>
                  <m:r>
                    <m:rPr>
                      <m:sty m:val="b"/>
                    </m:rPr>
                    <w:rPr>
                      <w:rFonts w:ascii="Cambria Math" w:eastAsia="Times New Roman" w:hAnsi="Cambria Math" w:cs="Times New Roman"/>
                      <w:lang w:val="en-US"/>
                    </w:rPr>
                    <m:t>απολ</m:t>
                  </m:r>
                </m:sub>
              </m:sSub>
              <m:r>
                <m:rPr>
                  <m:sty m:val="b"/>
                </m:rPr>
                <w:rPr>
                  <w:rFonts w:ascii="Cambria Math" w:eastAsia="Times New Roman" w:hAnsi="Cambria Math" w:cs="Times New Roman"/>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βιοαερίου</m:t>
                  </m:r>
                </m:sub>
              </m:sSub>
            </m:num>
            <m:den>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P</m:t>
                  </m:r>
                </m:e>
                <m:sub>
                  <m:r>
                    <m:rPr>
                      <m:sty m:val="b"/>
                    </m:rPr>
                    <w:rPr>
                      <w:rFonts w:ascii="Cambria Math" w:eastAsia="Times New Roman" w:hAnsi="Cambria Math" w:cs="Times New Roman"/>
                    </w:rPr>
                    <m:t>σχετ</m:t>
                  </m:r>
                </m:sub>
              </m:sSub>
            </m:den>
          </m:f>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rPr>
                <m:t xml:space="preserve">101325 </m:t>
              </m:r>
              <m:r>
                <m:rPr>
                  <m:sty m:val="p"/>
                </m:rPr>
                <w:rPr>
                  <w:rFonts w:ascii="Cambria Math" w:eastAsia="Times New Roman" w:hAnsi="Cambria Math" w:cs="Times New Roman"/>
                  <w:lang w:val="en-US"/>
                </w:rPr>
                <m:t>Pa∙</m:t>
              </m:r>
              <m:r>
                <m:rPr>
                  <m:sty m:val="p"/>
                </m:rPr>
                <w:rPr>
                  <w:rFonts w:ascii="Cambria Math" w:eastAsia="Times New Roman" w:hAnsi="Cambria Math" w:cs="Times New Roman"/>
                </w:rPr>
                <m:t xml:space="preserve">412 </m:t>
              </m:r>
              <m:sSup>
                <m:sSupPr>
                  <m:ctrlPr>
                    <w:rPr>
                      <w:rFonts w:ascii="Cambria Math" w:eastAsia="Times New Roman" w:hAnsi="Cambria Math" w:cs="Times New Roman"/>
                      <w:iCs/>
                    </w:rPr>
                  </m:ctrlPr>
                </m:sSupPr>
                <m:e>
                  <m:r>
                    <m:rPr>
                      <m:sty m:val="p"/>
                    </m:rPr>
                    <w:rPr>
                      <w:rFonts w:ascii="Cambria Math" w:eastAsia="Times New Roman" w:hAnsi="Cambria Math" w:cs="Times New Roman"/>
                    </w:rPr>
                    <m:t>m</m:t>
                  </m:r>
                </m:e>
                <m:sup>
                  <m:r>
                    <m:rPr>
                      <m:sty m:val="p"/>
                    </m:rPr>
                    <w:rPr>
                      <w:rFonts w:ascii="Cambria Math" w:eastAsia="Times New Roman" w:hAnsi="Cambria Math" w:cs="Times New Roman"/>
                    </w:rPr>
                    <m:t>3</m:t>
                  </m:r>
                </m:sup>
              </m:sSup>
            </m:num>
            <m:den>
              <m:r>
                <m:rPr>
                  <m:sty m:val="p"/>
                </m:rPr>
                <w:rPr>
                  <w:rFonts w:ascii="Cambria Math" w:eastAsia="Times New Roman" w:hAnsi="Cambria Math" w:cs="Times New Roman"/>
                </w:rPr>
                <m:t xml:space="preserve">101325 </m:t>
              </m:r>
              <m:r>
                <m:rPr>
                  <m:sty m:val="p"/>
                </m:rPr>
                <w:rPr>
                  <w:rFonts w:ascii="Cambria Math" w:eastAsia="Times New Roman" w:hAnsi="Cambria Math" w:cs="Times New Roman"/>
                  <w:lang w:val="en-US"/>
                </w:rPr>
                <m:t>Pa+2000 Pa</m:t>
              </m:r>
            </m:den>
          </m:f>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 xml:space="preserve">404,0 </m:t>
          </m:r>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3</m:t>
              </m:r>
            </m:sup>
          </m:sSup>
        </m:oMath>
      </m:oMathPara>
    </w:p>
    <w:p w14:paraId="21DC90CB" w14:textId="77777777" w:rsidR="000466EE" w:rsidRPr="000466EE" w:rsidRDefault="000466EE" w:rsidP="000466EE">
      <w:pPr>
        <w:spacing w:after="0"/>
        <w:rPr>
          <w:rFonts w:ascii="Times New Roman" w:eastAsia="Times New Roman" w:hAnsi="Times New Roman" w:cs="Times New Roman"/>
          <w:iCs/>
        </w:rPr>
      </w:pPr>
    </w:p>
    <w:p w14:paraId="25AB90B7" w14:textId="77777777" w:rsidR="000466EE" w:rsidRPr="000466EE" w:rsidRDefault="000466EE" w:rsidP="000466EE">
      <w:pPr>
        <w:spacing w:after="0"/>
        <w:rPr>
          <w:rFonts w:ascii="Times New Roman" w:eastAsia="Times New Roman" w:hAnsi="Times New Roman" w:cs="Times New Roman"/>
          <w:iCs/>
          <w:u w:val="single"/>
          <w:lang w:val="en-US"/>
        </w:rPr>
      </w:pPr>
      <w:r w:rsidRPr="000466EE">
        <w:rPr>
          <w:rFonts w:ascii="Times New Roman" w:eastAsia="Times New Roman" w:hAnsi="Times New Roman" w:cs="Times New Roman"/>
          <w:iCs/>
          <w:u w:val="single"/>
        </w:rPr>
        <w:t xml:space="preserve">Επιλέγεται συντελεστής  ασφαλείας </w:t>
      </w:r>
      <w:r w:rsidRPr="000466EE">
        <w:rPr>
          <w:rFonts w:ascii="Times New Roman" w:eastAsia="Times New Roman" w:hAnsi="Times New Roman" w:cs="Times New Roman"/>
          <w:iCs/>
          <w:u w:val="single"/>
          <w:lang w:val="en-US"/>
        </w:rPr>
        <w:t>SF=1,2</w:t>
      </w:r>
    </w:p>
    <w:p w14:paraId="41DB9592" w14:textId="77777777" w:rsidR="000466EE" w:rsidRPr="000466EE" w:rsidRDefault="00000000" w:rsidP="000466EE">
      <w:pPr>
        <w:spacing w:after="0"/>
        <w:rPr>
          <w:rFonts w:ascii="Times New Roman" w:eastAsia="Times New Roman" w:hAnsi="Times New Roman" w:cs="Times New Roman"/>
          <w:b/>
          <w:bCs/>
          <w:iC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αεριοφ,SF</m:t>
              </m:r>
            </m:sub>
          </m:sSub>
          <m:r>
            <m:rPr>
              <m:sty m:val="b"/>
            </m:rPr>
            <w:rPr>
              <w:rFonts w:ascii="Cambria Math" w:eastAsia="Times New Roman" w:hAnsi="Cambria Math" w:cs="Times New Roman"/>
              <w:lang w:val="en-US"/>
            </w:rPr>
            <m:t xml:space="preserve">=404,0 </m:t>
          </m:r>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3</m:t>
              </m:r>
            </m:sup>
          </m:sSup>
          <m:r>
            <m:rPr>
              <m:sty m:val="b"/>
            </m:rPr>
            <w:rPr>
              <w:rFonts w:ascii="Cambria Math" w:eastAsia="Times New Roman" w:hAnsi="Cambria Math" w:cs="Times New Roman"/>
            </w:rPr>
            <m:t xml:space="preserve">∙1,2≅485 </m:t>
          </m:r>
          <m:sSup>
            <m:sSupPr>
              <m:ctrlPr>
                <w:rPr>
                  <w:rFonts w:ascii="Cambria Math" w:eastAsia="Times New Roman" w:hAnsi="Cambria Math" w:cs="Times New Roman"/>
                  <w:b/>
                  <w:bCs/>
                  <w:iCs/>
                </w:rPr>
              </m:ctrlPr>
            </m:sSupPr>
            <m:e>
              <m:r>
                <m:rPr>
                  <m:sty m:val="b"/>
                </m:rPr>
                <w:rPr>
                  <w:rFonts w:ascii="Cambria Math" w:eastAsia="Times New Roman" w:hAnsi="Cambria Math" w:cs="Times New Roman"/>
                </w:rPr>
                <m:t>m</m:t>
              </m:r>
            </m:e>
            <m:sup>
              <m:r>
                <m:rPr>
                  <m:sty m:val="b"/>
                </m:rPr>
                <w:rPr>
                  <w:rFonts w:ascii="Cambria Math" w:eastAsia="Times New Roman" w:hAnsi="Cambria Math" w:cs="Times New Roman"/>
                </w:rPr>
                <m:t>3</m:t>
              </m:r>
            </m:sup>
          </m:sSup>
        </m:oMath>
      </m:oMathPara>
    </w:p>
    <w:p w14:paraId="2005DAC2" w14:textId="77777777" w:rsidR="000466EE" w:rsidRPr="000466EE" w:rsidRDefault="000466EE" w:rsidP="000466EE">
      <w:pPr>
        <w:spacing w:after="0"/>
        <w:rPr>
          <w:rFonts w:ascii="Times New Roman" w:eastAsia="Times New Roman" w:hAnsi="Times New Roman" w:cs="Times New Roman"/>
          <w:iCs/>
        </w:rPr>
      </w:pPr>
    </w:p>
    <w:p w14:paraId="1BA5FA5A" w14:textId="77777777" w:rsidR="000466EE" w:rsidRPr="000466EE" w:rsidRDefault="000466EE" w:rsidP="000466EE">
      <w:pPr>
        <w:spacing w:after="0"/>
        <w:rPr>
          <w:rFonts w:ascii="Times New Roman" w:eastAsia="Times New Roman" w:hAnsi="Times New Roman" w:cs="Times New Roman"/>
          <w:b/>
          <w:bCs/>
          <w:iCs/>
        </w:rPr>
      </w:pPr>
      <w:r w:rsidRPr="000466EE">
        <w:rPr>
          <w:rFonts w:ascii="Times New Roman" w:eastAsia="Times New Roman" w:hAnsi="Times New Roman" w:cs="Times New Roman"/>
          <w:iCs/>
          <w:u w:val="single"/>
        </w:rPr>
        <w:t>Επιλέγεται ύψος Αεριοφυλακίου:</w:t>
      </w:r>
      <w:r w:rsidRPr="000466EE">
        <w:rPr>
          <w:rFonts w:ascii="Times New Roman" w:eastAsia="Times New Roman" w:hAnsi="Times New Roman" w:cs="Times New Roman"/>
          <w:iCs/>
        </w:rPr>
        <w:t xml:space="preserve">  </w:t>
      </w: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rPr>
              <m:t>Η</m:t>
            </m:r>
          </m:e>
          <m:sub>
            <m:r>
              <m:rPr>
                <m:sty m:val="b"/>
              </m:rPr>
              <w:rPr>
                <w:rFonts w:ascii="Cambria Math" w:eastAsia="Times New Roman" w:hAnsi="Cambria Math" w:cs="Times New Roman"/>
              </w:rPr>
              <m:t>αεριοφ</m:t>
            </m:r>
          </m:sub>
        </m:sSub>
        <m:r>
          <m:rPr>
            <m:sty m:val="b"/>
          </m:rPr>
          <w:rPr>
            <w:rFonts w:ascii="Cambria Math" w:eastAsia="Times New Roman" w:hAnsi="Cambria Math" w:cs="Times New Roman"/>
          </w:rPr>
          <m:t>=0,5∙</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D</m:t>
            </m:r>
          </m:e>
          <m:sub>
            <m:r>
              <m:rPr>
                <m:sty m:val="b"/>
              </m:rPr>
              <w:rPr>
                <w:rFonts w:ascii="Cambria Math" w:eastAsia="Times New Roman" w:hAnsi="Cambria Math" w:cs="Times New Roman"/>
              </w:rPr>
              <m:t>αεριοφ</m:t>
            </m:r>
          </m:sub>
        </m:sSub>
      </m:oMath>
    </w:p>
    <w:p w14:paraId="4982192C" w14:textId="77777777" w:rsidR="000466EE" w:rsidRPr="000466EE" w:rsidRDefault="000466EE" w:rsidP="000466EE">
      <w:pPr>
        <w:spacing w:after="0"/>
        <w:rPr>
          <w:rFonts w:ascii="Times New Roman" w:eastAsia="Times New Roman" w:hAnsi="Times New Roman" w:cs="Times New Roman"/>
          <w:b/>
          <w:bCs/>
          <w:iCs/>
        </w:rPr>
      </w:pPr>
    </w:p>
    <w:p w14:paraId="1F0C9BF5" w14:textId="45AF32C9" w:rsidR="000466EE" w:rsidRPr="000466EE" w:rsidRDefault="00000000" w:rsidP="000466EE">
      <w:pPr>
        <w:spacing w:after="0"/>
        <w:rPr>
          <w:rFonts w:ascii="Times New Roman" w:eastAsia="Times New Roman" w:hAnsi="Times New Roman" w:cs="Times New Roman"/>
          <w:b/>
          <w:bCs/>
          <w:iCs/>
          <w:lang w:val="en-US"/>
        </w:rPr>
      </w:pPr>
      <m:oMathPara>
        <m:oMathParaPr>
          <m:jc m:val="center"/>
        </m:oMathParaPr>
        <m:oMath>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αεριοφ,</m:t>
              </m:r>
              <m:r>
                <m:rPr>
                  <m:sty m:val="bi"/>
                </m:rPr>
                <w:rPr>
                  <w:rFonts w:ascii="Cambria Math" w:eastAsia="Times New Roman" w:hAnsi="Cambria Math" w:cs="Times New Roman"/>
                  <w:lang w:val="en-US"/>
                </w:rPr>
                <m:t>sf</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A</m:t>
              </m:r>
            </m:e>
            <m:sub>
              <m:r>
                <m:rPr>
                  <m:sty m:val="b"/>
                </m:rPr>
                <w:rPr>
                  <w:rFonts w:ascii="Cambria Math" w:eastAsia="Times New Roman" w:hAnsi="Cambria Math" w:cs="Times New Roman"/>
                </w:rPr>
                <m:t>αεριοφ</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H</m:t>
              </m:r>
            </m:e>
            <m:sub>
              <m:r>
                <m:rPr>
                  <m:sty m:val="b"/>
                </m:rPr>
                <w:rPr>
                  <w:rFonts w:ascii="Cambria Math" w:eastAsia="Times New Roman" w:hAnsi="Cambria Math" w:cs="Times New Roman"/>
                </w:rPr>
                <m:t>αεριοφ</m:t>
              </m:r>
            </m:sub>
          </m:sSub>
          <m:r>
            <m:rPr>
              <m:sty m:val="b"/>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V</m:t>
              </m:r>
            </m:e>
            <m:sub>
              <m:r>
                <m:rPr>
                  <m:sty m:val="b"/>
                </m:rPr>
                <w:rPr>
                  <w:rFonts w:ascii="Cambria Math" w:eastAsia="Times New Roman" w:hAnsi="Cambria Math" w:cs="Times New Roman"/>
                </w:rPr>
                <m:t>αεριοφ,</m:t>
              </m:r>
              <m:r>
                <m:rPr>
                  <m:sty m:val="bi"/>
                </m:rPr>
                <w:rPr>
                  <w:rFonts w:ascii="Cambria Math" w:eastAsia="Times New Roman" w:hAnsi="Cambria Math" w:cs="Times New Roman"/>
                </w:rPr>
                <m:t>sf</m:t>
              </m:r>
            </m:sub>
          </m:sSub>
          <m:r>
            <m:rPr>
              <m:sty m:val="b"/>
            </m:rPr>
            <w:rPr>
              <w:rFonts w:ascii="Cambria Math" w:eastAsia="Times New Roman" w:hAnsi="Cambria Math" w:cs="Times New Roman"/>
            </w:rPr>
            <m:t>=</m:t>
          </m:r>
          <m:f>
            <m:fPr>
              <m:ctrlPr>
                <w:rPr>
                  <w:rFonts w:ascii="Cambria Math" w:eastAsia="Times New Roman" w:hAnsi="Cambria Math" w:cs="Times New Roman"/>
                  <w:b/>
                  <w:bCs/>
                  <w:iCs/>
                  <w:lang w:val="en-US"/>
                </w:rPr>
              </m:ctrlPr>
            </m:fPr>
            <m:num>
              <m:r>
                <m:rPr>
                  <m:sty m:val="b"/>
                </m:rPr>
                <w:rPr>
                  <w:rFonts w:ascii="Cambria Math" w:eastAsia="Times New Roman" w:hAnsi="Cambria Math" w:cs="Times New Roman"/>
                </w:rPr>
                <m:t>π∙</m:t>
              </m:r>
              <m:sSubSup>
                <m:sSubSupPr>
                  <m:ctrlPr>
                    <w:rPr>
                      <w:rFonts w:ascii="Cambria Math" w:eastAsia="Times New Roman" w:hAnsi="Cambria Math" w:cs="Times New Roman"/>
                      <w:b/>
                      <w:bCs/>
                      <w:iCs/>
                    </w:rPr>
                  </m:ctrlPr>
                </m:sSubSupPr>
                <m:e>
                  <m:r>
                    <m:rPr>
                      <m:sty m:val="b"/>
                    </m:rPr>
                    <w:rPr>
                      <w:rFonts w:ascii="Cambria Math" w:eastAsia="Times New Roman" w:hAnsi="Cambria Math" w:cs="Times New Roman"/>
                    </w:rPr>
                    <m:t>D</m:t>
                  </m:r>
                </m:e>
                <m:sub>
                  <m:r>
                    <m:rPr>
                      <m:sty m:val="b"/>
                    </m:rPr>
                    <w:rPr>
                      <w:rFonts w:ascii="Cambria Math" w:eastAsia="Times New Roman" w:hAnsi="Cambria Math" w:cs="Times New Roman"/>
                    </w:rPr>
                    <m:t>αεροφ</m:t>
                  </m:r>
                </m:sub>
                <m:sup>
                  <m:r>
                    <m:rPr>
                      <m:sty m:val="b"/>
                    </m:rPr>
                    <w:rPr>
                      <w:rFonts w:ascii="Cambria Math" w:eastAsia="Times New Roman" w:hAnsi="Cambria Math" w:cs="Times New Roman"/>
                    </w:rPr>
                    <m:t>2</m:t>
                  </m:r>
                </m:sup>
              </m:sSubSup>
            </m:num>
            <m:den>
              <m:r>
                <m:rPr>
                  <m:sty m:val="b"/>
                </m:rPr>
                <w:rPr>
                  <w:rFonts w:ascii="Cambria Math" w:eastAsia="Times New Roman" w:hAnsi="Cambria Math" w:cs="Times New Roman"/>
                  <w:lang w:val="en-US"/>
                </w:rPr>
                <m:t>4</m:t>
              </m:r>
            </m:den>
          </m:f>
          <m:r>
            <m:rPr>
              <m:sty m:val="b"/>
            </m:rPr>
            <w:rPr>
              <w:rFonts w:ascii="Cambria Math" w:eastAsia="Times New Roman" w:hAnsi="Cambria Math" w:cs="Times New Roman"/>
              <w:lang w:val="en-US"/>
            </w:rPr>
            <m:t>∙0,5∙</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D</m:t>
              </m:r>
            </m:e>
            <m:sub>
              <m:r>
                <m:rPr>
                  <m:sty m:val="b"/>
                </m:rPr>
                <w:rPr>
                  <w:rFonts w:ascii="Cambria Math" w:eastAsia="Times New Roman" w:hAnsi="Cambria Math" w:cs="Times New Roman"/>
                </w:rPr>
                <m:t>αεριοφ</m:t>
              </m:r>
            </m:sub>
          </m:sSub>
        </m:oMath>
      </m:oMathPara>
    </w:p>
    <w:p w14:paraId="41C7B9DB" w14:textId="77777777" w:rsidR="000466EE" w:rsidRPr="000466EE" w:rsidRDefault="000466EE" w:rsidP="000466EE">
      <w:pPr>
        <w:spacing w:after="0"/>
        <w:rPr>
          <w:rFonts w:ascii="Times New Roman" w:eastAsia="Times New Roman" w:hAnsi="Times New Roman" w:cs="Times New Roman"/>
          <w:b/>
          <w:bCs/>
          <w:iCs/>
          <w:lang w:val="en-US"/>
        </w:rPr>
      </w:pPr>
    </w:p>
    <w:p w14:paraId="2631D4B6" w14:textId="316EEEBA" w:rsidR="000466EE" w:rsidRPr="000466EE" w:rsidRDefault="000466EE" w:rsidP="000466EE">
      <w:pPr>
        <w:spacing w:after="0"/>
        <w:jc w:val="center"/>
        <w:rPr>
          <w:rFonts w:ascii="Times New Roman" w:eastAsia="Times New Roman" w:hAnsi="Times New Roman" w:cs="Times New Roman"/>
          <w:b/>
          <w:bCs/>
          <w:iCs/>
          <w:lang w:val="en-US"/>
        </w:rPr>
      </w:pPr>
      <m:oMathPara>
        <m:oMath>
          <m:r>
            <m:rPr>
              <m:sty m:val="p"/>
            </m:rPr>
            <w:rPr>
              <w:rFonts w:ascii="Cambria Math" w:eastAsia="Times New Roman" w:hAnsi="Cambria Math" w:cs="Times New Roman"/>
              <w:lang w:val="en-US"/>
            </w:rPr>
            <m:t xml:space="preserve">⇒404,0 </m:t>
          </m:r>
          <m:sSup>
            <m:sSupPr>
              <m:ctrlPr>
                <w:rPr>
                  <w:rFonts w:ascii="Cambria Math" w:eastAsia="Times New Roman" w:hAnsi="Cambria Math" w:cs="Times New Roman"/>
                  <w:iC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r>
            <m:rPr>
              <m:sty m:val="p"/>
            </m:rPr>
            <w:rPr>
              <w:rFonts w:ascii="Cambria Math" w:eastAsia="Times New Roman" w:hAnsi="Cambria Math" w:cs="Times New Roman"/>
              <w:lang w:val="en-US"/>
            </w:rPr>
            <m:t>=</m:t>
          </m:r>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3,14∙</m:t>
              </m:r>
              <m:sSubSup>
                <m:sSubSupPr>
                  <m:ctrlPr>
                    <w:rPr>
                      <w:rFonts w:ascii="Cambria Math" w:eastAsia="Times New Roman" w:hAnsi="Cambria Math" w:cs="Times New Roman"/>
                      <w:iCs/>
                    </w:rPr>
                  </m:ctrlPr>
                </m:sSubSupPr>
                <m:e>
                  <m:r>
                    <m:rPr>
                      <m:sty m:val="p"/>
                    </m:rPr>
                    <w:rPr>
                      <w:rFonts w:ascii="Cambria Math" w:eastAsia="Times New Roman" w:hAnsi="Cambria Math" w:cs="Times New Roman"/>
                      <w:lang w:val="en-US"/>
                    </w:rPr>
                    <m:t>D</m:t>
                  </m:r>
                </m:e>
                <m:sub>
                  <m:r>
                    <m:rPr>
                      <m:sty m:val="p"/>
                    </m:rPr>
                    <w:rPr>
                      <w:rFonts w:ascii="Cambria Math" w:eastAsia="Times New Roman" w:hAnsi="Cambria Math" w:cs="Times New Roman"/>
                    </w:rPr>
                    <m:t>αεροφ</m:t>
                  </m:r>
                </m:sub>
                <m:sup>
                  <m:r>
                    <m:rPr>
                      <m:sty m:val="p"/>
                    </m:rPr>
                    <w:rPr>
                      <w:rFonts w:ascii="Cambria Math" w:eastAsia="Times New Roman" w:hAnsi="Cambria Math" w:cs="Times New Roman"/>
                      <w:lang w:val="en-US"/>
                    </w:rPr>
                    <m:t>2</m:t>
                  </m:r>
                </m:sup>
              </m:sSubSup>
            </m:num>
            <m:den>
              <m:r>
                <m:rPr>
                  <m:sty m:val="p"/>
                </m:rPr>
                <w:rPr>
                  <w:rFonts w:ascii="Cambria Math" w:eastAsia="Times New Roman" w:hAnsi="Cambria Math" w:cs="Times New Roman"/>
                  <w:lang w:val="en-US"/>
                </w:rPr>
                <m:t>4</m:t>
              </m:r>
            </m:den>
          </m:f>
          <m:r>
            <m:rPr>
              <m:sty m:val="p"/>
            </m:rPr>
            <w:rPr>
              <w:rFonts w:ascii="Cambria Math" w:eastAsia="Times New Roman" w:hAnsi="Cambria Math" w:cs="Times New Roman"/>
              <w:lang w:val="en-US"/>
            </w:rPr>
            <m:t>0,5∙</m:t>
          </m:r>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lang w:val="en-US"/>
                </w:rPr>
                <m:t>D</m:t>
              </m:r>
            </m:e>
            <m:sub>
              <m:r>
                <m:rPr>
                  <m:sty m:val="p"/>
                </m:rPr>
                <w:rPr>
                  <w:rFonts w:ascii="Cambria Math" w:eastAsia="Times New Roman" w:hAnsi="Cambria Math" w:cs="Times New Roman"/>
                </w:rPr>
                <m:t>αεριοφ</m:t>
              </m:r>
            </m:sub>
          </m:sSub>
          <m:r>
            <m:rPr>
              <m:sty m:val="p"/>
            </m:rPr>
            <w:rPr>
              <w:rFonts w:ascii="Cambria Math" w:eastAsia="Times New Roman" w:hAnsi="Cambria Math" w:cs="Times New Roman"/>
              <w:lang w:val="en-US"/>
            </w:rPr>
            <m:t>⇒</m:t>
          </m:r>
          <m:sSub>
            <m:sSubPr>
              <m:ctrlPr>
                <w:rPr>
                  <w:rFonts w:ascii="Cambria Math" w:eastAsia="Times New Roman" w:hAnsi="Cambria Math" w:cs="Times New Roman"/>
                  <w:b/>
                  <w:bCs/>
                  <w:iCs/>
                  <w:lang w:val="en-US"/>
                </w:rPr>
              </m:ctrlPr>
            </m:sSubPr>
            <m:e>
              <m:r>
                <m:rPr>
                  <m:sty m:val="b"/>
                </m:rPr>
                <w:rPr>
                  <w:rFonts w:ascii="Cambria Math" w:eastAsia="Times New Roman" w:hAnsi="Cambria Math" w:cs="Times New Roman"/>
                  <w:lang w:val="en-US"/>
                </w:rPr>
                <m:t>D</m:t>
              </m:r>
            </m:e>
            <m:sub>
              <m:r>
                <m:rPr>
                  <m:sty m:val="b"/>
                </m:rPr>
                <w:rPr>
                  <w:rFonts w:ascii="Cambria Math" w:eastAsia="Times New Roman" w:hAnsi="Cambria Math" w:cs="Times New Roman"/>
                </w:rPr>
                <m:t>αεριοφ</m:t>
              </m:r>
            </m:sub>
          </m:sSub>
          <m:r>
            <m:rPr>
              <m:sty m:val="p"/>
            </m:rPr>
            <w:rPr>
              <w:rFonts w:ascii="Cambria Math" w:eastAsia="Times New Roman" w:hAnsi="Cambria Math" w:cs="Times New Roman"/>
              <w:lang w:val="en-US"/>
            </w:rPr>
            <m:t>=</m:t>
          </m:r>
          <m:rad>
            <m:radPr>
              <m:ctrlPr>
                <w:rPr>
                  <w:rFonts w:ascii="Cambria Math" w:eastAsia="Times New Roman" w:hAnsi="Cambria Math" w:cs="Times New Roman"/>
                  <w:iCs/>
                  <w:lang w:val="en-US"/>
                </w:rPr>
              </m:ctrlPr>
            </m:radPr>
            <m:deg>
              <m:r>
                <m:rPr>
                  <m:sty m:val="p"/>
                </m:rPr>
                <w:rPr>
                  <w:rFonts w:ascii="Cambria Math" w:eastAsia="Times New Roman" w:hAnsi="Cambria Math" w:cs="Times New Roman"/>
                  <w:lang w:val="en-US"/>
                </w:rPr>
                <m:t>3</m:t>
              </m:r>
            </m:deg>
            <m:e>
              <m:f>
                <m:fPr>
                  <m:ctrlPr>
                    <w:rPr>
                      <w:rFonts w:ascii="Cambria Math" w:eastAsia="Times New Roman" w:hAnsi="Cambria Math" w:cs="Times New Roman"/>
                      <w:iCs/>
                      <w:lang w:val="en-US"/>
                    </w:rPr>
                  </m:ctrlPr>
                </m:fPr>
                <m:num>
                  <m:r>
                    <m:rPr>
                      <m:sty m:val="p"/>
                    </m:rPr>
                    <w:rPr>
                      <w:rFonts w:ascii="Cambria Math" w:eastAsia="Times New Roman" w:hAnsi="Cambria Math" w:cs="Times New Roman"/>
                      <w:lang w:val="en-US"/>
                    </w:rPr>
                    <m:t>485</m:t>
                  </m:r>
                  <m:sSup>
                    <m:sSupPr>
                      <m:ctrlPr>
                        <w:rPr>
                          <w:rFonts w:ascii="Cambria Math" w:eastAsia="Times New Roman" w:hAnsi="Cambria Math" w:cs="Times New Roman"/>
                          <w:iCs/>
                        </w:rPr>
                      </m:ctrlPr>
                    </m:sSupPr>
                    <m:e>
                      <m:r>
                        <m:rPr>
                          <m:sty m:val="p"/>
                        </m:rPr>
                        <w:rPr>
                          <w:rFonts w:ascii="Cambria Math" w:eastAsia="Times New Roman" w:hAnsi="Cambria Math" w:cs="Times New Roman"/>
                          <w:lang w:val="en-US"/>
                        </w:rPr>
                        <m:t>m</m:t>
                      </m:r>
                    </m:e>
                    <m:sup>
                      <m:r>
                        <m:rPr>
                          <m:sty m:val="p"/>
                        </m:rPr>
                        <w:rPr>
                          <w:rFonts w:ascii="Cambria Math" w:eastAsia="Times New Roman" w:hAnsi="Cambria Math" w:cs="Times New Roman"/>
                          <w:lang w:val="en-US"/>
                        </w:rPr>
                        <m:t>3</m:t>
                      </m:r>
                    </m:sup>
                  </m:sSup>
                  <m:r>
                    <m:rPr>
                      <m:sty m:val="p"/>
                    </m:rPr>
                    <w:rPr>
                      <w:rFonts w:ascii="Cambria Math" w:eastAsia="Times New Roman" w:hAnsi="Cambria Math" w:cs="Times New Roman"/>
                      <w:lang w:val="en-US"/>
                    </w:rPr>
                    <m:t>∙4</m:t>
                  </m:r>
                </m:num>
                <m:den>
                  <m:r>
                    <m:rPr>
                      <m:sty m:val="p"/>
                    </m:rPr>
                    <w:rPr>
                      <w:rFonts w:ascii="Cambria Math" w:eastAsia="Times New Roman" w:hAnsi="Cambria Math" w:cs="Times New Roman"/>
                      <w:lang w:val="en-US"/>
                    </w:rPr>
                    <m:t>3,14∙0,5</m:t>
                  </m:r>
                </m:den>
              </m:f>
            </m:e>
          </m:rad>
          <m:r>
            <m:rPr>
              <m:sty m:val="p"/>
            </m:rPr>
            <w:rPr>
              <w:rFonts w:ascii="Cambria Math" w:eastAsia="Times New Roman" w:hAnsi="Cambria Math" w:cs="Times New Roman"/>
              <w:lang w:val="en-US"/>
            </w:rPr>
            <m:t>≅</m:t>
          </m:r>
          <m:r>
            <m:rPr>
              <m:sty m:val="b"/>
            </m:rPr>
            <w:rPr>
              <w:rFonts w:ascii="Cambria Math" w:eastAsia="Times New Roman" w:hAnsi="Cambria Math" w:cs="Times New Roman"/>
              <w:lang w:val="en-US"/>
            </w:rPr>
            <m:t>10,7 m</m:t>
          </m:r>
        </m:oMath>
      </m:oMathPara>
    </w:p>
    <w:p w14:paraId="60BA0EE6" w14:textId="77777777" w:rsidR="000466EE" w:rsidRPr="000466EE" w:rsidRDefault="000466EE" w:rsidP="000466EE">
      <w:pPr>
        <w:spacing w:after="0"/>
        <w:rPr>
          <w:rFonts w:ascii="Times New Roman" w:eastAsia="Times New Roman" w:hAnsi="Times New Roman" w:cs="Times New Roman"/>
          <w:iCs/>
          <w:lang w:val="en-US"/>
        </w:rPr>
      </w:pPr>
    </w:p>
    <w:p w14:paraId="5CDA8404" w14:textId="1B76AAA9" w:rsidR="000466EE" w:rsidRPr="000466EE" w:rsidRDefault="000466EE" w:rsidP="000466EE">
      <w:pPr>
        <w:spacing w:after="0"/>
        <w:rPr>
          <w:rFonts w:ascii="Times New Roman" w:eastAsia="Times New Roman" w:hAnsi="Times New Roman" w:cs="Times New Roman"/>
          <w:iCs/>
        </w:rPr>
      </w:pPr>
      <w:r w:rsidRPr="000466EE">
        <w:rPr>
          <w:rFonts w:ascii="Times New Roman" w:eastAsia="Times New Roman" w:hAnsi="Times New Roman" w:cs="Times New Roman"/>
          <w:iCs/>
        </w:rPr>
        <w:t xml:space="preserve">Οπότε, </w:t>
      </w:r>
      <m:oMath>
        <m:sSub>
          <m:sSubPr>
            <m:ctrlPr>
              <w:rPr>
                <w:rFonts w:ascii="Cambria Math" w:eastAsia="Times New Roman" w:hAnsi="Cambria Math" w:cs="Times New Roman"/>
                <w:iCs/>
                <w:lang w:val="en-US"/>
              </w:rPr>
            </m:ctrlPr>
          </m:sSubPr>
          <m:e>
            <m:r>
              <m:rPr>
                <m:sty m:val="p"/>
              </m:rPr>
              <w:rPr>
                <w:rFonts w:ascii="Cambria Math" w:eastAsia="Times New Roman" w:hAnsi="Cambria Math" w:cs="Times New Roman"/>
              </w:rPr>
              <m:t>Η</m:t>
            </m:r>
          </m:e>
          <m:sub>
            <m:r>
              <m:rPr>
                <m:sty m:val="p"/>
              </m:rPr>
              <w:rPr>
                <w:rFonts w:ascii="Cambria Math" w:eastAsia="Times New Roman" w:hAnsi="Cambria Math" w:cs="Times New Roman"/>
              </w:rPr>
              <m:t>αεριοφ</m:t>
            </m:r>
          </m:sub>
        </m:sSub>
        <m:r>
          <m:rPr>
            <m:sty m:val="p"/>
          </m:rPr>
          <w:rPr>
            <w:rFonts w:ascii="Cambria Math" w:eastAsia="Times New Roman" w:hAnsi="Cambria Math" w:cs="Times New Roman"/>
          </w:rPr>
          <m:t xml:space="preserve">=0,5∙10,7 </m:t>
        </m:r>
        <m:r>
          <m:rPr>
            <m:sty m:val="p"/>
          </m:rPr>
          <w:rPr>
            <w:rFonts w:ascii="Cambria Math" w:eastAsia="Times New Roman" w:hAnsi="Cambria Math" w:cs="Times New Roman"/>
            <w:lang w:val="en-US"/>
          </w:rPr>
          <m:t>m</m:t>
        </m:r>
        <m:r>
          <m:rPr>
            <m:sty m:val="p"/>
          </m:rPr>
          <w:rPr>
            <w:rFonts w:ascii="Cambria Math" w:eastAsia="Times New Roman" w:hAnsi="Cambria Math" w:cs="Times New Roman"/>
          </w:rPr>
          <m:t xml:space="preserve">≅5,4 </m:t>
        </m:r>
        <m:r>
          <m:rPr>
            <m:sty m:val="p"/>
          </m:rPr>
          <w:rPr>
            <w:rFonts w:ascii="Cambria Math" w:eastAsia="Times New Roman" w:hAnsi="Cambria Math" w:cs="Times New Roman"/>
            <w:lang w:val="en-US"/>
          </w:rPr>
          <m:t>m</m:t>
        </m:r>
      </m:oMath>
    </w:p>
    <w:p w14:paraId="46076DF6" w14:textId="77777777" w:rsidR="000466EE" w:rsidRPr="000466EE" w:rsidRDefault="000466EE" w:rsidP="000466EE">
      <w:pPr>
        <w:spacing w:after="0"/>
        <w:rPr>
          <w:rFonts w:ascii="Times New Roman" w:eastAsia="Times New Roman" w:hAnsi="Times New Roman" w:cs="Times New Roman"/>
        </w:rPr>
      </w:pPr>
    </w:p>
    <w:tbl>
      <w:tblPr>
        <w:tblStyle w:val="7"/>
        <w:tblW w:w="0" w:type="auto"/>
        <w:jc w:val="center"/>
        <w:tblLook w:val="04A0" w:firstRow="1" w:lastRow="0" w:firstColumn="1" w:lastColumn="0" w:noHBand="0" w:noVBand="1"/>
      </w:tblPr>
      <w:tblGrid>
        <w:gridCol w:w="4257"/>
        <w:gridCol w:w="4279"/>
      </w:tblGrid>
      <w:tr w:rsidR="000466EE" w:rsidRPr="000466EE" w14:paraId="2756D608" w14:textId="77777777" w:rsidTr="000466EE">
        <w:trPr>
          <w:jc w:val="center"/>
        </w:trPr>
        <w:tc>
          <w:tcPr>
            <w:tcW w:w="9350" w:type="dxa"/>
            <w:gridSpan w:val="2"/>
            <w:shd w:val="clear" w:color="auto" w:fill="E7E6E6"/>
            <w:vAlign w:val="center"/>
          </w:tcPr>
          <w:p w14:paraId="26124E69" w14:textId="77777777" w:rsidR="000466EE" w:rsidRPr="000466EE" w:rsidRDefault="000466EE" w:rsidP="000466EE">
            <w:pPr>
              <w:jc w:val="center"/>
              <w:rPr>
                <w:rFonts w:ascii="Times New Roman" w:hAnsi="Times New Roman"/>
                <w:b/>
                <w:bCs/>
              </w:rPr>
            </w:pPr>
            <w:bookmarkStart w:id="95" w:name="_Hlk123136660"/>
            <w:r w:rsidRPr="000466EE">
              <w:rPr>
                <w:rFonts w:ascii="Times New Roman" w:hAnsi="Times New Roman"/>
                <w:b/>
                <w:bCs/>
              </w:rPr>
              <w:t>Χαρα</w:t>
            </w:r>
            <w:proofErr w:type="spellStart"/>
            <w:r w:rsidRPr="000466EE">
              <w:rPr>
                <w:rFonts w:ascii="Times New Roman" w:hAnsi="Times New Roman"/>
                <w:b/>
                <w:bCs/>
              </w:rPr>
              <w:t>κτηριστικά</w:t>
            </w:r>
            <w:proofErr w:type="spellEnd"/>
            <w:r w:rsidRPr="000466EE">
              <w:rPr>
                <w:rFonts w:ascii="Times New Roman" w:hAnsi="Times New Roman"/>
                <w:b/>
                <w:bCs/>
              </w:rPr>
              <w:t xml:space="preserve"> </w:t>
            </w:r>
            <w:proofErr w:type="spellStart"/>
            <w:r w:rsidRPr="000466EE">
              <w:rPr>
                <w:rFonts w:ascii="Times New Roman" w:hAnsi="Times New Roman"/>
                <w:b/>
                <w:bCs/>
              </w:rPr>
              <w:t>Αεριοφυλ</w:t>
            </w:r>
            <w:proofErr w:type="spellEnd"/>
            <w:r w:rsidRPr="000466EE">
              <w:rPr>
                <w:rFonts w:ascii="Times New Roman" w:hAnsi="Times New Roman"/>
                <w:b/>
                <w:bCs/>
              </w:rPr>
              <w:t>ακίου</w:t>
            </w:r>
          </w:p>
        </w:tc>
      </w:tr>
      <w:tr w:rsidR="000466EE" w:rsidRPr="000466EE" w14:paraId="0D98EC1D" w14:textId="77777777" w:rsidTr="00C56C6C">
        <w:trPr>
          <w:jc w:val="center"/>
        </w:trPr>
        <w:tc>
          <w:tcPr>
            <w:tcW w:w="4675" w:type="dxa"/>
            <w:vAlign w:val="center"/>
          </w:tcPr>
          <w:p w14:paraId="495DBA1C" w14:textId="77777777" w:rsidR="000466EE" w:rsidRPr="000466EE" w:rsidRDefault="000466EE" w:rsidP="000466EE">
            <w:pPr>
              <w:rPr>
                <w:rFonts w:ascii="Times New Roman" w:hAnsi="Times New Roman"/>
              </w:rPr>
            </w:pPr>
            <w:proofErr w:type="spellStart"/>
            <w:r w:rsidRPr="000466EE">
              <w:rPr>
                <w:rFonts w:ascii="Times New Roman" w:hAnsi="Times New Roman"/>
                <w:iCs/>
              </w:rPr>
              <w:t>Τύ</w:t>
            </w:r>
            <w:proofErr w:type="spellEnd"/>
            <w:r w:rsidRPr="000466EE">
              <w:rPr>
                <w:rFonts w:ascii="Times New Roman" w:hAnsi="Times New Roman"/>
                <w:iCs/>
              </w:rPr>
              <w:t>πος</w:t>
            </w:r>
          </w:p>
        </w:tc>
        <w:tc>
          <w:tcPr>
            <w:tcW w:w="4675" w:type="dxa"/>
            <w:vAlign w:val="center"/>
          </w:tcPr>
          <w:p w14:paraId="2BB9AFC5" w14:textId="77777777" w:rsidR="000466EE" w:rsidRPr="000466EE" w:rsidRDefault="000466EE" w:rsidP="000466EE">
            <w:pPr>
              <w:jc w:val="center"/>
              <w:rPr>
                <w:rFonts w:ascii="Times New Roman" w:hAnsi="Times New Roman"/>
              </w:rPr>
            </w:pPr>
            <w:proofErr w:type="spellStart"/>
            <w:r w:rsidRPr="000466EE">
              <w:rPr>
                <w:rFonts w:ascii="Times New Roman" w:hAnsi="Times New Roman"/>
                <w:iCs/>
              </w:rPr>
              <w:t>Κυλινδρικός</w:t>
            </w:r>
            <w:proofErr w:type="spellEnd"/>
            <w:r w:rsidRPr="000466EE">
              <w:rPr>
                <w:rFonts w:ascii="Times New Roman" w:hAnsi="Times New Roman"/>
                <w:iCs/>
              </w:rPr>
              <w:t xml:space="preserve">, </w:t>
            </w:r>
            <w:proofErr w:type="spellStart"/>
            <w:r w:rsidRPr="000466EE">
              <w:rPr>
                <w:rFonts w:ascii="Times New Roman" w:hAnsi="Times New Roman"/>
                <w:iCs/>
              </w:rPr>
              <w:t>Πλωτής</w:t>
            </w:r>
            <w:proofErr w:type="spellEnd"/>
            <w:r w:rsidRPr="000466EE">
              <w:rPr>
                <w:rFonts w:ascii="Times New Roman" w:hAnsi="Times New Roman"/>
                <w:iCs/>
              </w:rPr>
              <w:t xml:space="preserve"> </w:t>
            </w:r>
            <w:proofErr w:type="spellStart"/>
            <w:r w:rsidRPr="000466EE">
              <w:rPr>
                <w:rFonts w:ascii="Times New Roman" w:hAnsi="Times New Roman"/>
                <w:iCs/>
              </w:rPr>
              <w:t>Οροφής</w:t>
            </w:r>
            <w:proofErr w:type="spellEnd"/>
          </w:p>
        </w:tc>
      </w:tr>
      <w:tr w:rsidR="000466EE" w:rsidRPr="000466EE" w14:paraId="2E38E69A" w14:textId="77777777" w:rsidTr="00C56C6C">
        <w:trPr>
          <w:jc w:val="center"/>
        </w:trPr>
        <w:tc>
          <w:tcPr>
            <w:tcW w:w="4675" w:type="dxa"/>
            <w:vAlign w:val="center"/>
          </w:tcPr>
          <w:p w14:paraId="3EA6DC51" w14:textId="77777777" w:rsidR="000466EE" w:rsidRPr="000466EE" w:rsidRDefault="000466EE" w:rsidP="000466EE">
            <w:pPr>
              <w:rPr>
                <w:rFonts w:ascii="Times New Roman" w:hAnsi="Times New Roman"/>
              </w:rPr>
            </w:pPr>
            <w:proofErr w:type="spellStart"/>
            <w:r w:rsidRPr="000466EE">
              <w:rPr>
                <w:rFonts w:ascii="Times New Roman" w:hAnsi="Times New Roman"/>
              </w:rPr>
              <w:t>Χρόνος</w:t>
            </w:r>
            <w:proofErr w:type="spellEnd"/>
            <w:r w:rsidRPr="000466EE">
              <w:rPr>
                <w:rFonts w:ascii="Times New Roman" w:hAnsi="Times New Roman"/>
              </w:rPr>
              <w:t xml:space="preserve"> παρα</w:t>
            </w:r>
            <w:proofErr w:type="spellStart"/>
            <w:r w:rsidRPr="000466EE">
              <w:rPr>
                <w:rFonts w:ascii="Times New Roman" w:hAnsi="Times New Roman"/>
              </w:rPr>
              <w:t>μονής</w:t>
            </w:r>
            <w:proofErr w:type="spellEnd"/>
            <w:r w:rsidRPr="000466EE">
              <w:rPr>
                <w:rFonts w:ascii="Times New Roman" w:hAnsi="Times New Roman"/>
              </w:rPr>
              <w:t xml:space="preserve"> (d)</w:t>
            </w:r>
          </w:p>
        </w:tc>
        <w:tc>
          <w:tcPr>
            <w:tcW w:w="4675" w:type="dxa"/>
            <w:vAlign w:val="center"/>
          </w:tcPr>
          <w:p w14:paraId="225EE9B7" w14:textId="77777777" w:rsidR="000466EE" w:rsidRPr="000466EE" w:rsidRDefault="000466EE" w:rsidP="000466EE">
            <w:pPr>
              <w:jc w:val="center"/>
              <w:rPr>
                <w:rFonts w:ascii="Times New Roman" w:hAnsi="Times New Roman"/>
              </w:rPr>
            </w:pPr>
            <w:r w:rsidRPr="000466EE">
              <w:rPr>
                <w:rFonts w:ascii="Times New Roman" w:hAnsi="Times New Roman"/>
              </w:rPr>
              <w:t>2</w:t>
            </w:r>
          </w:p>
        </w:tc>
      </w:tr>
      <w:tr w:rsidR="000466EE" w:rsidRPr="000466EE" w14:paraId="31F0276E" w14:textId="77777777" w:rsidTr="00C56C6C">
        <w:trPr>
          <w:jc w:val="center"/>
        </w:trPr>
        <w:tc>
          <w:tcPr>
            <w:tcW w:w="4675" w:type="dxa"/>
            <w:vAlign w:val="center"/>
          </w:tcPr>
          <w:p w14:paraId="57F3629B" w14:textId="77777777" w:rsidR="000466EE" w:rsidRPr="000466EE" w:rsidRDefault="000466EE" w:rsidP="000466EE">
            <w:pPr>
              <w:rPr>
                <w:rFonts w:ascii="Times New Roman" w:hAnsi="Times New Roman"/>
              </w:rPr>
            </w:pPr>
            <w:proofErr w:type="spellStart"/>
            <w:r w:rsidRPr="000466EE">
              <w:rPr>
                <w:rFonts w:ascii="Times New Roman" w:hAnsi="Times New Roman"/>
              </w:rPr>
              <w:t>Ύψος</w:t>
            </w:r>
            <w:proofErr w:type="spellEnd"/>
            <w:r w:rsidRPr="000466EE">
              <w:rPr>
                <w:rFonts w:ascii="Times New Roman" w:hAnsi="Times New Roman"/>
              </w:rPr>
              <w:t xml:space="preserve"> (m)</w:t>
            </w:r>
          </w:p>
        </w:tc>
        <w:tc>
          <w:tcPr>
            <w:tcW w:w="4675" w:type="dxa"/>
            <w:vAlign w:val="center"/>
          </w:tcPr>
          <w:p w14:paraId="2F1ACB25" w14:textId="21F6005D" w:rsidR="000466EE" w:rsidRPr="000466EE" w:rsidRDefault="000466EE" w:rsidP="000466EE">
            <w:pPr>
              <w:jc w:val="center"/>
              <w:rPr>
                <w:rFonts w:ascii="Times New Roman" w:hAnsi="Times New Roman"/>
              </w:rPr>
            </w:pPr>
            <w:r w:rsidRPr="000466EE">
              <w:rPr>
                <w:rFonts w:ascii="Times New Roman" w:hAnsi="Times New Roman"/>
              </w:rPr>
              <w:t>5,</w:t>
            </w:r>
            <w:r w:rsidR="001E0471">
              <w:rPr>
                <w:rFonts w:ascii="Times New Roman" w:hAnsi="Times New Roman"/>
              </w:rPr>
              <w:t>4</w:t>
            </w:r>
          </w:p>
        </w:tc>
      </w:tr>
      <w:tr w:rsidR="000466EE" w:rsidRPr="000466EE" w14:paraId="3E135986" w14:textId="77777777" w:rsidTr="00C56C6C">
        <w:trPr>
          <w:jc w:val="center"/>
        </w:trPr>
        <w:tc>
          <w:tcPr>
            <w:tcW w:w="4675" w:type="dxa"/>
            <w:vAlign w:val="center"/>
          </w:tcPr>
          <w:p w14:paraId="65256A65" w14:textId="77777777" w:rsidR="000466EE" w:rsidRPr="000466EE" w:rsidRDefault="000466EE" w:rsidP="000466EE">
            <w:pPr>
              <w:rPr>
                <w:rFonts w:ascii="Times New Roman" w:hAnsi="Times New Roman"/>
              </w:rPr>
            </w:pPr>
            <w:proofErr w:type="spellStart"/>
            <w:r w:rsidRPr="000466EE">
              <w:rPr>
                <w:rFonts w:ascii="Times New Roman" w:hAnsi="Times New Roman"/>
              </w:rPr>
              <w:t>Διάμετρος</w:t>
            </w:r>
            <w:proofErr w:type="spellEnd"/>
            <w:r w:rsidRPr="000466EE">
              <w:rPr>
                <w:rFonts w:ascii="Times New Roman" w:hAnsi="Times New Roman"/>
              </w:rPr>
              <w:t xml:space="preserve"> (m)</w:t>
            </w:r>
          </w:p>
        </w:tc>
        <w:tc>
          <w:tcPr>
            <w:tcW w:w="4675" w:type="dxa"/>
            <w:vAlign w:val="center"/>
          </w:tcPr>
          <w:p w14:paraId="676F90D0" w14:textId="1E95A46D" w:rsidR="000466EE" w:rsidRPr="000466EE" w:rsidRDefault="000466EE" w:rsidP="000466EE">
            <w:pPr>
              <w:jc w:val="center"/>
              <w:rPr>
                <w:rFonts w:ascii="Times New Roman" w:hAnsi="Times New Roman"/>
              </w:rPr>
            </w:pPr>
            <w:r w:rsidRPr="000466EE">
              <w:rPr>
                <w:rFonts w:ascii="Times New Roman" w:hAnsi="Times New Roman"/>
              </w:rPr>
              <w:t>10,</w:t>
            </w:r>
            <w:r w:rsidR="001E0471">
              <w:rPr>
                <w:rFonts w:ascii="Times New Roman" w:hAnsi="Times New Roman"/>
              </w:rPr>
              <w:t>7</w:t>
            </w:r>
          </w:p>
        </w:tc>
      </w:tr>
      <w:tr w:rsidR="000466EE" w:rsidRPr="000466EE" w14:paraId="149099C4" w14:textId="77777777" w:rsidTr="00C56C6C">
        <w:trPr>
          <w:jc w:val="center"/>
        </w:trPr>
        <w:tc>
          <w:tcPr>
            <w:tcW w:w="4675" w:type="dxa"/>
            <w:vAlign w:val="center"/>
          </w:tcPr>
          <w:p w14:paraId="075E3AFB" w14:textId="77777777" w:rsidR="000466EE" w:rsidRPr="000466EE" w:rsidRDefault="000466EE" w:rsidP="000466EE">
            <w:pPr>
              <w:rPr>
                <w:rFonts w:ascii="Times New Roman" w:hAnsi="Times New Roman"/>
              </w:rPr>
            </w:pPr>
            <w:proofErr w:type="spellStart"/>
            <w:r w:rsidRPr="000466EE">
              <w:rPr>
                <w:rFonts w:ascii="Times New Roman" w:hAnsi="Times New Roman"/>
              </w:rPr>
              <w:t>Όγκος</w:t>
            </w:r>
            <w:proofErr w:type="spellEnd"/>
            <w:r w:rsidRPr="000466EE">
              <w:rPr>
                <w:rFonts w:ascii="Times New Roman" w:hAnsi="Times New Roman"/>
              </w:rPr>
              <w:t xml:space="preserve"> (m</w:t>
            </w:r>
            <w:r w:rsidRPr="000466EE">
              <w:rPr>
                <w:rFonts w:ascii="Times New Roman" w:hAnsi="Times New Roman"/>
                <w:vertAlign w:val="superscript"/>
              </w:rPr>
              <w:t>3</w:t>
            </w:r>
            <w:r w:rsidRPr="000466EE">
              <w:rPr>
                <w:rFonts w:ascii="Times New Roman" w:hAnsi="Times New Roman"/>
              </w:rPr>
              <w:t>)</w:t>
            </w:r>
          </w:p>
        </w:tc>
        <w:tc>
          <w:tcPr>
            <w:tcW w:w="4675" w:type="dxa"/>
            <w:vAlign w:val="center"/>
          </w:tcPr>
          <w:p w14:paraId="450965BB" w14:textId="77777777" w:rsidR="000466EE" w:rsidRPr="000466EE" w:rsidRDefault="000466EE" w:rsidP="000466EE">
            <w:pPr>
              <w:jc w:val="center"/>
              <w:rPr>
                <w:rFonts w:ascii="Times New Roman" w:hAnsi="Times New Roman"/>
              </w:rPr>
            </w:pPr>
            <w:r w:rsidRPr="000466EE">
              <w:rPr>
                <w:rFonts w:ascii="Times New Roman" w:hAnsi="Times New Roman"/>
              </w:rPr>
              <w:t>485</w:t>
            </w:r>
          </w:p>
        </w:tc>
      </w:tr>
      <w:bookmarkEnd w:id="95"/>
    </w:tbl>
    <w:p w14:paraId="106E6A75" w14:textId="63BF8DE3" w:rsidR="00826FC8" w:rsidRDefault="00826FC8" w:rsidP="00826FC8">
      <w:pPr>
        <w:rPr>
          <w:rFonts w:ascii="Times New Roman" w:hAnsi="Times New Roman" w:cs="Times New Roman"/>
        </w:rPr>
      </w:pPr>
    </w:p>
    <w:p w14:paraId="46B330A1" w14:textId="635D714B" w:rsidR="0007613B" w:rsidRDefault="0007613B" w:rsidP="00826FC8">
      <w:pPr>
        <w:rPr>
          <w:rFonts w:ascii="Times New Roman" w:hAnsi="Times New Roman" w:cs="Times New Roman"/>
        </w:rPr>
      </w:pPr>
    </w:p>
    <w:p w14:paraId="12D03E2A" w14:textId="59ED84A8" w:rsidR="0007613B" w:rsidRDefault="0007613B" w:rsidP="00826FC8">
      <w:pPr>
        <w:rPr>
          <w:rFonts w:ascii="Times New Roman" w:hAnsi="Times New Roman" w:cs="Times New Roman"/>
        </w:rPr>
      </w:pPr>
    </w:p>
    <w:p w14:paraId="0807121A" w14:textId="124E2698" w:rsidR="0007613B" w:rsidRDefault="0007613B" w:rsidP="00826FC8">
      <w:pPr>
        <w:rPr>
          <w:rFonts w:ascii="Times New Roman" w:hAnsi="Times New Roman" w:cs="Times New Roman"/>
        </w:rPr>
      </w:pPr>
    </w:p>
    <w:bookmarkStart w:id="96" w:name="_Toc122958811"/>
    <w:p w14:paraId="638C1BF3" w14:textId="657E4638" w:rsidR="00AE710B" w:rsidRPr="00CA6ADF" w:rsidRDefault="00CA6ADF" w:rsidP="00F71408">
      <w:pPr>
        <w:pStyle w:val="1"/>
        <w:jc w:val="center"/>
      </w:pPr>
      <w:r>
        <w:rPr>
          <w:noProof/>
        </w:rPr>
        <w:lastRenderedPageBreak/>
        <mc:AlternateContent>
          <mc:Choice Requires="wps">
            <w:drawing>
              <wp:anchor distT="0" distB="0" distL="114300" distR="114300" simplePos="0" relativeHeight="251721728" behindDoc="0" locked="0" layoutInCell="1" allowOverlap="1" wp14:anchorId="7FC4361A" wp14:editId="10FB2288">
                <wp:simplePos x="0" y="0"/>
                <wp:positionH relativeFrom="column">
                  <wp:posOffset>175260</wp:posOffset>
                </wp:positionH>
                <wp:positionV relativeFrom="paragraph">
                  <wp:posOffset>3246120</wp:posOffset>
                </wp:positionV>
                <wp:extent cx="5426710" cy="190500"/>
                <wp:effectExtent l="0" t="0" r="2540" b="0"/>
                <wp:wrapSquare wrapText="bothSides"/>
                <wp:docPr id="39" name="Πλαίσιο κειμένου 39"/>
                <wp:cNvGraphicFramePr/>
                <a:graphic xmlns:a="http://schemas.openxmlformats.org/drawingml/2006/main">
                  <a:graphicData uri="http://schemas.microsoft.com/office/word/2010/wordprocessingShape">
                    <wps:wsp>
                      <wps:cNvSpPr txBox="1"/>
                      <wps:spPr>
                        <a:xfrm>
                          <a:off x="0" y="0"/>
                          <a:ext cx="5426710" cy="190500"/>
                        </a:xfrm>
                        <a:prstGeom prst="rect">
                          <a:avLst/>
                        </a:prstGeom>
                        <a:solidFill>
                          <a:prstClr val="white"/>
                        </a:solidFill>
                        <a:ln>
                          <a:noFill/>
                        </a:ln>
                      </wps:spPr>
                      <wps:txbx>
                        <w:txbxContent>
                          <w:p w14:paraId="0C271111" w14:textId="30AD28BF" w:rsidR="00AE710B" w:rsidRPr="00AE710B" w:rsidRDefault="00AE710B" w:rsidP="00AE710B">
                            <w:pPr>
                              <w:pStyle w:val="a7"/>
                              <w:jc w:val="center"/>
                              <w:rPr>
                                <w:rFonts w:ascii="Times New Roman" w:hAnsi="Times New Roman" w:cs="Times New Roman"/>
                                <w:noProof/>
                                <w:sz w:val="20"/>
                                <w:szCs w:val="20"/>
                              </w:rPr>
                            </w:pPr>
                            <w:r w:rsidRPr="00AE710B">
                              <w:rPr>
                                <w:rFonts w:ascii="Times New Roman" w:hAnsi="Times New Roman" w:cs="Times New Roman"/>
                                <w:sz w:val="20"/>
                                <w:szCs w:val="20"/>
                              </w:rPr>
                              <w:t xml:space="preserve">Αφυδάτωση με </w:t>
                            </w:r>
                            <w:proofErr w:type="spellStart"/>
                            <w:r w:rsidRPr="00AE710B">
                              <w:rPr>
                                <w:rFonts w:ascii="Times New Roman" w:hAnsi="Times New Roman" w:cs="Times New Roman"/>
                                <w:sz w:val="20"/>
                                <w:szCs w:val="20"/>
                              </w:rPr>
                              <w:t>Ταινιοφιλτρόπρεσα</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C4361A" id="Πλαίσιο κειμένου 39" o:spid="_x0000_s1039" type="#_x0000_t202" style="position:absolute;left:0;text-align:left;margin-left:13.8pt;margin-top:255.6pt;width:427.3pt;height:15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" stroked="f">
                <v:textbox inset="0,0,0,0">
                  <w:txbxContent>
                    <w:p w14:paraId="0C271111" w14:textId="30AD28BF" w:rsidR="00AE710B" w:rsidRPr="00AE710B" w:rsidRDefault="00AE710B" w:rsidP="00AE710B">
                      <w:pPr>
                        <w:pStyle w:val="a7"/>
                        <w:jc w:val="center"/>
                        <w:rPr>
                          <w:rFonts w:ascii="Times New Roman" w:hAnsi="Times New Roman" w:cs="Times New Roman"/>
                          <w:noProof/>
                          <w:sz w:val="20"/>
                          <w:szCs w:val="20"/>
                        </w:rPr>
                      </w:pPr>
                      <w:r w:rsidRPr="00AE710B">
                        <w:rPr>
                          <w:rFonts w:ascii="Times New Roman" w:hAnsi="Times New Roman" w:cs="Times New Roman"/>
                          <w:sz w:val="20"/>
                          <w:szCs w:val="20"/>
                        </w:rPr>
                        <w:t xml:space="preserve">Αφυδάτωση με </w:t>
                      </w:r>
                      <w:proofErr w:type="spellStart"/>
                      <w:r w:rsidRPr="00AE710B">
                        <w:rPr>
                          <w:rFonts w:ascii="Times New Roman" w:hAnsi="Times New Roman" w:cs="Times New Roman"/>
                          <w:sz w:val="20"/>
                          <w:szCs w:val="20"/>
                        </w:rPr>
                        <w:t>Ταινιοφιλτρόπρεσα</w:t>
                      </w:r>
                      <w:proofErr w:type="spellEnd"/>
                    </w:p>
                  </w:txbxContent>
                </v:textbox>
                <w10:wrap type="square"/>
              </v:shape>
            </w:pict>
          </mc:Fallback>
        </mc:AlternateContent>
      </w:r>
      <w:r>
        <w:rPr>
          <w:noProof/>
        </w:rPr>
        <w:drawing>
          <wp:anchor distT="0" distB="0" distL="114300" distR="114300" simplePos="0" relativeHeight="251719680" behindDoc="0" locked="0" layoutInCell="1" allowOverlap="1" wp14:anchorId="51A03552" wp14:editId="2063633D">
            <wp:simplePos x="0" y="0"/>
            <wp:positionH relativeFrom="column">
              <wp:posOffset>167640</wp:posOffset>
            </wp:positionH>
            <wp:positionV relativeFrom="paragraph">
              <wp:posOffset>220980</wp:posOffset>
            </wp:positionV>
            <wp:extent cx="5426710" cy="3058795"/>
            <wp:effectExtent l="0" t="0" r="2540" b="8255"/>
            <wp:wrapSquare wrapText="bothSides"/>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Εικόνα 38"/>
                    <pic:cNvPicPr/>
                  </pic:nvPicPr>
                  <pic:blipFill>
                    <a:blip r:embed="rId44">
                      <a:extLst>
                        <a:ext uri="{28A0092B-C50C-407E-A947-70E740481C1C}">
                          <a14:useLocalDpi xmlns:a14="http://schemas.microsoft.com/office/drawing/2010/main" val="0"/>
                        </a:ext>
                      </a:extLst>
                    </a:blip>
                    <a:stretch>
                      <a:fillRect/>
                    </a:stretch>
                  </pic:blipFill>
                  <pic:spPr>
                    <a:xfrm>
                      <a:off x="0" y="0"/>
                      <a:ext cx="5426710" cy="3058795"/>
                    </a:xfrm>
                    <a:prstGeom prst="rect">
                      <a:avLst/>
                    </a:prstGeom>
                  </pic:spPr>
                </pic:pic>
              </a:graphicData>
            </a:graphic>
          </wp:anchor>
        </w:drawing>
      </w:r>
      <w:r w:rsidR="00262475">
        <w:t xml:space="preserve">Αφυδάτωση – </w:t>
      </w:r>
      <w:proofErr w:type="spellStart"/>
      <w:r w:rsidR="00AA4286" w:rsidRPr="00AA4286">
        <w:t>Ταινιοφιλτρόπρεσα</w:t>
      </w:r>
      <w:bookmarkEnd w:id="96"/>
      <w:proofErr w:type="spellEnd"/>
    </w:p>
    <w:p w14:paraId="2D5621E8" w14:textId="77777777" w:rsidR="00CA6ADF" w:rsidRDefault="00CA6ADF" w:rsidP="00AE710B">
      <w:pPr>
        <w:jc w:val="both"/>
        <w:rPr>
          <w:rFonts w:ascii="Times New Roman" w:hAnsi="Times New Roman" w:cs="Times New Roman"/>
        </w:rPr>
      </w:pPr>
    </w:p>
    <w:p w14:paraId="42DB9C78" w14:textId="1C1D5BC4" w:rsidR="00AE710B" w:rsidRDefault="00AE710B" w:rsidP="00AE710B">
      <w:pPr>
        <w:jc w:val="both"/>
        <w:rPr>
          <w:rFonts w:ascii="Times New Roman" w:hAnsi="Times New Roman" w:cs="Times New Roman"/>
        </w:rPr>
      </w:pPr>
      <w:r>
        <w:rPr>
          <w:rFonts w:ascii="Times New Roman" w:hAnsi="Times New Roman" w:cs="Times New Roman"/>
        </w:rPr>
        <w:t>Περνώντας από τη Δεξαμενή Πάχυνσης και τη Δεξαμενή Αναερόβιας Χώνευσης, η λάσπη έχει συμπυκνωθεί και σταθεροποιηθεί (</w:t>
      </w:r>
      <w:r w:rsidR="00823917">
        <w:rPr>
          <w:rFonts w:ascii="Times New Roman" w:hAnsi="Times New Roman" w:cs="Times New Roman"/>
        </w:rPr>
        <w:t>κατά ένα ποσοστό</w:t>
      </w:r>
      <w:r>
        <w:rPr>
          <w:rFonts w:ascii="Times New Roman" w:hAnsi="Times New Roman" w:cs="Times New Roman"/>
        </w:rPr>
        <w:t>). Κατά τη σταθεροποίηση η χημική δομή της ιλύος μεταβάλλεται ώστε να μη μπορούν να πραγματοποιηθούν βιολογικές αντιδράσεις. Στόχος των επόμενων διατάξεων είναι η περαιτέρω σταθεροποίηση της.</w:t>
      </w:r>
    </w:p>
    <w:p w14:paraId="469DA1C3" w14:textId="77777777" w:rsidR="00823917" w:rsidRDefault="00AE710B" w:rsidP="00AE710B">
      <w:pPr>
        <w:jc w:val="both"/>
        <w:rPr>
          <w:rFonts w:ascii="Times New Roman" w:hAnsi="Times New Roman" w:cs="Times New Roman"/>
        </w:rPr>
      </w:pPr>
      <w:r>
        <w:rPr>
          <w:rFonts w:ascii="Times New Roman" w:hAnsi="Times New Roman" w:cs="Times New Roman"/>
        </w:rPr>
        <w:t>Η διεργασία που ακολουθεί είναι η αφυδάτωση</w:t>
      </w:r>
      <w:r w:rsidR="00823917">
        <w:rPr>
          <w:rFonts w:ascii="Times New Roman" w:hAnsi="Times New Roman" w:cs="Times New Roman"/>
        </w:rPr>
        <w:t xml:space="preserve"> και στοχεύει στη περαιτέρω μείωση του ποσοστού υγρασίας, σε τέτοιο βαθμό που να επιτρέπει τη διαχείρισή της ως </w:t>
      </w:r>
      <w:r w:rsidR="00823917" w:rsidRPr="00823917">
        <w:rPr>
          <w:rFonts w:ascii="Times New Roman" w:hAnsi="Times New Roman" w:cs="Times New Roman"/>
          <w:b/>
          <w:bCs/>
        </w:rPr>
        <w:t>στερεό</w:t>
      </w:r>
      <w:r w:rsidR="00823917">
        <w:rPr>
          <w:rFonts w:ascii="Times New Roman" w:hAnsi="Times New Roman" w:cs="Times New Roman"/>
        </w:rPr>
        <w:t xml:space="preserve"> υλικό.</w:t>
      </w:r>
    </w:p>
    <w:p w14:paraId="3FAC4A67" w14:textId="77777777" w:rsidR="00791802" w:rsidRDefault="00823917" w:rsidP="00AE710B">
      <w:pPr>
        <w:jc w:val="both"/>
        <w:rPr>
          <w:rFonts w:ascii="Times New Roman" w:hAnsi="Times New Roman" w:cs="Times New Roman"/>
        </w:rPr>
      </w:pPr>
      <w:r>
        <w:rPr>
          <w:rFonts w:ascii="Times New Roman" w:hAnsi="Times New Roman" w:cs="Times New Roman"/>
        </w:rPr>
        <w:t xml:space="preserve">Ιδιαίτερα διαδεδομένη μέθοδος αφυδάτωσης – ειδικά για μικρές εγκαταστάσεις – είναι  η αφυδάτωση με </w:t>
      </w:r>
      <w:proofErr w:type="spellStart"/>
      <w:r>
        <w:rPr>
          <w:rFonts w:ascii="Times New Roman" w:hAnsi="Times New Roman" w:cs="Times New Roman"/>
        </w:rPr>
        <w:t>ταινιοφιλτρόπρεσα</w:t>
      </w:r>
      <w:proofErr w:type="spellEnd"/>
      <w:r>
        <w:rPr>
          <w:rFonts w:ascii="Times New Roman" w:hAnsi="Times New Roman" w:cs="Times New Roman"/>
        </w:rPr>
        <w:t>. Σε  πρώτο χρόνο η ιλύς αναμιγνύεται με πολυηλεκτρολύτη, εξασφαλίζοντας ότι τα στερεά δεν θα διαφύγουν κατά τη συμπίεσή τους (αύξηση απόδοσης αφυδάτωσης) . Η λάσπη ( αφού προηγηθεί κροκίδωση) τροφοδοτείται στον ιμάντα διήθησης όπου γίνεται το αρχικό στράγγισμα με δυνάμεις βαρύτητας. Στη συνέχεια συμπιέζεται μεταξύ δυο ταινιών που κινούνται παράλληλα και ακολούθως εξαναγκάζεται σε</w:t>
      </w:r>
      <w:r w:rsidR="00791802">
        <w:rPr>
          <w:rFonts w:ascii="Times New Roman" w:hAnsi="Times New Roman" w:cs="Times New Roman"/>
        </w:rPr>
        <w:t xml:space="preserve"> πορεία σχήματος </w:t>
      </w:r>
      <w:r w:rsidR="00791802">
        <w:rPr>
          <w:rFonts w:ascii="Times New Roman" w:hAnsi="Times New Roman" w:cs="Times New Roman"/>
          <w:lang w:val="en-US"/>
        </w:rPr>
        <w:t>S</w:t>
      </w:r>
      <w:r w:rsidR="00791802" w:rsidRPr="00791802">
        <w:rPr>
          <w:rFonts w:ascii="Times New Roman" w:hAnsi="Times New Roman" w:cs="Times New Roman"/>
        </w:rPr>
        <w:t xml:space="preserve"> </w:t>
      </w:r>
      <w:r w:rsidR="00791802">
        <w:rPr>
          <w:rFonts w:ascii="Times New Roman" w:hAnsi="Times New Roman" w:cs="Times New Roman"/>
        </w:rPr>
        <w:t xml:space="preserve">(στράγγιση λόγω </w:t>
      </w:r>
      <w:proofErr w:type="spellStart"/>
      <w:r w:rsidR="00791802">
        <w:rPr>
          <w:rFonts w:ascii="Times New Roman" w:hAnsi="Times New Roman" w:cs="Times New Roman"/>
        </w:rPr>
        <w:t>διατμητικών</w:t>
      </w:r>
      <w:proofErr w:type="spellEnd"/>
      <w:r w:rsidR="00791802">
        <w:rPr>
          <w:rFonts w:ascii="Times New Roman" w:hAnsi="Times New Roman" w:cs="Times New Roman"/>
        </w:rPr>
        <w:t xml:space="preserve"> τάσεων).</w:t>
      </w:r>
      <w:r>
        <w:rPr>
          <w:rFonts w:ascii="Times New Roman" w:hAnsi="Times New Roman" w:cs="Times New Roman"/>
        </w:rPr>
        <w:t xml:space="preserve"> </w:t>
      </w:r>
      <w:r w:rsidR="00791802">
        <w:rPr>
          <w:rFonts w:ascii="Times New Roman" w:hAnsi="Times New Roman" w:cs="Times New Roman"/>
        </w:rPr>
        <w:t xml:space="preserve">Η αφυδατωμένη ιλύς συλλέγεται από την έξοδο με κοχλία και είναι πλέον </w:t>
      </w:r>
      <w:proofErr w:type="spellStart"/>
      <w:r w:rsidR="00791802">
        <w:rPr>
          <w:rFonts w:ascii="Times New Roman" w:hAnsi="Times New Roman" w:cs="Times New Roman"/>
        </w:rPr>
        <w:t>διαχειρίσιμη</w:t>
      </w:r>
      <w:proofErr w:type="spellEnd"/>
      <w:r w:rsidR="00791802">
        <w:rPr>
          <w:rFonts w:ascii="Times New Roman" w:hAnsi="Times New Roman" w:cs="Times New Roman"/>
        </w:rPr>
        <w:t xml:space="preserve"> ως στερεό. </w:t>
      </w:r>
    </w:p>
    <w:p w14:paraId="67BDA18D" w14:textId="77777777" w:rsidR="00791802" w:rsidRDefault="00791802" w:rsidP="00AE710B">
      <w:pPr>
        <w:jc w:val="both"/>
        <w:rPr>
          <w:rFonts w:ascii="Times New Roman" w:hAnsi="Times New Roman" w:cs="Times New Roman"/>
        </w:rPr>
      </w:pPr>
      <w:r>
        <w:rPr>
          <w:rFonts w:ascii="Times New Roman" w:hAnsi="Times New Roman" w:cs="Times New Roman"/>
        </w:rPr>
        <w:t>Το ποσοστό του τελικού προϊόντος σε στερεά μπορεί να υπερβεί το 25%, ανάλογα πάντα τη σύσταση της ιλύος και το είδος του ηλεκτρολύτη. Καθώς η ιλύς εμφανίζει σε κάθε περίπτωση διαφορετικά χαρακτηριστικά (</w:t>
      </w:r>
      <w:proofErr w:type="spellStart"/>
      <w:r>
        <w:rPr>
          <w:rFonts w:ascii="Times New Roman" w:hAnsi="Times New Roman" w:cs="Times New Roman"/>
          <w:lang w:val="en-US"/>
        </w:rPr>
        <w:t>ph</w:t>
      </w:r>
      <w:proofErr w:type="spellEnd"/>
      <w:r w:rsidRPr="00791802">
        <w:rPr>
          <w:rFonts w:ascii="Times New Roman" w:hAnsi="Times New Roman" w:cs="Times New Roman"/>
        </w:rPr>
        <w:t xml:space="preserve">, </w:t>
      </w:r>
      <w:r>
        <w:rPr>
          <w:rFonts w:ascii="Times New Roman" w:hAnsi="Times New Roman" w:cs="Times New Roman"/>
          <w:lang w:val="en-US"/>
        </w:rPr>
        <w:t>TSS</w:t>
      </w:r>
      <w:r w:rsidRPr="00791802">
        <w:rPr>
          <w:rFonts w:ascii="Times New Roman" w:hAnsi="Times New Roman" w:cs="Times New Roman"/>
        </w:rPr>
        <w:t>,</w:t>
      </w:r>
      <w:r>
        <w:rPr>
          <w:rFonts w:ascii="Times New Roman" w:hAnsi="Times New Roman" w:cs="Times New Roman"/>
        </w:rPr>
        <w:t xml:space="preserve"> κ.α.)</w:t>
      </w:r>
      <w:r w:rsidRPr="00791802">
        <w:rPr>
          <w:rFonts w:ascii="Times New Roman" w:hAnsi="Times New Roman" w:cs="Times New Roman"/>
        </w:rPr>
        <w:t xml:space="preserve">, </w:t>
      </w:r>
      <w:r>
        <w:rPr>
          <w:rFonts w:ascii="Times New Roman" w:hAnsi="Times New Roman" w:cs="Times New Roman"/>
        </w:rPr>
        <w:t>πρέπει να προηγείται εργαστηριακός έλεγχος για την εύρεση του πολυηλεκτρολύτη που οδηγεί στη καλύτερη κροκίδωση.</w:t>
      </w:r>
    </w:p>
    <w:p w14:paraId="60CE2F72" w14:textId="41DE6AC4" w:rsidR="00CA6ADF" w:rsidRDefault="00791802" w:rsidP="00AE710B">
      <w:pPr>
        <w:jc w:val="both"/>
        <w:rPr>
          <w:rFonts w:ascii="Times New Roman" w:hAnsi="Times New Roman" w:cs="Times New Roman"/>
        </w:rPr>
      </w:pPr>
      <w:r>
        <w:rPr>
          <w:rFonts w:ascii="Times New Roman" w:hAnsi="Times New Roman" w:cs="Times New Roman"/>
        </w:rPr>
        <w:t xml:space="preserve">Επειδή το </w:t>
      </w:r>
      <w:proofErr w:type="spellStart"/>
      <w:r>
        <w:rPr>
          <w:rFonts w:ascii="Times New Roman" w:hAnsi="Times New Roman" w:cs="Times New Roman"/>
        </w:rPr>
        <w:t>συσσωματωτικό</w:t>
      </w:r>
      <w:proofErr w:type="spellEnd"/>
      <w:r>
        <w:rPr>
          <w:rFonts w:ascii="Times New Roman" w:hAnsi="Times New Roman" w:cs="Times New Roman"/>
        </w:rPr>
        <w:t xml:space="preserve"> (</w:t>
      </w:r>
      <w:proofErr w:type="spellStart"/>
      <w:r>
        <w:rPr>
          <w:rFonts w:ascii="Times New Roman" w:hAnsi="Times New Roman" w:cs="Times New Roman"/>
        </w:rPr>
        <w:t>πολυηλεκτρολύτης</w:t>
      </w:r>
      <w:proofErr w:type="spellEnd"/>
      <w:r>
        <w:rPr>
          <w:rFonts w:ascii="Times New Roman" w:hAnsi="Times New Roman" w:cs="Times New Roman"/>
        </w:rPr>
        <w:t>) είναι συνήθως σε στερεά μορφή, πρέπει να διαλυθεί στο νερό, δημιουργώντας διάλυμα που θα οδηγηθεί στη τροφοδοσία για να γίνει η ανάμιξη με τη λάσπη.</w:t>
      </w:r>
      <w:r w:rsidR="00CA6ADF">
        <w:rPr>
          <w:rFonts w:ascii="Times New Roman" w:hAnsi="Times New Roman" w:cs="Times New Roman"/>
        </w:rPr>
        <w:t xml:space="preserve"> Το νερό για τη διάλυση του </w:t>
      </w:r>
      <w:proofErr w:type="spellStart"/>
      <w:r w:rsidR="00CA6ADF">
        <w:rPr>
          <w:rFonts w:ascii="Times New Roman" w:hAnsi="Times New Roman" w:cs="Times New Roman"/>
        </w:rPr>
        <w:t>συσσωματωτικού</w:t>
      </w:r>
      <w:proofErr w:type="spellEnd"/>
      <w:r w:rsidR="00CA6ADF">
        <w:rPr>
          <w:rFonts w:ascii="Times New Roman" w:hAnsi="Times New Roman" w:cs="Times New Roman"/>
        </w:rPr>
        <w:t xml:space="preserve"> αλλά και για πλύση των ταινιών μπορεί να </w:t>
      </w:r>
      <w:proofErr w:type="spellStart"/>
      <w:r w:rsidR="00CA6ADF">
        <w:rPr>
          <w:rFonts w:ascii="Times New Roman" w:hAnsi="Times New Roman" w:cs="Times New Roman"/>
        </w:rPr>
        <w:t>ληφτεί</w:t>
      </w:r>
      <w:proofErr w:type="spellEnd"/>
      <w:r w:rsidR="00CA6ADF">
        <w:rPr>
          <w:rFonts w:ascii="Times New Roman" w:hAnsi="Times New Roman" w:cs="Times New Roman"/>
        </w:rPr>
        <w:t xml:space="preserve"> από τη </w:t>
      </w:r>
      <w:proofErr w:type="spellStart"/>
      <w:r w:rsidR="00CA6ADF">
        <w:rPr>
          <w:rFonts w:ascii="Times New Roman" w:hAnsi="Times New Roman" w:cs="Times New Roman"/>
        </w:rPr>
        <w:t>αμμόφιλτρο</w:t>
      </w:r>
      <w:proofErr w:type="spellEnd"/>
      <w:r w:rsidR="00CA6ADF">
        <w:rPr>
          <w:rFonts w:ascii="Times New Roman" w:hAnsi="Times New Roman" w:cs="Times New Roman"/>
        </w:rPr>
        <w:t xml:space="preserve">, τη </w:t>
      </w:r>
      <w:r w:rsidR="00CA6ADF">
        <w:rPr>
          <w:rFonts w:ascii="Times New Roman" w:hAnsi="Times New Roman" w:cs="Times New Roman"/>
          <w:lang w:val="en-US"/>
        </w:rPr>
        <w:t>UV</w:t>
      </w:r>
      <w:r w:rsidR="00CA6ADF" w:rsidRPr="00CA6ADF">
        <w:rPr>
          <w:rFonts w:ascii="Times New Roman" w:hAnsi="Times New Roman" w:cs="Times New Roman"/>
        </w:rPr>
        <w:t xml:space="preserve"> (</w:t>
      </w:r>
      <w:r w:rsidR="00CA6ADF">
        <w:rPr>
          <w:rFonts w:ascii="Times New Roman" w:hAnsi="Times New Roman" w:cs="Times New Roman"/>
        </w:rPr>
        <w:t>αν υπάρχει δεξαμενή) ή ακόμα τη ΔΔΚ (δεν προτιμάται).</w:t>
      </w:r>
    </w:p>
    <w:p w14:paraId="1FD543FA" w14:textId="337C2431" w:rsidR="00AA4286" w:rsidRDefault="00C63C22" w:rsidP="00AE710B">
      <w:pPr>
        <w:jc w:val="both"/>
        <w:rPr>
          <w:rFonts w:ascii="Times New Roman" w:hAnsi="Times New Roman" w:cs="Times New Roman"/>
        </w:rPr>
      </w:pPr>
      <w:r>
        <w:rPr>
          <w:rFonts w:ascii="Times New Roman" w:hAnsi="Times New Roman" w:cs="Times New Roman"/>
        </w:rPr>
        <w:t>Τ</w:t>
      </w:r>
      <w:r w:rsidR="00CA6ADF">
        <w:rPr>
          <w:rFonts w:ascii="Times New Roman" w:hAnsi="Times New Roman" w:cs="Times New Roman"/>
        </w:rPr>
        <w:t xml:space="preserve">α στραγγίσματα της ταινιοφιλτρόπρεσας οδηγούνται στην είσοδο της ΔΔΚ, καθώς αναμένεται να έχουν </w:t>
      </w:r>
      <w:r w:rsidR="00C22EB2">
        <w:rPr>
          <w:rFonts w:ascii="Times New Roman" w:hAnsi="Times New Roman" w:cs="Times New Roman"/>
        </w:rPr>
        <w:t>σημαντική συγκέντρωση</w:t>
      </w:r>
      <w:r w:rsidR="00CA6ADF">
        <w:rPr>
          <w:rFonts w:ascii="Times New Roman" w:hAnsi="Times New Roman" w:cs="Times New Roman"/>
        </w:rPr>
        <w:t xml:space="preserve"> στερεών.</w:t>
      </w:r>
      <w:r w:rsidR="00AA4286">
        <w:rPr>
          <w:rFonts w:ascii="Times New Roman" w:hAnsi="Times New Roman" w:cs="Times New Roman"/>
        </w:rPr>
        <w:br w:type="page"/>
      </w:r>
    </w:p>
    <w:p w14:paraId="5DC94305" w14:textId="334F9E3C" w:rsidR="00AA4286" w:rsidRPr="00AA4286" w:rsidRDefault="00150F61" w:rsidP="00ED4F15">
      <w:pPr>
        <w:keepNext/>
        <w:spacing w:before="240" w:line="240" w:lineRule="auto"/>
        <w:jc w:val="both"/>
        <w:rPr>
          <w:rFonts w:ascii="Times New Roman" w:eastAsia="Calibri" w:hAnsi="Times New Roman" w:cs="Times New Roman"/>
          <w:color w:val="000000" w:themeColor="text1"/>
        </w:rPr>
      </w:pPr>
      <w:r w:rsidRPr="00AA4286">
        <w:rPr>
          <w:rFonts w:ascii="Times New Roman" w:eastAsia="Times New Roman" w:hAnsi="Times New Roman" w:cs="Times New Roman"/>
          <w:b/>
          <w:bCs/>
          <w:noProof/>
          <w:lang w:val="en-US"/>
        </w:rPr>
        <w:lastRenderedPageBreak/>
        <w:drawing>
          <wp:anchor distT="0" distB="0" distL="114300" distR="114300" simplePos="0" relativeHeight="251722752" behindDoc="0" locked="0" layoutInCell="1" allowOverlap="1" wp14:anchorId="12A08126" wp14:editId="28C2E789">
            <wp:simplePos x="0" y="0"/>
            <wp:positionH relativeFrom="margin">
              <wp:align>left</wp:align>
            </wp:positionH>
            <wp:positionV relativeFrom="paragraph">
              <wp:posOffset>230505</wp:posOffset>
            </wp:positionV>
            <wp:extent cx="5274310" cy="2899410"/>
            <wp:effectExtent l="0" t="0" r="2540" b="0"/>
            <wp:wrapSquare wrapText="bothSides"/>
            <wp:docPr id="140" name="Εικόνα 140" descr="Εικόνα που περιέχει πίνακ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Εικόνα 140" descr="Εικόνα που περιέχει πίνακας&#10;&#10;Περιγραφή που δημιουργήθηκε αυτόματα"/>
                    <pic:cNvPicPr/>
                  </pic:nvPicPr>
                  <pic:blipFill>
                    <a:blip r:embed="rId45">
                      <a:extLst>
                        <a:ext uri="{28A0092B-C50C-407E-A947-70E740481C1C}">
                          <a14:useLocalDpi xmlns:a14="http://schemas.microsoft.com/office/drawing/2010/main" val="0"/>
                        </a:ext>
                      </a:extLst>
                    </a:blip>
                    <a:stretch>
                      <a:fillRect/>
                    </a:stretch>
                  </pic:blipFill>
                  <pic:spPr>
                    <a:xfrm>
                      <a:off x="0" y="0"/>
                      <a:ext cx="5274310" cy="2899410"/>
                    </a:xfrm>
                    <a:prstGeom prst="rect">
                      <a:avLst/>
                    </a:prstGeom>
                  </pic:spPr>
                </pic:pic>
              </a:graphicData>
            </a:graphic>
          </wp:anchor>
        </w:drawing>
      </w:r>
      <w:r w:rsidR="00ED4F15" w:rsidRPr="00150F61">
        <w:rPr>
          <w:rFonts w:ascii="Times New Roman" w:eastAsia="Calibri" w:hAnsi="Times New Roman" w:cs="Times New Roman"/>
          <w:b/>
          <w:bCs/>
        </w:rPr>
        <w:t>Π</w:t>
      </w:r>
      <w:r w:rsidR="00ED4F15" w:rsidRPr="00150F61">
        <w:rPr>
          <w:rFonts w:ascii="Times New Roman" w:eastAsia="Calibri" w:hAnsi="Times New Roman" w:cs="Times New Roman"/>
          <w:b/>
          <w:bCs/>
          <w:color w:val="000000" w:themeColor="text1"/>
        </w:rPr>
        <w:t xml:space="preserve">ίνακας </w:t>
      </w:r>
      <w:r w:rsidR="00ED4F15" w:rsidRPr="00150F61">
        <w:rPr>
          <w:rFonts w:ascii="Times New Roman" w:eastAsia="Calibri" w:hAnsi="Times New Roman" w:cs="Times New Roman"/>
          <w:b/>
          <w:bCs/>
          <w:color w:val="000000" w:themeColor="text1"/>
          <w:lang w:val="en-US"/>
        </w:rPr>
        <w:t>IV</w:t>
      </w:r>
      <w:r w:rsidR="00ED4F15" w:rsidRPr="00150F61">
        <w:rPr>
          <w:rFonts w:ascii="Times New Roman" w:eastAsia="Calibri" w:hAnsi="Times New Roman" w:cs="Times New Roman"/>
          <w:color w:val="000000" w:themeColor="text1"/>
        </w:rPr>
        <w:t xml:space="preserve"> </w:t>
      </w:r>
      <w:r w:rsidRPr="00150F61">
        <w:rPr>
          <w:rFonts w:ascii="Times New Roman" w:eastAsia="Calibri" w:hAnsi="Times New Roman" w:cs="Times New Roman"/>
          <w:color w:val="000000" w:themeColor="text1"/>
        </w:rPr>
        <w:t>:</w:t>
      </w:r>
      <w:r w:rsidR="00AA4286" w:rsidRPr="00AA4286">
        <w:rPr>
          <w:rFonts w:ascii="Times New Roman" w:eastAsia="Times New Roman" w:hAnsi="Times New Roman" w:cs="Times New Roman"/>
          <w:i/>
          <w:iCs/>
          <w:color w:val="000000" w:themeColor="text1"/>
        </w:rPr>
        <w:t xml:space="preserve"> </w:t>
      </w:r>
      <w:r w:rsidRPr="00150F61">
        <w:rPr>
          <w:rFonts w:ascii="Times New Roman" w:eastAsia="Times New Roman" w:hAnsi="Times New Roman" w:cs="Times New Roman"/>
          <w:color w:val="000000" w:themeColor="text1"/>
        </w:rPr>
        <w:t>Δ</w:t>
      </w:r>
      <w:r w:rsidR="00ED4F15" w:rsidRPr="00150F61">
        <w:rPr>
          <w:rFonts w:ascii="Times New Roman" w:eastAsia="Times New Roman" w:hAnsi="Times New Roman" w:cs="Times New Roman"/>
          <w:color w:val="000000" w:themeColor="text1"/>
        </w:rPr>
        <w:t>εδομένα απόδοσης αφυδάτωσης ταινιοφιλτρόπρεσα</w:t>
      </w:r>
      <w:r w:rsidRPr="00150F61">
        <w:rPr>
          <w:rFonts w:ascii="Times New Roman" w:eastAsia="Times New Roman" w:hAnsi="Times New Roman" w:cs="Times New Roman"/>
          <w:color w:val="000000" w:themeColor="text1"/>
        </w:rPr>
        <w:t>ς</w:t>
      </w:r>
      <w:r w:rsidR="00ED4F15" w:rsidRPr="00150F61">
        <w:rPr>
          <w:rFonts w:ascii="Times New Roman" w:eastAsia="Times New Roman" w:hAnsi="Times New Roman" w:cs="Times New Roman"/>
          <w:color w:val="000000" w:themeColor="text1"/>
        </w:rPr>
        <w:t xml:space="preserve"> ανάλογα με το είδος ιλύος</w:t>
      </w:r>
    </w:p>
    <w:p w14:paraId="0D1CFCA6" w14:textId="2921BB0F" w:rsidR="00AA4286" w:rsidRPr="00AA4286" w:rsidRDefault="00AA4286" w:rsidP="00AA4286">
      <w:pPr>
        <w:keepNext/>
        <w:spacing w:before="240" w:line="240" w:lineRule="auto"/>
        <w:jc w:val="both"/>
        <w:rPr>
          <w:rFonts w:ascii="Times New Roman" w:eastAsia="Calibri" w:hAnsi="Times New Roman" w:cs="Times New Roman"/>
        </w:rPr>
      </w:pPr>
    </w:p>
    <w:tbl>
      <w:tblPr>
        <w:tblStyle w:val="a5"/>
        <w:tblpPr w:leftFromText="180" w:rightFromText="180" w:vertAnchor="page" w:horzAnchor="margin" w:tblpXSpec="center" w:tblpY="7141"/>
        <w:tblW w:w="0" w:type="auto"/>
        <w:tblLayout w:type="fixed"/>
        <w:tblLook w:val="04A0" w:firstRow="1" w:lastRow="0" w:firstColumn="1" w:lastColumn="0" w:noHBand="0" w:noVBand="1"/>
      </w:tblPr>
      <w:tblGrid>
        <w:gridCol w:w="4673"/>
        <w:gridCol w:w="2835"/>
      </w:tblGrid>
      <w:tr w:rsidR="004136B9" w14:paraId="59E3F569" w14:textId="77777777" w:rsidTr="004136B9">
        <w:tc>
          <w:tcPr>
            <w:tcW w:w="7508" w:type="dxa"/>
            <w:gridSpan w:val="2"/>
            <w:shd w:val="clear" w:color="auto" w:fill="F2F2F2" w:themeFill="background1" w:themeFillShade="F2"/>
          </w:tcPr>
          <w:p w14:paraId="4616205A" w14:textId="09D24282" w:rsidR="004136B9" w:rsidRPr="004136B9" w:rsidRDefault="004136B9" w:rsidP="004136B9">
            <w:pPr>
              <w:jc w:val="center"/>
              <w:rPr>
                <w:rFonts w:ascii="Times New Roman" w:hAnsi="Times New Roman" w:cs="Times New Roman"/>
                <w:b/>
                <w:bCs/>
              </w:rPr>
            </w:pPr>
            <w:r w:rsidRPr="004136B9">
              <w:rPr>
                <w:rFonts w:ascii="Times New Roman" w:hAnsi="Times New Roman" w:cs="Times New Roman"/>
                <w:b/>
                <w:bCs/>
              </w:rPr>
              <w:t xml:space="preserve">Κύρια Χαρακτηριστικά Σχεδιασμού </w:t>
            </w:r>
            <w:proofErr w:type="spellStart"/>
            <w:r w:rsidRPr="004136B9">
              <w:rPr>
                <w:rFonts w:ascii="Times New Roman" w:hAnsi="Times New Roman" w:cs="Times New Roman"/>
                <w:b/>
                <w:bCs/>
              </w:rPr>
              <w:t>Ταινιοφιλτροπρεσών</w:t>
            </w:r>
            <w:proofErr w:type="spellEnd"/>
          </w:p>
        </w:tc>
      </w:tr>
      <w:tr w:rsidR="004136B9" w14:paraId="1DAE613D" w14:textId="77777777" w:rsidTr="004136B9">
        <w:tc>
          <w:tcPr>
            <w:tcW w:w="4673" w:type="dxa"/>
          </w:tcPr>
          <w:p w14:paraId="194A9962" w14:textId="5556CC61" w:rsidR="004136B9" w:rsidRPr="004136B9" w:rsidRDefault="004136B9" w:rsidP="004136B9">
            <w:pPr>
              <w:rPr>
                <w:rFonts w:ascii="Times New Roman" w:hAnsi="Times New Roman" w:cs="Times New Roman"/>
              </w:rPr>
            </w:pPr>
            <w:r w:rsidRPr="004136B9">
              <w:rPr>
                <w:rFonts w:ascii="Times New Roman" w:hAnsi="Times New Roman" w:cs="Times New Roman"/>
              </w:rPr>
              <w:t>Πλάτος ταινίας</w:t>
            </w:r>
          </w:p>
        </w:tc>
        <w:tc>
          <w:tcPr>
            <w:tcW w:w="2835" w:type="dxa"/>
          </w:tcPr>
          <w:p w14:paraId="5DEB0F14" w14:textId="25BB0AB0" w:rsidR="004136B9" w:rsidRPr="004136B9" w:rsidRDefault="004136B9" w:rsidP="004136B9">
            <w:pPr>
              <w:jc w:val="center"/>
              <w:rPr>
                <w:rFonts w:ascii="Times New Roman" w:hAnsi="Times New Roman" w:cs="Times New Roman"/>
                <w:lang w:val="en-US"/>
              </w:rPr>
            </w:pPr>
            <w:r>
              <w:rPr>
                <w:rFonts w:ascii="Times New Roman" w:hAnsi="Times New Roman" w:cs="Times New Roman"/>
              </w:rPr>
              <w:t xml:space="preserve">0,5 – 3,5 </w:t>
            </w:r>
            <w:r>
              <w:rPr>
                <w:rFonts w:ascii="Times New Roman" w:hAnsi="Times New Roman" w:cs="Times New Roman"/>
                <w:lang w:val="en-US"/>
              </w:rPr>
              <w:t>m [2m]</w:t>
            </w:r>
          </w:p>
        </w:tc>
      </w:tr>
      <w:tr w:rsidR="004136B9" w14:paraId="365B294F" w14:textId="77777777" w:rsidTr="004136B9">
        <w:tc>
          <w:tcPr>
            <w:tcW w:w="4673" w:type="dxa"/>
          </w:tcPr>
          <w:p w14:paraId="45D51503" w14:textId="231DB40F" w:rsidR="004136B9" w:rsidRPr="004136B9" w:rsidRDefault="004136B9" w:rsidP="004136B9">
            <w:pPr>
              <w:rPr>
                <w:rFonts w:ascii="Times New Roman" w:hAnsi="Times New Roman" w:cs="Times New Roman"/>
              </w:rPr>
            </w:pPr>
            <w:r w:rsidRPr="004136B9">
              <w:rPr>
                <w:rFonts w:ascii="Times New Roman" w:hAnsi="Times New Roman" w:cs="Times New Roman"/>
              </w:rPr>
              <w:t>Ρυθμός φορτίου Ιλύος</w:t>
            </w:r>
          </w:p>
        </w:tc>
        <w:tc>
          <w:tcPr>
            <w:tcW w:w="2835" w:type="dxa"/>
          </w:tcPr>
          <w:p w14:paraId="1A93E23E" w14:textId="6B4D76C4" w:rsidR="004136B9" w:rsidRPr="004136B9" w:rsidRDefault="004136B9" w:rsidP="004136B9">
            <w:pPr>
              <w:jc w:val="center"/>
              <w:rPr>
                <w:rFonts w:ascii="Times New Roman" w:hAnsi="Times New Roman" w:cs="Times New Roman"/>
                <w:lang w:val="en-US"/>
              </w:rPr>
            </w:pPr>
            <w:r>
              <w:rPr>
                <w:rFonts w:ascii="Times New Roman" w:hAnsi="Times New Roman" w:cs="Times New Roman"/>
              </w:rPr>
              <w:t xml:space="preserve">90 – 680 </w:t>
            </w:r>
            <w:r>
              <w:rPr>
                <w:rFonts w:ascii="Times New Roman" w:hAnsi="Times New Roman" w:cs="Times New Roman"/>
                <w:lang w:val="en-US"/>
              </w:rPr>
              <w:t>kg /</w:t>
            </w:r>
            <w:proofErr w:type="spellStart"/>
            <w:r>
              <w:rPr>
                <w:rFonts w:ascii="Times New Roman" w:hAnsi="Times New Roman" w:cs="Times New Roman"/>
                <w:lang w:val="en-US"/>
              </w:rPr>
              <w:t>mh</w:t>
            </w:r>
            <w:proofErr w:type="spellEnd"/>
          </w:p>
        </w:tc>
      </w:tr>
      <w:tr w:rsidR="004136B9" w14:paraId="52911270" w14:textId="77777777" w:rsidTr="004136B9">
        <w:tc>
          <w:tcPr>
            <w:tcW w:w="4673" w:type="dxa"/>
          </w:tcPr>
          <w:p w14:paraId="624C8BCC" w14:textId="1C6EFA21" w:rsidR="004136B9" w:rsidRPr="004136B9" w:rsidRDefault="004136B9" w:rsidP="004136B9">
            <w:pPr>
              <w:rPr>
                <w:rFonts w:ascii="Times New Roman" w:hAnsi="Times New Roman" w:cs="Times New Roman"/>
              </w:rPr>
            </w:pPr>
            <w:r w:rsidRPr="004136B9">
              <w:rPr>
                <w:rFonts w:ascii="Times New Roman" w:hAnsi="Times New Roman" w:cs="Times New Roman"/>
              </w:rPr>
              <w:t xml:space="preserve">-//- για μείγμα α &amp; β </w:t>
            </w:r>
            <w:proofErr w:type="spellStart"/>
            <w:r w:rsidRPr="004136B9">
              <w:rPr>
                <w:rFonts w:ascii="Times New Roman" w:hAnsi="Times New Roman" w:cs="Times New Roman"/>
              </w:rPr>
              <w:t>βάθμιας</w:t>
            </w:r>
            <w:proofErr w:type="spellEnd"/>
            <w:r w:rsidRPr="004136B9">
              <w:rPr>
                <w:rFonts w:ascii="Times New Roman" w:hAnsi="Times New Roman" w:cs="Times New Roman"/>
              </w:rPr>
              <w:t xml:space="preserve"> ιλύος</w:t>
            </w:r>
          </w:p>
        </w:tc>
        <w:tc>
          <w:tcPr>
            <w:tcW w:w="2835" w:type="dxa"/>
          </w:tcPr>
          <w:p w14:paraId="2D9BF19E" w14:textId="104A41AD" w:rsidR="004136B9" w:rsidRPr="004136B9" w:rsidRDefault="004136B9" w:rsidP="004136B9">
            <w:pPr>
              <w:jc w:val="center"/>
              <w:rPr>
                <w:rFonts w:ascii="Times New Roman" w:hAnsi="Times New Roman" w:cs="Times New Roman"/>
                <w:lang w:val="en-US"/>
              </w:rPr>
            </w:pPr>
            <w:r>
              <w:rPr>
                <w:rFonts w:ascii="Times New Roman" w:hAnsi="Times New Roman" w:cs="Times New Roman"/>
              </w:rPr>
              <w:t xml:space="preserve">180 – 320 </w:t>
            </w:r>
            <w:r>
              <w:rPr>
                <w:rFonts w:ascii="Times New Roman" w:hAnsi="Times New Roman" w:cs="Times New Roman"/>
                <w:lang w:val="en-US"/>
              </w:rPr>
              <w:t>kg /</w:t>
            </w:r>
            <w:proofErr w:type="spellStart"/>
            <w:r>
              <w:rPr>
                <w:rFonts w:ascii="Times New Roman" w:hAnsi="Times New Roman" w:cs="Times New Roman"/>
                <w:lang w:val="en-US"/>
              </w:rPr>
              <w:t>mh</w:t>
            </w:r>
            <w:proofErr w:type="spellEnd"/>
          </w:p>
        </w:tc>
      </w:tr>
      <w:tr w:rsidR="004136B9" w14:paraId="09FF5BFE" w14:textId="77777777" w:rsidTr="004136B9">
        <w:tc>
          <w:tcPr>
            <w:tcW w:w="4673" w:type="dxa"/>
          </w:tcPr>
          <w:p w14:paraId="78B95D34" w14:textId="5B0B9457" w:rsidR="00150F61" w:rsidRPr="004136B9" w:rsidRDefault="004136B9" w:rsidP="004136B9">
            <w:pPr>
              <w:rPr>
                <w:rFonts w:ascii="Times New Roman" w:hAnsi="Times New Roman" w:cs="Times New Roman"/>
              </w:rPr>
            </w:pPr>
            <w:r w:rsidRPr="004136B9">
              <w:rPr>
                <w:rFonts w:ascii="Times New Roman" w:hAnsi="Times New Roman" w:cs="Times New Roman"/>
              </w:rPr>
              <w:t>Παροχή νερού πλύσης ταινίας</w:t>
            </w:r>
          </w:p>
        </w:tc>
        <w:tc>
          <w:tcPr>
            <w:tcW w:w="2835" w:type="dxa"/>
          </w:tcPr>
          <w:p w14:paraId="7A3979B7" w14:textId="48366F10" w:rsidR="00150F61" w:rsidRPr="004136B9" w:rsidRDefault="004136B9" w:rsidP="004136B9">
            <w:pPr>
              <w:jc w:val="center"/>
              <w:rPr>
                <w:rFonts w:ascii="Times New Roman" w:hAnsi="Times New Roman" w:cs="Times New Roman"/>
                <w:lang w:val="en-US"/>
              </w:rPr>
            </w:pPr>
            <w:r>
              <w:rPr>
                <w:rFonts w:ascii="Times New Roman" w:hAnsi="Times New Roman" w:cs="Times New Roman"/>
              </w:rPr>
              <w:t xml:space="preserve">1,6 – 6,3 </w:t>
            </w:r>
            <w:r>
              <w:rPr>
                <w:rFonts w:ascii="Times New Roman" w:hAnsi="Times New Roman" w:cs="Times New Roman"/>
                <w:lang w:val="en-US"/>
              </w:rPr>
              <w:t>L/</w:t>
            </w:r>
            <w:proofErr w:type="spellStart"/>
            <w:r>
              <w:rPr>
                <w:rFonts w:ascii="Times New Roman" w:hAnsi="Times New Roman" w:cs="Times New Roman"/>
                <w:lang w:val="en-US"/>
              </w:rPr>
              <w:t>ms</w:t>
            </w:r>
            <w:proofErr w:type="spellEnd"/>
          </w:p>
        </w:tc>
      </w:tr>
      <w:tr w:rsidR="004136B9" w14:paraId="37567680" w14:textId="77777777" w:rsidTr="004136B9">
        <w:tc>
          <w:tcPr>
            <w:tcW w:w="4673" w:type="dxa"/>
          </w:tcPr>
          <w:p w14:paraId="2478D227" w14:textId="7C404870" w:rsidR="00150F61" w:rsidRPr="004136B9" w:rsidRDefault="004136B9" w:rsidP="004136B9">
            <w:pPr>
              <w:rPr>
                <w:rFonts w:ascii="Times New Roman" w:hAnsi="Times New Roman" w:cs="Times New Roman"/>
                <w:lang w:val="en-US"/>
              </w:rPr>
            </w:pPr>
            <w:r w:rsidRPr="004136B9">
              <w:rPr>
                <w:rFonts w:ascii="Times New Roman" w:hAnsi="Times New Roman" w:cs="Times New Roman"/>
              </w:rPr>
              <w:t xml:space="preserve">Παροχή </w:t>
            </w:r>
            <w:proofErr w:type="spellStart"/>
            <w:r w:rsidRPr="004136B9">
              <w:rPr>
                <w:rFonts w:ascii="Times New Roman" w:hAnsi="Times New Roman" w:cs="Times New Roman"/>
              </w:rPr>
              <w:t>συσσωματωτικού</w:t>
            </w:r>
            <w:proofErr w:type="spellEnd"/>
            <w:r w:rsidRPr="004136B9">
              <w:rPr>
                <w:rFonts w:ascii="Times New Roman" w:hAnsi="Times New Roman" w:cs="Times New Roman"/>
              </w:rPr>
              <w:t xml:space="preserve"> </w:t>
            </w:r>
            <w:r w:rsidRPr="004136B9">
              <w:rPr>
                <w:rFonts w:ascii="Times New Roman" w:hAnsi="Times New Roman" w:cs="Times New Roman"/>
                <w:lang w:val="en-US"/>
              </w:rPr>
              <w:t>pe</w:t>
            </w:r>
          </w:p>
        </w:tc>
        <w:tc>
          <w:tcPr>
            <w:tcW w:w="2835" w:type="dxa"/>
          </w:tcPr>
          <w:p w14:paraId="4A22E275" w14:textId="233C261F" w:rsidR="00150F61" w:rsidRPr="004136B9" w:rsidRDefault="004136B9" w:rsidP="004136B9">
            <w:pPr>
              <w:jc w:val="center"/>
              <w:rPr>
                <w:rFonts w:ascii="Times New Roman" w:hAnsi="Times New Roman" w:cs="Times New Roman"/>
              </w:rPr>
            </w:pPr>
            <w:r>
              <w:rPr>
                <w:rFonts w:ascii="Times New Roman" w:hAnsi="Times New Roman" w:cs="Times New Roman"/>
                <w:lang w:val="en-US"/>
              </w:rPr>
              <w:t xml:space="preserve">2 – 10g / kg </w:t>
            </w:r>
            <w:r>
              <w:rPr>
                <w:rFonts w:ascii="Times New Roman" w:hAnsi="Times New Roman" w:cs="Times New Roman"/>
              </w:rPr>
              <w:t>ξηρών στερεών</w:t>
            </w:r>
          </w:p>
        </w:tc>
      </w:tr>
      <w:tr w:rsidR="004136B9" w14:paraId="1749F982" w14:textId="77777777" w:rsidTr="004136B9">
        <w:tc>
          <w:tcPr>
            <w:tcW w:w="4673" w:type="dxa"/>
          </w:tcPr>
          <w:p w14:paraId="0B0CD7BB" w14:textId="71E1C40E" w:rsidR="00150F61" w:rsidRPr="004136B9" w:rsidRDefault="004136B9" w:rsidP="004136B9">
            <w:pPr>
              <w:rPr>
                <w:rFonts w:ascii="Times New Roman" w:hAnsi="Times New Roman" w:cs="Times New Roman"/>
              </w:rPr>
            </w:pPr>
            <w:r w:rsidRPr="004136B9">
              <w:rPr>
                <w:rFonts w:ascii="Times New Roman" w:hAnsi="Times New Roman" w:cs="Times New Roman"/>
              </w:rPr>
              <w:t xml:space="preserve">Συγκέντρωση ξηρού </w:t>
            </w:r>
            <w:r w:rsidRPr="004136B9">
              <w:rPr>
                <w:rFonts w:ascii="Times New Roman" w:hAnsi="Times New Roman" w:cs="Times New Roman"/>
                <w:lang w:val="en-US"/>
              </w:rPr>
              <w:t>pe</w:t>
            </w:r>
            <w:r w:rsidRPr="004136B9">
              <w:rPr>
                <w:rFonts w:ascii="Times New Roman" w:hAnsi="Times New Roman" w:cs="Times New Roman"/>
              </w:rPr>
              <w:t xml:space="preserve"> στο δ/μα τροφοδοσίας</w:t>
            </w:r>
          </w:p>
        </w:tc>
        <w:tc>
          <w:tcPr>
            <w:tcW w:w="2835" w:type="dxa"/>
          </w:tcPr>
          <w:p w14:paraId="06BCE280" w14:textId="0954807F" w:rsidR="00150F61" w:rsidRPr="004136B9" w:rsidRDefault="004136B9" w:rsidP="004136B9">
            <w:pPr>
              <w:jc w:val="center"/>
              <w:rPr>
                <w:rFonts w:ascii="Times New Roman" w:hAnsi="Times New Roman" w:cs="Times New Roman"/>
                <w:lang w:val="en-US"/>
              </w:rPr>
            </w:pPr>
            <w:r>
              <w:rPr>
                <w:rFonts w:ascii="Times New Roman" w:hAnsi="Times New Roman" w:cs="Times New Roman"/>
              </w:rPr>
              <w:t xml:space="preserve">1 – 2 </w:t>
            </w:r>
            <w:r>
              <w:rPr>
                <w:rFonts w:ascii="Times New Roman" w:hAnsi="Times New Roman" w:cs="Times New Roman"/>
                <w:lang w:val="en-US"/>
              </w:rPr>
              <w:t>g / L</w:t>
            </w:r>
          </w:p>
        </w:tc>
      </w:tr>
    </w:tbl>
    <w:p w14:paraId="15E87C59" w14:textId="52032678" w:rsidR="0026248A" w:rsidRPr="0026248A" w:rsidRDefault="0026248A" w:rsidP="0026248A">
      <w:pPr>
        <w:spacing w:before="240" w:line="240" w:lineRule="auto"/>
        <w:jc w:val="both"/>
        <w:rPr>
          <w:rFonts w:ascii="Times New Roman" w:eastAsia="Calibri" w:hAnsi="Times New Roman" w:cs="Times New Roman"/>
        </w:rPr>
      </w:pPr>
      <w:r>
        <w:rPr>
          <w:rFonts w:ascii="Times New Roman" w:eastAsia="Calibri" w:hAnsi="Times New Roman" w:cs="Times New Roman"/>
        </w:rPr>
        <w:t xml:space="preserve">Η ιλύς από τη ΔΑΧ εισέρχεται με παροχή </w:t>
      </w:r>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Q</m:t>
            </m:r>
          </m:e>
          <m:sub>
            <m:r>
              <m:rPr>
                <m:sty m:val="bi"/>
              </m:rPr>
              <w:rPr>
                <w:rFonts w:ascii="Cambria Math" w:eastAsia="Calibri" w:hAnsi="Cambria Math" w:cs="Times New Roman"/>
                <w:lang w:val="en-US"/>
              </w:rPr>
              <m:t>ιλ</m:t>
            </m:r>
            <m:r>
              <m:rPr>
                <m:sty m:val="bi"/>
              </m:rPr>
              <w:rPr>
                <w:rFonts w:ascii="Cambria Math" w:eastAsia="Calibri" w:hAnsi="Cambria Math" w:cs="Times New Roman"/>
              </w:rPr>
              <m:t>ύ</m:t>
            </m:r>
            <m:r>
              <m:rPr>
                <m:sty m:val="bi"/>
              </m:rPr>
              <w:rPr>
                <w:rFonts w:ascii="Cambria Math" w:eastAsia="Calibri" w:hAnsi="Cambria Math" w:cs="Times New Roman"/>
                <w:lang w:val="en-US"/>
              </w:rPr>
              <m:t>ος</m:t>
            </m:r>
          </m:sub>
        </m:sSub>
        <m:r>
          <m:rPr>
            <m:sty m:val="bi"/>
          </m:rPr>
          <w:rPr>
            <w:rFonts w:ascii="Cambria Math" w:eastAsia="Calibri" w:hAnsi="Cambria Math" w:cs="Times New Roman"/>
          </w:rPr>
          <m:t>=8</m:t>
        </m:r>
        <m:sSup>
          <m:sSupPr>
            <m:ctrlPr>
              <w:rPr>
                <w:rFonts w:ascii="Cambria Math" w:eastAsia="Calibri" w:hAnsi="Cambria Math" w:cs="Times New Roman"/>
                <w:b/>
                <w:bCs/>
                <w:i/>
              </w:rPr>
            </m:ctrlPr>
          </m:sSupPr>
          <m:e>
            <m:r>
              <m:rPr>
                <m:sty m:val="bi"/>
              </m:rPr>
              <w:rPr>
                <w:rFonts w:ascii="Cambria Math" w:eastAsia="Calibri" w:hAnsi="Cambria Math" w:cs="Times New Roman"/>
              </w:rPr>
              <m:t>,2</m:t>
            </m:r>
            <m:r>
              <m:rPr>
                <m:sty m:val="bi"/>
              </m:rPr>
              <w:rPr>
                <w:rFonts w:ascii="Cambria Math" w:eastAsia="Calibri" w:hAnsi="Cambria Math" w:cs="Times New Roman"/>
                <w:lang w:val="en-US"/>
              </w:rPr>
              <m:t>m</m:t>
            </m:r>
            <m:ctrlPr>
              <w:rPr>
                <w:rFonts w:ascii="Cambria Math" w:eastAsia="Calibri" w:hAnsi="Cambria Math" w:cs="Times New Roman"/>
                <w:b/>
                <w:bCs/>
                <w:i/>
                <w:lang w:val="en-US"/>
              </w:rPr>
            </m:ctrlPr>
          </m:e>
          <m:sup>
            <m:r>
              <m:rPr>
                <m:sty m:val="bi"/>
              </m:rPr>
              <w:rPr>
                <w:rFonts w:ascii="Cambria Math" w:eastAsia="Calibri" w:hAnsi="Cambria Math" w:cs="Times New Roman"/>
              </w:rPr>
              <m:t>3</m:t>
            </m:r>
          </m:sup>
        </m:sSup>
        <m:r>
          <m:rPr>
            <m:sty m:val="bi"/>
          </m:rPr>
          <w:rPr>
            <w:rFonts w:ascii="Cambria Math" w:eastAsia="Calibri" w:hAnsi="Cambria Math" w:cs="Times New Roman"/>
          </w:rPr>
          <m:t>/d</m:t>
        </m:r>
      </m:oMath>
      <w:r>
        <w:rPr>
          <w:rFonts w:ascii="Times New Roman" w:eastAsia="Calibri" w:hAnsi="Times New Roman" w:cs="Times New Roman"/>
        </w:rPr>
        <w:t xml:space="preserve"> με συγκέντρωση στερεών </w:t>
      </w:r>
      <w:r w:rsidR="00F538D7" w:rsidRPr="00F538D7">
        <w:rPr>
          <w:rFonts w:ascii="Times New Roman" w:eastAsia="Calibri" w:hAnsi="Times New Roman" w:cs="Times New Roman"/>
          <w:b/>
          <w:bCs/>
          <w:lang w:val="en-US"/>
        </w:rPr>
        <w:t>C</w:t>
      </w:r>
      <w:r w:rsidR="0031491A">
        <w:rPr>
          <w:rFonts w:ascii="Times New Roman" w:eastAsia="Calibri" w:hAnsi="Times New Roman" w:cs="Times New Roman"/>
          <w:b/>
          <w:bCs/>
          <w:vertAlign w:val="subscript"/>
          <w:lang w:val="en-US"/>
        </w:rPr>
        <w:t>TSS</w:t>
      </w:r>
      <w:r w:rsidR="0031491A" w:rsidRPr="0031491A">
        <w:rPr>
          <w:rFonts w:ascii="Times New Roman" w:eastAsia="Calibri" w:hAnsi="Times New Roman" w:cs="Times New Roman"/>
          <w:b/>
          <w:bCs/>
        </w:rPr>
        <w:t xml:space="preserve"> </w:t>
      </w:r>
      <w:r w:rsidR="00F538D7" w:rsidRPr="00F538D7">
        <w:rPr>
          <w:rFonts w:ascii="Times New Roman" w:eastAsia="Calibri" w:hAnsi="Times New Roman" w:cs="Times New Roman"/>
          <w:b/>
          <w:bCs/>
          <w:vertAlign w:val="subscript"/>
        </w:rPr>
        <w:t xml:space="preserve">ιλύος </w:t>
      </w:r>
      <w:r w:rsidR="00F538D7" w:rsidRPr="00F538D7">
        <w:rPr>
          <w:rFonts w:ascii="Times New Roman" w:eastAsia="Calibri" w:hAnsi="Times New Roman" w:cs="Times New Roman"/>
          <w:b/>
          <w:bCs/>
        </w:rPr>
        <w:t xml:space="preserve">=  </w:t>
      </w:r>
      <w:r w:rsidRPr="00F538D7">
        <w:rPr>
          <w:rFonts w:ascii="Times New Roman" w:eastAsia="Calibri" w:hAnsi="Times New Roman" w:cs="Times New Roman"/>
          <w:b/>
          <w:bCs/>
        </w:rPr>
        <w:t>3,5%</w:t>
      </w:r>
      <w:r>
        <w:rPr>
          <w:rFonts w:ascii="Times New Roman" w:eastAsia="Calibri" w:hAnsi="Times New Roman" w:cs="Times New Roman"/>
        </w:rPr>
        <w:t>. Επίσης θεωρείται:</w:t>
      </w:r>
    </w:p>
    <w:p w14:paraId="4093B749" w14:textId="25CD3FD5" w:rsidR="00AA4286" w:rsidRPr="0026248A" w:rsidRDefault="0026248A" w:rsidP="0026248A">
      <w:pPr>
        <w:pStyle w:val="a8"/>
        <w:numPr>
          <w:ilvl w:val="0"/>
          <w:numId w:val="17"/>
        </w:numPr>
        <w:spacing w:before="240" w:line="240" w:lineRule="auto"/>
        <w:jc w:val="both"/>
        <w:rPr>
          <w:rFonts w:ascii="Times New Roman" w:eastAsia="SimSun" w:hAnsi="Times New Roman" w:cs="Times New Roman"/>
          <w:kern w:val="3"/>
          <w:lang w:eastAsia="en-GB"/>
        </w:rPr>
      </w:pPr>
      <w:r>
        <w:rPr>
          <w:rFonts w:ascii="Times New Roman" w:eastAsia="SimSun" w:hAnsi="Times New Roman" w:cs="Times New Roman"/>
          <w:kern w:val="3"/>
          <w:lang w:eastAsia="en-GB"/>
        </w:rPr>
        <w:t>Λ</w:t>
      </w:r>
      <w:r w:rsidR="00AA4286" w:rsidRPr="0026248A">
        <w:rPr>
          <w:rFonts w:ascii="Times New Roman" w:eastAsia="SimSun" w:hAnsi="Times New Roman" w:cs="Times New Roman"/>
          <w:kern w:val="3"/>
          <w:lang w:eastAsia="en-GB"/>
        </w:rPr>
        <w:t>ειτουργεία</w:t>
      </w:r>
      <w:r>
        <w:rPr>
          <w:rFonts w:ascii="Times New Roman" w:eastAsia="SimSun" w:hAnsi="Times New Roman" w:cs="Times New Roman"/>
          <w:kern w:val="3"/>
          <w:lang w:eastAsia="en-GB"/>
        </w:rPr>
        <w:t xml:space="preserve"> ταινιοφιλτρόπρεσας</w:t>
      </w:r>
      <w:r w:rsidR="00AA4286" w:rsidRPr="0026248A">
        <w:rPr>
          <w:rFonts w:ascii="Times New Roman" w:eastAsia="SimSun" w:hAnsi="Times New Roman" w:cs="Times New Roman"/>
          <w:kern w:val="3"/>
          <w:lang w:eastAsia="en-GB"/>
        </w:rPr>
        <w:t>:</w:t>
      </w:r>
      <w:r w:rsidR="00F538D7">
        <w:rPr>
          <w:rFonts w:ascii="Times New Roman" w:eastAsia="SimSun" w:hAnsi="Times New Roman" w:cs="Times New Roman"/>
          <w:kern w:val="3"/>
          <w:lang w:eastAsia="en-GB"/>
        </w:rPr>
        <w:t xml:space="preserve"> </w:t>
      </w:r>
      <w:r w:rsidR="00AA4286" w:rsidRPr="0026248A">
        <w:rPr>
          <w:rFonts w:ascii="Times New Roman" w:eastAsia="Times New Roman" w:hAnsi="Times New Roman" w:cs="Times New Roman"/>
          <w:kern w:val="3"/>
          <w:lang w:eastAsia="en-GB"/>
        </w:rPr>
        <w:t xml:space="preserve"> </w:t>
      </w:r>
      <m:oMath>
        <m:r>
          <w:rPr>
            <w:rFonts w:ascii="Cambria Math" w:eastAsia="Times New Roman" w:hAnsi="Cambria Math" w:cs="Times New Roman"/>
            <w:kern w:val="3"/>
            <w:lang w:eastAsia="en-GB"/>
          </w:rPr>
          <m:t xml:space="preserve">5 </m:t>
        </m:r>
        <m:r>
          <w:rPr>
            <w:rFonts w:ascii="Cambria Math" w:eastAsia="Times New Roman" w:hAnsi="Cambria Math" w:cs="Times New Roman"/>
            <w:kern w:val="3"/>
            <w:lang w:val="en-US" w:eastAsia="en-GB"/>
          </w:rPr>
          <m:t>d</m:t>
        </m:r>
        <m:r>
          <w:rPr>
            <w:rFonts w:ascii="Cambria Math" w:eastAsia="Times New Roman" w:hAnsi="Cambria Math" w:cs="Times New Roman"/>
            <w:kern w:val="3"/>
            <w:lang w:eastAsia="en-GB"/>
          </w:rPr>
          <m:t>/</m:t>
        </m:r>
        <m:r>
          <w:rPr>
            <w:rFonts w:ascii="Cambria Math" w:eastAsia="Times New Roman" w:hAnsi="Cambria Math" w:cs="Times New Roman"/>
            <w:kern w:val="3"/>
            <w:lang w:val="en-GB" w:eastAsia="en-GB"/>
          </w:rPr>
          <m:t>wk</m:t>
        </m:r>
      </m:oMath>
      <w:r w:rsidR="00F538D7">
        <w:rPr>
          <w:rFonts w:ascii="Times New Roman" w:eastAsia="Times New Roman" w:hAnsi="Times New Roman" w:cs="Times New Roman"/>
          <w:kern w:val="3"/>
          <w:lang w:eastAsia="en-GB"/>
        </w:rPr>
        <w:t xml:space="preserve"> με </w:t>
      </w:r>
      <m:oMath>
        <m:r>
          <w:rPr>
            <w:rFonts w:ascii="Cambria Math" w:eastAsia="SimSun" w:hAnsi="Cambria Math" w:cs="Times New Roman"/>
            <w:kern w:val="3"/>
            <w:lang w:eastAsia="en-GB"/>
          </w:rPr>
          <m:t>8</m:t>
        </m:r>
        <m:r>
          <w:rPr>
            <w:rFonts w:ascii="Cambria Math" w:eastAsia="SimSun" w:hAnsi="Cambria Math" w:cs="Times New Roman"/>
            <w:kern w:val="3"/>
            <w:lang w:eastAsia="en-GB"/>
          </w:rPr>
          <m:t>h/</m:t>
        </m:r>
        <m:r>
          <w:rPr>
            <w:rFonts w:ascii="Cambria Math" w:eastAsia="SimSun" w:hAnsi="Cambria Math" w:cs="Times New Roman"/>
            <w:kern w:val="3"/>
            <w:lang w:val="en-US" w:eastAsia="en-GB"/>
          </w:rPr>
          <m:t>d</m:t>
        </m:r>
      </m:oMath>
    </w:p>
    <w:p w14:paraId="5852EE9C" w14:textId="77777777" w:rsidR="0026248A" w:rsidRPr="0026248A" w:rsidRDefault="0026248A" w:rsidP="0026248A">
      <w:pPr>
        <w:pStyle w:val="a8"/>
        <w:numPr>
          <w:ilvl w:val="0"/>
          <w:numId w:val="17"/>
        </w:numPr>
        <w:spacing w:before="240" w:line="240" w:lineRule="auto"/>
        <w:jc w:val="both"/>
        <w:rPr>
          <w:rFonts w:ascii="Times New Roman" w:eastAsia="SimSun" w:hAnsi="Times New Roman" w:cs="Times New Roman"/>
          <w:kern w:val="3"/>
          <w:lang w:eastAsia="en-GB"/>
        </w:rPr>
      </w:pPr>
      <w:r w:rsidRPr="0026248A">
        <w:rPr>
          <w:rFonts w:ascii="Times New Roman" w:eastAsia="Calibri" w:hAnsi="Times New Roman" w:cs="Times New Roman"/>
        </w:rPr>
        <w:t>Μείγμα 40:60 πρωτοβάθμιας και ενεργού ιλύος</w:t>
      </w:r>
    </w:p>
    <w:p w14:paraId="7DEB4F52" w14:textId="08B94D02" w:rsidR="00AA4286" w:rsidRPr="0026248A" w:rsidRDefault="00AA4286" w:rsidP="0026248A">
      <w:pPr>
        <w:pStyle w:val="a8"/>
        <w:numPr>
          <w:ilvl w:val="0"/>
          <w:numId w:val="17"/>
        </w:numPr>
        <w:spacing w:before="240" w:line="240" w:lineRule="auto"/>
        <w:jc w:val="both"/>
        <w:rPr>
          <w:rFonts w:ascii="Times New Roman" w:eastAsia="SimSun" w:hAnsi="Times New Roman" w:cs="Times New Roman"/>
          <w:kern w:val="3"/>
          <w:lang w:eastAsia="en-GB"/>
        </w:rPr>
      </w:pPr>
      <w:r w:rsidRPr="0026248A">
        <w:rPr>
          <w:rFonts w:ascii="Times New Roman" w:eastAsia="Times New Roman" w:hAnsi="Times New Roman" w:cs="Times New Roman"/>
          <w:kern w:val="3"/>
          <w:lang w:eastAsia="en-GB"/>
        </w:rPr>
        <w:t xml:space="preserve">Ρυθμός Φορτίου : </w:t>
      </w:r>
      <m:oMath>
        <m:r>
          <w:rPr>
            <w:rFonts w:ascii="Cambria Math" w:eastAsia="Times New Roman" w:hAnsi="Cambria Math" w:cs="Times New Roman"/>
            <w:kern w:val="3"/>
            <w:lang w:eastAsia="en-GB"/>
          </w:rPr>
          <m:t>200</m:t>
        </m:r>
        <m:r>
          <w:rPr>
            <w:rFonts w:ascii="Cambria Math" w:eastAsia="Times New Roman" w:hAnsi="Cambria Math" w:cs="Times New Roman"/>
            <w:kern w:val="3"/>
            <w:lang w:val="en-US" w:eastAsia="en-GB"/>
          </w:rPr>
          <m:t>kg</m:t>
        </m:r>
        <m:r>
          <w:rPr>
            <w:rFonts w:ascii="Cambria Math" w:eastAsia="Times New Roman" w:hAnsi="Cambria Math" w:cs="Times New Roman"/>
            <w:kern w:val="3"/>
            <w:lang w:eastAsia="en-GB"/>
          </w:rPr>
          <m:t>/</m:t>
        </m:r>
        <m:r>
          <w:rPr>
            <w:rFonts w:ascii="Cambria Math" w:eastAsia="Times New Roman" w:hAnsi="Cambria Math" w:cs="Times New Roman"/>
            <w:kern w:val="3"/>
            <w:lang w:val="en-US" w:eastAsia="en-GB"/>
          </w:rPr>
          <m:t>m</m:t>
        </m:r>
        <m:r>
          <w:rPr>
            <w:rFonts w:ascii="Cambria Math" w:eastAsia="Times New Roman" w:hAnsi="Cambria Math" w:cs="Times New Roman"/>
            <w:kern w:val="3"/>
            <w:lang w:eastAsia="en-GB"/>
          </w:rPr>
          <m:t>*h</m:t>
        </m:r>
      </m:oMath>
      <w:r w:rsidRPr="0026248A">
        <w:rPr>
          <w:rFonts w:ascii="Times New Roman" w:eastAsia="Times New Roman" w:hAnsi="Times New Roman" w:cs="Times New Roman"/>
          <w:kern w:val="3"/>
          <w:lang w:eastAsia="en-GB"/>
        </w:rPr>
        <w:t xml:space="preserve"> (</w:t>
      </w:r>
      <w:r w:rsidR="0026248A">
        <w:rPr>
          <w:rFonts w:ascii="Times New Roman" w:eastAsia="Times New Roman" w:hAnsi="Times New Roman" w:cs="Times New Roman"/>
          <w:kern w:val="3"/>
          <w:lang w:eastAsia="en-GB"/>
        </w:rPr>
        <w:t xml:space="preserve">Πίνακας </w:t>
      </w:r>
      <w:r w:rsidR="0026248A">
        <w:rPr>
          <w:rFonts w:ascii="Times New Roman" w:eastAsia="Times New Roman" w:hAnsi="Times New Roman" w:cs="Times New Roman"/>
          <w:kern w:val="3"/>
          <w:lang w:val="en-US" w:eastAsia="en-GB"/>
        </w:rPr>
        <w:t>IV</w:t>
      </w:r>
      <w:r w:rsidR="0026248A" w:rsidRPr="0026248A">
        <w:rPr>
          <w:rFonts w:ascii="Times New Roman" w:eastAsia="Times New Roman" w:hAnsi="Times New Roman" w:cs="Times New Roman"/>
          <w:kern w:val="3"/>
          <w:lang w:eastAsia="en-GB"/>
        </w:rPr>
        <w:t>)</w:t>
      </w:r>
    </w:p>
    <w:p w14:paraId="474EFAE5" w14:textId="7E2F0445" w:rsidR="00AA4286" w:rsidRPr="00F538D7" w:rsidRDefault="00AA4286" w:rsidP="0026248A">
      <w:pPr>
        <w:pStyle w:val="a8"/>
        <w:numPr>
          <w:ilvl w:val="0"/>
          <w:numId w:val="17"/>
        </w:numPr>
        <w:spacing w:before="240" w:line="240" w:lineRule="auto"/>
        <w:jc w:val="both"/>
        <w:rPr>
          <w:rFonts w:ascii="Times New Roman" w:eastAsia="SimSun" w:hAnsi="Times New Roman" w:cs="Times New Roman"/>
          <w:kern w:val="3"/>
          <w:lang w:eastAsia="en-GB"/>
        </w:rPr>
      </w:pPr>
      <w:r w:rsidRPr="0026248A">
        <w:rPr>
          <w:rFonts w:ascii="Times New Roman" w:eastAsia="Times New Roman" w:hAnsi="Times New Roman" w:cs="Times New Roman"/>
          <w:kern w:val="3"/>
          <w:lang w:eastAsia="en-GB"/>
        </w:rPr>
        <w:t>Συγκέντρωση Στερεών στην Αφυδατωμένη Ιλύ:</w:t>
      </w:r>
      <w:r w:rsidR="00F538D7">
        <w:rPr>
          <w:rFonts w:ascii="Times New Roman" w:eastAsia="Times New Roman" w:hAnsi="Times New Roman" w:cs="Times New Roman"/>
          <w:kern w:val="3"/>
          <w:lang w:eastAsia="en-GB"/>
        </w:rPr>
        <w:t xml:space="preserve"> </w:t>
      </w:r>
      <m:oMath>
        <m:sSub>
          <m:sSubPr>
            <m:ctrlPr>
              <w:rPr>
                <w:rFonts w:ascii="Cambria Math" w:eastAsia="Times New Roman" w:hAnsi="Cambria Math" w:cs="Times New Roman"/>
                <w:i/>
                <w:kern w:val="3"/>
                <w:lang w:val="en-GB" w:eastAsia="en-GB"/>
              </w:rPr>
            </m:ctrlPr>
          </m:sSubPr>
          <m:e>
            <m:r>
              <w:rPr>
                <w:rFonts w:ascii="Cambria Math" w:eastAsia="Times New Roman" w:hAnsi="Cambria Math" w:cs="Times New Roman"/>
                <w:kern w:val="3"/>
                <w:lang w:val="en-GB" w:eastAsia="en-GB"/>
              </w:rPr>
              <m:t>C</m:t>
            </m:r>
          </m:e>
          <m:sub>
            <m:r>
              <w:rPr>
                <w:rFonts w:ascii="Cambria Math" w:eastAsia="Times New Roman" w:hAnsi="Cambria Math" w:cs="Times New Roman"/>
                <w:kern w:val="3"/>
                <w:lang w:val="en-US" w:eastAsia="en-GB"/>
              </w:rPr>
              <m:t>TSS</m:t>
            </m:r>
            <m:r>
              <w:rPr>
                <w:rFonts w:ascii="Cambria Math" w:eastAsia="Times New Roman" w:hAnsi="Cambria Math" w:cs="Times New Roman"/>
                <w:kern w:val="3"/>
                <w:lang w:eastAsia="en-GB"/>
              </w:rPr>
              <m:t>,</m:t>
            </m:r>
            <m:r>
              <w:rPr>
                <w:rFonts w:ascii="Cambria Math" w:eastAsia="Times New Roman" w:hAnsi="Cambria Math" w:cs="Times New Roman"/>
                <w:kern w:val="3"/>
                <w:lang w:val="en-GB" w:eastAsia="en-GB"/>
              </w:rPr>
              <m:t>αφυδ</m:t>
            </m:r>
            <m:r>
              <w:rPr>
                <w:rFonts w:ascii="Cambria Math" w:eastAsia="Times New Roman" w:hAnsi="Cambria Math" w:cs="Times New Roman"/>
                <w:kern w:val="3"/>
                <w:lang w:eastAsia="en-GB"/>
              </w:rPr>
              <m:t>.</m:t>
            </m:r>
          </m:sub>
        </m:sSub>
        <m:r>
          <w:rPr>
            <w:rFonts w:ascii="Cambria Math" w:eastAsia="Times New Roman" w:hAnsi="Cambria Math" w:cs="Times New Roman"/>
            <w:kern w:val="3"/>
            <w:lang w:eastAsia="en-GB"/>
          </w:rPr>
          <m:t>=20%</m:t>
        </m:r>
      </m:oMath>
    </w:p>
    <w:p w14:paraId="6A43809F" w14:textId="61DBDD55" w:rsidR="00F538D7" w:rsidRPr="00FF61EE" w:rsidRDefault="00F538D7" w:rsidP="0026248A">
      <w:pPr>
        <w:pStyle w:val="a8"/>
        <w:numPr>
          <w:ilvl w:val="0"/>
          <w:numId w:val="17"/>
        </w:numPr>
        <w:spacing w:before="240" w:line="240" w:lineRule="auto"/>
        <w:jc w:val="both"/>
        <w:rPr>
          <w:rFonts w:ascii="Times New Roman" w:eastAsia="SimSun" w:hAnsi="Times New Roman" w:cs="Times New Roman"/>
          <w:kern w:val="3"/>
          <w:lang w:eastAsia="en-GB"/>
        </w:rPr>
      </w:pPr>
      <w:r>
        <w:rPr>
          <w:rFonts w:ascii="Times New Roman" w:eastAsia="Times New Roman" w:hAnsi="Times New Roman" w:cs="Times New Roman"/>
          <w:kern w:val="3"/>
          <w:lang w:eastAsia="en-GB"/>
        </w:rPr>
        <w:t xml:space="preserve">Συγκέντρωση στερεών στα στραγγίσματα : </w:t>
      </w:r>
      <m:oMath>
        <m:sSub>
          <m:sSubPr>
            <m:ctrlPr>
              <w:rPr>
                <w:rFonts w:ascii="Cambria Math" w:eastAsia="Times New Roman" w:hAnsi="Cambria Math" w:cs="Times New Roman"/>
                <w:i/>
                <w:kern w:val="3"/>
                <w:lang w:val="en-GB" w:eastAsia="en-GB"/>
              </w:rPr>
            </m:ctrlPr>
          </m:sSubPr>
          <m:e>
            <m:r>
              <w:rPr>
                <w:rFonts w:ascii="Cambria Math" w:eastAsia="Times New Roman" w:hAnsi="Cambria Math" w:cs="Times New Roman"/>
                <w:kern w:val="3"/>
                <w:lang w:val="en-GB" w:eastAsia="en-GB"/>
              </w:rPr>
              <m:t>C</m:t>
            </m:r>
          </m:e>
          <m:sub>
            <m:r>
              <w:rPr>
                <w:rFonts w:ascii="Cambria Math" w:eastAsia="Times New Roman" w:hAnsi="Cambria Math" w:cs="Times New Roman"/>
                <w:kern w:val="3"/>
                <w:lang w:val="en-GB" w:eastAsia="en-GB"/>
              </w:rPr>
              <m:t>TSS</m:t>
            </m:r>
            <m:r>
              <w:rPr>
                <w:rFonts w:ascii="Cambria Math" w:eastAsia="Times New Roman" w:hAnsi="Cambria Math" w:cs="Times New Roman"/>
                <w:kern w:val="3"/>
                <w:lang w:eastAsia="en-GB"/>
              </w:rPr>
              <m:t>,</m:t>
            </m:r>
            <m:r>
              <w:rPr>
                <w:rFonts w:ascii="Cambria Math" w:eastAsia="Times New Roman" w:hAnsi="Cambria Math" w:cs="Times New Roman"/>
                <w:kern w:val="3"/>
                <w:lang w:val="en-GB" w:eastAsia="en-GB"/>
              </w:rPr>
              <m:t>στραγγ</m:t>
            </m:r>
            <m:r>
              <w:rPr>
                <w:rFonts w:ascii="Cambria Math" w:eastAsia="Times New Roman" w:hAnsi="Cambria Math" w:cs="Times New Roman"/>
                <w:kern w:val="3"/>
                <w:lang w:eastAsia="en-GB"/>
              </w:rPr>
              <m:t>.</m:t>
            </m:r>
          </m:sub>
        </m:sSub>
        <m:r>
          <w:rPr>
            <w:rFonts w:ascii="Cambria Math" w:eastAsia="Times New Roman" w:hAnsi="Cambria Math" w:cs="Times New Roman"/>
            <w:kern w:val="3"/>
            <w:lang w:eastAsia="en-GB"/>
          </w:rPr>
          <m:t>=0,09%</m:t>
        </m:r>
      </m:oMath>
    </w:p>
    <w:p w14:paraId="3BFBF1A4" w14:textId="24FB9C92" w:rsidR="00AA4286" w:rsidRPr="0026248A" w:rsidRDefault="00AA4286" w:rsidP="0026248A">
      <w:pPr>
        <w:pStyle w:val="a8"/>
        <w:numPr>
          <w:ilvl w:val="0"/>
          <w:numId w:val="17"/>
        </w:numPr>
        <w:spacing w:before="240" w:line="240" w:lineRule="auto"/>
        <w:jc w:val="both"/>
        <w:rPr>
          <w:rFonts w:ascii="Times New Roman" w:eastAsia="SimSun" w:hAnsi="Times New Roman" w:cs="Times New Roman"/>
          <w:kern w:val="3"/>
          <w:lang w:eastAsia="en-GB"/>
        </w:rPr>
      </w:pPr>
      <w:r w:rsidRPr="0026248A">
        <w:rPr>
          <w:rFonts w:ascii="Times New Roman" w:eastAsia="Times New Roman" w:hAnsi="Times New Roman" w:cs="Times New Roman"/>
          <w:kern w:val="3"/>
          <w:lang w:eastAsia="en-GB"/>
        </w:rPr>
        <w:t>Παροχή νερού πλύσης</w:t>
      </w:r>
      <m:oMath>
        <m:sSub>
          <m:sSubPr>
            <m:ctrlPr>
              <w:rPr>
                <w:rFonts w:ascii="Cambria Math" w:eastAsia="Times New Roman" w:hAnsi="Cambria Math" w:cs="Times New Roman"/>
                <w:kern w:val="3"/>
                <w:lang w:val="en-GB" w:eastAsia="en-GB"/>
              </w:rPr>
            </m:ctrlPr>
          </m:sSubPr>
          <m:e>
            <m:r>
              <m:rPr>
                <m:sty m:val="p"/>
              </m:rPr>
              <w:rPr>
                <w:rFonts w:ascii="Cambria Math" w:eastAsia="Times New Roman" w:hAnsi="Cambria Math" w:cs="Times New Roman"/>
                <w:kern w:val="3"/>
                <w:lang w:eastAsia="en-GB"/>
              </w:rPr>
              <m:t xml:space="preserve"> </m:t>
            </m:r>
            <m:r>
              <m:rPr>
                <m:sty m:val="p"/>
              </m:rPr>
              <w:rPr>
                <w:rFonts w:ascii="Cambria Math" w:eastAsia="Times New Roman" w:hAnsi="Cambria Math" w:cs="Times New Roman"/>
                <w:kern w:val="3"/>
                <w:lang w:val="en-GB" w:eastAsia="en-GB"/>
              </w:rPr>
              <m:t>Q</m:t>
            </m:r>
          </m:e>
          <m:sub>
            <m:r>
              <w:rPr>
                <w:rFonts w:ascii="Cambria Math" w:eastAsia="Times New Roman" w:hAnsi="Cambria Math" w:cs="Times New Roman"/>
                <w:kern w:val="3"/>
                <w:lang w:val="en-GB" w:eastAsia="en-GB"/>
              </w:rPr>
              <m:t>πλ</m:t>
            </m:r>
            <m:r>
              <w:rPr>
                <w:rFonts w:ascii="Cambria Math" w:eastAsia="Times New Roman" w:hAnsi="Cambria Math" w:cs="Times New Roman"/>
                <w:kern w:val="3"/>
                <w:lang w:eastAsia="en-GB"/>
              </w:rPr>
              <m:t>ύ</m:t>
            </m:r>
            <m:r>
              <w:rPr>
                <w:rFonts w:ascii="Cambria Math" w:eastAsia="Times New Roman" w:hAnsi="Cambria Math" w:cs="Times New Roman"/>
                <w:kern w:val="3"/>
                <w:lang w:val="en-GB" w:eastAsia="en-GB"/>
              </w:rPr>
              <m:t>σης</m:t>
            </m:r>
          </m:sub>
        </m:sSub>
        <m:r>
          <w:rPr>
            <w:rFonts w:ascii="Cambria Math" w:eastAsia="Times New Roman" w:hAnsi="Cambria Math" w:cs="Times New Roman"/>
            <w:kern w:val="3"/>
            <w:lang w:eastAsia="en-GB"/>
          </w:rPr>
          <m:t>=5</m:t>
        </m:r>
        <m:f>
          <m:fPr>
            <m:type m:val="lin"/>
            <m:ctrlPr>
              <w:rPr>
                <w:rFonts w:ascii="Cambria Math" w:eastAsia="Times New Roman" w:hAnsi="Cambria Math" w:cs="Times New Roman"/>
                <w:i/>
                <w:kern w:val="3"/>
                <w:lang w:val="en-US" w:eastAsia="en-GB"/>
              </w:rPr>
            </m:ctrlPr>
          </m:fPr>
          <m:num>
            <m:sSup>
              <m:sSupPr>
                <m:ctrlPr>
                  <w:rPr>
                    <w:rFonts w:ascii="Cambria Math" w:eastAsia="Times New Roman" w:hAnsi="Cambria Math" w:cs="Times New Roman"/>
                    <w:i/>
                    <w:kern w:val="3"/>
                    <w:lang w:val="en-US" w:eastAsia="en-GB"/>
                  </w:rPr>
                </m:ctrlPr>
              </m:sSupPr>
              <m:e>
                <m:r>
                  <w:rPr>
                    <w:rFonts w:ascii="Cambria Math" w:eastAsia="Times New Roman" w:hAnsi="Cambria Math" w:cs="Times New Roman"/>
                    <w:kern w:val="3"/>
                    <w:lang w:val="en-US" w:eastAsia="en-GB"/>
                  </w:rPr>
                  <m:t>m</m:t>
                </m:r>
              </m:e>
              <m:sup>
                <m:r>
                  <w:rPr>
                    <w:rFonts w:ascii="Cambria Math" w:eastAsia="Times New Roman" w:hAnsi="Cambria Math" w:cs="Times New Roman"/>
                    <w:kern w:val="3"/>
                    <w:lang w:eastAsia="en-GB"/>
                  </w:rPr>
                  <m:t>3</m:t>
                </m:r>
              </m:sup>
            </m:sSup>
          </m:num>
          <m:den>
            <m:r>
              <w:rPr>
                <w:rFonts w:ascii="Cambria Math" w:eastAsia="Times New Roman" w:hAnsi="Cambria Math" w:cs="Times New Roman"/>
                <w:kern w:val="3"/>
                <w:lang w:eastAsia="en-GB"/>
              </w:rPr>
              <m:t xml:space="preserve">h </m:t>
            </m:r>
            <m:r>
              <w:rPr>
                <w:rFonts w:ascii="Cambria Math" w:eastAsia="Times New Roman" w:hAnsi="Cambria Math" w:cs="Times New Roman"/>
                <w:kern w:val="3"/>
                <w:lang w:val="en-US" w:eastAsia="en-GB"/>
              </w:rPr>
              <m:t>m</m:t>
            </m:r>
          </m:den>
        </m:f>
      </m:oMath>
    </w:p>
    <w:p w14:paraId="1B29844B" w14:textId="379BADFA" w:rsidR="0026248A" w:rsidRPr="0026248A" w:rsidRDefault="0026248A" w:rsidP="0026248A">
      <w:pPr>
        <w:pStyle w:val="a8"/>
        <w:numPr>
          <w:ilvl w:val="0"/>
          <w:numId w:val="17"/>
        </w:numPr>
        <w:spacing w:before="240" w:line="240" w:lineRule="auto"/>
        <w:jc w:val="both"/>
        <w:rPr>
          <w:rFonts w:ascii="Times New Roman" w:eastAsia="SimSun" w:hAnsi="Times New Roman" w:cs="Times New Roman"/>
          <w:kern w:val="3"/>
          <w:lang w:eastAsia="en-GB"/>
        </w:rPr>
      </w:pPr>
      <w:r>
        <w:rPr>
          <w:rFonts w:ascii="Times New Roman" w:eastAsia="Times New Roman" w:hAnsi="Times New Roman" w:cs="Times New Roman"/>
          <w:kern w:val="3"/>
          <w:lang w:eastAsia="en-GB"/>
        </w:rPr>
        <w:t>Πυκνότητα ιλύος τροφοδοσίας</w:t>
      </w:r>
      <w:r w:rsidR="00AA4286" w:rsidRPr="0026248A">
        <w:rPr>
          <w:rFonts w:ascii="Times New Roman" w:eastAsia="Times New Roman" w:hAnsi="Times New Roman" w:cs="Times New Roman"/>
          <w:kern w:val="3"/>
          <w:lang w:eastAsia="en-GB"/>
        </w:rPr>
        <w:t xml:space="preserve">: τροφοδοσία ιλύος </w:t>
      </w:r>
      <m:oMath>
        <m:sSub>
          <m:sSubPr>
            <m:ctrlPr>
              <w:rPr>
                <w:rFonts w:ascii="Cambria Math" w:eastAsia="Calibri" w:hAnsi="Cambria Math" w:cs="Times New Roman"/>
                <w:i/>
                <w:lang w:val="en-US"/>
              </w:rPr>
            </m:ctrlPr>
          </m:sSubPr>
          <m:e>
            <m:r>
              <w:rPr>
                <w:rFonts w:ascii="Cambria Math" w:eastAsia="Calibri" w:hAnsi="Cambria Math" w:cs="Times New Roman"/>
                <w:lang w:val="en-US"/>
              </w:rPr>
              <m:t>ρ</m:t>
            </m:r>
          </m:e>
          <m:sub>
            <m:r>
              <w:rPr>
                <w:rFonts w:ascii="Cambria Math" w:eastAsia="Calibri" w:hAnsi="Cambria Math" w:cs="Times New Roman"/>
                <w:lang w:val="en-US"/>
              </w:rPr>
              <m:t>ιλ</m:t>
            </m:r>
            <m:r>
              <w:rPr>
                <w:rFonts w:ascii="Cambria Math" w:eastAsia="Calibri" w:hAnsi="Cambria Math" w:cs="Times New Roman"/>
              </w:rPr>
              <m:t>ύ</m:t>
            </m:r>
            <m:r>
              <w:rPr>
                <w:rFonts w:ascii="Cambria Math" w:eastAsia="Calibri" w:hAnsi="Cambria Math" w:cs="Times New Roman"/>
                <w:lang w:val="en-US"/>
              </w:rPr>
              <m:t>ος</m:t>
            </m:r>
          </m:sub>
        </m:sSub>
        <m:r>
          <w:rPr>
            <w:rFonts w:ascii="Cambria Math" w:eastAsia="Calibri" w:hAnsi="Cambria Math" w:cs="Times New Roman"/>
          </w:rPr>
          <m:t>=1,02</m:t>
        </m:r>
        <m:r>
          <w:rPr>
            <w:rFonts w:ascii="Cambria Math" w:eastAsia="Times New Roman" w:hAnsi="Cambria Math" w:cs="Times New Roman"/>
            <w:lang w:val="en-US"/>
          </w:rPr>
          <m:t>tn</m:t>
        </m:r>
        <m:r>
          <w:rPr>
            <w:rFonts w:ascii="Cambria Math" w:eastAsia="Times New Roman" w:hAnsi="Cambria Math" w:cs="Times New Roman"/>
          </w:rPr>
          <m:t>/</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rPr>
              <m:t>3</m:t>
            </m:r>
          </m:sup>
        </m:sSup>
      </m:oMath>
    </w:p>
    <w:p w14:paraId="0D8C3B3A" w14:textId="205A3F1D" w:rsidR="0026248A" w:rsidRPr="0026248A" w:rsidRDefault="0026248A" w:rsidP="0026248A">
      <w:pPr>
        <w:pStyle w:val="a8"/>
        <w:numPr>
          <w:ilvl w:val="0"/>
          <w:numId w:val="17"/>
        </w:numPr>
        <w:spacing w:before="240" w:line="240" w:lineRule="auto"/>
        <w:jc w:val="both"/>
        <w:rPr>
          <w:rFonts w:ascii="Times New Roman" w:eastAsia="SimSun" w:hAnsi="Times New Roman" w:cs="Times New Roman"/>
          <w:kern w:val="3"/>
          <w:lang w:eastAsia="en-GB"/>
        </w:rPr>
      </w:pPr>
      <w:r>
        <w:rPr>
          <w:rFonts w:ascii="Times New Roman" w:eastAsia="Times New Roman" w:hAnsi="Times New Roman" w:cs="Times New Roman"/>
          <w:kern w:val="3"/>
          <w:lang w:eastAsia="en-GB"/>
        </w:rPr>
        <w:t xml:space="preserve">Πυκνότητα </w:t>
      </w:r>
      <w:r w:rsidR="00AA4286" w:rsidRPr="0026248A">
        <w:rPr>
          <w:rFonts w:ascii="Times New Roman" w:eastAsia="Times New Roman" w:hAnsi="Times New Roman" w:cs="Times New Roman"/>
          <w:kern w:val="3"/>
          <w:lang w:eastAsia="en-GB"/>
        </w:rPr>
        <w:t>αφυδατωμένη</w:t>
      </w:r>
      <w:r>
        <w:rPr>
          <w:rFonts w:ascii="Times New Roman" w:eastAsia="Times New Roman" w:hAnsi="Times New Roman" w:cs="Times New Roman"/>
          <w:kern w:val="3"/>
          <w:lang w:eastAsia="en-GB"/>
        </w:rPr>
        <w:t>ς</w:t>
      </w:r>
      <w:r w:rsidR="00AA4286" w:rsidRPr="0026248A">
        <w:rPr>
          <w:rFonts w:ascii="Times New Roman" w:eastAsia="Times New Roman" w:hAnsi="Times New Roman" w:cs="Times New Roman"/>
          <w:kern w:val="3"/>
          <w:lang w:eastAsia="en-GB"/>
        </w:rPr>
        <w:t xml:space="preserve"> ιλύ</w:t>
      </w:r>
      <w:r>
        <w:rPr>
          <w:rFonts w:ascii="Times New Roman" w:eastAsia="Times New Roman" w:hAnsi="Times New Roman" w:cs="Times New Roman"/>
          <w:kern w:val="3"/>
          <w:lang w:eastAsia="en-GB"/>
        </w:rPr>
        <w:t>ο</w:t>
      </w:r>
      <w:r w:rsidR="00AA4286" w:rsidRPr="0026248A">
        <w:rPr>
          <w:rFonts w:ascii="Times New Roman" w:eastAsia="Times New Roman" w:hAnsi="Times New Roman" w:cs="Times New Roman"/>
          <w:kern w:val="3"/>
          <w:lang w:eastAsia="en-GB"/>
        </w:rPr>
        <w:t xml:space="preserve">ς </w:t>
      </w:r>
      <w:r w:rsidRPr="0026248A">
        <w:rPr>
          <w:rFonts w:ascii="Times New Roman" w:eastAsia="Times New Roman" w:hAnsi="Times New Roman" w:cs="Times New Roman"/>
          <w:kern w:val="3"/>
          <w:lang w:eastAsia="en-GB"/>
        </w:rPr>
        <w:t xml:space="preserve"> </w:t>
      </w:r>
      <m:oMath>
        <m:sSub>
          <m:sSubPr>
            <m:ctrlPr>
              <w:rPr>
                <w:rFonts w:ascii="Cambria Math" w:eastAsia="Times New Roman" w:hAnsi="Cambria Math" w:cs="Times New Roman"/>
                <w:i/>
                <w:kern w:val="3"/>
                <w:lang w:eastAsia="en-GB"/>
              </w:rPr>
            </m:ctrlPr>
          </m:sSubPr>
          <m:e>
            <m:r>
              <w:rPr>
                <w:rFonts w:ascii="Cambria Math" w:eastAsia="Times New Roman" w:hAnsi="Cambria Math" w:cs="Times New Roman"/>
                <w:kern w:val="3"/>
                <w:lang w:eastAsia="en-GB"/>
              </w:rPr>
              <m:t>ρ</m:t>
            </m:r>
          </m:e>
          <m:sub>
            <m:r>
              <w:rPr>
                <w:rFonts w:ascii="Cambria Math" w:eastAsia="Times New Roman" w:hAnsi="Cambria Math" w:cs="Times New Roman"/>
                <w:kern w:val="3"/>
                <w:lang w:eastAsia="en-GB"/>
              </w:rPr>
              <m:t>αφυδ</m:t>
            </m:r>
          </m:sub>
        </m:sSub>
        <m:r>
          <w:rPr>
            <w:rFonts w:ascii="Cambria Math" w:eastAsia="Times New Roman" w:hAnsi="Cambria Math" w:cs="Times New Roman"/>
            <w:kern w:val="3"/>
            <w:lang w:eastAsia="en-GB"/>
          </w:rPr>
          <m:t xml:space="preserve">. =1,07 </m:t>
        </m:r>
        <m:r>
          <w:rPr>
            <w:rFonts w:ascii="Cambria Math" w:eastAsia="Times New Roman" w:hAnsi="Cambria Math" w:cs="Times New Roman"/>
            <w:kern w:val="3"/>
            <w:lang w:val="en-US" w:eastAsia="en-GB"/>
          </w:rPr>
          <m:t>tn</m:t>
        </m:r>
        <m:r>
          <w:rPr>
            <w:rFonts w:ascii="Cambria Math" w:eastAsia="Times New Roman" w:hAnsi="Cambria Math" w:cs="Times New Roman"/>
            <w:kern w:val="3"/>
            <w:lang w:eastAsia="en-GB"/>
          </w:rPr>
          <m:t>/</m:t>
        </m:r>
        <m:sSup>
          <m:sSupPr>
            <m:ctrlPr>
              <w:rPr>
                <w:rFonts w:ascii="Cambria Math" w:eastAsia="Times New Roman" w:hAnsi="Cambria Math" w:cs="Times New Roman"/>
                <w:i/>
                <w:kern w:val="3"/>
                <w:lang w:val="en-GB" w:eastAsia="en-GB"/>
              </w:rPr>
            </m:ctrlPr>
          </m:sSupPr>
          <m:e>
            <m:r>
              <w:rPr>
                <w:rFonts w:ascii="Cambria Math" w:eastAsia="Times New Roman" w:hAnsi="Cambria Math" w:cs="Times New Roman"/>
                <w:kern w:val="3"/>
                <w:lang w:val="en-GB" w:eastAsia="en-GB"/>
              </w:rPr>
              <m:t>m</m:t>
            </m:r>
          </m:e>
          <m:sup>
            <m:r>
              <w:rPr>
                <w:rFonts w:ascii="Cambria Math" w:eastAsia="Times New Roman" w:hAnsi="Cambria Math" w:cs="Times New Roman"/>
                <w:kern w:val="3"/>
                <w:lang w:eastAsia="en-GB"/>
              </w:rPr>
              <m:t>3</m:t>
            </m:r>
          </m:sup>
        </m:sSup>
      </m:oMath>
    </w:p>
    <w:p w14:paraId="4B72013C" w14:textId="27382BCE" w:rsidR="00AA4286" w:rsidRPr="0026248A" w:rsidRDefault="0026248A" w:rsidP="0026248A">
      <w:pPr>
        <w:pStyle w:val="a8"/>
        <w:numPr>
          <w:ilvl w:val="0"/>
          <w:numId w:val="17"/>
        </w:numPr>
        <w:spacing w:before="240" w:line="240" w:lineRule="auto"/>
        <w:jc w:val="both"/>
        <w:rPr>
          <w:rFonts w:ascii="Times New Roman" w:eastAsia="SimSun" w:hAnsi="Times New Roman" w:cs="Times New Roman"/>
          <w:kern w:val="3"/>
          <w:lang w:eastAsia="en-GB"/>
        </w:rPr>
      </w:pPr>
      <w:r>
        <w:rPr>
          <w:rFonts w:ascii="Times New Roman" w:eastAsia="Times New Roman" w:hAnsi="Times New Roman" w:cs="Times New Roman"/>
          <w:kern w:val="3"/>
          <w:lang w:eastAsia="en-GB"/>
        </w:rPr>
        <w:t xml:space="preserve">Πυκνότητα </w:t>
      </w:r>
      <w:proofErr w:type="spellStart"/>
      <w:r w:rsidR="00AA4286" w:rsidRPr="0026248A">
        <w:rPr>
          <w:rFonts w:ascii="Times New Roman" w:eastAsia="Times New Roman" w:hAnsi="Times New Roman" w:cs="Times New Roman"/>
          <w:kern w:val="3"/>
          <w:lang w:eastAsia="en-GB"/>
        </w:rPr>
        <w:t>στραγγ</w:t>
      </w:r>
      <w:r>
        <w:rPr>
          <w:rFonts w:ascii="Times New Roman" w:eastAsia="Times New Roman" w:hAnsi="Times New Roman" w:cs="Times New Roman"/>
          <w:kern w:val="3"/>
          <w:lang w:eastAsia="en-GB"/>
        </w:rPr>
        <w:t>ι</w:t>
      </w:r>
      <w:r w:rsidR="00AA4286" w:rsidRPr="0026248A">
        <w:rPr>
          <w:rFonts w:ascii="Times New Roman" w:eastAsia="Times New Roman" w:hAnsi="Times New Roman" w:cs="Times New Roman"/>
          <w:kern w:val="3"/>
          <w:lang w:eastAsia="en-GB"/>
        </w:rPr>
        <w:t>δ</w:t>
      </w:r>
      <w:r>
        <w:rPr>
          <w:rFonts w:ascii="Times New Roman" w:eastAsia="Times New Roman" w:hAnsi="Times New Roman" w:cs="Times New Roman"/>
          <w:kern w:val="3"/>
          <w:lang w:eastAsia="en-GB"/>
        </w:rPr>
        <w:t>ίων</w:t>
      </w:r>
      <w:proofErr w:type="spellEnd"/>
      <w:r w:rsidR="00AA4286" w:rsidRPr="0026248A">
        <w:rPr>
          <w:rFonts w:ascii="Times New Roman" w:eastAsia="Times New Roman" w:hAnsi="Times New Roman" w:cs="Times New Roman"/>
          <w:kern w:val="3"/>
          <w:lang w:eastAsia="en-GB"/>
        </w:rPr>
        <w:t xml:space="preserve"> </w:t>
      </w:r>
      <m:oMath>
        <m:sSub>
          <m:sSubPr>
            <m:ctrlPr>
              <w:rPr>
                <w:rFonts w:ascii="Cambria Math" w:eastAsia="Times New Roman" w:hAnsi="Cambria Math" w:cs="Times New Roman"/>
                <w:i/>
                <w:kern w:val="3"/>
                <w:lang w:eastAsia="en-GB"/>
              </w:rPr>
            </m:ctrlPr>
          </m:sSubPr>
          <m:e>
            <m:r>
              <w:rPr>
                <w:rFonts w:ascii="Cambria Math" w:eastAsia="Times New Roman" w:hAnsi="Cambria Math" w:cs="Times New Roman"/>
                <w:kern w:val="3"/>
                <w:lang w:eastAsia="en-GB"/>
              </w:rPr>
              <m:t>ρ</m:t>
            </m:r>
          </m:e>
          <m:sub>
            <m:r>
              <w:rPr>
                <w:rFonts w:ascii="Cambria Math" w:eastAsia="Times New Roman" w:hAnsi="Cambria Math" w:cs="Times New Roman"/>
                <w:kern w:val="3"/>
                <w:lang w:eastAsia="en-GB"/>
              </w:rPr>
              <m:t>στραγγ</m:t>
            </m:r>
          </m:sub>
        </m:sSub>
        <m:r>
          <w:rPr>
            <w:rFonts w:ascii="Cambria Math" w:eastAsia="Times New Roman" w:hAnsi="Cambria Math" w:cs="Times New Roman"/>
            <w:kern w:val="3"/>
            <w:lang w:eastAsia="en-GB"/>
          </w:rPr>
          <m:t xml:space="preserve">. =1,01 </m:t>
        </m:r>
        <m:r>
          <w:rPr>
            <w:rFonts w:ascii="Cambria Math" w:eastAsia="Times New Roman" w:hAnsi="Cambria Math" w:cs="Times New Roman"/>
            <w:kern w:val="3"/>
            <w:lang w:val="en-US" w:eastAsia="en-GB"/>
          </w:rPr>
          <m:t>tn</m:t>
        </m:r>
        <m:r>
          <w:rPr>
            <w:rFonts w:ascii="Cambria Math" w:eastAsia="Times New Roman" w:hAnsi="Cambria Math" w:cs="Times New Roman"/>
            <w:kern w:val="3"/>
            <w:lang w:eastAsia="en-GB"/>
          </w:rPr>
          <m:t>/</m:t>
        </m:r>
        <m:sSup>
          <m:sSupPr>
            <m:ctrlPr>
              <w:rPr>
                <w:rFonts w:ascii="Cambria Math" w:eastAsia="Times New Roman" w:hAnsi="Cambria Math" w:cs="Times New Roman"/>
                <w:i/>
                <w:kern w:val="3"/>
                <w:lang w:val="en-GB" w:eastAsia="en-GB"/>
              </w:rPr>
            </m:ctrlPr>
          </m:sSupPr>
          <m:e>
            <m:r>
              <w:rPr>
                <w:rFonts w:ascii="Cambria Math" w:eastAsia="Times New Roman" w:hAnsi="Cambria Math" w:cs="Times New Roman"/>
                <w:kern w:val="3"/>
                <w:lang w:val="en-GB" w:eastAsia="en-GB"/>
              </w:rPr>
              <m:t>m</m:t>
            </m:r>
          </m:e>
          <m:sup>
            <m:r>
              <w:rPr>
                <w:rFonts w:ascii="Cambria Math" w:eastAsia="Times New Roman" w:hAnsi="Cambria Math" w:cs="Times New Roman"/>
                <w:kern w:val="3"/>
                <w:lang w:eastAsia="en-GB"/>
              </w:rPr>
              <m:t>3</m:t>
            </m:r>
          </m:sup>
        </m:sSup>
      </m:oMath>
    </w:p>
    <w:p w14:paraId="6FA640C6" w14:textId="35E53A34" w:rsidR="00AA4286" w:rsidRPr="00F538D7" w:rsidRDefault="00AA4286" w:rsidP="0026248A">
      <w:pPr>
        <w:pStyle w:val="a8"/>
        <w:numPr>
          <w:ilvl w:val="0"/>
          <w:numId w:val="17"/>
        </w:numPr>
        <w:spacing w:before="240" w:line="240" w:lineRule="auto"/>
        <w:jc w:val="both"/>
        <w:rPr>
          <w:rFonts w:ascii="Times New Roman" w:eastAsia="SimSun" w:hAnsi="Times New Roman" w:cs="Times New Roman"/>
          <w:kern w:val="3"/>
          <w:lang w:val="en-GB" w:eastAsia="en-GB"/>
        </w:rPr>
      </w:pPr>
      <w:proofErr w:type="spellStart"/>
      <w:r w:rsidRPr="0026248A">
        <w:rPr>
          <w:rFonts w:ascii="Times New Roman" w:eastAsia="Times New Roman" w:hAnsi="Times New Roman" w:cs="Times New Roman"/>
          <w:kern w:val="3"/>
          <w:lang w:val="en-GB" w:eastAsia="en-GB"/>
        </w:rPr>
        <w:t>Συγκέντρωση</w:t>
      </w:r>
      <w:proofErr w:type="spellEnd"/>
      <w:r w:rsidRPr="0026248A">
        <w:rPr>
          <w:rFonts w:ascii="Times New Roman" w:eastAsia="Times New Roman" w:hAnsi="Times New Roman" w:cs="Times New Roman"/>
          <w:kern w:val="3"/>
          <w:lang w:val="en-GB" w:eastAsia="en-GB"/>
        </w:rPr>
        <w:t xml:space="preserve"> π</w:t>
      </w:r>
      <w:proofErr w:type="spellStart"/>
      <w:r w:rsidRPr="0026248A">
        <w:rPr>
          <w:rFonts w:ascii="Times New Roman" w:eastAsia="Times New Roman" w:hAnsi="Times New Roman" w:cs="Times New Roman"/>
          <w:kern w:val="3"/>
          <w:lang w:val="en-GB" w:eastAsia="en-GB"/>
        </w:rPr>
        <w:t>ολυηλεκτρολύτη</w:t>
      </w:r>
      <w:proofErr w:type="spellEnd"/>
      <w:r w:rsidRPr="0026248A">
        <w:rPr>
          <w:rFonts w:ascii="Times New Roman" w:eastAsia="Times New Roman" w:hAnsi="Times New Roman" w:cs="Times New Roman"/>
          <w:kern w:val="3"/>
          <w:lang w:val="en-GB" w:eastAsia="en-GB"/>
        </w:rPr>
        <w:t>: 1</w:t>
      </w:r>
      <w:r w:rsidR="00F538D7">
        <w:rPr>
          <w:rFonts w:ascii="Times New Roman" w:eastAsia="Times New Roman" w:hAnsi="Times New Roman" w:cs="Times New Roman"/>
          <w:kern w:val="3"/>
          <w:lang w:eastAsia="en-GB"/>
        </w:rPr>
        <w:t>,</w:t>
      </w:r>
      <w:r w:rsidRPr="0026248A">
        <w:rPr>
          <w:rFonts w:ascii="Times New Roman" w:eastAsia="Times New Roman" w:hAnsi="Times New Roman" w:cs="Times New Roman"/>
          <w:kern w:val="3"/>
          <w:lang w:val="en-GB" w:eastAsia="en-GB"/>
        </w:rPr>
        <w:t>5</w:t>
      </w:r>
      <w:r w:rsidRPr="0026248A">
        <w:rPr>
          <w:rFonts w:ascii="Times New Roman" w:eastAsia="Times New Roman" w:hAnsi="Times New Roman" w:cs="Times New Roman"/>
          <w:kern w:val="3"/>
          <w:lang w:val="en-US" w:eastAsia="en-GB"/>
        </w:rPr>
        <w:t>g/L</w:t>
      </w:r>
    </w:p>
    <w:p w14:paraId="35F69D68" w14:textId="2ED4B796" w:rsidR="00F538D7" w:rsidRPr="00F538D7" w:rsidRDefault="00F538D7" w:rsidP="0026248A">
      <w:pPr>
        <w:pStyle w:val="a8"/>
        <w:numPr>
          <w:ilvl w:val="0"/>
          <w:numId w:val="17"/>
        </w:numPr>
        <w:spacing w:before="240" w:line="240" w:lineRule="auto"/>
        <w:jc w:val="both"/>
        <w:rPr>
          <w:rFonts w:ascii="Times New Roman" w:eastAsia="SimSun" w:hAnsi="Times New Roman" w:cs="Times New Roman"/>
          <w:kern w:val="3"/>
          <w:lang w:eastAsia="en-GB"/>
        </w:rPr>
      </w:pPr>
      <w:r>
        <w:rPr>
          <w:rFonts w:ascii="Times New Roman" w:eastAsia="Times New Roman" w:hAnsi="Times New Roman" w:cs="Times New Roman"/>
          <w:kern w:val="3"/>
          <w:lang w:eastAsia="en-GB"/>
        </w:rPr>
        <w:t xml:space="preserve">Παροχή πολυηλεκτρολύτη: </w:t>
      </w:r>
      <w:r w:rsidRPr="00F538D7">
        <w:rPr>
          <w:rFonts w:ascii="Times New Roman" w:eastAsia="Times New Roman" w:hAnsi="Times New Roman" w:cs="Times New Roman"/>
          <w:kern w:val="3"/>
          <w:lang w:eastAsia="en-GB"/>
        </w:rPr>
        <w:t xml:space="preserve">6 </w:t>
      </w:r>
      <w:r>
        <w:rPr>
          <w:rFonts w:ascii="Times New Roman" w:eastAsia="Times New Roman" w:hAnsi="Times New Roman" w:cs="Times New Roman"/>
          <w:kern w:val="3"/>
          <w:lang w:val="en-US" w:eastAsia="en-GB"/>
        </w:rPr>
        <w:t>g</w:t>
      </w:r>
      <w:r w:rsidRPr="00F538D7">
        <w:rPr>
          <w:rFonts w:ascii="Times New Roman" w:eastAsia="Times New Roman" w:hAnsi="Times New Roman" w:cs="Times New Roman"/>
          <w:kern w:val="3"/>
          <w:lang w:eastAsia="en-GB"/>
        </w:rPr>
        <w:t xml:space="preserve"> / </w:t>
      </w:r>
      <w:r>
        <w:rPr>
          <w:rFonts w:ascii="Times New Roman" w:eastAsia="Times New Roman" w:hAnsi="Times New Roman" w:cs="Times New Roman"/>
          <w:kern w:val="3"/>
          <w:lang w:val="en-US" w:eastAsia="en-GB"/>
        </w:rPr>
        <w:t>kg</w:t>
      </w:r>
      <w:r w:rsidRPr="00F538D7">
        <w:rPr>
          <w:rFonts w:ascii="Times New Roman" w:eastAsia="Times New Roman" w:hAnsi="Times New Roman" w:cs="Times New Roman"/>
          <w:kern w:val="3"/>
          <w:lang w:eastAsia="en-GB"/>
        </w:rPr>
        <w:t xml:space="preserve"> </w:t>
      </w:r>
      <w:r>
        <w:rPr>
          <w:rFonts w:ascii="Times New Roman" w:eastAsia="Times New Roman" w:hAnsi="Times New Roman" w:cs="Times New Roman"/>
          <w:kern w:val="3"/>
          <w:lang w:eastAsia="en-GB"/>
        </w:rPr>
        <w:t>ξηρών στερεών</w:t>
      </w:r>
    </w:p>
    <w:p w14:paraId="56096008" w14:textId="77777777" w:rsidR="00F538D7" w:rsidRDefault="00F538D7" w:rsidP="00AA4286">
      <w:pPr>
        <w:spacing w:before="240" w:line="240" w:lineRule="auto"/>
        <w:jc w:val="both"/>
        <w:rPr>
          <w:rFonts w:ascii="Times New Roman" w:eastAsia="Calibri" w:hAnsi="Times New Roman" w:cs="Times New Roman"/>
        </w:rPr>
      </w:pPr>
      <w:r>
        <w:rPr>
          <w:rFonts w:ascii="Times New Roman" w:eastAsia="Calibri" w:hAnsi="Times New Roman" w:cs="Times New Roman"/>
        </w:rPr>
        <w:t xml:space="preserve">Έχοντας θεωρήσει ότι η </w:t>
      </w:r>
      <w:proofErr w:type="spellStart"/>
      <w:r>
        <w:rPr>
          <w:rFonts w:ascii="Times New Roman" w:eastAsia="Calibri" w:hAnsi="Times New Roman" w:cs="Times New Roman"/>
        </w:rPr>
        <w:t>ταινιοφιλτρόπρεσα</w:t>
      </w:r>
      <w:proofErr w:type="spellEnd"/>
      <w:r>
        <w:rPr>
          <w:rFonts w:ascii="Times New Roman" w:eastAsia="Calibri" w:hAnsi="Times New Roman" w:cs="Times New Roman"/>
        </w:rPr>
        <w:t xml:space="preserve"> θα λειτουργεί σε μια 8ωρη βάρδια Δευτέρα – Παρασκευή , πρέπει να σχεδιαστεί μια δεξαμενή αποθήκευσης ιλύος για το χρονικό διάστημα Παρασκευή απόγευμα έως Δευτέρα πρωί. Επομένως, η διαστασιολόγηση πρέπει να καλύπτει τουλάχιστον τρεις ημέρες τροφοδοσίας.</w:t>
      </w:r>
    </w:p>
    <w:p w14:paraId="642EF613" w14:textId="7BA25A9E" w:rsidR="00F538D7" w:rsidRDefault="00F538D7" w:rsidP="00AA4286">
      <w:pPr>
        <w:spacing w:before="240" w:line="240" w:lineRule="auto"/>
        <w:jc w:val="both"/>
        <w:rPr>
          <w:rFonts w:ascii="Times New Roman" w:eastAsia="Calibri" w:hAnsi="Times New Roman" w:cs="Times New Roman"/>
        </w:rPr>
      </w:pPr>
      <w:r>
        <w:rPr>
          <w:rFonts w:ascii="Times New Roman" w:eastAsia="Calibri" w:hAnsi="Times New Roman" w:cs="Times New Roman"/>
        </w:rPr>
        <w:t xml:space="preserve">   </w:t>
      </w:r>
    </w:p>
    <w:p w14:paraId="25A039D9" w14:textId="33871223" w:rsidR="00F538D7" w:rsidRDefault="00F71408" w:rsidP="00F71408">
      <w:pPr>
        <w:pStyle w:val="1"/>
        <w:jc w:val="center"/>
        <w:rPr>
          <w:rFonts w:eastAsia="Calibri"/>
        </w:rPr>
      </w:pPr>
      <w:bookmarkStart w:id="97" w:name="_Toc122958812"/>
      <w:r>
        <w:rPr>
          <w:rFonts w:eastAsia="Calibri"/>
        </w:rPr>
        <w:lastRenderedPageBreak/>
        <w:t>Δ</w:t>
      </w:r>
      <w:r w:rsidR="00A877E3" w:rsidRPr="00A877E3">
        <w:rPr>
          <w:rFonts w:eastAsia="Calibri"/>
        </w:rPr>
        <w:t xml:space="preserve">εξαμενή </w:t>
      </w:r>
      <w:r>
        <w:rPr>
          <w:rFonts w:eastAsia="Calibri"/>
        </w:rPr>
        <w:t>Α</w:t>
      </w:r>
      <w:r w:rsidR="00A877E3" w:rsidRPr="00A877E3">
        <w:rPr>
          <w:rFonts w:eastAsia="Calibri"/>
        </w:rPr>
        <w:t xml:space="preserve">ποθήκευσης </w:t>
      </w:r>
      <w:r>
        <w:rPr>
          <w:rFonts w:eastAsia="Calibri"/>
        </w:rPr>
        <w:t>Ι</w:t>
      </w:r>
      <w:r w:rsidR="00A877E3" w:rsidRPr="00A877E3">
        <w:rPr>
          <w:rFonts w:eastAsia="Calibri"/>
        </w:rPr>
        <w:t>λύος</w:t>
      </w:r>
      <w:bookmarkEnd w:id="97"/>
    </w:p>
    <w:p w14:paraId="1162A18F" w14:textId="282F641E" w:rsidR="00A877E3" w:rsidRDefault="00A877E3" w:rsidP="00A877E3">
      <w:pPr>
        <w:spacing w:before="240" w:line="240" w:lineRule="auto"/>
        <w:jc w:val="both"/>
        <w:rPr>
          <w:rFonts w:ascii="Times New Roman" w:eastAsia="Calibri" w:hAnsi="Times New Roman" w:cs="Times New Roman"/>
        </w:rPr>
      </w:pPr>
      <w:r>
        <w:rPr>
          <w:rFonts w:ascii="Times New Roman" w:eastAsia="Calibri" w:hAnsi="Times New Roman" w:cs="Times New Roman"/>
          <w:b/>
          <w:bCs/>
          <w:u w:val="single"/>
        </w:rPr>
        <w:t>Όγκος δεξαμενής αποθήκευσης</w:t>
      </w:r>
      <w:r>
        <w:rPr>
          <w:rFonts w:ascii="Times New Roman" w:eastAsia="Calibri" w:hAnsi="Times New Roman" w:cs="Times New Roman"/>
        </w:rPr>
        <w:t>:</w:t>
      </w:r>
    </w:p>
    <w:p w14:paraId="3D209356" w14:textId="5D801DDB" w:rsidR="00A877E3" w:rsidRPr="00A877E3" w:rsidRDefault="00000000" w:rsidP="00A877E3">
      <w:pPr>
        <w:spacing w:before="240" w:line="240" w:lineRule="auto"/>
        <w:jc w:val="both"/>
        <w:rPr>
          <w:rFonts w:ascii="Times New Roman" w:eastAsia="Calibri" w:hAnsi="Times New Roman" w:cs="Times New Roman"/>
          <w:i/>
          <w:lang w:val="en-US"/>
        </w:rPr>
      </w:pPr>
      <m:oMathPara>
        <m:oMath>
          <m:sSub>
            <m:sSubPr>
              <m:ctrlPr>
                <w:rPr>
                  <w:rFonts w:ascii="Cambria Math" w:eastAsia="Calibri" w:hAnsi="Cambria Math" w:cs="Times New Roman"/>
                  <w:i/>
                </w:rPr>
              </m:ctrlPr>
            </m:sSubPr>
            <m:e>
              <m:r>
                <w:rPr>
                  <w:rFonts w:ascii="Cambria Math" w:eastAsia="Calibri" w:hAnsi="Cambria Math" w:cs="Times New Roman"/>
                </w:rPr>
                <m:t>V</m:t>
              </m:r>
            </m:e>
            <m:sub>
              <m:r>
                <w:rPr>
                  <w:rFonts w:ascii="Cambria Math" w:eastAsia="Calibri" w:hAnsi="Cambria Math" w:cs="Times New Roman"/>
                </w:rPr>
                <m:t xml:space="preserve">δεξ. αποθήκευσης </m:t>
              </m:r>
            </m:sub>
          </m:sSub>
          <m:r>
            <w:rPr>
              <w:rFonts w:ascii="Cambria Math" w:eastAsia="Calibri" w:hAnsi="Cambria Math" w:cs="Times New Roman"/>
            </w:rPr>
            <m:t>=</m:t>
          </m:r>
          <m:sSub>
            <m:sSubPr>
              <m:ctrlPr>
                <w:rPr>
                  <w:rFonts w:ascii="Cambria Math" w:eastAsia="Calibri" w:hAnsi="Cambria Math" w:cs="Times New Roman"/>
                  <w:i/>
                  <w:lang w:val="en-US"/>
                </w:rPr>
              </m:ctrlPr>
            </m:sSubPr>
            <m:e>
              <m:r>
                <w:rPr>
                  <w:rFonts w:ascii="Cambria Math" w:eastAsia="Calibri" w:hAnsi="Cambria Math" w:cs="Times New Roman"/>
                  <w:lang w:val="en-US"/>
                </w:rPr>
                <m:t>Q</m:t>
              </m:r>
            </m:e>
            <m:sub>
              <m:r>
                <w:rPr>
                  <w:rFonts w:ascii="Cambria Math" w:eastAsia="Calibri" w:hAnsi="Cambria Math" w:cs="Times New Roman"/>
                </w:rPr>
                <m:t>ιλύος</m:t>
              </m:r>
            </m:sub>
          </m:sSub>
          <m:r>
            <w:rPr>
              <w:rFonts w:ascii="Cambria Math" w:eastAsia="Calibri" w:hAnsi="Cambria Math" w:cs="Times New Roman"/>
              <w:lang w:val="en-US"/>
            </w:rPr>
            <m:t>∙τ∙sf</m:t>
          </m:r>
        </m:oMath>
      </m:oMathPara>
    </w:p>
    <w:p w14:paraId="170653DF" w14:textId="38F3D34E" w:rsidR="00A877E3" w:rsidRPr="00A877E3" w:rsidRDefault="00A877E3" w:rsidP="00A877E3">
      <w:pPr>
        <w:spacing w:before="240" w:line="240" w:lineRule="auto"/>
        <w:jc w:val="both"/>
        <w:rPr>
          <w:rFonts w:ascii="Times New Roman" w:eastAsia="Calibri" w:hAnsi="Times New Roman" w:cs="Times New Roman"/>
          <w:iCs/>
        </w:rPr>
      </w:pPr>
      <w:r>
        <w:rPr>
          <w:rFonts w:ascii="Times New Roman" w:eastAsia="Calibri" w:hAnsi="Times New Roman" w:cs="Times New Roman"/>
          <w:iCs/>
        </w:rPr>
        <w:t>,όπου τ οι ημέρες αποθήκευσης [</w:t>
      </w:r>
      <w:r>
        <w:rPr>
          <w:rFonts w:ascii="Times New Roman" w:eastAsia="Calibri" w:hAnsi="Times New Roman" w:cs="Times New Roman"/>
          <w:iCs/>
          <w:lang w:val="en-US"/>
        </w:rPr>
        <w:t>days</w:t>
      </w:r>
      <w:r w:rsidRPr="00A877E3">
        <w:rPr>
          <w:rFonts w:ascii="Times New Roman" w:eastAsia="Calibri" w:hAnsi="Times New Roman" w:cs="Times New Roman"/>
          <w:iCs/>
        </w:rPr>
        <w:t>]</w:t>
      </w:r>
    </w:p>
    <w:p w14:paraId="2E6704F5" w14:textId="77777777" w:rsidR="00A877E3" w:rsidRDefault="00A877E3" w:rsidP="00A877E3">
      <w:pPr>
        <w:spacing w:before="240" w:line="240" w:lineRule="auto"/>
        <w:jc w:val="both"/>
        <w:rPr>
          <w:rFonts w:ascii="Times New Roman" w:eastAsia="Calibri" w:hAnsi="Times New Roman" w:cs="Times New Roman"/>
          <w:iCs/>
          <w:lang w:val="en-US"/>
        </w:rPr>
      </w:pPr>
      <w:r>
        <w:rPr>
          <w:rFonts w:ascii="Times New Roman" w:eastAsia="Calibri" w:hAnsi="Times New Roman" w:cs="Times New Roman"/>
          <w:iCs/>
        </w:rPr>
        <w:t xml:space="preserve">Θεωρώντας συντελεστή ασφαλείας </w:t>
      </w:r>
      <w:r>
        <w:rPr>
          <w:rFonts w:ascii="Times New Roman" w:eastAsia="Calibri" w:hAnsi="Times New Roman" w:cs="Times New Roman"/>
          <w:iCs/>
          <w:lang w:val="en-US"/>
        </w:rPr>
        <w:t>sf</w:t>
      </w:r>
      <w:r w:rsidRPr="00A877E3">
        <w:rPr>
          <w:rFonts w:ascii="Times New Roman" w:eastAsia="Calibri" w:hAnsi="Times New Roman" w:cs="Times New Roman"/>
          <w:iCs/>
        </w:rPr>
        <w:t xml:space="preserve"> = 1,5</w:t>
      </w:r>
      <w:r>
        <w:rPr>
          <w:rFonts w:ascii="Times New Roman" w:eastAsia="Calibri" w:hAnsi="Times New Roman" w:cs="Times New Roman"/>
          <w:iCs/>
          <w:lang w:val="en-US"/>
        </w:rPr>
        <w:t>:</w:t>
      </w:r>
    </w:p>
    <w:p w14:paraId="04425E75" w14:textId="48B12865" w:rsidR="00A877E3" w:rsidRPr="00A877E3" w:rsidRDefault="00A877E3" w:rsidP="00A877E3">
      <w:pPr>
        <w:spacing w:before="240" w:line="240" w:lineRule="auto"/>
        <w:jc w:val="both"/>
        <w:rPr>
          <w:rFonts w:ascii="Times New Roman" w:eastAsia="Calibri" w:hAnsi="Times New Roman" w:cs="Times New Roman"/>
          <w:iCs/>
          <w:lang w:val="en-US"/>
        </w:rPr>
      </w:pPr>
      <m:oMathPara>
        <m:oMath>
          <m:r>
            <m:rPr>
              <m:sty m:val="bi"/>
            </m:rPr>
            <w:rPr>
              <w:rFonts w:ascii="Cambria Math" w:eastAsia="Calibri" w:hAnsi="Cambria Math" w:cs="Times New Roman"/>
            </w:rPr>
            <m:t>⇒</m:t>
          </m:r>
          <m:sSub>
            <m:sSubPr>
              <m:ctrlPr>
                <w:rPr>
                  <w:rFonts w:ascii="Cambria Math" w:eastAsia="Calibri" w:hAnsi="Cambria Math" w:cs="Times New Roman"/>
                  <w:b/>
                  <w:bCs/>
                  <w:i/>
                </w:rPr>
              </m:ctrlPr>
            </m:sSubPr>
            <m:e>
              <m:r>
                <m:rPr>
                  <m:sty m:val="bi"/>
                </m:rPr>
                <w:rPr>
                  <w:rFonts w:ascii="Cambria Math" w:eastAsia="Calibri" w:hAnsi="Cambria Math" w:cs="Times New Roman"/>
                </w:rPr>
                <m:t xml:space="preserve"> V</m:t>
              </m:r>
            </m:e>
            <m:sub>
              <m:r>
                <m:rPr>
                  <m:sty m:val="bi"/>
                </m:rPr>
                <w:rPr>
                  <w:rFonts w:ascii="Cambria Math" w:eastAsia="Calibri" w:hAnsi="Cambria Math" w:cs="Times New Roman"/>
                </w:rPr>
                <m:t xml:space="preserve">δεξ. αποθήκευσης </m:t>
              </m:r>
            </m:sub>
          </m:sSub>
          <m:r>
            <w:rPr>
              <w:rFonts w:ascii="Cambria Math" w:eastAsia="Calibri" w:hAnsi="Cambria Math" w:cs="Times New Roman"/>
            </w:rPr>
            <m:t>=</m:t>
          </m:r>
          <m:r>
            <w:rPr>
              <w:rFonts w:ascii="Cambria Math" w:eastAsia="Calibri" w:hAnsi="Cambria Math" w:cs="Times New Roman"/>
              <w:lang w:val="en-US"/>
            </w:rPr>
            <m:t>8,2</m:t>
          </m:r>
          <m:f>
            <m:fPr>
              <m:ctrlPr>
                <w:rPr>
                  <w:rFonts w:ascii="Cambria Math" w:eastAsia="Calibri" w:hAnsi="Cambria Math" w:cs="Times New Roman"/>
                  <w:i/>
                  <w:lang w:val="en-US"/>
                </w:rPr>
              </m:ctrlPr>
            </m:fPr>
            <m:num>
              <m:sSup>
                <m:sSupPr>
                  <m:ctrlPr>
                    <w:rPr>
                      <w:rFonts w:ascii="Cambria Math" w:eastAsia="Calibri" w:hAnsi="Cambria Math" w:cs="Times New Roman"/>
                      <w:i/>
                      <w:lang w:val="en-US"/>
                    </w:rPr>
                  </m:ctrlPr>
                </m:sSupPr>
                <m:e>
                  <m:r>
                    <w:rPr>
                      <w:rFonts w:ascii="Cambria Math" w:eastAsia="Calibri" w:hAnsi="Cambria Math" w:cs="Times New Roman"/>
                      <w:lang w:val="en-US"/>
                    </w:rPr>
                    <m:t>m</m:t>
                  </m:r>
                </m:e>
                <m:sup>
                  <m:r>
                    <w:rPr>
                      <w:rFonts w:ascii="Cambria Math" w:eastAsia="Calibri" w:hAnsi="Cambria Math" w:cs="Times New Roman"/>
                      <w:lang w:val="en-US"/>
                    </w:rPr>
                    <m:t>3</m:t>
                  </m:r>
                </m:sup>
              </m:sSup>
            </m:num>
            <m:den>
              <m:r>
                <w:rPr>
                  <w:rFonts w:ascii="Cambria Math" w:eastAsia="Calibri" w:hAnsi="Cambria Math" w:cs="Times New Roman"/>
                  <w:lang w:val="en-US"/>
                </w:rPr>
                <m:t>d</m:t>
              </m:r>
            </m:den>
          </m:f>
          <m:r>
            <w:rPr>
              <w:rFonts w:ascii="Cambria Math" w:eastAsia="Calibri" w:hAnsi="Cambria Math" w:cs="Times New Roman"/>
              <w:lang w:val="en-US"/>
            </w:rPr>
            <m:t>∙3 days∙1,5≅</m:t>
          </m:r>
          <m:r>
            <m:rPr>
              <m:sty m:val="bi"/>
            </m:rPr>
            <w:rPr>
              <w:rFonts w:ascii="Cambria Math" w:eastAsia="Calibri" w:hAnsi="Cambria Math" w:cs="Times New Roman"/>
              <w:lang w:val="en-US"/>
            </w:rPr>
            <m:t xml:space="preserve">37 </m:t>
          </m:r>
          <m:sSup>
            <m:sSupPr>
              <m:ctrlPr>
                <w:rPr>
                  <w:rFonts w:ascii="Cambria Math" w:eastAsia="Calibri" w:hAnsi="Cambria Math" w:cs="Times New Roman"/>
                  <w:b/>
                  <w:bCs/>
                  <w:i/>
                  <w:lang w:val="en-US"/>
                </w:rPr>
              </m:ctrlPr>
            </m:sSupPr>
            <m:e>
              <m:r>
                <m:rPr>
                  <m:sty m:val="bi"/>
                </m:rPr>
                <w:rPr>
                  <w:rFonts w:ascii="Cambria Math" w:eastAsia="Calibri" w:hAnsi="Cambria Math" w:cs="Times New Roman"/>
                  <w:lang w:val="en-US"/>
                </w:rPr>
                <m:t>m</m:t>
              </m:r>
            </m:e>
            <m:sup>
              <m:r>
                <m:rPr>
                  <m:sty m:val="bi"/>
                </m:rPr>
                <w:rPr>
                  <w:rFonts w:ascii="Cambria Math" w:eastAsia="Calibri" w:hAnsi="Cambria Math" w:cs="Times New Roman"/>
                  <w:lang w:val="en-US"/>
                </w:rPr>
                <m:t>3</m:t>
              </m:r>
            </m:sup>
          </m:sSup>
        </m:oMath>
      </m:oMathPara>
    </w:p>
    <w:p w14:paraId="3D669E3C" w14:textId="77777777" w:rsidR="00A877E3" w:rsidRPr="00A877E3" w:rsidRDefault="00A877E3" w:rsidP="00A877E3">
      <w:pPr>
        <w:rPr>
          <w:rFonts w:ascii="Calibri" w:eastAsia="Times New Roman" w:hAnsi="Calibri" w:cs="Times New Roman"/>
          <w:lang w:val="en-US"/>
        </w:rPr>
      </w:pPr>
    </w:p>
    <w:p w14:paraId="24D1286F" w14:textId="4BE58CB4" w:rsidR="00A877E3" w:rsidRPr="00A877E3" w:rsidRDefault="00A877E3" w:rsidP="00A877E3">
      <w:pPr>
        <w:rPr>
          <w:rFonts w:ascii="Times New Roman" w:eastAsia="Times New Roman" w:hAnsi="Times New Roman" w:cs="Times New Roman"/>
        </w:rPr>
      </w:pPr>
      <w:r w:rsidRPr="00A877E3">
        <w:rPr>
          <w:rFonts w:ascii="Times New Roman" w:eastAsia="Times New Roman" w:hAnsi="Times New Roman" w:cs="Times New Roman"/>
        </w:rPr>
        <w:t xml:space="preserve">Για δεξαμενή ορθογωνικής διατομής με ύψος </w:t>
      </w:r>
      <m:oMath>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H</m:t>
            </m:r>
          </m:e>
          <m:sub>
            <m:r>
              <m:rPr>
                <m:sty m:val="bi"/>
              </m:rPr>
              <w:rPr>
                <w:rFonts w:ascii="Cambria Math" w:eastAsia="Times New Roman" w:hAnsi="Cambria Math" w:cs="Times New Roman"/>
                <w:lang w:val="en-US"/>
              </w:rPr>
              <m:t>δεξ</m:t>
            </m:r>
            <m:r>
              <m:rPr>
                <m:sty m:val="bi"/>
              </m:rPr>
              <w:rPr>
                <w:rFonts w:ascii="Cambria Math" w:eastAsia="Times New Roman" w:hAnsi="Cambria Math" w:cs="Times New Roman"/>
              </w:rPr>
              <m:t>. α</m:t>
            </m:r>
            <m:r>
              <m:rPr>
                <m:sty m:val="bi"/>
              </m:rPr>
              <w:rPr>
                <w:rFonts w:ascii="Cambria Math" w:eastAsia="Times New Roman" w:hAnsi="Cambria Math" w:cs="Times New Roman"/>
                <w:lang w:val="en-US"/>
              </w:rPr>
              <m:t>ποθ</m:t>
            </m:r>
            <m:r>
              <m:rPr>
                <m:sty m:val="bi"/>
              </m:rPr>
              <w:rPr>
                <w:rFonts w:ascii="Cambria Math" w:eastAsia="Times New Roman" w:hAnsi="Cambria Math" w:cs="Times New Roman"/>
              </w:rPr>
              <m:t>ή</m:t>
            </m:r>
            <m:r>
              <m:rPr>
                <m:sty m:val="bi"/>
              </m:rPr>
              <w:rPr>
                <w:rFonts w:ascii="Cambria Math" w:eastAsia="Times New Roman" w:hAnsi="Cambria Math" w:cs="Times New Roman"/>
                <w:lang w:val="en-US"/>
              </w:rPr>
              <m:t>κευσης</m:t>
            </m:r>
          </m:sub>
        </m:sSub>
        <m:r>
          <m:rPr>
            <m:sty m:val="bi"/>
          </m:rPr>
          <w:rPr>
            <w:rFonts w:ascii="Cambria Math" w:eastAsia="Times New Roman" w:hAnsi="Cambria Math" w:cs="Times New Roman"/>
          </w:rPr>
          <m:t>=3</m:t>
        </m:r>
        <m:r>
          <m:rPr>
            <m:sty m:val="bi"/>
          </m:rPr>
          <w:rPr>
            <w:rFonts w:ascii="Cambria Math" w:eastAsia="Times New Roman" w:hAnsi="Cambria Math" w:cs="Times New Roman"/>
            <w:lang w:val="en-US"/>
          </w:rPr>
          <m:t>m</m:t>
        </m:r>
      </m:oMath>
      <w:r w:rsidRPr="00A877E3">
        <w:rPr>
          <w:rFonts w:ascii="Times New Roman" w:eastAsia="Times New Roman" w:hAnsi="Times New Roman" w:cs="Times New Roman"/>
        </w:rPr>
        <w:t>:</w:t>
      </w:r>
    </w:p>
    <w:p w14:paraId="0708EC7D" w14:textId="71787F2F" w:rsidR="00A877E3" w:rsidRPr="00A877E3" w:rsidRDefault="00000000" w:rsidP="00A877E3">
      <w:pPr>
        <w:spacing w:before="240" w:line="240" w:lineRule="auto"/>
        <w:jc w:val="both"/>
        <w:rPr>
          <w:rFonts w:ascii="Times New Roman" w:eastAsia="Times New Roman" w:hAnsi="Times New Roman" w:cs="Times New Roman"/>
          <w:lang w:val="en-US"/>
        </w:rPr>
      </w:pPr>
      <m:oMathPara>
        <m:oMath>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V</m:t>
              </m:r>
            </m:e>
            <m:sub>
              <m:r>
                <w:rPr>
                  <w:rFonts w:ascii="Cambria Math" w:eastAsia="Times New Roman" w:hAnsi="Cambria Math" w:cs="Times New Roman"/>
                  <w:lang w:val="en-US"/>
                </w:rPr>
                <m:t>Δεξ.Αποθ.</m:t>
              </m:r>
            </m:sub>
          </m:sSub>
          <m:r>
            <w:rPr>
              <w:rFonts w:ascii="Cambria Math" w:eastAsia="Times New Roman" w:hAnsi="Cambria Math" w:cs="Times New Roman"/>
              <w:lang w:val="en-US"/>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Α</m:t>
              </m:r>
            </m:e>
            <m:sub>
              <m:r>
                <w:rPr>
                  <w:rFonts w:ascii="Cambria Math" w:eastAsia="Times New Roman" w:hAnsi="Cambria Math" w:cs="Times New Roman"/>
                  <w:lang w:val="en-US"/>
                </w:rPr>
                <m:t>δεξ. αποθήκευσης</m:t>
              </m:r>
            </m:sub>
          </m:sSub>
          <m:r>
            <w:rPr>
              <w:rFonts w:ascii="Cambria Math" w:eastAsia="Times New Roman" w:hAnsi="Cambria Math" w:cs="Times New Roman"/>
              <w:lang w:val="en-US"/>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H</m:t>
              </m:r>
            </m:e>
            <m:sub>
              <m:r>
                <w:rPr>
                  <w:rFonts w:ascii="Cambria Math" w:eastAsia="Times New Roman" w:hAnsi="Cambria Math" w:cs="Times New Roman"/>
                  <w:lang w:val="en-US"/>
                </w:rPr>
                <m:t>δεξ. αποθήκευσης</m:t>
              </m:r>
            </m:sub>
          </m:sSub>
        </m:oMath>
      </m:oMathPara>
    </w:p>
    <w:p w14:paraId="7C6539CB" w14:textId="777563ED" w:rsidR="00A877E3" w:rsidRPr="00077A89" w:rsidRDefault="00000000" w:rsidP="00A877E3">
      <w:pPr>
        <w:widowControl w:val="0"/>
        <w:suppressAutoHyphens/>
        <w:autoSpaceDN w:val="0"/>
        <w:spacing w:before="240" w:after="0" w:line="240" w:lineRule="auto"/>
        <w:ind w:left="360"/>
        <w:contextualSpacing/>
        <w:jc w:val="both"/>
        <w:textAlignment w:val="baseline"/>
        <w:rPr>
          <w:rFonts w:ascii="Times New Roman" w:eastAsia="Times New Roman" w:hAnsi="Times New Roman" w:cs="Times New Roman"/>
          <w:kern w:val="3"/>
          <w:lang w:val="en-GB" w:eastAsia="en-GB"/>
        </w:rPr>
      </w:pPr>
      <m:oMathPara>
        <m:oMath>
          <m:sSub>
            <m:sSubPr>
              <m:ctrlPr>
                <w:rPr>
                  <w:rFonts w:ascii="Cambria Math" w:eastAsia="Times New Roman" w:hAnsi="Cambria Math" w:cs="Times New Roman"/>
                  <w:b/>
                  <w:bCs/>
                  <w:i/>
                  <w:kern w:val="3"/>
                  <w:lang w:val="en-GB" w:eastAsia="en-GB"/>
                </w:rPr>
              </m:ctrlPr>
            </m:sSubPr>
            <m:e>
              <m:r>
                <m:rPr>
                  <m:sty m:val="bi"/>
                </m:rPr>
                <w:rPr>
                  <w:rFonts w:ascii="Cambria Math" w:eastAsia="Times New Roman" w:hAnsi="Cambria Math" w:cs="Times New Roman"/>
                  <w:kern w:val="3"/>
                  <w:lang w:val="en-US" w:eastAsia="en-GB"/>
                </w:rPr>
                <m:t>Α</m:t>
              </m:r>
            </m:e>
            <m:sub>
              <m:r>
                <m:rPr>
                  <m:sty m:val="bi"/>
                </m:rPr>
                <w:rPr>
                  <w:rFonts w:ascii="Cambria Math" w:eastAsia="Times New Roman" w:hAnsi="Cambria Math" w:cs="Times New Roman"/>
                  <w:kern w:val="3"/>
                  <w:lang w:val="en-GB" w:eastAsia="en-GB"/>
                </w:rPr>
                <m:t>εξ.Αποθ</m:t>
              </m:r>
            </m:sub>
          </m:sSub>
          <m:r>
            <w:rPr>
              <w:rFonts w:ascii="Cambria Math" w:eastAsia="Times New Roman" w:hAnsi="Cambria Math" w:cs="Times New Roman"/>
              <w:kern w:val="3"/>
              <w:lang w:val="en-GB" w:eastAsia="en-GB"/>
            </w:rPr>
            <m:t>=</m:t>
          </m:r>
          <m:f>
            <m:fPr>
              <m:ctrlPr>
                <w:rPr>
                  <w:rFonts w:ascii="Cambria Math" w:eastAsia="Times New Roman" w:hAnsi="Cambria Math" w:cs="Times New Roman"/>
                  <w:i/>
                  <w:kern w:val="3"/>
                  <w:lang w:val="en-GB" w:eastAsia="en-GB"/>
                </w:rPr>
              </m:ctrlPr>
            </m:fPr>
            <m:num>
              <m:sSub>
                <m:sSubPr>
                  <m:ctrlPr>
                    <w:rPr>
                      <w:rFonts w:ascii="Cambria Math" w:eastAsia="Times New Roman" w:hAnsi="Cambria Math" w:cs="Times New Roman"/>
                      <w:i/>
                      <w:kern w:val="3"/>
                      <w:lang w:val="en-GB" w:eastAsia="en-GB"/>
                    </w:rPr>
                  </m:ctrlPr>
                </m:sSubPr>
                <m:e>
                  <m:r>
                    <w:rPr>
                      <w:rFonts w:ascii="Cambria Math" w:eastAsia="Times New Roman" w:hAnsi="Cambria Math" w:cs="Times New Roman"/>
                      <w:kern w:val="3"/>
                      <w:lang w:val="en-GB" w:eastAsia="en-GB"/>
                    </w:rPr>
                    <m:t>V</m:t>
                  </m:r>
                </m:e>
                <m:sub>
                  <m:r>
                    <w:rPr>
                      <w:rFonts w:ascii="Cambria Math" w:eastAsia="Times New Roman" w:hAnsi="Cambria Math" w:cs="Times New Roman"/>
                      <w:kern w:val="3"/>
                      <w:lang w:eastAsia="en-GB"/>
                    </w:rPr>
                    <m:t>δεξ. αποθήκευσης</m:t>
                  </m:r>
                </m:sub>
              </m:sSub>
            </m:num>
            <m:den>
              <m:sSub>
                <m:sSubPr>
                  <m:ctrlPr>
                    <w:rPr>
                      <w:rFonts w:ascii="Cambria Math" w:eastAsia="Times New Roman" w:hAnsi="Cambria Math" w:cs="Times New Roman"/>
                      <w:i/>
                      <w:kern w:val="3"/>
                      <w:lang w:val="en-GB" w:eastAsia="en-GB"/>
                    </w:rPr>
                  </m:ctrlPr>
                </m:sSubPr>
                <m:e>
                  <m:r>
                    <w:rPr>
                      <w:rFonts w:ascii="Cambria Math" w:eastAsia="Times New Roman" w:hAnsi="Cambria Math" w:cs="Times New Roman"/>
                      <w:kern w:val="3"/>
                      <w:lang w:val="en-GB" w:eastAsia="en-GB"/>
                    </w:rPr>
                    <m:t>H</m:t>
                  </m:r>
                </m:e>
                <m:sub>
                  <m:r>
                    <w:rPr>
                      <w:rFonts w:ascii="Cambria Math" w:eastAsia="Times New Roman" w:hAnsi="Cambria Math" w:cs="Times New Roman"/>
                      <w:kern w:val="3"/>
                      <w:lang w:val="en-GB" w:eastAsia="en-GB"/>
                    </w:rPr>
                    <m:t>δεξ. αποθήκευσης</m:t>
                  </m:r>
                </m:sub>
              </m:sSub>
            </m:den>
          </m:f>
          <m:r>
            <w:rPr>
              <w:rFonts w:ascii="Cambria Math" w:eastAsia="Times New Roman" w:hAnsi="Cambria Math" w:cs="Times New Roman"/>
              <w:kern w:val="3"/>
              <w:lang w:val="en-GB" w:eastAsia="en-GB"/>
            </w:rPr>
            <m:t>=</m:t>
          </m:r>
          <m:f>
            <m:fPr>
              <m:ctrlPr>
                <w:rPr>
                  <w:rFonts w:ascii="Cambria Math" w:eastAsia="Times New Roman" w:hAnsi="Cambria Math" w:cs="Times New Roman"/>
                  <w:i/>
                  <w:kern w:val="3"/>
                  <w:lang w:val="en-GB" w:eastAsia="en-GB"/>
                </w:rPr>
              </m:ctrlPr>
            </m:fPr>
            <m:num>
              <m:r>
                <w:rPr>
                  <w:rFonts w:ascii="Cambria Math" w:eastAsia="Calibri" w:hAnsi="Cambria Math" w:cs="Times New Roman"/>
                  <w:sz w:val="20"/>
                  <w:szCs w:val="20"/>
                  <w:lang w:val="en-US"/>
                </w:rPr>
                <m:t xml:space="preserve">37 </m:t>
              </m:r>
              <m:sSup>
                <m:sSupPr>
                  <m:ctrlPr>
                    <w:rPr>
                      <w:rFonts w:ascii="Cambria Math" w:eastAsia="Calibri" w:hAnsi="Cambria Math" w:cs="Times New Roman"/>
                      <w:i/>
                      <w:sz w:val="20"/>
                      <w:szCs w:val="20"/>
                      <w:lang w:val="en-US"/>
                    </w:rPr>
                  </m:ctrlPr>
                </m:sSupPr>
                <m:e>
                  <m:r>
                    <w:rPr>
                      <w:rFonts w:ascii="Cambria Math" w:eastAsia="Calibri" w:hAnsi="Cambria Math" w:cs="Times New Roman"/>
                      <w:sz w:val="20"/>
                      <w:szCs w:val="20"/>
                      <w:lang w:val="en-US"/>
                    </w:rPr>
                    <m:t>m</m:t>
                  </m:r>
                </m:e>
                <m:sup>
                  <m:r>
                    <w:rPr>
                      <w:rFonts w:ascii="Cambria Math" w:eastAsia="Calibri" w:hAnsi="Cambria Math" w:cs="Times New Roman"/>
                      <w:sz w:val="20"/>
                      <w:szCs w:val="20"/>
                      <w:lang w:val="en-US"/>
                    </w:rPr>
                    <m:t>3</m:t>
                  </m:r>
                </m:sup>
              </m:sSup>
            </m:num>
            <m:den>
              <m:r>
                <w:rPr>
                  <w:rFonts w:ascii="Cambria Math" w:eastAsia="Times New Roman" w:hAnsi="Cambria Math" w:cs="Times New Roman"/>
                  <w:kern w:val="3"/>
                  <w:lang w:val="en-GB" w:eastAsia="en-GB"/>
                </w:rPr>
                <m:t>3</m:t>
              </m:r>
              <m:r>
                <w:rPr>
                  <w:rFonts w:ascii="Cambria Math" w:eastAsia="Times New Roman" w:hAnsi="Cambria Math" w:cs="Times New Roman"/>
                  <w:kern w:val="3"/>
                  <w:lang w:val="en-US" w:eastAsia="en-GB"/>
                </w:rPr>
                <m:t xml:space="preserve">m </m:t>
              </m:r>
            </m:den>
          </m:f>
          <m:r>
            <w:rPr>
              <w:rFonts w:ascii="Cambria Math" w:eastAsia="Times New Roman" w:hAnsi="Cambria Math" w:cs="Times New Roman"/>
              <w:kern w:val="3"/>
              <w:lang w:val="en-GB" w:eastAsia="en-GB"/>
            </w:rPr>
            <m:t>=</m:t>
          </m:r>
          <m:r>
            <m:rPr>
              <m:sty m:val="bi"/>
            </m:rPr>
            <w:rPr>
              <w:rFonts w:ascii="Cambria Math" w:eastAsia="Times New Roman" w:hAnsi="Cambria Math" w:cs="Times New Roman"/>
              <w:kern w:val="3"/>
              <w:lang w:val="en-GB" w:eastAsia="en-GB"/>
            </w:rPr>
            <m:t>12,33</m:t>
          </m:r>
          <m:sSup>
            <m:sSupPr>
              <m:ctrlPr>
                <w:rPr>
                  <w:rFonts w:ascii="Cambria Math" w:eastAsia="Times New Roman" w:hAnsi="Cambria Math" w:cs="Times New Roman"/>
                  <w:b/>
                  <w:bCs/>
                  <w:i/>
                  <w:kern w:val="3"/>
                  <w:lang w:val="en-GB" w:eastAsia="en-GB"/>
                </w:rPr>
              </m:ctrlPr>
            </m:sSupPr>
            <m:e>
              <m:r>
                <m:rPr>
                  <m:sty m:val="bi"/>
                </m:rPr>
                <w:rPr>
                  <w:rFonts w:ascii="Cambria Math" w:eastAsia="Times New Roman" w:hAnsi="Cambria Math" w:cs="Times New Roman"/>
                  <w:kern w:val="3"/>
                  <w:lang w:val="en-GB" w:eastAsia="en-GB"/>
                </w:rPr>
                <m:t>m</m:t>
              </m:r>
            </m:e>
            <m:sup>
              <m:r>
                <m:rPr>
                  <m:sty m:val="bi"/>
                </m:rPr>
                <w:rPr>
                  <w:rFonts w:ascii="Cambria Math" w:eastAsia="Times New Roman" w:hAnsi="Cambria Math" w:cs="Times New Roman"/>
                  <w:kern w:val="3"/>
                  <w:lang w:val="en-GB" w:eastAsia="en-GB"/>
                </w:rPr>
                <m:t>2</m:t>
              </m:r>
            </m:sup>
          </m:sSup>
        </m:oMath>
      </m:oMathPara>
    </w:p>
    <w:p w14:paraId="0E5B7B59" w14:textId="77777777" w:rsidR="00A877E3" w:rsidRPr="00A877E3" w:rsidRDefault="00A877E3" w:rsidP="00A877E3">
      <w:pPr>
        <w:rPr>
          <w:rFonts w:ascii="Times New Roman" w:eastAsia="Times New Roman" w:hAnsi="Times New Roman" w:cs="Times New Roman"/>
          <w:iCs/>
          <w:lang w:val="en-US"/>
        </w:rPr>
      </w:pPr>
    </w:p>
    <w:p w14:paraId="348E6DA2" w14:textId="4BB641CD" w:rsidR="00A877E3" w:rsidRPr="00A877E3" w:rsidRDefault="00000000" w:rsidP="00AE3F8D">
      <w:pPr>
        <w:widowControl w:val="0"/>
        <w:suppressAutoHyphens/>
        <w:autoSpaceDN w:val="0"/>
        <w:spacing w:before="240" w:after="0" w:line="240" w:lineRule="auto"/>
        <w:ind w:left="360"/>
        <w:contextualSpacing/>
        <w:jc w:val="center"/>
        <w:textAlignment w:val="baseline"/>
        <w:rPr>
          <w:rFonts w:ascii="Times New Roman" w:eastAsia="Times New Roman" w:hAnsi="Times New Roman" w:cs="Times New Roman"/>
          <w:b/>
          <w:bCs/>
          <w:i/>
          <w:kern w:val="3"/>
          <w:lang w:eastAsia="en-GB"/>
        </w:rPr>
      </w:pPr>
      <m:oMath>
        <m:sSub>
          <m:sSubPr>
            <m:ctrlPr>
              <w:rPr>
                <w:rFonts w:ascii="Cambria Math" w:eastAsia="Times New Roman" w:hAnsi="Cambria Math" w:cs="Times New Roman"/>
                <w:b/>
                <w:bCs/>
                <w:i/>
                <w:kern w:val="3"/>
                <w:lang w:val="en-GB" w:eastAsia="en-GB"/>
              </w:rPr>
            </m:ctrlPr>
          </m:sSubPr>
          <m:e>
            <m:r>
              <m:rPr>
                <m:sty m:val="bi"/>
              </m:rPr>
              <w:rPr>
                <w:rFonts w:ascii="Cambria Math" w:eastAsia="Times New Roman" w:hAnsi="Cambria Math" w:cs="Times New Roman"/>
                <w:kern w:val="3"/>
                <w:lang w:eastAsia="en-GB"/>
              </w:rPr>
              <m:t>⇒</m:t>
            </m:r>
            <m:r>
              <m:rPr>
                <m:sty m:val="bi"/>
              </m:rPr>
              <w:rPr>
                <w:rFonts w:ascii="Cambria Math" w:eastAsia="Times New Roman" w:hAnsi="Cambria Math" w:cs="Times New Roman"/>
                <w:kern w:val="3"/>
                <w:lang w:val="en-GB" w:eastAsia="en-GB"/>
              </w:rPr>
              <m:t>b</m:t>
            </m:r>
          </m:e>
          <m:sub>
            <m:r>
              <m:rPr>
                <m:sty m:val="bi"/>
              </m:rPr>
              <w:rPr>
                <w:rFonts w:ascii="Cambria Math" w:eastAsia="Times New Roman" w:hAnsi="Cambria Math" w:cs="Times New Roman"/>
                <w:kern w:val="3"/>
                <w:lang w:val="en-GB" w:eastAsia="en-GB"/>
              </w:rPr>
              <m:t>δεξ</m:t>
            </m:r>
            <m:r>
              <m:rPr>
                <m:sty m:val="bi"/>
              </m:rPr>
              <w:rPr>
                <w:rFonts w:ascii="Cambria Math" w:eastAsia="Times New Roman" w:hAnsi="Cambria Math" w:cs="Times New Roman"/>
                <w:kern w:val="3"/>
                <w:lang w:eastAsia="en-GB"/>
              </w:rPr>
              <m:t xml:space="preserve">. </m:t>
            </m:r>
            <m:r>
              <m:rPr>
                <m:sty m:val="bi"/>
              </m:rPr>
              <w:rPr>
                <w:rFonts w:ascii="Cambria Math" w:eastAsia="Times New Roman" w:hAnsi="Cambria Math" w:cs="Times New Roman"/>
                <w:kern w:val="3"/>
                <w:lang w:val="en-GB" w:eastAsia="en-GB"/>
              </w:rPr>
              <m:t>αποθ</m:t>
            </m:r>
            <m:r>
              <m:rPr>
                <m:sty m:val="bi"/>
              </m:rPr>
              <w:rPr>
                <w:rFonts w:ascii="Cambria Math" w:eastAsia="Times New Roman" w:hAnsi="Cambria Math" w:cs="Times New Roman"/>
                <w:kern w:val="3"/>
                <w:lang w:eastAsia="en-GB"/>
              </w:rPr>
              <m:t>ή</m:t>
            </m:r>
            <m:r>
              <m:rPr>
                <m:sty m:val="bi"/>
              </m:rPr>
              <w:rPr>
                <w:rFonts w:ascii="Cambria Math" w:eastAsia="Times New Roman" w:hAnsi="Cambria Math" w:cs="Times New Roman"/>
                <w:kern w:val="3"/>
                <w:lang w:val="en-GB" w:eastAsia="en-GB"/>
              </w:rPr>
              <m:t>κευσης</m:t>
            </m:r>
          </m:sub>
        </m:sSub>
        <m:r>
          <m:rPr>
            <m:sty m:val="bi"/>
          </m:rPr>
          <w:rPr>
            <w:rFonts w:ascii="Cambria Math" w:eastAsia="Times New Roman" w:hAnsi="Cambria Math" w:cs="Times New Roman"/>
            <w:kern w:val="3"/>
            <w:lang w:eastAsia="en-GB"/>
          </w:rPr>
          <m:t>=3,5</m:t>
        </m:r>
        <m:r>
          <m:rPr>
            <m:sty m:val="bi"/>
          </m:rPr>
          <w:rPr>
            <w:rFonts w:ascii="Cambria Math" w:eastAsia="Times New Roman" w:hAnsi="Cambria Math" w:cs="Times New Roman"/>
            <w:kern w:val="3"/>
            <w:lang w:val="en-GB" w:eastAsia="en-GB"/>
          </w:rPr>
          <m:t>m</m:t>
        </m:r>
        <m:r>
          <m:rPr>
            <m:sty m:val="bi"/>
          </m:rPr>
          <w:rPr>
            <w:rFonts w:ascii="Cambria Math" w:eastAsia="Times New Roman" w:hAnsi="Cambria Math" w:cs="Times New Roman"/>
            <w:kern w:val="3"/>
            <w:lang w:eastAsia="en-GB"/>
          </w:rPr>
          <m:t xml:space="preserve"> </m:t>
        </m:r>
      </m:oMath>
      <w:r w:rsidR="00AE3F8D" w:rsidRPr="00077A89">
        <w:rPr>
          <w:rFonts w:ascii="Times New Roman" w:eastAsia="Times New Roman" w:hAnsi="Times New Roman" w:cs="Times New Roman"/>
          <w:b/>
          <w:bCs/>
          <w:i/>
          <w:kern w:val="3"/>
          <w:lang w:eastAsia="en-GB"/>
        </w:rPr>
        <w:t xml:space="preserve"> και </w:t>
      </w:r>
      <m:oMath>
        <m:sSub>
          <m:sSubPr>
            <m:ctrlPr>
              <w:rPr>
                <w:rFonts w:ascii="Cambria Math" w:eastAsia="Times New Roman" w:hAnsi="Cambria Math" w:cs="Times New Roman"/>
                <w:b/>
                <w:bCs/>
                <w:i/>
                <w:kern w:val="3"/>
                <w:lang w:val="en-GB" w:eastAsia="en-GB"/>
              </w:rPr>
            </m:ctrlPr>
          </m:sSubPr>
          <m:e>
            <m:r>
              <m:rPr>
                <m:sty m:val="bi"/>
              </m:rPr>
              <w:rPr>
                <w:rFonts w:ascii="Cambria Math" w:eastAsia="Times New Roman" w:hAnsi="Cambria Math" w:cs="Times New Roman"/>
                <w:kern w:val="3"/>
                <w:lang w:val="en-US" w:eastAsia="en-GB"/>
              </w:rPr>
              <m:t>L</m:t>
            </m:r>
          </m:e>
          <m:sub>
            <m:r>
              <m:rPr>
                <m:sty m:val="bi"/>
              </m:rPr>
              <w:rPr>
                <w:rFonts w:ascii="Cambria Math" w:eastAsia="Times New Roman" w:hAnsi="Cambria Math" w:cs="Times New Roman"/>
                <w:kern w:val="3"/>
                <w:lang w:val="en-GB" w:eastAsia="en-GB"/>
              </w:rPr>
              <m:t>δεξ</m:t>
            </m:r>
            <m:r>
              <m:rPr>
                <m:sty m:val="bi"/>
              </m:rPr>
              <w:rPr>
                <w:rFonts w:ascii="Cambria Math" w:eastAsia="Times New Roman" w:hAnsi="Cambria Math" w:cs="Times New Roman"/>
                <w:kern w:val="3"/>
                <w:lang w:eastAsia="en-GB"/>
              </w:rPr>
              <m:t xml:space="preserve">. </m:t>
            </m:r>
            <m:r>
              <m:rPr>
                <m:sty m:val="bi"/>
              </m:rPr>
              <w:rPr>
                <w:rFonts w:ascii="Cambria Math" w:eastAsia="Times New Roman" w:hAnsi="Cambria Math" w:cs="Times New Roman"/>
                <w:kern w:val="3"/>
                <w:lang w:val="en-GB" w:eastAsia="en-GB"/>
              </w:rPr>
              <m:t>αποθ</m:t>
            </m:r>
            <m:r>
              <m:rPr>
                <m:sty m:val="bi"/>
              </m:rPr>
              <w:rPr>
                <w:rFonts w:ascii="Cambria Math" w:eastAsia="Times New Roman" w:hAnsi="Cambria Math" w:cs="Times New Roman"/>
                <w:kern w:val="3"/>
                <w:lang w:eastAsia="en-GB"/>
              </w:rPr>
              <m:t>ή</m:t>
            </m:r>
            <m:r>
              <m:rPr>
                <m:sty m:val="bi"/>
              </m:rPr>
              <w:rPr>
                <w:rFonts w:ascii="Cambria Math" w:eastAsia="Times New Roman" w:hAnsi="Cambria Math" w:cs="Times New Roman"/>
                <w:kern w:val="3"/>
                <w:lang w:val="en-GB" w:eastAsia="en-GB"/>
              </w:rPr>
              <m:t>κευσης</m:t>
            </m:r>
          </m:sub>
        </m:sSub>
        <m:r>
          <m:rPr>
            <m:sty m:val="bi"/>
          </m:rPr>
          <w:rPr>
            <w:rFonts w:ascii="Cambria Math" w:eastAsia="Times New Roman" w:hAnsi="Cambria Math" w:cs="Times New Roman"/>
            <w:kern w:val="3"/>
            <w:lang w:eastAsia="en-GB"/>
          </w:rPr>
          <m:t>=3,5</m:t>
        </m:r>
        <m:r>
          <m:rPr>
            <m:sty m:val="bi"/>
          </m:rPr>
          <w:rPr>
            <w:rFonts w:ascii="Cambria Math" w:eastAsia="Times New Roman" w:hAnsi="Cambria Math" w:cs="Times New Roman"/>
            <w:kern w:val="3"/>
            <w:lang w:val="en-US" w:eastAsia="en-GB"/>
          </w:rPr>
          <m:t>m</m:t>
        </m:r>
      </m:oMath>
    </w:p>
    <w:p w14:paraId="5710A71B" w14:textId="77777777" w:rsidR="00A877E3" w:rsidRPr="00A877E3" w:rsidRDefault="00A877E3" w:rsidP="00A877E3">
      <w:pPr>
        <w:rPr>
          <w:rFonts w:ascii="Calibri" w:eastAsia="Calibri" w:hAnsi="Calibri" w:cs="Times New Roman"/>
          <w:b/>
          <w:bCs/>
        </w:rPr>
      </w:pPr>
    </w:p>
    <w:p w14:paraId="7A2F5BA1" w14:textId="4F876DA9" w:rsidR="00AA4286" w:rsidRDefault="00AE3F8D" w:rsidP="00077A89">
      <w:pPr>
        <w:spacing w:before="240" w:line="240" w:lineRule="auto"/>
        <w:rPr>
          <w:rFonts w:ascii="Times New Roman" w:eastAsia="Calibri" w:hAnsi="Times New Roman" w:cs="Times New Roman"/>
          <w:b/>
          <w:bCs/>
          <w:u w:val="single"/>
        </w:rPr>
      </w:pPr>
      <w:r w:rsidRPr="00077A89">
        <w:rPr>
          <w:rFonts w:ascii="Times New Roman" w:eastAsia="Calibri" w:hAnsi="Times New Roman" w:cs="Times New Roman"/>
          <w:b/>
          <w:bCs/>
          <w:u w:val="single"/>
        </w:rPr>
        <w:t xml:space="preserve">Υπολογισμός ωριαίου </w:t>
      </w:r>
      <w:r w:rsidR="00077A89" w:rsidRPr="00077A89">
        <w:rPr>
          <w:rFonts w:ascii="Times New Roman" w:eastAsia="Calibri" w:hAnsi="Times New Roman" w:cs="Times New Roman"/>
          <w:b/>
          <w:bCs/>
          <w:u w:val="single"/>
        </w:rPr>
        <w:t>ρυθμού παραγωγής ιλύος σε υγρή και ξηρή βάση</w:t>
      </w:r>
    </w:p>
    <w:p w14:paraId="1986D380" w14:textId="3B909B25" w:rsidR="00077A89" w:rsidRPr="00AA4286" w:rsidRDefault="00077A89" w:rsidP="00077A89">
      <w:pPr>
        <w:spacing w:before="240" w:line="240" w:lineRule="auto"/>
        <w:rPr>
          <w:rFonts w:ascii="Times New Roman" w:eastAsia="Calibri" w:hAnsi="Times New Roman" w:cs="Times New Roman"/>
          <w:u w:val="single"/>
        </w:rPr>
      </w:pPr>
      <w:bookmarkStart w:id="98" w:name="_Hlk122044445"/>
      <w:r w:rsidRPr="00077A89">
        <w:rPr>
          <w:rFonts w:ascii="Times New Roman" w:eastAsia="Calibri" w:hAnsi="Times New Roman" w:cs="Times New Roman"/>
          <w:u w:val="single"/>
        </w:rPr>
        <w:t>Ρυθμός παραγωγής υγρών βιοστερεών</w:t>
      </w:r>
      <w:r w:rsidRPr="00077A89">
        <w:rPr>
          <w:rFonts w:ascii="Times New Roman" w:eastAsia="Calibri" w:hAnsi="Times New Roman" w:cs="Times New Roman"/>
        </w:rPr>
        <w:t>:</w:t>
      </w:r>
    </w:p>
    <w:bookmarkEnd w:id="98"/>
    <w:p w14:paraId="05DB26B4" w14:textId="23E831A0" w:rsidR="00AA4286" w:rsidRPr="00AA4286" w:rsidRDefault="00000000" w:rsidP="00AA4286">
      <w:pPr>
        <w:spacing w:before="240" w:line="240" w:lineRule="auto"/>
        <w:jc w:val="both"/>
        <w:rPr>
          <w:rFonts w:ascii="Times New Roman" w:eastAsia="Times New Roman" w:hAnsi="Times New Roman" w:cs="Times New Roman"/>
          <w:lang w:val="en-US"/>
        </w:rPr>
      </w:pPr>
      <m:oMathPara>
        <m:oMath>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WS-h</m:t>
              </m:r>
            </m:sub>
          </m:sSub>
          <m:r>
            <w:rPr>
              <w:rFonts w:ascii="Cambria Math" w:eastAsia="Calibri" w:hAnsi="Cambria Math" w:cs="Times New Roman"/>
              <w:lang w:val="en-US"/>
            </w:rPr>
            <m:t>=</m:t>
          </m:r>
          <m:f>
            <m:fPr>
              <m:ctrlPr>
                <w:rPr>
                  <w:rFonts w:ascii="Cambria Math" w:eastAsia="Calibri" w:hAnsi="Cambria Math" w:cs="Times New Roman"/>
                  <w:i/>
                  <w:lang w:val="en-US"/>
                </w:rPr>
              </m:ctrlPr>
            </m:fPr>
            <m:num>
              <m:sSub>
                <m:sSubPr>
                  <m:ctrlPr>
                    <w:rPr>
                      <w:rFonts w:ascii="Cambria Math" w:eastAsia="Calibri" w:hAnsi="Cambria Math" w:cs="Times New Roman"/>
                      <w:i/>
                      <w:lang w:val="en-US"/>
                    </w:rPr>
                  </m:ctrlPr>
                </m:sSubPr>
                <m:e>
                  <m:r>
                    <w:rPr>
                      <w:rFonts w:ascii="Cambria Math" w:eastAsia="Calibri" w:hAnsi="Cambria Math" w:cs="Times New Roman"/>
                      <w:lang w:val="en-US"/>
                    </w:rPr>
                    <m:t>Q</m:t>
                  </m:r>
                </m:e>
                <m:sub>
                  <m:r>
                    <w:rPr>
                      <w:rFonts w:ascii="Cambria Math" w:eastAsia="Calibri" w:hAnsi="Cambria Math" w:cs="Times New Roman"/>
                      <w:lang w:val="en-US"/>
                    </w:rPr>
                    <m:t>ιλύος</m:t>
                  </m:r>
                </m:sub>
              </m:sSub>
              <m:r>
                <w:rPr>
                  <w:rFonts w:ascii="Cambria Math" w:eastAsia="Calibri" w:hAnsi="Cambria Math" w:cs="Times New Roman"/>
                  <w:lang w:val="en-US"/>
                </w:rPr>
                <m:t>∙7</m:t>
              </m:r>
              <m:f>
                <m:fPr>
                  <m:ctrlPr>
                    <w:rPr>
                      <w:rFonts w:ascii="Cambria Math" w:eastAsia="Calibri" w:hAnsi="Cambria Math" w:cs="Times New Roman"/>
                      <w:i/>
                      <w:lang w:val="en-US"/>
                    </w:rPr>
                  </m:ctrlPr>
                </m:fPr>
                <m:num>
                  <m:r>
                    <w:rPr>
                      <w:rFonts w:ascii="Cambria Math" w:eastAsia="Calibri" w:hAnsi="Cambria Math" w:cs="Times New Roman"/>
                      <w:lang w:val="en-US"/>
                    </w:rPr>
                    <m:t>d</m:t>
                  </m:r>
                </m:num>
                <m:den>
                  <m:r>
                    <w:rPr>
                      <w:rFonts w:ascii="Cambria Math" w:eastAsia="Calibri" w:hAnsi="Cambria Math" w:cs="Times New Roman"/>
                      <w:lang w:val="en-US"/>
                    </w:rPr>
                    <m:t>wk</m:t>
                  </m:r>
                </m:den>
              </m:f>
              <m:r>
                <w:rPr>
                  <w:rFonts w:ascii="Cambria Math" w:eastAsia="Calibri" w:hAnsi="Cambria Math" w:cs="Times New Roman"/>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ρ</m:t>
                  </m:r>
                </m:e>
                <m:sub>
                  <m:r>
                    <w:rPr>
                      <w:rFonts w:ascii="Cambria Math" w:eastAsia="Calibri" w:hAnsi="Cambria Math" w:cs="Times New Roman"/>
                      <w:lang w:val="en-US"/>
                    </w:rPr>
                    <m:t>ιλύος</m:t>
                  </m:r>
                </m:sub>
              </m:sSub>
              <m:r>
                <w:rPr>
                  <w:rFonts w:ascii="Cambria Math" w:eastAsia="Calibri"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tn</m:t>
                  </m:r>
                  <m:ctrlPr>
                    <w:rPr>
                      <w:rFonts w:ascii="Cambria Math" w:eastAsia="Calibri" w:hAnsi="Cambria Math" w:cs="Times New Roman"/>
                      <w:i/>
                      <w:lang w:val="en-US"/>
                    </w:rPr>
                  </m:ctrlPr>
                </m:num>
                <m:den>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]∙1000</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tn</m:t>
                  </m:r>
                </m:den>
              </m:f>
            </m:num>
            <m:den>
              <m:r>
                <w:rPr>
                  <w:rFonts w:ascii="Cambria Math" w:eastAsia="Calibri" w:hAnsi="Cambria Math" w:cs="Times New Roman"/>
                  <w:lang w:val="en-US"/>
                </w:rPr>
                <m:t>5</m:t>
              </m:r>
              <m:f>
                <m:fPr>
                  <m:ctrlPr>
                    <w:rPr>
                      <w:rFonts w:ascii="Cambria Math" w:eastAsia="Calibri" w:hAnsi="Cambria Math" w:cs="Times New Roman"/>
                      <w:i/>
                      <w:lang w:val="en-US"/>
                    </w:rPr>
                  </m:ctrlPr>
                </m:fPr>
                <m:num>
                  <m:r>
                    <w:rPr>
                      <w:rFonts w:ascii="Cambria Math" w:eastAsia="Calibri" w:hAnsi="Cambria Math" w:cs="Times New Roman"/>
                      <w:lang w:val="en-US"/>
                    </w:rPr>
                    <m:t>d</m:t>
                  </m:r>
                </m:num>
                <m:den>
                  <m:r>
                    <w:rPr>
                      <w:rFonts w:ascii="Cambria Math" w:eastAsia="Calibri" w:hAnsi="Cambria Math" w:cs="Times New Roman"/>
                      <w:lang w:val="en-US"/>
                    </w:rPr>
                    <m:t>wk</m:t>
                  </m:r>
                </m:den>
              </m:f>
              <m:r>
                <w:rPr>
                  <w:rFonts w:ascii="Cambria Math" w:eastAsia="Calibri" w:hAnsi="Cambria Math" w:cs="Times New Roman"/>
                  <w:lang w:val="en-US"/>
                </w:rPr>
                <m:t>∙8</m:t>
              </m:r>
              <m:f>
                <m:fPr>
                  <m:ctrlPr>
                    <w:rPr>
                      <w:rFonts w:ascii="Cambria Math" w:eastAsia="Calibri" w:hAnsi="Cambria Math" w:cs="Times New Roman"/>
                      <w:i/>
                      <w:lang w:val="en-US"/>
                    </w:rPr>
                  </m:ctrlPr>
                </m:fPr>
                <m:num>
                  <m:r>
                    <w:rPr>
                      <w:rFonts w:ascii="Cambria Math" w:eastAsia="Calibri" w:hAnsi="Cambria Math" w:cs="Times New Roman"/>
                      <w:lang w:val="en-US"/>
                    </w:rPr>
                    <m:t>h</m:t>
                  </m:r>
                </m:num>
                <m:den>
                  <m:r>
                    <w:rPr>
                      <w:rFonts w:ascii="Cambria Math" w:eastAsia="Calibri" w:hAnsi="Cambria Math" w:cs="Times New Roman"/>
                      <w:lang w:val="en-US"/>
                    </w:rPr>
                    <m:t>d</m:t>
                  </m:r>
                </m:den>
              </m:f>
            </m:den>
          </m:f>
        </m:oMath>
      </m:oMathPara>
    </w:p>
    <w:p w14:paraId="43687A91" w14:textId="335F4F24" w:rsidR="00AA4286" w:rsidRPr="00AA4286" w:rsidRDefault="00000000" w:rsidP="00AA4286">
      <w:pPr>
        <w:spacing w:before="240" w:line="240" w:lineRule="auto"/>
        <w:jc w:val="both"/>
        <w:rPr>
          <w:rFonts w:ascii="Times New Roman" w:eastAsia="Times New Roman" w:hAnsi="Times New Roman" w:cs="Times New Roman"/>
          <w:lang w:val="en-US"/>
        </w:rPr>
      </w:pPr>
      <m:oMathPara>
        <m:oMath>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WS-h</m:t>
              </m:r>
            </m:sub>
          </m:sSub>
          <m:r>
            <w:rPr>
              <w:rFonts w:ascii="Cambria Math" w:eastAsia="Calibri" w:hAnsi="Cambria Math" w:cs="Times New Roman"/>
              <w:lang w:val="en-US"/>
            </w:rPr>
            <m:t>=</m:t>
          </m:r>
          <m:f>
            <m:fPr>
              <m:ctrlPr>
                <w:rPr>
                  <w:rFonts w:ascii="Cambria Math" w:eastAsia="Calibri" w:hAnsi="Cambria Math" w:cs="Times New Roman"/>
                  <w:i/>
                  <w:lang w:val="en-US"/>
                </w:rPr>
              </m:ctrlPr>
            </m:fPr>
            <m:num>
              <m:r>
                <w:rPr>
                  <w:rFonts w:ascii="Cambria Math" w:eastAsia="Calibri" w:hAnsi="Cambria Math" w:cs="Times New Roman"/>
                  <w:lang w:val="en-US"/>
                </w:rPr>
                <m:t>8,2</m:t>
              </m:r>
              <m:f>
                <m:fPr>
                  <m:ctrlPr>
                    <w:rPr>
                      <w:rFonts w:ascii="Cambria Math" w:eastAsia="Calibri" w:hAnsi="Cambria Math" w:cs="Times New Roman"/>
                      <w:i/>
                      <w:lang w:val="en-US"/>
                    </w:rPr>
                  </m:ctrlPr>
                </m:fPr>
                <m:num>
                  <m:sSup>
                    <m:sSupPr>
                      <m:ctrlPr>
                        <w:rPr>
                          <w:rFonts w:ascii="Cambria Math" w:eastAsia="Calibri" w:hAnsi="Cambria Math" w:cs="Times New Roman"/>
                          <w:i/>
                          <w:lang w:val="en-US"/>
                        </w:rPr>
                      </m:ctrlPr>
                    </m:sSupPr>
                    <m:e>
                      <m:r>
                        <w:rPr>
                          <w:rFonts w:ascii="Cambria Math" w:eastAsia="Calibri" w:hAnsi="Cambria Math" w:cs="Times New Roman"/>
                          <w:lang w:val="en-US"/>
                        </w:rPr>
                        <m:t>m</m:t>
                      </m:r>
                    </m:e>
                    <m:sup>
                      <m:r>
                        <w:rPr>
                          <w:rFonts w:ascii="Cambria Math" w:eastAsia="Calibri" w:hAnsi="Cambria Math" w:cs="Times New Roman"/>
                          <w:lang w:val="en-US"/>
                        </w:rPr>
                        <m:t>3</m:t>
                      </m:r>
                    </m:sup>
                  </m:sSup>
                </m:num>
                <m:den>
                  <m:r>
                    <w:rPr>
                      <w:rFonts w:ascii="Cambria Math" w:eastAsia="Calibri" w:hAnsi="Cambria Math" w:cs="Times New Roman"/>
                      <w:lang w:val="en-US"/>
                    </w:rPr>
                    <m:t>d</m:t>
                  </m:r>
                </m:den>
              </m:f>
              <m:r>
                <w:rPr>
                  <w:rFonts w:ascii="Cambria Math" w:eastAsia="Calibri" w:hAnsi="Cambria Math" w:cs="Times New Roman"/>
                  <w:lang w:val="en-US"/>
                </w:rPr>
                <m:t>∙7</m:t>
              </m:r>
              <m:f>
                <m:fPr>
                  <m:ctrlPr>
                    <w:rPr>
                      <w:rFonts w:ascii="Cambria Math" w:eastAsia="Calibri" w:hAnsi="Cambria Math" w:cs="Times New Roman"/>
                      <w:i/>
                      <w:lang w:val="en-US"/>
                    </w:rPr>
                  </m:ctrlPr>
                </m:fPr>
                <m:num>
                  <m:r>
                    <w:rPr>
                      <w:rFonts w:ascii="Cambria Math" w:eastAsia="Calibri" w:hAnsi="Cambria Math" w:cs="Times New Roman"/>
                      <w:lang w:val="en-US"/>
                    </w:rPr>
                    <m:t>d</m:t>
                  </m:r>
                </m:num>
                <m:den>
                  <m:r>
                    <w:rPr>
                      <w:rFonts w:ascii="Cambria Math" w:eastAsia="Calibri" w:hAnsi="Cambria Math" w:cs="Times New Roman"/>
                      <w:lang w:val="en-US"/>
                    </w:rPr>
                    <m:t>wk</m:t>
                  </m:r>
                </m:den>
              </m:f>
              <m:r>
                <w:rPr>
                  <w:rFonts w:ascii="Cambria Math" w:eastAsia="Calibri" w:hAnsi="Cambria Math" w:cs="Times New Roman"/>
                  <w:lang w:val="en-US"/>
                </w:rPr>
                <m:t>∙1,02</m:t>
              </m:r>
              <m:f>
                <m:fPr>
                  <m:ctrlPr>
                    <w:rPr>
                      <w:rFonts w:ascii="Cambria Math" w:eastAsia="Times New Roman" w:hAnsi="Cambria Math" w:cs="Times New Roman"/>
                      <w:i/>
                      <w:lang w:val="en-US"/>
                    </w:rPr>
                  </m:ctrlPr>
                </m:fPr>
                <m:num>
                  <m:r>
                    <w:rPr>
                      <w:rFonts w:ascii="Cambria Math" w:eastAsia="Times New Roman" w:hAnsi="Cambria Math" w:cs="Times New Roman"/>
                      <w:lang w:val="en-US"/>
                    </w:rPr>
                    <m:t>tn</m:t>
                  </m:r>
                  <m:ctrlPr>
                    <w:rPr>
                      <w:rFonts w:ascii="Cambria Math" w:eastAsia="Calibri" w:hAnsi="Cambria Math" w:cs="Times New Roman"/>
                      <w:i/>
                      <w:lang w:val="en-US"/>
                    </w:rPr>
                  </m:ctrlPr>
                </m:num>
                <m:den>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∙1000</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tn</m:t>
                  </m:r>
                </m:den>
              </m:f>
            </m:num>
            <m:den>
              <m:r>
                <w:rPr>
                  <w:rFonts w:ascii="Cambria Math" w:eastAsia="Calibri" w:hAnsi="Cambria Math" w:cs="Times New Roman"/>
                  <w:lang w:val="en-US"/>
                </w:rPr>
                <m:t>5</m:t>
              </m:r>
              <m:f>
                <m:fPr>
                  <m:ctrlPr>
                    <w:rPr>
                      <w:rFonts w:ascii="Cambria Math" w:eastAsia="Calibri" w:hAnsi="Cambria Math" w:cs="Times New Roman"/>
                      <w:i/>
                      <w:lang w:val="en-US"/>
                    </w:rPr>
                  </m:ctrlPr>
                </m:fPr>
                <m:num>
                  <m:r>
                    <w:rPr>
                      <w:rFonts w:ascii="Cambria Math" w:eastAsia="Calibri" w:hAnsi="Cambria Math" w:cs="Times New Roman"/>
                      <w:lang w:val="en-US"/>
                    </w:rPr>
                    <m:t>d</m:t>
                  </m:r>
                </m:num>
                <m:den>
                  <m:r>
                    <w:rPr>
                      <w:rFonts w:ascii="Cambria Math" w:eastAsia="Calibri" w:hAnsi="Cambria Math" w:cs="Times New Roman"/>
                      <w:lang w:val="en-US"/>
                    </w:rPr>
                    <m:t>wk</m:t>
                  </m:r>
                </m:den>
              </m:f>
              <m:r>
                <w:rPr>
                  <w:rFonts w:ascii="Cambria Math" w:eastAsia="Calibri" w:hAnsi="Cambria Math" w:cs="Times New Roman"/>
                  <w:lang w:val="en-US"/>
                </w:rPr>
                <m:t>∙8</m:t>
              </m:r>
              <m:f>
                <m:fPr>
                  <m:ctrlPr>
                    <w:rPr>
                      <w:rFonts w:ascii="Cambria Math" w:eastAsia="Calibri" w:hAnsi="Cambria Math" w:cs="Times New Roman"/>
                      <w:i/>
                      <w:lang w:val="en-US"/>
                    </w:rPr>
                  </m:ctrlPr>
                </m:fPr>
                <m:num>
                  <m:r>
                    <w:rPr>
                      <w:rFonts w:ascii="Cambria Math" w:eastAsia="Calibri" w:hAnsi="Cambria Math" w:cs="Times New Roman"/>
                      <w:lang w:val="en-US"/>
                    </w:rPr>
                    <m:t>h</m:t>
                  </m:r>
                </m:num>
                <m:den>
                  <m:r>
                    <w:rPr>
                      <w:rFonts w:ascii="Cambria Math" w:eastAsia="Calibri" w:hAnsi="Cambria Math" w:cs="Times New Roman"/>
                      <w:lang w:val="en-US"/>
                    </w:rPr>
                    <m:t>d</m:t>
                  </m:r>
                </m:den>
              </m:f>
            </m:den>
          </m:f>
        </m:oMath>
      </m:oMathPara>
    </w:p>
    <w:p w14:paraId="1A32E8D7" w14:textId="22A3C380" w:rsidR="00AA4286" w:rsidRPr="00077A89" w:rsidRDefault="00077A89" w:rsidP="00AA4286">
      <w:pPr>
        <w:spacing w:before="240" w:line="240" w:lineRule="auto"/>
        <w:jc w:val="both"/>
        <w:rPr>
          <w:rFonts w:ascii="Times New Roman" w:eastAsia="Times New Roman" w:hAnsi="Times New Roman" w:cs="Times New Roman"/>
          <w:b/>
          <w:bCs/>
          <w:lang w:val="en-US"/>
        </w:rPr>
      </w:pPr>
      <m:oMathPara>
        <m:oMath>
          <m:r>
            <m:rPr>
              <m:sty m:val="bi"/>
            </m:rPr>
            <w:rPr>
              <w:rFonts w:ascii="Cambria Math" w:eastAsia="Calibri" w:hAnsi="Cambria Math" w:cs="Times New Roman"/>
              <w:lang w:val="en-US"/>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M</m:t>
              </m:r>
            </m:e>
            <m:sub>
              <m:r>
                <m:rPr>
                  <m:sty m:val="bi"/>
                </m:rPr>
                <w:rPr>
                  <w:rFonts w:ascii="Cambria Math" w:eastAsia="Calibri" w:hAnsi="Cambria Math" w:cs="Times New Roman"/>
                  <w:lang w:val="en-US"/>
                </w:rPr>
                <m:t>WS-h</m:t>
              </m:r>
            </m:sub>
          </m:sSub>
          <m:r>
            <m:rPr>
              <m:sty m:val="bi"/>
            </m:rPr>
            <w:rPr>
              <w:rFonts w:ascii="Cambria Math" w:eastAsia="Times New Roman" w:hAnsi="Cambria Math" w:cs="Times New Roman"/>
              <w:lang w:val="en-US"/>
            </w:rPr>
            <m:t>=1464</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kg</m:t>
              </m:r>
            </m:num>
            <m:den>
              <m:r>
                <m:rPr>
                  <m:sty m:val="bi"/>
                </m:rPr>
                <w:rPr>
                  <w:rFonts w:ascii="Cambria Math" w:eastAsia="Times New Roman" w:hAnsi="Cambria Math" w:cs="Times New Roman"/>
                  <w:lang w:val="en-US"/>
                </w:rPr>
                <m:t>h</m:t>
              </m:r>
            </m:den>
          </m:f>
        </m:oMath>
      </m:oMathPara>
    </w:p>
    <w:p w14:paraId="7F8FD66B" w14:textId="4FE6DFC0" w:rsidR="00077A89" w:rsidRPr="00AA4286" w:rsidRDefault="00077A89" w:rsidP="00077A89">
      <w:pPr>
        <w:spacing w:before="240" w:line="240" w:lineRule="auto"/>
        <w:rPr>
          <w:rFonts w:ascii="Times New Roman" w:eastAsia="Calibri" w:hAnsi="Times New Roman" w:cs="Times New Roman"/>
          <w:u w:val="single"/>
        </w:rPr>
      </w:pPr>
      <w:r w:rsidRPr="00077A89">
        <w:rPr>
          <w:rFonts w:ascii="Times New Roman" w:eastAsia="Calibri" w:hAnsi="Times New Roman" w:cs="Times New Roman"/>
          <w:u w:val="single"/>
        </w:rPr>
        <w:t xml:space="preserve">Ρυθμός παραγωγής </w:t>
      </w:r>
      <w:r>
        <w:rPr>
          <w:rFonts w:ascii="Times New Roman" w:eastAsia="Calibri" w:hAnsi="Times New Roman" w:cs="Times New Roman"/>
          <w:u w:val="single"/>
        </w:rPr>
        <w:t>ξηρών</w:t>
      </w:r>
      <w:r w:rsidRPr="00077A89">
        <w:rPr>
          <w:rFonts w:ascii="Times New Roman" w:eastAsia="Calibri" w:hAnsi="Times New Roman" w:cs="Times New Roman"/>
          <w:u w:val="single"/>
        </w:rPr>
        <w:t xml:space="preserve"> βιοστερεών</w:t>
      </w:r>
      <w:r w:rsidRPr="00077A89">
        <w:rPr>
          <w:rFonts w:ascii="Times New Roman" w:eastAsia="Calibri" w:hAnsi="Times New Roman" w:cs="Times New Roman"/>
        </w:rPr>
        <w:t>:</w:t>
      </w:r>
    </w:p>
    <w:p w14:paraId="66FDD11F" w14:textId="20ACEF72" w:rsidR="00AA4286" w:rsidRPr="00AA4286" w:rsidRDefault="00000000" w:rsidP="00AA4286">
      <w:pPr>
        <w:spacing w:before="240" w:line="240" w:lineRule="auto"/>
        <w:jc w:val="both"/>
        <w:rPr>
          <w:rFonts w:ascii="Times New Roman" w:eastAsia="Times New Roman" w:hAnsi="Times New Roman" w:cs="Times New Roman"/>
          <w:i/>
          <w:lang w:val="en-US"/>
        </w:rPr>
      </w:pPr>
      <m:oMathPara>
        <m:oMath>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DS-h</m:t>
              </m:r>
            </m:sub>
          </m:sSub>
          <m:r>
            <w:rPr>
              <w:rFonts w:ascii="Cambria Math" w:eastAsia="Calibri" w:hAnsi="Cambria Math" w:cs="Times New Roman"/>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WS-h</m:t>
              </m:r>
            </m:sub>
          </m:sSub>
          <m:r>
            <w:rPr>
              <w:rFonts w:ascii="Cambria Math" w:eastAsia="Calibri" w:hAnsi="Cambria Math" w:cs="Times New Roman"/>
              <w:lang w:val="en-US"/>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C</m:t>
              </m:r>
            </m:e>
            <m:sub>
              <m:r>
                <w:rPr>
                  <w:rFonts w:ascii="Cambria Math" w:eastAsia="Times New Roman" w:hAnsi="Cambria Math" w:cs="Times New Roman"/>
                  <w:lang w:val="en-US"/>
                </w:rPr>
                <m:t>ιλύος</m:t>
              </m:r>
            </m:sub>
          </m:sSub>
          <m:r>
            <w:rPr>
              <w:rFonts w:ascii="Cambria Math" w:eastAsia="Times New Roman" w:hAnsi="Cambria Math" w:cs="Times New Roman"/>
              <w:lang w:val="en-US"/>
            </w:rPr>
            <m:t>=1464</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h</m:t>
              </m:r>
            </m:den>
          </m:f>
          <m:r>
            <w:rPr>
              <w:rFonts w:ascii="Cambria Math" w:eastAsia="Times New Roman" w:hAnsi="Cambria Math" w:cs="Times New Roman"/>
              <w:lang w:val="en-US"/>
            </w:rPr>
            <m:t>∙3,5%</m:t>
          </m:r>
        </m:oMath>
      </m:oMathPara>
    </w:p>
    <w:p w14:paraId="324C9277" w14:textId="126B863F" w:rsidR="00AA4286" w:rsidRPr="00AA4286" w:rsidRDefault="00077A89" w:rsidP="00AA4286">
      <w:pPr>
        <w:spacing w:before="240" w:line="240" w:lineRule="auto"/>
        <w:jc w:val="both"/>
        <w:rPr>
          <w:rFonts w:ascii="Times New Roman" w:eastAsia="Times New Roman" w:hAnsi="Times New Roman" w:cs="Times New Roman"/>
          <w:b/>
          <w:bCs/>
          <w:i/>
          <w:lang w:val="en-US"/>
        </w:rPr>
      </w:pPr>
      <m:oMathPara>
        <m:oMath>
          <m:r>
            <m:rPr>
              <m:sty m:val="bi"/>
            </m:rPr>
            <w:rPr>
              <w:rFonts w:ascii="Cambria Math" w:eastAsia="Calibri" w:hAnsi="Cambria Math" w:cs="Times New Roman"/>
              <w:lang w:val="en-US"/>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M</m:t>
              </m:r>
            </m:e>
            <m:sub>
              <m:r>
                <m:rPr>
                  <m:sty m:val="bi"/>
                </m:rPr>
                <w:rPr>
                  <w:rFonts w:ascii="Cambria Math" w:eastAsia="Calibri" w:hAnsi="Cambria Math" w:cs="Times New Roman"/>
                  <w:lang w:val="en-US"/>
                </w:rPr>
                <m:t>DS-h</m:t>
              </m:r>
            </m:sub>
          </m:sSub>
          <m:r>
            <m:rPr>
              <m:sty m:val="bi"/>
            </m:rPr>
            <w:rPr>
              <w:rFonts w:ascii="Cambria Math" w:eastAsia="Calibri" w:hAnsi="Cambria Math" w:cs="Times New Roman"/>
              <w:lang w:val="en-US"/>
            </w:rPr>
            <m:t>=</m:t>
          </m:r>
          <m:r>
            <m:rPr>
              <m:sty m:val="bi"/>
            </m:rPr>
            <w:rPr>
              <w:rFonts w:ascii="Cambria Math" w:eastAsia="Times New Roman" w:hAnsi="Cambria Math" w:cs="Times New Roman"/>
              <w:lang w:val="en-US"/>
            </w:rPr>
            <m:t>51,24</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kg</m:t>
              </m:r>
            </m:num>
            <m:den>
              <m:r>
                <m:rPr>
                  <m:sty m:val="bi"/>
                </m:rPr>
                <w:rPr>
                  <w:rFonts w:ascii="Cambria Math" w:eastAsia="Times New Roman" w:hAnsi="Cambria Math" w:cs="Times New Roman"/>
                  <w:lang w:val="en-US"/>
                </w:rPr>
                <m:t>h</m:t>
              </m:r>
            </m:den>
          </m:f>
        </m:oMath>
      </m:oMathPara>
    </w:p>
    <w:p w14:paraId="11646298" w14:textId="69567270" w:rsidR="00077A89" w:rsidRDefault="00CD2792" w:rsidP="00AA4286">
      <w:pPr>
        <w:spacing w:before="240" w:line="240" w:lineRule="auto"/>
        <w:jc w:val="both"/>
        <w:rPr>
          <w:rFonts w:ascii="Times New Roman" w:eastAsia="Times New Roman" w:hAnsi="Times New Roman" w:cs="Times New Roman"/>
          <w:iCs/>
        </w:rPr>
      </w:pPr>
      <w:r>
        <w:rPr>
          <w:rFonts w:ascii="Times New Roman" w:eastAsia="Times New Roman" w:hAnsi="Times New Roman" w:cs="Times New Roman"/>
          <w:iCs/>
        </w:rPr>
        <w:t>Ημερήσια παροχή στερεών για 8ωρη λειτουργία:</w:t>
      </w:r>
    </w:p>
    <w:p w14:paraId="1D90FF7E" w14:textId="48A3A777" w:rsidR="00077A89" w:rsidRDefault="00000000" w:rsidP="00AA4286">
      <w:pPr>
        <w:spacing w:before="240" w:line="240" w:lineRule="auto"/>
        <w:jc w:val="both"/>
        <w:rPr>
          <w:rFonts w:ascii="Times New Roman" w:eastAsia="Times New Roman" w:hAnsi="Times New Roman" w:cs="Times New Roman"/>
          <w:iCs/>
        </w:rPr>
      </w:pPr>
      <m:oMathPara>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M</m:t>
              </m:r>
            </m:e>
            <m:sub>
              <m:r>
                <m:rPr>
                  <m:sty m:val="bi"/>
                </m:rPr>
                <w:rPr>
                  <w:rFonts w:ascii="Cambria Math" w:eastAsia="Calibri" w:hAnsi="Cambria Math" w:cs="Times New Roman"/>
                  <w:lang w:val="en-US"/>
                </w:rPr>
                <m:t>DS-h</m:t>
              </m:r>
            </m:sub>
          </m:sSub>
          <m:r>
            <m:rPr>
              <m:sty m:val="bi"/>
            </m:rPr>
            <w:rPr>
              <w:rFonts w:ascii="Cambria Math" w:eastAsia="Calibri" w:hAnsi="Cambria Math" w:cs="Times New Roman"/>
              <w:lang w:val="en-US"/>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M</m:t>
              </m:r>
            </m:e>
            <m:sub>
              <m:r>
                <m:rPr>
                  <m:sty m:val="bi"/>
                </m:rPr>
                <w:rPr>
                  <w:rFonts w:ascii="Cambria Math" w:eastAsia="Calibri" w:hAnsi="Cambria Math" w:cs="Times New Roman"/>
                  <w:lang w:val="en-US"/>
                </w:rPr>
                <m:t>DS-h</m:t>
              </m:r>
            </m:sub>
          </m:sSub>
          <m:r>
            <m:rPr>
              <m:sty m:val="bi"/>
            </m:rPr>
            <w:rPr>
              <w:rFonts w:ascii="Cambria Math" w:eastAsia="Times New Roman" w:hAnsi="Cambria Math" w:cs="Times New Roman"/>
              <w:lang w:val="en-US"/>
            </w:rPr>
            <m:t>∙8</m:t>
          </m:r>
          <m:r>
            <m:rPr>
              <m:sty m:val="bi"/>
            </m:rPr>
            <w:rPr>
              <w:rFonts w:ascii="Cambria Math" w:eastAsia="Times New Roman" w:hAnsi="Cambria Math" w:cs="Times New Roman"/>
              <w:lang w:val="en-US"/>
            </w:rPr>
            <m:t>h=51,24</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kg</m:t>
              </m:r>
            </m:num>
            <m:den>
              <m:r>
                <m:rPr>
                  <m:sty m:val="bi"/>
                </m:rPr>
                <w:rPr>
                  <w:rFonts w:ascii="Cambria Math" w:eastAsia="Times New Roman" w:hAnsi="Cambria Math" w:cs="Times New Roman"/>
                  <w:lang w:val="en-US"/>
                </w:rPr>
                <m:t>h</m:t>
              </m:r>
            </m:den>
          </m:f>
          <m:r>
            <m:rPr>
              <m:sty m:val="bi"/>
            </m:rPr>
            <w:rPr>
              <w:rFonts w:ascii="Cambria Math" w:eastAsia="Times New Roman" w:hAnsi="Cambria Math" w:cs="Times New Roman"/>
              <w:lang w:val="en-US"/>
            </w:rPr>
            <m:t>∙</m:t>
          </m:r>
          <m:f>
            <m:fPr>
              <m:ctrlPr>
                <w:rPr>
                  <w:rFonts w:ascii="Cambria Math" w:eastAsia="Times New Roman" w:hAnsi="Cambria Math" w:cs="Times New Roman"/>
                  <w:b/>
                  <w:i/>
                  <w:lang w:val="en-US"/>
                </w:rPr>
              </m:ctrlPr>
            </m:fPr>
            <m:num>
              <m:r>
                <m:rPr>
                  <m:sty m:val="bi"/>
                </m:rPr>
                <w:rPr>
                  <w:rFonts w:ascii="Cambria Math" w:eastAsia="Times New Roman" w:hAnsi="Cambria Math" w:cs="Times New Roman"/>
                  <w:lang w:val="en-US"/>
                </w:rPr>
                <m:t>8</m:t>
              </m:r>
              <m:r>
                <m:rPr>
                  <m:sty m:val="bi"/>
                </m:rPr>
                <w:rPr>
                  <w:rFonts w:ascii="Cambria Math" w:eastAsia="Times New Roman" w:hAnsi="Cambria Math" w:cs="Times New Roman"/>
                  <w:lang w:val="en-US"/>
                </w:rPr>
                <m:t>h</m:t>
              </m:r>
            </m:num>
            <m:den>
              <m:r>
                <m:rPr>
                  <m:sty m:val="bi"/>
                </m:rPr>
                <w:rPr>
                  <w:rFonts w:ascii="Cambria Math" w:eastAsia="Times New Roman" w:hAnsi="Cambria Math" w:cs="Times New Roman"/>
                  <w:lang w:val="en-US"/>
                </w:rPr>
                <m:t>d</m:t>
              </m:r>
            </m:den>
          </m:f>
          <m:r>
            <m:rPr>
              <m:sty m:val="bi"/>
            </m:rPr>
            <w:rPr>
              <w:rFonts w:ascii="Cambria Math" w:eastAsia="Times New Roman" w:hAnsi="Cambria Math" w:cs="Times New Roman"/>
              <w:lang w:val="en-US"/>
            </w:rPr>
            <m:t xml:space="preserve">=410 kg/d </m:t>
          </m:r>
        </m:oMath>
      </m:oMathPara>
    </w:p>
    <w:p w14:paraId="75DE674E" w14:textId="5BD875C0" w:rsidR="00AA4286" w:rsidRPr="00AA4286" w:rsidRDefault="00077A89" w:rsidP="00AA4286">
      <w:pPr>
        <w:spacing w:before="240" w:line="240" w:lineRule="auto"/>
        <w:jc w:val="both"/>
        <w:rPr>
          <w:rFonts w:ascii="Times New Roman" w:eastAsia="Times New Roman" w:hAnsi="Times New Roman" w:cs="Times New Roman"/>
          <w:iCs/>
        </w:rPr>
      </w:pPr>
      <w:r>
        <w:rPr>
          <w:rFonts w:ascii="Times New Roman" w:eastAsia="Times New Roman" w:hAnsi="Times New Roman" w:cs="Times New Roman"/>
          <w:iCs/>
        </w:rPr>
        <w:lastRenderedPageBreak/>
        <w:t>Υπολογισμός πλάτους</w:t>
      </w:r>
      <w:r w:rsidR="00AA4286" w:rsidRPr="00AA4286">
        <w:rPr>
          <w:rFonts w:ascii="Times New Roman" w:eastAsia="Times New Roman" w:hAnsi="Times New Roman" w:cs="Times New Roman"/>
          <w:iCs/>
        </w:rPr>
        <w:t xml:space="preserve"> </w:t>
      </w:r>
      <w:proofErr w:type="spellStart"/>
      <w:r w:rsidR="00AA4286" w:rsidRPr="00AA4286">
        <w:rPr>
          <w:rFonts w:ascii="Times New Roman" w:eastAsia="Times New Roman" w:hAnsi="Times New Roman" w:cs="Times New Roman"/>
          <w:iCs/>
        </w:rPr>
        <w:t>ταινιοφιλτρόπρεσσας</w:t>
      </w:r>
      <w:proofErr w:type="spellEnd"/>
      <w:r w:rsidR="00AA4286" w:rsidRPr="00AA4286">
        <w:rPr>
          <w:rFonts w:ascii="Times New Roman" w:eastAsia="Times New Roman" w:hAnsi="Times New Roman" w:cs="Times New Roman"/>
          <w:iCs/>
        </w:rPr>
        <w:t xml:space="preserve"> υπολογίζεται ως:</w:t>
      </w:r>
    </w:p>
    <w:p w14:paraId="702E0FEC" w14:textId="5F4148CA" w:rsidR="00AA4286" w:rsidRPr="00AA4286" w:rsidRDefault="00077A89" w:rsidP="00AA4286">
      <w:pPr>
        <w:spacing w:before="240" w:line="240" w:lineRule="auto"/>
        <w:jc w:val="both"/>
        <w:rPr>
          <w:rFonts w:ascii="Times New Roman" w:eastAsia="Times New Roman" w:hAnsi="Times New Roman" w:cs="Times New Roman"/>
          <w:i/>
          <w:lang w:val="en-US"/>
        </w:rPr>
      </w:pPr>
      <m:oMathPara>
        <m:oMath>
          <m:r>
            <m:rPr>
              <m:sty m:val="bi"/>
            </m:rPr>
            <w:rPr>
              <w:rFonts w:ascii="Cambria Math" w:eastAsia="Times New Roman" w:hAnsi="Cambria Math" w:cs="Times New Roman"/>
              <w:sz w:val="20"/>
              <w:szCs w:val="20"/>
              <w:lang w:val="en-US"/>
            </w:rPr>
            <m:t>Πλάτος Ταινίας=</m:t>
          </m:r>
          <m:f>
            <m:fPr>
              <m:ctrlPr>
                <w:rPr>
                  <w:rFonts w:ascii="Cambria Math" w:eastAsia="Times New Roman" w:hAnsi="Cambria Math" w:cs="Times New Roman"/>
                  <w:b/>
                  <w:bCs/>
                  <w:i/>
                  <w:iCs/>
                  <w:sz w:val="20"/>
                  <w:szCs w:val="20"/>
                  <w:lang w:val="en-US"/>
                </w:rPr>
              </m:ctrlPr>
            </m:fPr>
            <m:num>
              <m:sSub>
                <m:sSubPr>
                  <m:ctrlPr>
                    <w:rPr>
                      <w:rFonts w:ascii="Cambria Math" w:eastAsia="Calibri" w:hAnsi="Cambria Math" w:cs="Times New Roman"/>
                      <w:b/>
                      <w:bCs/>
                      <w:i/>
                      <w:sz w:val="20"/>
                      <w:szCs w:val="20"/>
                      <w:lang w:val="en-US"/>
                    </w:rPr>
                  </m:ctrlPr>
                </m:sSubPr>
                <m:e>
                  <m:r>
                    <m:rPr>
                      <m:sty m:val="bi"/>
                    </m:rPr>
                    <w:rPr>
                      <w:rFonts w:ascii="Cambria Math" w:eastAsia="Calibri" w:hAnsi="Cambria Math" w:cs="Times New Roman"/>
                      <w:sz w:val="20"/>
                      <w:szCs w:val="20"/>
                      <w:lang w:val="en-US"/>
                    </w:rPr>
                    <m:t>M</m:t>
                  </m:r>
                </m:e>
                <m:sub>
                  <m:r>
                    <m:rPr>
                      <m:sty m:val="bi"/>
                    </m:rPr>
                    <w:rPr>
                      <w:rFonts w:ascii="Cambria Math" w:eastAsia="Calibri" w:hAnsi="Cambria Math" w:cs="Times New Roman"/>
                      <w:sz w:val="20"/>
                      <w:szCs w:val="20"/>
                      <w:lang w:val="en-US"/>
                    </w:rPr>
                    <m:t>DS-h</m:t>
                  </m:r>
                </m:sub>
              </m:sSub>
            </m:num>
            <m:den>
              <m:r>
                <m:rPr>
                  <m:sty m:val="bi"/>
                </m:rPr>
                <w:rPr>
                  <w:rFonts w:ascii="Cambria Math" w:eastAsia="Times New Roman" w:hAnsi="Cambria Math" w:cs="Times New Roman"/>
                  <w:sz w:val="20"/>
                  <w:szCs w:val="20"/>
                  <w:lang w:val="en-US"/>
                </w:rPr>
                <m:t>ρυθμός φορτίου ταινιοφ.</m:t>
              </m:r>
            </m:den>
          </m:f>
          <m:r>
            <w:rPr>
              <w:rFonts w:ascii="Cambria Math" w:eastAsia="Times New Roman" w:hAnsi="Cambria Math" w:cs="Times New Roman"/>
              <w:sz w:val="20"/>
              <w:szCs w:val="20"/>
              <w:lang w:val="en-US"/>
            </w:rPr>
            <m:t>=</m:t>
          </m:r>
          <m:f>
            <m:fPr>
              <m:ctrlPr>
                <w:rPr>
                  <w:rFonts w:ascii="Cambria Math" w:eastAsia="Times New Roman" w:hAnsi="Cambria Math" w:cs="Times New Roman"/>
                  <w:i/>
                  <w:iCs/>
                  <w:sz w:val="20"/>
                  <w:szCs w:val="20"/>
                  <w:lang w:val="en-US"/>
                </w:rPr>
              </m:ctrlPr>
            </m:fPr>
            <m:num>
              <m:r>
                <w:rPr>
                  <w:rFonts w:ascii="Cambria Math" w:eastAsia="Times New Roman" w:hAnsi="Cambria Math" w:cs="Times New Roman"/>
                  <w:sz w:val="20"/>
                  <w:szCs w:val="20"/>
                  <w:lang w:val="en-US"/>
                </w:rPr>
                <m:t>51,24</m:t>
              </m:r>
              <m:f>
                <m:fPr>
                  <m:ctrlPr>
                    <w:rPr>
                      <w:rFonts w:ascii="Cambria Math" w:eastAsia="Times New Roman" w:hAnsi="Cambria Math" w:cs="Times New Roman"/>
                      <w:i/>
                      <w:sz w:val="20"/>
                      <w:szCs w:val="20"/>
                      <w:lang w:val="en-US"/>
                    </w:rPr>
                  </m:ctrlPr>
                </m:fPr>
                <m:num>
                  <m:r>
                    <w:rPr>
                      <w:rFonts w:ascii="Cambria Math" w:eastAsia="Times New Roman" w:hAnsi="Cambria Math" w:cs="Times New Roman"/>
                      <w:sz w:val="20"/>
                      <w:szCs w:val="20"/>
                      <w:lang w:val="en-US"/>
                    </w:rPr>
                    <m:t>kg</m:t>
                  </m:r>
                </m:num>
                <m:den>
                  <m:r>
                    <w:rPr>
                      <w:rFonts w:ascii="Cambria Math" w:eastAsia="Times New Roman" w:hAnsi="Cambria Math" w:cs="Times New Roman"/>
                      <w:sz w:val="20"/>
                      <w:szCs w:val="20"/>
                      <w:lang w:val="en-US"/>
                    </w:rPr>
                    <m:t>h</m:t>
                  </m:r>
                </m:den>
              </m:f>
            </m:num>
            <m:den>
              <m:r>
                <w:rPr>
                  <w:rFonts w:ascii="Cambria Math" w:eastAsia="Times New Roman" w:hAnsi="Cambria Math" w:cs="Times New Roman"/>
                  <w:sz w:val="20"/>
                  <w:szCs w:val="20"/>
                  <w:lang w:val="en-US"/>
                </w:rPr>
                <m:t>200</m:t>
              </m:r>
              <m:f>
                <m:fPr>
                  <m:ctrlPr>
                    <w:rPr>
                      <w:rFonts w:ascii="Cambria Math" w:eastAsia="Times New Roman" w:hAnsi="Cambria Math" w:cs="Times New Roman"/>
                      <w:i/>
                      <w:sz w:val="20"/>
                      <w:szCs w:val="20"/>
                      <w:lang w:val="en-US"/>
                    </w:rPr>
                  </m:ctrlPr>
                </m:fPr>
                <m:num>
                  <m:r>
                    <w:rPr>
                      <w:rFonts w:ascii="Cambria Math" w:eastAsia="Times New Roman" w:hAnsi="Cambria Math" w:cs="Times New Roman"/>
                      <w:sz w:val="20"/>
                      <w:szCs w:val="20"/>
                      <w:lang w:val="en-US"/>
                    </w:rPr>
                    <m:t>kg</m:t>
                  </m:r>
                </m:num>
                <m:den>
                  <m:r>
                    <w:rPr>
                      <w:rFonts w:ascii="Cambria Math" w:eastAsia="Times New Roman" w:hAnsi="Cambria Math" w:cs="Times New Roman"/>
                      <w:sz w:val="20"/>
                      <w:szCs w:val="20"/>
                      <w:lang w:val="en-US"/>
                    </w:rPr>
                    <m:t>m*h</m:t>
                  </m:r>
                </m:den>
              </m:f>
            </m:den>
          </m:f>
          <m:r>
            <w:rPr>
              <w:rFonts w:ascii="Cambria Math" w:eastAsia="Times New Roman" w:hAnsi="Cambria Math" w:cs="Times New Roman"/>
              <w:sz w:val="20"/>
              <w:szCs w:val="20"/>
              <w:lang w:val="en-US"/>
            </w:rPr>
            <m:t>=0,26m</m:t>
          </m:r>
        </m:oMath>
      </m:oMathPara>
    </w:p>
    <w:p w14:paraId="5FB32BA8" w14:textId="34A3B2BE" w:rsidR="007B5545" w:rsidRPr="00ED4F15" w:rsidRDefault="00077A89" w:rsidP="00AA4286">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Επ</w:t>
      </w:r>
      <w:r w:rsidR="00AA4286" w:rsidRPr="00AA4286">
        <w:rPr>
          <w:rFonts w:ascii="Times New Roman" w:eastAsia="Times New Roman" w:hAnsi="Times New Roman" w:cs="Times New Roman"/>
        </w:rPr>
        <w:t>ιλέγ</w:t>
      </w:r>
      <w:r w:rsidR="00FF61EE">
        <w:rPr>
          <w:rFonts w:ascii="Times New Roman" w:eastAsia="Times New Roman" w:hAnsi="Times New Roman" w:cs="Times New Roman"/>
        </w:rPr>
        <w:t xml:space="preserve">ονται </w:t>
      </w:r>
      <w:r w:rsidR="00FF61EE" w:rsidRPr="00FF61EE">
        <w:rPr>
          <w:rFonts w:ascii="Times New Roman" w:eastAsia="Times New Roman" w:hAnsi="Times New Roman" w:cs="Times New Roman"/>
          <w:u w:val="single"/>
        </w:rPr>
        <w:t xml:space="preserve">δυο ταινίες (μια εφεδρική) με </w:t>
      </w:r>
      <w:r w:rsidR="00AA4286" w:rsidRPr="00AA4286">
        <w:rPr>
          <w:rFonts w:ascii="Times New Roman" w:eastAsia="Times New Roman" w:hAnsi="Times New Roman" w:cs="Times New Roman"/>
          <w:u w:val="single"/>
        </w:rPr>
        <w:t xml:space="preserve">πλάτος  </w:t>
      </w:r>
      <m:oMath>
        <m:r>
          <m:rPr>
            <m:sty m:val="bi"/>
          </m:rPr>
          <w:rPr>
            <w:rFonts w:ascii="Cambria Math" w:eastAsia="Times New Roman" w:hAnsi="Cambria Math" w:cs="Times New Roman"/>
            <w:u w:val="single"/>
            <w:lang w:val="en-US"/>
          </w:rPr>
          <m:t>0</m:t>
        </m:r>
        <m:r>
          <m:rPr>
            <m:sty m:val="bi"/>
          </m:rPr>
          <w:rPr>
            <w:rFonts w:ascii="Cambria Math" w:eastAsia="Times New Roman" w:hAnsi="Cambria Math" w:cs="Times New Roman"/>
            <w:u w:val="single"/>
          </w:rPr>
          <m:t>,</m:t>
        </m:r>
        <m:r>
          <m:rPr>
            <m:sty m:val="bi"/>
          </m:rPr>
          <w:rPr>
            <w:rFonts w:ascii="Cambria Math" w:eastAsia="Times New Roman" w:hAnsi="Cambria Math" w:cs="Times New Roman"/>
            <w:u w:val="single"/>
            <w:lang w:val="en-US"/>
          </w:rPr>
          <m:t>4</m:t>
        </m:r>
        <m:r>
          <m:rPr>
            <m:sty m:val="bi"/>
          </m:rPr>
          <w:rPr>
            <w:rFonts w:ascii="Cambria Math" w:eastAsia="Times New Roman" w:hAnsi="Cambria Math" w:cs="Times New Roman"/>
            <w:u w:val="single"/>
            <w:lang w:val="en-US"/>
          </w:rPr>
          <m:t>m</m:t>
        </m:r>
      </m:oMath>
      <w:r w:rsidR="00AA4286" w:rsidRPr="00AA4286">
        <w:rPr>
          <w:rFonts w:ascii="Times New Roman" w:eastAsia="Times New Roman" w:hAnsi="Times New Roman" w:cs="Times New Roman"/>
        </w:rPr>
        <w:t>.</w:t>
      </w:r>
    </w:p>
    <w:p w14:paraId="03701E62" w14:textId="77777777" w:rsidR="00FF61EE" w:rsidRDefault="00FF61EE" w:rsidP="00FF61EE">
      <w:pPr>
        <w:spacing w:before="240" w:line="240" w:lineRule="auto"/>
        <w:jc w:val="both"/>
        <w:rPr>
          <w:rFonts w:ascii="Times New Roman" w:eastAsia="Times New Roman" w:hAnsi="Times New Roman" w:cs="Times New Roman"/>
          <w:b/>
          <w:bCs/>
          <w:i/>
          <w:iCs/>
        </w:rPr>
      </w:pPr>
    </w:p>
    <w:p w14:paraId="3823E5BD" w14:textId="148D1520" w:rsidR="00AA4286" w:rsidRPr="00AA4286" w:rsidRDefault="00AA4286" w:rsidP="00FF61EE">
      <w:pPr>
        <w:spacing w:before="240" w:line="240" w:lineRule="auto"/>
        <w:jc w:val="center"/>
        <w:rPr>
          <w:rFonts w:ascii="Times New Roman" w:eastAsia="Times New Roman" w:hAnsi="Times New Roman" w:cs="Times New Roman"/>
        </w:rPr>
      </w:pPr>
      <w:r w:rsidRPr="00AA4286">
        <w:rPr>
          <w:rFonts w:ascii="Times New Roman" w:eastAsia="Times New Roman" w:hAnsi="Times New Roman" w:cs="Times New Roman"/>
          <w:b/>
          <w:u w:val="single"/>
        </w:rPr>
        <w:t>Ισοζύγια Στερεών</w:t>
      </w:r>
    </w:p>
    <w:p w14:paraId="54315435" w14:textId="77777777" w:rsidR="00AA4286" w:rsidRPr="00AA4286" w:rsidRDefault="00AA4286" w:rsidP="00AA4286">
      <w:pPr>
        <w:spacing w:after="0" w:line="240" w:lineRule="auto"/>
        <w:rPr>
          <w:rFonts w:ascii="Times New Roman" w:eastAsia="Calibri" w:hAnsi="Times New Roman" w:cs="Times New Roman"/>
        </w:rPr>
      </w:pPr>
    </w:p>
    <w:p w14:paraId="03785936" w14:textId="5DA36FCD" w:rsidR="00AA4286" w:rsidRDefault="00AA4286" w:rsidP="00AA4286">
      <w:pPr>
        <w:spacing w:after="0" w:line="240" w:lineRule="auto"/>
        <w:rPr>
          <w:rFonts w:ascii="Times New Roman" w:eastAsia="Times New Roman" w:hAnsi="Times New Roman" w:cs="Times New Roman"/>
          <w:b/>
          <w:u w:val="single"/>
        </w:rPr>
      </w:pPr>
      <w:r w:rsidRPr="00AA4286">
        <w:rPr>
          <w:rFonts w:ascii="Times New Roman" w:eastAsia="Times New Roman" w:hAnsi="Times New Roman" w:cs="Times New Roman"/>
          <w:b/>
          <w:u w:val="single"/>
        </w:rPr>
        <w:t>Ρεύματα εισόδου, αφυδατωμένης ιλύος και στραγγισμάτων</w:t>
      </w:r>
    </w:p>
    <w:p w14:paraId="6204F798" w14:textId="739B602D" w:rsidR="00FF61EE" w:rsidRDefault="00FF61EE" w:rsidP="00AA4286">
      <w:pPr>
        <w:spacing w:after="0" w:line="240" w:lineRule="auto"/>
        <w:rPr>
          <w:rFonts w:ascii="Times New Roman" w:eastAsia="Times New Roman" w:hAnsi="Times New Roman" w:cs="Times New Roman"/>
          <w:b/>
          <w:u w:val="single"/>
        </w:rPr>
      </w:pPr>
    </w:p>
    <w:p w14:paraId="212B2EA6" w14:textId="03FEE4AA" w:rsidR="00FF61EE" w:rsidRPr="00FF61EE" w:rsidRDefault="00FF61EE" w:rsidP="00FF61EE">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 xml:space="preserve">Θα υπολογιστεί το ισοζύγιο στερεών για τα ρεύματα εισόδου, αφυδατωμένης ιλύος και στραγγισμάτων. Για τις αντίστοιχες συγκεντρώσεις ισχύει </w:t>
      </w:r>
      <m:oMath>
        <m:sSub>
          <m:sSubPr>
            <m:ctrlPr>
              <w:rPr>
                <w:rFonts w:ascii="Cambria Math" w:eastAsia="Times New Roman" w:hAnsi="Cambria Math" w:cs="Times New Roman"/>
                <w:i/>
                <w:kern w:val="3"/>
                <w:lang w:val="en-GB" w:eastAsia="en-GB"/>
              </w:rPr>
            </m:ctrlPr>
          </m:sSubPr>
          <m:e>
            <m:r>
              <w:rPr>
                <w:rFonts w:ascii="Cambria Math" w:eastAsia="Times New Roman" w:hAnsi="Cambria Math" w:cs="Times New Roman"/>
                <w:kern w:val="3"/>
                <w:lang w:val="en-GB" w:eastAsia="en-GB"/>
              </w:rPr>
              <m:t>C</m:t>
            </m:r>
          </m:e>
          <m:sub>
            <m:r>
              <w:rPr>
                <w:rFonts w:ascii="Cambria Math" w:eastAsia="Times New Roman" w:hAnsi="Cambria Math" w:cs="Times New Roman"/>
                <w:kern w:val="3"/>
                <w:lang w:val="en-GB" w:eastAsia="en-GB"/>
              </w:rPr>
              <m:t>TSS</m:t>
            </m:r>
            <m:r>
              <w:rPr>
                <w:rFonts w:ascii="Cambria Math" w:eastAsia="Times New Roman" w:hAnsi="Cambria Math" w:cs="Times New Roman"/>
                <w:kern w:val="3"/>
                <w:lang w:eastAsia="en-GB"/>
              </w:rPr>
              <m:t>,</m:t>
            </m:r>
            <m:r>
              <w:rPr>
                <w:rFonts w:ascii="Cambria Math" w:eastAsia="Times New Roman" w:hAnsi="Cambria Math" w:cs="Times New Roman"/>
                <w:kern w:val="3"/>
                <w:lang w:val="en-GB" w:eastAsia="en-GB"/>
              </w:rPr>
              <m:t>αφυδ</m:t>
            </m:r>
            <m:r>
              <w:rPr>
                <w:rFonts w:ascii="Cambria Math" w:eastAsia="Times New Roman" w:hAnsi="Cambria Math" w:cs="Times New Roman"/>
                <w:kern w:val="3"/>
                <w:lang w:eastAsia="en-GB"/>
              </w:rPr>
              <m:t>.</m:t>
            </m:r>
          </m:sub>
        </m:sSub>
        <m:r>
          <w:rPr>
            <w:rFonts w:ascii="Cambria Math" w:eastAsia="Times New Roman" w:hAnsi="Cambria Math" w:cs="Times New Roman"/>
            <w:kern w:val="3"/>
            <w:lang w:eastAsia="en-GB"/>
          </w:rPr>
          <m:t>=20%</m:t>
        </m:r>
      </m:oMath>
      <w:r>
        <w:rPr>
          <w:rFonts w:ascii="Times New Roman" w:eastAsia="Times New Roman" w:hAnsi="Times New Roman" w:cs="Times New Roman"/>
          <w:bCs/>
        </w:rPr>
        <w:t xml:space="preserve"> και </w:t>
      </w:r>
      <w:r w:rsidRPr="00FF61EE">
        <w:rPr>
          <w:rFonts w:ascii="Times New Roman" w:eastAsia="Times New Roman" w:hAnsi="Times New Roman" w:cs="Times New Roman"/>
          <w:kern w:val="3"/>
          <w:lang w:eastAsia="en-GB"/>
        </w:rPr>
        <w:t xml:space="preserve"> </w:t>
      </w:r>
      <m:oMath>
        <m:sSub>
          <m:sSubPr>
            <m:ctrlPr>
              <w:rPr>
                <w:rFonts w:ascii="Cambria Math" w:eastAsia="Times New Roman" w:hAnsi="Cambria Math" w:cs="Times New Roman"/>
                <w:i/>
                <w:kern w:val="3"/>
                <w:lang w:val="en-GB" w:eastAsia="en-GB"/>
              </w:rPr>
            </m:ctrlPr>
          </m:sSubPr>
          <m:e>
            <m:r>
              <w:rPr>
                <w:rFonts w:ascii="Cambria Math" w:eastAsia="Times New Roman" w:hAnsi="Cambria Math" w:cs="Times New Roman"/>
                <w:kern w:val="3"/>
                <w:lang w:val="en-GB" w:eastAsia="en-GB"/>
              </w:rPr>
              <m:t>C</m:t>
            </m:r>
          </m:e>
          <m:sub>
            <m:r>
              <w:rPr>
                <w:rFonts w:ascii="Cambria Math" w:eastAsia="Times New Roman" w:hAnsi="Cambria Math" w:cs="Times New Roman"/>
                <w:kern w:val="3"/>
                <w:lang w:val="en-GB" w:eastAsia="en-GB"/>
              </w:rPr>
              <m:t>TSS</m:t>
            </m:r>
            <m:r>
              <w:rPr>
                <w:rFonts w:ascii="Cambria Math" w:eastAsia="Times New Roman" w:hAnsi="Cambria Math" w:cs="Times New Roman"/>
                <w:kern w:val="3"/>
                <w:lang w:eastAsia="en-GB"/>
              </w:rPr>
              <m:t>,</m:t>
            </m:r>
            <m:r>
              <w:rPr>
                <w:rFonts w:ascii="Cambria Math" w:eastAsia="Times New Roman" w:hAnsi="Cambria Math" w:cs="Times New Roman"/>
                <w:kern w:val="3"/>
                <w:lang w:val="en-GB" w:eastAsia="en-GB"/>
              </w:rPr>
              <m:t>στραγγ</m:t>
            </m:r>
            <m:r>
              <w:rPr>
                <w:rFonts w:ascii="Cambria Math" w:eastAsia="Times New Roman" w:hAnsi="Cambria Math" w:cs="Times New Roman"/>
                <w:kern w:val="3"/>
                <w:lang w:eastAsia="en-GB"/>
              </w:rPr>
              <m:t>.</m:t>
            </m:r>
          </m:sub>
        </m:sSub>
        <m:r>
          <w:rPr>
            <w:rFonts w:ascii="Cambria Math" w:eastAsia="Times New Roman" w:hAnsi="Cambria Math" w:cs="Times New Roman"/>
            <w:kern w:val="3"/>
            <w:lang w:eastAsia="en-GB"/>
          </w:rPr>
          <m:t>=0,09%</m:t>
        </m:r>
      </m:oMath>
      <w:r>
        <w:rPr>
          <w:rFonts w:ascii="Times New Roman" w:eastAsia="Times New Roman" w:hAnsi="Times New Roman" w:cs="Times New Roman"/>
          <w:kern w:val="3"/>
          <w:lang w:eastAsia="en-GB"/>
        </w:rPr>
        <w:t>.</w:t>
      </w:r>
    </w:p>
    <w:p w14:paraId="0C92A978" w14:textId="717C120B" w:rsidR="0031491A" w:rsidRDefault="0031491A" w:rsidP="0031491A">
      <w:pPr>
        <w:tabs>
          <w:tab w:val="left" w:pos="3204"/>
        </w:tabs>
        <w:spacing w:before="240" w:line="240" w:lineRule="auto"/>
        <w:jc w:val="both"/>
        <w:rPr>
          <w:rFonts w:ascii="Times New Roman" w:eastAsia="Times New Roman" w:hAnsi="Times New Roman" w:cs="Times New Roman"/>
        </w:rPr>
      </w:pPr>
      <w:r w:rsidRPr="00782D89">
        <w:rPr>
          <w:rFonts w:ascii="Times New Roman" w:eastAsia="Times New Roman" w:hAnsi="Times New Roman" w:cs="Times New Roman"/>
          <w:u w:val="single"/>
        </w:rPr>
        <w:t>Ισοζύγιο ξηρών βιοστερεώ</w:t>
      </w:r>
      <w:r>
        <w:rPr>
          <w:rFonts w:ascii="Times New Roman" w:eastAsia="Times New Roman" w:hAnsi="Times New Roman" w:cs="Times New Roman"/>
        </w:rPr>
        <w:t>ν:</w:t>
      </w:r>
      <w:r>
        <w:rPr>
          <w:rFonts w:ascii="Times New Roman" w:eastAsia="Times New Roman" w:hAnsi="Times New Roman" w:cs="Times New Roman"/>
        </w:rPr>
        <w:tab/>
      </w:r>
    </w:p>
    <w:p w14:paraId="2EBC1258" w14:textId="426AB32E" w:rsidR="0031491A" w:rsidRPr="0008471C" w:rsidRDefault="00000000" w:rsidP="0031491A">
      <w:pPr>
        <w:spacing w:before="240" w:line="240" w:lineRule="auto"/>
        <w:jc w:val="both"/>
        <w:rPr>
          <w:rFonts w:ascii="Times New Roman" w:eastAsia="Times New Roman" w:hAnsi="Times New Roman" w:cs="Times New Roman"/>
          <w:lang w:val="en-US"/>
        </w:rPr>
      </w:pPr>
      <m:oMathPara>
        <m:oMath>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DS-h</m:t>
              </m:r>
            </m:sub>
          </m:sSub>
          <m:r>
            <w:rPr>
              <w:rFonts w:ascii="Cambria Math" w:eastAsia="Times New Roman" w:hAnsi="Cambria Math" w:cs="Times New Roman"/>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DS-h,   αφυδάτωσης</m:t>
              </m:r>
            </m:sub>
          </m:sSub>
          <m:r>
            <w:rPr>
              <w:rFonts w:ascii="Cambria Math" w:eastAsia="Times New Roman" w:hAnsi="Cambria Math" w:cs="Times New Roman"/>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DS-h,   στραγγισμάτων</m:t>
              </m:r>
            </m:sub>
          </m:sSub>
        </m:oMath>
      </m:oMathPara>
    </w:p>
    <w:p w14:paraId="2CD1C26B" w14:textId="0E368755" w:rsidR="0008471C" w:rsidRPr="0008471C" w:rsidRDefault="00000000" w:rsidP="0008471C">
      <w:pPr>
        <w:spacing w:before="240" w:line="240" w:lineRule="auto"/>
        <w:jc w:val="both"/>
        <w:rPr>
          <w:rFonts w:ascii="Times New Roman" w:eastAsia="Times New Roman" w:hAnsi="Times New Roman" w:cs="Times New Roman"/>
        </w:rPr>
      </w:pPr>
      <m:oMathPara>
        <m:oMath>
          <m:box>
            <m:boxPr>
              <m:opEmu m:val="1"/>
              <m:ctrlPr>
                <w:rPr>
                  <w:rFonts w:ascii="Cambria Math" w:eastAsia="Times New Roman" w:hAnsi="Cambria Math" w:cs="Times New Roman"/>
                  <w:i/>
                  <w:lang w:val="en-US"/>
                </w:rPr>
              </m:ctrlPr>
            </m:boxPr>
            <m:e>
              <m:groupChr>
                <m:groupChrPr>
                  <m:chr m:val="⇒"/>
                  <m:vertJc m:val="bot"/>
                  <m:ctrlPr>
                    <w:rPr>
                      <w:rFonts w:ascii="Cambria Math" w:eastAsia="Times New Roman" w:hAnsi="Cambria Math" w:cs="Times New Roman"/>
                      <w:i/>
                      <w:lang w:val="en-US"/>
                    </w:rPr>
                  </m:ctrlPr>
                </m:groupChrPr>
                <m:e>
                  <m:r>
                    <w:rPr>
                      <w:rFonts w:ascii="Cambria Math" w:eastAsia="Times New Roman" w:hAnsi="Cambria Math" w:cs="Times New Roman"/>
                      <w:lang w:val="en-US"/>
                    </w:rPr>
                    <m:t>ρ=</m:t>
                  </m:r>
                  <m:f>
                    <m:fPr>
                      <m:ctrlPr>
                        <w:rPr>
                          <w:rFonts w:ascii="Cambria Math" w:eastAsia="Times New Roman" w:hAnsi="Cambria Math" w:cs="Times New Roman"/>
                          <w:i/>
                          <w:lang w:val="en-US"/>
                        </w:rPr>
                      </m:ctrlPr>
                    </m:fPr>
                    <m:num>
                      <m:acc>
                        <m:accPr>
                          <m:chr m:val="̇"/>
                          <m:ctrlPr>
                            <w:rPr>
                              <w:rFonts w:ascii="Cambria Math" w:eastAsia="Times New Roman" w:hAnsi="Cambria Math" w:cs="Times New Roman"/>
                              <w:i/>
                              <w:lang w:val="en-US"/>
                            </w:rPr>
                          </m:ctrlPr>
                        </m:accPr>
                        <m:e>
                          <m:r>
                            <w:rPr>
                              <w:rFonts w:ascii="Cambria Math" w:eastAsia="Times New Roman" w:hAnsi="Cambria Math" w:cs="Times New Roman"/>
                              <w:lang w:val="en-US"/>
                            </w:rPr>
                            <m:t>m</m:t>
                          </m:r>
                        </m:e>
                      </m:acc>
                    </m:num>
                    <m:den>
                      <m:acc>
                        <m:accPr>
                          <m:chr m:val="̇"/>
                          <m:ctrlPr>
                            <w:rPr>
                              <w:rFonts w:ascii="Cambria Math" w:eastAsia="Times New Roman" w:hAnsi="Cambria Math" w:cs="Times New Roman"/>
                              <w:i/>
                              <w:lang w:val="en-US"/>
                            </w:rPr>
                          </m:ctrlPr>
                        </m:accPr>
                        <m:e>
                          <m:r>
                            <w:rPr>
                              <w:rFonts w:ascii="Cambria Math" w:eastAsia="Times New Roman" w:hAnsi="Cambria Math" w:cs="Times New Roman"/>
                              <w:lang w:val="en-US"/>
                            </w:rPr>
                            <m:t>V</m:t>
                          </m:r>
                        </m:e>
                      </m:acc>
                    </m:den>
                  </m:f>
                </m:e>
              </m:groupChr>
            </m:e>
          </m:box>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DS-h</m:t>
              </m:r>
            </m:sub>
          </m:sSub>
          <m:r>
            <w:rPr>
              <w:rFonts w:ascii="Cambria Math" w:eastAsia="Times New Roman" w:hAnsi="Cambria Math" w:cs="Times New Roman"/>
              <w:lang w:val="en-US"/>
            </w:rPr>
            <m:t>=</m:t>
          </m:r>
          <m:sSub>
            <m:sSubPr>
              <m:ctrlPr>
                <w:rPr>
                  <w:rFonts w:ascii="Cambria Math" w:eastAsia="Calibri" w:hAnsi="Cambria Math" w:cs="Times New Roman"/>
                  <w:i/>
                  <w:lang w:val="en-US"/>
                </w:rPr>
              </m:ctrlPr>
            </m:sSubPr>
            <m:e>
              <m:acc>
                <m:accPr>
                  <m:chr m:val="̇"/>
                  <m:ctrlPr>
                    <w:rPr>
                      <w:rFonts w:ascii="Cambria Math" w:eastAsia="Calibri" w:hAnsi="Cambria Math" w:cs="Times New Roman"/>
                      <w:i/>
                      <w:lang w:val="en-US"/>
                    </w:rPr>
                  </m:ctrlPr>
                </m:accPr>
                <m:e>
                  <m:r>
                    <w:rPr>
                      <w:rFonts w:ascii="Cambria Math" w:eastAsia="Calibri" w:hAnsi="Cambria Math" w:cs="Times New Roman"/>
                      <w:lang w:val="en-US"/>
                    </w:rPr>
                    <m:t>V</m:t>
                  </m:r>
                </m:e>
              </m:acc>
            </m:e>
            <m:sub>
              <m:r>
                <w:rPr>
                  <w:rFonts w:ascii="Cambria Math" w:eastAsia="Calibri" w:hAnsi="Cambria Math" w:cs="Times New Roman"/>
                  <w:lang w:val="en-US"/>
                </w:rPr>
                <m:t>DS-h,   αφυδάτωσης</m:t>
              </m:r>
            </m:sub>
          </m:sSub>
          <m:r>
            <w:rPr>
              <w:rFonts w:ascii="Cambria Math" w:eastAsia="Times New Roman" w:hAnsi="Cambria Math" w:cs="Times New Roman"/>
              <w:lang w:val="en-US"/>
            </w:rPr>
            <m:t>∙</m:t>
          </m:r>
          <m:sSub>
            <m:sSubPr>
              <m:ctrlPr>
                <w:rPr>
                  <w:rFonts w:ascii="Cambria Math" w:eastAsia="Times New Roman" w:hAnsi="Cambria Math" w:cs="Times New Roman"/>
                  <w:i/>
                </w:rPr>
              </m:ctrlPr>
            </m:sSubPr>
            <m:e>
              <m:r>
                <w:rPr>
                  <w:rFonts w:ascii="Cambria Math" w:eastAsia="Times New Roman" w:hAnsi="Cambria Math" w:cs="Times New Roman"/>
                </w:rPr>
                <m:t>ρ</m:t>
              </m:r>
              <m:ctrlPr>
                <w:rPr>
                  <w:rFonts w:ascii="Cambria Math" w:eastAsia="Times New Roman" w:hAnsi="Cambria Math" w:cs="Times New Roman"/>
                  <w:i/>
                  <w:lang w:val="en-US"/>
                </w:rPr>
              </m:ctrlPr>
            </m:e>
            <m:sub>
              <m:r>
                <w:rPr>
                  <w:rFonts w:ascii="Cambria Math" w:eastAsia="Times New Roman" w:hAnsi="Cambria Math" w:cs="Times New Roman"/>
                </w:rPr>
                <m:t>αφυδ</m:t>
              </m:r>
            </m:sub>
          </m:sSub>
          <m:r>
            <w:rPr>
              <w:rFonts w:ascii="Cambria Math" w:eastAsia="Times New Roman" w:hAnsi="Cambria Math" w:cs="Times New Roman"/>
              <w:lang w:val="en-US"/>
            </w:rPr>
            <m:t>+</m:t>
          </m:r>
          <m:sSub>
            <m:sSubPr>
              <m:ctrlPr>
                <w:rPr>
                  <w:rFonts w:ascii="Cambria Math" w:eastAsia="Calibri" w:hAnsi="Cambria Math" w:cs="Times New Roman"/>
                  <w:i/>
                  <w:lang w:val="en-US"/>
                </w:rPr>
              </m:ctrlPr>
            </m:sSubPr>
            <m:e>
              <m:acc>
                <m:accPr>
                  <m:chr m:val="̇"/>
                  <m:ctrlPr>
                    <w:rPr>
                      <w:rFonts w:ascii="Cambria Math" w:eastAsia="Calibri" w:hAnsi="Cambria Math" w:cs="Times New Roman"/>
                      <w:i/>
                      <w:lang w:val="en-US"/>
                    </w:rPr>
                  </m:ctrlPr>
                </m:accPr>
                <m:e>
                  <m:r>
                    <w:rPr>
                      <w:rFonts w:ascii="Cambria Math" w:eastAsia="Calibri" w:hAnsi="Cambria Math" w:cs="Times New Roman"/>
                      <w:lang w:val="en-US"/>
                    </w:rPr>
                    <m:t>V</m:t>
                  </m:r>
                </m:e>
              </m:acc>
            </m:e>
            <m:sub>
              <m:r>
                <w:rPr>
                  <w:rFonts w:ascii="Cambria Math" w:eastAsia="Calibri" w:hAnsi="Cambria Math" w:cs="Times New Roman"/>
                  <w:lang w:val="en-US"/>
                </w:rPr>
                <m:t>DS-h,   στραγγισμάτων</m:t>
              </m:r>
            </m:sub>
          </m:sSub>
          <m:r>
            <w:rPr>
              <w:rFonts w:ascii="Cambria Math" w:eastAsia="Times New Roman" w:hAnsi="Cambria Math" w:cs="Times New Roman"/>
              <w:lang w:val="en-US"/>
            </w:rPr>
            <m:t>∙</m:t>
          </m:r>
          <m:sSub>
            <m:sSubPr>
              <m:ctrlPr>
                <w:rPr>
                  <w:rFonts w:ascii="Cambria Math" w:eastAsia="Times New Roman" w:hAnsi="Cambria Math" w:cs="Times New Roman"/>
                  <w:i/>
                </w:rPr>
              </m:ctrlPr>
            </m:sSubPr>
            <m:e>
              <m:r>
                <w:rPr>
                  <w:rFonts w:ascii="Cambria Math" w:eastAsia="Times New Roman" w:hAnsi="Cambria Math" w:cs="Times New Roman"/>
                </w:rPr>
                <m:t>ρ</m:t>
              </m:r>
              <m:ctrlPr>
                <w:rPr>
                  <w:rFonts w:ascii="Cambria Math" w:eastAsia="Times New Roman" w:hAnsi="Cambria Math" w:cs="Times New Roman"/>
                  <w:i/>
                  <w:lang w:val="en-US"/>
                </w:rPr>
              </m:ctrlPr>
            </m:e>
            <m:sub>
              <m:r>
                <w:rPr>
                  <w:rFonts w:ascii="Cambria Math" w:eastAsia="Times New Roman" w:hAnsi="Cambria Math" w:cs="Times New Roman"/>
                </w:rPr>
                <m:t>στραγγ</m:t>
              </m:r>
            </m:sub>
          </m:sSub>
        </m:oMath>
      </m:oMathPara>
    </w:p>
    <w:p w14:paraId="01E2D6CD" w14:textId="013DA4EE" w:rsidR="0008471C" w:rsidRPr="0008471C" w:rsidRDefault="00000000" w:rsidP="0008471C">
      <w:pPr>
        <w:spacing w:before="240" w:line="240" w:lineRule="auto"/>
        <w:jc w:val="both"/>
        <w:rPr>
          <w:rFonts w:ascii="Times New Roman" w:eastAsia="Times New Roman" w:hAnsi="Times New Roman" w:cs="Times New Roman"/>
        </w:rPr>
      </w:pPr>
      <m:oMathPara>
        <m:oMath>
          <m:box>
            <m:boxPr>
              <m:opEmu m:val="1"/>
              <m:ctrlPr>
                <w:rPr>
                  <w:rFonts w:ascii="Cambria Math" w:eastAsia="Times New Roman" w:hAnsi="Cambria Math" w:cs="Times New Roman"/>
                  <w:i/>
                  <w:lang w:val="en-US"/>
                </w:rPr>
              </m:ctrlPr>
            </m:boxPr>
            <m:e>
              <m:r>
                <w:rPr>
                  <w:rFonts w:ascii="Cambria Math" w:eastAsia="Times New Roman" w:hAnsi="Cambria Math" w:cs="Times New Roman"/>
                  <w:lang w:val="en-US"/>
                </w:rPr>
                <m:t>⇒</m:t>
              </m:r>
            </m:e>
          </m:box>
          <m:sSub>
            <m:sSubPr>
              <m:ctrlPr>
                <w:rPr>
                  <w:rFonts w:ascii="Cambria Math" w:eastAsia="Calibri" w:hAnsi="Cambria Math" w:cs="Times New Roman"/>
                  <w:i/>
                  <w:lang w:val="en-US"/>
                </w:rPr>
              </m:ctrlPr>
            </m:sSubPr>
            <m:e>
              <m:r>
                <w:rPr>
                  <w:rFonts w:ascii="Cambria Math" w:eastAsia="Calibri" w:hAnsi="Cambria Math" w:cs="Times New Roman"/>
                  <w:lang w:val="en-US"/>
                </w:rPr>
                <m:t>M</m:t>
              </m:r>
            </m:e>
            <m:sub>
              <m:r>
                <w:rPr>
                  <w:rFonts w:ascii="Cambria Math" w:eastAsia="Calibri" w:hAnsi="Cambria Math" w:cs="Times New Roman"/>
                  <w:lang w:val="en-US"/>
                </w:rPr>
                <m:t>DS-h</m:t>
              </m:r>
            </m:sub>
          </m:sSub>
          <m:r>
            <w:rPr>
              <w:rFonts w:ascii="Cambria Math" w:eastAsia="Times New Roman" w:hAnsi="Cambria Math" w:cs="Times New Roman"/>
              <w:lang w:val="en-US"/>
            </w:rPr>
            <m:t>=</m:t>
          </m:r>
          <m:sSub>
            <m:sSubPr>
              <m:ctrlPr>
                <w:rPr>
                  <w:rFonts w:ascii="Cambria Math" w:eastAsia="Calibri" w:hAnsi="Cambria Math" w:cs="Times New Roman"/>
                  <w:i/>
                  <w:lang w:val="en-US"/>
                </w:rPr>
              </m:ctrlPr>
            </m:sSubPr>
            <m:e>
              <m:acc>
                <m:accPr>
                  <m:chr m:val="̇"/>
                  <m:ctrlPr>
                    <w:rPr>
                      <w:rFonts w:ascii="Cambria Math" w:eastAsia="Calibri" w:hAnsi="Cambria Math" w:cs="Times New Roman"/>
                      <w:i/>
                      <w:lang w:val="en-US"/>
                    </w:rPr>
                  </m:ctrlPr>
                </m:accPr>
                <m:e>
                  <m:r>
                    <w:rPr>
                      <w:rFonts w:ascii="Cambria Math" w:eastAsia="Calibri" w:hAnsi="Cambria Math" w:cs="Times New Roman"/>
                      <w:lang w:val="en-US"/>
                    </w:rPr>
                    <m:t>V</m:t>
                  </m:r>
                </m:e>
              </m:acc>
            </m:e>
            <m:sub>
              <m:r>
                <w:rPr>
                  <w:rFonts w:ascii="Cambria Math" w:eastAsia="Calibri" w:hAnsi="Cambria Math" w:cs="Times New Roman"/>
                  <w:lang w:val="en-US"/>
                </w:rPr>
                <m:t>h,   αφυδάτωσης</m:t>
              </m:r>
            </m:sub>
          </m:sSub>
          <m:r>
            <w:rPr>
              <w:rFonts w:ascii="Cambria Math" w:eastAsia="Times New Roman" w:hAnsi="Cambria Math" w:cs="Times New Roman"/>
              <w:lang w:val="en-US"/>
            </w:rPr>
            <m:t>∙</m:t>
          </m:r>
          <m:sSub>
            <m:sSubPr>
              <m:ctrlPr>
                <w:rPr>
                  <w:rFonts w:ascii="Cambria Math" w:eastAsia="Times New Roman" w:hAnsi="Cambria Math" w:cs="Times New Roman"/>
                  <w:i/>
                </w:rPr>
              </m:ctrlPr>
            </m:sSubPr>
            <m:e>
              <m:sSub>
                <m:sSubPr>
                  <m:ctrlPr>
                    <w:rPr>
                      <w:rFonts w:ascii="Cambria Math" w:eastAsia="Times New Roman" w:hAnsi="Cambria Math" w:cs="Times New Roman"/>
                      <w:i/>
                      <w:kern w:val="3"/>
                      <w:lang w:val="en-GB" w:eastAsia="en-GB"/>
                    </w:rPr>
                  </m:ctrlPr>
                </m:sSubPr>
                <m:e>
                  <m:r>
                    <w:rPr>
                      <w:rFonts w:ascii="Cambria Math" w:eastAsia="Times New Roman" w:hAnsi="Cambria Math" w:cs="Times New Roman"/>
                      <w:kern w:val="3"/>
                      <w:lang w:val="en-GB" w:eastAsia="en-GB"/>
                    </w:rPr>
                    <m:t>C</m:t>
                  </m:r>
                </m:e>
                <m:sub>
                  <m:r>
                    <w:rPr>
                      <w:rFonts w:ascii="Cambria Math" w:eastAsia="Times New Roman" w:hAnsi="Cambria Math" w:cs="Times New Roman"/>
                      <w:kern w:val="3"/>
                      <w:lang w:val="en-GB" w:eastAsia="en-GB"/>
                    </w:rPr>
                    <m:t>TSS</m:t>
                  </m:r>
                  <m:r>
                    <w:rPr>
                      <w:rFonts w:ascii="Cambria Math" w:eastAsia="Times New Roman" w:hAnsi="Cambria Math" w:cs="Times New Roman"/>
                      <w:kern w:val="3"/>
                      <w:lang w:eastAsia="en-GB"/>
                    </w:rPr>
                    <m:t>,</m:t>
                  </m:r>
                  <m:r>
                    <w:rPr>
                      <w:rFonts w:ascii="Cambria Math" w:eastAsia="Times New Roman" w:hAnsi="Cambria Math" w:cs="Times New Roman"/>
                      <w:kern w:val="3"/>
                      <w:lang w:val="en-GB" w:eastAsia="en-GB"/>
                    </w:rPr>
                    <m:t>αφυδ</m:t>
                  </m:r>
                  <m:r>
                    <w:rPr>
                      <w:rFonts w:ascii="Cambria Math" w:eastAsia="Times New Roman" w:hAnsi="Cambria Math" w:cs="Times New Roman"/>
                      <w:kern w:val="3"/>
                      <w:lang w:eastAsia="en-GB"/>
                    </w:rPr>
                    <m:t>.</m:t>
                  </m:r>
                </m:sub>
              </m:sSub>
              <m:r>
                <w:rPr>
                  <w:rFonts w:ascii="Cambria Math" w:eastAsia="Times New Roman" w:hAnsi="Cambria Math" w:cs="Times New Roman"/>
                </w:rPr>
                <m:t>∙ρ</m:t>
              </m:r>
              <m:ctrlPr>
                <w:rPr>
                  <w:rFonts w:ascii="Cambria Math" w:eastAsia="Times New Roman" w:hAnsi="Cambria Math" w:cs="Times New Roman"/>
                  <w:i/>
                  <w:lang w:val="en-US"/>
                </w:rPr>
              </m:ctrlPr>
            </m:e>
            <m:sub>
              <m:r>
                <w:rPr>
                  <w:rFonts w:ascii="Cambria Math" w:eastAsia="Times New Roman" w:hAnsi="Cambria Math" w:cs="Times New Roman"/>
                </w:rPr>
                <m:t>αφυδ</m:t>
              </m:r>
            </m:sub>
          </m:sSub>
          <m:r>
            <w:rPr>
              <w:rFonts w:ascii="Cambria Math" w:eastAsia="Times New Roman" w:hAnsi="Cambria Math" w:cs="Times New Roman"/>
              <w:lang w:val="en-US"/>
            </w:rPr>
            <m:t>+</m:t>
          </m:r>
          <m:sSub>
            <m:sSubPr>
              <m:ctrlPr>
                <w:rPr>
                  <w:rFonts w:ascii="Cambria Math" w:eastAsia="Calibri" w:hAnsi="Cambria Math" w:cs="Times New Roman"/>
                  <w:i/>
                  <w:lang w:val="en-US"/>
                </w:rPr>
              </m:ctrlPr>
            </m:sSubPr>
            <m:e>
              <m:acc>
                <m:accPr>
                  <m:chr m:val="̇"/>
                  <m:ctrlPr>
                    <w:rPr>
                      <w:rFonts w:ascii="Cambria Math" w:eastAsia="Calibri" w:hAnsi="Cambria Math" w:cs="Times New Roman"/>
                      <w:i/>
                      <w:lang w:val="en-US"/>
                    </w:rPr>
                  </m:ctrlPr>
                </m:accPr>
                <m:e>
                  <m:r>
                    <w:rPr>
                      <w:rFonts w:ascii="Cambria Math" w:eastAsia="Calibri" w:hAnsi="Cambria Math" w:cs="Times New Roman"/>
                      <w:lang w:val="en-US"/>
                    </w:rPr>
                    <m:t>V</m:t>
                  </m:r>
                </m:e>
              </m:acc>
            </m:e>
            <m:sub>
              <m:r>
                <w:rPr>
                  <w:rFonts w:ascii="Cambria Math" w:eastAsia="Calibri" w:hAnsi="Cambria Math" w:cs="Times New Roman"/>
                  <w:lang w:val="en-US"/>
                </w:rPr>
                <m:t>h,   στραγγισμάτων</m:t>
              </m:r>
            </m:sub>
          </m:sSub>
          <m:r>
            <w:rPr>
              <w:rFonts w:ascii="Cambria Math" w:eastAsia="Times New Roman" w:hAnsi="Cambria Math" w:cs="Times New Roman"/>
              <w:lang w:val="en-US"/>
            </w:rPr>
            <m:t>∙</m:t>
          </m:r>
          <m:sSub>
            <m:sSubPr>
              <m:ctrlPr>
                <w:rPr>
                  <w:rFonts w:ascii="Cambria Math" w:eastAsia="Times New Roman" w:hAnsi="Cambria Math" w:cs="Times New Roman"/>
                  <w:i/>
                  <w:kern w:val="3"/>
                  <w:lang w:val="en-GB" w:eastAsia="en-GB"/>
                </w:rPr>
              </m:ctrlPr>
            </m:sSubPr>
            <m:e>
              <m:r>
                <w:rPr>
                  <w:rFonts w:ascii="Cambria Math" w:eastAsia="Times New Roman" w:hAnsi="Cambria Math" w:cs="Times New Roman"/>
                  <w:kern w:val="3"/>
                  <w:lang w:val="en-GB" w:eastAsia="en-GB"/>
                </w:rPr>
                <m:t>C</m:t>
              </m:r>
            </m:e>
            <m:sub>
              <m:r>
                <w:rPr>
                  <w:rFonts w:ascii="Cambria Math" w:eastAsia="Times New Roman" w:hAnsi="Cambria Math" w:cs="Times New Roman"/>
                  <w:kern w:val="3"/>
                  <w:lang w:val="en-GB" w:eastAsia="en-GB"/>
                </w:rPr>
                <m:t>TSS</m:t>
              </m:r>
              <m:r>
                <w:rPr>
                  <w:rFonts w:ascii="Cambria Math" w:eastAsia="Times New Roman" w:hAnsi="Cambria Math" w:cs="Times New Roman"/>
                  <w:kern w:val="3"/>
                  <w:lang w:eastAsia="en-GB"/>
                </w:rPr>
                <m:t>,</m:t>
              </m:r>
              <m:r>
                <w:rPr>
                  <w:rFonts w:ascii="Cambria Math" w:eastAsia="Times New Roman" w:hAnsi="Cambria Math" w:cs="Times New Roman"/>
                  <w:kern w:val="3"/>
                  <w:lang w:val="en-GB" w:eastAsia="en-GB"/>
                </w:rPr>
                <m:t>στραγγ</m:t>
              </m:r>
              <m:r>
                <w:rPr>
                  <w:rFonts w:ascii="Cambria Math" w:eastAsia="Times New Roman" w:hAnsi="Cambria Math" w:cs="Times New Roman"/>
                  <w:kern w:val="3"/>
                  <w:lang w:eastAsia="en-GB"/>
                </w:rPr>
                <m:t>.</m:t>
              </m:r>
            </m:sub>
          </m:sSub>
          <m:r>
            <w:rPr>
              <w:rFonts w:ascii="Cambria Math" w:eastAsia="Times New Roman" w:hAnsi="Cambria Math" w:cs="Times New Roman"/>
              <w:kern w:val="3"/>
              <w:lang w:val="en-GB" w:eastAsia="en-GB"/>
            </w:rPr>
            <m:t>∙</m:t>
          </m:r>
          <m:sSub>
            <m:sSubPr>
              <m:ctrlPr>
                <w:rPr>
                  <w:rFonts w:ascii="Cambria Math" w:eastAsia="Times New Roman" w:hAnsi="Cambria Math" w:cs="Times New Roman"/>
                  <w:i/>
                </w:rPr>
              </m:ctrlPr>
            </m:sSubPr>
            <m:e>
              <m:r>
                <w:rPr>
                  <w:rFonts w:ascii="Cambria Math" w:eastAsia="Times New Roman" w:hAnsi="Cambria Math" w:cs="Times New Roman"/>
                </w:rPr>
                <m:t>ρ</m:t>
              </m:r>
              <m:ctrlPr>
                <w:rPr>
                  <w:rFonts w:ascii="Cambria Math" w:eastAsia="Times New Roman" w:hAnsi="Cambria Math" w:cs="Times New Roman"/>
                  <w:i/>
                  <w:lang w:val="en-US"/>
                </w:rPr>
              </m:ctrlPr>
            </m:e>
            <m:sub>
              <m:r>
                <w:rPr>
                  <w:rFonts w:ascii="Cambria Math" w:eastAsia="Times New Roman" w:hAnsi="Cambria Math" w:cs="Times New Roman"/>
                </w:rPr>
                <m:t>στραγγ</m:t>
              </m:r>
            </m:sub>
          </m:sSub>
        </m:oMath>
      </m:oMathPara>
    </w:p>
    <w:p w14:paraId="5CF287DE" w14:textId="0BD024D9" w:rsidR="0008471C" w:rsidRPr="0008471C" w:rsidRDefault="0008471C" w:rsidP="0008471C">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Συνεπώς:</w:t>
      </w:r>
    </w:p>
    <w:p w14:paraId="7F30AACA" w14:textId="4CA98E99" w:rsidR="00FF61EE" w:rsidRPr="0008471C" w:rsidRDefault="00000000" w:rsidP="00AA4286">
      <w:pPr>
        <w:spacing w:before="240" w:line="240" w:lineRule="auto"/>
        <w:jc w:val="both"/>
        <w:rPr>
          <w:rFonts w:ascii="Times New Roman" w:eastAsia="Times New Roman" w:hAnsi="Times New Roman" w:cs="Times New Roman"/>
          <w:b/>
          <w:bCs/>
          <w:lang w:val="en-US"/>
        </w:rPr>
      </w:pPr>
      <m:oMathPara>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M</m:t>
              </m:r>
            </m:e>
            <m:sub>
              <m:r>
                <m:rPr>
                  <m:sty m:val="bi"/>
                </m:rPr>
                <w:rPr>
                  <w:rFonts w:ascii="Cambria Math" w:eastAsia="Calibri" w:hAnsi="Cambria Math" w:cs="Times New Roman"/>
                  <w:lang w:val="en-US"/>
                </w:rPr>
                <m:t>DS-h</m:t>
              </m:r>
            </m:sub>
          </m:sSub>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αφυδ.</m:t>
              </m:r>
            </m:sub>
          </m:sSub>
          <w:bookmarkStart w:id="99" w:name="_Hlk122046865"/>
          <m:r>
            <m:rPr>
              <m:sty m:val="bi"/>
            </m:rPr>
            <w:rPr>
              <w:rFonts w:ascii="Cambria Math" w:eastAsia="Times New Roman" w:hAnsi="Cambria Math" w:cs="Times New Roman"/>
              <w:lang w:val="en-US"/>
            </w:rPr>
            <m:t>∙</m:t>
          </m:r>
          <m:sSub>
            <m:sSubPr>
              <m:ctrlPr>
                <w:rPr>
                  <w:rFonts w:ascii="Cambria Math" w:eastAsia="Times New Roman" w:hAnsi="Cambria Math" w:cs="Times New Roman"/>
                  <w:b/>
                  <w:bCs/>
                  <w:i/>
                </w:rPr>
              </m:ctrlPr>
            </m:sSubPr>
            <m:e>
              <m:r>
                <m:rPr>
                  <m:sty m:val="bi"/>
                </m:rPr>
                <w:rPr>
                  <w:rFonts w:ascii="Cambria Math" w:eastAsia="Times New Roman" w:hAnsi="Cambria Math" w:cs="Times New Roman"/>
                </w:rPr>
                <m:t>ρ</m:t>
              </m:r>
              <m:ctrlPr>
                <w:rPr>
                  <w:rFonts w:ascii="Cambria Math" w:eastAsia="Times New Roman" w:hAnsi="Cambria Math" w:cs="Times New Roman"/>
                  <w:b/>
                  <w:bCs/>
                  <w:i/>
                  <w:lang w:val="en-US"/>
                </w:rPr>
              </m:ctrlPr>
            </m:e>
            <m:sub>
              <m:r>
                <m:rPr>
                  <m:sty m:val="bi"/>
                </m:rPr>
                <w:rPr>
                  <w:rFonts w:ascii="Cambria Math" w:eastAsia="Times New Roman" w:hAnsi="Cambria Math" w:cs="Times New Roman"/>
                </w:rPr>
                <m:t>αφυδ</m:t>
              </m:r>
            </m:sub>
          </m:sSub>
          <w:bookmarkEnd w:id="99"/>
          <m:r>
            <m:rPr>
              <m:sty m:val="bi"/>
            </m:rPr>
            <w:rPr>
              <w:rFonts w:ascii="Cambria Math" w:eastAsia="Times New Roman" w:hAnsi="Cambria Math" w:cs="Times New Roman"/>
            </w:rPr>
            <m:t xml:space="preserve">∙ </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C</m:t>
              </m:r>
            </m:e>
            <m:sub>
              <m:r>
                <m:rPr>
                  <m:sty m:val="bi"/>
                </m:rPr>
                <w:rPr>
                  <w:rFonts w:ascii="Cambria Math" w:eastAsia="Times New Roman" w:hAnsi="Cambria Math" w:cs="Times New Roman"/>
                  <w:lang w:val="en-US"/>
                </w:rPr>
                <m:t>TSS,αφυδ.</m:t>
              </m:r>
            </m:sub>
          </m:sSub>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στραγγ.</m:t>
              </m:r>
            </m:sub>
          </m:sSub>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∙C</m:t>
              </m:r>
            </m:e>
            <m:sub>
              <m:r>
                <m:rPr>
                  <m:sty m:val="bi"/>
                </m:rPr>
                <w:rPr>
                  <w:rFonts w:ascii="Cambria Math" w:eastAsia="Times New Roman" w:hAnsi="Cambria Math" w:cs="Times New Roman"/>
                  <w:lang w:val="en-US"/>
                </w:rPr>
                <m:t>TSS, στραγγ.</m:t>
              </m:r>
            </m:sub>
          </m:sSub>
          <m:r>
            <m:rPr>
              <m:sty m:val="bi"/>
            </m:rPr>
            <w:rPr>
              <w:rFonts w:ascii="Cambria Math" w:eastAsia="Times New Roman" w:hAnsi="Cambria Math" w:cs="Times New Roman"/>
              <w:kern w:val="3"/>
              <w:lang w:val="en-GB" w:eastAsia="en-GB"/>
            </w:rPr>
            <m:t>∙</m:t>
          </m:r>
          <m:sSub>
            <m:sSubPr>
              <m:ctrlPr>
                <w:rPr>
                  <w:rFonts w:ascii="Cambria Math" w:eastAsia="Times New Roman" w:hAnsi="Cambria Math" w:cs="Times New Roman"/>
                  <w:b/>
                  <w:bCs/>
                  <w:i/>
                </w:rPr>
              </m:ctrlPr>
            </m:sSubPr>
            <m:e>
              <m:r>
                <m:rPr>
                  <m:sty m:val="bi"/>
                </m:rPr>
                <w:rPr>
                  <w:rFonts w:ascii="Cambria Math" w:eastAsia="Times New Roman" w:hAnsi="Cambria Math" w:cs="Times New Roman"/>
                </w:rPr>
                <m:t>ρ</m:t>
              </m:r>
              <m:ctrlPr>
                <w:rPr>
                  <w:rFonts w:ascii="Cambria Math" w:eastAsia="Times New Roman" w:hAnsi="Cambria Math" w:cs="Times New Roman"/>
                  <w:b/>
                  <w:bCs/>
                  <w:i/>
                  <w:lang w:val="en-US"/>
                </w:rPr>
              </m:ctrlPr>
            </m:e>
            <m:sub>
              <m:r>
                <m:rPr>
                  <m:sty m:val="bi"/>
                </m:rPr>
                <w:rPr>
                  <w:rFonts w:ascii="Cambria Math" w:eastAsia="Times New Roman" w:hAnsi="Cambria Math" w:cs="Times New Roman"/>
                </w:rPr>
                <m:t>στραγγ</m:t>
              </m:r>
            </m:sub>
          </m:sSub>
        </m:oMath>
      </m:oMathPara>
    </w:p>
    <w:p w14:paraId="03B935F6" w14:textId="732ECA8B" w:rsidR="00AA4286" w:rsidRPr="00AA4286" w:rsidRDefault="00354080" w:rsidP="00AA4286">
      <w:pPr>
        <w:spacing w:before="240" w:line="240" w:lineRule="auto"/>
        <w:jc w:val="both"/>
        <w:rPr>
          <w:rFonts w:ascii="Times New Roman" w:eastAsia="Times New Roman" w:hAnsi="Times New Roman" w:cs="Times New Roman"/>
          <w:lang w:val="en-US"/>
        </w:rPr>
      </w:pPr>
      <m:oMath>
        <m:r>
          <w:rPr>
            <w:rFonts w:ascii="Cambria Math" w:eastAsia="Times New Roman" w:hAnsi="Cambria Math" w:cs="Times New Roman"/>
            <w:lang w:val="en-US"/>
          </w:rPr>
          <m:t>⇒51,24</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h</m:t>
            </m:r>
          </m:den>
        </m:f>
        <m:r>
          <w:rPr>
            <w:rFonts w:ascii="Cambria Math" w:eastAsia="Times New Roman" w:hAnsi="Cambria Math" w:cs="Times New Roman"/>
            <w:lang w:val="en-US"/>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αφυδ.</m:t>
            </m:r>
          </m:sub>
        </m:sSub>
        <m:r>
          <w:rPr>
            <w:rFonts w:ascii="Cambria Math" w:eastAsia="Times New Roman" w:hAnsi="Cambria Math" w:cs="Times New Roman"/>
            <w:lang w:val="en-US"/>
          </w:rPr>
          <m:t>∙1,07∙</m:t>
        </m:r>
        <m:f>
          <m:fPr>
            <m:ctrlPr>
              <w:rPr>
                <w:rFonts w:ascii="Cambria Math" w:eastAsia="Times New Roman" w:hAnsi="Cambria Math" w:cs="Times New Roman"/>
                <w:i/>
                <w:lang w:val="en-US"/>
              </w:rPr>
            </m:ctrlPr>
          </m:fPr>
          <m:num>
            <m:r>
              <w:rPr>
                <w:rFonts w:ascii="Cambria Math" w:eastAsia="Times New Roman" w:hAnsi="Cambria Math" w:cs="Times New Roman"/>
                <w:lang w:val="en-US"/>
              </w:rPr>
              <m:t>20g</m:t>
            </m:r>
          </m:num>
          <m:den>
            <m:r>
              <w:rPr>
                <w:rFonts w:ascii="Cambria Math" w:eastAsia="Times New Roman" w:hAnsi="Cambria Math" w:cs="Times New Roman"/>
                <w:lang w:val="en-US"/>
              </w:rPr>
              <m:t>100mL</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10</m:t>
                </m:r>
              </m:e>
              <m:sup>
                <m:r>
                  <w:rPr>
                    <w:rFonts w:ascii="Cambria Math" w:eastAsia="Times New Roman" w:hAnsi="Cambria Math" w:cs="Times New Roman"/>
                    <w:lang w:val="en-US"/>
                  </w:rPr>
                  <m:t>6</m:t>
                </m:r>
              </m:sup>
            </m:sSup>
            <m:r>
              <w:rPr>
                <w:rFonts w:ascii="Cambria Math" w:eastAsia="Times New Roman" w:hAnsi="Cambria Math" w:cs="Times New Roman"/>
                <w:lang w:val="en-US"/>
              </w:rPr>
              <m:t>mL</m:t>
            </m:r>
          </m:num>
          <m:den>
            <m:r>
              <w:rPr>
                <w:rFonts w:ascii="Cambria Math" w:eastAsia="Times New Roman" w:hAnsi="Cambria Math" w:cs="Times New Roman"/>
                <w:lang w:val="en-US"/>
              </w:rPr>
              <m:t>1</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1kg</m:t>
            </m:r>
          </m:num>
          <m:den>
            <m:r>
              <w:rPr>
                <w:rFonts w:ascii="Cambria Math" w:eastAsia="Times New Roman" w:hAnsi="Cambria Math" w:cs="Times New Roman"/>
                <w:lang w:val="en-US"/>
              </w:rPr>
              <m:t>1000g</m:t>
            </m:r>
          </m:den>
        </m:f>
        <m:r>
          <w:rPr>
            <w:rFonts w:ascii="Cambria Math" w:eastAsia="Times New Roman" w:hAnsi="Cambria Math" w:cs="Times New Roman"/>
            <w:lang w:val="en-US"/>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στραγγ.</m:t>
            </m:r>
          </m:sub>
        </m:sSub>
        <m:r>
          <w:rPr>
            <w:rFonts w:ascii="Cambria Math" w:eastAsia="Times New Roman" w:hAnsi="Cambria Math" w:cs="Times New Roman"/>
            <w:lang w:val="en-US"/>
          </w:rPr>
          <m:t>∙1,01∙</m:t>
        </m:r>
        <m:f>
          <m:fPr>
            <m:ctrlPr>
              <w:rPr>
                <w:rFonts w:ascii="Cambria Math" w:eastAsia="Times New Roman" w:hAnsi="Cambria Math" w:cs="Times New Roman"/>
                <w:i/>
                <w:lang w:val="en-US"/>
              </w:rPr>
            </m:ctrlPr>
          </m:fPr>
          <m:num>
            <m:r>
              <w:rPr>
                <w:rFonts w:ascii="Cambria Math" w:eastAsia="Times New Roman" w:hAnsi="Cambria Math" w:cs="Times New Roman"/>
                <w:lang w:val="en-US"/>
              </w:rPr>
              <m:t>0,09g</m:t>
            </m:r>
          </m:num>
          <m:den>
            <m:r>
              <w:rPr>
                <w:rFonts w:ascii="Cambria Math" w:eastAsia="Times New Roman" w:hAnsi="Cambria Math" w:cs="Times New Roman"/>
                <w:lang w:val="en-US"/>
              </w:rPr>
              <m:t>100mL</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10</m:t>
                </m:r>
              </m:e>
              <m:sup>
                <m:r>
                  <w:rPr>
                    <w:rFonts w:ascii="Cambria Math" w:eastAsia="Times New Roman" w:hAnsi="Cambria Math" w:cs="Times New Roman"/>
                    <w:lang w:val="en-US"/>
                  </w:rPr>
                  <m:t>6</m:t>
                </m:r>
              </m:sup>
            </m:sSup>
            <m:r>
              <w:rPr>
                <w:rFonts w:ascii="Cambria Math" w:eastAsia="Times New Roman" w:hAnsi="Cambria Math" w:cs="Times New Roman"/>
                <w:lang w:val="en-US"/>
              </w:rPr>
              <m:t>mL</m:t>
            </m:r>
          </m:num>
          <m:den>
            <m:r>
              <w:rPr>
                <w:rFonts w:ascii="Cambria Math" w:eastAsia="Times New Roman" w:hAnsi="Cambria Math" w:cs="Times New Roman"/>
                <w:lang w:val="en-US"/>
              </w:rPr>
              <m:t>1</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1kg</m:t>
            </m:r>
          </m:num>
          <m:den>
            <m:r>
              <w:rPr>
                <w:rFonts w:ascii="Cambria Math" w:eastAsia="Times New Roman" w:hAnsi="Cambria Math" w:cs="Times New Roman"/>
                <w:lang w:val="en-US"/>
              </w:rPr>
              <m:t>1000g</m:t>
            </m:r>
          </m:den>
        </m:f>
      </m:oMath>
      <w:r>
        <w:rPr>
          <w:rFonts w:ascii="Times New Roman" w:eastAsia="Times New Roman" w:hAnsi="Times New Roman" w:cs="Times New Roman"/>
          <w:lang w:val="en-US"/>
        </w:rPr>
        <w:t xml:space="preserve"> </w:t>
      </w:r>
    </w:p>
    <w:p w14:paraId="7357D271" w14:textId="2980E88A" w:rsidR="00AA4286" w:rsidRPr="00AA4286" w:rsidRDefault="00782D89" w:rsidP="00AA4286">
      <w:pPr>
        <w:spacing w:before="240" w:line="240" w:lineRule="auto"/>
        <w:jc w:val="both"/>
        <w:rPr>
          <w:rFonts w:ascii="Times New Roman" w:eastAsia="Times New Roman" w:hAnsi="Times New Roman" w:cs="Times New Roman"/>
          <w:i/>
          <w:lang w:val="en-US"/>
        </w:rPr>
      </w:pPr>
      <m:oMathPara>
        <m:oMath>
          <m:r>
            <w:rPr>
              <w:rFonts w:ascii="Cambria Math" w:eastAsia="Times New Roman" w:hAnsi="Cambria Math" w:cs="Times New Roman"/>
              <w:lang w:val="en-US"/>
            </w:rPr>
            <m:t>⇒</m:t>
          </m:r>
          <m:r>
            <m:rPr>
              <m:sty m:val="bi"/>
            </m:rPr>
            <w:rPr>
              <w:rFonts w:ascii="Cambria Math" w:eastAsia="Times New Roman" w:hAnsi="Cambria Math" w:cs="Times New Roman"/>
              <w:lang w:val="en-US"/>
            </w:rPr>
            <m:t>51,24</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kg</m:t>
              </m:r>
            </m:num>
            <m:den>
              <m:r>
                <m:rPr>
                  <m:sty m:val="bi"/>
                </m:rPr>
                <w:rPr>
                  <w:rFonts w:ascii="Cambria Math" w:eastAsia="Times New Roman" w:hAnsi="Cambria Math" w:cs="Times New Roman"/>
                  <w:lang w:val="en-US"/>
                </w:rPr>
                <m:t>h</m:t>
              </m:r>
            </m:den>
          </m:f>
          <m:r>
            <m:rPr>
              <m:sty m:val="bi"/>
            </m:rPr>
            <w:rPr>
              <w:rFonts w:ascii="Cambria Math" w:eastAsia="Times New Roman" w:hAnsi="Cambria Math" w:cs="Times New Roman"/>
              <w:lang w:val="en-US"/>
            </w:rPr>
            <m:t>=214</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kg</m:t>
              </m:r>
            </m:num>
            <m:den>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lang w:val="en-US"/>
                    </w:rPr>
                    <m:t>m</m:t>
                  </m:r>
                </m:e>
                <m:sup>
                  <m:r>
                    <m:rPr>
                      <m:sty m:val="bi"/>
                    </m:rPr>
                    <w:rPr>
                      <w:rFonts w:ascii="Cambria Math" w:eastAsia="Times New Roman" w:hAnsi="Cambria Math" w:cs="Times New Roman"/>
                      <w:lang w:val="en-US"/>
                    </w:rPr>
                    <m:t>3</m:t>
                  </m:r>
                </m:sup>
              </m:sSup>
            </m:den>
          </m:f>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αφυδ.</m:t>
              </m:r>
            </m:sub>
          </m:sSub>
          <m:r>
            <m:rPr>
              <m:sty m:val="bi"/>
            </m:rPr>
            <w:rPr>
              <w:rFonts w:ascii="Cambria Math" w:eastAsia="Times New Roman" w:hAnsi="Cambria Math" w:cs="Times New Roman"/>
              <w:lang w:val="en-US"/>
            </w:rPr>
            <m:t>+0,909</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kg</m:t>
              </m:r>
            </m:num>
            <m:den>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lang w:val="en-US"/>
                    </w:rPr>
                    <m:t>m</m:t>
                  </m:r>
                </m:e>
                <m:sup>
                  <m:r>
                    <m:rPr>
                      <m:sty m:val="bi"/>
                    </m:rPr>
                    <w:rPr>
                      <w:rFonts w:ascii="Cambria Math" w:eastAsia="Times New Roman" w:hAnsi="Cambria Math" w:cs="Times New Roman"/>
                      <w:lang w:val="en-US"/>
                    </w:rPr>
                    <m:t>3</m:t>
                  </m:r>
                </m:sup>
              </m:sSup>
            </m:den>
          </m:f>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στραγγ.</m:t>
              </m:r>
            </m:sub>
          </m:sSub>
          <m:r>
            <m:rPr>
              <m:sty m:val="bi"/>
            </m:rPr>
            <w:rPr>
              <w:rFonts w:ascii="Cambria Math" w:eastAsia="Times New Roman" w:hAnsi="Cambria Math" w:cs="Times New Roman"/>
              <w:lang w:val="en-US"/>
            </w:rPr>
            <m:t>,(1)</m:t>
          </m:r>
        </m:oMath>
      </m:oMathPara>
    </w:p>
    <w:p w14:paraId="0B311C1C" w14:textId="586E9D6B" w:rsidR="00AA4286" w:rsidRPr="00AA4286" w:rsidRDefault="00782D89" w:rsidP="00AA4286">
      <w:pPr>
        <w:spacing w:before="240" w:line="240" w:lineRule="auto"/>
        <w:jc w:val="both"/>
        <w:rPr>
          <w:rFonts w:ascii="Times New Roman" w:eastAsia="Times New Roman" w:hAnsi="Times New Roman" w:cs="Times New Roman"/>
          <w:iCs/>
        </w:rPr>
      </w:pPr>
      <w:r>
        <w:rPr>
          <w:rFonts w:ascii="Times New Roman" w:eastAsia="Times New Roman" w:hAnsi="Times New Roman" w:cs="Times New Roman"/>
          <w:iCs/>
          <w:u w:val="single"/>
        </w:rPr>
        <w:t>Ισοζύγιο παροχών</w:t>
      </w:r>
      <w:r>
        <w:rPr>
          <w:rFonts w:ascii="Times New Roman" w:eastAsia="Times New Roman" w:hAnsi="Times New Roman" w:cs="Times New Roman"/>
          <w:iCs/>
        </w:rPr>
        <w:t>:</w:t>
      </w:r>
    </w:p>
    <w:p w14:paraId="6245562E" w14:textId="1452FE22" w:rsidR="00AA4286" w:rsidRPr="00AA4286" w:rsidRDefault="00000000" w:rsidP="00AA4286">
      <w:pPr>
        <w:spacing w:before="240" w:line="240" w:lineRule="auto"/>
        <w:jc w:val="both"/>
        <w:rPr>
          <w:rFonts w:ascii="Times New Roman" w:eastAsia="Times New Roman" w:hAnsi="Times New Roman" w:cs="Times New Roman"/>
          <w:b/>
          <w:bCs/>
          <w:lang w:val="en-US"/>
        </w:rPr>
      </w:pPr>
      <m:oMathPara>
        <m:oMath>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ιλύος</m:t>
              </m:r>
            </m:sub>
          </m:sSub>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πλύσης</m:t>
              </m:r>
            </m:sub>
          </m:sSub>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αφυδ.</m:t>
              </m:r>
            </m:sub>
          </m:sSub>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στραγγ.</m:t>
              </m:r>
            </m:sub>
          </m:sSub>
        </m:oMath>
      </m:oMathPara>
    </w:p>
    <w:p w14:paraId="190816ED" w14:textId="46128909" w:rsidR="00AA4286" w:rsidRPr="00AA4286" w:rsidRDefault="00782D89" w:rsidP="00AA4286">
      <w:pPr>
        <w:spacing w:before="240" w:line="240" w:lineRule="auto"/>
        <w:jc w:val="both"/>
        <w:rPr>
          <w:rFonts w:ascii="Times New Roman" w:eastAsia="Times New Roman" w:hAnsi="Times New Roman" w:cs="Times New Roman"/>
          <w:lang w:val="en-US"/>
        </w:rPr>
      </w:pPr>
      <m:oMathPara>
        <m:oMath>
          <m:r>
            <w:rPr>
              <w:rFonts w:ascii="Cambria Math" w:eastAsia="Times New Roman" w:hAnsi="Cambria Math" w:cs="Times New Roman"/>
              <w:lang w:val="en-US"/>
            </w:rPr>
            <m:t>⇒8,2</m:t>
          </m:r>
          <m:f>
            <m:fPr>
              <m:ctrlPr>
                <w:rPr>
                  <w:rFonts w:ascii="Cambria Math" w:eastAsia="Times New Roman" w:hAnsi="Cambria Math" w:cs="Times New Roman"/>
                  <w:i/>
                  <w:iCs/>
                  <w:lang w:val="en-US"/>
                </w:rPr>
              </m:ctrlPr>
            </m:fPr>
            <m:num>
              <m:sSup>
                <m:sSupPr>
                  <m:ctrlPr>
                    <w:rPr>
                      <w:rFonts w:ascii="Cambria Math" w:eastAsia="Times New Roman" w:hAnsi="Cambria Math" w:cs="Times New Roman"/>
                      <w:i/>
                      <w:iCs/>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lang w:val="en-US"/>
                </w:rPr>
                <m:t>d</m:t>
              </m:r>
            </m:den>
          </m:f>
          <m:r>
            <w:rPr>
              <w:rFonts w:ascii="Cambria Math" w:eastAsia="Times New Roman" w:hAnsi="Cambria Math" w:cs="Times New Roman"/>
              <w:lang w:val="en-US"/>
            </w:rPr>
            <m:t>∙</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7</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d</m:t>
                  </m:r>
                </m:num>
                <m:den>
                  <m:r>
                    <w:rPr>
                      <w:rFonts w:ascii="Cambria Math" w:eastAsia="Times New Roman" w:hAnsi="Cambria Math" w:cs="Times New Roman"/>
                      <w:lang w:val="en-US"/>
                    </w:rPr>
                    <m:t>wk</m:t>
                  </m:r>
                </m:den>
              </m:f>
            </m:num>
            <m:den>
              <m:r>
                <w:rPr>
                  <w:rFonts w:ascii="Cambria Math" w:eastAsia="Times New Roman" w:hAnsi="Cambria Math" w:cs="Times New Roman"/>
                  <w:lang w:val="en-US"/>
                </w:rPr>
                <m:t>5</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d</m:t>
                  </m:r>
                </m:num>
                <m:den>
                  <m:r>
                    <w:rPr>
                      <w:rFonts w:ascii="Cambria Math" w:eastAsia="Times New Roman" w:hAnsi="Cambria Math" w:cs="Times New Roman"/>
                      <w:lang w:val="en-US"/>
                    </w:rPr>
                    <m:t>wk</m:t>
                  </m:r>
                </m:den>
              </m:f>
              <m:r>
                <w:rPr>
                  <w:rFonts w:ascii="Cambria Math" w:eastAsia="Times New Roman" w:hAnsi="Cambria Math" w:cs="Times New Roman"/>
                  <w:lang w:val="en-US"/>
                </w:rPr>
                <m:t>∙8</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h</m:t>
                  </m:r>
                </m:num>
                <m:den>
                  <m:r>
                    <w:rPr>
                      <w:rFonts w:ascii="Cambria Math" w:eastAsia="Times New Roman" w:hAnsi="Cambria Math" w:cs="Times New Roman"/>
                      <w:lang w:val="en-US"/>
                    </w:rPr>
                    <m:t>d</m:t>
                  </m:r>
                </m:den>
              </m:f>
            </m:den>
          </m:f>
          <m:r>
            <w:rPr>
              <w:rFonts w:ascii="Cambria Math" w:eastAsia="Times New Roman" w:hAnsi="Cambria Math" w:cs="Times New Roman"/>
              <w:lang w:val="en-US"/>
            </w:rPr>
            <m:t>+5</m:t>
          </m:r>
          <m:f>
            <m:fPr>
              <m:ctrlPr>
                <w:rPr>
                  <w:rFonts w:ascii="Cambria Math" w:eastAsia="Times New Roman" w:hAnsi="Cambria Math" w:cs="Times New Roman"/>
                  <w:i/>
                  <w:iCs/>
                  <w:lang w:val="en-US"/>
                </w:rPr>
              </m:ctrlPr>
            </m:fPr>
            <m:num>
              <m:sSup>
                <m:sSupPr>
                  <m:ctrlPr>
                    <w:rPr>
                      <w:rFonts w:ascii="Cambria Math" w:eastAsia="Times New Roman" w:hAnsi="Cambria Math" w:cs="Times New Roman"/>
                      <w:i/>
                      <w:iCs/>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lang w:val="en-US"/>
                </w:rPr>
                <m:t>h∙</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m</m:t>
                  </m:r>
                </m:e>
                <m:sub>
                  <m:r>
                    <w:rPr>
                      <w:rFonts w:ascii="Cambria Math" w:eastAsia="Times New Roman" w:hAnsi="Cambria Math" w:cs="Times New Roman"/>
                      <w:lang w:val="en-US"/>
                    </w:rPr>
                    <m:t>ταινίας</m:t>
                  </m:r>
                </m:sub>
              </m:sSub>
            </m:den>
          </m:f>
          <m:r>
            <w:rPr>
              <w:rFonts w:ascii="Cambria Math" w:eastAsia="Times New Roman" w:hAnsi="Cambria Math" w:cs="Times New Roman"/>
              <w:lang w:val="en-US"/>
            </w:rPr>
            <m:t>∙0,4m ταινίας=</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αφυδ.</m:t>
              </m:r>
            </m:sub>
          </m:sSub>
          <m:r>
            <w:rPr>
              <w:rFonts w:ascii="Cambria Math" w:eastAsia="Times New Roman" w:hAnsi="Cambria Math" w:cs="Times New Roman"/>
              <w:lang w:val="en-US"/>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στραγγ.</m:t>
              </m:r>
            </m:sub>
          </m:sSub>
        </m:oMath>
      </m:oMathPara>
    </w:p>
    <w:p w14:paraId="6664515F" w14:textId="197F0E22" w:rsidR="00AA4286" w:rsidRPr="00AA4286" w:rsidRDefault="007B3A60" w:rsidP="00AA4286">
      <w:pPr>
        <w:spacing w:before="240" w:line="240" w:lineRule="auto"/>
        <w:jc w:val="both"/>
        <w:rPr>
          <w:rFonts w:ascii="Times New Roman" w:eastAsia="Times New Roman" w:hAnsi="Times New Roman" w:cs="Times New Roman"/>
          <w:b/>
          <w:bCs/>
          <w:iCs/>
          <w:lang w:val="en-US"/>
        </w:rPr>
      </w:pPr>
      <m:oMathPara>
        <m:oMath>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αφυδ.</m:t>
              </m:r>
            </m:sub>
          </m:sSub>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στραγγ.</m:t>
              </m:r>
            </m:sub>
          </m:sSub>
          <m:r>
            <m:rPr>
              <m:sty m:val="bi"/>
            </m:rPr>
            <w:rPr>
              <w:rFonts w:ascii="Cambria Math" w:eastAsia="Times New Roman" w:hAnsi="Cambria Math" w:cs="Times New Roman"/>
              <w:lang w:val="en-US"/>
            </w:rPr>
            <m:t>=3,44</m:t>
          </m:r>
          <m:f>
            <m:fPr>
              <m:ctrlPr>
                <w:rPr>
                  <w:rFonts w:ascii="Cambria Math" w:eastAsia="Times New Roman" w:hAnsi="Cambria Math" w:cs="Times New Roman"/>
                  <w:b/>
                  <w:bCs/>
                  <w:i/>
                  <w:iCs/>
                  <w:lang w:val="en-US"/>
                </w:rPr>
              </m:ctrlPr>
            </m:fPr>
            <m:num>
              <m:sSup>
                <m:sSupPr>
                  <m:ctrlPr>
                    <w:rPr>
                      <w:rFonts w:ascii="Cambria Math" w:eastAsia="Times New Roman" w:hAnsi="Cambria Math" w:cs="Times New Roman"/>
                      <w:b/>
                      <w:bCs/>
                      <w:i/>
                      <w:iCs/>
                      <w:lang w:val="en-US"/>
                    </w:rPr>
                  </m:ctrlPr>
                </m:sSupPr>
                <m:e>
                  <m:r>
                    <m:rPr>
                      <m:sty m:val="bi"/>
                    </m:rPr>
                    <w:rPr>
                      <w:rFonts w:ascii="Cambria Math" w:eastAsia="Times New Roman" w:hAnsi="Cambria Math" w:cs="Times New Roman"/>
                      <w:lang w:val="en-US"/>
                    </w:rPr>
                    <m:t>m</m:t>
                  </m:r>
                </m:e>
                <m:sup>
                  <m:r>
                    <m:rPr>
                      <m:sty m:val="bi"/>
                    </m:rPr>
                    <w:rPr>
                      <w:rFonts w:ascii="Cambria Math" w:eastAsia="Times New Roman" w:hAnsi="Cambria Math" w:cs="Times New Roman"/>
                      <w:lang w:val="en-US"/>
                    </w:rPr>
                    <m:t>3</m:t>
                  </m:r>
                </m:sup>
              </m:sSup>
            </m:num>
            <m:den>
              <m:r>
                <m:rPr>
                  <m:sty m:val="bi"/>
                </m:rPr>
                <w:rPr>
                  <w:rFonts w:ascii="Cambria Math" w:eastAsia="Times New Roman" w:hAnsi="Cambria Math" w:cs="Times New Roman"/>
                  <w:lang w:val="en-US"/>
                </w:rPr>
                <m:t>h</m:t>
              </m:r>
            </m:den>
          </m:f>
          <m:r>
            <m:rPr>
              <m:sty m:val="bi"/>
            </m:rPr>
            <w:rPr>
              <w:rFonts w:ascii="Cambria Math" w:eastAsia="Times New Roman" w:hAnsi="Cambria Math" w:cs="Times New Roman"/>
              <w:lang w:val="en-US"/>
            </w:rPr>
            <m:t>(2)</m:t>
          </m:r>
        </m:oMath>
      </m:oMathPara>
    </w:p>
    <w:p w14:paraId="5944CF08" w14:textId="77777777" w:rsidR="007B3A60" w:rsidRDefault="007B3A60" w:rsidP="00AA4286">
      <w:pPr>
        <w:spacing w:before="240" w:line="240" w:lineRule="auto"/>
        <w:jc w:val="both"/>
        <w:rPr>
          <w:rFonts w:ascii="Times New Roman" w:eastAsia="Times New Roman" w:hAnsi="Times New Roman" w:cs="Times New Roman"/>
          <w:iCs/>
          <w:lang w:val="en-US"/>
        </w:rPr>
      </w:pPr>
    </w:p>
    <w:p w14:paraId="5A978C0A" w14:textId="77777777" w:rsidR="007B3A60" w:rsidRDefault="007B3A60" w:rsidP="00AA4286">
      <w:pPr>
        <w:spacing w:before="240" w:line="240" w:lineRule="auto"/>
        <w:jc w:val="both"/>
        <w:rPr>
          <w:rFonts w:ascii="Times New Roman" w:eastAsia="Times New Roman" w:hAnsi="Times New Roman" w:cs="Times New Roman"/>
          <w:iCs/>
          <w:lang w:val="en-US"/>
        </w:rPr>
      </w:pPr>
    </w:p>
    <w:p w14:paraId="31928A18" w14:textId="7D15D898" w:rsidR="00AA4286" w:rsidRPr="00AA4286" w:rsidRDefault="00AA4286" w:rsidP="00AA4286">
      <w:pPr>
        <w:spacing w:before="240" w:line="240" w:lineRule="auto"/>
        <w:jc w:val="both"/>
        <w:rPr>
          <w:rFonts w:ascii="Times New Roman" w:eastAsia="Times New Roman" w:hAnsi="Times New Roman" w:cs="Times New Roman"/>
          <w:iCs/>
          <w:lang w:val="en-US"/>
        </w:rPr>
      </w:pPr>
      <w:r w:rsidRPr="00AA4286">
        <w:rPr>
          <w:rFonts w:ascii="Times New Roman" w:eastAsia="Times New Roman" w:hAnsi="Times New Roman" w:cs="Times New Roman"/>
          <w:iCs/>
          <w:lang w:val="en-US"/>
        </w:rPr>
        <w:t>Από (1), (2</w:t>
      </w:r>
      <w:proofErr w:type="gramStart"/>
      <w:r w:rsidRPr="00AA4286">
        <w:rPr>
          <w:rFonts w:ascii="Times New Roman" w:eastAsia="Times New Roman" w:hAnsi="Times New Roman" w:cs="Times New Roman"/>
          <w:iCs/>
          <w:lang w:val="en-US"/>
        </w:rPr>
        <w:t>) :</w:t>
      </w:r>
      <w:proofErr w:type="gramEnd"/>
    </w:p>
    <w:p w14:paraId="5DC899BA" w14:textId="1F319317" w:rsidR="00AA4286" w:rsidRPr="007B3A60" w:rsidRDefault="00AA4286" w:rsidP="00AA4286">
      <w:pPr>
        <w:spacing w:before="240" w:line="240" w:lineRule="auto"/>
        <w:jc w:val="both"/>
        <w:rPr>
          <w:rFonts w:ascii="Times New Roman" w:eastAsia="Times New Roman" w:hAnsi="Times New Roman" w:cs="Times New Roman"/>
        </w:rPr>
      </w:pPr>
      <m:oMathPara>
        <m:oMath>
          <m:r>
            <w:rPr>
              <w:rFonts w:ascii="Cambria Math" w:eastAsia="Times New Roman" w:hAnsi="Cambria Math" w:cs="Times New Roman"/>
              <w:lang w:val="en-US"/>
            </w:rPr>
            <w:lastRenderedPageBreak/>
            <m:t>51,24</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h</m:t>
              </m:r>
            </m:den>
          </m:f>
          <m:r>
            <w:rPr>
              <w:rFonts w:ascii="Cambria Math" w:eastAsia="Times New Roman" w:hAnsi="Cambria Math" w:cs="Times New Roman"/>
              <w:lang w:val="en-US"/>
            </w:rPr>
            <m:t>=214</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m:t>
          </m:r>
          <m:d>
            <m:dPr>
              <m:ctrlPr>
                <w:rPr>
                  <w:rFonts w:ascii="Cambria Math" w:eastAsia="Times New Roman" w:hAnsi="Cambria Math" w:cs="Times New Roman"/>
                  <w:i/>
                  <w:lang w:val="en-US"/>
                </w:rPr>
              </m:ctrlPr>
            </m:dPr>
            <m:e>
              <m:r>
                <w:rPr>
                  <w:rFonts w:ascii="Cambria Math" w:eastAsia="Times New Roman" w:hAnsi="Cambria Math" w:cs="Times New Roman"/>
                  <w:lang w:val="en-US"/>
                </w:rPr>
                <m:t>3,44</m:t>
              </m:r>
              <m:f>
                <m:fPr>
                  <m:ctrlPr>
                    <w:rPr>
                      <w:rFonts w:ascii="Cambria Math" w:eastAsia="Times New Roman" w:hAnsi="Cambria Math" w:cs="Times New Roman"/>
                      <w:i/>
                      <w:iCs/>
                      <w:lang w:val="en-US"/>
                    </w:rPr>
                  </m:ctrlPr>
                </m:fPr>
                <m:num>
                  <m:sSup>
                    <m:sSupPr>
                      <m:ctrlPr>
                        <w:rPr>
                          <w:rFonts w:ascii="Cambria Math" w:eastAsia="Times New Roman" w:hAnsi="Cambria Math" w:cs="Times New Roman"/>
                          <w:i/>
                          <w:iCs/>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lang w:val="en-US"/>
                    </w:rPr>
                    <m:t>h</m:t>
                  </m:r>
                </m:den>
              </m:f>
              <m:r>
                <w:rPr>
                  <w:rFonts w:ascii="Cambria Math" w:eastAsia="Times New Roman" w:hAnsi="Cambria Math" w:cs="Times New Roman"/>
                  <w:lang w:val="en-US"/>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στραγγ.</m:t>
                  </m:r>
                </m:sub>
              </m:sSub>
            </m:e>
          </m:d>
          <m:r>
            <w:rPr>
              <w:rFonts w:ascii="Cambria Math" w:eastAsia="Times New Roman" w:hAnsi="Cambria Math" w:cs="Times New Roman"/>
              <w:lang w:val="en-US"/>
            </w:rPr>
            <m:t>+0,909</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στραγγ.</m:t>
              </m:r>
            </m:sub>
          </m:sSub>
        </m:oMath>
      </m:oMathPara>
    </w:p>
    <w:p w14:paraId="4BE4A149" w14:textId="5F453855" w:rsidR="007B3A60" w:rsidRPr="00AA4286" w:rsidRDefault="007B3A60" w:rsidP="00AA4286">
      <w:pPr>
        <w:spacing w:before="240" w:line="240" w:lineRule="auto"/>
        <w:jc w:val="both"/>
        <w:rPr>
          <w:rFonts w:ascii="Times New Roman" w:eastAsia="Times New Roman" w:hAnsi="Times New Roman" w:cs="Times New Roman"/>
        </w:rPr>
      </w:pPr>
      <m:oMathPara>
        <m:oMath>
          <m:r>
            <w:rPr>
              <w:rFonts w:ascii="Cambria Math" w:eastAsia="Times New Roman" w:hAnsi="Cambria Math" w:cs="Times New Roman"/>
            </w:rPr>
            <m:t>⇓</m:t>
          </m:r>
        </m:oMath>
      </m:oMathPara>
    </w:p>
    <w:p w14:paraId="73BE5AB2" w14:textId="57C235FE" w:rsidR="00AA4286" w:rsidRPr="007B3A60" w:rsidRDefault="00000000" w:rsidP="00AA4286">
      <w:pPr>
        <w:spacing w:before="240" w:line="240" w:lineRule="auto"/>
        <w:jc w:val="both"/>
        <w:rPr>
          <w:rFonts w:ascii="Times New Roman" w:eastAsia="Times New Roman" w:hAnsi="Times New Roman" w:cs="Times New Roman"/>
          <w:b/>
          <w:bCs/>
          <w:lang w:val="en-US"/>
        </w:rPr>
      </w:pPr>
      <m:oMathPara>
        <m:oMath>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στραγγ.</m:t>
              </m:r>
            </m:sub>
          </m:sSub>
          <m:r>
            <m:rPr>
              <m:sty m:val="bi"/>
            </m:rPr>
            <w:rPr>
              <w:rFonts w:ascii="Cambria Math" w:eastAsia="Times New Roman" w:hAnsi="Cambria Math" w:cs="Times New Roman"/>
              <w:lang w:val="en-US"/>
            </w:rPr>
            <m:t>=3,21</m:t>
          </m:r>
          <m:f>
            <m:fPr>
              <m:ctrlPr>
                <w:rPr>
                  <w:rFonts w:ascii="Cambria Math" w:eastAsia="Times New Roman" w:hAnsi="Cambria Math" w:cs="Times New Roman"/>
                  <w:b/>
                  <w:bCs/>
                  <w:i/>
                  <w:lang w:val="en-US"/>
                </w:rPr>
              </m:ctrlPr>
            </m:fPr>
            <m:num>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lang w:val="en-US"/>
                    </w:rPr>
                    <m:t>m</m:t>
                  </m:r>
                </m:e>
                <m:sup>
                  <m:r>
                    <m:rPr>
                      <m:sty m:val="bi"/>
                    </m:rPr>
                    <w:rPr>
                      <w:rFonts w:ascii="Cambria Math" w:eastAsia="Times New Roman" w:hAnsi="Cambria Math" w:cs="Times New Roman"/>
                      <w:lang w:val="en-US"/>
                    </w:rPr>
                    <m:t>3</m:t>
                  </m:r>
                </m:sup>
              </m:sSup>
            </m:num>
            <m:den>
              <m:r>
                <m:rPr>
                  <m:sty m:val="bi"/>
                </m:rPr>
                <w:rPr>
                  <w:rFonts w:ascii="Cambria Math" w:eastAsia="Times New Roman" w:hAnsi="Cambria Math" w:cs="Times New Roman"/>
                  <w:lang w:val="en-US"/>
                </w:rPr>
                <m:t>h</m:t>
              </m:r>
            </m:den>
          </m:f>
          <m:r>
            <m:rPr>
              <m:sty m:val="bi"/>
            </m:rPr>
            <w:rPr>
              <w:rFonts w:ascii="Cambria Math" w:eastAsia="Times New Roman" w:hAnsi="Cambria Math" w:cs="Times New Roman"/>
              <w:lang w:val="en-US"/>
            </w:rPr>
            <m:t xml:space="preserve"> </m:t>
          </m:r>
        </m:oMath>
      </m:oMathPara>
    </w:p>
    <w:p w14:paraId="75E470A4" w14:textId="7DC55C99" w:rsidR="007B3A60" w:rsidRPr="00AA4286" w:rsidRDefault="00000000" w:rsidP="007B3A60">
      <w:pPr>
        <w:spacing w:before="240" w:line="240" w:lineRule="auto"/>
        <w:jc w:val="both"/>
        <w:rPr>
          <w:rFonts w:ascii="Times New Roman" w:eastAsia="Times New Roman" w:hAnsi="Times New Roman" w:cs="Times New Roman"/>
          <w:b/>
          <w:bCs/>
          <w:lang w:val="en-US"/>
        </w:rPr>
      </w:pPr>
      <m:oMathPara>
        <m:oMath>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αφυδ.</m:t>
              </m:r>
            </m:sub>
          </m:sSub>
          <m:r>
            <w:rPr>
              <w:rFonts w:ascii="Cambria Math" w:eastAsia="Times New Roman" w:hAnsi="Cambria Math" w:cs="Times New Roman"/>
              <w:lang w:val="en-US"/>
            </w:rPr>
            <m:t>=3,44</m:t>
          </m:r>
          <m:f>
            <m:fPr>
              <m:ctrlPr>
                <w:rPr>
                  <w:rFonts w:ascii="Cambria Math" w:eastAsia="Times New Roman" w:hAnsi="Cambria Math" w:cs="Times New Roman"/>
                  <w:i/>
                  <w:iCs/>
                  <w:lang w:val="en-US"/>
                </w:rPr>
              </m:ctrlPr>
            </m:fPr>
            <m:num>
              <m:sSup>
                <m:sSupPr>
                  <m:ctrlPr>
                    <w:rPr>
                      <w:rFonts w:ascii="Cambria Math" w:eastAsia="Times New Roman" w:hAnsi="Cambria Math" w:cs="Times New Roman"/>
                      <w:i/>
                      <w:iCs/>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lang w:val="en-US"/>
                </w:rPr>
                <m:t>h</m:t>
              </m:r>
            </m:den>
          </m:f>
          <m:r>
            <w:rPr>
              <w:rFonts w:ascii="Cambria Math" w:eastAsia="Times New Roman" w:hAnsi="Cambria Math" w:cs="Times New Roman"/>
              <w:lang w:val="en-US"/>
            </w:rPr>
            <m:t>-3,21</m:t>
          </m:r>
          <m:r>
            <m:rPr>
              <m:sty m:val="bi"/>
            </m:rPr>
            <w:rPr>
              <w:rFonts w:ascii="Cambria Math" w:eastAsia="Times New Roman" w:hAnsi="Cambria Math" w:cs="Times New Roman"/>
              <w:lang w:val="en-US"/>
            </w:rPr>
            <m:t>=0,23</m:t>
          </m:r>
          <m:f>
            <m:fPr>
              <m:ctrlPr>
                <w:rPr>
                  <w:rFonts w:ascii="Cambria Math" w:eastAsia="Times New Roman" w:hAnsi="Cambria Math" w:cs="Times New Roman"/>
                  <w:b/>
                  <w:bCs/>
                  <w:i/>
                  <w:lang w:val="en-US"/>
                </w:rPr>
              </m:ctrlPr>
            </m:fPr>
            <m:num>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lang w:val="en-US"/>
                    </w:rPr>
                    <m:t>m</m:t>
                  </m:r>
                </m:e>
                <m:sup>
                  <m:r>
                    <m:rPr>
                      <m:sty m:val="bi"/>
                    </m:rPr>
                    <w:rPr>
                      <w:rFonts w:ascii="Cambria Math" w:eastAsia="Times New Roman" w:hAnsi="Cambria Math" w:cs="Times New Roman"/>
                      <w:lang w:val="en-US"/>
                    </w:rPr>
                    <m:t>3</m:t>
                  </m:r>
                </m:sup>
              </m:sSup>
            </m:num>
            <m:den>
              <m:r>
                <m:rPr>
                  <m:sty m:val="bi"/>
                </m:rPr>
                <w:rPr>
                  <w:rFonts w:ascii="Cambria Math" w:eastAsia="Times New Roman" w:hAnsi="Cambria Math" w:cs="Times New Roman"/>
                  <w:lang w:val="en-US"/>
                </w:rPr>
                <m:t>h</m:t>
              </m:r>
            </m:den>
          </m:f>
        </m:oMath>
      </m:oMathPara>
    </w:p>
    <w:p w14:paraId="2299255A" w14:textId="77777777" w:rsidR="00AA4286" w:rsidRPr="00AA4286" w:rsidRDefault="00AA4286" w:rsidP="00AA4286">
      <w:pPr>
        <w:spacing w:before="240" w:line="240" w:lineRule="auto"/>
        <w:jc w:val="both"/>
        <w:rPr>
          <w:rFonts w:ascii="Times New Roman" w:eastAsia="Times New Roman" w:hAnsi="Times New Roman" w:cs="Times New Roman"/>
          <w:iCs/>
          <w:lang w:val="en-US"/>
        </w:rPr>
      </w:pPr>
    </w:p>
    <w:p w14:paraId="683AA870" w14:textId="0200553A" w:rsidR="00AA4286" w:rsidRDefault="00436F19" w:rsidP="00AA4286">
      <w:pPr>
        <w:spacing w:before="240" w:line="240" w:lineRule="auto"/>
        <w:jc w:val="both"/>
        <w:rPr>
          <w:rFonts w:ascii="Times New Roman" w:eastAsia="Times New Roman" w:hAnsi="Times New Roman" w:cs="Times New Roman"/>
          <w:iCs/>
        </w:rPr>
      </w:pPr>
      <w:r w:rsidRPr="00436F19">
        <w:rPr>
          <w:rFonts w:ascii="Times New Roman" w:eastAsia="Times New Roman" w:hAnsi="Times New Roman" w:cs="Times New Roman"/>
          <w:b/>
          <w:bCs/>
          <w:iCs/>
          <w:u w:val="single"/>
        </w:rPr>
        <w:t>Π</w:t>
      </w:r>
      <w:r w:rsidR="00AA4286" w:rsidRPr="00AA4286">
        <w:rPr>
          <w:rFonts w:ascii="Times New Roman" w:eastAsia="Times New Roman" w:hAnsi="Times New Roman" w:cs="Times New Roman"/>
          <w:b/>
          <w:bCs/>
          <w:iCs/>
          <w:u w:val="single"/>
        </w:rPr>
        <w:t>αροχή στερεών στραγγισμάτων και αφυδατωμένης ιλύος</w:t>
      </w:r>
      <w:r w:rsidR="00AA4286" w:rsidRPr="00AA4286">
        <w:rPr>
          <w:rFonts w:ascii="Times New Roman" w:eastAsia="Times New Roman" w:hAnsi="Times New Roman" w:cs="Times New Roman"/>
          <w:iCs/>
        </w:rPr>
        <w:t>:</w:t>
      </w:r>
    </w:p>
    <w:p w14:paraId="61D2312A" w14:textId="3A8548B2" w:rsidR="00436F19" w:rsidRPr="00436F19" w:rsidRDefault="00436F19" w:rsidP="00AA4286">
      <w:pPr>
        <w:spacing w:before="240" w:line="240" w:lineRule="auto"/>
        <w:jc w:val="both"/>
        <w:rPr>
          <w:rFonts w:ascii="Times New Roman" w:eastAsia="Times New Roman" w:hAnsi="Times New Roman" w:cs="Times New Roman"/>
          <w:iCs/>
          <w:u w:val="single"/>
        </w:rPr>
      </w:pPr>
      <w:r w:rsidRPr="00436F19">
        <w:rPr>
          <w:rFonts w:ascii="Times New Roman" w:eastAsia="Times New Roman" w:hAnsi="Times New Roman" w:cs="Times New Roman"/>
          <w:iCs/>
          <w:u w:val="single"/>
        </w:rPr>
        <w:t>Στερεά στραγγισμάτων</w:t>
      </w:r>
    </w:p>
    <w:p w14:paraId="6E63A548" w14:textId="0BF646A1" w:rsidR="00436F19" w:rsidRPr="00AA4286" w:rsidRDefault="00000000" w:rsidP="00AA4286">
      <w:pPr>
        <w:spacing w:before="240" w:line="240" w:lineRule="auto"/>
        <w:jc w:val="both"/>
        <w:rPr>
          <w:rFonts w:ascii="Times New Roman" w:eastAsia="Times New Roman" w:hAnsi="Times New Roman" w:cs="Times New Roman"/>
          <w:b/>
          <w:bCs/>
          <w:i/>
          <w:iCs/>
        </w:rPr>
      </w:pPr>
      <m:oMathPara>
        <m:oMath>
          <m:sSub>
            <m:sSubPr>
              <m:ctrlPr>
                <w:rPr>
                  <w:rFonts w:ascii="Cambria Math" w:eastAsia="Times New Roman" w:hAnsi="Cambria Math" w:cs="Times New Roman"/>
                  <w:b/>
                  <w:bCs/>
                  <w:i/>
                  <w:iCs/>
                </w:rPr>
              </m:ctrlPr>
            </m:sSubPr>
            <m:e>
              <m:r>
                <m:rPr>
                  <m:sty m:val="bi"/>
                </m:rPr>
                <w:rPr>
                  <w:rFonts w:ascii="Cambria Math" w:eastAsia="Times New Roman" w:hAnsi="Cambria Math" w:cs="Times New Roman"/>
                </w:rPr>
                <m:t>Μ</m:t>
              </m:r>
            </m:e>
            <m:sub>
              <m:r>
                <m:rPr>
                  <m:sty m:val="bi"/>
                </m:rPr>
                <w:rPr>
                  <w:rFonts w:ascii="Cambria Math" w:eastAsia="Times New Roman" w:hAnsi="Cambria Math" w:cs="Times New Roman"/>
                </w:rPr>
                <m:t>TSS, στραγγ (DS-h)</m:t>
              </m:r>
            </m:sub>
          </m:sSub>
          <m:r>
            <m:rPr>
              <m:sty m:val="bi"/>
            </m:rPr>
            <w:rPr>
              <w:rFonts w:ascii="Cambria Math" w:eastAsia="Times New Roman" w:hAnsi="Cambria Math" w:cs="Times New Roman"/>
            </w:rPr>
            <m:t>=</m:t>
          </m:r>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rPr>
                <m:t>στραγγ</m:t>
              </m:r>
            </m:sub>
          </m:sSub>
          <m:r>
            <m:rPr>
              <m:sty m:val="bi"/>
            </m:rPr>
            <w:rPr>
              <w:rFonts w:ascii="Cambria Math" w:eastAsia="Times New Roman" w:hAnsi="Cambria Math" w:cs="Times New Roman"/>
            </w:rPr>
            <m:t xml:space="preserve">. </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∙C</m:t>
              </m:r>
            </m:e>
            <m:sub>
              <m:r>
                <m:rPr>
                  <m:sty m:val="bi"/>
                </m:rPr>
                <w:rPr>
                  <w:rFonts w:ascii="Cambria Math" w:eastAsia="Times New Roman" w:hAnsi="Cambria Math" w:cs="Times New Roman"/>
                  <w:lang w:val="en-US"/>
                </w:rPr>
                <m:t>TSS, στραγγ.</m:t>
              </m:r>
            </m:sub>
          </m:sSub>
          <m:r>
            <m:rPr>
              <m:sty m:val="bi"/>
            </m:rPr>
            <w:rPr>
              <w:rFonts w:ascii="Cambria Math" w:eastAsia="Times New Roman" w:hAnsi="Cambria Math" w:cs="Times New Roman"/>
              <w:kern w:val="3"/>
              <w:lang w:val="en-GB" w:eastAsia="en-GB"/>
            </w:rPr>
            <m:t>∙</m:t>
          </m:r>
          <m:sSub>
            <m:sSubPr>
              <m:ctrlPr>
                <w:rPr>
                  <w:rFonts w:ascii="Cambria Math" w:eastAsia="Times New Roman" w:hAnsi="Cambria Math" w:cs="Times New Roman"/>
                  <w:b/>
                  <w:bCs/>
                  <w:i/>
                </w:rPr>
              </m:ctrlPr>
            </m:sSubPr>
            <m:e>
              <m:r>
                <m:rPr>
                  <m:sty m:val="bi"/>
                </m:rPr>
                <w:rPr>
                  <w:rFonts w:ascii="Cambria Math" w:eastAsia="Times New Roman" w:hAnsi="Cambria Math" w:cs="Times New Roman"/>
                </w:rPr>
                <m:t>ρ</m:t>
              </m:r>
              <m:ctrlPr>
                <w:rPr>
                  <w:rFonts w:ascii="Cambria Math" w:eastAsia="Times New Roman" w:hAnsi="Cambria Math" w:cs="Times New Roman"/>
                  <w:b/>
                  <w:bCs/>
                  <w:i/>
                  <w:lang w:val="en-US"/>
                </w:rPr>
              </m:ctrlPr>
            </m:e>
            <m:sub>
              <m:r>
                <m:rPr>
                  <m:sty m:val="bi"/>
                </m:rPr>
                <w:rPr>
                  <w:rFonts w:ascii="Cambria Math" w:eastAsia="Times New Roman" w:hAnsi="Cambria Math" w:cs="Times New Roman"/>
                </w:rPr>
                <m:t>στραγγ</m:t>
              </m:r>
            </m:sub>
          </m:sSub>
        </m:oMath>
      </m:oMathPara>
    </w:p>
    <w:p w14:paraId="2D5CBA1D" w14:textId="77F9C452" w:rsidR="00AA4286" w:rsidRPr="00AA4286" w:rsidRDefault="00000000" w:rsidP="00AA4286">
      <w:pPr>
        <w:spacing w:before="240" w:line="240" w:lineRule="auto"/>
        <w:jc w:val="both"/>
        <w:rPr>
          <w:rFonts w:ascii="Times New Roman" w:eastAsia="Times New Roman" w:hAnsi="Times New Roman" w:cs="Times New Roman"/>
          <w:lang w:val="en-US"/>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lang w:val="en-US"/>
                </w:rPr>
                <m:t>M</m:t>
              </m:r>
            </m:e>
            <m:sub>
              <m:r>
                <w:rPr>
                  <w:rFonts w:ascii="Cambria Math" w:eastAsia="Times New Roman" w:hAnsi="Cambria Math" w:cs="Times New Roman"/>
                  <w:lang w:val="en-US"/>
                </w:rPr>
                <m:t>ΤSS,στραγγ.</m:t>
              </m:r>
              <m:r>
                <w:rPr>
                  <w:rFonts w:ascii="Cambria Math" w:eastAsia="Times New Roman" w:hAnsi="Cambria Math" w:cs="Times New Roman"/>
                </w:rPr>
                <m:t>(DS-h</m:t>
              </m:r>
              <m:r>
                <m:rPr>
                  <m:sty m:val="bi"/>
                </m:rPr>
                <w:rPr>
                  <w:rFonts w:ascii="Cambria Math" w:eastAsia="Times New Roman" w:hAnsi="Cambria Math" w:cs="Times New Roman"/>
                </w:rPr>
                <m:t>)</m:t>
              </m:r>
            </m:sub>
          </m:sSub>
          <m:r>
            <w:rPr>
              <w:rFonts w:ascii="Cambria Math" w:eastAsia="Times New Roman" w:hAnsi="Cambria Math" w:cs="Times New Roman"/>
              <w:lang w:val="en-US"/>
            </w:rPr>
            <m:t>=3,21</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lang w:val="en-US"/>
                </w:rPr>
                <m:t>h</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0,09g</m:t>
              </m:r>
            </m:num>
            <m:den>
              <m:r>
                <w:rPr>
                  <w:rFonts w:ascii="Cambria Math" w:eastAsia="Times New Roman" w:hAnsi="Cambria Math" w:cs="Times New Roman"/>
                  <w:lang w:val="en-US"/>
                </w:rPr>
                <m:t>100mL</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10</m:t>
                  </m:r>
                </m:e>
                <m:sup>
                  <m:r>
                    <w:rPr>
                      <w:rFonts w:ascii="Cambria Math" w:eastAsia="Times New Roman" w:hAnsi="Cambria Math" w:cs="Times New Roman"/>
                      <w:lang w:val="en-US"/>
                    </w:rPr>
                    <m:t>6</m:t>
                  </m:r>
                </m:sup>
              </m:sSup>
              <m:r>
                <w:rPr>
                  <w:rFonts w:ascii="Cambria Math" w:eastAsia="Times New Roman" w:hAnsi="Cambria Math" w:cs="Times New Roman"/>
                  <w:lang w:val="en-US"/>
                </w:rPr>
                <m:t>mL</m:t>
              </m:r>
            </m:num>
            <m:den>
              <m:r>
                <w:rPr>
                  <w:rFonts w:ascii="Cambria Math" w:eastAsia="Times New Roman" w:hAnsi="Cambria Math" w:cs="Times New Roman"/>
                  <w:lang w:val="en-US"/>
                </w:rPr>
                <m:t>1</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1kg</m:t>
              </m:r>
            </m:num>
            <m:den>
              <m:r>
                <w:rPr>
                  <w:rFonts w:ascii="Cambria Math" w:eastAsia="Times New Roman" w:hAnsi="Cambria Math" w:cs="Times New Roman"/>
                  <w:lang w:val="en-US"/>
                </w:rPr>
                <m:t>1000g</m:t>
              </m:r>
            </m:den>
          </m:f>
          <m:r>
            <w:rPr>
              <w:rFonts w:ascii="Cambria Math" w:eastAsia="Times New Roman" w:hAnsi="Cambria Math" w:cs="Times New Roman"/>
              <w:lang w:val="en-US"/>
            </w:rPr>
            <m:t>∙1,01</m:t>
          </m:r>
        </m:oMath>
      </m:oMathPara>
    </w:p>
    <w:p w14:paraId="595CB3D0" w14:textId="6A4F6524" w:rsidR="00AA4286" w:rsidRPr="00AA4286" w:rsidRDefault="00DF01B6" w:rsidP="00AA4286">
      <w:pPr>
        <w:spacing w:before="240" w:line="240" w:lineRule="auto"/>
        <w:jc w:val="both"/>
        <w:rPr>
          <w:rFonts w:ascii="Times New Roman" w:eastAsia="Times New Roman" w:hAnsi="Times New Roman" w:cs="Times New Roman"/>
          <w:b/>
          <w:bCs/>
          <w:iCs/>
          <w:lang w:val="en-US"/>
        </w:rPr>
      </w:pPr>
      <m:oMathPara>
        <m:oMath>
          <m:r>
            <m:rPr>
              <m:sty m:val="bi"/>
            </m:rPr>
            <w:rPr>
              <w:rFonts w:ascii="Cambria Math" w:eastAsia="Times New Roman" w:hAnsi="Cambria Math" w:cs="Times New Roman"/>
              <w:lang w:val="en-US"/>
            </w:rPr>
            <m:t>⇒</m:t>
          </m:r>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lang w:val="en-US"/>
                </w:rPr>
                <m:t>M</m:t>
              </m:r>
            </m:e>
            <m:sub>
              <m:r>
                <m:rPr>
                  <m:sty m:val="bi"/>
                </m:rPr>
                <w:rPr>
                  <w:rFonts w:ascii="Cambria Math" w:eastAsia="Times New Roman" w:hAnsi="Cambria Math" w:cs="Times New Roman"/>
                  <w:lang w:val="en-US"/>
                </w:rPr>
                <m:t>TSS,στραγγ</m:t>
              </m:r>
              <m:r>
                <m:rPr>
                  <m:sty m:val="bi"/>
                </m:rPr>
                <w:rPr>
                  <w:rFonts w:ascii="Cambria Math" w:eastAsia="Times New Roman" w:hAnsi="Cambria Math" w:cs="Times New Roman"/>
                </w:rPr>
                <m:t>(DS-h)</m:t>
              </m:r>
              <m:r>
                <m:rPr>
                  <m:sty m:val="bi"/>
                </m:rPr>
                <w:rPr>
                  <w:rFonts w:ascii="Cambria Math" w:eastAsia="Times New Roman" w:hAnsi="Cambria Math" w:cs="Times New Roman"/>
                  <w:lang w:val="en-US"/>
                </w:rPr>
                <m:t>.</m:t>
              </m:r>
            </m:sub>
          </m:sSub>
          <m:r>
            <m:rPr>
              <m:sty m:val="bi"/>
            </m:rPr>
            <w:rPr>
              <w:rFonts w:ascii="Cambria Math" w:eastAsia="Times New Roman" w:hAnsi="Cambria Math" w:cs="Times New Roman"/>
              <w:lang w:val="en-US"/>
            </w:rPr>
            <m:t>=2,9</m:t>
          </m:r>
          <m:f>
            <m:fPr>
              <m:ctrlPr>
                <w:rPr>
                  <w:rFonts w:ascii="Cambria Math" w:eastAsia="Times New Roman" w:hAnsi="Cambria Math" w:cs="Times New Roman"/>
                  <w:b/>
                  <w:bCs/>
                  <w:i/>
                  <w:iCs/>
                  <w:lang w:val="en-US"/>
                </w:rPr>
              </m:ctrlPr>
            </m:fPr>
            <m:num>
              <m:r>
                <m:rPr>
                  <m:sty m:val="bi"/>
                </m:rPr>
                <w:rPr>
                  <w:rFonts w:ascii="Cambria Math" w:eastAsia="Times New Roman" w:hAnsi="Cambria Math" w:cs="Times New Roman"/>
                  <w:lang w:val="en-US"/>
                </w:rPr>
                <m:t>kg</m:t>
              </m:r>
            </m:num>
            <m:den>
              <m:r>
                <m:rPr>
                  <m:sty m:val="bi"/>
                </m:rPr>
                <w:rPr>
                  <w:rFonts w:ascii="Cambria Math" w:eastAsia="Times New Roman" w:hAnsi="Cambria Math" w:cs="Times New Roman"/>
                  <w:lang w:val="en-US"/>
                </w:rPr>
                <m:t>h</m:t>
              </m:r>
            </m:den>
          </m:f>
        </m:oMath>
      </m:oMathPara>
    </w:p>
    <w:p w14:paraId="546B2520" w14:textId="4ADC9E00" w:rsidR="00AA4286" w:rsidRDefault="00436F19" w:rsidP="00AA4286">
      <w:pPr>
        <w:spacing w:before="240" w:line="240" w:lineRule="auto"/>
        <w:jc w:val="both"/>
        <w:rPr>
          <w:rFonts w:ascii="Times New Roman" w:eastAsia="Times New Roman" w:hAnsi="Times New Roman" w:cs="Times New Roman"/>
          <w:iCs/>
          <w:u w:val="single"/>
        </w:rPr>
      </w:pPr>
      <w:r w:rsidRPr="00436F19">
        <w:rPr>
          <w:rFonts w:ascii="Times New Roman" w:eastAsia="Times New Roman" w:hAnsi="Times New Roman" w:cs="Times New Roman"/>
          <w:iCs/>
          <w:u w:val="single"/>
        </w:rPr>
        <w:t>Στερεά αφυδάτωσης</w:t>
      </w:r>
    </w:p>
    <w:p w14:paraId="0CA6434A" w14:textId="7B156A2F" w:rsidR="00436F19" w:rsidRPr="00AA4286" w:rsidRDefault="00000000" w:rsidP="00AA4286">
      <w:pPr>
        <w:spacing w:before="240" w:line="240" w:lineRule="auto"/>
        <w:jc w:val="both"/>
        <w:rPr>
          <w:rFonts w:ascii="Times New Roman" w:eastAsia="Times New Roman" w:hAnsi="Times New Roman" w:cs="Times New Roman"/>
          <w:iCs/>
          <w:u w:val="single"/>
        </w:rPr>
      </w:pPr>
      <m:oMathPara>
        <m:oMath>
          <m:sSub>
            <m:sSubPr>
              <m:ctrlPr>
                <w:rPr>
                  <w:rFonts w:ascii="Cambria Math" w:eastAsia="Times New Roman" w:hAnsi="Cambria Math" w:cs="Times New Roman"/>
                  <w:b/>
                  <w:bCs/>
                  <w:i/>
                  <w:iCs/>
                </w:rPr>
              </m:ctrlPr>
            </m:sSubPr>
            <m:e>
              <m:r>
                <m:rPr>
                  <m:sty m:val="bi"/>
                </m:rPr>
                <w:rPr>
                  <w:rFonts w:ascii="Cambria Math" w:eastAsia="Times New Roman" w:hAnsi="Cambria Math" w:cs="Times New Roman"/>
                </w:rPr>
                <m:t>Μ</m:t>
              </m:r>
            </m:e>
            <m:sub>
              <m:r>
                <m:rPr>
                  <m:sty m:val="bi"/>
                </m:rPr>
                <w:rPr>
                  <w:rFonts w:ascii="Cambria Math" w:eastAsia="Times New Roman" w:hAnsi="Cambria Math" w:cs="Times New Roman"/>
                </w:rPr>
                <m:t>TSS, αφυδάτωσης  (DS-h)</m:t>
              </m:r>
            </m:sub>
          </m:sSub>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αφυδ.</m:t>
              </m:r>
            </m:sub>
          </m:sSub>
          <m:r>
            <m:rPr>
              <m:sty m:val="bi"/>
            </m:rPr>
            <w:rPr>
              <w:rFonts w:ascii="Cambria Math" w:eastAsia="Times New Roman" w:hAnsi="Cambria Math" w:cs="Times New Roman"/>
              <w:lang w:val="en-US"/>
            </w:rPr>
            <m:t>∙</m:t>
          </m:r>
          <m:sSub>
            <m:sSubPr>
              <m:ctrlPr>
                <w:rPr>
                  <w:rFonts w:ascii="Cambria Math" w:eastAsia="Times New Roman" w:hAnsi="Cambria Math" w:cs="Times New Roman"/>
                  <w:b/>
                  <w:bCs/>
                  <w:i/>
                </w:rPr>
              </m:ctrlPr>
            </m:sSubPr>
            <m:e>
              <m:r>
                <m:rPr>
                  <m:sty m:val="bi"/>
                </m:rPr>
                <w:rPr>
                  <w:rFonts w:ascii="Cambria Math" w:eastAsia="Times New Roman" w:hAnsi="Cambria Math" w:cs="Times New Roman"/>
                </w:rPr>
                <m:t>ρ</m:t>
              </m:r>
              <m:ctrlPr>
                <w:rPr>
                  <w:rFonts w:ascii="Cambria Math" w:eastAsia="Times New Roman" w:hAnsi="Cambria Math" w:cs="Times New Roman"/>
                  <w:b/>
                  <w:bCs/>
                  <w:i/>
                  <w:lang w:val="en-US"/>
                </w:rPr>
              </m:ctrlPr>
            </m:e>
            <m:sub>
              <m:r>
                <m:rPr>
                  <m:sty m:val="bi"/>
                </m:rPr>
                <w:rPr>
                  <w:rFonts w:ascii="Cambria Math" w:eastAsia="Times New Roman" w:hAnsi="Cambria Math" w:cs="Times New Roman"/>
                </w:rPr>
                <m:t>αφυδ</m:t>
              </m:r>
            </m:sub>
          </m:sSub>
          <m:r>
            <m:rPr>
              <m:sty m:val="bi"/>
            </m:rPr>
            <w:rPr>
              <w:rFonts w:ascii="Cambria Math" w:eastAsia="Times New Roman" w:hAnsi="Cambria Math" w:cs="Times New Roman"/>
            </w:rPr>
            <m:t xml:space="preserve">∙ </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C</m:t>
              </m:r>
            </m:e>
            <m:sub>
              <m:r>
                <m:rPr>
                  <m:sty m:val="bi"/>
                </m:rPr>
                <w:rPr>
                  <w:rFonts w:ascii="Cambria Math" w:eastAsia="Times New Roman" w:hAnsi="Cambria Math" w:cs="Times New Roman"/>
                  <w:lang w:val="en-US"/>
                </w:rPr>
                <m:t>TSS,αφυδ.</m:t>
              </m:r>
            </m:sub>
          </m:sSub>
        </m:oMath>
      </m:oMathPara>
    </w:p>
    <w:p w14:paraId="2D7C326A" w14:textId="2AAC7E95" w:rsidR="00AA4286" w:rsidRPr="00AA4286" w:rsidRDefault="00000000" w:rsidP="00AA4286">
      <w:pPr>
        <w:spacing w:before="240" w:line="240" w:lineRule="auto"/>
        <w:jc w:val="both"/>
        <w:rPr>
          <w:rFonts w:ascii="Times New Roman" w:eastAsia="Times New Roman" w:hAnsi="Times New Roman" w:cs="Times New Roman"/>
          <w:lang w:val="en-US"/>
        </w:rPr>
      </w:pPr>
      <m:oMathPara>
        <m:oMath>
          <m:sSub>
            <m:sSubPr>
              <m:ctrlPr>
                <w:rPr>
                  <w:rFonts w:ascii="Cambria Math" w:eastAsia="Times New Roman" w:hAnsi="Cambria Math" w:cs="Times New Roman"/>
                  <w:i/>
                  <w:iCs/>
                </w:rPr>
              </m:ctrlPr>
            </m:sSubPr>
            <m:e>
              <m:r>
                <w:rPr>
                  <w:rFonts w:ascii="Cambria Math" w:eastAsia="Times New Roman" w:hAnsi="Cambria Math" w:cs="Times New Roman"/>
                </w:rPr>
                <m:t>Μ</m:t>
              </m:r>
            </m:e>
            <m:sub>
              <m:r>
                <w:rPr>
                  <w:rFonts w:ascii="Cambria Math" w:eastAsia="Times New Roman" w:hAnsi="Cambria Math" w:cs="Times New Roman"/>
                </w:rPr>
                <m:t>TSS, αφυδ.  (DS-h)</m:t>
              </m:r>
            </m:sub>
          </m:sSub>
          <m:r>
            <w:rPr>
              <w:rFonts w:ascii="Cambria Math" w:eastAsia="Times New Roman" w:hAnsi="Cambria Math" w:cs="Times New Roman"/>
              <w:lang w:val="en-US"/>
            </w:rPr>
            <m:t>=0,23</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lang w:val="en-US"/>
                </w:rPr>
                <m:t>h</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20g</m:t>
              </m:r>
            </m:num>
            <m:den>
              <m:r>
                <w:rPr>
                  <w:rFonts w:ascii="Cambria Math" w:eastAsia="Times New Roman" w:hAnsi="Cambria Math" w:cs="Times New Roman"/>
                  <w:lang w:val="en-US"/>
                </w:rPr>
                <m:t>100mL</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10</m:t>
                  </m:r>
                </m:e>
                <m:sup>
                  <m:r>
                    <w:rPr>
                      <w:rFonts w:ascii="Cambria Math" w:eastAsia="Times New Roman" w:hAnsi="Cambria Math" w:cs="Times New Roman"/>
                      <w:lang w:val="en-US"/>
                    </w:rPr>
                    <m:t>6</m:t>
                  </m:r>
                </m:sup>
              </m:sSup>
              <m:r>
                <w:rPr>
                  <w:rFonts w:ascii="Cambria Math" w:eastAsia="Times New Roman" w:hAnsi="Cambria Math" w:cs="Times New Roman"/>
                  <w:lang w:val="en-US"/>
                </w:rPr>
                <m:t>mL</m:t>
              </m:r>
            </m:num>
            <m:den>
              <m:r>
                <w:rPr>
                  <w:rFonts w:ascii="Cambria Math" w:eastAsia="Times New Roman" w:hAnsi="Cambria Math" w:cs="Times New Roman"/>
                  <w:lang w:val="en-US"/>
                </w:rPr>
                <m:t>1</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1kg</m:t>
              </m:r>
            </m:num>
            <m:den>
              <m:r>
                <w:rPr>
                  <w:rFonts w:ascii="Cambria Math" w:eastAsia="Times New Roman" w:hAnsi="Cambria Math" w:cs="Times New Roman"/>
                  <w:lang w:val="en-US"/>
                </w:rPr>
                <m:t>1000g</m:t>
              </m:r>
            </m:den>
          </m:f>
          <m:r>
            <w:rPr>
              <w:rFonts w:ascii="Cambria Math" w:eastAsia="Times New Roman" w:hAnsi="Cambria Math" w:cs="Times New Roman"/>
              <w:lang w:val="en-US"/>
            </w:rPr>
            <m:t>∙1,07</m:t>
          </m:r>
        </m:oMath>
      </m:oMathPara>
    </w:p>
    <w:p w14:paraId="10A6D4AB" w14:textId="4956D286" w:rsidR="00AA4286" w:rsidRPr="00AA4286" w:rsidRDefault="00000000" w:rsidP="00AA4286">
      <w:pPr>
        <w:spacing w:before="240" w:line="240" w:lineRule="auto"/>
        <w:jc w:val="both"/>
        <w:rPr>
          <w:rFonts w:ascii="Times New Roman" w:eastAsia="Times New Roman" w:hAnsi="Times New Roman" w:cs="Times New Roman"/>
          <w:b/>
          <w:bCs/>
          <w:iCs/>
          <w:lang w:val="en-US"/>
        </w:rPr>
      </w:pPr>
      <m:oMathPara>
        <m:oMath>
          <m:sSub>
            <m:sSubPr>
              <m:ctrlPr>
                <w:rPr>
                  <w:rFonts w:ascii="Cambria Math" w:eastAsia="Times New Roman" w:hAnsi="Cambria Math" w:cs="Times New Roman"/>
                  <w:b/>
                  <w:bCs/>
                  <w:i/>
                  <w:iCs/>
                </w:rPr>
              </m:ctrlPr>
            </m:sSubPr>
            <m:e>
              <m:r>
                <m:rPr>
                  <m:sty m:val="bi"/>
                </m:rPr>
                <w:rPr>
                  <w:rFonts w:ascii="Cambria Math" w:eastAsia="Times New Roman" w:hAnsi="Cambria Math" w:cs="Times New Roman"/>
                </w:rPr>
                <m:t>⇒Μ</m:t>
              </m:r>
            </m:e>
            <m:sub>
              <m:r>
                <m:rPr>
                  <m:sty m:val="bi"/>
                </m:rPr>
                <w:rPr>
                  <w:rFonts w:ascii="Cambria Math" w:eastAsia="Times New Roman" w:hAnsi="Cambria Math" w:cs="Times New Roman"/>
                </w:rPr>
                <m:t>TSS, αφυδ.  (DS-h)</m:t>
              </m:r>
            </m:sub>
          </m:sSub>
          <m:r>
            <m:rPr>
              <m:sty m:val="bi"/>
            </m:rPr>
            <w:rPr>
              <w:rFonts w:ascii="Cambria Math" w:eastAsia="Times New Roman" w:hAnsi="Cambria Math" w:cs="Times New Roman"/>
              <w:lang w:val="en-US"/>
            </w:rPr>
            <m:t>=49,2</m:t>
          </m:r>
          <m:f>
            <m:fPr>
              <m:ctrlPr>
                <w:rPr>
                  <w:rFonts w:ascii="Cambria Math" w:eastAsia="Times New Roman" w:hAnsi="Cambria Math" w:cs="Times New Roman"/>
                  <w:b/>
                  <w:bCs/>
                  <w:i/>
                  <w:iCs/>
                  <w:lang w:val="en-US"/>
                </w:rPr>
              </m:ctrlPr>
            </m:fPr>
            <m:num>
              <m:r>
                <m:rPr>
                  <m:sty m:val="bi"/>
                </m:rPr>
                <w:rPr>
                  <w:rFonts w:ascii="Cambria Math" w:eastAsia="Times New Roman" w:hAnsi="Cambria Math" w:cs="Times New Roman"/>
                  <w:lang w:val="en-US"/>
                </w:rPr>
                <m:t>kg</m:t>
              </m:r>
            </m:num>
            <m:den>
              <m:r>
                <m:rPr>
                  <m:sty m:val="bi"/>
                </m:rPr>
                <w:rPr>
                  <w:rFonts w:ascii="Cambria Math" w:eastAsia="Times New Roman" w:hAnsi="Cambria Math" w:cs="Times New Roman"/>
                  <w:lang w:val="en-US"/>
                </w:rPr>
                <m:t>h</m:t>
              </m:r>
            </m:den>
          </m:f>
        </m:oMath>
      </m:oMathPara>
    </w:p>
    <w:p w14:paraId="6B395486" w14:textId="0AD9841A" w:rsidR="00AA4286" w:rsidRPr="00AA4286" w:rsidRDefault="00DF01B6" w:rsidP="00AA4286">
      <w:pPr>
        <w:spacing w:before="240" w:line="240" w:lineRule="auto"/>
        <w:jc w:val="both"/>
        <w:rPr>
          <w:rFonts w:ascii="Times New Roman" w:eastAsia="Times New Roman" w:hAnsi="Times New Roman" w:cs="Times New Roman"/>
          <w:iCs/>
        </w:rPr>
      </w:pPr>
      <w:r w:rsidRPr="00DF01B6">
        <w:rPr>
          <w:rFonts w:ascii="Times New Roman" w:eastAsia="Times New Roman" w:hAnsi="Times New Roman" w:cs="Times New Roman"/>
          <w:b/>
          <w:bCs/>
          <w:iCs/>
          <w:u w:val="single"/>
        </w:rPr>
        <w:t>Π</w:t>
      </w:r>
      <w:r w:rsidR="00AA4286" w:rsidRPr="00AA4286">
        <w:rPr>
          <w:rFonts w:ascii="Times New Roman" w:eastAsia="Times New Roman" w:hAnsi="Times New Roman" w:cs="Times New Roman"/>
          <w:b/>
          <w:bCs/>
          <w:iCs/>
          <w:u w:val="single"/>
        </w:rPr>
        <w:t>οσοστιαία απομάκρυνση των στερεών</w:t>
      </w:r>
      <w:r w:rsidR="00AA4286" w:rsidRPr="00AA4286">
        <w:rPr>
          <w:rFonts w:ascii="Times New Roman" w:eastAsia="Times New Roman" w:hAnsi="Times New Roman" w:cs="Times New Roman"/>
          <w:iCs/>
        </w:rPr>
        <w:t>:</w:t>
      </w:r>
    </w:p>
    <w:p w14:paraId="01D1B429" w14:textId="21AA16AE" w:rsidR="00DF01B6" w:rsidRPr="00CD2792" w:rsidRDefault="00DF01B6" w:rsidP="00CD2792">
      <w:pPr>
        <w:spacing w:before="240" w:line="240" w:lineRule="auto"/>
        <w:jc w:val="both"/>
        <w:rPr>
          <w:rFonts w:ascii="Times New Roman" w:eastAsia="Times New Roman" w:hAnsi="Times New Roman" w:cs="Times New Roman"/>
          <w:iCs/>
          <w:lang w:val="en-US"/>
        </w:rPr>
      </w:pPr>
      <m:oMathPara>
        <m:oMath>
          <m:r>
            <m:rPr>
              <m:sty m:val="bi"/>
            </m:rPr>
            <w:rPr>
              <w:rFonts w:ascii="Cambria Math" w:eastAsia="Times New Roman" w:hAnsi="Cambria Math" w:cs="Times New Roman"/>
              <w:lang w:val="en-US"/>
            </w:rPr>
            <m:t>Απομάκρυνση Στερεών=</m:t>
          </m:r>
          <m:f>
            <m:fPr>
              <m:ctrlPr>
                <w:rPr>
                  <w:rFonts w:ascii="Cambria Math" w:eastAsia="Times New Roman" w:hAnsi="Cambria Math" w:cs="Times New Roman"/>
                  <w:b/>
                  <w:bCs/>
                  <w:i/>
                  <w:lang w:val="en-US"/>
                </w:rPr>
              </m:ctrlPr>
            </m:fPr>
            <m:num>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M</m:t>
                  </m:r>
                </m:e>
                <m:sub>
                  <m:r>
                    <m:rPr>
                      <m:sty m:val="bi"/>
                    </m:rPr>
                    <w:rPr>
                      <w:rFonts w:ascii="Cambria Math" w:eastAsia="Times New Roman" w:hAnsi="Cambria Math" w:cs="Times New Roman"/>
                      <w:lang w:val="en-US"/>
                    </w:rPr>
                    <m:t>DS-h</m:t>
                  </m:r>
                </m:sub>
              </m:sSub>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M</m:t>
                  </m:r>
                </m:e>
                <m:sub>
                  <m:r>
                    <m:rPr>
                      <m:sty m:val="bi"/>
                    </m:rPr>
                    <w:rPr>
                      <w:rFonts w:ascii="Cambria Math" w:eastAsia="Times New Roman" w:hAnsi="Cambria Math" w:cs="Times New Roman"/>
                    </w:rPr>
                    <m:t>TSS,στραγγ.</m:t>
                  </m:r>
                </m:sub>
              </m:sSub>
              <m:r>
                <m:rPr>
                  <m:sty m:val="bi"/>
                </m:rPr>
                <w:rPr>
                  <w:rFonts w:ascii="Cambria Math" w:eastAsia="Times New Roman" w:hAnsi="Cambria Math" w:cs="Times New Roman"/>
                </w:rPr>
                <m:t xml:space="preserve"> </m:t>
              </m:r>
              <m:ctrlPr>
                <w:rPr>
                  <w:rFonts w:ascii="Cambria Math" w:eastAsia="Times New Roman" w:hAnsi="Cambria Math" w:cs="Times New Roman"/>
                  <w:b/>
                  <w:bCs/>
                  <w:i/>
                  <w:iCs/>
                  <w:lang w:val="en-US"/>
                </w:rPr>
              </m:ctrlPr>
            </m:num>
            <m:den>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lang w:val="en-US"/>
                    </w:rPr>
                    <m:t>Μ</m:t>
                  </m:r>
                </m:e>
                <m:sub>
                  <m:r>
                    <m:rPr>
                      <m:sty m:val="bi"/>
                    </m:rPr>
                    <w:rPr>
                      <w:rFonts w:ascii="Cambria Math" w:eastAsia="Times New Roman" w:hAnsi="Cambria Math" w:cs="Times New Roman"/>
                      <w:lang w:val="en-US"/>
                    </w:rPr>
                    <m:t>DS-h</m:t>
                  </m:r>
                </m:sub>
              </m:sSub>
            </m:den>
          </m:f>
          <m:r>
            <w:rPr>
              <w:rFonts w:ascii="Cambria Math" w:eastAsia="Times New Roman" w:hAnsi="Cambria Math" w:cs="Times New Roman"/>
              <w:lang w:val="en-US"/>
            </w:rPr>
            <m:t>=</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51,24</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h</m:t>
                  </m:r>
                </m:den>
              </m:f>
              <m:r>
                <w:rPr>
                  <w:rFonts w:ascii="Cambria Math" w:eastAsia="Times New Roman" w:hAnsi="Cambria Math" w:cs="Times New Roman"/>
                  <w:lang w:val="en-US"/>
                </w:rPr>
                <m:t>-2,9</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h</m:t>
                  </m:r>
                </m:den>
              </m:f>
            </m:num>
            <m:den>
              <m:r>
                <w:rPr>
                  <w:rFonts w:ascii="Cambria Math" w:eastAsia="Times New Roman" w:hAnsi="Cambria Math" w:cs="Times New Roman"/>
                  <w:lang w:val="en-US"/>
                </w:rPr>
                <m:t>51,24</m:t>
              </m:r>
              <m:f>
                <m:fPr>
                  <m:ctrlPr>
                    <w:rPr>
                      <w:rFonts w:ascii="Cambria Math" w:eastAsia="Times New Roman" w:hAnsi="Cambria Math" w:cs="Times New Roman"/>
                      <w:i/>
                      <w:iCs/>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h</m:t>
                  </m:r>
                </m:den>
              </m:f>
            </m:den>
          </m:f>
          <m:r>
            <w:rPr>
              <w:rFonts w:ascii="Cambria Math" w:eastAsia="Times New Roman" w:hAnsi="Cambria Math" w:cs="Times New Roman"/>
              <w:lang w:val="en-US"/>
            </w:rPr>
            <m:t>∙100%=</m:t>
          </m:r>
          <m:r>
            <m:rPr>
              <m:sty m:val="bi"/>
            </m:rPr>
            <w:rPr>
              <w:rFonts w:ascii="Cambria Math" w:eastAsia="Times New Roman" w:hAnsi="Cambria Math" w:cs="Times New Roman"/>
              <w:lang w:val="en-US"/>
            </w:rPr>
            <m:t>94,3%</m:t>
          </m:r>
        </m:oMath>
      </m:oMathPara>
    </w:p>
    <w:p w14:paraId="09C3FF13" w14:textId="01BB3D21" w:rsidR="00CD2792" w:rsidRDefault="00CD2792" w:rsidP="00DF01B6">
      <w:pPr>
        <w:spacing w:after="0" w:line="240" w:lineRule="auto"/>
        <w:rPr>
          <w:rFonts w:ascii="Times New Roman" w:eastAsia="Times New Roman" w:hAnsi="Times New Roman" w:cs="Times New Roman"/>
          <w:b/>
          <w:u w:val="single"/>
        </w:rPr>
      </w:pPr>
    </w:p>
    <w:p w14:paraId="0724CD9B" w14:textId="29F06E65" w:rsidR="00CD2792" w:rsidRDefault="00CD2792" w:rsidP="00DF01B6">
      <w:pPr>
        <w:spacing w:after="0" w:line="240" w:lineRule="auto"/>
        <w:rPr>
          <w:rFonts w:ascii="Times New Roman" w:eastAsia="Times New Roman" w:hAnsi="Times New Roman" w:cs="Times New Roman"/>
          <w:b/>
          <w:u w:val="single"/>
        </w:rPr>
      </w:pPr>
    </w:p>
    <w:p w14:paraId="07C7D890" w14:textId="18CBBDEB" w:rsidR="00CD2792" w:rsidRDefault="00CD2792" w:rsidP="00DF01B6">
      <w:pPr>
        <w:spacing w:after="0" w:line="240" w:lineRule="auto"/>
        <w:rPr>
          <w:rFonts w:ascii="Times New Roman" w:eastAsia="Times New Roman" w:hAnsi="Times New Roman" w:cs="Times New Roman"/>
          <w:b/>
          <w:u w:val="single"/>
        </w:rPr>
      </w:pPr>
    </w:p>
    <w:p w14:paraId="5B419D49" w14:textId="7F3BED35" w:rsidR="00CD2792" w:rsidRDefault="00CD2792" w:rsidP="00DF01B6">
      <w:pPr>
        <w:spacing w:after="0" w:line="240" w:lineRule="auto"/>
        <w:rPr>
          <w:rFonts w:ascii="Times New Roman" w:eastAsia="Times New Roman" w:hAnsi="Times New Roman" w:cs="Times New Roman"/>
          <w:b/>
          <w:u w:val="single"/>
        </w:rPr>
      </w:pPr>
    </w:p>
    <w:p w14:paraId="3907F57A" w14:textId="01612077" w:rsidR="00CD2792" w:rsidRDefault="00CD2792" w:rsidP="00DF01B6">
      <w:pPr>
        <w:spacing w:after="0" w:line="240" w:lineRule="auto"/>
        <w:rPr>
          <w:rFonts w:ascii="Times New Roman" w:eastAsia="Times New Roman" w:hAnsi="Times New Roman" w:cs="Times New Roman"/>
          <w:b/>
          <w:u w:val="single"/>
        </w:rPr>
      </w:pPr>
    </w:p>
    <w:p w14:paraId="0627323A" w14:textId="28BE8901" w:rsidR="00CD2792" w:rsidRDefault="00CD2792" w:rsidP="00DF01B6">
      <w:pPr>
        <w:spacing w:after="0" w:line="240" w:lineRule="auto"/>
        <w:rPr>
          <w:rFonts w:ascii="Times New Roman" w:eastAsia="Times New Roman" w:hAnsi="Times New Roman" w:cs="Times New Roman"/>
          <w:b/>
          <w:u w:val="single"/>
        </w:rPr>
      </w:pPr>
    </w:p>
    <w:p w14:paraId="309AB799" w14:textId="17FE197D" w:rsidR="00CD2792" w:rsidRDefault="00CD2792" w:rsidP="00DF01B6">
      <w:pPr>
        <w:spacing w:after="0" w:line="240" w:lineRule="auto"/>
        <w:rPr>
          <w:rFonts w:ascii="Times New Roman" w:eastAsia="Times New Roman" w:hAnsi="Times New Roman" w:cs="Times New Roman"/>
          <w:b/>
          <w:u w:val="single"/>
        </w:rPr>
      </w:pPr>
    </w:p>
    <w:p w14:paraId="0A24931A" w14:textId="382BF2E2" w:rsidR="009C582E" w:rsidRDefault="009C582E" w:rsidP="00DF01B6">
      <w:pPr>
        <w:spacing w:after="0" w:line="240" w:lineRule="auto"/>
        <w:rPr>
          <w:rFonts w:ascii="Times New Roman" w:eastAsia="Times New Roman" w:hAnsi="Times New Roman" w:cs="Times New Roman"/>
          <w:b/>
          <w:u w:val="single"/>
        </w:rPr>
      </w:pPr>
    </w:p>
    <w:p w14:paraId="0911A8EA" w14:textId="0589C033" w:rsidR="009C582E" w:rsidRDefault="009C582E" w:rsidP="00DF01B6">
      <w:pPr>
        <w:spacing w:after="0" w:line="240" w:lineRule="auto"/>
        <w:rPr>
          <w:rFonts w:ascii="Times New Roman" w:eastAsia="Times New Roman" w:hAnsi="Times New Roman" w:cs="Times New Roman"/>
          <w:b/>
          <w:u w:val="single"/>
        </w:rPr>
      </w:pPr>
    </w:p>
    <w:p w14:paraId="109F17EE" w14:textId="4265D02A" w:rsidR="009C582E" w:rsidRDefault="009C582E" w:rsidP="00DF01B6">
      <w:pPr>
        <w:spacing w:after="0" w:line="240" w:lineRule="auto"/>
        <w:rPr>
          <w:rFonts w:ascii="Times New Roman" w:eastAsia="Times New Roman" w:hAnsi="Times New Roman" w:cs="Times New Roman"/>
          <w:b/>
          <w:u w:val="single"/>
        </w:rPr>
      </w:pPr>
    </w:p>
    <w:p w14:paraId="56EFB8C4" w14:textId="77777777" w:rsidR="009C582E" w:rsidRDefault="009C582E" w:rsidP="00DF01B6">
      <w:pPr>
        <w:spacing w:after="0" w:line="240" w:lineRule="auto"/>
        <w:rPr>
          <w:rFonts w:ascii="Times New Roman" w:eastAsia="Times New Roman" w:hAnsi="Times New Roman" w:cs="Times New Roman"/>
          <w:b/>
          <w:u w:val="single"/>
        </w:rPr>
      </w:pPr>
    </w:p>
    <w:p w14:paraId="7765714B" w14:textId="77777777" w:rsidR="00F71408" w:rsidRDefault="00F71408" w:rsidP="00CD2792">
      <w:pPr>
        <w:spacing w:after="0" w:line="240" w:lineRule="auto"/>
        <w:jc w:val="center"/>
        <w:rPr>
          <w:rFonts w:ascii="Times New Roman" w:eastAsia="Times New Roman" w:hAnsi="Times New Roman" w:cs="Times New Roman"/>
          <w:b/>
          <w:u w:val="single"/>
        </w:rPr>
      </w:pPr>
    </w:p>
    <w:p w14:paraId="7D82F5BA" w14:textId="77777777" w:rsidR="00F71408" w:rsidRDefault="00F71408" w:rsidP="00CD2792">
      <w:pPr>
        <w:spacing w:after="0" w:line="240" w:lineRule="auto"/>
        <w:jc w:val="center"/>
        <w:rPr>
          <w:rFonts w:ascii="Times New Roman" w:eastAsia="Times New Roman" w:hAnsi="Times New Roman" w:cs="Times New Roman"/>
          <w:b/>
          <w:u w:val="single"/>
        </w:rPr>
      </w:pPr>
    </w:p>
    <w:p w14:paraId="32EBC2F4" w14:textId="50D0751C" w:rsidR="00CD2792" w:rsidRDefault="00CD2792" w:rsidP="00F71408">
      <w:pPr>
        <w:pStyle w:val="1"/>
        <w:jc w:val="center"/>
        <w:rPr>
          <w:rFonts w:eastAsia="Times New Roman"/>
        </w:rPr>
      </w:pPr>
      <w:bookmarkStart w:id="100" w:name="_Toc122958813"/>
      <w:r>
        <w:rPr>
          <w:rFonts w:eastAsia="Times New Roman"/>
        </w:rPr>
        <w:lastRenderedPageBreak/>
        <w:t xml:space="preserve">Δεξαμενή </w:t>
      </w:r>
      <w:r w:rsidR="00F71408">
        <w:rPr>
          <w:rFonts w:eastAsia="Times New Roman"/>
        </w:rPr>
        <w:t>Τ</w:t>
      </w:r>
      <w:r>
        <w:rPr>
          <w:rFonts w:eastAsia="Times New Roman"/>
        </w:rPr>
        <w:t xml:space="preserve">ροφοδοσίας </w:t>
      </w:r>
      <w:r w:rsidR="00F71408">
        <w:rPr>
          <w:rFonts w:eastAsia="Times New Roman"/>
        </w:rPr>
        <w:t>Η</w:t>
      </w:r>
      <w:r>
        <w:rPr>
          <w:rFonts w:eastAsia="Times New Roman"/>
        </w:rPr>
        <w:t>λεκτρολύτη</w:t>
      </w:r>
      <w:bookmarkEnd w:id="100"/>
    </w:p>
    <w:p w14:paraId="5821203B" w14:textId="77777777" w:rsidR="009C582E" w:rsidRDefault="009C582E" w:rsidP="00CD2792">
      <w:pPr>
        <w:spacing w:after="0" w:line="240" w:lineRule="auto"/>
        <w:jc w:val="center"/>
        <w:rPr>
          <w:rFonts w:ascii="Times New Roman" w:eastAsia="Times New Roman" w:hAnsi="Times New Roman" w:cs="Times New Roman"/>
          <w:b/>
          <w:u w:val="single"/>
        </w:rPr>
      </w:pPr>
    </w:p>
    <w:p w14:paraId="5A2E7C7D" w14:textId="70F75798" w:rsidR="009C582E" w:rsidRDefault="009C582E" w:rsidP="00CD2792">
      <w:pPr>
        <w:spacing w:after="0" w:line="240" w:lineRule="auto"/>
        <w:jc w:val="center"/>
        <w:rPr>
          <w:rFonts w:ascii="Times New Roman" w:eastAsia="Times New Roman" w:hAnsi="Times New Roman" w:cs="Times New Roman"/>
          <w:kern w:val="3"/>
          <w:lang w:eastAsia="en-GB"/>
        </w:rPr>
      </w:pPr>
      <w:r w:rsidRPr="0051458F">
        <w:rPr>
          <w:rFonts w:ascii="Times New Roman" w:eastAsia="Times New Roman" w:hAnsi="Times New Roman" w:cs="Times New Roman"/>
          <w:kern w:val="3"/>
          <w:lang w:eastAsia="en-GB"/>
        </w:rPr>
        <w:t>Συγκέντρωση πολυηλεκτρολύτη: 1,5</w:t>
      </w:r>
      <w:r w:rsidRPr="0051458F">
        <w:rPr>
          <w:rFonts w:ascii="Times New Roman" w:eastAsia="Times New Roman" w:hAnsi="Times New Roman" w:cs="Times New Roman"/>
          <w:kern w:val="3"/>
          <w:lang w:val="en-US" w:eastAsia="en-GB"/>
        </w:rPr>
        <w:t>g</w:t>
      </w:r>
      <w:r w:rsidRPr="0051458F">
        <w:rPr>
          <w:rFonts w:ascii="Times New Roman" w:eastAsia="Times New Roman" w:hAnsi="Times New Roman" w:cs="Times New Roman"/>
          <w:kern w:val="3"/>
          <w:lang w:eastAsia="en-GB"/>
        </w:rPr>
        <w:t>/</w:t>
      </w:r>
      <w:r w:rsidRPr="0051458F">
        <w:rPr>
          <w:rFonts w:ascii="Times New Roman" w:eastAsia="Times New Roman" w:hAnsi="Times New Roman" w:cs="Times New Roman"/>
          <w:kern w:val="3"/>
          <w:lang w:val="en-US" w:eastAsia="en-GB"/>
        </w:rPr>
        <w:t>L</w:t>
      </w:r>
      <w:r>
        <w:rPr>
          <w:rFonts w:ascii="Times New Roman" w:eastAsia="Times New Roman" w:hAnsi="Times New Roman" w:cs="Times New Roman"/>
          <w:kern w:val="3"/>
          <w:lang w:eastAsia="en-GB"/>
        </w:rPr>
        <w:t xml:space="preserve">   /   </w:t>
      </w:r>
      <w:r w:rsidRPr="0051458F">
        <w:rPr>
          <w:rFonts w:ascii="Times New Roman" w:eastAsia="Times New Roman" w:hAnsi="Times New Roman" w:cs="Times New Roman"/>
          <w:kern w:val="3"/>
          <w:lang w:eastAsia="en-GB"/>
        </w:rPr>
        <w:t xml:space="preserve">Παροχή πολυηλεκτρολύτη: 6 </w:t>
      </w:r>
      <w:r w:rsidRPr="0051458F">
        <w:rPr>
          <w:rFonts w:ascii="Times New Roman" w:eastAsia="Times New Roman" w:hAnsi="Times New Roman" w:cs="Times New Roman"/>
          <w:kern w:val="3"/>
          <w:lang w:val="en-US" w:eastAsia="en-GB"/>
        </w:rPr>
        <w:t>g</w:t>
      </w:r>
      <w:r w:rsidRPr="0051458F">
        <w:rPr>
          <w:rFonts w:ascii="Times New Roman" w:eastAsia="Times New Roman" w:hAnsi="Times New Roman" w:cs="Times New Roman"/>
          <w:kern w:val="3"/>
          <w:lang w:eastAsia="en-GB"/>
        </w:rPr>
        <w:t xml:space="preserve"> / </w:t>
      </w:r>
      <w:r w:rsidRPr="0051458F">
        <w:rPr>
          <w:rFonts w:ascii="Times New Roman" w:eastAsia="Times New Roman" w:hAnsi="Times New Roman" w:cs="Times New Roman"/>
          <w:kern w:val="3"/>
          <w:lang w:val="en-US" w:eastAsia="en-GB"/>
        </w:rPr>
        <w:t>kg</w:t>
      </w:r>
      <w:r w:rsidRPr="0051458F">
        <w:rPr>
          <w:rFonts w:ascii="Times New Roman" w:eastAsia="Times New Roman" w:hAnsi="Times New Roman" w:cs="Times New Roman"/>
          <w:kern w:val="3"/>
          <w:lang w:eastAsia="en-GB"/>
        </w:rPr>
        <w:t xml:space="preserve"> ξηρών στερεώ</w:t>
      </w:r>
      <w:r>
        <w:rPr>
          <w:rFonts w:ascii="Times New Roman" w:eastAsia="Times New Roman" w:hAnsi="Times New Roman" w:cs="Times New Roman"/>
          <w:kern w:val="3"/>
          <w:lang w:eastAsia="en-GB"/>
        </w:rPr>
        <w:t>ν</w:t>
      </w:r>
    </w:p>
    <w:p w14:paraId="5BE86019" w14:textId="77777777" w:rsidR="009C582E" w:rsidRPr="00DF01B6" w:rsidRDefault="009C582E" w:rsidP="00CD2792">
      <w:pPr>
        <w:spacing w:after="0" w:line="240" w:lineRule="auto"/>
        <w:jc w:val="center"/>
        <w:rPr>
          <w:rFonts w:ascii="Times New Roman" w:eastAsia="Times New Roman" w:hAnsi="Times New Roman" w:cs="Times New Roman"/>
          <w:b/>
          <w:u w:val="single"/>
        </w:rPr>
      </w:pPr>
    </w:p>
    <w:p w14:paraId="14B1B9E2" w14:textId="0DAAD30B" w:rsidR="00DF01B6" w:rsidRPr="00DF01B6" w:rsidRDefault="00DF01B6" w:rsidP="009C582E">
      <w:pPr>
        <w:spacing w:after="0" w:line="240" w:lineRule="auto"/>
        <w:rPr>
          <w:rFonts w:ascii="Times New Roman" w:eastAsia="Times New Roman" w:hAnsi="Times New Roman" w:cs="Times New Roman"/>
          <w:b/>
          <w:u w:val="single"/>
        </w:rPr>
      </w:pPr>
      <w:r w:rsidRPr="00DF01B6">
        <w:rPr>
          <w:rFonts w:ascii="Times New Roman" w:eastAsia="Times New Roman" w:hAnsi="Times New Roman" w:cs="Times New Roman"/>
          <w:b/>
          <w:bCs/>
          <w:u w:val="single"/>
        </w:rPr>
        <w:t xml:space="preserve">Η ημερήσια </w:t>
      </w:r>
      <w:r w:rsidR="00CD2792" w:rsidRPr="00CD2792">
        <w:rPr>
          <w:rFonts w:ascii="Times New Roman" w:eastAsia="Times New Roman" w:hAnsi="Times New Roman" w:cs="Times New Roman"/>
          <w:b/>
          <w:bCs/>
          <w:u w:val="single"/>
        </w:rPr>
        <w:t xml:space="preserve">απαίτηση σε </w:t>
      </w:r>
      <w:proofErr w:type="spellStart"/>
      <w:r w:rsidR="00CD2792" w:rsidRPr="00CD2792">
        <w:rPr>
          <w:rFonts w:ascii="Times New Roman" w:eastAsia="Times New Roman" w:hAnsi="Times New Roman" w:cs="Times New Roman"/>
          <w:b/>
          <w:bCs/>
          <w:u w:val="single"/>
        </w:rPr>
        <w:t>πολυηλεκτρ</w:t>
      </w:r>
      <w:proofErr w:type="spellEnd"/>
      <w:r w:rsidR="009C582E" w:rsidRPr="009C582E">
        <w:rPr>
          <w:rFonts w:ascii="Times New Roman" w:eastAsia="Times New Roman" w:hAnsi="Times New Roman" w:cs="Times New Roman"/>
          <w:b/>
          <w:u w:val="single"/>
        </w:rPr>
        <w:t xml:space="preserve"> </w:t>
      </w:r>
      <w:r w:rsidR="009C582E">
        <w:rPr>
          <w:rFonts w:ascii="Times New Roman" w:eastAsia="Times New Roman" w:hAnsi="Times New Roman" w:cs="Times New Roman"/>
          <w:b/>
          <w:u w:val="single"/>
        </w:rPr>
        <w:t>Υπολογισμός απαίτησης σε πολυηλεκτρολύτη</w:t>
      </w:r>
      <w:r w:rsidR="00CD2792">
        <w:rPr>
          <w:rFonts w:ascii="Times New Roman" w:eastAsia="Times New Roman" w:hAnsi="Times New Roman" w:cs="Times New Roman"/>
        </w:rPr>
        <w:t>:</w:t>
      </w:r>
    </w:p>
    <w:p w14:paraId="5D055130" w14:textId="7A3795A9" w:rsidR="00DF01B6" w:rsidRPr="00DF01B6" w:rsidRDefault="00000000" w:rsidP="00DF01B6">
      <w:pPr>
        <w:spacing w:before="240" w:line="240" w:lineRule="auto"/>
        <w:jc w:val="both"/>
        <w:rPr>
          <w:rFonts w:ascii="Times New Roman" w:eastAsia="Times New Roman" w:hAnsi="Times New Roman" w:cs="Times New Roman"/>
          <w:i/>
          <w:lang w:val="en-US"/>
        </w:rPr>
      </w:pPr>
      <m:oMathPara>
        <m:oMath>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M</m:t>
              </m:r>
            </m:e>
            <m:sub>
              <m:r>
                <m:rPr>
                  <m:sty m:val="bi"/>
                </m:rPr>
                <w:rPr>
                  <w:rFonts w:ascii="Cambria Math" w:eastAsia="Times New Roman" w:hAnsi="Cambria Math" w:cs="Times New Roman"/>
                  <w:lang w:val="en-US"/>
                </w:rPr>
                <m:t>πολ.-d</m:t>
              </m:r>
            </m:sub>
          </m:sSub>
          <m:r>
            <m:rPr>
              <m:sty m:val="bi"/>
            </m:rPr>
            <w:rPr>
              <w:rFonts w:ascii="Cambria Math" w:eastAsia="Times New Roman" w:hAnsi="Cambria Math" w:cs="Times New Roman"/>
              <w:lang w:val="en-US"/>
            </w:rPr>
            <m:t>=</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6</m:t>
              </m:r>
              <m:r>
                <m:rPr>
                  <m:sty m:val="bi"/>
                </m:rPr>
                <w:rPr>
                  <w:rFonts w:ascii="Cambria Math" w:eastAsia="Times New Roman" w:hAnsi="Cambria Math" w:cs="Times New Roman"/>
                  <w:lang w:val="en-US"/>
                </w:rPr>
                <m:t>g∙</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M</m:t>
                  </m:r>
                </m:e>
                <m:sub>
                  <m:r>
                    <m:rPr>
                      <m:sty m:val="bi"/>
                    </m:rPr>
                    <w:rPr>
                      <w:rFonts w:ascii="Cambria Math" w:eastAsia="Times New Roman" w:hAnsi="Cambria Math" w:cs="Times New Roman"/>
                      <w:lang w:val="en-US"/>
                    </w:rPr>
                    <m:t>SD-d</m:t>
                  </m:r>
                </m:sub>
              </m:sSub>
            </m:num>
            <m:den>
              <m:r>
                <m:rPr>
                  <m:sty m:val="bi"/>
                </m:rPr>
                <w:rPr>
                  <w:rFonts w:ascii="Cambria Math" w:eastAsia="Times New Roman" w:hAnsi="Cambria Math" w:cs="Times New Roman"/>
                  <w:lang w:val="en-US"/>
                </w:rPr>
                <m:t>1</m:t>
              </m:r>
              <m:r>
                <m:rPr>
                  <m:sty m:val="bi"/>
                </m:rPr>
                <w:rPr>
                  <w:rFonts w:ascii="Cambria Math" w:eastAsia="Times New Roman" w:hAnsi="Cambria Math" w:cs="Times New Roman"/>
                  <w:lang w:val="en-US"/>
                </w:rPr>
                <m:t>kg ξηρών στερεών</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6g∙410</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d</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1kg</m:t>
                  </m:r>
                </m:num>
                <m:den>
                  <m:r>
                    <w:rPr>
                      <w:rFonts w:ascii="Cambria Math" w:eastAsia="Times New Roman" w:hAnsi="Cambria Math" w:cs="Times New Roman"/>
                      <w:lang w:val="en-US"/>
                    </w:rPr>
                    <m:t>1000g</m:t>
                  </m:r>
                </m:den>
              </m:f>
            </m:num>
            <m:den>
              <m:r>
                <w:rPr>
                  <w:rFonts w:ascii="Cambria Math" w:eastAsia="Times New Roman" w:hAnsi="Cambria Math" w:cs="Times New Roman"/>
                  <w:lang w:val="en-US"/>
                </w:rPr>
                <m:t>1kg ξηρών στερεών</m:t>
              </m:r>
            </m:den>
          </m:f>
          <m:r>
            <w:rPr>
              <w:rFonts w:ascii="Cambria Math" w:eastAsia="Times New Roman" w:hAnsi="Cambria Math" w:cs="Times New Roman"/>
              <w:lang w:val="en-US"/>
            </w:rPr>
            <m:t>=</m:t>
          </m:r>
          <m:r>
            <m:rPr>
              <m:sty m:val="bi"/>
            </m:rPr>
            <w:rPr>
              <w:rFonts w:ascii="Cambria Math" w:eastAsia="Times New Roman" w:hAnsi="Cambria Math" w:cs="Times New Roman"/>
              <w:lang w:val="en-US"/>
            </w:rPr>
            <m:t>2,46</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kg</m:t>
              </m:r>
            </m:num>
            <m:den>
              <m:r>
                <m:rPr>
                  <m:sty m:val="bi"/>
                </m:rPr>
                <w:rPr>
                  <w:rFonts w:ascii="Cambria Math" w:eastAsia="Times New Roman" w:hAnsi="Cambria Math" w:cs="Times New Roman"/>
                  <w:lang w:val="en-US"/>
                </w:rPr>
                <m:t>d</m:t>
              </m:r>
            </m:den>
          </m:f>
        </m:oMath>
      </m:oMathPara>
    </w:p>
    <w:p w14:paraId="300877C1" w14:textId="74E77E20" w:rsidR="00DF01B6" w:rsidRPr="00DF01B6" w:rsidRDefault="00DF01B6" w:rsidP="00DF01B6">
      <w:pPr>
        <w:spacing w:before="240" w:line="240" w:lineRule="auto"/>
        <w:jc w:val="both"/>
        <w:rPr>
          <w:rFonts w:ascii="Times New Roman" w:eastAsia="Times New Roman" w:hAnsi="Times New Roman" w:cs="Times New Roman"/>
        </w:rPr>
      </w:pPr>
      <w:r w:rsidRPr="00DF01B6">
        <w:rPr>
          <w:rFonts w:ascii="Times New Roman" w:eastAsia="Times New Roman" w:hAnsi="Times New Roman" w:cs="Times New Roman"/>
          <w:b/>
          <w:bCs/>
          <w:u w:val="single"/>
        </w:rPr>
        <w:t>Ημερήσια κατανάλωση διαλύματος πολυηλεκτρολύτη</w:t>
      </w:r>
      <w:r w:rsidRPr="00DF01B6">
        <w:rPr>
          <w:rFonts w:ascii="Times New Roman" w:eastAsia="Times New Roman" w:hAnsi="Times New Roman" w:cs="Times New Roman"/>
        </w:rPr>
        <w:t>:</w:t>
      </w:r>
    </w:p>
    <w:p w14:paraId="4FE6EE5F" w14:textId="72AB4835" w:rsidR="00DF01B6" w:rsidRPr="00DF01B6" w:rsidRDefault="00000000" w:rsidP="00DF01B6">
      <w:pPr>
        <w:spacing w:before="240" w:line="240" w:lineRule="auto"/>
        <w:jc w:val="both"/>
        <w:rPr>
          <w:rFonts w:ascii="Times New Roman" w:eastAsia="Times New Roman" w:hAnsi="Times New Roman" w:cs="Times New Roman"/>
          <w:lang w:val="en-US"/>
        </w:rPr>
      </w:pPr>
      <m:oMathPara>
        <m:oMathParaPr>
          <m:jc m:val="center"/>
        </m:oMathParaPr>
        <m:oMath>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V</m:t>
              </m:r>
            </m:e>
            <m:sub>
              <m:r>
                <m:rPr>
                  <m:sty m:val="bi"/>
                </m:rPr>
                <w:rPr>
                  <w:rFonts w:ascii="Cambria Math" w:eastAsia="Times New Roman" w:hAnsi="Cambria Math" w:cs="Times New Roman"/>
                  <w:lang w:val="en-US"/>
                </w:rPr>
                <m:t>πολ.-d</m:t>
              </m:r>
            </m:sub>
          </m:sSub>
          <m:r>
            <m:rPr>
              <m:sty m:val="bi"/>
            </m:rPr>
            <w:rPr>
              <w:rFonts w:ascii="Cambria Math" w:eastAsia="Times New Roman" w:hAnsi="Cambria Math" w:cs="Times New Roman"/>
              <w:lang w:val="en-US"/>
            </w:rPr>
            <m:t>=</m:t>
          </m:r>
          <m:f>
            <m:fPr>
              <m:ctrlPr>
                <w:rPr>
                  <w:rFonts w:ascii="Cambria Math" w:eastAsia="Times New Roman" w:hAnsi="Cambria Math" w:cs="Times New Roman"/>
                  <w:b/>
                  <w:bCs/>
                  <w:i/>
                  <w:lang w:val="en-US"/>
                </w:rPr>
              </m:ctrlPr>
            </m:fPr>
            <m:num>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M</m:t>
                  </m:r>
                </m:e>
                <m:sub>
                  <m:r>
                    <m:rPr>
                      <m:sty m:val="bi"/>
                    </m:rPr>
                    <w:rPr>
                      <w:rFonts w:ascii="Cambria Math" w:eastAsia="Times New Roman" w:hAnsi="Cambria Math" w:cs="Times New Roman"/>
                      <w:lang w:val="en-US"/>
                    </w:rPr>
                    <m:t>πολ.-d</m:t>
                  </m:r>
                </m:sub>
              </m:sSub>
            </m:num>
            <m:den>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C</m:t>
                  </m:r>
                </m:e>
                <m:sub>
                  <m:r>
                    <m:rPr>
                      <m:sty m:val="bi"/>
                    </m:rPr>
                    <w:rPr>
                      <w:rFonts w:ascii="Cambria Math" w:eastAsia="Times New Roman" w:hAnsi="Cambria Math" w:cs="Times New Roman"/>
                      <w:lang w:val="en-US"/>
                    </w:rPr>
                    <m:t>πολ.</m:t>
                  </m:r>
                </m:sub>
              </m:sSub>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2,46</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d</m:t>
                  </m:r>
                </m:den>
              </m:f>
            </m:num>
            <m:den>
              <m:r>
                <w:rPr>
                  <w:rFonts w:ascii="Cambria Math" w:eastAsia="Times New Roman" w:hAnsi="Cambria Math" w:cs="Times New Roman"/>
                  <w:lang w:val="en-US"/>
                </w:rPr>
                <m:t>1,5</m:t>
              </m:r>
              <m:f>
                <m:fPr>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den>
              </m:f>
            </m:den>
          </m:f>
          <m:r>
            <w:rPr>
              <w:rFonts w:ascii="Cambria Math" w:eastAsia="Times New Roman" w:hAnsi="Cambria Math" w:cs="Times New Roman"/>
              <w:lang w:val="en-US"/>
            </w:rPr>
            <m:t>=1,64</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oMath>
      </m:oMathPara>
    </w:p>
    <w:p w14:paraId="69538262" w14:textId="1269A1E6" w:rsidR="00DF01B6" w:rsidRPr="00DF01B6" w:rsidRDefault="00CD2792" w:rsidP="00DF01B6">
      <w:pPr>
        <w:spacing w:before="240" w:line="240" w:lineRule="auto"/>
        <w:jc w:val="both"/>
        <w:rPr>
          <w:rFonts w:ascii="Times New Roman" w:eastAsia="Times New Roman" w:hAnsi="Times New Roman" w:cs="Times New Roman"/>
          <w:lang w:val="en-US"/>
        </w:rPr>
      </w:pPr>
      <w:r>
        <w:rPr>
          <w:rFonts w:ascii="Times New Roman" w:eastAsia="Times New Roman" w:hAnsi="Times New Roman" w:cs="Times New Roman"/>
        </w:rPr>
        <w:t>Εφαρμόζοντας συντελεστή</w:t>
      </w:r>
      <w:r w:rsidR="00DF01B6" w:rsidRPr="00DF01B6">
        <w:rPr>
          <w:rFonts w:ascii="Times New Roman" w:eastAsia="Times New Roman" w:hAnsi="Times New Roman" w:cs="Times New Roman"/>
          <w:lang w:val="en-US"/>
        </w:rPr>
        <w:t xml:space="preserve"> α</w:t>
      </w:r>
      <w:proofErr w:type="spellStart"/>
      <w:r w:rsidR="00DF01B6" w:rsidRPr="00DF01B6">
        <w:rPr>
          <w:rFonts w:ascii="Times New Roman" w:eastAsia="Times New Roman" w:hAnsi="Times New Roman" w:cs="Times New Roman"/>
          <w:lang w:val="en-US"/>
        </w:rPr>
        <w:t>σφ</w:t>
      </w:r>
      <w:proofErr w:type="spellEnd"/>
      <w:r w:rsidR="00DF01B6" w:rsidRPr="00DF01B6">
        <w:rPr>
          <w:rFonts w:ascii="Times New Roman" w:eastAsia="Times New Roman" w:hAnsi="Times New Roman" w:cs="Times New Roman"/>
          <w:lang w:val="en-US"/>
        </w:rPr>
        <w:t xml:space="preserve">αλείας </w:t>
      </w:r>
      <w:r>
        <w:rPr>
          <w:rFonts w:ascii="Times New Roman" w:eastAsia="Times New Roman" w:hAnsi="Times New Roman" w:cs="Times New Roman"/>
          <w:lang w:val="en-US"/>
        </w:rPr>
        <w:t xml:space="preserve">sf = 1,2 </w:t>
      </w:r>
      <w:r w:rsidR="00DF01B6" w:rsidRPr="00DF01B6">
        <w:rPr>
          <w:rFonts w:ascii="Times New Roman" w:eastAsia="Times New Roman" w:hAnsi="Times New Roman" w:cs="Times New Roman"/>
          <w:lang w:val="en-US"/>
        </w:rPr>
        <w:t>:</w:t>
      </w:r>
    </w:p>
    <w:p w14:paraId="43BDDB91" w14:textId="77777777" w:rsidR="00DF01B6" w:rsidRPr="00DF01B6" w:rsidRDefault="00000000" w:rsidP="00DF01B6">
      <w:pPr>
        <w:spacing w:before="240" w:line="240" w:lineRule="auto"/>
        <w:jc w:val="both"/>
        <w:rPr>
          <w:rFonts w:ascii="Times New Roman" w:eastAsia="Times New Roman" w:hAnsi="Times New Roman" w:cs="Times New Roman"/>
          <w:b/>
          <w:bCs/>
          <w:i/>
          <w:lang w:val="en-US"/>
        </w:rPr>
      </w:pPr>
      <m:oMathPara>
        <m:oMath>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V</m:t>
              </m:r>
            </m:e>
            <m:sub>
              <m:r>
                <m:rPr>
                  <m:sty m:val="bi"/>
                </m:rPr>
                <w:rPr>
                  <w:rFonts w:ascii="Cambria Math" w:eastAsia="Times New Roman" w:hAnsi="Cambria Math" w:cs="Times New Roman"/>
                  <w:lang w:val="en-US"/>
                </w:rPr>
                <m:t>πολ.-d</m:t>
              </m:r>
            </m:sub>
          </m:sSub>
          <m:r>
            <m:rPr>
              <m:sty m:val="bi"/>
            </m:rPr>
            <w:rPr>
              <w:rFonts w:ascii="Cambria Math" w:eastAsia="Times New Roman" w:hAnsi="Cambria Math" w:cs="Times New Roman"/>
              <w:lang w:val="en-US"/>
            </w:rPr>
            <m:t>≅2</m:t>
          </m:r>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lang w:val="en-US"/>
                </w:rPr>
                <m:t>m</m:t>
              </m:r>
            </m:e>
            <m:sup>
              <m:r>
                <m:rPr>
                  <m:sty m:val="bi"/>
                </m:rPr>
                <w:rPr>
                  <w:rFonts w:ascii="Cambria Math" w:eastAsia="Times New Roman" w:hAnsi="Cambria Math" w:cs="Times New Roman"/>
                  <w:lang w:val="en-US"/>
                </w:rPr>
                <m:t>3</m:t>
              </m:r>
            </m:sup>
          </m:sSup>
        </m:oMath>
      </m:oMathPara>
    </w:p>
    <w:p w14:paraId="659D2E14" w14:textId="65C8F652" w:rsidR="00DF01B6" w:rsidRPr="00DF01B6" w:rsidRDefault="009B28A6" w:rsidP="00DF01B6">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Επιλέγοντας κυλινδρική δεξαμενή</w:t>
      </w:r>
      <w:r w:rsidRPr="009B28A6">
        <w:rPr>
          <w:rFonts w:ascii="Times New Roman" w:eastAsia="Times New Roman" w:hAnsi="Times New Roman" w:cs="Times New Roman"/>
        </w:rPr>
        <w:t xml:space="preserve"> </w:t>
      </w:r>
      <w:r>
        <w:rPr>
          <w:rFonts w:ascii="Times New Roman" w:eastAsia="Times New Roman" w:hAnsi="Times New Roman" w:cs="Times New Roman"/>
        </w:rPr>
        <w:t xml:space="preserve">με </w:t>
      </w:r>
      <w:r>
        <w:rPr>
          <w:rFonts w:ascii="Times New Roman" w:eastAsia="Times New Roman" w:hAnsi="Times New Roman" w:cs="Times New Roman"/>
          <w:lang w:val="en-US"/>
        </w:rPr>
        <w:t>d</w:t>
      </w:r>
      <w:r w:rsidRPr="009B28A6">
        <w:rPr>
          <w:rFonts w:ascii="Times New Roman" w:eastAsia="Times New Roman" w:hAnsi="Times New Roman" w:cs="Times New Roman"/>
        </w:rPr>
        <w:t xml:space="preserve"> = 1</w:t>
      </w:r>
      <w:r>
        <w:rPr>
          <w:rFonts w:ascii="Times New Roman" w:eastAsia="Times New Roman" w:hAnsi="Times New Roman" w:cs="Times New Roman"/>
          <w:lang w:val="en-US"/>
        </w:rPr>
        <w:t>m</w:t>
      </w:r>
      <w:r w:rsidRPr="009B28A6">
        <w:rPr>
          <w:rFonts w:ascii="Times New Roman" w:eastAsia="Times New Roman" w:hAnsi="Times New Roman" w:cs="Times New Roman"/>
        </w:rPr>
        <w:t xml:space="preserve"> </w:t>
      </w:r>
      <w:r>
        <w:rPr>
          <w:rFonts w:ascii="Times New Roman" w:eastAsia="Times New Roman" w:hAnsi="Times New Roman" w:cs="Times New Roman"/>
        </w:rPr>
        <w:t>:</w:t>
      </w:r>
      <w:r w:rsidR="00DF01B6" w:rsidRPr="00DF01B6">
        <w:rPr>
          <w:rFonts w:ascii="Times New Roman" w:eastAsia="Times New Roman" w:hAnsi="Times New Roman" w:cs="Times New Roman"/>
        </w:rPr>
        <w:t xml:space="preserve"> </w:t>
      </w:r>
    </w:p>
    <w:p w14:paraId="59FD9E64" w14:textId="663297C9" w:rsidR="00DF01B6" w:rsidRPr="009B28A6" w:rsidRDefault="00000000" w:rsidP="00DF01B6">
      <w:pPr>
        <w:spacing w:before="240" w:line="240" w:lineRule="auto"/>
        <w:jc w:val="both"/>
        <w:rPr>
          <w:rFonts w:ascii="Times New Roman" w:eastAsia="Times New Roman" w:hAnsi="Times New Roman" w:cs="Times New Roman"/>
          <w:i/>
          <w:lang w:val="en-US"/>
        </w:rPr>
      </w:pPr>
      <m:oMathPara>
        <m:oMath>
          <m:sSub>
            <m:sSubPr>
              <m:ctrlPr>
                <w:rPr>
                  <w:rFonts w:ascii="Cambria Math" w:eastAsia="Times New Roman" w:hAnsi="Cambria Math" w:cs="Times New Roman"/>
                  <w:i/>
                </w:rPr>
              </m:ctrlPr>
            </m:sSubPr>
            <m:e>
              <m:r>
                <w:rPr>
                  <w:rFonts w:ascii="Cambria Math" w:eastAsia="Times New Roman" w:hAnsi="Cambria Math" w:cs="Times New Roman"/>
                </w:rPr>
                <m:t>V</m:t>
              </m:r>
            </m:e>
            <m:sub>
              <m:r>
                <w:rPr>
                  <w:rFonts w:ascii="Cambria Math" w:eastAsia="Times New Roman" w:hAnsi="Cambria Math" w:cs="Times New Roman"/>
                </w:rPr>
                <m:t>δεξ. πολ</m:t>
              </m:r>
            </m:sub>
          </m:sSub>
          <m:r>
            <w:rPr>
              <w:rFonts w:ascii="Cambria Math" w:eastAsia="Times New Roman" w:hAnsi="Cambria Math" w:cs="Times New Roman"/>
            </w:rPr>
            <m:t>=</m:t>
          </m:r>
          <m:f>
            <m:fPr>
              <m:ctrlPr>
                <w:rPr>
                  <w:rFonts w:ascii="Cambria Math" w:eastAsia="Times New Roman" w:hAnsi="Cambria Math" w:cs="Times New Roman"/>
                  <w:i/>
                  <w:lang w:val="en-US"/>
                </w:rPr>
              </m:ctrlPr>
            </m:fPr>
            <m:num>
              <m:r>
                <w:rPr>
                  <w:rFonts w:ascii="Cambria Math" w:eastAsia="Times New Roman" w:hAnsi="Cambria Math" w:cs="Times New Roman"/>
                </w:rPr>
                <m:t>π</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d</m:t>
                  </m:r>
                </m:e>
                <m:sup>
                  <m:r>
                    <w:rPr>
                      <w:rFonts w:ascii="Cambria Math" w:eastAsia="Times New Roman" w:hAnsi="Cambria Math" w:cs="Times New Roman"/>
                      <w:lang w:val="en-US"/>
                    </w:rPr>
                    <m:t>2</m:t>
                  </m:r>
                </m:sup>
              </m:sSup>
            </m:num>
            <m:den>
              <m:r>
                <w:rPr>
                  <w:rFonts w:ascii="Cambria Math" w:eastAsia="Times New Roman" w:hAnsi="Cambria Math" w:cs="Times New Roman"/>
                  <w:lang w:val="en-US"/>
                </w:rPr>
                <m:t>4</m:t>
              </m:r>
            </m:den>
          </m:f>
          <w:bookmarkStart w:id="101" w:name="_Hlk122051288"/>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H</m:t>
              </m:r>
            </m:e>
            <m:sub>
              <m:r>
                <w:rPr>
                  <w:rFonts w:ascii="Cambria Math" w:eastAsia="Times New Roman" w:hAnsi="Cambria Math" w:cs="Times New Roman"/>
                </w:rPr>
                <m:t>δεξ.πολ</m:t>
              </m:r>
            </m:sub>
          </m:sSub>
          <w:bookmarkEnd w:id="101"/>
          <m:r>
            <w:rPr>
              <w:rFonts w:ascii="Cambria Math" w:eastAsia="Times New Roman" w:hAnsi="Cambria Math" w:cs="Times New Roman"/>
              <w:lang w:val="en-US"/>
            </w:rPr>
            <m:t>=2</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oMath>
      </m:oMathPara>
    </w:p>
    <w:p w14:paraId="3DF5EB64" w14:textId="78F40D69" w:rsidR="009B28A6" w:rsidRPr="00DF01B6" w:rsidRDefault="009B28A6" w:rsidP="009B28A6">
      <w:pPr>
        <w:spacing w:before="240" w:line="240" w:lineRule="auto"/>
        <w:jc w:val="center"/>
        <w:rPr>
          <w:rFonts w:ascii="Times New Roman" w:eastAsia="Times New Roman" w:hAnsi="Times New Roman" w:cs="Times New Roman"/>
          <w:iCs/>
        </w:rPr>
      </w:pPr>
      <m:oMathPara>
        <m:oMath>
          <m:r>
            <w:rPr>
              <w:rFonts w:ascii="Cambria Math" w:eastAsia="Times New Roman" w:hAnsi="Cambria Math" w:cs="Times New Roman"/>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H</m:t>
              </m:r>
            </m:e>
            <m:sub>
              <m:r>
                <m:rPr>
                  <m:sty m:val="bi"/>
                </m:rPr>
                <w:rPr>
                  <w:rFonts w:ascii="Cambria Math" w:eastAsia="Times New Roman" w:hAnsi="Cambria Math" w:cs="Times New Roman"/>
                </w:rPr>
                <m:t>δεξ.πολ</m:t>
              </m:r>
            </m:sub>
          </m:sSub>
          <m:r>
            <m:rPr>
              <m:sty m:val="bi"/>
            </m:rPr>
            <w:rPr>
              <w:rFonts w:ascii="Cambria Math" w:eastAsia="Times New Roman" w:hAnsi="Cambria Math" w:cs="Times New Roman"/>
              <w:lang w:val="en-US"/>
            </w:rPr>
            <m:t>=2,55</m:t>
          </m:r>
          <m:r>
            <m:rPr>
              <m:sty m:val="bi"/>
            </m:rPr>
            <w:rPr>
              <w:rFonts w:ascii="Cambria Math" w:eastAsia="Times New Roman" w:hAnsi="Cambria Math" w:cs="Times New Roman"/>
              <w:lang w:val="en-US"/>
            </w:rPr>
            <m:t>m</m:t>
          </m:r>
        </m:oMath>
      </m:oMathPara>
    </w:p>
    <w:p w14:paraId="6EB86197" w14:textId="098143D5" w:rsidR="00DF01B6" w:rsidRPr="00DF01B6" w:rsidRDefault="009B28A6" w:rsidP="00DF01B6">
      <w:p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 xml:space="preserve">Η τροφοδοσία του πολυηλεκτρολύτη γίνεται με </w:t>
      </w:r>
      <w:proofErr w:type="spellStart"/>
      <w:r>
        <w:rPr>
          <w:rFonts w:ascii="Times New Roman" w:eastAsia="Times New Roman" w:hAnsi="Times New Roman" w:cs="Times New Roman"/>
        </w:rPr>
        <w:t>δοσομετρική</w:t>
      </w:r>
      <w:proofErr w:type="spellEnd"/>
      <w:r>
        <w:rPr>
          <w:rFonts w:ascii="Times New Roman" w:eastAsia="Times New Roman" w:hAnsi="Times New Roman" w:cs="Times New Roman"/>
        </w:rPr>
        <w:t xml:space="preserve"> αντλία</w:t>
      </w:r>
      <w:r w:rsidR="00334529">
        <w:rPr>
          <w:rFonts w:ascii="Times New Roman" w:eastAsia="Times New Roman" w:hAnsi="Times New Roman" w:cs="Times New Roman"/>
        </w:rPr>
        <w:t>. Η παροχή της υπολογίζεται:</w:t>
      </w:r>
    </w:p>
    <w:p w14:paraId="2F10EE25" w14:textId="09BB953A" w:rsidR="00DF01B6" w:rsidRPr="00DF01B6" w:rsidRDefault="00000000" w:rsidP="00DF01B6">
      <w:pPr>
        <w:spacing w:before="240" w:line="240" w:lineRule="auto"/>
        <w:jc w:val="both"/>
        <w:rPr>
          <w:rFonts w:ascii="Times New Roman" w:eastAsia="Times New Roman" w:hAnsi="Times New Roman" w:cs="Times New Roman"/>
          <w:lang w:val="en-US"/>
        </w:rPr>
      </w:pPr>
      <m:oMathPara>
        <m:oMath>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δοσ.αντλ.</m:t>
              </m:r>
            </m:sub>
          </m:sSub>
          <m:r>
            <m:rPr>
              <m:sty m:val="bi"/>
            </m:rPr>
            <w:rPr>
              <w:rFonts w:ascii="Cambria Math" w:eastAsia="Times New Roman" w:hAnsi="Cambria Math" w:cs="Times New Roman"/>
              <w:lang w:val="en-US"/>
            </w:rPr>
            <m:t>=</m:t>
          </m:r>
          <m:f>
            <m:fPr>
              <m:ctrlPr>
                <w:rPr>
                  <w:rFonts w:ascii="Cambria Math" w:eastAsia="Times New Roman" w:hAnsi="Cambria Math" w:cs="Times New Roman"/>
                  <w:b/>
                  <w:bCs/>
                  <w:i/>
                  <w:lang w:val="en-US"/>
                </w:rPr>
              </m:ctrlPr>
            </m:fPr>
            <m:num>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V</m:t>
                  </m:r>
                </m:e>
                <m:sub>
                  <m:r>
                    <m:rPr>
                      <m:sty m:val="bi"/>
                    </m:rPr>
                    <w:rPr>
                      <w:rFonts w:ascii="Cambria Math" w:eastAsia="Times New Roman" w:hAnsi="Cambria Math" w:cs="Times New Roman"/>
                      <w:lang w:val="en-US"/>
                    </w:rPr>
                    <m:t>πολ.-d</m:t>
                  </m:r>
                </m:sub>
              </m:sSub>
            </m:num>
            <m:den>
              <m:r>
                <m:rPr>
                  <m:sty m:val="bi"/>
                </m:rPr>
                <w:rPr>
                  <w:rFonts w:ascii="Cambria Math" w:eastAsia="Times New Roman" w:hAnsi="Cambria Math" w:cs="Times New Roman"/>
                  <w:lang w:val="en-US"/>
                </w:rPr>
                <m:t>8 h/d</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2000L</m:t>
              </m:r>
            </m:num>
            <m:den>
              <m:r>
                <w:rPr>
                  <w:rFonts w:ascii="Cambria Math" w:eastAsia="Times New Roman" w:hAnsi="Cambria Math" w:cs="Times New Roman"/>
                  <w:lang w:val="en-US"/>
                </w:rPr>
                <m:t xml:space="preserve">8 </m:t>
              </m:r>
              <m:r>
                <w:rPr>
                  <w:rFonts w:ascii="Cambria Math" w:eastAsia="Times New Roman" w:hAnsi="Cambria Math" w:cs="Times New Roman"/>
                  <w:lang w:val="en-US"/>
                </w:rPr>
                <m:t>h/d</m:t>
              </m:r>
            </m:den>
          </m:f>
          <m:r>
            <w:rPr>
              <w:rFonts w:ascii="Cambria Math" w:eastAsia="Times New Roman" w:hAnsi="Cambria Math" w:cs="Times New Roman"/>
              <w:lang w:val="en-US"/>
            </w:rPr>
            <m:t>×</m:t>
          </m:r>
          <m:f>
            <m:fPr>
              <m:ctrlPr>
                <w:rPr>
                  <w:rFonts w:ascii="Cambria Math" w:eastAsia="Times New Roman" w:hAnsi="Cambria Math" w:cs="Times New Roman"/>
                  <w:i/>
                  <w:lang w:val="en-US"/>
                </w:rPr>
              </m:ctrlPr>
            </m:fPr>
            <m:num>
              <m:r>
                <w:rPr>
                  <w:rFonts w:ascii="Cambria Math" w:eastAsia="Times New Roman" w:hAnsi="Cambria Math" w:cs="Times New Roman"/>
                  <w:lang w:val="en-US"/>
                </w:rPr>
                <m:t>1</m:t>
              </m:r>
              <m:r>
                <w:rPr>
                  <w:rFonts w:ascii="Cambria Math" w:eastAsia="Times New Roman" w:hAnsi="Cambria Math" w:cs="Times New Roman"/>
                  <w:lang w:val="en-US"/>
                </w:rPr>
                <m:t>h</m:t>
              </m:r>
            </m:num>
            <m:den>
              <m:r>
                <w:rPr>
                  <w:rFonts w:ascii="Cambria Math" w:eastAsia="Times New Roman" w:hAnsi="Cambria Math" w:cs="Times New Roman"/>
                  <w:lang w:val="en-US"/>
                </w:rPr>
                <m:t>60min</m:t>
              </m:r>
            </m:den>
          </m:f>
          <m:r>
            <m:rPr>
              <m:sty m:val="bi"/>
            </m:rPr>
            <w:rPr>
              <w:rFonts w:ascii="Cambria Math" w:eastAsia="Times New Roman" w:hAnsi="Cambria Math" w:cs="Times New Roman"/>
              <w:lang w:val="en-US"/>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lang w:val="en-US"/>
                </w:rPr>
                <m:t>Q</m:t>
              </m:r>
            </m:e>
            <m:sub>
              <m:r>
                <m:rPr>
                  <m:sty m:val="bi"/>
                </m:rPr>
                <w:rPr>
                  <w:rFonts w:ascii="Cambria Math" w:eastAsia="Times New Roman" w:hAnsi="Cambria Math" w:cs="Times New Roman"/>
                  <w:lang w:val="en-US"/>
                </w:rPr>
                <m:t>δοσ.αντλ.</m:t>
              </m:r>
            </m:sub>
          </m:sSub>
          <m:r>
            <m:rPr>
              <m:sty m:val="bi"/>
            </m:rPr>
            <w:rPr>
              <w:rFonts w:ascii="Cambria Math" w:eastAsia="Times New Roman" w:hAnsi="Cambria Math" w:cs="Times New Roman"/>
              <w:lang w:val="en-US"/>
            </w:rPr>
            <m:t>=4,2</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lang w:val="en-US"/>
                </w:rPr>
                <m:t>L</m:t>
              </m:r>
            </m:num>
            <m:den>
              <m:r>
                <m:rPr>
                  <m:sty m:val="bi"/>
                </m:rPr>
                <w:rPr>
                  <w:rFonts w:ascii="Cambria Math" w:eastAsia="Times New Roman" w:hAnsi="Cambria Math" w:cs="Times New Roman"/>
                  <w:lang w:val="en-US"/>
                </w:rPr>
                <m:t>min</m:t>
              </m:r>
            </m:den>
          </m:f>
        </m:oMath>
      </m:oMathPara>
    </w:p>
    <w:tbl>
      <w:tblPr>
        <w:tblpPr w:leftFromText="180" w:rightFromText="180" w:vertAnchor="text" w:horzAnchor="margin"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966"/>
        <w:tblLook w:val="04A0" w:firstRow="1" w:lastRow="0" w:firstColumn="1" w:lastColumn="0" w:noHBand="0" w:noVBand="1"/>
      </w:tblPr>
      <w:tblGrid>
        <w:gridCol w:w="4148"/>
        <w:gridCol w:w="4148"/>
      </w:tblGrid>
      <w:tr w:rsidR="002330E7" w:rsidRPr="00DF01B6" w14:paraId="3C40F247" w14:textId="77777777" w:rsidTr="002330E7">
        <w:tc>
          <w:tcPr>
            <w:tcW w:w="8296" w:type="dxa"/>
            <w:gridSpan w:val="2"/>
            <w:shd w:val="clear" w:color="auto" w:fill="D9D9D9" w:themeFill="background1" w:themeFillShade="D9"/>
          </w:tcPr>
          <w:p w14:paraId="46AED57D" w14:textId="77777777" w:rsidR="002330E7" w:rsidRPr="00DF01B6" w:rsidRDefault="002330E7" w:rsidP="002330E7">
            <w:pPr>
              <w:spacing w:after="0"/>
              <w:jc w:val="center"/>
              <w:rPr>
                <w:rFonts w:ascii="Times New Roman" w:eastAsia="Times New Roman" w:hAnsi="Times New Roman" w:cs="Times New Roman"/>
                <w:b/>
                <w:bCs/>
                <w:lang w:val="en-US"/>
              </w:rPr>
            </w:pPr>
            <w:bookmarkStart w:id="102" w:name="_Hlk123136867"/>
            <w:r w:rsidRPr="00DF01B6">
              <w:rPr>
                <w:rFonts w:ascii="Times New Roman" w:eastAsia="Times New Roman" w:hAnsi="Times New Roman" w:cs="Times New Roman"/>
                <w:b/>
                <w:bCs/>
                <w:lang w:val="en-US"/>
              </w:rPr>
              <w:t>Χαρα</w:t>
            </w:r>
            <w:proofErr w:type="spellStart"/>
            <w:r w:rsidRPr="00DF01B6">
              <w:rPr>
                <w:rFonts w:ascii="Times New Roman" w:eastAsia="Times New Roman" w:hAnsi="Times New Roman" w:cs="Times New Roman"/>
                <w:b/>
                <w:bCs/>
                <w:lang w:val="en-US"/>
              </w:rPr>
              <w:t>κτηριστικά</w:t>
            </w:r>
            <w:proofErr w:type="spellEnd"/>
            <w:r w:rsidRPr="00DF01B6">
              <w:rPr>
                <w:rFonts w:ascii="Times New Roman" w:eastAsia="Times New Roman" w:hAnsi="Times New Roman" w:cs="Times New Roman"/>
                <w:b/>
                <w:bCs/>
                <w:lang w:val="en-US"/>
              </w:rPr>
              <w:t xml:space="preserve"> Τα</w:t>
            </w:r>
            <w:proofErr w:type="spellStart"/>
            <w:r w:rsidRPr="00DF01B6">
              <w:rPr>
                <w:rFonts w:ascii="Times New Roman" w:eastAsia="Times New Roman" w:hAnsi="Times New Roman" w:cs="Times New Roman"/>
                <w:b/>
                <w:bCs/>
                <w:lang w:val="en-US"/>
              </w:rPr>
              <w:t>ινιοφιλτρό</w:t>
            </w:r>
            <w:proofErr w:type="spellEnd"/>
            <w:r w:rsidRPr="00DF01B6">
              <w:rPr>
                <w:rFonts w:ascii="Times New Roman" w:eastAsia="Times New Roman" w:hAnsi="Times New Roman" w:cs="Times New Roman"/>
                <w:b/>
                <w:bCs/>
                <w:lang w:val="en-US"/>
              </w:rPr>
              <w:t>πρεσσας</w:t>
            </w:r>
          </w:p>
        </w:tc>
      </w:tr>
      <w:tr w:rsidR="002330E7" w:rsidRPr="00DF01B6" w14:paraId="0BC7701B" w14:textId="77777777" w:rsidTr="002330E7">
        <w:tc>
          <w:tcPr>
            <w:tcW w:w="4148" w:type="dxa"/>
            <w:shd w:val="clear" w:color="auto" w:fill="F2F2F2" w:themeFill="background1" w:themeFillShade="F2"/>
          </w:tcPr>
          <w:p w14:paraId="229B6DC7" w14:textId="77777777" w:rsidR="002330E7" w:rsidRPr="00DF01B6" w:rsidRDefault="002330E7" w:rsidP="002330E7">
            <w:pPr>
              <w:tabs>
                <w:tab w:val="center" w:pos="1966"/>
                <w:tab w:val="left" w:pos="3150"/>
              </w:tabs>
              <w:spacing w:after="0"/>
              <w:jc w:val="center"/>
              <w:rPr>
                <w:rFonts w:ascii="Times New Roman" w:eastAsia="Times New Roman" w:hAnsi="Times New Roman" w:cs="Times New Roman"/>
                <w:lang w:val="en-US"/>
              </w:rPr>
            </w:pPr>
            <w:r w:rsidRPr="00DF01B6">
              <w:rPr>
                <w:rFonts w:ascii="Times New Roman" w:eastAsia="Times New Roman" w:hAnsi="Times New Roman" w:cs="Times New Roman"/>
                <w:b/>
                <w:bCs/>
                <w:lang w:val="en-US"/>
              </w:rPr>
              <w:t>Πα</w:t>
            </w:r>
            <w:proofErr w:type="spellStart"/>
            <w:r w:rsidRPr="00DF01B6">
              <w:rPr>
                <w:rFonts w:ascii="Times New Roman" w:eastAsia="Times New Roman" w:hAnsi="Times New Roman" w:cs="Times New Roman"/>
                <w:b/>
                <w:bCs/>
                <w:lang w:val="en-US"/>
              </w:rPr>
              <w:t>ράμετρος</w:t>
            </w:r>
            <w:proofErr w:type="spellEnd"/>
          </w:p>
        </w:tc>
        <w:tc>
          <w:tcPr>
            <w:tcW w:w="4148" w:type="dxa"/>
            <w:shd w:val="clear" w:color="auto" w:fill="F2F2F2" w:themeFill="background1" w:themeFillShade="F2"/>
          </w:tcPr>
          <w:p w14:paraId="3FCF38EB" w14:textId="77777777" w:rsidR="002330E7" w:rsidRPr="00DF01B6" w:rsidRDefault="002330E7" w:rsidP="002330E7">
            <w:pPr>
              <w:spacing w:after="0"/>
              <w:jc w:val="center"/>
              <w:rPr>
                <w:rFonts w:ascii="Times New Roman" w:eastAsia="Times New Roman" w:hAnsi="Times New Roman" w:cs="Times New Roman"/>
                <w:lang w:val="en-US"/>
              </w:rPr>
            </w:pPr>
            <w:proofErr w:type="spellStart"/>
            <w:r w:rsidRPr="00DF01B6">
              <w:rPr>
                <w:rFonts w:ascii="Times New Roman" w:eastAsia="Times New Roman" w:hAnsi="Times New Roman" w:cs="Times New Roman"/>
                <w:b/>
                <w:bCs/>
                <w:lang w:val="en-US"/>
              </w:rPr>
              <w:t>Τιμή</w:t>
            </w:r>
            <w:proofErr w:type="spellEnd"/>
          </w:p>
        </w:tc>
      </w:tr>
      <w:tr w:rsidR="002330E7" w:rsidRPr="00DF01B6" w14:paraId="4A334C62" w14:textId="77777777" w:rsidTr="002330E7">
        <w:tc>
          <w:tcPr>
            <w:tcW w:w="4148" w:type="dxa"/>
            <w:shd w:val="clear" w:color="auto" w:fill="FFFFFF" w:themeFill="background1"/>
          </w:tcPr>
          <w:p w14:paraId="7D248263" w14:textId="77777777" w:rsidR="002330E7" w:rsidRPr="00DF01B6" w:rsidRDefault="002330E7" w:rsidP="002330E7">
            <w:pPr>
              <w:spacing w:after="0"/>
              <w:jc w:val="center"/>
              <w:rPr>
                <w:rFonts w:ascii="Times New Roman" w:eastAsia="Times New Roman" w:hAnsi="Times New Roman" w:cs="Times New Roman"/>
                <w:lang w:val="en-US"/>
              </w:rPr>
            </w:pPr>
            <w:proofErr w:type="spellStart"/>
            <w:r w:rsidRPr="00DF01B6">
              <w:rPr>
                <w:rFonts w:ascii="Times New Roman" w:eastAsia="Times New Roman" w:hAnsi="Times New Roman" w:cs="Times New Roman"/>
                <w:lang w:val="en-US"/>
              </w:rPr>
              <w:t>Ρυθμός</w:t>
            </w:r>
            <w:proofErr w:type="spellEnd"/>
            <w:r w:rsidRPr="00DF01B6">
              <w:rPr>
                <w:rFonts w:ascii="Times New Roman" w:eastAsia="Times New Roman" w:hAnsi="Times New Roman" w:cs="Times New Roman"/>
                <w:lang w:val="en-US"/>
              </w:rPr>
              <w:t xml:space="preserve"> </w:t>
            </w:r>
            <w:proofErr w:type="spellStart"/>
            <w:r w:rsidRPr="00DF01B6">
              <w:rPr>
                <w:rFonts w:ascii="Times New Roman" w:eastAsia="Times New Roman" w:hAnsi="Times New Roman" w:cs="Times New Roman"/>
                <w:lang w:val="en-US"/>
              </w:rPr>
              <w:t>Εισερχόμενης</w:t>
            </w:r>
            <w:proofErr w:type="spellEnd"/>
            <w:r w:rsidRPr="00DF01B6">
              <w:rPr>
                <w:rFonts w:ascii="Times New Roman" w:eastAsia="Times New Roman" w:hAnsi="Times New Roman" w:cs="Times New Roman"/>
                <w:lang w:val="en-US"/>
              </w:rPr>
              <w:t xml:space="preserve"> </w:t>
            </w:r>
            <w:proofErr w:type="spellStart"/>
            <w:r w:rsidRPr="00DF01B6">
              <w:rPr>
                <w:rFonts w:ascii="Times New Roman" w:eastAsia="Times New Roman" w:hAnsi="Times New Roman" w:cs="Times New Roman"/>
                <w:lang w:val="en-US"/>
              </w:rPr>
              <w:t>Ιλύος</w:t>
            </w:r>
            <w:proofErr w:type="spellEnd"/>
          </w:p>
        </w:tc>
        <w:tc>
          <w:tcPr>
            <w:tcW w:w="4148" w:type="dxa"/>
            <w:shd w:val="clear" w:color="auto" w:fill="FFFFFF" w:themeFill="background1"/>
          </w:tcPr>
          <w:p w14:paraId="7CAB1436" w14:textId="77777777" w:rsidR="002330E7" w:rsidRPr="00DF01B6" w:rsidRDefault="002330E7" w:rsidP="002330E7">
            <w:pPr>
              <w:spacing w:after="0"/>
              <w:rPr>
                <w:rFonts w:ascii="Times New Roman" w:eastAsia="Times New Roman" w:hAnsi="Times New Roman" w:cs="Times New Roman"/>
                <w:lang w:val="en-US"/>
              </w:rPr>
            </w:pPr>
            <m:oMathPara>
              <m:oMath>
                <m:r>
                  <w:rPr>
                    <w:rFonts w:ascii="Cambria Math" w:eastAsia="Times New Roman" w:hAnsi="Cambria Math" w:cs="Times New Roman"/>
                    <w:lang w:val="en-US"/>
                  </w:rPr>
                  <m:t>200</m:t>
                </m:r>
                <m:f>
                  <m:fPr>
                    <m:type m:val="lin"/>
                    <m:ctrlPr>
                      <w:rPr>
                        <w:rFonts w:ascii="Cambria Math" w:eastAsia="Times New Roman" w:hAnsi="Cambria Math" w:cs="Times New Roman"/>
                        <w:i/>
                        <w:lang w:val="en-US"/>
                      </w:rPr>
                    </m:ctrlPr>
                  </m:fPr>
                  <m:num>
                    <m:r>
                      <w:rPr>
                        <w:rFonts w:ascii="Cambria Math" w:eastAsia="Times New Roman" w:hAnsi="Cambria Math" w:cs="Times New Roman"/>
                        <w:lang w:val="en-US"/>
                      </w:rPr>
                      <m:t>kg</m:t>
                    </m:r>
                  </m:num>
                  <m:den>
                    <m:r>
                      <w:rPr>
                        <w:rFonts w:ascii="Cambria Math" w:eastAsia="Times New Roman" w:hAnsi="Cambria Math" w:cs="Times New Roman"/>
                        <w:lang w:val="en-US"/>
                      </w:rPr>
                      <m:t>mh</m:t>
                    </m:r>
                  </m:den>
                </m:f>
              </m:oMath>
            </m:oMathPara>
          </w:p>
        </w:tc>
      </w:tr>
      <w:tr w:rsidR="002330E7" w:rsidRPr="00DF01B6" w14:paraId="35DDF6D3" w14:textId="77777777" w:rsidTr="002330E7">
        <w:tc>
          <w:tcPr>
            <w:tcW w:w="4148" w:type="dxa"/>
            <w:shd w:val="clear" w:color="auto" w:fill="FFFFFF" w:themeFill="background1"/>
          </w:tcPr>
          <w:p w14:paraId="2D0633AE" w14:textId="77777777" w:rsidR="002330E7" w:rsidRPr="00DF01B6" w:rsidRDefault="002330E7" w:rsidP="002330E7">
            <w:pPr>
              <w:spacing w:after="0"/>
              <w:jc w:val="center"/>
              <w:rPr>
                <w:rFonts w:ascii="Times New Roman" w:eastAsia="Times New Roman" w:hAnsi="Times New Roman" w:cs="Times New Roman"/>
                <w:i/>
                <w:lang w:val="en-US"/>
              </w:rPr>
            </w:pPr>
            <w:proofErr w:type="spellStart"/>
            <w:r w:rsidRPr="00DF01B6">
              <w:rPr>
                <w:rFonts w:ascii="Times New Roman" w:eastAsia="Times New Roman" w:hAnsi="Times New Roman" w:cs="Times New Roman"/>
                <w:lang w:val="en-US"/>
              </w:rPr>
              <w:t>Πλάτος</w:t>
            </w:r>
            <w:proofErr w:type="spellEnd"/>
            <w:r w:rsidRPr="00DF01B6">
              <w:rPr>
                <w:rFonts w:ascii="Times New Roman" w:eastAsia="Times New Roman" w:hAnsi="Times New Roman" w:cs="Times New Roman"/>
                <w:lang w:val="en-US"/>
              </w:rPr>
              <w:t xml:space="preserve"> Τα</w:t>
            </w:r>
            <w:proofErr w:type="spellStart"/>
            <w:r w:rsidRPr="00DF01B6">
              <w:rPr>
                <w:rFonts w:ascii="Times New Roman" w:eastAsia="Times New Roman" w:hAnsi="Times New Roman" w:cs="Times New Roman"/>
                <w:lang w:val="en-US"/>
              </w:rPr>
              <w:t>ινί</w:t>
            </w:r>
            <w:proofErr w:type="spellEnd"/>
            <w:r w:rsidRPr="00DF01B6">
              <w:rPr>
                <w:rFonts w:ascii="Times New Roman" w:eastAsia="Times New Roman" w:hAnsi="Times New Roman" w:cs="Times New Roman"/>
                <w:lang w:val="en-US"/>
              </w:rPr>
              <w:t>ας</w:t>
            </w:r>
          </w:p>
        </w:tc>
        <w:tc>
          <w:tcPr>
            <w:tcW w:w="4148" w:type="dxa"/>
            <w:shd w:val="clear" w:color="auto" w:fill="FFFFFF" w:themeFill="background1"/>
          </w:tcPr>
          <w:p w14:paraId="61F95926" w14:textId="77777777" w:rsidR="002330E7" w:rsidRPr="00DF01B6" w:rsidRDefault="002330E7" w:rsidP="002330E7">
            <w:pPr>
              <w:keepNext/>
              <w:spacing w:after="0"/>
              <w:rPr>
                <w:rFonts w:ascii="Times New Roman" w:eastAsia="Times New Roman" w:hAnsi="Times New Roman" w:cs="Times New Roman"/>
                <w:lang w:val="en-US"/>
              </w:rPr>
            </w:pPr>
            <m:oMathPara>
              <m:oMath>
                <m:r>
                  <w:rPr>
                    <w:rFonts w:ascii="Cambria Math" w:eastAsia="Times New Roman" w:hAnsi="Cambria Math" w:cs="Times New Roman"/>
                    <w:lang w:val="en-US"/>
                  </w:rPr>
                  <m:t>0,4m</m:t>
                </m:r>
              </m:oMath>
            </m:oMathPara>
          </w:p>
        </w:tc>
      </w:tr>
      <w:tr w:rsidR="002330E7" w:rsidRPr="00DF01B6" w14:paraId="6F3F42D7" w14:textId="77777777" w:rsidTr="002330E7">
        <w:tc>
          <w:tcPr>
            <w:tcW w:w="4148" w:type="dxa"/>
            <w:shd w:val="clear" w:color="auto" w:fill="FFFFFF" w:themeFill="background1"/>
          </w:tcPr>
          <w:p w14:paraId="1F52C556" w14:textId="77777777" w:rsidR="002330E7" w:rsidRPr="00DF01B6" w:rsidRDefault="002330E7" w:rsidP="002330E7">
            <w:pPr>
              <w:spacing w:after="0"/>
              <w:jc w:val="center"/>
              <w:rPr>
                <w:rFonts w:ascii="Times New Roman" w:eastAsia="Times New Roman" w:hAnsi="Times New Roman" w:cs="Times New Roman"/>
                <w:lang w:val="en-US"/>
              </w:rPr>
            </w:pPr>
            <w:r w:rsidRPr="00DF01B6">
              <w:rPr>
                <w:rFonts w:ascii="Times New Roman" w:eastAsia="Times New Roman" w:hAnsi="Times New Roman" w:cs="Times New Roman"/>
                <w:lang w:val="en-US"/>
              </w:rPr>
              <w:t>Πα</w:t>
            </w:r>
            <w:proofErr w:type="spellStart"/>
            <w:r w:rsidRPr="00DF01B6">
              <w:rPr>
                <w:rFonts w:ascii="Times New Roman" w:eastAsia="Times New Roman" w:hAnsi="Times New Roman" w:cs="Times New Roman"/>
                <w:lang w:val="en-US"/>
              </w:rPr>
              <w:t>ροχή</w:t>
            </w:r>
            <w:proofErr w:type="spellEnd"/>
            <w:r w:rsidRPr="00DF01B6">
              <w:rPr>
                <w:rFonts w:ascii="Times New Roman" w:eastAsia="Times New Roman" w:hAnsi="Times New Roman" w:cs="Times New Roman"/>
                <w:lang w:val="en-US"/>
              </w:rPr>
              <w:t xml:space="preserve"> </w:t>
            </w:r>
            <w:proofErr w:type="spellStart"/>
            <w:r w:rsidRPr="00DF01B6">
              <w:rPr>
                <w:rFonts w:ascii="Times New Roman" w:eastAsia="Times New Roman" w:hAnsi="Times New Roman" w:cs="Times New Roman"/>
                <w:lang w:val="en-US"/>
              </w:rPr>
              <w:t>Στρ</w:t>
            </w:r>
            <w:proofErr w:type="spellEnd"/>
            <w:r w:rsidRPr="00DF01B6">
              <w:rPr>
                <w:rFonts w:ascii="Times New Roman" w:eastAsia="Times New Roman" w:hAnsi="Times New Roman" w:cs="Times New Roman"/>
                <w:lang w:val="en-US"/>
              </w:rPr>
              <w:t xml:space="preserve">αγγιδίων </w:t>
            </w:r>
            <m:oMath>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στραγγ.</m:t>
                  </m:r>
                </m:sub>
              </m:sSub>
              <m:r>
                <w:rPr>
                  <w:rFonts w:ascii="Cambria Math" w:eastAsia="Times New Roman" w:hAnsi="Cambria Math" w:cs="Times New Roman"/>
                  <w:lang w:val="en-US"/>
                </w:rPr>
                <m:t>)</m:t>
              </m:r>
            </m:oMath>
          </w:p>
        </w:tc>
        <w:tc>
          <w:tcPr>
            <w:tcW w:w="4148" w:type="dxa"/>
            <w:shd w:val="clear" w:color="auto" w:fill="FFFFFF" w:themeFill="background1"/>
          </w:tcPr>
          <w:p w14:paraId="45692F10" w14:textId="77777777" w:rsidR="002330E7" w:rsidRPr="00DF01B6" w:rsidRDefault="002330E7" w:rsidP="002330E7">
            <w:pPr>
              <w:keepNext/>
              <w:spacing w:after="0"/>
              <w:jc w:val="center"/>
              <w:rPr>
                <w:rFonts w:ascii="Times New Roman" w:eastAsia="Times New Roman" w:hAnsi="Times New Roman" w:cs="Times New Roman"/>
                <w:i/>
                <w:lang w:val="en-US"/>
              </w:rPr>
            </w:pPr>
            <m:oMathPara>
              <m:oMath>
                <m:r>
                  <w:rPr>
                    <w:rFonts w:ascii="Cambria Math" w:eastAsia="Times New Roman" w:hAnsi="Cambria Math" w:cs="Times New Roman"/>
                    <w:lang w:val="en-US"/>
                  </w:rPr>
                  <m:t>3,21</m:t>
                </m:r>
                <m:f>
                  <m:fPr>
                    <m:type m:val="lin"/>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lang w:val="en-US"/>
                      </w:rPr>
                      <m:t>h</m:t>
                    </m:r>
                  </m:den>
                </m:f>
              </m:oMath>
            </m:oMathPara>
          </w:p>
        </w:tc>
      </w:tr>
      <w:tr w:rsidR="002330E7" w:rsidRPr="00DF01B6" w14:paraId="36BE15F3" w14:textId="77777777" w:rsidTr="002330E7">
        <w:tc>
          <w:tcPr>
            <w:tcW w:w="4148" w:type="dxa"/>
            <w:shd w:val="clear" w:color="auto" w:fill="FFFFFF" w:themeFill="background1"/>
          </w:tcPr>
          <w:p w14:paraId="68F41DA0" w14:textId="77777777" w:rsidR="002330E7" w:rsidRPr="00DF01B6" w:rsidRDefault="002330E7" w:rsidP="002330E7">
            <w:pPr>
              <w:spacing w:after="0"/>
              <w:jc w:val="center"/>
              <w:rPr>
                <w:rFonts w:ascii="Times New Roman" w:eastAsia="Times New Roman" w:hAnsi="Times New Roman" w:cs="Times New Roman"/>
              </w:rPr>
            </w:pPr>
            <w:r w:rsidRPr="00DF01B6">
              <w:rPr>
                <w:rFonts w:ascii="Times New Roman" w:eastAsia="Times New Roman" w:hAnsi="Times New Roman" w:cs="Times New Roman"/>
              </w:rPr>
              <w:t xml:space="preserve">Παροχή Αφυδατωμένης Ιλύος </w:t>
            </w:r>
            <m:oMath>
              <m:sSub>
                <m:sSubPr>
                  <m:ctrlPr>
                    <w:rPr>
                      <w:rFonts w:ascii="Cambria Math" w:eastAsia="Times New Roman" w:hAnsi="Cambria Math" w:cs="Times New Roman"/>
                      <w:i/>
                      <w:lang w:val="en-US"/>
                    </w:rPr>
                  </m:ctrlPr>
                </m:sSubPr>
                <m:e>
                  <m:r>
                    <w:rPr>
                      <w:rFonts w:ascii="Cambria Math" w:eastAsia="Times New Roman" w:hAnsi="Cambria Math" w:cs="Times New Roman"/>
                    </w:rPr>
                    <m:t>(</m:t>
                  </m:r>
                  <m:r>
                    <w:rPr>
                      <w:rFonts w:ascii="Cambria Math" w:eastAsia="Times New Roman" w:hAnsi="Cambria Math" w:cs="Times New Roman"/>
                      <w:lang w:val="en-US"/>
                    </w:rPr>
                    <m:t>Q</m:t>
                  </m:r>
                </m:e>
                <m:sub>
                  <m:r>
                    <w:rPr>
                      <w:rFonts w:ascii="Cambria Math" w:eastAsia="Times New Roman" w:hAnsi="Cambria Math" w:cs="Times New Roman"/>
                      <w:lang w:val="en-US"/>
                    </w:rPr>
                    <m:t>αφυδ</m:t>
                  </m:r>
                  <m:r>
                    <w:rPr>
                      <w:rFonts w:ascii="Cambria Math" w:eastAsia="Times New Roman" w:hAnsi="Cambria Math" w:cs="Times New Roman"/>
                    </w:rPr>
                    <m:t>.</m:t>
                  </m:r>
                </m:sub>
              </m:sSub>
              <m:r>
                <w:rPr>
                  <w:rFonts w:ascii="Cambria Math" w:eastAsia="Times New Roman" w:hAnsi="Cambria Math" w:cs="Times New Roman"/>
                </w:rPr>
                <m:t>)</m:t>
              </m:r>
            </m:oMath>
          </w:p>
        </w:tc>
        <w:tc>
          <w:tcPr>
            <w:tcW w:w="4148" w:type="dxa"/>
            <w:shd w:val="clear" w:color="auto" w:fill="FFFFFF" w:themeFill="background1"/>
          </w:tcPr>
          <w:p w14:paraId="78217623" w14:textId="77777777" w:rsidR="002330E7" w:rsidRPr="00DF01B6" w:rsidRDefault="002330E7" w:rsidP="002330E7">
            <w:pPr>
              <w:keepNext/>
              <w:spacing w:after="0"/>
              <w:jc w:val="center"/>
              <w:rPr>
                <w:rFonts w:ascii="Times New Roman" w:eastAsia="Times New Roman" w:hAnsi="Times New Roman" w:cs="Times New Roman"/>
                <w:i/>
                <w:lang w:val="en-US"/>
              </w:rPr>
            </w:pPr>
            <m:oMathPara>
              <m:oMath>
                <m:r>
                  <w:rPr>
                    <w:rFonts w:ascii="Cambria Math" w:eastAsia="Times New Roman" w:hAnsi="Cambria Math" w:cs="Times New Roman"/>
                    <w:lang w:val="en-US"/>
                  </w:rPr>
                  <m:t>0,23</m:t>
                </m:r>
                <m:f>
                  <m:fPr>
                    <m:type m:val="lin"/>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num>
                  <m:den>
                    <m:r>
                      <w:rPr>
                        <w:rFonts w:ascii="Cambria Math" w:eastAsia="Times New Roman" w:hAnsi="Cambria Math" w:cs="Times New Roman"/>
                        <w:lang w:val="en-US"/>
                      </w:rPr>
                      <m:t>h</m:t>
                    </m:r>
                  </m:den>
                </m:f>
              </m:oMath>
            </m:oMathPara>
          </w:p>
        </w:tc>
      </w:tr>
      <w:tr w:rsidR="002330E7" w:rsidRPr="00DF01B6" w14:paraId="7200151C" w14:textId="77777777" w:rsidTr="002330E7">
        <w:tc>
          <w:tcPr>
            <w:tcW w:w="4148" w:type="dxa"/>
            <w:shd w:val="clear" w:color="auto" w:fill="FFFFFF" w:themeFill="background1"/>
          </w:tcPr>
          <w:p w14:paraId="355CE139" w14:textId="77777777" w:rsidR="002330E7" w:rsidRPr="00DF01B6" w:rsidRDefault="002330E7" w:rsidP="002330E7">
            <w:pPr>
              <w:spacing w:after="0"/>
              <w:jc w:val="center"/>
              <w:rPr>
                <w:rFonts w:ascii="Times New Roman" w:eastAsia="Times New Roman" w:hAnsi="Times New Roman" w:cs="Times New Roman"/>
                <w:lang w:val="en-US"/>
              </w:rPr>
            </w:pPr>
            <w:proofErr w:type="spellStart"/>
            <w:r w:rsidRPr="00DF01B6">
              <w:rPr>
                <w:rFonts w:ascii="Times New Roman" w:eastAsia="Times New Roman" w:hAnsi="Times New Roman" w:cs="Times New Roman"/>
                <w:lang w:val="en-US"/>
              </w:rPr>
              <w:t>Ποσοστι</w:t>
            </w:r>
            <w:proofErr w:type="spellEnd"/>
            <w:r w:rsidRPr="00DF01B6">
              <w:rPr>
                <w:rFonts w:ascii="Times New Roman" w:eastAsia="Times New Roman" w:hAnsi="Times New Roman" w:cs="Times New Roman"/>
                <w:lang w:val="en-US"/>
              </w:rPr>
              <w:t>αία Απ</w:t>
            </w:r>
            <w:proofErr w:type="spellStart"/>
            <w:r w:rsidRPr="00DF01B6">
              <w:rPr>
                <w:rFonts w:ascii="Times New Roman" w:eastAsia="Times New Roman" w:hAnsi="Times New Roman" w:cs="Times New Roman"/>
                <w:lang w:val="en-US"/>
              </w:rPr>
              <w:t>ομάκρυνση</w:t>
            </w:r>
            <w:proofErr w:type="spellEnd"/>
            <w:r w:rsidRPr="00DF01B6">
              <w:rPr>
                <w:rFonts w:ascii="Times New Roman" w:eastAsia="Times New Roman" w:hAnsi="Times New Roman" w:cs="Times New Roman"/>
                <w:lang w:val="en-US"/>
              </w:rPr>
              <w:t xml:space="preserve"> </w:t>
            </w:r>
            <w:proofErr w:type="spellStart"/>
            <w:r w:rsidRPr="00DF01B6">
              <w:rPr>
                <w:rFonts w:ascii="Times New Roman" w:eastAsia="Times New Roman" w:hAnsi="Times New Roman" w:cs="Times New Roman"/>
                <w:lang w:val="en-US"/>
              </w:rPr>
              <w:t>Στερεών</w:t>
            </w:r>
            <w:proofErr w:type="spellEnd"/>
          </w:p>
        </w:tc>
        <w:tc>
          <w:tcPr>
            <w:tcW w:w="4148" w:type="dxa"/>
            <w:shd w:val="clear" w:color="auto" w:fill="FFFFFF" w:themeFill="background1"/>
          </w:tcPr>
          <w:p w14:paraId="4739084C" w14:textId="77777777" w:rsidR="002330E7" w:rsidRPr="00DF01B6" w:rsidRDefault="002330E7" w:rsidP="002330E7">
            <w:pPr>
              <w:keepNext/>
              <w:spacing w:after="0"/>
              <w:jc w:val="center"/>
              <w:rPr>
                <w:rFonts w:ascii="Times New Roman" w:eastAsia="Times New Roman" w:hAnsi="Times New Roman" w:cs="Times New Roman"/>
                <w:i/>
                <w:lang w:val="en-US"/>
              </w:rPr>
            </w:pPr>
            <m:oMathPara>
              <m:oMath>
                <m:r>
                  <w:rPr>
                    <w:rFonts w:ascii="Cambria Math" w:eastAsia="Times New Roman" w:hAnsi="Cambria Math" w:cs="Times New Roman"/>
                    <w:lang w:val="en-US"/>
                  </w:rPr>
                  <m:t>94,3%</m:t>
                </m:r>
              </m:oMath>
            </m:oMathPara>
          </w:p>
        </w:tc>
      </w:tr>
      <w:tr w:rsidR="002330E7" w:rsidRPr="00DF01B6" w14:paraId="203C82A5" w14:textId="77777777" w:rsidTr="002330E7">
        <w:tc>
          <w:tcPr>
            <w:tcW w:w="4148" w:type="dxa"/>
            <w:shd w:val="clear" w:color="auto" w:fill="FFFFFF" w:themeFill="background1"/>
          </w:tcPr>
          <w:p w14:paraId="0836DAA5" w14:textId="77777777" w:rsidR="002330E7" w:rsidRPr="00DF01B6" w:rsidRDefault="002330E7" w:rsidP="002330E7">
            <w:pPr>
              <w:spacing w:after="0"/>
              <w:jc w:val="center"/>
              <w:rPr>
                <w:rFonts w:ascii="Times New Roman" w:eastAsia="Times New Roman" w:hAnsi="Times New Roman" w:cs="Times New Roman"/>
                <w:lang w:val="en-US"/>
              </w:rPr>
            </w:pPr>
            <w:proofErr w:type="spellStart"/>
            <w:r w:rsidRPr="00DF01B6">
              <w:rPr>
                <w:rFonts w:ascii="Times New Roman" w:eastAsia="Times New Roman" w:hAnsi="Times New Roman" w:cs="Times New Roman"/>
                <w:lang w:val="en-US"/>
              </w:rPr>
              <w:t>Ωράριο</w:t>
            </w:r>
            <w:proofErr w:type="spellEnd"/>
            <w:r w:rsidRPr="00DF01B6">
              <w:rPr>
                <w:rFonts w:ascii="Times New Roman" w:eastAsia="Times New Roman" w:hAnsi="Times New Roman" w:cs="Times New Roman"/>
                <w:lang w:val="en-US"/>
              </w:rPr>
              <w:t xml:space="preserve"> </w:t>
            </w:r>
            <w:proofErr w:type="spellStart"/>
            <w:r w:rsidRPr="00DF01B6">
              <w:rPr>
                <w:rFonts w:ascii="Times New Roman" w:eastAsia="Times New Roman" w:hAnsi="Times New Roman" w:cs="Times New Roman"/>
                <w:lang w:val="en-US"/>
              </w:rPr>
              <w:t>Λειτουργί</w:t>
            </w:r>
            <w:proofErr w:type="spellEnd"/>
            <w:r w:rsidRPr="00DF01B6">
              <w:rPr>
                <w:rFonts w:ascii="Times New Roman" w:eastAsia="Times New Roman" w:hAnsi="Times New Roman" w:cs="Times New Roman"/>
                <w:lang w:val="en-US"/>
              </w:rPr>
              <w:t>ας</w:t>
            </w:r>
          </w:p>
        </w:tc>
        <w:tc>
          <w:tcPr>
            <w:tcW w:w="4148" w:type="dxa"/>
            <w:shd w:val="clear" w:color="auto" w:fill="FFFFFF" w:themeFill="background1"/>
          </w:tcPr>
          <w:p w14:paraId="3B6EAF01" w14:textId="77777777" w:rsidR="002330E7" w:rsidRPr="00DF01B6" w:rsidRDefault="002330E7" w:rsidP="002330E7">
            <w:pPr>
              <w:keepNext/>
              <w:spacing w:after="0"/>
              <w:jc w:val="center"/>
              <w:rPr>
                <w:rFonts w:ascii="Times New Roman" w:eastAsia="Times New Roman" w:hAnsi="Times New Roman" w:cs="Times New Roman"/>
                <w:i/>
                <w:lang w:val="en-US"/>
              </w:rPr>
            </w:pPr>
            <m:oMathPara>
              <m:oMath>
                <m:r>
                  <w:rPr>
                    <w:rFonts w:ascii="Cambria Math" w:eastAsia="Times New Roman" w:hAnsi="Cambria Math" w:cs="Times New Roman"/>
                    <w:lang w:val="en-US"/>
                  </w:rPr>
                  <m:t>8</m:t>
                </m:r>
                <m:f>
                  <m:fPr>
                    <m:type m:val="lin"/>
                    <m:ctrlPr>
                      <w:rPr>
                        <w:rFonts w:ascii="Cambria Math" w:eastAsia="Times New Roman" w:hAnsi="Cambria Math" w:cs="Times New Roman"/>
                        <w:i/>
                        <w:lang w:val="en-US"/>
                      </w:rPr>
                    </m:ctrlPr>
                  </m:fPr>
                  <m:num>
                    <m:r>
                      <w:rPr>
                        <w:rFonts w:ascii="Cambria Math" w:eastAsia="Times New Roman" w:hAnsi="Cambria Math" w:cs="Times New Roman"/>
                        <w:lang w:val="en-US"/>
                      </w:rPr>
                      <m:t>h</m:t>
                    </m:r>
                  </m:num>
                  <m:den>
                    <m:r>
                      <w:rPr>
                        <w:rFonts w:ascii="Cambria Math" w:eastAsia="Times New Roman" w:hAnsi="Cambria Math" w:cs="Times New Roman"/>
                        <w:lang w:val="en-US"/>
                      </w:rPr>
                      <m:t>d</m:t>
                    </m:r>
                  </m:den>
                </m:f>
                <m:r>
                  <w:rPr>
                    <w:rFonts w:ascii="Cambria Math" w:eastAsia="Times New Roman" w:hAnsi="Cambria Math" w:cs="Times New Roman"/>
                    <w:lang w:val="en-US"/>
                  </w:rPr>
                  <m:t>,5</m:t>
                </m:r>
                <m:f>
                  <m:fPr>
                    <m:type m:val="lin"/>
                    <m:ctrlPr>
                      <w:rPr>
                        <w:rFonts w:ascii="Cambria Math" w:eastAsia="Times New Roman" w:hAnsi="Cambria Math" w:cs="Times New Roman"/>
                        <w:i/>
                        <w:lang w:val="en-US"/>
                      </w:rPr>
                    </m:ctrlPr>
                  </m:fPr>
                  <m:num>
                    <m:r>
                      <w:rPr>
                        <w:rFonts w:ascii="Cambria Math" w:eastAsia="Times New Roman" w:hAnsi="Cambria Math" w:cs="Times New Roman"/>
                        <w:lang w:val="en-US"/>
                      </w:rPr>
                      <m:t>d</m:t>
                    </m:r>
                  </m:num>
                  <m:den>
                    <m:r>
                      <w:rPr>
                        <w:rFonts w:ascii="Cambria Math" w:eastAsia="Times New Roman" w:hAnsi="Cambria Math" w:cs="Times New Roman"/>
                        <w:lang w:val="en-US"/>
                      </w:rPr>
                      <m:t>wk</m:t>
                    </m:r>
                  </m:den>
                </m:f>
              </m:oMath>
            </m:oMathPara>
          </w:p>
        </w:tc>
      </w:tr>
      <w:tr w:rsidR="002330E7" w:rsidRPr="00DF01B6" w14:paraId="03141ADF" w14:textId="77777777" w:rsidTr="002330E7">
        <w:tc>
          <w:tcPr>
            <w:tcW w:w="8296" w:type="dxa"/>
            <w:gridSpan w:val="2"/>
            <w:shd w:val="clear" w:color="auto" w:fill="F2F2F2" w:themeFill="background1" w:themeFillShade="F2"/>
          </w:tcPr>
          <w:p w14:paraId="4C6CC025" w14:textId="77777777" w:rsidR="002330E7" w:rsidRPr="00DF01B6" w:rsidRDefault="002330E7" w:rsidP="002330E7">
            <w:pPr>
              <w:keepNext/>
              <w:spacing w:after="0"/>
              <w:jc w:val="center"/>
              <w:rPr>
                <w:rFonts w:ascii="Times New Roman" w:eastAsia="Times New Roman" w:hAnsi="Times New Roman" w:cs="Times New Roman"/>
                <w:i/>
                <w:lang w:val="en-US"/>
              </w:rPr>
            </w:pPr>
            <w:r w:rsidRPr="00DF01B6">
              <w:rPr>
                <w:rFonts w:ascii="Times New Roman" w:eastAsia="Times New Roman" w:hAnsi="Times New Roman" w:cs="Times New Roman"/>
                <w:b/>
                <w:bCs/>
                <w:lang w:val="en-US"/>
              </w:rPr>
              <w:t>Χαρα</w:t>
            </w:r>
            <w:proofErr w:type="spellStart"/>
            <w:r w:rsidRPr="00DF01B6">
              <w:rPr>
                <w:rFonts w:ascii="Times New Roman" w:eastAsia="Times New Roman" w:hAnsi="Times New Roman" w:cs="Times New Roman"/>
                <w:b/>
                <w:bCs/>
                <w:lang w:val="en-US"/>
              </w:rPr>
              <w:t>κτηριστικά</w:t>
            </w:r>
            <w:proofErr w:type="spellEnd"/>
            <w:r w:rsidRPr="00DF01B6">
              <w:rPr>
                <w:rFonts w:ascii="Times New Roman" w:eastAsia="Times New Roman" w:hAnsi="Times New Roman" w:cs="Times New Roman"/>
                <w:b/>
                <w:bCs/>
                <w:lang w:val="en-US"/>
              </w:rPr>
              <w:t xml:space="preserve"> </w:t>
            </w:r>
            <w:proofErr w:type="spellStart"/>
            <w:r w:rsidRPr="00DF01B6">
              <w:rPr>
                <w:rFonts w:ascii="Times New Roman" w:eastAsia="Times New Roman" w:hAnsi="Times New Roman" w:cs="Times New Roman"/>
                <w:b/>
                <w:bCs/>
                <w:lang w:val="en-US"/>
              </w:rPr>
              <w:t>Δεξ</w:t>
            </w:r>
            <w:proofErr w:type="spellEnd"/>
            <w:r w:rsidRPr="00DF01B6">
              <w:rPr>
                <w:rFonts w:ascii="Times New Roman" w:eastAsia="Times New Roman" w:hAnsi="Times New Roman" w:cs="Times New Roman"/>
                <w:b/>
                <w:bCs/>
                <w:lang w:val="en-US"/>
              </w:rPr>
              <w:t>αμενής Πολυηλεκτρολύτη</w:t>
            </w:r>
            <w:r>
              <w:rPr>
                <w:rFonts w:ascii="Times New Roman" w:eastAsia="Times New Roman" w:hAnsi="Times New Roman" w:cs="Times New Roman"/>
                <w:b/>
                <w:bCs/>
                <w:lang w:val="en-US"/>
              </w:rPr>
              <w:t xml:space="preserve"> </w:t>
            </w:r>
            <w:r w:rsidRPr="00DF01B6">
              <w:rPr>
                <w:rFonts w:ascii="Times New Roman" w:eastAsia="Times New Roman" w:hAnsi="Times New Roman" w:cs="Times New Roman"/>
                <w:b/>
                <w:bCs/>
                <w:lang w:val="en-US"/>
              </w:rPr>
              <w:t>(</w:t>
            </w:r>
            <w:proofErr w:type="spellStart"/>
            <w:r w:rsidRPr="00DF01B6">
              <w:rPr>
                <w:rFonts w:ascii="Times New Roman" w:eastAsia="Times New Roman" w:hAnsi="Times New Roman" w:cs="Times New Roman"/>
                <w:b/>
                <w:bCs/>
                <w:lang w:val="en-US"/>
              </w:rPr>
              <w:t>κυλινδρική</w:t>
            </w:r>
            <w:proofErr w:type="spellEnd"/>
            <w:r w:rsidRPr="00DF01B6">
              <w:rPr>
                <w:rFonts w:ascii="Times New Roman" w:eastAsia="Times New Roman" w:hAnsi="Times New Roman" w:cs="Times New Roman"/>
                <w:b/>
                <w:bCs/>
                <w:lang w:val="en-US"/>
              </w:rPr>
              <w:t>)</w:t>
            </w:r>
          </w:p>
        </w:tc>
      </w:tr>
      <w:tr w:rsidR="002330E7" w:rsidRPr="00DF01B6" w14:paraId="729AC0D2" w14:textId="77777777" w:rsidTr="002330E7">
        <w:tc>
          <w:tcPr>
            <w:tcW w:w="4148" w:type="dxa"/>
            <w:shd w:val="clear" w:color="auto" w:fill="FFFFFF" w:themeFill="background1"/>
          </w:tcPr>
          <w:p w14:paraId="35577ECE" w14:textId="77777777" w:rsidR="002330E7" w:rsidRPr="00DF01B6" w:rsidRDefault="002330E7" w:rsidP="002330E7">
            <w:pPr>
              <w:spacing w:after="0"/>
              <w:jc w:val="center"/>
              <w:rPr>
                <w:rFonts w:ascii="Times New Roman" w:eastAsia="Times New Roman" w:hAnsi="Times New Roman" w:cs="Times New Roman"/>
                <w:i/>
                <w:lang w:val="en-US"/>
              </w:rPr>
            </w:pPr>
            <w:r w:rsidRPr="00DF01B6">
              <w:rPr>
                <w:rFonts w:ascii="Times New Roman" w:eastAsia="Times New Roman" w:hAnsi="Times New Roman" w:cs="Times New Roman"/>
              </w:rPr>
              <w:t xml:space="preserve">Διάμετρος </w:t>
            </w:r>
            <w:r>
              <w:rPr>
                <w:rFonts w:ascii="Times New Roman" w:eastAsia="Times New Roman" w:hAnsi="Times New Roman" w:cs="Times New Roman"/>
                <w:lang w:val="en-US"/>
              </w:rPr>
              <w:t>d</w:t>
            </w:r>
          </w:p>
        </w:tc>
        <w:tc>
          <w:tcPr>
            <w:tcW w:w="4148" w:type="dxa"/>
            <w:shd w:val="clear" w:color="auto" w:fill="FFFFFF" w:themeFill="background1"/>
          </w:tcPr>
          <w:p w14:paraId="78A87B9A" w14:textId="77777777" w:rsidR="002330E7" w:rsidRPr="00DF01B6" w:rsidRDefault="002330E7" w:rsidP="002330E7">
            <w:pPr>
              <w:keepNext/>
              <w:spacing w:after="0"/>
              <w:jc w:val="center"/>
              <w:rPr>
                <w:rFonts w:ascii="Times New Roman" w:eastAsia="Times New Roman" w:hAnsi="Times New Roman" w:cs="Times New Roman"/>
                <w:i/>
                <w:lang w:val="en-US"/>
              </w:rPr>
            </w:pPr>
            <m:oMathPara>
              <m:oMath>
                <m:r>
                  <w:rPr>
                    <w:rFonts w:ascii="Cambria Math" w:eastAsia="Times New Roman" w:hAnsi="Cambria Math" w:cs="Times New Roman"/>
                    <w:lang w:val="en-US"/>
                  </w:rPr>
                  <m:t>1m</m:t>
                </m:r>
              </m:oMath>
            </m:oMathPara>
          </w:p>
        </w:tc>
      </w:tr>
      <w:tr w:rsidR="002330E7" w:rsidRPr="00DF01B6" w14:paraId="35BFE4EE" w14:textId="77777777" w:rsidTr="002330E7">
        <w:tc>
          <w:tcPr>
            <w:tcW w:w="4148" w:type="dxa"/>
            <w:shd w:val="clear" w:color="auto" w:fill="FFFFFF" w:themeFill="background1"/>
          </w:tcPr>
          <w:p w14:paraId="35E43E7D" w14:textId="77777777" w:rsidR="002330E7" w:rsidRPr="00DF01B6" w:rsidRDefault="002330E7" w:rsidP="002330E7">
            <w:pPr>
              <w:spacing w:after="0"/>
              <w:jc w:val="center"/>
              <w:rPr>
                <w:rFonts w:ascii="Times New Roman" w:eastAsia="Times New Roman" w:hAnsi="Times New Roman" w:cs="Times New Roman"/>
              </w:rPr>
            </w:pPr>
            <w:r w:rsidRPr="00DF01B6">
              <w:rPr>
                <w:rFonts w:ascii="Times New Roman" w:eastAsia="Times New Roman" w:hAnsi="Times New Roman" w:cs="Times New Roman"/>
              </w:rPr>
              <w:t xml:space="preserve">Ύψος </w:t>
            </w:r>
            <m:oMath>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Η</m:t>
                  </m:r>
                </m:e>
                <m:sub>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πολ</m:t>
                      </m:r>
                      <m:r>
                        <w:rPr>
                          <w:rFonts w:ascii="Cambria Math" w:eastAsia="Times New Roman" w:hAnsi="Cambria Math" w:cs="Times New Roman"/>
                        </w:rPr>
                        <m:t>.-</m:t>
                      </m:r>
                      <m:r>
                        <w:rPr>
                          <w:rFonts w:ascii="Cambria Math" w:eastAsia="Times New Roman" w:hAnsi="Cambria Math" w:cs="Times New Roman"/>
                          <w:lang w:val="en-US"/>
                        </w:rPr>
                        <m:t>d</m:t>
                      </m:r>
                    </m:e>
                    <m:sub>
                      <m:r>
                        <w:rPr>
                          <w:rFonts w:ascii="Cambria Math" w:eastAsia="Times New Roman" w:hAnsi="Cambria Math" w:cs="Times New Roman"/>
                          <w:lang w:val="en-US"/>
                        </w:rPr>
                        <m:t>σχεδ</m:t>
                      </m:r>
                    </m:sub>
                  </m:sSub>
                </m:sub>
              </m:sSub>
              <m:r>
                <w:rPr>
                  <w:rFonts w:ascii="Cambria Math" w:eastAsia="Times New Roman" w:hAnsi="Cambria Math" w:cs="Times New Roman"/>
                </w:rPr>
                <m:t>)</m:t>
              </m:r>
            </m:oMath>
          </w:p>
        </w:tc>
        <w:tc>
          <w:tcPr>
            <w:tcW w:w="4148" w:type="dxa"/>
            <w:shd w:val="clear" w:color="auto" w:fill="FFFFFF" w:themeFill="background1"/>
          </w:tcPr>
          <w:p w14:paraId="103E012D" w14:textId="77777777" w:rsidR="002330E7" w:rsidRPr="00DF01B6" w:rsidRDefault="002330E7" w:rsidP="002330E7">
            <w:pPr>
              <w:keepNext/>
              <w:spacing w:after="0"/>
              <w:jc w:val="center"/>
              <w:rPr>
                <w:rFonts w:ascii="Times New Roman" w:eastAsia="Times New Roman" w:hAnsi="Times New Roman" w:cs="Times New Roman"/>
                <w:i/>
                <w:lang w:val="en-US"/>
              </w:rPr>
            </w:pPr>
            <m:oMathPara>
              <m:oMath>
                <m:r>
                  <w:rPr>
                    <w:rFonts w:ascii="Cambria Math" w:eastAsia="Times New Roman" w:hAnsi="Cambria Math" w:cs="Times New Roman"/>
                    <w:lang w:val="en-US"/>
                  </w:rPr>
                  <m:t>2,55m</m:t>
                </m:r>
              </m:oMath>
            </m:oMathPara>
          </w:p>
        </w:tc>
      </w:tr>
      <w:tr w:rsidR="002330E7" w:rsidRPr="002330E7" w14:paraId="55AF881A" w14:textId="77777777" w:rsidTr="00A85B41">
        <w:tc>
          <w:tcPr>
            <w:tcW w:w="8296" w:type="dxa"/>
            <w:gridSpan w:val="2"/>
            <w:shd w:val="clear" w:color="auto" w:fill="FFFFFF" w:themeFill="background1"/>
          </w:tcPr>
          <w:p w14:paraId="06285E1F" w14:textId="1D6DFC0D" w:rsidR="002330E7" w:rsidRPr="002330E7" w:rsidRDefault="002330E7" w:rsidP="002330E7">
            <w:pPr>
              <w:keepNext/>
              <w:spacing w:after="0"/>
              <w:jc w:val="center"/>
              <w:rPr>
                <w:rFonts w:ascii="Times New Roman" w:eastAsia="Times New Roman" w:hAnsi="Times New Roman" w:cs="Times New Roman"/>
                <w:b/>
                <w:bCs/>
              </w:rPr>
            </w:pPr>
            <w:r w:rsidRPr="002330E7">
              <w:rPr>
                <w:rFonts w:ascii="Times New Roman" w:eastAsia="Times New Roman" w:hAnsi="Times New Roman" w:cs="Times New Roman"/>
                <w:b/>
                <w:bCs/>
              </w:rPr>
              <w:t xml:space="preserve">Εμβολοφόρος </w:t>
            </w:r>
            <w:proofErr w:type="spellStart"/>
            <w:r w:rsidRPr="002330E7">
              <w:rPr>
                <w:rFonts w:ascii="Times New Roman" w:eastAsia="Times New Roman" w:hAnsi="Times New Roman" w:cs="Times New Roman"/>
                <w:b/>
                <w:bCs/>
              </w:rPr>
              <w:t>δοσομετρική</w:t>
            </w:r>
            <w:proofErr w:type="spellEnd"/>
            <w:r w:rsidRPr="002330E7">
              <w:rPr>
                <w:rFonts w:ascii="Times New Roman" w:eastAsia="Times New Roman" w:hAnsi="Times New Roman" w:cs="Times New Roman"/>
                <w:b/>
                <w:bCs/>
              </w:rPr>
              <w:t xml:space="preserve"> αντλία ρυθμιζόμενης παροχής</w:t>
            </w:r>
          </w:p>
        </w:tc>
      </w:tr>
      <w:tr w:rsidR="002330E7" w:rsidRPr="00DF01B6" w14:paraId="655A8989" w14:textId="77777777" w:rsidTr="002330E7">
        <w:tc>
          <w:tcPr>
            <w:tcW w:w="4148" w:type="dxa"/>
            <w:shd w:val="clear" w:color="auto" w:fill="FFFFFF" w:themeFill="background1"/>
          </w:tcPr>
          <w:p w14:paraId="1DBE402D" w14:textId="77777777" w:rsidR="002330E7" w:rsidRPr="00DF01B6" w:rsidRDefault="002330E7" w:rsidP="002330E7">
            <w:pPr>
              <w:spacing w:after="0"/>
              <w:jc w:val="center"/>
              <w:rPr>
                <w:rFonts w:ascii="Times New Roman" w:eastAsia="Times New Roman" w:hAnsi="Times New Roman" w:cs="Times New Roman"/>
              </w:rPr>
            </w:pPr>
            <w:r w:rsidRPr="00DF01B6">
              <w:rPr>
                <w:rFonts w:ascii="Times New Roman" w:eastAsia="Times New Roman" w:hAnsi="Times New Roman" w:cs="Times New Roman"/>
              </w:rPr>
              <w:t xml:space="preserve">Παροχή Εμβολοφόρου Αντλίας </w:t>
            </w:r>
            <m:oMath>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Q</m:t>
                  </m:r>
                </m:e>
                <m:sub>
                  <m:r>
                    <w:rPr>
                      <w:rFonts w:ascii="Cambria Math" w:eastAsia="Times New Roman" w:hAnsi="Cambria Math" w:cs="Times New Roman"/>
                      <w:lang w:val="en-US"/>
                    </w:rPr>
                    <m:t>δοσ</m:t>
                  </m:r>
                  <m:r>
                    <w:rPr>
                      <w:rFonts w:ascii="Cambria Math" w:eastAsia="Times New Roman" w:hAnsi="Cambria Math" w:cs="Times New Roman"/>
                    </w:rPr>
                    <m:t>.</m:t>
                  </m:r>
                  <m:r>
                    <w:rPr>
                      <w:rFonts w:ascii="Cambria Math" w:eastAsia="Times New Roman" w:hAnsi="Cambria Math" w:cs="Times New Roman"/>
                      <w:lang w:val="en-US"/>
                    </w:rPr>
                    <m:t>αντλ</m:t>
                  </m:r>
                  <m:r>
                    <w:rPr>
                      <w:rFonts w:ascii="Cambria Math" w:eastAsia="Times New Roman" w:hAnsi="Cambria Math" w:cs="Times New Roman"/>
                    </w:rPr>
                    <m:t>.</m:t>
                  </m:r>
                </m:sub>
              </m:sSub>
              <m:r>
                <w:rPr>
                  <w:rFonts w:ascii="Cambria Math" w:eastAsia="Times New Roman" w:hAnsi="Cambria Math" w:cs="Times New Roman"/>
                </w:rPr>
                <m:t>)</m:t>
              </m:r>
            </m:oMath>
          </w:p>
        </w:tc>
        <w:tc>
          <w:tcPr>
            <w:tcW w:w="4148" w:type="dxa"/>
            <w:shd w:val="clear" w:color="auto" w:fill="FFFFFF" w:themeFill="background1"/>
          </w:tcPr>
          <w:p w14:paraId="26B0BD4A" w14:textId="77777777" w:rsidR="002330E7" w:rsidRPr="00DF01B6" w:rsidRDefault="002330E7" w:rsidP="002330E7">
            <w:pPr>
              <w:keepNext/>
              <w:spacing w:after="0"/>
              <w:jc w:val="center"/>
              <w:rPr>
                <w:rFonts w:ascii="Times New Roman" w:eastAsia="Times New Roman" w:hAnsi="Times New Roman" w:cs="Times New Roman"/>
                <w:i/>
                <w:lang w:val="en-US"/>
              </w:rPr>
            </w:pPr>
            <m:oMathPara>
              <m:oMath>
                <m:r>
                  <w:rPr>
                    <w:rFonts w:ascii="Cambria Math" w:eastAsia="Times New Roman" w:hAnsi="Cambria Math" w:cs="Times New Roman"/>
                    <w:lang w:val="en-US"/>
                  </w:rPr>
                  <m:t>4,2L/min</m:t>
                </m:r>
              </m:oMath>
            </m:oMathPara>
          </w:p>
        </w:tc>
      </w:tr>
      <w:tr w:rsidR="002330E7" w:rsidRPr="00DF01B6" w14:paraId="10127BBF" w14:textId="77777777" w:rsidTr="002330E7">
        <w:tc>
          <w:tcPr>
            <w:tcW w:w="8296" w:type="dxa"/>
            <w:gridSpan w:val="2"/>
            <w:shd w:val="clear" w:color="auto" w:fill="F2F2F2" w:themeFill="background1" w:themeFillShade="F2"/>
          </w:tcPr>
          <w:p w14:paraId="5D5B3BD0" w14:textId="77777777" w:rsidR="002330E7" w:rsidRPr="00DF01B6" w:rsidRDefault="002330E7" w:rsidP="002330E7">
            <w:pPr>
              <w:spacing w:after="0"/>
              <w:jc w:val="center"/>
              <w:rPr>
                <w:rFonts w:ascii="Times New Roman" w:eastAsia="Times New Roman" w:hAnsi="Times New Roman" w:cs="Times New Roman"/>
                <w:b/>
                <w:bCs/>
              </w:rPr>
            </w:pPr>
            <w:r w:rsidRPr="00DF01B6">
              <w:rPr>
                <w:rFonts w:ascii="Times New Roman" w:eastAsia="Times New Roman" w:hAnsi="Times New Roman" w:cs="Times New Roman"/>
                <w:b/>
                <w:bCs/>
              </w:rPr>
              <w:t>Χαρακτηριστικά Δεξαμενή Αποθήκευσης Ιλύος (</w:t>
            </w:r>
            <w:proofErr w:type="spellStart"/>
            <w:r w:rsidRPr="00DF01B6">
              <w:rPr>
                <w:rFonts w:ascii="Times New Roman" w:eastAsia="Times New Roman" w:hAnsi="Times New Roman" w:cs="Times New Roman"/>
                <w:b/>
                <w:bCs/>
              </w:rPr>
              <w:t>ορθογωνική</w:t>
            </w:r>
            <w:proofErr w:type="spellEnd"/>
            <w:r w:rsidRPr="00DF01B6">
              <w:rPr>
                <w:rFonts w:ascii="Times New Roman" w:eastAsia="Times New Roman" w:hAnsi="Times New Roman" w:cs="Times New Roman"/>
                <w:b/>
                <w:bCs/>
              </w:rPr>
              <w:t>)</w:t>
            </w:r>
          </w:p>
        </w:tc>
      </w:tr>
      <w:tr w:rsidR="002330E7" w:rsidRPr="00DF01B6" w14:paraId="1995AD7C" w14:textId="77777777" w:rsidTr="002330E7">
        <w:tc>
          <w:tcPr>
            <w:tcW w:w="4148" w:type="dxa"/>
            <w:shd w:val="clear" w:color="auto" w:fill="FFFFFF" w:themeFill="background1"/>
          </w:tcPr>
          <w:p w14:paraId="3022186B" w14:textId="77777777" w:rsidR="002330E7" w:rsidRPr="00DF01B6" w:rsidRDefault="002330E7" w:rsidP="002330E7">
            <w:pPr>
              <w:spacing w:after="0"/>
              <w:jc w:val="center"/>
              <w:rPr>
                <w:rFonts w:ascii="Times New Roman" w:eastAsia="Times New Roman" w:hAnsi="Times New Roman" w:cs="Times New Roman"/>
                <w:lang w:val="en-US"/>
              </w:rPr>
            </w:pPr>
            <w:proofErr w:type="spellStart"/>
            <w:r w:rsidRPr="00DF01B6">
              <w:rPr>
                <w:rFonts w:ascii="Times New Roman" w:eastAsia="Times New Roman" w:hAnsi="Times New Roman" w:cs="Times New Roman"/>
                <w:lang w:val="en-US"/>
              </w:rPr>
              <w:t>Όγκος</w:t>
            </w:r>
            <w:proofErr w:type="spellEnd"/>
            <w:r w:rsidRPr="00DF01B6">
              <w:rPr>
                <w:rFonts w:ascii="Times New Roman" w:eastAsia="Times New Roman" w:hAnsi="Times New Roman" w:cs="Times New Roman"/>
                <w:lang w:val="en-US"/>
              </w:rPr>
              <w:t xml:space="preserve"> </w:t>
            </w:r>
            <m:oMath>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(V</m:t>
                  </m:r>
                </m:e>
                <m:sub>
                  <m:r>
                    <w:rPr>
                      <w:rFonts w:ascii="Cambria Math" w:eastAsia="Times New Roman" w:hAnsi="Cambria Math" w:cs="Times New Roman"/>
                      <w:lang w:val="en-US"/>
                    </w:rPr>
                    <m:t>Δεξ.Αποθ.</m:t>
                  </m:r>
                </m:sub>
              </m:sSub>
              <m:r>
                <w:rPr>
                  <w:rFonts w:ascii="Cambria Math" w:eastAsia="Times New Roman" w:hAnsi="Cambria Math" w:cs="Times New Roman"/>
                  <w:lang w:val="en-US"/>
                </w:rPr>
                <m:t>)</m:t>
              </m:r>
            </m:oMath>
            <w:r w:rsidRPr="00DF01B6">
              <w:rPr>
                <w:rFonts w:ascii="Times New Roman" w:eastAsia="Times New Roman" w:hAnsi="Times New Roman" w:cs="Times New Roman"/>
                <w:lang w:val="en-US"/>
              </w:rPr>
              <w:t xml:space="preserve"> </w:t>
            </w:r>
          </w:p>
        </w:tc>
        <w:tc>
          <w:tcPr>
            <w:tcW w:w="4148" w:type="dxa"/>
            <w:shd w:val="clear" w:color="auto" w:fill="FFFFFF" w:themeFill="background1"/>
          </w:tcPr>
          <w:p w14:paraId="270F8608" w14:textId="77777777" w:rsidR="002330E7" w:rsidRPr="00DF01B6" w:rsidRDefault="002330E7" w:rsidP="002330E7">
            <w:pPr>
              <w:spacing w:after="0"/>
              <w:jc w:val="center"/>
              <w:rPr>
                <w:rFonts w:ascii="Times New Roman" w:eastAsia="Times New Roman" w:hAnsi="Times New Roman" w:cs="Times New Roman"/>
                <w:lang w:val="en-US"/>
              </w:rPr>
            </w:pPr>
            <m:oMathPara>
              <m:oMath>
                <m:r>
                  <w:rPr>
                    <w:rFonts w:ascii="Cambria Math" w:eastAsia="Times New Roman" w:hAnsi="Cambria Math" w:cs="Times New Roman"/>
                    <w:lang w:val="en-US"/>
                  </w:rPr>
                  <m:t>37</m:t>
                </m:r>
                <m:sSup>
                  <m:sSupPr>
                    <m:ctrlPr>
                      <w:rPr>
                        <w:rFonts w:ascii="Cambria Math" w:eastAsia="Times New Roman" w:hAnsi="Cambria Math" w:cs="Times New Roman"/>
                        <w:i/>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3</m:t>
                    </m:r>
                  </m:sup>
                </m:sSup>
              </m:oMath>
            </m:oMathPara>
          </w:p>
        </w:tc>
      </w:tr>
      <w:tr w:rsidR="002330E7" w:rsidRPr="00DF01B6" w14:paraId="67A8A570" w14:textId="77777777" w:rsidTr="002330E7">
        <w:tc>
          <w:tcPr>
            <w:tcW w:w="4148" w:type="dxa"/>
            <w:shd w:val="clear" w:color="auto" w:fill="FFFFFF" w:themeFill="background1"/>
          </w:tcPr>
          <w:p w14:paraId="1E2D39F4" w14:textId="77777777" w:rsidR="002330E7" w:rsidRPr="00DF01B6" w:rsidRDefault="002330E7" w:rsidP="002330E7">
            <w:pPr>
              <w:spacing w:after="0"/>
              <w:jc w:val="center"/>
              <w:rPr>
                <w:rFonts w:ascii="Times New Roman" w:eastAsia="Times New Roman" w:hAnsi="Times New Roman" w:cs="Times New Roman"/>
                <w:lang w:val="en-US"/>
              </w:rPr>
            </w:pPr>
            <w:proofErr w:type="spellStart"/>
            <w:r w:rsidRPr="00DF01B6">
              <w:rPr>
                <w:rFonts w:ascii="Times New Roman" w:eastAsia="Times New Roman" w:hAnsi="Times New Roman" w:cs="Times New Roman"/>
                <w:lang w:val="en-US"/>
              </w:rPr>
              <w:t>Μήκος</w:t>
            </w:r>
            <w:proofErr w:type="spellEnd"/>
            <w:r w:rsidRPr="00DF01B6">
              <w:rPr>
                <w:rFonts w:ascii="Times New Roman" w:eastAsia="Times New Roman" w:hAnsi="Times New Roman" w:cs="Times New Roman"/>
                <w:lang w:val="en-US"/>
              </w:rPr>
              <w:t xml:space="preserve"> </w:t>
            </w:r>
            <m:oMath>
              <m:r>
                <w:rPr>
                  <w:rFonts w:ascii="Cambria Math" w:eastAsia="Times New Roman" w:hAnsi="Cambria Math" w:cs="Times New Roman"/>
                  <w:lang w:val="en-US"/>
                </w:rPr>
                <m:t>(</m:t>
              </m:r>
              <m:sSub>
                <m:sSubPr>
                  <m:ctrlPr>
                    <w:rPr>
                      <w:rFonts w:ascii="Cambria Math" w:eastAsia="Times New Roman" w:hAnsi="Cambria Math" w:cs="Times New Roman"/>
                      <w:lang w:val="en-US"/>
                    </w:rPr>
                  </m:ctrlPr>
                </m:sSubPr>
                <m:e>
                  <m:r>
                    <m:rPr>
                      <m:sty m:val="p"/>
                    </m:rPr>
                    <w:rPr>
                      <w:rFonts w:ascii="Cambria Math" w:eastAsia="Times New Roman" w:hAnsi="Cambria Math" w:cs="Times New Roman"/>
                      <w:lang w:val="en-US"/>
                    </w:rPr>
                    <m:t>b</m:t>
                  </m:r>
                </m:e>
                <m:sub>
                  <m:r>
                    <w:rPr>
                      <w:rFonts w:ascii="Cambria Math" w:eastAsia="Times New Roman" w:hAnsi="Cambria Math" w:cs="Times New Roman"/>
                      <w:lang w:val="en-US"/>
                    </w:rPr>
                    <m:t>Δεξ.Αποθ</m:t>
                  </m:r>
                </m:sub>
              </m:sSub>
              <m:r>
                <w:rPr>
                  <w:rFonts w:ascii="Cambria Math" w:eastAsia="Times New Roman" w:hAnsi="Cambria Math" w:cs="Times New Roman"/>
                  <w:lang w:val="en-US"/>
                </w:rPr>
                <m:t>)</m:t>
              </m:r>
            </m:oMath>
          </w:p>
        </w:tc>
        <w:tc>
          <w:tcPr>
            <w:tcW w:w="4148" w:type="dxa"/>
            <w:shd w:val="clear" w:color="auto" w:fill="FFFFFF" w:themeFill="background1"/>
          </w:tcPr>
          <w:p w14:paraId="4814F931" w14:textId="77777777" w:rsidR="002330E7" w:rsidRPr="00DF01B6" w:rsidRDefault="002330E7" w:rsidP="002330E7">
            <w:pPr>
              <w:spacing w:after="0"/>
              <w:jc w:val="center"/>
              <w:rPr>
                <w:rFonts w:ascii="Times New Roman" w:eastAsia="Times New Roman" w:hAnsi="Times New Roman" w:cs="Times New Roman"/>
                <w:lang w:val="en-US"/>
              </w:rPr>
            </w:pPr>
            <m:oMathPara>
              <m:oMath>
                <m:r>
                  <w:rPr>
                    <w:rFonts w:ascii="Cambria Math" w:eastAsia="Times New Roman" w:hAnsi="Cambria Math" w:cs="Times New Roman"/>
                    <w:lang w:val="en-US"/>
                  </w:rPr>
                  <m:t>3,5m</m:t>
                </m:r>
              </m:oMath>
            </m:oMathPara>
          </w:p>
        </w:tc>
      </w:tr>
      <w:tr w:rsidR="002330E7" w:rsidRPr="00DF01B6" w14:paraId="730F998E" w14:textId="77777777" w:rsidTr="002330E7">
        <w:tc>
          <w:tcPr>
            <w:tcW w:w="4148" w:type="dxa"/>
            <w:shd w:val="clear" w:color="auto" w:fill="FFFFFF" w:themeFill="background1"/>
          </w:tcPr>
          <w:p w14:paraId="4BDFB552" w14:textId="77777777" w:rsidR="002330E7" w:rsidRPr="00DF01B6" w:rsidRDefault="002330E7" w:rsidP="002330E7">
            <w:pPr>
              <w:spacing w:after="0"/>
              <w:jc w:val="center"/>
              <w:rPr>
                <w:rFonts w:ascii="Times New Roman" w:eastAsia="Times New Roman" w:hAnsi="Times New Roman" w:cs="Times New Roman"/>
                <w:i/>
                <w:lang w:val="en-US"/>
              </w:rPr>
            </w:pPr>
            <w:proofErr w:type="spellStart"/>
            <w:r w:rsidRPr="00DF01B6">
              <w:rPr>
                <w:rFonts w:ascii="Times New Roman" w:eastAsia="Times New Roman" w:hAnsi="Times New Roman" w:cs="Times New Roman"/>
                <w:lang w:val="en-US"/>
              </w:rPr>
              <w:t>Ύψος</w:t>
            </w:r>
            <w:proofErr w:type="spellEnd"/>
            <w:r w:rsidRPr="00DF01B6">
              <w:rPr>
                <w:rFonts w:ascii="Times New Roman" w:eastAsia="Times New Roman" w:hAnsi="Times New Roman" w:cs="Times New Roman"/>
                <w:lang w:val="en-US"/>
              </w:rPr>
              <w:t xml:space="preserve"> </w:t>
            </w:r>
            <m:oMath>
              <m:d>
                <m:dPr>
                  <m:ctrlPr>
                    <w:rPr>
                      <w:rFonts w:ascii="Cambria Math" w:eastAsia="Times New Roman" w:hAnsi="Cambria Math" w:cs="Times New Roman"/>
                      <w:i/>
                      <w:lang w:val="en-US"/>
                    </w:rPr>
                  </m:ctrlPr>
                </m:dPr>
                <m:e>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H</m:t>
                      </m:r>
                    </m:e>
                    <m:sub>
                      <m:r>
                        <w:rPr>
                          <w:rFonts w:ascii="Cambria Math" w:eastAsia="Times New Roman" w:hAnsi="Cambria Math" w:cs="Times New Roman"/>
                          <w:lang w:val="en-US"/>
                        </w:rPr>
                        <m:t>Δεξ.Αποθ.</m:t>
                      </m:r>
                    </m:sub>
                  </m:sSub>
                </m:e>
              </m:d>
            </m:oMath>
          </w:p>
        </w:tc>
        <w:tc>
          <w:tcPr>
            <w:tcW w:w="4148" w:type="dxa"/>
            <w:shd w:val="clear" w:color="auto" w:fill="FFFFFF" w:themeFill="background1"/>
          </w:tcPr>
          <w:p w14:paraId="603BD963" w14:textId="77777777" w:rsidR="002330E7" w:rsidRPr="00DF01B6" w:rsidRDefault="002330E7" w:rsidP="002330E7">
            <w:pPr>
              <w:keepNext/>
              <w:spacing w:after="0"/>
              <w:jc w:val="center"/>
              <w:rPr>
                <w:rFonts w:ascii="Times New Roman" w:eastAsia="Times New Roman" w:hAnsi="Times New Roman" w:cs="Times New Roman"/>
                <w:lang w:val="en-US"/>
              </w:rPr>
            </w:pPr>
            <m:oMathPara>
              <m:oMath>
                <m:r>
                  <w:rPr>
                    <w:rFonts w:ascii="Cambria Math" w:eastAsia="Times New Roman" w:hAnsi="Cambria Math" w:cs="Times New Roman"/>
                    <w:lang w:val="en-US"/>
                  </w:rPr>
                  <m:t>3,5m</m:t>
                </m:r>
              </m:oMath>
            </m:oMathPara>
          </w:p>
        </w:tc>
      </w:tr>
      <w:bookmarkEnd w:id="102"/>
    </w:tbl>
    <w:p w14:paraId="080F091C" w14:textId="60FD73E9" w:rsidR="00B13B68" w:rsidRDefault="00B13B68" w:rsidP="00AA4286">
      <w:pPr>
        <w:jc w:val="both"/>
        <w:rPr>
          <w:rFonts w:ascii="Times New Roman" w:hAnsi="Times New Roman" w:cs="Times New Roman"/>
        </w:rPr>
      </w:pPr>
    </w:p>
    <w:p w14:paraId="288876E8" w14:textId="7BECFDFD" w:rsidR="00B13B68" w:rsidRPr="00B13B68" w:rsidRDefault="00B13B68" w:rsidP="00F71408">
      <w:pPr>
        <w:pStyle w:val="1"/>
        <w:jc w:val="center"/>
        <w:rPr>
          <w:rFonts w:eastAsia="Calibri"/>
        </w:rPr>
      </w:pPr>
      <w:bookmarkStart w:id="103" w:name="_Toc122958814"/>
      <w:r w:rsidRPr="00B13B68">
        <w:rPr>
          <w:rFonts w:eastAsia="Calibri"/>
          <w:noProof/>
        </w:rPr>
        <w:lastRenderedPageBreak/>
        <w:drawing>
          <wp:anchor distT="0" distB="0" distL="114300" distR="114300" simplePos="0" relativeHeight="251725824" behindDoc="0" locked="0" layoutInCell="1" allowOverlap="1" wp14:anchorId="6392626C" wp14:editId="01D6AD7E">
            <wp:simplePos x="0" y="0"/>
            <wp:positionH relativeFrom="margin">
              <wp:posOffset>845820</wp:posOffset>
            </wp:positionH>
            <wp:positionV relativeFrom="paragraph">
              <wp:posOffset>320040</wp:posOffset>
            </wp:positionV>
            <wp:extent cx="3733165" cy="2084070"/>
            <wp:effectExtent l="0" t="0" r="635" b="0"/>
            <wp:wrapTopAndBottom/>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t="4869"/>
                    <a:stretch/>
                  </pic:blipFill>
                  <pic:spPr bwMode="auto">
                    <a:xfrm>
                      <a:off x="0" y="0"/>
                      <a:ext cx="3733165" cy="20840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71408" w:rsidRPr="00B13B68">
        <w:rPr>
          <w:rFonts w:eastAsia="Calibri"/>
        </w:rPr>
        <w:t>Κομποστοποί</w:t>
      </w:r>
      <w:r w:rsidR="00F71408">
        <w:rPr>
          <w:rFonts w:eastAsia="Calibri"/>
        </w:rPr>
        <w:t>η</w:t>
      </w:r>
      <w:r w:rsidR="00F71408" w:rsidRPr="00B13B68">
        <w:rPr>
          <w:rFonts w:eastAsia="Calibri"/>
        </w:rPr>
        <w:t>ση</w:t>
      </w:r>
      <w:bookmarkEnd w:id="103"/>
    </w:p>
    <w:p w14:paraId="164659A8" w14:textId="77777777" w:rsidR="00B13B68" w:rsidRPr="00B13B68" w:rsidRDefault="00B13B68" w:rsidP="00B13B68">
      <w:pPr>
        <w:jc w:val="both"/>
        <w:rPr>
          <w:rFonts w:ascii="Times New Roman" w:eastAsia="Calibri" w:hAnsi="Times New Roman" w:cs="Times New Roman"/>
        </w:rPr>
      </w:pPr>
      <w:r w:rsidRPr="00B13B68">
        <w:rPr>
          <w:rFonts w:ascii="Times New Roman" w:eastAsia="Calibri" w:hAnsi="Times New Roman" w:cs="Times New Roman"/>
        </w:rPr>
        <w:t xml:space="preserve">Κατά τη κομποστοποίηση γίνεται βιολογική αποικοδόμηση της οργανικής ύλης της αφυδατωμένης ιλύος προς χουμικά. Σκοπός της κομποστοποίησης είναι η δημιουργία  σταθεροποιημένου προϊόντος που μπορεί να χρησιμοποιηθεί ως </w:t>
      </w:r>
      <w:proofErr w:type="spellStart"/>
      <w:r w:rsidRPr="00B13B68">
        <w:rPr>
          <w:rFonts w:ascii="Times New Roman" w:eastAsia="Calibri" w:hAnsi="Times New Roman" w:cs="Times New Roman"/>
        </w:rPr>
        <w:t>εδαφοβελτιωτικό</w:t>
      </w:r>
      <w:proofErr w:type="spellEnd"/>
      <w:r w:rsidRPr="00B13B68">
        <w:rPr>
          <w:rFonts w:ascii="Times New Roman" w:eastAsia="Calibri" w:hAnsi="Times New Roman" w:cs="Times New Roman"/>
        </w:rPr>
        <w:t xml:space="preserve">. </w:t>
      </w:r>
    </w:p>
    <w:p w14:paraId="23EA3E6D" w14:textId="77777777" w:rsidR="00B13B68" w:rsidRPr="00B13B68" w:rsidRDefault="00B13B68" w:rsidP="00B13B68">
      <w:pPr>
        <w:jc w:val="both"/>
        <w:rPr>
          <w:rFonts w:ascii="Times New Roman" w:eastAsia="Calibri" w:hAnsi="Times New Roman" w:cs="Times New Roman"/>
        </w:rPr>
      </w:pPr>
      <w:r w:rsidRPr="00B13B68">
        <w:rPr>
          <w:rFonts w:ascii="Times New Roman" w:eastAsia="Calibri" w:hAnsi="Times New Roman" w:cs="Times New Roman"/>
        </w:rPr>
        <w:t xml:space="preserve">Κατά τη διεργασία, το 20 – 30 % του οργανικού φορτίου μετατρέπεται σε </w:t>
      </w:r>
      <w:r w:rsidRPr="00B13B68">
        <w:rPr>
          <w:rFonts w:ascii="Times New Roman" w:eastAsia="Calibri" w:hAnsi="Times New Roman" w:cs="Times New Roman"/>
          <w:lang w:val="en-US"/>
        </w:rPr>
        <w:t>CO</w:t>
      </w:r>
      <w:r w:rsidRPr="00B13B68">
        <w:rPr>
          <w:rFonts w:ascii="Times New Roman" w:eastAsia="Calibri" w:hAnsi="Times New Roman" w:cs="Times New Roman"/>
          <w:vertAlign w:val="subscript"/>
        </w:rPr>
        <w:t>2</w:t>
      </w:r>
      <w:r w:rsidRPr="00B13B68">
        <w:rPr>
          <w:rFonts w:ascii="Times New Roman" w:eastAsia="Calibri" w:hAnsi="Times New Roman" w:cs="Times New Roman"/>
        </w:rPr>
        <w:t xml:space="preserve"> και </w:t>
      </w:r>
      <w:r w:rsidRPr="00B13B68">
        <w:rPr>
          <w:rFonts w:ascii="Times New Roman" w:eastAsia="Calibri" w:hAnsi="Times New Roman" w:cs="Times New Roman"/>
          <w:lang w:val="en-US"/>
        </w:rPr>
        <w:t>H</w:t>
      </w:r>
      <w:r w:rsidRPr="00B13B68">
        <w:rPr>
          <w:rFonts w:ascii="Times New Roman" w:eastAsia="Calibri" w:hAnsi="Times New Roman" w:cs="Times New Roman"/>
          <w:vertAlign w:val="subscript"/>
        </w:rPr>
        <w:t>2</w:t>
      </w:r>
      <w:r w:rsidRPr="00B13B68">
        <w:rPr>
          <w:rFonts w:ascii="Times New Roman" w:eastAsia="Calibri" w:hAnsi="Times New Roman" w:cs="Times New Roman"/>
          <w:lang w:val="en-US"/>
        </w:rPr>
        <w:t>O</w:t>
      </w:r>
      <w:r w:rsidRPr="00B13B68">
        <w:rPr>
          <w:rFonts w:ascii="Times New Roman" w:eastAsia="Calibri" w:hAnsi="Times New Roman" w:cs="Times New Roman"/>
        </w:rPr>
        <w:t xml:space="preserve"> και παράλληλα καταστρέφεται σημαντικό μέρος των παθογόνων μικροοργανισμών.</w:t>
      </w:r>
    </w:p>
    <w:p w14:paraId="6C699E82" w14:textId="77777777" w:rsidR="00B13B68" w:rsidRPr="00B13B68" w:rsidRDefault="00B13B68" w:rsidP="00B13B68">
      <w:pPr>
        <w:jc w:val="both"/>
        <w:rPr>
          <w:rFonts w:ascii="Times New Roman" w:eastAsia="Calibri" w:hAnsi="Times New Roman" w:cs="Times New Roman"/>
        </w:rPr>
      </w:pPr>
      <w:r w:rsidRPr="00B13B68">
        <w:rPr>
          <w:rFonts w:ascii="Times New Roman" w:eastAsia="Calibri" w:hAnsi="Times New Roman" w:cs="Times New Roman"/>
        </w:rPr>
        <w:t xml:space="preserve">Εφόσον η κομποστοποίηση πρόκειται για αναερόβια διεργασία, το μίγμα πρέπει  να παρουσιάζει κατάλληλο πορώδες για να είναι εφικτός ο επαρκής αερισμός του. Για αυτό τον λόγο γίνεται ανάμιξη της αφυδατωμένης ιλύς με φυτική / ξυλώδη μάζα. Το μίγμα ιλύος – κλαδεμάτων διαμορφώνεται σε </w:t>
      </w:r>
      <w:proofErr w:type="spellStart"/>
      <w:r w:rsidRPr="00B13B68">
        <w:rPr>
          <w:rFonts w:ascii="Times New Roman" w:eastAsia="Calibri" w:hAnsi="Times New Roman" w:cs="Times New Roman"/>
        </w:rPr>
        <w:t>σειράδια</w:t>
      </w:r>
      <w:proofErr w:type="spellEnd"/>
      <w:r w:rsidRPr="00B13B68">
        <w:rPr>
          <w:rFonts w:ascii="Times New Roman" w:eastAsia="Calibri" w:hAnsi="Times New Roman" w:cs="Times New Roman"/>
        </w:rPr>
        <w:t>.</w:t>
      </w:r>
    </w:p>
    <w:p w14:paraId="2AF2C2EF" w14:textId="77777777" w:rsidR="00B13B68" w:rsidRPr="00B13B68" w:rsidRDefault="00B13B68" w:rsidP="00B13B68">
      <w:pPr>
        <w:jc w:val="both"/>
        <w:rPr>
          <w:rFonts w:ascii="Times New Roman" w:eastAsia="Calibri" w:hAnsi="Times New Roman" w:cs="Times New Roman"/>
        </w:rPr>
      </w:pPr>
      <w:r w:rsidRPr="00B13B68">
        <w:rPr>
          <w:rFonts w:ascii="Times New Roman" w:eastAsia="Calibri" w:hAnsi="Times New Roman" w:cs="Times New Roman"/>
        </w:rPr>
        <w:t>Ο αερισμός του μίγματος γίνεται μηχανικά (αναμόχλευση) ή με παροχέτευση αέρα. Η πρώτη ύλη της κομποστοποίησης (μετά την ανάμιξη) πρέπει να έχει στερεά ≥40%, δηλαδή υγρασία κοντά στο 60%.</w:t>
      </w:r>
    </w:p>
    <w:p w14:paraId="3E2D1F45" w14:textId="77777777" w:rsidR="00B13B68" w:rsidRPr="00B13B68" w:rsidRDefault="00B13B68" w:rsidP="00B13B68">
      <w:pPr>
        <w:jc w:val="both"/>
        <w:rPr>
          <w:rFonts w:ascii="Times New Roman" w:eastAsia="Calibri" w:hAnsi="Times New Roman" w:cs="Times New Roman"/>
        </w:rPr>
      </w:pPr>
      <w:r w:rsidRPr="00B13B68">
        <w:rPr>
          <w:rFonts w:ascii="Times New Roman" w:eastAsia="Calibri" w:hAnsi="Times New Roman" w:cs="Times New Roman"/>
        </w:rPr>
        <w:t xml:space="preserve">Η παροχή αφυδατωμένης ιλύος βρέθηκε νωρίτερα </w:t>
      </w:r>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Q</m:t>
            </m:r>
          </m:e>
          <m:sub>
            <m:r>
              <m:rPr>
                <m:sty m:val="bi"/>
              </m:rPr>
              <w:rPr>
                <w:rFonts w:ascii="Cambria Math" w:eastAsia="Calibri" w:hAnsi="Cambria Math" w:cs="Times New Roman"/>
                <w:lang w:val="en-US"/>
              </w:rPr>
              <m:t>αφυδ</m:t>
            </m:r>
            <m:r>
              <m:rPr>
                <m:sty m:val="bi"/>
              </m:rPr>
              <w:rPr>
                <w:rFonts w:ascii="Cambria Math" w:eastAsia="Calibri" w:hAnsi="Cambria Math" w:cs="Times New Roman"/>
              </w:rPr>
              <m:t>.</m:t>
            </m:r>
          </m:sub>
        </m:sSub>
        <m:r>
          <m:rPr>
            <m:sty m:val="bi"/>
          </m:rPr>
          <w:rPr>
            <w:rFonts w:ascii="Cambria Math" w:eastAsia="Calibri" w:hAnsi="Cambria Math" w:cs="Times New Roman"/>
          </w:rPr>
          <m:t>=0,23</m:t>
        </m:r>
        <m:f>
          <m:fPr>
            <m:type m:val="lin"/>
            <m:ctrlPr>
              <w:rPr>
                <w:rFonts w:ascii="Cambria Math" w:eastAsia="Calibri" w:hAnsi="Cambria Math" w:cs="Times New Roman"/>
                <w:b/>
                <w:bCs/>
                <w:i/>
                <w:lang w:val="en-US"/>
              </w:rPr>
            </m:ctrlPr>
          </m:fPr>
          <m:num>
            <m:sSup>
              <m:sSupPr>
                <m:ctrlPr>
                  <w:rPr>
                    <w:rFonts w:ascii="Cambria Math" w:eastAsia="Calibri" w:hAnsi="Cambria Math" w:cs="Times New Roman"/>
                    <w:b/>
                    <w:bCs/>
                    <w:i/>
                    <w:lang w:val="en-US"/>
                  </w:rPr>
                </m:ctrlPr>
              </m:sSupPr>
              <m:e>
                <m:r>
                  <m:rPr>
                    <m:sty m:val="bi"/>
                  </m:rPr>
                  <w:rPr>
                    <w:rFonts w:ascii="Cambria Math" w:eastAsia="Calibri" w:hAnsi="Cambria Math" w:cs="Times New Roman"/>
                    <w:lang w:val="en-US"/>
                  </w:rPr>
                  <m:t>m</m:t>
                </m:r>
              </m:e>
              <m:sup>
                <m:r>
                  <m:rPr>
                    <m:sty m:val="bi"/>
                  </m:rPr>
                  <w:rPr>
                    <w:rFonts w:ascii="Cambria Math" w:eastAsia="Calibri" w:hAnsi="Cambria Math" w:cs="Times New Roman"/>
                  </w:rPr>
                  <m:t>3</m:t>
                </m:r>
              </m:sup>
            </m:sSup>
          </m:num>
          <m:den>
            <m:r>
              <m:rPr>
                <m:sty m:val="bi"/>
              </m:rPr>
              <w:rPr>
                <w:rFonts w:ascii="Cambria Math" w:eastAsia="Calibri" w:hAnsi="Cambria Math" w:cs="Times New Roman"/>
              </w:rPr>
              <m:t>h</m:t>
            </m:r>
          </m:den>
        </m:f>
      </m:oMath>
      <w:r w:rsidRPr="00B13B68">
        <w:rPr>
          <w:rFonts w:ascii="Times New Roman" w:eastAsia="Calibri" w:hAnsi="Times New Roman" w:cs="Times New Roman"/>
        </w:rPr>
        <w:t xml:space="preserve"> με περιεκτικότητα σε στερεά </w:t>
      </w:r>
      <m:oMath>
        <m:r>
          <m:rPr>
            <m:sty m:val="bi"/>
          </m:rPr>
          <w:rPr>
            <w:rFonts w:ascii="Cambria Math" w:eastAsia="Calibri" w:hAnsi="Cambria Math" w:cs="Times New Roman"/>
          </w:rPr>
          <m:t>20%</m:t>
        </m:r>
      </m:oMath>
      <w:r w:rsidRPr="00B13B68">
        <w:rPr>
          <w:rFonts w:ascii="Times New Roman" w:eastAsia="Times New Roman" w:hAnsi="Times New Roman" w:cs="Times New Roman"/>
          <w:b/>
          <w:bCs/>
        </w:rPr>
        <w:t>.</w:t>
      </w:r>
    </w:p>
    <w:p w14:paraId="641568BD" w14:textId="77777777" w:rsidR="00B13B68" w:rsidRPr="00B13B68" w:rsidRDefault="00B13B68" w:rsidP="00B13B68">
      <w:pPr>
        <w:jc w:val="both"/>
        <w:rPr>
          <w:rFonts w:ascii="Times New Roman" w:eastAsia="Calibri" w:hAnsi="Times New Roman" w:cs="Times New Roman"/>
        </w:rPr>
      </w:pPr>
      <w:r w:rsidRPr="00B13B68">
        <w:rPr>
          <w:rFonts w:ascii="Times New Roman" w:eastAsia="Calibri" w:hAnsi="Times New Roman" w:cs="Times New Roman"/>
        </w:rPr>
        <w:t xml:space="preserve">Αρχικά υπολογίζεται η ημερήσια ποσότητα των κλαδεμάτων </w:t>
      </w:r>
      <m:oMath>
        <m:r>
          <w:rPr>
            <w:rFonts w:ascii="Cambria Math" w:eastAsia="Calibri" w:hAnsi="Cambria Math" w:cs="Times New Roman"/>
          </w:rPr>
          <m:t>(</m:t>
        </m:r>
        <m:sSub>
          <m:sSubPr>
            <m:ctrlPr>
              <w:rPr>
                <w:rFonts w:ascii="Cambria Math" w:eastAsia="Calibri" w:hAnsi="Cambria Math" w:cs="Times New Roman"/>
                <w:i/>
                <w:lang w:val="en-US"/>
              </w:rPr>
            </m:ctrlPr>
          </m:sSubPr>
          <m:e>
            <m:r>
              <w:rPr>
                <w:rFonts w:ascii="Cambria Math" w:eastAsia="Calibri" w:hAnsi="Cambria Math" w:cs="Times New Roman"/>
                <w:lang w:val="en-US"/>
              </w:rPr>
              <m:t>Q</m:t>
            </m:r>
          </m:e>
          <m:sub>
            <m:r>
              <w:rPr>
                <w:rFonts w:ascii="Cambria Math" w:eastAsia="Calibri" w:hAnsi="Cambria Math" w:cs="Times New Roman"/>
                <w:lang w:val="en-US"/>
              </w:rPr>
              <m:t>κλαδ</m:t>
            </m:r>
            <m:r>
              <w:rPr>
                <w:rFonts w:ascii="Cambria Math" w:eastAsia="Calibri" w:hAnsi="Cambria Math" w:cs="Times New Roman"/>
              </w:rPr>
              <m:t>.</m:t>
            </m:r>
          </m:sub>
        </m:sSub>
        <m:r>
          <w:rPr>
            <w:rFonts w:ascii="Cambria Math" w:eastAsia="Calibri" w:hAnsi="Cambria Math" w:cs="Times New Roman"/>
          </w:rPr>
          <m:t>)</m:t>
        </m:r>
      </m:oMath>
      <w:r w:rsidRPr="00B13B68">
        <w:rPr>
          <w:rFonts w:ascii="Times New Roman" w:eastAsia="Calibri" w:hAnsi="Times New Roman" w:cs="Times New Roman"/>
        </w:rPr>
        <w:t xml:space="preserve"> που απαιτείται για την ανάμειξή τους με την αφυδατωμένη ιλύ. Θεωρείται  ότι τα κλαδέματα έχουν ειδικό βάρος </w:t>
      </w:r>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lang w:val="en-US"/>
              </w:rPr>
              <m:t>ρ</m:t>
            </m:r>
          </m:e>
          <m:sub>
            <m:r>
              <m:rPr>
                <m:sty m:val="bi"/>
              </m:rPr>
              <w:rPr>
                <w:rFonts w:ascii="Cambria Math" w:eastAsia="Calibri" w:hAnsi="Cambria Math" w:cs="Times New Roman"/>
                <w:lang w:val="en-US"/>
              </w:rPr>
              <m:t>κλαδ</m:t>
            </m:r>
            <m:r>
              <m:rPr>
                <m:sty m:val="bi"/>
              </m:rPr>
              <w:rPr>
                <w:rFonts w:ascii="Cambria Math" w:eastAsia="Calibri" w:hAnsi="Cambria Math" w:cs="Times New Roman"/>
              </w:rPr>
              <m:t>.</m:t>
            </m:r>
          </m:sub>
        </m:sSub>
        <m:r>
          <m:rPr>
            <m:sty m:val="bi"/>
          </m:rPr>
          <w:rPr>
            <w:rFonts w:ascii="Cambria Math" w:eastAsia="Calibri" w:hAnsi="Cambria Math" w:cs="Times New Roman"/>
          </w:rPr>
          <m:t>=</m:t>
        </m:r>
        <m:f>
          <m:fPr>
            <m:ctrlPr>
              <w:rPr>
                <w:rFonts w:ascii="Cambria Math" w:eastAsia="Calibri" w:hAnsi="Cambria Math" w:cs="Times New Roman"/>
                <w:b/>
                <w:bCs/>
                <w:i/>
              </w:rPr>
            </m:ctrlPr>
          </m:fPr>
          <m:num>
            <m:r>
              <m:rPr>
                <m:sty m:val="bi"/>
              </m:rPr>
              <w:rPr>
                <w:rFonts w:ascii="Cambria Math" w:eastAsia="Calibri" w:hAnsi="Cambria Math" w:cs="Times New Roman"/>
              </w:rPr>
              <m:t>0.22</m:t>
            </m:r>
            <m:r>
              <m:rPr>
                <m:sty m:val="bi"/>
              </m:rPr>
              <w:rPr>
                <w:rFonts w:ascii="Cambria Math" w:eastAsia="Calibri" w:hAnsi="Cambria Math" w:cs="Times New Roman"/>
                <w:lang w:val="en-US"/>
              </w:rPr>
              <m:t>tn</m:t>
            </m:r>
            <m:ctrlPr>
              <w:rPr>
                <w:rFonts w:ascii="Cambria Math" w:eastAsia="Calibri" w:hAnsi="Cambria Math" w:cs="Times New Roman"/>
                <w:b/>
                <w:bCs/>
                <w:i/>
                <w:lang w:val="en-US"/>
              </w:rPr>
            </m:ctrlPr>
          </m:num>
          <m:den>
            <m:sSup>
              <m:sSupPr>
                <m:ctrlPr>
                  <w:rPr>
                    <w:rFonts w:ascii="Cambria Math" w:eastAsia="Calibri" w:hAnsi="Cambria Math" w:cs="Times New Roman"/>
                    <w:b/>
                    <w:bCs/>
                    <w:i/>
                    <w:lang w:val="en-US"/>
                  </w:rPr>
                </m:ctrlPr>
              </m:sSupPr>
              <m:e>
                <m:r>
                  <m:rPr>
                    <m:sty m:val="bi"/>
                  </m:rPr>
                  <w:rPr>
                    <w:rFonts w:ascii="Cambria Math" w:eastAsia="Calibri" w:hAnsi="Cambria Math" w:cs="Times New Roman"/>
                    <w:lang w:val="en-US"/>
                  </w:rPr>
                  <m:t>m</m:t>
                </m:r>
              </m:e>
              <m:sup>
                <m:r>
                  <m:rPr>
                    <m:sty m:val="bi"/>
                  </m:rPr>
                  <w:rPr>
                    <w:rFonts w:ascii="Cambria Math" w:eastAsia="Calibri" w:hAnsi="Cambria Math" w:cs="Times New Roman"/>
                  </w:rPr>
                  <m:t>3</m:t>
                </m:r>
              </m:sup>
            </m:sSup>
          </m:den>
        </m:f>
        <m:r>
          <m:rPr>
            <m:sty m:val="bi"/>
          </m:rPr>
          <w:rPr>
            <w:rFonts w:ascii="Cambria Math" w:eastAsia="Calibri" w:hAnsi="Cambria Math" w:cs="Times New Roman"/>
          </w:rPr>
          <m:t xml:space="preserve"> </m:t>
        </m:r>
      </m:oMath>
      <w:r w:rsidRPr="00B13B68">
        <w:rPr>
          <w:rFonts w:ascii="Times New Roman" w:eastAsia="Calibri" w:hAnsi="Times New Roman" w:cs="Times New Roman"/>
        </w:rPr>
        <w:t xml:space="preserve">και </w:t>
      </w:r>
      <w:r w:rsidRPr="00B13B68">
        <w:rPr>
          <w:rFonts w:ascii="Times New Roman" w:eastAsia="Calibri" w:hAnsi="Times New Roman" w:cs="Times New Roman"/>
          <w:b/>
          <w:bCs/>
        </w:rPr>
        <w:t xml:space="preserve">υγρασία </w:t>
      </w:r>
      <m:oMath>
        <m:r>
          <m:rPr>
            <m:sty m:val="bi"/>
          </m:rPr>
          <w:rPr>
            <w:rFonts w:ascii="Cambria Math" w:eastAsia="Calibri" w:hAnsi="Cambria Math" w:cs="Times New Roman"/>
          </w:rPr>
          <m:t>30%</m:t>
        </m:r>
      </m:oMath>
      <w:r w:rsidRPr="00B13B68">
        <w:rPr>
          <w:rFonts w:ascii="Times New Roman" w:eastAsia="Times New Roman" w:hAnsi="Times New Roman" w:cs="Times New Roman"/>
          <w:b/>
          <w:bCs/>
        </w:rPr>
        <w:t xml:space="preserve"> </w:t>
      </w:r>
      <w:r w:rsidRPr="00B13B68">
        <w:rPr>
          <w:rFonts w:ascii="Times New Roman" w:eastAsia="Times New Roman" w:hAnsi="Times New Roman" w:cs="Times New Roman"/>
        </w:rPr>
        <w:t>( 70% στερεά)</w:t>
      </w:r>
      <w:r w:rsidRPr="00B13B68">
        <w:rPr>
          <w:rFonts w:ascii="Times New Roman" w:eastAsia="Calibri" w:hAnsi="Times New Roman" w:cs="Times New Roman"/>
        </w:rPr>
        <w:t>.</w:t>
      </w:r>
    </w:p>
    <w:p w14:paraId="2460103A" w14:textId="77777777" w:rsidR="00B13B68" w:rsidRPr="00B13B68" w:rsidRDefault="00B13B68" w:rsidP="00B13B68">
      <w:pPr>
        <w:jc w:val="both"/>
        <w:rPr>
          <w:rFonts w:ascii="Times New Roman" w:eastAsia="Calibri" w:hAnsi="Times New Roman" w:cs="Times New Roman"/>
        </w:rPr>
      </w:pPr>
      <w:r w:rsidRPr="00B13B68">
        <w:rPr>
          <w:rFonts w:ascii="Times New Roman" w:eastAsia="Calibri" w:hAnsi="Times New Roman" w:cs="Times New Roman"/>
        </w:rPr>
        <w:t xml:space="preserve">Η </w:t>
      </w:r>
      <w:r w:rsidRPr="00B13B68">
        <w:rPr>
          <w:rFonts w:ascii="Times New Roman" w:eastAsia="Calibri" w:hAnsi="Times New Roman" w:cs="Times New Roman"/>
          <w:b/>
          <w:bCs/>
          <w:u w:val="single"/>
        </w:rPr>
        <w:t>μαζική παροχή της ιλύος</w:t>
      </w:r>
      <w:r w:rsidRPr="00B13B68">
        <w:rPr>
          <w:rFonts w:ascii="Times New Roman" w:eastAsia="Calibri" w:hAnsi="Times New Roman" w:cs="Times New Roman"/>
        </w:rPr>
        <w:t>:</w:t>
      </w:r>
    </w:p>
    <w:p w14:paraId="145B3453" w14:textId="77777777" w:rsidR="00B13B68" w:rsidRPr="00B13B68" w:rsidRDefault="00000000" w:rsidP="00B13B68">
      <w:pPr>
        <w:spacing w:before="240" w:line="240" w:lineRule="auto"/>
        <w:jc w:val="both"/>
        <w:rPr>
          <w:rFonts w:ascii="Times New Roman" w:eastAsia="Times New Roman" w:hAnsi="Times New Roman" w:cs="Times New Roman"/>
          <w:i/>
        </w:rPr>
      </w:pPr>
      <m:oMathPara>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rPr>
                <m:t>M</m:t>
              </m:r>
            </m:e>
            <m:sub>
              <m:r>
                <m:rPr>
                  <m:sty m:val="bi"/>
                </m:rPr>
                <w:rPr>
                  <w:rFonts w:ascii="Cambria Math" w:eastAsia="Calibri" w:hAnsi="Cambria Math" w:cs="Times New Roman"/>
                </w:rPr>
                <m:t>ιλύος</m:t>
              </m:r>
            </m:sub>
          </m:sSub>
          <m:r>
            <m:rPr>
              <m:sty m:val="bi"/>
            </m:rPr>
            <w:rPr>
              <w:rFonts w:ascii="Cambria Math" w:eastAsia="Calibri" w:hAnsi="Cambria Math" w:cs="Times New Roman"/>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ιλύος</m:t>
              </m:r>
            </m:sub>
          </m:sSub>
          <m:r>
            <m:rPr>
              <m:sty m:val="bi"/>
            </m:rPr>
            <w:rPr>
              <w:rFonts w:ascii="Cambria Math" w:eastAsia="Calibri" w:hAnsi="Cambria Math" w:cs="Times New Roman"/>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ρ</m:t>
              </m:r>
            </m:e>
            <m:sub>
              <m:r>
                <m:rPr>
                  <m:sty m:val="bi"/>
                </m:rPr>
                <w:rPr>
                  <w:rFonts w:ascii="Cambria Math" w:eastAsia="Calibri" w:hAnsi="Cambria Math" w:cs="Times New Roman"/>
                </w:rPr>
                <m:t>ιλύος</m:t>
              </m:r>
            </m:sub>
          </m:sSub>
          <m:r>
            <w:rPr>
              <w:rFonts w:ascii="Cambria Math" w:eastAsia="Calibri" w:hAnsi="Cambria Math" w:cs="Times New Roman"/>
            </w:rPr>
            <m:t>=0,23</m:t>
          </m:r>
          <m:f>
            <m:fPr>
              <m:ctrlPr>
                <w:rPr>
                  <w:rFonts w:ascii="Cambria Math" w:eastAsia="Calibri" w:hAnsi="Cambria Math" w:cs="Times New Roman"/>
                  <w:i/>
                  <w:lang w:val="en-US"/>
                </w:rPr>
              </m:ctrlPr>
            </m:fPr>
            <m:num>
              <m:sSup>
                <m:sSupPr>
                  <m:ctrlPr>
                    <w:rPr>
                      <w:rFonts w:ascii="Cambria Math" w:eastAsia="Calibri" w:hAnsi="Cambria Math" w:cs="Times New Roman"/>
                      <w:i/>
                      <w:lang w:val="en-US"/>
                    </w:rPr>
                  </m:ctrlPr>
                </m:sSupPr>
                <m:e>
                  <m:r>
                    <w:rPr>
                      <w:rFonts w:ascii="Cambria Math" w:eastAsia="Calibri" w:hAnsi="Cambria Math" w:cs="Times New Roman"/>
                    </w:rPr>
                    <m:t>m</m:t>
                  </m:r>
                </m:e>
                <m:sup>
                  <m:r>
                    <w:rPr>
                      <w:rFonts w:ascii="Cambria Math" w:eastAsia="Calibri" w:hAnsi="Cambria Math" w:cs="Times New Roman"/>
                    </w:rPr>
                    <m:t>3</m:t>
                  </m:r>
                </m:sup>
              </m:sSup>
            </m:num>
            <m:den>
              <m:r>
                <w:rPr>
                  <w:rFonts w:ascii="Cambria Math" w:eastAsia="Calibri" w:hAnsi="Cambria Math" w:cs="Times New Roman"/>
                </w:rPr>
                <m:t>d</m:t>
              </m:r>
            </m:den>
          </m:f>
          <m:r>
            <w:rPr>
              <w:rFonts w:ascii="Cambria Math" w:eastAsia="Calibri" w:hAnsi="Cambria Math" w:cs="Times New Roman"/>
            </w:rPr>
            <m:t>×</m:t>
          </m:r>
          <m:f>
            <m:fPr>
              <m:ctrlPr>
                <w:rPr>
                  <w:rFonts w:ascii="Cambria Math" w:eastAsia="Calibri" w:hAnsi="Cambria Math" w:cs="Times New Roman"/>
                  <w:i/>
                  <w:lang w:val="en-US"/>
                </w:rPr>
              </m:ctrlPr>
            </m:fPr>
            <m:num>
              <m:r>
                <w:rPr>
                  <w:rFonts w:ascii="Cambria Math" w:eastAsia="Calibri" w:hAnsi="Cambria Math" w:cs="Times New Roman"/>
                </w:rPr>
                <m:t>(5×8)</m:t>
              </m:r>
              <m:r>
                <w:rPr>
                  <w:rFonts w:ascii="Cambria Math" w:eastAsia="Calibri" w:hAnsi="Cambria Math" w:cs="Times New Roman"/>
                </w:rPr>
                <m:t>h</m:t>
              </m:r>
            </m:num>
            <m:den>
              <m:r>
                <w:rPr>
                  <w:rFonts w:ascii="Cambria Math" w:eastAsia="Calibri" w:hAnsi="Cambria Math" w:cs="Times New Roman"/>
                </w:rPr>
                <m:t>wk</m:t>
              </m:r>
            </m:den>
          </m:f>
          <m:r>
            <w:rPr>
              <w:rFonts w:ascii="Cambria Math" w:eastAsia="Calibri" w:hAnsi="Cambria Math" w:cs="Times New Roman"/>
            </w:rPr>
            <m:t>×</m:t>
          </m:r>
          <m:f>
            <m:fPr>
              <m:ctrlPr>
                <w:rPr>
                  <w:rFonts w:ascii="Cambria Math" w:eastAsia="Calibri" w:hAnsi="Cambria Math" w:cs="Times New Roman"/>
                  <w:i/>
                  <w:lang w:val="en-US"/>
                </w:rPr>
              </m:ctrlPr>
            </m:fPr>
            <m:num>
              <m:r>
                <w:rPr>
                  <w:rFonts w:ascii="Cambria Math" w:eastAsia="Calibri" w:hAnsi="Cambria Math" w:cs="Times New Roman"/>
                </w:rPr>
                <m:t>wk</m:t>
              </m:r>
            </m:num>
            <m:den>
              <m:r>
                <w:rPr>
                  <w:rFonts w:ascii="Cambria Math" w:eastAsia="Calibri" w:hAnsi="Cambria Math" w:cs="Times New Roman"/>
                </w:rPr>
                <m:t>7d</m:t>
              </m:r>
            </m:den>
          </m:f>
          <m:r>
            <w:rPr>
              <w:rFonts w:ascii="Cambria Math" w:eastAsia="Calibri" w:hAnsi="Cambria Math" w:cs="Times New Roman"/>
            </w:rPr>
            <m:t>×1,07</m:t>
          </m:r>
          <m:f>
            <m:fPr>
              <m:ctrlPr>
                <w:rPr>
                  <w:rFonts w:ascii="Cambria Math" w:eastAsia="Calibri" w:hAnsi="Cambria Math" w:cs="Times New Roman"/>
                  <w:i/>
                  <w:lang w:val="en-US"/>
                </w:rPr>
              </m:ctrlPr>
            </m:fPr>
            <m:num>
              <m:r>
                <w:rPr>
                  <w:rFonts w:ascii="Cambria Math" w:eastAsia="Calibri" w:hAnsi="Cambria Math" w:cs="Times New Roman"/>
                </w:rPr>
                <m:t>tn</m:t>
              </m:r>
            </m:num>
            <m:den>
              <m:sSup>
                <m:sSupPr>
                  <m:ctrlPr>
                    <w:rPr>
                      <w:rFonts w:ascii="Cambria Math" w:eastAsia="Calibri" w:hAnsi="Cambria Math" w:cs="Times New Roman"/>
                      <w:i/>
                      <w:lang w:val="en-US"/>
                    </w:rPr>
                  </m:ctrlPr>
                </m:sSupPr>
                <m:e>
                  <m:r>
                    <w:rPr>
                      <w:rFonts w:ascii="Cambria Math" w:eastAsia="Calibri" w:hAnsi="Cambria Math" w:cs="Times New Roman"/>
                    </w:rPr>
                    <m:t>m</m:t>
                  </m:r>
                </m:e>
                <m:sup>
                  <m:r>
                    <w:rPr>
                      <w:rFonts w:ascii="Cambria Math" w:eastAsia="Calibri" w:hAnsi="Cambria Math" w:cs="Times New Roman"/>
                    </w:rPr>
                    <m:t>3</m:t>
                  </m:r>
                </m:sup>
              </m:sSup>
            </m:den>
          </m:f>
          <m:r>
            <w:rPr>
              <w:rFonts w:ascii="Cambria Math" w:eastAsia="Calibri" w:hAnsi="Cambria Math" w:cs="Times New Roman"/>
            </w:rPr>
            <m:t>=</m:t>
          </m:r>
          <m:r>
            <m:rPr>
              <m:sty m:val="bi"/>
            </m:rPr>
            <w:rPr>
              <w:rFonts w:ascii="Cambria Math" w:eastAsia="Calibri" w:hAnsi="Cambria Math" w:cs="Times New Roman"/>
            </w:rPr>
            <m:t>1,41</m:t>
          </m:r>
          <m:f>
            <m:fPr>
              <m:ctrlPr>
                <w:rPr>
                  <w:rFonts w:ascii="Cambria Math" w:eastAsia="Calibri" w:hAnsi="Cambria Math" w:cs="Times New Roman"/>
                  <w:b/>
                  <w:bCs/>
                  <w:i/>
                  <w:lang w:val="en-US"/>
                </w:rPr>
              </m:ctrlPr>
            </m:fPr>
            <m:num>
              <m:r>
                <m:rPr>
                  <m:sty m:val="bi"/>
                </m:rPr>
                <w:rPr>
                  <w:rFonts w:ascii="Cambria Math" w:eastAsia="Calibri" w:hAnsi="Cambria Math" w:cs="Times New Roman"/>
                </w:rPr>
                <m:t>tn</m:t>
              </m:r>
            </m:num>
            <m:den>
              <m:r>
                <m:rPr>
                  <m:sty m:val="bi"/>
                </m:rPr>
                <w:rPr>
                  <w:rFonts w:ascii="Cambria Math" w:eastAsia="Calibri" w:hAnsi="Cambria Math" w:cs="Times New Roman"/>
                </w:rPr>
                <m:t>d</m:t>
              </m:r>
            </m:den>
          </m:f>
        </m:oMath>
      </m:oMathPara>
    </w:p>
    <w:p w14:paraId="09F310EC" w14:textId="77777777" w:rsidR="00B13B68" w:rsidRPr="00B13B68" w:rsidRDefault="00B13B68" w:rsidP="00B13B68">
      <w:pPr>
        <w:spacing w:before="240" w:line="240" w:lineRule="auto"/>
        <w:jc w:val="both"/>
        <w:rPr>
          <w:rFonts w:ascii="Times New Roman" w:eastAsia="Times New Roman" w:hAnsi="Times New Roman" w:cs="Times New Roman"/>
          <w:iCs/>
        </w:rPr>
      </w:pPr>
    </w:p>
    <w:p w14:paraId="4CDCED20" w14:textId="77777777" w:rsidR="00B13B68" w:rsidRPr="00B13B68" w:rsidRDefault="00B13B68" w:rsidP="00B13B68">
      <w:pPr>
        <w:spacing w:before="240" w:line="240" w:lineRule="auto"/>
        <w:jc w:val="both"/>
        <w:rPr>
          <w:rFonts w:ascii="Times New Roman" w:eastAsia="Times New Roman" w:hAnsi="Times New Roman" w:cs="Times New Roman"/>
          <w:iCs/>
        </w:rPr>
      </w:pPr>
      <w:r w:rsidRPr="00B13B68">
        <w:rPr>
          <w:rFonts w:ascii="Times New Roman" w:eastAsia="Times New Roman" w:hAnsi="Times New Roman" w:cs="Times New Roman"/>
          <w:iCs/>
        </w:rPr>
        <w:t xml:space="preserve">Αν η </w:t>
      </w:r>
      <w:r w:rsidRPr="00B13B68">
        <w:rPr>
          <w:rFonts w:ascii="Times New Roman" w:eastAsia="Times New Roman" w:hAnsi="Times New Roman" w:cs="Times New Roman"/>
          <w:b/>
          <w:bCs/>
          <w:iCs/>
        </w:rPr>
        <w:t>συγκέντρωση του μίγματος προκύπτει 40% σε στερεά</w:t>
      </w:r>
      <w:r w:rsidRPr="00B13B68">
        <w:rPr>
          <w:rFonts w:ascii="Times New Roman" w:eastAsia="Times New Roman" w:hAnsi="Times New Roman" w:cs="Times New Roman"/>
          <w:iCs/>
        </w:rPr>
        <w:t>, τότε :</w:t>
      </w:r>
    </w:p>
    <w:p w14:paraId="5281B1BA" w14:textId="77777777" w:rsidR="00B13B68" w:rsidRPr="00B13B68" w:rsidRDefault="00B13B68" w:rsidP="00B13B68">
      <w:pPr>
        <w:spacing w:before="240" w:line="240" w:lineRule="auto"/>
        <w:jc w:val="both"/>
        <w:rPr>
          <w:rFonts w:ascii="Times New Roman" w:eastAsia="Times New Roman" w:hAnsi="Times New Roman" w:cs="Times New Roman"/>
          <w:b/>
          <w:bCs/>
          <w:lang w:val="en-US"/>
        </w:rPr>
      </w:pPr>
      <m:oMathPara>
        <m:oMath>
          <m:r>
            <m:rPr>
              <m:sty m:val="bi"/>
            </m:rPr>
            <w:rPr>
              <w:rFonts w:ascii="Cambria Math" w:eastAsia="Calibri" w:hAnsi="Cambria Math" w:cs="Times New Roman"/>
            </w:rPr>
            <m:t>0,2×</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M</m:t>
              </m:r>
            </m:e>
            <m:sub>
              <m:r>
                <m:rPr>
                  <m:sty m:val="bi"/>
                </m:rPr>
                <w:rPr>
                  <w:rFonts w:ascii="Cambria Math" w:eastAsia="Calibri" w:hAnsi="Cambria Math" w:cs="Times New Roman"/>
                </w:rPr>
                <m:t>ιλύος</m:t>
              </m:r>
            </m:sub>
          </m:sSub>
          <m:r>
            <m:rPr>
              <m:sty m:val="bi"/>
            </m:rPr>
            <w:rPr>
              <w:rFonts w:ascii="Cambria Math" w:eastAsia="Calibri" w:hAnsi="Cambria Math" w:cs="Times New Roman"/>
            </w:rPr>
            <m:t>+0,7×</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M</m:t>
              </m:r>
            </m:e>
            <m:sub>
              <m:r>
                <m:rPr>
                  <m:sty m:val="bi"/>
                </m:rPr>
                <w:rPr>
                  <w:rFonts w:ascii="Cambria Math" w:eastAsia="Calibri" w:hAnsi="Cambria Math" w:cs="Times New Roman"/>
                </w:rPr>
                <m:t>κλαδ.</m:t>
              </m:r>
            </m:sub>
          </m:sSub>
          <m:r>
            <m:rPr>
              <m:sty m:val="bi"/>
            </m:rPr>
            <w:rPr>
              <w:rFonts w:ascii="Cambria Math" w:eastAsia="Calibri" w:hAnsi="Cambria Math" w:cs="Times New Roman"/>
            </w:rPr>
            <m:t>=0,4×</m:t>
          </m:r>
          <m:d>
            <m:dPr>
              <m:ctrlPr>
                <w:rPr>
                  <w:rFonts w:ascii="Cambria Math" w:eastAsia="Calibri" w:hAnsi="Cambria Math" w:cs="Times New Roman"/>
                  <w:b/>
                  <w:bCs/>
                  <w:i/>
                  <w:lang w:val="en-US"/>
                </w:rPr>
              </m:ctrlPr>
            </m:dPr>
            <m:e>
              <m:sSub>
                <m:sSubPr>
                  <m:ctrlPr>
                    <w:rPr>
                      <w:rFonts w:ascii="Cambria Math" w:eastAsia="Calibri" w:hAnsi="Cambria Math" w:cs="Times New Roman"/>
                      <w:b/>
                      <w:bCs/>
                      <w:i/>
                      <w:lang w:val="en-US"/>
                    </w:rPr>
                  </m:ctrlPr>
                </m:sSubPr>
                <m:e>
                  <m:r>
                    <m:rPr>
                      <m:sty m:val="bi"/>
                    </m:rPr>
                    <w:rPr>
                      <w:rFonts w:ascii="Cambria Math" w:eastAsia="Calibri" w:hAnsi="Cambria Math" w:cs="Times New Roman"/>
                    </w:rPr>
                    <m:t>M</m:t>
                  </m:r>
                </m:e>
                <m:sub>
                  <m:r>
                    <m:rPr>
                      <m:sty m:val="bi"/>
                    </m:rPr>
                    <w:rPr>
                      <w:rFonts w:ascii="Cambria Math" w:eastAsia="Calibri" w:hAnsi="Cambria Math" w:cs="Times New Roman"/>
                    </w:rPr>
                    <m:t>ιλύος</m:t>
                  </m:r>
                </m:sub>
              </m:sSub>
              <m:r>
                <m:rPr>
                  <m:sty m:val="bi"/>
                </m:rPr>
                <w:rPr>
                  <w:rFonts w:ascii="Cambria Math" w:eastAsia="Calibri" w:hAnsi="Cambria Math" w:cs="Times New Roman"/>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M</m:t>
                  </m:r>
                </m:e>
                <m:sub>
                  <m:r>
                    <m:rPr>
                      <m:sty m:val="bi"/>
                    </m:rPr>
                    <w:rPr>
                      <w:rFonts w:ascii="Cambria Math" w:eastAsia="Calibri" w:hAnsi="Cambria Math" w:cs="Times New Roman"/>
                    </w:rPr>
                    <m:t>κλαδ.</m:t>
                  </m:r>
                </m:sub>
              </m:sSub>
            </m:e>
          </m:d>
        </m:oMath>
      </m:oMathPara>
    </w:p>
    <w:p w14:paraId="548C02E3" w14:textId="77777777" w:rsidR="00B13B68" w:rsidRPr="00B13B68" w:rsidRDefault="00000000" w:rsidP="00B13B68">
      <w:pPr>
        <w:spacing w:before="240" w:line="240" w:lineRule="auto"/>
        <w:jc w:val="both"/>
        <w:rPr>
          <w:rFonts w:ascii="Times New Roman" w:eastAsia="Times New Roman" w:hAnsi="Times New Roman" w:cs="Times New Roman"/>
          <w:lang w:val="en-US"/>
        </w:rPr>
      </w:pPr>
      <m:oMathPara>
        <m:oMath>
          <m:sSub>
            <m:sSubPr>
              <m:ctrlPr>
                <w:rPr>
                  <w:rFonts w:ascii="Cambria Math" w:eastAsia="Calibri" w:hAnsi="Cambria Math" w:cs="Times New Roman"/>
                  <w:i/>
                  <w:lang w:val="en-US"/>
                </w:rPr>
              </m:ctrlPr>
            </m:sSubPr>
            <m:e>
              <m:r>
                <w:rPr>
                  <w:rFonts w:ascii="Cambria Math" w:eastAsia="Calibri" w:hAnsi="Cambria Math" w:cs="Times New Roman"/>
                </w:rPr>
                <m:t>M</m:t>
              </m:r>
            </m:e>
            <m:sub>
              <m:r>
                <w:rPr>
                  <w:rFonts w:ascii="Cambria Math" w:eastAsia="Calibri" w:hAnsi="Cambria Math" w:cs="Times New Roman"/>
                </w:rPr>
                <m:t>κλαδ.</m:t>
              </m:r>
            </m:sub>
          </m:sSub>
          <m:r>
            <w:rPr>
              <w:rFonts w:ascii="Cambria Math" w:eastAsia="Calibri" w:hAnsi="Cambria Math" w:cs="Times New Roman"/>
            </w:rPr>
            <m:t>=0,667×</m:t>
          </m:r>
          <m:sSub>
            <m:sSubPr>
              <m:ctrlPr>
                <w:rPr>
                  <w:rFonts w:ascii="Cambria Math" w:eastAsia="Calibri" w:hAnsi="Cambria Math" w:cs="Times New Roman"/>
                  <w:i/>
                  <w:lang w:val="en-US"/>
                </w:rPr>
              </m:ctrlPr>
            </m:sSubPr>
            <m:e>
              <m:r>
                <w:rPr>
                  <w:rFonts w:ascii="Cambria Math" w:eastAsia="Calibri" w:hAnsi="Cambria Math" w:cs="Times New Roman"/>
                </w:rPr>
                <m:t>M</m:t>
              </m:r>
            </m:e>
            <m:sub>
              <m:r>
                <w:rPr>
                  <w:rFonts w:ascii="Cambria Math" w:eastAsia="Calibri" w:hAnsi="Cambria Math" w:cs="Times New Roman"/>
                </w:rPr>
                <m:t>ιλύος</m:t>
              </m:r>
            </m:sub>
          </m:sSub>
          <m:r>
            <w:rPr>
              <w:rFonts w:ascii="Cambria Math" w:eastAsia="Calibri" w:hAnsi="Cambria Math" w:cs="Times New Roman"/>
            </w:rPr>
            <m:t>=0,667×1,41</m:t>
          </m:r>
          <m:f>
            <m:fPr>
              <m:ctrlPr>
                <w:rPr>
                  <w:rFonts w:ascii="Cambria Math" w:eastAsia="Calibri" w:hAnsi="Cambria Math" w:cs="Times New Roman"/>
                  <w:i/>
                  <w:lang w:val="en-US"/>
                </w:rPr>
              </m:ctrlPr>
            </m:fPr>
            <m:num>
              <m:r>
                <w:rPr>
                  <w:rFonts w:ascii="Cambria Math" w:eastAsia="Calibri" w:hAnsi="Cambria Math" w:cs="Times New Roman"/>
                </w:rPr>
                <m:t>tn</m:t>
              </m:r>
            </m:num>
            <m:den>
              <m:r>
                <w:rPr>
                  <w:rFonts w:ascii="Cambria Math" w:eastAsia="Calibri" w:hAnsi="Cambria Math" w:cs="Times New Roman"/>
                </w:rPr>
                <m:t>d</m:t>
              </m:r>
            </m:den>
          </m:f>
          <m:r>
            <w:rPr>
              <w:rFonts w:ascii="Cambria Math" w:eastAsia="Calibri" w:hAnsi="Cambria Math" w:cs="Times New Roman"/>
            </w:rPr>
            <m:t>=0,94</m:t>
          </m:r>
          <m:f>
            <m:fPr>
              <m:ctrlPr>
                <w:rPr>
                  <w:rFonts w:ascii="Cambria Math" w:eastAsia="Calibri" w:hAnsi="Cambria Math" w:cs="Times New Roman"/>
                  <w:i/>
                  <w:lang w:val="en-US"/>
                </w:rPr>
              </m:ctrlPr>
            </m:fPr>
            <m:num>
              <m:r>
                <w:rPr>
                  <w:rFonts w:ascii="Cambria Math" w:eastAsia="Calibri" w:hAnsi="Cambria Math" w:cs="Times New Roman"/>
                </w:rPr>
                <m:t>tn</m:t>
              </m:r>
            </m:num>
            <m:den>
              <m:r>
                <w:rPr>
                  <w:rFonts w:ascii="Cambria Math" w:eastAsia="Calibri" w:hAnsi="Cambria Math" w:cs="Times New Roman"/>
                </w:rPr>
                <m:t>d</m:t>
              </m:r>
            </m:den>
          </m:f>
        </m:oMath>
      </m:oMathPara>
    </w:p>
    <w:p w14:paraId="1A57A1E6" w14:textId="77777777" w:rsidR="00B13B68" w:rsidRPr="00B13B68" w:rsidRDefault="00B13B68" w:rsidP="00B13B68">
      <w:pPr>
        <w:spacing w:before="240" w:line="240" w:lineRule="auto"/>
        <w:jc w:val="both"/>
        <w:rPr>
          <w:rFonts w:ascii="Times New Roman" w:eastAsia="Times New Roman" w:hAnsi="Times New Roman" w:cs="Times New Roman"/>
        </w:rPr>
      </w:pPr>
    </w:p>
    <w:p w14:paraId="2EEAA975" w14:textId="77777777" w:rsidR="00B13B68" w:rsidRPr="00B13B68" w:rsidRDefault="00B13B68" w:rsidP="00B13B68">
      <w:pPr>
        <w:spacing w:before="240" w:line="240" w:lineRule="auto"/>
        <w:jc w:val="both"/>
        <w:rPr>
          <w:rFonts w:ascii="Times New Roman" w:eastAsia="Times New Roman" w:hAnsi="Times New Roman" w:cs="Times New Roman"/>
        </w:rPr>
      </w:pPr>
    </w:p>
    <w:p w14:paraId="7B73AA1E" w14:textId="77777777" w:rsidR="00B13B68" w:rsidRPr="00B13B68" w:rsidRDefault="00B13B68" w:rsidP="00B13B68">
      <w:pPr>
        <w:spacing w:before="240" w:line="240" w:lineRule="auto"/>
        <w:jc w:val="both"/>
        <w:rPr>
          <w:rFonts w:ascii="Times New Roman" w:eastAsia="Times New Roman" w:hAnsi="Times New Roman" w:cs="Times New Roman"/>
          <w:b/>
          <w:bCs/>
        </w:rPr>
      </w:pPr>
      <w:r w:rsidRPr="00B13B68">
        <w:rPr>
          <w:rFonts w:ascii="Times New Roman" w:eastAsia="Times New Roman" w:hAnsi="Times New Roman" w:cs="Times New Roman"/>
          <w:b/>
          <w:bCs/>
          <w:u w:val="single"/>
        </w:rPr>
        <w:lastRenderedPageBreak/>
        <w:t>Ογκομετρική παροχή των κλαδεμάτων</w:t>
      </w:r>
      <w:r w:rsidRPr="00B13B68">
        <w:rPr>
          <w:rFonts w:ascii="Times New Roman" w:eastAsia="Times New Roman" w:hAnsi="Times New Roman" w:cs="Times New Roman"/>
          <w:b/>
          <w:bCs/>
        </w:rPr>
        <w:t>:</w:t>
      </w:r>
    </w:p>
    <w:p w14:paraId="1F523F14" w14:textId="77777777" w:rsidR="00B13B68" w:rsidRPr="00B13B68" w:rsidRDefault="00000000" w:rsidP="00B13B68">
      <w:pPr>
        <w:spacing w:before="240" w:line="240" w:lineRule="auto"/>
        <w:jc w:val="both"/>
        <w:rPr>
          <w:rFonts w:ascii="Times New Roman" w:eastAsia="Times New Roman" w:hAnsi="Times New Roman" w:cs="Times New Roman"/>
          <w:i/>
          <w:lang w:val="en-US"/>
        </w:rPr>
      </w:pPr>
      <m:oMathPara>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κλαδ.</m:t>
              </m:r>
            </m:sub>
          </m:sSub>
          <m:r>
            <m:rPr>
              <m:sty m:val="bi"/>
            </m:rPr>
            <w:rPr>
              <w:rFonts w:ascii="Cambria Math" w:eastAsia="Times New Roman" w:hAnsi="Cambria Math" w:cs="Times New Roman"/>
            </w:rPr>
            <m:t>=</m:t>
          </m:r>
          <m:f>
            <m:fPr>
              <m:ctrlPr>
                <w:rPr>
                  <w:rFonts w:ascii="Cambria Math" w:eastAsia="Times New Roman" w:hAnsi="Cambria Math" w:cs="Times New Roman"/>
                  <w:b/>
                  <w:bCs/>
                  <w:i/>
                  <w:lang w:val="en-US"/>
                </w:rPr>
              </m:ctrlPr>
            </m:fPr>
            <m:num>
              <m:sSub>
                <m:sSubPr>
                  <m:ctrlPr>
                    <w:rPr>
                      <w:rFonts w:ascii="Cambria Math" w:eastAsia="Calibri" w:hAnsi="Cambria Math" w:cs="Times New Roman"/>
                      <w:b/>
                      <w:bCs/>
                      <w:i/>
                      <w:lang w:val="en-US"/>
                    </w:rPr>
                  </m:ctrlPr>
                </m:sSubPr>
                <m:e>
                  <m:r>
                    <m:rPr>
                      <m:sty m:val="bi"/>
                    </m:rPr>
                    <w:rPr>
                      <w:rFonts w:ascii="Cambria Math" w:eastAsia="Calibri" w:hAnsi="Cambria Math" w:cs="Times New Roman"/>
                    </w:rPr>
                    <m:t>M</m:t>
                  </m:r>
                </m:e>
                <m:sub>
                  <m:r>
                    <m:rPr>
                      <m:sty m:val="bi"/>
                    </m:rPr>
                    <w:rPr>
                      <w:rFonts w:ascii="Cambria Math" w:eastAsia="Calibri" w:hAnsi="Cambria Math" w:cs="Times New Roman"/>
                    </w:rPr>
                    <m:t>κλαδ.</m:t>
                  </m:r>
                </m:sub>
              </m:sSub>
            </m:num>
            <m:den>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κλαδ.</m:t>
                  </m:r>
                </m:sub>
              </m:sSub>
            </m:den>
          </m:f>
          <m:r>
            <w:rPr>
              <w:rFonts w:ascii="Cambria Math" w:eastAsia="Times New Roman" w:hAnsi="Cambria Math" w:cs="Times New Roman"/>
            </w:rPr>
            <m:t>=</m:t>
          </m:r>
          <m:f>
            <m:fPr>
              <m:ctrlPr>
                <w:rPr>
                  <w:rFonts w:ascii="Cambria Math" w:eastAsia="Times New Roman" w:hAnsi="Cambria Math" w:cs="Times New Roman"/>
                  <w:i/>
                  <w:lang w:val="en-US"/>
                </w:rPr>
              </m:ctrlPr>
            </m:fPr>
            <m:num>
              <m:r>
                <w:rPr>
                  <w:rFonts w:ascii="Cambria Math" w:eastAsia="Calibri" w:hAnsi="Cambria Math" w:cs="Times New Roman"/>
                </w:rPr>
                <m:t>0.94</m:t>
              </m:r>
              <m:f>
                <m:fPr>
                  <m:ctrlPr>
                    <w:rPr>
                      <w:rFonts w:ascii="Cambria Math" w:eastAsia="Calibri" w:hAnsi="Cambria Math" w:cs="Times New Roman"/>
                      <w:i/>
                      <w:lang w:val="en-US"/>
                    </w:rPr>
                  </m:ctrlPr>
                </m:fPr>
                <m:num>
                  <m:r>
                    <w:rPr>
                      <w:rFonts w:ascii="Cambria Math" w:eastAsia="Calibri" w:hAnsi="Cambria Math" w:cs="Times New Roman"/>
                    </w:rPr>
                    <m:t>tn</m:t>
                  </m:r>
                </m:num>
                <m:den>
                  <m:r>
                    <w:rPr>
                      <w:rFonts w:ascii="Cambria Math" w:eastAsia="Calibri" w:hAnsi="Cambria Math" w:cs="Times New Roman"/>
                    </w:rPr>
                    <m:t>d</m:t>
                  </m:r>
                </m:den>
              </m:f>
            </m:num>
            <m:den>
              <m:r>
                <w:rPr>
                  <w:rFonts w:ascii="Cambria Math" w:eastAsia="Times New Roman" w:hAnsi="Cambria Math" w:cs="Times New Roman"/>
                </w:rPr>
                <m:t>0.22</m:t>
              </m:r>
              <m:f>
                <m:fPr>
                  <m:ctrlPr>
                    <w:rPr>
                      <w:rFonts w:ascii="Cambria Math" w:eastAsia="Times New Roman" w:hAnsi="Cambria Math" w:cs="Times New Roman"/>
                      <w:i/>
                      <w:lang w:val="en-US"/>
                    </w:rPr>
                  </m:ctrlPr>
                </m:fPr>
                <m:num>
                  <m:r>
                    <w:rPr>
                      <w:rFonts w:ascii="Cambria Math" w:eastAsia="Times New Roman" w:hAnsi="Cambria Math" w:cs="Times New Roman"/>
                    </w:rPr>
                    <m:t>tn</m:t>
                  </m:r>
                </m:num>
                <m:den>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den>
              </m:f>
            </m:den>
          </m:f>
          <m:r>
            <w:rPr>
              <w:rFonts w:ascii="Cambria Math" w:eastAsia="Times New Roman" w:hAnsi="Cambria Math" w:cs="Times New Roman"/>
            </w:rPr>
            <m:t>=</m:t>
          </m:r>
          <m:r>
            <m:rPr>
              <m:sty m:val="bi"/>
            </m:rPr>
            <w:rPr>
              <w:rFonts w:ascii="Cambria Math" w:eastAsia="Times New Roman" w:hAnsi="Cambria Math" w:cs="Times New Roman"/>
            </w:rPr>
            <m:t>4.27</m:t>
          </m:r>
          <m:f>
            <m:fPr>
              <m:ctrlPr>
                <w:rPr>
                  <w:rFonts w:ascii="Cambria Math" w:eastAsia="Times New Roman" w:hAnsi="Cambria Math" w:cs="Times New Roman"/>
                  <w:b/>
                  <w:bCs/>
                  <w:i/>
                  <w:lang w:val="en-US"/>
                </w:rPr>
              </m:ctrlPr>
            </m:fPr>
            <m:num>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3</m:t>
                  </m:r>
                </m:sup>
              </m:sSup>
            </m:num>
            <m:den>
              <m:r>
                <m:rPr>
                  <m:sty m:val="bi"/>
                </m:rPr>
                <w:rPr>
                  <w:rFonts w:ascii="Cambria Math" w:eastAsia="Times New Roman" w:hAnsi="Cambria Math" w:cs="Times New Roman"/>
                </w:rPr>
                <m:t>d</m:t>
              </m:r>
            </m:den>
          </m:f>
        </m:oMath>
      </m:oMathPara>
    </w:p>
    <w:p w14:paraId="314AB79C" w14:textId="77777777" w:rsidR="00B13B68" w:rsidRPr="00B13B68" w:rsidRDefault="00B13B68" w:rsidP="00B13B68">
      <w:pPr>
        <w:spacing w:before="240" w:line="240" w:lineRule="auto"/>
        <w:jc w:val="both"/>
        <w:rPr>
          <w:rFonts w:ascii="Times New Roman" w:eastAsia="Times New Roman" w:hAnsi="Times New Roman" w:cs="Times New Roman"/>
          <w:i/>
          <w:lang w:val="en-US"/>
        </w:rPr>
      </w:pPr>
    </w:p>
    <w:p w14:paraId="1A72B13E" w14:textId="77777777" w:rsidR="00B13B68" w:rsidRPr="00B13B68" w:rsidRDefault="00B13B68" w:rsidP="00B13B68">
      <w:pPr>
        <w:spacing w:before="240" w:line="240" w:lineRule="auto"/>
        <w:jc w:val="both"/>
        <w:rPr>
          <w:rFonts w:ascii="Times New Roman" w:eastAsia="Times New Roman" w:hAnsi="Times New Roman" w:cs="Times New Roman"/>
          <w:iCs/>
        </w:rPr>
      </w:pPr>
      <w:r w:rsidRPr="00B13B68">
        <w:rPr>
          <w:rFonts w:ascii="Times New Roman" w:eastAsia="Times New Roman" w:hAnsi="Times New Roman" w:cs="Times New Roman"/>
          <w:iCs/>
        </w:rPr>
        <w:t xml:space="preserve">Επομένως, η </w:t>
      </w:r>
      <w:r w:rsidRPr="00B13B68">
        <w:rPr>
          <w:rFonts w:ascii="Times New Roman" w:eastAsia="Times New Roman" w:hAnsi="Times New Roman" w:cs="Times New Roman"/>
          <w:b/>
          <w:bCs/>
          <w:iCs/>
          <w:u w:val="single"/>
        </w:rPr>
        <w:t>συνολική παροχή ιλύος μετά την ανάμειξη</w:t>
      </w:r>
      <w:r w:rsidRPr="00B13B68">
        <w:rPr>
          <w:rFonts w:ascii="Times New Roman" w:eastAsia="Times New Roman" w:hAnsi="Times New Roman" w:cs="Times New Roman"/>
          <w:iCs/>
        </w:rPr>
        <w:t xml:space="preserve"> είναι:</w:t>
      </w:r>
    </w:p>
    <w:p w14:paraId="3D065BA2" w14:textId="77777777" w:rsidR="00B13B68" w:rsidRPr="00B13B68" w:rsidRDefault="00000000" w:rsidP="00B13B68">
      <w:pPr>
        <w:spacing w:before="240" w:line="240" w:lineRule="auto"/>
        <w:jc w:val="both"/>
        <w:rPr>
          <w:rFonts w:ascii="Times New Roman" w:eastAsia="Times New Roman" w:hAnsi="Times New Roman" w:cs="Times New Roman"/>
          <w:b/>
          <w:bCs/>
          <w:lang w:val="en-US"/>
        </w:rPr>
      </w:pPr>
      <m:oMathPara>
        <m:oMath>
          <m:sSub>
            <m:sSubPr>
              <m:ctrlPr>
                <w:rPr>
                  <w:rFonts w:ascii="Cambria Math" w:eastAsia="Calibri" w:hAnsi="Cambria Math" w:cs="Times New Roman"/>
                  <w:b/>
                  <w:bCs/>
                  <w:i/>
                  <w:iCs/>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μειγμ</m:t>
              </m:r>
            </m:sub>
          </m:sSub>
          <m:r>
            <m:rPr>
              <m:sty m:val="bi"/>
            </m:rPr>
            <w:rPr>
              <w:rFonts w:ascii="Cambria Math" w:eastAsia="Calibri" w:hAnsi="Cambria Math" w:cs="Times New Roman"/>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ιλύος</m:t>
              </m:r>
            </m:sub>
          </m:sSub>
          <m:r>
            <m:rPr>
              <m:sty m:val="bi"/>
            </m:rPr>
            <w:rPr>
              <w:rFonts w:ascii="Cambria Math" w:eastAsia="Calibri" w:hAnsi="Cambria Math" w:cs="Times New Roman"/>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κλαδ.</m:t>
              </m:r>
            </m:sub>
          </m:sSub>
        </m:oMath>
      </m:oMathPara>
    </w:p>
    <w:p w14:paraId="37F633F6" w14:textId="77777777" w:rsidR="00B13B68" w:rsidRPr="00B13B68" w:rsidRDefault="00000000" w:rsidP="00B13B68">
      <w:pPr>
        <w:spacing w:before="240" w:line="240" w:lineRule="auto"/>
        <w:jc w:val="both"/>
        <w:rPr>
          <w:rFonts w:ascii="Times New Roman" w:eastAsia="Times New Roman" w:hAnsi="Times New Roman" w:cs="Times New Roman"/>
          <w:i/>
          <w:lang w:val="en-US"/>
        </w:rPr>
      </w:pPr>
      <m:oMathPara>
        <m:oMath>
          <m:sSub>
            <m:sSubPr>
              <m:ctrlPr>
                <w:rPr>
                  <w:rFonts w:ascii="Cambria Math" w:eastAsia="Calibri" w:hAnsi="Cambria Math" w:cs="Times New Roman"/>
                  <w:i/>
                  <w:iCs/>
                  <w:lang w:val="en-US"/>
                </w:rPr>
              </m:ctrlPr>
            </m:sSubPr>
            <m:e>
              <m:r>
                <w:rPr>
                  <w:rFonts w:ascii="Cambria Math" w:eastAsia="Calibri" w:hAnsi="Cambria Math" w:cs="Times New Roman"/>
                </w:rPr>
                <m:t>Q</m:t>
              </m:r>
            </m:e>
            <m:sub>
              <m:r>
                <w:rPr>
                  <w:rFonts w:ascii="Cambria Math" w:eastAsia="Calibri" w:hAnsi="Cambria Math" w:cs="Times New Roman"/>
                </w:rPr>
                <m:t>μειγμ</m:t>
              </m:r>
            </m:sub>
          </m:sSub>
          <m:r>
            <w:rPr>
              <w:rFonts w:ascii="Cambria Math" w:eastAsia="Calibri" w:hAnsi="Cambria Math" w:cs="Times New Roman"/>
            </w:rPr>
            <m:t>=0.23</m:t>
          </m:r>
          <m:f>
            <m:fPr>
              <m:ctrlPr>
                <w:rPr>
                  <w:rFonts w:ascii="Cambria Math" w:eastAsia="Calibri" w:hAnsi="Cambria Math" w:cs="Times New Roman"/>
                  <w:i/>
                  <w:lang w:val="en-US"/>
                </w:rPr>
              </m:ctrlPr>
            </m:fPr>
            <m:num>
              <m:sSup>
                <m:sSupPr>
                  <m:ctrlPr>
                    <w:rPr>
                      <w:rFonts w:ascii="Cambria Math" w:eastAsia="Calibri" w:hAnsi="Cambria Math" w:cs="Times New Roman"/>
                      <w:i/>
                      <w:lang w:val="en-US"/>
                    </w:rPr>
                  </m:ctrlPr>
                </m:sSupPr>
                <m:e>
                  <m:r>
                    <w:rPr>
                      <w:rFonts w:ascii="Cambria Math" w:eastAsia="Calibri" w:hAnsi="Cambria Math" w:cs="Times New Roman"/>
                    </w:rPr>
                    <m:t>m</m:t>
                  </m:r>
                </m:e>
                <m:sup>
                  <m:r>
                    <w:rPr>
                      <w:rFonts w:ascii="Cambria Math" w:eastAsia="Calibri" w:hAnsi="Cambria Math" w:cs="Times New Roman"/>
                    </w:rPr>
                    <m:t>3</m:t>
                  </m:r>
                </m:sup>
              </m:sSup>
            </m:num>
            <m:den>
              <m:r>
                <w:rPr>
                  <w:rFonts w:ascii="Cambria Math" w:eastAsia="Calibri" w:hAnsi="Cambria Math" w:cs="Times New Roman"/>
                </w:rPr>
                <m:t>d</m:t>
              </m:r>
            </m:den>
          </m:f>
          <m:r>
            <w:rPr>
              <w:rFonts w:ascii="Cambria Math" w:eastAsia="Calibri" w:hAnsi="Cambria Math" w:cs="Times New Roman"/>
            </w:rPr>
            <m:t>+</m:t>
          </m:r>
          <m:r>
            <w:rPr>
              <w:rFonts w:ascii="Cambria Math" w:eastAsia="Times New Roman" w:hAnsi="Cambria Math" w:cs="Times New Roman"/>
            </w:rPr>
            <m:t>4.27</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num>
            <m:den>
              <m:r>
                <w:rPr>
                  <w:rFonts w:ascii="Cambria Math" w:eastAsia="Times New Roman" w:hAnsi="Cambria Math" w:cs="Times New Roman"/>
                </w:rPr>
                <m:t>d</m:t>
              </m:r>
            </m:den>
          </m:f>
          <m:r>
            <w:rPr>
              <w:rFonts w:ascii="Cambria Math" w:eastAsia="Times New Roman" w:hAnsi="Cambria Math" w:cs="Times New Roman"/>
            </w:rPr>
            <m:t>=</m:t>
          </m:r>
          <m:r>
            <m:rPr>
              <m:sty m:val="bi"/>
            </m:rPr>
            <w:rPr>
              <w:rFonts w:ascii="Cambria Math" w:eastAsia="Times New Roman" w:hAnsi="Cambria Math" w:cs="Times New Roman"/>
            </w:rPr>
            <m:t>4.5</m:t>
          </m:r>
          <m:f>
            <m:fPr>
              <m:ctrlPr>
                <w:rPr>
                  <w:rFonts w:ascii="Cambria Math" w:eastAsia="Times New Roman" w:hAnsi="Cambria Math" w:cs="Times New Roman"/>
                  <w:b/>
                  <w:bCs/>
                  <w:i/>
                  <w:lang w:val="en-US"/>
                </w:rPr>
              </m:ctrlPr>
            </m:fPr>
            <m:num>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3</m:t>
                  </m:r>
                </m:sup>
              </m:sSup>
            </m:num>
            <m:den>
              <m:r>
                <m:rPr>
                  <m:sty m:val="bi"/>
                </m:rPr>
                <w:rPr>
                  <w:rFonts w:ascii="Cambria Math" w:eastAsia="Times New Roman" w:hAnsi="Cambria Math" w:cs="Times New Roman"/>
                </w:rPr>
                <m:t>d</m:t>
              </m:r>
            </m:den>
          </m:f>
        </m:oMath>
      </m:oMathPara>
    </w:p>
    <w:p w14:paraId="7B344399" w14:textId="77777777" w:rsidR="00B13B68" w:rsidRPr="00B13B68" w:rsidRDefault="00B13B68" w:rsidP="00B13B68">
      <w:pPr>
        <w:spacing w:before="240" w:line="240" w:lineRule="auto"/>
        <w:jc w:val="both"/>
        <w:rPr>
          <w:rFonts w:ascii="Times New Roman" w:eastAsia="Times New Roman" w:hAnsi="Times New Roman" w:cs="Times New Roman"/>
          <w:iCs/>
        </w:rPr>
      </w:pPr>
      <w:r w:rsidRPr="00B13B68">
        <w:rPr>
          <w:rFonts w:ascii="Times New Roman" w:eastAsia="Times New Roman" w:hAnsi="Times New Roman" w:cs="Times New Roman"/>
          <w:b/>
          <w:bCs/>
          <w:iCs/>
          <w:u w:val="single"/>
        </w:rPr>
        <w:t>Πυκνότητα του μείγματος</w:t>
      </w:r>
      <w:r w:rsidRPr="00B13B68">
        <w:rPr>
          <w:rFonts w:ascii="Times New Roman" w:eastAsia="Times New Roman" w:hAnsi="Times New Roman" w:cs="Times New Roman"/>
          <w:iCs/>
        </w:rPr>
        <w:t xml:space="preserve"> :</w:t>
      </w:r>
    </w:p>
    <w:p w14:paraId="1F123F9E" w14:textId="77777777" w:rsidR="00B13B68" w:rsidRPr="00B13B68" w:rsidRDefault="00000000" w:rsidP="00B13B68">
      <w:pPr>
        <w:spacing w:before="240" w:line="240" w:lineRule="auto"/>
        <w:jc w:val="both"/>
        <w:rPr>
          <w:rFonts w:ascii="Times New Roman" w:eastAsia="Times New Roman" w:hAnsi="Times New Roman" w:cs="Times New Roman"/>
          <w:b/>
          <w:bCs/>
          <w:iCs/>
        </w:rPr>
      </w:pPr>
      <m:oMathPara>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ιλύος</m:t>
              </m:r>
            </m:sub>
          </m:sSub>
          <m:r>
            <m:rPr>
              <m:sty m:val="bi"/>
            </m:rPr>
            <w:rPr>
              <w:rFonts w:ascii="Cambria Math" w:eastAsia="Times New Roman" w:hAnsi="Cambria Math" w:cs="Times New Roman"/>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ρ</m:t>
              </m:r>
            </m:e>
            <m:sub>
              <m:r>
                <m:rPr>
                  <m:sty m:val="bi"/>
                </m:rPr>
                <w:rPr>
                  <w:rFonts w:ascii="Cambria Math" w:eastAsia="Calibri" w:hAnsi="Cambria Math" w:cs="Times New Roman"/>
                </w:rPr>
                <m:t>ιλύος</m:t>
              </m:r>
            </m:sub>
          </m:sSub>
          <m:r>
            <m:rPr>
              <m:sty m:val="bi"/>
            </m:rPr>
            <w:rPr>
              <w:rFonts w:ascii="Cambria Math" w:eastAsia="Calibri" w:hAnsi="Cambria Math" w:cs="Times New Roman"/>
            </w:rPr>
            <m:t>+</m:t>
          </m:r>
          <m:sSub>
            <m:sSubPr>
              <m:ctrlPr>
                <w:rPr>
                  <w:rFonts w:ascii="Cambria Math" w:eastAsia="Calibri" w:hAnsi="Cambria Math" w:cs="Times New Roman"/>
                  <w:b/>
                  <w:bCs/>
                  <w:i/>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κλαδ.</m:t>
              </m:r>
            </m:sub>
          </m:sSub>
          <m:r>
            <m:rPr>
              <m:sty m:val="bi"/>
            </m:rPr>
            <w:rPr>
              <w:rFonts w:ascii="Cambria Math" w:eastAsia="Calibri" w:hAnsi="Cambria Math" w:cs="Times New Roman"/>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κλαδ.</m:t>
              </m:r>
            </m:sub>
          </m:sSub>
          <m:r>
            <m:rPr>
              <m:sty m:val="bi"/>
            </m:rPr>
            <w:rPr>
              <w:rFonts w:ascii="Cambria Math" w:eastAsia="Times New Roman" w:hAnsi="Cambria Math" w:cs="Times New Roman"/>
            </w:rPr>
            <m:t>=</m:t>
          </m:r>
          <m:sSub>
            <m:sSubPr>
              <m:ctrlPr>
                <w:rPr>
                  <w:rFonts w:ascii="Cambria Math" w:eastAsia="Calibri" w:hAnsi="Cambria Math" w:cs="Times New Roman"/>
                  <w:b/>
                  <w:bCs/>
                  <w:i/>
                  <w:iCs/>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μειγμ</m:t>
              </m:r>
            </m:sub>
          </m:sSub>
          <m:r>
            <m:rPr>
              <m:sty m:val="bi"/>
            </m:rPr>
            <w:rPr>
              <w:rFonts w:ascii="Cambria Math" w:eastAsia="Calibri" w:hAnsi="Cambria Math" w:cs="Times New Roman"/>
            </w:rPr>
            <m:t>*</m:t>
          </m:r>
          <m:sSub>
            <m:sSubPr>
              <m:ctrlPr>
                <w:rPr>
                  <w:rFonts w:ascii="Cambria Math" w:eastAsia="Calibri" w:hAnsi="Cambria Math" w:cs="Times New Roman"/>
                  <w:b/>
                  <w:bCs/>
                  <w:i/>
                  <w:iCs/>
                  <w:lang w:val="en-US"/>
                </w:rPr>
              </m:ctrlPr>
            </m:sSubPr>
            <m:e>
              <m:r>
                <m:rPr>
                  <m:sty m:val="bi"/>
                </m:rPr>
                <w:rPr>
                  <w:rFonts w:ascii="Cambria Math" w:eastAsia="Calibri" w:hAnsi="Cambria Math" w:cs="Times New Roman"/>
                </w:rPr>
                <m:t>ρ</m:t>
              </m:r>
            </m:e>
            <m:sub>
              <m:r>
                <m:rPr>
                  <m:sty m:val="bi"/>
                </m:rPr>
                <w:rPr>
                  <w:rFonts w:ascii="Cambria Math" w:eastAsia="Calibri" w:hAnsi="Cambria Math" w:cs="Times New Roman"/>
                </w:rPr>
                <m:t>μειγμ</m:t>
              </m:r>
            </m:sub>
          </m:sSub>
        </m:oMath>
      </m:oMathPara>
    </w:p>
    <w:p w14:paraId="1A1F4DC4" w14:textId="77777777" w:rsidR="00B13B68" w:rsidRPr="00B13B68" w:rsidRDefault="00000000" w:rsidP="00B13B68">
      <w:pPr>
        <w:jc w:val="both"/>
        <w:rPr>
          <w:rFonts w:ascii="Times New Roman" w:eastAsia="Times New Roman" w:hAnsi="Times New Roman" w:cs="Times New Roman"/>
        </w:rPr>
      </w:pPr>
      <m:oMathPara>
        <m:oMath>
          <m:sSub>
            <m:sSubPr>
              <m:ctrlPr>
                <w:rPr>
                  <w:rFonts w:ascii="Cambria Math" w:eastAsia="Calibri" w:hAnsi="Cambria Math" w:cs="Times New Roman"/>
                  <w:lang w:val="en-US"/>
                </w:rPr>
              </m:ctrlPr>
            </m:sSubPr>
            <m:e>
              <m:r>
                <w:rPr>
                  <w:rFonts w:ascii="Cambria Math" w:eastAsia="Calibri" w:hAnsi="Cambria Math" w:cs="Times New Roman"/>
                </w:rPr>
                <m:t>ρ</m:t>
              </m:r>
            </m:e>
            <m:sub>
              <m:r>
                <w:rPr>
                  <w:rFonts w:ascii="Cambria Math" w:eastAsia="Calibri" w:hAnsi="Cambria Math" w:cs="Times New Roman"/>
                </w:rPr>
                <m:t>μειγμ</m:t>
              </m:r>
            </m:sub>
          </m:sSub>
          <m:r>
            <m:rPr>
              <m:sty m:val="p"/>
            </m:rPr>
            <w:rPr>
              <w:rFonts w:ascii="Cambria Math" w:eastAsia="Calibri" w:hAnsi="Cambria Math" w:cs="Times New Roman"/>
            </w:rPr>
            <m:t>=</m:t>
          </m:r>
          <m:f>
            <m:fPr>
              <m:ctrlPr>
                <w:rPr>
                  <w:rFonts w:ascii="Cambria Math" w:eastAsia="Calibri" w:hAnsi="Cambria Math" w:cs="Times New Roman"/>
                  <w:lang w:val="en-US"/>
                </w:rPr>
              </m:ctrlPr>
            </m:fPr>
            <m:num>
              <m:sSub>
                <m:sSubPr>
                  <m:ctrlPr>
                    <w:rPr>
                      <w:rFonts w:ascii="Cambria Math" w:eastAsia="Calibri" w:hAnsi="Cambria Math" w:cs="Times New Roman"/>
                      <w:i/>
                      <w:lang w:val="en-US"/>
                    </w:rPr>
                  </m:ctrlPr>
                </m:sSubPr>
                <m:e>
                  <m:r>
                    <w:rPr>
                      <w:rFonts w:ascii="Cambria Math" w:eastAsia="Calibri" w:hAnsi="Cambria Math" w:cs="Times New Roman"/>
                    </w:rPr>
                    <m:t>Q</m:t>
                  </m:r>
                </m:e>
                <m:sub>
                  <m:r>
                    <w:rPr>
                      <w:rFonts w:ascii="Cambria Math" w:eastAsia="Calibri" w:hAnsi="Cambria Math" w:cs="Times New Roman"/>
                    </w:rPr>
                    <m:t>ιλύος</m:t>
                  </m:r>
                </m:sub>
              </m:sSub>
              <m:r>
                <w:rPr>
                  <w:rFonts w:ascii="Cambria Math" w:eastAsia="Times New Roman" w:hAnsi="Cambria Math" w:cs="Times New Roman"/>
                </w:rPr>
                <m:t>*</m:t>
              </m:r>
              <m:sSub>
                <m:sSubPr>
                  <m:ctrlPr>
                    <w:rPr>
                      <w:rFonts w:ascii="Cambria Math" w:eastAsia="Calibri" w:hAnsi="Cambria Math" w:cs="Times New Roman"/>
                      <w:i/>
                      <w:lang w:val="en-US"/>
                    </w:rPr>
                  </m:ctrlPr>
                </m:sSubPr>
                <m:e>
                  <m:r>
                    <w:rPr>
                      <w:rFonts w:ascii="Cambria Math" w:eastAsia="Calibri" w:hAnsi="Cambria Math" w:cs="Times New Roman"/>
                    </w:rPr>
                    <m:t>ρ</m:t>
                  </m:r>
                </m:e>
                <m:sub>
                  <m:r>
                    <w:rPr>
                      <w:rFonts w:ascii="Cambria Math" w:eastAsia="Calibri" w:hAnsi="Cambria Math" w:cs="Times New Roman"/>
                    </w:rPr>
                    <m:t>ιλύος</m:t>
                  </m:r>
                </m:sub>
              </m:sSub>
              <m:r>
                <w:rPr>
                  <w:rFonts w:ascii="Cambria Math" w:eastAsia="Calibri" w:hAnsi="Cambria Math" w:cs="Times New Roman"/>
                </w:rPr>
                <m:t>+</m:t>
              </m:r>
              <m:sSub>
                <m:sSubPr>
                  <m:ctrlPr>
                    <w:rPr>
                      <w:rFonts w:ascii="Cambria Math" w:eastAsia="Calibri" w:hAnsi="Cambria Math" w:cs="Times New Roman"/>
                      <w:i/>
                      <w:lang w:val="en-US"/>
                    </w:rPr>
                  </m:ctrlPr>
                </m:sSubPr>
                <m:e>
                  <m:r>
                    <w:rPr>
                      <w:rFonts w:ascii="Cambria Math" w:eastAsia="Calibri" w:hAnsi="Cambria Math" w:cs="Times New Roman"/>
                    </w:rPr>
                    <m:t>Q</m:t>
                  </m:r>
                </m:e>
                <m:sub>
                  <m:r>
                    <w:rPr>
                      <w:rFonts w:ascii="Cambria Math" w:eastAsia="Calibri" w:hAnsi="Cambria Math" w:cs="Times New Roman"/>
                    </w:rPr>
                    <m:t>κλαδ.</m:t>
                  </m:r>
                </m:sub>
              </m:sSub>
              <m:r>
                <w:rPr>
                  <w:rFonts w:ascii="Cambria Math" w:eastAsia="Calibri"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rPr>
                    <m:t>ρ</m:t>
                  </m:r>
                </m:e>
                <m:sub>
                  <m:r>
                    <w:rPr>
                      <w:rFonts w:ascii="Cambria Math" w:eastAsia="Times New Roman" w:hAnsi="Cambria Math" w:cs="Times New Roman"/>
                    </w:rPr>
                    <m:t>κλαδ.</m:t>
                  </m:r>
                </m:sub>
              </m:sSub>
            </m:num>
            <m:den>
              <m:sSub>
                <m:sSubPr>
                  <m:ctrlPr>
                    <w:rPr>
                      <w:rFonts w:ascii="Cambria Math" w:eastAsia="Calibri" w:hAnsi="Cambria Math" w:cs="Times New Roman"/>
                      <w:i/>
                      <w:iCs/>
                      <w:lang w:val="en-US"/>
                    </w:rPr>
                  </m:ctrlPr>
                </m:sSubPr>
                <m:e>
                  <m:r>
                    <w:rPr>
                      <w:rFonts w:ascii="Cambria Math" w:eastAsia="Calibri" w:hAnsi="Cambria Math" w:cs="Times New Roman"/>
                    </w:rPr>
                    <m:t>Q</m:t>
                  </m:r>
                </m:e>
                <m:sub>
                  <m:r>
                    <w:rPr>
                      <w:rFonts w:ascii="Cambria Math" w:eastAsia="Calibri" w:hAnsi="Cambria Math" w:cs="Times New Roman"/>
                    </w:rPr>
                    <m:t>μειγμ</m:t>
                  </m:r>
                </m:sub>
              </m:sSub>
            </m:den>
          </m:f>
          <m:r>
            <w:rPr>
              <w:rFonts w:ascii="Cambria Math" w:eastAsia="Calibri" w:hAnsi="Cambria Math" w:cs="Times New Roman"/>
            </w:rPr>
            <m:t>=</m:t>
          </m:r>
          <m:f>
            <m:fPr>
              <m:ctrlPr>
                <w:rPr>
                  <w:rFonts w:ascii="Cambria Math" w:eastAsia="Calibri" w:hAnsi="Cambria Math" w:cs="Times New Roman"/>
                  <w:i/>
                  <w:lang w:val="en-US"/>
                </w:rPr>
              </m:ctrlPr>
            </m:fPr>
            <m:num>
              <m:r>
                <w:rPr>
                  <w:rFonts w:ascii="Cambria Math" w:eastAsia="Calibri" w:hAnsi="Cambria Math" w:cs="Times New Roman"/>
                </w:rPr>
                <m:t>0.23</m:t>
              </m:r>
              <m:f>
                <m:fPr>
                  <m:ctrlPr>
                    <w:rPr>
                      <w:rFonts w:ascii="Cambria Math" w:eastAsia="Calibri" w:hAnsi="Cambria Math" w:cs="Times New Roman"/>
                      <w:i/>
                      <w:lang w:val="en-US"/>
                    </w:rPr>
                  </m:ctrlPr>
                </m:fPr>
                <m:num>
                  <m:sSup>
                    <m:sSupPr>
                      <m:ctrlPr>
                        <w:rPr>
                          <w:rFonts w:ascii="Cambria Math" w:eastAsia="Calibri" w:hAnsi="Cambria Math" w:cs="Times New Roman"/>
                          <w:i/>
                          <w:lang w:val="en-US"/>
                        </w:rPr>
                      </m:ctrlPr>
                    </m:sSupPr>
                    <m:e>
                      <m:r>
                        <w:rPr>
                          <w:rFonts w:ascii="Cambria Math" w:eastAsia="Calibri" w:hAnsi="Cambria Math" w:cs="Times New Roman"/>
                        </w:rPr>
                        <m:t>m</m:t>
                      </m:r>
                    </m:e>
                    <m:sup>
                      <m:r>
                        <w:rPr>
                          <w:rFonts w:ascii="Cambria Math" w:eastAsia="Calibri" w:hAnsi="Cambria Math" w:cs="Times New Roman"/>
                        </w:rPr>
                        <m:t>3</m:t>
                      </m:r>
                    </m:sup>
                  </m:sSup>
                </m:num>
                <m:den>
                  <m:r>
                    <w:rPr>
                      <w:rFonts w:ascii="Cambria Math" w:eastAsia="Calibri" w:hAnsi="Cambria Math" w:cs="Times New Roman"/>
                    </w:rPr>
                    <m:t>d</m:t>
                  </m:r>
                </m:den>
              </m:f>
              <m:r>
                <w:rPr>
                  <w:rFonts w:ascii="Cambria Math" w:eastAsia="Calibri" w:hAnsi="Cambria Math" w:cs="Times New Roman"/>
                </w:rPr>
                <m:t>*1.07</m:t>
              </m:r>
              <m:f>
                <m:fPr>
                  <m:ctrlPr>
                    <w:rPr>
                      <w:rFonts w:ascii="Cambria Math" w:eastAsia="Calibri" w:hAnsi="Cambria Math" w:cs="Times New Roman"/>
                      <w:i/>
                      <w:lang w:val="en-US"/>
                    </w:rPr>
                  </m:ctrlPr>
                </m:fPr>
                <m:num>
                  <m:r>
                    <w:rPr>
                      <w:rFonts w:ascii="Cambria Math" w:eastAsia="Calibri" w:hAnsi="Cambria Math" w:cs="Times New Roman"/>
                    </w:rPr>
                    <m:t>tn</m:t>
                  </m:r>
                </m:num>
                <m:den>
                  <m:sSup>
                    <m:sSupPr>
                      <m:ctrlPr>
                        <w:rPr>
                          <w:rFonts w:ascii="Cambria Math" w:eastAsia="Calibri" w:hAnsi="Cambria Math" w:cs="Times New Roman"/>
                          <w:i/>
                          <w:lang w:val="en-US"/>
                        </w:rPr>
                      </m:ctrlPr>
                    </m:sSupPr>
                    <m:e>
                      <m:r>
                        <w:rPr>
                          <w:rFonts w:ascii="Cambria Math" w:eastAsia="Calibri" w:hAnsi="Cambria Math" w:cs="Times New Roman"/>
                        </w:rPr>
                        <m:t>m</m:t>
                      </m:r>
                    </m:e>
                    <m:sup>
                      <m:r>
                        <w:rPr>
                          <w:rFonts w:ascii="Cambria Math" w:eastAsia="Calibri" w:hAnsi="Cambria Math" w:cs="Times New Roman"/>
                        </w:rPr>
                        <m:t>3</m:t>
                      </m:r>
                    </m:sup>
                  </m:sSup>
                </m:den>
              </m:f>
              <m:r>
                <w:rPr>
                  <w:rFonts w:ascii="Cambria Math" w:eastAsia="Calibri" w:hAnsi="Cambria Math" w:cs="Times New Roman"/>
                </w:rPr>
                <m:t>+</m:t>
              </m:r>
              <m:r>
                <w:rPr>
                  <w:rFonts w:ascii="Cambria Math" w:eastAsia="Times New Roman" w:hAnsi="Cambria Math" w:cs="Times New Roman"/>
                </w:rPr>
                <m:t>4.27</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num>
                <m:den>
                  <m:r>
                    <w:rPr>
                      <w:rFonts w:ascii="Cambria Math" w:eastAsia="Times New Roman" w:hAnsi="Cambria Math" w:cs="Times New Roman"/>
                    </w:rPr>
                    <m:t>d</m:t>
                  </m:r>
                </m:den>
              </m:f>
              <m:r>
                <w:rPr>
                  <w:rFonts w:ascii="Cambria Math" w:eastAsia="Times New Roman" w:hAnsi="Cambria Math" w:cs="Times New Roman"/>
                </w:rPr>
                <m:t>*0.22</m:t>
              </m:r>
              <m:f>
                <m:fPr>
                  <m:ctrlPr>
                    <w:rPr>
                      <w:rFonts w:ascii="Cambria Math" w:eastAsia="Times New Roman" w:hAnsi="Cambria Math" w:cs="Times New Roman"/>
                      <w:i/>
                      <w:lang w:val="en-US"/>
                    </w:rPr>
                  </m:ctrlPr>
                </m:fPr>
                <m:num>
                  <m:r>
                    <w:rPr>
                      <w:rFonts w:ascii="Cambria Math" w:eastAsia="Times New Roman" w:hAnsi="Cambria Math" w:cs="Times New Roman"/>
                    </w:rPr>
                    <m:t>tn</m:t>
                  </m:r>
                </m:num>
                <m:den>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den>
              </m:f>
            </m:num>
            <m:den>
              <m:r>
                <w:rPr>
                  <w:rFonts w:ascii="Cambria Math" w:eastAsia="Times New Roman" w:hAnsi="Cambria Math" w:cs="Times New Roman"/>
                </w:rPr>
                <m:t>4.5</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num>
                <m:den>
                  <m:r>
                    <w:rPr>
                      <w:rFonts w:ascii="Cambria Math" w:eastAsia="Times New Roman" w:hAnsi="Cambria Math" w:cs="Times New Roman"/>
                    </w:rPr>
                    <m:t>d</m:t>
                  </m:r>
                </m:den>
              </m:f>
            </m:den>
          </m:f>
        </m:oMath>
      </m:oMathPara>
    </w:p>
    <w:p w14:paraId="3DF728FA" w14:textId="77777777" w:rsidR="00B13B68" w:rsidRPr="00B13B68" w:rsidRDefault="00B13B68" w:rsidP="00B13B68">
      <w:pPr>
        <w:jc w:val="both"/>
        <w:rPr>
          <w:rFonts w:ascii="Times New Roman" w:eastAsia="Times New Roman" w:hAnsi="Times New Roman" w:cs="Times New Roman"/>
          <w:lang w:val="en-US"/>
        </w:rPr>
      </w:pPr>
      <m:oMathPara>
        <m:oMath>
          <m:r>
            <w:rPr>
              <w:rFonts w:ascii="Cambria Math" w:eastAsia="Times New Roman" w:hAnsi="Cambria Math" w:cs="Times New Roman"/>
              <w:lang w:val="en-US"/>
            </w:rPr>
            <m:t>⇒</m:t>
          </m:r>
          <m:sSub>
            <m:sSubPr>
              <m:ctrlPr>
                <w:rPr>
                  <w:rFonts w:ascii="Cambria Math" w:eastAsia="Calibri" w:hAnsi="Cambria Math" w:cs="Times New Roman"/>
                  <w:b/>
                  <w:bCs/>
                  <w:lang w:val="en-US"/>
                </w:rPr>
              </m:ctrlPr>
            </m:sSubPr>
            <m:e>
              <m:r>
                <m:rPr>
                  <m:sty m:val="bi"/>
                </m:rPr>
                <w:rPr>
                  <w:rFonts w:ascii="Cambria Math" w:eastAsia="Calibri" w:hAnsi="Cambria Math" w:cs="Times New Roman"/>
                </w:rPr>
                <m:t>ρ</m:t>
              </m:r>
            </m:e>
            <m:sub>
              <m:r>
                <m:rPr>
                  <m:sty m:val="bi"/>
                </m:rPr>
                <w:rPr>
                  <w:rFonts w:ascii="Cambria Math" w:eastAsia="Calibri" w:hAnsi="Cambria Math" w:cs="Times New Roman"/>
                </w:rPr>
                <m:t>μειγμ</m:t>
              </m:r>
            </m:sub>
          </m:sSub>
          <m:r>
            <m:rPr>
              <m:sty m:val="bi"/>
            </m:rPr>
            <w:rPr>
              <w:rFonts w:ascii="Cambria Math" w:eastAsia="Calibri" w:hAnsi="Cambria Math" w:cs="Times New Roman"/>
            </w:rPr>
            <m:t>=0.26</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rPr>
                <m:t>tn</m:t>
              </m:r>
            </m:num>
            <m:den>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3</m:t>
                  </m:r>
                </m:sup>
              </m:sSup>
            </m:den>
          </m:f>
        </m:oMath>
      </m:oMathPara>
    </w:p>
    <w:p w14:paraId="4DEBD151" w14:textId="77777777" w:rsidR="00B13B68" w:rsidRPr="00B13B68" w:rsidRDefault="00B13B68" w:rsidP="00B13B68">
      <w:pPr>
        <w:jc w:val="both"/>
        <w:rPr>
          <w:rFonts w:ascii="Times New Roman" w:eastAsia="Times New Roman" w:hAnsi="Times New Roman" w:cs="Times New Roman"/>
        </w:rPr>
      </w:pPr>
      <w:r w:rsidRPr="00B13B68">
        <w:rPr>
          <w:rFonts w:ascii="Times New Roman" w:eastAsia="Times New Roman" w:hAnsi="Times New Roman" w:cs="Times New Roman"/>
          <w:b/>
          <w:bCs/>
          <w:u w:val="single"/>
        </w:rPr>
        <w:t>Μαζική παροχή του μείγματος ιλύος – κλαδεμάτων</w:t>
      </w:r>
      <w:r w:rsidRPr="00B13B68">
        <w:rPr>
          <w:rFonts w:ascii="Times New Roman" w:eastAsia="Times New Roman" w:hAnsi="Times New Roman" w:cs="Times New Roman"/>
        </w:rPr>
        <w:t>:</w:t>
      </w:r>
    </w:p>
    <w:p w14:paraId="6AC9E9BD" w14:textId="156AD026" w:rsidR="00B13B68" w:rsidRPr="00B13B68" w:rsidRDefault="00000000" w:rsidP="00B13B68">
      <w:pPr>
        <w:jc w:val="both"/>
        <w:rPr>
          <w:rFonts w:ascii="Times New Roman" w:eastAsia="Times New Roman" w:hAnsi="Times New Roman" w:cs="Times New Roman"/>
          <w:b/>
          <w:bCs/>
          <w:i/>
          <w:lang w:val="en-US"/>
        </w:rPr>
      </w:pPr>
      <m:oMathPara>
        <m:oMath>
          <m:sSub>
            <m:sSubPr>
              <m:ctrlPr>
                <w:rPr>
                  <w:rFonts w:ascii="Cambria Math" w:eastAsia="Calibri" w:hAnsi="Cambria Math" w:cs="Times New Roman"/>
                  <w:b/>
                  <w:bCs/>
                  <w:i/>
                  <w:lang w:val="en-US"/>
                </w:rPr>
              </m:ctrlPr>
            </m:sSubPr>
            <m:e>
              <m:r>
                <m:rPr>
                  <m:sty m:val="bi"/>
                </m:rPr>
                <w:rPr>
                  <w:rFonts w:ascii="Cambria Math" w:eastAsia="Calibri" w:hAnsi="Cambria Math" w:cs="Times New Roman"/>
                </w:rPr>
                <m:t>M</m:t>
              </m:r>
            </m:e>
            <m:sub>
              <m:r>
                <m:rPr>
                  <m:sty m:val="bi"/>
                </m:rPr>
                <w:rPr>
                  <w:rFonts w:ascii="Cambria Math" w:eastAsia="Calibri" w:hAnsi="Cambria Math" w:cs="Times New Roman"/>
                </w:rPr>
                <m:t>μειγμ</m:t>
              </m:r>
            </m:sub>
          </m:sSub>
          <m:r>
            <m:rPr>
              <m:sty m:val="bi"/>
            </m:rPr>
            <w:rPr>
              <w:rFonts w:ascii="Cambria Math" w:eastAsia="Calibri" w:hAnsi="Cambria Math" w:cs="Times New Roman"/>
            </w:rPr>
            <m:t>=</m:t>
          </m:r>
          <m:sSub>
            <m:sSubPr>
              <m:ctrlPr>
                <w:rPr>
                  <w:rFonts w:ascii="Cambria Math" w:eastAsia="Calibri" w:hAnsi="Cambria Math" w:cs="Times New Roman"/>
                  <w:b/>
                  <w:bCs/>
                  <w:i/>
                  <w:iCs/>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μειγμ</m:t>
              </m:r>
            </m:sub>
          </m:sSub>
          <m:r>
            <m:rPr>
              <m:sty m:val="bi"/>
            </m:rPr>
            <w:rPr>
              <w:rFonts w:ascii="Cambria Math" w:eastAsia="Calibri" w:hAnsi="Cambria Math" w:cs="Times New Roman"/>
            </w:rPr>
            <m:t>×</m:t>
          </m:r>
          <m:sSub>
            <m:sSubPr>
              <m:ctrlPr>
                <w:rPr>
                  <w:rFonts w:ascii="Cambria Math" w:eastAsia="Calibri" w:hAnsi="Cambria Math" w:cs="Times New Roman"/>
                  <w:b/>
                  <w:bCs/>
                  <w:i/>
                  <w:iCs/>
                  <w:lang w:val="en-US"/>
                </w:rPr>
              </m:ctrlPr>
            </m:sSubPr>
            <m:e>
              <m:r>
                <m:rPr>
                  <m:sty m:val="bi"/>
                </m:rPr>
                <w:rPr>
                  <w:rFonts w:ascii="Cambria Math" w:eastAsia="Calibri" w:hAnsi="Cambria Math" w:cs="Times New Roman"/>
                </w:rPr>
                <m:t>ρ</m:t>
              </m:r>
            </m:e>
            <m:sub>
              <m:r>
                <m:rPr>
                  <m:sty m:val="bi"/>
                </m:rPr>
                <w:rPr>
                  <w:rFonts w:ascii="Cambria Math" w:eastAsia="Calibri" w:hAnsi="Cambria Math" w:cs="Times New Roman"/>
                </w:rPr>
                <m:t>μειγμ</m:t>
              </m:r>
            </m:sub>
          </m:sSub>
          <m:r>
            <w:rPr>
              <w:rFonts w:ascii="Cambria Math" w:eastAsia="Calibri" w:hAnsi="Cambria Math" w:cs="Times New Roman"/>
            </w:rPr>
            <m:t>=</m:t>
          </m:r>
          <m:r>
            <w:rPr>
              <w:rFonts w:ascii="Cambria Math" w:eastAsia="Times New Roman" w:hAnsi="Cambria Math" w:cs="Times New Roman"/>
            </w:rPr>
            <m:t>4.5</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num>
            <m:den>
              <m:r>
                <w:rPr>
                  <w:rFonts w:ascii="Cambria Math" w:eastAsia="Times New Roman" w:hAnsi="Cambria Math" w:cs="Times New Roman"/>
                </w:rPr>
                <m:t>d</m:t>
              </m:r>
            </m:den>
          </m:f>
          <m:r>
            <w:rPr>
              <w:rFonts w:ascii="Cambria Math" w:eastAsia="Times New Roman" w:hAnsi="Cambria Math" w:cs="Times New Roman"/>
            </w:rPr>
            <m:t>×</m:t>
          </m:r>
          <m:r>
            <w:rPr>
              <w:rFonts w:ascii="Cambria Math" w:eastAsia="Calibri" w:hAnsi="Cambria Math" w:cs="Times New Roman"/>
            </w:rPr>
            <m:t>0.26</m:t>
          </m:r>
          <m:f>
            <m:fPr>
              <m:ctrlPr>
                <w:rPr>
                  <w:rFonts w:ascii="Cambria Math" w:eastAsia="Times New Roman" w:hAnsi="Cambria Math" w:cs="Times New Roman"/>
                  <w:i/>
                  <w:lang w:val="en-US"/>
                </w:rPr>
              </m:ctrlPr>
            </m:fPr>
            <m:num>
              <m:r>
                <w:rPr>
                  <w:rFonts w:ascii="Cambria Math" w:eastAsia="Times New Roman" w:hAnsi="Cambria Math" w:cs="Times New Roman"/>
                </w:rPr>
                <m:t>tn</m:t>
              </m:r>
            </m:num>
            <m:den>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den>
          </m:f>
          <m:sSub>
            <m:sSubPr>
              <m:ctrlPr>
                <w:rPr>
                  <w:rFonts w:ascii="Cambria Math" w:eastAsia="Calibri" w:hAnsi="Cambria Math" w:cs="Times New Roman"/>
                  <w:b/>
                  <w:bCs/>
                  <w:i/>
                  <w:lang w:val="en-US"/>
                </w:rPr>
              </m:ctrlPr>
            </m:sSubPr>
            <m:e>
              <m:r>
                <m:rPr>
                  <m:sty m:val="bi"/>
                </m:rPr>
                <w:rPr>
                  <w:rFonts w:ascii="Cambria Math" w:eastAsia="Calibri" w:hAnsi="Cambria Math" w:cs="Times New Roman"/>
                </w:rPr>
                <m:t>⇒M</m:t>
              </m:r>
            </m:e>
            <m:sub>
              <m:r>
                <m:rPr>
                  <m:sty m:val="bi"/>
                </m:rPr>
                <w:rPr>
                  <w:rFonts w:ascii="Cambria Math" w:eastAsia="Calibri" w:hAnsi="Cambria Math" w:cs="Times New Roman"/>
                </w:rPr>
                <m:t>μειγμ</m:t>
              </m:r>
            </m:sub>
          </m:sSub>
          <m:r>
            <m:rPr>
              <m:sty m:val="bi"/>
            </m:rPr>
            <w:rPr>
              <w:rFonts w:ascii="Cambria Math" w:eastAsia="Calibri" w:hAnsi="Cambria Math" w:cs="Times New Roman"/>
            </w:rPr>
            <m:t>=</m:t>
          </m:r>
          <m:r>
            <m:rPr>
              <m:sty m:val="bi"/>
            </m:rPr>
            <w:rPr>
              <w:rFonts w:ascii="Cambria Math" w:eastAsia="Times New Roman" w:hAnsi="Cambria Math" w:cs="Times New Roman"/>
            </w:rPr>
            <m:t>1.17</m:t>
          </m:r>
          <m:f>
            <m:fPr>
              <m:ctrlPr>
                <w:rPr>
                  <w:rFonts w:ascii="Cambria Math" w:eastAsia="Times New Roman" w:hAnsi="Cambria Math" w:cs="Times New Roman"/>
                  <w:b/>
                  <w:bCs/>
                  <w:i/>
                  <w:lang w:val="en-US"/>
                </w:rPr>
              </m:ctrlPr>
            </m:fPr>
            <m:num>
              <m:r>
                <m:rPr>
                  <m:sty m:val="bi"/>
                </m:rPr>
                <w:rPr>
                  <w:rFonts w:ascii="Cambria Math" w:eastAsia="Times New Roman" w:hAnsi="Cambria Math" w:cs="Times New Roman"/>
                </w:rPr>
                <m:t>tn</m:t>
              </m:r>
            </m:num>
            <m:den>
              <m:r>
                <m:rPr>
                  <m:sty m:val="bi"/>
                </m:rPr>
                <w:rPr>
                  <w:rFonts w:ascii="Cambria Math" w:eastAsia="Times New Roman" w:hAnsi="Cambria Math" w:cs="Times New Roman"/>
                </w:rPr>
                <m:t>d</m:t>
              </m:r>
            </m:den>
          </m:f>
        </m:oMath>
      </m:oMathPara>
    </w:p>
    <w:p w14:paraId="5F18E547" w14:textId="77777777" w:rsidR="00B13B68" w:rsidRPr="00B13B68" w:rsidRDefault="00B13B68" w:rsidP="00B13B68">
      <w:pPr>
        <w:jc w:val="both"/>
        <w:rPr>
          <w:rFonts w:ascii="Times New Roman" w:eastAsia="Times New Roman" w:hAnsi="Times New Roman" w:cs="Times New Roman"/>
          <w:b/>
          <w:bCs/>
          <w:i/>
          <w:lang w:val="en-US"/>
        </w:rPr>
      </w:pPr>
    </w:p>
    <w:p w14:paraId="5920CB1B" w14:textId="77777777" w:rsidR="00B13B68" w:rsidRPr="00B13B68" w:rsidRDefault="00B13B68" w:rsidP="00B13B68">
      <w:pPr>
        <w:jc w:val="both"/>
        <w:rPr>
          <w:rFonts w:ascii="Times New Roman" w:eastAsia="Times New Roman" w:hAnsi="Times New Roman" w:cs="Times New Roman"/>
          <w:i/>
        </w:rPr>
      </w:pPr>
      <w:r w:rsidRPr="00B13B68">
        <w:rPr>
          <w:rFonts w:ascii="Times New Roman" w:eastAsia="Calibri" w:hAnsi="Times New Roman" w:cs="Times New Roman"/>
          <w:iCs/>
        </w:rPr>
        <w:t xml:space="preserve">Σύμφωνα με την βιβλιογραφία, η ποσότητα του παραγόμενου </w:t>
      </w:r>
      <w:proofErr w:type="spellStart"/>
      <w:r w:rsidRPr="00B13B68">
        <w:rPr>
          <w:rFonts w:ascii="Times New Roman" w:eastAsia="Calibri" w:hAnsi="Times New Roman" w:cs="Times New Roman"/>
          <w:iCs/>
        </w:rPr>
        <w:t>κόμποστ</w:t>
      </w:r>
      <w:proofErr w:type="spellEnd"/>
      <w:r w:rsidRPr="00B13B68">
        <w:rPr>
          <w:rFonts w:ascii="Times New Roman" w:eastAsia="Calibri" w:hAnsi="Times New Roman" w:cs="Times New Roman"/>
          <w:iCs/>
        </w:rPr>
        <w:t xml:space="preserve"> κυμαίνεται μεταξύ </w:t>
      </w:r>
      <m:oMath>
        <m:r>
          <w:rPr>
            <w:rFonts w:ascii="Cambria Math" w:eastAsia="Calibri" w:hAnsi="Cambria Math" w:cs="Times New Roman"/>
          </w:rPr>
          <m:t>0.7-2[</m:t>
        </m:r>
        <m:sSub>
          <m:sSubPr>
            <m:ctrlPr>
              <w:rPr>
                <w:rFonts w:ascii="Cambria Math" w:eastAsia="Calibri" w:hAnsi="Cambria Math" w:cs="Times New Roman"/>
                <w:i/>
                <w:iCs/>
                <w:lang w:val="en-US"/>
              </w:rPr>
            </m:ctrlPr>
          </m:sSubPr>
          <m:e>
            <m:r>
              <w:rPr>
                <w:rFonts w:ascii="Cambria Math" w:eastAsia="Calibri" w:hAnsi="Cambria Math" w:cs="Times New Roman"/>
              </w:rPr>
              <m:t>tn</m:t>
            </m:r>
          </m:e>
          <m:sub>
            <m:r>
              <w:rPr>
                <w:rFonts w:ascii="Cambria Math" w:eastAsia="Calibri" w:hAnsi="Cambria Math" w:cs="Times New Roman"/>
              </w:rPr>
              <m:t>compost</m:t>
            </m:r>
          </m:sub>
        </m:sSub>
        <m:r>
          <w:rPr>
            <w:rFonts w:ascii="Cambria Math" w:eastAsia="Calibri" w:hAnsi="Cambria Math" w:cs="Times New Roman"/>
          </w:rPr>
          <m:t>/</m:t>
        </m:r>
        <m:sSub>
          <m:sSubPr>
            <m:ctrlPr>
              <w:rPr>
                <w:rFonts w:ascii="Cambria Math" w:eastAsia="Calibri" w:hAnsi="Cambria Math" w:cs="Times New Roman"/>
                <w:i/>
                <w:iCs/>
                <w:lang w:val="en-US"/>
              </w:rPr>
            </m:ctrlPr>
          </m:sSubPr>
          <m:e>
            <m:r>
              <w:rPr>
                <w:rFonts w:ascii="Cambria Math" w:eastAsia="Calibri" w:hAnsi="Cambria Math" w:cs="Times New Roman"/>
              </w:rPr>
              <m:t>tn</m:t>
            </m:r>
          </m:e>
          <m:sub>
            <m:r>
              <w:rPr>
                <w:rFonts w:ascii="Cambria Math" w:eastAsia="Calibri" w:hAnsi="Cambria Math" w:cs="Times New Roman"/>
              </w:rPr>
              <m:t>ιλύος</m:t>
            </m:r>
          </m:sub>
        </m:sSub>
        <m:r>
          <w:rPr>
            <w:rFonts w:ascii="Cambria Math" w:eastAsia="Calibri" w:hAnsi="Cambria Math" w:cs="Times New Roman"/>
          </w:rPr>
          <m:t>]</m:t>
        </m:r>
      </m:oMath>
      <w:r w:rsidRPr="00B13B68">
        <w:rPr>
          <w:rFonts w:ascii="Times New Roman" w:eastAsia="Times New Roman" w:hAnsi="Times New Roman" w:cs="Times New Roman"/>
          <w:iCs/>
        </w:rPr>
        <w:t>(ξηρή βάση), ανάλογα με το βαθμό ωρίμανσης, την υγρασία του τελικού προϊόντος και το βαθμό ανάκτησης των κλαδεμάτων, δηλαδή:</w:t>
      </w:r>
    </w:p>
    <w:p w14:paraId="5A1C9D61" w14:textId="3E5795D7" w:rsidR="00B13B68" w:rsidRPr="00B13B68" w:rsidRDefault="00000000" w:rsidP="00B13B68">
      <w:pPr>
        <w:jc w:val="both"/>
        <w:rPr>
          <w:rFonts w:ascii="Times New Roman" w:eastAsia="Times New Roman" w:hAnsi="Times New Roman" w:cs="Times New Roman"/>
          <w:iCs/>
          <w:lang w:val="en-US"/>
        </w:rPr>
      </w:pPr>
      <m:oMathPara>
        <m:oMath>
          <m:sSub>
            <m:sSubPr>
              <m:ctrlPr>
                <w:rPr>
                  <w:rFonts w:ascii="Cambria Math" w:eastAsia="Calibri" w:hAnsi="Cambria Math" w:cs="Times New Roman"/>
                  <w:b/>
                  <w:bCs/>
                  <w:i/>
                  <w:iCs/>
                  <w:sz w:val="20"/>
                  <w:szCs w:val="20"/>
                  <w:lang w:val="en-US"/>
                </w:rPr>
              </m:ctrlPr>
            </m:sSubPr>
            <m:e>
              <m:r>
                <m:rPr>
                  <m:sty m:val="bi"/>
                </m:rPr>
                <w:rPr>
                  <w:rFonts w:ascii="Cambria Math" w:eastAsia="Calibri" w:hAnsi="Cambria Math" w:cs="Times New Roman"/>
                  <w:sz w:val="20"/>
                  <w:szCs w:val="20"/>
                </w:rPr>
                <m:t>M</m:t>
              </m:r>
            </m:e>
            <m:sub>
              <m:sSub>
                <m:sSubPr>
                  <m:ctrlPr>
                    <w:rPr>
                      <w:rFonts w:ascii="Cambria Math" w:eastAsia="Calibri" w:hAnsi="Cambria Math" w:cs="Times New Roman"/>
                      <w:b/>
                      <w:bCs/>
                      <w:i/>
                      <w:iCs/>
                      <w:sz w:val="20"/>
                      <w:szCs w:val="20"/>
                      <w:lang w:val="en-US"/>
                    </w:rPr>
                  </m:ctrlPr>
                </m:sSubPr>
                <m:e>
                  <m:r>
                    <m:rPr>
                      <m:sty m:val="bi"/>
                    </m:rPr>
                    <w:rPr>
                      <w:rFonts w:ascii="Cambria Math" w:eastAsia="Calibri" w:hAnsi="Cambria Math" w:cs="Times New Roman"/>
                      <w:sz w:val="20"/>
                      <w:szCs w:val="20"/>
                    </w:rPr>
                    <m:t>min</m:t>
                  </m:r>
                </m:e>
                <m:sub>
                  <m:r>
                    <m:rPr>
                      <m:sty m:val="bi"/>
                    </m:rPr>
                    <w:rPr>
                      <w:rFonts w:ascii="Cambria Math" w:eastAsia="Calibri" w:hAnsi="Cambria Math" w:cs="Times New Roman"/>
                      <w:sz w:val="20"/>
                      <w:szCs w:val="20"/>
                    </w:rPr>
                    <m:t>compost</m:t>
                  </m:r>
                </m:sub>
              </m:sSub>
            </m:sub>
          </m:sSub>
          <m:r>
            <m:rPr>
              <m:sty m:val="bi"/>
            </m:rPr>
            <w:rPr>
              <w:rFonts w:ascii="Cambria Math" w:eastAsia="Calibri" w:hAnsi="Cambria Math" w:cs="Times New Roman"/>
              <w:sz w:val="20"/>
              <w:szCs w:val="20"/>
            </w:rPr>
            <m:t>=</m:t>
          </m:r>
          <m:f>
            <m:fPr>
              <m:ctrlPr>
                <w:rPr>
                  <w:rFonts w:ascii="Cambria Math" w:eastAsia="Calibri" w:hAnsi="Cambria Math" w:cs="Times New Roman"/>
                  <w:b/>
                  <w:bCs/>
                  <w:i/>
                  <w:iCs/>
                  <w:sz w:val="20"/>
                  <w:szCs w:val="20"/>
                  <w:lang w:val="en-US"/>
                </w:rPr>
              </m:ctrlPr>
            </m:fPr>
            <m:num>
              <m:r>
                <m:rPr>
                  <m:sty m:val="bi"/>
                </m:rPr>
                <w:rPr>
                  <w:rFonts w:ascii="Cambria Math" w:eastAsia="Calibri" w:hAnsi="Cambria Math" w:cs="Times New Roman"/>
                  <w:sz w:val="20"/>
                  <w:szCs w:val="20"/>
                </w:rPr>
                <m:t>0,7</m:t>
              </m:r>
              <m:r>
                <m:rPr>
                  <m:sty m:val="bi"/>
                </m:rPr>
                <w:rPr>
                  <w:rFonts w:ascii="Cambria Math" w:eastAsia="Calibri" w:hAnsi="Cambria Math" w:cs="Times New Roman"/>
                  <w:sz w:val="20"/>
                  <w:szCs w:val="20"/>
                </w:rPr>
                <m:t>tn(κόμποστ)×</m:t>
              </m:r>
              <m:sSub>
                <m:sSubPr>
                  <m:ctrlPr>
                    <w:rPr>
                      <w:rFonts w:ascii="Cambria Math" w:eastAsia="Calibri" w:hAnsi="Cambria Math" w:cs="Times New Roman"/>
                      <w:b/>
                      <w:bCs/>
                      <w:i/>
                      <w:sz w:val="20"/>
                      <w:szCs w:val="20"/>
                      <w:lang w:val="en-US"/>
                    </w:rPr>
                  </m:ctrlPr>
                </m:sSubPr>
                <m:e>
                  <m:r>
                    <m:rPr>
                      <m:sty m:val="bi"/>
                    </m:rPr>
                    <w:rPr>
                      <w:rFonts w:ascii="Cambria Math" w:eastAsia="Calibri" w:hAnsi="Cambria Math" w:cs="Times New Roman"/>
                      <w:sz w:val="20"/>
                      <w:szCs w:val="20"/>
                    </w:rPr>
                    <m:t>M</m:t>
                  </m:r>
                </m:e>
                <m:sub>
                  <m:r>
                    <m:rPr>
                      <m:sty m:val="bi"/>
                    </m:rPr>
                    <w:rPr>
                      <w:rFonts w:ascii="Cambria Math" w:eastAsia="Calibri" w:hAnsi="Cambria Math" w:cs="Times New Roman"/>
                      <w:sz w:val="20"/>
                      <w:szCs w:val="20"/>
                    </w:rPr>
                    <m:t>ιλύος</m:t>
                  </m:r>
                </m:sub>
              </m:sSub>
              <m:r>
                <m:rPr>
                  <m:sty m:val="bi"/>
                </m:rPr>
                <w:rPr>
                  <w:rFonts w:ascii="Cambria Math" w:eastAsia="Calibri" w:hAnsi="Cambria Math" w:cs="Times New Roman"/>
                  <w:sz w:val="20"/>
                  <w:szCs w:val="20"/>
                </w:rPr>
                <m:t>×0.2</m:t>
              </m:r>
            </m:num>
            <m:den>
              <m:r>
                <m:rPr>
                  <m:sty m:val="bi"/>
                </m:rPr>
                <w:rPr>
                  <w:rFonts w:ascii="Cambria Math" w:eastAsia="Calibri" w:hAnsi="Cambria Math" w:cs="Times New Roman"/>
                  <w:sz w:val="20"/>
                  <w:szCs w:val="20"/>
                </w:rPr>
                <m:t>1</m:t>
              </m:r>
              <m:r>
                <m:rPr>
                  <m:sty m:val="bi"/>
                </m:rPr>
                <w:rPr>
                  <w:rFonts w:ascii="Cambria Math" w:eastAsia="Calibri" w:hAnsi="Cambria Math" w:cs="Times New Roman"/>
                  <w:sz w:val="20"/>
                  <w:szCs w:val="20"/>
                </w:rPr>
                <m:t>tn(ξηρής ιλύος)</m:t>
              </m:r>
            </m:den>
          </m:f>
          <m:r>
            <w:rPr>
              <w:rFonts w:ascii="Cambria Math" w:eastAsia="Times New Roman" w:hAnsi="Cambria Math" w:cs="Times New Roman"/>
              <w:sz w:val="20"/>
              <w:szCs w:val="20"/>
            </w:rPr>
            <m:t>=</m:t>
          </m:r>
          <m:f>
            <m:fPr>
              <m:ctrlPr>
                <w:rPr>
                  <w:rFonts w:ascii="Cambria Math" w:eastAsia="Calibri" w:hAnsi="Cambria Math" w:cs="Times New Roman"/>
                  <w:i/>
                  <w:iCs/>
                  <w:sz w:val="20"/>
                  <w:szCs w:val="20"/>
                  <w:lang w:val="en-US"/>
                </w:rPr>
              </m:ctrlPr>
            </m:fPr>
            <m:num>
              <m:r>
                <w:rPr>
                  <w:rFonts w:ascii="Cambria Math" w:eastAsia="Calibri" w:hAnsi="Cambria Math" w:cs="Times New Roman"/>
                  <w:sz w:val="20"/>
                  <w:szCs w:val="20"/>
                </w:rPr>
                <m:t>0.7tn(κόμποστ)×1.41</m:t>
              </m:r>
              <m:f>
                <m:fPr>
                  <m:ctrlPr>
                    <w:rPr>
                      <w:rFonts w:ascii="Cambria Math" w:eastAsia="Calibri" w:hAnsi="Cambria Math" w:cs="Times New Roman"/>
                      <w:i/>
                      <w:sz w:val="20"/>
                      <w:szCs w:val="20"/>
                      <w:lang w:val="en-US"/>
                    </w:rPr>
                  </m:ctrlPr>
                </m:fPr>
                <m:num>
                  <m:r>
                    <w:rPr>
                      <w:rFonts w:ascii="Cambria Math" w:eastAsia="Calibri" w:hAnsi="Cambria Math" w:cs="Times New Roman"/>
                      <w:sz w:val="20"/>
                      <w:szCs w:val="20"/>
                    </w:rPr>
                    <m:t>tn</m:t>
                  </m:r>
                </m:num>
                <m:den>
                  <m:r>
                    <w:rPr>
                      <w:rFonts w:ascii="Cambria Math" w:eastAsia="Calibri" w:hAnsi="Cambria Math" w:cs="Times New Roman"/>
                      <w:sz w:val="20"/>
                      <w:szCs w:val="20"/>
                    </w:rPr>
                    <m:t>d</m:t>
                  </m:r>
                </m:den>
              </m:f>
              <m:r>
                <w:rPr>
                  <w:rFonts w:ascii="Cambria Math" w:eastAsia="Calibri" w:hAnsi="Cambria Math" w:cs="Times New Roman"/>
                  <w:sz w:val="20"/>
                  <w:szCs w:val="20"/>
                </w:rPr>
                <m:t>×0.2</m:t>
              </m:r>
            </m:num>
            <m:den>
              <m:r>
                <w:rPr>
                  <w:rFonts w:ascii="Cambria Math" w:eastAsia="Calibri" w:hAnsi="Cambria Math" w:cs="Times New Roman"/>
                  <w:sz w:val="20"/>
                  <w:szCs w:val="20"/>
                </w:rPr>
                <m:t>1tn(ξηρής ιλύος)</m:t>
              </m:r>
            </m:den>
          </m:f>
        </m:oMath>
      </m:oMathPara>
    </w:p>
    <w:p w14:paraId="16CE7286" w14:textId="710C48E5" w:rsidR="00B13B68" w:rsidRPr="00B13B68" w:rsidRDefault="00000000" w:rsidP="00B13B68">
      <w:pPr>
        <w:jc w:val="both"/>
        <w:rPr>
          <w:rFonts w:ascii="Times New Roman" w:eastAsia="Times New Roman" w:hAnsi="Times New Roman" w:cs="Times New Roman"/>
        </w:rPr>
      </w:pPr>
      <m:oMathPara>
        <m:oMath>
          <m:sSub>
            <m:sSubPr>
              <m:ctrlPr>
                <w:rPr>
                  <w:rFonts w:ascii="Cambria Math" w:eastAsia="Calibri" w:hAnsi="Cambria Math" w:cs="Times New Roman"/>
                  <w:i/>
                  <w:iCs/>
                  <w:lang w:val="en-US"/>
                </w:rPr>
              </m:ctrlPr>
            </m:sSubPr>
            <m:e>
              <m:r>
                <w:rPr>
                  <w:rFonts w:ascii="Cambria Math" w:eastAsia="Calibri" w:hAnsi="Cambria Math" w:cs="Times New Roman"/>
                </w:rPr>
                <m:t>M</m:t>
              </m:r>
            </m:e>
            <m:sub>
              <m:sSub>
                <m:sSubPr>
                  <m:ctrlPr>
                    <w:rPr>
                      <w:rFonts w:ascii="Cambria Math" w:eastAsia="Calibri" w:hAnsi="Cambria Math" w:cs="Times New Roman"/>
                      <w:i/>
                      <w:iCs/>
                      <w:lang w:val="en-US"/>
                    </w:rPr>
                  </m:ctrlPr>
                </m:sSubPr>
                <m:e>
                  <m:r>
                    <w:rPr>
                      <w:rFonts w:ascii="Cambria Math" w:eastAsia="Calibri" w:hAnsi="Cambria Math" w:cs="Times New Roman"/>
                    </w:rPr>
                    <m:t>min</m:t>
                  </m:r>
                </m:e>
                <m:sub>
                  <m:r>
                    <w:rPr>
                      <w:rFonts w:ascii="Cambria Math" w:eastAsia="Calibri" w:hAnsi="Cambria Math" w:cs="Times New Roman"/>
                    </w:rPr>
                    <m:t>compost</m:t>
                  </m:r>
                </m:sub>
              </m:sSub>
            </m:sub>
          </m:sSub>
          <m:r>
            <w:rPr>
              <w:rFonts w:ascii="Cambria Math" w:eastAsia="Times New Roman" w:hAnsi="Cambria Math" w:cs="Times New Roman"/>
            </w:rPr>
            <m:t>=0,197</m:t>
          </m:r>
          <m:f>
            <m:fPr>
              <m:ctrlPr>
                <w:rPr>
                  <w:rFonts w:ascii="Cambria Math" w:eastAsia="Calibri" w:hAnsi="Cambria Math" w:cs="Times New Roman"/>
                  <w:i/>
                  <w:lang w:val="en-US"/>
                </w:rPr>
              </m:ctrlPr>
            </m:fPr>
            <m:num>
              <m:r>
                <w:rPr>
                  <w:rFonts w:ascii="Cambria Math" w:eastAsia="Calibri" w:hAnsi="Cambria Math" w:cs="Times New Roman"/>
                </w:rPr>
                <m:t>tn</m:t>
              </m:r>
            </m:num>
            <m:den>
              <m:r>
                <w:rPr>
                  <w:rFonts w:ascii="Cambria Math" w:eastAsia="Calibri" w:hAnsi="Cambria Math" w:cs="Times New Roman"/>
                </w:rPr>
                <m:t>d</m:t>
              </m:r>
            </m:den>
          </m:f>
        </m:oMath>
      </m:oMathPara>
    </w:p>
    <w:p w14:paraId="090C41D2" w14:textId="41497111" w:rsidR="00B13B68" w:rsidRPr="00B13B68" w:rsidRDefault="00000000" w:rsidP="00B13B68">
      <w:pPr>
        <w:jc w:val="both"/>
        <w:rPr>
          <w:rFonts w:ascii="Times New Roman" w:eastAsia="Times New Roman" w:hAnsi="Times New Roman" w:cs="Times New Roman"/>
          <w:iCs/>
        </w:rPr>
      </w:pPr>
      <m:oMathPara>
        <m:oMath>
          <m:sSub>
            <m:sSubPr>
              <m:ctrlPr>
                <w:rPr>
                  <w:rFonts w:ascii="Cambria Math" w:eastAsia="Calibri" w:hAnsi="Cambria Math" w:cs="Times New Roman"/>
                  <w:b/>
                  <w:bCs/>
                  <w:i/>
                  <w:iCs/>
                  <w:sz w:val="20"/>
                  <w:szCs w:val="20"/>
                  <w:lang w:val="en-US"/>
                </w:rPr>
              </m:ctrlPr>
            </m:sSubPr>
            <m:e>
              <m:r>
                <m:rPr>
                  <m:sty m:val="bi"/>
                </m:rPr>
                <w:rPr>
                  <w:rFonts w:ascii="Cambria Math" w:eastAsia="Calibri" w:hAnsi="Cambria Math" w:cs="Times New Roman"/>
                  <w:sz w:val="20"/>
                  <w:szCs w:val="20"/>
                </w:rPr>
                <m:t>M</m:t>
              </m:r>
            </m:e>
            <m:sub>
              <m:sSub>
                <m:sSubPr>
                  <m:ctrlPr>
                    <w:rPr>
                      <w:rFonts w:ascii="Cambria Math" w:eastAsia="Calibri" w:hAnsi="Cambria Math" w:cs="Times New Roman"/>
                      <w:b/>
                      <w:bCs/>
                      <w:i/>
                      <w:iCs/>
                      <w:sz w:val="20"/>
                      <w:szCs w:val="20"/>
                      <w:lang w:val="en-US"/>
                    </w:rPr>
                  </m:ctrlPr>
                </m:sSubPr>
                <m:e>
                  <m:r>
                    <m:rPr>
                      <m:sty m:val="bi"/>
                    </m:rPr>
                    <w:rPr>
                      <w:rFonts w:ascii="Cambria Math" w:eastAsia="Calibri" w:hAnsi="Cambria Math" w:cs="Times New Roman"/>
                      <w:sz w:val="20"/>
                      <w:szCs w:val="20"/>
                    </w:rPr>
                    <m:t>max</m:t>
                  </m:r>
                </m:e>
                <m:sub>
                  <m:r>
                    <m:rPr>
                      <m:sty m:val="bi"/>
                    </m:rPr>
                    <w:rPr>
                      <w:rFonts w:ascii="Cambria Math" w:eastAsia="Calibri" w:hAnsi="Cambria Math" w:cs="Times New Roman"/>
                      <w:sz w:val="20"/>
                      <w:szCs w:val="20"/>
                    </w:rPr>
                    <m:t>compost</m:t>
                  </m:r>
                </m:sub>
              </m:sSub>
            </m:sub>
          </m:sSub>
          <m:r>
            <m:rPr>
              <m:sty m:val="bi"/>
            </m:rPr>
            <w:rPr>
              <w:rFonts w:ascii="Cambria Math" w:eastAsia="Calibri" w:hAnsi="Cambria Math" w:cs="Times New Roman"/>
              <w:sz w:val="20"/>
              <w:szCs w:val="20"/>
            </w:rPr>
            <m:t>=</m:t>
          </m:r>
          <m:f>
            <m:fPr>
              <m:ctrlPr>
                <w:rPr>
                  <w:rFonts w:ascii="Cambria Math" w:eastAsia="Calibri" w:hAnsi="Cambria Math" w:cs="Times New Roman"/>
                  <w:b/>
                  <w:bCs/>
                  <w:i/>
                  <w:iCs/>
                  <w:sz w:val="20"/>
                  <w:szCs w:val="20"/>
                  <w:lang w:val="en-US"/>
                </w:rPr>
              </m:ctrlPr>
            </m:fPr>
            <m:num>
              <m:r>
                <m:rPr>
                  <m:sty m:val="bi"/>
                </m:rPr>
                <w:rPr>
                  <w:rFonts w:ascii="Cambria Math" w:eastAsia="Calibri" w:hAnsi="Cambria Math" w:cs="Times New Roman"/>
                  <w:sz w:val="20"/>
                  <w:szCs w:val="20"/>
                </w:rPr>
                <m:t>2</m:t>
              </m:r>
              <m:r>
                <m:rPr>
                  <m:sty m:val="bi"/>
                </m:rPr>
                <w:rPr>
                  <w:rFonts w:ascii="Cambria Math" w:eastAsia="Calibri" w:hAnsi="Cambria Math" w:cs="Times New Roman"/>
                  <w:sz w:val="20"/>
                  <w:szCs w:val="20"/>
                </w:rPr>
                <m:t>tn(κόμποστ)×</m:t>
              </m:r>
              <m:sSub>
                <m:sSubPr>
                  <m:ctrlPr>
                    <w:rPr>
                      <w:rFonts w:ascii="Cambria Math" w:eastAsia="Calibri" w:hAnsi="Cambria Math" w:cs="Times New Roman"/>
                      <w:b/>
                      <w:bCs/>
                      <w:i/>
                      <w:sz w:val="20"/>
                      <w:szCs w:val="20"/>
                      <w:lang w:val="en-US"/>
                    </w:rPr>
                  </m:ctrlPr>
                </m:sSubPr>
                <m:e>
                  <m:r>
                    <m:rPr>
                      <m:sty m:val="bi"/>
                    </m:rPr>
                    <w:rPr>
                      <w:rFonts w:ascii="Cambria Math" w:eastAsia="Calibri" w:hAnsi="Cambria Math" w:cs="Times New Roman"/>
                      <w:sz w:val="20"/>
                      <w:szCs w:val="20"/>
                    </w:rPr>
                    <m:t>M</m:t>
                  </m:r>
                </m:e>
                <m:sub>
                  <m:r>
                    <m:rPr>
                      <m:sty m:val="bi"/>
                    </m:rPr>
                    <w:rPr>
                      <w:rFonts w:ascii="Cambria Math" w:eastAsia="Calibri" w:hAnsi="Cambria Math" w:cs="Times New Roman"/>
                      <w:sz w:val="20"/>
                      <w:szCs w:val="20"/>
                    </w:rPr>
                    <m:t>ιλύος</m:t>
                  </m:r>
                </m:sub>
              </m:sSub>
              <m:r>
                <m:rPr>
                  <m:sty m:val="bi"/>
                </m:rPr>
                <w:rPr>
                  <w:rFonts w:ascii="Cambria Math" w:eastAsia="Calibri" w:hAnsi="Cambria Math" w:cs="Times New Roman"/>
                  <w:sz w:val="20"/>
                  <w:szCs w:val="20"/>
                </w:rPr>
                <m:t>×0.2</m:t>
              </m:r>
            </m:num>
            <m:den>
              <m:r>
                <m:rPr>
                  <m:sty m:val="bi"/>
                </m:rPr>
                <w:rPr>
                  <w:rFonts w:ascii="Cambria Math" w:eastAsia="Calibri" w:hAnsi="Cambria Math" w:cs="Times New Roman"/>
                  <w:sz w:val="20"/>
                  <w:szCs w:val="20"/>
                </w:rPr>
                <m:t>1</m:t>
              </m:r>
              <m:r>
                <m:rPr>
                  <m:sty m:val="bi"/>
                </m:rPr>
                <w:rPr>
                  <w:rFonts w:ascii="Cambria Math" w:eastAsia="Calibri" w:hAnsi="Cambria Math" w:cs="Times New Roman"/>
                  <w:sz w:val="20"/>
                  <w:szCs w:val="20"/>
                </w:rPr>
                <m:t>tn(ξηρής ιλύος)</m:t>
              </m:r>
            </m:den>
          </m:f>
          <m:r>
            <w:rPr>
              <w:rFonts w:ascii="Cambria Math" w:eastAsia="Times New Roman" w:hAnsi="Cambria Math" w:cs="Times New Roman"/>
              <w:sz w:val="20"/>
              <w:szCs w:val="20"/>
            </w:rPr>
            <m:t>=</m:t>
          </m:r>
          <m:f>
            <m:fPr>
              <m:ctrlPr>
                <w:rPr>
                  <w:rFonts w:ascii="Cambria Math" w:eastAsia="Calibri" w:hAnsi="Cambria Math" w:cs="Times New Roman"/>
                  <w:i/>
                  <w:iCs/>
                  <w:sz w:val="20"/>
                  <w:szCs w:val="20"/>
                  <w:lang w:val="en-US"/>
                </w:rPr>
              </m:ctrlPr>
            </m:fPr>
            <m:num>
              <m:r>
                <w:rPr>
                  <w:rFonts w:ascii="Cambria Math" w:eastAsia="Calibri" w:hAnsi="Cambria Math" w:cs="Times New Roman"/>
                  <w:sz w:val="20"/>
                  <w:szCs w:val="20"/>
                </w:rPr>
                <m:t>2tn(κόμποστ)×1,41</m:t>
              </m:r>
              <m:f>
                <m:fPr>
                  <m:ctrlPr>
                    <w:rPr>
                      <w:rFonts w:ascii="Cambria Math" w:eastAsia="Calibri" w:hAnsi="Cambria Math" w:cs="Times New Roman"/>
                      <w:i/>
                      <w:sz w:val="20"/>
                      <w:szCs w:val="20"/>
                      <w:lang w:val="en-US"/>
                    </w:rPr>
                  </m:ctrlPr>
                </m:fPr>
                <m:num>
                  <m:r>
                    <w:rPr>
                      <w:rFonts w:ascii="Cambria Math" w:eastAsia="Calibri" w:hAnsi="Cambria Math" w:cs="Times New Roman"/>
                      <w:sz w:val="20"/>
                      <w:szCs w:val="20"/>
                    </w:rPr>
                    <m:t>tn</m:t>
                  </m:r>
                </m:num>
                <m:den>
                  <m:r>
                    <w:rPr>
                      <w:rFonts w:ascii="Cambria Math" w:eastAsia="Calibri" w:hAnsi="Cambria Math" w:cs="Times New Roman"/>
                      <w:sz w:val="20"/>
                      <w:szCs w:val="20"/>
                    </w:rPr>
                    <m:t>d</m:t>
                  </m:r>
                </m:den>
              </m:f>
              <m:r>
                <w:rPr>
                  <w:rFonts w:ascii="Cambria Math" w:eastAsia="Calibri" w:hAnsi="Cambria Math" w:cs="Times New Roman"/>
                  <w:sz w:val="20"/>
                  <w:szCs w:val="20"/>
                </w:rPr>
                <m:t>×0,2</m:t>
              </m:r>
            </m:num>
            <m:den>
              <m:r>
                <w:rPr>
                  <w:rFonts w:ascii="Cambria Math" w:eastAsia="Calibri" w:hAnsi="Cambria Math" w:cs="Times New Roman"/>
                  <w:sz w:val="20"/>
                  <w:szCs w:val="20"/>
                </w:rPr>
                <m:t>1tn(ξηρής ιλύος)</m:t>
              </m:r>
            </m:den>
          </m:f>
        </m:oMath>
      </m:oMathPara>
    </w:p>
    <w:p w14:paraId="3645BF2D" w14:textId="0740C9B7" w:rsidR="00B13B68" w:rsidRPr="00B13B68" w:rsidRDefault="00000000" w:rsidP="00B13B68">
      <w:pPr>
        <w:jc w:val="both"/>
        <w:rPr>
          <w:rFonts w:ascii="Times New Roman" w:eastAsia="Times New Roman" w:hAnsi="Times New Roman" w:cs="Times New Roman"/>
          <w:lang w:val="en-US"/>
        </w:rPr>
      </w:pPr>
      <m:oMathPara>
        <m:oMath>
          <m:sSub>
            <m:sSubPr>
              <m:ctrlPr>
                <w:rPr>
                  <w:rFonts w:ascii="Cambria Math" w:eastAsia="Calibri" w:hAnsi="Cambria Math" w:cs="Times New Roman"/>
                  <w:i/>
                  <w:iCs/>
                  <w:lang w:val="en-US"/>
                </w:rPr>
              </m:ctrlPr>
            </m:sSubPr>
            <m:e>
              <m:r>
                <w:rPr>
                  <w:rFonts w:ascii="Cambria Math" w:eastAsia="Calibri" w:hAnsi="Cambria Math" w:cs="Times New Roman"/>
                </w:rPr>
                <m:t>M</m:t>
              </m:r>
            </m:e>
            <m:sub>
              <m:sSub>
                <m:sSubPr>
                  <m:ctrlPr>
                    <w:rPr>
                      <w:rFonts w:ascii="Cambria Math" w:eastAsia="Calibri" w:hAnsi="Cambria Math" w:cs="Times New Roman"/>
                      <w:i/>
                      <w:iCs/>
                      <w:lang w:val="en-US"/>
                    </w:rPr>
                  </m:ctrlPr>
                </m:sSubPr>
                <m:e>
                  <m:r>
                    <w:rPr>
                      <w:rFonts w:ascii="Cambria Math" w:eastAsia="Calibri" w:hAnsi="Cambria Math" w:cs="Times New Roman"/>
                    </w:rPr>
                    <m:t>max</m:t>
                  </m:r>
                </m:e>
                <m:sub>
                  <m:r>
                    <w:rPr>
                      <w:rFonts w:ascii="Cambria Math" w:eastAsia="Calibri" w:hAnsi="Cambria Math" w:cs="Times New Roman"/>
                    </w:rPr>
                    <m:t>compost</m:t>
                  </m:r>
                </m:sub>
              </m:sSub>
            </m:sub>
          </m:sSub>
          <m:r>
            <w:rPr>
              <w:rFonts w:ascii="Cambria Math" w:eastAsia="Times New Roman" w:hAnsi="Cambria Math" w:cs="Times New Roman"/>
            </w:rPr>
            <m:t>=0,564</m:t>
          </m:r>
          <m:f>
            <m:fPr>
              <m:ctrlPr>
                <w:rPr>
                  <w:rFonts w:ascii="Cambria Math" w:eastAsia="Calibri" w:hAnsi="Cambria Math" w:cs="Times New Roman"/>
                  <w:i/>
                  <w:lang w:val="en-US"/>
                </w:rPr>
              </m:ctrlPr>
            </m:fPr>
            <m:num>
              <m:r>
                <w:rPr>
                  <w:rFonts w:ascii="Cambria Math" w:eastAsia="Calibri" w:hAnsi="Cambria Math" w:cs="Times New Roman"/>
                </w:rPr>
                <m:t>tn</m:t>
              </m:r>
            </m:num>
            <m:den>
              <m:r>
                <w:rPr>
                  <w:rFonts w:ascii="Cambria Math" w:eastAsia="Calibri" w:hAnsi="Cambria Math" w:cs="Times New Roman"/>
                </w:rPr>
                <m:t>d</m:t>
              </m:r>
            </m:den>
          </m:f>
        </m:oMath>
      </m:oMathPara>
    </w:p>
    <w:p w14:paraId="2CC3E96E" w14:textId="77777777" w:rsidR="00B13B68" w:rsidRPr="00B13B68" w:rsidRDefault="00B13B68" w:rsidP="00B13B68">
      <w:pPr>
        <w:jc w:val="both"/>
        <w:rPr>
          <w:rFonts w:ascii="Times New Roman" w:eastAsia="Times New Roman" w:hAnsi="Times New Roman" w:cs="Times New Roman"/>
          <w:lang w:val="en-US"/>
        </w:rPr>
      </w:pPr>
    </w:p>
    <w:p w14:paraId="72DEF0C2" w14:textId="77777777" w:rsidR="00B13B68" w:rsidRPr="00B13B68" w:rsidRDefault="00B13B68" w:rsidP="00B13B68">
      <w:pPr>
        <w:jc w:val="both"/>
        <w:rPr>
          <w:rFonts w:ascii="Times New Roman" w:eastAsia="Times New Roman" w:hAnsi="Times New Roman" w:cs="Times New Roman"/>
        </w:rPr>
      </w:pPr>
      <w:r w:rsidRPr="00B13B68">
        <w:rPr>
          <w:rFonts w:ascii="Times New Roman" w:eastAsia="Times New Roman" w:hAnsi="Times New Roman" w:cs="Times New Roman"/>
        </w:rPr>
        <w:t>οπότε:</w:t>
      </w:r>
    </w:p>
    <w:p w14:paraId="6DC72D79" w14:textId="15565AE1" w:rsidR="00B13B68" w:rsidRPr="00B13B68" w:rsidRDefault="00B13B68" w:rsidP="00B13B68">
      <w:pPr>
        <w:jc w:val="both"/>
        <w:rPr>
          <w:rFonts w:ascii="Times New Roman" w:eastAsia="Times New Roman" w:hAnsi="Times New Roman" w:cs="Times New Roman"/>
          <w:b/>
          <w:bCs/>
          <w:i/>
        </w:rPr>
      </w:pPr>
      <m:oMathPara>
        <m:oMath>
          <m:r>
            <m:rPr>
              <m:sty m:val="bi"/>
            </m:rPr>
            <w:rPr>
              <w:rFonts w:ascii="Cambria Math" w:eastAsia="Times New Roman" w:hAnsi="Cambria Math" w:cs="Times New Roman"/>
            </w:rPr>
            <m:t>0,197</m:t>
          </m:r>
          <m:f>
            <m:fPr>
              <m:ctrlPr>
                <w:rPr>
                  <w:rFonts w:ascii="Cambria Math" w:eastAsia="Calibri" w:hAnsi="Cambria Math" w:cs="Times New Roman"/>
                  <w:b/>
                  <w:bCs/>
                  <w:i/>
                  <w:lang w:val="en-US"/>
                </w:rPr>
              </m:ctrlPr>
            </m:fPr>
            <m:num>
              <m:r>
                <m:rPr>
                  <m:sty m:val="bi"/>
                </m:rPr>
                <w:rPr>
                  <w:rFonts w:ascii="Cambria Math" w:eastAsia="Calibri" w:hAnsi="Cambria Math" w:cs="Times New Roman"/>
                </w:rPr>
                <m:t>tn</m:t>
              </m:r>
            </m:num>
            <m:den>
              <m:r>
                <m:rPr>
                  <m:sty m:val="bi"/>
                </m:rPr>
                <w:rPr>
                  <w:rFonts w:ascii="Cambria Math" w:eastAsia="Calibri" w:hAnsi="Cambria Math" w:cs="Times New Roman"/>
                </w:rPr>
                <m:t>d</m:t>
              </m:r>
            </m:den>
          </m:f>
          <m:r>
            <m:rPr>
              <m:sty m:val="bi"/>
            </m:rPr>
            <w:rPr>
              <w:rFonts w:ascii="Cambria Math" w:eastAsia="Times New Roman" w:hAnsi="Cambria Math" w:cs="Times New Roman"/>
            </w:rPr>
            <m:t>≤</m:t>
          </m:r>
          <m:sSub>
            <m:sSubPr>
              <m:ctrlPr>
                <w:rPr>
                  <w:rFonts w:ascii="Cambria Math" w:eastAsia="Times New Roman" w:hAnsi="Cambria Math" w:cs="Times New Roman"/>
                  <w:b/>
                  <w:bCs/>
                  <w:i/>
                  <w:lang w:val="en-US"/>
                </w:rPr>
              </m:ctrlPr>
            </m:sSubPr>
            <m:e>
              <m:r>
                <m:rPr>
                  <m:sty m:val="bi"/>
                </m:rPr>
                <w:rPr>
                  <w:rFonts w:ascii="Cambria Math" w:eastAsia="Times New Roman" w:hAnsi="Cambria Math" w:cs="Times New Roman"/>
                </w:rPr>
                <m:t>Μ</m:t>
              </m:r>
            </m:e>
            <m:sub>
              <m:r>
                <m:rPr>
                  <m:sty m:val="bi"/>
                </m:rPr>
                <w:rPr>
                  <w:rFonts w:ascii="Cambria Math" w:eastAsia="Times New Roman" w:hAnsi="Cambria Math" w:cs="Times New Roman"/>
                </w:rPr>
                <m:t>compost</m:t>
              </m:r>
            </m:sub>
          </m:sSub>
          <m:r>
            <m:rPr>
              <m:sty m:val="bi"/>
            </m:rPr>
            <w:rPr>
              <w:rFonts w:ascii="Cambria Math" w:eastAsia="Times New Roman" w:hAnsi="Cambria Math" w:cs="Times New Roman"/>
            </w:rPr>
            <m:t>≤0,564</m:t>
          </m:r>
          <m:f>
            <m:fPr>
              <m:ctrlPr>
                <w:rPr>
                  <w:rFonts w:ascii="Cambria Math" w:eastAsia="Calibri" w:hAnsi="Cambria Math" w:cs="Times New Roman"/>
                  <w:b/>
                  <w:bCs/>
                  <w:i/>
                  <w:lang w:val="en-US"/>
                </w:rPr>
              </m:ctrlPr>
            </m:fPr>
            <m:num>
              <m:r>
                <m:rPr>
                  <m:sty m:val="bi"/>
                </m:rPr>
                <w:rPr>
                  <w:rFonts w:ascii="Cambria Math" w:eastAsia="Calibri" w:hAnsi="Cambria Math" w:cs="Times New Roman"/>
                </w:rPr>
                <m:t>tn</m:t>
              </m:r>
            </m:num>
            <m:den>
              <m:r>
                <m:rPr>
                  <m:sty m:val="bi"/>
                </m:rPr>
                <w:rPr>
                  <w:rFonts w:ascii="Cambria Math" w:eastAsia="Calibri" w:hAnsi="Cambria Math" w:cs="Times New Roman"/>
                </w:rPr>
                <m:t>d</m:t>
              </m:r>
            </m:den>
          </m:f>
        </m:oMath>
      </m:oMathPara>
    </w:p>
    <w:p w14:paraId="0D28637C" w14:textId="77777777" w:rsidR="00B13B68" w:rsidRPr="00B13B68" w:rsidRDefault="00B13B68" w:rsidP="00B13B68">
      <w:pPr>
        <w:jc w:val="both"/>
        <w:rPr>
          <w:rFonts w:ascii="Times New Roman" w:eastAsia="Calibri" w:hAnsi="Times New Roman" w:cs="Times New Roman"/>
          <w:iCs/>
        </w:rPr>
      </w:pPr>
    </w:p>
    <w:p w14:paraId="617D4E82" w14:textId="77777777" w:rsidR="00B13B68" w:rsidRPr="00B13B68" w:rsidRDefault="00B13B68" w:rsidP="00B13B68">
      <w:pPr>
        <w:jc w:val="both"/>
        <w:rPr>
          <w:rFonts w:ascii="Times New Roman" w:eastAsia="Calibri" w:hAnsi="Times New Roman" w:cs="Times New Roman"/>
          <w:iCs/>
        </w:rPr>
      </w:pPr>
      <w:r w:rsidRPr="00B13B68">
        <w:rPr>
          <w:rFonts w:ascii="Times New Roman" w:eastAsia="Calibri" w:hAnsi="Times New Roman" w:cs="Times New Roman"/>
          <w:iCs/>
        </w:rPr>
        <w:lastRenderedPageBreak/>
        <w:t>Για την πλήρη σταθεροποίηση της ιλύος, απαιτούνται 60d. Επομένως, το συνολικό μείγμα που παράγεται κατά το διάστημα των 60d θα είναι:</w:t>
      </w:r>
    </w:p>
    <w:p w14:paraId="1F39AF7D" w14:textId="0B5E6EF7" w:rsidR="00B13B68" w:rsidRPr="00B13B68" w:rsidRDefault="00000000" w:rsidP="00B13B68">
      <w:pPr>
        <w:jc w:val="both"/>
        <w:rPr>
          <w:rFonts w:ascii="Times New Roman" w:eastAsia="Times New Roman" w:hAnsi="Times New Roman" w:cs="Times New Roman"/>
          <w:lang w:val="en-US"/>
        </w:rPr>
      </w:pPr>
      <m:oMathPara>
        <m:oMath>
          <m:sSub>
            <m:sSubPr>
              <m:ctrlPr>
                <w:rPr>
                  <w:rFonts w:ascii="Cambria Math" w:eastAsia="Calibri" w:hAnsi="Cambria Math" w:cs="Times New Roman"/>
                  <w:b/>
                  <w:bCs/>
                  <w:i/>
                  <w:iCs/>
                  <w:lang w:val="en-US"/>
                </w:rPr>
              </m:ctrlPr>
            </m:sSubPr>
            <m:e>
              <m:r>
                <m:rPr>
                  <m:sty m:val="bi"/>
                </m:rPr>
                <w:rPr>
                  <w:rFonts w:ascii="Cambria Math" w:eastAsia="Calibri" w:hAnsi="Cambria Math" w:cs="Times New Roman"/>
                </w:rPr>
                <m:t>V</m:t>
              </m:r>
            </m:e>
            <m:sub>
              <m:r>
                <m:rPr>
                  <m:sty m:val="bi"/>
                </m:rPr>
                <w:rPr>
                  <w:rFonts w:ascii="Cambria Math" w:eastAsia="Calibri" w:hAnsi="Cambria Math" w:cs="Times New Roman"/>
                </w:rPr>
                <m:t>σειραδ.</m:t>
              </m:r>
            </m:sub>
          </m:sSub>
          <m:r>
            <m:rPr>
              <m:sty m:val="bi"/>
            </m:rPr>
            <w:rPr>
              <w:rFonts w:ascii="Cambria Math" w:eastAsia="Calibri" w:hAnsi="Cambria Math" w:cs="Times New Roman"/>
            </w:rPr>
            <m:t>=</m:t>
          </m:r>
          <m:sSub>
            <m:sSubPr>
              <m:ctrlPr>
                <w:rPr>
                  <w:rFonts w:ascii="Cambria Math" w:eastAsia="Calibri" w:hAnsi="Cambria Math" w:cs="Times New Roman"/>
                  <w:b/>
                  <w:bCs/>
                  <w:i/>
                  <w:iCs/>
                  <w:lang w:val="en-US"/>
                </w:rPr>
              </m:ctrlPr>
            </m:sSubPr>
            <m:e>
              <m:r>
                <m:rPr>
                  <m:sty m:val="bi"/>
                </m:rPr>
                <w:rPr>
                  <w:rFonts w:ascii="Cambria Math" w:eastAsia="Calibri" w:hAnsi="Cambria Math" w:cs="Times New Roman"/>
                </w:rPr>
                <m:t>Q</m:t>
              </m:r>
            </m:e>
            <m:sub>
              <m:r>
                <m:rPr>
                  <m:sty m:val="bi"/>
                </m:rPr>
                <w:rPr>
                  <w:rFonts w:ascii="Cambria Math" w:eastAsia="Calibri" w:hAnsi="Cambria Math" w:cs="Times New Roman"/>
                </w:rPr>
                <m:t>μιγμ</m:t>
              </m:r>
            </m:sub>
          </m:sSub>
          <m:r>
            <m:rPr>
              <m:sty m:val="bi"/>
            </m:rPr>
            <w:rPr>
              <w:rFonts w:ascii="Cambria Math" w:eastAsia="Calibri" w:hAnsi="Cambria Math" w:cs="Times New Roman"/>
            </w:rPr>
            <m:t>×60</m:t>
          </m:r>
          <m:r>
            <m:rPr>
              <m:sty m:val="bi"/>
            </m:rPr>
            <w:rPr>
              <w:rFonts w:ascii="Cambria Math" w:eastAsia="Calibri" w:hAnsi="Cambria Math" w:cs="Times New Roman"/>
            </w:rPr>
            <m:t>d</m:t>
          </m:r>
          <m:r>
            <w:rPr>
              <w:rFonts w:ascii="Cambria Math" w:eastAsia="Calibri" w:hAnsi="Cambria Math" w:cs="Times New Roman"/>
            </w:rPr>
            <m:t>=</m:t>
          </m:r>
          <m:r>
            <w:rPr>
              <w:rFonts w:ascii="Cambria Math" w:eastAsia="Times New Roman" w:hAnsi="Cambria Math" w:cs="Times New Roman"/>
            </w:rPr>
            <m:t>4,5</m:t>
          </m:r>
          <m:f>
            <m:fPr>
              <m:ctrlPr>
                <w:rPr>
                  <w:rFonts w:ascii="Cambria Math" w:eastAsia="Times New Roman" w:hAnsi="Cambria Math" w:cs="Times New Roman"/>
                  <w:i/>
                  <w:lang w:val="en-US"/>
                </w:rPr>
              </m:ctrlPr>
            </m:fPr>
            <m:num>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num>
            <m:den>
              <m:r>
                <w:rPr>
                  <w:rFonts w:ascii="Cambria Math" w:eastAsia="Times New Roman" w:hAnsi="Cambria Math" w:cs="Times New Roman"/>
                </w:rPr>
                <m:t>d</m:t>
              </m:r>
            </m:den>
          </m:f>
          <m:r>
            <w:rPr>
              <w:rFonts w:ascii="Cambria Math" w:eastAsia="Times New Roman" w:hAnsi="Cambria Math" w:cs="Times New Roman"/>
            </w:rPr>
            <m:t>×60d</m:t>
          </m:r>
        </m:oMath>
      </m:oMathPara>
    </w:p>
    <w:p w14:paraId="030E1539" w14:textId="77777777" w:rsidR="00B13B68" w:rsidRPr="00B13B68" w:rsidRDefault="00000000" w:rsidP="00B13B68">
      <w:pPr>
        <w:jc w:val="both"/>
        <w:rPr>
          <w:rFonts w:ascii="Times New Roman" w:eastAsia="Times New Roman" w:hAnsi="Times New Roman" w:cs="Times New Roman"/>
          <w:b/>
          <w:bCs/>
          <w:lang w:val="en-US"/>
        </w:rPr>
      </w:pPr>
      <m:oMathPara>
        <m:oMath>
          <m:sSub>
            <m:sSubPr>
              <m:ctrlPr>
                <w:rPr>
                  <w:rFonts w:ascii="Cambria Math" w:eastAsia="Calibri" w:hAnsi="Cambria Math" w:cs="Times New Roman"/>
                  <w:b/>
                  <w:bCs/>
                  <w:i/>
                  <w:iCs/>
                  <w:lang w:val="en-US"/>
                </w:rPr>
              </m:ctrlPr>
            </m:sSubPr>
            <m:e>
              <m:r>
                <m:rPr>
                  <m:sty m:val="bi"/>
                </m:rPr>
                <w:rPr>
                  <w:rFonts w:ascii="Cambria Math" w:eastAsia="Calibri" w:hAnsi="Cambria Math" w:cs="Times New Roman"/>
                </w:rPr>
                <m:t>V</m:t>
              </m:r>
            </m:e>
            <m:sub>
              <m:r>
                <m:rPr>
                  <m:sty m:val="bi"/>
                </m:rPr>
                <w:rPr>
                  <w:rFonts w:ascii="Cambria Math" w:eastAsia="Calibri" w:hAnsi="Cambria Math" w:cs="Times New Roman"/>
                </w:rPr>
                <m:t>σειραδ.</m:t>
              </m:r>
            </m:sub>
          </m:sSub>
          <m:r>
            <m:rPr>
              <m:sty m:val="bi"/>
            </m:rPr>
            <w:rPr>
              <w:rFonts w:ascii="Cambria Math" w:eastAsia="Times New Roman" w:hAnsi="Cambria Math" w:cs="Times New Roman"/>
            </w:rPr>
            <m:t>≅270</m:t>
          </m:r>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3</m:t>
              </m:r>
            </m:sup>
          </m:sSup>
        </m:oMath>
      </m:oMathPara>
    </w:p>
    <w:p w14:paraId="4E50D1C5" w14:textId="77777777" w:rsidR="00B13B68" w:rsidRPr="00B13B68" w:rsidRDefault="00B13B68" w:rsidP="00B13B68">
      <w:pPr>
        <w:jc w:val="both"/>
        <w:rPr>
          <w:rFonts w:ascii="Times New Roman" w:eastAsia="Times New Roman" w:hAnsi="Times New Roman" w:cs="Times New Roman"/>
          <w:b/>
          <w:bCs/>
          <w:lang w:val="en-US"/>
        </w:rPr>
      </w:pPr>
    </w:p>
    <w:p w14:paraId="0D8C56E7" w14:textId="77777777" w:rsidR="00B13B68" w:rsidRPr="00B13B68" w:rsidRDefault="00B13B68" w:rsidP="00B13B68">
      <w:pPr>
        <w:jc w:val="both"/>
        <w:rPr>
          <w:rFonts w:ascii="Times New Roman" w:eastAsia="Times New Roman" w:hAnsi="Times New Roman" w:cs="Times New Roman"/>
          <w:iCs/>
        </w:rPr>
      </w:pPr>
      <w:r w:rsidRPr="00B13B68">
        <w:rPr>
          <w:rFonts w:ascii="Times New Roman" w:eastAsia="Times New Roman" w:hAnsi="Times New Roman" w:cs="Times New Roman"/>
          <w:iCs/>
        </w:rPr>
        <w:t xml:space="preserve">Θέτονται τυπικές τιμές διαστάσεων των </w:t>
      </w:r>
      <w:proofErr w:type="spellStart"/>
      <w:r w:rsidRPr="00B13B68">
        <w:rPr>
          <w:rFonts w:ascii="Times New Roman" w:eastAsia="Times New Roman" w:hAnsi="Times New Roman" w:cs="Times New Roman"/>
          <w:iCs/>
        </w:rPr>
        <w:t>σειραδίων</w:t>
      </w:r>
      <w:proofErr w:type="spellEnd"/>
      <w:r w:rsidRPr="00B13B68">
        <w:rPr>
          <w:rFonts w:ascii="Times New Roman" w:eastAsia="Times New Roman" w:hAnsi="Times New Roman" w:cs="Times New Roman"/>
          <w:iCs/>
        </w:rPr>
        <w:t>:</w:t>
      </w:r>
    </w:p>
    <w:p w14:paraId="5BEE8859" w14:textId="77777777" w:rsidR="00B13B68" w:rsidRPr="00B13B68" w:rsidRDefault="00B13B68" w:rsidP="00B13B68">
      <w:pPr>
        <w:numPr>
          <w:ilvl w:val="0"/>
          <w:numId w:val="18"/>
        </w:numPr>
        <w:spacing w:after="0" w:line="256" w:lineRule="auto"/>
        <w:contextualSpacing/>
        <w:jc w:val="both"/>
        <w:rPr>
          <w:rFonts w:ascii="Times New Roman" w:eastAsia="Times New Roman" w:hAnsi="Times New Roman" w:cs="Times New Roman"/>
          <w:iCs/>
        </w:rPr>
      </w:pPr>
      <w:r w:rsidRPr="00B13B68">
        <w:rPr>
          <w:rFonts w:ascii="Times New Roman" w:eastAsia="Times New Roman" w:hAnsi="Times New Roman" w:cs="Times New Roman"/>
          <w:iCs/>
        </w:rPr>
        <w:t>Ύψος</w:t>
      </w:r>
      <m:oMath>
        <m:r>
          <w:rPr>
            <w:rFonts w:ascii="Cambria Math" w:eastAsia="Times New Roman" w:hAnsi="Cambria Math" w:cs="Times New Roman"/>
          </w:rPr>
          <m:t xml:space="preserve"> </m:t>
        </m:r>
        <m:sSub>
          <m:sSubPr>
            <m:ctrlPr>
              <w:rPr>
                <w:rFonts w:ascii="Cambria Math" w:eastAsia="Times New Roman" w:hAnsi="Cambria Math" w:cs="Times New Roman"/>
                <w:i/>
                <w:iCs/>
              </w:rPr>
            </m:ctrlPr>
          </m:sSubPr>
          <m:e>
            <m:r>
              <w:rPr>
                <w:rFonts w:ascii="Cambria Math" w:eastAsia="Times New Roman" w:hAnsi="Cambria Math" w:cs="Times New Roman"/>
              </w:rPr>
              <m:t>H</m:t>
            </m:r>
          </m:e>
          <m:sub>
            <m:r>
              <w:rPr>
                <w:rFonts w:ascii="Cambria Math" w:eastAsia="Times New Roman" w:hAnsi="Cambria Math" w:cs="Times New Roman"/>
              </w:rPr>
              <m:t>σειραδ.</m:t>
            </m:r>
          </m:sub>
        </m:sSub>
        <m:r>
          <w:rPr>
            <w:rFonts w:ascii="Cambria Math" w:eastAsia="Times New Roman" w:hAnsi="Cambria Math" w:cs="Times New Roman"/>
          </w:rPr>
          <m:t>=2m</m:t>
        </m:r>
      </m:oMath>
    </w:p>
    <w:p w14:paraId="68F1B385" w14:textId="77777777" w:rsidR="00B13B68" w:rsidRPr="00B13B68" w:rsidRDefault="00000000" w:rsidP="00B13B68">
      <w:pPr>
        <w:numPr>
          <w:ilvl w:val="0"/>
          <w:numId w:val="18"/>
        </w:numPr>
        <w:spacing w:after="0" w:line="256" w:lineRule="auto"/>
        <w:contextualSpacing/>
        <w:jc w:val="both"/>
        <w:rPr>
          <w:rFonts w:ascii="Times New Roman" w:eastAsia="Times New Roman" w:hAnsi="Times New Roman" w:cs="Times New Roman"/>
          <w:iCs/>
        </w:rPr>
      </w:pPr>
      <m:oMath>
        <m:sSub>
          <m:sSubPr>
            <m:ctrlPr>
              <w:rPr>
                <w:rFonts w:ascii="Cambria Math" w:eastAsia="Times New Roman" w:hAnsi="Cambria Math" w:cs="Times New Roman"/>
                <w:i/>
                <w:iCs/>
              </w:rPr>
            </m:ctrlPr>
          </m:sSubPr>
          <m:e>
            <m:r>
              <w:rPr>
                <w:rFonts w:ascii="Cambria Math" w:eastAsia="Times New Roman" w:hAnsi="Cambria Math" w:cs="Times New Roman"/>
              </w:rPr>
              <m:t>Wκ</m:t>
            </m:r>
          </m:e>
          <m:sub>
            <m:r>
              <w:rPr>
                <w:rFonts w:ascii="Cambria Math" w:eastAsia="Times New Roman" w:hAnsi="Cambria Math" w:cs="Times New Roman"/>
              </w:rPr>
              <m:t>σειραδ.</m:t>
            </m:r>
          </m:sub>
        </m:sSub>
        <m:r>
          <w:rPr>
            <w:rFonts w:ascii="Cambria Math" w:eastAsia="Times New Roman" w:hAnsi="Cambria Math" w:cs="Times New Roman"/>
          </w:rPr>
          <m:t>=1.5m</m:t>
        </m:r>
      </m:oMath>
    </w:p>
    <w:p w14:paraId="1B80D274" w14:textId="77777777" w:rsidR="00B13B68" w:rsidRPr="00B13B68" w:rsidRDefault="00000000" w:rsidP="00B13B68">
      <w:pPr>
        <w:numPr>
          <w:ilvl w:val="0"/>
          <w:numId w:val="18"/>
        </w:numPr>
        <w:spacing w:after="0" w:line="256" w:lineRule="auto"/>
        <w:contextualSpacing/>
        <w:jc w:val="both"/>
        <w:rPr>
          <w:rFonts w:ascii="Times New Roman" w:eastAsia="Times New Roman" w:hAnsi="Times New Roman" w:cs="Times New Roman"/>
          <w:iCs/>
        </w:rPr>
      </w:pPr>
      <m:oMath>
        <m:sSub>
          <m:sSubPr>
            <m:ctrlPr>
              <w:rPr>
                <w:rFonts w:ascii="Cambria Math" w:eastAsia="Times New Roman" w:hAnsi="Cambria Math" w:cs="Times New Roman"/>
                <w:i/>
                <w:iCs/>
              </w:rPr>
            </m:ctrlPr>
          </m:sSubPr>
          <m:e>
            <m:r>
              <w:rPr>
                <w:rFonts w:ascii="Cambria Math" w:eastAsia="Times New Roman" w:hAnsi="Cambria Math" w:cs="Times New Roman"/>
              </w:rPr>
              <m:t>Wb</m:t>
            </m:r>
          </m:e>
          <m:sub>
            <m:r>
              <w:rPr>
                <w:rFonts w:ascii="Cambria Math" w:eastAsia="Times New Roman" w:hAnsi="Cambria Math" w:cs="Times New Roman"/>
              </w:rPr>
              <m:t>σειραδ.</m:t>
            </m:r>
          </m:sub>
        </m:sSub>
        <m:r>
          <w:rPr>
            <w:rFonts w:ascii="Cambria Math" w:eastAsia="Times New Roman" w:hAnsi="Cambria Math" w:cs="Times New Roman"/>
          </w:rPr>
          <m:t>=3m</m:t>
        </m:r>
      </m:oMath>
    </w:p>
    <w:p w14:paraId="38167D83" w14:textId="77777777" w:rsidR="00B13B68" w:rsidRPr="00B13B68" w:rsidRDefault="00B13B68" w:rsidP="00B13B68">
      <w:pPr>
        <w:jc w:val="both"/>
        <w:rPr>
          <w:rFonts w:ascii="Times New Roman" w:eastAsia="Times New Roman" w:hAnsi="Times New Roman" w:cs="Times New Roman"/>
          <w:iCs/>
        </w:rPr>
      </w:pPr>
      <w:r w:rsidRPr="00B13B68">
        <w:rPr>
          <w:rFonts w:ascii="Times New Roman" w:eastAsia="Times New Roman" w:hAnsi="Times New Roman" w:cs="Times New Roman"/>
          <w:iCs/>
        </w:rPr>
        <w:t xml:space="preserve">Οπότε για το εμβαδόν των </w:t>
      </w:r>
      <w:proofErr w:type="spellStart"/>
      <w:r w:rsidRPr="00B13B68">
        <w:rPr>
          <w:rFonts w:ascii="Times New Roman" w:eastAsia="Times New Roman" w:hAnsi="Times New Roman" w:cs="Times New Roman"/>
          <w:iCs/>
        </w:rPr>
        <w:t>σειραδίων</w:t>
      </w:r>
      <w:proofErr w:type="spellEnd"/>
      <w:r w:rsidRPr="00B13B68">
        <w:rPr>
          <w:rFonts w:ascii="Times New Roman" w:eastAsia="Times New Roman" w:hAnsi="Times New Roman" w:cs="Times New Roman"/>
          <w:iCs/>
        </w:rPr>
        <w:t xml:space="preserve"> ισχύει:</w:t>
      </w:r>
    </w:p>
    <w:p w14:paraId="51D9EE78" w14:textId="2E353A56" w:rsidR="00B13B68" w:rsidRPr="00B13B68" w:rsidRDefault="00000000" w:rsidP="00B13B68">
      <w:pPr>
        <w:jc w:val="both"/>
        <w:rPr>
          <w:rFonts w:ascii="Times New Roman" w:eastAsia="Times New Roman" w:hAnsi="Times New Roman" w:cs="Times New Roman"/>
          <w:lang w:val="en-US"/>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rPr>
                <m:t>Ε</m:t>
              </m:r>
            </m:e>
            <m:sub>
              <m:r>
                <w:rPr>
                  <w:rFonts w:ascii="Cambria Math" w:eastAsia="Times New Roman" w:hAnsi="Cambria Math" w:cs="Times New Roman"/>
                </w:rPr>
                <m:t>σειραδ.</m:t>
              </m:r>
            </m:sub>
          </m:sSub>
          <m:r>
            <w:rPr>
              <w:rFonts w:ascii="Cambria Math" w:eastAsia="Times New Roman" w:hAnsi="Cambria Math" w:cs="Times New Roman"/>
            </w:rPr>
            <m:t>=</m:t>
          </m:r>
          <m:f>
            <m:fPr>
              <m:ctrlPr>
                <w:rPr>
                  <w:rFonts w:ascii="Cambria Math" w:eastAsia="Times New Roman" w:hAnsi="Cambria Math" w:cs="Times New Roman"/>
                  <w:i/>
                  <w:iCs/>
                  <w:lang w:val="en-US"/>
                </w:rPr>
              </m:ctrlPr>
            </m:fPr>
            <m:num>
              <m:sSub>
                <m:sSubPr>
                  <m:ctrlPr>
                    <w:rPr>
                      <w:rFonts w:ascii="Cambria Math" w:eastAsia="Times New Roman" w:hAnsi="Cambria Math" w:cs="Times New Roman"/>
                      <w:i/>
                      <w:iCs/>
                      <w:lang w:val="en-US"/>
                    </w:rPr>
                  </m:ctrlPr>
                </m:sSubPr>
                <m:e>
                  <m:r>
                    <w:rPr>
                      <w:rFonts w:ascii="Cambria Math" w:eastAsia="Times New Roman" w:hAnsi="Cambria Math" w:cs="Times New Roman"/>
                    </w:rPr>
                    <m:t>Wκ</m:t>
                  </m:r>
                </m:e>
                <m:sub>
                  <m:r>
                    <w:rPr>
                      <w:rFonts w:ascii="Cambria Math" w:eastAsia="Times New Roman" w:hAnsi="Cambria Math" w:cs="Times New Roman"/>
                    </w:rPr>
                    <m:t>σειραδ.</m:t>
                  </m:r>
                </m:sub>
              </m:sSub>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Wb</m:t>
                  </m:r>
                </m:e>
                <m:sub>
                  <m:r>
                    <w:rPr>
                      <w:rFonts w:ascii="Cambria Math" w:eastAsia="Times New Roman" w:hAnsi="Cambria Math" w:cs="Times New Roman"/>
                    </w:rPr>
                    <m:t>σειραδ.</m:t>
                  </m:r>
                </m:sub>
              </m:sSub>
            </m:num>
            <m:den>
              <m:r>
                <w:rPr>
                  <w:rFonts w:ascii="Cambria Math" w:eastAsia="Times New Roman" w:hAnsi="Cambria Math" w:cs="Times New Roman"/>
                </w:rPr>
                <m:t>2</m:t>
              </m:r>
            </m:den>
          </m:f>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H</m:t>
              </m:r>
            </m:e>
            <m:sub>
              <m:r>
                <w:rPr>
                  <w:rFonts w:ascii="Cambria Math" w:eastAsia="Times New Roman" w:hAnsi="Cambria Math" w:cs="Times New Roman"/>
                </w:rPr>
                <m:t>σειραδ.</m:t>
              </m:r>
            </m:sub>
          </m:sSub>
        </m:oMath>
      </m:oMathPara>
    </w:p>
    <w:p w14:paraId="309E504E" w14:textId="28E1189D" w:rsidR="00B13B68" w:rsidRPr="00B13B68" w:rsidRDefault="00000000" w:rsidP="00B13B68">
      <w:pPr>
        <w:jc w:val="both"/>
        <w:rPr>
          <w:rFonts w:ascii="Times New Roman" w:eastAsia="Times New Roman" w:hAnsi="Times New Roman" w:cs="Times New Roman"/>
          <w:iCs/>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rPr>
                <m:t>Ε</m:t>
              </m:r>
            </m:e>
            <m:sub>
              <m:r>
                <w:rPr>
                  <w:rFonts w:ascii="Cambria Math" w:eastAsia="Times New Roman" w:hAnsi="Cambria Math" w:cs="Times New Roman"/>
                </w:rPr>
                <m:t>σειραδ.</m:t>
              </m:r>
            </m:sub>
          </m:sSub>
          <m:r>
            <w:rPr>
              <w:rFonts w:ascii="Cambria Math" w:eastAsia="Times New Roman" w:hAnsi="Cambria Math" w:cs="Times New Roman"/>
            </w:rPr>
            <m:t>=</m:t>
          </m:r>
          <m:f>
            <m:fPr>
              <m:ctrlPr>
                <w:rPr>
                  <w:rFonts w:ascii="Cambria Math" w:eastAsia="Times New Roman" w:hAnsi="Cambria Math" w:cs="Times New Roman"/>
                  <w:i/>
                  <w:iCs/>
                  <w:lang w:val="en-US"/>
                </w:rPr>
              </m:ctrlPr>
            </m:fPr>
            <m:num>
              <m:r>
                <w:rPr>
                  <w:rFonts w:ascii="Cambria Math" w:eastAsia="Times New Roman" w:hAnsi="Cambria Math" w:cs="Times New Roman"/>
                </w:rPr>
                <m:t>1,5m+3m</m:t>
              </m:r>
            </m:num>
            <m:den>
              <m:r>
                <w:rPr>
                  <w:rFonts w:ascii="Cambria Math" w:eastAsia="Times New Roman" w:hAnsi="Cambria Math" w:cs="Times New Roman"/>
                </w:rPr>
                <m:t>2</m:t>
              </m:r>
            </m:den>
          </m:f>
          <m:r>
            <w:rPr>
              <w:rFonts w:ascii="Cambria Math" w:eastAsia="Times New Roman" w:hAnsi="Cambria Math" w:cs="Times New Roman"/>
            </w:rPr>
            <m:t>×2m</m:t>
          </m:r>
        </m:oMath>
      </m:oMathPara>
    </w:p>
    <w:p w14:paraId="447B8A97" w14:textId="0655D5CC" w:rsidR="00B13B68" w:rsidRPr="00B13B68" w:rsidRDefault="00000000" w:rsidP="00B13B68">
      <w:pPr>
        <w:jc w:val="both"/>
        <w:rPr>
          <w:rFonts w:ascii="Times New Roman" w:eastAsia="Times New Roman" w:hAnsi="Times New Roman" w:cs="Times New Roman"/>
          <w:b/>
          <w:bCs/>
          <w:iCs/>
          <w:lang w:val="en-US"/>
        </w:rPr>
      </w:pPr>
      <m:oMathPara>
        <m:oMath>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Ε</m:t>
              </m:r>
            </m:e>
            <m:sub>
              <m:r>
                <m:rPr>
                  <m:sty m:val="bi"/>
                </m:rPr>
                <w:rPr>
                  <w:rFonts w:ascii="Cambria Math" w:eastAsia="Times New Roman" w:hAnsi="Cambria Math" w:cs="Times New Roman"/>
                </w:rPr>
                <m:t>σειραδ.</m:t>
              </m:r>
            </m:sub>
          </m:sSub>
          <m:r>
            <m:rPr>
              <m:sty m:val="bi"/>
            </m:rPr>
            <w:rPr>
              <w:rFonts w:ascii="Cambria Math" w:eastAsia="Times New Roman" w:hAnsi="Cambria Math" w:cs="Times New Roman"/>
            </w:rPr>
            <m:t>=4,5</m:t>
          </m:r>
          <m:sSup>
            <m:sSupPr>
              <m:ctrlPr>
                <w:rPr>
                  <w:rFonts w:ascii="Cambria Math" w:eastAsia="Times New Roman" w:hAnsi="Cambria Math" w:cs="Times New Roman"/>
                  <w:b/>
                  <w:bCs/>
                  <w:i/>
                  <w:iCs/>
                  <w:lang w:val="en-US"/>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2</m:t>
              </m:r>
            </m:sup>
          </m:sSup>
        </m:oMath>
      </m:oMathPara>
    </w:p>
    <w:p w14:paraId="52809CEB" w14:textId="77777777" w:rsidR="00B13B68" w:rsidRPr="00B13B68" w:rsidRDefault="00B13B68" w:rsidP="00B13B68">
      <w:pPr>
        <w:jc w:val="both"/>
        <w:rPr>
          <w:rFonts w:ascii="Times New Roman" w:eastAsia="Times New Roman" w:hAnsi="Times New Roman" w:cs="Times New Roman"/>
          <w:b/>
          <w:bCs/>
          <w:iCs/>
          <w:lang w:val="en-US"/>
        </w:rPr>
      </w:pPr>
    </w:p>
    <w:p w14:paraId="2B10C9F3" w14:textId="77777777" w:rsidR="00B13B68" w:rsidRPr="00B13B68" w:rsidRDefault="00B13B68" w:rsidP="00B13B68">
      <w:pPr>
        <w:jc w:val="both"/>
        <w:rPr>
          <w:rFonts w:ascii="Times New Roman" w:eastAsia="Times New Roman" w:hAnsi="Times New Roman" w:cs="Times New Roman"/>
          <w:iCs/>
        </w:rPr>
      </w:pPr>
      <w:r w:rsidRPr="00B13B68">
        <w:rPr>
          <w:rFonts w:ascii="Times New Roman" w:eastAsia="Times New Roman" w:hAnsi="Times New Roman" w:cs="Times New Roman"/>
          <w:iCs/>
        </w:rPr>
        <w:t xml:space="preserve">Το συνολικό μήκος των </w:t>
      </w:r>
      <w:proofErr w:type="spellStart"/>
      <w:r w:rsidRPr="00B13B68">
        <w:rPr>
          <w:rFonts w:ascii="Times New Roman" w:eastAsia="Times New Roman" w:hAnsi="Times New Roman" w:cs="Times New Roman"/>
          <w:iCs/>
        </w:rPr>
        <w:t>σειραδίων</w:t>
      </w:r>
      <w:proofErr w:type="spellEnd"/>
      <w:r w:rsidRPr="00B13B68">
        <w:rPr>
          <w:rFonts w:ascii="Times New Roman" w:eastAsia="Times New Roman" w:hAnsi="Times New Roman" w:cs="Times New Roman"/>
          <w:iCs/>
        </w:rPr>
        <w:t xml:space="preserve"> είναι:</w:t>
      </w:r>
    </w:p>
    <w:p w14:paraId="3E203C4E" w14:textId="16B678C1" w:rsidR="00B13B68" w:rsidRPr="00B13B68" w:rsidRDefault="00000000" w:rsidP="00B13B68">
      <w:pPr>
        <w:jc w:val="both"/>
        <w:rPr>
          <w:rFonts w:ascii="Times New Roman" w:eastAsia="Times New Roman" w:hAnsi="Times New Roman" w:cs="Times New Roman"/>
          <w:iCs/>
          <w:lang w:val="en-US"/>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rPr>
                <m:t>L</m:t>
              </m:r>
            </m:e>
            <m:sub>
              <m:sSub>
                <m:sSubPr>
                  <m:ctrlPr>
                    <w:rPr>
                      <w:rFonts w:ascii="Cambria Math" w:eastAsia="Times New Roman" w:hAnsi="Cambria Math" w:cs="Times New Roman"/>
                      <w:i/>
                      <w:iCs/>
                      <w:lang w:val="en-US"/>
                    </w:rPr>
                  </m:ctrlPr>
                </m:sSubPr>
                <m:e>
                  <m:r>
                    <w:rPr>
                      <w:rFonts w:ascii="Cambria Math" w:eastAsia="Times New Roman" w:hAnsi="Cambria Math" w:cs="Times New Roman"/>
                    </w:rPr>
                    <m:t>σειραδ.</m:t>
                  </m:r>
                </m:e>
                <m:sub>
                  <m:r>
                    <w:rPr>
                      <w:rFonts w:ascii="Cambria Math" w:eastAsia="Times New Roman" w:hAnsi="Cambria Math" w:cs="Times New Roman"/>
                    </w:rPr>
                    <m:t>συν</m:t>
                  </m:r>
                </m:sub>
              </m:sSub>
            </m:sub>
          </m:sSub>
          <m:r>
            <w:rPr>
              <w:rFonts w:ascii="Cambria Math" w:eastAsia="Times New Roman" w:hAnsi="Cambria Math" w:cs="Times New Roman"/>
            </w:rPr>
            <m:t>=</m:t>
          </m:r>
          <m:f>
            <m:fPr>
              <m:ctrlPr>
                <w:rPr>
                  <w:rFonts w:ascii="Cambria Math" w:eastAsia="Times New Roman" w:hAnsi="Cambria Math" w:cs="Times New Roman"/>
                  <w:i/>
                  <w:iCs/>
                  <w:lang w:val="en-US"/>
                </w:rPr>
              </m:ctrlPr>
            </m:fPr>
            <m:num>
              <m:sSub>
                <m:sSubPr>
                  <m:ctrlPr>
                    <w:rPr>
                      <w:rFonts w:ascii="Cambria Math" w:eastAsia="Calibri" w:hAnsi="Cambria Math" w:cs="Times New Roman"/>
                      <w:i/>
                      <w:iCs/>
                      <w:lang w:val="en-US"/>
                    </w:rPr>
                  </m:ctrlPr>
                </m:sSubPr>
                <m:e>
                  <m:r>
                    <w:rPr>
                      <w:rFonts w:ascii="Cambria Math" w:eastAsia="Calibri" w:hAnsi="Cambria Math" w:cs="Times New Roman"/>
                    </w:rPr>
                    <m:t>V</m:t>
                  </m:r>
                </m:e>
                <m:sub>
                  <m:r>
                    <w:rPr>
                      <w:rFonts w:ascii="Cambria Math" w:eastAsia="Calibri" w:hAnsi="Cambria Math" w:cs="Times New Roman"/>
                    </w:rPr>
                    <m:t>σειραδ.</m:t>
                  </m:r>
                </m:sub>
              </m:sSub>
            </m:num>
            <m:den>
              <m:sSub>
                <m:sSubPr>
                  <m:ctrlPr>
                    <w:rPr>
                      <w:rFonts w:ascii="Cambria Math" w:eastAsia="Times New Roman" w:hAnsi="Cambria Math" w:cs="Times New Roman"/>
                      <w:i/>
                      <w:iCs/>
                      <w:lang w:val="en-US"/>
                    </w:rPr>
                  </m:ctrlPr>
                </m:sSubPr>
                <m:e>
                  <m:r>
                    <w:rPr>
                      <w:rFonts w:ascii="Cambria Math" w:eastAsia="Times New Roman" w:hAnsi="Cambria Math" w:cs="Times New Roman"/>
                    </w:rPr>
                    <m:t>Ε</m:t>
                  </m:r>
                </m:e>
                <m:sub>
                  <m:r>
                    <w:rPr>
                      <w:rFonts w:ascii="Cambria Math" w:eastAsia="Times New Roman" w:hAnsi="Cambria Math" w:cs="Times New Roman"/>
                    </w:rPr>
                    <m:t>σειραδ.</m:t>
                  </m:r>
                </m:sub>
              </m:sSub>
            </m:den>
          </m:f>
          <m:r>
            <w:rPr>
              <w:rFonts w:ascii="Cambria Math" w:eastAsia="Times New Roman" w:hAnsi="Cambria Math" w:cs="Times New Roman"/>
            </w:rPr>
            <m:t>=</m:t>
          </m:r>
          <m:f>
            <m:fPr>
              <m:ctrlPr>
                <w:rPr>
                  <w:rFonts w:ascii="Cambria Math" w:eastAsia="Times New Roman" w:hAnsi="Cambria Math" w:cs="Times New Roman"/>
                  <w:i/>
                  <w:iCs/>
                  <w:lang w:val="en-US"/>
                </w:rPr>
              </m:ctrlPr>
            </m:fPr>
            <m:num>
              <m:r>
                <w:rPr>
                  <w:rFonts w:ascii="Cambria Math" w:eastAsia="Times New Roman" w:hAnsi="Cambria Math" w:cs="Times New Roman"/>
                </w:rPr>
                <m:t>270</m:t>
              </m:r>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num>
            <m:den>
              <m:r>
                <w:rPr>
                  <w:rFonts w:ascii="Cambria Math" w:eastAsia="Times New Roman" w:hAnsi="Cambria Math" w:cs="Times New Roman"/>
                </w:rPr>
                <m:t>4,5</m:t>
              </m:r>
              <m:sSup>
                <m:sSupPr>
                  <m:ctrlPr>
                    <w:rPr>
                      <w:rFonts w:ascii="Cambria Math" w:eastAsia="Times New Roman" w:hAnsi="Cambria Math" w:cs="Times New Roman"/>
                      <w:i/>
                      <w:iCs/>
                      <w:lang w:val="en-US"/>
                    </w:rPr>
                  </m:ctrlPr>
                </m:sSupPr>
                <m:e>
                  <m:r>
                    <w:rPr>
                      <w:rFonts w:ascii="Cambria Math" w:eastAsia="Times New Roman" w:hAnsi="Cambria Math" w:cs="Times New Roman"/>
                    </w:rPr>
                    <m:t>m</m:t>
                  </m:r>
                </m:e>
                <m:sup>
                  <m:r>
                    <w:rPr>
                      <w:rFonts w:ascii="Cambria Math" w:eastAsia="Times New Roman" w:hAnsi="Cambria Math" w:cs="Times New Roman"/>
                    </w:rPr>
                    <m:t>2</m:t>
                  </m:r>
                </m:sup>
              </m:sSup>
            </m:den>
          </m:f>
        </m:oMath>
      </m:oMathPara>
    </w:p>
    <w:p w14:paraId="75B64BAF" w14:textId="77777777" w:rsidR="00B13B68" w:rsidRPr="00B13B68" w:rsidRDefault="00000000" w:rsidP="00B13B68">
      <w:pPr>
        <w:jc w:val="both"/>
        <w:rPr>
          <w:rFonts w:ascii="Times New Roman" w:eastAsia="Times New Roman" w:hAnsi="Times New Roman" w:cs="Times New Roman"/>
          <w:b/>
        </w:rPr>
      </w:pPr>
      <m:oMathPara>
        <m:oMath>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L</m:t>
              </m:r>
            </m:e>
            <m:sub>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σειραδ.</m:t>
                  </m:r>
                </m:e>
                <m:sub>
                  <m:r>
                    <m:rPr>
                      <m:sty m:val="bi"/>
                    </m:rPr>
                    <w:rPr>
                      <w:rFonts w:ascii="Cambria Math" w:eastAsia="Times New Roman" w:hAnsi="Cambria Math" w:cs="Times New Roman"/>
                    </w:rPr>
                    <m:t>συν</m:t>
                  </m:r>
                </m:sub>
              </m:sSub>
            </m:sub>
          </m:sSub>
          <m:r>
            <m:rPr>
              <m:sty m:val="bi"/>
            </m:rPr>
            <w:rPr>
              <w:rFonts w:ascii="Cambria Math" w:eastAsia="Times New Roman" w:hAnsi="Cambria Math" w:cs="Times New Roman"/>
            </w:rPr>
            <m:t>=60</m:t>
          </m:r>
          <m:r>
            <m:rPr>
              <m:sty m:val="bi"/>
            </m:rPr>
            <w:rPr>
              <w:rFonts w:ascii="Cambria Math" w:eastAsia="Times New Roman" w:hAnsi="Cambria Math" w:cs="Times New Roman"/>
            </w:rPr>
            <m:t>m</m:t>
          </m:r>
        </m:oMath>
      </m:oMathPara>
    </w:p>
    <w:p w14:paraId="6D82601F" w14:textId="77777777" w:rsidR="00B13B68" w:rsidRPr="00B13B68" w:rsidRDefault="00B13B68" w:rsidP="00B13B68">
      <w:pPr>
        <w:jc w:val="both"/>
        <w:rPr>
          <w:rFonts w:ascii="Times New Roman" w:eastAsia="Times New Roman" w:hAnsi="Times New Roman" w:cs="Times New Roman"/>
          <w:bCs/>
          <w:iCs/>
        </w:rPr>
      </w:pPr>
      <w:r w:rsidRPr="00B13B68">
        <w:rPr>
          <w:rFonts w:ascii="Times New Roman" w:eastAsia="Times New Roman" w:hAnsi="Times New Roman" w:cs="Times New Roman"/>
          <w:bCs/>
        </w:rPr>
        <w:t xml:space="preserve">Θέτουμε μήκος κάθε </w:t>
      </w:r>
      <w:proofErr w:type="spellStart"/>
      <w:r w:rsidRPr="00B13B68">
        <w:rPr>
          <w:rFonts w:ascii="Times New Roman" w:eastAsia="Times New Roman" w:hAnsi="Times New Roman" w:cs="Times New Roman"/>
          <w:bCs/>
        </w:rPr>
        <w:t>σειραδίου</w:t>
      </w:r>
      <w:proofErr w:type="spellEnd"/>
      <w:r w:rsidRPr="00B13B68">
        <w:rPr>
          <w:rFonts w:ascii="Times New Roman" w:eastAsia="Times New Roman" w:hAnsi="Times New Roman" w:cs="Times New Roman"/>
          <w:bCs/>
        </w:rPr>
        <w:t xml:space="preserve"> </w:t>
      </w:r>
      <w:r w:rsidRPr="00B13B68">
        <w:rPr>
          <w:rFonts w:ascii="Times New Roman" w:eastAsia="Times New Roman" w:hAnsi="Times New Roman" w:cs="Times New Roman"/>
          <w:bCs/>
          <w:lang w:val="en-US"/>
        </w:rPr>
        <w:t>6 m</w:t>
      </w:r>
    </w:p>
    <w:p w14:paraId="3DAE86AA" w14:textId="77777777" w:rsidR="00B13B68" w:rsidRPr="00B13B68" w:rsidRDefault="00B13B68" w:rsidP="00B13B68">
      <w:pPr>
        <w:jc w:val="both"/>
        <w:rPr>
          <w:rFonts w:ascii="Times New Roman" w:eastAsia="Times New Roman" w:hAnsi="Times New Roman" w:cs="Times New Roman"/>
          <w:iCs/>
        </w:rPr>
      </w:pPr>
    </w:p>
    <w:p w14:paraId="6B70F5E8" w14:textId="77777777" w:rsidR="00B13B68" w:rsidRPr="00B13B68" w:rsidRDefault="00000000" w:rsidP="00B13B68">
      <w:pPr>
        <w:jc w:val="both"/>
        <w:rPr>
          <w:rFonts w:ascii="Times New Roman" w:eastAsia="Times New Roman" w:hAnsi="Times New Roman" w:cs="Times New Roman"/>
          <w:i/>
        </w:rPr>
      </w:pPr>
      <m:oMathPara>
        <m:oMath>
          <m:f>
            <m:fPr>
              <m:ctrlPr>
                <w:rPr>
                  <w:rFonts w:ascii="Cambria Math" w:eastAsia="Times New Roman" w:hAnsi="Cambria Math" w:cs="Times New Roman"/>
                  <w:i/>
                  <w:iCs/>
                  <w:lang w:val="en-US"/>
                </w:rPr>
              </m:ctrlPr>
            </m:fPr>
            <m:num>
              <m:sSub>
                <m:sSubPr>
                  <m:ctrlPr>
                    <w:rPr>
                      <w:rFonts w:ascii="Cambria Math" w:eastAsia="Times New Roman" w:hAnsi="Cambria Math" w:cs="Times New Roman"/>
                      <w:i/>
                      <w:iCs/>
                      <w:lang w:val="en-US"/>
                    </w:rPr>
                  </m:ctrlPr>
                </m:sSubPr>
                <m:e>
                  <m:r>
                    <w:rPr>
                      <w:rFonts w:ascii="Cambria Math" w:eastAsia="Times New Roman" w:hAnsi="Cambria Math" w:cs="Times New Roman"/>
                    </w:rPr>
                    <m:t>L</m:t>
                  </m:r>
                </m:e>
                <m:sub>
                  <m:sSub>
                    <m:sSubPr>
                      <m:ctrlPr>
                        <w:rPr>
                          <w:rFonts w:ascii="Cambria Math" w:eastAsia="Times New Roman" w:hAnsi="Cambria Math" w:cs="Times New Roman"/>
                          <w:i/>
                          <w:iCs/>
                          <w:lang w:val="en-US"/>
                        </w:rPr>
                      </m:ctrlPr>
                    </m:sSubPr>
                    <m:e>
                      <m:r>
                        <w:rPr>
                          <w:rFonts w:ascii="Cambria Math" w:eastAsia="Times New Roman" w:hAnsi="Cambria Math" w:cs="Times New Roman"/>
                        </w:rPr>
                        <m:t>σειραδ.</m:t>
                      </m:r>
                    </m:e>
                    <m:sub>
                      <m:r>
                        <w:rPr>
                          <w:rFonts w:ascii="Cambria Math" w:eastAsia="Times New Roman" w:hAnsi="Cambria Math" w:cs="Times New Roman"/>
                        </w:rPr>
                        <m:t>συν</m:t>
                      </m:r>
                    </m:sub>
                  </m:sSub>
                </m:sub>
              </m:sSub>
            </m:num>
            <m:den>
              <m:sSub>
                <m:sSubPr>
                  <m:ctrlPr>
                    <w:rPr>
                      <w:rFonts w:ascii="Cambria Math" w:eastAsia="Times New Roman" w:hAnsi="Cambria Math" w:cs="Times New Roman"/>
                      <w:i/>
                      <w:iCs/>
                      <w:lang w:val="en-US"/>
                    </w:rPr>
                  </m:ctrlPr>
                </m:sSubPr>
                <m:e>
                  <m:r>
                    <w:rPr>
                      <w:rFonts w:ascii="Cambria Math" w:eastAsia="Times New Roman" w:hAnsi="Cambria Math" w:cs="Times New Roman"/>
                    </w:rPr>
                    <m:t>L</m:t>
                  </m:r>
                </m:e>
                <m:sub>
                  <m:r>
                    <w:rPr>
                      <w:rFonts w:ascii="Cambria Math" w:eastAsia="Times New Roman" w:hAnsi="Cambria Math" w:cs="Times New Roman"/>
                    </w:rPr>
                    <m:t>σειραδ.</m:t>
                  </m:r>
                </m:sub>
              </m:sSub>
            </m:den>
          </m:f>
          <m:r>
            <w:rPr>
              <w:rFonts w:ascii="Cambria Math" w:eastAsia="Times New Roman" w:hAnsi="Cambria Math" w:cs="Times New Roman"/>
            </w:rPr>
            <m:t>=</m:t>
          </m:r>
          <m:f>
            <m:fPr>
              <m:ctrlPr>
                <w:rPr>
                  <w:rFonts w:ascii="Cambria Math" w:eastAsia="Times New Roman" w:hAnsi="Cambria Math" w:cs="Times New Roman"/>
                  <w:i/>
                  <w:iCs/>
                  <w:lang w:val="en-US"/>
                </w:rPr>
              </m:ctrlPr>
            </m:fPr>
            <m:num>
              <m:r>
                <w:rPr>
                  <w:rFonts w:ascii="Cambria Math" w:eastAsia="Times New Roman" w:hAnsi="Cambria Math" w:cs="Times New Roman"/>
                </w:rPr>
                <m:t>60m</m:t>
              </m:r>
            </m:num>
            <m:den>
              <m:r>
                <w:rPr>
                  <w:rFonts w:ascii="Cambria Math" w:eastAsia="Times New Roman" w:hAnsi="Cambria Math" w:cs="Times New Roman"/>
                </w:rPr>
                <m:t>6m</m:t>
              </m:r>
            </m:den>
          </m:f>
          <m:r>
            <w:rPr>
              <w:rFonts w:ascii="Cambria Math" w:eastAsia="Times New Roman" w:hAnsi="Cambria Math" w:cs="Times New Roman"/>
            </w:rPr>
            <m:t>=10 σειράδια</m:t>
          </m:r>
        </m:oMath>
      </m:oMathPara>
    </w:p>
    <w:p w14:paraId="6796B06D" w14:textId="77777777" w:rsidR="00B13B68" w:rsidRPr="00B13B68" w:rsidRDefault="00B13B68" w:rsidP="00B13B68">
      <w:pPr>
        <w:jc w:val="both"/>
        <w:rPr>
          <w:rFonts w:ascii="Times New Roman" w:eastAsia="Times New Roman" w:hAnsi="Times New Roman" w:cs="Times New Roman"/>
          <w:i/>
        </w:rPr>
      </w:pPr>
    </w:p>
    <w:p w14:paraId="1AFB3C36" w14:textId="77777777" w:rsidR="00B13B68" w:rsidRPr="00B13B68" w:rsidRDefault="00B13B68" w:rsidP="00B13B68">
      <w:pPr>
        <w:jc w:val="both"/>
        <w:rPr>
          <w:rFonts w:ascii="Times New Roman" w:eastAsia="Times New Roman" w:hAnsi="Times New Roman" w:cs="Times New Roman"/>
        </w:rPr>
      </w:pPr>
      <w:r w:rsidRPr="00B13B68">
        <w:rPr>
          <w:rFonts w:ascii="Times New Roman" w:eastAsia="Times New Roman" w:hAnsi="Times New Roman" w:cs="Times New Roman"/>
        </w:rPr>
        <w:t xml:space="preserve">Επιλέγουμε τη δέσμευση χώρου για ανάπτυξη 11 </w:t>
      </w:r>
      <w:proofErr w:type="spellStart"/>
      <w:r w:rsidRPr="00B13B68">
        <w:rPr>
          <w:rFonts w:ascii="Times New Roman" w:eastAsia="Times New Roman" w:hAnsi="Times New Roman" w:cs="Times New Roman"/>
        </w:rPr>
        <w:t>σειραδίων</w:t>
      </w:r>
      <w:proofErr w:type="spellEnd"/>
    </w:p>
    <w:p w14:paraId="3341ABB3" w14:textId="77777777" w:rsidR="00B13B68" w:rsidRPr="00B13B68" w:rsidRDefault="00B13B68" w:rsidP="00B13B68">
      <w:pPr>
        <w:jc w:val="both"/>
        <w:rPr>
          <w:rFonts w:ascii="Times New Roman" w:eastAsia="Times New Roman" w:hAnsi="Times New Roman" w:cs="Times New Roman"/>
          <w:i/>
          <w:iCs/>
        </w:rPr>
      </w:pPr>
    </w:p>
    <w:p w14:paraId="7964C1D3" w14:textId="77777777" w:rsidR="00B13B68" w:rsidRPr="00B13B68" w:rsidRDefault="00000000" w:rsidP="00B13B68">
      <w:pPr>
        <w:jc w:val="both"/>
        <w:rPr>
          <w:rFonts w:ascii="Times New Roman" w:eastAsia="Times New Roman" w:hAnsi="Times New Roman" w:cs="Times New Roman"/>
        </w:rPr>
      </w:pPr>
      <m:oMathPara>
        <m:oMath>
          <m:sSub>
            <m:sSubPr>
              <m:ctrlPr>
                <w:rPr>
                  <w:rFonts w:ascii="Cambria Math" w:eastAsia="Times New Roman" w:hAnsi="Cambria Math" w:cs="Times New Roman"/>
                  <w:i/>
                  <w:lang w:val="en-US"/>
                </w:rPr>
              </m:ctrlPr>
            </m:sSubPr>
            <m:e>
              <m:r>
                <w:rPr>
                  <w:rFonts w:ascii="Cambria Math" w:eastAsia="Times New Roman" w:hAnsi="Cambria Math" w:cs="Times New Roman"/>
                </w:rPr>
                <m:t>N</m:t>
              </m:r>
            </m:e>
            <m:sub>
              <m:r>
                <w:rPr>
                  <w:rFonts w:ascii="Cambria Math" w:eastAsia="Times New Roman" w:hAnsi="Cambria Math" w:cs="Times New Roman"/>
                </w:rPr>
                <m:t>σειραδ.</m:t>
              </m:r>
            </m:sub>
          </m:sSub>
          <m:r>
            <w:rPr>
              <w:rFonts w:ascii="Cambria Math" w:eastAsia="Times New Roman" w:hAnsi="Cambria Math" w:cs="Times New Roman"/>
            </w:rPr>
            <m:t>=11</m:t>
          </m:r>
        </m:oMath>
      </m:oMathPara>
    </w:p>
    <w:p w14:paraId="296CA6A7" w14:textId="77777777" w:rsidR="00B13B68" w:rsidRPr="00B13B68" w:rsidRDefault="00B13B68" w:rsidP="00B13B68">
      <w:pPr>
        <w:jc w:val="both"/>
        <w:rPr>
          <w:rFonts w:ascii="Times New Roman" w:eastAsia="Times New Roman" w:hAnsi="Times New Roman" w:cs="Times New Roman"/>
        </w:rPr>
      </w:pPr>
      <w:r w:rsidRPr="00B13B68">
        <w:rPr>
          <w:rFonts w:ascii="Times New Roman" w:eastAsia="Times New Roman" w:hAnsi="Times New Roman" w:cs="Times New Roman"/>
        </w:rPr>
        <w:t>Το απαιτούμενο πλάτος του χώρου εγκατάστασης, λαμβάνοντας υπόψη τους διαδρόμους</w:t>
      </w:r>
    </w:p>
    <w:p w14:paraId="484216D4" w14:textId="77777777" w:rsidR="00B13B68" w:rsidRPr="00B13B68" w:rsidRDefault="00000000" w:rsidP="00B13B68">
      <w:pPr>
        <w:jc w:val="both"/>
        <w:rPr>
          <w:rFonts w:ascii="Times New Roman" w:eastAsia="Times New Roman" w:hAnsi="Times New Roman" w:cs="Times New Roman"/>
        </w:rPr>
      </w:pPr>
      <m:oMath>
        <m:d>
          <m:dPr>
            <m:ctrlPr>
              <w:rPr>
                <w:rFonts w:ascii="Cambria Math" w:eastAsia="Times New Roman" w:hAnsi="Cambria Math" w:cs="Times New Roman"/>
                <w:i/>
              </w:rPr>
            </m:ctrlPr>
          </m:dPr>
          <m:e>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διαδρ.</m:t>
                </m:r>
              </m:sub>
            </m:sSub>
          </m:e>
        </m:d>
        <m:r>
          <w:rPr>
            <w:rFonts w:ascii="Cambria Math" w:eastAsia="Times New Roman" w:hAnsi="Cambria Math" w:cs="Times New Roman"/>
          </w:rPr>
          <m:t>=3m</m:t>
        </m:r>
      </m:oMath>
      <w:r w:rsidR="00B13B68" w:rsidRPr="00B13B68">
        <w:rPr>
          <w:rFonts w:ascii="Times New Roman" w:eastAsia="Times New Roman" w:hAnsi="Times New Roman" w:cs="Times New Roman"/>
        </w:rPr>
        <w:t xml:space="preserve">  (ενδιάμεσα και περιμετρικά των </w:t>
      </w:r>
      <w:proofErr w:type="spellStart"/>
      <w:r w:rsidR="00B13B68" w:rsidRPr="00B13B68">
        <w:rPr>
          <w:rFonts w:ascii="Times New Roman" w:eastAsia="Times New Roman" w:hAnsi="Times New Roman" w:cs="Times New Roman"/>
          <w:iCs/>
        </w:rPr>
        <w:t>σειραδίων</w:t>
      </w:r>
      <w:proofErr w:type="spellEnd"/>
      <w:r w:rsidR="00B13B68" w:rsidRPr="00B13B68">
        <w:rPr>
          <w:rFonts w:ascii="Times New Roman" w:eastAsia="Times New Roman" w:hAnsi="Times New Roman" w:cs="Times New Roman"/>
        </w:rPr>
        <w:t>, δηλαδή 4 διάδρομοι), προκύπτει:</w:t>
      </w:r>
    </w:p>
    <w:p w14:paraId="2A72ABC4" w14:textId="7033519F" w:rsidR="00B13B68" w:rsidRPr="00B13B68" w:rsidRDefault="00000000" w:rsidP="00B13B68">
      <w:pPr>
        <w:jc w:val="both"/>
        <w:rPr>
          <w:rFonts w:ascii="Times New Roman" w:eastAsia="Times New Roman" w:hAnsi="Times New Roman" w:cs="Times New Roman"/>
          <w:i/>
          <w:lang w:val="en-US"/>
        </w:rPr>
      </w:pPr>
      <m:oMathPara>
        <m:oMath>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γύπεδ.</m:t>
              </m:r>
            </m:sub>
          </m:sSub>
          <m:r>
            <w:rPr>
              <w:rFonts w:ascii="Cambria Math" w:eastAsia="Times New Roman" w:hAnsi="Cambria Math" w:cs="Times New Roman"/>
            </w:rPr>
            <m:t>=</m:t>
          </m:r>
          <m:r>
            <m:rPr>
              <m:sty m:val="p"/>
            </m:rPr>
            <w:rPr>
              <w:rFonts w:ascii="Cambria Math" w:eastAsia="Times New Roman" w:hAnsi="Cambria Math" w:cs="Times New Roman"/>
            </w:rPr>
            <m:t xml:space="preserve"> </m:t>
          </m:r>
          <m:sSub>
            <m:sSubPr>
              <m:ctrlPr>
                <w:rPr>
                  <w:rFonts w:ascii="Cambria Math" w:eastAsia="Times New Roman" w:hAnsi="Cambria Math" w:cs="Times New Roman"/>
                  <w:i/>
                  <w:lang w:val="en-US"/>
                </w:rPr>
              </m:ctrlPr>
            </m:sSubPr>
            <m:e>
              <m:r>
                <w:rPr>
                  <w:rFonts w:ascii="Cambria Math" w:eastAsia="Times New Roman" w:hAnsi="Cambria Math" w:cs="Times New Roman"/>
                </w:rPr>
                <m:t>N</m:t>
              </m:r>
            </m:e>
            <m:sub>
              <m:r>
                <w:rPr>
                  <w:rFonts w:ascii="Cambria Math" w:eastAsia="Times New Roman" w:hAnsi="Cambria Math" w:cs="Times New Roman"/>
                </w:rPr>
                <m:t>σειραδ.</m:t>
              </m:r>
            </m:sub>
          </m:sSub>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Wb</m:t>
              </m:r>
            </m:e>
            <m:sub>
              <m:r>
                <w:rPr>
                  <w:rFonts w:ascii="Cambria Math" w:eastAsia="Times New Roman" w:hAnsi="Cambria Math" w:cs="Times New Roman"/>
                </w:rPr>
                <m:t>σειραδ.</m:t>
              </m:r>
            </m:sub>
          </m:sSub>
          <m:r>
            <w:rPr>
              <w:rFonts w:ascii="Cambria Math" w:eastAsia="Times New Roman" w:hAnsi="Cambria Math" w:cs="Times New Roman"/>
            </w:rPr>
            <m:t>+</m:t>
          </m:r>
          <m:d>
            <m:dPr>
              <m:ctrlPr>
                <w:rPr>
                  <w:rFonts w:ascii="Cambria Math" w:eastAsia="Times New Roman" w:hAnsi="Cambria Math" w:cs="Times New Roman"/>
                  <w:i/>
                  <w:iCs/>
                  <w:lang w:val="en-US"/>
                </w:rPr>
              </m:ctrlPr>
            </m:dPr>
            <m:e>
              <m:sSub>
                <m:sSubPr>
                  <m:ctrlPr>
                    <w:rPr>
                      <w:rFonts w:ascii="Cambria Math" w:eastAsia="Times New Roman" w:hAnsi="Cambria Math" w:cs="Times New Roman"/>
                      <w:i/>
                      <w:lang w:val="en-US"/>
                    </w:rPr>
                  </m:ctrlPr>
                </m:sSubPr>
                <m:e>
                  <m:r>
                    <w:rPr>
                      <w:rFonts w:ascii="Cambria Math" w:eastAsia="Times New Roman" w:hAnsi="Cambria Math" w:cs="Times New Roman"/>
                    </w:rPr>
                    <m:t>N</m:t>
                  </m:r>
                </m:e>
                <m:sub>
                  <m:r>
                    <w:rPr>
                      <w:rFonts w:ascii="Cambria Math" w:eastAsia="Times New Roman" w:hAnsi="Cambria Math" w:cs="Times New Roman"/>
                    </w:rPr>
                    <m:t>σειραδ.</m:t>
                  </m:r>
                </m:sub>
              </m:sSub>
              <m:r>
                <w:rPr>
                  <w:rFonts w:ascii="Cambria Math" w:eastAsia="Times New Roman" w:hAnsi="Cambria Math" w:cs="Times New Roman"/>
                </w:rPr>
                <m:t>+1</m:t>
              </m:r>
              <m:ctrlPr>
                <w:rPr>
                  <w:rFonts w:ascii="Cambria Math" w:eastAsia="Times New Roman" w:hAnsi="Cambria Math" w:cs="Times New Roman"/>
                  <w:i/>
                  <w:lang w:val="en-US"/>
                </w:rPr>
              </m:ctrlPr>
            </m:e>
          </m:d>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διαδρ.</m:t>
              </m:r>
            </m:sub>
          </m:sSub>
        </m:oMath>
      </m:oMathPara>
    </w:p>
    <w:p w14:paraId="0C345580" w14:textId="38C38B09" w:rsidR="00B13B68" w:rsidRPr="00B13B68" w:rsidRDefault="00000000" w:rsidP="00B13B68">
      <w:pPr>
        <w:jc w:val="both"/>
        <w:rPr>
          <w:rFonts w:ascii="Times New Roman" w:eastAsia="Times New Roman" w:hAnsi="Times New Roman" w:cs="Times New Roman"/>
          <w:i/>
          <w:lang w:val="en-US"/>
        </w:rPr>
      </w:pPr>
      <m:oMathPara>
        <m:oMath>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γύπεδ.</m:t>
              </m:r>
            </m:sub>
          </m:sSub>
          <m:r>
            <w:rPr>
              <w:rFonts w:ascii="Cambria Math" w:eastAsia="Times New Roman" w:hAnsi="Cambria Math" w:cs="Times New Roman"/>
            </w:rPr>
            <m:t>=11×3m+12×3m</m:t>
          </m:r>
        </m:oMath>
      </m:oMathPara>
    </w:p>
    <w:p w14:paraId="4EC0B410" w14:textId="77777777" w:rsidR="00B13B68" w:rsidRPr="00B13B68" w:rsidRDefault="00000000" w:rsidP="00B13B68">
      <w:pPr>
        <w:jc w:val="both"/>
        <w:rPr>
          <w:rFonts w:ascii="Times New Roman" w:eastAsia="Times New Roman" w:hAnsi="Times New Roman" w:cs="Times New Roman"/>
          <w:i/>
          <w:lang w:val="en-US"/>
        </w:rPr>
      </w:pPr>
      <m:oMathPara>
        <m:oMath>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γύπεδ.</m:t>
              </m:r>
            </m:sub>
          </m:sSub>
          <m:r>
            <w:rPr>
              <w:rFonts w:ascii="Cambria Math" w:eastAsia="Times New Roman" w:hAnsi="Cambria Math" w:cs="Times New Roman"/>
            </w:rPr>
            <m:t>=69m</m:t>
          </m:r>
        </m:oMath>
      </m:oMathPara>
    </w:p>
    <w:p w14:paraId="51C8BC3A" w14:textId="77777777" w:rsidR="00B13B68" w:rsidRPr="00B13B68" w:rsidRDefault="00B13B68" w:rsidP="00B13B68">
      <w:pPr>
        <w:jc w:val="both"/>
        <w:rPr>
          <w:rFonts w:ascii="Times New Roman" w:eastAsia="Times New Roman" w:hAnsi="Times New Roman" w:cs="Times New Roman"/>
          <w:i/>
        </w:rPr>
      </w:pPr>
    </w:p>
    <w:p w14:paraId="1CE9E4EC" w14:textId="77777777" w:rsidR="00B13B68" w:rsidRPr="00B13B68" w:rsidRDefault="00B13B68" w:rsidP="00B13B68">
      <w:pPr>
        <w:jc w:val="both"/>
        <w:rPr>
          <w:rFonts w:ascii="Times New Roman" w:eastAsia="Times New Roman" w:hAnsi="Times New Roman" w:cs="Times New Roman"/>
          <w:iCs/>
        </w:rPr>
      </w:pPr>
      <w:r w:rsidRPr="00B13B68">
        <w:rPr>
          <w:rFonts w:ascii="Times New Roman" w:eastAsia="Times New Roman" w:hAnsi="Times New Roman" w:cs="Times New Roman"/>
          <w:iCs/>
        </w:rPr>
        <w:t xml:space="preserve">Συνεπώς, η συνολική επιφάνεια του γηπέδου (υπολογίζοντας και διάδρομο πλάτους 3m περιμετρικά των </w:t>
      </w:r>
      <w:proofErr w:type="spellStart"/>
      <w:r w:rsidRPr="00B13B68">
        <w:rPr>
          <w:rFonts w:ascii="Times New Roman" w:eastAsia="Times New Roman" w:hAnsi="Times New Roman" w:cs="Times New Roman"/>
          <w:iCs/>
        </w:rPr>
        <w:t>σειραδίων</w:t>
      </w:r>
      <w:proofErr w:type="spellEnd"/>
      <w:r w:rsidRPr="00B13B68">
        <w:rPr>
          <w:rFonts w:ascii="Times New Roman" w:eastAsia="Times New Roman" w:hAnsi="Times New Roman" w:cs="Times New Roman"/>
          <w:iCs/>
        </w:rPr>
        <w:t xml:space="preserve"> είναι:</w:t>
      </w:r>
    </w:p>
    <w:p w14:paraId="54000222" w14:textId="0794DB50" w:rsidR="00B13B68" w:rsidRPr="00B13B68" w:rsidRDefault="00000000" w:rsidP="00B13B68">
      <w:pPr>
        <w:jc w:val="both"/>
        <w:rPr>
          <w:rFonts w:ascii="Times New Roman" w:eastAsia="Times New Roman" w:hAnsi="Times New Roman" w:cs="Times New Roman"/>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sSub>
                <m:sSubPr>
                  <m:ctrlPr>
                    <w:rPr>
                      <w:rFonts w:ascii="Cambria Math" w:eastAsia="Times New Roman" w:hAnsi="Cambria Math" w:cs="Times New Roman"/>
                      <w:i/>
                      <w:iCs/>
                      <w:lang w:val="en-US"/>
                    </w:rPr>
                  </m:ctrlPr>
                </m:sSubPr>
                <m:e>
                  <m:r>
                    <w:rPr>
                      <w:rFonts w:ascii="Cambria Math" w:eastAsia="Times New Roman" w:hAnsi="Cambria Math" w:cs="Times New Roman"/>
                    </w:rPr>
                    <m:t>σειραδ.</m:t>
                  </m:r>
                </m:e>
                <m:sub>
                  <m:r>
                    <w:rPr>
                      <w:rFonts w:ascii="Cambria Math" w:eastAsia="Times New Roman" w:hAnsi="Cambria Math" w:cs="Times New Roman"/>
                    </w:rPr>
                    <m:t>συν</m:t>
                  </m:r>
                </m:sub>
              </m:sSub>
            </m:sub>
          </m:sSub>
          <m:r>
            <w:rPr>
              <w:rFonts w:ascii="Cambria Math" w:eastAsia="Times New Roman" w:hAnsi="Cambria Math" w:cs="Times New Roman"/>
            </w:rPr>
            <m:t>=</m:t>
          </m:r>
          <m:d>
            <m:dPr>
              <m:begChr m:val="["/>
              <m:endChr m:val="]"/>
              <m:ctrlPr>
                <w:rPr>
                  <w:rFonts w:ascii="Cambria Math" w:eastAsia="Times New Roman" w:hAnsi="Cambria Math" w:cs="Times New Roman"/>
                  <w:i/>
                  <w:iCs/>
                  <w:lang w:val="en-US"/>
                </w:rPr>
              </m:ctrlPr>
            </m:dPr>
            <m:e>
              <m:sSub>
                <m:sSubPr>
                  <m:ctrlPr>
                    <w:rPr>
                      <w:rFonts w:ascii="Cambria Math" w:eastAsia="Times New Roman" w:hAnsi="Cambria Math" w:cs="Times New Roman"/>
                      <w:i/>
                      <w:iCs/>
                      <w:lang w:val="en-US"/>
                    </w:rPr>
                  </m:ctrlPr>
                </m:sSubPr>
                <m:e>
                  <m:r>
                    <w:rPr>
                      <w:rFonts w:ascii="Cambria Math" w:eastAsia="Times New Roman" w:hAnsi="Cambria Math" w:cs="Times New Roman"/>
                    </w:rPr>
                    <m:t>L</m:t>
                  </m:r>
                </m:e>
                <m:sub>
                  <m:r>
                    <w:rPr>
                      <w:rFonts w:ascii="Cambria Math" w:eastAsia="Times New Roman" w:hAnsi="Cambria Math" w:cs="Times New Roman"/>
                    </w:rPr>
                    <m:t>σειραδ.</m:t>
                  </m:r>
                </m:sub>
              </m:sSub>
              <m:r>
                <w:rPr>
                  <w:rFonts w:ascii="Cambria Math" w:eastAsia="Times New Roman" w:hAnsi="Cambria Math" w:cs="Times New Roman"/>
                </w:rPr>
                <m:t>+</m:t>
              </m:r>
              <m:d>
                <m:dPr>
                  <m:ctrlPr>
                    <w:rPr>
                      <w:rFonts w:ascii="Cambria Math" w:eastAsia="Times New Roman" w:hAnsi="Cambria Math" w:cs="Times New Roman"/>
                      <w:i/>
                      <w:iCs/>
                      <w:lang w:val="en-US"/>
                    </w:rPr>
                  </m:ctrlPr>
                </m:dPr>
                <m:e>
                  <m:r>
                    <w:rPr>
                      <w:rFonts w:ascii="Cambria Math" w:eastAsia="Times New Roman" w:hAnsi="Cambria Math" w:cs="Times New Roman"/>
                    </w:rPr>
                    <m:t>2×</m:t>
                  </m:r>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διαδρ.</m:t>
                      </m:r>
                    </m:sub>
                  </m:sSub>
                  <m:ctrlPr>
                    <w:rPr>
                      <w:rFonts w:ascii="Cambria Math" w:eastAsia="Times New Roman" w:hAnsi="Cambria Math" w:cs="Times New Roman"/>
                      <w:i/>
                      <w:lang w:val="en-US"/>
                    </w:rPr>
                  </m:ctrlPr>
                </m:e>
              </m:d>
              <m:ctrlPr>
                <w:rPr>
                  <w:rFonts w:ascii="Cambria Math" w:eastAsia="Times New Roman" w:hAnsi="Cambria Math" w:cs="Times New Roman"/>
                  <w:i/>
                  <w:lang w:val="en-US"/>
                </w:rPr>
              </m:ctrlPr>
            </m:e>
          </m:d>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γύπεδ.</m:t>
              </m:r>
            </m:sub>
          </m:sSub>
          <m:r>
            <w:rPr>
              <w:rFonts w:ascii="Cambria Math" w:eastAsia="Times New Roman" w:hAnsi="Cambria Math" w:cs="Times New Roman"/>
            </w:rPr>
            <m:t>=</m:t>
          </m:r>
          <m:d>
            <m:dPr>
              <m:begChr m:val="["/>
              <m:endChr m:val="]"/>
              <m:ctrlPr>
                <w:rPr>
                  <w:rFonts w:ascii="Cambria Math" w:eastAsia="Times New Roman" w:hAnsi="Cambria Math" w:cs="Times New Roman"/>
                  <w:i/>
                  <w:lang w:val="en-US"/>
                </w:rPr>
              </m:ctrlPr>
            </m:dPr>
            <m:e>
              <m:r>
                <w:rPr>
                  <w:rFonts w:ascii="Cambria Math" w:eastAsia="Times New Roman" w:hAnsi="Cambria Math" w:cs="Times New Roman"/>
                </w:rPr>
                <m:t>6m+</m:t>
              </m:r>
              <m:d>
                <m:dPr>
                  <m:ctrlPr>
                    <w:rPr>
                      <w:rFonts w:ascii="Cambria Math" w:eastAsia="Times New Roman" w:hAnsi="Cambria Math" w:cs="Times New Roman"/>
                      <w:i/>
                      <w:lang w:val="en-US"/>
                    </w:rPr>
                  </m:ctrlPr>
                </m:dPr>
                <m:e>
                  <m:r>
                    <w:rPr>
                      <w:rFonts w:ascii="Cambria Math" w:eastAsia="Times New Roman" w:hAnsi="Cambria Math" w:cs="Times New Roman"/>
                    </w:rPr>
                    <m:t>2×3m</m:t>
                  </m:r>
                </m:e>
              </m:d>
            </m:e>
          </m:d>
          <m:r>
            <w:rPr>
              <w:rFonts w:ascii="Cambria Math" w:eastAsia="Times New Roman" w:hAnsi="Cambria Math" w:cs="Times New Roman"/>
            </w:rPr>
            <m:t>×69m</m:t>
          </m:r>
        </m:oMath>
      </m:oMathPara>
    </w:p>
    <w:p w14:paraId="1F5EA85F" w14:textId="77777777" w:rsidR="00B13B68" w:rsidRPr="00B13B68" w:rsidRDefault="00000000" w:rsidP="00B13B68">
      <w:pPr>
        <w:jc w:val="both"/>
        <w:rPr>
          <w:rFonts w:ascii="Times New Roman" w:eastAsia="Times New Roman" w:hAnsi="Times New Roman" w:cs="Times New Roman"/>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sSub>
                <m:sSubPr>
                  <m:ctrlPr>
                    <w:rPr>
                      <w:rFonts w:ascii="Cambria Math" w:eastAsia="Times New Roman" w:hAnsi="Cambria Math" w:cs="Times New Roman"/>
                      <w:i/>
                      <w:iCs/>
                      <w:lang w:val="en-US"/>
                    </w:rPr>
                  </m:ctrlPr>
                </m:sSubPr>
                <m:e>
                  <m:r>
                    <w:rPr>
                      <w:rFonts w:ascii="Cambria Math" w:eastAsia="Times New Roman" w:hAnsi="Cambria Math" w:cs="Times New Roman"/>
                    </w:rPr>
                    <m:t>σειραδ.</m:t>
                  </m:r>
                </m:e>
                <m:sub>
                  <m:r>
                    <w:rPr>
                      <w:rFonts w:ascii="Cambria Math" w:eastAsia="Times New Roman" w:hAnsi="Cambria Math" w:cs="Times New Roman"/>
                    </w:rPr>
                    <m:t>συν</m:t>
                  </m:r>
                </m:sub>
              </m:sSub>
            </m:sub>
          </m:sSub>
          <m:r>
            <m:rPr>
              <m:sty m:val="bi"/>
            </m:rPr>
            <w:rPr>
              <w:rFonts w:ascii="Cambria Math" w:eastAsia="Times New Roman" w:hAnsi="Cambria Math" w:cs="Times New Roman"/>
            </w:rPr>
            <m:t>=</m:t>
          </m:r>
          <w:bookmarkStart w:id="104" w:name="_Hlk122194324"/>
          <m:r>
            <m:rPr>
              <m:sty m:val="bi"/>
            </m:rPr>
            <w:rPr>
              <w:rFonts w:ascii="Cambria Math" w:eastAsia="Times New Roman" w:hAnsi="Cambria Math" w:cs="Times New Roman"/>
            </w:rPr>
            <m:t>828</m:t>
          </m:r>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2</m:t>
              </m:r>
            </m:sup>
          </m:sSup>
        </m:oMath>
      </m:oMathPara>
      <w:bookmarkEnd w:id="104"/>
    </w:p>
    <w:p w14:paraId="0D6E0C12" w14:textId="77777777" w:rsidR="00B13B68" w:rsidRPr="00B13B68" w:rsidRDefault="00B13B68" w:rsidP="00B13B68">
      <w:pPr>
        <w:jc w:val="both"/>
        <w:rPr>
          <w:rFonts w:ascii="Times New Roman" w:eastAsia="Times New Roman" w:hAnsi="Times New Roman" w:cs="Times New Roman"/>
          <w:iCs/>
        </w:rPr>
      </w:pPr>
      <w:r w:rsidRPr="00B13B68">
        <w:rPr>
          <w:rFonts w:ascii="Times New Roman" w:eastAsia="Times New Roman" w:hAnsi="Times New Roman" w:cs="Times New Roman"/>
          <w:iCs/>
        </w:rPr>
        <w:t xml:space="preserve">Για παν ενδεχόμενο μπορεί να χρειαστεί κάλυψη των βοηθητικών εγκαταστάσεων πλησίον των </w:t>
      </w:r>
      <w:proofErr w:type="spellStart"/>
      <w:r w:rsidRPr="00B13B68">
        <w:rPr>
          <w:rFonts w:ascii="Times New Roman" w:eastAsia="Times New Roman" w:hAnsi="Times New Roman" w:cs="Times New Roman"/>
          <w:iCs/>
        </w:rPr>
        <w:t>σειραδίων</w:t>
      </w:r>
      <w:proofErr w:type="spellEnd"/>
      <w:r w:rsidRPr="00B13B68">
        <w:rPr>
          <w:rFonts w:ascii="Times New Roman" w:eastAsia="Times New Roman" w:hAnsi="Times New Roman" w:cs="Times New Roman"/>
          <w:iCs/>
        </w:rPr>
        <w:t xml:space="preserve"> (χώρος κοσκινίσματος, στέγαση μηχανημάτων, </w:t>
      </w:r>
      <w:proofErr w:type="spellStart"/>
      <w:r w:rsidRPr="00B13B68">
        <w:rPr>
          <w:rFonts w:ascii="Times New Roman" w:eastAsia="Times New Roman" w:hAnsi="Times New Roman" w:cs="Times New Roman"/>
          <w:iCs/>
        </w:rPr>
        <w:t>λιμνοδεξαμενές</w:t>
      </w:r>
      <w:proofErr w:type="spellEnd"/>
      <w:r w:rsidRPr="00B13B68">
        <w:rPr>
          <w:rFonts w:ascii="Times New Roman" w:eastAsia="Times New Roman" w:hAnsi="Times New Roman" w:cs="Times New Roman"/>
          <w:iCs/>
        </w:rPr>
        <w:t xml:space="preserve"> διαχείρισης όμβριων κλπ.), Συνεπώς η τελική έκταση διεργασίας κομποστοποίησης </w:t>
      </w:r>
      <m:oMath>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compost</m:t>
            </m:r>
          </m:sub>
        </m:sSub>
        <m:r>
          <w:rPr>
            <w:rFonts w:ascii="Cambria Math" w:eastAsia="Times New Roman" w:hAnsi="Cambria Math" w:cs="Times New Roman"/>
          </w:rPr>
          <m:t>)</m:t>
        </m:r>
      </m:oMath>
      <w:r w:rsidRPr="00B13B68">
        <w:rPr>
          <w:rFonts w:ascii="Times New Roman" w:eastAsia="Times New Roman" w:hAnsi="Times New Roman" w:cs="Times New Roman"/>
          <w:iCs/>
        </w:rPr>
        <w:t xml:space="preserve">, μιάμιση φορά την έκταση που καταλαμβάνει ο χώρος των </w:t>
      </w:r>
      <w:proofErr w:type="spellStart"/>
      <w:r w:rsidRPr="00B13B68">
        <w:rPr>
          <w:rFonts w:ascii="Times New Roman" w:eastAsia="Times New Roman" w:hAnsi="Times New Roman" w:cs="Times New Roman"/>
          <w:iCs/>
        </w:rPr>
        <w:t>σειραδίων</w:t>
      </w:r>
      <w:proofErr w:type="spellEnd"/>
      <w:r w:rsidRPr="00B13B68">
        <w:rPr>
          <w:rFonts w:ascii="Times New Roman" w:eastAsia="Times New Roman" w:hAnsi="Times New Roman" w:cs="Times New Roman"/>
          <w:iCs/>
        </w:rPr>
        <w:t>. Άρα:</w:t>
      </w:r>
    </w:p>
    <w:p w14:paraId="51D1D3EC" w14:textId="5CF0757C" w:rsidR="00B13B68" w:rsidRPr="00B13B68" w:rsidRDefault="00000000" w:rsidP="00B13B68">
      <w:pPr>
        <w:jc w:val="both"/>
        <w:rPr>
          <w:rFonts w:ascii="Times New Roman" w:eastAsia="Times New Roman" w:hAnsi="Times New Roman" w:cs="Times New Roman"/>
          <w:iCs/>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γύπεδ</m:t>
              </m:r>
            </m:sub>
          </m:sSub>
          <m:r>
            <w:rPr>
              <w:rFonts w:ascii="Cambria Math" w:eastAsia="Times New Roman" w:hAnsi="Cambria Math" w:cs="Times New Roman"/>
            </w:rPr>
            <m:t>=1.5×</m:t>
          </m:r>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sSub>
                <m:sSubPr>
                  <m:ctrlPr>
                    <w:rPr>
                      <w:rFonts w:ascii="Cambria Math" w:eastAsia="Times New Roman" w:hAnsi="Cambria Math" w:cs="Times New Roman"/>
                      <w:i/>
                      <w:iCs/>
                      <w:lang w:val="en-US"/>
                    </w:rPr>
                  </m:ctrlPr>
                </m:sSubPr>
                <m:e>
                  <m:r>
                    <w:rPr>
                      <w:rFonts w:ascii="Cambria Math" w:eastAsia="Times New Roman" w:hAnsi="Cambria Math" w:cs="Times New Roman"/>
                    </w:rPr>
                    <m:t>σειραδ.</m:t>
                  </m:r>
                </m:e>
                <m:sub>
                  <m:r>
                    <w:rPr>
                      <w:rFonts w:ascii="Cambria Math" w:eastAsia="Times New Roman" w:hAnsi="Cambria Math" w:cs="Times New Roman"/>
                    </w:rPr>
                    <m:t>tot</m:t>
                  </m:r>
                </m:sub>
              </m:sSub>
            </m:sub>
          </m:sSub>
        </m:oMath>
      </m:oMathPara>
    </w:p>
    <w:p w14:paraId="79BBE636" w14:textId="77777777" w:rsidR="00B13B68" w:rsidRPr="00B13B68" w:rsidRDefault="00000000" w:rsidP="00B13B68">
      <w:pPr>
        <w:jc w:val="both"/>
        <w:rPr>
          <w:rFonts w:ascii="Times New Roman" w:eastAsia="Times New Roman" w:hAnsi="Times New Roman" w:cs="Times New Roman"/>
          <w:b/>
          <w:bCs/>
          <w:lang w:val="en-US"/>
        </w:rPr>
      </w:pPr>
      <m:oMathPara>
        <m:oMath>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A</m:t>
              </m:r>
            </m:e>
            <m:sub>
              <m:r>
                <w:rPr>
                  <w:rFonts w:ascii="Cambria Math" w:eastAsia="Times New Roman" w:hAnsi="Cambria Math" w:cs="Times New Roman"/>
                </w:rPr>
                <m:t>γύπεδ</m:t>
              </m:r>
            </m:sub>
          </m:sSub>
          <m:r>
            <m:rPr>
              <m:sty m:val="bi"/>
            </m:rPr>
            <w:rPr>
              <w:rFonts w:ascii="Cambria Math" w:eastAsia="Times New Roman" w:hAnsi="Cambria Math" w:cs="Times New Roman"/>
              <w:lang w:val="en-US"/>
            </w:rPr>
            <m:t>=</m:t>
          </m:r>
          <m:r>
            <m:rPr>
              <m:sty m:val="bi"/>
            </m:rPr>
            <w:rPr>
              <w:rFonts w:ascii="Cambria Math" w:eastAsia="Times New Roman" w:hAnsi="Cambria Math" w:cs="Times New Roman"/>
            </w:rPr>
            <m:t>1242</m:t>
          </m:r>
          <m:sSup>
            <m:sSupPr>
              <m:ctrlPr>
                <w:rPr>
                  <w:rFonts w:ascii="Cambria Math" w:eastAsia="Times New Roman" w:hAnsi="Cambria Math" w:cs="Times New Roman"/>
                  <w:b/>
                  <w:bCs/>
                  <w:i/>
                  <w:lang w:val="en-US"/>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2</m:t>
              </m:r>
            </m:sup>
          </m:sSup>
        </m:oMath>
      </m:oMathPara>
    </w:p>
    <w:p w14:paraId="387BB1E2" w14:textId="77777777" w:rsidR="00B13B68" w:rsidRPr="00B13B68" w:rsidRDefault="00B13B68" w:rsidP="00B13B68">
      <w:pPr>
        <w:jc w:val="center"/>
        <w:rPr>
          <w:rFonts w:ascii="Times New Roman" w:eastAsia="Times New Roman" w:hAnsi="Times New Roman" w:cs="Times New Roman"/>
          <w:iCs/>
        </w:rPr>
      </w:pPr>
      <m:oMathPara>
        <m:oMath>
          <m:r>
            <w:rPr>
              <w:rFonts w:ascii="Cambria Math" w:eastAsia="Times New Roman" w:hAnsi="Cambria Math" w:cs="Times New Roman"/>
            </w:rPr>
            <m:t>⇓</m:t>
          </m:r>
        </m:oMath>
      </m:oMathPara>
    </w:p>
    <w:p w14:paraId="7C640623" w14:textId="77777777" w:rsidR="00B13B68" w:rsidRPr="00B13B68" w:rsidRDefault="00000000" w:rsidP="00B13B68">
      <w:pPr>
        <w:jc w:val="both"/>
        <w:rPr>
          <w:rFonts w:ascii="Times New Roman" w:eastAsia="Times New Roman" w:hAnsi="Times New Roman" w:cs="Times New Roman"/>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rPr>
                <m:t>L</m:t>
              </m:r>
            </m:e>
            <m:sub>
              <m:r>
                <w:rPr>
                  <w:rFonts w:ascii="Cambria Math" w:eastAsia="Times New Roman" w:hAnsi="Cambria Math" w:cs="Times New Roman"/>
                </w:rPr>
                <m:t>γύπεδ</m:t>
              </m:r>
            </m:sub>
          </m:sSub>
          <m:r>
            <w:rPr>
              <w:rFonts w:ascii="Cambria Math" w:eastAsia="Times New Roman" w:hAnsi="Cambria Math" w:cs="Times New Roman"/>
            </w:rPr>
            <m:t>=</m:t>
          </m:r>
          <m:f>
            <m:fPr>
              <m:ctrlPr>
                <w:rPr>
                  <w:rFonts w:ascii="Cambria Math" w:eastAsia="Times New Roman" w:hAnsi="Cambria Math" w:cs="Times New Roman"/>
                  <w:i/>
                  <w:iCs/>
                  <w:lang w:val="en-US"/>
                </w:rPr>
              </m:ctrlPr>
            </m:fPr>
            <m:num>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γύπεδ</m:t>
                  </m:r>
                </m:sub>
              </m:sSub>
            </m:num>
            <m:den>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γύπεδ</m:t>
                  </m:r>
                </m:sub>
              </m:sSub>
            </m:den>
          </m:f>
          <m:r>
            <w:rPr>
              <w:rFonts w:ascii="Cambria Math" w:eastAsia="Times New Roman" w:hAnsi="Cambria Math" w:cs="Times New Roman"/>
            </w:rPr>
            <m:t>=</m:t>
          </m:r>
          <m:f>
            <m:fPr>
              <m:ctrlPr>
                <w:rPr>
                  <w:rFonts w:ascii="Cambria Math" w:eastAsia="Times New Roman" w:hAnsi="Cambria Math" w:cs="Times New Roman"/>
                  <w:i/>
                  <w:iCs/>
                  <w:lang w:val="en-US"/>
                </w:rPr>
              </m:ctrlPr>
            </m:fPr>
            <m:num>
              <m:r>
                <w:rPr>
                  <w:rFonts w:ascii="Cambria Math" w:eastAsia="Times New Roman" w:hAnsi="Cambria Math" w:cs="Times New Roman"/>
                </w:rPr>
                <m:t>1242</m:t>
              </m:r>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2</m:t>
                  </m:r>
                </m:sup>
              </m:sSup>
            </m:num>
            <m:den>
              <m:r>
                <w:rPr>
                  <w:rFonts w:ascii="Cambria Math" w:eastAsia="Times New Roman" w:hAnsi="Cambria Math" w:cs="Times New Roman"/>
                </w:rPr>
                <m:t>69m</m:t>
              </m:r>
            </m:den>
          </m:f>
        </m:oMath>
      </m:oMathPara>
    </w:p>
    <w:p w14:paraId="244C6128" w14:textId="17E21BE3" w:rsidR="00B13B68" w:rsidRPr="00F71408" w:rsidRDefault="00000000" w:rsidP="00B13B68">
      <w:pPr>
        <w:jc w:val="both"/>
        <w:rPr>
          <w:rFonts w:ascii="Times New Roman" w:eastAsia="Times New Roman" w:hAnsi="Times New Roman" w:cs="Times New Roman"/>
          <w:b/>
        </w:rPr>
      </w:pPr>
      <m:oMathPara>
        <m:oMath>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L</m:t>
              </m:r>
            </m:e>
            <m:sub>
              <m:r>
                <w:rPr>
                  <w:rFonts w:ascii="Cambria Math" w:eastAsia="Times New Roman" w:hAnsi="Cambria Math" w:cs="Times New Roman"/>
                </w:rPr>
                <m:t>γύπεδ</m:t>
              </m:r>
            </m:sub>
          </m:sSub>
          <m:r>
            <m:rPr>
              <m:sty m:val="bi"/>
            </m:rPr>
            <w:rPr>
              <w:rFonts w:ascii="Cambria Math" w:eastAsia="Times New Roman" w:hAnsi="Cambria Math" w:cs="Times New Roman"/>
            </w:rPr>
            <m:t>=18</m:t>
          </m:r>
          <m:r>
            <m:rPr>
              <m:sty m:val="bi"/>
            </m:rPr>
            <w:rPr>
              <w:rFonts w:ascii="Cambria Math" w:eastAsia="Times New Roman" w:hAnsi="Cambria Math" w:cs="Times New Roman"/>
            </w:rPr>
            <m:t>m</m:t>
          </m:r>
        </m:oMath>
      </m:oMathPara>
    </w:p>
    <w:p w14:paraId="58548704" w14:textId="77777777" w:rsidR="00F71408" w:rsidRPr="00B13B68" w:rsidRDefault="00F71408" w:rsidP="00B13B68">
      <w:pPr>
        <w:jc w:val="both"/>
        <w:rPr>
          <w:rFonts w:ascii="Times New Roman" w:eastAsia="Times New Roman" w:hAnsi="Times New Roman" w:cs="Times New Roman"/>
          <w:b/>
          <w:bCs/>
          <w:iCs/>
        </w:rPr>
      </w:pPr>
    </w:p>
    <w:p w14:paraId="2137F980" w14:textId="0F6A70D7" w:rsidR="00B13B68" w:rsidRPr="00B13B68" w:rsidRDefault="00B13B68" w:rsidP="00F71408">
      <w:pPr>
        <w:pStyle w:val="1"/>
        <w:jc w:val="center"/>
        <w:rPr>
          <w:rFonts w:eastAsia="Times New Roman"/>
        </w:rPr>
      </w:pPr>
      <w:bookmarkStart w:id="105" w:name="_Toc122958815"/>
      <w:r w:rsidRPr="00B13B68">
        <w:rPr>
          <w:rFonts w:eastAsia="Times New Roman"/>
        </w:rPr>
        <w:t xml:space="preserve">Σχεδιασμός </w:t>
      </w:r>
      <w:proofErr w:type="spellStart"/>
      <w:r w:rsidR="00F71408">
        <w:rPr>
          <w:rFonts w:eastAsia="Times New Roman"/>
        </w:rPr>
        <w:t>Λ</w:t>
      </w:r>
      <w:r w:rsidRPr="00B13B68">
        <w:rPr>
          <w:rFonts w:eastAsia="Times New Roman"/>
        </w:rPr>
        <w:t>ιμνοδεξαμενής</w:t>
      </w:r>
      <w:bookmarkEnd w:id="105"/>
      <w:proofErr w:type="spellEnd"/>
    </w:p>
    <w:p w14:paraId="7B6B5F4A" w14:textId="77777777" w:rsidR="00B13B68" w:rsidRPr="00B13B68" w:rsidRDefault="00B13B68" w:rsidP="00B13B68">
      <w:pPr>
        <w:jc w:val="both"/>
        <w:rPr>
          <w:rFonts w:ascii="Times New Roman" w:eastAsia="Times New Roman" w:hAnsi="Times New Roman" w:cs="Times New Roman"/>
        </w:rPr>
      </w:pPr>
    </w:p>
    <w:p w14:paraId="61339823" w14:textId="3FB82FE0" w:rsidR="00B13B68" w:rsidRPr="00B13B68" w:rsidRDefault="00B13B68" w:rsidP="00B13B68">
      <w:pPr>
        <w:jc w:val="both"/>
        <w:rPr>
          <w:rFonts w:ascii="Times New Roman" w:eastAsia="Times New Roman" w:hAnsi="Times New Roman" w:cs="Times New Roman"/>
        </w:rPr>
      </w:pPr>
      <w:bookmarkStart w:id="106" w:name="_Hlk123137102"/>
      <w:r w:rsidRPr="00B13B68">
        <w:rPr>
          <w:rFonts w:ascii="Times New Roman" w:eastAsia="Times New Roman" w:hAnsi="Times New Roman" w:cs="Times New Roman"/>
        </w:rPr>
        <w:t xml:space="preserve">Τα στραγγίσματα κομποστοποίησης, λόγω βροχοπτώσεων και της περιεχόμενης υγρασίας, συλλέγονται σε </w:t>
      </w:r>
      <w:proofErr w:type="spellStart"/>
      <w:r w:rsidRPr="00B13B68">
        <w:rPr>
          <w:rFonts w:ascii="Times New Roman" w:eastAsia="Times New Roman" w:hAnsi="Times New Roman" w:cs="Times New Roman"/>
        </w:rPr>
        <w:t>λιμνοδεξαμεν</w:t>
      </w:r>
      <w:r w:rsidR="008D46EE">
        <w:rPr>
          <w:rFonts w:ascii="Times New Roman" w:eastAsia="Times New Roman" w:hAnsi="Times New Roman" w:cs="Times New Roman"/>
        </w:rPr>
        <w:t>ή</w:t>
      </w:r>
      <w:proofErr w:type="spellEnd"/>
      <w:r w:rsidRPr="00B13B68">
        <w:rPr>
          <w:rFonts w:ascii="Times New Roman" w:eastAsia="Times New Roman" w:hAnsi="Times New Roman" w:cs="Times New Roman"/>
        </w:rPr>
        <w:t xml:space="preserve">. Οι </w:t>
      </w:r>
      <w:proofErr w:type="spellStart"/>
      <w:r w:rsidRPr="00B13B68">
        <w:rPr>
          <w:rFonts w:ascii="Times New Roman" w:eastAsia="Times New Roman" w:hAnsi="Times New Roman" w:cs="Times New Roman"/>
        </w:rPr>
        <w:t>λιμνοδεξαμενές</w:t>
      </w:r>
      <w:proofErr w:type="spellEnd"/>
      <w:r w:rsidRPr="00B13B68">
        <w:rPr>
          <w:rFonts w:ascii="Times New Roman" w:eastAsia="Times New Roman" w:hAnsi="Times New Roman" w:cs="Times New Roman"/>
        </w:rPr>
        <w:t xml:space="preserve"> σχεδιάζονται βάσει της βροχόπτωσης αιχμής 24ωρου των δυο τελευταίων δεκαετιών, για την τοποθεσία της ΕΕΛ.</w:t>
      </w:r>
    </w:p>
    <w:bookmarkEnd w:id="106"/>
    <w:p w14:paraId="1360531B" w14:textId="77777777" w:rsidR="00B13B68" w:rsidRPr="00B13B68" w:rsidRDefault="00B13B68" w:rsidP="00B13B68">
      <w:pPr>
        <w:jc w:val="both"/>
        <w:rPr>
          <w:rFonts w:ascii="Times New Roman" w:eastAsia="Times New Roman" w:hAnsi="Times New Roman" w:cs="Times New Roman"/>
        </w:rPr>
      </w:pPr>
      <w:r w:rsidRPr="00B13B68">
        <w:rPr>
          <w:rFonts w:ascii="Times New Roman" w:eastAsia="Times New Roman" w:hAnsi="Times New Roman" w:cs="Times New Roman"/>
        </w:rPr>
        <w:t xml:space="preserve">Με βάση τα μετεωρολογικά δεδομένα της περιοχής, η βροχόπτωση αιχμής είναι: </w:t>
      </w:r>
      <m:oMath>
        <m:r>
          <w:rPr>
            <w:rFonts w:ascii="Cambria Math" w:eastAsia="Times New Roman" w:hAnsi="Cambria Math" w:cs="Times New Roman"/>
          </w:rPr>
          <m:t>h=100mm</m:t>
        </m:r>
      </m:oMath>
      <w:r w:rsidRPr="00B13B68">
        <w:rPr>
          <w:rFonts w:ascii="Times New Roman" w:eastAsia="Times New Roman" w:hAnsi="Times New Roman" w:cs="Times New Roman"/>
        </w:rPr>
        <w:t>.</w:t>
      </w:r>
    </w:p>
    <w:p w14:paraId="7160E4DC" w14:textId="77777777" w:rsidR="00B13B68" w:rsidRPr="00B13B68" w:rsidRDefault="00B13B68" w:rsidP="00B13B68">
      <w:pPr>
        <w:jc w:val="both"/>
        <w:rPr>
          <w:rFonts w:ascii="Times New Roman" w:eastAsia="Times New Roman" w:hAnsi="Times New Roman" w:cs="Times New Roman"/>
          <w:iCs/>
        </w:rPr>
      </w:pPr>
      <w:r w:rsidRPr="00B13B68">
        <w:rPr>
          <w:rFonts w:ascii="Times New Roman" w:eastAsia="Times New Roman" w:hAnsi="Times New Roman" w:cs="Times New Roman"/>
          <w:iCs/>
        </w:rPr>
        <w:t xml:space="preserve">Θεωρείται βάθος </w:t>
      </w:r>
      <w:proofErr w:type="spellStart"/>
      <w:r w:rsidRPr="00B13B68">
        <w:rPr>
          <w:rFonts w:ascii="Times New Roman" w:eastAsia="Times New Roman" w:hAnsi="Times New Roman" w:cs="Times New Roman"/>
          <w:iCs/>
        </w:rPr>
        <w:t>λιμνοδεξαμενής</w:t>
      </w:r>
      <w:proofErr w:type="spellEnd"/>
      <w:r w:rsidRPr="00B13B68">
        <w:rPr>
          <w:rFonts w:ascii="Times New Roman" w:eastAsia="Times New Roman" w:hAnsi="Times New Roman" w:cs="Times New Roman"/>
          <w:iCs/>
        </w:rPr>
        <w:t xml:space="preserve"> </w:t>
      </w:r>
      <m:oMath>
        <m:sSub>
          <m:sSubPr>
            <m:ctrlPr>
              <w:rPr>
                <w:rFonts w:ascii="Cambria Math" w:eastAsia="Times New Roman" w:hAnsi="Cambria Math" w:cs="Times New Roman"/>
                <w:i/>
                <w:iCs/>
                <w:lang w:val="en-US"/>
              </w:rPr>
            </m:ctrlPr>
          </m:sSubPr>
          <m:e>
            <m:r>
              <w:rPr>
                <w:rFonts w:ascii="Cambria Math" w:eastAsia="Times New Roman" w:hAnsi="Cambria Math" w:cs="Times New Roman"/>
              </w:rPr>
              <m:t>d</m:t>
            </m:r>
          </m:e>
          <m:sub>
            <m:r>
              <w:rPr>
                <w:rFonts w:ascii="Cambria Math" w:eastAsia="Times New Roman" w:hAnsi="Cambria Math" w:cs="Times New Roman"/>
              </w:rPr>
              <m:t>λιμνοδ.</m:t>
            </m:r>
          </m:sub>
        </m:sSub>
        <m:r>
          <w:rPr>
            <w:rFonts w:ascii="Cambria Math" w:eastAsia="Times New Roman" w:hAnsi="Cambria Math" w:cs="Times New Roman"/>
          </w:rPr>
          <m:t>=1m</m:t>
        </m:r>
      </m:oMath>
      <w:r w:rsidRPr="00B13B68">
        <w:rPr>
          <w:rFonts w:ascii="Times New Roman" w:eastAsia="Times New Roman" w:hAnsi="Times New Roman" w:cs="Times New Roman"/>
          <w:iCs/>
        </w:rPr>
        <w:t>, υπολογίζοντας έτσι την έκτασή της, οπότε:</w:t>
      </w:r>
    </w:p>
    <w:p w14:paraId="2D38B2A6" w14:textId="0C8BCFB7" w:rsidR="00B13B68" w:rsidRPr="00B13B68" w:rsidRDefault="00000000" w:rsidP="00B13B68">
      <w:pPr>
        <w:jc w:val="both"/>
        <w:rPr>
          <w:rFonts w:ascii="Times New Roman" w:eastAsia="Times New Roman" w:hAnsi="Times New Roman" w:cs="Times New Roman"/>
          <w:b/>
          <w:bCs/>
          <w:i/>
          <w:iCs/>
          <w:lang w:val="en-US"/>
        </w:rPr>
      </w:pPr>
      <m:oMathPara>
        <m:oMath>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A</m:t>
              </m:r>
            </m:e>
            <m:sub>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σειραδ.</m:t>
                  </m:r>
                </m:e>
                <m:sub>
                  <m:r>
                    <m:rPr>
                      <m:sty m:val="bi"/>
                    </m:rPr>
                    <w:rPr>
                      <w:rFonts w:ascii="Cambria Math" w:eastAsia="Times New Roman" w:hAnsi="Cambria Math" w:cs="Times New Roman"/>
                    </w:rPr>
                    <m:t>συν</m:t>
                  </m:r>
                </m:sub>
              </m:sSub>
            </m:sub>
          </m:sSub>
          <m:r>
            <m:rPr>
              <m:sty m:val="bi"/>
            </m:rPr>
            <w:rPr>
              <w:rFonts w:ascii="Cambria Math" w:eastAsia="Times New Roman" w:hAnsi="Cambria Math" w:cs="Times New Roman"/>
            </w:rPr>
            <m:t>×h+</m:t>
          </m:r>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A</m:t>
              </m:r>
            </m:e>
            <m:sub>
              <m:r>
                <m:rPr>
                  <m:sty m:val="bi"/>
                </m:rPr>
                <w:rPr>
                  <w:rFonts w:ascii="Cambria Math" w:eastAsia="Times New Roman" w:hAnsi="Cambria Math" w:cs="Times New Roman"/>
                </w:rPr>
                <m:t>λιμνοδ.</m:t>
              </m:r>
            </m:sub>
          </m:sSub>
          <m:r>
            <m:rPr>
              <m:sty m:val="bi"/>
            </m:rPr>
            <w:rPr>
              <w:rFonts w:ascii="Cambria Math" w:eastAsia="Times New Roman" w:hAnsi="Cambria Math" w:cs="Times New Roman"/>
            </w:rPr>
            <m:t>×h=</m:t>
          </m:r>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A</m:t>
              </m:r>
            </m:e>
            <m:sub>
              <m:r>
                <m:rPr>
                  <m:sty m:val="bi"/>
                </m:rPr>
                <w:rPr>
                  <w:rFonts w:ascii="Cambria Math" w:eastAsia="Times New Roman" w:hAnsi="Cambria Math" w:cs="Times New Roman"/>
                </w:rPr>
                <m:t>λιμνοδ.</m:t>
              </m:r>
            </m:sub>
          </m:sSub>
          <m:r>
            <m:rPr>
              <m:sty m:val="bi"/>
            </m:rPr>
            <w:rPr>
              <w:rFonts w:ascii="Cambria Math" w:eastAsia="Times New Roman" w:hAnsi="Cambria Math" w:cs="Times New Roman"/>
            </w:rPr>
            <m:t>×d</m:t>
          </m:r>
        </m:oMath>
      </m:oMathPara>
    </w:p>
    <w:p w14:paraId="732A6557" w14:textId="77777777" w:rsidR="00B13B68" w:rsidRPr="00B13B68" w:rsidRDefault="00B13B68" w:rsidP="00B13B68">
      <w:pPr>
        <w:jc w:val="both"/>
        <w:rPr>
          <w:rFonts w:ascii="Times New Roman" w:eastAsia="Times New Roman" w:hAnsi="Times New Roman" w:cs="Times New Roman"/>
          <w:b/>
          <w:bCs/>
        </w:rPr>
      </w:pPr>
    </w:p>
    <w:p w14:paraId="3C7EAF0B" w14:textId="6E1E3E53" w:rsidR="00B13B68" w:rsidRPr="00B13B68" w:rsidRDefault="00B13B68" w:rsidP="00B13B68">
      <w:pPr>
        <w:jc w:val="both"/>
        <w:rPr>
          <w:rFonts w:ascii="Times New Roman" w:eastAsia="Times New Roman" w:hAnsi="Times New Roman" w:cs="Times New Roman"/>
          <w:i/>
          <w:iCs/>
        </w:rPr>
      </w:pPr>
      <m:oMathPara>
        <m:oMath>
          <m:r>
            <w:rPr>
              <w:rFonts w:ascii="Cambria Math" w:eastAsia="Times New Roman" w:hAnsi="Cambria Math" w:cs="Times New Roman"/>
            </w:rPr>
            <m:t>828</m:t>
          </m:r>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2</m:t>
              </m:r>
            </m:sup>
          </m:sSup>
          <m:r>
            <w:rPr>
              <w:rFonts w:ascii="Cambria Math" w:eastAsia="Times New Roman" w:hAnsi="Cambria Math" w:cs="Times New Roman"/>
            </w:rPr>
            <m:t>×100mm×</m:t>
          </m:r>
          <m:sSup>
            <m:sSupPr>
              <m:ctrlPr>
                <w:rPr>
                  <w:rFonts w:ascii="Cambria Math" w:eastAsia="Times New Roman" w:hAnsi="Cambria Math" w:cs="Times New Roman"/>
                  <w:i/>
                  <w:iCs/>
                  <w:lang w:val="en-US"/>
                </w:rPr>
              </m:ctrlPr>
            </m:sSupPr>
            <m:e>
              <m:r>
                <w:rPr>
                  <w:rFonts w:ascii="Cambria Math" w:eastAsia="Times New Roman" w:hAnsi="Cambria Math" w:cs="Times New Roman"/>
                </w:rPr>
                <m:t>10</m:t>
              </m:r>
            </m:e>
            <m:sup>
              <m:r>
                <w:rPr>
                  <w:rFonts w:ascii="Cambria Math" w:eastAsia="Times New Roman" w:hAnsi="Cambria Math" w:cs="Times New Roman"/>
                </w:rPr>
                <m:t>-3</m:t>
              </m:r>
            </m:sup>
          </m:sSup>
          <m:r>
            <w:rPr>
              <w:rFonts w:ascii="Cambria Math" w:eastAsia="Times New Roman" w:hAnsi="Cambria Math" w:cs="Times New Roman"/>
            </w:rPr>
            <m:t>m+</m:t>
          </m:r>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λιμνοδ.</m:t>
              </m:r>
            </m:sub>
          </m:sSub>
          <m:r>
            <w:rPr>
              <w:rFonts w:ascii="Cambria Math" w:eastAsia="Times New Roman" w:hAnsi="Cambria Math" w:cs="Times New Roman"/>
            </w:rPr>
            <m:t>×100mm×</m:t>
          </m:r>
          <m:sSup>
            <m:sSupPr>
              <m:ctrlPr>
                <w:rPr>
                  <w:rFonts w:ascii="Cambria Math" w:eastAsia="Times New Roman" w:hAnsi="Cambria Math" w:cs="Times New Roman"/>
                  <w:i/>
                  <w:iCs/>
                  <w:lang w:val="en-US"/>
                </w:rPr>
              </m:ctrlPr>
            </m:sSupPr>
            <m:e>
              <m:r>
                <w:rPr>
                  <w:rFonts w:ascii="Cambria Math" w:eastAsia="Times New Roman" w:hAnsi="Cambria Math" w:cs="Times New Roman"/>
                </w:rPr>
                <m:t>10</m:t>
              </m:r>
            </m:e>
            <m:sup>
              <m:r>
                <w:rPr>
                  <w:rFonts w:ascii="Cambria Math" w:eastAsia="Times New Roman" w:hAnsi="Cambria Math" w:cs="Times New Roman"/>
                </w:rPr>
                <m:t>-3</m:t>
              </m:r>
            </m:sup>
          </m:sSup>
          <m:r>
            <w:rPr>
              <w:rFonts w:ascii="Cambria Math" w:eastAsia="Times New Roman" w:hAnsi="Cambria Math" w:cs="Times New Roman"/>
            </w:rPr>
            <m:t>m=</m:t>
          </m:r>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λιμνοδ.</m:t>
              </m:r>
            </m:sub>
          </m:sSub>
          <m:r>
            <w:rPr>
              <w:rFonts w:ascii="Cambria Math" w:eastAsia="Times New Roman" w:hAnsi="Cambria Math" w:cs="Times New Roman"/>
            </w:rPr>
            <m:t>×1m</m:t>
          </m:r>
        </m:oMath>
      </m:oMathPara>
    </w:p>
    <w:p w14:paraId="630E1D53" w14:textId="77777777" w:rsidR="00B13B68" w:rsidRPr="00B13B68" w:rsidRDefault="00000000" w:rsidP="00B13B68">
      <w:pPr>
        <w:jc w:val="both"/>
        <w:rPr>
          <w:rFonts w:ascii="Times New Roman" w:eastAsia="Times New Roman" w:hAnsi="Times New Roman" w:cs="Times New Roman"/>
          <w:b/>
          <w:bCs/>
          <w:i/>
          <w:lang w:val="en-US"/>
        </w:rPr>
      </w:pPr>
      <m:oMathPara>
        <m:oMath>
          <m:sSub>
            <m:sSubPr>
              <m:ctrlPr>
                <w:rPr>
                  <w:rFonts w:ascii="Cambria Math" w:eastAsia="Times New Roman" w:hAnsi="Cambria Math" w:cs="Times New Roman"/>
                  <w:b/>
                  <w:bCs/>
                  <w:i/>
                  <w:iCs/>
                  <w:lang w:val="en-US"/>
                </w:rPr>
              </m:ctrlPr>
            </m:sSubPr>
            <m:e>
              <m:r>
                <m:rPr>
                  <m:sty m:val="bi"/>
                </m:rPr>
                <w:rPr>
                  <w:rFonts w:ascii="Cambria Math" w:eastAsia="Times New Roman" w:hAnsi="Cambria Math" w:cs="Times New Roman"/>
                </w:rPr>
                <m:t>A</m:t>
              </m:r>
            </m:e>
            <m:sub>
              <m:r>
                <m:rPr>
                  <m:sty m:val="bi"/>
                </m:rPr>
                <w:rPr>
                  <w:rFonts w:ascii="Cambria Math" w:eastAsia="Times New Roman" w:hAnsi="Cambria Math" w:cs="Times New Roman"/>
                </w:rPr>
                <m:t>λιμνοδ.</m:t>
              </m:r>
            </m:sub>
          </m:sSub>
          <m:r>
            <m:rPr>
              <m:sty m:val="bi"/>
            </m:rPr>
            <w:rPr>
              <w:rFonts w:ascii="Cambria Math" w:eastAsia="Times New Roman" w:hAnsi="Cambria Math" w:cs="Times New Roman"/>
            </w:rPr>
            <m:t>=92</m:t>
          </m:r>
          <m:sSup>
            <m:sSupPr>
              <m:ctrlPr>
                <w:rPr>
                  <w:rFonts w:ascii="Cambria Math" w:eastAsia="Times New Roman" w:hAnsi="Cambria Math" w:cs="Times New Roman"/>
                  <w:b/>
                  <w:bCs/>
                  <w:i/>
                  <w:iCs/>
                  <w:lang w:val="en-US"/>
                </w:rPr>
              </m:ctrlPr>
            </m:sSupPr>
            <m:e>
              <m:r>
                <m:rPr>
                  <m:sty m:val="bi"/>
                </m:rPr>
                <w:rPr>
                  <w:rFonts w:ascii="Cambria Math" w:eastAsia="Times New Roman" w:hAnsi="Cambria Math" w:cs="Times New Roman"/>
                </w:rPr>
                <m:t>m</m:t>
              </m:r>
            </m:e>
            <m:sup>
              <m:r>
                <m:rPr>
                  <m:sty m:val="bi"/>
                </m:rPr>
                <w:rPr>
                  <w:rFonts w:ascii="Cambria Math" w:eastAsia="Times New Roman" w:hAnsi="Cambria Math" w:cs="Times New Roman"/>
                </w:rPr>
                <m:t>2</m:t>
              </m:r>
            </m:sup>
          </m:sSup>
        </m:oMath>
      </m:oMathPara>
    </w:p>
    <w:p w14:paraId="2F87DB4F" w14:textId="77777777" w:rsidR="00B13B68" w:rsidRPr="00B13B68" w:rsidRDefault="00B13B68" w:rsidP="00B13B68">
      <w:pPr>
        <w:jc w:val="both"/>
        <w:rPr>
          <w:rFonts w:ascii="Times New Roman" w:eastAsia="Times New Roman" w:hAnsi="Times New Roman" w:cs="Times New Roman"/>
        </w:rPr>
      </w:pPr>
      <w:r w:rsidRPr="00B13B68">
        <w:rPr>
          <w:rFonts w:ascii="Times New Roman" w:eastAsia="Times New Roman" w:hAnsi="Times New Roman" w:cs="Times New Roman"/>
        </w:rPr>
        <w:t xml:space="preserve">H </w:t>
      </w:r>
      <w:proofErr w:type="spellStart"/>
      <w:r w:rsidRPr="00B13B68">
        <w:rPr>
          <w:rFonts w:ascii="Times New Roman" w:eastAsia="Times New Roman" w:hAnsi="Times New Roman" w:cs="Times New Roman"/>
        </w:rPr>
        <w:t>λιμνοδεξαμενή</w:t>
      </w:r>
      <w:proofErr w:type="spellEnd"/>
      <w:r w:rsidRPr="00B13B68">
        <w:rPr>
          <w:rFonts w:ascii="Times New Roman" w:eastAsia="Times New Roman" w:hAnsi="Times New Roman" w:cs="Times New Roman"/>
        </w:rPr>
        <w:t xml:space="preserve"> έχει ελλειπτικό σχήμα, με</w:t>
      </w:r>
      <m:oMath>
        <m:r>
          <w:rPr>
            <w:rFonts w:ascii="Cambria Math" w:eastAsia="Times New Roman" w:hAnsi="Cambria Math" w:cs="Times New Roman"/>
          </w:rPr>
          <m:t xml:space="preserve"> πλάτος κατά </m:t>
        </m:r>
        <m:r>
          <w:rPr>
            <w:rFonts w:ascii="Cambria Math" w:eastAsia="Times New Roman" w:hAnsi="Cambria Math" w:cs="Times New Roman"/>
            <w:lang w:val="en-US"/>
          </w:rPr>
          <m:t>x</m:t>
        </m:r>
        <m:r>
          <w:rPr>
            <w:rFonts w:ascii="Cambria Math" w:eastAsia="Times New Roman" w:hAnsi="Cambria Math" w:cs="Times New Roman"/>
          </w:rPr>
          <m:t xml:space="preserve"> </m:t>
        </m:r>
        <m:d>
          <m:dPr>
            <m:ctrlPr>
              <w:rPr>
                <w:rFonts w:ascii="Cambria Math" w:eastAsia="Times New Roman" w:hAnsi="Cambria Math" w:cs="Times New Roman"/>
                <w:i/>
              </w:rPr>
            </m:ctrlPr>
          </m:dPr>
          <m:e>
            <m:r>
              <w:rPr>
                <w:rFonts w:ascii="Cambria Math" w:eastAsia="Times New Roman" w:hAnsi="Cambria Math" w:cs="Times New Roman"/>
              </w:rPr>
              <m:t>β</m:t>
            </m:r>
          </m:e>
        </m:d>
        <m:r>
          <w:rPr>
            <w:rFonts w:ascii="Cambria Math" w:eastAsia="Times New Roman" w:hAnsi="Cambria Math" w:cs="Times New Roman"/>
          </w:rPr>
          <m:t xml:space="preserve">=2 πλάτος κατά </m:t>
        </m:r>
        <m:r>
          <w:rPr>
            <w:rFonts w:ascii="Cambria Math" w:eastAsia="Times New Roman" w:hAnsi="Cambria Math" w:cs="Times New Roman"/>
            <w:lang w:val="en-US"/>
          </w:rPr>
          <m:t>y</m:t>
        </m:r>
        <m:r>
          <w:rPr>
            <w:rFonts w:ascii="Cambria Math" w:eastAsia="Times New Roman" w:hAnsi="Cambria Math" w:cs="Times New Roman"/>
          </w:rPr>
          <m:t xml:space="preserve"> (α)</m:t>
        </m:r>
      </m:oMath>
      <w:r w:rsidRPr="00B13B68">
        <w:rPr>
          <w:rFonts w:ascii="Times New Roman" w:eastAsia="Times New Roman" w:hAnsi="Times New Roman" w:cs="Times New Roman"/>
        </w:rPr>
        <w:t>.</w:t>
      </w:r>
    </w:p>
    <w:p w14:paraId="09F53D98" w14:textId="77777777" w:rsidR="00B13B68" w:rsidRPr="00B13B68" w:rsidRDefault="00B13B68" w:rsidP="00B13B68">
      <w:pPr>
        <w:jc w:val="both"/>
        <w:rPr>
          <w:rFonts w:ascii="Times New Roman" w:eastAsia="Times New Roman" w:hAnsi="Times New Roman" w:cs="Times New Roman"/>
        </w:rPr>
      </w:pPr>
      <w:r w:rsidRPr="00B13B68">
        <w:rPr>
          <w:rFonts w:ascii="Times New Roman" w:eastAsia="Times New Roman" w:hAnsi="Times New Roman" w:cs="Times New Roman"/>
        </w:rPr>
        <w:t xml:space="preserve">Το μήκος του κάθε </w:t>
      </w:r>
      <w:proofErr w:type="spellStart"/>
      <w:r w:rsidRPr="00B13B68">
        <w:rPr>
          <w:rFonts w:ascii="Times New Roman" w:eastAsia="Times New Roman" w:hAnsi="Times New Roman" w:cs="Times New Roman"/>
        </w:rPr>
        <w:t>ημιάξονα</w:t>
      </w:r>
      <w:proofErr w:type="spellEnd"/>
      <w:r w:rsidRPr="00B13B68">
        <w:rPr>
          <w:rFonts w:ascii="Times New Roman" w:eastAsia="Times New Roman" w:hAnsi="Times New Roman" w:cs="Times New Roman"/>
        </w:rPr>
        <w:t xml:space="preserve"> της </w:t>
      </w:r>
      <w:proofErr w:type="spellStart"/>
      <w:r w:rsidRPr="00B13B68">
        <w:rPr>
          <w:rFonts w:ascii="Times New Roman" w:eastAsia="Times New Roman" w:hAnsi="Times New Roman" w:cs="Times New Roman"/>
        </w:rPr>
        <w:t>λιμνοδεξαμενής</w:t>
      </w:r>
      <w:proofErr w:type="spellEnd"/>
      <w:r w:rsidRPr="00B13B68">
        <w:rPr>
          <w:rFonts w:ascii="Times New Roman" w:eastAsia="Times New Roman" w:hAnsi="Times New Roman" w:cs="Times New Roman"/>
        </w:rPr>
        <w:t xml:space="preserve"> προκύπτει ως:</w:t>
      </w:r>
    </w:p>
    <w:p w14:paraId="2048A62B" w14:textId="77777777" w:rsidR="00B13B68" w:rsidRPr="00B13B68" w:rsidRDefault="00000000" w:rsidP="00B13B68">
      <w:pPr>
        <w:jc w:val="both"/>
        <w:rPr>
          <w:rFonts w:ascii="Times New Roman" w:eastAsia="Times New Roman" w:hAnsi="Times New Roman" w:cs="Times New Roman"/>
          <w:iCs/>
          <w:lang w:val="en-US"/>
        </w:rPr>
      </w:pPr>
      <m:oMathPara>
        <m:oMath>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λιμνοδ.</m:t>
              </m:r>
            </m:sub>
          </m:sSub>
          <m:r>
            <w:rPr>
              <w:rFonts w:ascii="Cambria Math" w:eastAsia="Times New Roman" w:hAnsi="Cambria Math" w:cs="Times New Roman"/>
            </w:rPr>
            <m:t>=π*α*β=2*π*</m:t>
          </m:r>
          <m:sSup>
            <m:sSupPr>
              <m:ctrlPr>
                <w:rPr>
                  <w:rFonts w:ascii="Cambria Math" w:eastAsia="Times New Roman" w:hAnsi="Cambria Math" w:cs="Times New Roman"/>
                  <w:i/>
                  <w:iCs/>
                  <w:lang w:val="en-US"/>
                </w:rPr>
              </m:ctrlPr>
            </m:sSupPr>
            <m:e>
              <m:r>
                <w:rPr>
                  <w:rFonts w:ascii="Cambria Math" w:eastAsia="Times New Roman" w:hAnsi="Cambria Math" w:cs="Times New Roman"/>
                </w:rPr>
                <m:t>α</m:t>
              </m:r>
            </m:e>
            <m:sup>
              <m:r>
                <w:rPr>
                  <w:rFonts w:ascii="Cambria Math" w:eastAsia="Times New Roman" w:hAnsi="Cambria Math" w:cs="Times New Roman"/>
                </w:rPr>
                <m:t>2</m:t>
              </m:r>
            </m:sup>
          </m:sSup>
        </m:oMath>
      </m:oMathPara>
    </w:p>
    <w:p w14:paraId="1E1B9112" w14:textId="77777777" w:rsidR="00B13B68" w:rsidRPr="00B13B68" w:rsidRDefault="00B13B68" w:rsidP="00B13B68">
      <w:pPr>
        <w:jc w:val="both"/>
        <w:rPr>
          <w:rFonts w:ascii="Times New Roman" w:eastAsia="Times New Roman" w:hAnsi="Times New Roman" w:cs="Times New Roman"/>
          <w:i/>
        </w:rPr>
      </w:pPr>
      <m:oMathPara>
        <m:oMath>
          <m:r>
            <w:rPr>
              <w:rFonts w:ascii="Cambria Math" w:eastAsia="Times New Roman" w:hAnsi="Cambria Math" w:cs="Times New Roman"/>
            </w:rPr>
            <m:t>α=</m:t>
          </m:r>
          <m:rad>
            <m:radPr>
              <m:degHide m:val="1"/>
              <m:ctrlPr>
                <w:rPr>
                  <w:rFonts w:ascii="Cambria Math" w:eastAsia="Times New Roman" w:hAnsi="Cambria Math" w:cs="Times New Roman"/>
                  <w:i/>
                  <w:lang w:val="en-US"/>
                </w:rPr>
              </m:ctrlPr>
            </m:radPr>
            <m:deg/>
            <m:e>
              <m:f>
                <m:fPr>
                  <m:ctrlPr>
                    <w:rPr>
                      <w:rFonts w:ascii="Cambria Math" w:eastAsia="Times New Roman" w:hAnsi="Cambria Math" w:cs="Times New Roman"/>
                      <w:i/>
                      <w:lang w:val="en-US"/>
                    </w:rPr>
                  </m:ctrlPr>
                </m:fPr>
                <m:num>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λιμνοδ.</m:t>
                      </m:r>
                    </m:sub>
                  </m:sSub>
                </m:num>
                <m:den>
                  <m:r>
                    <w:rPr>
                      <w:rFonts w:ascii="Cambria Math" w:eastAsia="Times New Roman" w:hAnsi="Cambria Math" w:cs="Times New Roman"/>
                    </w:rPr>
                    <m:t>2*π</m:t>
                  </m:r>
                </m:den>
              </m:f>
            </m:e>
          </m:rad>
          <m:rad>
            <m:radPr>
              <m:degHide m:val="1"/>
              <m:ctrlPr>
                <w:rPr>
                  <w:rFonts w:ascii="Cambria Math" w:eastAsia="Times New Roman" w:hAnsi="Cambria Math" w:cs="Times New Roman"/>
                  <w:i/>
                  <w:lang w:val="en-US"/>
                </w:rPr>
              </m:ctrlPr>
            </m:radPr>
            <m:deg/>
            <m:e>
              <m:f>
                <m:fPr>
                  <m:ctrlPr>
                    <w:rPr>
                      <w:rFonts w:ascii="Cambria Math" w:eastAsia="Times New Roman" w:hAnsi="Cambria Math" w:cs="Times New Roman"/>
                      <w:i/>
                      <w:lang w:val="en-US"/>
                    </w:rPr>
                  </m:ctrlPr>
                </m:fPr>
                <m:num>
                  <m:r>
                    <w:rPr>
                      <w:rFonts w:ascii="Cambria Math" w:eastAsia="Times New Roman" w:hAnsi="Cambria Math" w:cs="Times New Roman"/>
                      <w:lang w:val="en-US"/>
                    </w:rPr>
                    <m:t>92</m:t>
                  </m:r>
                  <m:sSup>
                    <m:sSupPr>
                      <m:ctrlPr>
                        <w:rPr>
                          <w:rFonts w:ascii="Cambria Math" w:eastAsia="Times New Roman" w:hAnsi="Cambria Math" w:cs="Times New Roman"/>
                          <w:i/>
                          <w:iCs/>
                          <w:lang w:val="en-US"/>
                        </w:rPr>
                      </m:ctrlPr>
                    </m:sSupPr>
                    <m:e>
                      <m:r>
                        <w:rPr>
                          <w:rFonts w:ascii="Cambria Math" w:eastAsia="Times New Roman" w:hAnsi="Cambria Math" w:cs="Times New Roman"/>
                          <w:lang w:val="en-US"/>
                        </w:rPr>
                        <m:t>m</m:t>
                      </m:r>
                    </m:e>
                    <m:sup>
                      <m:r>
                        <w:rPr>
                          <w:rFonts w:ascii="Cambria Math" w:eastAsia="Times New Roman" w:hAnsi="Cambria Math" w:cs="Times New Roman"/>
                          <w:lang w:val="en-US"/>
                        </w:rPr>
                        <m:t>2</m:t>
                      </m:r>
                    </m:sup>
                  </m:sSup>
                </m:num>
                <m:den>
                  <m:r>
                    <w:rPr>
                      <w:rFonts w:ascii="Cambria Math" w:eastAsia="Times New Roman" w:hAnsi="Cambria Math" w:cs="Times New Roman"/>
                    </w:rPr>
                    <m:t>2*π</m:t>
                  </m:r>
                </m:den>
              </m:f>
            </m:e>
          </m:rad>
          <m:r>
            <w:rPr>
              <w:rFonts w:ascii="Cambria Math" w:eastAsia="Times New Roman" w:hAnsi="Cambria Math" w:cs="Times New Roman"/>
              <w:lang w:val="en-US"/>
            </w:rPr>
            <m:t>=3.83m</m:t>
          </m:r>
        </m:oMath>
      </m:oMathPara>
    </w:p>
    <w:p w14:paraId="22992407" w14:textId="77777777" w:rsidR="00B13B68" w:rsidRPr="00B13B68" w:rsidRDefault="00B13B68" w:rsidP="00B13B68">
      <w:pPr>
        <w:jc w:val="both"/>
        <w:rPr>
          <w:rFonts w:ascii="Times New Roman" w:eastAsia="Times New Roman" w:hAnsi="Times New Roman" w:cs="Times New Roman"/>
          <w:iCs/>
        </w:rPr>
      </w:pPr>
      <m:oMathPara>
        <m:oMath>
          <m:r>
            <w:rPr>
              <w:rFonts w:ascii="Cambria Math" w:eastAsia="Times New Roman" w:hAnsi="Cambria Math" w:cs="Times New Roman"/>
            </w:rPr>
            <m:t>⇒β=2α=7,66m</m:t>
          </m:r>
        </m:oMath>
      </m:oMathPara>
    </w:p>
    <w:tbl>
      <w:tblPr>
        <w:tblpPr w:leftFromText="180" w:rightFromText="180" w:vertAnchor="text" w:horzAnchor="margin" w:tblpXSpec="center"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blLook w:val="04A0" w:firstRow="1" w:lastRow="0" w:firstColumn="1" w:lastColumn="0" w:noHBand="0" w:noVBand="1"/>
      </w:tblPr>
      <w:tblGrid>
        <w:gridCol w:w="4390"/>
        <w:gridCol w:w="3906"/>
      </w:tblGrid>
      <w:tr w:rsidR="00F71408" w:rsidRPr="00B13B68" w14:paraId="6C7FF39A" w14:textId="77777777" w:rsidTr="00F71408">
        <w:tc>
          <w:tcPr>
            <w:tcW w:w="8296" w:type="dxa"/>
            <w:gridSpan w:val="2"/>
            <w:tcBorders>
              <w:top w:val="single" w:sz="4" w:space="0" w:color="auto"/>
              <w:left w:val="single" w:sz="4" w:space="0" w:color="auto"/>
              <w:bottom w:val="single" w:sz="4" w:space="0" w:color="auto"/>
              <w:right w:val="single" w:sz="4" w:space="0" w:color="auto"/>
            </w:tcBorders>
            <w:shd w:val="clear" w:color="auto" w:fill="AEAAAA"/>
            <w:hideMark/>
          </w:tcPr>
          <w:p w14:paraId="1F0A62E0" w14:textId="77777777" w:rsidR="00F71408" w:rsidRPr="00B13B68" w:rsidRDefault="00F71408" w:rsidP="00F71408">
            <w:pPr>
              <w:spacing w:after="0"/>
              <w:jc w:val="center"/>
              <w:rPr>
                <w:rFonts w:ascii="Times New Roman" w:eastAsia="Times New Roman" w:hAnsi="Times New Roman" w:cs="Times New Roman"/>
                <w:b/>
                <w:bCs/>
              </w:rPr>
            </w:pPr>
            <w:bookmarkStart w:id="107" w:name="_Hlk123136952"/>
            <w:r w:rsidRPr="00B13B68">
              <w:rPr>
                <w:rFonts w:ascii="Times New Roman" w:eastAsia="Times New Roman" w:hAnsi="Times New Roman" w:cs="Times New Roman"/>
                <w:b/>
                <w:bCs/>
              </w:rPr>
              <w:lastRenderedPageBreak/>
              <w:t>Χαρακτηριστικά Κομποστοποίησης</w:t>
            </w:r>
          </w:p>
        </w:tc>
      </w:tr>
      <w:tr w:rsidR="00F71408" w:rsidRPr="00B13B68" w14:paraId="520A8DE5"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E7E6E6"/>
            <w:hideMark/>
          </w:tcPr>
          <w:p w14:paraId="03B15F0C" w14:textId="77777777" w:rsidR="00F71408" w:rsidRPr="00B13B68" w:rsidRDefault="00F71408" w:rsidP="00F71408">
            <w:pPr>
              <w:spacing w:after="0"/>
              <w:jc w:val="center"/>
              <w:rPr>
                <w:rFonts w:ascii="Times New Roman" w:eastAsia="Times New Roman" w:hAnsi="Times New Roman" w:cs="Times New Roman"/>
                <w:b/>
                <w:bCs/>
              </w:rPr>
            </w:pPr>
            <w:r w:rsidRPr="00B13B68">
              <w:rPr>
                <w:rFonts w:ascii="Times New Roman" w:eastAsia="Times New Roman" w:hAnsi="Times New Roman" w:cs="Times New Roman"/>
                <w:b/>
                <w:bCs/>
              </w:rPr>
              <w:t>Παράμετρος</w:t>
            </w:r>
          </w:p>
        </w:tc>
        <w:tc>
          <w:tcPr>
            <w:tcW w:w="3906" w:type="dxa"/>
            <w:tcBorders>
              <w:top w:val="single" w:sz="4" w:space="0" w:color="auto"/>
              <w:left w:val="single" w:sz="4" w:space="0" w:color="auto"/>
              <w:bottom w:val="single" w:sz="4" w:space="0" w:color="auto"/>
              <w:right w:val="single" w:sz="4" w:space="0" w:color="auto"/>
            </w:tcBorders>
            <w:shd w:val="clear" w:color="auto" w:fill="E7E6E6"/>
            <w:hideMark/>
          </w:tcPr>
          <w:p w14:paraId="46980BD4" w14:textId="77777777" w:rsidR="00F71408" w:rsidRPr="00B13B68" w:rsidRDefault="00F71408" w:rsidP="00F71408">
            <w:pPr>
              <w:spacing w:after="0"/>
              <w:jc w:val="center"/>
              <w:rPr>
                <w:rFonts w:ascii="Times New Roman" w:eastAsia="Times New Roman" w:hAnsi="Times New Roman" w:cs="Times New Roman"/>
                <w:b/>
                <w:bCs/>
              </w:rPr>
            </w:pPr>
            <w:r w:rsidRPr="00B13B68">
              <w:rPr>
                <w:rFonts w:ascii="Times New Roman" w:eastAsia="Times New Roman" w:hAnsi="Times New Roman" w:cs="Times New Roman"/>
                <w:b/>
                <w:bCs/>
              </w:rPr>
              <w:t>Τιμή</w:t>
            </w:r>
          </w:p>
        </w:tc>
      </w:tr>
      <w:tr w:rsidR="00F71408" w:rsidRPr="00B13B68" w14:paraId="5CB7ADB0"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79F267C6" w14:textId="77777777" w:rsidR="00F71408" w:rsidRPr="00B13B68" w:rsidRDefault="00F71408" w:rsidP="00F71408">
            <w:pPr>
              <w:spacing w:after="0"/>
              <w:jc w:val="both"/>
              <w:rPr>
                <w:rFonts w:ascii="Times New Roman" w:eastAsia="Times New Roman" w:hAnsi="Times New Roman" w:cs="Times New Roman"/>
              </w:rPr>
            </w:pPr>
            <w:bookmarkStart w:id="108" w:name="_Hlk122965417"/>
            <w:r w:rsidRPr="00B13B68">
              <w:rPr>
                <w:rFonts w:ascii="Times New Roman" w:eastAsia="Times New Roman" w:hAnsi="Times New Roman" w:cs="Times New Roman"/>
              </w:rPr>
              <w:t xml:space="preserve">Ημερήσια Παραγωγή </w:t>
            </w:r>
            <w:proofErr w:type="spellStart"/>
            <w:r w:rsidRPr="00B13B68">
              <w:rPr>
                <w:rFonts w:ascii="Times New Roman" w:eastAsia="Times New Roman" w:hAnsi="Times New Roman" w:cs="Times New Roman"/>
              </w:rPr>
              <w:t>Κόμποστ</w:t>
            </w:r>
            <w:proofErr w:type="spellEnd"/>
            <w:r w:rsidRPr="00B13B68">
              <w:rPr>
                <w:rFonts w:ascii="Times New Roman" w:eastAsia="Times New Roman" w:hAnsi="Times New Roman" w:cs="Times New Roman"/>
              </w:rPr>
              <w:t xml:space="preserve"> </w:t>
            </w:r>
            <m:oMath>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rPr>
                    <m:t>Μ</m:t>
                  </m:r>
                </m:e>
                <m:sub>
                  <m:r>
                    <w:rPr>
                      <w:rFonts w:ascii="Cambria Math" w:eastAsia="Times New Roman" w:hAnsi="Cambria Math" w:cs="Times New Roman"/>
                    </w:rPr>
                    <m:t>compost</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6384121C" w14:textId="283496C7" w:rsidR="00F71408" w:rsidRPr="00B13B68" w:rsidRDefault="00F71408" w:rsidP="00F71408">
            <w:pPr>
              <w:spacing w:after="0"/>
              <w:jc w:val="center"/>
              <w:rPr>
                <w:rFonts w:ascii="Times New Roman" w:eastAsia="Times New Roman" w:hAnsi="Times New Roman" w:cs="Times New Roman"/>
                <w:i/>
                <w:lang w:val="en-US"/>
              </w:rPr>
            </w:pPr>
            <m:oMathPara>
              <m:oMath>
                <m:r>
                  <w:rPr>
                    <w:rFonts w:ascii="Cambria Math" w:eastAsia="Times New Roman" w:hAnsi="Cambria Math" w:cs="Times New Roman"/>
                  </w:rPr>
                  <m:t>0,197</m:t>
                </m:r>
                <m:r>
                  <w:rPr>
                    <w:rFonts w:ascii="Cambria Math" w:eastAsia="Calibri" w:hAnsi="Cambria Math" w:cs="Times New Roman"/>
                  </w:rPr>
                  <m:t>tn/d</m:t>
                </m:r>
                <m:r>
                  <w:rPr>
                    <w:rFonts w:ascii="Cambria Math" w:eastAsia="Times New Roman" w:hAnsi="Cambria Math" w:cs="Times New Roman"/>
                  </w:rPr>
                  <m:t>-0,564</m:t>
                </m:r>
                <m:r>
                  <w:rPr>
                    <w:rFonts w:ascii="Cambria Math" w:eastAsia="Calibri" w:hAnsi="Cambria Math" w:cs="Times New Roman"/>
                  </w:rPr>
                  <m:t>tn/d</m:t>
                </m:r>
              </m:oMath>
            </m:oMathPara>
          </w:p>
        </w:tc>
      </w:tr>
      <w:bookmarkEnd w:id="108"/>
      <w:tr w:rsidR="00F71408" w:rsidRPr="00B13B68" w14:paraId="6DA181BB"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0D8F19E6" w14:textId="77777777" w:rsidR="00F71408" w:rsidRPr="00B13B68" w:rsidRDefault="00F71408" w:rsidP="00F71408">
            <w:pPr>
              <w:spacing w:after="0"/>
              <w:jc w:val="both"/>
              <w:rPr>
                <w:rFonts w:ascii="Times New Roman" w:eastAsia="Calibri" w:hAnsi="Times New Roman" w:cs="Times New Roman"/>
              </w:rPr>
            </w:pPr>
            <w:r w:rsidRPr="00B13B68">
              <w:rPr>
                <w:rFonts w:ascii="Times New Roman" w:eastAsia="Times New Roman" w:hAnsi="Times New Roman" w:cs="Times New Roman"/>
              </w:rPr>
              <w:t xml:space="preserve">Ημερήσια Απαίτηση Κλαδεμάτων </w:t>
            </w:r>
            <m:oMath>
              <m:r>
                <w:rPr>
                  <w:rFonts w:ascii="Cambria Math" w:eastAsia="Times New Roman" w:hAnsi="Cambria Math" w:cs="Times New Roman"/>
                </w:rPr>
                <m:t>(</m:t>
              </m:r>
              <m:sSub>
                <m:sSubPr>
                  <m:ctrlPr>
                    <w:rPr>
                      <w:rFonts w:ascii="Cambria Math" w:eastAsia="Calibri" w:hAnsi="Cambria Math" w:cs="Times New Roman"/>
                      <w:i/>
                      <w:lang w:val="en-US"/>
                    </w:rPr>
                  </m:ctrlPr>
                </m:sSubPr>
                <m:e>
                  <m:r>
                    <w:rPr>
                      <w:rFonts w:ascii="Cambria Math" w:eastAsia="Calibri" w:hAnsi="Cambria Math" w:cs="Times New Roman"/>
                    </w:rPr>
                    <m:t>Q</m:t>
                  </m:r>
                </m:e>
                <m:sub>
                  <m:r>
                    <w:rPr>
                      <w:rFonts w:ascii="Cambria Math" w:eastAsia="Calibri" w:hAnsi="Cambria Math" w:cs="Times New Roman"/>
                    </w:rPr>
                    <m:t>κλαδ.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45E141AE" w14:textId="1537688C" w:rsidR="00F71408" w:rsidRPr="00B13B68" w:rsidRDefault="00F71408" w:rsidP="00F71408">
            <w:pPr>
              <w:spacing w:after="0"/>
              <w:jc w:val="center"/>
              <w:rPr>
                <w:rFonts w:ascii="Times New Roman" w:eastAsia="Calibri" w:hAnsi="Times New Roman" w:cs="Times New Roman"/>
                <w:lang w:val="en-US"/>
              </w:rPr>
            </w:pPr>
            <m:oMathPara>
              <m:oMath>
                <m:r>
                  <w:rPr>
                    <w:rFonts w:ascii="Cambria Math" w:eastAsia="Times New Roman" w:hAnsi="Cambria Math" w:cs="Times New Roman"/>
                    <w:lang w:val="en-US"/>
                  </w:rPr>
                  <m:t>4,27</m:t>
                </m:r>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3</m:t>
                    </m:r>
                  </m:sup>
                </m:sSup>
                <m:r>
                  <w:rPr>
                    <w:rFonts w:ascii="Cambria Math" w:eastAsia="Times New Roman" w:hAnsi="Cambria Math" w:cs="Times New Roman"/>
                  </w:rPr>
                  <m:t>/d</m:t>
                </m:r>
              </m:oMath>
            </m:oMathPara>
          </w:p>
        </w:tc>
      </w:tr>
      <w:tr w:rsidR="00F71408" w:rsidRPr="00B13B68" w14:paraId="24D22F38"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67FAD4BF" w14:textId="77777777" w:rsidR="00F71408" w:rsidRPr="00B13B68" w:rsidRDefault="00F71408" w:rsidP="00F71408">
            <w:pPr>
              <w:spacing w:after="0"/>
              <w:jc w:val="both"/>
              <w:rPr>
                <w:rFonts w:ascii="Times New Roman" w:eastAsia="Calibri" w:hAnsi="Times New Roman" w:cs="Times New Roman"/>
              </w:rPr>
            </w:pPr>
            <w:r w:rsidRPr="00B13B68">
              <w:rPr>
                <w:rFonts w:ascii="Times New Roman" w:eastAsia="Times New Roman" w:hAnsi="Times New Roman" w:cs="Times New Roman"/>
              </w:rPr>
              <w:t xml:space="preserve">Μήκος </w:t>
            </w:r>
            <w:proofErr w:type="spellStart"/>
            <w:r w:rsidRPr="00B13B68">
              <w:rPr>
                <w:rFonts w:ascii="Times New Roman" w:eastAsia="Times New Roman" w:hAnsi="Times New Roman" w:cs="Times New Roman"/>
              </w:rPr>
              <w:t>Σειραδίου</w:t>
            </w:r>
            <w:proofErr w:type="spellEnd"/>
            <w:r w:rsidRPr="00B13B68">
              <w:rPr>
                <w:rFonts w:ascii="Times New Roman" w:eastAsia="Times New Roman" w:hAnsi="Times New Roman" w:cs="Times New Roman"/>
              </w:rPr>
              <w:t xml:space="preserve"> </w:t>
            </w:r>
            <m:oMath>
              <m:sSub>
                <m:sSubPr>
                  <m:ctrlPr>
                    <w:rPr>
                      <w:rFonts w:ascii="Cambria Math" w:eastAsia="Times New Roman" w:hAnsi="Cambria Math" w:cs="Times New Roman"/>
                      <w:i/>
                      <w:iCs/>
                      <w:lang w:val="en-US"/>
                    </w:rPr>
                  </m:ctrlPr>
                </m:sSubPr>
                <m:e>
                  <m:r>
                    <w:rPr>
                      <w:rFonts w:ascii="Cambria Math" w:eastAsia="Times New Roman" w:hAnsi="Cambria Math" w:cs="Times New Roman"/>
                    </w:rPr>
                    <m:t>(L</m:t>
                  </m:r>
                </m:e>
                <m:sub>
                  <m:r>
                    <w:rPr>
                      <w:rFonts w:ascii="Cambria Math" w:eastAsia="Times New Roman" w:hAnsi="Cambria Math" w:cs="Times New Roman"/>
                    </w:rPr>
                    <m:t>σειραδ.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1CC0A04B" w14:textId="77777777" w:rsidR="00F71408" w:rsidRPr="00B13B68" w:rsidRDefault="00F71408" w:rsidP="00F71408">
            <w:pPr>
              <w:spacing w:after="0"/>
              <w:jc w:val="center"/>
              <w:rPr>
                <w:rFonts w:ascii="Times New Roman" w:eastAsia="Calibri" w:hAnsi="Times New Roman" w:cs="Times New Roman"/>
              </w:rPr>
            </w:pPr>
            <m:oMathPara>
              <m:oMath>
                <m:r>
                  <w:rPr>
                    <w:rFonts w:ascii="Cambria Math" w:eastAsia="Times New Roman" w:hAnsi="Cambria Math" w:cs="Times New Roman"/>
                  </w:rPr>
                  <m:t>6m</m:t>
                </m:r>
              </m:oMath>
            </m:oMathPara>
          </w:p>
        </w:tc>
      </w:tr>
      <w:tr w:rsidR="00F71408" w:rsidRPr="00B13B68" w14:paraId="5E2699BD"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2E6A463F" w14:textId="77777777" w:rsidR="00F71408" w:rsidRPr="00B13B68" w:rsidRDefault="00F71408" w:rsidP="00F71408">
            <w:pPr>
              <w:spacing w:after="0"/>
              <w:jc w:val="both"/>
              <w:rPr>
                <w:rFonts w:ascii="Times New Roman" w:eastAsia="Calibri" w:hAnsi="Times New Roman" w:cs="Times New Roman"/>
              </w:rPr>
            </w:pPr>
            <w:r w:rsidRPr="00B13B68">
              <w:rPr>
                <w:rFonts w:ascii="Times New Roman" w:eastAsia="Times New Roman" w:hAnsi="Times New Roman" w:cs="Times New Roman"/>
              </w:rPr>
              <w:t xml:space="preserve">Ύψος </w:t>
            </w:r>
            <w:proofErr w:type="spellStart"/>
            <w:r w:rsidRPr="00B13B68">
              <w:rPr>
                <w:rFonts w:ascii="Times New Roman" w:eastAsia="Times New Roman" w:hAnsi="Times New Roman" w:cs="Times New Roman"/>
              </w:rPr>
              <w:t>Σειραδίου</w:t>
            </w:r>
            <w:proofErr w:type="spellEnd"/>
            <w:r w:rsidRPr="00B13B68">
              <w:rPr>
                <w:rFonts w:ascii="Times New Roman" w:eastAsia="Times New Roman" w:hAnsi="Times New Roman" w:cs="Times New Roman"/>
              </w:rPr>
              <w:t xml:space="preserve"> </w:t>
            </w:r>
            <m:oMath>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H</m:t>
                  </m:r>
                </m:e>
                <m:sub>
                  <m:r>
                    <w:rPr>
                      <w:rFonts w:ascii="Cambria Math" w:eastAsia="Times New Roman" w:hAnsi="Cambria Math" w:cs="Times New Roman"/>
                    </w:rPr>
                    <m:t>σειραδ.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3E159CA1" w14:textId="77777777" w:rsidR="00F71408" w:rsidRPr="00B13B68" w:rsidRDefault="00F71408" w:rsidP="00F71408">
            <w:pPr>
              <w:spacing w:after="0"/>
              <w:jc w:val="center"/>
              <w:rPr>
                <w:rFonts w:ascii="Times New Roman" w:eastAsia="Calibri" w:hAnsi="Times New Roman" w:cs="Times New Roman"/>
              </w:rPr>
            </w:pPr>
            <m:oMathPara>
              <m:oMath>
                <m:r>
                  <w:rPr>
                    <w:rFonts w:ascii="Cambria Math" w:eastAsia="Times New Roman" w:hAnsi="Cambria Math" w:cs="Times New Roman"/>
                  </w:rPr>
                  <m:t>2m</m:t>
                </m:r>
              </m:oMath>
            </m:oMathPara>
          </w:p>
        </w:tc>
      </w:tr>
      <w:tr w:rsidR="00F71408" w:rsidRPr="00B13B68" w14:paraId="3C07792D"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09E4CBEB" w14:textId="77777777" w:rsidR="00F71408" w:rsidRPr="00B13B68" w:rsidRDefault="00F71408" w:rsidP="00F71408">
            <w:pPr>
              <w:spacing w:after="0"/>
              <w:jc w:val="both"/>
              <w:rPr>
                <w:rFonts w:ascii="Times New Roman" w:eastAsia="Times New Roman" w:hAnsi="Times New Roman" w:cs="Times New Roman"/>
                <w:i/>
              </w:rPr>
            </w:pPr>
            <w:r w:rsidRPr="00B13B68">
              <w:rPr>
                <w:rFonts w:ascii="Times New Roman" w:eastAsia="Times New Roman" w:hAnsi="Times New Roman" w:cs="Times New Roman"/>
              </w:rPr>
              <w:t xml:space="preserve">Πλάτος Κορυφής </w:t>
            </w:r>
            <w:proofErr w:type="spellStart"/>
            <w:r w:rsidRPr="00B13B68">
              <w:rPr>
                <w:rFonts w:ascii="Times New Roman" w:eastAsia="Times New Roman" w:hAnsi="Times New Roman" w:cs="Times New Roman"/>
              </w:rPr>
              <w:t>Σειραδίου</w:t>
            </w:r>
            <w:proofErr w:type="spellEnd"/>
            <w:r w:rsidRPr="00B13B68">
              <w:rPr>
                <w:rFonts w:ascii="Times New Roman" w:eastAsia="Times New Roman" w:hAnsi="Times New Roman" w:cs="Times New Roman"/>
              </w:rPr>
              <w:t xml:space="preserve"> </w:t>
            </w:r>
            <m:oMath>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Wκ</m:t>
                  </m:r>
                </m:e>
                <m:sub>
                  <m:r>
                    <w:rPr>
                      <w:rFonts w:ascii="Cambria Math" w:eastAsia="Times New Roman" w:hAnsi="Cambria Math" w:cs="Times New Roman"/>
                    </w:rPr>
                    <m:t>σειραδ.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296FAB32" w14:textId="176DA622" w:rsidR="00F71408" w:rsidRPr="00B13B68" w:rsidRDefault="00F71408" w:rsidP="00F71408">
            <w:pPr>
              <w:spacing w:after="0"/>
              <w:jc w:val="center"/>
              <w:rPr>
                <w:rFonts w:ascii="Times New Roman" w:eastAsia="Times New Roman" w:hAnsi="Times New Roman" w:cs="Times New Roman"/>
                <w:iCs/>
                <w:lang w:val="en-US"/>
              </w:rPr>
            </w:pPr>
            <m:oMathPara>
              <m:oMath>
                <m:r>
                  <w:rPr>
                    <w:rFonts w:ascii="Cambria Math" w:eastAsia="Times New Roman" w:hAnsi="Cambria Math" w:cs="Times New Roman"/>
                  </w:rPr>
                  <m:t>1,5m</m:t>
                </m:r>
              </m:oMath>
            </m:oMathPara>
          </w:p>
        </w:tc>
      </w:tr>
      <w:tr w:rsidR="00F71408" w:rsidRPr="00B13B68" w14:paraId="58C36C80"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05C08F4A" w14:textId="77777777" w:rsidR="00F71408" w:rsidRPr="00B13B68" w:rsidRDefault="00F71408" w:rsidP="00F71408">
            <w:pPr>
              <w:spacing w:after="0"/>
              <w:jc w:val="both"/>
              <w:rPr>
                <w:rFonts w:ascii="Times New Roman" w:eastAsia="Times New Roman" w:hAnsi="Times New Roman" w:cs="Times New Roman"/>
                <w:i/>
              </w:rPr>
            </w:pPr>
            <w:r w:rsidRPr="00B13B68">
              <w:rPr>
                <w:rFonts w:ascii="Times New Roman" w:eastAsia="Times New Roman" w:hAnsi="Times New Roman" w:cs="Times New Roman"/>
              </w:rPr>
              <w:t xml:space="preserve">Πλάτος Βάσης </w:t>
            </w:r>
            <w:proofErr w:type="spellStart"/>
            <w:r w:rsidRPr="00B13B68">
              <w:rPr>
                <w:rFonts w:ascii="Times New Roman" w:eastAsia="Times New Roman" w:hAnsi="Times New Roman" w:cs="Times New Roman"/>
              </w:rPr>
              <w:t>Σειραδίου</w:t>
            </w:r>
            <w:proofErr w:type="spellEnd"/>
            <w:r w:rsidRPr="00B13B68">
              <w:rPr>
                <w:rFonts w:ascii="Times New Roman" w:eastAsia="Times New Roman" w:hAnsi="Times New Roman" w:cs="Times New Roman"/>
              </w:rPr>
              <w:t xml:space="preserve"> </w:t>
            </w:r>
            <m:oMath>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Wb</m:t>
                  </m:r>
                </m:e>
                <m:sub>
                  <m:r>
                    <w:rPr>
                      <w:rFonts w:ascii="Cambria Math" w:eastAsia="Times New Roman" w:hAnsi="Cambria Math" w:cs="Times New Roman"/>
                    </w:rPr>
                    <m:t>σειραδ.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4745B87D" w14:textId="77777777" w:rsidR="00F71408" w:rsidRPr="00B13B68" w:rsidRDefault="00F71408" w:rsidP="00F71408">
            <w:pPr>
              <w:spacing w:after="0"/>
              <w:jc w:val="center"/>
              <w:rPr>
                <w:rFonts w:ascii="Times New Roman" w:eastAsia="Times New Roman" w:hAnsi="Times New Roman" w:cs="Times New Roman"/>
                <w:iCs/>
                <w:lang w:val="en-US"/>
              </w:rPr>
            </w:pPr>
            <m:oMathPara>
              <m:oMath>
                <m:r>
                  <w:rPr>
                    <w:rFonts w:ascii="Cambria Math" w:eastAsia="Times New Roman" w:hAnsi="Cambria Math" w:cs="Times New Roman"/>
                  </w:rPr>
                  <m:t>3m</m:t>
                </m:r>
              </m:oMath>
            </m:oMathPara>
          </w:p>
        </w:tc>
      </w:tr>
      <w:tr w:rsidR="00F71408" w:rsidRPr="00B13B68" w14:paraId="2A1D3BD3"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5C264337" w14:textId="77777777" w:rsidR="00F71408" w:rsidRPr="00B13B68" w:rsidRDefault="00F71408" w:rsidP="00F71408">
            <w:pPr>
              <w:spacing w:after="0"/>
              <w:jc w:val="both"/>
              <w:rPr>
                <w:rFonts w:ascii="Times New Roman" w:eastAsia="Times New Roman" w:hAnsi="Times New Roman" w:cs="Times New Roman"/>
                <w:i/>
              </w:rPr>
            </w:pPr>
            <w:r w:rsidRPr="00B13B68">
              <w:rPr>
                <w:rFonts w:ascii="Times New Roman" w:eastAsia="Times New Roman" w:hAnsi="Times New Roman" w:cs="Times New Roman"/>
              </w:rPr>
              <w:t xml:space="preserve">Πλάτος Διαχ. Διαδρόμων </w:t>
            </w:r>
            <m:oMath>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διαδρ.</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42ED7138" w14:textId="77777777" w:rsidR="00F71408" w:rsidRPr="00B13B68" w:rsidRDefault="00F71408" w:rsidP="00F71408">
            <w:pPr>
              <w:spacing w:after="0"/>
              <w:jc w:val="center"/>
              <w:rPr>
                <w:rFonts w:ascii="Times New Roman" w:eastAsia="Times New Roman" w:hAnsi="Times New Roman" w:cs="Times New Roman"/>
                <w:lang w:val="en-US"/>
              </w:rPr>
            </w:pPr>
            <m:oMathPara>
              <m:oMath>
                <m:r>
                  <w:rPr>
                    <w:rFonts w:ascii="Cambria Math" w:eastAsia="Times New Roman" w:hAnsi="Cambria Math" w:cs="Times New Roman"/>
                  </w:rPr>
                  <m:t>3m</m:t>
                </m:r>
              </m:oMath>
            </m:oMathPara>
          </w:p>
        </w:tc>
      </w:tr>
      <w:tr w:rsidR="00F71408" w:rsidRPr="00B13B68" w14:paraId="131D31F4"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3E8CD642" w14:textId="77777777" w:rsidR="00F71408" w:rsidRPr="00B13B68" w:rsidRDefault="00F71408" w:rsidP="00F71408">
            <w:pPr>
              <w:spacing w:after="0"/>
              <w:jc w:val="both"/>
              <w:rPr>
                <w:rFonts w:ascii="Times New Roman" w:eastAsia="Times New Roman" w:hAnsi="Times New Roman" w:cs="Times New Roman"/>
              </w:rPr>
            </w:pPr>
            <w:r w:rsidRPr="00B13B68">
              <w:rPr>
                <w:rFonts w:ascii="Times New Roman" w:eastAsia="Times New Roman" w:hAnsi="Times New Roman" w:cs="Times New Roman"/>
              </w:rPr>
              <w:t xml:space="preserve">Αριθμός </w:t>
            </w:r>
            <w:proofErr w:type="spellStart"/>
            <w:r w:rsidRPr="00B13B68">
              <w:rPr>
                <w:rFonts w:ascii="Times New Roman" w:eastAsia="Times New Roman" w:hAnsi="Times New Roman" w:cs="Times New Roman"/>
              </w:rPr>
              <w:t>Σειραδίων</w:t>
            </w:r>
            <w:proofErr w:type="spellEnd"/>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3C047C31" w14:textId="77777777" w:rsidR="00F71408" w:rsidRPr="00B13B68" w:rsidRDefault="00F71408" w:rsidP="00F71408">
            <w:pPr>
              <w:spacing w:after="0"/>
              <w:jc w:val="center"/>
              <w:rPr>
                <w:rFonts w:ascii="Times New Roman" w:eastAsia="Times New Roman" w:hAnsi="Times New Roman" w:cs="Times New Roman"/>
              </w:rPr>
            </w:pPr>
            <w:r w:rsidRPr="00B13B68">
              <w:rPr>
                <w:rFonts w:ascii="Times New Roman" w:eastAsia="Times New Roman" w:hAnsi="Times New Roman" w:cs="Times New Roman"/>
              </w:rPr>
              <w:t>11</w:t>
            </w:r>
          </w:p>
        </w:tc>
      </w:tr>
      <w:tr w:rsidR="00F71408" w:rsidRPr="00B13B68" w14:paraId="6CBF7FB2" w14:textId="77777777" w:rsidTr="00F71408">
        <w:tc>
          <w:tcPr>
            <w:tcW w:w="8296" w:type="dxa"/>
            <w:gridSpan w:val="2"/>
            <w:tcBorders>
              <w:top w:val="single" w:sz="4" w:space="0" w:color="auto"/>
              <w:left w:val="single" w:sz="4" w:space="0" w:color="auto"/>
              <w:bottom w:val="single" w:sz="4" w:space="0" w:color="auto"/>
              <w:right w:val="single" w:sz="4" w:space="0" w:color="auto"/>
            </w:tcBorders>
            <w:shd w:val="clear" w:color="auto" w:fill="E7E6E6"/>
            <w:hideMark/>
          </w:tcPr>
          <w:p w14:paraId="6212226C" w14:textId="77777777" w:rsidR="00F71408" w:rsidRPr="00B13B68" w:rsidRDefault="00F71408" w:rsidP="00F71408">
            <w:pPr>
              <w:spacing w:after="0"/>
              <w:jc w:val="center"/>
              <w:rPr>
                <w:rFonts w:ascii="Times New Roman" w:eastAsia="Times New Roman" w:hAnsi="Times New Roman" w:cs="Times New Roman"/>
                <w:b/>
                <w:bCs/>
              </w:rPr>
            </w:pPr>
            <w:r w:rsidRPr="00B13B68">
              <w:rPr>
                <w:rFonts w:ascii="Times New Roman" w:eastAsia="Times New Roman" w:hAnsi="Times New Roman" w:cs="Times New Roman"/>
                <w:b/>
                <w:bCs/>
              </w:rPr>
              <w:t>Συνολική Έκταση</w:t>
            </w:r>
          </w:p>
        </w:tc>
      </w:tr>
      <w:tr w:rsidR="00F71408" w:rsidRPr="00B13B68" w14:paraId="73D9B06D"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0992B02D" w14:textId="77777777" w:rsidR="00F71408" w:rsidRPr="00B13B68" w:rsidRDefault="00F71408" w:rsidP="00F71408">
            <w:pPr>
              <w:spacing w:after="0"/>
              <w:jc w:val="both"/>
              <w:rPr>
                <w:rFonts w:ascii="Times New Roman" w:eastAsia="Times New Roman" w:hAnsi="Times New Roman" w:cs="Times New Roman"/>
                <w:i/>
              </w:rPr>
            </w:pPr>
            <w:r w:rsidRPr="00B13B68">
              <w:rPr>
                <w:rFonts w:ascii="Times New Roman" w:eastAsia="Times New Roman" w:hAnsi="Times New Roman" w:cs="Times New Roman"/>
              </w:rPr>
              <w:t xml:space="preserve">Μήκος </w:t>
            </w:r>
            <m:oMath>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L</m:t>
                  </m:r>
                </m:e>
                <m:sub>
                  <m:r>
                    <w:rPr>
                      <w:rFonts w:ascii="Cambria Math" w:eastAsia="Times New Roman" w:hAnsi="Cambria Math" w:cs="Times New Roman"/>
                    </w:rPr>
                    <m:t>γύπεδ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5B7D6006" w14:textId="77777777" w:rsidR="00F71408" w:rsidRPr="00B13B68" w:rsidRDefault="00F71408" w:rsidP="00F71408">
            <w:pPr>
              <w:spacing w:after="0"/>
              <w:jc w:val="center"/>
              <w:rPr>
                <w:rFonts w:ascii="Times New Roman" w:eastAsia="Times New Roman" w:hAnsi="Times New Roman" w:cs="Times New Roman"/>
              </w:rPr>
            </w:pPr>
            <m:oMathPara>
              <m:oMath>
                <m:r>
                  <w:rPr>
                    <w:rFonts w:ascii="Cambria Math" w:eastAsia="Times New Roman" w:hAnsi="Cambria Math" w:cs="Times New Roman"/>
                  </w:rPr>
                  <m:t>18m</m:t>
                </m:r>
              </m:oMath>
            </m:oMathPara>
          </w:p>
        </w:tc>
      </w:tr>
      <w:tr w:rsidR="00F71408" w:rsidRPr="00B13B68" w14:paraId="10DBBFFB"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0152352C" w14:textId="77777777" w:rsidR="00F71408" w:rsidRPr="00B13B68" w:rsidRDefault="00F71408" w:rsidP="00F71408">
            <w:pPr>
              <w:spacing w:after="0"/>
              <w:jc w:val="both"/>
              <w:rPr>
                <w:rFonts w:ascii="Times New Roman" w:eastAsia="Times New Roman" w:hAnsi="Times New Roman" w:cs="Times New Roman"/>
                <w:i/>
              </w:rPr>
            </w:pPr>
            <w:r w:rsidRPr="00B13B68">
              <w:rPr>
                <w:rFonts w:ascii="Times New Roman" w:eastAsia="Times New Roman" w:hAnsi="Times New Roman" w:cs="Times New Roman"/>
              </w:rPr>
              <w:t xml:space="preserve">Πλάτος </w:t>
            </w:r>
            <m:oMath>
              <m:r>
                <w:rPr>
                  <w:rFonts w:ascii="Cambria Math" w:eastAsia="Times New Roman" w:hAnsi="Cambria Math" w:cs="Times New Roman"/>
                </w:rPr>
                <m:t>(</m:t>
              </m:r>
              <m:sSub>
                <m:sSubPr>
                  <m:ctrlPr>
                    <w:rPr>
                      <w:rFonts w:ascii="Cambria Math" w:eastAsia="Times New Roman" w:hAnsi="Cambria Math" w:cs="Times New Roman"/>
                      <w:i/>
                      <w:lang w:val="en-US"/>
                    </w:rPr>
                  </m:ctrlPr>
                </m:sSubPr>
                <m:e>
                  <m:r>
                    <w:rPr>
                      <w:rFonts w:ascii="Cambria Math" w:eastAsia="Times New Roman" w:hAnsi="Cambria Math" w:cs="Times New Roman"/>
                    </w:rPr>
                    <m:t>W</m:t>
                  </m:r>
                </m:e>
                <m:sub>
                  <m:r>
                    <w:rPr>
                      <w:rFonts w:ascii="Cambria Math" w:eastAsia="Times New Roman" w:hAnsi="Cambria Math" w:cs="Times New Roman"/>
                    </w:rPr>
                    <m:t>γύπεδ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49CE77EE" w14:textId="77777777" w:rsidR="00F71408" w:rsidRPr="00B13B68" w:rsidRDefault="00F71408" w:rsidP="00F71408">
            <w:pPr>
              <w:spacing w:after="0"/>
              <w:jc w:val="center"/>
              <w:rPr>
                <w:rFonts w:ascii="Times New Roman" w:eastAsia="Times New Roman" w:hAnsi="Times New Roman" w:cs="Times New Roman"/>
              </w:rPr>
            </w:pPr>
            <w:r w:rsidRPr="00B13B68">
              <w:rPr>
                <w:rFonts w:ascii="Times New Roman" w:eastAsia="Times New Roman" w:hAnsi="Times New Roman" w:cs="Times New Roman"/>
                <w:i/>
              </w:rPr>
              <w:t>69</w:t>
            </w:r>
            <m:oMath>
              <m:r>
                <w:rPr>
                  <w:rFonts w:ascii="Cambria Math" w:eastAsia="Times New Roman" w:hAnsi="Cambria Math" w:cs="Times New Roman"/>
                </w:rPr>
                <m:t>m</m:t>
              </m:r>
            </m:oMath>
          </w:p>
        </w:tc>
      </w:tr>
      <w:tr w:rsidR="00F71408" w:rsidRPr="00B13B68" w14:paraId="26273B34"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5960A8F2" w14:textId="77777777" w:rsidR="00F71408" w:rsidRPr="00B13B68" w:rsidRDefault="00F71408" w:rsidP="00F71408">
            <w:pPr>
              <w:spacing w:after="0"/>
              <w:jc w:val="both"/>
              <w:rPr>
                <w:rFonts w:ascii="Times New Roman" w:eastAsia="Times New Roman" w:hAnsi="Times New Roman" w:cs="Times New Roman"/>
              </w:rPr>
            </w:pPr>
            <w:r w:rsidRPr="00B13B68">
              <w:rPr>
                <w:rFonts w:ascii="Times New Roman" w:eastAsia="Times New Roman" w:hAnsi="Times New Roman" w:cs="Times New Roman"/>
              </w:rPr>
              <w:t xml:space="preserve">Επιφάνεια </w:t>
            </w:r>
            <m:oMath>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γύπεδ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6C3E1E8F" w14:textId="77777777" w:rsidR="00F71408" w:rsidRPr="00B13B68" w:rsidRDefault="00F71408" w:rsidP="00F71408">
            <w:pPr>
              <w:spacing w:after="0"/>
              <w:jc w:val="center"/>
              <w:rPr>
                <w:rFonts w:ascii="Times New Roman" w:eastAsia="Times New Roman" w:hAnsi="Times New Roman" w:cs="Times New Roman"/>
              </w:rPr>
            </w:pPr>
            <m:oMathPara>
              <m:oMath>
                <m:r>
                  <w:rPr>
                    <w:rFonts w:ascii="Cambria Math" w:eastAsia="Times New Roman" w:hAnsi="Cambria Math" w:cs="Times New Roman"/>
                    <w:lang w:val="en-US"/>
                  </w:rPr>
                  <m:t>1242</m:t>
                </m:r>
                <m:sSup>
                  <m:sSupPr>
                    <m:ctrlPr>
                      <w:rPr>
                        <w:rFonts w:ascii="Cambria Math" w:eastAsia="Times New Roman" w:hAnsi="Cambria Math" w:cs="Times New Roman"/>
                        <w:i/>
                        <w:lang w:val="en-US"/>
                      </w:rPr>
                    </m:ctrlPr>
                  </m:sSupPr>
                  <m:e>
                    <m:r>
                      <w:rPr>
                        <w:rFonts w:ascii="Cambria Math" w:eastAsia="Times New Roman" w:hAnsi="Cambria Math" w:cs="Times New Roman"/>
                      </w:rPr>
                      <m:t>m</m:t>
                    </m:r>
                  </m:e>
                  <m:sup>
                    <m:r>
                      <w:rPr>
                        <w:rFonts w:ascii="Cambria Math" w:eastAsia="Times New Roman" w:hAnsi="Cambria Math" w:cs="Times New Roman"/>
                      </w:rPr>
                      <m:t>2</m:t>
                    </m:r>
                  </m:sup>
                </m:sSup>
              </m:oMath>
            </m:oMathPara>
          </w:p>
        </w:tc>
      </w:tr>
      <w:tr w:rsidR="00F71408" w:rsidRPr="00B13B68" w14:paraId="6E5D6CA5" w14:textId="77777777" w:rsidTr="00F71408">
        <w:tc>
          <w:tcPr>
            <w:tcW w:w="8296" w:type="dxa"/>
            <w:gridSpan w:val="2"/>
            <w:tcBorders>
              <w:top w:val="single" w:sz="4" w:space="0" w:color="auto"/>
              <w:left w:val="single" w:sz="4" w:space="0" w:color="auto"/>
              <w:bottom w:val="single" w:sz="4" w:space="0" w:color="auto"/>
              <w:right w:val="single" w:sz="4" w:space="0" w:color="auto"/>
            </w:tcBorders>
            <w:shd w:val="clear" w:color="auto" w:fill="E7E6E6"/>
            <w:hideMark/>
          </w:tcPr>
          <w:p w14:paraId="4A16F90E" w14:textId="77777777" w:rsidR="00F71408" w:rsidRPr="00B13B68" w:rsidRDefault="00F71408" w:rsidP="00F71408">
            <w:pPr>
              <w:spacing w:after="0"/>
              <w:jc w:val="center"/>
              <w:rPr>
                <w:rFonts w:ascii="Times New Roman" w:eastAsia="Times New Roman" w:hAnsi="Times New Roman" w:cs="Times New Roman"/>
                <w:b/>
                <w:bCs/>
              </w:rPr>
            </w:pPr>
            <w:r w:rsidRPr="00B13B68">
              <w:rPr>
                <w:rFonts w:ascii="Times New Roman" w:eastAsia="Times New Roman" w:hAnsi="Times New Roman" w:cs="Times New Roman"/>
                <w:b/>
                <w:bCs/>
              </w:rPr>
              <w:t xml:space="preserve">Χαρακτηριστικά </w:t>
            </w:r>
            <w:proofErr w:type="spellStart"/>
            <w:r w:rsidRPr="00B13B68">
              <w:rPr>
                <w:rFonts w:ascii="Times New Roman" w:eastAsia="Times New Roman" w:hAnsi="Times New Roman" w:cs="Times New Roman"/>
                <w:b/>
                <w:bCs/>
              </w:rPr>
              <w:t>Λιμνοδεξαμενής</w:t>
            </w:r>
            <w:proofErr w:type="spellEnd"/>
          </w:p>
        </w:tc>
      </w:tr>
      <w:tr w:rsidR="00F71408" w:rsidRPr="00B13B68" w14:paraId="0B5307E1"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111DD8A0" w14:textId="77777777" w:rsidR="00F71408" w:rsidRPr="00B13B68" w:rsidRDefault="00F71408" w:rsidP="00F71408">
            <w:pPr>
              <w:spacing w:after="0"/>
              <w:jc w:val="both"/>
              <w:rPr>
                <w:rFonts w:ascii="Times New Roman" w:eastAsia="Times New Roman" w:hAnsi="Times New Roman" w:cs="Times New Roman"/>
                <w:i/>
              </w:rPr>
            </w:pPr>
            <w:r w:rsidRPr="00B13B68">
              <w:rPr>
                <w:rFonts w:ascii="Times New Roman" w:eastAsia="Times New Roman" w:hAnsi="Times New Roman" w:cs="Times New Roman"/>
              </w:rPr>
              <w:t xml:space="preserve">Ελλειψοειδής Επιφάνεια </w:t>
            </w:r>
            <m:oMath>
              <m:r>
                <w:rPr>
                  <w:rFonts w:ascii="Cambria Math" w:eastAsia="Times New Roman" w:hAnsi="Cambria Math" w:cs="Times New Roman"/>
                </w:rPr>
                <m:t>(</m:t>
              </m:r>
              <m:sSub>
                <m:sSubPr>
                  <m:ctrlPr>
                    <w:rPr>
                      <w:rFonts w:ascii="Cambria Math" w:eastAsia="Times New Roman" w:hAnsi="Cambria Math" w:cs="Times New Roman"/>
                      <w:i/>
                      <w:iCs/>
                      <w:lang w:val="en-US"/>
                    </w:rPr>
                  </m:ctrlPr>
                </m:sSubPr>
                <m:e>
                  <m:r>
                    <w:rPr>
                      <w:rFonts w:ascii="Cambria Math" w:eastAsia="Times New Roman" w:hAnsi="Cambria Math" w:cs="Times New Roman"/>
                    </w:rPr>
                    <m:t>A</m:t>
                  </m:r>
                </m:e>
                <m:sub>
                  <m:r>
                    <w:rPr>
                      <w:rFonts w:ascii="Cambria Math" w:eastAsia="Times New Roman" w:hAnsi="Cambria Math" w:cs="Times New Roman"/>
                    </w:rPr>
                    <m:t>λιμνοδ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410C2E25" w14:textId="77777777" w:rsidR="00F71408" w:rsidRPr="00B13B68" w:rsidRDefault="00F71408" w:rsidP="00F71408">
            <w:pPr>
              <w:spacing w:after="0"/>
              <w:jc w:val="center"/>
              <w:rPr>
                <w:rFonts w:ascii="Times New Roman" w:eastAsia="Times New Roman" w:hAnsi="Times New Roman" w:cs="Times New Roman"/>
                <w:i/>
                <w:iCs/>
                <w:lang w:val="en-US"/>
              </w:rPr>
            </w:pPr>
            <w:r w:rsidRPr="00B13B68">
              <w:rPr>
                <w:rFonts w:ascii="Times New Roman" w:eastAsia="Times New Roman" w:hAnsi="Times New Roman" w:cs="Times New Roman"/>
                <w:i/>
                <w:iCs/>
              </w:rPr>
              <w:t>92</w:t>
            </w:r>
            <m:oMath>
              <m:sSup>
                <m:sSupPr>
                  <m:ctrlPr>
                    <w:rPr>
                      <w:rFonts w:ascii="Cambria Math" w:eastAsia="Times New Roman" w:hAnsi="Cambria Math" w:cs="Times New Roman"/>
                      <w:i/>
                      <w:iCs/>
                      <w:lang w:val="en-US"/>
                    </w:rPr>
                  </m:ctrlPr>
                </m:sSupPr>
                <m:e>
                  <m:r>
                    <w:rPr>
                      <w:rFonts w:ascii="Cambria Math" w:eastAsia="Times New Roman" w:hAnsi="Cambria Math" w:cs="Times New Roman"/>
                    </w:rPr>
                    <m:t>m</m:t>
                  </m:r>
                </m:e>
                <m:sup>
                  <m:r>
                    <w:rPr>
                      <w:rFonts w:ascii="Cambria Math" w:eastAsia="Times New Roman" w:hAnsi="Cambria Math" w:cs="Times New Roman"/>
                    </w:rPr>
                    <m:t>2</m:t>
                  </m:r>
                </m:sup>
              </m:sSup>
            </m:oMath>
          </w:p>
        </w:tc>
      </w:tr>
      <w:tr w:rsidR="00F71408" w:rsidRPr="00B13B68" w14:paraId="023FDF7E"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0B61EC54" w14:textId="77777777" w:rsidR="00F71408" w:rsidRPr="00B13B68" w:rsidRDefault="00F71408" w:rsidP="00F71408">
            <w:pPr>
              <w:spacing w:after="0"/>
              <w:jc w:val="both"/>
              <w:rPr>
                <w:rFonts w:ascii="Times New Roman" w:eastAsia="Times New Roman" w:hAnsi="Times New Roman" w:cs="Times New Roman"/>
                <w:vertAlign w:val="subscript"/>
              </w:rPr>
            </w:pPr>
            <w:r w:rsidRPr="00B13B68">
              <w:rPr>
                <w:rFonts w:ascii="Times New Roman" w:eastAsia="Times New Roman" w:hAnsi="Times New Roman" w:cs="Times New Roman"/>
              </w:rPr>
              <w:t>Βάθος (</w:t>
            </w:r>
            <m:oMath>
              <m:sSub>
                <m:sSubPr>
                  <m:ctrlPr>
                    <w:rPr>
                      <w:rFonts w:ascii="Cambria Math" w:eastAsia="Times New Roman" w:hAnsi="Cambria Math" w:cs="Times New Roman"/>
                      <w:i/>
                      <w:iCs/>
                      <w:lang w:val="en-US"/>
                    </w:rPr>
                  </m:ctrlPr>
                </m:sSubPr>
                <m:e>
                  <m:r>
                    <w:rPr>
                      <w:rFonts w:ascii="Cambria Math" w:eastAsia="Times New Roman" w:hAnsi="Cambria Math" w:cs="Times New Roman"/>
                    </w:rPr>
                    <m:t>d</m:t>
                  </m:r>
                </m:e>
                <m:sub>
                  <m:r>
                    <w:rPr>
                      <w:rFonts w:ascii="Cambria Math" w:eastAsia="Times New Roman" w:hAnsi="Cambria Math" w:cs="Times New Roman"/>
                    </w:rPr>
                    <m:t>λιμνοδ.</m:t>
                  </m:r>
                </m:sub>
              </m:sSub>
              <m:r>
                <w:rPr>
                  <w:rFonts w:ascii="Cambria Math" w:eastAsia="Times New Roman" w:hAnsi="Cambria Math" w:cs="Times New Roman"/>
                </w:rPr>
                <m:t>)</m:t>
              </m:r>
            </m:oMath>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46B3FEB9" w14:textId="77777777" w:rsidR="00F71408" w:rsidRPr="00B13B68" w:rsidRDefault="00F71408" w:rsidP="00F71408">
            <w:pPr>
              <w:spacing w:after="0"/>
              <w:jc w:val="center"/>
              <w:rPr>
                <w:rFonts w:ascii="Times New Roman" w:eastAsia="Times New Roman" w:hAnsi="Times New Roman" w:cs="Times New Roman"/>
                <w:i/>
              </w:rPr>
            </w:pPr>
            <m:oMathPara>
              <m:oMath>
                <m:r>
                  <w:rPr>
                    <w:rFonts w:ascii="Cambria Math" w:eastAsia="Times New Roman" w:hAnsi="Cambria Math" w:cs="Times New Roman"/>
                  </w:rPr>
                  <m:t>1m</m:t>
                </m:r>
              </m:oMath>
            </m:oMathPara>
          </w:p>
        </w:tc>
      </w:tr>
      <w:tr w:rsidR="00F71408" w:rsidRPr="00B13B68" w14:paraId="5384E146"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676DA7E8" w14:textId="77777777" w:rsidR="00F71408" w:rsidRPr="00B13B68" w:rsidRDefault="00F71408" w:rsidP="00F71408">
            <w:pPr>
              <w:spacing w:after="0"/>
              <w:jc w:val="both"/>
              <w:rPr>
                <w:rFonts w:ascii="Times New Roman" w:eastAsia="Times New Roman" w:hAnsi="Times New Roman" w:cs="Times New Roman"/>
              </w:rPr>
            </w:pPr>
            <w:r w:rsidRPr="00B13B68">
              <w:rPr>
                <w:rFonts w:ascii="Times New Roman" w:eastAsia="Times New Roman" w:hAnsi="Times New Roman" w:cs="Times New Roman"/>
              </w:rPr>
              <w:t>Μήκος Μικρού Άξονα (α)</w:t>
            </w:r>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74CF65E4" w14:textId="47061037" w:rsidR="00F71408" w:rsidRPr="00B13B68" w:rsidRDefault="00F71408" w:rsidP="00F71408">
            <w:pPr>
              <w:spacing w:after="0"/>
              <w:jc w:val="center"/>
              <w:rPr>
                <w:rFonts w:ascii="Times New Roman" w:eastAsia="Times New Roman" w:hAnsi="Times New Roman" w:cs="Times New Roman"/>
              </w:rPr>
            </w:pPr>
            <m:oMathPara>
              <m:oMath>
                <m:r>
                  <w:rPr>
                    <w:rFonts w:ascii="Cambria Math" w:eastAsia="Times New Roman" w:hAnsi="Cambria Math" w:cs="Times New Roman"/>
                  </w:rPr>
                  <m:t>3,83m</m:t>
                </m:r>
              </m:oMath>
            </m:oMathPara>
          </w:p>
        </w:tc>
      </w:tr>
      <w:tr w:rsidR="00F71408" w:rsidRPr="00B13B68" w14:paraId="53681FD7" w14:textId="77777777" w:rsidTr="00F71408">
        <w:tc>
          <w:tcPr>
            <w:tcW w:w="4390" w:type="dxa"/>
            <w:tcBorders>
              <w:top w:val="single" w:sz="4" w:space="0" w:color="auto"/>
              <w:left w:val="single" w:sz="4" w:space="0" w:color="auto"/>
              <w:bottom w:val="single" w:sz="4" w:space="0" w:color="auto"/>
              <w:right w:val="single" w:sz="4" w:space="0" w:color="auto"/>
            </w:tcBorders>
            <w:shd w:val="clear" w:color="auto" w:fill="FFFFFF"/>
            <w:hideMark/>
          </w:tcPr>
          <w:p w14:paraId="2BC3279A" w14:textId="77777777" w:rsidR="00F71408" w:rsidRPr="00B13B68" w:rsidRDefault="00F71408" w:rsidP="00F71408">
            <w:pPr>
              <w:spacing w:after="0"/>
              <w:jc w:val="both"/>
              <w:rPr>
                <w:rFonts w:ascii="Times New Roman" w:eastAsia="Times New Roman" w:hAnsi="Times New Roman" w:cs="Times New Roman"/>
              </w:rPr>
            </w:pPr>
            <w:r w:rsidRPr="00B13B68">
              <w:rPr>
                <w:rFonts w:ascii="Times New Roman" w:eastAsia="Times New Roman" w:hAnsi="Times New Roman" w:cs="Times New Roman"/>
              </w:rPr>
              <w:t>Μήκος Μεγάλου Άξονα (β)</w:t>
            </w:r>
          </w:p>
        </w:tc>
        <w:tc>
          <w:tcPr>
            <w:tcW w:w="3906" w:type="dxa"/>
            <w:tcBorders>
              <w:top w:val="single" w:sz="4" w:space="0" w:color="auto"/>
              <w:left w:val="single" w:sz="4" w:space="0" w:color="auto"/>
              <w:bottom w:val="single" w:sz="4" w:space="0" w:color="auto"/>
              <w:right w:val="single" w:sz="4" w:space="0" w:color="auto"/>
            </w:tcBorders>
            <w:shd w:val="clear" w:color="auto" w:fill="FFFFFF"/>
            <w:hideMark/>
          </w:tcPr>
          <w:p w14:paraId="78D30B5E" w14:textId="3F5F65A5" w:rsidR="00F71408" w:rsidRPr="00B13B68" w:rsidRDefault="00F71408" w:rsidP="00F71408">
            <w:pPr>
              <w:keepNext/>
              <w:spacing w:after="0"/>
              <w:jc w:val="center"/>
              <w:rPr>
                <w:rFonts w:ascii="Times New Roman" w:eastAsia="Times New Roman" w:hAnsi="Times New Roman" w:cs="Times New Roman"/>
                <w:i/>
              </w:rPr>
            </w:pPr>
            <m:oMathPara>
              <m:oMath>
                <m:r>
                  <w:rPr>
                    <w:rFonts w:ascii="Cambria Math" w:eastAsia="Times New Roman" w:hAnsi="Cambria Math" w:cs="Times New Roman"/>
                  </w:rPr>
                  <m:t>7,66m</m:t>
                </m:r>
              </m:oMath>
            </m:oMathPara>
          </w:p>
        </w:tc>
      </w:tr>
      <w:bookmarkEnd w:id="107"/>
    </w:tbl>
    <w:p w14:paraId="6807D4C4" w14:textId="77777777" w:rsidR="00B13B68" w:rsidRPr="00B13B68" w:rsidRDefault="00B13B68" w:rsidP="00B13B68">
      <w:pPr>
        <w:jc w:val="both"/>
        <w:rPr>
          <w:rFonts w:ascii="Times New Roman" w:eastAsia="Times New Roman" w:hAnsi="Times New Roman" w:cs="Times New Roman"/>
          <w:b/>
          <w:bCs/>
          <w:i/>
          <w:iCs/>
        </w:rPr>
      </w:pPr>
    </w:p>
    <w:p w14:paraId="0F7A5433" w14:textId="77777777" w:rsidR="00B13B68" w:rsidRPr="00B13B68" w:rsidRDefault="00B13B68" w:rsidP="00B13B68">
      <w:pPr>
        <w:jc w:val="both"/>
        <w:rPr>
          <w:rFonts w:ascii="Times New Roman" w:eastAsia="Times New Roman" w:hAnsi="Times New Roman" w:cs="Times New Roman"/>
          <w:b/>
          <w:bCs/>
          <w:i/>
          <w:iCs/>
        </w:rPr>
      </w:pPr>
    </w:p>
    <w:p w14:paraId="0F80594C" w14:textId="77777777" w:rsidR="00B13B68" w:rsidRPr="00B13B68" w:rsidRDefault="00B13B68" w:rsidP="00B13B68">
      <w:pPr>
        <w:rPr>
          <w:rFonts w:ascii="Calibri" w:eastAsia="Times New Roman" w:hAnsi="Calibri" w:cs="Times New Roman"/>
        </w:rPr>
      </w:pPr>
    </w:p>
    <w:p w14:paraId="49EE68CA" w14:textId="77777777" w:rsidR="00B13B68" w:rsidRPr="00B13B68" w:rsidRDefault="00B13B68" w:rsidP="00B13B68">
      <w:pPr>
        <w:rPr>
          <w:rFonts w:ascii="Calibri" w:eastAsia="Times New Roman" w:hAnsi="Calibri" w:cs="Times New Roman"/>
        </w:rPr>
      </w:pPr>
    </w:p>
    <w:p w14:paraId="062374F6" w14:textId="77777777" w:rsidR="00B13B68" w:rsidRPr="00B13B68" w:rsidRDefault="00B13B68" w:rsidP="00B13B68">
      <w:pPr>
        <w:spacing w:before="240" w:line="240" w:lineRule="auto"/>
        <w:jc w:val="both"/>
        <w:rPr>
          <w:rFonts w:ascii="Calibri" w:eastAsia="Times New Roman" w:hAnsi="Calibri" w:cs="Times New Roman"/>
          <w:i/>
          <w:lang w:val="en-US"/>
        </w:rPr>
      </w:pPr>
    </w:p>
    <w:p w14:paraId="164144EA" w14:textId="77777777" w:rsidR="00B13B68" w:rsidRDefault="00B13B68" w:rsidP="00AA4286">
      <w:pPr>
        <w:jc w:val="both"/>
        <w:rPr>
          <w:rFonts w:ascii="Times New Roman" w:hAnsi="Times New Roman" w:cs="Times New Roman"/>
        </w:rPr>
      </w:pPr>
    </w:p>
    <w:p w14:paraId="768A8F14" w14:textId="060C7AEC" w:rsidR="00A40747" w:rsidRDefault="00A40747" w:rsidP="00F71408">
      <w:pPr>
        <w:pStyle w:val="1"/>
        <w:jc w:val="center"/>
      </w:pPr>
      <w:bookmarkStart w:id="109" w:name="_Toc122958816"/>
      <w:r w:rsidRPr="00A40747">
        <w:rPr>
          <w:noProof/>
        </w:rPr>
        <w:lastRenderedPageBreak/>
        <w:drawing>
          <wp:anchor distT="0" distB="0" distL="114300" distR="114300" simplePos="0" relativeHeight="251723776" behindDoc="0" locked="0" layoutInCell="1" allowOverlap="1" wp14:anchorId="6507E381" wp14:editId="27509634">
            <wp:simplePos x="0" y="0"/>
            <wp:positionH relativeFrom="margin">
              <wp:posOffset>-1005840</wp:posOffset>
            </wp:positionH>
            <wp:positionV relativeFrom="paragraph">
              <wp:posOffset>2724150</wp:posOffset>
            </wp:positionV>
            <wp:extent cx="8015605" cy="4251960"/>
            <wp:effectExtent l="0" t="4127" r="317" b="318"/>
            <wp:wrapSquare wrapText="bothSides"/>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rot="5400000">
                      <a:off x="0" y="0"/>
                      <a:ext cx="8015605" cy="4251960"/>
                    </a:xfrm>
                    <a:prstGeom prst="rect">
                      <a:avLst/>
                    </a:prstGeom>
                  </pic:spPr>
                </pic:pic>
              </a:graphicData>
            </a:graphic>
            <wp14:sizeRelH relativeFrom="margin">
              <wp14:pctWidth>0</wp14:pctWidth>
            </wp14:sizeRelH>
            <wp14:sizeRelV relativeFrom="margin">
              <wp14:pctHeight>0</wp14:pctHeight>
            </wp14:sizeRelV>
          </wp:anchor>
        </w:drawing>
      </w:r>
      <w:r w:rsidRPr="00A40747">
        <w:t>Συγκεντρώσεις Στερεών στα Ρεύματα της Διάταξης Επεξεργασίας Ιλύος</w:t>
      </w:r>
      <w:bookmarkEnd w:id="109"/>
    </w:p>
    <w:p w14:paraId="0956E58A" w14:textId="65B095D4" w:rsidR="003D2A12" w:rsidRDefault="003D2A12" w:rsidP="00A40747">
      <w:pPr>
        <w:jc w:val="center"/>
        <w:rPr>
          <w:rFonts w:ascii="Times New Roman" w:hAnsi="Times New Roman" w:cs="Times New Roman"/>
          <w:b/>
          <w:bCs/>
          <w:u w:val="single"/>
        </w:rPr>
      </w:pPr>
    </w:p>
    <w:p w14:paraId="4270D6C8" w14:textId="7DEC9EA7" w:rsidR="003D2A12" w:rsidRDefault="003D2A12" w:rsidP="00A40747">
      <w:pPr>
        <w:jc w:val="center"/>
        <w:rPr>
          <w:rFonts w:ascii="Times New Roman" w:hAnsi="Times New Roman" w:cs="Times New Roman"/>
          <w:b/>
          <w:bCs/>
          <w:u w:val="single"/>
        </w:rPr>
      </w:pPr>
    </w:p>
    <w:p w14:paraId="798F715D" w14:textId="0EFCF101" w:rsidR="003D2A12" w:rsidRDefault="003D2A12" w:rsidP="00A40747">
      <w:pPr>
        <w:jc w:val="center"/>
        <w:rPr>
          <w:rFonts w:ascii="Times New Roman" w:hAnsi="Times New Roman" w:cs="Times New Roman"/>
          <w:b/>
          <w:bCs/>
          <w:u w:val="single"/>
        </w:rPr>
      </w:pPr>
    </w:p>
    <w:p w14:paraId="18B65C5A" w14:textId="2701A9E3" w:rsidR="003D2A12" w:rsidRDefault="003D2A12" w:rsidP="00A40747">
      <w:pPr>
        <w:jc w:val="center"/>
        <w:rPr>
          <w:rFonts w:ascii="Times New Roman" w:hAnsi="Times New Roman" w:cs="Times New Roman"/>
          <w:b/>
          <w:bCs/>
          <w:u w:val="single"/>
        </w:rPr>
      </w:pPr>
    </w:p>
    <w:p w14:paraId="05DF1DFE" w14:textId="5B8E5969" w:rsidR="003D2A12" w:rsidRDefault="003D2A12" w:rsidP="00A40747">
      <w:pPr>
        <w:jc w:val="center"/>
        <w:rPr>
          <w:rFonts w:ascii="Times New Roman" w:hAnsi="Times New Roman" w:cs="Times New Roman"/>
          <w:b/>
          <w:bCs/>
          <w:u w:val="single"/>
        </w:rPr>
      </w:pPr>
    </w:p>
    <w:p w14:paraId="7F08FD90" w14:textId="16F47726" w:rsidR="003D2A12" w:rsidRDefault="003D2A12" w:rsidP="00A40747">
      <w:pPr>
        <w:jc w:val="center"/>
        <w:rPr>
          <w:rFonts w:ascii="Times New Roman" w:hAnsi="Times New Roman" w:cs="Times New Roman"/>
          <w:b/>
          <w:bCs/>
          <w:u w:val="single"/>
        </w:rPr>
      </w:pPr>
    </w:p>
    <w:p w14:paraId="3B8BADC5" w14:textId="7896248C" w:rsidR="003D2A12" w:rsidRDefault="003D2A12" w:rsidP="00A40747">
      <w:pPr>
        <w:jc w:val="center"/>
        <w:rPr>
          <w:rFonts w:ascii="Times New Roman" w:hAnsi="Times New Roman" w:cs="Times New Roman"/>
          <w:b/>
          <w:bCs/>
          <w:u w:val="single"/>
        </w:rPr>
      </w:pPr>
    </w:p>
    <w:p w14:paraId="330501BA" w14:textId="62200194" w:rsidR="003D2A12" w:rsidRDefault="003D2A12" w:rsidP="00A40747">
      <w:pPr>
        <w:jc w:val="center"/>
        <w:rPr>
          <w:rFonts w:ascii="Times New Roman" w:hAnsi="Times New Roman" w:cs="Times New Roman"/>
          <w:b/>
          <w:bCs/>
          <w:u w:val="single"/>
        </w:rPr>
      </w:pPr>
    </w:p>
    <w:p w14:paraId="00E96FC6" w14:textId="1671ACB7" w:rsidR="003D2A12" w:rsidRDefault="003D2A12" w:rsidP="00A40747">
      <w:pPr>
        <w:jc w:val="center"/>
        <w:rPr>
          <w:rFonts w:ascii="Times New Roman" w:hAnsi="Times New Roman" w:cs="Times New Roman"/>
          <w:b/>
          <w:bCs/>
          <w:u w:val="single"/>
        </w:rPr>
      </w:pPr>
    </w:p>
    <w:p w14:paraId="21FB9B49" w14:textId="4C810457" w:rsidR="003D2A12" w:rsidRDefault="003D2A12" w:rsidP="00A40747">
      <w:pPr>
        <w:jc w:val="center"/>
        <w:rPr>
          <w:rFonts w:ascii="Times New Roman" w:hAnsi="Times New Roman" w:cs="Times New Roman"/>
          <w:b/>
          <w:bCs/>
          <w:u w:val="single"/>
        </w:rPr>
      </w:pPr>
    </w:p>
    <w:p w14:paraId="0C906460" w14:textId="1A675BBE" w:rsidR="003D2A12" w:rsidRDefault="003D2A12" w:rsidP="00A40747">
      <w:pPr>
        <w:jc w:val="center"/>
        <w:rPr>
          <w:rFonts w:ascii="Times New Roman" w:hAnsi="Times New Roman" w:cs="Times New Roman"/>
          <w:b/>
          <w:bCs/>
          <w:u w:val="single"/>
        </w:rPr>
      </w:pPr>
    </w:p>
    <w:p w14:paraId="0A374997" w14:textId="060ED6DD" w:rsidR="003D2A12" w:rsidRDefault="003D2A12" w:rsidP="00A40747">
      <w:pPr>
        <w:jc w:val="center"/>
        <w:rPr>
          <w:rFonts w:ascii="Times New Roman" w:hAnsi="Times New Roman" w:cs="Times New Roman"/>
          <w:b/>
          <w:bCs/>
          <w:u w:val="single"/>
        </w:rPr>
      </w:pPr>
    </w:p>
    <w:p w14:paraId="025587D3" w14:textId="26484B39" w:rsidR="003D2A12" w:rsidRDefault="003D2A12" w:rsidP="00A40747">
      <w:pPr>
        <w:jc w:val="center"/>
        <w:rPr>
          <w:rFonts w:ascii="Times New Roman" w:hAnsi="Times New Roman" w:cs="Times New Roman"/>
          <w:b/>
          <w:bCs/>
          <w:u w:val="single"/>
        </w:rPr>
      </w:pPr>
    </w:p>
    <w:p w14:paraId="3E7A8B92" w14:textId="7E4943EA" w:rsidR="003D2A12" w:rsidRDefault="003D2A12" w:rsidP="00A40747">
      <w:pPr>
        <w:jc w:val="center"/>
        <w:rPr>
          <w:rFonts w:ascii="Times New Roman" w:hAnsi="Times New Roman" w:cs="Times New Roman"/>
          <w:b/>
          <w:bCs/>
          <w:u w:val="single"/>
        </w:rPr>
      </w:pPr>
    </w:p>
    <w:p w14:paraId="5BBF6D14" w14:textId="59C888E2" w:rsidR="003D2A12" w:rsidRDefault="003D2A12" w:rsidP="00A40747">
      <w:pPr>
        <w:jc w:val="center"/>
        <w:rPr>
          <w:rFonts w:ascii="Times New Roman" w:hAnsi="Times New Roman" w:cs="Times New Roman"/>
          <w:b/>
          <w:bCs/>
          <w:u w:val="single"/>
        </w:rPr>
      </w:pPr>
    </w:p>
    <w:p w14:paraId="7D382029" w14:textId="6D36D1D5" w:rsidR="003D2A12" w:rsidRDefault="003D2A12" w:rsidP="00A40747">
      <w:pPr>
        <w:jc w:val="center"/>
        <w:rPr>
          <w:rFonts w:ascii="Times New Roman" w:hAnsi="Times New Roman" w:cs="Times New Roman"/>
          <w:b/>
          <w:bCs/>
          <w:u w:val="single"/>
        </w:rPr>
      </w:pPr>
    </w:p>
    <w:p w14:paraId="6B1CCBD7" w14:textId="4AC4F3DC" w:rsidR="003D2A12" w:rsidRDefault="003D2A12" w:rsidP="00A40747">
      <w:pPr>
        <w:jc w:val="center"/>
        <w:rPr>
          <w:rFonts w:ascii="Times New Roman" w:hAnsi="Times New Roman" w:cs="Times New Roman"/>
          <w:b/>
          <w:bCs/>
          <w:u w:val="single"/>
        </w:rPr>
      </w:pPr>
    </w:p>
    <w:p w14:paraId="00CC2966" w14:textId="335CE5CD" w:rsidR="003D2A12" w:rsidRDefault="003D2A12" w:rsidP="00A40747">
      <w:pPr>
        <w:jc w:val="center"/>
        <w:rPr>
          <w:rFonts w:ascii="Times New Roman" w:hAnsi="Times New Roman" w:cs="Times New Roman"/>
          <w:b/>
          <w:bCs/>
          <w:u w:val="single"/>
        </w:rPr>
      </w:pPr>
    </w:p>
    <w:p w14:paraId="0DE8C8B6" w14:textId="3668A7ED" w:rsidR="003D2A12" w:rsidRDefault="003D2A12" w:rsidP="00A40747">
      <w:pPr>
        <w:jc w:val="center"/>
        <w:rPr>
          <w:rFonts w:ascii="Times New Roman" w:hAnsi="Times New Roman" w:cs="Times New Roman"/>
          <w:b/>
          <w:bCs/>
          <w:u w:val="single"/>
        </w:rPr>
      </w:pPr>
    </w:p>
    <w:p w14:paraId="67FEFAF6" w14:textId="3BEE9904" w:rsidR="003D2A12" w:rsidRDefault="003D2A12" w:rsidP="00A40747">
      <w:pPr>
        <w:jc w:val="center"/>
        <w:rPr>
          <w:rFonts w:ascii="Times New Roman" w:hAnsi="Times New Roman" w:cs="Times New Roman"/>
          <w:b/>
          <w:bCs/>
          <w:u w:val="single"/>
        </w:rPr>
      </w:pPr>
    </w:p>
    <w:p w14:paraId="4B710CA3" w14:textId="4AFEAF6B" w:rsidR="003D2A12" w:rsidRDefault="003D2A12" w:rsidP="00A40747">
      <w:pPr>
        <w:jc w:val="center"/>
        <w:rPr>
          <w:rFonts w:ascii="Times New Roman" w:hAnsi="Times New Roman" w:cs="Times New Roman"/>
          <w:b/>
          <w:bCs/>
          <w:u w:val="single"/>
        </w:rPr>
      </w:pPr>
    </w:p>
    <w:p w14:paraId="279C6C6C" w14:textId="36F828D4" w:rsidR="003D2A12" w:rsidRDefault="003D2A12" w:rsidP="00A40747">
      <w:pPr>
        <w:jc w:val="center"/>
        <w:rPr>
          <w:rFonts w:ascii="Times New Roman" w:hAnsi="Times New Roman" w:cs="Times New Roman"/>
          <w:b/>
          <w:bCs/>
          <w:u w:val="single"/>
        </w:rPr>
      </w:pPr>
    </w:p>
    <w:p w14:paraId="69430C54" w14:textId="4C3CDF03" w:rsidR="003D2A12" w:rsidRDefault="003D2A12" w:rsidP="00A40747">
      <w:pPr>
        <w:jc w:val="center"/>
        <w:rPr>
          <w:rFonts w:ascii="Times New Roman" w:hAnsi="Times New Roman" w:cs="Times New Roman"/>
          <w:b/>
          <w:bCs/>
          <w:u w:val="single"/>
        </w:rPr>
      </w:pPr>
    </w:p>
    <w:p w14:paraId="56445087" w14:textId="15D22E1A" w:rsidR="003D2A12" w:rsidRDefault="003D2A12" w:rsidP="00A40747">
      <w:pPr>
        <w:jc w:val="center"/>
        <w:rPr>
          <w:rFonts w:ascii="Times New Roman" w:hAnsi="Times New Roman" w:cs="Times New Roman"/>
          <w:b/>
          <w:bCs/>
          <w:u w:val="single"/>
        </w:rPr>
      </w:pPr>
    </w:p>
    <w:p w14:paraId="3B3F53DE" w14:textId="07813CE0" w:rsidR="003D2A12" w:rsidRDefault="003D2A12" w:rsidP="00A40747">
      <w:pPr>
        <w:jc w:val="center"/>
        <w:rPr>
          <w:rFonts w:ascii="Times New Roman" w:hAnsi="Times New Roman" w:cs="Times New Roman"/>
          <w:b/>
          <w:bCs/>
          <w:u w:val="single"/>
        </w:rPr>
      </w:pPr>
    </w:p>
    <w:p w14:paraId="04090CF5" w14:textId="6A42D397" w:rsidR="003D2A12" w:rsidRDefault="003D2A12" w:rsidP="00A40747">
      <w:pPr>
        <w:jc w:val="center"/>
        <w:rPr>
          <w:rFonts w:ascii="Times New Roman" w:hAnsi="Times New Roman" w:cs="Times New Roman"/>
          <w:b/>
          <w:bCs/>
          <w:u w:val="single"/>
        </w:rPr>
      </w:pPr>
    </w:p>
    <w:p w14:paraId="20BC37BA" w14:textId="6FB29550" w:rsidR="003D2A12" w:rsidRDefault="003D2A12" w:rsidP="00A40747">
      <w:pPr>
        <w:jc w:val="center"/>
        <w:rPr>
          <w:rFonts w:ascii="Times New Roman" w:hAnsi="Times New Roman" w:cs="Times New Roman"/>
          <w:b/>
          <w:bCs/>
          <w:u w:val="single"/>
        </w:rPr>
      </w:pPr>
    </w:p>
    <w:p w14:paraId="3117077D" w14:textId="5B870FC3" w:rsidR="003D2A12" w:rsidRDefault="003D2A12" w:rsidP="00A40747">
      <w:pPr>
        <w:jc w:val="center"/>
        <w:rPr>
          <w:rFonts w:ascii="Times New Roman" w:hAnsi="Times New Roman" w:cs="Times New Roman"/>
          <w:b/>
          <w:bCs/>
          <w:u w:val="single"/>
        </w:rPr>
      </w:pPr>
    </w:p>
    <w:p w14:paraId="6774A55F" w14:textId="00F91F2F" w:rsidR="003D2A12" w:rsidRDefault="003D2A12" w:rsidP="00A40747">
      <w:pPr>
        <w:jc w:val="center"/>
        <w:rPr>
          <w:rFonts w:ascii="Times New Roman" w:hAnsi="Times New Roman" w:cs="Times New Roman"/>
          <w:b/>
          <w:bCs/>
          <w:u w:val="single"/>
        </w:rPr>
      </w:pPr>
    </w:p>
    <w:p w14:paraId="702DF03D" w14:textId="2D664DC5" w:rsidR="003D2A12" w:rsidRDefault="003D2A12" w:rsidP="00A40747">
      <w:pPr>
        <w:jc w:val="center"/>
        <w:rPr>
          <w:rFonts w:ascii="Times New Roman" w:hAnsi="Times New Roman" w:cs="Times New Roman"/>
          <w:b/>
          <w:bCs/>
          <w:u w:val="single"/>
        </w:rPr>
      </w:pPr>
    </w:p>
    <w:p w14:paraId="498149A3" w14:textId="7FF2C0D0" w:rsidR="003D2A12" w:rsidRDefault="003D2A12" w:rsidP="00A40747">
      <w:pPr>
        <w:jc w:val="center"/>
        <w:rPr>
          <w:rFonts w:ascii="Times New Roman" w:hAnsi="Times New Roman" w:cs="Times New Roman"/>
          <w:b/>
          <w:bCs/>
          <w:u w:val="single"/>
        </w:rPr>
      </w:pPr>
    </w:p>
    <w:p w14:paraId="1EDBDA29" w14:textId="13DC4ED1" w:rsidR="003D2A12" w:rsidRPr="00757342" w:rsidRDefault="0001295D" w:rsidP="00F71408">
      <w:pPr>
        <w:pStyle w:val="1"/>
        <w:jc w:val="center"/>
      </w:pPr>
      <w:bookmarkStart w:id="110" w:name="_Toc122958817"/>
      <w:r>
        <w:rPr>
          <w:noProof/>
          <w:lang w:val="en-US"/>
        </w:rPr>
        <w:lastRenderedPageBreak/>
        <w:drawing>
          <wp:anchor distT="0" distB="0" distL="114300" distR="114300" simplePos="0" relativeHeight="251726848" behindDoc="0" locked="0" layoutInCell="1" allowOverlap="1" wp14:anchorId="56DA3640" wp14:editId="315E6FC0">
            <wp:simplePos x="0" y="0"/>
            <wp:positionH relativeFrom="margin">
              <wp:posOffset>-1233170</wp:posOffset>
            </wp:positionH>
            <wp:positionV relativeFrom="paragraph">
              <wp:posOffset>1877695</wp:posOffset>
            </wp:positionV>
            <wp:extent cx="8642985" cy="5314950"/>
            <wp:effectExtent l="6668" t="0" r="0" b="0"/>
            <wp:wrapTopAndBottom/>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Εικόνα 45"/>
                    <pic:cNvPicPr/>
                  </pic:nvPicPr>
                  <pic:blipFill rotWithShape="1">
                    <a:blip r:embed="rId48">
                      <a:extLst>
                        <a:ext uri="{28A0092B-C50C-407E-A947-70E740481C1C}">
                          <a14:useLocalDpi xmlns:a14="http://schemas.microsoft.com/office/drawing/2010/main" val="0"/>
                        </a:ext>
                      </a:extLst>
                    </a:blip>
                    <a:srcRect l="8383" t="5870" r="2770" b="3297"/>
                    <a:stretch/>
                  </pic:blipFill>
                  <pic:spPr bwMode="auto">
                    <a:xfrm rot="5400000">
                      <a:off x="0" y="0"/>
                      <a:ext cx="8642985" cy="5314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2A12">
        <w:t xml:space="preserve">Διάγραμμα </w:t>
      </w:r>
      <w:r w:rsidR="003D2A12">
        <w:rPr>
          <w:lang w:val="en-US"/>
        </w:rPr>
        <w:t>P</w:t>
      </w:r>
      <w:r w:rsidR="003D2A12" w:rsidRPr="003D2A12">
        <w:t>&amp;</w:t>
      </w:r>
      <w:r w:rsidR="003D2A12">
        <w:rPr>
          <w:lang w:val="en-US"/>
        </w:rPr>
        <w:t>I</w:t>
      </w:r>
      <w:bookmarkEnd w:id="110"/>
    </w:p>
    <w:p w14:paraId="06D57B9F" w14:textId="77FCD6DE" w:rsidR="0001295D" w:rsidRPr="00757342" w:rsidRDefault="0001295D" w:rsidP="0001295D"/>
    <w:p w14:paraId="17452431" w14:textId="1BEABD4E" w:rsidR="003D2A12" w:rsidRPr="0001295D" w:rsidRDefault="0001295D" w:rsidP="00A40747">
      <w:pPr>
        <w:jc w:val="center"/>
        <w:rPr>
          <w:rFonts w:ascii="Times New Roman" w:hAnsi="Times New Roman" w:cs="Times New Roman"/>
          <w:b/>
          <w:bCs/>
          <w:u w:val="single"/>
        </w:rPr>
      </w:pPr>
      <w:r w:rsidRPr="0001295D">
        <w:rPr>
          <w:rFonts w:ascii="Times New Roman" w:hAnsi="Times New Roman" w:cs="Times New Roman"/>
          <w:b/>
          <w:bCs/>
          <w:noProof/>
        </w:rPr>
        <w:drawing>
          <wp:anchor distT="0" distB="0" distL="114300" distR="114300" simplePos="0" relativeHeight="251727872" behindDoc="0" locked="0" layoutInCell="1" allowOverlap="1" wp14:anchorId="7E72AA5C" wp14:editId="74D31EA0">
            <wp:simplePos x="0" y="0"/>
            <wp:positionH relativeFrom="page">
              <wp:posOffset>61595</wp:posOffset>
            </wp:positionH>
            <wp:positionV relativeFrom="paragraph">
              <wp:posOffset>2180590</wp:posOffset>
            </wp:positionV>
            <wp:extent cx="7552055" cy="4134485"/>
            <wp:effectExtent l="70485" t="81915" r="138430" b="138430"/>
            <wp:wrapTopAndBottom/>
            <wp:docPr id="46" name="Εικόνα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Εικόνα 46"/>
                    <pic:cNvPicPr/>
                  </pic:nvPicPr>
                  <pic:blipFill>
                    <a:blip r:embed="rId49">
                      <a:extLst>
                        <a:ext uri="{28A0092B-C50C-407E-A947-70E740481C1C}">
                          <a14:useLocalDpi xmlns:a14="http://schemas.microsoft.com/office/drawing/2010/main" val="0"/>
                        </a:ext>
                      </a:extLst>
                    </a:blip>
                    <a:stretch>
                      <a:fillRect/>
                    </a:stretch>
                  </pic:blipFill>
                  <pic:spPr>
                    <a:xfrm rot="5400000">
                      <a:off x="0" y="0"/>
                      <a:ext cx="7552055" cy="41344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3D2A12">
        <w:rPr>
          <w:rFonts w:ascii="Times New Roman" w:hAnsi="Times New Roman" w:cs="Times New Roman"/>
          <w:b/>
          <w:bCs/>
          <w:u w:val="single"/>
          <w:lang w:val="en-US"/>
        </w:rPr>
        <w:t>Y</w:t>
      </w:r>
      <w:proofErr w:type="spellStart"/>
      <w:r w:rsidR="003D2A12">
        <w:rPr>
          <w:rFonts w:ascii="Times New Roman" w:hAnsi="Times New Roman" w:cs="Times New Roman"/>
          <w:b/>
          <w:bCs/>
          <w:u w:val="single"/>
        </w:rPr>
        <w:t>πόμνημα</w:t>
      </w:r>
      <w:proofErr w:type="spellEnd"/>
      <w:r w:rsidR="003D2A12">
        <w:rPr>
          <w:rFonts w:ascii="Times New Roman" w:hAnsi="Times New Roman" w:cs="Times New Roman"/>
          <w:b/>
          <w:bCs/>
          <w:u w:val="single"/>
        </w:rPr>
        <w:t xml:space="preserve"> Διαγράμματος </w:t>
      </w:r>
      <w:r w:rsidR="003D2A12">
        <w:rPr>
          <w:rFonts w:ascii="Times New Roman" w:hAnsi="Times New Roman" w:cs="Times New Roman"/>
          <w:b/>
          <w:bCs/>
          <w:u w:val="single"/>
          <w:lang w:val="en-US"/>
        </w:rPr>
        <w:t>P</w:t>
      </w:r>
      <w:r w:rsidR="003D2A12" w:rsidRPr="0001295D">
        <w:rPr>
          <w:rFonts w:ascii="Times New Roman" w:hAnsi="Times New Roman" w:cs="Times New Roman"/>
          <w:b/>
          <w:bCs/>
          <w:u w:val="single"/>
        </w:rPr>
        <w:t>&amp;</w:t>
      </w:r>
      <w:r w:rsidR="003D2A12">
        <w:rPr>
          <w:rFonts w:ascii="Times New Roman" w:hAnsi="Times New Roman" w:cs="Times New Roman"/>
          <w:b/>
          <w:bCs/>
          <w:u w:val="single"/>
          <w:lang w:val="en-US"/>
        </w:rPr>
        <w:t>I</w:t>
      </w:r>
    </w:p>
    <w:p w14:paraId="669BAE77" w14:textId="28ED5706" w:rsidR="0001295D" w:rsidRDefault="0001295D" w:rsidP="00757342">
      <w:pPr>
        <w:rPr>
          <w:rFonts w:ascii="Times New Roman" w:hAnsi="Times New Roman" w:cs="Times New Roman"/>
          <w:b/>
          <w:bCs/>
          <w:u w:val="single"/>
        </w:rPr>
      </w:pPr>
    </w:p>
    <w:p w14:paraId="5650A4A8" w14:textId="5EF51B26" w:rsidR="0001295D" w:rsidRDefault="0001295D" w:rsidP="00A40747">
      <w:pPr>
        <w:jc w:val="center"/>
        <w:rPr>
          <w:rFonts w:ascii="Times New Roman" w:hAnsi="Times New Roman" w:cs="Times New Roman"/>
          <w:b/>
          <w:bCs/>
          <w:u w:val="single"/>
        </w:rPr>
      </w:pPr>
    </w:p>
    <w:p w14:paraId="48AB9EA6" w14:textId="700E262C" w:rsidR="0001295D" w:rsidRDefault="0001295D" w:rsidP="00A40747">
      <w:pPr>
        <w:jc w:val="center"/>
        <w:rPr>
          <w:rFonts w:ascii="Times New Roman" w:hAnsi="Times New Roman" w:cs="Times New Roman"/>
          <w:b/>
          <w:bCs/>
          <w:u w:val="single"/>
        </w:rPr>
      </w:pPr>
    </w:p>
    <w:p w14:paraId="33E512D7" w14:textId="1F3E430A" w:rsidR="0001295D" w:rsidRDefault="0001295D" w:rsidP="00A40747">
      <w:pPr>
        <w:jc w:val="center"/>
        <w:rPr>
          <w:rFonts w:ascii="Times New Roman" w:hAnsi="Times New Roman" w:cs="Times New Roman"/>
          <w:b/>
          <w:bCs/>
          <w:u w:val="single"/>
        </w:rPr>
      </w:pPr>
    </w:p>
    <w:p w14:paraId="7674E1FF" w14:textId="7D0EEDD7" w:rsidR="0001295D" w:rsidRDefault="0001295D" w:rsidP="00A40747">
      <w:pPr>
        <w:jc w:val="center"/>
        <w:rPr>
          <w:rFonts w:ascii="Times New Roman" w:hAnsi="Times New Roman" w:cs="Times New Roman"/>
          <w:b/>
          <w:bCs/>
          <w:u w:val="single"/>
        </w:rPr>
      </w:pPr>
    </w:p>
    <w:p w14:paraId="40C75B33" w14:textId="3B028460" w:rsidR="0001295D" w:rsidRDefault="0001295D" w:rsidP="00A40747">
      <w:pPr>
        <w:jc w:val="center"/>
        <w:rPr>
          <w:rFonts w:ascii="Times New Roman" w:hAnsi="Times New Roman" w:cs="Times New Roman"/>
          <w:b/>
          <w:bCs/>
          <w:u w:val="single"/>
        </w:rPr>
      </w:pPr>
    </w:p>
    <w:p w14:paraId="6A9D3056" w14:textId="2B544ECD" w:rsidR="0001295D" w:rsidRDefault="0001295D" w:rsidP="00A40747">
      <w:pPr>
        <w:jc w:val="center"/>
        <w:rPr>
          <w:rFonts w:ascii="Times New Roman" w:hAnsi="Times New Roman" w:cs="Times New Roman"/>
          <w:b/>
          <w:bCs/>
          <w:u w:val="single"/>
        </w:rPr>
      </w:pPr>
    </w:p>
    <w:p w14:paraId="5C5FD61A" w14:textId="63A59629" w:rsidR="0001295D" w:rsidRDefault="0001295D" w:rsidP="00A40747">
      <w:pPr>
        <w:jc w:val="center"/>
        <w:rPr>
          <w:rFonts w:ascii="Times New Roman" w:hAnsi="Times New Roman" w:cs="Times New Roman"/>
          <w:b/>
          <w:bCs/>
          <w:u w:val="single"/>
        </w:rPr>
      </w:pPr>
    </w:p>
    <w:p w14:paraId="627E8041" w14:textId="2A0B23E4" w:rsidR="0001295D" w:rsidRDefault="0001295D" w:rsidP="00A40747">
      <w:pPr>
        <w:jc w:val="center"/>
        <w:rPr>
          <w:rFonts w:ascii="Times New Roman" w:hAnsi="Times New Roman" w:cs="Times New Roman"/>
          <w:b/>
          <w:bCs/>
          <w:u w:val="single"/>
        </w:rPr>
      </w:pPr>
    </w:p>
    <w:p w14:paraId="086CB959" w14:textId="4E0F44CD" w:rsidR="0001295D" w:rsidRDefault="0001295D" w:rsidP="00A40747">
      <w:pPr>
        <w:jc w:val="center"/>
        <w:rPr>
          <w:rFonts w:ascii="Times New Roman" w:hAnsi="Times New Roman" w:cs="Times New Roman"/>
          <w:b/>
          <w:bCs/>
          <w:u w:val="single"/>
        </w:rPr>
      </w:pPr>
    </w:p>
    <w:p w14:paraId="3ACF5287" w14:textId="3E9DC7A8" w:rsidR="0001295D" w:rsidRDefault="0001295D" w:rsidP="00A40747">
      <w:pPr>
        <w:jc w:val="center"/>
        <w:rPr>
          <w:rFonts w:ascii="Times New Roman" w:hAnsi="Times New Roman" w:cs="Times New Roman"/>
          <w:b/>
          <w:bCs/>
          <w:u w:val="single"/>
        </w:rPr>
      </w:pPr>
    </w:p>
    <w:p w14:paraId="46013DDD" w14:textId="38AF2C37" w:rsidR="0001295D" w:rsidRDefault="0001295D" w:rsidP="00A40747">
      <w:pPr>
        <w:jc w:val="center"/>
        <w:rPr>
          <w:rFonts w:ascii="Times New Roman" w:hAnsi="Times New Roman" w:cs="Times New Roman"/>
          <w:b/>
          <w:bCs/>
          <w:u w:val="single"/>
        </w:rPr>
      </w:pPr>
    </w:p>
    <w:p w14:paraId="33400728" w14:textId="3A5F66D1" w:rsidR="0001295D" w:rsidRDefault="0001295D" w:rsidP="00A40747">
      <w:pPr>
        <w:jc w:val="center"/>
        <w:rPr>
          <w:rFonts w:ascii="Times New Roman" w:hAnsi="Times New Roman" w:cs="Times New Roman"/>
          <w:b/>
          <w:bCs/>
          <w:u w:val="single"/>
        </w:rPr>
      </w:pPr>
    </w:p>
    <w:p w14:paraId="78F83F3B" w14:textId="669EBC6F" w:rsidR="0001295D" w:rsidRDefault="0001295D" w:rsidP="00A40747">
      <w:pPr>
        <w:jc w:val="center"/>
        <w:rPr>
          <w:rFonts w:ascii="Times New Roman" w:hAnsi="Times New Roman" w:cs="Times New Roman"/>
          <w:b/>
          <w:bCs/>
          <w:u w:val="single"/>
        </w:rPr>
      </w:pPr>
    </w:p>
    <w:p w14:paraId="72AFCDDB" w14:textId="5D793B19" w:rsidR="0001295D" w:rsidRDefault="0001295D" w:rsidP="00A40747">
      <w:pPr>
        <w:jc w:val="center"/>
        <w:rPr>
          <w:rFonts w:ascii="Times New Roman" w:hAnsi="Times New Roman" w:cs="Times New Roman"/>
          <w:b/>
          <w:bCs/>
          <w:u w:val="single"/>
        </w:rPr>
      </w:pPr>
    </w:p>
    <w:p w14:paraId="2CDB47D3" w14:textId="675B251B" w:rsidR="0001295D" w:rsidRDefault="0001295D" w:rsidP="0001295D">
      <w:pPr>
        <w:rPr>
          <w:rFonts w:ascii="Times New Roman" w:hAnsi="Times New Roman" w:cs="Times New Roman"/>
          <w:b/>
          <w:bCs/>
          <w:u w:val="single"/>
        </w:rPr>
      </w:pPr>
    </w:p>
    <w:p w14:paraId="2EAB5BF8" w14:textId="7EF406CA" w:rsidR="00757342" w:rsidRDefault="00757342" w:rsidP="0001295D">
      <w:pPr>
        <w:rPr>
          <w:rFonts w:ascii="Times New Roman" w:hAnsi="Times New Roman" w:cs="Times New Roman"/>
          <w:b/>
          <w:bCs/>
          <w:u w:val="single"/>
        </w:rPr>
      </w:pPr>
    </w:p>
    <w:p w14:paraId="72B58172" w14:textId="3833DB3D" w:rsidR="00757342" w:rsidRDefault="00757342" w:rsidP="0001295D">
      <w:pPr>
        <w:rPr>
          <w:rFonts w:ascii="Times New Roman" w:hAnsi="Times New Roman" w:cs="Times New Roman"/>
          <w:b/>
          <w:bCs/>
          <w:u w:val="single"/>
        </w:rPr>
      </w:pPr>
    </w:p>
    <w:p w14:paraId="386E917F" w14:textId="04D082EB" w:rsidR="00757342" w:rsidRDefault="00757342" w:rsidP="0001295D">
      <w:pPr>
        <w:rPr>
          <w:rFonts w:ascii="Times New Roman" w:hAnsi="Times New Roman" w:cs="Times New Roman"/>
          <w:b/>
          <w:bCs/>
          <w:u w:val="single"/>
        </w:rPr>
      </w:pPr>
    </w:p>
    <w:p w14:paraId="4E3B1350" w14:textId="4B60C8C4" w:rsidR="00757342" w:rsidRDefault="00757342" w:rsidP="0001295D">
      <w:pPr>
        <w:rPr>
          <w:rFonts w:ascii="Times New Roman" w:hAnsi="Times New Roman" w:cs="Times New Roman"/>
          <w:b/>
          <w:bCs/>
          <w:u w:val="single"/>
        </w:rPr>
      </w:pPr>
    </w:p>
    <w:p w14:paraId="5B02E5D6" w14:textId="19382C65" w:rsidR="00757342" w:rsidRDefault="00757342" w:rsidP="0001295D">
      <w:pPr>
        <w:rPr>
          <w:rFonts w:ascii="Times New Roman" w:hAnsi="Times New Roman" w:cs="Times New Roman"/>
          <w:b/>
          <w:bCs/>
          <w:u w:val="single"/>
        </w:rPr>
      </w:pPr>
    </w:p>
    <w:p w14:paraId="1B0BD684" w14:textId="303145CB" w:rsidR="00757342" w:rsidRDefault="00757342" w:rsidP="0001295D">
      <w:pPr>
        <w:rPr>
          <w:rFonts w:ascii="Times New Roman" w:hAnsi="Times New Roman" w:cs="Times New Roman"/>
          <w:b/>
          <w:bCs/>
          <w:u w:val="single"/>
        </w:rPr>
      </w:pPr>
    </w:p>
    <w:p w14:paraId="6D4F4D4B" w14:textId="16551A34" w:rsidR="00757342" w:rsidRDefault="00757342" w:rsidP="0001295D">
      <w:pPr>
        <w:rPr>
          <w:rFonts w:ascii="Times New Roman" w:hAnsi="Times New Roman" w:cs="Times New Roman"/>
          <w:b/>
          <w:bCs/>
          <w:u w:val="single"/>
        </w:rPr>
      </w:pPr>
    </w:p>
    <w:p w14:paraId="59DAFC5B" w14:textId="41100321" w:rsidR="00757342" w:rsidRDefault="00757342" w:rsidP="0001295D">
      <w:pPr>
        <w:rPr>
          <w:rFonts w:ascii="Times New Roman" w:hAnsi="Times New Roman" w:cs="Times New Roman"/>
          <w:b/>
          <w:bCs/>
          <w:u w:val="single"/>
        </w:rPr>
      </w:pPr>
    </w:p>
    <w:p w14:paraId="1E54DB30" w14:textId="38697DE1" w:rsidR="00757342" w:rsidRDefault="00757342" w:rsidP="0001295D">
      <w:pPr>
        <w:rPr>
          <w:rFonts w:ascii="Times New Roman" w:hAnsi="Times New Roman" w:cs="Times New Roman"/>
          <w:b/>
          <w:bCs/>
          <w:u w:val="single"/>
        </w:rPr>
      </w:pPr>
    </w:p>
    <w:p w14:paraId="420EF87B" w14:textId="535F550F" w:rsidR="00757342" w:rsidRDefault="00757342" w:rsidP="0001295D">
      <w:pPr>
        <w:rPr>
          <w:rFonts w:ascii="Times New Roman" w:hAnsi="Times New Roman" w:cs="Times New Roman"/>
          <w:b/>
          <w:bCs/>
          <w:u w:val="single"/>
        </w:rPr>
      </w:pPr>
    </w:p>
    <w:p w14:paraId="0B4EFA24" w14:textId="6FDEFAD0" w:rsidR="00757342" w:rsidRDefault="00757342" w:rsidP="0001295D">
      <w:pPr>
        <w:rPr>
          <w:rFonts w:ascii="Times New Roman" w:hAnsi="Times New Roman" w:cs="Times New Roman"/>
          <w:b/>
          <w:bCs/>
          <w:u w:val="single"/>
        </w:rPr>
      </w:pPr>
    </w:p>
    <w:p w14:paraId="5848DF31" w14:textId="7EA74EB6" w:rsidR="00757342" w:rsidRDefault="00757342" w:rsidP="0001295D">
      <w:pPr>
        <w:rPr>
          <w:rFonts w:ascii="Times New Roman" w:hAnsi="Times New Roman" w:cs="Times New Roman"/>
          <w:b/>
          <w:bCs/>
          <w:u w:val="single"/>
        </w:rPr>
      </w:pPr>
    </w:p>
    <w:p w14:paraId="73839C3E" w14:textId="1B0DE7BE" w:rsidR="00757342" w:rsidRDefault="00757342" w:rsidP="0001295D">
      <w:pPr>
        <w:rPr>
          <w:rFonts w:ascii="Times New Roman" w:hAnsi="Times New Roman" w:cs="Times New Roman"/>
          <w:b/>
          <w:bCs/>
          <w:u w:val="single"/>
        </w:rPr>
      </w:pPr>
    </w:p>
    <w:p w14:paraId="7F80292E" w14:textId="72B8BCA6" w:rsidR="00757342" w:rsidRDefault="00757342" w:rsidP="0001295D">
      <w:pPr>
        <w:rPr>
          <w:rFonts w:ascii="Times New Roman" w:hAnsi="Times New Roman" w:cs="Times New Roman"/>
          <w:b/>
          <w:bCs/>
          <w:u w:val="single"/>
        </w:rPr>
      </w:pPr>
    </w:p>
    <w:p w14:paraId="342A1EB9" w14:textId="4EE960C5" w:rsidR="00757342" w:rsidRDefault="00757342" w:rsidP="0001295D">
      <w:pPr>
        <w:rPr>
          <w:rFonts w:ascii="Times New Roman" w:hAnsi="Times New Roman" w:cs="Times New Roman"/>
          <w:b/>
          <w:bCs/>
          <w:u w:val="single"/>
        </w:rPr>
      </w:pPr>
    </w:p>
    <w:p w14:paraId="6A323CEE" w14:textId="77777777" w:rsidR="00757342" w:rsidRDefault="00757342" w:rsidP="0001295D">
      <w:pPr>
        <w:rPr>
          <w:rFonts w:ascii="Times New Roman" w:hAnsi="Times New Roman" w:cs="Times New Roman"/>
          <w:b/>
          <w:bCs/>
          <w:u w:val="single"/>
        </w:rPr>
      </w:pPr>
    </w:p>
    <w:p w14:paraId="24C1D795" w14:textId="2886B15F" w:rsidR="0001295D" w:rsidRDefault="0001295D" w:rsidP="00A40747">
      <w:pPr>
        <w:jc w:val="center"/>
        <w:rPr>
          <w:rFonts w:ascii="Times New Roman" w:hAnsi="Times New Roman" w:cs="Times New Roman"/>
          <w:b/>
          <w:bCs/>
          <w:u w:val="single"/>
        </w:rPr>
      </w:pPr>
    </w:p>
    <w:p w14:paraId="425EBC1A" w14:textId="77777777" w:rsidR="00F9278E" w:rsidRPr="00757342" w:rsidRDefault="00F9278E" w:rsidP="00F9278E">
      <w:pPr>
        <w:spacing w:after="0" w:line="240" w:lineRule="auto"/>
        <w:rPr>
          <w:rFonts w:ascii="Times New Roman" w:eastAsia="Times New Roman" w:hAnsi="Times New Roman" w:cs="Times New Roman"/>
        </w:rPr>
      </w:pPr>
    </w:p>
    <w:p w14:paraId="4762F734" w14:textId="77777777" w:rsidR="00F9278E" w:rsidRDefault="00F9278E" w:rsidP="00F9278E">
      <w:pPr>
        <w:spacing w:after="0" w:line="240" w:lineRule="auto"/>
        <w:jc w:val="center"/>
        <w:rPr>
          <w:rFonts w:ascii="Times New Roman" w:eastAsia="Times New Roman" w:hAnsi="Times New Roman" w:cs="Times New Roman"/>
        </w:rPr>
      </w:pPr>
      <w:bookmarkStart w:id="111" w:name="_Toc122958818"/>
      <w:r w:rsidRPr="00F9278E">
        <w:rPr>
          <w:rStyle w:val="1Char"/>
        </w:rPr>
        <w:t>Βιβλιογραφία</w:t>
      </w:r>
      <w:bookmarkEnd w:id="111"/>
      <w:r w:rsidRPr="00CB32C4">
        <w:rPr>
          <w:rFonts w:ascii="Times New Roman" w:eastAsia="Times New Roman" w:hAnsi="Times New Roman" w:cs="Times New Roman"/>
          <w:b/>
          <w:bCs/>
          <w:sz w:val="23"/>
          <w:szCs w:val="23"/>
        </w:rPr>
        <w:t xml:space="preserve"> </w:t>
      </w:r>
      <w:r>
        <w:rPr>
          <w:rFonts w:ascii="Times New Roman" w:eastAsia="Times New Roman" w:hAnsi="Times New Roman" w:cs="Times New Roman"/>
        </w:rPr>
        <w:t>(πρώτου μέρους ΜΚ)</w:t>
      </w:r>
    </w:p>
    <w:p w14:paraId="3AB263DA" w14:textId="77777777" w:rsidR="00F9278E" w:rsidRPr="002F7BA5" w:rsidRDefault="00F9278E" w:rsidP="00F9278E">
      <w:pPr>
        <w:spacing w:after="0" w:line="240" w:lineRule="auto"/>
        <w:rPr>
          <w:rFonts w:ascii="Times New Roman" w:eastAsia="Times New Roman" w:hAnsi="Times New Roman" w:cs="Times New Roman"/>
        </w:rPr>
      </w:pPr>
    </w:p>
    <w:p w14:paraId="68AD737E" w14:textId="77777777" w:rsidR="00F9278E" w:rsidRPr="00CB32C4" w:rsidRDefault="00F9278E" w:rsidP="00F9278E">
      <w:pPr>
        <w:numPr>
          <w:ilvl w:val="0"/>
          <w:numId w:val="1"/>
        </w:numPr>
        <w:spacing w:after="0" w:line="240" w:lineRule="auto"/>
        <w:contextualSpacing/>
        <w:jc w:val="both"/>
        <w:rPr>
          <w:rFonts w:ascii="Times New Roman" w:eastAsia="Times New Roman" w:hAnsi="Times New Roman" w:cs="Times New Roman"/>
          <w:lang w:eastAsia="el-GR"/>
        </w:rPr>
      </w:pPr>
      <w:r w:rsidRPr="00CB32C4">
        <w:rPr>
          <w:rFonts w:ascii="Times New Roman" w:eastAsia="Times New Roman" w:hAnsi="Times New Roman" w:cs="Times New Roman"/>
          <w:lang w:eastAsia="el-GR"/>
        </w:rPr>
        <w:t xml:space="preserve">Κορδέλας </w:t>
      </w:r>
      <w:proofErr w:type="spellStart"/>
      <w:r w:rsidRPr="00CB32C4">
        <w:rPr>
          <w:rFonts w:ascii="Times New Roman" w:eastAsia="Times New Roman" w:hAnsi="Times New Roman" w:cs="Times New Roman"/>
          <w:lang w:eastAsia="el-GR"/>
        </w:rPr>
        <w:t>Γεωργιος</w:t>
      </w:r>
      <w:proofErr w:type="spellEnd"/>
      <w:r w:rsidRPr="00CB32C4">
        <w:rPr>
          <w:rFonts w:ascii="Times New Roman" w:eastAsia="Times New Roman" w:hAnsi="Times New Roman" w:cs="Times New Roman"/>
          <w:lang w:eastAsia="el-GR"/>
        </w:rPr>
        <w:t>, «Διαχείριση Λυμάτων και Βιολογικός Καθαρισμός στο πλαίσιο Λειτουργίας Συστήματος Περιβαλλοντικής Διαχείρισης σε Δημοτική Επιχείρηση Ύδρευσης και Αποχέτευσης», Διπλωματική εργασία, Ελληνικό Ανοικτό Πανεπιστήμιο, Ιούνιος 2018, Πάτρα.</w:t>
      </w:r>
    </w:p>
    <w:p w14:paraId="613485AF" w14:textId="77777777" w:rsidR="00F9278E" w:rsidRPr="00CB32C4" w:rsidRDefault="00F9278E" w:rsidP="00F9278E">
      <w:pPr>
        <w:numPr>
          <w:ilvl w:val="0"/>
          <w:numId w:val="1"/>
        </w:numPr>
        <w:spacing w:after="0" w:line="240" w:lineRule="auto"/>
        <w:contextualSpacing/>
        <w:jc w:val="both"/>
        <w:rPr>
          <w:rFonts w:ascii="Times New Roman" w:eastAsia="Times New Roman" w:hAnsi="Times New Roman" w:cs="Times New Roman"/>
          <w:lang w:eastAsia="el-GR"/>
        </w:rPr>
      </w:pPr>
      <w:proofErr w:type="spellStart"/>
      <w:r w:rsidRPr="00CB32C4">
        <w:rPr>
          <w:rFonts w:ascii="Times New Roman" w:eastAsia="Times New Roman" w:hAnsi="Times New Roman" w:cs="Times New Roman"/>
          <w:lang w:eastAsia="el-GR"/>
        </w:rPr>
        <w:t>Κωνστανίνος</w:t>
      </w:r>
      <w:proofErr w:type="spellEnd"/>
      <w:r w:rsidRPr="00CB32C4">
        <w:rPr>
          <w:rFonts w:ascii="Times New Roman" w:eastAsia="Times New Roman" w:hAnsi="Times New Roman" w:cs="Times New Roman"/>
          <w:lang w:eastAsia="el-GR"/>
        </w:rPr>
        <w:t xml:space="preserve"> Β. </w:t>
      </w:r>
      <w:proofErr w:type="spellStart"/>
      <w:r w:rsidRPr="00CB32C4">
        <w:rPr>
          <w:rFonts w:ascii="Times New Roman" w:eastAsia="Times New Roman" w:hAnsi="Times New Roman" w:cs="Times New Roman"/>
          <w:lang w:eastAsia="el-GR"/>
        </w:rPr>
        <w:t>Χρυσικόπουλος</w:t>
      </w:r>
      <w:proofErr w:type="spellEnd"/>
      <w:r w:rsidRPr="00CB32C4">
        <w:rPr>
          <w:rFonts w:ascii="Times New Roman" w:eastAsia="Times New Roman" w:hAnsi="Times New Roman" w:cs="Times New Roman"/>
          <w:lang w:eastAsia="el-GR"/>
        </w:rPr>
        <w:t xml:space="preserve">, Εισαγωγή στις Διεργασίες Νερού και Λυμάτων. Εκδόσεις </w:t>
      </w:r>
      <w:proofErr w:type="spellStart"/>
      <w:r w:rsidRPr="00CB32C4">
        <w:rPr>
          <w:rFonts w:ascii="Times New Roman" w:eastAsia="Times New Roman" w:hAnsi="Times New Roman" w:cs="Times New Roman"/>
          <w:lang w:eastAsia="el-GR"/>
        </w:rPr>
        <w:t>Τζιόλα</w:t>
      </w:r>
      <w:proofErr w:type="spellEnd"/>
      <w:r w:rsidRPr="00CB32C4">
        <w:rPr>
          <w:rFonts w:ascii="Times New Roman" w:eastAsia="Times New Roman" w:hAnsi="Times New Roman" w:cs="Times New Roman"/>
          <w:lang w:eastAsia="el-GR"/>
        </w:rPr>
        <w:t>, 2018.</w:t>
      </w:r>
    </w:p>
    <w:p w14:paraId="36F96D68" w14:textId="77777777" w:rsidR="00F9278E" w:rsidRPr="00CB32C4" w:rsidRDefault="00F9278E" w:rsidP="00F9278E">
      <w:pPr>
        <w:numPr>
          <w:ilvl w:val="0"/>
          <w:numId w:val="1"/>
        </w:numPr>
        <w:spacing w:after="0" w:line="240" w:lineRule="auto"/>
        <w:contextualSpacing/>
        <w:jc w:val="both"/>
        <w:rPr>
          <w:rFonts w:ascii="Times New Roman" w:eastAsia="Times New Roman" w:hAnsi="Times New Roman" w:cs="Times New Roman"/>
          <w:lang w:eastAsia="el-GR"/>
        </w:rPr>
      </w:pPr>
      <w:proofErr w:type="spellStart"/>
      <w:r w:rsidRPr="00CB32C4">
        <w:rPr>
          <w:rFonts w:ascii="Times New Roman" w:eastAsia="Times New Roman" w:hAnsi="Times New Roman" w:cs="Times New Roman"/>
          <w:lang w:val="en-US" w:eastAsia="el-GR"/>
        </w:rPr>
        <w:t>Metcald</w:t>
      </w:r>
      <w:proofErr w:type="spellEnd"/>
      <w:r w:rsidRPr="00CB32C4">
        <w:rPr>
          <w:rFonts w:ascii="Times New Roman" w:eastAsia="Times New Roman" w:hAnsi="Times New Roman" w:cs="Times New Roman"/>
          <w:lang w:eastAsia="el-GR"/>
        </w:rPr>
        <w:t xml:space="preserve"> &amp; </w:t>
      </w:r>
      <w:r w:rsidRPr="00CB32C4">
        <w:rPr>
          <w:rFonts w:ascii="Times New Roman" w:eastAsia="Times New Roman" w:hAnsi="Times New Roman" w:cs="Times New Roman"/>
          <w:lang w:val="en-US" w:eastAsia="el-GR"/>
        </w:rPr>
        <w:t>Eddy</w:t>
      </w:r>
      <w:r w:rsidRPr="00CB32C4">
        <w:rPr>
          <w:rFonts w:ascii="Times New Roman" w:eastAsia="Times New Roman" w:hAnsi="Times New Roman" w:cs="Times New Roman"/>
          <w:lang w:eastAsia="el-GR"/>
        </w:rPr>
        <w:t xml:space="preserve">. Μηχανική Υγρών Αποβλήτων. Εκδόσεις </w:t>
      </w:r>
      <w:proofErr w:type="spellStart"/>
      <w:r w:rsidRPr="00CB32C4">
        <w:rPr>
          <w:rFonts w:ascii="Times New Roman" w:eastAsia="Times New Roman" w:hAnsi="Times New Roman" w:cs="Times New Roman"/>
          <w:lang w:eastAsia="el-GR"/>
        </w:rPr>
        <w:t>Τζιόλα</w:t>
      </w:r>
      <w:proofErr w:type="spellEnd"/>
      <w:r w:rsidRPr="00CB32C4">
        <w:rPr>
          <w:rFonts w:ascii="Times New Roman" w:eastAsia="Times New Roman" w:hAnsi="Times New Roman" w:cs="Times New Roman"/>
          <w:lang w:eastAsia="el-GR"/>
        </w:rPr>
        <w:t>, 2018.</w:t>
      </w:r>
    </w:p>
    <w:p w14:paraId="19E6F8AA" w14:textId="73FC5E5E" w:rsidR="00F9278E" w:rsidRDefault="00F9278E" w:rsidP="00F9278E">
      <w:pPr>
        <w:numPr>
          <w:ilvl w:val="0"/>
          <w:numId w:val="1"/>
        </w:numPr>
        <w:spacing w:after="0" w:line="240" w:lineRule="auto"/>
        <w:contextualSpacing/>
        <w:jc w:val="both"/>
        <w:rPr>
          <w:rFonts w:ascii="Times New Roman" w:eastAsia="Times New Roman" w:hAnsi="Times New Roman" w:cs="Times New Roman"/>
          <w:lang w:eastAsia="el-GR"/>
        </w:rPr>
      </w:pPr>
      <w:r w:rsidRPr="00CB32C4">
        <w:rPr>
          <w:rFonts w:ascii="Times New Roman" w:eastAsia="Times New Roman" w:hAnsi="Times New Roman" w:cs="Times New Roman"/>
          <w:lang w:eastAsia="el-GR"/>
        </w:rPr>
        <w:t>Σημειώσεις μαθήματος Σχεδιασμός Περιβαλλοντικών Εγκαταστάσεων και Εκτίμηση Περιβαλλοντικών Επιπτώσεων Ι</w:t>
      </w:r>
      <w:r w:rsidR="003C1CD2">
        <w:rPr>
          <w:rFonts w:ascii="Times New Roman" w:eastAsia="Times New Roman" w:hAnsi="Times New Roman" w:cs="Times New Roman"/>
          <w:lang w:eastAsia="el-GR"/>
        </w:rPr>
        <w:t>&amp;ΙΙ</w:t>
      </w:r>
    </w:p>
    <w:p w14:paraId="33BD354F" w14:textId="77777777" w:rsidR="003C1CD2" w:rsidRPr="00CB32C4" w:rsidRDefault="003C1CD2" w:rsidP="003C1CD2">
      <w:pPr>
        <w:spacing w:after="0" w:line="240" w:lineRule="auto"/>
        <w:ind w:left="768"/>
        <w:contextualSpacing/>
        <w:jc w:val="both"/>
        <w:rPr>
          <w:rFonts w:ascii="Times New Roman" w:eastAsia="Times New Roman" w:hAnsi="Times New Roman" w:cs="Times New Roman"/>
          <w:lang w:eastAsia="el-GR"/>
        </w:rPr>
      </w:pPr>
    </w:p>
    <w:p w14:paraId="4CDE48FB" w14:textId="77777777" w:rsidR="00F9278E" w:rsidRPr="002F7BA5" w:rsidRDefault="00F9278E" w:rsidP="00F9278E">
      <w:pPr>
        <w:spacing w:after="0" w:line="240" w:lineRule="auto"/>
        <w:rPr>
          <w:rFonts w:ascii="Times New Roman" w:eastAsia="Times New Roman" w:hAnsi="Times New Roman" w:cs="Times New Roman"/>
          <w:sz w:val="24"/>
          <w:szCs w:val="24"/>
        </w:rPr>
      </w:pPr>
    </w:p>
    <w:p w14:paraId="0D97862B" w14:textId="0902E8AE" w:rsidR="0001295D" w:rsidRDefault="0001295D" w:rsidP="00A40747">
      <w:pPr>
        <w:jc w:val="center"/>
        <w:rPr>
          <w:rFonts w:ascii="Times New Roman" w:hAnsi="Times New Roman" w:cs="Times New Roman"/>
          <w:b/>
          <w:bCs/>
          <w:u w:val="single"/>
        </w:rPr>
      </w:pPr>
    </w:p>
    <w:p w14:paraId="4FA51282" w14:textId="0AC3E104" w:rsidR="0001295D" w:rsidRDefault="0001295D" w:rsidP="00A40747">
      <w:pPr>
        <w:jc w:val="center"/>
        <w:rPr>
          <w:rFonts w:ascii="Times New Roman" w:hAnsi="Times New Roman" w:cs="Times New Roman"/>
          <w:b/>
          <w:bCs/>
          <w:u w:val="single"/>
        </w:rPr>
      </w:pPr>
    </w:p>
    <w:p w14:paraId="179C1D7D" w14:textId="5B23FF61" w:rsidR="0001295D" w:rsidRDefault="0001295D" w:rsidP="00A40747">
      <w:pPr>
        <w:jc w:val="center"/>
        <w:rPr>
          <w:rFonts w:ascii="Times New Roman" w:hAnsi="Times New Roman" w:cs="Times New Roman"/>
          <w:b/>
          <w:bCs/>
          <w:u w:val="single"/>
        </w:rPr>
      </w:pPr>
    </w:p>
    <w:p w14:paraId="0F090435" w14:textId="67F3222B" w:rsidR="0001295D" w:rsidRDefault="0001295D" w:rsidP="00A40747">
      <w:pPr>
        <w:jc w:val="center"/>
        <w:rPr>
          <w:rFonts w:ascii="Times New Roman" w:hAnsi="Times New Roman" w:cs="Times New Roman"/>
          <w:b/>
          <w:bCs/>
          <w:u w:val="single"/>
        </w:rPr>
      </w:pPr>
    </w:p>
    <w:p w14:paraId="7572BF4F" w14:textId="4E2224EC" w:rsidR="0001295D" w:rsidRDefault="0001295D" w:rsidP="00A40747">
      <w:pPr>
        <w:jc w:val="center"/>
        <w:rPr>
          <w:rFonts w:ascii="Times New Roman" w:hAnsi="Times New Roman" w:cs="Times New Roman"/>
          <w:b/>
          <w:bCs/>
          <w:u w:val="single"/>
        </w:rPr>
      </w:pPr>
    </w:p>
    <w:p w14:paraId="0EEF48E1" w14:textId="0CCB9CBC" w:rsidR="0001295D" w:rsidRDefault="0001295D" w:rsidP="00A40747">
      <w:pPr>
        <w:jc w:val="center"/>
        <w:rPr>
          <w:rFonts w:ascii="Times New Roman" w:hAnsi="Times New Roman" w:cs="Times New Roman"/>
          <w:b/>
          <w:bCs/>
          <w:u w:val="single"/>
        </w:rPr>
      </w:pPr>
    </w:p>
    <w:p w14:paraId="7A48863A" w14:textId="4B52462C" w:rsidR="0001295D" w:rsidRDefault="0001295D" w:rsidP="00A40747">
      <w:pPr>
        <w:jc w:val="center"/>
        <w:rPr>
          <w:rFonts w:ascii="Times New Roman" w:hAnsi="Times New Roman" w:cs="Times New Roman"/>
          <w:b/>
          <w:bCs/>
          <w:u w:val="single"/>
        </w:rPr>
      </w:pPr>
    </w:p>
    <w:p w14:paraId="2E5ADD6D" w14:textId="77777777" w:rsidR="0001295D" w:rsidRDefault="0001295D" w:rsidP="00A40747">
      <w:pPr>
        <w:jc w:val="center"/>
        <w:rPr>
          <w:rFonts w:ascii="Times New Roman" w:hAnsi="Times New Roman" w:cs="Times New Roman"/>
          <w:b/>
          <w:bCs/>
          <w:u w:val="single"/>
        </w:rPr>
      </w:pPr>
    </w:p>
    <w:p w14:paraId="70AA2C48" w14:textId="77777777" w:rsidR="0001295D" w:rsidRDefault="0001295D" w:rsidP="00A40747">
      <w:pPr>
        <w:jc w:val="center"/>
        <w:rPr>
          <w:rFonts w:ascii="Times New Roman" w:hAnsi="Times New Roman" w:cs="Times New Roman"/>
          <w:b/>
          <w:bCs/>
          <w:u w:val="single"/>
        </w:rPr>
      </w:pPr>
    </w:p>
    <w:p w14:paraId="3C77E413" w14:textId="623AD0FD" w:rsidR="003D2A12" w:rsidRPr="003D2A12" w:rsidRDefault="003D2A12" w:rsidP="00F9278E">
      <w:pPr>
        <w:rPr>
          <w:rFonts w:ascii="Times New Roman" w:hAnsi="Times New Roman" w:cs="Times New Roman"/>
          <w:b/>
          <w:bCs/>
          <w:u w:val="single"/>
        </w:rPr>
      </w:pPr>
    </w:p>
    <w:sectPr w:rsidR="003D2A12" w:rsidRPr="003D2A12" w:rsidSect="0043094C">
      <w:footerReference w:type="default" r:id="rId50"/>
      <w:pgSz w:w="11906" w:h="16838"/>
      <w:pgMar w:top="1440" w:right="180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6B313" w14:textId="77777777" w:rsidR="00FB779B" w:rsidRDefault="00FB779B" w:rsidP="00E8774E">
      <w:pPr>
        <w:spacing w:after="0" w:line="240" w:lineRule="auto"/>
      </w:pPr>
      <w:r>
        <w:separator/>
      </w:r>
    </w:p>
  </w:endnote>
  <w:endnote w:type="continuationSeparator" w:id="0">
    <w:p w14:paraId="7C6B7653" w14:textId="77777777" w:rsidR="00FB779B" w:rsidRDefault="00FB779B" w:rsidP="00E87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BA31" w14:textId="6D39ED6C" w:rsidR="00E8774E" w:rsidRDefault="00E8774E">
    <w:pPr>
      <w:pStyle w:val="a4"/>
    </w:pPr>
    <w:r>
      <w:rPr>
        <w:noProof/>
        <w:color w:val="83992A" w:themeColor="accent1"/>
      </w:rPr>
      <mc:AlternateContent>
        <mc:Choice Requires="wps">
          <w:drawing>
            <wp:anchor distT="0" distB="0" distL="114300" distR="114300" simplePos="0" relativeHeight="251659264" behindDoc="0" locked="0" layoutInCell="1" allowOverlap="1" wp14:anchorId="625627FE" wp14:editId="1E491A82">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D167E71"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6c6c6c [1614]" strokeweight="1.25pt">
              <w10:wrap anchorx="page" anchory="page"/>
            </v:rect>
          </w:pict>
        </mc:Fallback>
      </mc:AlternateContent>
    </w:r>
    <w:r>
      <w:rPr>
        <w:color w:val="83992A" w:themeColor="accent1"/>
      </w:rPr>
      <w:t xml:space="preserve"> </w:t>
    </w:r>
    <w:r>
      <w:rPr>
        <w:rFonts w:asciiTheme="majorHAnsi" w:eastAsiaTheme="majorEastAsia" w:hAnsiTheme="majorHAnsi" w:cstheme="majorBidi"/>
        <w:color w:val="83992A" w:themeColor="accent1"/>
        <w:sz w:val="20"/>
        <w:szCs w:val="20"/>
      </w:rPr>
      <w:t xml:space="preserve">σελ. </w:t>
    </w:r>
    <w:r>
      <w:rPr>
        <w:rFonts w:eastAsiaTheme="minorEastAsia"/>
        <w:color w:val="83992A" w:themeColor="accent1"/>
        <w:sz w:val="20"/>
        <w:szCs w:val="20"/>
      </w:rPr>
      <w:fldChar w:fldCharType="begin"/>
    </w:r>
    <w:r>
      <w:rPr>
        <w:color w:val="83992A" w:themeColor="accent1"/>
        <w:sz w:val="20"/>
        <w:szCs w:val="20"/>
      </w:rPr>
      <w:instrText>PAGE    \* MERGEFORMAT</w:instrText>
    </w:r>
    <w:r>
      <w:rPr>
        <w:rFonts w:eastAsiaTheme="minorEastAsia"/>
        <w:color w:val="83992A" w:themeColor="accent1"/>
        <w:sz w:val="20"/>
        <w:szCs w:val="20"/>
      </w:rPr>
      <w:fldChar w:fldCharType="separate"/>
    </w:r>
    <w:r>
      <w:rPr>
        <w:rFonts w:asciiTheme="majorHAnsi" w:eastAsiaTheme="majorEastAsia" w:hAnsiTheme="majorHAnsi" w:cstheme="majorBidi"/>
        <w:color w:val="83992A" w:themeColor="accent1"/>
        <w:sz w:val="20"/>
        <w:szCs w:val="20"/>
      </w:rPr>
      <w:t>2</w:t>
    </w:r>
    <w:r>
      <w:rPr>
        <w:rFonts w:asciiTheme="majorHAnsi" w:eastAsiaTheme="majorEastAsia" w:hAnsiTheme="majorHAnsi" w:cstheme="majorBidi"/>
        <w:color w:val="83992A" w:themeColor="accent1"/>
        <w:sz w:val="20"/>
        <w:szCs w:val="20"/>
      </w:rPr>
      <w:fldChar w:fldCharType="end"/>
    </w:r>
  </w:p>
  <w:p w14:paraId="75BEFFF5" w14:textId="77777777" w:rsidR="00B25D8E" w:rsidRDefault="00B25D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129C7" w14:textId="77777777" w:rsidR="00FB779B" w:rsidRDefault="00FB779B" w:rsidP="00E8774E">
      <w:pPr>
        <w:spacing w:after="0" w:line="240" w:lineRule="auto"/>
      </w:pPr>
      <w:r>
        <w:separator/>
      </w:r>
    </w:p>
  </w:footnote>
  <w:footnote w:type="continuationSeparator" w:id="0">
    <w:p w14:paraId="029F6015" w14:textId="77777777" w:rsidR="00FB779B" w:rsidRDefault="00FB779B" w:rsidP="00E87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D36A6"/>
    <w:multiLevelType w:val="hybridMultilevel"/>
    <w:tmpl w:val="4F002C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482564C"/>
    <w:multiLevelType w:val="hybridMultilevel"/>
    <w:tmpl w:val="F66C4DFC"/>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2" w15:restartNumberingAfterBreak="0">
    <w:nsid w:val="24EC1DD2"/>
    <w:multiLevelType w:val="hybridMultilevel"/>
    <w:tmpl w:val="8264C5D4"/>
    <w:lvl w:ilvl="0" w:tplc="3CDAE84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5DE6B73"/>
    <w:multiLevelType w:val="hybridMultilevel"/>
    <w:tmpl w:val="D1CAE1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740756C"/>
    <w:multiLevelType w:val="hybridMultilevel"/>
    <w:tmpl w:val="E9366E0C"/>
    <w:lvl w:ilvl="0" w:tplc="04080001">
      <w:start w:val="1"/>
      <w:numFmt w:val="bullet"/>
      <w:lvlText w:val=""/>
      <w:lvlJc w:val="left"/>
      <w:pPr>
        <w:ind w:left="502" w:hanging="360"/>
      </w:pPr>
      <w:rPr>
        <w:rFonts w:ascii="Symbol" w:hAnsi="Symbol" w:hint="default"/>
      </w:rPr>
    </w:lvl>
    <w:lvl w:ilvl="1" w:tplc="04080003">
      <w:start w:val="1"/>
      <w:numFmt w:val="bullet"/>
      <w:lvlText w:val="o"/>
      <w:lvlJc w:val="left"/>
      <w:pPr>
        <w:ind w:left="1222" w:hanging="360"/>
      </w:pPr>
      <w:rPr>
        <w:rFonts w:ascii="Courier New" w:hAnsi="Courier New" w:cs="Courier New" w:hint="default"/>
      </w:rPr>
    </w:lvl>
    <w:lvl w:ilvl="2" w:tplc="04080005">
      <w:start w:val="1"/>
      <w:numFmt w:val="bullet"/>
      <w:lvlText w:val=""/>
      <w:lvlJc w:val="left"/>
      <w:pPr>
        <w:ind w:left="1942" w:hanging="360"/>
      </w:pPr>
      <w:rPr>
        <w:rFonts w:ascii="Wingdings" w:hAnsi="Wingdings" w:hint="default"/>
      </w:rPr>
    </w:lvl>
    <w:lvl w:ilvl="3" w:tplc="04080001">
      <w:start w:val="1"/>
      <w:numFmt w:val="bullet"/>
      <w:lvlText w:val=""/>
      <w:lvlJc w:val="left"/>
      <w:pPr>
        <w:ind w:left="2662" w:hanging="360"/>
      </w:pPr>
      <w:rPr>
        <w:rFonts w:ascii="Symbol" w:hAnsi="Symbol" w:hint="default"/>
      </w:rPr>
    </w:lvl>
    <w:lvl w:ilvl="4" w:tplc="04080003">
      <w:start w:val="1"/>
      <w:numFmt w:val="bullet"/>
      <w:lvlText w:val="o"/>
      <w:lvlJc w:val="left"/>
      <w:pPr>
        <w:ind w:left="3382" w:hanging="360"/>
      </w:pPr>
      <w:rPr>
        <w:rFonts w:ascii="Courier New" w:hAnsi="Courier New" w:cs="Courier New" w:hint="default"/>
      </w:rPr>
    </w:lvl>
    <w:lvl w:ilvl="5" w:tplc="04080005">
      <w:start w:val="1"/>
      <w:numFmt w:val="bullet"/>
      <w:lvlText w:val=""/>
      <w:lvlJc w:val="left"/>
      <w:pPr>
        <w:ind w:left="4102" w:hanging="360"/>
      </w:pPr>
      <w:rPr>
        <w:rFonts w:ascii="Wingdings" w:hAnsi="Wingdings" w:hint="default"/>
      </w:rPr>
    </w:lvl>
    <w:lvl w:ilvl="6" w:tplc="04080001">
      <w:start w:val="1"/>
      <w:numFmt w:val="bullet"/>
      <w:lvlText w:val=""/>
      <w:lvlJc w:val="left"/>
      <w:pPr>
        <w:ind w:left="4822" w:hanging="360"/>
      </w:pPr>
      <w:rPr>
        <w:rFonts w:ascii="Symbol" w:hAnsi="Symbol" w:hint="default"/>
      </w:rPr>
    </w:lvl>
    <w:lvl w:ilvl="7" w:tplc="04080003">
      <w:start w:val="1"/>
      <w:numFmt w:val="bullet"/>
      <w:lvlText w:val="o"/>
      <w:lvlJc w:val="left"/>
      <w:pPr>
        <w:ind w:left="5542" w:hanging="360"/>
      </w:pPr>
      <w:rPr>
        <w:rFonts w:ascii="Courier New" w:hAnsi="Courier New" w:cs="Courier New" w:hint="default"/>
      </w:rPr>
    </w:lvl>
    <w:lvl w:ilvl="8" w:tplc="04080005">
      <w:start w:val="1"/>
      <w:numFmt w:val="bullet"/>
      <w:lvlText w:val=""/>
      <w:lvlJc w:val="left"/>
      <w:pPr>
        <w:ind w:left="6262" w:hanging="360"/>
      </w:pPr>
      <w:rPr>
        <w:rFonts w:ascii="Wingdings" w:hAnsi="Wingdings" w:hint="default"/>
      </w:rPr>
    </w:lvl>
  </w:abstractNum>
  <w:abstractNum w:abstractNumId="5" w15:restartNumberingAfterBreak="0">
    <w:nsid w:val="2E5229AD"/>
    <w:multiLevelType w:val="hybridMultilevel"/>
    <w:tmpl w:val="6CAEEA0E"/>
    <w:lvl w:ilvl="0" w:tplc="4EBA9F1C">
      <w:start w:val="90"/>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F18577B"/>
    <w:multiLevelType w:val="multilevel"/>
    <w:tmpl w:val="A9B885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04B7CC4"/>
    <w:multiLevelType w:val="hybridMultilevel"/>
    <w:tmpl w:val="7FDC98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2FA55F8"/>
    <w:multiLevelType w:val="hybridMultilevel"/>
    <w:tmpl w:val="8264C5D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0B67E8"/>
    <w:multiLevelType w:val="hybridMultilevel"/>
    <w:tmpl w:val="3086F9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4D75FD3"/>
    <w:multiLevelType w:val="hybridMultilevel"/>
    <w:tmpl w:val="D1E6F67C"/>
    <w:lvl w:ilvl="0" w:tplc="58E24880">
      <w:start w:val="1"/>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3EC5434F"/>
    <w:multiLevelType w:val="hybridMultilevel"/>
    <w:tmpl w:val="610EE758"/>
    <w:lvl w:ilvl="0" w:tplc="44BC58A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52E842B9"/>
    <w:multiLevelType w:val="hybridMultilevel"/>
    <w:tmpl w:val="6660EE94"/>
    <w:lvl w:ilvl="0" w:tplc="4F3C0B60">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64314C5"/>
    <w:multiLevelType w:val="hybridMultilevel"/>
    <w:tmpl w:val="3C666F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A2E71BE"/>
    <w:multiLevelType w:val="hybridMultilevel"/>
    <w:tmpl w:val="88DE51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6565188A"/>
    <w:multiLevelType w:val="hybridMultilevel"/>
    <w:tmpl w:val="FC6A30F0"/>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D0C227D"/>
    <w:multiLevelType w:val="hybridMultilevel"/>
    <w:tmpl w:val="AAF03B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5C43870"/>
    <w:multiLevelType w:val="hybridMultilevel"/>
    <w:tmpl w:val="D03AD546"/>
    <w:lvl w:ilvl="0" w:tplc="0408000F">
      <w:start w:val="1"/>
      <w:numFmt w:val="decimal"/>
      <w:lvlText w:val="%1."/>
      <w:lvlJc w:val="left"/>
      <w:pPr>
        <w:ind w:left="768" w:hanging="360"/>
      </w:pPr>
    </w:lvl>
    <w:lvl w:ilvl="1" w:tplc="04080019" w:tentative="1">
      <w:start w:val="1"/>
      <w:numFmt w:val="lowerLetter"/>
      <w:lvlText w:val="%2."/>
      <w:lvlJc w:val="left"/>
      <w:pPr>
        <w:ind w:left="1488" w:hanging="360"/>
      </w:pPr>
    </w:lvl>
    <w:lvl w:ilvl="2" w:tplc="0408001B" w:tentative="1">
      <w:start w:val="1"/>
      <w:numFmt w:val="lowerRoman"/>
      <w:lvlText w:val="%3."/>
      <w:lvlJc w:val="right"/>
      <w:pPr>
        <w:ind w:left="2208" w:hanging="180"/>
      </w:pPr>
    </w:lvl>
    <w:lvl w:ilvl="3" w:tplc="0408000F" w:tentative="1">
      <w:start w:val="1"/>
      <w:numFmt w:val="decimal"/>
      <w:lvlText w:val="%4."/>
      <w:lvlJc w:val="left"/>
      <w:pPr>
        <w:ind w:left="2928" w:hanging="360"/>
      </w:pPr>
    </w:lvl>
    <w:lvl w:ilvl="4" w:tplc="04080019" w:tentative="1">
      <w:start w:val="1"/>
      <w:numFmt w:val="lowerLetter"/>
      <w:lvlText w:val="%5."/>
      <w:lvlJc w:val="left"/>
      <w:pPr>
        <w:ind w:left="3648" w:hanging="360"/>
      </w:pPr>
    </w:lvl>
    <w:lvl w:ilvl="5" w:tplc="0408001B" w:tentative="1">
      <w:start w:val="1"/>
      <w:numFmt w:val="lowerRoman"/>
      <w:lvlText w:val="%6."/>
      <w:lvlJc w:val="right"/>
      <w:pPr>
        <w:ind w:left="4368" w:hanging="180"/>
      </w:pPr>
    </w:lvl>
    <w:lvl w:ilvl="6" w:tplc="0408000F" w:tentative="1">
      <w:start w:val="1"/>
      <w:numFmt w:val="decimal"/>
      <w:lvlText w:val="%7."/>
      <w:lvlJc w:val="left"/>
      <w:pPr>
        <w:ind w:left="5088" w:hanging="360"/>
      </w:pPr>
    </w:lvl>
    <w:lvl w:ilvl="7" w:tplc="04080019" w:tentative="1">
      <w:start w:val="1"/>
      <w:numFmt w:val="lowerLetter"/>
      <w:lvlText w:val="%8."/>
      <w:lvlJc w:val="left"/>
      <w:pPr>
        <w:ind w:left="5808" w:hanging="360"/>
      </w:pPr>
    </w:lvl>
    <w:lvl w:ilvl="8" w:tplc="0408001B" w:tentative="1">
      <w:start w:val="1"/>
      <w:numFmt w:val="lowerRoman"/>
      <w:lvlText w:val="%9."/>
      <w:lvlJc w:val="right"/>
      <w:pPr>
        <w:ind w:left="6528" w:hanging="180"/>
      </w:pPr>
    </w:lvl>
  </w:abstractNum>
  <w:abstractNum w:abstractNumId="18" w15:restartNumberingAfterBreak="0">
    <w:nsid w:val="7B356C8B"/>
    <w:multiLevelType w:val="hybridMultilevel"/>
    <w:tmpl w:val="CB3C75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89731235">
    <w:abstractNumId w:val="17"/>
  </w:num>
  <w:num w:numId="2" w16cid:durableId="981498058">
    <w:abstractNumId w:val="6"/>
  </w:num>
  <w:num w:numId="3" w16cid:durableId="1385638518">
    <w:abstractNumId w:val="11"/>
  </w:num>
  <w:num w:numId="4" w16cid:durableId="1405646973">
    <w:abstractNumId w:val="2"/>
  </w:num>
  <w:num w:numId="5" w16cid:durableId="689724838">
    <w:abstractNumId w:val="12"/>
  </w:num>
  <w:num w:numId="6" w16cid:durableId="245112755">
    <w:abstractNumId w:val="0"/>
  </w:num>
  <w:num w:numId="7" w16cid:durableId="1196232410">
    <w:abstractNumId w:val="16"/>
  </w:num>
  <w:num w:numId="8" w16cid:durableId="2079862244">
    <w:abstractNumId w:val="3"/>
  </w:num>
  <w:num w:numId="9" w16cid:durableId="1294672664">
    <w:abstractNumId w:val="18"/>
  </w:num>
  <w:num w:numId="10" w16cid:durableId="123038912">
    <w:abstractNumId w:val="14"/>
  </w:num>
  <w:num w:numId="11" w16cid:durableId="1090196323">
    <w:abstractNumId w:val="9"/>
  </w:num>
  <w:num w:numId="12" w16cid:durableId="1296376215">
    <w:abstractNumId w:val="13"/>
  </w:num>
  <w:num w:numId="13" w16cid:durableId="1505319212">
    <w:abstractNumId w:val="7"/>
  </w:num>
  <w:num w:numId="14" w16cid:durableId="24449984">
    <w:abstractNumId w:val="10"/>
  </w:num>
  <w:num w:numId="15" w16cid:durableId="1169829831">
    <w:abstractNumId w:val="1"/>
  </w:num>
  <w:num w:numId="16" w16cid:durableId="778377911">
    <w:abstractNumId w:val="5"/>
  </w:num>
  <w:num w:numId="17" w16cid:durableId="481431351">
    <w:abstractNumId w:val="15"/>
  </w:num>
  <w:num w:numId="18" w16cid:durableId="1640718721">
    <w:abstractNumId w:val="4"/>
  </w:num>
  <w:num w:numId="19" w16cid:durableId="11496641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E3"/>
    <w:rsid w:val="000050FC"/>
    <w:rsid w:val="00007C20"/>
    <w:rsid w:val="00011009"/>
    <w:rsid w:val="0001295D"/>
    <w:rsid w:val="00015134"/>
    <w:rsid w:val="0002015C"/>
    <w:rsid w:val="00031E48"/>
    <w:rsid w:val="00032FEE"/>
    <w:rsid w:val="000340F7"/>
    <w:rsid w:val="000377F7"/>
    <w:rsid w:val="000456CB"/>
    <w:rsid w:val="000466EE"/>
    <w:rsid w:val="0005188D"/>
    <w:rsid w:val="00061E43"/>
    <w:rsid w:val="00061EF1"/>
    <w:rsid w:val="000648F8"/>
    <w:rsid w:val="000658DD"/>
    <w:rsid w:val="0007613B"/>
    <w:rsid w:val="00077A89"/>
    <w:rsid w:val="00080AFF"/>
    <w:rsid w:val="00081D36"/>
    <w:rsid w:val="0008471C"/>
    <w:rsid w:val="00085438"/>
    <w:rsid w:val="0008565F"/>
    <w:rsid w:val="00091E90"/>
    <w:rsid w:val="00097554"/>
    <w:rsid w:val="000A1D80"/>
    <w:rsid w:val="000A2D60"/>
    <w:rsid w:val="000A6691"/>
    <w:rsid w:val="000B7FFC"/>
    <w:rsid w:val="000C3E5D"/>
    <w:rsid w:val="000C633C"/>
    <w:rsid w:val="000C7B9F"/>
    <w:rsid w:val="000D1489"/>
    <w:rsid w:val="000D399F"/>
    <w:rsid w:val="000D45F7"/>
    <w:rsid w:val="000D5638"/>
    <w:rsid w:val="000E352C"/>
    <w:rsid w:val="000E3C08"/>
    <w:rsid w:val="000F33A3"/>
    <w:rsid w:val="000F37C3"/>
    <w:rsid w:val="00100B86"/>
    <w:rsid w:val="00101A3B"/>
    <w:rsid w:val="00106F97"/>
    <w:rsid w:val="00110CD8"/>
    <w:rsid w:val="0011219A"/>
    <w:rsid w:val="00117762"/>
    <w:rsid w:val="0012234C"/>
    <w:rsid w:val="00133764"/>
    <w:rsid w:val="00140A40"/>
    <w:rsid w:val="00141508"/>
    <w:rsid w:val="00143D92"/>
    <w:rsid w:val="00144356"/>
    <w:rsid w:val="00147D32"/>
    <w:rsid w:val="00150F61"/>
    <w:rsid w:val="0015149B"/>
    <w:rsid w:val="00152935"/>
    <w:rsid w:val="00154769"/>
    <w:rsid w:val="00157ED0"/>
    <w:rsid w:val="001605FF"/>
    <w:rsid w:val="00160739"/>
    <w:rsid w:val="00164204"/>
    <w:rsid w:val="0017711E"/>
    <w:rsid w:val="0018695A"/>
    <w:rsid w:val="00192547"/>
    <w:rsid w:val="00194588"/>
    <w:rsid w:val="001946FD"/>
    <w:rsid w:val="00195CF7"/>
    <w:rsid w:val="001A05D8"/>
    <w:rsid w:val="001A6A61"/>
    <w:rsid w:val="001B1FB6"/>
    <w:rsid w:val="001B2AF1"/>
    <w:rsid w:val="001B3AD3"/>
    <w:rsid w:val="001B6D59"/>
    <w:rsid w:val="001B717B"/>
    <w:rsid w:val="001C1C20"/>
    <w:rsid w:val="001C3DF3"/>
    <w:rsid w:val="001D367F"/>
    <w:rsid w:val="001D3D08"/>
    <w:rsid w:val="001D5149"/>
    <w:rsid w:val="001E0471"/>
    <w:rsid w:val="001E1638"/>
    <w:rsid w:val="001F18E9"/>
    <w:rsid w:val="00200A8C"/>
    <w:rsid w:val="0020263F"/>
    <w:rsid w:val="002221D0"/>
    <w:rsid w:val="002330E7"/>
    <w:rsid w:val="00233B25"/>
    <w:rsid w:val="00242266"/>
    <w:rsid w:val="0025555A"/>
    <w:rsid w:val="00261421"/>
    <w:rsid w:val="00262475"/>
    <w:rsid w:val="0026248A"/>
    <w:rsid w:val="002646F0"/>
    <w:rsid w:val="00270D66"/>
    <w:rsid w:val="00271B4C"/>
    <w:rsid w:val="00272561"/>
    <w:rsid w:val="00283EA3"/>
    <w:rsid w:val="00285468"/>
    <w:rsid w:val="002A3339"/>
    <w:rsid w:val="002A78B0"/>
    <w:rsid w:val="002B1906"/>
    <w:rsid w:val="002B7272"/>
    <w:rsid w:val="002C6028"/>
    <w:rsid w:val="002E3FC7"/>
    <w:rsid w:val="002E7981"/>
    <w:rsid w:val="002F44C4"/>
    <w:rsid w:val="002F7BA5"/>
    <w:rsid w:val="00305EFD"/>
    <w:rsid w:val="00312919"/>
    <w:rsid w:val="003140DA"/>
    <w:rsid w:val="0031491A"/>
    <w:rsid w:val="003177DD"/>
    <w:rsid w:val="003261A8"/>
    <w:rsid w:val="0032621E"/>
    <w:rsid w:val="00327995"/>
    <w:rsid w:val="00334529"/>
    <w:rsid w:val="003470A3"/>
    <w:rsid w:val="00351117"/>
    <w:rsid w:val="00354080"/>
    <w:rsid w:val="003571AD"/>
    <w:rsid w:val="00362001"/>
    <w:rsid w:val="00371F0B"/>
    <w:rsid w:val="0037216A"/>
    <w:rsid w:val="003752A4"/>
    <w:rsid w:val="00377169"/>
    <w:rsid w:val="003806BF"/>
    <w:rsid w:val="00385738"/>
    <w:rsid w:val="00390BD8"/>
    <w:rsid w:val="003A3871"/>
    <w:rsid w:val="003A6B42"/>
    <w:rsid w:val="003A745E"/>
    <w:rsid w:val="003B1A37"/>
    <w:rsid w:val="003B4357"/>
    <w:rsid w:val="003B4CE8"/>
    <w:rsid w:val="003B550D"/>
    <w:rsid w:val="003C10C1"/>
    <w:rsid w:val="003C1CD2"/>
    <w:rsid w:val="003C2FF1"/>
    <w:rsid w:val="003C7F77"/>
    <w:rsid w:val="003D23E4"/>
    <w:rsid w:val="003D2A12"/>
    <w:rsid w:val="003D388F"/>
    <w:rsid w:val="003D4AE5"/>
    <w:rsid w:val="003D7B77"/>
    <w:rsid w:val="003E10E2"/>
    <w:rsid w:val="003E2C9D"/>
    <w:rsid w:val="003E4688"/>
    <w:rsid w:val="003E59D6"/>
    <w:rsid w:val="003E714C"/>
    <w:rsid w:val="003F0EF8"/>
    <w:rsid w:val="0040502D"/>
    <w:rsid w:val="004124B0"/>
    <w:rsid w:val="004136B9"/>
    <w:rsid w:val="00420B69"/>
    <w:rsid w:val="00422997"/>
    <w:rsid w:val="00422E1E"/>
    <w:rsid w:val="00430505"/>
    <w:rsid w:val="0043094C"/>
    <w:rsid w:val="004339D0"/>
    <w:rsid w:val="00436F19"/>
    <w:rsid w:val="00437085"/>
    <w:rsid w:val="00441F11"/>
    <w:rsid w:val="004443ED"/>
    <w:rsid w:val="00447378"/>
    <w:rsid w:val="004510DB"/>
    <w:rsid w:val="004512BB"/>
    <w:rsid w:val="004547E8"/>
    <w:rsid w:val="00454C64"/>
    <w:rsid w:val="004662B2"/>
    <w:rsid w:val="00475E3E"/>
    <w:rsid w:val="004B1104"/>
    <w:rsid w:val="004B2919"/>
    <w:rsid w:val="004B2FDD"/>
    <w:rsid w:val="004B5B4E"/>
    <w:rsid w:val="004B6F22"/>
    <w:rsid w:val="004B7F5C"/>
    <w:rsid w:val="004C0300"/>
    <w:rsid w:val="004C139D"/>
    <w:rsid w:val="004D24FC"/>
    <w:rsid w:val="004D7D52"/>
    <w:rsid w:val="004E4FBA"/>
    <w:rsid w:val="004F2A4F"/>
    <w:rsid w:val="004F741C"/>
    <w:rsid w:val="00503E69"/>
    <w:rsid w:val="0050577A"/>
    <w:rsid w:val="0051458F"/>
    <w:rsid w:val="00514D7F"/>
    <w:rsid w:val="0051574B"/>
    <w:rsid w:val="005256DA"/>
    <w:rsid w:val="00536A12"/>
    <w:rsid w:val="00537EDB"/>
    <w:rsid w:val="005433D7"/>
    <w:rsid w:val="00547A3D"/>
    <w:rsid w:val="00563949"/>
    <w:rsid w:val="00564955"/>
    <w:rsid w:val="005658D9"/>
    <w:rsid w:val="005662BE"/>
    <w:rsid w:val="005673E4"/>
    <w:rsid w:val="0056758B"/>
    <w:rsid w:val="00571F59"/>
    <w:rsid w:val="00576391"/>
    <w:rsid w:val="005763CE"/>
    <w:rsid w:val="00582945"/>
    <w:rsid w:val="005864AE"/>
    <w:rsid w:val="00586AC5"/>
    <w:rsid w:val="00597CFE"/>
    <w:rsid w:val="00597EAD"/>
    <w:rsid w:val="005A2420"/>
    <w:rsid w:val="005A7D2B"/>
    <w:rsid w:val="005B2420"/>
    <w:rsid w:val="005B2F20"/>
    <w:rsid w:val="005C540E"/>
    <w:rsid w:val="005D36C6"/>
    <w:rsid w:val="005D597E"/>
    <w:rsid w:val="005F1D7B"/>
    <w:rsid w:val="005F6396"/>
    <w:rsid w:val="006015C2"/>
    <w:rsid w:val="00607275"/>
    <w:rsid w:val="006173BA"/>
    <w:rsid w:val="0061748D"/>
    <w:rsid w:val="00621473"/>
    <w:rsid w:val="00624E89"/>
    <w:rsid w:val="00642DFB"/>
    <w:rsid w:val="00643A8C"/>
    <w:rsid w:val="00643C05"/>
    <w:rsid w:val="00653BEA"/>
    <w:rsid w:val="0065582F"/>
    <w:rsid w:val="006635BD"/>
    <w:rsid w:val="00663CC6"/>
    <w:rsid w:val="00666A52"/>
    <w:rsid w:val="00667937"/>
    <w:rsid w:val="00671F80"/>
    <w:rsid w:val="006743C1"/>
    <w:rsid w:val="0067580F"/>
    <w:rsid w:val="00675A6E"/>
    <w:rsid w:val="00677806"/>
    <w:rsid w:val="00684604"/>
    <w:rsid w:val="00697E4C"/>
    <w:rsid w:val="006A4249"/>
    <w:rsid w:val="006A64C8"/>
    <w:rsid w:val="006B740C"/>
    <w:rsid w:val="006C0E40"/>
    <w:rsid w:val="006C17E3"/>
    <w:rsid w:val="006C1C6F"/>
    <w:rsid w:val="006C6657"/>
    <w:rsid w:val="006D043A"/>
    <w:rsid w:val="006D1E56"/>
    <w:rsid w:val="006E155F"/>
    <w:rsid w:val="006E3C4A"/>
    <w:rsid w:val="006F4F2A"/>
    <w:rsid w:val="007011CB"/>
    <w:rsid w:val="00703CD8"/>
    <w:rsid w:val="00710CAA"/>
    <w:rsid w:val="00723864"/>
    <w:rsid w:val="007266DA"/>
    <w:rsid w:val="0072711E"/>
    <w:rsid w:val="00730207"/>
    <w:rsid w:val="00731FDE"/>
    <w:rsid w:val="00740CC5"/>
    <w:rsid w:val="00747167"/>
    <w:rsid w:val="00753BF0"/>
    <w:rsid w:val="00757342"/>
    <w:rsid w:val="007653CE"/>
    <w:rsid w:val="00766060"/>
    <w:rsid w:val="0076735D"/>
    <w:rsid w:val="00767E07"/>
    <w:rsid w:val="00767EFF"/>
    <w:rsid w:val="00770D92"/>
    <w:rsid w:val="007818B1"/>
    <w:rsid w:val="00782D89"/>
    <w:rsid w:val="00782DBA"/>
    <w:rsid w:val="0078704A"/>
    <w:rsid w:val="00791802"/>
    <w:rsid w:val="00792C8D"/>
    <w:rsid w:val="00794A60"/>
    <w:rsid w:val="007A1B90"/>
    <w:rsid w:val="007A218A"/>
    <w:rsid w:val="007A5D2E"/>
    <w:rsid w:val="007B2B2A"/>
    <w:rsid w:val="007B3A60"/>
    <w:rsid w:val="007B5545"/>
    <w:rsid w:val="007B599D"/>
    <w:rsid w:val="007B61F2"/>
    <w:rsid w:val="007C4106"/>
    <w:rsid w:val="007C6447"/>
    <w:rsid w:val="007D193F"/>
    <w:rsid w:val="007E5014"/>
    <w:rsid w:val="007E6537"/>
    <w:rsid w:val="007E79FE"/>
    <w:rsid w:val="007F4464"/>
    <w:rsid w:val="007F45AC"/>
    <w:rsid w:val="007F4F25"/>
    <w:rsid w:val="007F78F1"/>
    <w:rsid w:val="00802006"/>
    <w:rsid w:val="00804121"/>
    <w:rsid w:val="00804577"/>
    <w:rsid w:val="00806646"/>
    <w:rsid w:val="00811119"/>
    <w:rsid w:val="0081251B"/>
    <w:rsid w:val="008142A7"/>
    <w:rsid w:val="00816B73"/>
    <w:rsid w:val="00821053"/>
    <w:rsid w:val="00823917"/>
    <w:rsid w:val="008244C7"/>
    <w:rsid w:val="00826FC8"/>
    <w:rsid w:val="008306A6"/>
    <w:rsid w:val="00836A4F"/>
    <w:rsid w:val="00837CDE"/>
    <w:rsid w:val="0084652D"/>
    <w:rsid w:val="00847267"/>
    <w:rsid w:val="00847442"/>
    <w:rsid w:val="008518A1"/>
    <w:rsid w:val="00852D52"/>
    <w:rsid w:val="00856939"/>
    <w:rsid w:val="00862E6A"/>
    <w:rsid w:val="00865D8D"/>
    <w:rsid w:val="00885FCB"/>
    <w:rsid w:val="00893FAD"/>
    <w:rsid w:val="00897ACE"/>
    <w:rsid w:val="008A16F4"/>
    <w:rsid w:val="008A2A2F"/>
    <w:rsid w:val="008B235B"/>
    <w:rsid w:val="008B3C3B"/>
    <w:rsid w:val="008B5FAD"/>
    <w:rsid w:val="008C03C5"/>
    <w:rsid w:val="008C1A62"/>
    <w:rsid w:val="008C2F21"/>
    <w:rsid w:val="008C3211"/>
    <w:rsid w:val="008D46EE"/>
    <w:rsid w:val="008D5504"/>
    <w:rsid w:val="008D6CE0"/>
    <w:rsid w:val="008D7278"/>
    <w:rsid w:val="008E2432"/>
    <w:rsid w:val="008E7B26"/>
    <w:rsid w:val="008E7C45"/>
    <w:rsid w:val="008F0285"/>
    <w:rsid w:val="00900ED9"/>
    <w:rsid w:val="0090514E"/>
    <w:rsid w:val="00923164"/>
    <w:rsid w:val="00927AA3"/>
    <w:rsid w:val="009369A0"/>
    <w:rsid w:val="00944D06"/>
    <w:rsid w:val="00951CEA"/>
    <w:rsid w:val="00954F8B"/>
    <w:rsid w:val="00973E08"/>
    <w:rsid w:val="00983E9A"/>
    <w:rsid w:val="009856EA"/>
    <w:rsid w:val="00985BB0"/>
    <w:rsid w:val="009874C0"/>
    <w:rsid w:val="00987D51"/>
    <w:rsid w:val="00991321"/>
    <w:rsid w:val="009A35ED"/>
    <w:rsid w:val="009A767B"/>
    <w:rsid w:val="009B0BBE"/>
    <w:rsid w:val="009B28A6"/>
    <w:rsid w:val="009B3D09"/>
    <w:rsid w:val="009B793A"/>
    <w:rsid w:val="009C582E"/>
    <w:rsid w:val="009D47B3"/>
    <w:rsid w:val="009E6D9E"/>
    <w:rsid w:val="009F090D"/>
    <w:rsid w:val="009F1351"/>
    <w:rsid w:val="009F2824"/>
    <w:rsid w:val="00A00A0B"/>
    <w:rsid w:val="00A00B0A"/>
    <w:rsid w:val="00A06247"/>
    <w:rsid w:val="00A07A71"/>
    <w:rsid w:val="00A131D2"/>
    <w:rsid w:val="00A1474A"/>
    <w:rsid w:val="00A177C2"/>
    <w:rsid w:val="00A25A72"/>
    <w:rsid w:val="00A30CCB"/>
    <w:rsid w:val="00A33BA0"/>
    <w:rsid w:val="00A34168"/>
    <w:rsid w:val="00A34884"/>
    <w:rsid w:val="00A40747"/>
    <w:rsid w:val="00A50B0A"/>
    <w:rsid w:val="00A521BF"/>
    <w:rsid w:val="00A53690"/>
    <w:rsid w:val="00A54DEA"/>
    <w:rsid w:val="00A61116"/>
    <w:rsid w:val="00A6182E"/>
    <w:rsid w:val="00A65D54"/>
    <w:rsid w:val="00A80920"/>
    <w:rsid w:val="00A84CA0"/>
    <w:rsid w:val="00A877E3"/>
    <w:rsid w:val="00A878BB"/>
    <w:rsid w:val="00A939AF"/>
    <w:rsid w:val="00A93BD4"/>
    <w:rsid w:val="00A95E6E"/>
    <w:rsid w:val="00AA0D83"/>
    <w:rsid w:val="00AA2ED5"/>
    <w:rsid w:val="00AA34EA"/>
    <w:rsid w:val="00AA4286"/>
    <w:rsid w:val="00AB3824"/>
    <w:rsid w:val="00AC46EF"/>
    <w:rsid w:val="00AC7A3F"/>
    <w:rsid w:val="00AD2243"/>
    <w:rsid w:val="00AD71D1"/>
    <w:rsid w:val="00AE0573"/>
    <w:rsid w:val="00AE3F8D"/>
    <w:rsid w:val="00AE62B4"/>
    <w:rsid w:val="00AE710B"/>
    <w:rsid w:val="00AE74AC"/>
    <w:rsid w:val="00AF3CE5"/>
    <w:rsid w:val="00AF68D4"/>
    <w:rsid w:val="00B02CC6"/>
    <w:rsid w:val="00B02F7D"/>
    <w:rsid w:val="00B0662B"/>
    <w:rsid w:val="00B1139D"/>
    <w:rsid w:val="00B13B68"/>
    <w:rsid w:val="00B15A08"/>
    <w:rsid w:val="00B25D8E"/>
    <w:rsid w:val="00B31E6A"/>
    <w:rsid w:val="00B512D1"/>
    <w:rsid w:val="00B54780"/>
    <w:rsid w:val="00B6743D"/>
    <w:rsid w:val="00B67ABA"/>
    <w:rsid w:val="00B74608"/>
    <w:rsid w:val="00B763D1"/>
    <w:rsid w:val="00B7753C"/>
    <w:rsid w:val="00B8717A"/>
    <w:rsid w:val="00B964CE"/>
    <w:rsid w:val="00BA5208"/>
    <w:rsid w:val="00BA5C3B"/>
    <w:rsid w:val="00BB63D5"/>
    <w:rsid w:val="00BC0C1A"/>
    <w:rsid w:val="00BC5C3E"/>
    <w:rsid w:val="00BD0087"/>
    <w:rsid w:val="00BD06FC"/>
    <w:rsid w:val="00BE52DE"/>
    <w:rsid w:val="00BE69F1"/>
    <w:rsid w:val="00BF15D3"/>
    <w:rsid w:val="00BF3BA0"/>
    <w:rsid w:val="00C037F9"/>
    <w:rsid w:val="00C03C77"/>
    <w:rsid w:val="00C075D9"/>
    <w:rsid w:val="00C07D08"/>
    <w:rsid w:val="00C126F3"/>
    <w:rsid w:val="00C14B11"/>
    <w:rsid w:val="00C15643"/>
    <w:rsid w:val="00C22EB2"/>
    <w:rsid w:val="00C22F2A"/>
    <w:rsid w:val="00C30F0F"/>
    <w:rsid w:val="00C356C2"/>
    <w:rsid w:val="00C376AB"/>
    <w:rsid w:val="00C466C2"/>
    <w:rsid w:val="00C575F9"/>
    <w:rsid w:val="00C60271"/>
    <w:rsid w:val="00C6205D"/>
    <w:rsid w:val="00C63C22"/>
    <w:rsid w:val="00C656CA"/>
    <w:rsid w:val="00C7432A"/>
    <w:rsid w:val="00C86639"/>
    <w:rsid w:val="00C92019"/>
    <w:rsid w:val="00C93256"/>
    <w:rsid w:val="00CA39EA"/>
    <w:rsid w:val="00CA6ADF"/>
    <w:rsid w:val="00CA730E"/>
    <w:rsid w:val="00CB21C7"/>
    <w:rsid w:val="00CB32C4"/>
    <w:rsid w:val="00CB4F56"/>
    <w:rsid w:val="00CB6725"/>
    <w:rsid w:val="00CC59FB"/>
    <w:rsid w:val="00CD2792"/>
    <w:rsid w:val="00CD7ADE"/>
    <w:rsid w:val="00CE0F69"/>
    <w:rsid w:val="00CE1C06"/>
    <w:rsid w:val="00CE4E27"/>
    <w:rsid w:val="00CE5FE9"/>
    <w:rsid w:val="00CF278E"/>
    <w:rsid w:val="00CF4218"/>
    <w:rsid w:val="00D02E6D"/>
    <w:rsid w:val="00D03FB1"/>
    <w:rsid w:val="00D044C9"/>
    <w:rsid w:val="00D115CE"/>
    <w:rsid w:val="00D122C1"/>
    <w:rsid w:val="00D12BDF"/>
    <w:rsid w:val="00D15914"/>
    <w:rsid w:val="00D16442"/>
    <w:rsid w:val="00D176A8"/>
    <w:rsid w:val="00D258E3"/>
    <w:rsid w:val="00D27ABE"/>
    <w:rsid w:val="00D32BB1"/>
    <w:rsid w:val="00D40459"/>
    <w:rsid w:val="00D4299C"/>
    <w:rsid w:val="00D43766"/>
    <w:rsid w:val="00D5042E"/>
    <w:rsid w:val="00D5730B"/>
    <w:rsid w:val="00D67EA7"/>
    <w:rsid w:val="00D710CF"/>
    <w:rsid w:val="00D71884"/>
    <w:rsid w:val="00D80873"/>
    <w:rsid w:val="00D8127A"/>
    <w:rsid w:val="00D92AB5"/>
    <w:rsid w:val="00DA06AC"/>
    <w:rsid w:val="00DA3418"/>
    <w:rsid w:val="00DA3758"/>
    <w:rsid w:val="00DB689F"/>
    <w:rsid w:val="00DC2665"/>
    <w:rsid w:val="00DF01B6"/>
    <w:rsid w:val="00DF634D"/>
    <w:rsid w:val="00DF787F"/>
    <w:rsid w:val="00E03C9C"/>
    <w:rsid w:val="00E108F4"/>
    <w:rsid w:val="00E11BD5"/>
    <w:rsid w:val="00E12CB1"/>
    <w:rsid w:val="00E230F3"/>
    <w:rsid w:val="00E23955"/>
    <w:rsid w:val="00E333F6"/>
    <w:rsid w:val="00E43F34"/>
    <w:rsid w:val="00E50E3D"/>
    <w:rsid w:val="00E56082"/>
    <w:rsid w:val="00E60A51"/>
    <w:rsid w:val="00E60BBF"/>
    <w:rsid w:val="00E60BD7"/>
    <w:rsid w:val="00E61094"/>
    <w:rsid w:val="00E64351"/>
    <w:rsid w:val="00E64BB4"/>
    <w:rsid w:val="00E752A5"/>
    <w:rsid w:val="00E759CC"/>
    <w:rsid w:val="00E80076"/>
    <w:rsid w:val="00E82AC7"/>
    <w:rsid w:val="00E83062"/>
    <w:rsid w:val="00E8320E"/>
    <w:rsid w:val="00E8468D"/>
    <w:rsid w:val="00E8604E"/>
    <w:rsid w:val="00E8774E"/>
    <w:rsid w:val="00E91723"/>
    <w:rsid w:val="00E93DBF"/>
    <w:rsid w:val="00E94698"/>
    <w:rsid w:val="00E97A8B"/>
    <w:rsid w:val="00EA0C35"/>
    <w:rsid w:val="00EA1070"/>
    <w:rsid w:val="00EA1D40"/>
    <w:rsid w:val="00EB0DB6"/>
    <w:rsid w:val="00EB3329"/>
    <w:rsid w:val="00EB3843"/>
    <w:rsid w:val="00EB67FD"/>
    <w:rsid w:val="00EB7330"/>
    <w:rsid w:val="00EC2685"/>
    <w:rsid w:val="00EC2DDD"/>
    <w:rsid w:val="00EC3F9D"/>
    <w:rsid w:val="00ED4F15"/>
    <w:rsid w:val="00ED6C4D"/>
    <w:rsid w:val="00ED715F"/>
    <w:rsid w:val="00EE1AD3"/>
    <w:rsid w:val="00EE675B"/>
    <w:rsid w:val="00EE769F"/>
    <w:rsid w:val="00EF391D"/>
    <w:rsid w:val="00F011EF"/>
    <w:rsid w:val="00F01AE1"/>
    <w:rsid w:val="00F024E8"/>
    <w:rsid w:val="00F04F0C"/>
    <w:rsid w:val="00F0607D"/>
    <w:rsid w:val="00F07B6D"/>
    <w:rsid w:val="00F15064"/>
    <w:rsid w:val="00F1592D"/>
    <w:rsid w:val="00F17E0C"/>
    <w:rsid w:val="00F21CAC"/>
    <w:rsid w:val="00F21E54"/>
    <w:rsid w:val="00F22E4D"/>
    <w:rsid w:val="00F40EC8"/>
    <w:rsid w:val="00F538D7"/>
    <w:rsid w:val="00F55782"/>
    <w:rsid w:val="00F55ABD"/>
    <w:rsid w:val="00F564E6"/>
    <w:rsid w:val="00F616A3"/>
    <w:rsid w:val="00F71408"/>
    <w:rsid w:val="00F810F0"/>
    <w:rsid w:val="00F819BD"/>
    <w:rsid w:val="00F87A1A"/>
    <w:rsid w:val="00F90208"/>
    <w:rsid w:val="00F910EE"/>
    <w:rsid w:val="00F9278E"/>
    <w:rsid w:val="00F9303F"/>
    <w:rsid w:val="00F93EEF"/>
    <w:rsid w:val="00F97A85"/>
    <w:rsid w:val="00F97C2C"/>
    <w:rsid w:val="00FA61A2"/>
    <w:rsid w:val="00FA72F1"/>
    <w:rsid w:val="00FB779B"/>
    <w:rsid w:val="00FD4418"/>
    <w:rsid w:val="00FD45E5"/>
    <w:rsid w:val="00FD74B4"/>
    <w:rsid w:val="00FE744C"/>
    <w:rsid w:val="00FF0DBF"/>
    <w:rsid w:val="00FF15E3"/>
    <w:rsid w:val="00FF61E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826DC"/>
  <w15:chartTrackingRefBased/>
  <w15:docId w15:val="{03427B97-4BC8-46E9-9AAA-32006115F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2FF1"/>
  </w:style>
  <w:style w:type="paragraph" w:styleId="1">
    <w:name w:val="heading 1"/>
    <w:basedOn w:val="a"/>
    <w:next w:val="a"/>
    <w:link w:val="1Char"/>
    <w:uiPriority w:val="9"/>
    <w:qFormat/>
    <w:rsid w:val="00671F80"/>
    <w:pPr>
      <w:keepNext/>
      <w:keepLines/>
      <w:spacing w:before="240" w:after="0"/>
      <w:outlineLvl w:val="0"/>
    </w:pPr>
    <w:rPr>
      <w:rFonts w:ascii="Times New Roman" w:eastAsiaTheme="majorEastAsia" w:hAnsi="Times New Roman" w:cstheme="majorBidi"/>
      <w:b/>
      <w:szCs w:val="32"/>
      <w:u w:val="single"/>
    </w:rPr>
  </w:style>
  <w:style w:type="paragraph" w:styleId="2">
    <w:name w:val="heading 2"/>
    <w:basedOn w:val="a"/>
    <w:next w:val="a"/>
    <w:link w:val="2Char"/>
    <w:uiPriority w:val="9"/>
    <w:unhideWhenUsed/>
    <w:qFormat/>
    <w:rsid w:val="00671F80"/>
    <w:pPr>
      <w:keepNext/>
      <w:keepLines/>
      <w:spacing w:before="40" w:after="0"/>
      <w:outlineLvl w:val="1"/>
    </w:pPr>
    <w:rPr>
      <w:rFonts w:ascii="Times New Roman" w:eastAsiaTheme="majorEastAsia" w:hAnsi="Times New Roman"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774E"/>
    <w:pPr>
      <w:tabs>
        <w:tab w:val="center" w:pos="4153"/>
        <w:tab w:val="right" w:pos="8306"/>
      </w:tabs>
      <w:spacing w:after="0" w:line="240" w:lineRule="auto"/>
    </w:pPr>
  </w:style>
  <w:style w:type="character" w:customStyle="1" w:styleId="Char">
    <w:name w:val="Κεφαλίδα Char"/>
    <w:basedOn w:val="a0"/>
    <w:link w:val="a3"/>
    <w:uiPriority w:val="99"/>
    <w:rsid w:val="00E8774E"/>
  </w:style>
  <w:style w:type="paragraph" w:styleId="a4">
    <w:name w:val="footer"/>
    <w:basedOn w:val="a"/>
    <w:link w:val="Char0"/>
    <w:uiPriority w:val="99"/>
    <w:unhideWhenUsed/>
    <w:rsid w:val="00E8774E"/>
    <w:pPr>
      <w:tabs>
        <w:tab w:val="center" w:pos="4153"/>
        <w:tab w:val="right" w:pos="8306"/>
      </w:tabs>
      <w:spacing w:after="0" w:line="240" w:lineRule="auto"/>
    </w:pPr>
  </w:style>
  <w:style w:type="character" w:customStyle="1" w:styleId="Char0">
    <w:name w:val="Υποσέλιδο Char"/>
    <w:basedOn w:val="a0"/>
    <w:link w:val="a4"/>
    <w:uiPriority w:val="99"/>
    <w:rsid w:val="00E8774E"/>
  </w:style>
  <w:style w:type="table" w:styleId="a5">
    <w:name w:val="Table Grid"/>
    <w:basedOn w:val="a1"/>
    <w:uiPriority w:val="39"/>
    <w:rsid w:val="00DC2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18695A"/>
    <w:rPr>
      <w:color w:val="808080"/>
    </w:rPr>
  </w:style>
  <w:style w:type="paragraph" w:styleId="a7">
    <w:name w:val="caption"/>
    <w:basedOn w:val="a"/>
    <w:next w:val="a"/>
    <w:uiPriority w:val="35"/>
    <w:unhideWhenUsed/>
    <w:qFormat/>
    <w:rsid w:val="005F6396"/>
    <w:pPr>
      <w:spacing w:after="200" w:line="240" w:lineRule="auto"/>
    </w:pPr>
    <w:rPr>
      <w:i/>
      <w:iCs/>
      <w:color w:val="212121" w:themeColor="text2"/>
      <w:sz w:val="18"/>
      <w:szCs w:val="18"/>
    </w:rPr>
  </w:style>
  <w:style w:type="paragraph" w:styleId="a8">
    <w:name w:val="List Paragraph"/>
    <w:basedOn w:val="a"/>
    <w:uiPriority w:val="34"/>
    <w:qFormat/>
    <w:rsid w:val="00802006"/>
    <w:pPr>
      <w:ind w:left="720"/>
      <w:contextualSpacing/>
    </w:pPr>
  </w:style>
  <w:style w:type="paragraph" w:customStyle="1" w:styleId="Default">
    <w:name w:val="Default"/>
    <w:qFormat/>
    <w:rsid w:val="00671F80"/>
    <w:pPr>
      <w:autoSpaceDE w:val="0"/>
      <w:autoSpaceDN w:val="0"/>
      <w:adjustRightInd w:val="0"/>
      <w:spacing w:after="0" w:line="240" w:lineRule="auto"/>
    </w:pPr>
    <w:rPr>
      <w:rFonts w:ascii="Times New Roman" w:hAnsi="Times New Roman" w:cs="Calibri"/>
      <w:color w:val="000000"/>
      <w:szCs w:val="24"/>
    </w:rPr>
  </w:style>
  <w:style w:type="character" w:customStyle="1" w:styleId="num">
    <w:name w:val="num"/>
    <w:basedOn w:val="a0"/>
    <w:qFormat/>
    <w:rsid w:val="008E2432"/>
  </w:style>
  <w:style w:type="character" w:customStyle="1" w:styleId="visually-hidden">
    <w:name w:val="visually-hidden"/>
    <w:basedOn w:val="a0"/>
    <w:qFormat/>
    <w:rsid w:val="008E2432"/>
  </w:style>
  <w:style w:type="character" w:customStyle="1" w:styleId="den">
    <w:name w:val="den"/>
    <w:basedOn w:val="a0"/>
    <w:qFormat/>
    <w:rsid w:val="008E2432"/>
  </w:style>
  <w:style w:type="character" w:customStyle="1" w:styleId="1Char">
    <w:name w:val="Επικεφαλίδα 1 Char"/>
    <w:basedOn w:val="a0"/>
    <w:link w:val="1"/>
    <w:uiPriority w:val="9"/>
    <w:rsid w:val="00671F80"/>
    <w:rPr>
      <w:rFonts w:ascii="Times New Roman" w:eastAsiaTheme="majorEastAsia" w:hAnsi="Times New Roman" w:cstheme="majorBidi"/>
      <w:b/>
      <w:szCs w:val="32"/>
      <w:u w:val="single"/>
    </w:rPr>
  </w:style>
  <w:style w:type="paragraph" w:styleId="a9">
    <w:name w:val="TOC Heading"/>
    <w:basedOn w:val="1"/>
    <w:next w:val="a"/>
    <w:uiPriority w:val="39"/>
    <w:unhideWhenUsed/>
    <w:qFormat/>
    <w:rsid w:val="00EE1AD3"/>
    <w:pPr>
      <w:outlineLvl w:val="9"/>
    </w:pPr>
  </w:style>
  <w:style w:type="table" w:customStyle="1" w:styleId="TableNormal">
    <w:name w:val="Table Normal"/>
    <w:uiPriority w:val="2"/>
    <w:semiHidden/>
    <w:unhideWhenUsed/>
    <w:qFormat/>
    <w:rsid w:val="005829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0">
    <w:name w:val="Πλέγμα πίνακα1"/>
    <w:basedOn w:val="a1"/>
    <w:next w:val="a5"/>
    <w:uiPriority w:val="39"/>
    <w:rsid w:val="002F7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Χωρίς λίστα1"/>
    <w:next w:val="a2"/>
    <w:uiPriority w:val="99"/>
    <w:semiHidden/>
    <w:unhideWhenUsed/>
    <w:rsid w:val="00ED6C4D"/>
  </w:style>
  <w:style w:type="paragraph" w:styleId="aa">
    <w:name w:val="Body Text"/>
    <w:basedOn w:val="a"/>
    <w:link w:val="Char1"/>
    <w:uiPriority w:val="1"/>
    <w:unhideWhenUsed/>
    <w:qFormat/>
    <w:rsid w:val="00390BD8"/>
    <w:pPr>
      <w:widowControl w:val="0"/>
      <w:autoSpaceDE w:val="0"/>
      <w:autoSpaceDN w:val="0"/>
      <w:spacing w:after="0" w:line="240" w:lineRule="auto"/>
    </w:pPr>
    <w:rPr>
      <w:rFonts w:ascii="Calibri" w:eastAsia="Calibri" w:hAnsi="Calibri" w:cs="Calibri"/>
      <w:sz w:val="32"/>
      <w:szCs w:val="32"/>
    </w:rPr>
  </w:style>
  <w:style w:type="character" w:customStyle="1" w:styleId="Char1">
    <w:name w:val="Σώμα κειμένου Char"/>
    <w:basedOn w:val="a0"/>
    <w:link w:val="aa"/>
    <w:uiPriority w:val="1"/>
    <w:rsid w:val="00390BD8"/>
    <w:rPr>
      <w:rFonts w:ascii="Calibri" w:eastAsia="Calibri" w:hAnsi="Calibri" w:cs="Calibri"/>
      <w:sz w:val="32"/>
      <w:szCs w:val="32"/>
    </w:rPr>
  </w:style>
  <w:style w:type="numbering" w:customStyle="1" w:styleId="20">
    <w:name w:val="Χωρίς λίστα2"/>
    <w:next w:val="a2"/>
    <w:uiPriority w:val="99"/>
    <w:semiHidden/>
    <w:unhideWhenUsed/>
    <w:rsid w:val="001C1C20"/>
  </w:style>
  <w:style w:type="table" w:customStyle="1" w:styleId="21">
    <w:name w:val="Πλέγμα πίνακα2"/>
    <w:basedOn w:val="a1"/>
    <w:next w:val="a5"/>
    <w:uiPriority w:val="39"/>
    <w:rsid w:val="001C1C20"/>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Χωρίς διάστιχο1"/>
    <w:next w:val="ab"/>
    <w:link w:val="Char2"/>
    <w:uiPriority w:val="1"/>
    <w:qFormat/>
    <w:rsid w:val="001C1C20"/>
    <w:pPr>
      <w:spacing w:after="0" w:line="240" w:lineRule="auto"/>
    </w:pPr>
    <w:rPr>
      <w:rFonts w:eastAsia="Times New Roman"/>
      <w:b/>
      <w:sz w:val="28"/>
      <w:u w:val="single"/>
      <w:lang w:val="en-US"/>
    </w:rPr>
  </w:style>
  <w:style w:type="character" w:customStyle="1" w:styleId="Char2">
    <w:name w:val="Χωρίς διάστιχο Char"/>
    <w:basedOn w:val="a0"/>
    <w:link w:val="12"/>
    <w:uiPriority w:val="1"/>
    <w:rsid w:val="001C1C20"/>
    <w:rPr>
      <w:rFonts w:eastAsia="Times New Roman"/>
      <w:b/>
      <w:sz w:val="28"/>
      <w:u w:val="single"/>
      <w:lang w:val="en-US"/>
    </w:rPr>
  </w:style>
  <w:style w:type="paragraph" w:customStyle="1" w:styleId="22">
    <w:name w:val="Χωρίς διάστιχο2"/>
    <w:next w:val="ab"/>
    <w:uiPriority w:val="1"/>
    <w:qFormat/>
    <w:rsid w:val="001C1C20"/>
    <w:pPr>
      <w:spacing w:after="0" w:line="240" w:lineRule="auto"/>
    </w:pPr>
    <w:rPr>
      <w:rFonts w:eastAsia="Times New Roman" w:cs="Times New Roman"/>
      <w:lang w:val="en-US"/>
    </w:rPr>
  </w:style>
  <w:style w:type="paragraph" w:styleId="ac">
    <w:name w:val="endnote text"/>
    <w:basedOn w:val="a"/>
    <w:link w:val="Char3"/>
    <w:uiPriority w:val="99"/>
    <w:semiHidden/>
    <w:unhideWhenUsed/>
    <w:rsid w:val="001C1C20"/>
    <w:pPr>
      <w:spacing w:after="0" w:line="240" w:lineRule="auto"/>
    </w:pPr>
    <w:rPr>
      <w:rFonts w:eastAsia="Times New Roman" w:cs="Times New Roman"/>
      <w:sz w:val="20"/>
      <w:szCs w:val="20"/>
      <w:lang w:val="en-US"/>
    </w:rPr>
  </w:style>
  <w:style w:type="character" w:customStyle="1" w:styleId="Char3">
    <w:name w:val="Κείμενο σημείωσης τέλους Char"/>
    <w:basedOn w:val="a0"/>
    <w:link w:val="ac"/>
    <w:uiPriority w:val="99"/>
    <w:semiHidden/>
    <w:rsid w:val="001C1C20"/>
    <w:rPr>
      <w:rFonts w:eastAsia="Times New Roman" w:cs="Times New Roman"/>
      <w:sz w:val="20"/>
      <w:szCs w:val="20"/>
      <w:lang w:val="en-US"/>
    </w:rPr>
  </w:style>
  <w:style w:type="character" w:styleId="ad">
    <w:name w:val="endnote reference"/>
    <w:basedOn w:val="a0"/>
    <w:uiPriority w:val="99"/>
    <w:semiHidden/>
    <w:unhideWhenUsed/>
    <w:rsid w:val="001C1C20"/>
    <w:rPr>
      <w:vertAlign w:val="superscript"/>
    </w:rPr>
  </w:style>
  <w:style w:type="paragraph" w:styleId="ab">
    <w:name w:val="No Spacing"/>
    <w:uiPriority w:val="1"/>
    <w:qFormat/>
    <w:rsid w:val="001C1C20"/>
    <w:pPr>
      <w:spacing w:after="0" w:line="240" w:lineRule="auto"/>
    </w:pPr>
  </w:style>
  <w:style w:type="table" w:customStyle="1" w:styleId="3">
    <w:name w:val="Πλέγμα πίνακα3"/>
    <w:basedOn w:val="a1"/>
    <w:next w:val="a5"/>
    <w:uiPriority w:val="39"/>
    <w:rsid w:val="00826FC8"/>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Πλέγμα πίνακα4"/>
    <w:basedOn w:val="a1"/>
    <w:next w:val="a5"/>
    <w:uiPriority w:val="39"/>
    <w:rsid w:val="00826FC8"/>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Πλέγμα πίνακα5"/>
    <w:basedOn w:val="a1"/>
    <w:next w:val="a5"/>
    <w:uiPriority w:val="39"/>
    <w:rsid w:val="00826FC8"/>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Πλέγμα πίνακα6"/>
    <w:basedOn w:val="a1"/>
    <w:next w:val="a5"/>
    <w:uiPriority w:val="39"/>
    <w:rsid w:val="003E10E2"/>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Πλέγμα πίνακα7"/>
    <w:basedOn w:val="a1"/>
    <w:next w:val="a5"/>
    <w:uiPriority w:val="39"/>
    <w:rsid w:val="000466EE"/>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671F80"/>
    <w:pPr>
      <w:spacing w:after="100"/>
    </w:pPr>
  </w:style>
  <w:style w:type="character" w:styleId="-">
    <w:name w:val="Hyperlink"/>
    <w:basedOn w:val="a0"/>
    <w:uiPriority w:val="99"/>
    <w:unhideWhenUsed/>
    <w:rsid w:val="00671F80"/>
    <w:rPr>
      <w:color w:val="A8BF4D" w:themeColor="hyperlink"/>
      <w:u w:val="single"/>
    </w:rPr>
  </w:style>
  <w:style w:type="character" w:customStyle="1" w:styleId="2Char">
    <w:name w:val="Επικεφαλίδα 2 Char"/>
    <w:basedOn w:val="a0"/>
    <w:link w:val="2"/>
    <w:uiPriority w:val="9"/>
    <w:rsid w:val="00671F80"/>
    <w:rPr>
      <w:rFonts w:ascii="Times New Roman" w:eastAsiaTheme="majorEastAsia" w:hAnsi="Times New Roman" w:cstheme="majorBidi"/>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3357">
      <w:bodyDiv w:val="1"/>
      <w:marLeft w:val="0"/>
      <w:marRight w:val="0"/>
      <w:marTop w:val="0"/>
      <w:marBottom w:val="0"/>
      <w:divBdr>
        <w:top w:val="none" w:sz="0" w:space="0" w:color="auto"/>
        <w:left w:val="none" w:sz="0" w:space="0" w:color="auto"/>
        <w:bottom w:val="none" w:sz="0" w:space="0" w:color="auto"/>
        <w:right w:val="none" w:sz="0" w:space="0" w:color="auto"/>
      </w:divBdr>
    </w:div>
    <w:div w:id="33119233">
      <w:bodyDiv w:val="1"/>
      <w:marLeft w:val="0"/>
      <w:marRight w:val="0"/>
      <w:marTop w:val="0"/>
      <w:marBottom w:val="0"/>
      <w:divBdr>
        <w:top w:val="none" w:sz="0" w:space="0" w:color="auto"/>
        <w:left w:val="none" w:sz="0" w:space="0" w:color="auto"/>
        <w:bottom w:val="none" w:sz="0" w:space="0" w:color="auto"/>
        <w:right w:val="none" w:sz="0" w:space="0" w:color="auto"/>
      </w:divBdr>
    </w:div>
    <w:div w:id="50735486">
      <w:bodyDiv w:val="1"/>
      <w:marLeft w:val="0"/>
      <w:marRight w:val="0"/>
      <w:marTop w:val="0"/>
      <w:marBottom w:val="0"/>
      <w:divBdr>
        <w:top w:val="none" w:sz="0" w:space="0" w:color="auto"/>
        <w:left w:val="none" w:sz="0" w:space="0" w:color="auto"/>
        <w:bottom w:val="none" w:sz="0" w:space="0" w:color="auto"/>
        <w:right w:val="none" w:sz="0" w:space="0" w:color="auto"/>
      </w:divBdr>
    </w:div>
    <w:div w:id="129594953">
      <w:bodyDiv w:val="1"/>
      <w:marLeft w:val="0"/>
      <w:marRight w:val="0"/>
      <w:marTop w:val="0"/>
      <w:marBottom w:val="0"/>
      <w:divBdr>
        <w:top w:val="none" w:sz="0" w:space="0" w:color="auto"/>
        <w:left w:val="none" w:sz="0" w:space="0" w:color="auto"/>
        <w:bottom w:val="none" w:sz="0" w:space="0" w:color="auto"/>
        <w:right w:val="none" w:sz="0" w:space="0" w:color="auto"/>
      </w:divBdr>
    </w:div>
    <w:div w:id="300699541">
      <w:bodyDiv w:val="1"/>
      <w:marLeft w:val="0"/>
      <w:marRight w:val="0"/>
      <w:marTop w:val="0"/>
      <w:marBottom w:val="0"/>
      <w:divBdr>
        <w:top w:val="none" w:sz="0" w:space="0" w:color="auto"/>
        <w:left w:val="none" w:sz="0" w:space="0" w:color="auto"/>
        <w:bottom w:val="none" w:sz="0" w:space="0" w:color="auto"/>
        <w:right w:val="none" w:sz="0" w:space="0" w:color="auto"/>
      </w:divBdr>
    </w:div>
    <w:div w:id="305621585">
      <w:bodyDiv w:val="1"/>
      <w:marLeft w:val="0"/>
      <w:marRight w:val="0"/>
      <w:marTop w:val="0"/>
      <w:marBottom w:val="0"/>
      <w:divBdr>
        <w:top w:val="none" w:sz="0" w:space="0" w:color="auto"/>
        <w:left w:val="none" w:sz="0" w:space="0" w:color="auto"/>
        <w:bottom w:val="none" w:sz="0" w:space="0" w:color="auto"/>
        <w:right w:val="none" w:sz="0" w:space="0" w:color="auto"/>
      </w:divBdr>
    </w:div>
    <w:div w:id="364453396">
      <w:bodyDiv w:val="1"/>
      <w:marLeft w:val="0"/>
      <w:marRight w:val="0"/>
      <w:marTop w:val="0"/>
      <w:marBottom w:val="0"/>
      <w:divBdr>
        <w:top w:val="none" w:sz="0" w:space="0" w:color="auto"/>
        <w:left w:val="none" w:sz="0" w:space="0" w:color="auto"/>
        <w:bottom w:val="none" w:sz="0" w:space="0" w:color="auto"/>
        <w:right w:val="none" w:sz="0" w:space="0" w:color="auto"/>
      </w:divBdr>
    </w:div>
    <w:div w:id="384717712">
      <w:bodyDiv w:val="1"/>
      <w:marLeft w:val="0"/>
      <w:marRight w:val="0"/>
      <w:marTop w:val="0"/>
      <w:marBottom w:val="0"/>
      <w:divBdr>
        <w:top w:val="none" w:sz="0" w:space="0" w:color="auto"/>
        <w:left w:val="none" w:sz="0" w:space="0" w:color="auto"/>
        <w:bottom w:val="none" w:sz="0" w:space="0" w:color="auto"/>
        <w:right w:val="none" w:sz="0" w:space="0" w:color="auto"/>
      </w:divBdr>
    </w:div>
    <w:div w:id="512451044">
      <w:bodyDiv w:val="1"/>
      <w:marLeft w:val="0"/>
      <w:marRight w:val="0"/>
      <w:marTop w:val="0"/>
      <w:marBottom w:val="0"/>
      <w:divBdr>
        <w:top w:val="none" w:sz="0" w:space="0" w:color="auto"/>
        <w:left w:val="none" w:sz="0" w:space="0" w:color="auto"/>
        <w:bottom w:val="none" w:sz="0" w:space="0" w:color="auto"/>
        <w:right w:val="none" w:sz="0" w:space="0" w:color="auto"/>
      </w:divBdr>
    </w:div>
    <w:div w:id="576092310">
      <w:bodyDiv w:val="1"/>
      <w:marLeft w:val="0"/>
      <w:marRight w:val="0"/>
      <w:marTop w:val="0"/>
      <w:marBottom w:val="0"/>
      <w:divBdr>
        <w:top w:val="none" w:sz="0" w:space="0" w:color="auto"/>
        <w:left w:val="none" w:sz="0" w:space="0" w:color="auto"/>
        <w:bottom w:val="none" w:sz="0" w:space="0" w:color="auto"/>
        <w:right w:val="none" w:sz="0" w:space="0" w:color="auto"/>
      </w:divBdr>
    </w:div>
    <w:div w:id="758675006">
      <w:bodyDiv w:val="1"/>
      <w:marLeft w:val="0"/>
      <w:marRight w:val="0"/>
      <w:marTop w:val="0"/>
      <w:marBottom w:val="0"/>
      <w:divBdr>
        <w:top w:val="none" w:sz="0" w:space="0" w:color="auto"/>
        <w:left w:val="none" w:sz="0" w:space="0" w:color="auto"/>
        <w:bottom w:val="none" w:sz="0" w:space="0" w:color="auto"/>
        <w:right w:val="none" w:sz="0" w:space="0" w:color="auto"/>
      </w:divBdr>
    </w:div>
    <w:div w:id="969898439">
      <w:bodyDiv w:val="1"/>
      <w:marLeft w:val="0"/>
      <w:marRight w:val="0"/>
      <w:marTop w:val="0"/>
      <w:marBottom w:val="0"/>
      <w:divBdr>
        <w:top w:val="none" w:sz="0" w:space="0" w:color="auto"/>
        <w:left w:val="none" w:sz="0" w:space="0" w:color="auto"/>
        <w:bottom w:val="none" w:sz="0" w:space="0" w:color="auto"/>
        <w:right w:val="none" w:sz="0" w:space="0" w:color="auto"/>
      </w:divBdr>
    </w:div>
    <w:div w:id="992102077">
      <w:bodyDiv w:val="1"/>
      <w:marLeft w:val="0"/>
      <w:marRight w:val="0"/>
      <w:marTop w:val="0"/>
      <w:marBottom w:val="0"/>
      <w:divBdr>
        <w:top w:val="none" w:sz="0" w:space="0" w:color="auto"/>
        <w:left w:val="none" w:sz="0" w:space="0" w:color="auto"/>
        <w:bottom w:val="none" w:sz="0" w:space="0" w:color="auto"/>
        <w:right w:val="none" w:sz="0" w:space="0" w:color="auto"/>
      </w:divBdr>
    </w:div>
    <w:div w:id="1024983623">
      <w:bodyDiv w:val="1"/>
      <w:marLeft w:val="0"/>
      <w:marRight w:val="0"/>
      <w:marTop w:val="0"/>
      <w:marBottom w:val="0"/>
      <w:divBdr>
        <w:top w:val="none" w:sz="0" w:space="0" w:color="auto"/>
        <w:left w:val="none" w:sz="0" w:space="0" w:color="auto"/>
        <w:bottom w:val="none" w:sz="0" w:space="0" w:color="auto"/>
        <w:right w:val="none" w:sz="0" w:space="0" w:color="auto"/>
      </w:divBdr>
    </w:div>
    <w:div w:id="1058430624">
      <w:bodyDiv w:val="1"/>
      <w:marLeft w:val="0"/>
      <w:marRight w:val="0"/>
      <w:marTop w:val="0"/>
      <w:marBottom w:val="0"/>
      <w:divBdr>
        <w:top w:val="none" w:sz="0" w:space="0" w:color="auto"/>
        <w:left w:val="none" w:sz="0" w:space="0" w:color="auto"/>
        <w:bottom w:val="none" w:sz="0" w:space="0" w:color="auto"/>
        <w:right w:val="none" w:sz="0" w:space="0" w:color="auto"/>
      </w:divBdr>
    </w:div>
    <w:div w:id="1105688338">
      <w:bodyDiv w:val="1"/>
      <w:marLeft w:val="0"/>
      <w:marRight w:val="0"/>
      <w:marTop w:val="0"/>
      <w:marBottom w:val="0"/>
      <w:divBdr>
        <w:top w:val="none" w:sz="0" w:space="0" w:color="auto"/>
        <w:left w:val="none" w:sz="0" w:space="0" w:color="auto"/>
        <w:bottom w:val="none" w:sz="0" w:space="0" w:color="auto"/>
        <w:right w:val="none" w:sz="0" w:space="0" w:color="auto"/>
      </w:divBdr>
    </w:div>
    <w:div w:id="1122261692">
      <w:bodyDiv w:val="1"/>
      <w:marLeft w:val="0"/>
      <w:marRight w:val="0"/>
      <w:marTop w:val="0"/>
      <w:marBottom w:val="0"/>
      <w:divBdr>
        <w:top w:val="none" w:sz="0" w:space="0" w:color="auto"/>
        <w:left w:val="none" w:sz="0" w:space="0" w:color="auto"/>
        <w:bottom w:val="none" w:sz="0" w:space="0" w:color="auto"/>
        <w:right w:val="none" w:sz="0" w:space="0" w:color="auto"/>
      </w:divBdr>
    </w:div>
    <w:div w:id="1190795984">
      <w:bodyDiv w:val="1"/>
      <w:marLeft w:val="0"/>
      <w:marRight w:val="0"/>
      <w:marTop w:val="0"/>
      <w:marBottom w:val="0"/>
      <w:divBdr>
        <w:top w:val="none" w:sz="0" w:space="0" w:color="auto"/>
        <w:left w:val="none" w:sz="0" w:space="0" w:color="auto"/>
        <w:bottom w:val="none" w:sz="0" w:space="0" w:color="auto"/>
        <w:right w:val="none" w:sz="0" w:space="0" w:color="auto"/>
      </w:divBdr>
    </w:div>
    <w:div w:id="1218785345">
      <w:bodyDiv w:val="1"/>
      <w:marLeft w:val="0"/>
      <w:marRight w:val="0"/>
      <w:marTop w:val="0"/>
      <w:marBottom w:val="0"/>
      <w:divBdr>
        <w:top w:val="none" w:sz="0" w:space="0" w:color="auto"/>
        <w:left w:val="none" w:sz="0" w:space="0" w:color="auto"/>
        <w:bottom w:val="none" w:sz="0" w:space="0" w:color="auto"/>
        <w:right w:val="none" w:sz="0" w:space="0" w:color="auto"/>
      </w:divBdr>
    </w:div>
    <w:div w:id="1349138704">
      <w:bodyDiv w:val="1"/>
      <w:marLeft w:val="0"/>
      <w:marRight w:val="0"/>
      <w:marTop w:val="0"/>
      <w:marBottom w:val="0"/>
      <w:divBdr>
        <w:top w:val="none" w:sz="0" w:space="0" w:color="auto"/>
        <w:left w:val="none" w:sz="0" w:space="0" w:color="auto"/>
        <w:bottom w:val="none" w:sz="0" w:space="0" w:color="auto"/>
        <w:right w:val="none" w:sz="0" w:space="0" w:color="auto"/>
      </w:divBdr>
    </w:div>
    <w:div w:id="1401905838">
      <w:bodyDiv w:val="1"/>
      <w:marLeft w:val="0"/>
      <w:marRight w:val="0"/>
      <w:marTop w:val="0"/>
      <w:marBottom w:val="0"/>
      <w:divBdr>
        <w:top w:val="none" w:sz="0" w:space="0" w:color="auto"/>
        <w:left w:val="none" w:sz="0" w:space="0" w:color="auto"/>
        <w:bottom w:val="none" w:sz="0" w:space="0" w:color="auto"/>
        <w:right w:val="none" w:sz="0" w:space="0" w:color="auto"/>
      </w:divBdr>
    </w:div>
    <w:div w:id="1442455270">
      <w:bodyDiv w:val="1"/>
      <w:marLeft w:val="0"/>
      <w:marRight w:val="0"/>
      <w:marTop w:val="0"/>
      <w:marBottom w:val="0"/>
      <w:divBdr>
        <w:top w:val="none" w:sz="0" w:space="0" w:color="auto"/>
        <w:left w:val="none" w:sz="0" w:space="0" w:color="auto"/>
        <w:bottom w:val="none" w:sz="0" w:space="0" w:color="auto"/>
        <w:right w:val="none" w:sz="0" w:space="0" w:color="auto"/>
      </w:divBdr>
    </w:div>
    <w:div w:id="1526673550">
      <w:bodyDiv w:val="1"/>
      <w:marLeft w:val="0"/>
      <w:marRight w:val="0"/>
      <w:marTop w:val="0"/>
      <w:marBottom w:val="0"/>
      <w:divBdr>
        <w:top w:val="none" w:sz="0" w:space="0" w:color="auto"/>
        <w:left w:val="none" w:sz="0" w:space="0" w:color="auto"/>
        <w:bottom w:val="none" w:sz="0" w:space="0" w:color="auto"/>
        <w:right w:val="none" w:sz="0" w:space="0" w:color="auto"/>
      </w:divBdr>
    </w:div>
    <w:div w:id="1530801288">
      <w:bodyDiv w:val="1"/>
      <w:marLeft w:val="0"/>
      <w:marRight w:val="0"/>
      <w:marTop w:val="0"/>
      <w:marBottom w:val="0"/>
      <w:divBdr>
        <w:top w:val="none" w:sz="0" w:space="0" w:color="auto"/>
        <w:left w:val="none" w:sz="0" w:space="0" w:color="auto"/>
        <w:bottom w:val="none" w:sz="0" w:space="0" w:color="auto"/>
        <w:right w:val="none" w:sz="0" w:space="0" w:color="auto"/>
      </w:divBdr>
    </w:div>
    <w:div w:id="1531452729">
      <w:bodyDiv w:val="1"/>
      <w:marLeft w:val="0"/>
      <w:marRight w:val="0"/>
      <w:marTop w:val="0"/>
      <w:marBottom w:val="0"/>
      <w:divBdr>
        <w:top w:val="none" w:sz="0" w:space="0" w:color="auto"/>
        <w:left w:val="none" w:sz="0" w:space="0" w:color="auto"/>
        <w:bottom w:val="none" w:sz="0" w:space="0" w:color="auto"/>
        <w:right w:val="none" w:sz="0" w:space="0" w:color="auto"/>
      </w:divBdr>
    </w:div>
    <w:div w:id="1547791186">
      <w:bodyDiv w:val="1"/>
      <w:marLeft w:val="0"/>
      <w:marRight w:val="0"/>
      <w:marTop w:val="0"/>
      <w:marBottom w:val="0"/>
      <w:divBdr>
        <w:top w:val="none" w:sz="0" w:space="0" w:color="auto"/>
        <w:left w:val="none" w:sz="0" w:space="0" w:color="auto"/>
        <w:bottom w:val="none" w:sz="0" w:space="0" w:color="auto"/>
        <w:right w:val="none" w:sz="0" w:space="0" w:color="auto"/>
      </w:divBdr>
    </w:div>
    <w:div w:id="1551382100">
      <w:bodyDiv w:val="1"/>
      <w:marLeft w:val="0"/>
      <w:marRight w:val="0"/>
      <w:marTop w:val="0"/>
      <w:marBottom w:val="0"/>
      <w:divBdr>
        <w:top w:val="none" w:sz="0" w:space="0" w:color="auto"/>
        <w:left w:val="none" w:sz="0" w:space="0" w:color="auto"/>
        <w:bottom w:val="none" w:sz="0" w:space="0" w:color="auto"/>
        <w:right w:val="none" w:sz="0" w:space="0" w:color="auto"/>
      </w:divBdr>
    </w:div>
    <w:div w:id="2023582527">
      <w:bodyDiv w:val="1"/>
      <w:marLeft w:val="0"/>
      <w:marRight w:val="0"/>
      <w:marTop w:val="0"/>
      <w:marBottom w:val="0"/>
      <w:divBdr>
        <w:top w:val="none" w:sz="0" w:space="0" w:color="auto"/>
        <w:left w:val="none" w:sz="0" w:space="0" w:color="auto"/>
        <w:bottom w:val="none" w:sz="0" w:space="0" w:color="auto"/>
        <w:right w:val="none" w:sz="0" w:space="0" w:color="auto"/>
      </w:divBdr>
    </w:div>
    <w:div w:id="206251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6.png"/><Relationship Id="rId21" Type="http://schemas.openxmlformats.org/officeDocument/2006/relationships/image" Target="media/image11.png"/><Relationship Id="rId34" Type="http://schemas.openxmlformats.org/officeDocument/2006/relationships/image" Target="media/image23.png"/><Relationship Id="rId42" Type="http://schemas.microsoft.com/office/2007/relationships/hdphoto" Target="media/hdphoto6.wdp"/><Relationship Id="rId47" Type="http://schemas.openxmlformats.org/officeDocument/2006/relationships/image" Target="media/image33.png"/><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microsoft.com/office/2007/relationships/hdphoto" Target="media/hdphoto1.wdp"/><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microsoft.com/office/2007/relationships/hdphoto" Target="media/hdphoto4.wdp"/><Relationship Id="rId49" Type="http://schemas.openxmlformats.org/officeDocument/2006/relationships/image" Target="media/image35.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0.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hdphoto" Target="media/hdphoto2.wdp"/><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microsoft.com/office/2007/relationships/hdphoto" Target="media/hdphoto3.wdp"/><Relationship Id="rId38" Type="http://schemas.microsoft.com/office/2007/relationships/hdphoto" Target="media/hdphoto5.wdp"/><Relationship Id="rId46" Type="http://schemas.openxmlformats.org/officeDocument/2006/relationships/image" Target="media/image32.png"/><Relationship Id="rId20" Type="http://schemas.openxmlformats.org/officeDocument/2006/relationships/image" Target="media/image10.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l-GR" sz="1200" b="1">
                <a:latin typeface="Times New Roman" panose="02020603050405020304" pitchFamily="18" charset="0"/>
                <a:cs typeface="Times New Roman" panose="02020603050405020304" pitchFamily="18" charset="0"/>
              </a:rPr>
              <a:t>Γραμμή</a:t>
            </a:r>
            <a:r>
              <a:rPr lang="el-GR" sz="1200" b="1" baseline="0">
                <a:latin typeface="Times New Roman" panose="02020603050405020304" pitchFamily="18" charset="0"/>
                <a:cs typeface="Times New Roman" panose="02020603050405020304" pitchFamily="18" charset="0"/>
              </a:rPr>
              <a:t> Πρόβλεψης Μόνιμων Πληθυσμών</a:t>
            </a:r>
            <a:endParaRPr lang="el-GR" sz="12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forward val="51"/>
            <c:dispRSqr val="1"/>
            <c:dispEq val="1"/>
            <c:trendlineLbl>
              <c:layout>
                <c:manualLayout>
                  <c:x val="-0.22738779527559055"/>
                  <c:y val="4.1250000000000002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rendlineLbl>
          </c:trendline>
          <c:trendline>
            <c:spPr>
              <a:ln w="19050" cap="rnd">
                <a:solidFill>
                  <a:schemeClr val="accent1"/>
                </a:solidFill>
                <a:prstDash val="sysDot"/>
              </a:ln>
              <a:effectLst/>
            </c:spPr>
            <c:trendlineType val="linear"/>
            <c:dispRSqr val="0"/>
            <c:dispEq val="0"/>
          </c:trendline>
          <c:xVal>
            <c:numRef>
              <c:f>Πληθυσμοί!$A$2:$A$6</c:f>
              <c:numCache>
                <c:formatCode>General</c:formatCode>
                <c:ptCount val="5"/>
                <c:pt idx="0">
                  <c:v>1991</c:v>
                </c:pt>
                <c:pt idx="2">
                  <c:v>2001</c:v>
                </c:pt>
                <c:pt idx="4">
                  <c:v>2011</c:v>
                </c:pt>
              </c:numCache>
            </c:numRef>
          </c:xVal>
          <c:yVal>
            <c:numRef>
              <c:f>Πληθυσμοί!$B$2:$B$6</c:f>
              <c:numCache>
                <c:formatCode>General</c:formatCode>
                <c:ptCount val="5"/>
                <c:pt idx="0">
                  <c:v>5123</c:v>
                </c:pt>
                <c:pt idx="2">
                  <c:v>5662</c:v>
                </c:pt>
                <c:pt idx="4">
                  <c:v>5348</c:v>
                </c:pt>
              </c:numCache>
            </c:numRef>
          </c:yVal>
          <c:smooth val="0"/>
          <c:extLst>
            <c:ext xmlns:c16="http://schemas.microsoft.com/office/drawing/2014/chart" uri="{C3380CC4-5D6E-409C-BE32-E72D297353CC}">
              <c16:uniqueId val="{00000003-FAE1-4497-A39F-9B54D87BC297}"/>
            </c:ext>
          </c:extLst>
        </c:ser>
        <c:dLbls>
          <c:showLegendKey val="0"/>
          <c:showVal val="0"/>
          <c:showCatName val="0"/>
          <c:showSerName val="0"/>
          <c:showPercent val="0"/>
          <c:showBubbleSize val="0"/>
        </c:dLbls>
        <c:axId val="390560544"/>
        <c:axId val="390561200"/>
      </c:scatterChart>
      <c:valAx>
        <c:axId val="3905605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l-GR" b="1">
                    <a:latin typeface="Times New Roman" panose="02020603050405020304" pitchFamily="18" charset="0"/>
                    <a:cs typeface="Times New Roman" panose="02020603050405020304" pitchFamily="18" charset="0"/>
                  </a:rPr>
                  <a:t>Έτος</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390561200"/>
        <c:crosses val="autoZero"/>
        <c:crossBetween val="midCat"/>
      </c:valAx>
      <c:valAx>
        <c:axId val="390561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b="1">
                    <a:latin typeface="Times New Roman" panose="02020603050405020304" pitchFamily="18" charset="0"/>
                    <a:cs typeface="Times New Roman" panose="02020603050405020304" pitchFamily="18" charset="0"/>
                  </a:rPr>
                  <a:t>Μόνιμοι</a:t>
                </a:r>
                <a:r>
                  <a:rPr lang="el-GR" baseline="0">
                    <a:latin typeface="Times New Roman" panose="02020603050405020304" pitchFamily="18" charset="0"/>
                    <a:cs typeface="Times New Roman" panose="02020603050405020304" pitchFamily="18" charset="0"/>
                  </a:rPr>
                  <a:t> </a:t>
                </a:r>
                <a:r>
                  <a:rPr lang="el-GR" b="1" baseline="0">
                    <a:latin typeface="Times New Roman" panose="02020603050405020304" pitchFamily="18" charset="0"/>
                    <a:cs typeface="Times New Roman" panose="02020603050405020304" pitchFamily="18" charset="0"/>
                  </a:rPr>
                  <a:t>Κάτοικοι</a:t>
                </a:r>
                <a:endParaRPr lang="el-GR"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3905605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eg"/></Relationships>
</file>

<file path=word/theme/theme1.xml><?xml version="1.0" encoding="utf-8"?>
<a:theme xmlns:a="http://schemas.openxmlformats.org/drawingml/2006/main" name="Οργανικό">
  <a:themeElements>
    <a:clrScheme name="Οργανικό">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Οργανικό">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Οργανικό">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1E63C-6024-4784-88C9-F35D8FEAC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112</Pages>
  <Words>24693</Words>
  <Characters>133347</Characters>
  <Application>Microsoft Office Word</Application>
  <DocSecurity>0</DocSecurity>
  <Lines>1111</Lines>
  <Paragraphs>315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dc:creator>
  <cp:keywords/>
  <dc:description/>
  <cp:lastModifiedBy>Pantis Angelos</cp:lastModifiedBy>
  <cp:revision>8</cp:revision>
  <cp:lastPrinted>2022-06-14T01:50:00Z</cp:lastPrinted>
  <dcterms:created xsi:type="dcterms:W3CDTF">2022-12-26T12:50:00Z</dcterms:created>
  <dcterms:modified xsi:type="dcterms:W3CDTF">2022-12-28T16:00:00Z</dcterms:modified>
</cp:coreProperties>
</file>