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19CA" w:rsidRPr="007619CA" w:rsidRDefault="007619CA">
      <w:pPr>
        <w:rPr>
          <w:b/>
          <w:sz w:val="28"/>
          <w:szCs w:val="28"/>
        </w:rPr>
      </w:pPr>
      <w:r>
        <w:rPr>
          <w:b/>
          <w:sz w:val="28"/>
          <w:szCs w:val="28"/>
          <w:lang w:val="en-US"/>
        </w:rPr>
        <w:t>Assignment</w:t>
      </w:r>
      <w:r w:rsidRPr="007619CA">
        <w:rPr>
          <w:b/>
          <w:sz w:val="28"/>
          <w:szCs w:val="28"/>
        </w:rPr>
        <w:t xml:space="preserve"> #3</w:t>
      </w:r>
    </w:p>
    <w:p w:rsidR="007619CA" w:rsidRDefault="007619CA" w:rsidP="007619CA">
      <w:pPr>
        <w:jc w:val="both"/>
        <w:rPr>
          <w:sz w:val="24"/>
          <w:szCs w:val="28"/>
        </w:rPr>
      </w:pPr>
      <w:r w:rsidRPr="007619CA">
        <w:rPr>
          <w:sz w:val="24"/>
          <w:szCs w:val="28"/>
        </w:rPr>
        <w:t xml:space="preserve">Το τελευταίο στάδιο του </w:t>
      </w:r>
      <w:r w:rsidRPr="007619CA">
        <w:rPr>
          <w:sz w:val="24"/>
          <w:szCs w:val="28"/>
          <w:lang w:val="en-US"/>
        </w:rPr>
        <w:t>model</w:t>
      </w:r>
      <w:r w:rsidRPr="007619CA">
        <w:rPr>
          <w:sz w:val="24"/>
          <w:szCs w:val="28"/>
        </w:rPr>
        <w:t xml:space="preserve"> </w:t>
      </w:r>
      <w:r w:rsidRPr="007619CA">
        <w:rPr>
          <w:sz w:val="24"/>
          <w:szCs w:val="28"/>
          <w:lang w:val="en-US"/>
        </w:rPr>
        <w:t>setup</w:t>
      </w:r>
      <w:r w:rsidRPr="007619CA">
        <w:rPr>
          <w:sz w:val="24"/>
          <w:szCs w:val="28"/>
        </w:rPr>
        <w:t xml:space="preserve"> είναι μετά το τρέξιμο να «δείτε» και να αξιολογήσετε τα αποτελέσματα της προσομοίωσης.</w:t>
      </w:r>
      <w:r>
        <w:rPr>
          <w:sz w:val="24"/>
          <w:szCs w:val="28"/>
        </w:rPr>
        <w:t xml:space="preserve">  Για να γίνει αυτό, ακολουθήσετε τα βήματα που παρουσιάζονται παρακάτω. Στην ουσία, μετά που θα τρέξετε το μοντέλο, θα πρέπει να «γράψετε» τα αποτελέσματα σε ένα </w:t>
      </w:r>
      <w:r>
        <w:rPr>
          <w:sz w:val="24"/>
          <w:szCs w:val="28"/>
          <w:lang w:val="en-US"/>
        </w:rPr>
        <w:t>access</w:t>
      </w:r>
      <w:r w:rsidRPr="007619CA">
        <w:rPr>
          <w:sz w:val="24"/>
          <w:szCs w:val="28"/>
        </w:rPr>
        <w:t xml:space="preserve"> </w:t>
      </w:r>
      <w:r>
        <w:rPr>
          <w:sz w:val="24"/>
          <w:szCs w:val="28"/>
          <w:lang w:val="en-US"/>
        </w:rPr>
        <w:t>database</w:t>
      </w:r>
      <w:r>
        <w:rPr>
          <w:sz w:val="24"/>
          <w:szCs w:val="28"/>
        </w:rPr>
        <w:t xml:space="preserve">, να επιλέξετε το σημείο στη λεκάνη που θέλετε να δείτε τα αποτελέσματα και να τα μεταφέρετε σε ένα </w:t>
      </w:r>
      <w:r>
        <w:rPr>
          <w:sz w:val="24"/>
          <w:szCs w:val="28"/>
          <w:lang w:val="en-US"/>
        </w:rPr>
        <w:t>excel</w:t>
      </w:r>
      <w:r>
        <w:rPr>
          <w:sz w:val="24"/>
          <w:szCs w:val="28"/>
        </w:rPr>
        <w:t xml:space="preserve"> στο οποίο θα έχετε βάλει και τα δεδομένα πεδίου για σύγκριση σε γράφημα.</w:t>
      </w:r>
    </w:p>
    <w:p w:rsidR="007619CA" w:rsidRDefault="007619CA">
      <w:pPr>
        <w:rPr>
          <w:sz w:val="24"/>
          <w:szCs w:val="28"/>
        </w:rPr>
      </w:pPr>
      <w:r>
        <w:rPr>
          <w:sz w:val="24"/>
          <w:szCs w:val="28"/>
        </w:rPr>
        <w:t xml:space="preserve">Θέλω να κάνετε αυτή τη διαδικασία για την λεκάνη απορροής του </w:t>
      </w:r>
      <w:proofErr w:type="spellStart"/>
      <w:r>
        <w:rPr>
          <w:sz w:val="24"/>
          <w:szCs w:val="28"/>
        </w:rPr>
        <w:t>Ταυρωνίτη</w:t>
      </w:r>
      <w:proofErr w:type="spellEnd"/>
      <w:r>
        <w:rPr>
          <w:sz w:val="24"/>
          <w:szCs w:val="28"/>
        </w:rPr>
        <w:t xml:space="preserve"> και να στείλετε τα αποτελέσματα στο </w:t>
      </w:r>
      <w:proofErr w:type="spellStart"/>
      <w:r>
        <w:rPr>
          <w:sz w:val="24"/>
          <w:szCs w:val="28"/>
          <w:lang w:val="en-US"/>
        </w:rPr>
        <w:t>eclass</w:t>
      </w:r>
      <w:proofErr w:type="spellEnd"/>
      <w:r>
        <w:rPr>
          <w:sz w:val="24"/>
          <w:szCs w:val="28"/>
        </w:rPr>
        <w:t xml:space="preserve"> μέχρι τις </w:t>
      </w:r>
      <w:r w:rsidRPr="002A3D78">
        <w:rPr>
          <w:b/>
          <w:sz w:val="24"/>
          <w:szCs w:val="28"/>
        </w:rPr>
        <w:t>31-3-2022 στις 17.00 ΜΜ.</w:t>
      </w:r>
    </w:p>
    <w:p w:rsidR="007619CA" w:rsidRPr="002A3D78" w:rsidRDefault="007619CA">
      <w:pPr>
        <w:rPr>
          <w:sz w:val="24"/>
          <w:szCs w:val="28"/>
        </w:rPr>
      </w:pPr>
      <w:r>
        <w:rPr>
          <w:sz w:val="24"/>
          <w:szCs w:val="28"/>
        </w:rPr>
        <w:t xml:space="preserve">Επιπλέον θέλω να φέρετε όλοι τα </w:t>
      </w:r>
      <w:r>
        <w:rPr>
          <w:sz w:val="24"/>
          <w:szCs w:val="28"/>
          <w:lang w:val="en-US"/>
        </w:rPr>
        <w:t>PC</w:t>
      </w:r>
      <w:r w:rsidRPr="007619CA">
        <w:rPr>
          <w:sz w:val="24"/>
          <w:szCs w:val="28"/>
        </w:rPr>
        <w:t xml:space="preserve"> </w:t>
      </w:r>
      <w:r>
        <w:rPr>
          <w:sz w:val="24"/>
          <w:szCs w:val="28"/>
        </w:rPr>
        <w:t xml:space="preserve"> σας στο μάθημα στις 1-4-2022 και να μου δείξετε ότι έχετε κάνει στο δικό σας </w:t>
      </w:r>
      <w:r>
        <w:rPr>
          <w:sz w:val="24"/>
          <w:szCs w:val="28"/>
          <w:lang w:val="en-US"/>
        </w:rPr>
        <w:t>laptop</w:t>
      </w:r>
      <w:r>
        <w:rPr>
          <w:sz w:val="24"/>
          <w:szCs w:val="28"/>
        </w:rPr>
        <w:t xml:space="preserve"> </w:t>
      </w:r>
      <w:r w:rsidR="002A3D78">
        <w:rPr>
          <w:sz w:val="24"/>
          <w:szCs w:val="28"/>
        </w:rPr>
        <w:t xml:space="preserve">το </w:t>
      </w:r>
      <w:r w:rsidR="002A3D78">
        <w:rPr>
          <w:sz w:val="24"/>
          <w:szCs w:val="28"/>
          <w:lang w:val="en-US"/>
        </w:rPr>
        <w:t>ArcGIS</w:t>
      </w:r>
      <w:r w:rsidR="002A3D78">
        <w:rPr>
          <w:sz w:val="24"/>
          <w:szCs w:val="28"/>
        </w:rPr>
        <w:t xml:space="preserve">και το </w:t>
      </w:r>
      <w:r w:rsidR="002A3D78">
        <w:rPr>
          <w:sz w:val="24"/>
          <w:szCs w:val="28"/>
          <w:lang w:val="en-US"/>
        </w:rPr>
        <w:t>SWAT</w:t>
      </w:r>
      <w:r w:rsidR="002A3D78">
        <w:rPr>
          <w:sz w:val="24"/>
          <w:szCs w:val="28"/>
        </w:rPr>
        <w:t xml:space="preserve"> και έχετε κάνει τις εργασίες 1, 2 και 3.  Σας έχω βάλει σε ομάδες για να λύνετε προβλήματα και ερωτήσεις μεταξύ σας.  Θέλω όμως να βεβαιωθώ ότι όλοι συμμετέχετε στην διαδικασία των εργασιών και όλοι ξέρετε να χρησιμοποιείτε το μοντέλο και το </w:t>
      </w:r>
      <w:r w:rsidR="002A3D78">
        <w:rPr>
          <w:sz w:val="24"/>
          <w:szCs w:val="28"/>
          <w:lang w:val="en-US"/>
        </w:rPr>
        <w:t>GIS</w:t>
      </w:r>
      <w:r w:rsidR="002A3D78" w:rsidRPr="002A3D78">
        <w:rPr>
          <w:sz w:val="24"/>
          <w:szCs w:val="28"/>
        </w:rPr>
        <w:t>.</w:t>
      </w:r>
    </w:p>
    <w:p w:rsidR="007619CA" w:rsidRDefault="007619CA">
      <w:pPr>
        <w:rPr>
          <w:b/>
          <w:sz w:val="28"/>
          <w:szCs w:val="28"/>
        </w:rPr>
      </w:pPr>
    </w:p>
    <w:p w:rsidR="00223163" w:rsidRPr="00326640" w:rsidRDefault="00637F55">
      <w:pPr>
        <w:rPr>
          <w:b/>
          <w:sz w:val="28"/>
          <w:szCs w:val="28"/>
        </w:rPr>
      </w:pPr>
      <w:r w:rsidRPr="00326640">
        <w:rPr>
          <w:b/>
          <w:sz w:val="28"/>
          <w:szCs w:val="28"/>
        </w:rPr>
        <w:t>Β</w:t>
      </w:r>
      <w:r w:rsidR="00223163" w:rsidRPr="00326640">
        <w:rPr>
          <w:b/>
          <w:sz w:val="28"/>
          <w:szCs w:val="28"/>
        </w:rPr>
        <w:t>ΗΜΑ 1</w:t>
      </w:r>
    </w:p>
    <w:p w:rsidR="00223163" w:rsidRPr="00637F55" w:rsidRDefault="00223163" w:rsidP="00637F55">
      <w:pPr>
        <w:jc w:val="both"/>
        <w:rPr>
          <w:sz w:val="24"/>
        </w:rPr>
      </w:pPr>
      <w:r w:rsidRPr="00637F55">
        <w:rPr>
          <w:sz w:val="24"/>
        </w:rPr>
        <w:t xml:space="preserve">Τρέχετε το μοντέλο σας </w:t>
      </w:r>
      <w:r w:rsidR="005A0A35" w:rsidRPr="00637F55">
        <w:rPr>
          <w:sz w:val="24"/>
        </w:rPr>
        <w:t>(</w:t>
      </w:r>
      <w:r w:rsidR="005A0A35" w:rsidRPr="00637F55">
        <w:rPr>
          <w:sz w:val="24"/>
          <w:lang w:val="en-US"/>
        </w:rPr>
        <w:t>SWAT</w:t>
      </w:r>
      <w:r w:rsidR="005A0A35" w:rsidRPr="00637F55">
        <w:rPr>
          <w:sz w:val="24"/>
        </w:rPr>
        <w:t xml:space="preserve"> </w:t>
      </w:r>
      <w:r w:rsidR="005A0A35" w:rsidRPr="00637F55">
        <w:rPr>
          <w:sz w:val="24"/>
          <w:lang w:val="en-US"/>
        </w:rPr>
        <w:t>Simulation</w:t>
      </w:r>
      <w:r w:rsidR="005A0A35" w:rsidRPr="00637F55">
        <w:rPr>
          <w:rFonts w:cstheme="minorHAnsi"/>
          <w:sz w:val="24"/>
        </w:rPr>
        <w:t>→</w:t>
      </w:r>
      <w:r w:rsidR="005A0A35" w:rsidRPr="00637F55">
        <w:rPr>
          <w:sz w:val="24"/>
          <w:lang w:val="en-US"/>
        </w:rPr>
        <w:t>Run</w:t>
      </w:r>
      <w:r w:rsidR="005A0A35" w:rsidRPr="00637F55">
        <w:rPr>
          <w:sz w:val="24"/>
        </w:rPr>
        <w:t xml:space="preserve"> </w:t>
      </w:r>
      <w:r w:rsidR="005A0A35" w:rsidRPr="00637F55">
        <w:rPr>
          <w:sz w:val="24"/>
          <w:lang w:val="en-US"/>
        </w:rPr>
        <w:t>SWAT</w:t>
      </w:r>
      <w:r w:rsidR="005A0A35" w:rsidRPr="00637F55">
        <w:rPr>
          <w:sz w:val="24"/>
        </w:rPr>
        <w:t>)</w:t>
      </w:r>
      <w:r w:rsidRPr="00637F55">
        <w:rPr>
          <w:sz w:val="24"/>
        </w:rPr>
        <w:t xml:space="preserve"> για τις ημερομηνίες που έχετε διαθέσιμα δεδομένα από το πεδίο</w:t>
      </w:r>
      <w:r w:rsidR="00934A1D" w:rsidRPr="00637F55">
        <w:rPr>
          <w:sz w:val="24"/>
        </w:rPr>
        <w:t>,</w:t>
      </w:r>
      <w:r w:rsidRPr="00637F55">
        <w:rPr>
          <w:sz w:val="24"/>
        </w:rPr>
        <w:t xml:space="preserve"> έτσι ώστε να είναι εφικτή η σύγκριση τους.  Αρχικά, ορίζετε την επιθυμητή ημερομηνία, επιλέγετε «</w:t>
      </w:r>
      <w:r w:rsidRPr="00637F55">
        <w:rPr>
          <w:color w:val="17365D" w:themeColor="text2" w:themeShade="BF"/>
          <w:sz w:val="24"/>
          <w:lang w:val="en-US"/>
        </w:rPr>
        <w:t>Setup</w:t>
      </w:r>
      <w:r w:rsidRPr="00637F55">
        <w:rPr>
          <w:color w:val="17365D" w:themeColor="text2" w:themeShade="BF"/>
          <w:sz w:val="24"/>
        </w:rPr>
        <w:t xml:space="preserve"> </w:t>
      </w:r>
      <w:r w:rsidRPr="00637F55">
        <w:rPr>
          <w:color w:val="17365D" w:themeColor="text2" w:themeShade="BF"/>
          <w:sz w:val="24"/>
          <w:lang w:val="en-US"/>
        </w:rPr>
        <w:t>SWAT</w:t>
      </w:r>
      <w:r w:rsidRPr="00637F55">
        <w:rPr>
          <w:color w:val="17365D" w:themeColor="text2" w:themeShade="BF"/>
          <w:sz w:val="24"/>
        </w:rPr>
        <w:t xml:space="preserve"> </w:t>
      </w:r>
      <w:r w:rsidRPr="00637F55">
        <w:rPr>
          <w:color w:val="17365D" w:themeColor="text2" w:themeShade="BF"/>
          <w:sz w:val="24"/>
          <w:lang w:val="en-US"/>
        </w:rPr>
        <w:t>Run</w:t>
      </w:r>
      <w:r w:rsidRPr="00637F55">
        <w:rPr>
          <w:sz w:val="24"/>
        </w:rPr>
        <w:t xml:space="preserve">» και στη συνέχεια </w:t>
      </w:r>
      <w:r w:rsidR="00934A1D" w:rsidRPr="00637F55">
        <w:rPr>
          <w:sz w:val="24"/>
        </w:rPr>
        <w:t>«</w:t>
      </w:r>
      <w:r w:rsidRPr="00637F55">
        <w:rPr>
          <w:color w:val="76923C" w:themeColor="accent3" w:themeShade="BF"/>
          <w:sz w:val="24"/>
          <w:lang w:val="en-US"/>
        </w:rPr>
        <w:t>Run</w:t>
      </w:r>
      <w:r w:rsidRPr="00637F55">
        <w:rPr>
          <w:color w:val="76923C" w:themeColor="accent3" w:themeShade="BF"/>
          <w:sz w:val="24"/>
        </w:rPr>
        <w:t xml:space="preserve"> </w:t>
      </w:r>
      <w:r w:rsidRPr="00637F55">
        <w:rPr>
          <w:color w:val="76923C" w:themeColor="accent3" w:themeShade="BF"/>
          <w:sz w:val="24"/>
          <w:lang w:val="en-US"/>
        </w:rPr>
        <w:t>SWAT</w:t>
      </w:r>
      <w:r w:rsidRPr="00637F55">
        <w:rPr>
          <w:sz w:val="24"/>
        </w:rPr>
        <w:t>»</w:t>
      </w:r>
      <w:r w:rsidR="00326640">
        <w:rPr>
          <w:sz w:val="24"/>
        </w:rPr>
        <w:t xml:space="preserve"> (εικόνα1).</w:t>
      </w:r>
    </w:p>
    <w:p w:rsidR="00326640" w:rsidRDefault="00CC638D" w:rsidP="00326640">
      <w:pPr>
        <w:keepNext/>
      </w:pPr>
      <w:r>
        <w:rPr>
          <w:noProof/>
          <w:lang w:eastAsia="el-GR"/>
        </w:rPr>
        <w:pict>
          <v:shapetype id="_x0000_t202" coordsize="21600,21600" o:spt="202" path="m,l,21600r21600,l21600,xe">
            <v:stroke joinstyle="miter"/>
            <v:path gradientshapeok="t" o:connecttype="rect"/>
          </v:shapetype>
          <v:shape id="_x0000_s1029" type="#_x0000_t202" style="position:absolute;margin-left:309.25pt;margin-top:195.9pt;width:47.15pt;height:20.6pt;z-index:251661312" filled="f" strokecolor="#76923c [2406]" strokeweight="2.25pt">
            <v:textbox>
              <w:txbxContent>
                <w:p w:rsidR="00934A1D" w:rsidRDefault="00934A1D" w:rsidP="00934A1D"/>
              </w:txbxContent>
            </v:textbox>
          </v:shape>
        </w:pict>
      </w:r>
      <w:r>
        <w:rPr>
          <w:noProof/>
          <w:lang w:eastAsia="el-GR"/>
        </w:rPr>
        <w:pict>
          <v:shape id="_x0000_s1028" type="#_x0000_t202" style="position:absolute;margin-left:233.9pt;margin-top:195.9pt;width:68.75pt;height:20.6pt;z-index:251660288" filled="f" strokecolor="#17365d [2415]" strokeweight="2.25pt">
            <v:textbox>
              <w:txbxContent>
                <w:p w:rsidR="00934A1D" w:rsidRDefault="00934A1D" w:rsidP="00934A1D"/>
              </w:txbxContent>
            </v:textbox>
          </v:shape>
        </w:pict>
      </w:r>
      <w:r>
        <w:rPr>
          <w:noProof/>
          <w:lang w:eastAsia="el-GR"/>
        </w:rPr>
        <w:pict>
          <v:shape id="_x0000_s1027" type="#_x0000_t202" style="position:absolute;margin-left:67.25pt;margin-top:34.7pt;width:68.75pt;height:11.9pt;z-index:251659264" filled="f" strokecolor="red" strokeweight="2.25pt">
            <v:textbox>
              <w:txbxContent>
                <w:p w:rsidR="00223163" w:rsidRDefault="00223163" w:rsidP="00223163">
                  <w:r>
                    <w:rPr>
                      <w:noProof/>
                      <w:lang w:eastAsia="el-GR"/>
                    </w:rPr>
                    <w:drawing>
                      <wp:inline distT="0" distB="0" distL="0" distR="0">
                        <wp:extent cx="711200" cy="136278"/>
                        <wp:effectExtent l="1905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711200" cy="136278"/>
                                </a:xfrm>
                                <a:prstGeom prst="rect">
                                  <a:avLst/>
                                </a:prstGeom>
                                <a:noFill/>
                                <a:ln w="9525">
                                  <a:noFill/>
                                  <a:miter lim="800000"/>
                                  <a:headEnd/>
                                  <a:tailEnd/>
                                </a:ln>
                              </pic:spPr>
                            </pic:pic>
                          </a:graphicData>
                        </a:graphic>
                      </wp:inline>
                    </w:drawing>
                  </w:r>
                </w:p>
              </w:txbxContent>
            </v:textbox>
          </v:shape>
        </w:pict>
      </w:r>
      <w:r>
        <w:rPr>
          <w:noProof/>
          <w:lang w:eastAsia="el-GR"/>
        </w:rPr>
        <w:pict>
          <v:shape id="_x0000_s1026" type="#_x0000_t202" style="position:absolute;margin-left:207.35pt;margin-top:34.7pt;width:72.65pt;height:11.9pt;z-index:251658240" filled="f" strokecolor="red" strokeweight="2.25pt">
            <v:textbox>
              <w:txbxContent>
                <w:p w:rsidR="00223163" w:rsidRDefault="00223163">
                  <w:r>
                    <w:rPr>
                      <w:noProof/>
                      <w:lang w:eastAsia="el-GR"/>
                    </w:rPr>
                    <w:drawing>
                      <wp:inline distT="0" distB="0" distL="0" distR="0">
                        <wp:extent cx="711200" cy="136278"/>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711200" cy="136278"/>
                                </a:xfrm>
                                <a:prstGeom prst="rect">
                                  <a:avLst/>
                                </a:prstGeom>
                                <a:noFill/>
                                <a:ln w="9525">
                                  <a:noFill/>
                                  <a:miter lim="800000"/>
                                  <a:headEnd/>
                                  <a:tailEnd/>
                                </a:ln>
                              </pic:spPr>
                            </pic:pic>
                          </a:graphicData>
                        </a:graphic>
                      </wp:inline>
                    </w:drawing>
                  </w:r>
                </w:p>
              </w:txbxContent>
            </v:textbox>
          </v:shape>
        </w:pict>
      </w:r>
      <w:r w:rsidR="00223163">
        <w:rPr>
          <w:noProof/>
          <w:lang w:eastAsia="el-GR"/>
        </w:rPr>
        <w:drawing>
          <wp:inline distT="0" distB="0" distL="0" distR="0">
            <wp:extent cx="5274310" cy="3000599"/>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274310" cy="3000599"/>
                    </a:xfrm>
                    <a:prstGeom prst="rect">
                      <a:avLst/>
                    </a:prstGeom>
                    <a:noFill/>
                    <a:ln w="9525">
                      <a:noFill/>
                      <a:miter lim="800000"/>
                      <a:headEnd/>
                      <a:tailEnd/>
                    </a:ln>
                  </pic:spPr>
                </pic:pic>
              </a:graphicData>
            </a:graphic>
          </wp:inline>
        </w:drawing>
      </w:r>
    </w:p>
    <w:p w:rsidR="00326640" w:rsidRDefault="00326640" w:rsidP="00326640">
      <w:pPr>
        <w:pStyle w:val="Caption"/>
        <w:jc w:val="center"/>
      </w:pPr>
      <w:r>
        <w:t xml:space="preserve">Εικόνα </w:t>
      </w:r>
      <w:fldSimple w:instr=" SEQ Εικόνα \* ARABIC ">
        <w:r>
          <w:rPr>
            <w:noProof/>
          </w:rPr>
          <w:t>1</w:t>
        </w:r>
      </w:fldSimple>
    </w:p>
    <w:p w:rsidR="00934A1D" w:rsidRPr="00326640" w:rsidRDefault="00934A1D" w:rsidP="00934A1D">
      <w:pPr>
        <w:rPr>
          <w:b/>
          <w:sz w:val="28"/>
          <w:szCs w:val="28"/>
        </w:rPr>
      </w:pPr>
      <w:r w:rsidRPr="00326640">
        <w:rPr>
          <w:b/>
          <w:sz w:val="28"/>
          <w:szCs w:val="28"/>
        </w:rPr>
        <w:lastRenderedPageBreak/>
        <w:t>ΒΗΜΑ 2</w:t>
      </w:r>
    </w:p>
    <w:p w:rsidR="00934A1D" w:rsidRPr="00637F55" w:rsidRDefault="00934A1D" w:rsidP="00637F55">
      <w:pPr>
        <w:jc w:val="both"/>
        <w:rPr>
          <w:sz w:val="24"/>
        </w:rPr>
      </w:pPr>
      <w:r w:rsidRPr="00637F55">
        <w:rPr>
          <w:sz w:val="24"/>
        </w:rPr>
        <w:t>Αφού ολοκληρωθεί επιτυχώς το τρέξιμο του μοντέλου</w:t>
      </w:r>
      <w:r w:rsidR="00326640">
        <w:rPr>
          <w:sz w:val="24"/>
        </w:rPr>
        <w:t xml:space="preserve"> (εικόνα </w:t>
      </w:r>
      <w:r w:rsidR="00326640" w:rsidRPr="00326640">
        <w:rPr>
          <w:sz w:val="24"/>
        </w:rPr>
        <w:t>2</w:t>
      </w:r>
      <w:r w:rsidRPr="00637F55">
        <w:rPr>
          <w:sz w:val="24"/>
        </w:rPr>
        <w:t xml:space="preserve">), θα εξάγετε τα αποτελέσματα του στην βάση δεδομένων  </w:t>
      </w:r>
      <w:r w:rsidR="00E609BE" w:rsidRPr="00637F55">
        <w:rPr>
          <w:sz w:val="24"/>
          <w:lang w:val="en-US"/>
        </w:rPr>
        <w:t>access</w:t>
      </w:r>
      <w:r w:rsidRPr="00637F55">
        <w:rPr>
          <w:sz w:val="24"/>
        </w:rPr>
        <w:t xml:space="preserve">. </w:t>
      </w:r>
      <w:r w:rsidR="005A0A35" w:rsidRPr="00637F55">
        <w:rPr>
          <w:sz w:val="24"/>
        </w:rPr>
        <w:t xml:space="preserve">Αρχικά, από την καρτέλα </w:t>
      </w:r>
      <w:r w:rsidR="005A0A35" w:rsidRPr="00637F55">
        <w:rPr>
          <w:sz w:val="24"/>
          <w:lang w:val="en-US"/>
        </w:rPr>
        <w:t>SWAT</w:t>
      </w:r>
      <w:r w:rsidR="005A0A35" w:rsidRPr="00637F55">
        <w:rPr>
          <w:sz w:val="24"/>
        </w:rPr>
        <w:t xml:space="preserve"> </w:t>
      </w:r>
      <w:r w:rsidR="005A0A35" w:rsidRPr="00637F55">
        <w:rPr>
          <w:sz w:val="24"/>
          <w:lang w:val="en-US"/>
        </w:rPr>
        <w:t>Simulation</w:t>
      </w:r>
      <w:r w:rsidR="005A0A35" w:rsidRPr="00637F55">
        <w:rPr>
          <w:sz w:val="24"/>
        </w:rPr>
        <w:t>, επιλέγ</w:t>
      </w:r>
      <w:r w:rsidR="00CC638D">
        <w:rPr>
          <w:sz w:val="24"/>
        </w:rPr>
        <w:t>ετ</w:t>
      </w:r>
      <w:r w:rsidR="005A0A35" w:rsidRPr="00637F55">
        <w:rPr>
          <w:sz w:val="24"/>
        </w:rPr>
        <w:t xml:space="preserve">ε το </w:t>
      </w:r>
      <w:r w:rsidR="00616270" w:rsidRPr="00637F55">
        <w:rPr>
          <w:color w:val="FF0000"/>
          <w:sz w:val="24"/>
          <w:lang w:val="en-US"/>
        </w:rPr>
        <w:t>Reed</w:t>
      </w:r>
      <w:r w:rsidR="00616270" w:rsidRPr="00637F55">
        <w:rPr>
          <w:color w:val="FF0000"/>
          <w:sz w:val="24"/>
        </w:rPr>
        <w:t xml:space="preserve"> </w:t>
      </w:r>
      <w:r w:rsidR="00616270" w:rsidRPr="00637F55">
        <w:rPr>
          <w:color w:val="FF0000"/>
          <w:sz w:val="24"/>
          <w:lang w:val="en-US"/>
        </w:rPr>
        <w:t>SWAT</w:t>
      </w:r>
      <w:r w:rsidR="00616270" w:rsidRPr="00637F55">
        <w:rPr>
          <w:color w:val="FF0000"/>
          <w:sz w:val="24"/>
        </w:rPr>
        <w:t xml:space="preserve"> </w:t>
      </w:r>
      <w:r w:rsidR="00616270" w:rsidRPr="00637F55">
        <w:rPr>
          <w:color w:val="FF0000"/>
          <w:sz w:val="24"/>
          <w:lang w:val="en-US"/>
        </w:rPr>
        <w:t>Output</w:t>
      </w:r>
      <w:r w:rsidR="00616270" w:rsidRPr="00637F55">
        <w:rPr>
          <w:sz w:val="24"/>
        </w:rPr>
        <w:t xml:space="preserve"> (εικόνα </w:t>
      </w:r>
      <w:r w:rsidR="00326640" w:rsidRPr="00326640">
        <w:rPr>
          <w:sz w:val="24"/>
        </w:rPr>
        <w:t>3</w:t>
      </w:r>
      <w:r w:rsidR="00616270" w:rsidRPr="00637F55">
        <w:rPr>
          <w:sz w:val="24"/>
        </w:rPr>
        <w:t>) και στην συνέχεια, στο αναδυόμενο παράθυρο</w:t>
      </w:r>
      <w:r w:rsidR="00326640" w:rsidRPr="00326640">
        <w:rPr>
          <w:sz w:val="24"/>
        </w:rPr>
        <w:t xml:space="preserve"> (</w:t>
      </w:r>
      <w:r w:rsidR="00326640">
        <w:rPr>
          <w:sz w:val="24"/>
        </w:rPr>
        <w:t>εικόνα 4)</w:t>
      </w:r>
      <w:r w:rsidR="002521EB" w:rsidRPr="00637F55">
        <w:rPr>
          <w:sz w:val="24"/>
        </w:rPr>
        <w:t>, επιλέγετε «</w:t>
      </w:r>
      <w:r w:rsidR="002521EB" w:rsidRPr="00637F55">
        <w:rPr>
          <w:color w:val="31849B" w:themeColor="accent5" w:themeShade="BF"/>
          <w:sz w:val="24"/>
          <w:lang w:val="en-US"/>
        </w:rPr>
        <w:t>output</w:t>
      </w:r>
      <w:r w:rsidR="002521EB" w:rsidRPr="00637F55">
        <w:rPr>
          <w:color w:val="31849B" w:themeColor="accent5" w:themeShade="BF"/>
          <w:sz w:val="24"/>
        </w:rPr>
        <w:t>.</w:t>
      </w:r>
      <w:proofErr w:type="spellStart"/>
      <w:r w:rsidR="002521EB" w:rsidRPr="00637F55">
        <w:rPr>
          <w:color w:val="31849B" w:themeColor="accent5" w:themeShade="BF"/>
          <w:sz w:val="24"/>
          <w:lang w:val="en-US"/>
        </w:rPr>
        <w:t>rch</w:t>
      </w:r>
      <w:proofErr w:type="spellEnd"/>
      <w:r w:rsidR="002521EB" w:rsidRPr="00637F55">
        <w:rPr>
          <w:sz w:val="24"/>
        </w:rPr>
        <w:t>» και τέλος «</w:t>
      </w:r>
      <w:r w:rsidR="002521EB" w:rsidRPr="00637F55">
        <w:rPr>
          <w:color w:val="365F91" w:themeColor="accent1" w:themeShade="BF"/>
          <w:sz w:val="24"/>
          <w:lang w:val="en-US"/>
        </w:rPr>
        <w:t>Import</w:t>
      </w:r>
      <w:r w:rsidR="002521EB" w:rsidRPr="00637F55">
        <w:rPr>
          <w:color w:val="365F91" w:themeColor="accent1" w:themeShade="BF"/>
          <w:sz w:val="24"/>
        </w:rPr>
        <w:t xml:space="preserve"> </w:t>
      </w:r>
      <w:r w:rsidR="002521EB" w:rsidRPr="00637F55">
        <w:rPr>
          <w:color w:val="365F91" w:themeColor="accent1" w:themeShade="BF"/>
          <w:sz w:val="24"/>
          <w:lang w:val="en-US"/>
        </w:rPr>
        <w:t>Files</w:t>
      </w:r>
      <w:r w:rsidR="002521EB" w:rsidRPr="00637F55">
        <w:rPr>
          <w:color w:val="365F91" w:themeColor="accent1" w:themeShade="BF"/>
          <w:sz w:val="24"/>
        </w:rPr>
        <w:t xml:space="preserve"> </w:t>
      </w:r>
      <w:r w:rsidR="002521EB" w:rsidRPr="00637F55">
        <w:rPr>
          <w:color w:val="365F91" w:themeColor="accent1" w:themeShade="BF"/>
          <w:sz w:val="24"/>
          <w:lang w:val="en-US"/>
        </w:rPr>
        <w:t>to</w:t>
      </w:r>
      <w:r w:rsidR="002521EB" w:rsidRPr="00637F55">
        <w:rPr>
          <w:color w:val="365F91" w:themeColor="accent1" w:themeShade="BF"/>
          <w:sz w:val="24"/>
        </w:rPr>
        <w:t xml:space="preserve"> </w:t>
      </w:r>
      <w:r w:rsidR="002521EB" w:rsidRPr="00637F55">
        <w:rPr>
          <w:color w:val="365F91" w:themeColor="accent1" w:themeShade="BF"/>
          <w:sz w:val="24"/>
          <w:lang w:val="en-US"/>
        </w:rPr>
        <w:t>Database</w:t>
      </w:r>
      <w:r w:rsidR="002521EB" w:rsidRPr="00637F55">
        <w:rPr>
          <w:sz w:val="24"/>
        </w:rPr>
        <w:t>»</w:t>
      </w:r>
    </w:p>
    <w:p w:rsidR="00326640" w:rsidRDefault="005A0A35" w:rsidP="00326640">
      <w:pPr>
        <w:keepNext/>
        <w:jc w:val="center"/>
      </w:pPr>
      <w:r>
        <w:rPr>
          <w:noProof/>
          <w:lang w:eastAsia="el-GR"/>
        </w:rPr>
        <w:drawing>
          <wp:inline distT="0" distB="0" distL="0" distR="0">
            <wp:extent cx="1971675" cy="1454785"/>
            <wp:effectExtent l="19050" t="0" r="9525"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1971675" cy="1454785"/>
                    </a:xfrm>
                    <a:prstGeom prst="rect">
                      <a:avLst/>
                    </a:prstGeom>
                    <a:noFill/>
                    <a:ln w="9525">
                      <a:noFill/>
                      <a:miter lim="800000"/>
                      <a:headEnd/>
                      <a:tailEnd/>
                    </a:ln>
                  </pic:spPr>
                </pic:pic>
              </a:graphicData>
            </a:graphic>
          </wp:inline>
        </w:drawing>
      </w:r>
    </w:p>
    <w:p w:rsidR="00934A1D" w:rsidRDefault="00326640" w:rsidP="00326640">
      <w:pPr>
        <w:pStyle w:val="Caption"/>
        <w:jc w:val="center"/>
      </w:pPr>
      <w:r>
        <w:t xml:space="preserve">Εικόνα </w:t>
      </w:r>
      <w:fldSimple w:instr=" SEQ Εικόνα \* ARABIC ">
        <w:r>
          <w:rPr>
            <w:noProof/>
          </w:rPr>
          <w:t>2</w:t>
        </w:r>
      </w:fldSimple>
    </w:p>
    <w:p w:rsidR="00326640" w:rsidRDefault="00CC638D" w:rsidP="00326640">
      <w:pPr>
        <w:keepNext/>
        <w:jc w:val="center"/>
      </w:pPr>
      <w:r>
        <w:rPr>
          <w:noProof/>
          <w:lang w:eastAsia="el-GR"/>
        </w:rPr>
        <w:pict>
          <v:shape id="_x0000_s1030" type="#_x0000_t202" style="position:absolute;left:0;text-align:left;margin-left:332.65pt;margin-top:25.05pt;width:75.7pt;height:9.4pt;z-index:251662336" filled="f" strokecolor="red" strokeweight="2.25pt">
            <v:textbox>
              <w:txbxContent>
                <w:p w:rsidR="00616270" w:rsidRDefault="00616270"/>
              </w:txbxContent>
            </v:textbox>
          </v:shape>
        </w:pict>
      </w:r>
      <w:r w:rsidR="002521EB">
        <w:rPr>
          <w:noProof/>
          <w:lang w:eastAsia="el-GR"/>
        </w:rPr>
        <w:drawing>
          <wp:inline distT="0" distB="0" distL="0" distR="0">
            <wp:extent cx="5274310" cy="3489848"/>
            <wp:effectExtent l="19050" t="0" r="2540" b="0"/>
            <wp:docPr id="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srcRect l="11700" t="5362" r="17189" b="10980"/>
                    <a:stretch>
                      <a:fillRect/>
                    </a:stretch>
                  </pic:blipFill>
                  <pic:spPr bwMode="auto">
                    <a:xfrm>
                      <a:off x="0" y="0"/>
                      <a:ext cx="5274310" cy="3489848"/>
                    </a:xfrm>
                    <a:prstGeom prst="rect">
                      <a:avLst/>
                    </a:prstGeom>
                    <a:noFill/>
                    <a:ln w="9525">
                      <a:noFill/>
                      <a:miter lim="800000"/>
                      <a:headEnd/>
                      <a:tailEnd/>
                    </a:ln>
                  </pic:spPr>
                </pic:pic>
              </a:graphicData>
            </a:graphic>
          </wp:inline>
        </w:drawing>
      </w:r>
    </w:p>
    <w:p w:rsidR="00616270" w:rsidRDefault="00326640" w:rsidP="00326640">
      <w:pPr>
        <w:pStyle w:val="Caption"/>
        <w:jc w:val="center"/>
        <w:rPr>
          <w:noProof/>
          <w:lang w:eastAsia="el-GR"/>
        </w:rPr>
      </w:pPr>
      <w:r>
        <w:t xml:space="preserve">Εικόνα </w:t>
      </w:r>
      <w:fldSimple w:instr=" SEQ Εικόνα \* ARABIC ">
        <w:r>
          <w:rPr>
            <w:noProof/>
          </w:rPr>
          <w:t>3</w:t>
        </w:r>
      </w:fldSimple>
    </w:p>
    <w:p w:rsidR="00616270" w:rsidRDefault="00616270"/>
    <w:p w:rsidR="00326640" w:rsidRDefault="00CC638D" w:rsidP="00326640">
      <w:pPr>
        <w:keepNext/>
        <w:jc w:val="center"/>
      </w:pPr>
      <w:r>
        <w:rPr>
          <w:noProof/>
          <w:lang w:eastAsia="el-GR"/>
        </w:rPr>
        <w:lastRenderedPageBreak/>
        <w:pict>
          <v:shape id="_x0000_s1041" type="#_x0000_t202" style="position:absolute;left:0;text-align:left;margin-left:65.25pt;margin-top:54pt;width:78.9pt;height:28.8pt;z-index:251673600" filled="f" strokecolor="#17365d [2415]" strokeweight="3pt">
            <v:textbox>
              <w:txbxContent>
                <w:p w:rsidR="00E609BE" w:rsidRDefault="00E609BE"/>
              </w:txbxContent>
            </v:textbox>
          </v:shape>
        </w:pict>
      </w:r>
      <w:r>
        <w:rPr>
          <w:noProof/>
          <w:lang w:eastAsia="el-GR"/>
        </w:rPr>
        <w:pict>
          <v:shape id="_x0000_s1040" type="#_x0000_t202" style="position:absolute;left:0;text-align:left;margin-left:159.8pt;margin-top:65.9pt;width:58.25pt;height:16.9pt;z-index:251672576" filled="f" strokecolor="#31849b [2408]" strokeweight="2.25pt">
            <v:textbox>
              <w:txbxContent>
                <w:p w:rsidR="00E609BE" w:rsidRDefault="00E609BE"/>
              </w:txbxContent>
            </v:textbox>
          </v:shape>
        </w:pict>
      </w:r>
      <w:r w:rsidR="00616270">
        <w:rPr>
          <w:noProof/>
          <w:lang w:eastAsia="el-GR"/>
        </w:rPr>
        <w:drawing>
          <wp:inline distT="0" distB="0" distL="0" distR="0">
            <wp:extent cx="4246245" cy="4293870"/>
            <wp:effectExtent l="1905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srcRect/>
                    <a:stretch>
                      <a:fillRect/>
                    </a:stretch>
                  </pic:blipFill>
                  <pic:spPr bwMode="auto">
                    <a:xfrm>
                      <a:off x="0" y="0"/>
                      <a:ext cx="4246245" cy="4293870"/>
                    </a:xfrm>
                    <a:prstGeom prst="rect">
                      <a:avLst/>
                    </a:prstGeom>
                    <a:noFill/>
                    <a:ln w="9525">
                      <a:noFill/>
                      <a:miter lim="800000"/>
                      <a:headEnd/>
                      <a:tailEnd/>
                    </a:ln>
                  </pic:spPr>
                </pic:pic>
              </a:graphicData>
            </a:graphic>
          </wp:inline>
        </w:drawing>
      </w:r>
    </w:p>
    <w:p w:rsidR="00616270" w:rsidRDefault="00326640" w:rsidP="00326640">
      <w:pPr>
        <w:pStyle w:val="Caption"/>
        <w:jc w:val="center"/>
      </w:pPr>
      <w:r>
        <w:t xml:space="preserve">Εικόνα </w:t>
      </w:r>
      <w:fldSimple w:instr=" SEQ Εικόνα \* ARABIC ">
        <w:r>
          <w:rPr>
            <w:noProof/>
          </w:rPr>
          <w:t>4</w:t>
        </w:r>
      </w:fldSimple>
    </w:p>
    <w:p w:rsidR="002521EB" w:rsidRDefault="002521EB" w:rsidP="002521EB">
      <w:pPr>
        <w:jc w:val="center"/>
      </w:pPr>
    </w:p>
    <w:p w:rsidR="002521EB" w:rsidRPr="00326640" w:rsidRDefault="002521EB" w:rsidP="002521EB">
      <w:pPr>
        <w:rPr>
          <w:b/>
          <w:sz w:val="28"/>
          <w:szCs w:val="28"/>
        </w:rPr>
      </w:pPr>
      <w:r w:rsidRPr="00326640">
        <w:rPr>
          <w:b/>
          <w:sz w:val="28"/>
          <w:szCs w:val="28"/>
        </w:rPr>
        <w:t>ΒΗΜΑ 3</w:t>
      </w:r>
    </w:p>
    <w:p w:rsidR="00FB1FCA" w:rsidRPr="00637F55" w:rsidRDefault="00E609BE" w:rsidP="00637F55">
      <w:pPr>
        <w:jc w:val="both"/>
        <w:rPr>
          <w:sz w:val="24"/>
        </w:rPr>
      </w:pPr>
      <w:r w:rsidRPr="00637F55">
        <w:rPr>
          <w:sz w:val="24"/>
        </w:rPr>
        <w:t xml:space="preserve">Ανοίγετε το </w:t>
      </w:r>
      <w:r w:rsidR="002521EB" w:rsidRPr="00637F55">
        <w:rPr>
          <w:sz w:val="24"/>
        </w:rPr>
        <w:t xml:space="preserve">αρχείο της </w:t>
      </w:r>
      <w:r w:rsidRPr="00637F55">
        <w:rPr>
          <w:sz w:val="24"/>
          <w:lang w:val="en-US"/>
        </w:rPr>
        <w:t>access</w:t>
      </w:r>
      <w:r w:rsidR="002521EB" w:rsidRPr="00637F55">
        <w:rPr>
          <w:sz w:val="24"/>
        </w:rPr>
        <w:t xml:space="preserve"> (</w:t>
      </w:r>
      <w:proofErr w:type="spellStart"/>
      <w:r w:rsidR="002521EB" w:rsidRPr="00637F55">
        <w:rPr>
          <w:sz w:val="24"/>
          <w:lang w:val="en-US"/>
        </w:rPr>
        <w:t>SWATOutput</w:t>
      </w:r>
      <w:proofErr w:type="spellEnd"/>
      <w:r w:rsidR="002521EB" w:rsidRPr="00637F55">
        <w:rPr>
          <w:sz w:val="24"/>
        </w:rPr>
        <w:t>.</w:t>
      </w:r>
      <w:proofErr w:type="spellStart"/>
      <w:r w:rsidR="002521EB" w:rsidRPr="00637F55">
        <w:rPr>
          <w:sz w:val="24"/>
          <w:lang w:val="en-US"/>
        </w:rPr>
        <w:t>mdb</w:t>
      </w:r>
      <w:proofErr w:type="spellEnd"/>
      <w:r w:rsidR="002521EB" w:rsidRPr="00637F55">
        <w:rPr>
          <w:sz w:val="24"/>
        </w:rPr>
        <w:t xml:space="preserve">) από το οποίο θα λάβετε τα δεδομένα του μοντέλου </w:t>
      </w:r>
      <w:proofErr w:type="spellStart"/>
      <w:r w:rsidR="002521EB" w:rsidRPr="00637F55">
        <w:rPr>
          <w:sz w:val="24"/>
        </w:rPr>
        <w:t>σας</w:t>
      </w:r>
      <w:r w:rsidR="00866CC1">
        <w:rPr>
          <w:sz w:val="24"/>
        </w:rPr>
        <w:t>.Τ</w:t>
      </w:r>
      <w:r w:rsidRPr="00637F55">
        <w:rPr>
          <w:sz w:val="24"/>
        </w:rPr>
        <w:t>ο</w:t>
      </w:r>
      <w:proofErr w:type="spellEnd"/>
      <w:r w:rsidRPr="00637F55">
        <w:rPr>
          <w:sz w:val="24"/>
        </w:rPr>
        <w:t xml:space="preserve"> αρχείο αυτό, </w:t>
      </w:r>
      <w:r w:rsidR="00FB1FCA" w:rsidRPr="00637F55">
        <w:rPr>
          <w:sz w:val="24"/>
        </w:rPr>
        <w:t xml:space="preserve"> β</w:t>
      </w:r>
      <w:r w:rsidR="00866CC1">
        <w:rPr>
          <w:sz w:val="24"/>
        </w:rPr>
        <w:t>ρίσκεται</w:t>
      </w:r>
      <w:r w:rsidR="00FB1FCA" w:rsidRPr="00637F55">
        <w:rPr>
          <w:sz w:val="24"/>
        </w:rPr>
        <w:t xml:space="preserve"> στην ακόλουθη τοποθεσία:</w:t>
      </w:r>
    </w:p>
    <w:p w:rsidR="00FB1FCA" w:rsidRDefault="00CC638D" w:rsidP="00FB1FCA">
      <w:r>
        <w:rPr>
          <w:noProof/>
          <w:lang w:eastAsia="el-GR"/>
        </w:rPr>
        <w:pict>
          <v:shape id="_x0000_s1036" type="#_x0000_t202" style="position:absolute;margin-left:139.65pt;margin-top:27.8pt;width:26.95pt;height:24.45pt;z-index:251668480" filled="f" stroked="f">
            <v:textbox>
              <w:txbxContent>
                <w:p w:rsidR="00FB1FCA" w:rsidRPr="00FB1FCA" w:rsidRDefault="00FB1FCA" w:rsidP="00FB1FCA">
                  <w:pPr>
                    <w:rPr>
                      <w:sz w:val="36"/>
                    </w:rPr>
                  </w:pPr>
                  <w:r w:rsidRPr="00FB1FCA">
                    <w:rPr>
                      <w:rFonts w:cstheme="minorHAnsi"/>
                      <w:sz w:val="36"/>
                    </w:rPr>
                    <w:t>&gt;</w:t>
                  </w:r>
                </w:p>
              </w:txbxContent>
            </v:textbox>
          </v:shape>
        </w:pict>
      </w:r>
      <w:r>
        <w:rPr>
          <w:noProof/>
          <w:lang w:eastAsia="el-GR"/>
        </w:rPr>
        <w:pict>
          <v:shape id="_x0000_s1032" type="#_x0000_t202" style="position:absolute;margin-left:77.8pt;margin-top:33.45pt;width:61.85pt;height:22.55pt;z-index:251664384" filled="f" stroked="f">
            <v:textbox>
              <w:txbxContent>
                <w:p w:rsidR="00FB1FCA" w:rsidRPr="00FB1FCA" w:rsidRDefault="00FB1FCA" w:rsidP="00FB1FCA">
                  <w:pPr>
                    <w:rPr>
                      <w:lang w:val="en-US"/>
                    </w:rPr>
                  </w:pPr>
                  <w:r>
                    <w:rPr>
                      <w:lang w:val="en-US"/>
                    </w:rPr>
                    <w:t>Scenarios</w:t>
                  </w:r>
                </w:p>
              </w:txbxContent>
            </v:textbox>
          </v:shape>
        </w:pict>
      </w:r>
      <w:r>
        <w:rPr>
          <w:noProof/>
          <w:lang w:eastAsia="el-GR"/>
        </w:rPr>
        <w:pict>
          <v:shape id="_x0000_s1035" type="#_x0000_t202" style="position:absolute;margin-left:50.85pt;margin-top:27.8pt;width:26.95pt;height:24.45pt;z-index:251667456" filled="f" stroked="f">
            <v:textbox>
              <w:txbxContent>
                <w:p w:rsidR="00FB1FCA" w:rsidRPr="00FB1FCA" w:rsidRDefault="00FB1FCA">
                  <w:pPr>
                    <w:rPr>
                      <w:sz w:val="36"/>
                    </w:rPr>
                  </w:pPr>
                  <w:r w:rsidRPr="00FB1FCA">
                    <w:rPr>
                      <w:rFonts w:cstheme="minorHAnsi"/>
                      <w:sz w:val="36"/>
                    </w:rPr>
                    <w:t>&gt;</w:t>
                  </w:r>
                </w:p>
              </w:txbxContent>
            </v:textbox>
          </v:shape>
        </w:pict>
      </w:r>
      <w:r>
        <w:rPr>
          <w:noProof/>
          <w:lang w:eastAsia="el-GR"/>
        </w:rPr>
        <w:pict>
          <v:shape id="_x0000_s1031" type="#_x0000_t202" style="position:absolute;margin-left:-54.25pt;margin-top:20.95pt;width:112.65pt;height:53.85pt;z-index:251663360" stroked="f">
            <v:textbox>
              <w:txbxContent>
                <w:p w:rsidR="00FB1FCA" w:rsidRPr="00FB1FCA" w:rsidRDefault="00FB1FCA" w:rsidP="00FB1FCA">
                  <w:pPr>
                    <w:jc w:val="both"/>
                  </w:pPr>
                  <w:r>
                    <w:t xml:space="preserve">Επιλεγμένο αρχείο δημιουργίας του </w:t>
                  </w:r>
                  <w:r>
                    <w:rPr>
                      <w:lang w:val="en-US"/>
                    </w:rPr>
                    <w:t>project</w:t>
                  </w:r>
                  <w:r>
                    <w:t xml:space="preserve"> σας.</w:t>
                  </w:r>
                </w:p>
                <w:p w:rsidR="00FB1FCA" w:rsidRDefault="00FB1FCA"/>
              </w:txbxContent>
            </v:textbox>
          </v:shape>
        </w:pict>
      </w:r>
    </w:p>
    <w:p w:rsidR="00FB1FCA" w:rsidRDefault="00CC638D" w:rsidP="00FB1FCA">
      <w:pPr>
        <w:tabs>
          <w:tab w:val="right" w:pos="8306"/>
        </w:tabs>
      </w:pPr>
      <w:r>
        <w:rPr>
          <w:noProof/>
          <w:lang w:eastAsia="el-GR"/>
        </w:rPr>
        <w:pict>
          <v:shape id="_x0000_s1039" type="#_x0000_t202" style="position:absolute;margin-left:316.95pt;margin-top:8pt;width:102.7pt;height:22.55pt;z-index:251671552" stroked="f">
            <v:textbox>
              <w:txbxContent>
                <w:p w:rsidR="00FB1FCA" w:rsidRDefault="00FB1FCA">
                  <w:r>
                    <w:rPr>
                      <w:noProof/>
                      <w:lang w:eastAsia="el-GR"/>
                    </w:rPr>
                    <w:drawing>
                      <wp:inline distT="0" distB="0" distL="0" distR="0">
                        <wp:extent cx="1111885" cy="213440"/>
                        <wp:effectExtent l="19050" t="0" r="0" b="0"/>
                        <wp:docPr id="3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srcRect/>
                                <a:stretch>
                                  <a:fillRect/>
                                </a:stretch>
                              </pic:blipFill>
                              <pic:spPr bwMode="auto">
                                <a:xfrm>
                                  <a:off x="0" y="0"/>
                                  <a:ext cx="1111885" cy="213440"/>
                                </a:xfrm>
                                <a:prstGeom prst="rect">
                                  <a:avLst/>
                                </a:prstGeom>
                                <a:noFill/>
                                <a:ln w="9525">
                                  <a:noFill/>
                                  <a:miter lim="800000"/>
                                  <a:headEnd/>
                                  <a:tailEnd/>
                                </a:ln>
                              </pic:spPr>
                            </pic:pic>
                          </a:graphicData>
                        </a:graphic>
                      </wp:inline>
                    </w:drawing>
                  </w:r>
                </w:p>
              </w:txbxContent>
            </v:textbox>
          </v:shape>
        </w:pict>
      </w:r>
      <w:r>
        <w:rPr>
          <w:noProof/>
          <w:lang w:eastAsia="el-GR"/>
        </w:rPr>
        <w:pict>
          <v:shape id="_x0000_s1038" type="#_x0000_t202" style="position:absolute;margin-left:296.5pt;margin-top:2.85pt;width:26.95pt;height:24.45pt;z-index:251670528" filled="f" stroked="f">
            <v:textbox style="mso-next-textbox:#_x0000_s1038">
              <w:txbxContent>
                <w:p w:rsidR="00FB1FCA" w:rsidRPr="00FB1FCA" w:rsidRDefault="00FB1FCA" w:rsidP="00FB1FCA">
                  <w:pPr>
                    <w:rPr>
                      <w:sz w:val="36"/>
                    </w:rPr>
                  </w:pPr>
                  <w:r w:rsidRPr="00FB1FCA">
                    <w:rPr>
                      <w:rFonts w:cstheme="minorHAnsi"/>
                      <w:sz w:val="36"/>
                    </w:rPr>
                    <w:t>&gt;</w:t>
                  </w:r>
                </w:p>
              </w:txbxContent>
            </v:textbox>
          </v:shape>
        </w:pict>
      </w:r>
      <w:r>
        <w:rPr>
          <w:noProof/>
          <w:lang w:eastAsia="el-GR"/>
        </w:rPr>
        <w:pict>
          <v:shape id="_x0000_s1034" type="#_x0000_t202" style="position:absolute;margin-left:234.65pt;margin-top:8pt;width:61.85pt;height:22.55pt;z-index:251666432" stroked="f">
            <v:textbox style="mso-next-textbox:#_x0000_s1034">
              <w:txbxContent>
                <w:p w:rsidR="00FB1FCA" w:rsidRPr="00FB1FCA" w:rsidRDefault="00FB1FCA" w:rsidP="00FB1FCA">
                  <w:pPr>
                    <w:rPr>
                      <w:lang w:val="en-US"/>
                    </w:rPr>
                  </w:pPr>
                  <w:proofErr w:type="spellStart"/>
                  <w:r>
                    <w:rPr>
                      <w:lang w:val="en-US"/>
                    </w:rPr>
                    <w:t>TablesOut</w:t>
                  </w:r>
                  <w:proofErr w:type="spellEnd"/>
                </w:p>
              </w:txbxContent>
            </v:textbox>
          </v:shape>
        </w:pict>
      </w:r>
      <w:r>
        <w:rPr>
          <w:noProof/>
          <w:lang w:eastAsia="el-GR"/>
        </w:rPr>
        <w:pict>
          <v:shape id="_x0000_s1037" type="#_x0000_t202" style="position:absolute;margin-left:217.6pt;margin-top:2.35pt;width:26.95pt;height:24.45pt;z-index:251669504" filled="f" stroked="f">
            <v:textbox style="mso-next-textbox:#_x0000_s1037">
              <w:txbxContent>
                <w:p w:rsidR="00FB1FCA" w:rsidRPr="00FB1FCA" w:rsidRDefault="00FB1FCA" w:rsidP="00FB1FCA">
                  <w:pPr>
                    <w:rPr>
                      <w:sz w:val="36"/>
                    </w:rPr>
                  </w:pPr>
                  <w:r w:rsidRPr="00FB1FCA">
                    <w:rPr>
                      <w:rFonts w:cstheme="minorHAnsi"/>
                      <w:sz w:val="36"/>
                    </w:rPr>
                    <w:t>&gt;</w:t>
                  </w:r>
                </w:p>
              </w:txbxContent>
            </v:textbox>
          </v:shape>
        </w:pict>
      </w:r>
      <w:r>
        <w:rPr>
          <w:noProof/>
          <w:lang w:eastAsia="el-GR"/>
        </w:rPr>
        <w:pict>
          <v:shape id="_x0000_s1033" type="#_x0000_t202" style="position:absolute;margin-left:166.6pt;margin-top:8pt;width:61.85pt;height:22.55pt;z-index:251665408" stroked="f">
            <v:textbox style="mso-next-textbox:#_x0000_s1033">
              <w:txbxContent>
                <w:p w:rsidR="00FB1FCA" w:rsidRPr="00FB1FCA" w:rsidRDefault="00FB1FCA" w:rsidP="00FB1FCA">
                  <w:pPr>
                    <w:rPr>
                      <w:lang w:val="en-US"/>
                    </w:rPr>
                  </w:pPr>
                  <w:r>
                    <w:rPr>
                      <w:lang w:val="en-US"/>
                    </w:rPr>
                    <w:t>Default</w:t>
                  </w:r>
                </w:p>
              </w:txbxContent>
            </v:textbox>
          </v:shape>
        </w:pict>
      </w:r>
      <w:r w:rsidR="00FB1FCA">
        <w:tab/>
      </w:r>
    </w:p>
    <w:p w:rsidR="002521EB" w:rsidRPr="00E609BE" w:rsidRDefault="002521EB" w:rsidP="00E609BE"/>
    <w:p w:rsidR="00E609BE" w:rsidRPr="00326640" w:rsidRDefault="00E609BE" w:rsidP="00E609BE">
      <w:pPr>
        <w:rPr>
          <w:b/>
          <w:sz w:val="28"/>
          <w:szCs w:val="28"/>
        </w:rPr>
      </w:pPr>
    </w:p>
    <w:p w:rsidR="00E609BE" w:rsidRPr="00326640" w:rsidRDefault="00E609BE" w:rsidP="00E609BE">
      <w:pPr>
        <w:rPr>
          <w:b/>
          <w:sz w:val="28"/>
          <w:szCs w:val="28"/>
        </w:rPr>
      </w:pPr>
      <w:r w:rsidRPr="00326640">
        <w:rPr>
          <w:b/>
          <w:sz w:val="28"/>
          <w:szCs w:val="28"/>
        </w:rPr>
        <w:t>ΒΗΜΑ 4</w:t>
      </w:r>
    </w:p>
    <w:p w:rsidR="005F6509" w:rsidRPr="00637F55" w:rsidRDefault="00E609BE" w:rsidP="00637F55">
      <w:pPr>
        <w:jc w:val="both"/>
        <w:rPr>
          <w:sz w:val="24"/>
        </w:rPr>
      </w:pPr>
      <w:r w:rsidRPr="00637F55">
        <w:rPr>
          <w:sz w:val="24"/>
        </w:rPr>
        <w:t xml:space="preserve">Από τους </w:t>
      </w:r>
      <w:r w:rsidR="005F6509" w:rsidRPr="00637F55">
        <w:rPr>
          <w:sz w:val="24"/>
        </w:rPr>
        <w:t>διαθέσιμους πίνακες</w:t>
      </w:r>
      <w:r w:rsidR="00866CC1">
        <w:rPr>
          <w:sz w:val="24"/>
        </w:rPr>
        <w:t xml:space="preserve"> του προαναφερόμενου αρχείου</w:t>
      </w:r>
      <w:r w:rsidR="005F6509" w:rsidRPr="00637F55">
        <w:rPr>
          <w:sz w:val="24"/>
        </w:rPr>
        <w:t>, επιλέγετε</w:t>
      </w:r>
      <w:r w:rsidRPr="00637F55">
        <w:rPr>
          <w:sz w:val="24"/>
        </w:rPr>
        <w:t xml:space="preserve"> τον πίνακα «</w:t>
      </w:r>
      <w:proofErr w:type="spellStart"/>
      <w:r w:rsidRPr="00637F55">
        <w:rPr>
          <w:sz w:val="24"/>
          <w:lang w:val="en-US"/>
        </w:rPr>
        <w:t>rch</w:t>
      </w:r>
      <w:proofErr w:type="spellEnd"/>
      <w:r w:rsidRPr="00637F55">
        <w:rPr>
          <w:sz w:val="24"/>
        </w:rPr>
        <w:t>»</w:t>
      </w:r>
      <w:r w:rsidR="00866CC1">
        <w:rPr>
          <w:sz w:val="24"/>
        </w:rPr>
        <w:t xml:space="preserve"> (εικόνα </w:t>
      </w:r>
      <w:r w:rsidR="00326640">
        <w:rPr>
          <w:sz w:val="24"/>
        </w:rPr>
        <w:t>5</w:t>
      </w:r>
      <w:r w:rsidRPr="00637F55">
        <w:rPr>
          <w:sz w:val="24"/>
        </w:rPr>
        <w:t xml:space="preserve">). Στην συνέχεια, διαλέγετε την </w:t>
      </w:r>
      <w:proofErr w:type="spellStart"/>
      <w:r w:rsidRPr="00637F55">
        <w:rPr>
          <w:sz w:val="24"/>
        </w:rPr>
        <w:t>υπολεκάνη</w:t>
      </w:r>
      <w:proofErr w:type="spellEnd"/>
      <w:r w:rsidRPr="00637F55">
        <w:rPr>
          <w:sz w:val="24"/>
        </w:rPr>
        <w:t xml:space="preserve"> που σας ενδιαφέρει (στο παρόν </w:t>
      </w:r>
      <w:r w:rsidRPr="00637F55">
        <w:rPr>
          <w:sz w:val="24"/>
          <w:lang w:val="en-US"/>
        </w:rPr>
        <w:t>project</w:t>
      </w:r>
      <w:r w:rsidRPr="00637F55">
        <w:rPr>
          <w:sz w:val="24"/>
        </w:rPr>
        <w:t xml:space="preserve">, </w:t>
      </w:r>
      <w:r w:rsidRPr="00637F55">
        <w:rPr>
          <w:sz w:val="24"/>
          <w:lang w:val="en-US"/>
        </w:rPr>
        <w:t>sub</w:t>
      </w:r>
      <w:r w:rsidRPr="00637F55">
        <w:rPr>
          <w:sz w:val="24"/>
        </w:rPr>
        <w:t xml:space="preserve"> 1).</w:t>
      </w:r>
    </w:p>
    <w:p w:rsidR="005F6509" w:rsidRPr="00637F55" w:rsidRDefault="00E609BE" w:rsidP="005F6509">
      <w:pPr>
        <w:pStyle w:val="ListParagraph"/>
        <w:numPr>
          <w:ilvl w:val="0"/>
          <w:numId w:val="1"/>
        </w:numPr>
        <w:jc w:val="both"/>
        <w:rPr>
          <w:sz w:val="24"/>
        </w:rPr>
      </w:pPr>
      <w:r w:rsidRPr="00637F55">
        <w:rPr>
          <w:sz w:val="24"/>
        </w:rPr>
        <w:lastRenderedPageBreak/>
        <w:t xml:space="preserve">Για να εμφανίσετε στην ενδιαφερόμενη περιοχή μελέτης τον αριθμό στον οποίο αντιστοιχεί κάθε </w:t>
      </w:r>
      <w:proofErr w:type="spellStart"/>
      <w:r w:rsidRPr="00637F55">
        <w:rPr>
          <w:sz w:val="24"/>
        </w:rPr>
        <w:t>υπολέκανη</w:t>
      </w:r>
      <w:proofErr w:type="spellEnd"/>
      <w:r w:rsidRPr="00637F55">
        <w:rPr>
          <w:sz w:val="24"/>
        </w:rPr>
        <w:t xml:space="preserve"> </w:t>
      </w:r>
      <w:r w:rsidR="005F6509" w:rsidRPr="00637F55">
        <w:rPr>
          <w:sz w:val="24"/>
        </w:rPr>
        <w:t xml:space="preserve">, στο παράθυρο των </w:t>
      </w:r>
      <w:r w:rsidR="005F6509" w:rsidRPr="00637F55">
        <w:rPr>
          <w:sz w:val="24"/>
          <w:lang w:val="en-US"/>
        </w:rPr>
        <w:t>layers</w:t>
      </w:r>
      <w:r w:rsidR="005F6509" w:rsidRPr="00637F55">
        <w:rPr>
          <w:sz w:val="24"/>
        </w:rPr>
        <w:t xml:space="preserve"> και πιο συγκεκριμένα στο </w:t>
      </w:r>
      <w:r w:rsidR="005F6509" w:rsidRPr="00637F55">
        <w:rPr>
          <w:sz w:val="24"/>
          <w:lang w:val="en-US"/>
        </w:rPr>
        <w:t>layer</w:t>
      </w:r>
      <w:r w:rsidR="005F6509" w:rsidRPr="00637F55">
        <w:rPr>
          <w:sz w:val="24"/>
        </w:rPr>
        <w:t xml:space="preserve"> </w:t>
      </w:r>
      <w:r w:rsidR="00866CC1">
        <w:rPr>
          <w:sz w:val="24"/>
        </w:rPr>
        <w:t>«</w:t>
      </w:r>
      <w:r w:rsidR="005F6509" w:rsidRPr="00637F55">
        <w:rPr>
          <w:sz w:val="24"/>
          <w:lang w:val="en-US"/>
        </w:rPr>
        <w:t>Watershed</w:t>
      </w:r>
      <w:r w:rsidR="00866CC1">
        <w:rPr>
          <w:sz w:val="24"/>
        </w:rPr>
        <w:t>»</w:t>
      </w:r>
      <w:r w:rsidR="005F6509" w:rsidRPr="00637F55">
        <w:rPr>
          <w:sz w:val="24"/>
        </w:rPr>
        <w:t xml:space="preserve">, πατώντας με τον κέρσορα «δεξί κλικ»  επιλέγετε </w:t>
      </w:r>
      <w:r w:rsidR="00866CC1">
        <w:rPr>
          <w:sz w:val="24"/>
        </w:rPr>
        <w:t>«</w:t>
      </w:r>
      <w:r w:rsidR="005F6509" w:rsidRPr="00637F55">
        <w:rPr>
          <w:sz w:val="24"/>
          <w:lang w:val="en-US"/>
        </w:rPr>
        <w:t>properties</w:t>
      </w:r>
      <w:r w:rsidR="00866CC1">
        <w:rPr>
          <w:sz w:val="24"/>
        </w:rPr>
        <w:t>»</w:t>
      </w:r>
      <w:r w:rsidR="005F6509" w:rsidRPr="00637F55">
        <w:rPr>
          <w:sz w:val="24"/>
        </w:rPr>
        <w:t xml:space="preserve">. Από εκεί, στην καρτέλα </w:t>
      </w:r>
      <w:r w:rsidR="005F6509" w:rsidRPr="00637F55">
        <w:rPr>
          <w:sz w:val="24"/>
          <w:lang w:val="en-US"/>
        </w:rPr>
        <w:t>labels</w:t>
      </w:r>
      <w:r w:rsidR="005F6509" w:rsidRPr="00637F55">
        <w:rPr>
          <w:sz w:val="24"/>
        </w:rPr>
        <w:t xml:space="preserve"> κάνετε τις </w:t>
      </w:r>
      <w:r w:rsidR="00326640">
        <w:rPr>
          <w:sz w:val="24"/>
        </w:rPr>
        <w:t>απαραίτητες αλλαγές (εικόνα 6</w:t>
      </w:r>
      <w:r w:rsidR="005F6509" w:rsidRPr="00637F55">
        <w:rPr>
          <w:sz w:val="24"/>
        </w:rPr>
        <w:t>).</w:t>
      </w:r>
      <w:r w:rsidRPr="00637F55">
        <w:rPr>
          <w:sz w:val="24"/>
        </w:rPr>
        <w:t xml:space="preserve">  </w:t>
      </w:r>
    </w:p>
    <w:p w:rsidR="00E609BE" w:rsidRPr="00637F55" w:rsidRDefault="00E609BE" w:rsidP="00637F55">
      <w:pPr>
        <w:jc w:val="both"/>
        <w:rPr>
          <w:sz w:val="24"/>
        </w:rPr>
      </w:pPr>
      <w:r w:rsidRPr="00637F55">
        <w:rPr>
          <w:sz w:val="24"/>
        </w:rPr>
        <w:t>Η στήλη με την οποία θα συγκρίνετε τα δεδομένα</w:t>
      </w:r>
      <w:r w:rsidR="005F6509" w:rsidRPr="00637F55">
        <w:rPr>
          <w:sz w:val="24"/>
        </w:rPr>
        <w:t xml:space="preserve"> του πεδίου είναι η </w:t>
      </w:r>
      <w:r w:rsidR="00637F55" w:rsidRPr="00637F55">
        <w:rPr>
          <w:sz w:val="24"/>
        </w:rPr>
        <w:t>«</w:t>
      </w:r>
      <w:proofErr w:type="spellStart"/>
      <w:r w:rsidR="00637F55" w:rsidRPr="00637F55">
        <w:rPr>
          <w:sz w:val="24"/>
          <w:lang w:val="en-US"/>
        </w:rPr>
        <w:t>FlOW</w:t>
      </w:r>
      <w:proofErr w:type="spellEnd"/>
      <w:r w:rsidR="00637F55" w:rsidRPr="00637F55">
        <w:rPr>
          <w:sz w:val="24"/>
        </w:rPr>
        <w:t>_</w:t>
      </w:r>
      <w:proofErr w:type="spellStart"/>
      <w:r w:rsidR="00637F55" w:rsidRPr="00637F55">
        <w:rPr>
          <w:sz w:val="24"/>
          <w:lang w:val="en-US"/>
        </w:rPr>
        <w:t>OUTcms</w:t>
      </w:r>
      <w:proofErr w:type="spellEnd"/>
      <w:r w:rsidR="00637F55" w:rsidRPr="00637F55">
        <w:rPr>
          <w:sz w:val="24"/>
        </w:rPr>
        <w:t xml:space="preserve">» (εικόνα </w:t>
      </w:r>
      <w:r w:rsidR="00326640">
        <w:rPr>
          <w:sz w:val="24"/>
        </w:rPr>
        <w:t>7</w:t>
      </w:r>
      <w:r w:rsidR="00637F55" w:rsidRPr="00637F55">
        <w:rPr>
          <w:sz w:val="24"/>
        </w:rPr>
        <w:t>)</w:t>
      </w:r>
      <w:r w:rsidR="00326640">
        <w:rPr>
          <w:sz w:val="24"/>
        </w:rPr>
        <w:t>.</w:t>
      </w:r>
    </w:p>
    <w:p w:rsidR="00326640" w:rsidRDefault="00CC638D" w:rsidP="00326640">
      <w:pPr>
        <w:keepNext/>
        <w:jc w:val="center"/>
      </w:pPr>
      <w:r>
        <w:rPr>
          <w:noProof/>
          <w:lang w:eastAsia="el-GR"/>
        </w:rPr>
        <w:pict>
          <v:rect id="_x0000_s1043" style="position:absolute;left:0;text-align:left;margin-left:29.65pt;margin-top:74.1pt;width:69.25pt;height:8.55pt;z-index:251674624" filled="f" strokecolor="red" strokeweight="2.25pt"/>
        </w:pict>
      </w:r>
      <w:bookmarkStart w:id="0" w:name="_GoBack"/>
      <w:r w:rsidR="00637F55">
        <w:rPr>
          <w:noProof/>
          <w:lang w:eastAsia="el-GR"/>
        </w:rPr>
        <w:drawing>
          <wp:inline distT="0" distB="0" distL="0" distR="0">
            <wp:extent cx="4585854" cy="2981963"/>
            <wp:effectExtent l="0" t="0" r="0" b="0"/>
            <wp:docPr id="4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cstate="print"/>
                    <a:srcRect/>
                    <a:stretch>
                      <a:fillRect/>
                    </a:stretch>
                  </pic:blipFill>
                  <pic:spPr bwMode="auto">
                    <a:xfrm>
                      <a:off x="0" y="0"/>
                      <a:ext cx="4641987" cy="3018464"/>
                    </a:xfrm>
                    <a:prstGeom prst="rect">
                      <a:avLst/>
                    </a:prstGeom>
                    <a:noFill/>
                    <a:ln w="9525">
                      <a:noFill/>
                      <a:miter lim="800000"/>
                      <a:headEnd/>
                      <a:tailEnd/>
                    </a:ln>
                  </pic:spPr>
                </pic:pic>
              </a:graphicData>
            </a:graphic>
          </wp:inline>
        </w:drawing>
      </w:r>
      <w:bookmarkEnd w:id="0"/>
    </w:p>
    <w:p w:rsidR="00E609BE" w:rsidRDefault="00326640" w:rsidP="00326640">
      <w:pPr>
        <w:pStyle w:val="Caption"/>
        <w:jc w:val="center"/>
      </w:pPr>
      <w:r>
        <w:t xml:space="preserve">Εικόνα </w:t>
      </w:r>
      <w:fldSimple w:instr=" SEQ Εικόνα \* ARABIC ">
        <w:r>
          <w:rPr>
            <w:noProof/>
          </w:rPr>
          <w:t>5</w:t>
        </w:r>
      </w:fldSimple>
    </w:p>
    <w:p w:rsidR="00326640" w:rsidRDefault="00326640" w:rsidP="00326640">
      <w:pPr>
        <w:keepNext/>
        <w:jc w:val="center"/>
      </w:pPr>
      <w:r>
        <w:rPr>
          <w:noProof/>
          <w:lang w:eastAsia="el-GR"/>
        </w:rPr>
        <w:drawing>
          <wp:inline distT="0" distB="0" distL="0" distR="0">
            <wp:extent cx="4190423" cy="3281933"/>
            <wp:effectExtent l="0" t="0" r="0" b="0"/>
            <wp:docPr id="4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cstate="print"/>
                    <a:srcRect/>
                    <a:stretch>
                      <a:fillRect/>
                    </a:stretch>
                  </pic:blipFill>
                  <pic:spPr bwMode="auto">
                    <a:xfrm>
                      <a:off x="0" y="0"/>
                      <a:ext cx="4201784" cy="3290831"/>
                    </a:xfrm>
                    <a:prstGeom prst="rect">
                      <a:avLst/>
                    </a:prstGeom>
                    <a:noFill/>
                    <a:ln w="9525">
                      <a:noFill/>
                      <a:miter lim="800000"/>
                      <a:headEnd/>
                      <a:tailEnd/>
                    </a:ln>
                  </pic:spPr>
                </pic:pic>
              </a:graphicData>
            </a:graphic>
          </wp:inline>
        </w:drawing>
      </w:r>
    </w:p>
    <w:p w:rsidR="00326640" w:rsidRPr="00326640" w:rsidRDefault="00326640" w:rsidP="00326640">
      <w:pPr>
        <w:pStyle w:val="Caption"/>
        <w:jc w:val="center"/>
      </w:pPr>
      <w:r>
        <w:t xml:space="preserve">Εικόνα </w:t>
      </w:r>
      <w:fldSimple w:instr=" SEQ Εικόνα \* ARABIC ">
        <w:r>
          <w:rPr>
            <w:noProof/>
          </w:rPr>
          <w:t>6</w:t>
        </w:r>
      </w:fldSimple>
    </w:p>
    <w:p w:rsidR="00326640" w:rsidRDefault="00CC638D" w:rsidP="00326640">
      <w:pPr>
        <w:keepNext/>
      </w:pPr>
      <w:r>
        <w:rPr>
          <w:noProof/>
          <w:lang w:eastAsia="el-GR"/>
        </w:rPr>
        <w:lastRenderedPageBreak/>
        <w:pict>
          <v:rect id="_x0000_s1044" style="position:absolute;margin-left:255.05pt;margin-top:1.9pt;width:63.8pt;height:319.3pt;z-index:251675648" filled="f" strokecolor="red" strokeweight="2.25pt"/>
        </w:pict>
      </w:r>
      <w:r w:rsidR="00637F55">
        <w:rPr>
          <w:noProof/>
          <w:lang w:eastAsia="el-GR"/>
        </w:rPr>
        <w:drawing>
          <wp:inline distT="0" distB="0" distL="0" distR="0">
            <wp:extent cx="5274310" cy="4102146"/>
            <wp:effectExtent l="19050" t="0" r="2540" b="0"/>
            <wp:docPr id="4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cstate="print"/>
                    <a:srcRect/>
                    <a:stretch>
                      <a:fillRect/>
                    </a:stretch>
                  </pic:blipFill>
                  <pic:spPr bwMode="auto">
                    <a:xfrm>
                      <a:off x="0" y="0"/>
                      <a:ext cx="5274310" cy="4102146"/>
                    </a:xfrm>
                    <a:prstGeom prst="rect">
                      <a:avLst/>
                    </a:prstGeom>
                    <a:noFill/>
                    <a:ln w="9525">
                      <a:noFill/>
                      <a:miter lim="800000"/>
                      <a:headEnd/>
                      <a:tailEnd/>
                    </a:ln>
                  </pic:spPr>
                </pic:pic>
              </a:graphicData>
            </a:graphic>
          </wp:inline>
        </w:drawing>
      </w:r>
    </w:p>
    <w:p w:rsidR="00326640" w:rsidRDefault="00326640" w:rsidP="00326640">
      <w:pPr>
        <w:pStyle w:val="Caption"/>
        <w:jc w:val="center"/>
      </w:pPr>
      <w:r>
        <w:t xml:space="preserve">Εικόνα </w:t>
      </w:r>
      <w:fldSimple w:instr=" SEQ Εικόνα \* ARABIC ">
        <w:r>
          <w:rPr>
            <w:noProof/>
          </w:rPr>
          <w:t>7</w:t>
        </w:r>
      </w:fldSimple>
    </w:p>
    <w:p w:rsidR="00637F55" w:rsidRPr="00326640" w:rsidRDefault="00637F55" w:rsidP="00E609BE">
      <w:pPr>
        <w:rPr>
          <w:b/>
          <w:sz w:val="28"/>
          <w:szCs w:val="28"/>
        </w:rPr>
      </w:pPr>
    </w:p>
    <w:p w:rsidR="00326640" w:rsidRPr="007619CA" w:rsidRDefault="00326640" w:rsidP="00E609BE">
      <w:pPr>
        <w:rPr>
          <w:b/>
          <w:sz w:val="28"/>
          <w:szCs w:val="28"/>
        </w:rPr>
      </w:pPr>
    </w:p>
    <w:p w:rsidR="00637F55" w:rsidRPr="00326640" w:rsidRDefault="00637F55" w:rsidP="00E609BE">
      <w:pPr>
        <w:rPr>
          <w:b/>
          <w:sz w:val="28"/>
          <w:szCs w:val="28"/>
        </w:rPr>
      </w:pPr>
      <w:r w:rsidRPr="00326640">
        <w:rPr>
          <w:b/>
          <w:sz w:val="28"/>
          <w:szCs w:val="28"/>
        </w:rPr>
        <w:t>ΒΗΜΑ 5</w:t>
      </w:r>
    </w:p>
    <w:p w:rsidR="00637F55" w:rsidRPr="00637F55" w:rsidRDefault="00637F55" w:rsidP="00637F55">
      <w:pPr>
        <w:jc w:val="both"/>
        <w:rPr>
          <w:sz w:val="24"/>
        </w:rPr>
      </w:pPr>
      <w:r w:rsidRPr="00637F55">
        <w:rPr>
          <w:sz w:val="24"/>
        </w:rPr>
        <w:t xml:space="preserve">Η σύγκριση των δεδομένων σας, θα πραγματοποιηθεί στο αρχείο </w:t>
      </w:r>
      <w:r w:rsidRPr="00637F55">
        <w:rPr>
          <w:sz w:val="24"/>
          <w:lang w:val="en-US"/>
        </w:rPr>
        <w:t>excel</w:t>
      </w:r>
      <w:r w:rsidRPr="00637F55">
        <w:rPr>
          <w:sz w:val="24"/>
        </w:rPr>
        <w:t xml:space="preserve"> που σας δίνεται. Τα δεδομένα παροχής ύδατος του μοντέλου σας (στήλη </w:t>
      </w:r>
      <w:r w:rsidRPr="00637F55">
        <w:rPr>
          <w:sz w:val="24"/>
          <w:lang w:val="en-US"/>
        </w:rPr>
        <w:t>FLOW</w:t>
      </w:r>
      <w:r w:rsidRPr="00637F55">
        <w:rPr>
          <w:sz w:val="24"/>
        </w:rPr>
        <w:t xml:space="preserve"> _</w:t>
      </w:r>
      <w:proofErr w:type="spellStart"/>
      <w:r w:rsidRPr="00637F55">
        <w:rPr>
          <w:sz w:val="24"/>
          <w:lang w:val="en-US"/>
        </w:rPr>
        <w:t>OUTcms</w:t>
      </w:r>
      <w:proofErr w:type="spellEnd"/>
      <w:r w:rsidRPr="00637F55">
        <w:rPr>
          <w:sz w:val="24"/>
        </w:rPr>
        <w:t xml:space="preserve">)  θα προστεθούν στην στήλη </w:t>
      </w:r>
      <w:r w:rsidRPr="00637F55">
        <w:rPr>
          <w:sz w:val="24"/>
          <w:lang w:val="en-US"/>
        </w:rPr>
        <w:t>C</w:t>
      </w:r>
      <w:r w:rsidRPr="00637F55">
        <w:rPr>
          <w:sz w:val="24"/>
        </w:rPr>
        <w:t xml:space="preserve"> του αρχείου </w:t>
      </w:r>
      <w:r w:rsidRPr="00637F55">
        <w:rPr>
          <w:sz w:val="24"/>
          <w:lang w:val="en-US"/>
        </w:rPr>
        <w:t>excel</w:t>
      </w:r>
      <w:r w:rsidRPr="00637F55">
        <w:rPr>
          <w:sz w:val="24"/>
        </w:rPr>
        <w:t xml:space="preserve"> και θα προκύψει το αντίστοιχο διάγραμμα.  </w:t>
      </w:r>
    </w:p>
    <w:sectPr w:rsidR="00637F55" w:rsidRPr="00637F55" w:rsidSect="00D17D9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104A8E"/>
    <w:multiLevelType w:val="hybridMultilevel"/>
    <w:tmpl w:val="DC7052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23163"/>
    <w:rsid w:val="00223163"/>
    <w:rsid w:val="002521EB"/>
    <w:rsid w:val="002A3D78"/>
    <w:rsid w:val="00326640"/>
    <w:rsid w:val="00477154"/>
    <w:rsid w:val="005A0A35"/>
    <w:rsid w:val="005F6509"/>
    <w:rsid w:val="00616270"/>
    <w:rsid w:val="00637F55"/>
    <w:rsid w:val="007619CA"/>
    <w:rsid w:val="007D4229"/>
    <w:rsid w:val="00866CC1"/>
    <w:rsid w:val="0092161F"/>
    <w:rsid w:val="00934A1D"/>
    <w:rsid w:val="00CC638D"/>
    <w:rsid w:val="00D17D97"/>
    <w:rsid w:val="00E609BE"/>
    <w:rsid w:val="00FB1FC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6157DEAC"/>
  <w15:docId w15:val="{47FC2C77-7E8F-4A0B-8E56-8D01627C2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7D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31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163"/>
    <w:rPr>
      <w:rFonts w:ascii="Tahoma" w:hAnsi="Tahoma" w:cs="Tahoma"/>
      <w:sz w:val="16"/>
      <w:szCs w:val="16"/>
    </w:rPr>
  </w:style>
  <w:style w:type="character" w:styleId="PlaceholderText">
    <w:name w:val="Placeholder Text"/>
    <w:basedOn w:val="DefaultParagraphFont"/>
    <w:uiPriority w:val="99"/>
    <w:semiHidden/>
    <w:rsid w:val="005F6509"/>
    <w:rPr>
      <w:color w:val="808080"/>
    </w:rPr>
  </w:style>
  <w:style w:type="paragraph" w:styleId="ListParagraph">
    <w:name w:val="List Paragraph"/>
    <w:basedOn w:val="Normal"/>
    <w:uiPriority w:val="34"/>
    <w:qFormat/>
    <w:rsid w:val="005F6509"/>
    <w:pPr>
      <w:ind w:left="720"/>
      <w:contextualSpacing/>
    </w:pPr>
  </w:style>
  <w:style w:type="paragraph" w:styleId="Caption">
    <w:name w:val="caption"/>
    <w:basedOn w:val="Normal"/>
    <w:next w:val="Normal"/>
    <w:uiPriority w:val="35"/>
    <w:unhideWhenUsed/>
    <w:qFormat/>
    <w:rsid w:val="0032664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77A925-F79F-4D83-BFEC-23AD8D9BD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5</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Sophia</dc:creator>
  <cp:lastModifiedBy>Nikolaidis Nikolaos</cp:lastModifiedBy>
  <cp:revision>3</cp:revision>
  <dcterms:created xsi:type="dcterms:W3CDTF">2022-03-23T07:34:00Z</dcterms:created>
  <dcterms:modified xsi:type="dcterms:W3CDTF">2022-03-23T10:16:00Z</dcterms:modified>
</cp:coreProperties>
</file>