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C303A" w14:textId="3CDF2DB4" w:rsidR="00584334" w:rsidRDefault="00584334" w:rsidP="00584334">
      <w:pPr>
        <w:rPr>
          <w:rFonts w:ascii="Times New Roman" w:hAnsi="Times New Roman" w:cs="Times New Roman"/>
          <w:b/>
          <w:bCs/>
        </w:rPr>
      </w:pPr>
      <w:r w:rsidRPr="00681589">
        <w:rPr>
          <w:rFonts w:ascii="Times New Roman" w:hAnsi="Times New Roman" w:cs="Times New Roman"/>
          <w:b/>
          <w:bCs/>
        </w:rPr>
        <w:t xml:space="preserve">4.2.1.4 Χλωρίδα </w:t>
      </w:r>
      <w:r>
        <w:rPr>
          <w:rFonts w:ascii="Times New Roman" w:hAnsi="Times New Roman" w:cs="Times New Roman"/>
          <w:b/>
          <w:bCs/>
        </w:rPr>
        <w:t>–</w:t>
      </w:r>
      <w:r w:rsidRPr="00681589">
        <w:rPr>
          <w:rFonts w:ascii="Times New Roman" w:hAnsi="Times New Roman" w:cs="Times New Roman"/>
          <w:b/>
          <w:bCs/>
        </w:rPr>
        <w:t xml:space="preserve"> Πανίδα</w:t>
      </w:r>
    </w:p>
    <w:p w14:paraId="7C42F476" w14:textId="77777777" w:rsidR="00584334" w:rsidRDefault="00584334" w:rsidP="00584334">
      <w:pPr>
        <w:jc w:val="both"/>
        <w:rPr>
          <w:rFonts w:ascii="Times New Roman" w:hAnsi="Times New Roman" w:cs="Times New Roman"/>
        </w:rPr>
      </w:pPr>
      <w:r>
        <w:rPr>
          <w:rFonts w:ascii="Times New Roman" w:hAnsi="Times New Roman" w:cs="Times New Roman"/>
        </w:rPr>
        <w:t>Ακολουθεί π</w:t>
      </w:r>
      <w:r w:rsidRPr="0062100E">
        <w:rPr>
          <w:rFonts w:ascii="Times New Roman" w:hAnsi="Times New Roman" w:cs="Times New Roman"/>
        </w:rPr>
        <w:t>εριγραφή των οικοσυστημάτων και των ειδών της χλωρίδας που απαντώνται στην άμεση περιοχή εφαρμογής του έργου.</w:t>
      </w:r>
    </w:p>
    <w:p w14:paraId="2FA95971" w14:textId="77777777" w:rsidR="00584334" w:rsidRPr="0062100E" w:rsidRDefault="00584334" w:rsidP="00584334">
      <w:pPr>
        <w:jc w:val="both"/>
        <w:rPr>
          <w:rFonts w:ascii="Times New Roman" w:hAnsi="Times New Roman" w:cs="Times New Roman"/>
          <w:b/>
          <w:bCs/>
        </w:rPr>
      </w:pPr>
      <w:r w:rsidRPr="0062100E">
        <w:rPr>
          <w:rFonts w:ascii="Times New Roman" w:hAnsi="Times New Roman" w:cs="Times New Roman"/>
          <w:b/>
          <w:bCs/>
        </w:rPr>
        <w:t xml:space="preserve">Δενδρώδεις </w:t>
      </w:r>
      <w:proofErr w:type="spellStart"/>
      <w:r w:rsidRPr="0062100E">
        <w:rPr>
          <w:rFonts w:ascii="Times New Roman" w:hAnsi="Times New Roman" w:cs="Times New Roman"/>
          <w:b/>
          <w:bCs/>
        </w:rPr>
        <w:t>θαμνώνες</w:t>
      </w:r>
      <w:proofErr w:type="spellEnd"/>
    </w:p>
    <w:p w14:paraId="0ED90039" w14:textId="77777777" w:rsidR="00584334" w:rsidRPr="0062100E" w:rsidRDefault="00584334" w:rsidP="00584334">
      <w:pPr>
        <w:jc w:val="both"/>
        <w:rPr>
          <w:rFonts w:ascii="Times New Roman" w:hAnsi="Times New Roman" w:cs="Times New Roman"/>
        </w:rPr>
      </w:pPr>
      <w:r w:rsidRPr="0062100E">
        <w:rPr>
          <w:rFonts w:ascii="Times New Roman" w:hAnsi="Times New Roman" w:cs="Times New Roman"/>
        </w:rPr>
        <w:t xml:space="preserve">Οι δενδρώδεις </w:t>
      </w:r>
      <w:proofErr w:type="spellStart"/>
      <w:r w:rsidRPr="0062100E">
        <w:rPr>
          <w:rFonts w:ascii="Times New Roman" w:hAnsi="Times New Roman" w:cs="Times New Roman"/>
        </w:rPr>
        <w:t>θαμνώνες</w:t>
      </w:r>
      <w:proofErr w:type="spellEnd"/>
      <w:r w:rsidRPr="0062100E">
        <w:rPr>
          <w:rFonts w:ascii="Times New Roman" w:hAnsi="Times New Roman" w:cs="Times New Roman"/>
        </w:rPr>
        <w:t xml:space="preserve"> αποτελούν τον κύριο τύπο φυσικής βλάστησης στην περιοχή μελέτης. Επικρατέστερα είδη είναι η αγριελιά (</w:t>
      </w:r>
      <w:proofErr w:type="spellStart"/>
      <w:r w:rsidRPr="0062100E">
        <w:rPr>
          <w:rFonts w:ascii="Times New Roman" w:hAnsi="Times New Roman" w:cs="Times New Roman"/>
        </w:rPr>
        <w:t>Olea</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europaea</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subsp</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oleaster</w:t>
      </w:r>
      <w:proofErr w:type="spellEnd"/>
      <w:r w:rsidRPr="0062100E">
        <w:rPr>
          <w:rFonts w:ascii="Times New Roman" w:hAnsi="Times New Roman" w:cs="Times New Roman"/>
        </w:rPr>
        <w:t>) και η χαρουπιά (</w:t>
      </w:r>
      <w:proofErr w:type="spellStart"/>
      <w:r w:rsidRPr="0062100E">
        <w:rPr>
          <w:rFonts w:ascii="Times New Roman" w:hAnsi="Times New Roman" w:cs="Times New Roman"/>
        </w:rPr>
        <w:t>Ceratonia</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siliqua</w:t>
      </w:r>
      <w:proofErr w:type="spellEnd"/>
      <w:r w:rsidRPr="0062100E">
        <w:rPr>
          <w:rFonts w:ascii="Times New Roman" w:hAnsi="Times New Roman" w:cs="Times New Roman"/>
        </w:rPr>
        <w:t xml:space="preserve">), ενώ κατά τόπους, σημαντική έκταση καταλαμβάνουν και οι δενδρώδεις </w:t>
      </w:r>
      <w:proofErr w:type="spellStart"/>
      <w:r w:rsidRPr="0062100E">
        <w:rPr>
          <w:rFonts w:ascii="Times New Roman" w:hAnsi="Times New Roman" w:cs="Times New Roman"/>
        </w:rPr>
        <w:t>θαμνώνες</w:t>
      </w:r>
      <w:proofErr w:type="spellEnd"/>
      <w:r w:rsidRPr="0062100E">
        <w:rPr>
          <w:rFonts w:ascii="Times New Roman" w:hAnsi="Times New Roman" w:cs="Times New Roman"/>
        </w:rPr>
        <w:t xml:space="preserve"> στους οποίους κυριαρχεί η φοινικική άρκευθος </w:t>
      </w:r>
      <w:proofErr w:type="spellStart"/>
      <w:r w:rsidRPr="0062100E">
        <w:rPr>
          <w:rFonts w:ascii="Times New Roman" w:hAnsi="Times New Roman" w:cs="Times New Roman"/>
        </w:rPr>
        <w:t>Juniperus</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phoenicea</w:t>
      </w:r>
      <w:proofErr w:type="spellEnd"/>
      <w:r w:rsidRPr="0062100E">
        <w:rPr>
          <w:rFonts w:ascii="Times New Roman" w:hAnsi="Times New Roman" w:cs="Times New Roman"/>
        </w:rPr>
        <w:t xml:space="preserve">). Οι </w:t>
      </w:r>
      <w:proofErr w:type="spellStart"/>
      <w:r w:rsidRPr="0062100E">
        <w:rPr>
          <w:rFonts w:ascii="Times New Roman" w:hAnsi="Times New Roman" w:cs="Times New Roman"/>
        </w:rPr>
        <w:t>θαμνώνες</w:t>
      </w:r>
      <w:proofErr w:type="spellEnd"/>
      <w:r w:rsidRPr="0062100E">
        <w:rPr>
          <w:rFonts w:ascii="Times New Roman" w:hAnsi="Times New Roman" w:cs="Times New Roman"/>
        </w:rPr>
        <w:t xml:space="preserve"> της 1. </w:t>
      </w:r>
      <w:proofErr w:type="spellStart"/>
      <w:r w:rsidRPr="0062100E">
        <w:rPr>
          <w:rFonts w:ascii="Times New Roman" w:hAnsi="Times New Roman" w:cs="Times New Roman"/>
        </w:rPr>
        <w:t>phoenicea</w:t>
      </w:r>
      <w:proofErr w:type="spellEnd"/>
      <w:r w:rsidRPr="0062100E">
        <w:rPr>
          <w:rFonts w:ascii="Times New Roman" w:hAnsi="Times New Roman" w:cs="Times New Roman"/>
        </w:rPr>
        <w:t xml:space="preserve"> σε πολλές περιοχές σχηματίζουν μωσαϊκά βλάστησης με ανοιχτή </w:t>
      </w:r>
      <w:proofErr w:type="spellStart"/>
      <w:r w:rsidRPr="0062100E">
        <w:rPr>
          <w:rFonts w:ascii="Times New Roman" w:hAnsi="Times New Roman" w:cs="Times New Roman"/>
        </w:rPr>
        <w:t>θεροφυτική</w:t>
      </w:r>
      <w:proofErr w:type="spellEnd"/>
      <w:r w:rsidRPr="0062100E">
        <w:rPr>
          <w:rFonts w:ascii="Times New Roman" w:hAnsi="Times New Roman" w:cs="Times New Roman"/>
        </w:rPr>
        <w:t xml:space="preserve"> ή </w:t>
      </w:r>
      <w:proofErr w:type="spellStart"/>
      <w:r w:rsidRPr="0062100E">
        <w:rPr>
          <w:rFonts w:ascii="Times New Roman" w:hAnsi="Times New Roman" w:cs="Times New Roman"/>
        </w:rPr>
        <w:t>φρυγανική</w:t>
      </w:r>
      <w:proofErr w:type="spellEnd"/>
      <w:r w:rsidRPr="0062100E">
        <w:rPr>
          <w:rFonts w:ascii="Times New Roman" w:hAnsi="Times New Roman" w:cs="Times New Roman"/>
        </w:rPr>
        <w:t xml:space="preserve"> βλάστηση, ενώ οι πυκνές συστάδες με πολλούς και ψηλούς θάμνους είναι μάλλον σπάνιες (</w:t>
      </w:r>
      <w:proofErr w:type="spellStart"/>
      <w:r w:rsidRPr="0062100E">
        <w:rPr>
          <w:rFonts w:ascii="Times New Roman" w:hAnsi="Times New Roman" w:cs="Times New Roman"/>
        </w:rPr>
        <w:t>Ντάφης</w:t>
      </w:r>
      <w:proofErr w:type="spellEnd"/>
      <w:r w:rsidRPr="0062100E">
        <w:rPr>
          <w:rFonts w:ascii="Times New Roman" w:hAnsi="Times New Roman" w:cs="Times New Roman"/>
        </w:rPr>
        <w:t xml:space="preserve"> και συν. 2001).</w:t>
      </w:r>
    </w:p>
    <w:p w14:paraId="35EA38B7" w14:textId="77777777" w:rsidR="00584334" w:rsidRPr="0062100E" w:rsidRDefault="00584334" w:rsidP="00584334">
      <w:pPr>
        <w:jc w:val="both"/>
        <w:rPr>
          <w:rFonts w:ascii="Times New Roman" w:hAnsi="Times New Roman" w:cs="Times New Roman"/>
        </w:rPr>
      </w:pPr>
    </w:p>
    <w:p w14:paraId="758E8C2F" w14:textId="77777777" w:rsidR="00584334" w:rsidRPr="0062100E" w:rsidRDefault="00584334" w:rsidP="00584334">
      <w:pPr>
        <w:jc w:val="both"/>
        <w:rPr>
          <w:rFonts w:ascii="Times New Roman" w:hAnsi="Times New Roman" w:cs="Times New Roman"/>
        </w:rPr>
      </w:pPr>
      <w:r w:rsidRPr="0062100E">
        <w:rPr>
          <w:rFonts w:ascii="Times New Roman" w:hAnsi="Times New Roman" w:cs="Times New Roman"/>
        </w:rPr>
        <w:t xml:space="preserve">Άλλα χαρακτηριστικά είδη που συμμετέχουν στη σύνθεση των </w:t>
      </w:r>
      <w:proofErr w:type="spellStart"/>
      <w:r w:rsidRPr="0062100E">
        <w:rPr>
          <w:rFonts w:ascii="Times New Roman" w:hAnsi="Times New Roman" w:cs="Times New Roman"/>
        </w:rPr>
        <w:t>θαμνώνων</w:t>
      </w:r>
      <w:proofErr w:type="spellEnd"/>
      <w:r w:rsidRPr="0062100E">
        <w:rPr>
          <w:rFonts w:ascii="Times New Roman" w:hAnsi="Times New Roman" w:cs="Times New Roman"/>
        </w:rPr>
        <w:t xml:space="preserve"> στην περιοχή μελέτης είναι ο </w:t>
      </w:r>
      <w:proofErr w:type="spellStart"/>
      <w:r w:rsidRPr="0062100E">
        <w:rPr>
          <w:rFonts w:ascii="Times New Roman" w:hAnsi="Times New Roman" w:cs="Times New Roman"/>
        </w:rPr>
        <w:t>σχίνος</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Pistacia</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lentiscus</w:t>
      </w:r>
      <w:proofErr w:type="spellEnd"/>
      <w:r w:rsidRPr="0062100E">
        <w:rPr>
          <w:rFonts w:ascii="Times New Roman" w:hAnsi="Times New Roman" w:cs="Times New Roman"/>
        </w:rPr>
        <w:t>), το πουρνάρι (</w:t>
      </w:r>
      <w:proofErr w:type="spellStart"/>
      <w:r w:rsidRPr="0062100E">
        <w:rPr>
          <w:rFonts w:ascii="Times New Roman" w:hAnsi="Times New Roman" w:cs="Times New Roman"/>
        </w:rPr>
        <w:t>Quercus</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coccifera</w:t>
      </w:r>
      <w:proofErr w:type="spellEnd"/>
      <w:r w:rsidRPr="0062100E">
        <w:rPr>
          <w:rFonts w:ascii="Times New Roman" w:hAnsi="Times New Roman" w:cs="Times New Roman"/>
        </w:rPr>
        <w:t>), το σπάρτο (</w:t>
      </w:r>
      <w:proofErr w:type="spellStart"/>
      <w:r w:rsidRPr="0062100E">
        <w:rPr>
          <w:rFonts w:ascii="Times New Roman" w:hAnsi="Times New Roman" w:cs="Times New Roman"/>
        </w:rPr>
        <w:t>Spartium</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junceum</w:t>
      </w:r>
      <w:proofErr w:type="spellEnd"/>
      <w:r w:rsidRPr="0062100E">
        <w:rPr>
          <w:rFonts w:ascii="Times New Roman" w:hAnsi="Times New Roman" w:cs="Times New Roman"/>
        </w:rPr>
        <w:t xml:space="preserve">), το </w:t>
      </w:r>
      <w:proofErr w:type="spellStart"/>
      <w:r w:rsidRPr="0062100E">
        <w:rPr>
          <w:rFonts w:ascii="Times New Roman" w:hAnsi="Times New Roman" w:cs="Times New Roman"/>
        </w:rPr>
        <w:t>φιλλύκι</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Phillyrea</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latifolia</w:t>
      </w:r>
      <w:proofErr w:type="spellEnd"/>
      <w:r w:rsidRPr="0062100E">
        <w:rPr>
          <w:rFonts w:ascii="Times New Roman" w:hAnsi="Times New Roman" w:cs="Times New Roman"/>
        </w:rPr>
        <w:t xml:space="preserve">), η κουμαριά και η </w:t>
      </w:r>
      <w:proofErr w:type="spellStart"/>
      <w:r w:rsidRPr="0062100E">
        <w:rPr>
          <w:rFonts w:ascii="Times New Roman" w:hAnsi="Times New Roman" w:cs="Times New Roman"/>
        </w:rPr>
        <w:t>γλυστροκουμαριά</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Arbutus</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unedo</w:t>
      </w:r>
      <w:proofErr w:type="spellEnd"/>
      <w:r w:rsidRPr="0062100E">
        <w:rPr>
          <w:rFonts w:ascii="Times New Roman" w:hAnsi="Times New Roman" w:cs="Times New Roman"/>
        </w:rPr>
        <w:t xml:space="preserve"> και </w:t>
      </w:r>
      <w:proofErr w:type="spellStart"/>
      <w:r w:rsidRPr="0062100E">
        <w:rPr>
          <w:rFonts w:ascii="Times New Roman" w:hAnsi="Times New Roman" w:cs="Times New Roman"/>
        </w:rPr>
        <w:t>Arbutus</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adrachnea</w:t>
      </w:r>
      <w:proofErr w:type="spellEnd"/>
      <w:r w:rsidRPr="0062100E">
        <w:rPr>
          <w:rFonts w:ascii="Times New Roman" w:hAnsi="Times New Roman" w:cs="Times New Roman"/>
        </w:rPr>
        <w:t xml:space="preserve">) κ.ά. Στον </w:t>
      </w:r>
      <w:proofErr w:type="spellStart"/>
      <w:r w:rsidRPr="0062100E">
        <w:rPr>
          <w:rFonts w:ascii="Times New Roman" w:hAnsi="Times New Roman" w:cs="Times New Roman"/>
        </w:rPr>
        <w:t>υπόροφο</w:t>
      </w:r>
      <w:proofErr w:type="spellEnd"/>
      <w:r w:rsidRPr="0062100E">
        <w:rPr>
          <w:rFonts w:ascii="Times New Roman" w:hAnsi="Times New Roman" w:cs="Times New Roman"/>
        </w:rPr>
        <w:t xml:space="preserve"> συμμετέχουν διάφορα είδη των </w:t>
      </w:r>
      <w:proofErr w:type="spellStart"/>
      <w:r w:rsidRPr="0062100E">
        <w:rPr>
          <w:rFonts w:ascii="Times New Roman" w:hAnsi="Times New Roman" w:cs="Times New Roman"/>
        </w:rPr>
        <w:t>φρυγανικών</w:t>
      </w:r>
      <w:proofErr w:type="spellEnd"/>
      <w:r w:rsidRPr="0062100E">
        <w:rPr>
          <w:rFonts w:ascii="Times New Roman" w:hAnsi="Times New Roman" w:cs="Times New Roman"/>
        </w:rPr>
        <w:t xml:space="preserve"> κοινοτήτων όπως: η </w:t>
      </w:r>
      <w:proofErr w:type="spellStart"/>
      <w:r w:rsidRPr="0062100E">
        <w:rPr>
          <w:rFonts w:ascii="Times New Roman" w:hAnsi="Times New Roman" w:cs="Times New Roman"/>
        </w:rPr>
        <w:t>λαδανιά</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Cistus</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creticus</w:t>
      </w:r>
      <w:proofErr w:type="spellEnd"/>
      <w:r w:rsidRPr="0062100E">
        <w:rPr>
          <w:rFonts w:ascii="Times New Roman" w:hAnsi="Times New Roman" w:cs="Times New Roman"/>
        </w:rPr>
        <w:t xml:space="preserve">), η </w:t>
      </w:r>
      <w:proofErr w:type="spellStart"/>
      <w:r w:rsidRPr="0062100E">
        <w:rPr>
          <w:rFonts w:ascii="Times New Roman" w:hAnsi="Times New Roman" w:cs="Times New Roman"/>
        </w:rPr>
        <w:t>ασφάκα</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Phlomis</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fruticosa</w:t>
      </w:r>
      <w:proofErr w:type="spellEnd"/>
      <w:r w:rsidRPr="0062100E">
        <w:rPr>
          <w:rFonts w:ascii="Times New Roman" w:hAnsi="Times New Roman" w:cs="Times New Roman"/>
        </w:rPr>
        <w:t>), η αφάνα (</w:t>
      </w:r>
      <w:proofErr w:type="spellStart"/>
      <w:r w:rsidRPr="0062100E">
        <w:rPr>
          <w:rFonts w:ascii="Times New Roman" w:hAnsi="Times New Roman" w:cs="Times New Roman"/>
        </w:rPr>
        <w:t>Genista</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acanthoclada</w:t>
      </w:r>
      <w:proofErr w:type="spellEnd"/>
      <w:r w:rsidRPr="0062100E">
        <w:rPr>
          <w:rFonts w:ascii="Times New Roman" w:hAnsi="Times New Roman" w:cs="Times New Roman"/>
        </w:rPr>
        <w:t xml:space="preserve">), η </w:t>
      </w:r>
      <w:proofErr w:type="spellStart"/>
      <w:r w:rsidRPr="0062100E">
        <w:rPr>
          <w:rFonts w:ascii="Times New Roman" w:hAnsi="Times New Roman" w:cs="Times New Roman"/>
        </w:rPr>
        <w:t>αστοιβή</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Sarapoterium</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spinosum</w:t>
      </w:r>
      <w:proofErr w:type="spellEnd"/>
      <w:r w:rsidRPr="0062100E">
        <w:rPr>
          <w:rFonts w:ascii="Times New Roman" w:hAnsi="Times New Roman" w:cs="Times New Roman"/>
        </w:rPr>
        <w:t>), το θυμάρι (</w:t>
      </w:r>
      <w:proofErr w:type="spellStart"/>
      <w:r w:rsidRPr="0062100E">
        <w:rPr>
          <w:rFonts w:ascii="Times New Roman" w:hAnsi="Times New Roman" w:cs="Times New Roman"/>
        </w:rPr>
        <w:t>Teucrium</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capitatum</w:t>
      </w:r>
      <w:proofErr w:type="spellEnd"/>
      <w:r w:rsidRPr="0062100E">
        <w:rPr>
          <w:rFonts w:ascii="Times New Roman" w:hAnsi="Times New Roman" w:cs="Times New Roman"/>
        </w:rPr>
        <w:t>), ο ασπάλαθος (</w:t>
      </w:r>
      <w:proofErr w:type="spellStart"/>
      <w:r w:rsidRPr="0062100E">
        <w:rPr>
          <w:rFonts w:ascii="Times New Roman" w:hAnsi="Times New Roman" w:cs="Times New Roman"/>
        </w:rPr>
        <w:t>Calicotome</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villosa</w:t>
      </w:r>
      <w:proofErr w:type="spellEnd"/>
      <w:r w:rsidRPr="0062100E">
        <w:rPr>
          <w:rFonts w:ascii="Times New Roman" w:hAnsi="Times New Roman" w:cs="Times New Roman"/>
        </w:rPr>
        <w:t>) κ.ά.</w:t>
      </w:r>
    </w:p>
    <w:p w14:paraId="78A4E0C1" w14:textId="77777777" w:rsidR="00584334" w:rsidRPr="0062100E" w:rsidRDefault="00584334" w:rsidP="00584334">
      <w:pPr>
        <w:jc w:val="both"/>
        <w:rPr>
          <w:rFonts w:ascii="Times New Roman" w:hAnsi="Times New Roman" w:cs="Times New Roman"/>
        </w:rPr>
      </w:pPr>
    </w:p>
    <w:p w14:paraId="684F4BB7" w14:textId="77777777" w:rsidR="00584334" w:rsidRDefault="00584334" w:rsidP="00584334">
      <w:pPr>
        <w:jc w:val="both"/>
        <w:rPr>
          <w:rFonts w:ascii="Times New Roman" w:hAnsi="Times New Roman" w:cs="Times New Roman"/>
        </w:rPr>
      </w:pPr>
      <w:r w:rsidRPr="0062100E">
        <w:rPr>
          <w:rFonts w:ascii="Times New Roman" w:hAnsi="Times New Roman" w:cs="Times New Roman"/>
        </w:rPr>
        <w:t xml:space="preserve">Οι σκληρόφυλλοι </w:t>
      </w:r>
      <w:proofErr w:type="spellStart"/>
      <w:r w:rsidRPr="0062100E">
        <w:rPr>
          <w:rFonts w:ascii="Times New Roman" w:hAnsi="Times New Roman" w:cs="Times New Roman"/>
        </w:rPr>
        <w:t>θαμνώνες</w:t>
      </w:r>
      <w:proofErr w:type="spellEnd"/>
      <w:r w:rsidRPr="0062100E">
        <w:rPr>
          <w:rFonts w:ascii="Times New Roman" w:hAnsi="Times New Roman" w:cs="Times New Roman"/>
        </w:rPr>
        <w:t xml:space="preserve"> είναι σημαντικοί για τις λειτουργίες τους (πρωτογενής παραγωγή, συγκράτηση εδάφους, προσφορά καταφυγίου σε πλήθος ζωικών ειδών) και για τη συμβολή τους στη βιοποικιλότητα. Αποτελούν τύπο βλάστησης με αξιόλογη σταθερότητα με είδη ανθεκτικά και πολύ καλά προσαρμοσμένα στις Μεσογειακές κλιματικές και εδαφικές συνθήκες Ιστορικοί λόγοι μείωσης της έκτασης και υποβάθμισης των </w:t>
      </w:r>
      <w:proofErr w:type="spellStart"/>
      <w:r w:rsidRPr="0062100E">
        <w:rPr>
          <w:rFonts w:ascii="Times New Roman" w:hAnsi="Times New Roman" w:cs="Times New Roman"/>
        </w:rPr>
        <w:t>θαμνώνων</w:t>
      </w:r>
      <w:proofErr w:type="spellEnd"/>
      <w:r w:rsidRPr="0062100E">
        <w:rPr>
          <w:rFonts w:ascii="Times New Roman" w:hAnsi="Times New Roman" w:cs="Times New Roman"/>
        </w:rPr>
        <w:t xml:space="preserve"> αυτών στην Ελλάδα υπήρξαν η υλοτόμηση και οι εκχερσώσεις, σε συνδυασμό με τη βόσκηση, κυρίως λόγω της εγγύτητάς τους σε κατοικημένες περιοχές.</w:t>
      </w:r>
    </w:p>
    <w:p w14:paraId="45189235" w14:textId="77777777" w:rsidR="00584334" w:rsidRPr="0062100E" w:rsidRDefault="00584334" w:rsidP="00584334">
      <w:pPr>
        <w:jc w:val="both"/>
        <w:rPr>
          <w:rFonts w:ascii="Times New Roman" w:hAnsi="Times New Roman" w:cs="Times New Roman"/>
        </w:rPr>
      </w:pPr>
    </w:p>
    <w:p w14:paraId="5AADD637" w14:textId="77777777" w:rsidR="00584334" w:rsidRDefault="00584334" w:rsidP="00584334">
      <w:pPr>
        <w:jc w:val="both"/>
        <w:rPr>
          <w:rFonts w:ascii="Times New Roman" w:hAnsi="Times New Roman" w:cs="Times New Roman"/>
          <w:b/>
          <w:bCs/>
        </w:rPr>
      </w:pPr>
      <w:r>
        <w:rPr>
          <w:b/>
          <w:bCs/>
          <w:noProof/>
        </w:rPr>
        <w:drawing>
          <wp:anchor distT="0" distB="0" distL="114300" distR="114300" simplePos="0" relativeHeight="251685888" behindDoc="0" locked="0" layoutInCell="1" allowOverlap="1" wp14:anchorId="277A62F8" wp14:editId="1D3389B4">
            <wp:simplePos x="0" y="0"/>
            <wp:positionH relativeFrom="column">
              <wp:posOffset>1168400</wp:posOffset>
            </wp:positionH>
            <wp:positionV relativeFrom="paragraph">
              <wp:posOffset>107527</wp:posOffset>
            </wp:positionV>
            <wp:extent cx="2379345" cy="1795145"/>
            <wp:effectExtent l="0" t="0" r="1905" b="0"/>
            <wp:wrapSquare wrapText="bothSides"/>
            <wp:docPr id="514" name="Εικόνα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9345" cy="1795145"/>
                    </a:xfrm>
                    <a:prstGeom prst="rect">
                      <a:avLst/>
                    </a:prstGeom>
                    <a:noFill/>
                    <a:ln>
                      <a:noFill/>
                    </a:ln>
                  </pic:spPr>
                </pic:pic>
              </a:graphicData>
            </a:graphic>
          </wp:anchor>
        </w:drawing>
      </w:r>
    </w:p>
    <w:p w14:paraId="59FFE973" w14:textId="77777777" w:rsidR="00584334" w:rsidRDefault="00584334" w:rsidP="00584334">
      <w:pPr>
        <w:jc w:val="both"/>
        <w:rPr>
          <w:rFonts w:ascii="Times New Roman" w:hAnsi="Times New Roman" w:cs="Times New Roman"/>
          <w:b/>
          <w:bCs/>
        </w:rPr>
      </w:pPr>
    </w:p>
    <w:p w14:paraId="49ABC914" w14:textId="77777777" w:rsidR="00584334" w:rsidRDefault="00584334" w:rsidP="00584334">
      <w:pPr>
        <w:jc w:val="both"/>
        <w:rPr>
          <w:rFonts w:ascii="Times New Roman" w:hAnsi="Times New Roman" w:cs="Times New Roman"/>
          <w:b/>
          <w:bCs/>
        </w:rPr>
      </w:pPr>
    </w:p>
    <w:p w14:paraId="5E4DD81C" w14:textId="77777777" w:rsidR="00584334" w:rsidRDefault="00584334" w:rsidP="00584334">
      <w:pPr>
        <w:jc w:val="both"/>
        <w:rPr>
          <w:rFonts w:ascii="Times New Roman" w:hAnsi="Times New Roman" w:cs="Times New Roman"/>
          <w:b/>
          <w:bCs/>
        </w:rPr>
      </w:pPr>
    </w:p>
    <w:p w14:paraId="6B688DD3" w14:textId="77777777" w:rsidR="00584334" w:rsidRDefault="00584334" w:rsidP="00584334">
      <w:pPr>
        <w:jc w:val="both"/>
        <w:rPr>
          <w:rFonts w:ascii="Times New Roman" w:hAnsi="Times New Roman" w:cs="Times New Roman"/>
          <w:b/>
          <w:bCs/>
        </w:rPr>
      </w:pPr>
    </w:p>
    <w:p w14:paraId="2515C7D2" w14:textId="77777777" w:rsidR="00584334" w:rsidRDefault="00584334" w:rsidP="00584334">
      <w:pPr>
        <w:jc w:val="both"/>
        <w:rPr>
          <w:rFonts w:ascii="Times New Roman" w:hAnsi="Times New Roman" w:cs="Times New Roman"/>
          <w:b/>
          <w:bCs/>
        </w:rPr>
      </w:pPr>
    </w:p>
    <w:p w14:paraId="4F9F99FB" w14:textId="77777777" w:rsidR="00584334" w:rsidRDefault="00584334" w:rsidP="00584334">
      <w:pPr>
        <w:jc w:val="both"/>
        <w:rPr>
          <w:rFonts w:ascii="Times New Roman" w:hAnsi="Times New Roman" w:cs="Times New Roman"/>
          <w:b/>
          <w:bCs/>
        </w:rPr>
      </w:pPr>
    </w:p>
    <w:p w14:paraId="38E31218" w14:textId="77777777" w:rsidR="00584334" w:rsidRDefault="00584334" w:rsidP="00584334">
      <w:pPr>
        <w:jc w:val="both"/>
        <w:rPr>
          <w:rFonts w:ascii="Times New Roman" w:hAnsi="Times New Roman" w:cs="Times New Roman"/>
          <w:b/>
          <w:bCs/>
        </w:rPr>
      </w:pPr>
      <w:r>
        <w:rPr>
          <w:noProof/>
        </w:rPr>
        <mc:AlternateContent>
          <mc:Choice Requires="wps">
            <w:drawing>
              <wp:anchor distT="0" distB="0" distL="114300" distR="114300" simplePos="0" relativeHeight="251686912" behindDoc="0" locked="0" layoutInCell="1" allowOverlap="1" wp14:anchorId="5D368E6A" wp14:editId="1102520D">
                <wp:simplePos x="0" y="0"/>
                <wp:positionH relativeFrom="column">
                  <wp:posOffset>1168400</wp:posOffset>
                </wp:positionH>
                <wp:positionV relativeFrom="paragraph">
                  <wp:posOffset>36830</wp:posOffset>
                </wp:positionV>
                <wp:extent cx="2379345" cy="168910"/>
                <wp:effectExtent l="0" t="0" r="1905" b="2540"/>
                <wp:wrapSquare wrapText="bothSides"/>
                <wp:docPr id="515" name="Πλαίσιο κειμένου 515"/>
                <wp:cNvGraphicFramePr/>
                <a:graphic xmlns:a="http://schemas.openxmlformats.org/drawingml/2006/main">
                  <a:graphicData uri="http://schemas.microsoft.com/office/word/2010/wordprocessingShape">
                    <wps:wsp>
                      <wps:cNvSpPr txBox="1"/>
                      <wps:spPr>
                        <a:xfrm>
                          <a:off x="0" y="0"/>
                          <a:ext cx="2379345" cy="168910"/>
                        </a:xfrm>
                        <a:prstGeom prst="rect">
                          <a:avLst/>
                        </a:prstGeom>
                        <a:solidFill>
                          <a:prstClr val="white"/>
                        </a:solidFill>
                        <a:ln>
                          <a:noFill/>
                        </a:ln>
                      </wps:spPr>
                      <wps:txbx>
                        <w:txbxContent>
                          <w:p w14:paraId="51F5060A" w14:textId="77777777" w:rsidR="00584334" w:rsidRPr="00EF21A5" w:rsidRDefault="00584334" w:rsidP="00584334">
                            <w:pPr>
                              <w:pStyle w:val="a4"/>
                              <w:jc w:val="center"/>
                              <w:rPr>
                                <w:rFonts w:ascii="Times New Roman" w:hAnsi="Times New Roman" w:cs="Times New Roman"/>
                                <w:b/>
                                <w:bCs/>
                                <w:noProof/>
                                <w:sz w:val="20"/>
                                <w:szCs w:val="20"/>
                              </w:rPr>
                            </w:pPr>
                            <w:r w:rsidRPr="00EF21A5">
                              <w:rPr>
                                <w:rFonts w:ascii="Times New Roman" w:hAnsi="Times New Roman" w:cs="Times New Roman"/>
                                <w:sz w:val="20"/>
                                <w:szCs w:val="20"/>
                              </w:rPr>
                              <w:t>Εικόνα 4.2.1.4.1</w:t>
                            </w:r>
                            <w:r>
                              <w:rPr>
                                <w:rFonts w:ascii="Times New Roman" w:hAnsi="Times New Roman" w:cs="Times New Roman"/>
                                <w:sz w:val="20"/>
                                <w:szCs w:val="20"/>
                              </w:rPr>
                              <w:t>:</w:t>
                            </w:r>
                            <w:r w:rsidRPr="00EF21A5">
                              <w:rPr>
                                <w:rFonts w:ascii="Times New Roman" w:hAnsi="Times New Roman" w:cs="Times New Roman"/>
                                <w:sz w:val="20"/>
                                <w:szCs w:val="20"/>
                              </w:rPr>
                              <w:t xml:space="preserve"> Δενδρώδεις </w:t>
                            </w:r>
                            <w:proofErr w:type="spellStart"/>
                            <w:r w:rsidRPr="00EF21A5">
                              <w:rPr>
                                <w:rFonts w:ascii="Times New Roman" w:hAnsi="Times New Roman" w:cs="Times New Roman"/>
                                <w:sz w:val="20"/>
                                <w:szCs w:val="20"/>
                              </w:rPr>
                              <w:t>Θαμνώνες</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D368E6A" id="_x0000_t202" coordsize="21600,21600" o:spt="202" path="m,l,21600r21600,l21600,xe">
                <v:stroke joinstyle="miter"/>
                <v:path gradientshapeok="t" o:connecttype="rect"/>
              </v:shapetype>
              <v:shape id="Πλαίσιο κειμένου 515" o:spid="_x0000_s1026" type="#_x0000_t202" style="position:absolute;left:0;text-align:left;margin-left:92pt;margin-top:2.9pt;width:187.35pt;height:13.3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" stroked="f">
                <v:textbox inset="0,0,0,0">
                  <w:txbxContent>
                    <w:p w14:paraId="51F5060A" w14:textId="77777777" w:rsidR="00584334" w:rsidRPr="00EF21A5" w:rsidRDefault="00584334" w:rsidP="00584334">
                      <w:pPr>
                        <w:pStyle w:val="a4"/>
                        <w:jc w:val="center"/>
                        <w:rPr>
                          <w:rFonts w:ascii="Times New Roman" w:hAnsi="Times New Roman" w:cs="Times New Roman"/>
                          <w:b/>
                          <w:bCs/>
                          <w:noProof/>
                          <w:sz w:val="20"/>
                          <w:szCs w:val="20"/>
                        </w:rPr>
                      </w:pPr>
                      <w:r w:rsidRPr="00EF21A5">
                        <w:rPr>
                          <w:rFonts w:ascii="Times New Roman" w:hAnsi="Times New Roman" w:cs="Times New Roman"/>
                          <w:sz w:val="20"/>
                          <w:szCs w:val="20"/>
                        </w:rPr>
                        <w:t>Εικόνα 4.2.1.4.1</w:t>
                      </w:r>
                      <w:r>
                        <w:rPr>
                          <w:rFonts w:ascii="Times New Roman" w:hAnsi="Times New Roman" w:cs="Times New Roman"/>
                          <w:sz w:val="20"/>
                          <w:szCs w:val="20"/>
                        </w:rPr>
                        <w:t>:</w:t>
                      </w:r>
                      <w:r w:rsidRPr="00EF21A5">
                        <w:rPr>
                          <w:rFonts w:ascii="Times New Roman" w:hAnsi="Times New Roman" w:cs="Times New Roman"/>
                          <w:sz w:val="20"/>
                          <w:szCs w:val="20"/>
                        </w:rPr>
                        <w:t xml:space="preserve"> Δενδρώδεις </w:t>
                      </w:r>
                      <w:proofErr w:type="spellStart"/>
                      <w:r w:rsidRPr="00EF21A5">
                        <w:rPr>
                          <w:rFonts w:ascii="Times New Roman" w:hAnsi="Times New Roman" w:cs="Times New Roman"/>
                          <w:sz w:val="20"/>
                          <w:szCs w:val="20"/>
                        </w:rPr>
                        <w:t>Θαμνώνες</w:t>
                      </w:r>
                      <w:proofErr w:type="spellEnd"/>
                    </w:p>
                  </w:txbxContent>
                </v:textbox>
                <w10:wrap type="square"/>
              </v:shape>
            </w:pict>
          </mc:Fallback>
        </mc:AlternateContent>
      </w:r>
    </w:p>
    <w:p w14:paraId="7A39E95F" w14:textId="77777777" w:rsidR="00584334" w:rsidRDefault="00584334" w:rsidP="00584334">
      <w:pPr>
        <w:jc w:val="both"/>
        <w:rPr>
          <w:rFonts w:ascii="Times New Roman" w:hAnsi="Times New Roman" w:cs="Times New Roman"/>
          <w:b/>
          <w:bCs/>
        </w:rPr>
      </w:pPr>
    </w:p>
    <w:p w14:paraId="1ABAECBB" w14:textId="77777777" w:rsidR="00584334" w:rsidRDefault="00584334" w:rsidP="00584334">
      <w:pPr>
        <w:jc w:val="both"/>
        <w:rPr>
          <w:rFonts w:ascii="Times New Roman" w:hAnsi="Times New Roman" w:cs="Times New Roman"/>
          <w:b/>
          <w:bCs/>
        </w:rPr>
      </w:pPr>
    </w:p>
    <w:p w14:paraId="1018884B" w14:textId="77777777" w:rsidR="00584334" w:rsidRDefault="00584334" w:rsidP="00584334">
      <w:pPr>
        <w:jc w:val="both"/>
        <w:rPr>
          <w:rFonts w:ascii="Times New Roman" w:hAnsi="Times New Roman" w:cs="Times New Roman"/>
          <w:b/>
          <w:bCs/>
        </w:rPr>
      </w:pPr>
    </w:p>
    <w:p w14:paraId="18316E3B" w14:textId="77777777" w:rsidR="00584334" w:rsidRPr="00EF21A5" w:rsidRDefault="00584334" w:rsidP="00584334">
      <w:pPr>
        <w:jc w:val="both"/>
        <w:rPr>
          <w:rFonts w:ascii="Times New Roman" w:hAnsi="Times New Roman" w:cs="Times New Roman"/>
          <w:b/>
          <w:bCs/>
        </w:rPr>
      </w:pPr>
      <w:r w:rsidRPr="00EF21A5">
        <w:rPr>
          <w:rFonts w:ascii="Times New Roman" w:hAnsi="Times New Roman" w:cs="Times New Roman"/>
          <w:b/>
          <w:bCs/>
        </w:rPr>
        <w:lastRenderedPageBreak/>
        <w:t>Φρύγανα</w:t>
      </w:r>
    </w:p>
    <w:p w14:paraId="3B5E7DC3" w14:textId="77777777" w:rsidR="00584334" w:rsidRPr="0062100E" w:rsidRDefault="00584334" w:rsidP="00584334">
      <w:pPr>
        <w:jc w:val="both"/>
        <w:rPr>
          <w:rFonts w:ascii="Times New Roman" w:hAnsi="Times New Roman" w:cs="Times New Roman"/>
        </w:rPr>
      </w:pPr>
      <w:r w:rsidRPr="0062100E">
        <w:rPr>
          <w:rFonts w:ascii="Times New Roman" w:hAnsi="Times New Roman" w:cs="Times New Roman"/>
        </w:rPr>
        <w:t xml:space="preserve">Τα </w:t>
      </w:r>
      <w:proofErr w:type="spellStart"/>
      <w:r w:rsidRPr="0062100E">
        <w:rPr>
          <w:rFonts w:ascii="Times New Roman" w:hAnsi="Times New Roman" w:cs="Times New Roman"/>
        </w:rPr>
        <w:t>φρύνανα</w:t>
      </w:r>
      <w:proofErr w:type="spellEnd"/>
      <w:r w:rsidRPr="0062100E">
        <w:rPr>
          <w:rFonts w:ascii="Times New Roman" w:hAnsi="Times New Roman" w:cs="Times New Roman"/>
        </w:rPr>
        <w:t xml:space="preserve"> καταλαμβάνουν τα πιο υποβαθμισμένα τμήματα της περιοχής μελέτης και απαντώνται, κυρίως σε θέσεις όπου το έδαφος είναι ρηχό και ασβεστολιθικά Είδη χαρακτηριστικά της </w:t>
      </w:r>
      <w:proofErr w:type="spellStart"/>
      <w:r w:rsidRPr="0062100E">
        <w:rPr>
          <w:rFonts w:ascii="Times New Roman" w:hAnsi="Times New Roman" w:cs="Times New Roman"/>
        </w:rPr>
        <w:t>φυτοκοινότητας</w:t>
      </w:r>
      <w:proofErr w:type="spellEnd"/>
      <w:r w:rsidRPr="0062100E">
        <w:rPr>
          <w:rFonts w:ascii="Times New Roman" w:hAnsi="Times New Roman" w:cs="Times New Roman"/>
        </w:rPr>
        <w:t xml:space="preserve"> των </w:t>
      </w:r>
      <w:proofErr w:type="spellStart"/>
      <w:r w:rsidRPr="0062100E">
        <w:rPr>
          <w:rFonts w:ascii="Times New Roman" w:hAnsi="Times New Roman" w:cs="Times New Roman"/>
        </w:rPr>
        <w:t>φρυγάνων</w:t>
      </w:r>
      <w:proofErr w:type="spellEnd"/>
      <w:r w:rsidRPr="0062100E">
        <w:rPr>
          <w:rFonts w:ascii="Times New Roman" w:hAnsi="Times New Roman" w:cs="Times New Roman"/>
        </w:rPr>
        <w:t xml:space="preserve"> απαντώνται και ως είδη του </w:t>
      </w:r>
      <w:proofErr w:type="spellStart"/>
      <w:r w:rsidRPr="0062100E">
        <w:rPr>
          <w:rFonts w:ascii="Times New Roman" w:hAnsi="Times New Roman" w:cs="Times New Roman"/>
        </w:rPr>
        <w:t>υπορόπου</w:t>
      </w:r>
      <w:proofErr w:type="spellEnd"/>
      <w:r w:rsidRPr="0062100E">
        <w:rPr>
          <w:rFonts w:ascii="Times New Roman" w:hAnsi="Times New Roman" w:cs="Times New Roman"/>
        </w:rPr>
        <w:t xml:space="preserve"> στους </w:t>
      </w:r>
      <w:proofErr w:type="spellStart"/>
      <w:r w:rsidRPr="0062100E">
        <w:rPr>
          <w:rFonts w:ascii="Times New Roman" w:hAnsi="Times New Roman" w:cs="Times New Roman"/>
        </w:rPr>
        <w:t>θαμνώνες</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σκληροξυλλικής</w:t>
      </w:r>
      <w:proofErr w:type="spellEnd"/>
      <w:r w:rsidRPr="0062100E">
        <w:rPr>
          <w:rFonts w:ascii="Times New Roman" w:hAnsi="Times New Roman" w:cs="Times New Roman"/>
        </w:rPr>
        <w:t xml:space="preserve"> βλάστησης. Χαρακτηριστικότερα είδη χαμηλών θάμνων στην περιοχή είναι η αφάνα (</w:t>
      </w:r>
      <w:proofErr w:type="spellStart"/>
      <w:r w:rsidRPr="0062100E">
        <w:rPr>
          <w:rFonts w:ascii="Times New Roman" w:hAnsi="Times New Roman" w:cs="Times New Roman"/>
        </w:rPr>
        <w:t>Genista</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acanthocado</w:t>
      </w:r>
      <w:proofErr w:type="spellEnd"/>
      <w:r w:rsidRPr="0062100E">
        <w:rPr>
          <w:rFonts w:ascii="Times New Roman" w:hAnsi="Times New Roman" w:cs="Times New Roman"/>
        </w:rPr>
        <w:t xml:space="preserve">), η </w:t>
      </w:r>
      <w:proofErr w:type="spellStart"/>
      <w:r w:rsidRPr="0062100E">
        <w:rPr>
          <w:rFonts w:ascii="Times New Roman" w:hAnsi="Times New Roman" w:cs="Times New Roman"/>
        </w:rPr>
        <w:t>αστοιβή</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Sarcopoterum</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spinosumi</w:t>
      </w:r>
      <w:proofErr w:type="spellEnd"/>
      <w:r w:rsidRPr="0062100E">
        <w:rPr>
          <w:rFonts w:ascii="Times New Roman" w:hAnsi="Times New Roman" w:cs="Times New Roman"/>
        </w:rPr>
        <w:t xml:space="preserve"> η </w:t>
      </w:r>
      <w:proofErr w:type="spellStart"/>
      <w:r w:rsidRPr="0062100E">
        <w:rPr>
          <w:rFonts w:ascii="Times New Roman" w:hAnsi="Times New Roman" w:cs="Times New Roman"/>
        </w:rPr>
        <w:t>γάλαστοιβή</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Euphorbic</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acanthothamnos</w:t>
      </w:r>
      <w:proofErr w:type="spellEnd"/>
      <w:r w:rsidRPr="0062100E">
        <w:rPr>
          <w:rFonts w:ascii="Times New Roman" w:hAnsi="Times New Roman" w:cs="Times New Roman"/>
        </w:rPr>
        <w:t xml:space="preserve">), η </w:t>
      </w:r>
      <w:proofErr w:type="spellStart"/>
      <w:r w:rsidRPr="0062100E">
        <w:rPr>
          <w:rFonts w:ascii="Times New Roman" w:hAnsi="Times New Roman" w:cs="Times New Roman"/>
        </w:rPr>
        <w:t>ασφάκα</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Phlomis</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fruticosa</w:t>
      </w:r>
      <w:proofErr w:type="spellEnd"/>
      <w:r w:rsidRPr="0062100E">
        <w:rPr>
          <w:rFonts w:ascii="Times New Roman" w:hAnsi="Times New Roman" w:cs="Times New Roman"/>
        </w:rPr>
        <w:t xml:space="preserve">), η </w:t>
      </w:r>
      <w:proofErr w:type="spellStart"/>
      <w:r w:rsidRPr="0062100E">
        <w:rPr>
          <w:rFonts w:ascii="Times New Roman" w:hAnsi="Times New Roman" w:cs="Times New Roman"/>
        </w:rPr>
        <w:t>λαδανία</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Cistus</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creticus</w:t>
      </w:r>
      <w:proofErr w:type="spellEnd"/>
      <w:r w:rsidRPr="0062100E">
        <w:rPr>
          <w:rFonts w:ascii="Times New Roman" w:hAnsi="Times New Roman" w:cs="Times New Roman"/>
        </w:rPr>
        <w:t>), το θυμάρι (</w:t>
      </w:r>
      <w:proofErr w:type="spellStart"/>
      <w:r w:rsidRPr="0062100E">
        <w:rPr>
          <w:rFonts w:ascii="Times New Roman" w:hAnsi="Times New Roman" w:cs="Times New Roman"/>
        </w:rPr>
        <w:t>Teucrium</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capitatum</w:t>
      </w:r>
      <w:proofErr w:type="spellEnd"/>
      <w:r w:rsidRPr="0062100E">
        <w:rPr>
          <w:rFonts w:ascii="Times New Roman" w:hAnsi="Times New Roman" w:cs="Times New Roman"/>
        </w:rPr>
        <w:t xml:space="preserve">), το </w:t>
      </w:r>
      <w:proofErr w:type="spellStart"/>
      <w:r w:rsidRPr="0062100E">
        <w:rPr>
          <w:rFonts w:ascii="Times New Roman" w:hAnsi="Times New Roman" w:cs="Times New Roman"/>
        </w:rPr>
        <w:t>μαρρούβιο</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Marrubium</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vulgare</w:t>
      </w:r>
      <w:proofErr w:type="spellEnd"/>
      <w:r w:rsidRPr="0062100E">
        <w:rPr>
          <w:rFonts w:ascii="Times New Roman" w:hAnsi="Times New Roman" w:cs="Times New Roman"/>
        </w:rPr>
        <w:t xml:space="preserve">), το σπαράγγι </w:t>
      </w:r>
      <w:proofErr w:type="spellStart"/>
      <w:r w:rsidRPr="0062100E">
        <w:rPr>
          <w:rFonts w:ascii="Times New Roman" w:hAnsi="Times New Roman" w:cs="Times New Roman"/>
        </w:rPr>
        <w:t>Asparagus</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acutifolius</w:t>
      </w:r>
      <w:proofErr w:type="spellEnd"/>
      <w:r w:rsidRPr="0062100E">
        <w:rPr>
          <w:rFonts w:ascii="Times New Roman" w:hAnsi="Times New Roman" w:cs="Times New Roman"/>
        </w:rPr>
        <w:t xml:space="preserve">), o </w:t>
      </w:r>
      <w:proofErr w:type="spellStart"/>
      <w:r w:rsidRPr="0062100E">
        <w:rPr>
          <w:rFonts w:ascii="Times New Roman" w:hAnsi="Times New Roman" w:cs="Times New Roman"/>
        </w:rPr>
        <w:t>accobeloc</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Asphodelus</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spp</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OKUAоxpeшшúбa</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Urginea</w:t>
      </w:r>
      <w:proofErr w:type="spellEnd"/>
      <w:r w:rsidRPr="0062100E">
        <w:rPr>
          <w:rFonts w:ascii="Times New Roman" w:hAnsi="Times New Roman" w:cs="Times New Roman"/>
        </w:rPr>
        <w:t xml:space="preserve"> </w:t>
      </w:r>
      <w:proofErr w:type="spellStart"/>
      <w:r w:rsidRPr="0062100E">
        <w:rPr>
          <w:rFonts w:ascii="Times New Roman" w:hAnsi="Times New Roman" w:cs="Times New Roman"/>
        </w:rPr>
        <w:t>melting</w:t>
      </w:r>
      <w:proofErr w:type="spellEnd"/>
      <w:r w:rsidRPr="0062100E">
        <w:rPr>
          <w:rFonts w:ascii="Times New Roman" w:hAnsi="Times New Roman" w:cs="Times New Roman"/>
        </w:rPr>
        <w:t xml:space="preserve">) και ενώ ο ποώδης όροφος χαρακτηρίζεται από πολλά διαφορετικά είδη της </w:t>
      </w:r>
      <w:proofErr w:type="spellStart"/>
      <w:r w:rsidRPr="0062100E">
        <w:rPr>
          <w:rFonts w:ascii="Times New Roman" w:hAnsi="Times New Roman" w:cs="Times New Roman"/>
        </w:rPr>
        <w:t>Thero-Brachypodietes</w:t>
      </w:r>
      <w:proofErr w:type="spellEnd"/>
      <w:r w:rsidRPr="0062100E">
        <w:rPr>
          <w:rFonts w:ascii="Times New Roman" w:hAnsi="Times New Roman" w:cs="Times New Roman"/>
        </w:rPr>
        <w:t>.</w:t>
      </w:r>
    </w:p>
    <w:p w14:paraId="330B81C0" w14:textId="77777777" w:rsidR="00584334" w:rsidRPr="0062100E" w:rsidRDefault="00584334" w:rsidP="00584334">
      <w:pPr>
        <w:jc w:val="both"/>
        <w:rPr>
          <w:rFonts w:ascii="Times New Roman" w:hAnsi="Times New Roman" w:cs="Times New Roman"/>
        </w:rPr>
      </w:pPr>
      <w:r>
        <w:rPr>
          <w:rFonts w:ascii="Times New Roman" w:hAnsi="Times New Roman" w:cs="Times New Roman"/>
        </w:rPr>
        <w:t xml:space="preserve">Τα φρύγανα </w:t>
      </w:r>
      <w:r w:rsidRPr="0062100E">
        <w:rPr>
          <w:rFonts w:ascii="Times New Roman" w:hAnsi="Times New Roman" w:cs="Times New Roman"/>
        </w:rPr>
        <w:t xml:space="preserve"> είναι χαρακτηριστικός τύπος βλάστησης των μεσογειακών οικοσυστημάτων και το ε</w:t>
      </w:r>
      <w:r>
        <w:rPr>
          <w:rFonts w:ascii="Times New Roman" w:hAnsi="Times New Roman" w:cs="Times New Roman"/>
        </w:rPr>
        <w:t>ίδη</w:t>
      </w:r>
      <w:r w:rsidRPr="0062100E">
        <w:rPr>
          <w:rFonts w:ascii="Times New Roman" w:hAnsi="Times New Roman" w:cs="Times New Roman"/>
        </w:rPr>
        <w:t xml:space="preserve"> χλωρίδας είναι προσαρμοσμένα στην περιοδική δράση της φωτι</w:t>
      </w:r>
      <w:r>
        <w:rPr>
          <w:rFonts w:ascii="Times New Roman" w:hAnsi="Times New Roman" w:cs="Times New Roman"/>
        </w:rPr>
        <w:t>ά</w:t>
      </w:r>
      <w:r w:rsidRPr="0062100E">
        <w:rPr>
          <w:rFonts w:ascii="Times New Roman" w:hAnsi="Times New Roman" w:cs="Times New Roman"/>
        </w:rPr>
        <w:t>ς</w:t>
      </w:r>
      <w:r>
        <w:rPr>
          <w:rFonts w:ascii="Times New Roman" w:hAnsi="Times New Roman" w:cs="Times New Roman"/>
        </w:rPr>
        <w:t xml:space="preserve">. </w:t>
      </w:r>
      <w:r w:rsidRPr="0062100E">
        <w:rPr>
          <w:rFonts w:ascii="Times New Roman" w:hAnsi="Times New Roman" w:cs="Times New Roman"/>
        </w:rPr>
        <w:t>Παρότι συχνά θεωρούνται υποβαθμισμένα οικοσυστήματα, στην πραγματικότητα επιτελούν σημαντικές λειτουργίες όπως: η πρωτογενής παραγωγή, η προσφορά ενδιαιτήματος και η συγκράτηση του εδάφους σε πολύ αντίξοες φυσικές συνθήκες, ακόμη και μετά από έντονες ανθρωπογενείς παρεμβάσεις, ενώ χαρακτηρίζονται και από υψηλή βιοποικιλότητα (</w:t>
      </w:r>
      <w:proofErr w:type="spellStart"/>
      <w:r w:rsidRPr="0062100E">
        <w:rPr>
          <w:rFonts w:ascii="Times New Roman" w:hAnsi="Times New Roman" w:cs="Times New Roman"/>
        </w:rPr>
        <w:t>Ντάφης</w:t>
      </w:r>
      <w:proofErr w:type="spellEnd"/>
      <w:r w:rsidRPr="0062100E">
        <w:rPr>
          <w:rFonts w:ascii="Times New Roman" w:hAnsi="Times New Roman" w:cs="Times New Roman"/>
        </w:rPr>
        <w:t xml:space="preserve"> και συν. 2001). Στις </w:t>
      </w:r>
      <w:proofErr w:type="spellStart"/>
      <w:r w:rsidRPr="0062100E">
        <w:rPr>
          <w:rFonts w:ascii="Times New Roman" w:hAnsi="Times New Roman" w:cs="Times New Roman"/>
        </w:rPr>
        <w:t>φρυγανικές</w:t>
      </w:r>
      <w:proofErr w:type="spellEnd"/>
      <w:r w:rsidRPr="0062100E">
        <w:rPr>
          <w:rFonts w:ascii="Times New Roman" w:hAnsi="Times New Roman" w:cs="Times New Roman"/>
        </w:rPr>
        <w:t xml:space="preserve"> κοινότητες εξαιρετικά σημαντική κρίνεται η συχνή συμμετοχή ενδημικών και σπάνιων ειδών χλωρίδας.</w:t>
      </w:r>
    </w:p>
    <w:p w14:paraId="5B7D6968" w14:textId="77777777" w:rsidR="00584334" w:rsidRDefault="00584334" w:rsidP="00584334">
      <w:pPr>
        <w:jc w:val="both"/>
        <w:rPr>
          <w:rFonts w:ascii="Times New Roman" w:hAnsi="Times New Roman" w:cs="Times New Roman"/>
          <w:b/>
          <w:bCs/>
        </w:rPr>
      </w:pPr>
      <w:r>
        <w:rPr>
          <w:noProof/>
        </w:rPr>
        <w:drawing>
          <wp:anchor distT="0" distB="0" distL="114300" distR="114300" simplePos="0" relativeHeight="251687936" behindDoc="0" locked="0" layoutInCell="1" allowOverlap="1" wp14:anchorId="21127286" wp14:editId="5BC04230">
            <wp:simplePos x="0" y="0"/>
            <wp:positionH relativeFrom="column">
              <wp:posOffset>1168400</wp:posOffset>
            </wp:positionH>
            <wp:positionV relativeFrom="paragraph">
              <wp:posOffset>41275</wp:posOffset>
            </wp:positionV>
            <wp:extent cx="2887133" cy="2065867"/>
            <wp:effectExtent l="0" t="0" r="8890" b="0"/>
            <wp:wrapSquare wrapText="bothSides"/>
            <wp:docPr id="516" name="Εικόνα 516" descr="Φρύγανα | Μουσείο Φυσικής Ιστορίας Κρήτ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Φρύγανα | Μουσείο Φυσικής Ιστορίας Κρήτης"/>
                    <pic:cNvPicPr>
                      <a:picLocks noChangeAspect="1" noChangeArrowheads="1"/>
                    </pic:cNvPicPr>
                  </pic:nvPicPr>
                  <pic:blipFill rotWithShape="1">
                    <a:blip r:embed="rId6">
                      <a:extLst>
                        <a:ext uri="{28A0092B-C50C-407E-A947-70E740481C1C}">
                          <a14:useLocalDpi xmlns:a14="http://schemas.microsoft.com/office/drawing/2010/main" val="0"/>
                        </a:ext>
                      </a:extLst>
                    </a:blip>
                    <a:srcRect l="26168" t="20165" r="19085" b="20549"/>
                    <a:stretch/>
                  </pic:blipFill>
                  <pic:spPr bwMode="auto">
                    <a:xfrm>
                      <a:off x="0" y="0"/>
                      <a:ext cx="2887133" cy="2065867"/>
                    </a:xfrm>
                    <a:prstGeom prst="rect">
                      <a:avLst/>
                    </a:prstGeom>
                    <a:noFill/>
                    <a:ln>
                      <a:noFill/>
                    </a:ln>
                    <a:extLst>
                      <a:ext uri="{53640926-AAD7-44D8-BBD7-CCE9431645EC}">
                        <a14:shadowObscured xmlns:a14="http://schemas.microsoft.com/office/drawing/2010/main"/>
                      </a:ext>
                    </a:extLst>
                  </pic:spPr>
                </pic:pic>
              </a:graphicData>
            </a:graphic>
          </wp:anchor>
        </w:drawing>
      </w:r>
    </w:p>
    <w:p w14:paraId="75419FA2" w14:textId="77777777" w:rsidR="00584334" w:rsidRDefault="00584334" w:rsidP="00584334">
      <w:pPr>
        <w:jc w:val="both"/>
        <w:rPr>
          <w:rFonts w:ascii="Times New Roman" w:hAnsi="Times New Roman" w:cs="Times New Roman"/>
          <w:b/>
          <w:bCs/>
        </w:rPr>
      </w:pPr>
    </w:p>
    <w:p w14:paraId="7195F66C" w14:textId="77777777" w:rsidR="00584334" w:rsidRDefault="00584334" w:rsidP="00584334">
      <w:pPr>
        <w:jc w:val="both"/>
        <w:rPr>
          <w:rFonts w:ascii="Times New Roman" w:hAnsi="Times New Roman" w:cs="Times New Roman"/>
          <w:b/>
          <w:bCs/>
        </w:rPr>
      </w:pPr>
    </w:p>
    <w:p w14:paraId="211B6EB8" w14:textId="77777777" w:rsidR="00584334" w:rsidRDefault="00584334" w:rsidP="00584334">
      <w:pPr>
        <w:jc w:val="both"/>
        <w:rPr>
          <w:rFonts w:ascii="Times New Roman" w:hAnsi="Times New Roman" w:cs="Times New Roman"/>
          <w:b/>
          <w:bCs/>
        </w:rPr>
      </w:pPr>
    </w:p>
    <w:p w14:paraId="34734875" w14:textId="77777777" w:rsidR="00584334" w:rsidRDefault="00584334" w:rsidP="00584334">
      <w:pPr>
        <w:jc w:val="both"/>
        <w:rPr>
          <w:rFonts w:ascii="Times New Roman" w:hAnsi="Times New Roman" w:cs="Times New Roman"/>
          <w:b/>
          <w:bCs/>
        </w:rPr>
      </w:pPr>
    </w:p>
    <w:p w14:paraId="45AF9283" w14:textId="77777777" w:rsidR="00584334" w:rsidRDefault="00584334" w:rsidP="00584334">
      <w:pPr>
        <w:jc w:val="both"/>
        <w:rPr>
          <w:rFonts w:ascii="Times New Roman" w:hAnsi="Times New Roman" w:cs="Times New Roman"/>
          <w:b/>
          <w:bCs/>
        </w:rPr>
      </w:pPr>
    </w:p>
    <w:p w14:paraId="7B94758A" w14:textId="77777777" w:rsidR="00584334" w:rsidRDefault="00584334" w:rsidP="00584334">
      <w:pPr>
        <w:jc w:val="both"/>
        <w:rPr>
          <w:rFonts w:ascii="Times New Roman" w:hAnsi="Times New Roman" w:cs="Times New Roman"/>
          <w:b/>
          <w:bCs/>
        </w:rPr>
      </w:pPr>
    </w:p>
    <w:p w14:paraId="096E3A0E" w14:textId="77777777" w:rsidR="00584334" w:rsidRDefault="00584334" w:rsidP="00584334">
      <w:pPr>
        <w:rPr>
          <w:rFonts w:ascii="Times New Roman" w:hAnsi="Times New Roman" w:cs="Times New Roman"/>
          <w:b/>
          <w:bCs/>
        </w:rPr>
      </w:pPr>
      <w:r>
        <w:rPr>
          <w:noProof/>
        </w:rPr>
        <mc:AlternateContent>
          <mc:Choice Requires="wps">
            <w:drawing>
              <wp:anchor distT="0" distB="0" distL="114300" distR="114300" simplePos="0" relativeHeight="251688960" behindDoc="0" locked="0" layoutInCell="1" allowOverlap="1" wp14:anchorId="79B81E86" wp14:editId="2777FAE2">
                <wp:simplePos x="0" y="0"/>
                <wp:positionH relativeFrom="margin">
                  <wp:align>center</wp:align>
                </wp:positionH>
                <wp:positionV relativeFrom="paragraph">
                  <wp:posOffset>234103</wp:posOffset>
                </wp:positionV>
                <wp:extent cx="2886710" cy="186055"/>
                <wp:effectExtent l="0" t="0" r="8890" b="4445"/>
                <wp:wrapSquare wrapText="bothSides"/>
                <wp:docPr id="517" name="Πλαίσιο κειμένου 517"/>
                <wp:cNvGraphicFramePr/>
                <a:graphic xmlns:a="http://schemas.openxmlformats.org/drawingml/2006/main">
                  <a:graphicData uri="http://schemas.microsoft.com/office/word/2010/wordprocessingShape">
                    <wps:wsp>
                      <wps:cNvSpPr txBox="1"/>
                      <wps:spPr>
                        <a:xfrm>
                          <a:off x="0" y="0"/>
                          <a:ext cx="2886710" cy="186055"/>
                        </a:xfrm>
                        <a:prstGeom prst="rect">
                          <a:avLst/>
                        </a:prstGeom>
                        <a:solidFill>
                          <a:prstClr val="white"/>
                        </a:solidFill>
                        <a:ln>
                          <a:noFill/>
                        </a:ln>
                      </wps:spPr>
                      <wps:txbx>
                        <w:txbxContent>
                          <w:p w14:paraId="47FC4E68" w14:textId="77777777" w:rsidR="00584334" w:rsidRPr="00A820A1" w:rsidRDefault="00584334" w:rsidP="00584334">
                            <w:pPr>
                              <w:pStyle w:val="a4"/>
                              <w:jc w:val="center"/>
                              <w:rPr>
                                <w:noProof/>
                              </w:rPr>
                            </w:pPr>
                            <w:r w:rsidRPr="00EF21A5">
                              <w:rPr>
                                <w:rFonts w:ascii="Times New Roman" w:hAnsi="Times New Roman" w:cs="Times New Roman"/>
                                <w:sz w:val="20"/>
                                <w:szCs w:val="20"/>
                              </w:rPr>
                              <w:t>Εικόνα 4.2.1.4.</w:t>
                            </w:r>
                            <w:r>
                              <w:rPr>
                                <w:rFonts w:ascii="Times New Roman" w:hAnsi="Times New Roman" w:cs="Times New Roman"/>
                                <w:sz w:val="20"/>
                                <w:szCs w:val="20"/>
                              </w:rPr>
                              <w:t>2 : Φρύγανα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B81E86" id="Πλαίσιο κειμένου 517" o:spid="_x0000_s1027" type="#_x0000_t202" style="position:absolute;margin-left:0;margin-top:18.45pt;width:227.3pt;height:14.65pt;z-index:2516889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" stroked="f">
                <v:textbox inset="0,0,0,0">
                  <w:txbxContent>
                    <w:p w14:paraId="47FC4E68" w14:textId="77777777" w:rsidR="00584334" w:rsidRPr="00A820A1" w:rsidRDefault="00584334" w:rsidP="00584334">
                      <w:pPr>
                        <w:pStyle w:val="a4"/>
                        <w:jc w:val="center"/>
                        <w:rPr>
                          <w:noProof/>
                        </w:rPr>
                      </w:pPr>
                      <w:r w:rsidRPr="00EF21A5">
                        <w:rPr>
                          <w:rFonts w:ascii="Times New Roman" w:hAnsi="Times New Roman" w:cs="Times New Roman"/>
                          <w:sz w:val="20"/>
                          <w:szCs w:val="20"/>
                        </w:rPr>
                        <w:t>Εικόνα 4.2.1.4.</w:t>
                      </w:r>
                      <w:r>
                        <w:rPr>
                          <w:rFonts w:ascii="Times New Roman" w:hAnsi="Times New Roman" w:cs="Times New Roman"/>
                          <w:sz w:val="20"/>
                          <w:szCs w:val="20"/>
                        </w:rPr>
                        <w:t>2 : Φρύγανα</w:t>
                      </w:r>
                    </w:p>
                  </w:txbxContent>
                </v:textbox>
                <w10:wrap type="square" anchorx="margin"/>
              </v:shape>
            </w:pict>
          </mc:Fallback>
        </mc:AlternateContent>
      </w:r>
    </w:p>
    <w:p w14:paraId="64B5D592" w14:textId="77777777" w:rsidR="00584334" w:rsidRDefault="00584334" w:rsidP="00584334">
      <w:pPr>
        <w:rPr>
          <w:rFonts w:ascii="Times New Roman" w:hAnsi="Times New Roman" w:cs="Times New Roman"/>
          <w:b/>
          <w:bCs/>
        </w:rPr>
      </w:pPr>
    </w:p>
    <w:p w14:paraId="2ECF1B81" w14:textId="77777777" w:rsidR="00584334" w:rsidRDefault="00584334" w:rsidP="00584334">
      <w:pPr>
        <w:rPr>
          <w:rFonts w:ascii="Times New Roman" w:hAnsi="Times New Roman" w:cs="Times New Roman"/>
          <w:b/>
          <w:bCs/>
        </w:rPr>
      </w:pPr>
    </w:p>
    <w:p w14:paraId="5A5EF90E" w14:textId="77777777" w:rsidR="00584334" w:rsidRPr="003F6DE7" w:rsidRDefault="00584334" w:rsidP="00584334">
      <w:pPr>
        <w:rPr>
          <w:rFonts w:ascii="Times New Roman" w:hAnsi="Times New Roman" w:cs="Times New Roman"/>
          <w:b/>
          <w:bCs/>
        </w:rPr>
      </w:pPr>
      <w:proofErr w:type="spellStart"/>
      <w:r w:rsidRPr="003F6DE7">
        <w:rPr>
          <w:rFonts w:ascii="Times New Roman" w:hAnsi="Times New Roman" w:cs="Times New Roman"/>
          <w:b/>
          <w:bCs/>
        </w:rPr>
        <w:t>Ημιφυσικά</w:t>
      </w:r>
      <w:proofErr w:type="spellEnd"/>
      <w:r w:rsidRPr="003F6DE7">
        <w:rPr>
          <w:rFonts w:ascii="Times New Roman" w:hAnsi="Times New Roman" w:cs="Times New Roman"/>
          <w:b/>
          <w:bCs/>
        </w:rPr>
        <w:t xml:space="preserve"> οικοσυστήματα</w:t>
      </w:r>
    </w:p>
    <w:p w14:paraId="08857C16" w14:textId="77777777" w:rsidR="00584334" w:rsidRPr="00906080" w:rsidRDefault="00584334" w:rsidP="00584334">
      <w:pPr>
        <w:jc w:val="both"/>
        <w:rPr>
          <w:rFonts w:ascii="Times New Roman" w:hAnsi="Times New Roman" w:cs="Times New Roman"/>
        </w:rPr>
      </w:pPr>
      <w:r w:rsidRPr="00906080">
        <w:rPr>
          <w:rFonts w:ascii="Times New Roman" w:hAnsi="Times New Roman" w:cs="Times New Roman"/>
        </w:rPr>
        <w:t xml:space="preserve">Στα </w:t>
      </w:r>
      <w:proofErr w:type="spellStart"/>
      <w:r w:rsidRPr="00906080">
        <w:rPr>
          <w:rFonts w:ascii="Times New Roman" w:hAnsi="Times New Roman" w:cs="Times New Roman"/>
        </w:rPr>
        <w:t>ημιφυσικά</w:t>
      </w:r>
      <w:proofErr w:type="spellEnd"/>
      <w:r w:rsidRPr="00906080">
        <w:rPr>
          <w:rFonts w:ascii="Times New Roman" w:hAnsi="Times New Roman" w:cs="Times New Roman"/>
        </w:rPr>
        <w:t xml:space="preserve"> οικοσυστήματα περιλαμβάνονται οι καλλιεργούμενες εκτάσεις και τα αγροτικά οικοσυστήματα. Η αγροτική γη στην Περιφερειακή Ενότητα Αργολίδας είναι περίπου 716.000 στρέμματα. Οι περισσότερες γεωργικές εκτάσεις αφορούν σε δενδρώδεις καλλιέργειες και κυρίως σε ελιές και εσπεριδοειδή. Μικρότερη έκταση καταλαμβάνουν οι </w:t>
      </w:r>
      <w:proofErr w:type="spellStart"/>
      <w:r w:rsidRPr="00906080">
        <w:rPr>
          <w:rFonts w:ascii="Times New Roman" w:hAnsi="Times New Roman" w:cs="Times New Roman"/>
        </w:rPr>
        <w:t>αροτραίες</w:t>
      </w:r>
      <w:proofErr w:type="spellEnd"/>
      <w:r w:rsidRPr="00906080">
        <w:rPr>
          <w:rFonts w:ascii="Times New Roman" w:hAnsi="Times New Roman" w:cs="Times New Roman"/>
        </w:rPr>
        <w:t xml:space="preserve"> καλλιέργειες, οι αμπελώνες και η καλλιέργεια κηπευτικών (ΕΣΥΕ, 2006).</w:t>
      </w:r>
    </w:p>
    <w:p w14:paraId="03F5FDFC" w14:textId="77777777" w:rsidR="00584334" w:rsidRPr="00906080" w:rsidRDefault="00584334" w:rsidP="00584334">
      <w:pPr>
        <w:jc w:val="both"/>
        <w:rPr>
          <w:rFonts w:ascii="Times New Roman" w:hAnsi="Times New Roman" w:cs="Times New Roman"/>
        </w:rPr>
      </w:pPr>
      <w:r w:rsidRPr="00906080">
        <w:rPr>
          <w:rFonts w:ascii="Times New Roman" w:hAnsi="Times New Roman" w:cs="Times New Roman"/>
        </w:rPr>
        <w:t>Σύμφωνα με τη Στρατηγική Μελέτη Περιβαλλοντικών Επιπτώσεων (ΣΜΠΕ) για το Ειδικό Πλαίσιο Χωροταξικού Σχεδιασμού και Αειφόρου Ανάπτυξης για τη Βιομηχανία (ΥΠΕΧΩΔΕ, 2007) προβλήματα παρατηρούνται στην ποιότητα των υπογείων νερών της Αργολίδας, τα οποία σχετίζονται και με την επίδραση της γεωργίας καθώς σε πολλές περιοχές με εντατικές καλλιέργειες εμφανίζονται αυξημένες τιμές νιτρικών αλάτων.</w:t>
      </w:r>
    </w:p>
    <w:p w14:paraId="0F1D638C" w14:textId="77777777" w:rsidR="00584334" w:rsidRPr="00906080" w:rsidRDefault="00584334" w:rsidP="00584334">
      <w:pPr>
        <w:rPr>
          <w:rFonts w:ascii="Times New Roman" w:hAnsi="Times New Roman" w:cs="Times New Roman"/>
        </w:rPr>
      </w:pPr>
    </w:p>
    <w:p w14:paraId="7580B1C5" w14:textId="77777777" w:rsidR="00584334" w:rsidRPr="00906080" w:rsidRDefault="00584334" w:rsidP="00584334">
      <w:pPr>
        <w:jc w:val="both"/>
        <w:rPr>
          <w:rFonts w:ascii="Times New Roman" w:hAnsi="Times New Roman" w:cs="Times New Roman"/>
        </w:rPr>
      </w:pPr>
      <w:r w:rsidRPr="00906080">
        <w:rPr>
          <w:rFonts w:ascii="Times New Roman" w:hAnsi="Times New Roman" w:cs="Times New Roman"/>
        </w:rPr>
        <w:lastRenderedPageBreak/>
        <w:t xml:space="preserve">Ειδικότερα, η Αργολίδα, στα πλαίσια εναρμόνισης με την Οδηγία 91/676/ΕΟΚ (ΚΥΑ 19652/1976/99 ΦΕΚ 1575/Β), αποτελεί μία από τις τέσσερις πλέον ευπρόσβλητες περιοχές Οι κύριες καλλιέργειες που επιδρούν στην ποιότητα των υδατικών πόρων στο Αργολικό πεδίο είναι τα εσπεριδοειδή, η ελιά και η </w:t>
      </w:r>
      <w:proofErr w:type="spellStart"/>
      <w:r w:rsidRPr="00906080">
        <w:rPr>
          <w:rFonts w:ascii="Times New Roman" w:hAnsi="Times New Roman" w:cs="Times New Roman"/>
        </w:rPr>
        <w:t>εκτατική</w:t>
      </w:r>
      <w:proofErr w:type="spellEnd"/>
      <w:r w:rsidRPr="00906080">
        <w:rPr>
          <w:rFonts w:ascii="Times New Roman" w:hAnsi="Times New Roman" w:cs="Times New Roman"/>
        </w:rPr>
        <w:t xml:space="preserve"> </w:t>
      </w:r>
      <w:proofErr w:type="spellStart"/>
      <w:r w:rsidRPr="00906080">
        <w:rPr>
          <w:rFonts w:ascii="Times New Roman" w:hAnsi="Times New Roman" w:cs="Times New Roman"/>
        </w:rPr>
        <w:t>αιγοπροβατοτροφία</w:t>
      </w:r>
      <w:proofErr w:type="spellEnd"/>
      <w:r w:rsidRPr="00906080">
        <w:rPr>
          <w:rFonts w:ascii="Times New Roman" w:hAnsi="Times New Roman" w:cs="Times New Roman"/>
        </w:rPr>
        <w:t xml:space="preserve">. Η </w:t>
      </w:r>
      <w:proofErr w:type="spellStart"/>
      <w:r w:rsidRPr="00906080">
        <w:rPr>
          <w:rFonts w:ascii="Times New Roman" w:hAnsi="Times New Roman" w:cs="Times New Roman"/>
        </w:rPr>
        <w:t>υφαλμύρ</w:t>
      </w:r>
      <w:r>
        <w:rPr>
          <w:rFonts w:ascii="Times New Roman" w:hAnsi="Times New Roman" w:cs="Times New Roman"/>
        </w:rPr>
        <w:t>ω</w:t>
      </w:r>
      <w:r w:rsidRPr="00906080">
        <w:rPr>
          <w:rFonts w:ascii="Times New Roman" w:hAnsi="Times New Roman" w:cs="Times New Roman"/>
        </w:rPr>
        <w:t>ση</w:t>
      </w:r>
      <w:proofErr w:type="spellEnd"/>
      <w:r w:rsidRPr="00906080">
        <w:rPr>
          <w:rFonts w:ascii="Times New Roman" w:hAnsi="Times New Roman" w:cs="Times New Roman"/>
        </w:rPr>
        <w:t xml:space="preserve"> του Αργ</w:t>
      </w:r>
      <w:r>
        <w:rPr>
          <w:rFonts w:ascii="Times New Roman" w:hAnsi="Times New Roman" w:cs="Times New Roman"/>
        </w:rPr>
        <w:t>ο</w:t>
      </w:r>
      <w:r w:rsidRPr="00906080">
        <w:rPr>
          <w:rFonts w:ascii="Times New Roman" w:hAnsi="Times New Roman" w:cs="Times New Roman"/>
        </w:rPr>
        <w:t>λικού πεδίου άρχισε να γίνεται αισθητή κατά το τέλος της δεκαετίας του 1950, ως συνέπεια της αλματώδους ανάπτυξης των αρδευόμενων καλλιεργειών και ιδιαίτερα των εσπεριδοειδών. Εντονότερη ήταν στις ανατολικές περιοχές της Αργ</w:t>
      </w:r>
      <w:r>
        <w:rPr>
          <w:rFonts w:ascii="Times New Roman" w:hAnsi="Times New Roman" w:cs="Times New Roman"/>
        </w:rPr>
        <w:t>ο</w:t>
      </w:r>
      <w:r w:rsidRPr="00906080">
        <w:rPr>
          <w:rFonts w:ascii="Times New Roman" w:hAnsi="Times New Roman" w:cs="Times New Roman"/>
        </w:rPr>
        <w:t xml:space="preserve">λικής πεδιάδας στα όρια των οικισμών Ν. Τίρυνθας και Άριας, καθώς και ανατολικότερα στην </w:t>
      </w:r>
      <w:proofErr w:type="spellStart"/>
      <w:r w:rsidRPr="00906080">
        <w:rPr>
          <w:rFonts w:ascii="Times New Roman" w:hAnsi="Times New Roman" w:cs="Times New Roman"/>
        </w:rPr>
        <w:t>αλλουβιακή</w:t>
      </w:r>
      <w:proofErr w:type="spellEnd"/>
      <w:r w:rsidRPr="00906080">
        <w:rPr>
          <w:rFonts w:ascii="Times New Roman" w:hAnsi="Times New Roman" w:cs="Times New Roman"/>
        </w:rPr>
        <w:t xml:space="preserve"> περιοχή της Ασίνης- Δρέπανου- </w:t>
      </w:r>
      <w:proofErr w:type="spellStart"/>
      <w:r w:rsidRPr="00906080">
        <w:rPr>
          <w:rFonts w:ascii="Times New Roman" w:hAnsi="Times New Roman" w:cs="Times New Roman"/>
        </w:rPr>
        <w:t>Τολού</w:t>
      </w:r>
      <w:proofErr w:type="spellEnd"/>
      <w:r w:rsidRPr="00906080">
        <w:rPr>
          <w:rFonts w:ascii="Times New Roman" w:hAnsi="Times New Roman" w:cs="Times New Roman"/>
        </w:rPr>
        <w:t>. Έκτοτε, το φαινόμενο αυτό έχει προσελκύσει το ενδιαφέρον πολλών υπηρεσιών και επιστημόνων, ενώ ειδικά μοντέλα έχουν χρησιμοποιηθεί για την προσομοίωσή του (</w:t>
      </w:r>
      <w:proofErr w:type="spellStart"/>
      <w:r w:rsidRPr="00906080">
        <w:rPr>
          <w:rFonts w:ascii="Times New Roman" w:hAnsi="Times New Roman" w:cs="Times New Roman"/>
        </w:rPr>
        <w:t>Γιαννουλόπουλος</w:t>
      </w:r>
      <w:proofErr w:type="spellEnd"/>
      <w:r w:rsidRPr="00906080">
        <w:rPr>
          <w:rFonts w:ascii="Times New Roman" w:hAnsi="Times New Roman" w:cs="Times New Roman"/>
        </w:rPr>
        <w:t>, 2004).</w:t>
      </w:r>
    </w:p>
    <w:p w14:paraId="6530D072" w14:textId="77777777" w:rsidR="00584334" w:rsidRPr="00906080" w:rsidRDefault="00584334" w:rsidP="00584334">
      <w:pPr>
        <w:rPr>
          <w:rFonts w:ascii="Times New Roman" w:hAnsi="Times New Roman" w:cs="Times New Roman"/>
        </w:rPr>
      </w:pPr>
    </w:p>
    <w:p w14:paraId="1CB98540" w14:textId="77777777" w:rsidR="00584334" w:rsidRPr="00906080" w:rsidRDefault="00584334" w:rsidP="00584334">
      <w:pPr>
        <w:jc w:val="both"/>
        <w:rPr>
          <w:rFonts w:ascii="Times New Roman" w:hAnsi="Times New Roman" w:cs="Times New Roman"/>
        </w:rPr>
      </w:pPr>
      <w:r w:rsidRPr="00906080">
        <w:rPr>
          <w:rFonts w:ascii="Times New Roman" w:hAnsi="Times New Roman" w:cs="Times New Roman"/>
        </w:rPr>
        <w:t xml:space="preserve">Στην ευρύτερη περιοχή μελέτης τα </w:t>
      </w:r>
      <w:proofErr w:type="spellStart"/>
      <w:r w:rsidRPr="00906080">
        <w:rPr>
          <w:rFonts w:ascii="Times New Roman" w:hAnsi="Times New Roman" w:cs="Times New Roman"/>
        </w:rPr>
        <w:t>αγροοικοσυστήματα</w:t>
      </w:r>
      <w:proofErr w:type="spellEnd"/>
      <w:r w:rsidRPr="00906080">
        <w:rPr>
          <w:rFonts w:ascii="Times New Roman" w:hAnsi="Times New Roman" w:cs="Times New Roman"/>
        </w:rPr>
        <w:t xml:space="preserve"> εντοπίζονται κυρίως στα πεδινά τμήματα. Στις χαμηλές πεδινές εκτάσεις του νομού εντοπίζονται κυρίως εσπεριδοειδή, αλλά και ελαιοκαλλιέργειες. Στην περιοχή του έργου απαντώνται και καλλιέργειες με κατά τόπους σημαντικούς θύλακες φυσικής βλάστησης, οι οποίοι αποτελούνται από διάφορα μεσογειακή είδη ενώ στις άκρες των αγροτικών εκτάσεων απαντώνται διάφορα ευκαιριακά, κυρίως ποώδη είδη όπως η παπαρούνα </w:t>
      </w:r>
      <w:proofErr w:type="spellStart"/>
      <w:r w:rsidRPr="00906080">
        <w:rPr>
          <w:rFonts w:ascii="Times New Roman" w:hAnsi="Times New Roman" w:cs="Times New Roman"/>
        </w:rPr>
        <w:t>jPapaver</w:t>
      </w:r>
      <w:proofErr w:type="spellEnd"/>
      <w:r w:rsidRPr="00906080">
        <w:rPr>
          <w:rFonts w:ascii="Times New Roman" w:hAnsi="Times New Roman" w:cs="Times New Roman"/>
        </w:rPr>
        <w:t xml:space="preserve"> </w:t>
      </w:r>
      <w:proofErr w:type="spellStart"/>
      <w:r w:rsidRPr="00906080">
        <w:rPr>
          <w:rFonts w:ascii="Times New Roman" w:hAnsi="Times New Roman" w:cs="Times New Roman"/>
        </w:rPr>
        <w:t>rhoeas</w:t>
      </w:r>
      <w:proofErr w:type="spellEnd"/>
      <w:r w:rsidRPr="00906080">
        <w:rPr>
          <w:rFonts w:ascii="Times New Roman" w:hAnsi="Times New Roman" w:cs="Times New Roman"/>
        </w:rPr>
        <w:t xml:space="preserve">), η </w:t>
      </w:r>
      <w:proofErr w:type="spellStart"/>
      <w:r w:rsidRPr="00906080">
        <w:rPr>
          <w:rFonts w:ascii="Times New Roman" w:hAnsi="Times New Roman" w:cs="Times New Roman"/>
        </w:rPr>
        <w:t>μαντηλίδα</w:t>
      </w:r>
      <w:proofErr w:type="spellEnd"/>
      <w:r w:rsidRPr="00906080">
        <w:rPr>
          <w:rFonts w:ascii="Times New Roman" w:hAnsi="Times New Roman" w:cs="Times New Roman"/>
        </w:rPr>
        <w:t xml:space="preserve"> </w:t>
      </w:r>
      <w:proofErr w:type="spellStart"/>
      <w:r w:rsidRPr="00906080">
        <w:rPr>
          <w:rFonts w:ascii="Times New Roman" w:hAnsi="Times New Roman" w:cs="Times New Roman"/>
        </w:rPr>
        <w:t>tommysanthemum</w:t>
      </w:r>
      <w:proofErr w:type="spellEnd"/>
      <w:r w:rsidRPr="00906080">
        <w:rPr>
          <w:rFonts w:ascii="Times New Roman" w:hAnsi="Times New Roman" w:cs="Times New Roman"/>
        </w:rPr>
        <w:t xml:space="preserve"> </w:t>
      </w:r>
      <w:proofErr w:type="spellStart"/>
      <w:r w:rsidRPr="00906080">
        <w:rPr>
          <w:rFonts w:ascii="Times New Roman" w:hAnsi="Times New Roman" w:cs="Times New Roman"/>
        </w:rPr>
        <w:t>coronarium</w:t>
      </w:r>
      <w:proofErr w:type="spellEnd"/>
      <w:r w:rsidRPr="00906080">
        <w:rPr>
          <w:rFonts w:ascii="Times New Roman" w:hAnsi="Times New Roman" w:cs="Times New Roman"/>
        </w:rPr>
        <w:t xml:space="preserve">), το </w:t>
      </w:r>
      <w:proofErr w:type="spellStart"/>
      <w:r w:rsidRPr="00906080">
        <w:rPr>
          <w:rFonts w:ascii="Times New Roman" w:hAnsi="Times New Roman" w:cs="Times New Roman"/>
        </w:rPr>
        <w:t>περικοκλάδι</w:t>
      </w:r>
      <w:proofErr w:type="spellEnd"/>
      <w:r w:rsidRPr="00906080">
        <w:rPr>
          <w:rFonts w:ascii="Times New Roman" w:hAnsi="Times New Roman" w:cs="Times New Roman"/>
        </w:rPr>
        <w:t xml:space="preserve"> το κόμμα (</w:t>
      </w:r>
      <w:proofErr w:type="spellStart"/>
      <w:r w:rsidRPr="00906080">
        <w:rPr>
          <w:rFonts w:ascii="Times New Roman" w:hAnsi="Times New Roman" w:cs="Times New Roman"/>
        </w:rPr>
        <w:t>Canvolvulus</w:t>
      </w:r>
      <w:proofErr w:type="spellEnd"/>
      <w:r w:rsidRPr="00906080">
        <w:rPr>
          <w:rFonts w:ascii="Times New Roman" w:hAnsi="Times New Roman" w:cs="Times New Roman"/>
        </w:rPr>
        <w:t xml:space="preserve"> </w:t>
      </w:r>
      <w:proofErr w:type="spellStart"/>
      <w:r w:rsidRPr="00906080">
        <w:rPr>
          <w:rFonts w:ascii="Times New Roman" w:hAnsi="Times New Roman" w:cs="Times New Roman"/>
        </w:rPr>
        <w:t>elegantissimus</w:t>
      </w:r>
      <w:proofErr w:type="spellEnd"/>
      <w:r w:rsidRPr="00906080">
        <w:rPr>
          <w:rFonts w:ascii="Times New Roman" w:hAnsi="Times New Roman" w:cs="Times New Roman"/>
        </w:rPr>
        <w:t xml:space="preserve">) το </w:t>
      </w:r>
      <w:proofErr w:type="spellStart"/>
      <w:r w:rsidRPr="00906080">
        <w:rPr>
          <w:rFonts w:ascii="Times New Roman" w:hAnsi="Times New Roman" w:cs="Times New Roman"/>
        </w:rPr>
        <w:t>Βρωμόχορτο</w:t>
      </w:r>
      <w:proofErr w:type="spellEnd"/>
      <w:r w:rsidRPr="00906080">
        <w:rPr>
          <w:rFonts w:ascii="Times New Roman" w:hAnsi="Times New Roman" w:cs="Times New Roman"/>
        </w:rPr>
        <w:t xml:space="preserve"> </w:t>
      </w:r>
      <w:proofErr w:type="spellStart"/>
      <w:r w:rsidRPr="00906080">
        <w:rPr>
          <w:rFonts w:ascii="Times New Roman" w:hAnsi="Times New Roman" w:cs="Times New Roman"/>
        </w:rPr>
        <w:t>Bituminario</w:t>
      </w:r>
      <w:proofErr w:type="spellEnd"/>
      <w:r w:rsidRPr="00906080">
        <w:rPr>
          <w:rFonts w:ascii="Times New Roman" w:hAnsi="Times New Roman" w:cs="Times New Roman"/>
        </w:rPr>
        <w:t xml:space="preserve"> </w:t>
      </w:r>
      <w:proofErr w:type="spellStart"/>
      <w:r w:rsidRPr="00906080">
        <w:rPr>
          <w:rFonts w:ascii="Times New Roman" w:hAnsi="Times New Roman" w:cs="Times New Roman"/>
        </w:rPr>
        <w:t>bituminosa</w:t>
      </w:r>
      <w:proofErr w:type="spellEnd"/>
      <w:r w:rsidRPr="00906080">
        <w:rPr>
          <w:rFonts w:ascii="Times New Roman" w:hAnsi="Times New Roman" w:cs="Times New Roman"/>
        </w:rPr>
        <w:t xml:space="preserve">), η </w:t>
      </w:r>
      <w:proofErr w:type="spellStart"/>
      <w:r w:rsidRPr="00906080">
        <w:rPr>
          <w:rFonts w:ascii="Times New Roman" w:hAnsi="Times New Roman" w:cs="Times New Roman"/>
        </w:rPr>
        <w:t>καυκαλήθρα</w:t>
      </w:r>
      <w:proofErr w:type="spellEnd"/>
      <w:r w:rsidRPr="00906080">
        <w:rPr>
          <w:rFonts w:ascii="Times New Roman" w:hAnsi="Times New Roman" w:cs="Times New Roman"/>
        </w:rPr>
        <w:t xml:space="preserve"> (</w:t>
      </w:r>
      <w:proofErr w:type="spellStart"/>
      <w:r w:rsidRPr="00906080">
        <w:rPr>
          <w:rFonts w:ascii="Times New Roman" w:hAnsi="Times New Roman" w:cs="Times New Roman"/>
        </w:rPr>
        <w:t>Toraylum</w:t>
      </w:r>
      <w:proofErr w:type="spellEnd"/>
      <w:r w:rsidRPr="00906080">
        <w:rPr>
          <w:rFonts w:ascii="Times New Roman" w:hAnsi="Times New Roman" w:cs="Times New Roman"/>
        </w:rPr>
        <w:t xml:space="preserve"> </w:t>
      </w:r>
      <w:proofErr w:type="spellStart"/>
      <w:r>
        <w:rPr>
          <w:rFonts w:ascii="Times New Roman" w:hAnsi="Times New Roman" w:cs="Times New Roman"/>
          <w:lang w:val="en-US"/>
        </w:rPr>
        <w:t>apulum</w:t>
      </w:r>
      <w:proofErr w:type="spellEnd"/>
      <w:r w:rsidRPr="003F6DE7">
        <w:rPr>
          <w:rFonts w:ascii="Times New Roman" w:hAnsi="Times New Roman" w:cs="Times New Roman"/>
        </w:rPr>
        <w:t>).</w:t>
      </w:r>
      <w:r w:rsidRPr="00906080">
        <w:rPr>
          <w:rFonts w:ascii="Times New Roman" w:hAnsi="Times New Roman" w:cs="Times New Roman"/>
        </w:rPr>
        <w:t>.</w:t>
      </w:r>
    </w:p>
    <w:p w14:paraId="1439A7F1" w14:textId="77777777" w:rsidR="00584334" w:rsidRPr="00906080" w:rsidRDefault="00584334" w:rsidP="00584334">
      <w:pPr>
        <w:rPr>
          <w:rFonts w:ascii="Times New Roman" w:hAnsi="Times New Roman" w:cs="Times New Roman"/>
        </w:rPr>
      </w:pPr>
    </w:p>
    <w:p w14:paraId="02EC8B2B" w14:textId="77777777" w:rsidR="00584334" w:rsidRDefault="00584334" w:rsidP="00584334">
      <w:pPr>
        <w:jc w:val="both"/>
        <w:rPr>
          <w:rFonts w:ascii="Times New Roman" w:hAnsi="Times New Roman" w:cs="Times New Roman"/>
        </w:rPr>
      </w:pPr>
      <w:r>
        <w:rPr>
          <w:rFonts w:ascii="Times New Roman" w:hAnsi="Times New Roman" w:cs="Times New Roman"/>
        </w:rPr>
        <w:t xml:space="preserve">Τα </w:t>
      </w:r>
      <w:proofErr w:type="spellStart"/>
      <w:r>
        <w:rPr>
          <w:rFonts w:ascii="Times New Roman" w:hAnsi="Times New Roman" w:cs="Times New Roman"/>
        </w:rPr>
        <w:t>ημιφυσικά</w:t>
      </w:r>
      <w:proofErr w:type="spellEnd"/>
      <w:r>
        <w:rPr>
          <w:rFonts w:ascii="Times New Roman" w:hAnsi="Times New Roman" w:cs="Times New Roman"/>
        </w:rPr>
        <w:t xml:space="preserve"> </w:t>
      </w:r>
      <w:r w:rsidRPr="00906080">
        <w:rPr>
          <w:rFonts w:ascii="Times New Roman" w:hAnsi="Times New Roman" w:cs="Times New Roman"/>
        </w:rPr>
        <w:t>οικοσυστήματα και ιδιαίτερα οι ελαιώνες ενδέχεται να είναι ιδιαίτερα σημαντικά ως προς τη βιοποικιλότητα, τόσο όσον αφορ</w:t>
      </w:r>
      <w:r>
        <w:rPr>
          <w:rFonts w:ascii="Times New Roman" w:hAnsi="Times New Roman" w:cs="Times New Roman"/>
        </w:rPr>
        <w:t xml:space="preserve">ά </w:t>
      </w:r>
      <w:r w:rsidRPr="00906080">
        <w:rPr>
          <w:rFonts w:ascii="Times New Roman" w:hAnsi="Times New Roman" w:cs="Times New Roman"/>
        </w:rPr>
        <w:t xml:space="preserve"> στα είδη χλωρίδας όσο και ως προς τα είδη πανίδας (κυρίως ασπόνδυλα και πτηνά) που φιλοξενούν (</w:t>
      </w:r>
      <w:proofErr w:type="spellStart"/>
      <w:r w:rsidRPr="00906080">
        <w:rPr>
          <w:rFonts w:ascii="Times New Roman" w:hAnsi="Times New Roman" w:cs="Times New Roman"/>
        </w:rPr>
        <w:t>Abematu</w:t>
      </w:r>
      <w:proofErr w:type="spellEnd"/>
      <w:r w:rsidRPr="00906080">
        <w:rPr>
          <w:rFonts w:ascii="Times New Roman" w:hAnsi="Times New Roman" w:cs="Times New Roman"/>
        </w:rPr>
        <w:t xml:space="preserve"> </w:t>
      </w:r>
      <w:proofErr w:type="spellStart"/>
      <w:r w:rsidRPr="00906080">
        <w:rPr>
          <w:rFonts w:ascii="Times New Roman" w:hAnsi="Times New Roman" w:cs="Times New Roman"/>
        </w:rPr>
        <w:t>etia</w:t>
      </w:r>
      <w:proofErr w:type="spellEnd"/>
      <w:r w:rsidRPr="00906080">
        <w:rPr>
          <w:rFonts w:ascii="Times New Roman" w:hAnsi="Times New Roman" w:cs="Times New Roman"/>
        </w:rPr>
        <w:t xml:space="preserve"> 1997 </w:t>
      </w:r>
      <w:proofErr w:type="spellStart"/>
      <w:r w:rsidRPr="00906080">
        <w:rPr>
          <w:rFonts w:ascii="Times New Roman" w:hAnsi="Times New Roman" w:cs="Times New Roman"/>
        </w:rPr>
        <w:t>Καλλάρος</w:t>
      </w:r>
      <w:proofErr w:type="spellEnd"/>
      <w:r w:rsidRPr="00906080">
        <w:rPr>
          <w:rFonts w:ascii="Times New Roman" w:hAnsi="Times New Roman" w:cs="Times New Roman"/>
        </w:rPr>
        <w:t xml:space="preserve"> και </w:t>
      </w:r>
      <w:r>
        <w:rPr>
          <w:rFonts w:ascii="Times New Roman" w:hAnsi="Times New Roman" w:cs="Times New Roman"/>
        </w:rPr>
        <w:t>συν.</w:t>
      </w:r>
      <w:r w:rsidRPr="00906080">
        <w:rPr>
          <w:rFonts w:ascii="Times New Roman" w:hAnsi="Times New Roman" w:cs="Times New Roman"/>
        </w:rPr>
        <w:t xml:space="preserve"> 2007) Ειδικά όσον αφορά στην </w:t>
      </w:r>
      <w:proofErr w:type="spellStart"/>
      <w:r w:rsidRPr="00906080">
        <w:rPr>
          <w:rFonts w:ascii="Times New Roman" w:hAnsi="Times New Roman" w:cs="Times New Roman"/>
        </w:rPr>
        <w:t>Ορνιθοπανίδα</w:t>
      </w:r>
      <w:proofErr w:type="spellEnd"/>
      <w:r w:rsidRPr="00906080">
        <w:rPr>
          <w:rFonts w:ascii="Times New Roman" w:hAnsi="Times New Roman" w:cs="Times New Roman"/>
        </w:rPr>
        <w:t xml:space="preserve">, οι καλλιέργειες έχουν αυξημένη σημασία αποτελώντας κατάλληλο χώρο </w:t>
      </w:r>
      <w:proofErr w:type="spellStart"/>
      <w:r>
        <w:rPr>
          <w:rFonts w:ascii="Times New Roman" w:hAnsi="Times New Roman" w:cs="Times New Roman"/>
        </w:rPr>
        <w:t>τ</w:t>
      </w:r>
      <w:r w:rsidRPr="00906080">
        <w:rPr>
          <w:rFonts w:ascii="Times New Roman" w:hAnsi="Times New Roman" w:cs="Times New Roman"/>
        </w:rPr>
        <w:t>ρο</w:t>
      </w:r>
      <w:r>
        <w:rPr>
          <w:rFonts w:ascii="Times New Roman" w:hAnsi="Times New Roman" w:cs="Times New Roman"/>
        </w:rPr>
        <w:t>φ</w:t>
      </w:r>
      <w:r w:rsidRPr="00906080">
        <w:rPr>
          <w:rFonts w:ascii="Times New Roman" w:hAnsi="Times New Roman" w:cs="Times New Roman"/>
        </w:rPr>
        <w:t>οληψίας</w:t>
      </w:r>
      <w:proofErr w:type="spellEnd"/>
      <w:r w:rsidRPr="00906080">
        <w:rPr>
          <w:rFonts w:ascii="Times New Roman" w:hAnsi="Times New Roman" w:cs="Times New Roman"/>
        </w:rPr>
        <w:t xml:space="preserve"> και προσφέροντας θέσεις φωλιάσματος. Ο </w:t>
      </w:r>
      <w:proofErr w:type="spellStart"/>
      <w:r w:rsidRPr="00906080">
        <w:rPr>
          <w:rFonts w:ascii="Times New Roman" w:hAnsi="Times New Roman" w:cs="Times New Roman"/>
        </w:rPr>
        <w:t>καλλιεργείας</w:t>
      </w:r>
      <w:proofErr w:type="spellEnd"/>
      <w:r w:rsidRPr="00906080">
        <w:rPr>
          <w:rFonts w:ascii="Times New Roman" w:hAnsi="Times New Roman" w:cs="Times New Roman"/>
        </w:rPr>
        <w:t xml:space="preserve"> με </w:t>
      </w:r>
      <w:proofErr w:type="spellStart"/>
      <w:r w:rsidRPr="00906080">
        <w:rPr>
          <w:rFonts w:ascii="Times New Roman" w:hAnsi="Times New Roman" w:cs="Times New Roman"/>
        </w:rPr>
        <w:t>εσπεριδοειδὴ</w:t>
      </w:r>
      <w:proofErr w:type="spellEnd"/>
      <w:r w:rsidRPr="00906080">
        <w:rPr>
          <w:rFonts w:ascii="Times New Roman" w:hAnsi="Times New Roman" w:cs="Times New Roman"/>
        </w:rPr>
        <w:t xml:space="preserve"> χαρακτηρίζονται από μεγάλη μελισσοτροφική αξία, ιδίως κατά την περίοδο ανθοφορίας τους Μάρτιος –</w:t>
      </w:r>
      <w:r>
        <w:rPr>
          <w:rFonts w:ascii="Times New Roman" w:hAnsi="Times New Roman" w:cs="Times New Roman"/>
        </w:rPr>
        <w:t xml:space="preserve"> Απρίλιος. Αρνητικό </w:t>
      </w:r>
      <w:r w:rsidRPr="00906080">
        <w:rPr>
          <w:rFonts w:ascii="Times New Roman" w:hAnsi="Times New Roman" w:cs="Times New Roman"/>
        </w:rPr>
        <w:t>παράγοντα αποτελεί η ανεξέλεγκτη χρήση φυτο</w:t>
      </w:r>
      <w:r>
        <w:rPr>
          <w:rFonts w:ascii="Times New Roman" w:hAnsi="Times New Roman" w:cs="Times New Roman"/>
        </w:rPr>
        <w:t xml:space="preserve">φαρμάκων , η οποία </w:t>
      </w:r>
      <w:r w:rsidRPr="00906080">
        <w:rPr>
          <w:rFonts w:ascii="Times New Roman" w:hAnsi="Times New Roman" w:cs="Times New Roman"/>
        </w:rPr>
        <w:t>έχει δυνητικ</w:t>
      </w:r>
      <w:r>
        <w:rPr>
          <w:rFonts w:ascii="Times New Roman" w:hAnsi="Times New Roman" w:cs="Times New Roman"/>
        </w:rPr>
        <w:t xml:space="preserve">ά </w:t>
      </w:r>
      <w:r w:rsidRPr="00906080">
        <w:rPr>
          <w:rFonts w:ascii="Times New Roman" w:hAnsi="Times New Roman" w:cs="Times New Roman"/>
        </w:rPr>
        <w:t xml:space="preserve"> αρνητικές επιπτώσεις στα είδη πανίδας και στη διατήρηση της ποιότητας των υπόγειων υδατικών παρών. </w:t>
      </w:r>
    </w:p>
    <w:p w14:paraId="47A39017" w14:textId="77777777" w:rsidR="00584334" w:rsidRDefault="00584334" w:rsidP="00584334">
      <w:pPr>
        <w:jc w:val="both"/>
        <w:rPr>
          <w:rFonts w:ascii="Times New Roman" w:hAnsi="Times New Roman" w:cs="Times New Roman"/>
        </w:rPr>
      </w:pPr>
      <w:r>
        <w:rPr>
          <w:rFonts w:ascii="Times New Roman" w:hAnsi="Times New Roman" w:cs="Times New Roman"/>
        </w:rPr>
        <w:t xml:space="preserve">Η Πελοπόννησος παρουσιάζει ιδιαίτερο </w:t>
      </w:r>
      <w:proofErr w:type="spellStart"/>
      <w:r>
        <w:rPr>
          <w:rFonts w:ascii="Times New Roman" w:hAnsi="Times New Roman" w:cs="Times New Roman"/>
        </w:rPr>
        <w:t>χλωρίδικο</w:t>
      </w:r>
      <w:proofErr w:type="spellEnd"/>
      <w:r>
        <w:rPr>
          <w:rFonts w:ascii="Times New Roman" w:hAnsi="Times New Roman" w:cs="Times New Roman"/>
        </w:rPr>
        <w:t xml:space="preserve"> </w:t>
      </w:r>
      <w:proofErr w:type="spellStart"/>
      <w:r>
        <w:rPr>
          <w:rFonts w:ascii="Times New Roman" w:hAnsi="Times New Roman" w:cs="Times New Roman"/>
        </w:rPr>
        <w:t>ενδιαφέρο</w:t>
      </w:r>
      <w:proofErr w:type="spellEnd"/>
      <w:r>
        <w:rPr>
          <w:rFonts w:ascii="Times New Roman" w:hAnsi="Times New Roman" w:cs="Times New Roman"/>
        </w:rPr>
        <w:t xml:space="preserve">, καθώς αποτελεί τη περιοχή με τον μεγαλύτερο αριθμό ενδημικών φυτών </w:t>
      </w:r>
      <w:r>
        <w:rPr>
          <w:rFonts w:ascii="Times New Roman" w:hAnsi="Times New Roman" w:cs="Times New Roman"/>
          <w:lang w:val="en-US"/>
        </w:rPr>
        <w:t>taxa</w:t>
      </w:r>
      <w:r w:rsidRPr="00CA367B">
        <w:rPr>
          <w:rFonts w:ascii="Times New Roman" w:hAnsi="Times New Roman" w:cs="Times New Roman"/>
        </w:rPr>
        <w:t xml:space="preserve"> </w:t>
      </w:r>
      <w:r>
        <w:rPr>
          <w:rFonts w:ascii="Times New Roman" w:hAnsi="Times New Roman" w:cs="Times New Roman"/>
        </w:rPr>
        <w:t xml:space="preserve">στην Ελλάδα. Παρακάτω γίνεται αναφορά σε ορισμένα φυτικά </w:t>
      </w:r>
      <w:r>
        <w:rPr>
          <w:rFonts w:ascii="Times New Roman" w:hAnsi="Times New Roman" w:cs="Times New Roman"/>
          <w:lang w:val="en-US"/>
        </w:rPr>
        <w:t>taxa</w:t>
      </w:r>
      <w:r w:rsidRPr="00CA367B">
        <w:rPr>
          <w:rFonts w:ascii="Times New Roman" w:hAnsi="Times New Roman" w:cs="Times New Roman"/>
        </w:rPr>
        <w:t xml:space="preserve"> </w:t>
      </w:r>
      <w:r>
        <w:rPr>
          <w:rFonts w:ascii="Times New Roman" w:hAnsi="Times New Roman" w:cs="Times New Roman"/>
        </w:rPr>
        <w:t>τα οποία – αν και δεν συναντώνται στη περιοχή μελέτης – βρίσκονται εντός του νομού Αργολίδας.</w:t>
      </w:r>
    </w:p>
    <w:p w14:paraId="68DBA749" w14:textId="77777777" w:rsidR="00584334" w:rsidRDefault="00584334" w:rsidP="00584334">
      <w:pPr>
        <w:jc w:val="both"/>
        <w:rPr>
          <w:rFonts w:ascii="Times New Roman" w:hAnsi="Times New Roman" w:cs="Times New Roman"/>
        </w:rPr>
      </w:pPr>
      <w:r>
        <w:rPr>
          <w:rFonts w:ascii="Times New Roman" w:hAnsi="Times New Roman" w:cs="Times New Roman"/>
        </w:rPr>
        <w:t xml:space="preserve">Τα είδη αυτά που περιλαμβάνονται στο Βιβλίο Ερυθρών Δεδομένων των Σπάνιων και Απειλούμενων Φυτών της Ελλάδας ( </w:t>
      </w:r>
      <w:proofErr w:type="spellStart"/>
      <w:r>
        <w:rPr>
          <w:rFonts w:ascii="Times New Roman" w:hAnsi="Times New Roman" w:cs="Times New Roman"/>
        </w:rPr>
        <w:t>Φοίτος</w:t>
      </w:r>
      <w:proofErr w:type="spellEnd"/>
      <w:r>
        <w:rPr>
          <w:rFonts w:ascii="Times New Roman" w:hAnsi="Times New Roman" w:cs="Times New Roman"/>
        </w:rPr>
        <w:t xml:space="preserve"> και συν. 2009), είναι:</w:t>
      </w:r>
    </w:p>
    <w:p w14:paraId="4DAD7FB3" w14:textId="77777777" w:rsidR="00584334" w:rsidRDefault="00584334" w:rsidP="00584334">
      <w:pPr>
        <w:jc w:val="both"/>
        <w:rPr>
          <w:rFonts w:ascii="Times New Roman" w:hAnsi="Times New Roman" w:cs="Times New Roman"/>
        </w:rPr>
      </w:pPr>
      <w:r>
        <w:rPr>
          <w:rFonts w:ascii="Times New Roman" w:hAnsi="Times New Roman" w:cs="Times New Roman"/>
          <w:lang w:val="en-US"/>
        </w:rPr>
        <w:t>a</w:t>
      </w:r>
      <w:r w:rsidRPr="00E11014">
        <w:rPr>
          <w:rFonts w:ascii="Times New Roman" w:hAnsi="Times New Roman" w:cs="Times New Roman"/>
        </w:rPr>
        <w:t xml:space="preserve">) </w:t>
      </w:r>
      <w:proofErr w:type="spellStart"/>
      <w:r>
        <w:rPr>
          <w:rFonts w:ascii="Times New Roman" w:hAnsi="Times New Roman" w:cs="Times New Roman"/>
          <w:lang w:val="en-US"/>
        </w:rPr>
        <w:t>Alkanna</w:t>
      </w:r>
      <w:proofErr w:type="spellEnd"/>
      <w:r w:rsidRPr="00E11014">
        <w:rPr>
          <w:rFonts w:ascii="Times New Roman" w:hAnsi="Times New Roman" w:cs="Times New Roman"/>
        </w:rPr>
        <w:t xml:space="preserve"> </w:t>
      </w:r>
      <w:proofErr w:type="spellStart"/>
      <w:proofErr w:type="gramStart"/>
      <w:r>
        <w:rPr>
          <w:rFonts w:ascii="Times New Roman" w:hAnsi="Times New Roman" w:cs="Times New Roman"/>
          <w:lang w:val="en-US"/>
        </w:rPr>
        <w:t>sartoriana</w:t>
      </w:r>
      <w:proofErr w:type="spellEnd"/>
      <w:r w:rsidRPr="00E11014">
        <w:rPr>
          <w:rFonts w:ascii="Times New Roman" w:hAnsi="Times New Roman" w:cs="Times New Roman"/>
        </w:rPr>
        <w:t xml:space="preserve">  -</w:t>
      </w:r>
      <w:proofErr w:type="gramEnd"/>
      <w:r w:rsidRPr="00E11014">
        <w:rPr>
          <w:rFonts w:ascii="Times New Roman" w:hAnsi="Times New Roman" w:cs="Times New Roman"/>
        </w:rPr>
        <w:t xml:space="preserve"> </w:t>
      </w:r>
      <w:proofErr w:type="spellStart"/>
      <w:r>
        <w:rPr>
          <w:rFonts w:ascii="Times New Roman" w:hAnsi="Times New Roman" w:cs="Times New Roman"/>
        </w:rPr>
        <w:t>Κινδυνεύον</w:t>
      </w:r>
      <w:proofErr w:type="spellEnd"/>
      <w:r w:rsidRPr="00E11014">
        <w:rPr>
          <w:rFonts w:ascii="Times New Roman" w:hAnsi="Times New Roman" w:cs="Times New Roman"/>
        </w:rPr>
        <w:t xml:space="preserve"> (</w:t>
      </w:r>
      <w:r>
        <w:rPr>
          <w:rFonts w:ascii="Times New Roman" w:hAnsi="Times New Roman" w:cs="Times New Roman"/>
        </w:rPr>
        <w:t xml:space="preserve">ΕΝ) ,  </w:t>
      </w:r>
      <w:proofErr w:type="spellStart"/>
      <w:r>
        <w:rPr>
          <w:rFonts w:ascii="Times New Roman" w:hAnsi="Times New Roman" w:cs="Times New Roman"/>
        </w:rPr>
        <w:t>Τολό</w:t>
      </w:r>
      <w:proofErr w:type="spellEnd"/>
    </w:p>
    <w:p w14:paraId="1408CA40" w14:textId="77777777" w:rsidR="00584334" w:rsidRDefault="00584334" w:rsidP="00584334">
      <w:pPr>
        <w:jc w:val="both"/>
        <w:rPr>
          <w:rFonts w:ascii="Times New Roman" w:hAnsi="Times New Roman" w:cs="Times New Roman"/>
        </w:rPr>
      </w:pPr>
      <w:proofErr w:type="gramStart"/>
      <w:r>
        <w:rPr>
          <w:rFonts w:ascii="Times New Roman" w:hAnsi="Times New Roman" w:cs="Times New Roman"/>
          <w:lang w:val="en-US"/>
        </w:rPr>
        <w:t>b</w:t>
      </w:r>
      <w:r w:rsidRPr="00E11014">
        <w:rPr>
          <w:rFonts w:ascii="Times New Roman" w:hAnsi="Times New Roman" w:cs="Times New Roman"/>
        </w:rPr>
        <w:t>)</w:t>
      </w:r>
      <w:r>
        <w:rPr>
          <w:rFonts w:ascii="Times New Roman" w:hAnsi="Times New Roman" w:cs="Times New Roman"/>
          <w:lang w:val="en-US"/>
        </w:rPr>
        <w:t>Astragalus</w:t>
      </w:r>
      <w:proofErr w:type="gramEnd"/>
      <w:r w:rsidRPr="00E11014">
        <w:rPr>
          <w:rFonts w:ascii="Times New Roman" w:hAnsi="Times New Roman" w:cs="Times New Roman"/>
        </w:rPr>
        <w:t xml:space="preserve"> </w:t>
      </w:r>
      <w:proofErr w:type="spellStart"/>
      <w:r>
        <w:rPr>
          <w:rFonts w:ascii="Times New Roman" w:hAnsi="Times New Roman" w:cs="Times New Roman"/>
          <w:lang w:val="en-US"/>
        </w:rPr>
        <w:t>maniaticus</w:t>
      </w:r>
      <w:proofErr w:type="spellEnd"/>
      <w:r w:rsidRPr="00E11014">
        <w:rPr>
          <w:rFonts w:ascii="Times New Roman" w:hAnsi="Times New Roman" w:cs="Times New Roman"/>
        </w:rPr>
        <w:t xml:space="preserve"> – </w:t>
      </w:r>
      <w:r>
        <w:rPr>
          <w:rFonts w:ascii="Times New Roman" w:hAnsi="Times New Roman" w:cs="Times New Roman"/>
        </w:rPr>
        <w:t>Σχεδόν Απειλούμενο (</w:t>
      </w:r>
      <w:r>
        <w:rPr>
          <w:rFonts w:ascii="Times New Roman" w:hAnsi="Times New Roman" w:cs="Times New Roman"/>
          <w:lang w:val="en-US"/>
        </w:rPr>
        <w:t>NG</w:t>
      </w:r>
      <w:r w:rsidRPr="00E11014">
        <w:rPr>
          <w:rFonts w:ascii="Times New Roman" w:hAnsi="Times New Roman" w:cs="Times New Roman"/>
        </w:rPr>
        <w:t xml:space="preserve">) , </w:t>
      </w:r>
      <w:r>
        <w:rPr>
          <w:rFonts w:ascii="Times New Roman" w:hAnsi="Times New Roman" w:cs="Times New Roman"/>
        </w:rPr>
        <w:t>Χερσόνησος Μάνης, Ναύπλιο, Μέθανα</w:t>
      </w:r>
    </w:p>
    <w:p w14:paraId="3043B305" w14:textId="77777777" w:rsidR="00584334" w:rsidRDefault="00584334" w:rsidP="00584334">
      <w:pPr>
        <w:jc w:val="both"/>
        <w:rPr>
          <w:rFonts w:ascii="Times New Roman" w:hAnsi="Times New Roman" w:cs="Times New Roman"/>
        </w:rPr>
      </w:pPr>
      <w:r>
        <w:rPr>
          <w:rFonts w:ascii="Times New Roman" w:hAnsi="Times New Roman" w:cs="Times New Roman"/>
          <w:lang w:val="en-US"/>
        </w:rPr>
        <w:t>c</w:t>
      </w:r>
      <w:r w:rsidRPr="004A218D">
        <w:rPr>
          <w:rFonts w:ascii="Times New Roman" w:hAnsi="Times New Roman" w:cs="Times New Roman"/>
        </w:rPr>
        <w:t xml:space="preserve">) </w:t>
      </w:r>
      <w:r>
        <w:rPr>
          <w:rFonts w:ascii="Times New Roman" w:hAnsi="Times New Roman" w:cs="Times New Roman"/>
          <w:lang w:val="en-US"/>
        </w:rPr>
        <w:t>Colchicum</w:t>
      </w:r>
      <w:r w:rsidRPr="004A218D">
        <w:rPr>
          <w:rFonts w:ascii="Times New Roman" w:hAnsi="Times New Roman" w:cs="Times New Roman"/>
        </w:rPr>
        <w:t xml:space="preserve"> </w:t>
      </w:r>
      <w:proofErr w:type="spellStart"/>
      <w:r>
        <w:rPr>
          <w:rFonts w:ascii="Times New Roman" w:hAnsi="Times New Roman" w:cs="Times New Roman"/>
          <w:lang w:val="en-US"/>
        </w:rPr>
        <w:t>peloponnesiacum</w:t>
      </w:r>
      <w:proofErr w:type="spellEnd"/>
      <w:r>
        <w:rPr>
          <w:rFonts w:ascii="Times New Roman" w:hAnsi="Times New Roman" w:cs="Times New Roman"/>
        </w:rPr>
        <w:t xml:space="preserve"> – Σχεδόν Απειλούμενο (</w:t>
      </w:r>
      <w:r>
        <w:rPr>
          <w:rFonts w:ascii="Times New Roman" w:hAnsi="Times New Roman" w:cs="Times New Roman"/>
          <w:lang w:val="en-US"/>
        </w:rPr>
        <w:t>NG</w:t>
      </w:r>
      <w:r w:rsidRPr="004A218D">
        <w:rPr>
          <w:rFonts w:ascii="Times New Roman" w:hAnsi="Times New Roman" w:cs="Times New Roman"/>
        </w:rPr>
        <w:t>), Αχαΐα</w:t>
      </w:r>
      <w:r>
        <w:rPr>
          <w:rFonts w:ascii="Times New Roman" w:hAnsi="Times New Roman" w:cs="Times New Roman"/>
        </w:rPr>
        <w:t>, Κορινθία</w:t>
      </w:r>
    </w:p>
    <w:p w14:paraId="3037A261" w14:textId="77777777" w:rsidR="00584334" w:rsidRDefault="00584334" w:rsidP="00584334">
      <w:pPr>
        <w:jc w:val="both"/>
        <w:rPr>
          <w:rFonts w:ascii="Times New Roman" w:hAnsi="Times New Roman" w:cs="Times New Roman"/>
        </w:rPr>
      </w:pPr>
      <w:r>
        <w:rPr>
          <w:rFonts w:ascii="Times New Roman" w:hAnsi="Times New Roman" w:cs="Times New Roman"/>
          <w:lang w:val="en-US"/>
        </w:rPr>
        <w:t>d</w:t>
      </w:r>
      <w:r w:rsidRPr="004A218D">
        <w:rPr>
          <w:rFonts w:ascii="Times New Roman" w:hAnsi="Times New Roman" w:cs="Times New Roman"/>
        </w:rPr>
        <w:t xml:space="preserve">) </w:t>
      </w:r>
      <w:proofErr w:type="spellStart"/>
      <w:r>
        <w:rPr>
          <w:rFonts w:ascii="Times New Roman" w:hAnsi="Times New Roman" w:cs="Times New Roman"/>
          <w:lang w:val="en-US"/>
        </w:rPr>
        <w:t>Myosurus</w:t>
      </w:r>
      <w:proofErr w:type="spellEnd"/>
      <w:r w:rsidRPr="004A218D">
        <w:rPr>
          <w:rFonts w:ascii="Times New Roman" w:hAnsi="Times New Roman" w:cs="Times New Roman"/>
        </w:rPr>
        <w:t xml:space="preserve"> </w:t>
      </w:r>
      <w:proofErr w:type="spellStart"/>
      <w:r>
        <w:rPr>
          <w:rFonts w:ascii="Times New Roman" w:hAnsi="Times New Roman" w:cs="Times New Roman"/>
          <w:lang w:val="en-US"/>
        </w:rPr>
        <w:t>heldreichii</w:t>
      </w:r>
      <w:proofErr w:type="spellEnd"/>
      <w:r w:rsidRPr="004A218D">
        <w:rPr>
          <w:rFonts w:ascii="Times New Roman" w:hAnsi="Times New Roman" w:cs="Times New Roman"/>
        </w:rPr>
        <w:t xml:space="preserve"> – </w:t>
      </w:r>
      <w:r>
        <w:rPr>
          <w:rFonts w:ascii="Times New Roman" w:hAnsi="Times New Roman" w:cs="Times New Roman"/>
        </w:rPr>
        <w:t>Τρωτό (</w:t>
      </w:r>
      <w:r>
        <w:rPr>
          <w:rFonts w:ascii="Times New Roman" w:hAnsi="Times New Roman" w:cs="Times New Roman"/>
          <w:lang w:val="en-US"/>
        </w:rPr>
        <w:t>VU</w:t>
      </w:r>
      <w:proofErr w:type="gramStart"/>
      <w:r w:rsidRPr="004A218D">
        <w:rPr>
          <w:rFonts w:ascii="Times New Roman" w:hAnsi="Times New Roman" w:cs="Times New Roman"/>
        </w:rPr>
        <w:t>) ,</w:t>
      </w:r>
      <w:proofErr w:type="gramEnd"/>
      <w:r w:rsidRPr="004A218D">
        <w:rPr>
          <w:rFonts w:ascii="Times New Roman" w:hAnsi="Times New Roman" w:cs="Times New Roman"/>
        </w:rPr>
        <w:t xml:space="preserve"> </w:t>
      </w:r>
      <w:r>
        <w:rPr>
          <w:rFonts w:ascii="Times New Roman" w:hAnsi="Times New Roman" w:cs="Times New Roman"/>
        </w:rPr>
        <w:t>Δυτική Πελοπόννησος</w:t>
      </w:r>
    </w:p>
    <w:p w14:paraId="615D3BBA" w14:textId="77777777" w:rsidR="00584334" w:rsidRDefault="00584334" w:rsidP="00584334">
      <w:pPr>
        <w:jc w:val="both"/>
        <w:rPr>
          <w:rFonts w:ascii="Times New Roman" w:hAnsi="Times New Roman" w:cs="Times New Roman"/>
          <w:b/>
          <w:bCs/>
        </w:rPr>
      </w:pPr>
      <w:r w:rsidRPr="004A218D">
        <w:rPr>
          <w:rFonts w:ascii="Times New Roman" w:hAnsi="Times New Roman" w:cs="Times New Roman"/>
        </w:rPr>
        <w:t xml:space="preserve"> </w:t>
      </w:r>
      <w:r w:rsidRPr="00E11014">
        <w:rPr>
          <w:rFonts w:ascii="Times New Roman" w:hAnsi="Times New Roman" w:cs="Times New Roman"/>
          <w:b/>
          <w:bCs/>
        </w:rPr>
        <w:br w:type="page"/>
      </w:r>
    </w:p>
    <w:p w14:paraId="50C93C44" w14:textId="77777777" w:rsidR="00584334" w:rsidRPr="004A218D" w:rsidRDefault="00584334" w:rsidP="00584334">
      <w:pPr>
        <w:jc w:val="center"/>
        <w:rPr>
          <w:rFonts w:ascii="Times New Roman" w:hAnsi="Times New Roman" w:cs="Times New Roman"/>
          <w:b/>
          <w:bCs/>
          <w:u w:val="single"/>
        </w:rPr>
      </w:pPr>
      <w:r w:rsidRPr="004A218D">
        <w:rPr>
          <w:rFonts w:ascii="Times New Roman" w:hAnsi="Times New Roman" w:cs="Times New Roman"/>
          <w:b/>
          <w:bCs/>
          <w:u w:val="single"/>
        </w:rPr>
        <w:lastRenderedPageBreak/>
        <w:t>Πανίδα</w:t>
      </w:r>
    </w:p>
    <w:p w14:paraId="5319D38B" w14:textId="77777777" w:rsidR="00584334" w:rsidRPr="00C91638" w:rsidRDefault="00584334" w:rsidP="00584334">
      <w:pPr>
        <w:jc w:val="center"/>
        <w:rPr>
          <w:rFonts w:ascii="Times New Roman" w:hAnsi="Times New Roman" w:cs="Times New Roman"/>
          <w:b/>
          <w:bCs/>
          <w:u w:val="single"/>
        </w:rPr>
      </w:pPr>
      <w:r>
        <w:rPr>
          <w:rFonts w:ascii="Times New Roman" w:hAnsi="Times New Roman" w:cs="Times New Roman"/>
          <w:b/>
          <w:bCs/>
          <w:noProof/>
          <w:u w:val="single"/>
        </w:rPr>
        <w:drawing>
          <wp:anchor distT="0" distB="0" distL="114300" distR="114300" simplePos="0" relativeHeight="251691008" behindDoc="0" locked="0" layoutInCell="1" allowOverlap="1" wp14:anchorId="40E081D9" wp14:editId="7FE24230">
            <wp:simplePos x="0" y="0"/>
            <wp:positionH relativeFrom="margin">
              <wp:posOffset>575310</wp:posOffset>
            </wp:positionH>
            <wp:positionV relativeFrom="paragraph">
              <wp:posOffset>274955</wp:posOffset>
            </wp:positionV>
            <wp:extent cx="4410710" cy="2514600"/>
            <wp:effectExtent l="0" t="0" r="8890" b="0"/>
            <wp:wrapTopAndBottom/>
            <wp:docPr id="522" name="Εικόνα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Εικόνα 522"/>
                    <pic:cNvPicPr/>
                  </pic:nvPicPr>
                  <pic:blipFill>
                    <a:blip r:embed="rId7">
                      <a:extLst>
                        <a:ext uri="{28A0092B-C50C-407E-A947-70E740481C1C}">
                          <a14:useLocalDpi xmlns:a14="http://schemas.microsoft.com/office/drawing/2010/main" val="0"/>
                        </a:ext>
                      </a:extLst>
                    </a:blip>
                    <a:stretch>
                      <a:fillRect/>
                    </a:stretch>
                  </pic:blipFill>
                  <pic:spPr>
                    <a:xfrm>
                      <a:off x="0" y="0"/>
                      <a:ext cx="4410710" cy="2514600"/>
                    </a:xfrm>
                    <a:prstGeom prst="rect">
                      <a:avLst/>
                    </a:prstGeom>
                  </pic:spPr>
                </pic:pic>
              </a:graphicData>
            </a:graphic>
            <wp14:sizeRelH relativeFrom="margin">
              <wp14:pctWidth>0</wp14:pctWidth>
            </wp14:sizeRelH>
            <wp14:sizeRelV relativeFrom="margin">
              <wp14:pctHeight>0</wp14:pctHeight>
            </wp14:sizeRelV>
          </wp:anchor>
        </w:drawing>
      </w:r>
      <w:r w:rsidRPr="005F1BB0">
        <w:rPr>
          <w:rFonts w:ascii="Times New Roman" w:hAnsi="Times New Roman" w:cs="Times New Roman"/>
          <w:b/>
          <w:bCs/>
          <w:u w:val="single"/>
        </w:rPr>
        <w:t>Είδη θηλαστικών ευρύτερης περιοχής μελέτης</w:t>
      </w:r>
    </w:p>
    <w:p w14:paraId="20D56958" w14:textId="77777777" w:rsidR="00584334" w:rsidRDefault="00584334" w:rsidP="00584334">
      <w:pPr>
        <w:rPr>
          <w:rFonts w:ascii="Times New Roman" w:hAnsi="Times New Roman" w:cs="Times New Roman"/>
          <w:b/>
          <w:bCs/>
        </w:rPr>
      </w:pPr>
    </w:p>
    <w:p w14:paraId="36371363" w14:textId="77777777" w:rsidR="00584334" w:rsidRDefault="00584334" w:rsidP="00584334">
      <w:pPr>
        <w:jc w:val="center"/>
        <w:rPr>
          <w:rFonts w:ascii="Times New Roman" w:hAnsi="Times New Roman" w:cs="Times New Roman"/>
          <w:b/>
          <w:bCs/>
          <w:u w:val="single"/>
        </w:rPr>
      </w:pPr>
      <w:r w:rsidRPr="005F1BB0">
        <w:rPr>
          <w:rFonts w:ascii="Times New Roman" w:hAnsi="Times New Roman" w:cs="Times New Roman"/>
          <w:b/>
          <w:bCs/>
          <w:noProof/>
        </w:rPr>
        <w:drawing>
          <wp:anchor distT="0" distB="0" distL="114300" distR="114300" simplePos="0" relativeHeight="251689984" behindDoc="0" locked="0" layoutInCell="1" allowOverlap="1" wp14:anchorId="26121BE8" wp14:editId="1FC55F7C">
            <wp:simplePos x="0" y="0"/>
            <wp:positionH relativeFrom="column">
              <wp:posOffset>626110</wp:posOffset>
            </wp:positionH>
            <wp:positionV relativeFrom="paragraph">
              <wp:posOffset>179070</wp:posOffset>
            </wp:positionV>
            <wp:extent cx="4055110" cy="2014855"/>
            <wp:effectExtent l="0" t="0" r="2540" b="4445"/>
            <wp:wrapTopAndBottom/>
            <wp:docPr id="519" name="Εικόνα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Εικόνα 519"/>
                    <pic:cNvPicPr/>
                  </pic:nvPicPr>
                  <pic:blipFill rotWithShape="1">
                    <a:blip r:embed="rId8">
                      <a:extLst>
                        <a:ext uri="{28A0092B-C50C-407E-A947-70E740481C1C}">
                          <a14:useLocalDpi xmlns:a14="http://schemas.microsoft.com/office/drawing/2010/main" val="0"/>
                        </a:ext>
                      </a:extLst>
                    </a:blip>
                    <a:srcRect l="54421" t="55365" r="18758" b="22085"/>
                    <a:stretch/>
                  </pic:blipFill>
                  <pic:spPr bwMode="auto">
                    <a:xfrm>
                      <a:off x="0" y="0"/>
                      <a:ext cx="4055110" cy="2014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F1BB0">
        <w:rPr>
          <w:rFonts w:ascii="Times New Roman" w:hAnsi="Times New Roman" w:cs="Times New Roman"/>
          <w:b/>
          <w:bCs/>
          <w:u w:val="single"/>
        </w:rPr>
        <w:t>Υπόμνημα</w:t>
      </w:r>
    </w:p>
    <w:p w14:paraId="79EF7C33" w14:textId="77777777" w:rsidR="00584334" w:rsidRDefault="00584334" w:rsidP="00584334">
      <w:pPr>
        <w:jc w:val="center"/>
        <w:rPr>
          <w:rFonts w:ascii="Times New Roman" w:hAnsi="Times New Roman" w:cs="Times New Roman"/>
          <w:b/>
          <w:bCs/>
          <w:u w:val="single"/>
        </w:rPr>
      </w:pPr>
      <w:r w:rsidRPr="00C91638">
        <w:rPr>
          <w:rFonts w:ascii="Times New Roman" w:hAnsi="Times New Roman" w:cs="Times New Roman"/>
          <w:noProof/>
        </w:rPr>
        <w:drawing>
          <wp:anchor distT="0" distB="0" distL="114300" distR="114300" simplePos="0" relativeHeight="251692032" behindDoc="0" locked="0" layoutInCell="1" allowOverlap="1" wp14:anchorId="71ECE778" wp14:editId="2878D51D">
            <wp:simplePos x="0" y="0"/>
            <wp:positionH relativeFrom="margin">
              <wp:posOffset>372110</wp:posOffset>
            </wp:positionH>
            <wp:positionV relativeFrom="paragraph">
              <wp:posOffset>2193290</wp:posOffset>
            </wp:positionV>
            <wp:extent cx="4699000" cy="2951480"/>
            <wp:effectExtent l="0" t="0" r="6350" b="1270"/>
            <wp:wrapTopAndBottom/>
            <wp:docPr id="521" name="Εικόνα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Εικόνα 521"/>
                    <pic:cNvPicPr/>
                  </pic:nvPicPr>
                  <pic:blipFill rotWithShape="1">
                    <a:blip r:embed="rId9" cstate="print">
                      <a:extLst>
                        <a:ext uri="{28A0092B-C50C-407E-A947-70E740481C1C}">
                          <a14:useLocalDpi xmlns:a14="http://schemas.microsoft.com/office/drawing/2010/main" val="0"/>
                        </a:ext>
                      </a:extLst>
                    </a:blip>
                    <a:srcRect l="34834" t="11702" r="7369" b="19797"/>
                    <a:stretch/>
                  </pic:blipFill>
                  <pic:spPr bwMode="auto">
                    <a:xfrm>
                      <a:off x="0" y="0"/>
                      <a:ext cx="4699000" cy="2951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rFonts w:ascii="Times New Roman" w:hAnsi="Times New Roman" w:cs="Times New Roman"/>
          <w:b/>
          <w:bCs/>
          <w:u w:val="single"/>
        </w:rPr>
        <w:t>Είδη αμφίβιων και ερπετών ευρύτερης περιοχής</w:t>
      </w:r>
    </w:p>
    <w:p w14:paraId="737CBC6A" w14:textId="77777777" w:rsidR="00584334" w:rsidRPr="005F1BB0" w:rsidRDefault="00584334" w:rsidP="00584334">
      <w:pPr>
        <w:jc w:val="center"/>
        <w:rPr>
          <w:rFonts w:ascii="Times New Roman" w:hAnsi="Times New Roman" w:cs="Times New Roman"/>
          <w:b/>
          <w:bCs/>
          <w:u w:val="single"/>
        </w:rPr>
      </w:pPr>
      <w:r w:rsidRPr="005F1BB0">
        <w:rPr>
          <w:rFonts w:ascii="Times New Roman" w:hAnsi="Times New Roman" w:cs="Times New Roman"/>
          <w:b/>
          <w:bCs/>
          <w:u w:val="single"/>
        </w:rPr>
        <w:lastRenderedPageBreak/>
        <w:t xml:space="preserve">Είδη </w:t>
      </w:r>
      <w:proofErr w:type="spellStart"/>
      <w:r w:rsidRPr="005F1BB0">
        <w:rPr>
          <w:rFonts w:ascii="Times New Roman" w:hAnsi="Times New Roman" w:cs="Times New Roman"/>
          <w:b/>
          <w:bCs/>
          <w:u w:val="single"/>
        </w:rPr>
        <w:t>ορνιθοπανίδας</w:t>
      </w:r>
      <w:proofErr w:type="spellEnd"/>
      <w:r w:rsidRPr="005F1BB0">
        <w:rPr>
          <w:rFonts w:ascii="Times New Roman" w:hAnsi="Times New Roman" w:cs="Times New Roman"/>
          <w:b/>
          <w:bCs/>
          <w:u w:val="single"/>
        </w:rPr>
        <w:t xml:space="preserve"> περιοχής μελέτης</w:t>
      </w:r>
    </w:p>
    <w:p w14:paraId="13553382" w14:textId="77777777" w:rsidR="00584334" w:rsidRDefault="00584334" w:rsidP="00584334">
      <w:pPr>
        <w:rPr>
          <w:rFonts w:ascii="Times New Roman" w:hAnsi="Times New Roman" w:cs="Times New Roman"/>
          <w:b/>
          <w:bCs/>
        </w:rPr>
      </w:pPr>
      <w:r>
        <w:rPr>
          <w:rFonts w:ascii="Times New Roman" w:hAnsi="Times New Roman" w:cs="Times New Roman"/>
          <w:b/>
          <w:bCs/>
          <w:noProof/>
        </w:rPr>
        <w:drawing>
          <wp:anchor distT="0" distB="0" distL="114300" distR="114300" simplePos="0" relativeHeight="251693056" behindDoc="0" locked="0" layoutInCell="1" allowOverlap="1" wp14:anchorId="3E949061" wp14:editId="6473A0B8">
            <wp:simplePos x="0" y="0"/>
            <wp:positionH relativeFrom="margin">
              <wp:posOffset>311150</wp:posOffset>
            </wp:positionH>
            <wp:positionV relativeFrom="paragraph">
              <wp:posOffset>374650</wp:posOffset>
            </wp:positionV>
            <wp:extent cx="4985385" cy="6502400"/>
            <wp:effectExtent l="0" t="0" r="5715" b="0"/>
            <wp:wrapTopAndBottom/>
            <wp:docPr id="525" name="Εικόνα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Εικόνα 525"/>
                    <pic:cNvPicPr/>
                  </pic:nvPicPr>
                  <pic:blipFill>
                    <a:blip r:embed="rId10">
                      <a:extLst>
                        <a:ext uri="{28A0092B-C50C-407E-A947-70E740481C1C}">
                          <a14:useLocalDpi xmlns:a14="http://schemas.microsoft.com/office/drawing/2010/main" val="0"/>
                        </a:ext>
                      </a:extLst>
                    </a:blip>
                    <a:stretch>
                      <a:fillRect/>
                    </a:stretch>
                  </pic:blipFill>
                  <pic:spPr>
                    <a:xfrm>
                      <a:off x="0" y="0"/>
                      <a:ext cx="4985385" cy="6502400"/>
                    </a:xfrm>
                    <a:prstGeom prst="rect">
                      <a:avLst/>
                    </a:prstGeom>
                  </pic:spPr>
                </pic:pic>
              </a:graphicData>
            </a:graphic>
            <wp14:sizeRelH relativeFrom="margin">
              <wp14:pctWidth>0</wp14:pctWidth>
            </wp14:sizeRelH>
            <wp14:sizeRelV relativeFrom="margin">
              <wp14:pctHeight>0</wp14:pctHeight>
            </wp14:sizeRelV>
          </wp:anchor>
        </w:drawing>
      </w:r>
    </w:p>
    <w:p w14:paraId="46A5C596" w14:textId="77777777" w:rsidR="00584334" w:rsidRPr="008250E3" w:rsidRDefault="00584334" w:rsidP="00584334">
      <w:pPr>
        <w:rPr>
          <w:rFonts w:ascii="Times New Roman" w:hAnsi="Times New Roman" w:cs="Times New Roman"/>
        </w:rPr>
      </w:pPr>
    </w:p>
    <w:p w14:paraId="6099F0A5" w14:textId="77777777" w:rsidR="00584334" w:rsidRPr="008250E3" w:rsidRDefault="00584334" w:rsidP="00584334">
      <w:pPr>
        <w:rPr>
          <w:rFonts w:ascii="Times New Roman" w:hAnsi="Times New Roman" w:cs="Times New Roman"/>
        </w:rPr>
      </w:pPr>
    </w:p>
    <w:p w14:paraId="0CB1CC07" w14:textId="77777777" w:rsidR="00584334" w:rsidRPr="008250E3" w:rsidRDefault="00584334" w:rsidP="00584334">
      <w:pPr>
        <w:rPr>
          <w:rFonts w:ascii="Times New Roman" w:hAnsi="Times New Roman" w:cs="Times New Roman"/>
        </w:rPr>
      </w:pPr>
    </w:p>
    <w:p w14:paraId="1BECD31B" w14:textId="77777777" w:rsidR="00584334" w:rsidRDefault="00584334" w:rsidP="00584334">
      <w:pPr>
        <w:tabs>
          <w:tab w:val="left" w:pos="3133"/>
        </w:tabs>
        <w:rPr>
          <w:rFonts w:ascii="Times New Roman" w:hAnsi="Times New Roman" w:cs="Times New Roman"/>
          <w:b/>
          <w:bCs/>
        </w:rPr>
      </w:pPr>
      <w:r>
        <w:rPr>
          <w:rFonts w:ascii="Times New Roman" w:hAnsi="Times New Roman" w:cs="Times New Roman"/>
          <w:b/>
          <w:bCs/>
        </w:rPr>
        <w:tab/>
      </w:r>
    </w:p>
    <w:p w14:paraId="676B6CE0" w14:textId="77777777" w:rsidR="00584334" w:rsidRPr="00E11014" w:rsidRDefault="00584334" w:rsidP="00584334">
      <w:pPr>
        <w:rPr>
          <w:rFonts w:ascii="Times New Roman" w:hAnsi="Times New Roman" w:cs="Times New Roman"/>
          <w:b/>
          <w:bCs/>
        </w:rPr>
      </w:pPr>
      <w:r>
        <w:rPr>
          <w:rFonts w:ascii="Times New Roman" w:hAnsi="Times New Roman" w:cs="Times New Roman"/>
          <w:b/>
          <w:bCs/>
          <w:noProof/>
        </w:rPr>
        <w:lastRenderedPageBreak/>
        <w:drawing>
          <wp:anchor distT="0" distB="0" distL="114300" distR="114300" simplePos="0" relativeHeight="251694080" behindDoc="0" locked="0" layoutInCell="1" allowOverlap="1" wp14:anchorId="42E9979F" wp14:editId="166A945E">
            <wp:simplePos x="0" y="0"/>
            <wp:positionH relativeFrom="margin">
              <wp:posOffset>236855</wp:posOffset>
            </wp:positionH>
            <wp:positionV relativeFrom="paragraph">
              <wp:posOffset>397933</wp:posOffset>
            </wp:positionV>
            <wp:extent cx="4792133" cy="6765871"/>
            <wp:effectExtent l="0" t="0" r="8890" b="0"/>
            <wp:wrapTopAndBottom/>
            <wp:docPr id="523" name="Εικόνα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Εικόνα 523"/>
                    <pic:cNvPicPr/>
                  </pic:nvPicPr>
                  <pic:blipFill>
                    <a:blip r:embed="rId11">
                      <a:extLst>
                        <a:ext uri="{28A0092B-C50C-407E-A947-70E740481C1C}">
                          <a14:useLocalDpi xmlns:a14="http://schemas.microsoft.com/office/drawing/2010/main" val="0"/>
                        </a:ext>
                      </a:extLst>
                    </a:blip>
                    <a:stretch>
                      <a:fillRect/>
                    </a:stretch>
                  </pic:blipFill>
                  <pic:spPr>
                    <a:xfrm>
                      <a:off x="0" y="0"/>
                      <a:ext cx="4792133" cy="6765871"/>
                    </a:xfrm>
                    <a:prstGeom prst="rect">
                      <a:avLst/>
                    </a:prstGeom>
                  </pic:spPr>
                </pic:pic>
              </a:graphicData>
            </a:graphic>
          </wp:anchor>
        </w:drawing>
      </w:r>
      <w:r w:rsidRPr="008250E3">
        <w:rPr>
          <w:rFonts w:ascii="Times New Roman" w:hAnsi="Times New Roman" w:cs="Times New Roman"/>
        </w:rPr>
        <w:br w:type="page"/>
      </w:r>
    </w:p>
    <w:p w14:paraId="1F3CC4D0" w14:textId="77777777" w:rsidR="00584334" w:rsidRDefault="00584334" w:rsidP="00584334">
      <w:pPr>
        <w:jc w:val="both"/>
        <w:rPr>
          <w:rFonts w:ascii="Times New Roman" w:hAnsi="Times New Roman" w:cs="Times New Roman"/>
          <w:b/>
          <w:bCs/>
        </w:rPr>
      </w:pPr>
    </w:p>
    <w:p w14:paraId="79572791" w14:textId="77777777" w:rsidR="00584334" w:rsidRDefault="00584334" w:rsidP="00584334">
      <w:pPr>
        <w:rPr>
          <w:rFonts w:ascii="Times New Roman" w:hAnsi="Times New Roman" w:cs="Times New Roman"/>
          <w:b/>
          <w:bCs/>
        </w:rPr>
      </w:pPr>
      <w:r>
        <w:rPr>
          <w:rFonts w:ascii="Times New Roman" w:hAnsi="Times New Roman" w:cs="Times New Roman"/>
          <w:b/>
          <w:bCs/>
          <w:noProof/>
        </w:rPr>
        <w:drawing>
          <wp:anchor distT="0" distB="0" distL="114300" distR="114300" simplePos="0" relativeHeight="251695104" behindDoc="0" locked="0" layoutInCell="1" allowOverlap="1" wp14:anchorId="11CA9951" wp14:editId="246870A0">
            <wp:simplePos x="0" y="0"/>
            <wp:positionH relativeFrom="margin">
              <wp:posOffset>318347</wp:posOffset>
            </wp:positionH>
            <wp:positionV relativeFrom="paragraph">
              <wp:posOffset>240665</wp:posOffset>
            </wp:positionV>
            <wp:extent cx="4697095" cy="6917055"/>
            <wp:effectExtent l="0" t="0" r="8255" b="0"/>
            <wp:wrapTopAndBottom/>
            <wp:docPr id="527" name="Εικόνα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Εικόνα 527"/>
                    <pic:cNvPicPr/>
                  </pic:nvPicPr>
                  <pic:blipFill>
                    <a:blip r:embed="rId12">
                      <a:extLst>
                        <a:ext uri="{28A0092B-C50C-407E-A947-70E740481C1C}">
                          <a14:useLocalDpi xmlns:a14="http://schemas.microsoft.com/office/drawing/2010/main" val="0"/>
                        </a:ext>
                      </a:extLst>
                    </a:blip>
                    <a:stretch>
                      <a:fillRect/>
                    </a:stretch>
                  </pic:blipFill>
                  <pic:spPr>
                    <a:xfrm>
                      <a:off x="0" y="0"/>
                      <a:ext cx="4697095" cy="69170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rPr>
        <w:br w:type="page"/>
      </w:r>
    </w:p>
    <w:p w14:paraId="1F95D4DF" w14:textId="77777777" w:rsidR="00584334" w:rsidRDefault="00584334" w:rsidP="00584334">
      <w:pPr>
        <w:jc w:val="both"/>
        <w:rPr>
          <w:rFonts w:ascii="Times New Roman" w:hAnsi="Times New Roman" w:cs="Times New Roman"/>
          <w:b/>
          <w:bCs/>
        </w:rPr>
      </w:pPr>
    </w:p>
    <w:p w14:paraId="521437C4" w14:textId="77777777" w:rsidR="00584334" w:rsidRDefault="00584334" w:rsidP="00584334">
      <w:pPr>
        <w:rPr>
          <w:rFonts w:ascii="Times New Roman" w:hAnsi="Times New Roman" w:cs="Times New Roman"/>
          <w:b/>
          <w:bCs/>
        </w:rPr>
      </w:pPr>
      <w:r>
        <w:rPr>
          <w:rFonts w:ascii="Times New Roman" w:hAnsi="Times New Roman" w:cs="Times New Roman"/>
          <w:b/>
          <w:bCs/>
          <w:noProof/>
        </w:rPr>
        <w:drawing>
          <wp:anchor distT="0" distB="0" distL="114300" distR="114300" simplePos="0" relativeHeight="251696128" behindDoc="0" locked="0" layoutInCell="1" allowOverlap="1" wp14:anchorId="55B56671" wp14:editId="2B27DF5C">
            <wp:simplePos x="0" y="0"/>
            <wp:positionH relativeFrom="margin">
              <wp:align>center</wp:align>
            </wp:positionH>
            <wp:positionV relativeFrom="paragraph">
              <wp:posOffset>655743</wp:posOffset>
            </wp:positionV>
            <wp:extent cx="4987925" cy="6505575"/>
            <wp:effectExtent l="0" t="0" r="3175" b="9525"/>
            <wp:wrapTopAndBottom/>
            <wp:docPr id="528" name="Εικόνα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Εικόνα 528"/>
                    <pic:cNvPicPr/>
                  </pic:nvPicPr>
                  <pic:blipFill>
                    <a:blip r:embed="rId10">
                      <a:extLst>
                        <a:ext uri="{28A0092B-C50C-407E-A947-70E740481C1C}">
                          <a14:useLocalDpi xmlns:a14="http://schemas.microsoft.com/office/drawing/2010/main" val="0"/>
                        </a:ext>
                      </a:extLst>
                    </a:blip>
                    <a:stretch>
                      <a:fillRect/>
                    </a:stretch>
                  </pic:blipFill>
                  <pic:spPr>
                    <a:xfrm>
                      <a:off x="0" y="0"/>
                      <a:ext cx="4987925" cy="6505575"/>
                    </a:xfrm>
                    <a:prstGeom prst="rect">
                      <a:avLst/>
                    </a:prstGeom>
                  </pic:spPr>
                </pic:pic>
              </a:graphicData>
            </a:graphic>
            <wp14:sizeRelH relativeFrom="margin">
              <wp14:pctWidth>0</wp14:pctWidth>
            </wp14:sizeRelH>
            <wp14:sizeRelV relativeFrom="margin">
              <wp14:pctHeight>0</wp14:pctHeight>
            </wp14:sizeRelV>
          </wp:anchor>
        </w:drawing>
      </w:r>
    </w:p>
    <w:p w14:paraId="1DEA057C" w14:textId="6CAC425A" w:rsidR="00584334" w:rsidRDefault="00584334" w:rsidP="00584334">
      <w:pPr>
        <w:rPr>
          <w:rFonts w:ascii="Times New Roman" w:hAnsi="Times New Roman" w:cs="Times New Roman"/>
          <w:b/>
          <w:bCs/>
        </w:rPr>
      </w:pPr>
    </w:p>
    <w:p w14:paraId="79BC6714" w14:textId="77777777" w:rsidR="00584334" w:rsidRDefault="00584334" w:rsidP="00EC43A0">
      <w:pPr>
        <w:jc w:val="both"/>
        <w:rPr>
          <w:rFonts w:ascii="Times New Roman" w:hAnsi="Times New Roman" w:cs="Times New Roman"/>
          <w:b/>
          <w:bCs/>
        </w:rPr>
      </w:pPr>
    </w:p>
    <w:p w14:paraId="54813D9F" w14:textId="77777777" w:rsidR="00584334" w:rsidRDefault="00584334" w:rsidP="00EC43A0">
      <w:pPr>
        <w:jc w:val="both"/>
        <w:rPr>
          <w:rFonts w:ascii="Times New Roman" w:hAnsi="Times New Roman" w:cs="Times New Roman"/>
          <w:b/>
          <w:bCs/>
        </w:rPr>
      </w:pPr>
    </w:p>
    <w:p w14:paraId="2F254970" w14:textId="77777777" w:rsidR="00584334" w:rsidRDefault="00584334" w:rsidP="00EC43A0">
      <w:pPr>
        <w:jc w:val="both"/>
        <w:rPr>
          <w:rFonts w:ascii="Times New Roman" w:hAnsi="Times New Roman" w:cs="Times New Roman"/>
          <w:b/>
          <w:bCs/>
        </w:rPr>
      </w:pPr>
    </w:p>
    <w:p w14:paraId="5C19835A" w14:textId="77777777" w:rsidR="00584334" w:rsidRDefault="00584334" w:rsidP="00EC43A0">
      <w:pPr>
        <w:jc w:val="both"/>
        <w:rPr>
          <w:rFonts w:ascii="Times New Roman" w:hAnsi="Times New Roman" w:cs="Times New Roman"/>
          <w:b/>
          <w:bCs/>
        </w:rPr>
      </w:pPr>
    </w:p>
    <w:p w14:paraId="42FB46FD" w14:textId="77777777" w:rsidR="00584334" w:rsidRDefault="00584334" w:rsidP="00EC43A0">
      <w:pPr>
        <w:jc w:val="both"/>
        <w:rPr>
          <w:rFonts w:ascii="Times New Roman" w:hAnsi="Times New Roman" w:cs="Times New Roman"/>
          <w:b/>
          <w:bCs/>
        </w:rPr>
      </w:pPr>
    </w:p>
    <w:p w14:paraId="50DD0E4E" w14:textId="59D106B6" w:rsidR="00EC43A0" w:rsidRDefault="00EC43A0" w:rsidP="00EC43A0">
      <w:pPr>
        <w:jc w:val="both"/>
        <w:rPr>
          <w:rFonts w:ascii="Times New Roman" w:hAnsi="Times New Roman" w:cs="Times New Roman"/>
          <w:b/>
          <w:bCs/>
        </w:rPr>
      </w:pPr>
      <w:r>
        <w:rPr>
          <w:rFonts w:ascii="Times New Roman" w:hAnsi="Times New Roman" w:cs="Times New Roman"/>
          <w:b/>
          <w:bCs/>
        </w:rPr>
        <w:lastRenderedPageBreak/>
        <w:t>4.2.2. Ανθρωπογενές Περιβάλλον</w:t>
      </w:r>
    </w:p>
    <w:p w14:paraId="4B7A93D0" w14:textId="77777777" w:rsidR="00EC43A0" w:rsidRDefault="00EC43A0" w:rsidP="00EC43A0">
      <w:pPr>
        <w:jc w:val="both"/>
        <w:rPr>
          <w:rFonts w:ascii="Times New Roman" w:hAnsi="Times New Roman" w:cs="Times New Roman"/>
          <w:b/>
          <w:bCs/>
        </w:rPr>
      </w:pPr>
      <w:r w:rsidRPr="00715EFB">
        <w:rPr>
          <w:rFonts w:ascii="Times New Roman" w:hAnsi="Times New Roman" w:cs="Times New Roman"/>
          <w:b/>
          <w:bCs/>
        </w:rPr>
        <w:t>4.2.2.1. Οικισμοί της περιοχής</w:t>
      </w:r>
    </w:p>
    <w:p w14:paraId="3885655C" w14:textId="77777777" w:rsidR="00EC43A0" w:rsidRPr="00C778E6" w:rsidRDefault="00EC43A0" w:rsidP="00EC43A0">
      <w:pPr>
        <w:jc w:val="both"/>
        <w:rPr>
          <w:rFonts w:ascii="Times New Roman" w:hAnsi="Times New Roman" w:cs="Times New Roman"/>
        </w:rPr>
      </w:pPr>
      <w:r>
        <w:rPr>
          <w:rFonts w:ascii="Times New Roman" w:hAnsi="Times New Roman" w:cs="Times New Roman"/>
        </w:rPr>
        <w:t>Η μελέτη αφορά την περιοχή Κρανίδι – Κάμπος – Κοιλάδα , με κυριότερες οικιστικές ζώνες αυτές του Κρανιδίου και της Κοιλάδας.</w:t>
      </w:r>
    </w:p>
    <w:tbl>
      <w:tblPr>
        <w:tblStyle w:val="a3"/>
        <w:tblW w:w="0" w:type="auto"/>
        <w:tblLook w:val="04A0" w:firstRow="1" w:lastRow="0" w:firstColumn="1" w:lastColumn="0" w:noHBand="0" w:noVBand="1"/>
      </w:tblPr>
      <w:tblGrid>
        <w:gridCol w:w="1659"/>
        <w:gridCol w:w="1659"/>
        <w:gridCol w:w="1659"/>
        <w:gridCol w:w="1659"/>
        <w:gridCol w:w="1660"/>
      </w:tblGrid>
      <w:tr w:rsidR="00EC43A0" w:rsidRPr="00AA2ED5" w14:paraId="501F1010" w14:textId="77777777" w:rsidTr="00D67EB4">
        <w:tc>
          <w:tcPr>
            <w:tcW w:w="1659" w:type="dxa"/>
            <w:tcBorders>
              <w:top w:val="single" w:sz="4" w:space="0" w:color="auto"/>
            </w:tcBorders>
            <w:shd w:val="clear" w:color="auto" w:fill="323E4F" w:themeFill="text2" w:themeFillShade="BF"/>
          </w:tcPr>
          <w:p w14:paraId="708E493E" w14:textId="77777777" w:rsidR="00EC43A0" w:rsidRPr="00AA2ED5" w:rsidRDefault="00EC43A0" w:rsidP="00D67EB4">
            <w:pPr>
              <w:jc w:val="center"/>
              <w:rPr>
                <w:rFonts w:ascii="Times New Roman" w:hAnsi="Times New Roman" w:cs="Times New Roman"/>
                <w:b/>
                <w:bCs/>
                <w:color w:val="FFFFFF" w:themeColor="background1"/>
              </w:rPr>
            </w:pPr>
            <w:r w:rsidRPr="00AA2ED5">
              <w:rPr>
                <w:rFonts w:ascii="Times New Roman" w:hAnsi="Times New Roman" w:cs="Times New Roman"/>
                <w:b/>
                <w:bCs/>
                <w:color w:val="FFFFFF" w:themeColor="background1"/>
              </w:rPr>
              <w:t>Περιοχή</w:t>
            </w:r>
          </w:p>
        </w:tc>
        <w:tc>
          <w:tcPr>
            <w:tcW w:w="1659" w:type="dxa"/>
            <w:tcBorders>
              <w:top w:val="single" w:sz="4" w:space="0" w:color="auto"/>
            </w:tcBorders>
            <w:shd w:val="clear" w:color="auto" w:fill="323E4F" w:themeFill="text2" w:themeFillShade="BF"/>
          </w:tcPr>
          <w:p w14:paraId="1D9CD306" w14:textId="77777777" w:rsidR="00EC43A0" w:rsidRPr="00AA2ED5" w:rsidRDefault="00EC43A0" w:rsidP="00D67EB4">
            <w:pPr>
              <w:jc w:val="center"/>
              <w:rPr>
                <w:rFonts w:ascii="Times New Roman" w:hAnsi="Times New Roman" w:cs="Times New Roman"/>
                <w:b/>
                <w:bCs/>
                <w:color w:val="FFFFFF" w:themeColor="background1"/>
              </w:rPr>
            </w:pPr>
            <w:r w:rsidRPr="00AA2ED5">
              <w:rPr>
                <w:rFonts w:ascii="Times New Roman" w:hAnsi="Times New Roman" w:cs="Times New Roman"/>
                <w:b/>
                <w:bCs/>
                <w:color w:val="FFFFFF" w:themeColor="background1"/>
              </w:rPr>
              <w:t>Κωδικός</w:t>
            </w:r>
          </w:p>
        </w:tc>
        <w:tc>
          <w:tcPr>
            <w:tcW w:w="1659" w:type="dxa"/>
            <w:shd w:val="clear" w:color="auto" w:fill="AEAAAA" w:themeFill="background2" w:themeFillShade="BF"/>
          </w:tcPr>
          <w:p w14:paraId="24585EA1" w14:textId="77777777" w:rsidR="00EC43A0" w:rsidRPr="00AA2ED5" w:rsidRDefault="00EC43A0" w:rsidP="00D67EB4">
            <w:pPr>
              <w:jc w:val="center"/>
              <w:rPr>
                <w:rFonts w:ascii="Times New Roman" w:hAnsi="Times New Roman" w:cs="Times New Roman"/>
                <w:b/>
                <w:bCs/>
              </w:rPr>
            </w:pPr>
            <w:r w:rsidRPr="00AA2ED5">
              <w:rPr>
                <w:rFonts w:ascii="Times New Roman" w:hAnsi="Times New Roman" w:cs="Times New Roman"/>
                <w:b/>
                <w:bCs/>
              </w:rPr>
              <w:t>1991</w:t>
            </w:r>
          </w:p>
        </w:tc>
        <w:tc>
          <w:tcPr>
            <w:tcW w:w="1659" w:type="dxa"/>
            <w:shd w:val="clear" w:color="auto" w:fill="AEAAAA" w:themeFill="background2" w:themeFillShade="BF"/>
          </w:tcPr>
          <w:p w14:paraId="6D330AF8" w14:textId="77777777" w:rsidR="00EC43A0" w:rsidRPr="00AA2ED5" w:rsidRDefault="00EC43A0" w:rsidP="00D67EB4">
            <w:pPr>
              <w:jc w:val="center"/>
              <w:rPr>
                <w:rFonts w:ascii="Times New Roman" w:hAnsi="Times New Roman" w:cs="Times New Roman"/>
                <w:b/>
                <w:bCs/>
              </w:rPr>
            </w:pPr>
            <w:r w:rsidRPr="00AA2ED5">
              <w:rPr>
                <w:rFonts w:ascii="Times New Roman" w:hAnsi="Times New Roman" w:cs="Times New Roman"/>
                <w:b/>
                <w:bCs/>
              </w:rPr>
              <w:t>2001</w:t>
            </w:r>
          </w:p>
        </w:tc>
        <w:tc>
          <w:tcPr>
            <w:tcW w:w="1660" w:type="dxa"/>
            <w:shd w:val="clear" w:color="auto" w:fill="AEAAAA" w:themeFill="background2" w:themeFillShade="BF"/>
          </w:tcPr>
          <w:p w14:paraId="5A38CD0B" w14:textId="77777777" w:rsidR="00EC43A0" w:rsidRPr="00AA2ED5" w:rsidRDefault="00EC43A0" w:rsidP="00D67EB4">
            <w:pPr>
              <w:jc w:val="center"/>
              <w:rPr>
                <w:rFonts w:ascii="Times New Roman" w:hAnsi="Times New Roman" w:cs="Times New Roman"/>
                <w:b/>
                <w:bCs/>
              </w:rPr>
            </w:pPr>
            <w:r w:rsidRPr="00AA2ED5">
              <w:rPr>
                <w:rFonts w:ascii="Times New Roman" w:hAnsi="Times New Roman" w:cs="Times New Roman"/>
                <w:b/>
                <w:bCs/>
              </w:rPr>
              <w:t>2011</w:t>
            </w:r>
          </w:p>
        </w:tc>
      </w:tr>
      <w:tr w:rsidR="00EC43A0" w:rsidRPr="00AA2ED5" w14:paraId="5FE2B8CE" w14:textId="77777777" w:rsidTr="00D67EB4">
        <w:tc>
          <w:tcPr>
            <w:tcW w:w="1659" w:type="dxa"/>
            <w:shd w:val="clear" w:color="auto" w:fill="D0CECE" w:themeFill="background2" w:themeFillShade="E6"/>
          </w:tcPr>
          <w:p w14:paraId="52B81352" w14:textId="77777777" w:rsidR="00EC43A0" w:rsidRPr="00AA2ED5" w:rsidRDefault="00EC43A0" w:rsidP="00D67EB4">
            <w:pPr>
              <w:jc w:val="center"/>
              <w:rPr>
                <w:rFonts w:ascii="Times New Roman" w:hAnsi="Times New Roman" w:cs="Times New Roman"/>
                <w:b/>
                <w:bCs/>
              </w:rPr>
            </w:pPr>
            <w:r w:rsidRPr="00AA2ED5">
              <w:rPr>
                <w:rFonts w:ascii="Times New Roman" w:hAnsi="Times New Roman" w:cs="Times New Roman"/>
                <w:b/>
                <w:bCs/>
              </w:rPr>
              <w:t>Κρανίδι</w:t>
            </w:r>
          </w:p>
        </w:tc>
        <w:tc>
          <w:tcPr>
            <w:tcW w:w="1659" w:type="dxa"/>
          </w:tcPr>
          <w:p w14:paraId="7ACA2500"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4104010101</w:t>
            </w:r>
          </w:p>
        </w:tc>
        <w:tc>
          <w:tcPr>
            <w:tcW w:w="1659" w:type="dxa"/>
            <w:shd w:val="clear" w:color="auto" w:fill="F2F2F2" w:themeFill="background1" w:themeFillShade="F2"/>
          </w:tcPr>
          <w:p w14:paraId="37FA66A3"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3970</w:t>
            </w:r>
          </w:p>
        </w:tc>
        <w:tc>
          <w:tcPr>
            <w:tcW w:w="1659" w:type="dxa"/>
            <w:shd w:val="clear" w:color="auto" w:fill="F2F2F2" w:themeFill="background1" w:themeFillShade="F2"/>
          </w:tcPr>
          <w:p w14:paraId="1C405BF3"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4398</w:t>
            </w:r>
          </w:p>
        </w:tc>
        <w:tc>
          <w:tcPr>
            <w:tcW w:w="1660" w:type="dxa"/>
            <w:shd w:val="clear" w:color="auto" w:fill="F2F2F2" w:themeFill="background1" w:themeFillShade="F2"/>
          </w:tcPr>
          <w:p w14:paraId="6C143FDC"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4006</w:t>
            </w:r>
          </w:p>
        </w:tc>
      </w:tr>
      <w:tr w:rsidR="00EC43A0" w:rsidRPr="00AA2ED5" w14:paraId="3631546D" w14:textId="77777777" w:rsidTr="00D67EB4">
        <w:tc>
          <w:tcPr>
            <w:tcW w:w="1659" w:type="dxa"/>
            <w:shd w:val="clear" w:color="auto" w:fill="D0CECE" w:themeFill="background2" w:themeFillShade="E6"/>
          </w:tcPr>
          <w:p w14:paraId="17D8A79B" w14:textId="77777777" w:rsidR="00EC43A0" w:rsidRPr="00AA2ED5" w:rsidRDefault="00EC43A0" w:rsidP="00D67EB4">
            <w:pPr>
              <w:jc w:val="center"/>
              <w:rPr>
                <w:rFonts w:ascii="Times New Roman" w:hAnsi="Times New Roman" w:cs="Times New Roman"/>
                <w:b/>
                <w:bCs/>
              </w:rPr>
            </w:pPr>
            <w:r w:rsidRPr="00AA2ED5">
              <w:rPr>
                <w:rFonts w:ascii="Times New Roman" w:hAnsi="Times New Roman" w:cs="Times New Roman"/>
                <w:b/>
                <w:bCs/>
              </w:rPr>
              <w:t>Κάμπος</w:t>
            </w:r>
          </w:p>
        </w:tc>
        <w:tc>
          <w:tcPr>
            <w:tcW w:w="1659" w:type="dxa"/>
          </w:tcPr>
          <w:p w14:paraId="6DA2A6F1"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4104010303</w:t>
            </w:r>
          </w:p>
        </w:tc>
        <w:tc>
          <w:tcPr>
            <w:tcW w:w="1659" w:type="dxa"/>
            <w:shd w:val="clear" w:color="auto" w:fill="F2F2F2" w:themeFill="background1" w:themeFillShade="F2"/>
          </w:tcPr>
          <w:p w14:paraId="13EB7040"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26</w:t>
            </w:r>
          </w:p>
        </w:tc>
        <w:tc>
          <w:tcPr>
            <w:tcW w:w="1659" w:type="dxa"/>
            <w:shd w:val="clear" w:color="auto" w:fill="F2F2F2" w:themeFill="background1" w:themeFillShade="F2"/>
          </w:tcPr>
          <w:p w14:paraId="4A3E151A"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27</w:t>
            </w:r>
          </w:p>
        </w:tc>
        <w:tc>
          <w:tcPr>
            <w:tcW w:w="1660" w:type="dxa"/>
            <w:shd w:val="clear" w:color="auto" w:fill="F2F2F2" w:themeFill="background1" w:themeFillShade="F2"/>
          </w:tcPr>
          <w:p w14:paraId="4ABC55B8"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56</w:t>
            </w:r>
          </w:p>
        </w:tc>
      </w:tr>
      <w:tr w:rsidR="00EC43A0" w:rsidRPr="00AA2ED5" w14:paraId="7785302A" w14:textId="77777777" w:rsidTr="00D67EB4">
        <w:tc>
          <w:tcPr>
            <w:tcW w:w="1659" w:type="dxa"/>
            <w:shd w:val="clear" w:color="auto" w:fill="D0CECE" w:themeFill="background2" w:themeFillShade="E6"/>
          </w:tcPr>
          <w:p w14:paraId="1D80B89C" w14:textId="77777777" w:rsidR="00EC43A0" w:rsidRPr="00AA2ED5" w:rsidRDefault="00EC43A0" w:rsidP="00D67EB4">
            <w:pPr>
              <w:jc w:val="center"/>
              <w:rPr>
                <w:rFonts w:ascii="Times New Roman" w:hAnsi="Times New Roman" w:cs="Times New Roman"/>
                <w:b/>
                <w:bCs/>
              </w:rPr>
            </w:pPr>
            <w:r w:rsidRPr="00AA2ED5">
              <w:rPr>
                <w:rFonts w:ascii="Times New Roman" w:hAnsi="Times New Roman" w:cs="Times New Roman"/>
                <w:b/>
                <w:bCs/>
              </w:rPr>
              <w:t>Κοιλάδα</w:t>
            </w:r>
          </w:p>
        </w:tc>
        <w:tc>
          <w:tcPr>
            <w:tcW w:w="1659" w:type="dxa"/>
          </w:tcPr>
          <w:p w14:paraId="6E36F86F"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4104010301</w:t>
            </w:r>
          </w:p>
        </w:tc>
        <w:tc>
          <w:tcPr>
            <w:tcW w:w="1659" w:type="dxa"/>
            <w:shd w:val="clear" w:color="auto" w:fill="F2F2F2" w:themeFill="background1" w:themeFillShade="F2"/>
          </w:tcPr>
          <w:p w14:paraId="4DE5AA44"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1041</w:t>
            </w:r>
          </w:p>
        </w:tc>
        <w:tc>
          <w:tcPr>
            <w:tcW w:w="1659" w:type="dxa"/>
            <w:shd w:val="clear" w:color="auto" w:fill="F2F2F2" w:themeFill="background1" w:themeFillShade="F2"/>
          </w:tcPr>
          <w:p w14:paraId="7EC1DAED"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1131</w:t>
            </w:r>
          </w:p>
        </w:tc>
        <w:tc>
          <w:tcPr>
            <w:tcW w:w="1660" w:type="dxa"/>
            <w:shd w:val="clear" w:color="auto" w:fill="F2F2F2" w:themeFill="background1" w:themeFillShade="F2"/>
          </w:tcPr>
          <w:p w14:paraId="6DF8A956"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1185</w:t>
            </w:r>
          </w:p>
        </w:tc>
      </w:tr>
      <w:tr w:rsidR="00EC43A0" w:rsidRPr="00AA2ED5" w14:paraId="7CF0386D" w14:textId="77777777" w:rsidTr="00D67EB4">
        <w:tc>
          <w:tcPr>
            <w:tcW w:w="3318" w:type="dxa"/>
            <w:gridSpan w:val="2"/>
          </w:tcPr>
          <w:p w14:paraId="4B95B910"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Σύνολο μόνιμου πληθυσμού</w:t>
            </w:r>
          </w:p>
        </w:tc>
        <w:tc>
          <w:tcPr>
            <w:tcW w:w="1659" w:type="dxa"/>
          </w:tcPr>
          <w:p w14:paraId="49E973C1"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5026</w:t>
            </w:r>
          </w:p>
        </w:tc>
        <w:tc>
          <w:tcPr>
            <w:tcW w:w="1659" w:type="dxa"/>
          </w:tcPr>
          <w:p w14:paraId="1C0A7DE5"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5556</w:t>
            </w:r>
          </w:p>
        </w:tc>
        <w:tc>
          <w:tcPr>
            <w:tcW w:w="1660" w:type="dxa"/>
          </w:tcPr>
          <w:p w14:paraId="598C784E" w14:textId="77777777" w:rsidR="00EC43A0" w:rsidRPr="00AA2ED5" w:rsidRDefault="00EC43A0" w:rsidP="00D67EB4">
            <w:pPr>
              <w:jc w:val="center"/>
              <w:rPr>
                <w:rFonts w:ascii="Times New Roman" w:hAnsi="Times New Roman" w:cs="Times New Roman"/>
              </w:rPr>
            </w:pPr>
            <w:r w:rsidRPr="00AA2ED5">
              <w:rPr>
                <w:rFonts w:ascii="Times New Roman" w:hAnsi="Times New Roman" w:cs="Times New Roman"/>
              </w:rPr>
              <w:t>5227</w:t>
            </w:r>
          </w:p>
        </w:tc>
      </w:tr>
      <w:tr w:rsidR="00EC43A0" w:rsidRPr="00AA2ED5" w14:paraId="07DE74D0" w14:textId="77777777" w:rsidTr="00D67EB4">
        <w:tc>
          <w:tcPr>
            <w:tcW w:w="8296" w:type="dxa"/>
            <w:gridSpan w:val="5"/>
            <w:shd w:val="clear" w:color="auto" w:fill="F2F2F2" w:themeFill="background1" w:themeFillShade="F2"/>
          </w:tcPr>
          <w:p w14:paraId="26B1A39D" w14:textId="77777777" w:rsidR="00EC43A0" w:rsidRPr="00AA2ED5" w:rsidRDefault="00EC43A0" w:rsidP="00D67EB4">
            <w:pPr>
              <w:jc w:val="center"/>
              <w:rPr>
                <w:rFonts w:ascii="Times New Roman" w:hAnsi="Times New Roman" w:cs="Times New Roman"/>
                <w:b/>
                <w:bCs/>
              </w:rPr>
            </w:pPr>
            <w:r w:rsidRPr="00AA2ED5">
              <w:rPr>
                <w:rFonts w:ascii="Times New Roman" w:hAnsi="Times New Roman" w:cs="Times New Roman"/>
                <w:b/>
                <w:bCs/>
              </w:rPr>
              <w:t>Μετά τη προσθήκη πληθυσμών κοντινών κοινοτήτων:</w:t>
            </w:r>
          </w:p>
        </w:tc>
      </w:tr>
      <w:tr w:rsidR="00EC43A0" w:rsidRPr="00AA2ED5" w14:paraId="4B8E08ED" w14:textId="77777777" w:rsidTr="00D67EB4">
        <w:tc>
          <w:tcPr>
            <w:tcW w:w="3318" w:type="dxa"/>
            <w:gridSpan w:val="2"/>
            <w:shd w:val="clear" w:color="auto" w:fill="D0CECE" w:themeFill="background2" w:themeFillShade="E6"/>
          </w:tcPr>
          <w:p w14:paraId="7C33FA91" w14:textId="77777777" w:rsidR="00EC43A0" w:rsidRPr="00AA2ED5" w:rsidRDefault="00EC43A0" w:rsidP="00D67EB4">
            <w:pPr>
              <w:jc w:val="center"/>
              <w:rPr>
                <w:rFonts w:ascii="Times New Roman" w:hAnsi="Times New Roman" w:cs="Times New Roman"/>
                <w:b/>
                <w:bCs/>
              </w:rPr>
            </w:pPr>
            <w:r w:rsidRPr="00AA2ED5">
              <w:rPr>
                <w:rFonts w:ascii="Times New Roman" w:hAnsi="Times New Roman" w:cs="Times New Roman"/>
                <w:b/>
                <w:bCs/>
              </w:rPr>
              <w:t>Μόνιμοι κάτοικοι ευρύτερης περιοχής</w:t>
            </w:r>
          </w:p>
        </w:tc>
        <w:tc>
          <w:tcPr>
            <w:tcW w:w="1659" w:type="dxa"/>
            <w:shd w:val="clear" w:color="auto" w:fill="FFFFFF" w:themeFill="background1"/>
          </w:tcPr>
          <w:p w14:paraId="712096EA" w14:textId="77777777" w:rsidR="00EC43A0" w:rsidRPr="00AA2ED5" w:rsidRDefault="00EC43A0" w:rsidP="00D67EB4">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5123</w:t>
            </w:r>
          </w:p>
        </w:tc>
        <w:tc>
          <w:tcPr>
            <w:tcW w:w="1659" w:type="dxa"/>
            <w:shd w:val="clear" w:color="auto" w:fill="E2EFD9" w:themeFill="accent6" w:themeFillTint="33"/>
          </w:tcPr>
          <w:p w14:paraId="0A4A9429" w14:textId="77777777" w:rsidR="00EC43A0" w:rsidRPr="00AA2ED5" w:rsidRDefault="00EC43A0" w:rsidP="00D67EB4">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5662</w:t>
            </w:r>
          </w:p>
        </w:tc>
        <w:tc>
          <w:tcPr>
            <w:tcW w:w="1660" w:type="dxa"/>
            <w:shd w:val="clear" w:color="auto" w:fill="E2EFD9" w:themeFill="accent6" w:themeFillTint="33"/>
          </w:tcPr>
          <w:p w14:paraId="6A2293D4" w14:textId="77777777" w:rsidR="00EC43A0" w:rsidRPr="00AA2ED5" w:rsidRDefault="00EC43A0" w:rsidP="00D67EB4">
            <w:pPr>
              <w:jc w:val="center"/>
              <w:rPr>
                <w:rFonts w:ascii="Times New Roman" w:hAnsi="Times New Roman" w:cs="Times New Roman"/>
                <w:b/>
                <w:bCs/>
                <w:color w:val="000000" w:themeColor="text1"/>
              </w:rPr>
            </w:pPr>
            <w:r w:rsidRPr="00AA2ED5">
              <w:rPr>
                <w:rFonts w:ascii="Times New Roman" w:hAnsi="Times New Roman" w:cs="Times New Roman"/>
                <w:b/>
                <w:bCs/>
                <w:color w:val="000000" w:themeColor="text1"/>
              </w:rPr>
              <w:t>5348</w:t>
            </w:r>
          </w:p>
        </w:tc>
      </w:tr>
    </w:tbl>
    <w:p w14:paraId="22F94EEE" w14:textId="77777777" w:rsidR="00EC43A0" w:rsidRDefault="00EC43A0" w:rsidP="00EC43A0">
      <w:pPr>
        <w:jc w:val="both"/>
        <w:rPr>
          <w:rFonts w:ascii="Times New Roman" w:hAnsi="Times New Roman" w:cs="Times New Roman"/>
        </w:rPr>
      </w:pPr>
      <w:r>
        <w:rPr>
          <w:rFonts w:ascii="Times New Roman" w:hAnsi="Times New Roman" w:cs="Times New Roman"/>
        </w:rPr>
        <w:t xml:space="preserve">Υποθέτοντας ρυθμό αύξησης 0,5% από τη τελευταία απογραφή, ο φετινός  μόνιμος πληθυσμός (2022) στην ευρύτερη περιοχή Κάμπος – Κρανίδι – Κοιλάδα  εκτιμάται περίπου 5600 κάτοικοι. </w:t>
      </w:r>
    </w:p>
    <w:p w14:paraId="5155CA57" w14:textId="77777777" w:rsidR="00EC43A0" w:rsidRDefault="00EC43A0" w:rsidP="00EC43A0">
      <w:pPr>
        <w:jc w:val="both"/>
        <w:rPr>
          <w:rFonts w:ascii="Times New Roman" w:hAnsi="Times New Roman" w:cs="Times New Roman"/>
        </w:rPr>
      </w:pPr>
      <w:r>
        <w:rPr>
          <w:rFonts w:ascii="Times New Roman" w:hAnsi="Times New Roman" w:cs="Times New Roman"/>
          <w:noProof/>
        </w:rPr>
        <w:drawing>
          <wp:anchor distT="0" distB="0" distL="114300" distR="114300" simplePos="0" relativeHeight="251659264" behindDoc="0" locked="0" layoutInCell="1" allowOverlap="1" wp14:anchorId="1040FAAB" wp14:editId="27DD352F">
            <wp:simplePos x="0" y="0"/>
            <wp:positionH relativeFrom="margin">
              <wp:align>center</wp:align>
            </wp:positionH>
            <wp:positionV relativeFrom="paragraph">
              <wp:posOffset>11430</wp:posOffset>
            </wp:positionV>
            <wp:extent cx="3302000" cy="2624455"/>
            <wp:effectExtent l="0" t="0" r="0" b="4445"/>
            <wp:wrapSquare wrapText="bothSides"/>
            <wp:docPr id="470" name="Εικόνα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Εικόνα 470"/>
                    <pic:cNvPicPr/>
                  </pic:nvPicPr>
                  <pic:blipFill rotWithShape="1">
                    <a:blip r:embed="rId13">
                      <a:extLst>
                        <a:ext uri="{28A0092B-C50C-407E-A947-70E740481C1C}">
                          <a14:useLocalDpi xmlns:a14="http://schemas.microsoft.com/office/drawing/2010/main" val="0"/>
                        </a:ext>
                      </a:extLst>
                    </a:blip>
                    <a:srcRect l="14932" t="11987" r="25645" b="18659"/>
                    <a:stretch/>
                  </pic:blipFill>
                  <pic:spPr bwMode="auto">
                    <a:xfrm>
                      <a:off x="0" y="0"/>
                      <a:ext cx="3302000" cy="2624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404930" w14:textId="77777777" w:rsidR="00EC43A0" w:rsidRPr="00C778E6" w:rsidRDefault="00EC43A0" w:rsidP="00EC43A0">
      <w:pPr>
        <w:rPr>
          <w:rFonts w:ascii="Times New Roman" w:hAnsi="Times New Roman" w:cs="Times New Roman"/>
        </w:rPr>
      </w:pPr>
    </w:p>
    <w:p w14:paraId="3444B19F" w14:textId="77777777" w:rsidR="00EC43A0" w:rsidRPr="00C778E6" w:rsidRDefault="00EC43A0" w:rsidP="00EC43A0">
      <w:pPr>
        <w:rPr>
          <w:rFonts w:ascii="Times New Roman" w:hAnsi="Times New Roman" w:cs="Times New Roman"/>
        </w:rPr>
      </w:pPr>
    </w:p>
    <w:p w14:paraId="4A5EEBEA" w14:textId="77777777" w:rsidR="00EC43A0" w:rsidRPr="00C778E6" w:rsidRDefault="00EC43A0" w:rsidP="00EC43A0">
      <w:pPr>
        <w:rPr>
          <w:rFonts w:ascii="Times New Roman" w:hAnsi="Times New Roman" w:cs="Times New Roman"/>
        </w:rPr>
      </w:pPr>
    </w:p>
    <w:p w14:paraId="368D50F7" w14:textId="77777777" w:rsidR="00EC43A0" w:rsidRPr="00C778E6" w:rsidRDefault="00EC43A0" w:rsidP="00EC43A0">
      <w:pPr>
        <w:rPr>
          <w:rFonts w:ascii="Times New Roman" w:hAnsi="Times New Roman" w:cs="Times New Roman"/>
        </w:rPr>
      </w:pPr>
    </w:p>
    <w:p w14:paraId="6667EF37" w14:textId="77777777" w:rsidR="00EC43A0" w:rsidRPr="00C778E6" w:rsidRDefault="00EC43A0" w:rsidP="00EC43A0">
      <w:pPr>
        <w:rPr>
          <w:rFonts w:ascii="Times New Roman" w:hAnsi="Times New Roman" w:cs="Times New Roman"/>
        </w:rPr>
      </w:pPr>
    </w:p>
    <w:p w14:paraId="3C5108DE" w14:textId="77777777" w:rsidR="00EC43A0" w:rsidRPr="00C778E6" w:rsidRDefault="00EC43A0" w:rsidP="00EC43A0">
      <w:pPr>
        <w:rPr>
          <w:rFonts w:ascii="Times New Roman" w:hAnsi="Times New Roman" w:cs="Times New Roman"/>
        </w:rPr>
      </w:pPr>
    </w:p>
    <w:p w14:paraId="0BCDF81B" w14:textId="77777777" w:rsidR="00EC43A0" w:rsidRPr="00C778E6" w:rsidRDefault="00EC43A0" w:rsidP="00EC43A0">
      <w:pPr>
        <w:rPr>
          <w:rFonts w:ascii="Times New Roman" w:hAnsi="Times New Roman" w:cs="Times New Roman"/>
        </w:rPr>
      </w:pPr>
    </w:p>
    <w:p w14:paraId="77B3D3E9" w14:textId="77777777" w:rsidR="00EC43A0" w:rsidRPr="00C778E6" w:rsidRDefault="00EC43A0" w:rsidP="00EC43A0">
      <w:pPr>
        <w:rPr>
          <w:rFonts w:ascii="Times New Roman" w:hAnsi="Times New Roman" w:cs="Times New Roman"/>
        </w:rPr>
      </w:pPr>
    </w:p>
    <w:p w14:paraId="48D58303" w14:textId="77777777" w:rsidR="00EC43A0" w:rsidRPr="00C778E6" w:rsidRDefault="00EC43A0" w:rsidP="00EC43A0">
      <w:pPr>
        <w:rPr>
          <w:rFonts w:ascii="Times New Roman" w:hAnsi="Times New Roman" w:cs="Times New Roman"/>
        </w:rPr>
      </w:pPr>
      <w:r>
        <w:rPr>
          <w:noProof/>
        </w:rPr>
        <mc:AlternateContent>
          <mc:Choice Requires="wps">
            <w:drawing>
              <wp:anchor distT="0" distB="0" distL="114300" distR="114300" simplePos="0" relativeHeight="251660288" behindDoc="0" locked="0" layoutInCell="1" allowOverlap="1" wp14:anchorId="6C4E155A" wp14:editId="0A961044">
                <wp:simplePos x="0" y="0"/>
                <wp:positionH relativeFrom="column">
                  <wp:posOffset>549910</wp:posOffset>
                </wp:positionH>
                <wp:positionV relativeFrom="paragraph">
                  <wp:posOffset>223520</wp:posOffset>
                </wp:positionV>
                <wp:extent cx="3851910" cy="160655"/>
                <wp:effectExtent l="0" t="0" r="0" b="0"/>
                <wp:wrapSquare wrapText="bothSides"/>
                <wp:docPr id="474" name="Πλαίσιο κειμένου 474"/>
                <wp:cNvGraphicFramePr/>
                <a:graphic xmlns:a="http://schemas.openxmlformats.org/drawingml/2006/main">
                  <a:graphicData uri="http://schemas.microsoft.com/office/word/2010/wordprocessingShape">
                    <wps:wsp>
                      <wps:cNvSpPr txBox="1"/>
                      <wps:spPr>
                        <a:xfrm>
                          <a:off x="0" y="0"/>
                          <a:ext cx="3851910" cy="160655"/>
                        </a:xfrm>
                        <a:prstGeom prst="rect">
                          <a:avLst/>
                        </a:prstGeom>
                        <a:solidFill>
                          <a:prstClr val="white"/>
                        </a:solidFill>
                        <a:ln>
                          <a:noFill/>
                        </a:ln>
                      </wps:spPr>
                      <wps:txbx>
                        <w:txbxContent>
                          <w:p w14:paraId="6F5AE84E" w14:textId="77777777" w:rsidR="00EC43A0" w:rsidRPr="00DD68CA" w:rsidRDefault="00EC43A0" w:rsidP="00EC43A0">
                            <w:pPr>
                              <w:pStyle w:val="a4"/>
                              <w:jc w:val="center"/>
                              <w:rPr>
                                <w:rFonts w:ascii="Times New Roman" w:hAnsi="Times New Roman" w:cs="Times New Roman"/>
                                <w:noProof/>
                                <w:sz w:val="20"/>
                                <w:szCs w:val="20"/>
                              </w:rPr>
                            </w:pPr>
                            <w:r w:rsidRPr="00DD68CA">
                              <w:rPr>
                                <w:rFonts w:ascii="Times New Roman" w:hAnsi="Times New Roman" w:cs="Times New Roman"/>
                                <w:sz w:val="20"/>
                                <w:szCs w:val="20"/>
                              </w:rPr>
                              <w:t>Εικόνα 4.2.2.1.1. Πόλη Κρανιδίου</w:t>
                            </w:r>
                            <w:r>
                              <w:rPr>
                                <w:rFonts w:ascii="Times New Roman" w:hAnsi="Times New Roman" w:cs="Times New Roman"/>
                                <w:sz w:val="20"/>
                                <w:szCs w:val="20"/>
                              </w:rPr>
                              <w:t>, 21300</w:t>
                            </w:r>
                            <w:r w:rsidRPr="00DD68CA">
                              <w:rPr>
                                <w:rFonts w:ascii="Times New Roman" w:hAnsi="Times New Roman" w:cs="Times New Roman"/>
                                <w:sz w:val="20"/>
                                <w:szCs w:val="20"/>
                              </w:rPr>
                              <w:t xml:space="preserve"> (</w:t>
                            </w:r>
                            <w:r w:rsidRPr="00DD68CA">
                              <w:rPr>
                                <w:rFonts w:ascii="Times New Roman" w:hAnsi="Times New Roman" w:cs="Times New Roman"/>
                                <w:sz w:val="20"/>
                                <w:szCs w:val="20"/>
                                <w:lang w:val="en-US"/>
                              </w:rPr>
                              <w:t>google</w:t>
                            </w:r>
                            <w:r w:rsidRPr="00DD68CA">
                              <w:rPr>
                                <w:rFonts w:ascii="Times New Roman" w:hAnsi="Times New Roman" w:cs="Times New Roman"/>
                                <w:sz w:val="20"/>
                                <w:szCs w:val="20"/>
                              </w:rPr>
                              <w:t xml:space="preserve"> </w:t>
                            </w:r>
                            <w:r w:rsidRPr="00DD68CA">
                              <w:rPr>
                                <w:rFonts w:ascii="Times New Roman" w:hAnsi="Times New Roman" w:cs="Times New Roman"/>
                                <w:sz w:val="20"/>
                                <w:szCs w:val="20"/>
                                <w:lang w:val="en-US"/>
                              </w:rPr>
                              <w:t>maps</w:t>
                            </w:r>
                            <w:r w:rsidRPr="00DD68CA">
                              <w:rPr>
                                <w:rFonts w:ascii="Times New Roman" w:hAnsi="Times New Roman" w:cs="Times New Roman"/>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4E155A" id="Πλαίσιο κειμένου 474" o:spid="_x0000_s1028" type="#_x0000_t202" style="position:absolute;margin-left:43.3pt;margin-top:17.6pt;width:303.3pt;height:12.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" stroked="f">
                <v:textbox inset="0,0,0,0">
                  <w:txbxContent>
                    <w:p w14:paraId="6F5AE84E" w14:textId="77777777" w:rsidR="00EC43A0" w:rsidRPr="00DD68CA" w:rsidRDefault="00EC43A0" w:rsidP="00EC43A0">
                      <w:pPr>
                        <w:pStyle w:val="a4"/>
                        <w:jc w:val="center"/>
                        <w:rPr>
                          <w:rFonts w:ascii="Times New Roman" w:hAnsi="Times New Roman" w:cs="Times New Roman"/>
                          <w:noProof/>
                          <w:sz w:val="20"/>
                          <w:szCs w:val="20"/>
                        </w:rPr>
                      </w:pPr>
                      <w:r w:rsidRPr="00DD68CA">
                        <w:rPr>
                          <w:rFonts w:ascii="Times New Roman" w:hAnsi="Times New Roman" w:cs="Times New Roman"/>
                          <w:sz w:val="20"/>
                          <w:szCs w:val="20"/>
                        </w:rPr>
                        <w:t>Εικόνα 4.2.2.1.1. Πόλη Κρανιδίου</w:t>
                      </w:r>
                      <w:r>
                        <w:rPr>
                          <w:rFonts w:ascii="Times New Roman" w:hAnsi="Times New Roman" w:cs="Times New Roman"/>
                          <w:sz w:val="20"/>
                          <w:szCs w:val="20"/>
                        </w:rPr>
                        <w:t>, 21300</w:t>
                      </w:r>
                      <w:r w:rsidRPr="00DD68CA">
                        <w:rPr>
                          <w:rFonts w:ascii="Times New Roman" w:hAnsi="Times New Roman" w:cs="Times New Roman"/>
                          <w:sz w:val="20"/>
                          <w:szCs w:val="20"/>
                        </w:rPr>
                        <w:t xml:space="preserve"> (</w:t>
                      </w:r>
                      <w:r w:rsidRPr="00DD68CA">
                        <w:rPr>
                          <w:rFonts w:ascii="Times New Roman" w:hAnsi="Times New Roman" w:cs="Times New Roman"/>
                          <w:sz w:val="20"/>
                          <w:szCs w:val="20"/>
                          <w:lang w:val="en-US"/>
                        </w:rPr>
                        <w:t>google</w:t>
                      </w:r>
                      <w:r w:rsidRPr="00DD68CA">
                        <w:rPr>
                          <w:rFonts w:ascii="Times New Roman" w:hAnsi="Times New Roman" w:cs="Times New Roman"/>
                          <w:sz w:val="20"/>
                          <w:szCs w:val="20"/>
                        </w:rPr>
                        <w:t xml:space="preserve"> </w:t>
                      </w:r>
                      <w:r w:rsidRPr="00DD68CA">
                        <w:rPr>
                          <w:rFonts w:ascii="Times New Roman" w:hAnsi="Times New Roman" w:cs="Times New Roman"/>
                          <w:sz w:val="20"/>
                          <w:szCs w:val="20"/>
                          <w:lang w:val="en-US"/>
                        </w:rPr>
                        <w:t>maps</w:t>
                      </w:r>
                      <w:r w:rsidRPr="00DD68CA">
                        <w:rPr>
                          <w:rFonts w:ascii="Times New Roman" w:hAnsi="Times New Roman" w:cs="Times New Roman"/>
                          <w:sz w:val="20"/>
                          <w:szCs w:val="20"/>
                        </w:rPr>
                        <w:t>)</w:t>
                      </w:r>
                    </w:p>
                  </w:txbxContent>
                </v:textbox>
                <w10:wrap type="square"/>
              </v:shape>
            </w:pict>
          </mc:Fallback>
        </mc:AlternateContent>
      </w:r>
    </w:p>
    <w:p w14:paraId="420FDD2F" w14:textId="77777777" w:rsidR="00EC43A0" w:rsidRDefault="00EC43A0" w:rsidP="00EC43A0">
      <w:pPr>
        <w:rPr>
          <w:rFonts w:ascii="Times New Roman" w:hAnsi="Times New Roman" w:cs="Times New Roman"/>
        </w:rPr>
      </w:pPr>
      <w:r>
        <w:rPr>
          <w:noProof/>
        </w:rPr>
        <mc:AlternateContent>
          <mc:Choice Requires="wps">
            <w:drawing>
              <wp:anchor distT="0" distB="0" distL="114300" distR="114300" simplePos="0" relativeHeight="251662336" behindDoc="0" locked="0" layoutInCell="1" allowOverlap="1" wp14:anchorId="39FAA9D7" wp14:editId="60526C3A">
                <wp:simplePos x="0" y="0"/>
                <wp:positionH relativeFrom="column">
                  <wp:posOffset>1007110</wp:posOffset>
                </wp:positionH>
                <wp:positionV relativeFrom="paragraph">
                  <wp:posOffset>3007995</wp:posOffset>
                </wp:positionV>
                <wp:extent cx="3293110" cy="635"/>
                <wp:effectExtent l="0" t="0" r="0" b="0"/>
                <wp:wrapSquare wrapText="bothSides"/>
                <wp:docPr id="486" name="Πλαίσιο κειμένου 486"/>
                <wp:cNvGraphicFramePr/>
                <a:graphic xmlns:a="http://schemas.openxmlformats.org/drawingml/2006/main">
                  <a:graphicData uri="http://schemas.microsoft.com/office/word/2010/wordprocessingShape">
                    <wps:wsp>
                      <wps:cNvSpPr txBox="1"/>
                      <wps:spPr>
                        <a:xfrm>
                          <a:off x="0" y="0"/>
                          <a:ext cx="3293110" cy="635"/>
                        </a:xfrm>
                        <a:prstGeom prst="rect">
                          <a:avLst/>
                        </a:prstGeom>
                        <a:solidFill>
                          <a:prstClr val="white"/>
                        </a:solidFill>
                        <a:ln>
                          <a:noFill/>
                        </a:ln>
                      </wps:spPr>
                      <wps:txbx>
                        <w:txbxContent>
                          <w:p w14:paraId="3F354B39" w14:textId="77777777" w:rsidR="00EC43A0" w:rsidRPr="00D750E0" w:rsidRDefault="00EC43A0" w:rsidP="00EC43A0">
                            <w:pPr>
                              <w:pStyle w:val="a4"/>
                              <w:jc w:val="center"/>
                              <w:rPr>
                                <w:rFonts w:ascii="Times New Roman" w:hAnsi="Times New Roman" w:cs="Times New Roman"/>
                                <w:noProof/>
                              </w:rPr>
                            </w:pPr>
                            <w:r>
                              <w:t>Εικόνα 4.2.2.1.2  Οικισμός Κοιλάδας, 21300 (</w:t>
                            </w:r>
                            <w:r>
                              <w:rPr>
                                <w:lang w:val="en-US"/>
                              </w:rPr>
                              <w:t>google</w:t>
                            </w:r>
                            <w:r w:rsidRPr="00D750E0">
                              <w:t xml:space="preserve"> </w:t>
                            </w:r>
                            <w:r>
                              <w:rPr>
                                <w:lang w:val="en-US"/>
                              </w:rPr>
                              <w:t>maps</w:t>
                            </w:r>
                            <w:r w:rsidRPr="00D750E0">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FAA9D7" id="Πλαίσιο κειμένου 486" o:spid="_x0000_s1029" type="#_x0000_t202" style="position:absolute;margin-left:79.3pt;margin-top:236.85pt;width:259.3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" stroked="f">
                <v:textbox style="mso-fit-shape-to-text:t" inset="0,0,0,0">
                  <w:txbxContent>
                    <w:p w14:paraId="3F354B39" w14:textId="77777777" w:rsidR="00EC43A0" w:rsidRPr="00D750E0" w:rsidRDefault="00EC43A0" w:rsidP="00EC43A0">
                      <w:pPr>
                        <w:pStyle w:val="a4"/>
                        <w:jc w:val="center"/>
                        <w:rPr>
                          <w:rFonts w:ascii="Times New Roman" w:hAnsi="Times New Roman" w:cs="Times New Roman"/>
                          <w:noProof/>
                        </w:rPr>
                      </w:pPr>
                      <w:r>
                        <w:t>Εικόνα 4.2.2.1.2  Οικισμός Κοιλάδας, 21300 (</w:t>
                      </w:r>
                      <w:r>
                        <w:rPr>
                          <w:lang w:val="en-US"/>
                        </w:rPr>
                        <w:t>google</w:t>
                      </w:r>
                      <w:r w:rsidRPr="00D750E0">
                        <w:t xml:space="preserve"> </w:t>
                      </w:r>
                      <w:r>
                        <w:rPr>
                          <w:lang w:val="en-US"/>
                        </w:rPr>
                        <w:t>maps</w:t>
                      </w:r>
                      <w:r w:rsidRPr="00D750E0">
                        <w:t>)</w:t>
                      </w:r>
                    </w:p>
                  </w:txbxContent>
                </v:textbox>
                <w10:wrap type="square"/>
              </v:shape>
            </w:pict>
          </mc:Fallback>
        </mc:AlternateContent>
      </w:r>
      <w:r>
        <w:rPr>
          <w:rFonts w:ascii="Times New Roman" w:hAnsi="Times New Roman" w:cs="Times New Roman"/>
          <w:noProof/>
        </w:rPr>
        <w:drawing>
          <wp:anchor distT="0" distB="0" distL="114300" distR="114300" simplePos="0" relativeHeight="251661312" behindDoc="0" locked="0" layoutInCell="1" allowOverlap="1" wp14:anchorId="550EE614" wp14:editId="379D7485">
            <wp:simplePos x="0" y="0"/>
            <wp:positionH relativeFrom="margin">
              <wp:posOffset>1007110</wp:posOffset>
            </wp:positionH>
            <wp:positionV relativeFrom="paragraph">
              <wp:posOffset>165735</wp:posOffset>
            </wp:positionV>
            <wp:extent cx="3293110" cy="2785110"/>
            <wp:effectExtent l="0" t="0" r="2540" b="0"/>
            <wp:wrapSquare wrapText="bothSides"/>
            <wp:docPr id="485" name="Εικόνα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Εικόνα 48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93110" cy="2785110"/>
                    </a:xfrm>
                    <a:prstGeom prst="rect">
                      <a:avLst/>
                    </a:prstGeom>
                  </pic:spPr>
                </pic:pic>
              </a:graphicData>
            </a:graphic>
            <wp14:sizeRelH relativeFrom="margin">
              <wp14:pctWidth>0</wp14:pctWidth>
            </wp14:sizeRelH>
            <wp14:sizeRelV relativeFrom="margin">
              <wp14:pctHeight>0</wp14:pctHeight>
            </wp14:sizeRelV>
          </wp:anchor>
        </w:drawing>
      </w:r>
    </w:p>
    <w:p w14:paraId="75A53EC5" w14:textId="77777777" w:rsidR="00EC43A0" w:rsidRDefault="00EC43A0" w:rsidP="00EC43A0">
      <w:pPr>
        <w:rPr>
          <w:rFonts w:ascii="Times New Roman" w:hAnsi="Times New Roman" w:cs="Times New Roman"/>
        </w:rPr>
      </w:pPr>
    </w:p>
    <w:p w14:paraId="5F65FE94" w14:textId="77777777" w:rsidR="00EC43A0" w:rsidRDefault="00EC43A0" w:rsidP="00EC43A0">
      <w:pPr>
        <w:keepNext/>
        <w:tabs>
          <w:tab w:val="left" w:pos="2000"/>
        </w:tabs>
        <w:rPr>
          <w:rFonts w:ascii="Times New Roman" w:hAnsi="Times New Roman" w:cs="Times New Roman"/>
        </w:rPr>
      </w:pPr>
      <w:r>
        <w:rPr>
          <w:noProof/>
        </w:rPr>
        <w:lastRenderedPageBreak/>
        <mc:AlternateContent>
          <mc:Choice Requires="wps">
            <w:drawing>
              <wp:anchor distT="0" distB="0" distL="114300" distR="114300" simplePos="0" relativeHeight="251666432" behindDoc="0" locked="0" layoutInCell="1" allowOverlap="1" wp14:anchorId="2E8BD155" wp14:editId="44EA7A80">
                <wp:simplePos x="0" y="0"/>
                <wp:positionH relativeFrom="column">
                  <wp:posOffset>76200</wp:posOffset>
                </wp:positionH>
                <wp:positionV relativeFrom="paragraph">
                  <wp:posOffset>7848600</wp:posOffset>
                </wp:positionV>
                <wp:extent cx="5274310" cy="168910"/>
                <wp:effectExtent l="0" t="0" r="2540" b="2540"/>
                <wp:wrapSquare wrapText="bothSides"/>
                <wp:docPr id="489" name="Πλαίσιο κειμένου 489"/>
                <wp:cNvGraphicFramePr/>
                <a:graphic xmlns:a="http://schemas.openxmlformats.org/drawingml/2006/main">
                  <a:graphicData uri="http://schemas.microsoft.com/office/word/2010/wordprocessingShape">
                    <wps:wsp>
                      <wps:cNvSpPr txBox="1"/>
                      <wps:spPr>
                        <a:xfrm>
                          <a:off x="0" y="0"/>
                          <a:ext cx="5274310" cy="168910"/>
                        </a:xfrm>
                        <a:prstGeom prst="rect">
                          <a:avLst/>
                        </a:prstGeom>
                        <a:solidFill>
                          <a:prstClr val="white"/>
                        </a:solidFill>
                        <a:ln>
                          <a:noFill/>
                        </a:ln>
                      </wps:spPr>
                      <wps:txbx>
                        <w:txbxContent>
                          <w:p w14:paraId="0F040BDE" w14:textId="77777777" w:rsidR="00EC43A0" w:rsidRPr="00166E90" w:rsidRDefault="00EC43A0" w:rsidP="00EC43A0">
                            <w:pPr>
                              <w:pStyle w:val="a4"/>
                              <w:jc w:val="center"/>
                              <w:rPr>
                                <w:rFonts w:ascii="Times New Roman" w:hAnsi="Times New Roman" w:cs="Times New Roman"/>
                                <w:noProof/>
                                <w:sz w:val="20"/>
                                <w:szCs w:val="20"/>
                              </w:rPr>
                            </w:pPr>
                            <w:r w:rsidRPr="00166E90">
                              <w:rPr>
                                <w:rFonts w:ascii="Times New Roman" w:hAnsi="Times New Roman" w:cs="Times New Roman"/>
                                <w:sz w:val="20"/>
                                <w:szCs w:val="20"/>
                              </w:rPr>
                              <w:t>Εικόνα 4.2.2.1.4 Ευρύτερη περιοχή Κοιλάδας Αργολίδας (</w:t>
                            </w:r>
                            <w:proofErr w:type="spellStart"/>
                            <w:r w:rsidRPr="00166E90">
                              <w:rPr>
                                <w:rFonts w:ascii="Times New Roman" w:hAnsi="Times New Roman" w:cs="Times New Roman"/>
                                <w:sz w:val="20"/>
                                <w:szCs w:val="20"/>
                              </w:rPr>
                              <w:t>Φωτόπουλος</w:t>
                            </w:r>
                            <w:proofErr w:type="spellEnd"/>
                            <w:r w:rsidRPr="00166E90">
                              <w:rPr>
                                <w:rFonts w:ascii="Times New Roman" w:hAnsi="Times New Roman" w:cs="Times New Roman"/>
                                <w:sz w:val="20"/>
                                <w:szCs w:val="20"/>
                              </w:rPr>
                              <w:t xml:space="preserve"> Μελετητική)</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8BD155" id="Πλαίσιο κειμένου 489" o:spid="_x0000_s1030" type="#_x0000_t202" style="position:absolute;margin-left:6pt;margin-top:618pt;width:415.3pt;height:13.3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" stroked="f">
                <v:textbox inset="0,0,0,0">
                  <w:txbxContent>
                    <w:p w14:paraId="0F040BDE" w14:textId="77777777" w:rsidR="00EC43A0" w:rsidRPr="00166E90" w:rsidRDefault="00EC43A0" w:rsidP="00EC43A0">
                      <w:pPr>
                        <w:pStyle w:val="a4"/>
                        <w:jc w:val="center"/>
                        <w:rPr>
                          <w:rFonts w:ascii="Times New Roman" w:hAnsi="Times New Roman" w:cs="Times New Roman"/>
                          <w:noProof/>
                          <w:sz w:val="20"/>
                          <w:szCs w:val="20"/>
                        </w:rPr>
                      </w:pPr>
                      <w:r w:rsidRPr="00166E90">
                        <w:rPr>
                          <w:rFonts w:ascii="Times New Roman" w:hAnsi="Times New Roman" w:cs="Times New Roman"/>
                          <w:sz w:val="20"/>
                          <w:szCs w:val="20"/>
                        </w:rPr>
                        <w:t>Εικόνα 4.2.2.1.4 Ευρύτερη περιοχή Κοιλάδας Αργολίδας (</w:t>
                      </w:r>
                      <w:proofErr w:type="spellStart"/>
                      <w:r w:rsidRPr="00166E90">
                        <w:rPr>
                          <w:rFonts w:ascii="Times New Roman" w:hAnsi="Times New Roman" w:cs="Times New Roman"/>
                          <w:sz w:val="20"/>
                          <w:szCs w:val="20"/>
                        </w:rPr>
                        <w:t>Φωτόπουλος</w:t>
                      </w:r>
                      <w:proofErr w:type="spellEnd"/>
                      <w:r w:rsidRPr="00166E90">
                        <w:rPr>
                          <w:rFonts w:ascii="Times New Roman" w:hAnsi="Times New Roman" w:cs="Times New Roman"/>
                          <w:sz w:val="20"/>
                          <w:szCs w:val="20"/>
                        </w:rPr>
                        <w:t xml:space="preserve"> Μελετητική)</w:t>
                      </w:r>
                    </w:p>
                  </w:txbxContent>
                </v:textbox>
                <w10:wrap type="square"/>
              </v:shape>
            </w:pict>
          </mc:Fallback>
        </mc:AlternateContent>
      </w:r>
      <w:r>
        <w:rPr>
          <w:rFonts w:ascii="Times New Roman" w:hAnsi="Times New Roman" w:cs="Times New Roman"/>
          <w:noProof/>
        </w:rPr>
        <w:drawing>
          <wp:anchor distT="0" distB="0" distL="114300" distR="114300" simplePos="0" relativeHeight="251663360" behindDoc="0" locked="0" layoutInCell="1" allowOverlap="1" wp14:anchorId="726A6B6B" wp14:editId="77A7EFCA">
            <wp:simplePos x="0" y="0"/>
            <wp:positionH relativeFrom="margin">
              <wp:align>right</wp:align>
            </wp:positionH>
            <wp:positionV relativeFrom="paragraph">
              <wp:posOffset>236644</wp:posOffset>
            </wp:positionV>
            <wp:extent cx="5274310" cy="4320540"/>
            <wp:effectExtent l="0" t="0" r="2540" b="3810"/>
            <wp:wrapSquare wrapText="bothSides"/>
            <wp:docPr id="475" name="Εικόνα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Εικόνα 475"/>
                    <pic:cNvPicPr/>
                  </pic:nvPicPr>
                  <pic:blipFill>
                    <a:blip r:embed="rId15">
                      <a:extLst>
                        <a:ext uri="{28A0092B-C50C-407E-A947-70E740481C1C}">
                          <a14:useLocalDpi xmlns:a14="http://schemas.microsoft.com/office/drawing/2010/main" val="0"/>
                        </a:ext>
                      </a:extLst>
                    </a:blip>
                    <a:stretch>
                      <a:fillRect/>
                    </a:stretch>
                  </pic:blipFill>
                  <pic:spPr>
                    <a:xfrm>
                      <a:off x="0" y="0"/>
                      <a:ext cx="5274310" cy="4320540"/>
                    </a:xfrm>
                    <a:prstGeom prst="rect">
                      <a:avLst/>
                    </a:prstGeom>
                  </pic:spPr>
                </pic:pic>
              </a:graphicData>
            </a:graphic>
          </wp:anchor>
        </w:drawing>
      </w:r>
      <w:r>
        <w:rPr>
          <w:noProof/>
        </w:rPr>
        <mc:AlternateContent>
          <mc:Choice Requires="wps">
            <w:drawing>
              <wp:anchor distT="0" distB="0" distL="114300" distR="114300" simplePos="0" relativeHeight="251664384" behindDoc="0" locked="0" layoutInCell="1" allowOverlap="1" wp14:anchorId="00A70568" wp14:editId="22872559">
                <wp:simplePos x="0" y="0"/>
                <wp:positionH relativeFrom="margin">
                  <wp:align>right</wp:align>
                </wp:positionH>
                <wp:positionV relativeFrom="paragraph">
                  <wp:posOffset>4766734</wp:posOffset>
                </wp:positionV>
                <wp:extent cx="5274310" cy="160655"/>
                <wp:effectExtent l="0" t="0" r="2540" b="0"/>
                <wp:wrapSquare wrapText="bothSides"/>
                <wp:docPr id="487" name="Πλαίσιο κειμένου 487"/>
                <wp:cNvGraphicFramePr/>
                <a:graphic xmlns:a="http://schemas.openxmlformats.org/drawingml/2006/main">
                  <a:graphicData uri="http://schemas.microsoft.com/office/word/2010/wordprocessingShape">
                    <wps:wsp>
                      <wps:cNvSpPr txBox="1"/>
                      <wps:spPr>
                        <a:xfrm>
                          <a:off x="0" y="0"/>
                          <a:ext cx="5274310" cy="160655"/>
                        </a:xfrm>
                        <a:prstGeom prst="rect">
                          <a:avLst/>
                        </a:prstGeom>
                        <a:solidFill>
                          <a:prstClr val="white"/>
                        </a:solidFill>
                        <a:ln>
                          <a:noFill/>
                        </a:ln>
                      </wps:spPr>
                      <wps:txbx>
                        <w:txbxContent>
                          <w:p w14:paraId="4AC90250" w14:textId="77777777" w:rsidR="00EC43A0" w:rsidRPr="00D750E0" w:rsidRDefault="00EC43A0" w:rsidP="00EC43A0">
                            <w:pPr>
                              <w:pStyle w:val="a4"/>
                              <w:jc w:val="center"/>
                              <w:rPr>
                                <w:rFonts w:ascii="Times New Roman" w:hAnsi="Times New Roman" w:cs="Times New Roman"/>
                                <w:sz w:val="20"/>
                                <w:szCs w:val="20"/>
                              </w:rPr>
                            </w:pPr>
                            <w:r w:rsidRPr="00D750E0">
                              <w:rPr>
                                <w:rFonts w:ascii="Times New Roman" w:hAnsi="Times New Roman" w:cs="Times New Roman"/>
                                <w:sz w:val="20"/>
                                <w:szCs w:val="20"/>
                              </w:rPr>
                              <w:t>Εικόνα 4.2.2.1.3 Χάρτης Οικισμού Κρανιδίου (</w:t>
                            </w:r>
                            <w:proofErr w:type="spellStart"/>
                            <w:r w:rsidRPr="00D750E0">
                              <w:rPr>
                                <w:rFonts w:ascii="Times New Roman" w:hAnsi="Times New Roman" w:cs="Times New Roman"/>
                                <w:sz w:val="20"/>
                                <w:szCs w:val="20"/>
                              </w:rPr>
                              <w:t>Φωτόπουλος</w:t>
                            </w:r>
                            <w:proofErr w:type="spellEnd"/>
                            <w:r w:rsidRPr="00D750E0">
                              <w:rPr>
                                <w:rFonts w:ascii="Times New Roman" w:hAnsi="Times New Roman" w:cs="Times New Roman"/>
                                <w:sz w:val="20"/>
                                <w:szCs w:val="20"/>
                              </w:rPr>
                              <w:t xml:space="preserve"> Μελετητική)</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A70568" id="Πλαίσιο κειμένου 487" o:spid="_x0000_s1031" type="#_x0000_t202" style="position:absolute;margin-left:364.1pt;margin-top:375.35pt;width:415.3pt;height:12.65pt;z-index:25166438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" stroked="f">
                <v:textbox inset="0,0,0,0">
                  <w:txbxContent>
                    <w:p w14:paraId="4AC90250" w14:textId="77777777" w:rsidR="00EC43A0" w:rsidRPr="00D750E0" w:rsidRDefault="00EC43A0" w:rsidP="00EC43A0">
                      <w:pPr>
                        <w:pStyle w:val="a4"/>
                        <w:jc w:val="center"/>
                        <w:rPr>
                          <w:rFonts w:ascii="Times New Roman" w:hAnsi="Times New Roman" w:cs="Times New Roman"/>
                          <w:sz w:val="20"/>
                          <w:szCs w:val="20"/>
                        </w:rPr>
                      </w:pPr>
                      <w:r w:rsidRPr="00D750E0">
                        <w:rPr>
                          <w:rFonts w:ascii="Times New Roman" w:hAnsi="Times New Roman" w:cs="Times New Roman"/>
                          <w:sz w:val="20"/>
                          <w:szCs w:val="20"/>
                        </w:rPr>
                        <w:t>Εικόνα 4.2.2.1.3 Χάρτης Οικισμού Κρανιδίου (</w:t>
                      </w:r>
                      <w:proofErr w:type="spellStart"/>
                      <w:r w:rsidRPr="00D750E0">
                        <w:rPr>
                          <w:rFonts w:ascii="Times New Roman" w:hAnsi="Times New Roman" w:cs="Times New Roman"/>
                          <w:sz w:val="20"/>
                          <w:szCs w:val="20"/>
                        </w:rPr>
                        <w:t>Φωτόπουλος</w:t>
                      </w:r>
                      <w:proofErr w:type="spellEnd"/>
                      <w:r w:rsidRPr="00D750E0">
                        <w:rPr>
                          <w:rFonts w:ascii="Times New Roman" w:hAnsi="Times New Roman" w:cs="Times New Roman"/>
                          <w:sz w:val="20"/>
                          <w:szCs w:val="20"/>
                        </w:rPr>
                        <w:t xml:space="preserve"> Μελετητική)</w:t>
                      </w:r>
                    </w:p>
                  </w:txbxContent>
                </v:textbox>
                <w10:wrap type="square" anchorx="margin"/>
              </v:shape>
            </w:pict>
          </mc:Fallback>
        </mc:AlternateContent>
      </w:r>
      <w:r>
        <w:rPr>
          <w:rFonts w:ascii="Times New Roman" w:hAnsi="Times New Roman" w:cs="Times New Roman"/>
          <w:noProof/>
        </w:rPr>
        <w:drawing>
          <wp:anchor distT="0" distB="0" distL="114300" distR="114300" simplePos="0" relativeHeight="251665408" behindDoc="0" locked="0" layoutInCell="1" allowOverlap="1" wp14:anchorId="35B09483" wp14:editId="523E2803">
            <wp:simplePos x="0" y="0"/>
            <wp:positionH relativeFrom="margin">
              <wp:posOffset>73660</wp:posOffset>
            </wp:positionH>
            <wp:positionV relativeFrom="paragraph">
              <wp:posOffset>5756910</wp:posOffset>
            </wp:positionV>
            <wp:extent cx="5274310" cy="2032000"/>
            <wp:effectExtent l="0" t="0" r="2540" b="6350"/>
            <wp:wrapSquare wrapText="bothSides"/>
            <wp:docPr id="488" name="Εικόνα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Εικόνα 488"/>
                    <pic:cNvPicPr/>
                  </pic:nvPicPr>
                  <pic:blipFill>
                    <a:blip r:embed="rId16">
                      <a:extLst>
                        <a:ext uri="{28A0092B-C50C-407E-A947-70E740481C1C}">
                          <a14:useLocalDpi xmlns:a14="http://schemas.microsoft.com/office/drawing/2010/main" val="0"/>
                        </a:ext>
                      </a:extLst>
                    </a:blip>
                    <a:stretch>
                      <a:fillRect/>
                    </a:stretch>
                  </pic:blipFill>
                  <pic:spPr>
                    <a:xfrm>
                      <a:off x="0" y="0"/>
                      <a:ext cx="5274310" cy="2032000"/>
                    </a:xfrm>
                    <a:prstGeom prst="rect">
                      <a:avLst/>
                    </a:prstGeom>
                  </pic:spPr>
                </pic:pic>
              </a:graphicData>
            </a:graphic>
            <wp14:sizeRelV relativeFrom="margin">
              <wp14:pctHeight>0</wp14:pctHeight>
            </wp14:sizeRelV>
          </wp:anchor>
        </w:drawing>
      </w:r>
      <w:r>
        <w:rPr>
          <w:rFonts w:ascii="Times New Roman" w:hAnsi="Times New Roman" w:cs="Times New Roman"/>
        </w:rPr>
        <w:tab/>
      </w:r>
    </w:p>
    <w:p w14:paraId="66E46D13" w14:textId="77777777" w:rsidR="00EC43A0" w:rsidRPr="00270702" w:rsidRDefault="00EC43A0" w:rsidP="00EC43A0"/>
    <w:p w14:paraId="64394EA9" w14:textId="77777777" w:rsidR="00EC43A0" w:rsidRPr="00270702" w:rsidRDefault="00EC43A0" w:rsidP="00EC43A0"/>
    <w:p w14:paraId="058BA4A8" w14:textId="77777777" w:rsidR="00EC43A0" w:rsidRPr="00270702" w:rsidRDefault="00EC43A0" w:rsidP="00EC43A0"/>
    <w:p w14:paraId="59386CCA" w14:textId="77777777" w:rsidR="00EC43A0" w:rsidRPr="00270702" w:rsidRDefault="00EC43A0" w:rsidP="00EC43A0"/>
    <w:p w14:paraId="64B25E38" w14:textId="77777777" w:rsidR="00EC43A0" w:rsidRPr="00270702" w:rsidRDefault="00EC43A0" w:rsidP="00EC43A0"/>
    <w:p w14:paraId="29D56635" w14:textId="77777777" w:rsidR="00EC43A0" w:rsidRDefault="00EC43A0" w:rsidP="00EC43A0">
      <w:pPr>
        <w:tabs>
          <w:tab w:val="left" w:pos="6920"/>
        </w:tabs>
      </w:pPr>
      <w:r>
        <w:tab/>
      </w:r>
    </w:p>
    <w:p w14:paraId="7ABECD40" w14:textId="77777777" w:rsidR="00EC43A0" w:rsidRDefault="00EC43A0" w:rsidP="00EC43A0">
      <w:pPr>
        <w:tabs>
          <w:tab w:val="left" w:pos="6920"/>
        </w:tabs>
      </w:pPr>
    </w:p>
    <w:p w14:paraId="04D513D4" w14:textId="77777777" w:rsidR="00EC43A0" w:rsidRPr="007E0C2A" w:rsidRDefault="00EC43A0" w:rsidP="00EC43A0">
      <w:pPr>
        <w:tabs>
          <w:tab w:val="left" w:pos="6920"/>
        </w:tabs>
        <w:jc w:val="both"/>
        <w:rPr>
          <w:rFonts w:ascii="Times New Roman" w:hAnsi="Times New Roman" w:cs="Times New Roman"/>
          <w:color w:val="202122"/>
          <w:shd w:val="clear" w:color="auto" w:fill="FFFFFF"/>
        </w:rPr>
      </w:pPr>
      <w:r w:rsidRPr="007E0C2A">
        <w:rPr>
          <w:rFonts w:ascii="Times New Roman" w:hAnsi="Times New Roman" w:cs="Times New Roman"/>
        </w:rPr>
        <w:lastRenderedPageBreak/>
        <w:t xml:space="preserve">Το </w:t>
      </w:r>
      <w:r w:rsidRPr="007521BC">
        <w:rPr>
          <w:rFonts w:ascii="Times New Roman" w:hAnsi="Times New Roman" w:cs="Times New Roman"/>
          <w:b/>
          <w:bCs/>
        </w:rPr>
        <w:t xml:space="preserve">Κρανίδι </w:t>
      </w:r>
      <w:r w:rsidRPr="007E0C2A">
        <w:rPr>
          <w:rFonts w:ascii="Times New Roman" w:hAnsi="Times New Roman" w:cs="Times New Roman"/>
        </w:rPr>
        <w:t xml:space="preserve">είναι η πρωτεύουσα του Δήμου </w:t>
      </w:r>
      <w:proofErr w:type="spellStart"/>
      <w:r w:rsidRPr="007E0C2A">
        <w:rPr>
          <w:rFonts w:ascii="Times New Roman" w:hAnsi="Times New Roman" w:cs="Times New Roman"/>
        </w:rPr>
        <w:t>Ερμιονίδας</w:t>
      </w:r>
      <w:proofErr w:type="spellEnd"/>
      <w:r w:rsidRPr="007E0C2A">
        <w:rPr>
          <w:rFonts w:ascii="Times New Roman" w:hAnsi="Times New Roman" w:cs="Times New Roman"/>
        </w:rPr>
        <w:t xml:space="preserve"> από το 1841, ενώ παρέμεινε ως το διοικητικό της κέντρο μέχρι και μετά την απελευθέρωση της Ελλάδας. Είναι χτισμένο αμφιθεατρικά πάνω σε πευκόφυτους λόφους</w:t>
      </w:r>
      <w:r w:rsidRPr="007E0C2A">
        <w:rPr>
          <w:rFonts w:ascii="Times New Roman" w:hAnsi="Times New Roman" w:cs="Times New Roman"/>
          <w:color w:val="202122"/>
          <w:shd w:val="clear" w:color="auto" w:fill="FFFFFF"/>
        </w:rPr>
        <w:t xml:space="preserve"> (της Αγίας Άννας και της </w:t>
      </w:r>
      <w:proofErr w:type="spellStart"/>
      <w:r w:rsidRPr="007E0C2A">
        <w:rPr>
          <w:rFonts w:ascii="Times New Roman" w:hAnsi="Times New Roman" w:cs="Times New Roman"/>
          <w:color w:val="202122"/>
          <w:shd w:val="clear" w:color="auto" w:fill="FFFFFF"/>
        </w:rPr>
        <w:t>Μπαρδούνιας</w:t>
      </w:r>
      <w:proofErr w:type="spellEnd"/>
      <w:r>
        <w:rPr>
          <w:rFonts w:ascii="Times New Roman" w:hAnsi="Times New Roman" w:cs="Times New Roman"/>
          <w:color w:val="202122"/>
          <w:shd w:val="clear" w:color="auto" w:fill="FFFFFF"/>
        </w:rPr>
        <w:t>)</w:t>
      </w:r>
      <w:r w:rsidRPr="007E0C2A">
        <w:rPr>
          <w:rFonts w:ascii="Times New Roman" w:hAnsi="Times New Roman" w:cs="Times New Roman"/>
          <w:color w:val="202122"/>
          <w:shd w:val="clear" w:color="auto" w:fill="FFFFFF"/>
        </w:rPr>
        <w:t> με προσανατολισμό Βορειοδυτικό</w:t>
      </w:r>
      <w:r>
        <w:rPr>
          <w:rFonts w:ascii="Times New Roman" w:hAnsi="Times New Roman" w:cs="Times New Roman"/>
          <w:color w:val="202122"/>
          <w:shd w:val="clear" w:color="auto" w:fill="FFFFFF"/>
        </w:rPr>
        <w:t>.</w:t>
      </w:r>
    </w:p>
    <w:p w14:paraId="7D665DFD" w14:textId="77777777" w:rsidR="00EC43A0" w:rsidRPr="007E0C2A" w:rsidRDefault="00EC43A0" w:rsidP="00EC43A0">
      <w:pPr>
        <w:tabs>
          <w:tab w:val="left" w:pos="6920"/>
        </w:tabs>
        <w:jc w:val="both"/>
        <w:rPr>
          <w:rFonts w:ascii="Times New Roman" w:hAnsi="Times New Roman" w:cs="Times New Roman"/>
        </w:rPr>
      </w:pPr>
      <w:r w:rsidRPr="007E0C2A">
        <w:rPr>
          <w:rFonts w:ascii="Times New Roman" w:hAnsi="Times New Roman" w:cs="Times New Roman"/>
        </w:rPr>
        <w:t xml:space="preserve">Η πόλη του Κρανιδίου εμφανίζει  παραδοσιακή τη αρχιτεκτονική, με νεοκλασικά σπίτια και στενά δρομάκια. Χαρακτηρίζεται από πελεκητές πέτρες,  περίτεχνα μπαλκόνια, φεγγίτες πάνω από τις πόρτες και τα παράθυρα, στέγες του παραδοσιακού βυζαντινού τύπου και  γωνιασμένα κεραμίδια στο ρόλο των ακροκεράμων  Ο οικισμός έχει χαρακτηριστικό νησιώτικο χρώμα και θυμίζει πολύ τους οικισμούς των νησιών του </w:t>
      </w:r>
      <w:proofErr w:type="spellStart"/>
      <w:r w:rsidRPr="007E0C2A">
        <w:rPr>
          <w:rFonts w:ascii="Times New Roman" w:hAnsi="Times New Roman" w:cs="Times New Roman"/>
        </w:rPr>
        <w:t>Αργοσαρωνικο</w:t>
      </w:r>
      <w:proofErr w:type="spellEnd"/>
      <w:r>
        <w:rPr>
          <w:rFonts w:ascii="Times New Roman" w:hAnsi="Times New Roman" w:cs="Times New Roman"/>
        </w:rPr>
        <w:t xml:space="preserve">. </w:t>
      </w:r>
    </w:p>
    <w:p w14:paraId="5B30B908" w14:textId="77777777" w:rsidR="00EC43A0" w:rsidRDefault="00EC43A0" w:rsidP="00EC43A0">
      <w:pPr>
        <w:jc w:val="both"/>
        <w:rPr>
          <w:rFonts w:ascii="Times New Roman" w:hAnsi="Times New Roman" w:cs="Times New Roman"/>
        </w:rPr>
      </w:pPr>
      <w:r w:rsidRPr="007521BC">
        <w:rPr>
          <w:rFonts w:ascii="Times New Roman" w:hAnsi="Times New Roman" w:cs="Times New Roman"/>
        </w:rPr>
        <w:t xml:space="preserve">Χαρακτηριστικά για την τοπική αρχιτεκτονική κτήρια είναι το Δημαρχείο, η </w:t>
      </w:r>
      <w:proofErr w:type="spellStart"/>
      <w:r w:rsidRPr="007521BC">
        <w:rPr>
          <w:rFonts w:ascii="Times New Roman" w:hAnsi="Times New Roman" w:cs="Times New Roman"/>
        </w:rPr>
        <w:t>βιβλιοθήκη,οι</w:t>
      </w:r>
      <w:proofErr w:type="spellEnd"/>
      <w:r w:rsidRPr="007521BC">
        <w:rPr>
          <w:rFonts w:ascii="Times New Roman" w:hAnsi="Times New Roman" w:cs="Times New Roman"/>
        </w:rPr>
        <w:t xml:space="preserve"> πέντε μεγάλες εκκλησίες του 19ου αιώνα, οι τρεις ανακαινισμένοι ανεμόμυλοι, τα παραδοσιακά λιοτρίβια με τις μεγάλες πέτρες, καθώς και τα πολλά ξωκλήσια</w:t>
      </w:r>
      <w:r>
        <w:rPr>
          <w:rFonts w:ascii="Times New Roman" w:hAnsi="Times New Roman" w:cs="Times New Roman"/>
        </w:rPr>
        <w:t>.</w:t>
      </w:r>
    </w:p>
    <w:p w14:paraId="77374723" w14:textId="77777777" w:rsidR="00EC43A0" w:rsidRPr="007521BC" w:rsidRDefault="00EC43A0" w:rsidP="00EC43A0">
      <w:pPr>
        <w:jc w:val="both"/>
        <w:rPr>
          <w:rFonts w:ascii="Times New Roman" w:hAnsi="Times New Roman" w:cs="Times New Roman"/>
        </w:rPr>
      </w:pPr>
      <w:r w:rsidRPr="007521BC">
        <w:rPr>
          <w:rFonts w:ascii="Times New Roman" w:hAnsi="Times New Roman" w:cs="Times New Roman"/>
        </w:rPr>
        <w:t xml:space="preserve">Η </w:t>
      </w:r>
      <w:r w:rsidRPr="007521BC">
        <w:rPr>
          <w:rFonts w:ascii="Times New Roman" w:hAnsi="Times New Roman" w:cs="Times New Roman"/>
          <w:b/>
          <w:bCs/>
        </w:rPr>
        <w:t>Κοιλάδα</w:t>
      </w:r>
      <w:r w:rsidRPr="007521BC">
        <w:rPr>
          <w:rFonts w:ascii="Times New Roman" w:hAnsi="Times New Roman" w:cs="Times New Roman"/>
        </w:rPr>
        <w:t xml:space="preserve"> είναι ένα μικρό </w:t>
      </w:r>
      <w:r>
        <w:rPr>
          <w:rFonts w:ascii="Times New Roman" w:hAnsi="Times New Roman" w:cs="Times New Roman"/>
        </w:rPr>
        <w:t>παραθαλάσσιο χωρίο</w:t>
      </w:r>
      <w:r w:rsidRPr="007521BC">
        <w:rPr>
          <w:rFonts w:ascii="Times New Roman" w:hAnsi="Times New Roman" w:cs="Times New Roman"/>
        </w:rPr>
        <w:t xml:space="preserve">, στις ακτές του Αργολικού Κόλπου, </w:t>
      </w:r>
      <w:r>
        <w:rPr>
          <w:rFonts w:ascii="Times New Roman" w:hAnsi="Times New Roman" w:cs="Times New Roman"/>
        </w:rPr>
        <w:t>3</w:t>
      </w:r>
      <w:r>
        <w:rPr>
          <w:rFonts w:ascii="Times New Roman" w:hAnsi="Times New Roman" w:cs="Times New Roman"/>
          <w:lang w:val="en-US"/>
        </w:rPr>
        <w:t>km</w:t>
      </w:r>
      <w:r w:rsidRPr="0006141D">
        <w:rPr>
          <w:rFonts w:ascii="Times New Roman" w:hAnsi="Times New Roman" w:cs="Times New Roman"/>
        </w:rPr>
        <w:t xml:space="preserve"> </w:t>
      </w:r>
      <w:r>
        <w:rPr>
          <w:rFonts w:ascii="Times New Roman" w:hAnsi="Times New Roman" w:cs="Times New Roman"/>
        </w:rPr>
        <w:t>δυτικά του Κρανιδίου</w:t>
      </w:r>
      <w:r w:rsidRPr="007521BC">
        <w:rPr>
          <w:rFonts w:ascii="Times New Roman" w:hAnsi="Times New Roman" w:cs="Times New Roman"/>
        </w:rPr>
        <w:t xml:space="preserve"> Διαθέτει μεγάλο αλιευτικό λιμάνι που αποτελεί την κύρια πηγή εσόδων της περιοχής. Το μεγαλύτερο μέρος των κατοίκων του χωριού είναι επαγγελματίες ψαράδες. Ασχολούνται επίσης με τη ναυτιλία, κατασκευάζοντας ξύλινα αλιευτικά και τουριστικά σκάφη στα δύο ναυπηγεία τους, με τα οποία προμηθεύουν σχεδόν όλη την Ελλάδα.</w:t>
      </w:r>
    </w:p>
    <w:p w14:paraId="1EB104C0" w14:textId="77777777" w:rsidR="00EC43A0" w:rsidRPr="007521BC" w:rsidRDefault="00EC43A0" w:rsidP="00EC43A0">
      <w:pPr>
        <w:jc w:val="both"/>
        <w:rPr>
          <w:rFonts w:ascii="Times New Roman" w:hAnsi="Times New Roman" w:cs="Times New Roman"/>
        </w:rPr>
      </w:pPr>
      <w:r w:rsidRPr="007521BC">
        <w:rPr>
          <w:rFonts w:ascii="Times New Roman" w:hAnsi="Times New Roman" w:cs="Times New Roman"/>
        </w:rPr>
        <w:t xml:space="preserve">Απέναντι από το χωριό βρίσκεται το </w:t>
      </w:r>
      <w:r>
        <w:rPr>
          <w:rFonts w:ascii="Times New Roman" w:hAnsi="Times New Roman" w:cs="Times New Roman"/>
        </w:rPr>
        <w:t>νησί</w:t>
      </w:r>
      <w:r w:rsidRPr="007521BC">
        <w:rPr>
          <w:rFonts w:ascii="Times New Roman" w:hAnsi="Times New Roman" w:cs="Times New Roman"/>
        </w:rPr>
        <w:t xml:space="preserve"> Κορωνί</w:t>
      </w:r>
      <w:r>
        <w:rPr>
          <w:rFonts w:ascii="Times New Roman" w:hAnsi="Times New Roman" w:cs="Times New Roman"/>
        </w:rPr>
        <w:t>δα (ανήκει στην εφοπλιστική οικογένεια των Λιβανών)</w:t>
      </w:r>
      <w:r w:rsidRPr="007521BC">
        <w:rPr>
          <w:rFonts w:ascii="Times New Roman" w:hAnsi="Times New Roman" w:cs="Times New Roman"/>
        </w:rPr>
        <w:t xml:space="preserve"> που προστατεύει το λιμάνι του από τους βόρειους ανέμους.</w:t>
      </w:r>
    </w:p>
    <w:p w14:paraId="080FF71F" w14:textId="77777777" w:rsidR="00EC43A0" w:rsidRDefault="00EC43A0" w:rsidP="00EC43A0">
      <w:pPr>
        <w:jc w:val="both"/>
        <w:rPr>
          <w:rFonts w:ascii="Times New Roman" w:hAnsi="Times New Roman" w:cs="Times New Roman"/>
        </w:rPr>
      </w:pPr>
      <w:r w:rsidRPr="004546BC">
        <w:rPr>
          <w:rFonts w:ascii="Times New Roman" w:hAnsi="Times New Roman" w:cs="Times New Roman"/>
        </w:rPr>
        <w:t>Η Κοιλάδα είναι επίσης γνωστή για το σπήλαιο Φράγχθι το οποίο βρίσκεται ακριβώς απέναντι από το λιμάνι της. Στο σπήλαιο Φράγχθι βρέθηκαν ορισμένα από τα σημαντικότερα προϊστορικά ευρήματα στον ελλαδικό χώρο.</w:t>
      </w:r>
      <w:r>
        <w:rPr>
          <w:rFonts w:ascii="Times New Roman" w:hAnsi="Times New Roman" w:cs="Times New Roman"/>
        </w:rPr>
        <w:t xml:space="preserve"> </w:t>
      </w:r>
      <w:r w:rsidRPr="004546BC">
        <w:rPr>
          <w:rFonts w:ascii="Times New Roman" w:hAnsi="Times New Roman" w:cs="Times New Roman"/>
        </w:rPr>
        <w:t>Μάλιστα έχει αναδειχθεί και ορειβατικό – περιπατητικό μονοπάτι που συνδέει την Κοιλάδα με το Σπήλαιο Φράγχθι.</w:t>
      </w:r>
    </w:p>
    <w:p w14:paraId="67880AAB" w14:textId="77777777" w:rsidR="00EC43A0" w:rsidRDefault="00EC43A0" w:rsidP="00EC43A0">
      <w:pPr>
        <w:jc w:val="both"/>
        <w:rPr>
          <w:rFonts w:ascii="Times New Roman" w:hAnsi="Times New Roman" w:cs="Times New Roman"/>
        </w:rPr>
      </w:pPr>
      <w:r w:rsidRPr="007521BC">
        <w:rPr>
          <w:rFonts w:ascii="Times New Roman" w:hAnsi="Times New Roman" w:cs="Times New Roman"/>
        </w:rPr>
        <w:t>Λίγο έξω από την Κοιλάδα θα βρείτε πολλές παραλίες ιδανικές για κολύμπι αλλά και κατάλληλες για ερασιτεχνικό ψάρεμα, ενώ η περιοχή προσφέρεται και για κάμπινγκ.</w:t>
      </w:r>
    </w:p>
    <w:p w14:paraId="690E3AFA" w14:textId="77777777" w:rsidR="00EC43A0" w:rsidRDefault="00EC43A0" w:rsidP="00EC43A0">
      <w:pPr>
        <w:jc w:val="both"/>
        <w:rPr>
          <w:rFonts w:ascii="Times New Roman" w:hAnsi="Times New Roman" w:cs="Times New Roman"/>
          <w:b/>
          <w:bCs/>
          <w:u w:val="single"/>
        </w:rPr>
      </w:pPr>
    </w:p>
    <w:p w14:paraId="61F9887F" w14:textId="77777777" w:rsidR="00EC43A0" w:rsidRPr="00D260B5" w:rsidRDefault="00EC43A0" w:rsidP="00EC43A0">
      <w:pPr>
        <w:jc w:val="both"/>
        <w:rPr>
          <w:rFonts w:ascii="Times New Roman" w:hAnsi="Times New Roman" w:cs="Times New Roman"/>
        </w:rPr>
      </w:pPr>
      <w:r w:rsidRPr="00F719A2">
        <w:rPr>
          <w:rFonts w:ascii="Times New Roman" w:hAnsi="Times New Roman" w:cs="Times New Roman"/>
          <w:b/>
          <w:bCs/>
          <w:u w:val="single"/>
        </w:rPr>
        <w:t>Περιοχές αρχαιολογικού και τουριστικού ενδιαφέροντος κοντά στη θέση ΕΕΛ</w:t>
      </w:r>
      <w:r>
        <w:rPr>
          <w:rFonts w:ascii="Times New Roman" w:hAnsi="Times New Roman" w:cs="Times New Roman"/>
        </w:rPr>
        <w:t xml:space="preserve">: </w:t>
      </w:r>
    </w:p>
    <w:p w14:paraId="3CF65DC2" w14:textId="77777777" w:rsidR="00EC43A0" w:rsidRDefault="00EC43A0" w:rsidP="00EC43A0">
      <w:pPr>
        <w:jc w:val="center"/>
        <w:rPr>
          <w:rFonts w:ascii="Times New Roman" w:hAnsi="Times New Roman" w:cs="Times New Roman"/>
          <w:b/>
          <w:bCs/>
          <w:u w:val="single"/>
        </w:rPr>
      </w:pPr>
      <w:r w:rsidRPr="00BD0344">
        <w:rPr>
          <w:rFonts w:ascii="Times New Roman" w:hAnsi="Times New Roman" w:cs="Times New Roman"/>
          <w:b/>
          <w:bCs/>
          <w:u w:val="single"/>
        </w:rPr>
        <w:t>Σπήλαιο Φράγχθι</w:t>
      </w:r>
      <w:r>
        <w:rPr>
          <w:rFonts w:ascii="Times New Roman" w:hAnsi="Times New Roman" w:cs="Times New Roman"/>
          <w:b/>
          <w:bCs/>
          <w:u w:val="single"/>
        </w:rPr>
        <w:t xml:space="preserve"> </w:t>
      </w:r>
    </w:p>
    <w:p w14:paraId="5277AB59" w14:textId="77777777" w:rsidR="00EC43A0" w:rsidRDefault="00EC43A0" w:rsidP="00EC43A0">
      <w:pPr>
        <w:jc w:val="both"/>
        <w:rPr>
          <w:rFonts w:ascii="Times New Roman" w:hAnsi="Times New Roman" w:cs="Times New Roman"/>
        </w:rPr>
      </w:pPr>
      <w:proofErr w:type="spellStart"/>
      <w:r w:rsidRPr="004546BC">
        <w:rPr>
          <w:rFonts w:ascii="Times New Roman" w:hAnsi="Times New Roman" w:cs="Times New Roman"/>
        </w:rPr>
        <w:t>Τo</w:t>
      </w:r>
      <w:proofErr w:type="spellEnd"/>
      <w:r w:rsidRPr="004546BC">
        <w:rPr>
          <w:rFonts w:ascii="Times New Roman" w:hAnsi="Times New Roman" w:cs="Times New Roman"/>
        </w:rPr>
        <w:t xml:space="preserve"> σπήλαιο Φράγχθι βρίσκεται στη Ν.Δ. Αργολίδα, στη βόρεια ακτή του κόλπου της Κοιλάδας. Κατοικήθηκε κυρίως κατά την Ανώτερη Παλαιολιθική (40-10.000 π.Χ.), τη Μεσολιθική (9-7.000 π.Χ.) και τη Νεολιθική περίοδο (7-3.000π.Χ.). Η σπηλιά έχει πανύψηλη θολωτή οροφή, που φθάνει τα 40 μέτρα ύψος στο κέντρο της, ενώ ο μεγάλος άξονας της έχει μήκος 100 μέτρα. Το δάπεδο είναι στολισμένο με μικρούς σταλαγμίτες. Οι ανασκαφές του </w:t>
      </w:r>
      <w:proofErr w:type="spellStart"/>
      <w:r w:rsidRPr="004546BC">
        <w:rPr>
          <w:rFonts w:ascii="Times New Roman" w:hAnsi="Times New Roman" w:cs="Times New Roman"/>
        </w:rPr>
        <w:t>Thomas</w:t>
      </w:r>
      <w:proofErr w:type="spellEnd"/>
      <w:r w:rsidRPr="004546BC">
        <w:rPr>
          <w:rFonts w:ascii="Times New Roman" w:hAnsi="Times New Roman" w:cs="Times New Roman"/>
        </w:rPr>
        <w:t xml:space="preserve"> </w:t>
      </w:r>
      <w:proofErr w:type="spellStart"/>
      <w:r w:rsidRPr="004546BC">
        <w:rPr>
          <w:rFonts w:ascii="Times New Roman" w:hAnsi="Times New Roman" w:cs="Times New Roman"/>
        </w:rPr>
        <w:t>Jacobsen</w:t>
      </w:r>
      <w:proofErr w:type="spellEnd"/>
      <w:r w:rsidRPr="004546BC">
        <w:rPr>
          <w:rFonts w:ascii="Times New Roman" w:hAnsi="Times New Roman" w:cs="Times New Roman"/>
        </w:rPr>
        <w:t xml:space="preserve"> εντοπίστηκαν τα αρχαιότερα κατάλοιπα ανθρώπινης δραστηριότητας στην περιοχή της </w:t>
      </w:r>
      <w:proofErr w:type="spellStart"/>
      <w:r w:rsidRPr="004546BC">
        <w:rPr>
          <w:rFonts w:ascii="Times New Roman" w:hAnsi="Times New Roman" w:cs="Times New Roman"/>
        </w:rPr>
        <w:t>Ερμιονίδας</w:t>
      </w:r>
      <w:proofErr w:type="spellEnd"/>
      <w:r w:rsidRPr="004546BC">
        <w:rPr>
          <w:rFonts w:ascii="Times New Roman" w:hAnsi="Times New Roman" w:cs="Times New Roman"/>
        </w:rPr>
        <w:t>, τα οποία χρονολογούνται στην Ανώτερη Παλαιολιθική περίοδο, στα 28000 π.Χ. περίπου.</w:t>
      </w:r>
      <w:r w:rsidRPr="004F021C">
        <w:rPr>
          <w:rFonts w:ascii="Times New Roman" w:hAnsi="Times New Roman" w:cs="Times New Roman"/>
        </w:rPr>
        <w:t xml:space="preserve"> </w:t>
      </w:r>
      <w:r w:rsidRPr="00BD0344">
        <w:rPr>
          <w:rFonts w:ascii="Times New Roman" w:hAnsi="Times New Roman" w:cs="Times New Roman"/>
          <w:color w:val="FF0000"/>
        </w:rPr>
        <w:t xml:space="preserve">(πηγή: </w:t>
      </w:r>
      <w:proofErr w:type="spellStart"/>
      <w:r w:rsidRPr="00BD0344">
        <w:rPr>
          <w:rFonts w:ascii="Times New Roman" w:hAnsi="Times New Roman" w:cs="Times New Roman"/>
          <w:color w:val="FF0000"/>
          <w:lang w:val="en-US"/>
        </w:rPr>
        <w:t>visitermmionida</w:t>
      </w:r>
      <w:proofErr w:type="spellEnd"/>
      <w:r w:rsidRPr="00BD0344">
        <w:rPr>
          <w:rFonts w:ascii="Times New Roman" w:hAnsi="Times New Roman" w:cs="Times New Roman"/>
          <w:color w:val="FF0000"/>
        </w:rPr>
        <w:t>.</w:t>
      </w:r>
      <w:r w:rsidRPr="00BD0344">
        <w:rPr>
          <w:rFonts w:ascii="Times New Roman" w:hAnsi="Times New Roman" w:cs="Times New Roman"/>
          <w:color w:val="FF0000"/>
          <w:lang w:val="en-US"/>
        </w:rPr>
        <w:t>gr</w:t>
      </w:r>
      <w:r w:rsidRPr="00BD0344">
        <w:rPr>
          <w:rFonts w:ascii="Times New Roman" w:hAnsi="Times New Roman" w:cs="Times New Roman"/>
          <w:color w:val="FF0000"/>
        </w:rPr>
        <w:t>)</w:t>
      </w:r>
    </w:p>
    <w:p w14:paraId="53F5674C" w14:textId="77777777" w:rsidR="00EC43A0" w:rsidRDefault="00EC43A0" w:rsidP="00EC43A0">
      <w:pPr>
        <w:jc w:val="both"/>
        <w:rPr>
          <w:rFonts w:ascii="Times New Roman" w:hAnsi="Times New Roman" w:cs="Times New Roman"/>
        </w:rPr>
      </w:pPr>
      <w:r w:rsidRPr="00BD0344">
        <w:rPr>
          <w:rFonts w:ascii="Times New Roman" w:hAnsi="Times New Roman" w:cs="Times New Roman"/>
        </w:rPr>
        <w:t xml:space="preserve">Από το 2013 το σπήλαιο είναι πλέον επισκέψιμο μετά το πέρας των εργασιών ανάδειξης και αξιοποίησής του, μέσω χρηματοδότησης από τα Προγράμματα ΕΣΠΑ. Ο επισκέπτης φτάνοντας στο χωριό Φούρνους και στην παραλία του </w:t>
      </w:r>
      <w:proofErr w:type="spellStart"/>
      <w:r w:rsidRPr="00BD0344">
        <w:rPr>
          <w:rFonts w:ascii="Times New Roman" w:hAnsi="Times New Roman" w:cs="Times New Roman"/>
        </w:rPr>
        <w:t>Λαμπαγιαννά</w:t>
      </w:r>
      <w:proofErr w:type="spellEnd"/>
      <w:r w:rsidRPr="00BD0344">
        <w:rPr>
          <w:rFonts w:ascii="Times New Roman" w:hAnsi="Times New Roman" w:cs="Times New Roman"/>
        </w:rPr>
        <w:t xml:space="preserve"> μετά από 15 περίπου λεπτά, φτάνει στην είσοδο του σπηλαίου, αφού πρώτα διασχίσει το μονοπάτι που τον οδηγεί στο σπήλαιο, το οποίο σήμερα είναι εμφανές και η διαδρομή σημαδεμένη με κόκκινα βέλη. Υπάρχει και η δυνατότητα επίσκεψης μέσα σε 10 λεπτά με σκάφος από την Κοιλάδα</w:t>
      </w:r>
      <w:r w:rsidRPr="004F021C">
        <w:rPr>
          <w:rFonts w:ascii="Times New Roman" w:hAnsi="Times New Roman" w:cs="Times New Roman"/>
        </w:rPr>
        <w:t>.</w:t>
      </w:r>
    </w:p>
    <w:p w14:paraId="0888B304" w14:textId="77777777" w:rsidR="00EC43A0" w:rsidRPr="004F021C" w:rsidRDefault="00EC43A0" w:rsidP="00EC43A0">
      <w:pPr>
        <w:jc w:val="both"/>
        <w:rPr>
          <w:rFonts w:ascii="Times New Roman" w:hAnsi="Times New Roman" w:cs="Times New Roman"/>
        </w:rPr>
      </w:pPr>
      <w:r>
        <w:rPr>
          <w:rFonts w:ascii="Times New Roman" w:hAnsi="Times New Roman" w:cs="Times New Roman"/>
        </w:rPr>
        <w:t>Κήρυξη ΦΕΚ 1046/Β /10 – 10 – 1980 , Φορέας προστασίας Δ΄ΕΚΠΑ</w:t>
      </w:r>
    </w:p>
    <w:p w14:paraId="7F486336" w14:textId="77777777" w:rsidR="00EC43A0" w:rsidRPr="00A52B9E" w:rsidRDefault="00EC43A0" w:rsidP="00EC43A0">
      <w:pPr>
        <w:jc w:val="both"/>
        <w:rPr>
          <w:rFonts w:ascii="Times New Roman" w:hAnsi="Times New Roman" w:cs="Times New Roman"/>
        </w:rPr>
      </w:pPr>
      <w:r>
        <w:rPr>
          <w:noProof/>
        </w:rPr>
        <w:lastRenderedPageBreak/>
        <w:drawing>
          <wp:anchor distT="0" distB="0" distL="114300" distR="114300" simplePos="0" relativeHeight="251667456" behindDoc="0" locked="0" layoutInCell="1" allowOverlap="1" wp14:anchorId="3591E916" wp14:editId="39A7BD58">
            <wp:simplePos x="0" y="0"/>
            <wp:positionH relativeFrom="margin">
              <wp:align>right</wp:align>
            </wp:positionH>
            <wp:positionV relativeFrom="paragraph">
              <wp:posOffset>101600</wp:posOffset>
            </wp:positionV>
            <wp:extent cx="5121275" cy="3420110"/>
            <wp:effectExtent l="0" t="0" r="3175" b="8890"/>
            <wp:wrapSquare wrapText="bothSides"/>
            <wp:docPr id="492" name="Εικόνα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21275" cy="34201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8480" behindDoc="0" locked="0" layoutInCell="1" allowOverlap="1" wp14:anchorId="7317B654" wp14:editId="6FBA9ACA">
                <wp:simplePos x="0" y="0"/>
                <wp:positionH relativeFrom="margin">
                  <wp:align>center</wp:align>
                </wp:positionH>
                <wp:positionV relativeFrom="paragraph">
                  <wp:posOffset>3587750</wp:posOffset>
                </wp:positionV>
                <wp:extent cx="5274310" cy="194310"/>
                <wp:effectExtent l="0" t="0" r="2540" b="0"/>
                <wp:wrapSquare wrapText="bothSides"/>
                <wp:docPr id="493" name="Πλαίσιο κειμένου 493"/>
                <wp:cNvGraphicFramePr/>
                <a:graphic xmlns:a="http://schemas.openxmlformats.org/drawingml/2006/main">
                  <a:graphicData uri="http://schemas.microsoft.com/office/word/2010/wordprocessingShape">
                    <wps:wsp>
                      <wps:cNvSpPr txBox="1"/>
                      <wps:spPr>
                        <a:xfrm>
                          <a:off x="0" y="0"/>
                          <a:ext cx="5274310" cy="194310"/>
                        </a:xfrm>
                        <a:prstGeom prst="rect">
                          <a:avLst/>
                        </a:prstGeom>
                        <a:solidFill>
                          <a:prstClr val="white"/>
                        </a:solidFill>
                        <a:ln>
                          <a:noFill/>
                        </a:ln>
                      </wps:spPr>
                      <wps:txbx>
                        <w:txbxContent>
                          <w:p w14:paraId="3DB351B2" w14:textId="77777777" w:rsidR="00EC43A0" w:rsidRPr="002E317D" w:rsidRDefault="00EC43A0" w:rsidP="00EC43A0">
                            <w:pPr>
                              <w:pStyle w:val="a4"/>
                              <w:jc w:val="center"/>
                              <w:rPr>
                                <w:rFonts w:ascii="Times New Roman" w:hAnsi="Times New Roman" w:cs="Times New Roman"/>
                                <w:noProof/>
                                <w:sz w:val="20"/>
                                <w:szCs w:val="20"/>
                                <w:lang w:val="en-US"/>
                              </w:rPr>
                            </w:pPr>
                            <w:r w:rsidRPr="002E317D">
                              <w:rPr>
                                <w:rFonts w:ascii="Times New Roman" w:hAnsi="Times New Roman" w:cs="Times New Roman"/>
                                <w:sz w:val="20"/>
                                <w:szCs w:val="20"/>
                              </w:rPr>
                              <w:t>Εικόνα 4.</w:t>
                            </w:r>
                            <w:r>
                              <w:rPr>
                                <w:rFonts w:ascii="Times New Roman" w:hAnsi="Times New Roman" w:cs="Times New Roman"/>
                                <w:sz w:val="20"/>
                                <w:szCs w:val="20"/>
                                <w:lang w:val="en-US"/>
                              </w:rPr>
                              <w:t>2</w:t>
                            </w:r>
                            <w:r w:rsidRPr="002E317D">
                              <w:rPr>
                                <w:rFonts w:ascii="Times New Roman" w:hAnsi="Times New Roman" w:cs="Times New Roman"/>
                                <w:sz w:val="20"/>
                                <w:szCs w:val="20"/>
                              </w:rPr>
                              <w:t>.</w:t>
                            </w:r>
                            <w:r>
                              <w:rPr>
                                <w:rFonts w:ascii="Times New Roman" w:hAnsi="Times New Roman" w:cs="Times New Roman"/>
                                <w:sz w:val="20"/>
                                <w:szCs w:val="20"/>
                                <w:lang w:val="en-US"/>
                              </w:rPr>
                              <w:t>2</w:t>
                            </w:r>
                            <w:r w:rsidRPr="002E317D">
                              <w:rPr>
                                <w:rFonts w:ascii="Times New Roman" w:hAnsi="Times New Roman" w:cs="Times New Roman"/>
                                <w:sz w:val="20"/>
                                <w:szCs w:val="20"/>
                              </w:rPr>
                              <w:t>.1</w:t>
                            </w:r>
                            <w:r>
                              <w:rPr>
                                <w:rFonts w:ascii="Times New Roman" w:hAnsi="Times New Roman" w:cs="Times New Roman"/>
                                <w:sz w:val="20"/>
                                <w:szCs w:val="20"/>
                                <w:lang w:val="en-US"/>
                              </w:rPr>
                              <w:t>.5</w:t>
                            </w:r>
                            <w:r w:rsidRPr="002E317D">
                              <w:rPr>
                                <w:rFonts w:ascii="Times New Roman" w:hAnsi="Times New Roman" w:cs="Times New Roman"/>
                                <w:sz w:val="20"/>
                                <w:szCs w:val="20"/>
                              </w:rPr>
                              <w:t xml:space="preserve"> Σπήλαιο Φράγχθι (</w:t>
                            </w:r>
                            <w:r w:rsidRPr="002E317D">
                              <w:rPr>
                                <w:rFonts w:ascii="Times New Roman" w:hAnsi="Times New Roman" w:cs="Times New Roman"/>
                                <w:sz w:val="20"/>
                                <w:szCs w:val="20"/>
                                <w:lang w:val="en-US"/>
                              </w:rPr>
                              <w:t>argolisculture.gr)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17B654" id="Πλαίσιο κειμένου 493" o:spid="_x0000_s1032" type="#_x0000_t202" style="position:absolute;left:0;text-align:left;margin-left:0;margin-top:282.5pt;width:415.3pt;height:15.3pt;z-index:2516684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" stroked="f">
                <v:textbox inset="0,0,0,0">
                  <w:txbxContent>
                    <w:p w14:paraId="3DB351B2" w14:textId="77777777" w:rsidR="00EC43A0" w:rsidRPr="002E317D" w:rsidRDefault="00EC43A0" w:rsidP="00EC43A0">
                      <w:pPr>
                        <w:pStyle w:val="a4"/>
                        <w:jc w:val="center"/>
                        <w:rPr>
                          <w:rFonts w:ascii="Times New Roman" w:hAnsi="Times New Roman" w:cs="Times New Roman"/>
                          <w:noProof/>
                          <w:sz w:val="20"/>
                          <w:szCs w:val="20"/>
                          <w:lang w:val="en-US"/>
                        </w:rPr>
                      </w:pPr>
                      <w:r w:rsidRPr="002E317D">
                        <w:rPr>
                          <w:rFonts w:ascii="Times New Roman" w:hAnsi="Times New Roman" w:cs="Times New Roman"/>
                          <w:sz w:val="20"/>
                          <w:szCs w:val="20"/>
                        </w:rPr>
                        <w:t>Εικόνα 4.</w:t>
                      </w:r>
                      <w:r>
                        <w:rPr>
                          <w:rFonts w:ascii="Times New Roman" w:hAnsi="Times New Roman" w:cs="Times New Roman"/>
                          <w:sz w:val="20"/>
                          <w:szCs w:val="20"/>
                          <w:lang w:val="en-US"/>
                        </w:rPr>
                        <w:t>2</w:t>
                      </w:r>
                      <w:r w:rsidRPr="002E317D">
                        <w:rPr>
                          <w:rFonts w:ascii="Times New Roman" w:hAnsi="Times New Roman" w:cs="Times New Roman"/>
                          <w:sz w:val="20"/>
                          <w:szCs w:val="20"/>
                        </w:rPr>
                        <w:t>.</w:t>
                      </w:r>
                      <w:r>
                        <w:rPr>
                          <w:rFonts w:ascii="Times New Roman" w:hAnsi="Times New Roman" w:cs="Times New Roman"/>
                          <w:sz w:val="20"/>
                          <w:szCs w:val="20"/>
                          <w:lang w:val="en-US"/>
                        </w:rPr>
                        <w:t>2</w:t>
                      </w:r>
                      <w:r w:rsidRPr="002E317D">
                        <w:rPr>
                          <w:rFonts w:ascii="Times New Roman" w:hAnsi="Times New Roman" w:cs="Times New Roman"/>
                          <w:sz w:val="20"/>
                          <w:szCs w:val="20"/>
                        </w:rPr>
                        <w:t>.1</w:t>
                      </w:r>
                      <w:r>
                        <w:rPr>
                          <w:rFonts w:ascii="Times New Roman" w:hAnsi="Times New Roman" w:cs="Times New Roman"/>
                          <w:sz w:val="20"/>
                          <w:szCs w:val="20"/>
                          <w:lang w:val="en-US"/>
                        </w:rPr>
                        <w:t>.5</w:t>
                      </w:r>
                      <w:r w:rsidRPr="002E317D">
                        <w:rPr>
                          <w:rFonts w:ascii="Times New Roman" w:hAnsi="Times New Roman" w:cs="Times New Roman"/>
                          <w:sz w:val="20"/>
                          <w:szCs w:val="20"/>
                        </w:rPr>
                        <w:t xml:space="preserve"> Σπήλαιο Φράγχθι (</w:t>
                      </w:r>
                      <w:r w:rsidRPr="002E317D">
                        <w:rPr>
                          <w:rFonts w:ascii="Times New Roman" w:hAnsi="Times New Roman" w:cs="Times New Roman"/>
                          <w:sz w:val="20"/>
                          <w:szCs w:val="20"/>
                          <w:lang w:val="en-US"/>
                        </w:rPr>
                        <w:t>argolisculture.gr)</w:t>
                      </w:r>
                    </w:p>
                  </w:txbxContent>
                </v:textbox>
                <w10:wrap type="square" anchorx="margin"/>
              </v:shape>
            </w:pict>
          </mc:Fallback>
        </mc:AlternateContent>
      </w:r>
    </w:p>
    <w:p w14:paraId="171308C1" w14:textId="77777777" w:rsidR="00EC43A0" w:rsidRPr="008C5A44" w:rsidRDefault="00EC43A0" w:rsidP="00EC43A0">
      <w:pPr>
        <w:jc w:val="center"/>
        <w:rPr>
          <w:rFonts w:ascii="Times New Roman" w:hAnsi="Times New Roman" w:cs="Times New Roman"/>
          <w:b/>
          <w:bCs/>
          <w:u w:val="single"/>
        </w:rPr>
      </w:pPr>
      <w:r>
        <w:rPr>
          <w:noProof/>
        </w:rPr>
        <mc:AlternateContent>
          <mc:Choice Requires="wps">
            <w:drawing>
              <wp:anchor distT="0" distB="0" distL="114300" distR="114300" simplePos="0" relativeHeight="251670528" behindDoc="0" locked="0" layoutInCell="1" allowOverlap="1" wp14:anchorId="64D13556" wp14:editId="48F80B1E">
                <wp:simplePos x="0" y="0"/>
                <wp:positionH relativeFrom="column">
                  <wp:posOffset>-25400</wp:posOffset>
                </wp:positionH>
                <wp:positionV relativeFrom="paragraph">
                  <wp:posOffset>3918585</wp:posOffset>
                </wp:positionV>
                <wp:extent cx="5274310" cy="177800"/>
                <wp:effectExtent l="0" t="0" r="2540" b="0"/>
                <wp:wrapSquare wrapText="bothSides"/>
                <wp:docPr id="495" name="Πλαίσιο κειμένου 495"/>
                <wp:cNvGraphicFramePr/>
                <a:graphic xmlns:a="http://schemas.openxmlformats.org/drawingml/2006/main">
                  <a:graphicData uri="http://schemas.microsoft.com/office/word/2010/wordprocessingShape">
                    <wps:wsp>
                      <wps:cNvSpPr txBox="1"/>
                      <wps:spPr>
                        <a:xfrm>
                          <a:off x="0" y="0"/>
                          <a:ext cx="5274310" cy="177800"/>
                        </a:xfrm>
                        <a:prstGeom prst="rect">
                          <a:avLst/>
                        </a:prstGeom>
                        <a:solidFill>
                          <a:prstClr val="white"/>
                        </a:solidFill>
                        <a:ln>
                          <a:noFill/>
                        </a:ln>
                      </wps:spPr>
                      <wps:txbx>
                        <w:txbxContent>
                          <w:p w14:paraId="1A1FABBA" w14:textId="77777777" w:rsidR="00EC43A0" w:rsidRPr="00D272F5" w:rsidRDefault="00EC43A0" w:rsidP="00EC43A0">
                            <w:pPr>
                              <w:pStyle w:val="a4"/>
                              <w:jc w:val="center"/>
                              <w:rPr>
                                <w:rFonts w:ascii="Times New Roman" w:hAnsi="Times New Roman" w:cs="Times New Roman"/>
                                <w:noProof/>
                                <w:sz w:val="20"/>
                                <w:szCs w:val="20"/>
                              </w:rPr>
                            </w:pPr>
                            <w:r w:rsidRPr="00D272F5">
                              <w:rPr>
                                <w:rFonts w:ascii="Times New Roman" w:hAnsi="Times New Roman" w:cs="Times New Roman"/>
                                <w:sz w:val="20"/>
                                <w:szCs w:val="20"/>
                              </w:rPr>
                              <w:t>Εικόνα 4.2.2.1.5 : Αρχαίος πύργος Φούρνων (</w:t>
                            </w:r>
                            <w:proofErr w:type="spellStart"/>
                            <w:r>
                              <w:rPr>
                                <w:rFonts w:ascii="Times New Roman" w:hAnsi="Times New Roman" w:cs="Times New Roman"/>
                                <w:sz w:val="20"/>
                                <w:szCs w:val="20"/>
                                <w:lang w:val="en-US"/>
                              </w:rPr>
                              <w:t>argolisculture</w:t>
                            </w:r>
                            <w:proofErr w:type="spellEnd"/>
                            <w:r w:rsidRPr="00D272F5">
                              <w:rPr>
                                <w:rFonts w:ascii="Times New Roman" w:hAnsi="Times New Roman" w:cs="Times New Roman"/>
                                <w:sz w:val="20"/>
                                <w:szCs w:val="20"/>
                              </w:rPr>
                              <w:t>.</w:t>
                            </w:r>
                            <w:r w:rsidRPr="00D272F5">
                              <w:rPr>
                                <w:rFonts w:ascii="Times New Roman" w:hAnsi="Times New Roman" w:cs="Times New Roman"/>
                                <w:sz w:val="20"/>
                                <w:szCs w:val="20"/>
                                <w:lang w:val="en-US"/>
                              </w:rPr>
                              <w:t>gr</w:t>
                            </w:r>
                            <w:r w:rsidRPr="00D272F5">
                              <w:rPr>
                                <w:rFonts w:ascii="Times New Roman" w:hAnsi="Times New Roman" w:cs="Times New Roman"/>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D13556" id="Πλαίσιο κειμένου 495" o:spid="_x0000_s1033" type="#_x0000_t202" style="position:absolute;left:0;text-align:left;margin-left:-2pt;margin-top:308.55pt;width:415.3pt;height:14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" stroked="f">
                <v:textbox inset="0,0,0,0">
                  <w:txbxContent>
                    <w:p w14:paraId="1A1FABBA" w14:textId="77777777" w:rsidR="00EC43A0" w:rsidRPr="00D272F5" w:rsidRDefault="00EC43A0" w:rsidP="00EC43A0">
                      <w:pPr>
                        <w:pStyle w:val="a4"/>
                        <w:jc w:val="center"/>
                        <w:rPr>
                          <w:rFonts w:ascii="Times New Roman" w:hAnsi="Times New Roman" w:cs="Times New Roman"/>
                          <w:noProof/>
                          <w:sz w:val="20"/>
                          <w:szCs w:val="20"/>
                        </w:rPr>
                      </w:pPr>
                      <w:r w:rsidRPr="00D272F5">
                        <w:rPr>
                          <w:rFonts w:ascii="Times New Roman" w:hAnsi="Times New Roman" w:cs="Times New Roman"/>
                          <w:sz w:val="20"/>
                          <w:szCs w:val="20"/>
                        </w:rPr>
                        <w:t>Εικόνα 4.2.2.1.5 : Αρχαίος πύργος Φούρνων (</w:t>
                      </w:r>
                      <w:proofErr w:type="spellStart"/>
                      <w:r>
                        <w:rPr>
                          <w:rFonts w:ascii="Times New Roman" w:hAnsi="Times New Roman" w:cs="Times New Roman"/>
                          <w:sz w:val="20"/>
                          <w:szCs w:val="20"/>
                          <w:lang w:val="en-US"/>
                        </w:rPr>
                        <w:t>argolisculture</w:t>
                      </w:r>
                      <w:proofErr w:type="spellEnd"/>
                      <w:r w:rsidRPr="00D272F5">
                        <w:rPr>
                          <w:rFonts w:ascii="Times New Roman" w:hAnsi="Times New Roman" w:cs="Times New Roman"/>
                          <w:sz w:val="20"/>
                          <w:szCs w:val="20"/>
                        </w:rPr>
                        <w:t>.</w:t>
                      </w:r>
                      <w:r w:rsidRPr="00D272F5">
                        <w:rPr>
                          <w:rFonts w:ascii="Times New Roman" w:hAnsi="Times New Roman" w:cs="Times New Roman"/>
                          <w:sz w:val="20"/>
                          <w:szCs w:val="20"/>
                          <w:lang w:val="en-US"/>
                        </w:rPr>
                        <w:t>gr</w:t>
                      </w:r>
                      <w:r w:rsidRPr="00D272F5">
                        <w:rPr>
                          <w:rFonts w:ascii="Times New Roman" w:hAnsi="Times New Roman" w:cs="Times New Roman"/>
                          <w:sz w:val="20"/>
                          <w:szCs w:val="20"/>
                        </w:rPr>
                        <w:t>)</w:t>
                      </w:r>
                    </w:p>
                  </w:txbxContent>
                </v:textbox>
                <w10:wrap type="square"/>
              </v:shape>
            </w:pict>
          </mc:Fallback>
        </mc:AlternateContent>
      </w:r>
      <w:r>
        <w:rPr>
          <w:noProof/>
        </w:rPr>
        <w:drawing>
          <wp:anchor distT="0" distB="0" distL="114300" distR="114300" simplePos="0" relativeHeight="251669504" behindDoc="0" locked="0" layoutInCell="1" allowOverlap="1" wp14:anchorId="6ECF66CC" wp14:editId="25A78557">
            <wp:simplePos x="0" y="0"/>
            <wp:positionH relativeFrom="margin">
              <wp:posOffset>-27940</wp:posOffset>
            </wp:positionH>
            <wp:positionV relativeFrom="paragraph">
              <wp:posOffset>339302</wp:posOffset>
            </wp:positionV>
            <wp:extent cx="5274310" cy="3522345"/>
            <wp:effectExtent l="0" t="0" r="2540" b="1905"/>
            <wp:wrapSquare wrapText="bothSides"/>
            <wp:docPr id="494" name="Εικόνα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3522345"/>
                    </a:xfrm>
                    <a:prstGeom prst="rect">
                      <a:avLst/>
                    </a:prstGeom>
                    <a:noFill/>
                    <a:ln>
                      <a:noFill/>
                    </a:ln>
                  </pic:spPr>
                </pic:pic>
              </a:graphicData>
            </a:graphic>
          </wp:anchor>
        </w:drawing>
      </w:r>
      <w:r w:rsidRPr="008C5A44">
        <w:rPr>
          <w:rFonts w:ascii="Times New Roman" w:hAnsi="Times New Roman" w:cs="Times New Roman"/>
          <w:b/>
          <w:bCs/>
          <w:u w:val="single"/>
        </w:rPr>
        <w:t>Πύργος Φούρνων</w:t>
      </w:r>
    </w:p>
    <w:p w14:paraId="50438A96" w14:textId="77777777" w:rsidR="00EC43A0" w:rsidRPr="00270702" w:rsidRDefault="00EC43A0" w:rsidP="00EC43A0"/>
    <w:p w14:paraId="4A28785B" w14:textId="77777777" w:rsidR="00EC43A0" w:rsidRPr="00270702" w:rsidRDefault="00EC43A0" w:rsidP="00EC43A0"/>
    <w:p w14:paraId="0D9E0910" w14:textId="77777777" w:rsidR="00EC43A0" w:rsidRPr="00D272F5" w:rsidRDefault="00EC43A0" w:rsidP="00EC43A0">
      <w:pPr>
        <w:jc w:val="center"/>
        <w:rPr>
          <w:rFonts w:ascii="Times New Roman" w:hAnsi="Times New Roman" w:cs="Times New Roman"/>
          <w:b/>
          <w:bCs/>
          <w:u w:val="single"/>
        </w:rPr>
      </w:pPr>
      <w:r>
        <w:rPr>
          <w:noProof/>
        </w:rPr>
        <w:lastRenderedPageBreak/>
        <mc:AlternateContent>
          <mc:Choice Requires="wps">
            <w:drawing>
              <wp:anchor distT="0" distB="0" distL="114300" distR="114300" simplePos="0" relativeHeight="251672576" behindDoc="0" locked="0" layoutInCell="1" allowOverlap="1" wp14:anchorId="26B31D5E" wp14:editId="407A72EB">
                <wp:simplePos x="0" y="0"/>
                <wp:positionH relativeFrom="margin">
                  <wp:align>right</wp:align>
                </wp:positionH>
                <wp:positionV relativeFrom="paragraph">
                  <wp:posOffset>3851910</wp:posOffset>
                </wp:positionV>
                <wp:extent cx="5274310" cy="160655"/>
                <wp:effectExtent l="0" t="0" r="2540" b="0"/>
                <wp:wrapSquare wrapText="bothSides"/>
                <wp:docPr id="497" name="Πλαίσιο κειμένου 497"/>
                <wp:cNvGraphicFramePr/>
                <a:graphic xmlns:a="http://schemas.openxmlformats.org/drawingml/2006/main">
                  <a:graphicData uri="http://schemas.microsoft.com/office/word/2010/wordprocessingShape">
                    <wps:wsp>
                      <wps:cNvSpPr txBox="1"/>
                      <wps:spPr>
                        <a:xfrm>
                          <a:off x="0" y="0"/>
                          <a:ext cx="5274310" cy="160655"/>
                        </a:xfrm>
                        <a:prstGeom prst="rect">
                          <a:avLst/>
                        </a:prstGeom>
                        <a:solidFill>
                          <a:prstClr val="white"/>
                        </a:solidFill>
                        <a:ln>
                          <a:noFill/>
                        </a:ln>
                      </wps:spPr>
                      <wps:txbx>
                        <w:txbxContent>
                          <w:p w14:paraId="7A8327F5" w14:textId="77777777" w:rsidR="00EC43A0" w:rsidRPr="00F719A2" w:rsidRDefault="00EC43A0" w:rsidP="00EC43A0">
                            <w:pPr>
                              <w:pStyle w:val="a4"/>
                              <w:jc w:val="center"/>
                              <w:rPr>
                                <w:rFonts w:ascii="Times New Roman" w:hAnsi="Times New Roman" w:cs="Times New Roman"/>
                                <w:noProof/>
                                <w:sz w:val="20"/>
                                <w:szCs w:val="20"/>
                              </w:rPr>
                            </w:pPr>
                            <w:r w:rsidRPr="00F719A2">
                              <w:rPr>
                                <w:rFonts w:ascii="Times New Roman" w:hAnsi="Times New Roman" w:cs="Times New Roman"/>
                                <w:sz w:val="20"/>
                                <w:szCs w:val="20"/>
                              </w:rPr>
                              <w:t>Εικόνα 4.2.2.1.6 : Ανακαινισμένοι ανεμόμυλοι Κρανιδίου (</w:t>
                            </w:r>
                            <w:proofErr w:type="spellStart"/>
                            <w:r w:rsidRPr="00F719A2">
                              <w:rPr>
                                <w:rFonts w:ascii="Times New Roman" w:hAnsi="Times New Roman" w:cs="Times New Roman"/>
                                <w:sz w:val="20"/>
                                <w:szCs w:val="20"/>
                                <w:lang w:val="en-US"/>
                              </w:rPr>
                              <w:t>argolisculture</w:t>
                            </w:r>
                            <w:proofErr w:type="spellEnd"/>
                            <w:r w:rsidRPr="00F719A2">
                              <w:rPr>
                                <w:rFonts w:ascii="Times New Roman" w:hAnsi="Times New Roman" w:cs="Times New Roman"/>
                                <w:sz w:val="20"/>
                                <w:szCs w:val="20"/>
                              </w:rPr>
                              <w:t>.</w:t>
                            </w:r>
                            <w:r w:rsidRPr="00F719A2">
                              <w:rPr>
                                <w:rFonts w:ascii="Times New Roman" w:hAnsi="Times New Roman" w:cs="Times New Roman"/>
                                <w:sz w:val="20"/>
                                <w:szCs w:val="20"/>
                                <w:lang w:val="en-US"/>
                              </w:rPr>
                              <w:t>gr</w:t>
                            </w:r>
                            <w:r w:rsidRPr="00F719A2">
                              <w:rPr>
                                <w:rFonts w:ascii="Times New Roman" w:hAnsi="Times New Roman" w:cs="Times New Roman"/>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B31D5E" id="Πλαίσιο κειμένου 497" o:spid="_x0000_s1034" type="#_x0000_t202" style="position:absolute;left:0;text-align:left;margin-left:364.1pt;margin-top:303.3pt;width:415.3pt;height:12.65pt;z-index:25167257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" stroked="f">
                <v:textbox inset="0,0,0,0">
                  <w:txbxContent>
                    <w:p w14:paraId="7A8327F5" w14:textId="77777777" w:rsidR="00EC43A0" w:rsidRPr="00F719A2" w:rsidRDefault="00EC43A0" w:rsidP="00EC43A0">
                      <w:pPr>
                        <w:pStyle w:val="a4"/>
                        <w:jc w:val="center"/>
                        <w:rPr>
                          <w:rFonts w:ascii="Times New Roman" w:hAnsi="Times New Roman" w:cs="Times New Roman"/>
                          <w:noProof/>
                          <w:sz w:val="20"/>
                          <w:szCs w:val="20"/>
                        </w:rPr>
                      </w:pPr>
                      <w:r w:rsidRPr="00F719A2">
                        <w:rPr>
                          <w:rFonts w:ascii="Times New Roman" w:hAnsi="Times New Roman" w:cs="Times New Roman"/>
                          <w:sz w:val="20"/>
                          <w:szCs w:val="20"/>
                        </w:rPr>
                        <w:t>Εικόνα 4.2.2.1.6 : Ανακαινισμένοι ανεμόμυλοι Κρανιδίου (</w:t>
                      </w:r>
                      <w:proofErr w:type="spellStart"/>
                      <w:r w:rsidRPr="00F719A2">
                        <w:rPr>
                          <w:rFonts w:ascii="Times New Roman" w:hAnsi="Times New Roman" w:cs="Times New Roman"/>
                          <w:sz w:val="20"/>
                          <w:szCs w:val="20"/>
                          <w:lang w:val="en-US"/>
                        </w:rPr>
                        <w:t>argolisculture</w:t>
                      </w:r>
                      <w:proofErr w:type="spellEnd"/>
                      <w:r w:rsidRPr="00F719A2">
                        <w:rPr>
                          <w:rFonts w:ascii="Times New Roman" w:hAnsi="Times New Roman" w:cs="Times New Roman"/>
                          <w:sz w:val="20"/>
                          <w:szCs w:val="20"/>
                        </w:rPr>
                        <w:t>.</w:t>
                      </w:r>
                      <w:r w:rsidRPr="00F719A2">
                        <w:rPr>
                          <w:rFonts w:ascii="Times New Roman" w:hAnsi="Times New Roman" w:cs="Times New Roman"/>
                          <w:sz w:val="20"/>
                          <w:szCs w:val="20"/>
                          <w:lang w:val="en-US"/>
                        </w:rPr>
                        <w:t>gr</w:t>
                      </w:r>
                      <w:r w:rsidRPr="00F719A2">
                        <w:rPr>
                          <w:rFonts w:ascii="Times New Roman" w:hAnsi="Times New Roman" w:cs="Times New Roman"/>
                          <w:sz w:val="20"/>
                          <w:szCs w:val="20"/>
                        </w:rPr>
                        <w:t>)</w:t>
                      </w:r>
                    </w:p>
                  </w:txbxContent>
                </v:textbox>
                <w10:wrap type="square" anchorx="margin"/>
              </v:shape>
            </w:pict>
          </mc:Fallback>
        </mc:AlternateContent>
      </w:r>
      <w:r w:rsidRPr="00D272F5">
        <w:rPr>
          <w:rFonts w:ascii="Times New Roman" w:hAnsi="Times New Roman" w:cs="Times New Roman"/>
          <w:b/>
          <w:bCs/>
          <w:u w:val="single"/>
        </w:rPr>
        <w:t>Ανεμόμυλοι Κρανιδίου</w:t>
      </w:r>
    </w:p>
    <w:p w14:paraId="02CE61AA" w14:textId="77777777" w:rsidR="00EC43A0" w:rsidRDefault="00EC43A0" w:rsidP="00EC43A0">
      <w:r>
        <w:rPr>
          <w:noProof/>
        </w:rPr>
        <w:drawing>
          <wp:anchor distT="0" distB="0" distL="114300" distR="114300" simplePos="0" relativeHeight="251671552" behindDoc="0" locked="0" layoutInCell="1" allowOverlap="1" wp14:anchorId="34977E0F" wp14:editId="32CBD360">
            <wp:simplePos x="0" y="0"/>
            <wp:positionH relativeFrom="column">
              <wp:posOffset>0</wp:posOffset>
            </wp:positionH>
            <wp:positionV relativeFrom="paragraph">
              <wp:posOffset>-4022</wp:posOffset>
            </wp:positionV>
            <wp:extent cx="5274310" cy="3522700"/>
            <wp:effectExtent l="0" t="0" r="2540" b="1905"/>
            <wp:wrapSquare wrapText="bothSides"/>
            <wp:docPr id="496" name="Εικόνα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3522700"/>
                    </a:xfrm>
                    <a:prstGeom prst="rect">
                      <a:avLst/>
                    </a:prstGeom>
                    <a:noFill/>
                    <a:ln>
                      <a:noFill/>
                    </a:ln>
                  </pic:spPr>
                </pic:pic>
              </a:graphicData>
            </a:graphic>
          </wp:anchor>
        </w:drawing>
      </w:r>
    </w:p>
    <w:p w14:paraId="428568BC" w14:textId="77777777" w:rsidR="00EC43A0" w:rsidRDefault="00EC43A0" w:rsidP="00EC43A0">
      <w:pPr>
        <w:jc w:val="both"/>
        <w:rPr>
          <w:rFonts w:ascii="Times New Roman" w:hAnsi="Times New Roman" w:cs="Times New Roman"/>
          <w:b/>
          <w:bCs/>
          <w:u w:val="single"/>
        </w:rPr>
      </w:pPr>
      <w:r w:rsidRPr="008301F2">
        <w:rPr>
          <w:rFonts w:ascii="Times New Roman" w:hAnsi="Times New Roman" w:cs="Times New Roman"/>
          <w:b/>
          <w:bCs/>
          <w:u w:val="single"/>
        </w:rPr>
        <w:t xml:space="preserve">Κάλυψη εδάφους – Χρήσεις γης </w:t>
      </w:r>
    </w:p>
    <w:p w14:paraId="130FD410" w14:textId="77777777" w:rsidR="00EC43A0" w:rsidRDefault="00EC43A0" w:rsidP="00EC43A0">
      <w:pPr>
        <w:jc w:val="both"/>
        <w:rPr>
          <w:rFonts w:ascii="Times New Roman" w:hAnsi="Times New Roman" w:cs="Times New Roman"/>
        </w:rPr>
      </w:pPr>
      <w:r w:rsidRPr="00546652">
        <w:rPr>
          <w:rFonts w:ascii="Times New Roman" w:hAnsi="Times New Roman" w:cs="Times New Roman"/>
        </w:rPr>
        <w:t>Προκειμένου να αποκτηθεί μια εικόνα σχετικά με τις σημαντικότερες χρήσεις γης στη χερσόνησο</w:t>
      </w:r>
      <w:r>
        <w:rPr>
          <w:rFonts w:ascii="Times New Roman" w:hAnsi="Times New Roman" w:cs="Times New Roman"/>
        </w:rPr>
        <w:t xml:space="preserve"> </w:t>
      </w:r>
      <w:r w:rsidRPr="00546652">
        <w:rPr>
          <w:rFonts w:ascii="Times New Roman" w:hAnsi="Times New Roman" w:cs="Times New Roman"/>
        </w:rPr>
        <w:t>της Αργολίδας,</w:t>
      </w:r>
      <w:r>
        <w:rPr>
          <w:rFonts w:ascii="Times New Roman" w:hAnsi="Times New Roman" w:cs="Times New Roman"/>
        </w:rPr>
        <w:t xml:space="preserve"> παρουσιάζεται</w:t>
      </w:r>
      <w:r w:rsidRPr="00546652">
        <w:rPr>
          <w:rFonts w:ascii="Times New Roman" w:hAnsi="Times New Roman" w:cs="Times New Roman"/>
        </w:rPr>
        <w:t xml:space="preserve"> ο</w:t>
      </w:r>
      <w:r>
        <w:rPr>
          <w:rFonts w:ascii="Times New Roman" w:hAnsi="Times New Roman" w:cs="Times New Roman"/>
        </w:rPr>
        <w:t xml:space="preserve"> </w:t>
      </w:r>
      <w:r w:rsidRPr="00546652">
        <w:rPr>
          <w:rFonts w:ascii="Times New Roman" w:hAnsi="Times New Roman" w:cs="Times New Roman"/>
        </w:rPr>
        <w:t xml:space="preserve">χάρτης </w:t>
      </w:r>
      <w:r>
        <w:rPr>
          <w:rFonts w:ascii="Times New Roman" w:hAnsi="Times New Roman" w:cs="Times New Roman"/>
        </w:rPr>
        <w:t>4.2.2.1.7 ,</w:t>
      </w:r>
      <w:r w:rsidRPr="00546652">
        <w:rPr>
          <w:rFonts w:ascii="Times New Roman" w:hAnsi="Times New Roman" w:cs="Times New Roman"/>
        </w:rPr>
        <w:t xml:space="preserve">ο οποίος βασίστηκε σε δεδομένα από το δίκτυο </w:t>
      </w:r>
      <w:proofErr w:type="spellStart"/>
      <w:r w:rsidRPr="00546652">
        <w:rPr>
          <w:rFonts w:ascii="Times New Roman" w:hAnsi="Times New Roman" w:cs="Times New Roman"/>
        </w:rPr>
        <w:t>Corine</w:t>
      </w:r>
      <w:proofErr w:type="spellEnd"/>
      <w:r w:rsidRPr="00546652">
        <w:rPr>
          <w:rFonts w:ascii="Times New Roman" w:hAnsi="Times New Roman" w:cs="Times New Roman"/>
        </w:rPr>
        <w:t>. Συγκεκριμένα, σύμφωνα</w:t>
      </w:r>
      <w:r>
        <w:rPr>
          <w:rFonts w:ascii="Times New Roman" w:hAnsi="Times New Roman" w:cs="Times New Roman"/>
        </w:rPr>
        <w:t xml:space="preserve"> </w:t>
      </w:r>
      <w:r w:rsidRPr="00546652">
        <w:rPr>
          <w:rFonts w:ascii="Times New Roman" w:hAnsi="Times New Roman" w:cs="Times New Roman"/>
        </w:rPr>
        <w:t>με τον  χάρτη, το 40% της συνολικής έκτασης αντιστοιχεί σε καλλιεργούμενες περιοχές</w:t>
      </w:r>
      <w:r>
        <w:rPr>
          <w:rFonts w:ascii="Times New Roman" w:hAnsi="Times New Roman" w:cs="Times New Roman"/>
        </w:rPr>
        <w:t xml:space="preserve"> </w:t>
      </w:r>
      <w:r w:rsidRPr="00546652">
        <w:rPr>
          <w:rFonts w:ascii="Times New Roman" w:hAnsi="Times New Roman" w:cs="Times New Roman"/>
        </w:rPr>
        <w:t>οι οποίες αφορούν κυρίως ελαιώνες και οπωροφόρα δένδρα, ενώ μικρότερη είναι η συμμετοχή</w:t>
      </w:r>
      <w:r>
        <w:rPr>
          <w:rFonts w:ascii="Times New Roman" w:hAnsi="Times New Roman" w:cs="Times New Roman"/>
        </w:rPr>
        <w:t xml:space="preserve"> </w:t>
      </w:r>
      <w:r w:rsidRPr="00922F9B">
        <w:rPr>
          <w:rFonts w:ascii="Times New Roman" w:hAnsi="Times New Roman" w:cs="Times New Roman"/>
        </w:rPr>
        <w:t>των</w:t>
      </w:r>
      <w:r>
        <w:rPr>
          <w:rFonts w:ascii="Times New Roman" w:hAnsi="Times New Roman" w:cs="Times New Roman"/>
        </w:rPr>
        <w:t xml:space="preserve"> </w:t>
      </w:r>
      <w:r w:rsidRPr="00922F9B">
        <w:rPr>
          <w:rFonts w:ascii="Times New Roman" w:hAnsi="Times New Roman" w:cs="Times New Roman"/>
        </w:rPr>
        <w:t>λιβαδιών</w:t>
      </w:r>
      <w:r>
        <w:rPr>
          <w:rFonts w:ascii="Times New Roman" w:hAnsi="Times New Roman" w:cs="Times New Roman"/>
        </w:rPr>
        <w:t xml:space="preserve"> </w:t>
      </w:r>
      <w:r w:rsidRPr="00922F9B">
        <w:rPr>
          <w:rFonts w:ascii="Times New Roman" w:hAnsi="Times New Roman" w:cs="Times New Roman"/>
        </w:rPr>
        <w:t>και</w:t>
      </w:r>
      <w:r>
        <w:rPr>
          <w:rFonts w:ascii="Times New Roman" w:hAnsi="Times New Roman" w:cs="Times New Roman"/>
        </w:rPr>
        <w:t xml:space="preserve"> </w:t>
      </w:r>
      <w:r w:rsidRPr="00922F9B">
        <w:rPr>
          <w:rFonts w:ascii="Times New Roman" w:hAnsi="Times New Roman" w:cs="Times New Roman"/>
        </w:rPr>
        <w:t>των</w:t>
      </w:r>
      <w:r>
        <w:rPr>
          <w:rFonts w:ascii="Times New Roman" w:hAnsi="Times New Roman" w:cs="Times New Roman"/>
        </w:rPr>
        <w:t xml:space="preserve"> </w:t>
      </w:r>
      <w:r w:rsidRPr="00922F9B">
        <w:rPr>
          <w:rFonts w:ascii="Times New Roman" w:hAnsi="Times New Roman" w:cs="Times New Roman"/>
        </w:rPr>
        <w:t>αμπελώνων.</w:t>
      </w:r>
      <w:r>
        <w:rPr>
          <w:rFonts w:ascii="Times New Roman" w:hAnsi="Times New Roman" w:cs="Times New Roman"/>
        </w:rPr>
        <w:t xml:space="preserve"> </w:t>
      </w:r>
      <w:r w:rsidRPr="00922F9B">
        <w:rPr>
          <w:rFonts w:ascii="Times New Roman" w:hAnsi="Times New Roman" w:cs="Times New Roman"/>
        </w:rPr>
        <w:t>Επίσης,</w:t>
      </w:r>
      <w:r>
        <w:rPr>
          <w:rFonts w:ascii="Times New Roman" w:hAnsi="Times New Roman" w:cs="Times New Roman"/>
        </w:rPr>
        <w:t xml:space="preserve"> </w:t>
      </w:r>
      <w:r w:rsidRPr="00922F9B">
        <w:rPr>
          <w:rFonts w:ascii="Times New Roman" w:hAnsi="Times New Roman" w:cs="Times New Roman"/>
        </w:rPr>
        <w:t>σε</w:t>
      </w:r>
      <w:r>
        <w:rPr>
          <w:rFonts w:ascii="Times New Roman" w:hAnsi="Times New Roman" w:cs="Times New Roman"/>
        </w:rPr>
        <w:t xml:space="preserve"> </w:t>
      </w:r>
      <w:r w:rsidRPr="00922F9B">
        <w:rPr>
          <w:rFonts w:ascii="Times New Roman" w:hAnsi="Times New Roman" w:cs="Times New Roman"/>
        </w:rPr>
        <w:t>ένα</w:t>
      </w:r>
      <w:r>
        <w:rPr>
          <w:rFonts w:ascii="Times New Roman" w:hAnsi="Times New Roman" w:cs="Times New Roman"/>
        </w:rPr>
        <w:t xml:space="preserve"> </w:t>
      </w:r>
      <w:r w:rsidRPr="00922F9B">
        <w:rPr>
          <w:rFonts w:ascii="Times New Roman" w:hAnsi="Times New Roman" w:cs="Times New Roman"/>
        </w:rPr>
        <w:t>μεγάλο</w:t>
      </w:r>
      <w:r>
        <w:rPr>
          <w:rFonts w:ascii="Times New Roman" w:hAnsi="Times New Roman" w:cs="Times New Roman"/>
        </w:rPr>
        <w:t xml:space="preserve"> </w:t>
      </w:r>
      <w:r w:rsidRPr="00922F9B">
        <w:rPr>
          <w:rFonts w:ascii="Times New Roman" w:hAnsi="Times New Roman" w:cs="Times New Roman"/>
        </w:rPr>
        <w:t>ποσοστό</w:t>
      </w:r>
      <w:r>
        <w:rPr>
          <w:rFonts w:ascii="Times New Roman" w:hAnsi="Times New Roman" w:cs="Times New Roman"/>
        </w:rPr>
        <w:t xml:space="preserve"> </w:t>
      </w:r>
      <w:r w:rsidRPr="00922F9B">
        <w:rPr>
          <w:rFonts w:ascii="Times New Roman" w:hAnsi="Times New Roman" w:cs="Times New Roman"/>
        </w:rPr>
        <w:t>γίνεται</w:t>
      </w:r>
      <w:r>
        <w:rPr>
          <w:rFonts w:ascii="Times New Roman" w:hAnsi="Times New Roman" w:cs="Times New Roman"/>
        </w:rPr>
        <w:t xml:space="preserve"> </w:t>
      </w:r>
      <w:r w:rsidRPr="00922F9B">
        <w:rPr>
          <w:rFonts w:ascii="Times New Roman" w:hAnsi="Times New Roman" w:cs="Times New Roman"/>
        </w:rPr>
        <w:t>σύνθετη</w:t>
      </w:r>
      <w:r>
        <w:rPr>
          <w:rFonts w:ascii="Times New Roman" w:hAnsi="Times New Roman" w:cs="Times New Roman"/>
        </w:rPr>
        <w:t xml:space="preserve"> </w:t>
      </w:r>
      <w:r w:rsidRPr="00922F9B">
        <w:rPr>
          <w:rFonts w:ascii="Times New Roman" w:hAnsi="Times New Roman" w:cs="Times New Roman"/>
        </w:rPr>
        <w:t>καλλιέργεια</w:t>
      </w:r>
      <w:r>
        <w:rPr>
          <w:rFonts w:ascii="Times New Roman" w:hAnsi="Times New Roman" w:cs="Times New Roman"/>
        </w:rPr>
        <w:t xml:space="preserve"> </w:t>
      </w:r>
      <w:r w:rsidRPr="00922F9B">
        <w:rPr>
          <w:rFonts w:ascii="Times New Roman" w:hAnsi="Times New Roman" w:cs="Times New Roman"/>
        </w:rPr>
        <w:t>ειδών,</w:t>
      </w:r>
      <w:r>
        <w:rPr>
          <w:rFonts w:ascii="Times New Roman" w:hAnsi="Times New Roman" w:cs="Times New Roman"/>
        </w:rPr>
        <w:t xml:space="preserve"> </w:t>
      </w:r>
      <w:r w:rsidRPr="00922F9B">
        <w:rPr>
          <w:rFonts w:ascii="Times New Roman" w:hAnsi="Times New Roman" w:cs="Times New Roman"/>
        </w:rPr>
        <w:t>ενώ παρατηρούνται μεγάλες εκτάσεις</w:t>
      </w:r>
      <w:r>
        <w:rPr>
          <w:rFonts w:ascii="Times New Roman" w:hAnsi="Times New Roman" w:cs="Times New Roman"/>
        </w:rPr>
        <w:t xml:space="preserve"> </w:t>
      </w:r>
      <w:r w:rsidRPr="00922F9B">
        <w:rPr>
          <w:rFonts w:ascii="Times New Roman" w:hAnsi="Times New Roman" w:cs="Times New Roman"/>
        </w:rPr>
        <w:t>οι οποίες, αν και είναι κατά κύριο</w:t>
      </w:r>
      <w:r>
        <w:rPr>
          <w:rFonts w:ascii="Times New Roman" w:hAnsi="Times New Roman" w:cs="Times New Roman"/>
        </w:rPr>
        <w:t xml:space="preserve"> </w:t>
      </w:r>
      <w:r w:rsidRPr="00922F9B">
        <w:rPr>
          <w:rFonts w:ascii="Times New Roman" w:hAnsi="Times New Roman" w:cs="Times New Roman"/>
        </w:rPr>
        <w:t>λόγο καλλιεργήσιμες, συμμετέχει σε</w:t>
      </w:r>
      <w:r>
        <w:rPr>
          <w:rFonts w:ascii="Times New Roman" w:hAnsi="Times New Roman" w:cs="Times New Roman"/>
        </w:rPr>
        <w:t xml:space="preserve"> </w:t>
      </w:r>
      <w:r w:rsidRPr="00922F9B">
        <w:rPr>
          <w:rFonts w:ascii="Times New Roman" w:hAnsi="Times New Roman" w:cs="Times New Roman"/>
        </w:rPr>
        <w:t>μεγάλο βαθμό και η φυσική βλάστηση.</w:t>
      </w:r>
      <w:r>
        <w:rPr>
          <w:rFonts w:ascii="Times New Roman" w:hAnsi="Times New Roman" w:cs="Times New Roman"/>
        </w:rPr>
        <w:t xml:space="preserve"> </w:t>
      </w:r>
      <w:r w:rsidRPr="00922F9B">
        <w:rPr>
          <w:rFonts w:ascii="Times New Roman" w:hAnsi="Times New Roman" w:cs="Times New Roman"/>
        </w:rPr>
        <w:t xml:space="preserve">Παραπάνω από τη μισή έκταση </w:t>
      </w:r>
      <w:r>
        <w:rPr>
          <w:rFonts w:ascii="Times New Roman" w:hAnsi="Times New Roman" w:cs="Times New Roman"/>
        </w:rPr>
        <w:t xml:space="preserve">της </w:t>
      </w:r>
      <w:r w:rsidRPr="00922F9B">
        <w:rPr>
          <w:rFonts w:ascii="Times New Roman" w:hAnsi="Times New Roman" w:cs="Times New Roman"/>
        </w:rPr>
        <w:t>χερσονήσου (57.9%) εντάσσεται στην</w:t>
      </w:r>
      <w:r>
        <w:rPr>
          <w:rFonts w:ascii="Times New Roman" w:hAnsi="Times New Roman" w:cs="Times New Roman"/>
        </w:rPr>
        <w:t xml:space="preserve"> </w:t>
      </w:r>
      <w:r w:rsidRPr="00922F9B">
        <w:rPr>
          <w:rFonts w:ascii="Times New Roman" w:hAnsi="Times New Roman" w:cs="Times New Roman"/>
        </w:rPr>
        <w:t>ευρύτερη</w:t>
      </w:r>
      <w:r>
        <w:rPr>
          <w:rFonts w:ascii="Times New Roman" w:hAnsi="Times New Roman" w:cs="Times New Roman"/>
        </w:rPr>
        <w:t xml:space="preserve"> </w:t>
      </w:r>
      <w:r w:rsidRPr="00922F9B">
        <w:rPr>
          <w:rFonts w:ascii="Times New Roman" w:hAnsi="Times New Roman" w:cs="Times New Roman"/>
        </w:rPr>
        <w:t>κατηγορία</w:t>
      </w:r>
      <w:r>
        <w:rPr>
          <w:rFonts w:ascii="Times New Roman" w:hAnsi="Times New Roman" w:cs="Times New Roman"/>
        </w:rPr>
        <w:t xml:space="preserve"> </w:t>
      </w:r>
      <w:r w:rsidRPr="00922F9B">
        <w:rPr>
          <w:rFonts w:ascii="Times New Roman" w:hAnsi="Times New Roman" w:cs="Times New Roman"/>
        </w:rPr>
        <w:t>των</w:t>
      </w:r>
      <w:r>
        <w:rPr>
          <w:rFonts w:ascii="Times New Roman" w:hAnsi="Times New Roman" w:cs="Times New Roman"/>
        </w:rPr>
        <w:t xml:space="preserve"> </w:t>
      </w:r>
      <w:r w:rsidRPr="00922F9B">
        <w:rPr>
          <w:rFonts w:ascii="Times New Roman" w:hAnsi="Times New Roman" w:cs="Times New Roman"/>
        </w:rPr>
        <w:t>δασωδών</w:t>
      </w:r>
      <w:r>
        <w:rPr>
          <w:rFonts w:ascii="Times New Roman" w:hAnsi="Times New Roman" w:cs="Times New Roman"/>
        </w:rPr>
        <w:t xml:space="preserve"> </w:t>
      </w:r>
      <w:r w:rsidRPr="00922F9B">
        <w:rPr>
          <w:rFonts w:ascii="Times New Roman" w:hAnsi="Times New Roman" w:cs="Times New Roman"/>
        </w:rPr>
        <w:t>και</w:t>
      </w:r>
      <w:r>
        <w:rPr>
          <w:rFonts w:ascii="Times New Roman" w:hAnsi="Times New Roman" w:cs="Times New Roman"/>
        </w:rPr>
        <w:t xml:space="preserve"> </w:t>
      </w:r>
      <w:proofErr w:type="spellStart"/>
      <w:r w:rsidRPr="00922F9B">
        <w:rPr>
          <w:rFonts w:ascii="Times New Roman" w:hAnsi="Times New Roman" w:cs="Times New Roman"/>
        </w:rPr>
        <w:t>ημι</w:t>
      </w:r>
      <w:proofErr w:type="spellEnd"/>
      <w:r w:rsidRPr="00922F9B">
        <w:rPr>
          <w:rFonts w:ascii="Times New Roman" w:hAnsi="Times New Roman" w:cs="Times New Roman"/>
        </w:rPr>
        <w:t>-φυσικών</w:t>
      </w:r>
      <w:r>
        <w:rPr>
          <w:rFonts w:ascii="Times New Roman" w:hAnsi="Times New Roman" w:cs="Times New Roman"/>
        </w:rPr>
        <w:t xml:space="preserve"> </w:t>
      </w:r>
      <w:r w:rsidRPr="00922F9B">
        <w:rPr>
          <w:rFonts w:ascii="Times New Roman" w:hAnsi="Times New Roman" w:cs="Times New Roman"/>
        </w:rPr>
        <w:t>περιοχών.</w:t>
      </w:r>
      <w:r>
        <w:rPr>
          <w:rFonts w:ascii="Times New Roman" w:hAnsi="Times New Roman" w:cs="Times New Roman"/>
        </w:rPr>
        <w:t xml:space="preserve"> </w:t>
      </w:r>
      <w:r w:rsidRPr="00922F9B">
        <w:rPr>
          <w:rFonts w:ascii="Times New Roman" w:hAnsi="Times New Roman" w:cs="Times New Roman"/>
        </w:rPr>
        <w:t>Στην</w:t>
      </w:r>
      <w:r>
        <w:rPr>
          <w:rFonts w:ascii="Times New Roman" w:hAnsi="Times New Roman" w:cs="Times New Roman"/>
        </w:rPr>
        <w:t xml:space="preserve"> </w:t>
      </w:r>
      <w:r w:rsidRPr="00922F9B">
        <w:rPr>
          <w:rFonts w:ascii="Times New Roman" w:hAnsi="Times New Roman" w:cs="Times New Roman"/>
        </w:rPr>
        <w:t>πραγματικότητα, πρόκειται κυρίως για</w:t>
      </w:r>
      <w:r>
        <w:rPr>
          <w:rFonts w:ascii="Times New Roman" w:hAnsi="Times New Roman" w:cs="Times New Roman"/>
        </w:rPr>
        <w:t xml:space="preserve"> </w:t>
      </w:r>
      <w:r w:rsidRPr="00922F9B">
        <w:rPr>
          <w:rFonts w:ascii="Times New Roman" w:hAnsi="Times New Roman" w:cs="Times New Roman"/>
        </w:rPr>
        <w:t>θαμνώδη</w:t>
      </w:r>
      <w:r>
        <w:rPr>
          <w:rFonts w:ascii="Times New Roman" w:hAnsi="Times New Roman" w:cs="Times New Roman"/>
        </w:rPr>
        <w:t xml:space="preserve"> </w:t>
      </w:r>
      <w:proofErr w:type="spellStart"/>
      <w:r w:rsidRPr="00922F9B">
        <w:rPr>
          <w:rFonts w:ascii="Times New Roman" w:hAnsi="Times New Roman" w:cs="Times New Roman"/>
        </w:rPr>
        <w:t>σκληροφυλλική</w:t>
      </w:r>
      <w:proofErr w:type="spellEnd"/>
      <w:r>
        <w:rPr>
          <w:rFonts w:ascii="Times New Roman" w:hAnsi="Times New Roman" w:cs="Times New Roman"/>
        </w:rPr>
        <w:t xml:space="preserve"> </w:t>
      </w:r>
      <w:r w:rsidRPr="00922F9B">
        <w:rPr>
          <w:rFonts w:ascii="Times New Roman" w:hAnsi="Times New Roman" w:cs="Times New Roman"/>
        </w:rPr>
        <w:t>βλάστηση,</w:t>
      </w:r>
      <w:r>
        <w:rPr>
          <w:rFonts w:ascii="Times New Roman" w:hAnsi="Times New Roman" w:cs="Times New Roman"/>
        </w:rPr>
        <w:t xml:space="preserve"> </w:t>
      </w:r>
      <w:r w:rsidRPr="00922F9B">
        <w:rPr>
          <w:rFonts w:ascii="Times New Roman" w:hAnsi="Times New Roman" w:cs="Times New Roman"/>
        </w:rPr>
        <w:t>ενώ πολύ μικρότερη είναι η συμμετοχή</w:t>
      </w:r>
      <w:r>
        <w:rPr>
          <w:rFonts w:ascii="Times New Roman" w:hAnsi="Times New Roman" w:cs="Times New Roman"/>
        </w:rPr>
        <w:t xml:space="preserve"> </w:t>
      </w:r>
      <w:r w:rsidRPr="00922F9B">
        <w:rPr>
          <w:rFonts w:ascii="Times New Roman" w:hAnsi="Times New Roman" w:cs="Times New Roman"/>
        </w:rPr>
        <w:t>της δενδρώδους βλάστησης. Η τελευταία αποτελείται, κατά κύριο λόγο, από κωνοφόρα δένδρα</w:t>
      </w:r>
      <w:r>
        <w:rPr>
          <w:rFonts w:ascii="Times New Roman" w:hAnsi="Times New Roman" w:cs="Times New Roman"/>
        </w:rPr>
        <w:t xml:space="preserve"> </w:t>
      </w:r>
      <w:r w:rsidRPr="00922F9B">
        <w:rPr>
          <w:rFonts w:ascii="Times New Roman" w:hAnsi="Times New Roman" w:cs="Times New Roman"/>
        </w:rPr>
        <w:t>και λιγότερο από πλατύφυλλα, ενώ οι περιοχές στις οποίες εντοπίζονται είναι κυρίως: το βόρειο</w:t>
      </w:r>
      <w:r>
        <w:rPr>
          <w:rFonts w:ascii="Times New Roman" w:hAnsi="Times New Roman" w:cs="Times New Roman"/>
        </w:rPr>
        <w:t xml:space="preserve"> </w:t>
      </w:r>
      <w:r w:rsidRPr="00922F9B">
        <w:rPr>
          <w:rFonts w:ascii="Times New Roman" w:hAnsi="Times New Roman" w:cs="Times New Roman"/>
        </w:rPr>
        <w:t xml:space="preserve">τμήμα των </w:t>
      </w:r>
      <w:proofErr w:type="spellStart"/>
      <w:r w:rsidRPr="00922F9B">
        <w:rPr>
          <w:rFonts w:ascii="Times New Roman" w:hAnsi="Times New Roman" w:cs="Times New Roman"/>
        </w:rPr>
        <w:t>Αδερών</w:t>
      </w:r>
      <w:proofErr w:type="spellEnd"/>
      <w:r w:rsidRPr="00922F9B">
        <w:rPr>
          <w:rFonts w:ascii="Times New Roman" w:hAnsi="Times New Roman" w:cs="Times New Roman"/>
        </w:rPr>
        <w:t>, το όρος Άκρος, ο Άγιος Ανδρέας, το βορειοδυτικό τμήμα της χερσονήσου</w:t>
      </w:r>
      <w:r>
        <w:rPr>
          <w:rFonts w:ascii="Times New Roman" w:hAnsi="Times New Roman" w:cs="Times New Roman"/>
        </w:rPr>
        <w:t xml:space="preserve"> </w:t>
      </w:r>
      <w:r w:rsidRPr="00922F9B">
        <w:rPr>
          <w:rFonts w:ascii="Times New Roman" w:hAnsi="Times New Roman" w:cs="Times New Roman"/>
        </w:rPr>
        <w:t xml:space="preserve">των Μεθάνων, η ευρύτερη ζώνη γύρω από τους οικισμούς του </w:t>
      </w:r>
      <w:proofErr w:type="spellStart"/>
      <w:r w:rsidRPr="00922F9B">
        <w:rPr>
          <w:rFonts w:ascii="Times New Roman" w:hAnsi="Times New Roman" w:cs="Times New Roman"/>
        </w:rPr>
        <w:t>Φαναρίου</w:t>
      </w:r>
      <w:proofErr w:type="spellEnd"/>
      <w:r w:rsidRPr="00922F9B">
        <w:rPr>
          <w:rFonts w:ascii="Times New Roman" w:hAnsi="Times New Roman" w:cs="Times New Roman"/>
        </w:rPr>
        <w:t xml:space="preserve">, του Καρατζά, </w:t>
      </w:r>
      <w:r>
        <w:rPr>
          <w:rFonts w:ascii="Times New Roman" w:hAnsi="Times New Roman" w:cs="Times New Roman"/>
        </w:rPr>
        <w:t xml:space="preserve">της </w:t>
      </w:r>
      <w:proofErr w:type="spellStart"/>
      <w:r w:rsidRPr="00922F9B">
        <w:rPr>
          <w:rFonts w:ascii="Times New Roman" w:hAnsi="Times New Roman" w:cs="Times New Roman"/>
        </w:rPr>
        <w:t>Καναπίτσας</w:t>
      </w:r>
      <w:proofErr w:type="spellEnd"/>
      <w:r w:rsidRPr="00922F9B">
        <w:rPr>
          <w:rFonts w:ascii="Times New Roman" w:hAnsi="Times New Roman" w:cs="Times New Roman"/>
        </w:rPr>
        <w:t xml:space="preserve">, του </w:t>
      </w:r>
      <w:proofErr w:type="spellStart"/>
      <w:r w:rsidRPr="00922F9B">
        <w:rPr>
          <w:rFonts w:ascii="Times New Roman" w:hAnsi="Times New Roman" w:cs="Times New Roman"/>
        </w:rPr>
        <w:t>Πελεή</w:t>
      </w:r>
      <w:proofErr w:type="spellEnd"/>
      <w:r w:rsidRPr="00922F9B">
        <w:rPr>
          <w:rFonts w:ascii="Times New Roman" w:hAnsi="Times New Roman" w:cs="Times New Roman"/>
        </w:rPr>
        <w:t xml:space="preserve">, του </w:t>
      </w:r>
      <w:proofErr w:type="spellStart"/>
      <w:r w:rsidRPr="00922F9B">
        <w:rPr>
          <w:rFonts w:ascii="Times New Roman" w:hAnsi="Times New Roman" w:cs="Times New Roman"/>
        </w:rPr>
        <w:t>Κολιακίου</w:t>
      </w:r>
      <w:proofErr w:type="spellEnd"/>
      <w:r w:rsidRPr="00922F9B">
        <w:rPr>
          <w:rFonts w:ascii="Times New Roman" w:hAnsi="Times New Roman" w:cs="Times New Roman"/>
        </w:rPr>
        <w:t xml:space="preserve"> και το δυτικό τμήμα της χερσονήσου του Κρανιδίου – Πόρτο</w:t>
      </w:r>
      <w:r>
        <w:rPr>
          <w:rFonts w:ascii="Times New Roman" w:hAnsi="Times New Roman" w:cs="Times New Roman"/>
        </w:rPr>
        <w:t xml:space="preserve"> </w:t>
      </w:r>
      <w:proofErr w:type="spellStart"/>
      <w:r w:rsidRPr="00922F9B">
        <w:rPr>
          <w:rFonts w:ascii="Times New Roman" w:hAnsi="Times New Roman" w:cs="Times New Roman"/>
        </w:rPr>
        <w:t>Χελίου</w:t>
      </w:r>
      <w:proofErr w:type="spellEnd"/>
      <w:r w:rsidRPr="00922F9B">
        <w:rPr>
          <w:rFonts w:ascii="Times New Roman" w:hAnsi="Times New Roman" w:cs="Times New Roman"/>
        </w:rPr>
        <w:t>. Πολύ μικρό είναι το ποσοστό της έκτασης που καταλαμβάνεται από τεχνητές επιφάνειες</w:t>
      </w:r>
      <w:r>
        <w:rPr>
          <w:rFonts w:ascii="Times New Roman" w:hAnsi="Times New Roman" w:cs="Times New Roman"/>
        </w:rPr>
        <w:t xml:space="preserve"> </w:t>
      </w:r>
      <w:r w:rsidRPr="00922F9B">
        <w:rPr>
          <w:rFonts w:ascii="Times New Roman" w:hAnsi="Times New Roman" w:cs="Times New Roman"/>
        </w:rPr>
        <w:t>ως αποτέλεσμα ανθρωπογενών παρεμβάσεων με μεγαλύτερη συμμετοχή αυτής της ασυνεχούς</w:t>
      </w:r>
      <w:r>
        <w:rPr>
          <w:rFonts w:ascii="Times New Roman" w:hAnsi="Times New Roman" w:cs="Times New Roman"/>
        </w:rPr>
        <w:t xml:space="preserve"> </w:t>
      </w:r>
      <w:r w:rsidRPr="00922F9B">
        <w:rPr>
          <w:rFonts w:ascii="Times New Roman" w:hAnsi="Times New Roman" w:cs="Times New Roman"/>
        </w:rPr>
        <w:t>αστικής οικοδόμησης. Τέλος, ένα πολύ μικρό ποσοστό των χρήσεων γης αφορά σε υγρές ζώνες</w:t>
      </w:r>
      <w:r>
        <w:rPr>
          <w:rFonts w:ascii="Times New Roman" w:hAnsi="Times New Roman" w:cs="Times New Roman"/>
        </w:rPr>
        <w:t xml:space="preserve"> </w:t>
      </w:r>
      <w:r w:rsidRPr="00922F9B">
        <w:rPr>
          <w:rFonts w:ascii="Times New Roman" w:hAnsi="Times New Roman" w:cs="Times New Roman"/>
        </w:rPr>
        <w:t>(κυρίως έλη) και υδάτινες επιφάνειες (κυρίως λιμνοθάλασσες). Χαρακτηριστικά αναφέρονται</w:t>
      </w:r>
      <w:r>
        <w:rPr>
          <w:rFonts w:ascii="Times New Roman" w:hAnsi="Times New Roman" w:cs="Times New Roman"/>
        </w:rPr>
        <w:t xml:space="preserve"> </w:t>
      </w:r>
      <w:r w:rsidRPr="00922F9B">
        <w:rPr>
          <w:rFonts w:ascii="Times New Roman" w:hAnsi="Times New Roman" w:cs="Times New Roman"/>
        </w:rPr>
        <w:t xml:space="preserve">οι λιμνοθάλασσες της </w:t>
      </w:r>
      <w:proofErr w:type="spellStart"/>
      <w:r w:rsidRPr="00922F9B">
        <w:rPr>
          <w:rFonts w:ascii="Times New Roman" w:hAnsi="Times New Roman" w:cs="Times New Roman"/>
        </w:rPr>
        <w:t>Θερμησίας</w:t>
      </w:r>
      <w:proofErr w:type="spellEnd"/>
      <w:r w:rsidRPr="00922F9B">
        <w:rPr>
          <w:rFonts w:ascii="Times New Roman" w:hAnsi="Times New Roman" w:cs="Times New Roman"/>
        </w:rPr>
        <w:t xml:space="preserve"> (νότια των </w:t>
      </w:r>
      <w:proofErr w:type="spellStart"/>
      <w:r w:rsidRPr="00922F9B">
        <w:rPr>
          <w:rFonts w:ascii="Times New Roman" w:hAnsi="Times New Roman" w:cs="Times New Roman"/>
        </w:rPr>
        <w:t>Αδερών</w:t>
      </w:r>
      <w:proofErr w:type="spellEnd"/>
      <w:r w:rsidRPr="00922F9B">
        <w:rPr>
          <w:rFonts w:ascii="Times New Roman" w:hAnsi="Times New Roman" w:cs="Times New Roman"/>
        </w:rPr>
        <w:t xml:space="preserve">) και του </w:t>
      </w:r>
      <w:proofErr w:type="spellStart"/>
      <w:r w:rsidRPr="00922F9B">
        <w:rPr>
          <w:rFonts w:ascii="Times New Roman" w:hAnsi="Times New Roman" w:cs="Times New Roman"/>
        </w:rPr>
        <w:t>Βερβερόντα</w:t>
      </w:r>
      <w:proofErr w:type="spellEnd"/>
      <w:r w:rsidRPr="00922F9B">
        <w:rPr>
          <w:rFonts w:ascii="Times New Roman" w:hAnsi="Times New Roman" w:cs="Times New Roman"/>
        </w:rPr>
        <w:t xml:space="preserve"> (δυτικά </w:t>
      </w:r>
      <w:r>
        <w:rPr>
          <w:rFonts w:ascii="Times New Roman" w:hAnsi="Times New Roman" w:cs="Times New Roman"/>
        </w:rPr>
        <w:t xml:space="preserve">από το </w:t>
      </w:r>
      <w:r w:rsidRPr="00922F9B">
        <w:rPr>
          <w:rFonts w:ascii="Times New Roman" w:hAnsi="Times New Roman" w:cs="Times New Roman"/>
        </w:rPr>
        <w:t>Πόρτο</w:t>
      </w:r>
      <w:r>
        <w:rPr>
          <w:rFonts w:ascii="Times New Roman" w:hAnsi="Times New Roman" w:cs="Times New Roman"/>
        </w:rPr>
        <w:t xml:space="preserve"> Χέλι).</w:t>
      </w:r>
    </w:p>
    <w:p w14:paraId="6147132C" w14:textId="77777777" w:rsidR="00EC43A0" w:rsidRDefault="00EC43A0" w:rsidP="00EC43A0">
      <w:pPr>
        <w:jc w:val="both"/>
        <w:rPr>
          <w:rFonts w:ascii="Times New Roman" w:hAnsi="Times New Roman" w:cs="Times New Roman"/>
        </w:rPr>
      </w:pPr>
    </w:p>
    <w:p w14:paraId="7EB76303" w14:textId="77777777" w:rsidR="00EC43A0" w:rsidRDefault="00EC43A0" w:rsidP="00EC43A0">
      <w:pPr>
        <w:jc w:val="both"/>
        <w:rPr>
          <w:rFonts w:ascii="Times New Roman" w:hAnsi="Times New Roman" w:cs="Times New Roman"/>
        </w:rPr>
      </w:pPr>
    </w:p>
    <w:p w14:paraId="5C5E56BC" w14:textId="77777777" w:rsidR="00EC43A0" w:rsidRDefault="00EC43A0" w:rsidP="00EC43A0">
      <w:pPr>
        <w:jc w:val="center"/>
        <w:rPr>
          <w:rFonts w:ascii="Times New Roman" w:hAnsi="Times New Roman" w:cs="Times New Roman"/>
          <w:noProof/>
        </w:rPr>
      </w:pPr>
      <w:r>
        <w:rPr>
          <w:rFonts w:ascii="Times New Roman" w:hAnsi="Times New Roman" w:cs="Times New Roman"/>
          <w:noProof/>
        </w:rPr>
        <w:lastRenderedPageBreak/>
        <w:drawing>
          <wp:anchor distT="0" distB="0" distL="114300" distR="114300" simplePos="0" relativeHeight="251675648" behindDoc="0" locked="0" layoutInCell="1" allowOverlap="1" wp14:anchorId="5078E01E" wp14:editId="483ABB5C">
            <wp:simplePos x="0" y="0"/>
            <wp:positionH relativeFrom="margin">
              <wp:posOffset>1075055</wp:posOffset>
            </wp:positionH>
            <wp:positionV relativeFrom="paragraph">
              <wp:posOffset>4710430</wp:posOffset>
            </wp:positionV>
            <wp:extent cx="3446145" cy="4036695"/>
            <wp:effectExtent l="0" t="0" r="1905" b="1905"/>
            <wp:wrapSquare wrapText="bothSides"/>
            <wp:docPr id="509" name="Εικόνα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Εικόνα 509"/>
                    <pic:cNvPicPr/>
                  </pic:nvPicPr>
                  <pic:blipFill>
                    <a:blip r:embed="rId20">
                      <a:extLst>
                        <a:ext uri="{28A0092B-C50C-407E-A947-70E740481C1C}">
                          <a14:useLocalDpi xmlns:a14="http://schemas.microsoft.com/office/drawing/2010/main" val="0"/>
                        </a:ext>
                      </a:extLst>
                    </a:blip>
                    <a:stretch>
                      <a:fillRect/>
                    </a:stretch>
                  </pic:blipFill>
                  <pic:spPr>
                    <a:xfrm>
                      <a:off x="0" y="0"/>
                      <a:ext cx="3446145" cy="403669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4624" behindDoc="0" locked="0" layoutInCell="1" allowOverlap="1" wp14:anchorId="103297CF" wp14:editId="7FF69C70">
                <wp:simplePos x="0" y="0"/>
                <wp:positionH relativeFrom="column">
                  <wp:posOffset>25400</wp:posOffset>
                </wp:positionH>
                <wp:positionV relativeFrom="paragraph">
                  <wp:posOffset>4342554</wp:posOffset>
                </wp:positionV>
                <wp:extent cx="5172710" cy="160655"/>
                <wp:effectExtent l="0" t="0" r="8890" b="0"/>
                <wp:wrapSquare wrapText="bothSides"/>
                <wp:docPr id="504" name="Πλαίσιο κειμένου 504"/>
                <wp:cNvGraphicFramePr/>
                <a:graphic xmlns:a="http://schemas.openxmlformats.org/drawingml/2006/main">
                  <a:graphicData uri="http://schemas.microsoft.com/office/word/2010/wordprocessingShape">
                    <wps:wsp>
                      <wps:cNvSpPr txBox="1"/>
                      <wps:spPr>
                        <a:xfrm>
                          <a:off x="0" y="0"/>
                          <a:ext cx="5172710" cy="160655"/>
                        </a:xfrm>
                        <a:prstGeom prst="rect">
                          <a:avLst/>
                        </a:prstGeom>
                        <a:solidFill>
                          <a:prstClr val="white"/>
                        </a:solidFill>
                        <a:ln>
                          <a:noFill/>
                        </a:ln>
                      </wps:spPr>
                      <wps:txbx>
                        <w:txbxContent>
                          <w:p w14:paraId="7752C831" w14:textId="77777777" w:rsidR="00EC43A0" w:rsidRPr="00F513F6" w:rsidRDefault="00EC43A0" w:rsidP="00EC43A0">
                            <w:pPr>
                              <w:pStyle w:val="a4"/>
                              <w:jc w:val="center"/>
                              <w:rPr>
                                <w:rFonts w:ascii="Times New Roman" w:hAnsi="Times New Roman" w:cs="Times New Roman"/>
                                <w:noProof/>
                                <w:sz w:val="20"/>
                                <w:szCs w:val="20"/>
                              </w:rPr>
                            </w:pPr>
                            <w:r w:rsidRPr="00F513F6">
                              <w:rPr>
                                <w:rFonts w:ascii="Times New Roman" w:hAnsi="Times New Roman" w:cs="Times New Roman"/>
                                <w:sz w:val="20"/>
                                <w:szCs w:val="20"/>
                              </w:rPr>
                              <w:t>Εικόνα 4.2.2.1.7: Χάρτης χρήσεων γης χερσονήσου Αργολίδας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3297CF" id="Πλαίσιο κειμένου 504" o:spid="_x0000_s1035" type="#_x0000_t202" style="position:absolute;left:0;text-align:left;margin-left:2pt;margin-top:341.95pt;width:407.3pt;height:12.6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" stroked="f">
                <v:textbox inset="0,0,0,0">
                  <w:txbxContent>
                    <w:p w14:paraId="7752C831" w14:textId="77777777" w:rsidR="00EC43A0" w:rsidRPr="00F513F6" w:rsidRDefault="00EC43A0" w:rsidP="00EC43A0">
                      <w:pPr>
                        <w:pStyle w:val="a4"/>
                        <w:jc w:val="center"/>
                        <w:rPr>
                          <w:rFonts w:ascii="Times New Roman" w:hAnsi="Times New Roman" w:cs="Times New Roman"/>
                          <w:noProof/>
                          <w:sz w:val="20"/>
                          <w:szCs w:val="20"/>
                        </w:rPr>
                      </w:pPr>
                      <w:r w:rsidRPr="00F513F6">
                        <w:rPr>
                          <w:rFonts w:ascii="Times New Roman" w:hAnsi="Times New Roman" w:cs="Times New Roman"/>
                          <w:sz w:val="20"/>
                          <w:szCs w:val="20"/>
                        </w:rPr>
                        <w:t>Εικόνα 4.2.2.1.7: Χάρτης χρήσεων γης χερσονήσου Αργολίδας</w:t>
                      </w:r>
                    </w:p>
                  </w:txbxContent>
                </v:textbox>
                <w10:wrap type="square"/>
              </v:shape>
            </w:pict>
          </mc:Fallback>
        </mc:AlternateContent>
      </w:r>
      <w:r>
        <w:rPr>
          <w:rFonts w:ascii="Times New Roman" w:hAnsi="Times New Roman" w:cs="Times New Roman"/>
          <w:noProof/>
        </w:rPr>
        <w:drawing>
          <wp:anchor distT="0" distB="0" distL="114300" distR="114300" simplePos="0" relativeHeight="251673600" behindDoc="0" locked="0" layoutInCell="1" allowOverlap="1" wp14:anchorId="32DC7664" wp14:editId="4EB69DFD">
            <wp:simplePos x="0" y="0"/>
            <wp:positionH relativeFrom="margin">
              <wp:posOffset>25400</wp:posOffset>
            </wp:positionH>
            <wp:positionV relativeFrom="paragraph">
              <wp:posOffset>0</wp:posOffset>
            </wp:positionV>
            <wp:extent cx="5172710" cy="4300855"/>
            <wp:effectExtent l="0" t="0" r="8890" b="4445"/>
            <wp:wrapSquare wrapText="bothSides"/>
            <wp:docPr id="503" name="Εικόνα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Εικόνα 503"/>
                    <pic:cNvPicPr/>
                  </pic:nvPicPr>
                  <pic:blipFill rotWithShape="1">
                    <a:blip r:embed="rId21">
                      <a:extLst>
                        <a:ext uri="{28A0092B-C50C-407E-A947-70E740481C1C}">
                          <a14:useLocalDpi xmlns:a14="http://schemas.microsoft.com/office/drawing/2010/main" val="0"/>
                        </a:ext>
                      </a:extLst>
                    </a:blip>
                    <a:srcRect l="24660" t="28346" r="44296" b="29663"/>
                    <a:stretch/>
                  </pic:blipFill>
                  <pic:spPr bwMode="auto">
                    <a:xfrm>
                      <a:off x="0" y="0"/>
                      <a:ext cx="5172710" cy="4300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3252D3" w14:textId="77777777" w:rsidR="00EC43A0" w:rsidRDefault="00EC43A0" w:rsidP="00EC43A0">
      <w:pPr>
        <w:jc w:val="both"/>
        <w:rPr>
          <w:rFonts w:ascii="Times New Roman" w:hAnsi="Times New Roman" w:cs="Times New Roman"/>
          <w:noProof/>
        </w:rPr>
      </w:pPr>
    </w:p>
    <w:p w14:paraId="67A02B09" w14:textId="77777777" w:rsidR="00EC43A0" w:rsidRDefault="00EC43A0" w:rsidP="00EC43A0">
      <w:pPr>
        <w:jc w:val="both"/>
        <w:rPr>
          <w:rFonts w:ascii="Times New Roman" w:hAnsi="Times New Roman" w:cs="Times New Roman"/>
        </w:rPr>
      </w:pPr>
    </w:p>
    <w:p w14:paraId="069FF5EE" w14:textId="77777777" w:rsidR="00EC43A0" w:rsidRDefault="00EC43A0" w:rsidP="00EC43A0">
      <w:pPr>
        <w:rPr>
          <w:rFonts w:ascii="Times New Roman" w:hAnsi="Times New Roman" w:cs="Times New Roman"/>
          <w:noProof/>
        </w:rPr>
      </w:pPr>
    </w:p>
    <w:p w14:paraId="41AA5007" w14:textId="77777777" w:rsidR="00EC43A0" w:rsidRPr="008E389A" w:rsidRDefault="00EC43A0" w:rsidP="00EC43A0">
      <w:pPr>
        <w:rPr>
          <w:rFonts w:ascii="Times New Roman" w:hAnsi="Times New Roman" w:cs="Times New Roman"/>
        </w:rPr>
      </w:pPr>
    </w:p>
    <w:p w14:paraId="3DCCE898" w14:textId="77777777" w:rsidR="00EC43A0" w:rsidRPr="008E389A" w:rsidRDefault="00EC43A0" w:rsidP="00EC43A0">
      <w:pPr>
        <w:rPr>
          <w:rFonts w:ascii="Times New Roman" w:hAnsi="Times New Roman" w:cs="Times New Roman"/>
        </w:rPr>
      </w:pPr>
    </w:p>
    <w:p w14:paraId="7903F711" w14:textId="77777777" w:rsidR="00EC43A0" w:rsidRPr="008E389A" w:rsidRDefault="00EC43A0" w:rsidP="00EC43A0">
      <w:pPr>
        <w:rPr>
          <w:rFonts w:ascii="Times New Roman" w:hAnsi="Times New Roman" w:cs="Times New Roman"/>
        </w:rPr>
      </w:pPr>
    </w:p>
    <w:p w14:paraId="282A3DF0" w14:textId="77777777" w:rsidR="00EC43A0" w:rsidRPr="008E389A" w:rsidRDefault="00EC43A0" w:rsidP="00EC43A0">
      <w:pPr>
        <w:rPr>
          <w:rFonts w:ascii="Times New Roman" w:hAnsi="Times New Roman" w:cs="Times New Roman"/>
        </w:rPr>
      </w:pPr>
    </w:p>
    <w:p w14:paraId="7796F647" w14:textId="77777777" w:rsidR="00EC43A0" w:rsidRPr="008E389A" w:rsidRDefault="00EC43A0" w:rsidP="00EC43A0">
      <w:pPr>
        <w:rPr>
          <w:rFonts w:ascii="Times New Roman" w:hAnsi="Times New Roman" w:cs="Times New Roman"/>
        </w:rPr>
      </w:pPr>
    </w:p>
    <w:p w14:paraId="7572F6AE" w14:textId="77777777" w:rsidR="00EC43A0" w:rsidRPr="008E389A" w:rsidRDefault="00EC43A0" w:rsidP="00EC43A0">
      <w:pPr>
        <w:rPr>
          <w:rFonts w:ascii="Times New Roman" w:hAnsi="Times New Roman" w:cs="Times New Roman"/>
        </w:rPr>
      </w:pPr>
    </w:p>
    <w:p w14:paraId="566E58D6" w14:textId="77777777" w:rsidR="00EC43A0" w:rsidRPr="008E389A" w:rsidRDefault="00EC43A0" w:rsidP="00EC43A0">
      <w:pPr>
        <w:rPr>
          <w:rFonts w:ascii="Times New Roman" w:hAnsi="Times New Roman" w:cs="Times New Roman"/>
        </w:rPr>
      </w:pPr>
    </w:p>
    <w:p w14:paraId="6252EBAC" w14:textId="77777777" w:rsidR="00EC43A0" w:rsidRPr="008E389A" w:rsidRDefault="00EC43A0" w:rsidP="00EC43A0">
      <w:pPr>
        <w:rPr>
          <w:rFonts w:ascii="Times New Roman" w:hAnsi="Times New Roman" w:cs="Times New Roman"/>
        </w:rPr>
      </w:pPr>
    </w:p>
    <w:p w14:paraId="22280ED6" w14:textId="77777777" w:rsidR="00EC43A0" w:rsidRPr="008E389A" w:rsidRDefault="00EC43A0" w:rsidP="00EC43A0">
      <w:pPr>
        <w:rPr>
          <w:rFonts w:ascii="Times New Roman" w:hAnsi="Times New Roman" w:cs="Times New Roman"/>
        </w:rPr>
      </w:pPr>
    </w:p>
    <w:p w14:paraId="75CDEA0D" w14:textId="77777777" w:rsidR="00EC43A0" w:rsidRDefault="00EC43A0" w:rsidP="00EC43A0">
      <w:pPr>
        <w:rPr>
          <w:rFonts w:ascii="Times New Roman" w:hAnsi="Times New Roman" w:cs="Times New Roman"/>
        </w:rPr>
      </w:pPr>
    </w:p>
    <w:p w14:paraId="7798EB68" w14:textId="77777777" w:rsidR="00EC43A0" w:rsidRDefault="00EC43A0" w:rsidP="00EC43A0">
      <w:pPr>
        <w:tabs>
          <w:tab w:val="left" w:pos="5253"/>
        </w:tabs>
        <w:rPr>
          <w:rFonts w:ascii="Times New Roman" w:hAnsi="Times New Roman" w:cs="Times New Roman"/>
        </w:rPr>
      </w:pPr>
      <w:r>
        <w:rPr>
          <w:rFonts w:ascii="Times New Roman" w:hAnsi="Times New Roman" w:cs="Times New Roman"/>
        </w:rPr>
        <w:tab/>
      </w:r>
    </w:p>
    <w:p w14:paraId="408BEA32" w14:textId="77777777" w:rsidR="00EC43A0" w:rsidRDefault="00EC43A0" w:rsidP="00EC43A0">
      <w:pPr>
        <w:tabs>
          <w:tab w:val="left" w:pos="5253"/>
        </w:tabs>
        <w:rPr>
          <w:rFonts w:ascii="Times New Roman" w:hAnsi="Times New Roman" w:cs="Times New Roman"/>
          <w:noProof/>
        </w:rPr>
      </w:pPr>
    </w:p>
    <w:p w14:paraId="52A44BEA" w14:textId="77777777" w:rsidR="00EC43A0" w:rsidRDefault="00EC43A0" w:rsidP="00EC43A0">
      <w:pPr>
        <w:tabs>
          <w:tab w:val="left" w:pos="5253"/>
        </w:tabs>
        <w:jc w:val="both"/>
        <w:rPr>
          <w:rFonts w:ascii="Times New Roman" w:hAnsi="Times New Roman" w:cs="Times New Roman"/>
        </w:rPr>
      </w:pPr>
      <w:r>
        <w:rPr>
          <w:noProof/>
        </w:rPr>
        <w:lastRenderedPageBreak/>
        <w:drawing>
          <wp:anchor distT="0" distB="0" distL="114300" distR="114300" simplePos="0" relativeHeight="251676672" behindDoc="0" locked="0" layoutInCell="1" allowOverlap="1" wp14:anchorId="4ED7CD93" wp14:editId="47F65200">
            <wp:simplePos x="0" y="0"/>
            <wp:positionH relativeFrom="margin">
              <wp:align>center</wp:align>
            </wp:positionH>
            <wp:positionV relativeFrom="paragraph">
              <wp:posOffset>375073</wp:posOffset>
            </wp:positionV>
            <wp:extent cx="4126865" cy="2446655"/>
            <wp:effectExtent l="0" t="0" r="6985" b="0"/>
            <wp:wrapSquare wrapText="bothSides"/>
            <wp:docPr id="510" name="Εικόνα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Εικόνα 15"/>
                    <pic:cNvPicPr/>
                  </pic:nvPicPr>
                  <pic:blipFill rotWithShape="1">
                    <a:blip r:embed="rId22" cstate="print">
                      <a:extLst>
                        <a:ext uri="{28A0092B-C50C-407E-A947-70E740481C1C}">
                          <a14:useLocalDpi xmlns:a14="http://schemas.microsoft.com/office/drawing/2010/main" val="0"/>
                        </a:ext>
                      </a:extLst>
                    </a:blip>
                    <a:srcRect l="31624" t="18876" r="23426" b="14449"/>
                    <a:stretch/>
                  </pic:blipFill>
                  <pic:spPr bwMode="auto">
                    <a:xfrm>
                      <a:off x="0" y="0"/>
                      <a:ext cx="4126865" cy="2446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rPr>
        <w:t xml:space="preserve">Οι χρήσεις γης κοντά στην περιοχή της ΕΕΛ φαίνονται αναλυτικότερα στον χάρτη 4.1.1.3 που παρουσιάστηκε νωρίτερα, ο οποίος βασίζεται επίσης στις χρήσεις γης </w:t>
      </w:r>
      <w:r>
        <w:rPr>
          <w:rFonts w:ascii="Times New Roman" w:hAnsi="Times New Roman" w:cs="Times New Roman"/>
          <w:lang w:val="en-US"/>
        </w:rPr>
        <w:t>Corine</w:t>
      </w:r>
      <w:r w:rsidRPr="009C5A62">
        <w:rPr>
          <w:rFonts w:ascii="Times New Roman" w:hAnsi="Times New Roman" w:cs="Times New Roman"/>
        </w:rPr>
        <w:t>.</w:t>
      </w:r>
    </w:p>
    <w:p w14:paraId="0401425A" w14:textId="77777777" w:rsidR="00EC43A0" w:rsidRDefault="00EC43A0" w:rsidP="00EC43A0">
      <w:pPr>
        <w:tabs>
          <w:tab w:val="left" w:pos="5253"/>
        </w:tabs>
        <w:rPr>
          <w:rFonts w:ascii="Times New Roman" w:hAnsi="Times New Roman" w:cs="Times New Roman"/>
        </w:rPr>
      </w:pPr>
    </w:p>
    <w:p w14:paraId="3F5B3137" w14:textId="77777777" w:rsidR="00EC43A0" w:rsidRPr="008B52C3" w:rsidRDefault="00EC43A0" w:rsidP="00EC43A0">
      <w:pPr>
        <w:rPr>
          <w:rFonts w:ascii="Times New Roman" w:hAnsi="Times New Roman" w:cs="Times New Roman"/>
        </w:rPr>
      </w:pPr>
    </w:p>
    <w:p w14:paraId="287BDF80" w14:textId="77777777" w:rsidR="00EC43A0" w:rsidRPr="008B52C3" w:rsidRDefault="00EC43A0" w:rsidP="00EC43A0">
      <w:pPr>
        <w:rPr>
          <w:rFonts w:ascii="Times New Roman" w:hAnsi="Times New Roman" w:cs="Times New Roman"/>
        </w:rPr>
      </w:pPr>
    </w:p>
    <w:p w14:paraId="333A0725" w14:textId="77777777" w:rsidR="00EC43A0" w:rsidRPr="008B52C3" w:rsidRDefault="00EC43A0" w:rsidP="00EC43A0">
      <w:pPr>
        <w:rPr>
          <w:rFonts w:ascii="Times New Roman" w:hAnsi="Times New Roman" w:cs="Times New Roman"/>
        </w:rPr>
      </w:pPr>
    </w:p>
    <w:p w14:paraId="5430E185" w14:textId="77777777" w:rsidR="00EC43A0" w:rsidRPr="008B52C3" w:rsidRDefault="00EC43A0" w:rsidP="00EC43A0">
      <w:pPr>
        <w:rPr>
          <w:rFonts w:ascii="Times New Roman" w:hAnsi="Times New Roman" w:cs="Times New Roman"/>
        </w:rPr>
      </w:pPr>
    </w:p>
    <w:p w14:paraId="7248854D" w14:textId="77777777" w:rsidR="00EC43A0" w:rsidRPr="008B52C3" w:rsidRDefault="00EC43A0" w:rsidP="00EC43A0">
      <w:pPr>
        <w:rPr>
          <w:rFonts w:ascii="Times New Roman" w:hAnsi="Times New Roman" w:cs="Times New Roman"/>
        </w:rPr>
      </w:pPr>
    </w:p>
    <w:p w14:paraId="632EE0F1" w14:textId="77777777" w:rsidR="00EC43A0" w:rsidRPr="008B52C3" w:rsidRDefault="00EC43A0" w:rsidP="00EC43A0">
      <w:pPr>
        <w:rPr>
          <w:rFonts w:ascii="Times New Roman" w:hAnsi="Times New Roman" w:cs="Times New Roman"/>
        </w:rPr>
      </w:pPr>
    </w:p>
    <w:p w14:paraId="18787510" w14:textId="77777777" w:rsidR="00EC43A0" w:rsidRPr="008B52C3" w:rsidRDefault="00EC43A0" w:rsidP="00EC43A0">
      <w:pPr>
        <w:rPr>
          <w:rFonts w:ascii="Times New Roman" w:hAnsi="Times New Roman" w:cs="Times New Roman"/>
        </w:rPr>
      </w:pPr>
    </w:p>
    <w:p w14:paraId="602FB5C9" w14:textId="77777777" w:rsidR="00EC43A0" w:rsidRPr="008B52C3" w:rsidRDefault="00EC43A0" w:rsidP="00EC43A0">
      <w:pPr>
        <w:rPr>
          <w:rFonts w:ascii="Times New Roman" w:hAnsi="Times New Roman" w:cs="Times New Roman"/>
        </w:rPr>
      </w:pPr>
      <w:r>
        <w:rPr>
          <w:noProof/>
        </w:rPr>
        <mc:AlternateContent>
          <mc:Choice Requires="wps">
            <w:drawing>
              <wp:anchor distT="0" distB="0" distL="114300" distR="114300" simplePos="0" relativeHeight="251677696" behindDoc="0" locked="0" layoutInCell="1" allowOverlap="1" wp14:anchorId="4FB49C6C" wp14:editId="5EE1AD94">
                <wp:simplePos x="0" y="0"/>
                <wp:positionH relativeFrom="margin">
                  <wp:align>center</wp:align>
                </wp:positionH>
                <wp:positionV relativeFrom="paragraph">
                  <wp:posOffset>149013</wp:posOffset>
                </wp:positionV>
                <wp:extent cx="4126865" cy="152400"/>
                <wp:effectExtent l="0" t="0" r="6985" b="0"/>
                <wp:wrapSquare wrapText="bothSides"/>
                <wp:docPr id="511" name="Πλαίσιο κειμένου 511"/>
                <wp:cNvGraphicFramePr/>
                <a:graphic xmlns:a="http://schemas.openxmlformats.org/drawingml/2006/main">
                  <a:graphicData uri="http://schemas.microsoft.com/office/word/2010/wordprocessingShape">
                    <wps:wsp>
                      <wps:cNvSpPr txBox="1"/>
                      <wps:spPr>
                        <a:xfrm>
                          <a:off x="0" y="0"/>
                          <a:ext cx="4126865" cy="152400"/>
                        </a:xfrm>
                        <a:prstGeom prst="rect">
                          <a:avLst/>
                        </a:prstGeom>
                        <a:solidFill>
                          <a:prstClr val="white"/>
                        </a:solidFill>
                        <a:ln>
                          <a:noFill/>
                        </a:ln>
                      </wps:spPr>
                      <wps:txbx>
                        <w:txbxContent>
                          <w:p w14:paraId="7C6FD4CC" w14:textId="77777777" w:rsidR="00EC43A0" w:rsidRPr="009C5A62" w:rsidRDefault="00EC43A0" w:rsidP="00EC43A0">
                            <w:pPr>
                              <w:pStyle w:val="a4"/>
                              <w:jc w:val="center"/>
                              <w:rPr>
                                <w:rFonts w:ascii="Times New Roman" w:hAnsi="Times New Roman" w:cs="Times New Roman"/>
                                <w:noProof/>
                                <w:sz w:val="20"/>
                                <w:szCs w:val="20"/>
                              </w:rPr>
                            </w:pPr>
                            <w:r w:rsidRPr="009C5A62">
                              <w:rPr>
                                <w:rFonts w:ascii="Times New Roman" w:hAnsi="Times New Roman" w:cs="Times New Roman"/>
                                <w:sz w:val="20"/>
                                <w:szCs w:val="20"/>
                              </w:rPr>
                              <w:t>Χάρτης 4.1.1.3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B49C6C" id="Πλαίσιο κειμένου 511" o:spid="_x0000_s1036" type="#_x0000_t202" style="position:absolute;margin-left:0;margin-top:11.75pt;width:324.95pt;height:12pt;z-index:25167769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" stroked="f">
                <v:textbox inset="0,0,0,0">
                  <w:txbxContent>
                    <w:p w14:paraId="7C6FD4CC" w14:textId="77777777" w:rsidR="00EC43A0" w:rsidRPr="009C5A62" w:rsidRDefault="00EC43A0" w:rsidP="00EC43A0">
                      <w:pPr>
                        <w:pStyle w:val="a4"/>
                        <w:jc w:val="center"/>
                        <w:rPr>
                          <w:rFonts w:ascii="Times New Roman" w:hAnsi="Times New Roman" w:cs="Times New Roman"/>
                          <w:noProof/>
                          <w:sz w:val="20"/>
                          <w:szCs w:val="20"/>
                        </w:rPr>
                      </w:pPr>
                      <w:r w:rsidRPr="009C5A62">
                        <w:rPr>
                          <w:rFonts w:ascii="Times New Roman" w:hAnsi="Times New Roman" w:cs="Times New Roman"/>
                          <w:sz w:val="20"/>
                          <w:szCs w:val="20"/>
                        </w:rPr>
                        <w:t>Χάρτης 4.1.1.3</w:t>
                      </w:r>
                    </w:p>
                  </w:txbxContent>
                </v:textbox>
                <w10:wrap type="square" anchorx="margin"/>
              </v:shape>
            </w:pict>
          </mc:Fallback>
        </mc:AlternateContent>
      </w:r>
    </w:p>
    <w:p w14:paraId="215DCB18" w14:textId="77777777" w:rsidR="00EC43A0" w:rsidRPr="009C404A" w:rsidRDefault="00EC43A0" w:rsidP="00EC43A0">
      <w:pPr>
        <w:jc w:val="center"/>
        <w:rPr>
          <w:rFonts w:ascii="Times New Roman" w:hAnsi="Times New Roman" w:cs="Times New Roman"/>
          <w:b/>
          <w:bCs/>
          <w:u w:val="single"/>
        </w:rPr>
      </w:pPr>
      <w:r w:rsidRPr="009C404A">
        <w:rPr>
          <w:rFonts w:ascii="Times New Roman" w:hAnsi="Times New Roman" w:cs="Times New Roman"/>
          <w:b/>
          <w:bCs/>
          <w:u w:val="single"/>
        </w:rPr>
        <w:t>Υπόμνημα Χάρτη Χρήσεων Γης 4.1.1.3</w:t>
      </w:r>
    </w:p>
    <w:tbl>
      <w:tblPr>
        <w:tblStyle w:val="a3"/>
        <w:tblpPr w:leftFromText="180" w:rightFromText="180" w:vertAnchor="text" w:horzAnchor="margin" w:tblpXSpec="center" w:tblpY="3"/>
        <w:tblW w:w="0" w:type="auto"/>
        <w:tblLook w:val="04A0" w:firstRow="1" w:lastRow="0" w:firstColumn="1" w:lastColumn="0" w:noHBand="0" w:noVBand="1"/>
      </w:tblPr>
      <w:tblGrid>
        <w:gridCol w:w="1991"/>
        <w:gridCol w:w="4052"/>
        <w:gridCol w:w="1185"/>
      </w:tblGrid>
      <w:tr w:rsidR="00EC43A0" w14:paraId="51A20E2D" w14:textId="77777777" w:rsidTr="00D67EB4">
        <w:tc>
          <w:tcPr>
            <w:tcW w:w="0" w:type="auto"/>
          </w:tcPr>
          <w:p w14:paraId="264520DA" w14:textId="77777777" w:rsidR="00EC43A0" w:rsidRPr="00773EBB" w:rsidRDefault="00EC43A0" w:rsidP="00D67EB4">
            <w:pPr>
              <w:jc w:val="center"/>
              <w:rPr>
                <w:rFonts w:ascii="Times New Roman" w:hAnsi="Times New Roman" w:cs="Times New Roman"/>
                <w:b/>
                <w:bCs/>
                <w:lang w:val="en-US"/>
              </w:rPr>
            </w:pPr>
            <w:r w:rsidRPr="00773EBB">
              <w:rPr>
                <w:rFonts w:ascii="Times New Roman" w:hAnsi="Times New Roman" w:cs="Times New Roman"/>
                <w:b/>
                <w:bCs/>
              </w:rPr>
              <w:t xml:space="preserve">Κωδικός </w:t>
            </w:r>
            <w:r w:rsidRPr="00773EBB">
              <w:rPr>
                <w:rFonts w:ascii="Times New Roman" w:hAnsi="Times New Roman" w:cs="Times New Roman"/>
                <w:b/>
                <w:bCs/>
                <w:lang w:val="en-US"/>
              </w:rPr>
              <w:t>CORINE</w:t>
            </w:r>
          </w:p>
        </w:tc>
        <w:tc>
          <w:tcPr>
            <w:tcW w:w="0" w:type="auto"/>
          </w:tcPr>
          <w:p w14:paraId="450A0976" w14:textId="77777777" w:rsidR="00EC43A0" w:rsidRPr="00773EBB" w:rsidRDefault="00EC43A0" w:rsidP="00D67EB4">
            <w:pPr>
              <w:jc w:val="center"/>
              <w:rPr>
                <w:rFonts w:ascii="Times New Roman" w:hAnsi="Times New Roman" w:cs="Times New Roman"/>
                <w:b/>
                <w:bCs/>
              </w:rPr>
            </w:pPr>
            <w:r w:rsidRPr="00773EBB">
              <w:rPr>
                <w:rFonts w:ascii="Times New Roman" w:hAnsi="Times New Roman" w:cs="Times New Roman"/>
                <w:b/>
                <w:bCs/>
              </w:rPr>
              <w:t>Περιγραφή</w:t>
            </w:r>
          </w:p>
        </w:tc>
        <w:tc>
          <w:tcPr>
            <w:tcW w:w="1185" w:type="dxa"/>
          </w:tcPr>
          <w:p w14:paraId="2D19CB89" w14:textId="77777777" w:rsidR="00EC43A0" w:rsidRPr="00773EBB" w:rsidRDefault="00EC43A0" w:rsidP="00D67EB4">
            <w:pPr>
              <w:jc w:val="center"/>
              <w:rPr>
                <w:rFonts w:ascii="Times New Roman" w:hAnsi="Times New Roman" w:cs="Times New Roman"/>
                <w:b/>
                <w:bCs/>
              </w:rPr>
            </w:pPr>
            <w:r w:rsidRPr="00773EBB">
              <w:rPr>
                <w:rFonts w:ascii="Times New Roman" w:hAnsi="Times New Roman" w:cs="Times New Roman"/>
                <w:b/>
                <w:bCs/>
              </w:rPr>
              <w:t>Βλάστηση</w:t>
            </w:r>
          </w:p>
        </w:tc>
      </w:tr>
      <w:tr w:rsidR="00EC43A0" w14:paraId="23C0BD49" w14:textId="77777777" w:rsidTr="00D67EB4">
        <w:tc>
          <w:tcPr>
            <w:tcW w:w="0" w:type="auto"/>
          </w:tcPr>
          <w:p w14:paraId="5106B228" w14:textId="77777777" w:rsidR="00EC43A0" w:rsidRDefault="00EC43A0" w:rsidP="00D67EB4">
            <w:pPr>
              <w:jc w:val="center"/>
              <w:rPr>
                <w:rFonts w:ascii="Times New Roman" w:hAnsi="Times New Roman" w:cs="Times New Roman"/>
              </w:rPr>
            </w:pPr>
            <w:r>
              <w:rPr>
                <w:rFonts w:ascii="Times New Roman" w:hAnsi="Times New Roman" w:cs="Times New Roman"/>
              </w:rPr>
              <w:t>111</w:t>
            </w:r>
          </w:p>
        </w:tc>
        <w:tc>
          <w:tcPr>
            <w:tcW w:w="0" w:type="auto"/>
          </w:tcPr>
          <w:p w14:paraId="08ED9242" w14:textId="77777777" w:rsidR="00EC43A0" w:rsidRDefault="00EC43A0" w:rsidP="00D67EB4">
            <w:pPr>
              <w:rPr>
                <w:rFonts w:ascii="Times New Roman" w:hAnsi="Times New Roman" w:cs="Times New Roman"/>
              </w:rPr>
            </w:pPr>
            <w:r>
              <w:rPr>
                <w:rFonts w:ascii="Times New Roman" w:hAnsi="Times New Roman" w:cs="Times New Roman"/>
              </w:rPr>
              <w:t>Συνεχής Αστική Οικοδόμηση</w:t>
            </w:r>
          </w:p>
        </w:tc>
        <w:tc>
          <w:tcPr>
            <w:tcW w:w="1185" w:type="dxa"/>
          </w:tcPr>
          <w:p w14:paraId="1D10ACC5" w14:textId="77777777" w:rsidR="00EC43A0" w:rsidRDefault="00EC43A0" w:rsidP="00D67EB4">
            <w:pPr>
              <w:jc w:val="center"/>
              <w:rPr>
                <w:rFonts w:ascii="Times New Roman" w:hAnsi="Times New Roman" w:cs="Times New Roman"/>
              </w:rPr>
            </w:pPr>
            <w:r>
              <w:rPr>
                <w:rFonts w:ascii="Times New Roman" w:hAnsi="Times New Roman" w:cs="Times New Roman"/>
              </w:rPr>
              <w:t>Μηδενική</w:t>
            </w:r>
          </w:p>
        </w:tc>
      </w:tr>
      <w:tr w:rsidR="00EC43A0" w14:paraId="617C1444" w14:textId="77777777" w:rsidTr="00D67EB4">
        <w:tc>
          <w:tcPr>
            <w:tcW w:w="0" w:type="auto"/>
          </w:tcPr>
          <w:p w14:paraId="342A6A71" w14:textId="77777777" w:rsidR="00EC43A0" w:rsidRDefault="00EC43A0" w:rsidP="00D67EB4">
            <w:pPr>
              <w:jc w:val="center"/>
              <w:rPr>
                <w:rFonts w:ascii="Times New Roman" w:hAnsi="Times New Roman" w:cs="Times New Roman"/>
              </w:rPr>
            </w:pPr>
            <w:r>
              <w:rPr>
                <w:rFonts w:ascii="Times New Roman" w:hAnsi="Times New Roman" w:cs="Times New Roman"/>
              </w:rPr>
              <w:t>112</w:t>
            </w:r>
          </w:p>
        </w:tc>
        <w:tc>
          <w:tcPr>
            <w:tcW w:w="0" w:type="auto"/>
          </w:tcPr>
          <w:p w14:paraId="5A42517B" w14:textId="77777777" w:rsidR="00EC43A0" w:rsidRDefault="00EC43A0" w:rsidP="00D67EB4">
            <w:pPr>
              <w:rPr>
                <w:rFonts w:ascii="Times New Roman" w:hAnsi="Times New Roman" w:cs="Times New Roman"/>
              </w:rPr>
            </w:pPr>
            <w:r>
              <w:rPr>
                <w:rFonts w:ascii="Times New Roman" w:hAnsi="Times New Roman" w:cs="Times New Roman"/>
              </w:rPr>
              <w:t>Διακεκομμένη Αστική Οικοδόμηση</w:t>
            </w:r>
          </w:p>
        </w:tc>
        <w:tc>
          <w:tcPr>
            <w:tcW w:w="1185" w:type="dxa"/>
          </w:tcPr>
          <w:p w14:paraId="3D3CD31F" w14:textId="77777777" w:rsidR="00EC43A0" w:rsidRDefault="00EC43A0" w:rsidP="00D67EB4">
            <w:pPr>
              <w:jc w:val="center"/>
              <w:rPr>
                <w:rFonts w:ascii="Times New Roman" w:hAnsi="Times New Roman" w:cs="Times New Roman"/>
              </w:rPr>
            </w:pPr>
            <w:r>
              <w:rPr>
                <w:rFonts w:ascii="Times New Roman" w:hAnsi="Times New Roman" w:cs="Times New Roman"/>
              </w:rPr>
              <w:t>Αραιή</w:t>
            </w:r>
          </w:p>
        </w:tc>
      </w:tr>
      <w:tr w:rsidR="00EC43A0" w14:paraId="40BE860D" w14:textId="77777777" w:rsidTr="00D67EB4">
        <w:tc>
          <w:tcPr>
            <w:tcW w:w="0" w:type="auto"/>
          </w:tcPr>
          <w:p w14:paraId="702263E5" w14:textId="77777777" w:rsidR="00EC43A0" w:rsidRDefault="00EC43A0" w:rsidP="00D67EB4">
            <w:pPr>
              <w:jc w:val="center"/>
              <w:rPr>
                <w:rFonts w:ascii="Times New Roman" w:hAnsi="Times New Roman" w:cs="Times New Roman"/>
              </w:rPr>
            </w:pPr>
            <w:r>
              <w:rPr>
                <w:rFonts w:ascii="Times New Roman" w:hAnsi="Times New Roman" w:cs="Times New Roman"/>
              </w:rPr>
              <w:t>121</w:t>
            </w:r>
          </w:p>
        </w:tc>
        <w:tc>
          <w:tcPr>
            <w:tcW w:w="0" w:type="auto"/>
          </w:tcPr>
          <w:p w14:paraId="725F374F" w14:textId="77777777" w:rsidR="00EC43A0" w:rsidRDefault="00EC43A0" w:rsidP="00D67EB4">
            <w:pPr>
              <w:rPr>
                <w:rFonts w:ascii="Times New Roman" w:hAnsi="Times New Roman" w:cs="Times New Roman"/>
              </w:rPr>
            </w:pPr>
            <w:r>
              <w:rPr>
                <w:rFonts w:ascii="Times New Roman" w:hAnsi="Times New Roman" w:cs="Times New Roman"/>
              </w:rPr>
              <w:t>Βιομηχανική / Εμπορική Ζώνη</w:t>
            </w:r>
          </w:p>
        </w:tc>
        <w:tc>
          <w:tcPr>
            <w:tcW w:w="1185" w:type="dxa"/>
          </w:tcPr>
          <w:p w14:paraId="49D9B9ED" w14:textId="77777777" w:rsidR="00EC43A0" w:rsidRDefault="00EC43A0" w:rsidP="00D67EB4">
            <w:pPr>
              <w:jc w:val="center"/>
              <w:rPr>
                <w:rFonts w:ascii="Times New Roman" w:hAnsi="Times New Roman" w:cs="Times New Roman"/>
              </w:rPr>
            </w:pPr>
            <w:r>
              <w:rPr>
                <w:rFonts w:ascii="Times New Roman" w:hAnsi="Times New Roman" w:cs="Times New Roman"/>
              </w:rPr>
              <w:t>Μηδενική</w:t>
            </w:r>
          </w:p>
        </w:tc>
      </w:tr>
      <w:tr w:rsidR="00EC43A0" w14:paraId="0AF8212C" w14:textId="77777777" w:rsidTr="00D67EB4">
        <w:tc>
          <w:tcPr>
            <w:tcW w:w="0" w:type="auto"/>
          </w:tcPr>
          <w:p w14:paraId="6829691A" w14:textId="77777777" w:rsidR="00EC43A0" w:rsidRDefault="00EC43A0" w:rsidP="00D67EB4">
            <w:pPr>
              <w:jc w:val="center"/>
              <w:rPr>
                <w:rFonts w:ascii="Times New Roman" w:hAnsi="Times New Roman" w:cs="Times New Roman"/>
              </w:rPr>
            </w:pPr>
            <w:r>
              <w:rPr>
                <w:rFonts w:ascii="Times New Roman" w:hAnsi="Times New Roman" w:cs="Times New Roman"/>
              </w:rPr>
              <w:t>133</w:t>
            </w:r>
          </w:p>
        </w:tc>
        <w:tc>
          <w:tcPr>
            <w:tcW w:w="0" w:type="auto"/>
          </w:tcPr>
          <w:p w14:paraId="17B1F61F" w14:textId="77777777" w:rsidR="00EC43A0" w:rsidRDefault="00EC43A0" w:rsidP="00D67EB4">
            <w:pPr>
              <w:rPr>
                <w:rFonts w:ascii="Times New Roman" w:hAnsi="Times New Roman" w:cs="Times New Roman"/>
              </w:rPr>
            </w:pPr>
            <w:r>
              <w:rPr>
                <w:rFonts w:ascii="Times New Roman" w:hAnsi="Times New Roman" w:cs="Times New Roman"/>
              </w:rPr>
              <w:t>Χώροι Οικοδόμησης</w:t>
            </w:r>
          </w:p>
        </w:tc>
        <w:tc>
          <w:tcPr>
            <w:tcW w:w="1185" w:type="dxa"/>
          </w:tcPr>
          <w:p w14:paraId="213BB76A" w14:textId="77777777" w:rsidR="00EC43A0" w:rsidRDefault="00EC43A0" w:rsidP="00D67EB4">
            <w:pPr>
              <w:jc w:val="center"/>
              <w:rPr>
                <w:rFonts w:ascii="Times New Roman" w:hAnsi="Times New Roman" w:cs="Times New Roman"/>
              </w:rPr>
            </w:pPr>
            <w:r>
              <w:rPr>
                <w:rFonts w:ascii="Times New Roman" w:hAnsi="Times New Roman" w:cs="Times New Roman"/>
              </w:rPr>
              <w:t>Μηδενική</w:t>
            </w:r>
          </w:p>
        </w:tc>
      </w:tr>
      <w:tr w:rsidR="00EC43A0" w14:paraId="38E82802" w14:textId="77777777" w:rsidTr="00D67EB4">
        <w:tc>
          <w:tcPr>
            <w:tcW w:w="0" w:type="auto"/>
          </w:tcPr>
          <w:p w14:paraId="6C1D4948" w14:textId="77777777" w:rsidR="00EC43A0" w:rsidRDefault="00EC43A0" w:rsidP="00D67EB4">
            <w:pPr>
              <w:jc w:val="center"/>
              <w:rPr>
                <w:rFonts w:ascii="Times New Roman" w:hAnsi="Times New Roman" w:cs="Times New Roman"/>
              </w:rPr>
            </w:pPr>
            <w:r>
              <w:rPr>
                <w:rFonts w:ascii="Times New Roman" w:hAnsi="Times New Roman" w:cs="Times New Roman"/>
              </w:rPr>
              <w:t>222</w:t>
            </w:r>
          </w:p>
        </w:tc>
        <w:tc>
          <w:tcPr>
            <w:tcW w:w="0" w:type="auto"/>
          </w:tcPr>
          <w:p w14:paraId="3A91471E" w14:textId="77777777" w:rsidR="00EC43A0" w:rsidRDefault="00EC43A0" w:rsidP="00D67EB4">
            <w:pPr>
              <w:rPr>
                <w:rFonts w:ascii="Times New Roman" w:hAnsi="Times New Roman" w:cs="Times New Roman"/>
              </w:rPr>
            </w:pPr>
            <w:r>
              <w:rPr>
                <w:rFonts w:ascii="Times New Roman" w:hAnsi="Times New Roman" w:cs="Times New Roman"/>
              </w:rPr>
              <w:t>Οπωροφόρα Δέντρα</w:t>
            </w:r>
          </w:p>
        </w:tc>
        <w:tc>
          <w:tcPr>
            <w:tcW w:w="1185" w:type="dxa"/>
          </w:tcPr>
          <w:p w14:paraId="72621C64" w14:textId="77777777" w:rsidR="00EC43A0" w:rsidRDefault="00EC43A0" w:rsidP="00D67EB4">
            <w:pPr>
              <w:jc w:val="center"/>
              <w:rPr>
                <w:rFonts w:ascii="Times New Roman" w:hAnsi="Times New Roman" w:cs="Times New Roman"/>
              </w:rPr>
            </w:pPr>
            <w:r>
              <w:rPr>
                <w:rFonts w:ascii="Times New Roman" w:hAnsi="Times New Roman" w:cs="Times New Roman"/>
              </w:rPr>
              <w:t>Μέση</w:t>
            </w:r>
          </w:p>
        </w:tc>
      </w:tr>
      <w:tr w:rsidR="00EC43A0" w14:paraId="64C63A25" w14:textId="77777777" w:rsidTr="00D67EB4">
        <w:tc>
          <w:tcPr>
            <w:tcW w:w="0" w:type="auto"/>
          </w:tcPr>
          <w:p w14:paraId="3D539BFC" w14:textId="77777777" w:rsidR="00EC43A0" w:rsidRDefault="00EC43A0" w:rsidP="00D67EB4">
            <w:pPr>
              <w:jc w:val="center"/>
              <w:rPr>
                <w:rFonts w:ascii="Times New Roman" w:hAnsi="Times New Roman" w:cs="Times New Roman"/>
              </w:rPr>
            </w:pPr>
            <w:r>
              <w:rPr>
                <w:rFonts w:ascii="Times New Roman" w:hAnsi="Times New Roman" w:cs="Times New Roman"/>
              </w:rPr>
              <w:t>223</w:t>
            </w:r>
          </w:p>
        </w:tc>
        <w:tc>
          <w:tcPr>
            <w:tcW w:w="0" w:type="auto"/>
          </w:tcPr>
          <w:p w14:paraId="4B93E26C" w14:textId="77777777" w:rsidR="00EC43A0" w:rsidRDefault="00EC43A0" w:rsidP="00D67EB4">
            <w:pPr>
              <w:rPr>
                <w:rFonts w:ascii="Times New Roman" w:hAnsi="Times New Roman" w:cs="Times New Roman"/>
              </w:rPr>
            </w:pPr>
            <w:r>
              <w:rPr>
                <w:rFonts w:ascii="Times New Roman" w:hAnsi="Times New Roman" w:cs="Times New Roman"/>
              </w:rPr>
              <w:t>Ελαιώνες</w:t>
            </w:r>
          </w:p>
        </w:tc>
        <w:tc>
          <w:tcPr>
            <w:tcW w:w="1185" w:type="dxa"/>
          </w:tcPr>
          <w:p w14:paraId="036214D7" w14:textId="77777777" w:rsidR="00EC43A0" w:rsidRDefault="00EC43A0" w:rsidP="00D67EB4">
            <w:pPr>
              <w:jc w:val="center"/>
              <w:rPr>
                <w:rFonts w:ascii="Times New Roman" w:hAnsi="Times New Roman" w:cs="Times New Roman"/>
              </w:rPr>
            </w:pPr>
            <w:r>
              <w:rPr>
                <w:rFonts w:ascii="Times New Roman" w:hAnsi="Times New Roman" w:cs="Times New Roman"/>
              </w:rPr>
              <w:t>Μέση</w:t>
            </w:r>
          </w:p>
        </w:tc>
      </w:tr>
      <w:tr w:rsidR="00EC43A0" w14:paraId="7EFCB971" w14:textId="77777777" w:rsidTr="00D67EB4">
        <w:tc>
          <w:tcPr>
            <w:tcW w:w="0" w:type="auto"/>
          </w:tcPr>
          <w:p w14:paraId="23B18691" w14:textId="77777777" w:rsidR="00EC43A0" w:rsidRDefault="00EC43A0" w:rsidP="00D67EB4">
            <w:pPr>
              <w:jc w:val="center"/>
              <w:rPr>
                <w:rFonts w:ascii="Times New Roman" w:hAnsi="Times New Roman" w:cs="Times New Roman"/>
              </w:rPr>
            </w:pPr>
            <w:r>
              <w:rPr>
                <w:rFonts w:ascii="Times New Roman" w:hAnsi="Times New Roman" w:cs="Times New Roman"/>
              </w:rPr>
              <w:t>242</w:t>
            </w:r>
          </w:p>
        </w:tc>
        <w:tc>
          <w:tcPr>
            <w:tcW w:w="0" w:type="auto"/>
          </w:tcPr>
          <w:p w14:paraId="6C843C71" w14:textId="77777777" w:rsidR="00EC43A0" w:rsidRDefault="00EC43A0" w:rsidP="00D67EB4">
            <w:pPr>
              <w:rPr>
                <w:rFonts w:ascii="Times New Roman" w:hAnsi="Times New Roman" w:cs="Times New Roman"/>
              </w:rPr>
            </w:pPr>
            <w:r>
              <w:rPr>
                <w:rFonts w:ascii="Times New Roman" w:hAnsi="Times New Roman" w:cs="Times New Roman"/>
              </w:rPr>
              <w:t>Σύνθετα Συστήματα Καλλιέργειας</w:t>
            </w:r>
          </w:p>
        </w:tc>
        <w:tc>
          <w:tcPr>
            <w:tcW w:w="1185" w:type="dxa"/>
          </w:tcPr>
          <w:p w14:paraId="280FBE1A" w14:textId="77777777" w:rsidR="00EC43A0" w:rsidRDefault="00EC43A0" w:rsidP="00D67EB4">
            <w:pPr>
              <w:jc w:val="center"/>
              <w:rPr>
                <w:rFonts w:ascii="Times New Roman" w:hAnsi="Times New Roman" w:cs="Times New Roman"/>
              </w:rPr>
            </w:pPr>
            <w:r>
              <w:rPr>
                <w:rFonts w:ascii="Times New Roman" w:hAnsi="Times New Roman" w:cs="Times New Roman"/>
              </w:rPr>
              <w:t>Χαμηλή</w:t>
            </w:r>
          </w:p>
        </w:tc>
      </w:tr>
      <w:tr w:rsidR="00EC43A0" w14:paraId="0E6CD1FF" w14:textId="77777777" w:rsidTr="00D67EB4">
        <w:tc>
          <w:tcPr>
            <w:tcW w:w="0" w:type="auto"/>
          </w:tcPr>
          <w:p w14:paraId="406327A0" w14:textId="77777777" w:rsidR="00EC43A0" w:rsidRDefault="00EC43A0" w:rsidP="00D67EB4">
            <w:pPr>
              <w:jc w:val="center"/>
              <w:rPr>
                <w:rFonts w:ascii="Times New Roman" w:hAnsi="Times New Roman" w:cs="Times New Roman"/>
              </w:rPr>
            </w:pPr>
            <w:r>
              <w:rPr>
                <w:rFonts w:ascii="Times New Roman" w:hAnsi="Times New Roman" w:cs="Times New Roman"/>
              </w:rPr>
              <w:t>243</w:t>
            </w:r>
          </w:p>
        </w:tc>
        <w:tc>
          <w:tcPr>
            <w:tcW w:w="0" w:type="auto"/>
          </w:tcPr>
          <w:p w14:paraId="36F3FD77" w14:textId="77777777" w:rsidR="00EC43A0" w:rsidRDefault="00EC43A0" w:rsidP="00D67EB4">
            <w:pPr>
              <w:rPr>
                <w:rFonts w:ascii="Times New Roman" w:hAnsi="Times New Roman" w:cs="Times New Roman"/>
              </w:rPr>
            </w:pPr>
            <w:r>
              <w:rPr>
                <w:rFonts w:ascii="Times New Roman" w:hAnsi="Times New Roman" w:cs="Times New Roman"/>
              </w:rPr>
              <w:t>Γεωργία και Φυσική Βλάστηση</w:t>
            </w:r>
          </w:p>
        </w:tc>
        <w:tc>
          <w:tcPr>
            <w:tcW w:w="1185" w:type="dxa"/>
          </w:tcPr>
          <w:p w14:paraId="494F9DFD" w14:textId="77777777" w:rsidR="00EC43A0" w:rsidRDefault="00EC43A0" w:rsidP="00D67EB4">
            <w:pPr>
              <w:jc w:val="center"/>
              <w:rPr>
                <w:rFonts w:ascii="Times New Roman" w:hAnsi="Times New Roman" w:cs="Times New Roman"/>
              </w:rPr>
            </w:pPr>
            <w:r>
              <w:rPr>
                <w:rFonts w:ascii="Times New Roman" w:hAnsi="Times New Roman" w:cs="Times New Roman"/>
              </w:rPr>
              <w:t>Χαμηλή</w:t>
            </w:r>
          </w:p>
        </w:tc>
      </w:tr>
      <w:tr w:rsidR="00EC43A0" w14:paraId="75867B25" w14:textId="77777777" w:rsidTr="00D67EB4">
        <w:tc>
          <w:tcPr>
            <w:tcW w:w="0" w:type="auto"/>
          </w:tcPr>
          <w:p w14:paraId="7FC0EA5E" w14:textId="77777777" w:rsidR="00EC43A0" w:rsidRDefault="00EC43A0" w:rsidP="00D67EB4">
            <w:pPr>
              <w:jc w:val="center"/>
              <w:rPr>
                <w:rFonts w:ascii="Times New Roman" w:hAnsi="Times New Roman" w:cs="Times New Roman"/>
              </w:rPr>
            </w:pPr>
            <w:r>
              <w:rPr>
                <w:rFonts w:ascii="Times New Roman" w:hAnsi="Times New Roman" w:cs="Times New Roman"/>
              </w:rPr>
              <w:t>312</w:t>
            </w:r>
          </w:p>
        </w:tc>
        <w:tc>
          <w:tcPr>
            <w:tcW w:w="0" w:type="auto"/>
          </w:tcPr>
          <w:p w14:paraId="26EC03F9" w14:textId="77777777" w:rsidR="00EC43A0" w:rsidRDefault="00EC43A0" w:rsidP="00D67EB4">
            <w:pPr>
              <w:rPr>
                <w:rFonts w:ascii="Times New Roman" w:hAnsi="Times New Roman" w:cs="Times New Roman"/>
              </w:rPr>
            </w:pPr>
            <w:r>
              <w:rPr>
                <w:rFonts w:ascii="Times New Roman" w:hAnsi="Times New Roman" w:cs="Times New Roman"/>
              </w:rPr>
              <w:t>Δάσος Κωνοφόρων</w:t>
            </w:r>
          </w:p>
        </w:tc>
        <w:tc>
          <w:tcPr>
            <w:tcW w:w="1185" w:type="dxa"/>
          </w:tcPr>
          <w:p w14:paraId="4761299E" w14:textId="77777777" w:rsidR="00EC43A0" w:rsidRDefault="00EC43A0" w:rsidP="00D67EB4">
            <w:pPr>
              <w:jc w:val="center"/>
              <w:rPr>
                <w:rFonts w:ascii="Times New Roman" w:hAnsi="Times New Roman" w:cs="Times New Roman"/>
              </w:rPr>
            </w:pPr>
            <w:r>
              <w:rPr>
                <w:rFonts w:ascii="Times New Roman" w:hAnsi="Times New Roman" w:cs="Times New Roman"/>
              </w:rPr>
              <w:t>Πυκνή</w:t>
            </w:r>
          </w:p>
        </w:tc>
      </w:tr>
      <w:tr w:rsidR="00EC43A0" w14:paraId="1C0D0BD2" w14:textId="77777777" w:rsidTr="00D67EB4">
        <w:tc>
          <w:tcPr>
            <w:tcW w:w="0" w:type="auto"/>
          </w:tcPr>
          <w:p w14:paraId="432F3819" w14:textId="77777777" w:rsidR="00EC43A0" w:rsidRDefault="00EC43A0" w:rsidP="00D67EB4">
            <w:pPr>
              <w:jc w:val="center"/>
              <w:rPr>
                <w:rFonts w:ascii="Times New Roman" w:hAnsi="Times New Roman" w:cs="Times New Roman"/>
              </w:rPr>
            </w:pPr>
            <w:r>
              <w:rPr>
                <w:rFonts w:ascii="Times New Roman" w:hAnsi="Times New Roman" w:cs="Times New Roman"/>
              </w:rPr>
              <w:t>313</w:t>
            </w:r>
          </w:p>
        </w:tc>
        <w:tc>
          <w:tcPr>
            <w:tcW w:w="0" w:type="auto"/>
          </w:tcPr>
          <w:p w14:paraId="0587E217" w14:textId="77777777" w:rsidR="00EC43A0" w:rsidRDefault="00EC43A0" w:rsidP="00D67EB4">
            <w:pPr>
              <w:rPr>
                <w:rFonts w:ascii="Times New Roman" w:hAnsi="Times New Roman" w:cs="Times New Roman"/>
              </w:rPr>
            </w:pPr>
            <w:r>
              <w:rPr>
                <w:rFonts w:ascii="Times New Roman" w:hAnsi="Times New Roman" w:cs="Times New Roman"/>
              </w:rPr>
              <w:t>Μικτό Δάσος</w:t>
            </w:r>
          </w:p>
        </w:tc>
        <w:tc>
          <w:tcPr>
            <w:tcW w:w="1185" w:type="dxa"/>
          </w:tcPr>
          <w:p w14:paraId="48F93903" w14:textId="77777777" w:rsidR="00EC43A0" w:rsidRDefault="00EC43A0" w:rsidP="00D67EB4">
            <w:pPr>
              <w:jc w:val="center"/>
              <w:rPr>
                <w:rFonts w:ascii="Times New Roman" w:hAnsi="Times New Roman" w:cs="Times New Roman"/>
              </w:rPr>
            </w:pPr>
            <w:r>
              <w:rPr>
                <w:rFonts w:ascii="Times New Roman" w:hAnsi="Times New Roman" w:cs="Times New Roman"/>
              </w:rPr>
              <w:t>Πυκνή</w:t>
            </w:r>
          </w:p>
        </w:tc>
      </w:tr>
      <w:tr w:rsidR="00EC43A0" w14:paraId="3268B0B6" w14:textId="77777777" w:rsidTr="00D67EB4">
        <w:tc>
          <w:tcPr>
            <w:tcW w:w="0" w:type="auto"/>
          </w:tcPr>
          <w:p w14:paraId="3B8B4810" w14:textId="77777777" w:rsidR="00EC43A0" w:rsidRDefault="00EC43A0" w:rsidP="00D67EB4">
            <w:pPr>
              <w:jc w:val="center"/>
              <w:rPr>
                <w:rFonts w:ascii="Times New Roman" w:hAnsi="Times New Roman" w:cs="Times New Roman"/>
              </w:rPr>
            </w:pPr>
            <w:r>
              <w:rPr>
                <w:rFonts w:ascii="Times New Roman" w:hAnsi="Times New Roman" w:cs="Times New Roman"/>
              </w:rPr>
              <w:t>321</w:t>
            </w:r>
          </w:p>
        </w:tc>
        <w:tc>
          <w:tcPr>
            <w:tcW w:w="0" w:type="auto"/>
          </w:tcPr>
          <w:p w14:paraId="6958604E" w14:textId="77777777" w:rsidR="00EC43A0" w:rsidRDefault="00EC43A0" w:rsidP="00D67EB4">
            <w:pPr>
              <w:rPr>
                <w:rFonts w:ascii="Times New Roman" w:hAnsi="Times New Roman" w:cs="Times New Roman"/>
              </w:rPr>
            </w:pPr>
            <w:r>
              <w:rPr>
                <w:rFonts w:ascii="Times New Roman" w:hAnsi="Times New Roman" w:cs="Times New Roman"/>
              </w:rPr>
              <w:t>Φυσικοί Βοσκότοποι</w:t>
            </w:r>
          </w:p>
        </w:tc>
        <w:tc>
          <w:tcPr>
            <w:tcW w:w="1185" w:type="dxa"/>
          </w:tcPr>
          <w:p w14:paraId="7E739003" w14:textId="77777777" w:rsidR="00EC43A0" w:rsidRDefault="00EC43A0" w:rsidP="00D67EB4">
            <w:pPr>
              <w:jc w:val="center"/>
              <w:rPr>
                <w:rFonts w:ascii="Times New Roman" w:hAnsi="Times New Roman" w:cs="Times New Roman"/>
              </w:rPr>
            </w:pPr>
            <w:r>
              <w:rPr>
                <w:rFonts w:ascii="Times New Roman" w:hAnsi="Times New Roman" w:cs="Times New Roman"/>
              </w:rPr>
              <w:t>Χαμηλή</w:t>
            </w:r>
          </w:p>
        </w:tc>
      </w:tr>
      <w:tr w:rsidR="00EC43A0" w14:paraId="1CD0585D" w14:textId="77777777" w:rsidTr="00D67EB4">
        <w:tc>
          <w:tcPr>
            <w:tcW w:w="0" w:type="auto"/>
          </w:tcPr>
          <w:p w14:paraId="75500610" w14:textId="77777777" w:rsidR="00EC43A0" w:rsidRDefault="00EC43A0" w:rsidP="00D67EB4">
            <w:pPr>
              <w:jc w:val="center"/>
              <w:rPr>
                <w:rFonts w:ascii="Times New Roman" w:hAnsi="Times New Roman" w:cs="Times New Roman"/>
              </w:rPr>
            </w:pPr>
            <w:r>
              <w:rPr>
                <w:rFonts w:ascii="Times New Roman" w:hAnsi="Times New Roman" w:cs="Times New Roman"/>
              </w:rPr>
              <w:t>323</w:t>
            </w:r>
          </w:p>
        </w:tc>
        <w:tc>
          <w:tcPr>
            <w:tcW w:w="0" w:type="auto"/>
          </w:tcPr>
          <w:p w14:paraId="1A058CC0" w14:textId="77777777" w:rsidR="00EC43A0" w:rsidRDefault="00EC43A0" w:rsidP="00D67EB4">
            <w:pPr>
              <w:rPr>
                <w:rFonts w:ascii="Times New Roman" w:hAnsi="Times New Roman" w:cs="Times New Roman"/>
              </w:rPr>
            </w:pPr>
            <w:proofErr w:type="spellStart"/>
            <w:r>
              <w:rPr>
                <w:rFonts w:ascii="Times New Roman" w:hAnsi="Times New Roman" w:cs="Times New Roman"/>
              </w:rPr>
              <w:t>Σκληροφυλλική</w:t>
            </w:r>
            <w:proofErr w:type="spellEnd"/>
            <w:r>
              <w:rPr>
                <w:rFonts w:ascii="Times New Roman" w:hAnsi="Times New Roman" w:cs="Times New Roman"/>
              </w:rPr>
              <w:t xml:space="preserve"> Βλάστηση</w:t>
            </w:r>
          </w:p>
        </w:tc>
        <w:tc>
          <w:tcPr>
            <w:tcW w:w="1185" w:type="dxa"/>
          </w:tcPr>
          <w:p w14:paraId="61F55BD1" w14:textId="77777777" w:rsidR="00EC43A0" w:rsidRDefault="00EC43A0" w:rsidP="00D67EB4">
            <w:pPr>
              <w:jc w:val="center"/>
              <w:rPr>
                <w:rFonts w:ascii="Times New Roman" w:hAnsi="Times New Roman" w:cs="Times New Roman"/>
              </w:rPr>
            </w:pPr>
            <w:r>
              <w:rPr>
                <w:rFonts w:ascii="Times New Roman" w:hAnsi="Times New Roman" w:cs="Times New Roman"/>
              </w:rPr>
              <w:t>Μέση</w:t>
            </w:r>
          </w:p>
        </w:tc>
      </w:tr>
      <w:tr w:rsidR="00EC43A0" w14:paraId="42A57378" w14:textId="77777777" w:rsidTr="00D67EB4">
        <w:tc>
          <w:tcPr>
            <w:tcW w:w="0" w:type="auto"/>
          </w:tcPr>
          <w:p w14:paraId="7FDAAFCA" w14:textId="77777777" w:rsidR="00EC43A0" w:rsidRDefault="00EC43A0" w:rsidP="00D67EB4">
            <w:pPr>
              <w:jc w:val="center"/>
              <w:rPr>
                <w:rFonts w:ascii="Times New Roman" w:hAnsi="Times New Roman" w:cs="Times New Roman"/>
              </w:rPr>
            </w:pPr>
            <w:r>
              <w:rPr>
                <w:rFonts w:ascii="Times New Roman" w:hAnsi="Times New Roman" w:cs="Times New Roman"/>
              </w:rPr>
              <w:t>324</w:t>
            </w:r>
          </w:p>
        </w:tc>
        <w:tc>
          <w:tcPr>
            <w:tcW w:w="0" w:type="auto"/>
          </w:tcPr>
          <w:p w14:paraId="0396C795" w14:textId="77777777" w:rsidR="00EC43A0" w:rsidRDefault="00EC43A0" w:rsidP="00D67EB4">
            <w:pPr>
              <w:rPr>
                <w:rFonts w:ascii="Times New Roman" w:hAnsi="Times New Roman" w:cs="Times New Roman"/>
              </w:rPr>
            </w:pPr>
            <w:r>
              <w:rPr>
                <w:rFonts w:ascii="Times New Roman" w:hAnsi="Times New Roman" w:cs="Times New Roman"/>
              </w:rPr>
              <w:t>Μεταβατικές δασώδεις θαμνώδεις εκτάσεις</w:t>
            </w:r>
          </w:p>
        </w:tc>
        <w:tc>
          <w:tcPr>
            <w:tcW w:w="1185" w:type="dxa"/>
          </w:tcPr>
          <w:p w14:paraId="4A734185" w14:textId="77777777" w:rsidR="00EC43A0" w:rsidRDefault="00EC43A0" w:rsidP="00D67EB4">
            <w:pPr>
              <w:jc w:val="center"/>
              <w:rPr>
                <w:rFonts w:ascii="Times New Roman" w:hAnsi="Times New Roman" w:cs="Times New Roman"/>
              </w:rPr>
            </w:pPr>
            <w:r>
              <w:rPr>
                <w:rFonts w:ascii="Times New Roman" w:hAnsi="Times New Roman" w:cs="Times New Roman"/>
              </w:rPr>
              <w:t>Μέση</w:t>
            </w:r>
          </w:p>
        </w:tc>
      </w:tr>
      <w:tr w:rsidR="00EC43A0" w14:paraId="000FABD6" w14:textId="77777777" w:rsidTr="00D67EB4">
        <w:tc>
          <w:tcPr>
            <w:tcW w:w="0" w:type="auto"/>
          </w:tcPr>
          <w:p w14:paraId="604B8880" w14:textId="77777777" w:rsidR="00EC43A0" w:rsidRDefault="00EC43A0" w:rsidP="00D67EB4">
            <w:pPr>
              <w:jc w:val="center"/>
              <w:rPr>
                <w:rFonts w:ascii="Times New Roman" w:hAnsi="Times New Roman" w:cs="Times New Roman"/>
              </w:rPr>
            </w:pPr>
            <w:r>
              <w:rPr>
                <w:rFonts w:ascii="Times New Roman" w:hAnsi="Times New Roman" w:cs="Times New Roman"/>
              </w:rPr>
              <w:t>334 (Μαύρο)</w:t>
            </w:r>
          </w:p>
        </w:tc>
        <w:tc>
          <w:tcPr>
            <w:tcW w:w="0" w:type="auto"/>
          </w:tcPr>
          <w:p w14:paraId="4CC08265" w14:textId="77777777" w:rsidR="00EC43A0" w:rsidRDefault="00EC43A0" w:rsidP="00D67EB4">
            <w:pPr>
              <w:rPr>
                <w:rFonts w:ascii="Times New Roman" w:hAnsi="Times New Roman" w:cs="Times New Roman"/>
              </w:rPr>
            </w:pPr>
            <w:r>
              <w:rPr>
                <w:rFonts w:ascii="Times New Roman" w:hAnsi="Times New Roman" w:cs="Times New Roman"/>
              </w:rPr>
              <w:t>Αποτεφρωμένες εκτάσεις</w:t>
            </w:r>
          </w:p>
        </w:tc>
        <w:tc>
          <w:tcPr>
            <w:tcW w:w="1185" w:type="dxa"/>
          </w:tcPr>
          <w:p w14:paraId="10574C1D" w14:textId="77777777" w:rsidR="00EC43A0" w:rsidRDefault="00EC43A0" w:rsidP="00D67EB4">
            <w:pPr>
              <w:jc w:val="center"/>
              <w:rPr>
                <w:rFonts w:ascii="Times New Roman" w:hAnsi="Times New Roman" w:cs="Times New Roman"/>
              </w:rPr>
            </w:pPr>
            <w:r>
              <w:rPr>
                <w:rFonts w:ascii="Times New Roman" w:hAnsi="Times New Roman" w:cs="Times New Roman"/>
              </w:rPr>
              <w:t>Μηδενική</w:t>
            </w:r>
          </w:p>
        </w:tc>
      </w:tr>
    </w:tbl>
    <w:p w14:paraId="743FE62A" w14:textId="77777777" w:rsidR="00EC43A0" w:rsidRDefault="00EC43A0" w:rsidP="00EC43A0">
      <w:pPr>
        <w:tabs>
          <w:tab w:val="left" w:pos="1413"/>
        </w:tabs>
        <w:jc w:val="both"/>
        <w:rPr>
          <w:rFonts w:ascii="Times New Roman" w:hAnsi="Times New Roman" w:cs="Times New Roman"/>
        </w:rPr>
      </w:pPr>
    </w:p>
    <w:p w14:paraId="526DC6A7"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Η χρήσεις γης της περιοχής – κατά αύξουσα έκταση –  είναι:</w:t>
      </w:r>
    </w:p>
    <w:p w14:paraId="586AE3C9"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111: Συνεχής Αστική Οικοδόμηση</w:t>
      </w:r>
    </w:p>
    <w:p w14:paraId="17B17E2C"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121: Εμπορική Ζώνη</w:t>
      </w:r>
    </w:p>
    <w:p w14:paraId="0F4223E5"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321: Φυσικοί Βοσκότοποι</w:t>
      </w:r>
    </w:p>
    <w:p w14:paraId="7767CDB9"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112: Διακεκομμένη Αστική Οικοδόμηση</w:t>
      </w:r>
    </w:p>
    <w:p w14:paraId="644C21A0"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324: Μεταβατικές Δασώδεις Θαμνώδεις Εκτάσεις</w:t>
      </w:r>
    </w:p>
    <w:p w14:paraId="57B2D4DC"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321: Φυσική Βοσκότοποι</w:t>
      </w:r>
    </w:p>
    <w:p w14:paraId="029CDEAE"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243: Γεωργία και Φυσική Βλάστηση</w:t>
      </w:r>
    </w:p>
    <w:p w14:paraId="57177C1F"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223: Ελαιώνες</w:t>
      </w:r>
    </w:p>
    <w:p w14:paraId="3B0192F9"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242: Σύνθετα Συστήματα Καλλιέργειας</w:t>
      </w:r>
    </w:p>
    <w:p w14:paraId="46701F8A" w14:textId="77777777" w:rsidR="00EC43A0" w:rsidRPr="00561627" w:rsidRDefault="00EC43A0" w:rsidP="00EC43A0">
      <w:pPr>
        <w:tabs>
          <w:tab w:val="left" w:pos="1413"/>
        </w:tabs>
        <w:jc w:val="center"/>
        <w:rPr>
          <w:rFonts w:ascii="Times New Roman" w:hAnsi="Times New Roman" w:cs="Times New Roman"/>
          <w:b/>
          <w:bCs/>
          <w:u w:val="single"/>
        </w:rPr>
      </w:pPr>
      <w:r w:rsidRPr="00792C74">
        <w:rPr>
          <w:rFonts w:ascii="Times New Roman" w:hAnsi="Times New Roman" w:cs="Times New Roman"/>
          <w:b/>
          <w:bCs/>
          <w:u w:val="single"/>
        </w:rPr>
        <w:lastRenderedPageBreak/>
        <w:t xml:space="preserve">Περιγραφή τύπων κάλυψης γης </w:t>
      </w:r>
      <w:r w:rsidRPr="00792C74">
        <w:rPr>
          <w:rFonts w:ascii="Times New Roman" w:hAnsi="Times New Roman" w:cs="Times New Roman"/>
          <w:b/>
          <w:bCs/>
          <w:u w:val="single"/>
          <w:lang w:val="en-US"/>
        </w:rPr>
        <w:t>Corine</w:t>
      </w:r>
      <w:r>
        <w:rPr>
          <w:rFonts w:ascii="Times New Roman" w:hAnsi="Times New Roman" w:cs="Times New Roman"/>
          <w:b/>
          <w:bCs/>
          <w:u w:val="single"/>
        </w:rPr>
        <w:t xml:space="preserve"> </w:t>
      </w:r>
    </w:p>
    <w:p w14:paraId="5676DD1A" w14:textId="77777777" w:rsidR="00EC43A0" w:rsidRPr="00EB3E12" w:rsidRDefault="00EC43A0" w:rsidP="00EC43A0">
      <w:pPr>
        <w:tabs>
          <w:tab w:val="left" w:pos="1413"/>
        </w:tabs>
        <w:jc w:val="center"/>
        <w:rPr>
          <w:rFonts w:ascii="Times New Roman" w:hAnsi="Times New Roman" w:cs="Times New Roman"/>
          <w:i/>
          <w:iCs/>
          <w:color w:val="000000" w:themeColor="text1"/>
        </w:rPr>
      </w:pPr>
      <w:r w:rsidRPr="00EB3E12">
        <w:rPr>
          <w:rFonts w:ascii="Times New Roman" w:hAnsi="Times New Roman" w:cs="Times New Roman"/>
          <w:i/>
          <w:iCs/>
          <w:color w:val="000000" w:themeColor="text1"/>
        </w:rPr>
        <w:t xml:space="preserve">(Ελληνική </w:t>
      </w:r>
      <w:proofErr w:type="spellStart"/>
      <w:r w:rsidRPr="00EB3E12">
        <w:rPr>
          <w:rFonts w:ascii="Times New Roman" w:hAnsi="Times New Roman" w:cs="Times New Roman"/>
          <w:i/>
          <w:iCs/>
          <w:color w:val="000000" w:themeColor="text1"/>
        </w:rPr>
        <w:t>Ορνιθολογική</w:t>
      </w:r>
      <w:proofErr w:type="spellEnd"/>
      <w:r w:rsidRPr="00EB3E12">
        <w:rPr>
          <w:rFonts w:ascii="Times New Roman" w:hAnsi="Times New Roman" w:cs="Times New Roman"/>
          <w:i/>
          <w:iCs/>
          <w:color w:val="000000" w:themeColor="text1"/>
        </w:rPr>
        <w:t xml:space="preserve"> Εταιρία: </w:t>
      </w:r>
      <w:r w:rsidRPr="00EB3E12">
        <w:rPr>
          <w:rFonts w:ascii="Times New Roman" w:hAnsi="Times New Roman" w:cs="Times New Roman"/>
          <w:i/>
          <w:iCs/>
          <w:color w:val="000000" w:themeColor="text1"/>
          <w:lang w:val="en-US"/>
        </w:rPr>
        <w:t>description</w:t>
      </w:r>
      <w:r w:rsidRPr="00EB3E12">
        <w:rPr>
          <w:rFonts w:ascii="Times New Roman" w:hAnsi="Times New Roman" w:cs="Times New Roman"/>
          <w:i/>
          <w:iCs/>
          <w:color w:val="000000" w:themeColor="text1"/>
        </w:rPr>
        <w:t>_</w:t>
      </w:r>
      <w:r w:rsidRPr="00EB3E12">
        <w:rPr>
          <w:rFonts w:ascii="Times New Roman" w:hAnsi="Times New Roman" w:cs="Times New Roman"/>
          <w:i/>
          <w:iCs/>
          <w:color w:val="000000" w:themeColor="text1"/>
          <w:lang w:val="en-US"/>
        </w:rPr>
        <w:t>Corine</w:t>
      </w:r>
      <w:r w:rsidRPr="004916D1">
        <w:rPr>
          <w:rFonts w:ascii="Times New Roman" w:hAnsi="Times New Roman" w:cs="Times New Roman"/>
          <w:i/>
          <w:iCs/>
          <w:color w:val="000000" w:themeColor="text1"/>
        </w:rPr>
        <w:t>200</w:t>
      </w:r>
      <w:r w:rsidRPr="00EB3E12">
        <w:rPr>
          <w:rFonts w:ascii="Times New Roman" w:hAnsi="Times New Roman" w:cs="Times New Roman"/>
          <w:i/>
          <w:iCs/>
          <w:color w:val="000000" w:themeColor="text1"/>
        </w:rPr>
        <w:t>_</w:t>
      </w:r>
      <w:r w:rsidRPr="00EB3E12">
        <w:rPr>
          <w:rFonts w:ascii="Times New Roman" w:hAnsi="Times New Roman" w:cs="Times New Roman"/>
          <w:i/>
          <w:iCs/>
          <w:color w:val="000000" w:themeColor="text1"/>
          <w:lang w:val="en-US"/>
        </w:rPr>
        <w:t>landcover</w:t>
      </w:r>
      <w:r w:rsidRPr="00EB3E12">
        <w:rPr>
          <w:rFonts w:ascii="Times New Roman" w:hAnsi="Times New Roman" w:cs="Times New Roman"/>
          <w:i/>
          <w:iCs/>
          <w:color w:val="000000" w:themeColor="text1"/>
        </w:rPr>
        <w:t>)</w:t>
      </w:r>
    </w:p>
    <w:p w14:paraId="290D24D5" w14:textId="77777777" w:rsidR="00EC43A0" w:rsidRPr="00316D57" w:rsidRDefault="00EC43A0" w:rsidP="00EC43A0">
      <w:pPr>
        <w:tabs>
          <w:tab w:val="left" w:pos="1413"/>
        </w:tabs>
        <w:jc w:val="both"/>
        <w:rPr>
          <w:rFonts w:ascii="Times New Roman" w:hAnsi="Times New Roman" w:cs="Times New Roman"/>
          <w:b/>
          <w:bCs/>
        </w:rPr>
      </w:pPr>
      <w:r w:rsidRPr="00316D57">
        <w:rPr>
          <w:rFonts w:ascii="Times New Roman" w:hAnsi="Times New Roman" w:cs="Times New Roman"/>
          <w:b/>
          <w:bCs/>
          <w:u w:val="single"/>
        </w:rPr>
        <w:t xml:space="preserve">111: </w:t>
      </w:r>
      <w:r w:rsidRPr="00561627">
        <w:rPr>
          <w:rFonts w:ascii="Times New Roman" w:hAnsi="Times New Roman" w:cs="Times New Roman"/>
          <w:b/>
          <w:bCs/>
          <w:u w:val="single"/>
        </w:rPr>
        <w:t>Συνεχής αστική οικοδόμηση</w:t>
      </w:r>
      <w:r w:rsidRPr="00316D57">
        <w:rPr>
          <w:rFonts w:ascii="Times New Roman" w:hAnsi="Times New Roman" w:cs="Times New Roman"/>
          <w:b/>
          <w:bCs/>
          <w:u w:val="single"/>
        </w:rPr>
        <w:t xml:space="preserve"> </w:t>
      </w:r>
    </w:p>
    <w:p w14:paraId="784AD8EA" w14:textId="77777777" w:rsidR="00EC43A0" w:rsidRDefault="00EC43A0" w:rsidP="00EC43A0">
      <w:pPr>
        <w:tabs>
          <w:tab w:val="left" w:pos="1413"/>
        </w:tabs>
        <w:jc w:val="both"/>
        <w:rPr>
          <w:rFonts w:ascii="Times New Roman" w:hAnsi="Times New Roman" w:cs="Times New Roman"/>
        </w:rPr>
      </w:pPr>
      <w:r w:rsidRPr="00561627">
        <w:rPr>
          <w:rFonts w:ascii="Times New Roman" w:hAnsi="Times New Roman" w:cs="Times New Roman"/>
        </w:rPr>
        <w:t>Το μεγαλύτερο μέρος της έκτασης της γης καλύπτεται από διάφορες κατασκευές και το δίκτυο μεταφορών. Κτίρια, δρόμοι και ζώνες τεχνητών επιφανειών καλύπτουν περισσότερο από το 80% της συνολικής επιφάνειας. Εξαιρούνται οι μη γραμμικές ζώνες βλάστησης και το γυμνό έδαφος.</w:t>
      </w:r>
    </w:p>
    <w:p w14:paraId="6A708B88" w14:textId="77777777" w:rsidR="00EC43A0" w:rsidRPr="00561627" w:rsidRDefault="00EC43A0" w:rsidP="00EC43A0">
      <w:pPr>
        <w:tabs>
          <w:tab w:val="left" w:pos="1413"/>
        </w:tabs>
        <w:jc w:val="both"/>
        <w:rPr>
          <w:rFonts w:ascii="Times New Roman" w:hAnsi="Times New Roman" w:cs="Times New Roman"/>
          <w:b/>
          <w:bCs/>
          <w:u w:val="single"/>
        </w:rPr>
      </w:pPr>
      <w:r w:rsidRPr="00316D57">
        <w:rPr>
          <w:rFonts w:ascii="Times New Roman" w:hAnsi="Times New Roman" w:cs="Times New Roman"/>
          <w:b/>
          <w:bCs/>
          <w:u w:val="single"/>
        </w:rPr>
        <w:t>121</w:t>
      </w:r>
      <w:r w:rsidRPr="00561627">
        <w:rPr>
          <w:rFonts w:ascii="Times New Roman" w:hAnsi="Times New Roman" w:cs="Times New Roman"/>
          <w:b/>
          <w:bCs/>
          <w:u w:val="single"/>
        </w:rPr>
        <w:t>:</w:t>
      </w:r>
      <w:r>
        <w:rPr>
          <w:rFonts w:ascii="Times New Roman" w:hAnsi="Times New Roman" w:cs="Times New Roman"/>
          <w:b/>
          <w:bCs/>
          <w:u w:val="single"/>
        </w:rPr>
        <w:t xml:space="preserve"> </w:t>
      </w:r>
      <w:r w:rsidRPr="00561627">
        <w:rPr>
          <w:rFonts w:ascii="Times New Roman" w:hAnsi="Times New Roman" w:cs="Times New Roman"/>
          <w:b/>
          <w:bCs/>
          <w:u w:val="single"/>
        </w:rPr>
        <w:t>Βιομηχανικές ή εμπορικές ζώνες</w:t>
      </w:r>
    </w:p>
    <w:p w14:paraId="7AA5CA6D" w14:textId="77777777" w:rsidR="00EC43A0" w:rsidRDefault="00EC43A0" w:rsidP="00EC43A0">
      <w:pPr>
        <w:tabs>
          <w:tab w:val="left" w:pos="1413"/>
        </w:tabs>
        <w:jc w:val="both"/>
        <w:rPr>
          <w:rFonts w:ascii="Times New Roman" w:hAnsi="Times New Roman" w:cs="Times New Roman"/>
        </w:rPr>
      </w:pPr>
      <w:r w:rsidRPr="00561627">
        <w:rPr>
          <w:rFonts w:ascii="Times New Roman" w:hAnsi="Times New Roman" w:cs="Times New Roman"/>
        </w:rPr>
        <w:t xml:space="preserve">Ζώνες τεχνητών επιφανειών (με σκυρόδεμα, άσφαλτο, </w:t>
      </w:r>
      <w:proofErr w:type="spellStart"/>
      <w:r w:rsidRPr="00561627">
        <w:rPr>
          <w:rFonts w:ascii="Times New Roman" w:hAnsi="Times New Roman" w:cs="Times New Roman"/>
        </w:rPr>
        <w:t>πισσούχο</w:t>
      </w:r>
      <w:proofErr w:type="spellEnd"/>
      <w:r w:rsidRPr="00561627">
        <w:rPr>
          <w:rFonts w:ascii="Times New Roman" w:hAnsi="Times New Roman" w:cs="Times New Roman"/>
        </w:rPr>
        <w:t xml:space="preserve"> </w:t>
      </w:r>
      <w:proofErr w:type="spellStart"/>
      <w:r w:rsidRPr="00561627">
        <w:rPr>
          <w:rFonts w:ascii="Times New Roman" w:hAnsi="Times New Roman" w:cs="Times New Roman"/>
        </w:rPr>
        <w:t>ασφαλτόμιγμα</w:t>
      </w:r>
      <w:proofErr w:type="spellEnd"/>
      <w:r w:rsidRPr="00561627">
        <w:rPr>
          <w:rFonts w:ascii="Times New Roman" w:hAnsi="Times New Roman" w:cs="Times New Roman"/>
        </w:rPr>
        <w:t>, ή σταθεροποιημένες, π.χ. ισοπεδωμένο έδαφος) χωρίς βλάστηση, καλύπτουν το μεγαλύτερο μέρος της έκτασης, η οποία επίσης περιλαμβάνει κτίρια και/ή ζώνες βλάστησης.</w:t>
      </w:r>
    </w:p>
    <w:p w14:paraId="4553B8A0" w14:textId="77777777" w:rsidR="00EC43A0" w:rsidRPr="003274A2" w:rsidRDefault="00EC43A0" w:rsidP="00EC43A0">
      <w:pPr>
        <w:tabs>
          <w:tab w:val="left" w:pos="1413"/>
        </w:tabs>
        <w:jc w:val="both"/>
        <w:rPr>
          <w:rFonts w:ascii="Times New Roman" w:hAnsi="Times New Roman" w:cs="Times New Roman"/>
          <w:b/>
          <w:bCs/>
          <w:u w:val="single"/>
        </w:rPr>
      </w:pPr>
      <w:r w:rsidRPr="003274A2">
        <w:rPr>
          <w:rFonts w:ascii="Times New Roman" w:hAnsi="Times New Roman" w:cs="Times New Roman"/>
          <w:b/>
          <w:bCs/>
          <w:u w:val="single"/>
        </w:rPr>
        <w:t>321: Φυσικοί βοσκότοποι</w:t>
      </w:r>
    </w:p>
    <w:p w14:paraId="37DEA3DF" w14:textId="77777777" w:rsidR="00EC43A0" w:rsidRDefault="00EC43A0" w:rsidP="00EC43A0">
      <w:pPr>
        <w:tabs>
          <w:tab w:val="left" w:pos="1413"/>
        </w:tabs>
        <w:jc w:val="both"/>
        <w:rPr>
          <w:rFonts w:ascii="Times New Roman" w:hAnsi="Times New Roman" w:cs="Times New Roman"/>
        </w:rPr>
      </w:pPr>
      <w:r w:rsidRPr="003274A2">
        <w:rPr>
          <w:rFonts w:ascii="Times New Roman" w:hAnsi="Times New Roman" w:cs="Times New Roman"/>
        </w:rPr>
        <w:t>Χαμηλής παραγωγικότητας βοσκότοποι. Συχνά βρισκόμενοι σε περιοχές με ανώμαλο, ανισόπεδο έδαφος. Συχνά περιλαμβάνουν βραχώδεις περιοχές, φρύγανα και χερσότοπους.</w:t>
      </w:r>
    </w:p>
    <w:p w14:paraId="7341825E" w14:textId="77777777" w:rsidR="00EC43A0" w:rsidRDefault="00EC43A0" w:rsidP="00EC43A0">
      <w:pPr>
        <w:tabs>
          <w:tab w:val="left" w:pos="1413"/>
        </w:tabs>
        <w:jc w:val="both"/>
        <w:rPr>
          <w:rFonts w:ascii="Times New Roman" w:hAnsi="Times New Roman" w:cs="Times New Roman"/>
          <w:b/>
          <w:bCs/>
          <w:u w:val="single"/>
        </w:rPr>
      </w:pPr>
      <w:r w:rsidRPr="003274A2">
        <w:rPr>
          <w:rFonts w:ascii="Times New Roman" w:hAnsi="Times New Roman" w:cs="Times New Roman"/>
          <w:b/>
          <w:bCs/>
          <w:u w:val="single"/>
        </w:rPr>
        <w:t>112 : Διακεκομμένη αστική οικοδόμηση</w:t>
      </w:r>
    </w:p>
    <w:p w14:paraId="3333409E" w14:textId="77777777" w:rsidR="00EC43A0" w:rsidRDefault="00EC43A0" w:rsidP="00EC43A0">
      <w:pPr>
        <w:tabs>
          <w:tab w:val="left" w:pos="1413"/>
        </w:tabs>
        <w:jc w:val="both"/>
        <w:rPr>
          <w:rFonts w:ascii="Times New Roman" w:hAnsi="Times New Roman" w:cs="Times New Roman"/>
        </w:rPr>
      </w:pPr>
      <w:r w:rsidRPr="003274A2">
        <w:rPr>
          <w:rFonts w:ascii="Times New Roman" w:hAnsi="Times New Roman" w:cs="Times New Roman"/>
        </w:rPr>
        <w:t>Το μεγαλύτερο μέρος της έκτασης γης καλύπτεται από κτίσματα. Κτίρια, δρόμοι και ζώνες τεχνητών επιφανειών, σε συνδυασμό με ζώνες βλάστησης και γυμνού εδάφους, που καλύπτουν ασυνεχείς, αλλά εκτενείς επιφάνειες.</w:t>
      </w:r>
    </w:p>
    <w:p w14:paraId="5042B99A" w14:textId="77777777" w:rsidR="00EC43A0" w:rsidRPr="003274A2" w:rsidRDefault="00EC43A0" w:rsidP="00EC43A0">
      <w:pPr>
        <w:tabs>
          <w:tab w:val="left" w:pos="1413"/>
        </w:tabs>
        <w:jc w:val="both"/>
        <w:rPr>
          <w:rFonts w:ascii="Times New Roman" w:hAnsi="Times New Roman" w:cs="Times New Roman"/>
          <w:b/>
          <w:bCs/>
          <w:u w:val="single"/>
        </w:rPr>
      </w:pPr>
      <w:r w:rsidRPr="003274A2">
        <w:rPr>
          <w:rFonts w:ascii="Times New Roman" w:hAnsi="Times New Roman" w:cs="Times New Roman"/>
          <w:b/>
          <w:bCs/>
          <w:u w:val="single"/>
        </w:rPr>
        <w:t>324: Μεταβατικές Δασώδεις Θαμνώδεις Εκτάσεις</w:t>
      </w:r>
    </w:p>
    <w:p w14:paraId="2AD7185F" w14:textId="77777777" w:rsidR="00EC43A0" w:rsidRDefault="00EC43A0" w:rsidP="00EC43A0">
      <w:pPr>
        <w:tabs>
          <w:tab w:val="left" w:pos="1413"/>
        </w:tabs>
        <w:jc w:val="both"/>
        <w:rPr>
          <w:rFonts w:ascii="Times New Roman" w:hAnsi="Times New Roman" w:cs="Times New Roman"/>
        </w:rPr>
      </w:pPr>
      <w:r w:rsidRPr="003274A2">
        <w:rPr>
          <w:rFonts w:ascii="Times New Roman" w:hAnsi="Times New Roman" w:cs="Times New Roman"/>
        </w:rPr>
        <w:t>Θαμνώδης ή ποώδης βλάστηση με διεσπαρμένα δέντρα. Μπορεί να αντιπροσωπεύει, είτε υποβαθμισμένο δασικό οικοσύστημα, είτε δασική αναγέννηση ‐ αναδάσωση.</w:t>
      </w:r>
    </w:p>
    <w:p w14:paraId="18CEBCAC" w14:textId="77777777" w:rsidR="00EC43A0" w:rsidRPr="00A45DB0" w:rsidRDefault="00EC43A0" w:rsidP="00EC43A0">
      <w:pPr>
        <w:tabs>
          <w:tab w:val="left" w:pos="1413"/>
        </w:tabs>
        <w:jc w:val="both"/>
        <w:rPr>
          <w:rFonts w:ascii="Times New Roman" w:hAnsi="Times New Roman" w:cs="Times New Roman"/>
          <w:b/>
          <w:bCs/>
          <w:u w:val="single"/>
        </w:rPr>
      </w:pPr>
      <w:r w:rsidRPr="00A45DB0">
        <w:rPr>
          <w:rFonts w:ascii="Times New Roman" w:hAnsi="Times New Roman" w:cs="Times New Roman"/>
          <w:b/>
          <w:bCs/>
          <w:u w:val="single"/>
        </w:rPr>
        <w:t>321: Φυσική Βοσκότοποι</w:t>
      </w:r>
    </w:p>
    <w:p w14:paraId="4E28C2E3" w14:textId="77777777" w:rsidR="00EC43A0" w:rsidRDefault="00EC43A0" w:rsidP="00EC43A0">
      <w:pPr>
        <w:tabs>
          <w:tab w:val="left" w:pos="1413"/>
        </w:tabs>
        <w:jc w:val="both"/>
        <w:rPr>
          <w:rFonts w:ascii="Times New Roman" w:hAnsi="Times New Roman" w:cs="Times New Roman"/>
        </w:rPr>
      </w:pPr>
      <w:r w:rsidRPr="00A45DB0">
        <w:rPr>
          <w:rFonts w:ascii="Times New Roman" w:hAnsi="Times New Roman" w:cs="Times New Roman"/>
        </w:rPr>
        <w:t>Χαμηλής παραγωγικότητας βοσκότοποι. Συχνά βρισκόμενοι σε περιοχές με ανώμαλο, ανισόπεδο έδαφος. Συχνά περιλαμβάνουν βραχώδεις περιοχές, φρύγανα και χερσότοπους.</w:t>
      </w:r>
    </w:p>
    <w:p w14:paraId="0CC96558" w14:textId="77777777" w:rsidR="00EC43A0" w:rsidRPr="00A45DB0" w:rsidRDefault="00EC43A0" w:rsidP="00EC43A0">
      <w:pPr>
        <w:tabs>
          <w:tab w:val="left" w:pos="1413"/>
        </w:tabs>
        <w:jc w:val="both"/>
        <w:rPr>
          <w:rFonts w:ascii="Times New Roman" w:hAnsi="Times New Roman" w:cs="Times New Roman"/>
          <w:b/>
          <w:bCs/>
          <w:u w:val="single"/>
        </w:rPr>
      </w:pPr>
      <w:r w:rsidRPr="00A45DB0">
        <w:rPr>
          <w:rFonts w:ascii="Times New Roman" w:hAnsi="Times New Roman" w:cs="Times New Roman"/>
          <w:b/>
          <w:bCs/>
          <w:u w:val="single"/>
        </w:rPr>
        <w:t>243: Γεωργία και Φυσική Βλάστηση</w:t>
      </w:r>
    </w:p>
    <w:p w14:paraId="2541A382" w14:textId="77777777" w:rsidR="00EC43A0" w:rsidRDefault="00EC43A0" w:rsidP="00EC43A0">
      <w:pPr>
        <w:tabs>
          <w:tab w:val="left" w:pos="1413"/>
        </w:tabs>
        <w:jc w:val="both"/>
        <w:rPr>
          <w:rFonts w:ascii="Times New Roman" w:hAnsi="Times New Roman" w:cs="Times New Roman"/>
        </w:rPr>
      </w:pPr>
      <w:r w:rsidRPr="00A45DB0">
        <w:rPr>
          <w:rFonts w:ascii="Times New Roman" w:hAnsi="Times New Roman" w:cs="Times New Roman"/>
        </w:rPr>
        <w:t>Περιοχές που καλύπτονται κυρίως από τη γεωργία, με διάσπαρτες περιοχές με φυσική βλάστησης</w:t>
      </w:r>
    </w:p>
    <w:p w14:paraId="622A7117" w14:textId="77777777" w:rsidR="00EC43A0" w:rsidRPr="00A45DB0" w:rsidRDefault="00EC43A0" w:rsidP="00EC43A0">
      <w:pPr>
        <w:tabs>
          <w:tab w:val="left" w:pos="1413"/>
        </w:tabs>
        <w:jc w:val="both"/>
        <w:rPr>
          <w:rFonts w:ascii="Times New Roman" w:hAnsi="Times New Roman" w:cs="Times New Roman"/>
          <w:b/>
          <w:bCs/>
          <w:u w:val="single"/>
        </w:rPr>
      </w:pPr>
      <w:r w:rsidRPr="00A45DB0">
        <w:rPr>
          <w:rFonts w:ascii="Times New Roman" w:hAnsi="Times New Roman" w:cs="Times New Roman"/>
          <w:b/>
          <w:bCs/>
          <w:u w:val="single"/>
        </w:rPr>
        <w:t>223: Ελαιώνες</w:t>
      </w:r>
    </w:p>
    <w:p w14:paraId="11416868" w14:textId="77777777" w:rsidR="00EC43A0" w:rsidRDefault="00EC43A0" w:rsidP="00EC43A0">
      <w:pPr>
        <w:tabs>
          <w:tab w:val="left" w:pos="1413"/>
        </w:tabs>
        <w:jc w:val="both"/>
        <w:rPr>
          <w:rFonts w:ascii="Times New Roman" w:hAnsi="Times New Roman" w:cs="Times New Roman"/>
        </w:rPr>
      </w:pPr>
      <w:r w:rsidRPr="00A45DB0">
        <w:rPr>
          <w:rFonts w:ascii="Times New Roman" w:hAnsi="Times New Roman" w:cs="Times New Roman"/>
        </w:rPr>
        <w:t xml:space="preserve">Περιοχές φυτεμένες με ελαιόδεντρα, περιλαμβανομένων αυτών με μίξη </w:t>
      </w:r>
      <w:proofErr w:type="spellStart"/>
      <w:r w:rsidRPr="00A45DB0">
        <w:rPr>
          <w:rFonts w:ascii="Times New Roman" w:hAnsi="Times New Roman" w:cs="Times New Roman"/>
        </w:rPr>
        <w:t>ελαιοδέντρων</w:t>
      </w:r>
      <w:proofErr w:type="spellEnd"/>
      <w:r w:rsidRPr="00A45DB0">
        <w:rPr>
          <w:rFonts w:ascii="Times New Roman" w:hAnsi="Times New Roman" w:cs="Times New Roman"/>
        </w:rPr>
        <w:t xml:space="preserve"> και αμπελιών στο ίδιο αγροτεμάχιο.</w:t>
      </w:r>
    </w:p>
    <w:p w14:paraId="154F2A96" w14:textId="77777777" w:rsidR="00EC43A0" w:rsidRPr="00A45DB0" w:rsidRDefault="00EC43A0" w:rsidP="00EC43A0">
      <w:pPr>
        <w:tabs>
          <w:tab w:val="left" w:pos="1413"/>
        </w:tabs>
        <w:jc w:val="both"/>
        <w:rPr>
          <w:rFonts w:ascii="Times New Roman" w:hAnsi="Times New Roman" w:cs="Times New Roman"/>
          <w:b/>
          <w:bCs/>
          <w:u w:val="single"/>
        </w:rPr>
      </w:pPr>
      <w:r w:rsidRPr="00A45DB0">
        <w:rPr>
          <w:rFonts w:ascii="Times New Roman" w:hAnsi="Times New Roman" w:cs="Times New Roman"/>
          <w:b/>
          <w:bCs/>
          <w:u w:val="single"/>
        </w:rPr>
        <w:t>242: Σύνθετα Συστήματα Καλλιέργειας</w:t>
      </w:r>
    </w:p>
    <w:p w14:paraId="192176F0" w14:textId="77777777" w:rsidR="00EC43A0" w:rsidRDefault="00EC43A0" w:rsidP="00EC43A0">
      <w:pPr>
        <w:tabs>
          <w:tab w:val="left" w:pos="1413"/>
        </w:tabs>
        <w:jc w:val="both"/>
        <w:rPr>
          <w:rFonts w:ascii="Times New Roman" w:hAnsi="Times New Roman" w:cs="Times New Roman"/>
        </w:rPr>
      </w:pPr>
      <w:r w:rsidRPr="00A45DB0">
        <w:rPr>
          <w:rFonts w:ascii="Times New Roman" w:hAnsi="Times New Roman" w:cs="Times New Roman"/>
        </w:rPr>
        <w:t>Μωσαϊκό από μικρά αγροτεμάχια με διάφορες ετήσιες καλλιέργειες, λιβάδια και /ή μόνιμες καλλιέργειες.</w:t>
      </w:r>
    </w:p>
    <w:p w14:paraId="33DCA2BD" w14:textId="77777777" w:rsidR="00EC43A0" w:rsidRDefault="00EC43A0" w:rsidP="00EC43A0">
      <w:pPr>
        <w:tabs>
          <w:tab w:val="left" w:pos="1413"/>
        </w:tabs>
        <w:jc w:val="both"/>
        <w:rPr>
          <w:rFonts w:ascii="Times New Roman" w:hAnsi="Times New Roman" w:cs="Times New Roman"/>
        </w:rPr>
      </w:pPr>
    </w:p>
    <w:p w14:paraId="325C066D" w14:textId="77777777" w:rsidR="00EC43A0" w:rsidRDefault="00EC43A0" w:rsidP="00EC43A0">
      <w:pPr>
        <w:tabs>
          <w:tab w:val="left" w:pos="1413"/>
        </w:tabs>
        <w:jc w:val="both"/>
        <w:rPr>
          <w:rFonts w:ascii="Times New Roman" w:hAnsi="Times New Roman" w:cs="Times New Roman"/>
        </w:rPr>
      </w:pPr>
    </w:p>
    <w:p w14:paraId="0F6F4E4E" w14:textId="77777777" w:rsidR="00EC43A0" w:rsidRDefault="00EC43A0" w:rsidP="00EC43A0">
      <w:pPr>
        <w:tabs>
          <w:tab w:val="left" w:pos="1413"/>
        </w:tabs>
        <w:jc w:val="both"/>
        <w:rPr>
          <w:rFonts w:ascii="Times New Roman" w:hAnsi="Times New Roman" w:cs="Times New Roman"/>
        </w:rPr>
      </w:pPr>
    </w:p>
    <w:p w14:paraId="3C1BBD7C" w14:textId="77777777" w:rsidR="00EC43A0" w:rsidRPr="00316D57" w:rsidRDefault="00EC43A0" w:rsidP="00EC43A0">
      <w:pPr>
        <w:tabs>
          <w:tab w:val="left" w:pos="1413"/>
        </w:tabs>
        <w:jc w:val="both"/>
        <w:rPr>
          <w:rFonts w:ascii="Times New Roman" w:hAnsi="Times New Roman" w:cs="Times New Roman"/>
        </w:rPr>
      </w:pPr>
    </w:p>
    <w:p w14:paraId="0F410BE7" w14:textId="77777777" w:rsidR="00EC43A0" w:rsidRDefault="00EC43A0" w:rsidP="00EC43A0">
      <w:pPr>
        <w:tabs>
          <w:tab w:val="left" w:pos="1413"/>
        </w:tabs>
        <w:jc w:val="both"/>
        <w:rPr>
          <w:rFonts w:ascii="Times New Roman" w:hAnsi="Times New Roman" w:cs="Times New Roman"/>
          <w:b/>
          <w:bCs/>
        </w:rPr>
      </w:pPr>
      <w:r w:rsidRPr="00BF3854">
        <w:rPr>
          <w:rFonts w:ascii="Times New Roman" w:hAnsi="Times New Roman" w:cs="Times New Roman"/>
          <w:b/>
          <w:bCs/>
        </w:rPr>
        <w:lastRenderedPageBreak/>
        <w:t>4.2.2.</w:t>
      </w:r>
      <w:r>
        <w:rPr>
          <w:rFonts w:ascii="Times New Roman" w:hAnsi="Times New Roman" w:cs="Times New Roman"/>
          <w:b/>
          <w:bCs/>
        </w:rPr>
        <w:t>2. Παραγωγικοί Τομείς – Φυσικοί Πόροι – Τουρισμός</w:t>
      </w:r>
    </w:p>
    <w:p w14:paraId="4D7245D4"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noProof/>
        </w:rPr>
        <w:drawing>
          <wp:anchor distT="0" distB="0" distL="114300" distR="114300" simplePos="0" relativeHeight="251678720" behindDoc="0" locked="0" layoutInCell="1" allowOverlap="1" wp14:anchorId="12CCF883" wp14:editId="5C6662B9">
            <wp:simplePos x="0" y="0"/>
            <wp:positionH relativeFrom="margin">
              <wp:posOffset>-247650</wp:posOffset>
            </wp:positionH>
            <wp:positionV relativeFrom="paragraph">
              <wp:posOffset>791845</wp:posOffset>
            </wp:positionV>
            <wp:extent cx="5857875" cy="3095625"/>
            <wp:effectExtent l="0" t="0" r="9525" b="9525"/>
            <wp:wrapTopAndBottom/>
            <wp:docPr id="529" name="Εικόνα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Εικόνα 529"/>
                    <pic:cNvPicPr/>
                  </pic:nvPicPr>
                  <pic:blipFill rotWithShape="1">
                    <a:blip r:embed="rId23">
                      <a:extLst>
                        <a:ext uri="{28A0092B-C50C-407E-A947-70E740481C1C}">
                          <a14:useLocalDpi xmlns:a14="http://schemas.microsoft.com/office/drawing/2010/main" val="0"/>
                        </a:ext>
                      </a:extLst>
                    </a:blip>
                    <a:srcRect r="5369"/>
                    <a:stretch/>
                  </pic:blipFill>
                  <pic:spPr bwMode="auto">
                    <a:xfrm>
                      <a:off x="0" y="0"/>
                      <a:ext cx="5857875" cy="3095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rPr>
        <w:t xml:space="preserve">Το </w:t>
      </w:r>
      <w:r w:rsidRPr="00553751">
        <w:rPr>
          <w:rFonts w:ascii="Times New Roman" w:hAnsi="Times New Roman" w:cs="Times New Roman"/>
        </w:rPr>
        <w:t xml:space="preserve">σύνολο των καλλιεργούμενων εκτάσεων στις δύο Δ.Ε </w:t>
      </w:r>
      <w:r>
        <w:rPr>
          <w:rFonts w:ascii="Times New Roman" w:hAnsi="Times New Roman" w:cs="Times New Roman"/>
        </w:rPr>
        <w:t xml:space="preserve">του Κρανιδίου και της Ερμιόνης </w:t>
      </w:r>
      <w:r w:rsidRPr="00553751">
        <w:rPr>
          <w:rFonts w:ascii="Times New Roman" w:hAnsi="Times New Roman" w:cs="Times New Roman"/>
        </w:rPr>
        <w:t xml:space="preserve">ανέρχεται σε 24.994 στρέμματα ακαθάριστης έκτασης (19676 </w:t>
      </w:r>
      <w:proofErr w:type="spellStart"/>
      <w:r w:rsidRPr="00553751">
        <w:rPr>
          <w:rFonts w:ascii="Times New Roman" w:hAnsi="Times New Roman" w:cs="Times New Roman"/>
        </w:rPr>
        <w:t>στρεμ</w:t>
      </w:r>
      <w:proofErr w:type="spellEnd"/>
      <w:r w:rsidRPr="00553751">
        <w:rPr>
          <w:rFonts w:ascii="Times New Roman" w:hAnsi="Times New Roman" w:cs="Times New Roman"/>
        </w:rPr>
        <w:t xml:space="preserve">. ΔΕ Ερμιόνης και 5.318 </w:t>
      </w:r>
      <w:proofErr w:type="spellStart"/>
      <w:r w:rsidRPr="00553751">
        <w:rPr>
          <w:rFonts w:ascii="Times New Roman" w:hAnsi="Times New Roman" w:cs="Times New Roman"/>
        </w:rPr>
        <w:t>στρεμ</w:t>
      </w:r>
      <w:proofErr w:type="spellEnd"/>
      <w:r w:rsidRPr="00553751">
        <w:rPr>
          <w:rFonts w:ascii="Times New Roman" w:hAnsi="Times New Roman" w:cs="Times New Roman"/>
        </w:rPr>
        <w:t xml:space="preserve"> Δ.Ε. Κρανιδίου). Οι εν λόγω καλλιεργούμενες εκτάσεις, αφορούν κυρίως ελιές εσπεριδοειδή και κηπευτικά.</w:t>
      </w:r>
    </w:p>
    <w:p w14:paraId="33EDB699" w14:textId="77777777" w:rsidR="00EC43A0" w:rsidRPr="00553751" w:rsidRDefault="00EC43A0" w:rsidP="00EC43A0">
      <w:pPr>
        <w:tabs>
          <w:tab w:val="left" w:pos="1413"/>
        </w:tabs>
        <w:jc w:val="both"/>
        <w:rPr>
          <w:rFonts w:ascii="Times New Roman" w:hAnsi="Times New Roman" w:cs="Times New Roman"/>
        </w:rPr>
      </w:pPr>
    </w:p>
    <w:p w14:paraId="4182EA97" w14:textId="77777777" w:rsidR="00EC43A0" w:rsidRPr="00553751" w:rsidRDefault="00EC43A0" w:rsidP="00EC43A0">
      <w:pPr>
        <w:tabs>
          <w:tab w:val="left" w:pos="1413"/>
        </w:tabs>
        <w:jc w:val="both"/>
        <w:rPr>
          <w:rFonts w:ascii="Times New Roman" w:hAnsi="Times New Roman" w:cs="Times New Roman"/>
        </w:rPr>
      </w:pPr>
      <w:r w:rsidRPr="00553751">
        <w:rPr>
          <w:rFonts w:ascii="Times New Roman" w:hAnsi="Times New Roman" w:cs="Times New Roman"/>
        </w:rPr>
        <w:t>Αυξημένο ενδιαφέρον, τόσο από οικολογική, όσο και από οικονομική άποψη, παρουσιάζει και το θαλάσσιο τμήμα της ευρύτερης περιοχής μελέτης. Ο Αργολικός κόλπος έχει αυξημένη αλιευτική σημασία, ενώ σε αυτόν απαντώνται και πολλές μονάδες ιχθυοκαλλιέργειας</w:t>
      </w:r>
    </w:p>
    <w:p w14:paraId="566E88FB" w14:textId="77777777" w:rsidR="00EC43A0" w:rsidRDefault="00EC43A0" w:rsidP="00EC43A0">
      <w:pPr>
        <w:jc w:val="both"/>
        <w:rPr>
          <w:rFonts w:ascii="Times New Roman" w:hAnsi="Times New Roman" w:cs="Times New Roman"/>
        </w:rPr>
      </w:pPr>
      <w:r w:rsidRPr="00E65553">
        <w:rPr>
          <w:rFonts w:ascii="Times New Roman" w:hAnsi="Times New Roman" w:cs="Times New Roman"/>
        </w:rPr>
        <w:t xml:space="preserve">Η τομεακή σύνθεση της απασχόλησης διαφοροποιείται και παρατηρείται σημαντική μείωση της απασχόλησης στον πρωτογενή τομέα και αύξηση της απασχόλησης στον τριτογενή τομέα. Αναλυτικότερα, κατά το 2004 το 29 7% των απασχολουμένων εργάζεται στον πρωτογενή τομέα (37,7% το 1999), το 18,5% στο δευτερογενή (16,9% το 1999) και το 45% στον τριτογενή τομέα (45,3% το 1999). Η αλλαγή στη σύνθεση της απασχόλησης επιβεβαιώνει τη σχετικά έντονη φθίνουσα πορεία του πρωτογενή τομέα, την ενίσχυση του δευτερογενή και την αργή ανάπτυξη του τριτογενή. Παρά τις μεταβολές αυτές, η σύνθεση της απασχόλησης κατά τομέα οικονομικής δραστηριότητας είναι αρκετά διαφοροποιημένη σε σχέση με την αντίστοιχη της χώρας. </w:t>
      </w:r>
    </w:p>
    <w:p w14:paraId="6989F520" w14:textId="77777777" w:rsidR="00EC43A0" w:rsidRDefault="00EC43A0" w:rsidP="00EC43A0">
      <w:pPr>
        <w:rPr>
          <w:rFonts w:ascii="Times New Roman" w:hAnsi="Times New Roman" w:cs="Times New Roman"/>
          <w:b/>
          <w:bCs/>
          <w:u w:val="single"/>
        </w:rPr>
      </w:pPr>
    </w:p>
    <w:p w14:paraId="6C8DB4B3" w14:textId="77777777" w:rsidR="00EC43A0" w:rsidRPr="00E65553" w:rsidRDefault="00EC43A0" w:rsidP="00EC43A0">
      <w:pPr>
        <w:rPr>
          <w:rFonts w:ascii="Times New Roman" w:hAnsi="Times New Roman" w:cs="Times New Roman"/>
          <w:b/>
          <w:bCs/>
          <w:u w:val="single"/>
        </w:rPr>
      </w:pPr>
      <w:r w:rsidRPr="00E65553">
        <w:rPr>
          <w:rFonts w:ascii="Times New Roman" w:hAnsi="Times New Roman" w:cs="Times New Roman"/>
          <w:b/>
          <w:bCs/>
          <w:u w:val="single"/>
        </w:rPr>
        <w:t>Πρωτογενής</w:t>
      </w:r>
    </w:p>
    <w:p w14:paraId="135A1C55" w14:textId="77777777" w:rsidR="00EC43A0" w:rsidRPr="00E65553" w:rsidRDefault="00EC43A0" w:rsidP="00EC43A0">
      <w:pPr>
        <w:jc w:val="both"/>
        <w:rPr>
          <w:rFonts w:ascii="Times New Roman" w:hAnsi="Times New Roman" w:cs="Times New Roman"/>
        </w:rPr>
      </w:pPr>
      <w:r w:rsidRPr="00E65553">
        <w:rPr>
          <w:rFonts w:ascii="Times New Roman" w:hAnsi="Times New Roman" w:cs="Times New Roman"/>
        </w:rPr>
        <w:t xml:space="preserve">Οι κυριότερες καλλιέργειες της Περιφέρειας είναι εσπεριδοειδή, ελαιόλαδο, βρώσιμες ελιές, βρώσιμα σταφύλια, κρασί, σταφίδες, πατάτες, μήλα, δημητριακά, κτηνοτροφικά φυτά, </w:t>
      </w:r>
      <w:r>
        <w:rPr>
          <w:rFonts w:ascii="Times New Roman" w:hAnsi="Times New Roman" w:cs="Times New Roman"/>
        </w:rPr>
        <w:t xml:space="preserve">και </w:t>
      </w:r>
      <w:r w:rsidRPr="00E65553">
        <w:rPr>
          <w:rFonts w:ascii="Times New Roman" w:hAnsi="Times New Roman" w:cs="Times New Roman"/>
        </w:rPr>
        <w:t>κηπευτικά.</w:t>
      </w:r>
    </w:p>
    <w:p w14:paraId="02FDB28A" w14:textId="77777777" w:rsidR="00EC43A0" w:rsidRDefault="00EC43A0" w:rsidP="00EC43A0">
      <w:pPr>
        <w:jc w:val="both"/>
        <w:rPr>
          <w:rFonts w:ascii="Times New Roman" w:hAnsi="Times New Roman" w:cs="Times New Roman"/>
        </w:rPr>
      </w:pPr>
      <w:r w:rsidRPr="00E65553">
        <w:rPr>
          <w:rFonts w:ascii="Times New Roman" w:hAnsi="Times New Roman" w:cs="Times New Roman"/>
        </w:rPr>
        <w:t>Η κτηνοτροφική, δασική και αλιευτική παραγωγή, αν και αξιόλογη, συμβάλλει λιγότερο από το 50% στη διαμόρφωση του αγροτικού εισοδήματος, σε σχέση προς τη γεωργική και παρουσιάζουν προβλήματα εκσυγχρονισμού παραγωγής και εμπορίας, ενώ ο σημαντικότερος κτηνοτροφικός κλάδος είναι τα γαλακτοκομικά</w:t>
      </w:r>
    </w:p>
    <w:p w14:paraId="59B6FA73" w14:textId="77777777" w:rsidR="00EC43A0" w:rsidRDefault="00EC43A0" w:rsidP="00EC43A0">
      <w:pPr>
        <w:jc w:val="both"/>
        <w:rPr>
          <w:rFonts w:ascii="Times New Roman" w:hAnsi="Times New Roman" w:cs="Times New Roman"/>
          <w:b/>
          <w:bCs/>
          <w:u w:val="single"/>
        </w:rPr>
      </w:pPr>
    </w:p>
    <w:p w14:paraId="5BB2EEF6" w14:textId="77777777" w:rsidR="00EC43A0" w:rsidRPr="00E65553" w:rsidRDefault="00EC43A0" w:rsidP="00EC43A0">
      <w:pPr>
        <w:jc w:val="both"/>
        <w:rPr>
          <w:rFonts w:ascii="Times New Roman" w:hAnsi="Times New Roman" w:cs="Times New Roman"/>
          <w:b/>
          <w:bCs/>
          <w:u w:val="single"/>
        </w:rPr>
      </w:pPr>
      <w:r w:rsidRPr="00E65553">
        <w:rPr>
          <w:rFonts w:ascii="Times New Roman" w:hAnsi="Times New Roman" w:cs="Times New Roman"/>
          <w:b/>
          <w:bCs/>
          <w:u w:val="single"/>
        </w:rPr>
        <w:lastRenderedPageBreak/>
        <w:t>Δευτερογενής</w:t>
      </w:r>
    </w:p>
    <w:p w14:paraId="7A863465" w14:textId="77777777" w:rsidR="00EC43A0" w:rsidRDefault="00EC43A0" w:rsidP="00EC43A0">
      <w:pPr>
        <w:jc w:val="both"/>
        <w:rPr>
          <w:rFonts w:ascii="Times New Roman" w:hAnsi="Times New Roman" w:cs="Times New Roman"/>
        </w:rPr>
      </w:pPr>
      <w:r w:rsidRPr="00E65553">
        <w:rPr>
          <w:rFonts w:ascii="Times New Roman" w:hAnsi="Times New Roman" w:cs="Times New Roman"/>
        </w:rPr>
        <w:t>Κυρίαρχη δραστηριότητα του δευτερογενή τομέα στην Περιφέρεια Πελοποννήσου είναι η μεταποίηση, η οποία παράγει το 65% της Ακαθάριστης Προστιθέμενης Αξίας του δευτερογενή τομέα, παρουσιάζοντας μια μικρή αύξηση του ποσοστού συμμετοχής της κατά την τριετία 2000-2002. Δεύτερη σε σημασία δραστηριότητα του δευτερογενή τομέα είναι οι Κατασκευές, με 20% συμμετοχή στην ΑΠΑ του Δευτερογενή Τομέα της Περιφέρειας και τρίτη η Ενέργεια (Ηλεκτρισμός).</w:t>
      </w:r>
    </w:p>
    <w:p w14:paraId="09950F84" w14:textId="77777777" w:rsidR="00EC43A0" w:rsidRPr="00E65553" w:rsidRDefault="00EC43A0" w:rsidP="00EC43A0">
      <w:pPr>
        <w:jc w:val="both"/>
        <w:rPr>
          <w:rFonts w:ascii="Times New Roman" w:hAnsi="Times New Roman" w:cs="Times New Roman"/>
          <w:b/>
          <w:bCs/>
          <w:u w:val="single"/>
        </w:rPr>
      </w:pPr>
      <w:r w:rsidRPr="00E65553">
        <w:rPr>
          <w:rFonts w:ascii="Times New Roman" w:hAnsi="Times New Roman" w:cs="Times New Roman"/>
          <w:b/>
          <w:bCs/>
          <w:u w:val="single"/>
        </w:rPr>
        <w:t>Τριτογενής</w:t>
      </w:r>
    </w:p>
    <w:p w14:paraId="3680E224" w14:textId="77777777" w:rsidR="00EC43A0" w:rsidRPr="00E65553" w:rsidRDefault="00EC43A0" w:rsidP="00EC43A0">
      <w:pPr>
        <w:jc w:val="both"/>
        <w:rPr>
          <w:rFonts w:ascii="Times New Roman" w:hAnsi="Times New Roman" w:cs="Times New Roman"/>
        </w:rPr>
      </w:pPr>
      <w:r w:rsidRPr="00E65553">
        <w:rPr>
          <w:rFonts w:ascii="Times New Roman" w:hAnsi="Times New Roman" w:cs="Times New Roman"/>
        </w:rPr>
        <w:t xml:space="preserve">Ο τριτογενής τομέας στην Περιφέρεια Πελοποννήσου απασχολεί το 40% των εργαζομένων της Περιφέρειας, με σημαντικές ποσοτικές διαφοροποιήσεις ανά έτος στον αριθμό των απασχολούμενων, φαινόμενο που υποδεικνύει μια «ρευστότητα» στις οικονομικές δραστηριότητες του τριτογενή τομέα, ενώ παράγει το 56% της Ακαθάριστης Προστιθέμενης Αξίας της Περιφέρειας, με πολύ μικρές τάσεις αύξησης της παραγόμενης ΑΠΑ </w:t>
      </w:r>
      <w:proofErr w:type="spellStart"/>
      <w:r w:rsidRPr="00E65553">
        <w:rPr>
          <w:rFonts w:ascii="Times New Roman" w:hAnsi="Times New Roman" w:cs="Times New Roman"/>
        </w:rPr>
        <w:t>κατ</w:t>
      </w:r>
      <w:proofErr w:type="spellEnd"/>
      <w:r w:rsidRPr="00E65553">
        <w:rPr>
          <w:rFonts w:ascii="Times New Roman" w:hAnsi="Times New Roman" w:cs="Times New Roman"/>
        </w:rPr>
        <w:t>΄ έτος.</w:t>
      </w:r>
    </w:p>
    <w:p w14:paraId="097058D9" w14:textId="77777777" w:rsidR="00EC43A0" w:rsidRPr="00E65553" w:rsidRDefault="00EC43A0" w:rsidP="00EC43A0">
      <w:pPr>
        <w:jc w:val="both"/>
        <w:rPr>
          <w:rFonts w:ascii="Times New Roman" w:hAnsi="Times New Roman" w:cs="Times New Roman"/>
        </w:rPr>
      </w:pPr>
      <w:r w:rsidRPr="00E65553">
        <w:rPr>
          <w:rFonts w:ascii="Times New Roman" w:hAnsi="Times New Roman" w:cs="Times New Roman"/>
        </w:rPr>
        <w:t>Βασικές οικονομικές δραστηριότητες του τριτογενή τομέα στην Πελοπόννησο είναι η «διαχείριση ακίνητης περιουσίας, εκμίσθωση και επιχειρηματικές δραστηριότητες», το «χονδρικό και λιανικό εμπόριο», οι «μεταφορές, αποθήκευση, επικοινωνίες» και τα «Ξενοδοχεία και εστιατόρια».</w:t>
      </w:r>
    </w:p>
    <w:p w14:paraId="360D212C"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 xml:space="preserve">Η περιοχή μελέτης δεν παρουσιάζει έντονη βιομηχανική δραστηριότητα. Αντιθέτως, παρουσιάζει σημαντική τουριστική δραστηριότητα τους καλοκαιρινούς μήνες., με </w:t>
      </w:r>
      <w:proofErr w:type="spellStart"/>
      <w:r>
        <w:rPr>
          <w:rFonts w:ascii="Times New Roman" w:hAnsi="Times New Roman" w:cs="Times New Roman"/>
        </w:rPr>
        <w:t>καποια</w:t>
      </w:r>
      <w:proofErr w:type="spellEnd"/>
      <w:r>
        <w:rPr>
          <w:rFonts w:ascii="Times New Roman" w:hAnsi="Times New Roman" w:cs="Times New Roman"/>
        </w:rPr>
        <w:t xml:space="preserve"> από τα δημοφιλέστερα ξενοδοχειακά συγκροτήματα της Ελλάδας να βρίσκονται σε κοντινή απόσταση.</w:t>
      </w:r>
    </w:p>
    <w:p w14:paraId="30BE727F" w14:textId="77777777" w:rsidR="00EC43A0" w:rsidRPr="001A2FCF" w:rsidRDefault="00EC43A0" w:rsidP="00EC43A0">
      <w:pPr>
        <w:tabs>
          <w:tab w:val="left" w:pos="1413"/>
        </w:tabs>
        <w:jc w:val="both"/>
        <w:rPr>
          <w:rFonts w:ascii="Times New Roman" w:hAnsi="Times New Roman" w:cs="Times New Roman"/>
        </w:rPr>
      </w:pPr>
      <w:r>
        <w:rPr>
          <w:rFonts w:ascii="Times New Roman" w:hAnsi="Times New Roman" w:cs="Times New Roman"/>
        </w:rPr>
        <w:t>Αναφέρεται ότι η περιοχή δεν φημίζεται για ορυκτό πλούτο, ενώ ο δασικός της πλούτος φαίνεται στην Εικόνα 4.1.1.9. .Υπενθυμίζεται ότι τα δάση της περιοχής  αποτελούνται κυρίως από πλατύφυλλα και κωνοφόρα δέντρα.</w:t>
      </w:r>
    </w:p>
    <w:p w14:paraId="153B3FFD" w14:textId="77777777" w:rsidR="00EC43A0" w:rsidRDefault="00EC43A0" w:rsidP="00EC43A0">
      <w:pPr>
        <w:tabs>
          <w:tab w:val="left" w:pos="1413"/>
        </w:tabs>
        <w:jc w:val="both"/>
        <w:rPr>
          <w:rFonts w:ascii="Times New Roman" w:hAnsi="Times New Roman" w:cs="Times New Roman"/>
          <w:b/>
          <w:bCs/>
        </w:rPr>
      </w:pPr>
      <w:r>
        <w:rPr>
          <w:rFonts w:ascii="Times New Roman" w:hAnsi="Times New Roman" w:cs="Times New Roman"/>
          <w:b/>
          <w:bCs/>
        </w:rPr>
        <w:t>4.2.2.3 Υφιστάμενη Υποδομή</w:t>
      </w:r>
    </w:p>
    <w:p w14:paraId="1D129C30" w14:textId="77777777" w:rsidR="00EC43A0" w:rsidRPr="000F7A99" w:rsidRDefault="00EC43A0" w:rsidP="00EC43A0">
      <w:pPr>
        <w:tabs>
          <w:tab w:val="left" w:pos="1413"/>
        </w:tabs>
        <w:jc w:val="both"/>
        <w:rPr>
          <w:rFonts w:ascii="Times New Roman" w:hAnsi="Times New Roman" w:cs="Times New Roman"/>
          <w:b/>
          <w:bCs/>
          <w:u w:val="single"/>
        </w:rPr>
      </w:pPr>
      <w:r w:rsidRPr="000F7A99">
        <w:rPr>
          <w:rFonts w:ascii="Times New Roman" w:hAnsi="Times New Roman" w:cs="Times New Roman"/>
          <w:b/>
          <w:bCs/>
          <w:u w:val="single"/>
        </w:rPr>
        <w:t>Δίκτυα Μεταφορών</w:t>
      </w:r>
    </w:p>
    <w:p w14:paraId="6DFE97A8" w14:textId="77777777" w:rsidR="00EC43A0" w:rsidRPr="00CC28CD" w:rsidRDefault="00EC43A0" w:rsidP="00EC43A0">
      <w:pPr>
        <w:tabs>
          <w:tab w:val="left" w:pos="1413"/>
        </w:tabs>
        <w:jc w:val="both"/>
        <w:rPr>
          <w:rFonts w:ascii="Times New Roman" w:hAnsi="Times New Roman" w:cs="Times New Roman"/>
        </w:rPr>
      </w:pPr>
      <w:r>
        <w:rPr>
          <w:rFonts w:ascii="Times New Roman" w:hAnsi="Times New Roman" w:cs="Times New Roman"/>
        </w:rPr>
        <w:t>Στη κοντινή περιοχή δεν εντοπίζονται λιμάνια</w:t>
      </w:r>
      <w:r w:rsidRPr="00F35C09">
        <w:rPr>
          <w:rFonts w:ascii="Times New Roman" w:hAnsi="Times New Roman" w:cs="Times New Roman"/>
        </w:rPr>
        <w:t xml:space="preserve"> </w:t>
      </w:r>
      <w:r>
        <w:rPr>
          <w:rFonts w:ascii="Times New Roman" w:hAnsi="Times New Roman" w:cs="Times New Roman"/>
        </w:rPr>
        <w:t>όπου πραγματοποιούνται δρομολόγια, σιδηροδρομικό δίκτυο  ή αεροδρόμια. Τα κοντινότερα λιμάνια βρίσκονται στο Πόρτο Χέλι σε απόσταση 8</w:t>
      </w:r>
      <w:r>
        <w:rPr>
          <w:rFonts w:ascii="Times New Roman" w:hAnsi="Times New Roman" w:cs="Times New Roman"/>
          <w:lang w:val="en-US"/>
        </w:rPr>
        <w:t>km</w:t>
      </w:r>
      <w:r w:rsidRPr="00CC28CD">
        <w:rPr>
          <w:rFonts w:ascii="Times New Roman" w:hAnsi="Times New Roman" w:cs="Times New Roman"/>
        </w:rPr>
        <w:t xml:space="preserve"> </w:t>
      </w:r>
      <w:r>
        <w:rPr>
          <w:rFonts w:ascii="Times New Roman" w:hAnsi="Times New Roman" w:cs="Times New Roman"/>
        </w:rPr>
        <w:t>και στο Κόστα, σε απόσταση 12</w:t>
      </w:r>
      <w:r>
        <w:rPr>
          <w:rFonts w:ascii="Times New Roman" w:hAnsi="Times New Roman" w:cs="Times New Roman"/>
          <w:lang w:val="en-US"/>
        </w:rPr>
        <w:t>km</w:t>
      </w:r>
      <w:r w:rsidRPr="00CC28CD">
        <w:rPr>
          <w:rFonts w:ascii="Times New Roman" w:hAnsi="Times New Roman" w:cs="Times New Roman"/>
        </w:rPr>
        <w:t xml:space="preserve"> </w:t>
      </w:r>
      <w:r>
        <w:rPr>
          <w:rFonts w:ascii="Times New Roman" w:hAnsi="Times New Roman" w:cs="Times New Roman"/>
        </w:rPr>
        <w:t>(  δρομολόγια προς Ύδρα και Σπέτσες)</w:t>
      </w:r>
      <w:r w:rsidRPr="00CC28CD">
        <w:rPr>
          <w:rFonts w:ascii="Times New Roman" w:hAnsi="Times New Roman" w:cs="Times New Roman"/>
        </w:rPr>
        <w:t>.</w:t>
      </w:r>
      <w:r>
        <w:rPr>
          <w:rFonts w:ascii="Times New Roman" w:hAnsi="Times New Roman" w:cs="Times New Roman"/>
        </w:rPr>
        <w:t xml:space="preserve"> Το λιμάνι που βρίσκεται στη Κοιλάδα εξυπηρετεί τους τοπικούς ψαράδες για αλιεία . Το κοντινότερο αεροδρόμιο βρίσκεται στο Άργος. </w:t>
      </w:r>
    </w:p>
    <w:p w14:paraId="5B0CE70A"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 xml:space="preserve">Το οδικό δίκτυο της περιοχής παρουσιάστηκε στον χάρτη 4.1.1.5. Η οδός πρόσβασης στην ΕΕΛ επικοινωνεί με την Επαρχιακή Οδό Κρανιδίου – Κοιλάδας. </w:t>
      </w:r>
    </w:p>
    <w:p w14:paraId="190850C3" w14:textId="77777777" w:rsidR="00EC43A0" w:rsidRDefault="00EC43A0" w:rsidP="00EC43A0">
      <w:pPr>
        <w:tabs>
          <w:tab w:val="left" w:pos="1413"/>
        </w:tabs>
        <w:jc w:val="both"/>
        <w:rPr>
          <w:rFonts w:ascii="Times New Roman" w:hAnsi="Times New Roman" w:cs="Times New Roman"/>
          <w:b/>
          <w:bCs/>
          <w:u w:val="single"/>
        </w:rPr>
      </w:pPr>
      <w:r w:rsidRPr="000F7A99">
        <w:rPr>
          <w:rFonts w:ascii="Times New Roman" w:hAnsi="Times New Roman" w:cs="Times New Roman"/>
          <w:b/>
          <w:bCs/>
          <w:u w:val="single"/>
        </w:rPr>
        <w:t>Ενέργεια</w:t>
      </w:r>
    </w:p>
    <w:p w14:paraId="6F0F126B" w14:textId="77777777" w:rsidR="00EC43A0" w:rsidRPr="000F7A99" w:rsidRDefault="00EC43A0" w:rsidP="00EC43A0">
      <w:pPr>
        <w:jc w:val="both"/>
        <w:rPr>
          <w:rFonts w:ascii="Times New Roman" w:hAnsi="Times New Roman" w:cs="Times New Roman"/>
        </w:rPr>
      </w:pPr>
      <w:r w:rsidRPr="000F7A99">
        <w:rPr>
          <w:rFonts w:ascii="Times New Roman" w:hAnsi="Times New Roman" w:cs="Times New Roman"/>
        </w:rPr>
        <w:t>Η Διοικητική Περιφέρεια της Πελοποννήσου εξυπηρετείται από το διασυνδεδεμένο σύστημα παραγωγής ηλεκτρικής ενέργειας της Δ.Ε.Η., που καλύπτει όλη την Ηπειρωτική Χώρα. Στην Περιφέρεια Πελοποννήσου λειτουργούν δύο σταθμοί παραγωγής ηλεκτρικής ενέργειας που βρίσκονται στο Νομό Αρκαδίας.</w:t>
      </w:r>
    </w:p>
    <w:p w14:paraId="30427AF3" w14:textId="77777777" w:rsidR="00EC43A0" w:rsidRPr="000F7A99" w:rsidRDefault="00EC43A0" w:rsidP="00EC43A0">
      <w:pPr>
        <w:jc w:val="both"/>
        <w:rPr>
          <w:rFonts w:ascii="Times New Roman" w:hAnsi="Times New Roman" w:cs="Times New Roman"/>
        </w:rPr>
      </w:pPr>
      <w:r w:rsidRPr="000F7A99">
        <w:rPr>
          <w:rFonts w:ascii="Times New Roman" w:hAnsi="Times New Roman" w:cs="Times New Roman"/>
        </w:rPr>
        <w:t>Ο θερμοηλεκτρικός (</w:t>
      </w:r>
      <w:proofErr w:type="spellStart"/>
      <w:r w:rsidRPr="000F7A99">
        <w:rPr>
          <w:rFonts w:ascii="Times New Roman" w:hAnsi="Times New Roman" w:cs="Times New Roman"/>
        </w:rPr>
        <w:t>λιγνιτικός</w:t>
      </w:r>
      <w:proofErr w:type="spellEnd"/>
      <w:r w:rsidRPr="000F7A99">
        <w:rPr>
          <w:rFonts w:ascii="Times New Roman" w:hAnsi="Times New Roman" w:cs="Times New Roman"/>
        </w:rPr>
        <w:t xml:space="preserve">) σταθμός της Μεγαλόπολης, που αποτελείται από 4 μονάδες συνολικής εγκατεστημένης ισχύος 850 MW και καθαρής ισχύος 770MW. Η μέση ετήσια Παραγωγή είναι της τάξης των 5.000 </w:t>
      </w:r>
      <w:proofErr w:type="spellStart"/>
      <w:r w:rsidRPr="000F7A99">
        <w:rPr>
          <w:rFonts w:ascii="Times New Roman" w:hAnsi="Times New Roman" w:cs="Times New Roman"/>
        </w:rPr>
        <w:t>GWh</w:t>
      </w:r>
      <w:proofErr w:type="spellEnd"/>
      <w:r w:rsidRPr="000F7A99">
        <w:rPr>
          <w:rFonts w:ascii="Times New Roman" w:hAnsi="Times New Roman" w:cs="Times New Roman"/>
        </w:rPr>
        <w:t xml:space="preserve"> που αντιστοιχούν σε 18ώρη μέση ημερήσια λειτουργία του Σταθμού.</w:t>
      </w:r>
    </w:p>
    <w:p w14:paraId="01737B4C" w14:textId="77777777" w:rsidR="00EC43A0" w:rsidRPr="000F7A99" w:rsidRDefault="00EC43A0" w:rsidP="00EC43A0">
      <w:pPr>
        <w:tabs>
          <w:tab w:val="left" w:pos="1413"/>
        </w:tabs>
        <w:jc w:val="both"/>
        <w:rPr>
          <w:rFonts w:ascii="Times New Roman" w:hAnsi="Times New Roman" w:cs="Times New Roman"/>
        </w:rPr>
      </w:pPr>
      <w:r>
        <w:rPr>
          <w:rFonts w:ascii="Times New Roman" w:hAnsi="Times New Roman" w:cs="Times New Roman"/>
        </w:rPr>
        <w:lastRenderedPageBreak/>
        <w:t>Τ</w:t>
      </w:r>
      <w:r w:rsidRPr="000F7A99">
        <w:rPr>
          <w:rFonts w:ascii="Times New Roman" w:hAnsi="Times New Roman" w:cs="Times New Roman"/>
        </w:rPr>
        <w:t xml:space="preserve">ο δίκτυο μεταφοράς της ηλεκτρικής ενέργειας στην Περιφέρεια Πελοποννήσου είναι υψηλής τάσης 150 KV. Αποτελείται από τρεις διπλές γραμμές μεταφοράς </w:t>
      </w:r>
      <w:proofErr w:type="spellStart"/>
      <w:r w:rsidRPr="000F7A99">
        <w:rPr>
          <w:rFonts w:ascii="Times New Roman" w:hAnsi="Times New Roman" w:cs="Times New Roman"/>
        </w:rPr>
        <w:t>βαρέος</w:t>
      </w:r>
      <w:proofErr w:type="spellEnd"/>
      <w:r w:rsidRPr="000F7A99">
        <w:rPr>
          <w:rFonts w:ascii="Times New Roman" w:hAnsi="Times New Roman" w:cs="Times New Roman"/>
        </w:rPr>
        <w:t xml:space="preserve"> τύπου με συνολική μεταφερόμενη ισχύ 2 x 62 MW, που συνδέουν οι δύο πρώτες του ΑΗΣ Μεγαλόπολης με τον </w:t>
      </w:r>
      <w:proofErr w:type="spellStart"/>
      <w:r w:rsidRPr="000F7A99">
        <w:rPr>
          <w:rFonts w:ascii="Times New Roman" w:hAnsi="Times New Roman" w:cs="Times New Roman"/>
        </w:rPr>
        <w:t>Υποσταθμο</w:t>
      </w:r>
      <w:proofErr w:type="spellEnd"/>
      <w:r w:rsidRPr="000F7A99">
        <w:rPr>
          <w:rFonts w:ascii="Times New Roman" w:hAnsi="Times New Roman" w:cs="Times New Roman"/>
        </w:rPr>
        <w:t xml:space="preserve"> υψηλής τάσης (Υ.Σ.) Κουμουνδούρου στην Αθήνα και η τρίτη με τον Υ.Σ. Πύργου</w:t>
      </w:r>
    </w:p>
    <w:p w14:paraId="464DBCDE" w14:textId="77777777" w:rsidR="00EC43A0" w:rsidRDefault="00EC43A0" w:rsidP="00EC43A0">
      <w:pPr>
        <w:tabs>
          <w:tab w:val="left" w:pos="1413"/>
        </w:tabs>
        <w:jc w:val="both"/>
        <w:rPr>
          <w:rFonts w:ascii="Times New Roman" w:hAnsi="Times New Roman" w:cs="Times New Roman"/>
        </w:rPr>
      </w:pPr>
      <w:r w:rsidRPr="000F7A99">
        <w:rPr>
          <w:rFonts w:ascii="Times New Roman" w:hAnsi="Times New Roman" w:cs="Times New Roman"/>
        </w:rPr>
        <w:t>Όλο το υπόλοιπο Δίκτυο υψηλής τάσης αποτελείται από απλές γραμμές 150 κι ελαφρού τύπου με συνολική μεταφερόμενη ισχύ 54 MW, που μεταφέρουν την ηλεκτρική ενέργεια στους διάφορους υποσταθμούς υψηλής τάσης</w:t>
      </w:r>
      <w:r>
        <w:rPr>
          <w:rFonts w:ascii="Times New Roman" w:hAnsi="Times New Roman" w:cs="Times New Roman"/>
        </w:rPr>
        <w:t>.</w:t>
      </w:r>
    </w:p>
    <w:p w14:paraId="2F537B93" w14:textId="77777777" w:rsidR="00EC43A0" w:rsidRDefault="00EC43A0" w:rsidP="00EC43A0">
      <w:pPr>
        <w:tabs>
          <w:tab w:val="left" w:pos="1413"/>
        </w:tabs>
        <w:jc w:val="both"/>
        <w:rPr>
          <w:rFonts w:ascii="Times New Roman" w:hAnsi="Times New Roman" w:cs="Times New Roman"/>
        </w:rPr>
      </w:pPr>
    </w:p>
    <w:p w14:paraId="30B87D10" w14:textId="77777777" w:rsidR="00EC43A0" w:rsidRDefault="00EC43A0" w:rsidP="00EC43A0">
      <w:pPr>
        <w:rPr>
          <w:rFonts w:ascii="Times New Roman" w:hAnsi="Times New Roman" w:cs="Times New Roman"/>
        </w:rPr>
      </w:pPr>
      <w:r>
        <w:rPr>
          <w:rFonts w:ascii="Times New Roman" w:hAnsi="Times New Roman" w:cs="Times New Roman"/>
        </w:rPr>
        <w:br w:type="page"/>
      </w:r>
    </w:p>
    <w:p w14:paraId="30A28D4E" w14:textId="77777777" w:rsidR="00EC43A0" w:rsidRDefault="00EC43A0" w:rsidP="00EC43A0">
      <w:pPr>
        <w:tabs>
          <w:tab w:val="left" w:pos="1413"/>
        </w:tabs>
        <w:jc w:val="both"/>
        <w:rPr>
          <w:rFonts w:ascii="Times New Roman" w:hAnsi="Times New Roman" w:cs="Times New Roman"/>
          <w:b/>
          <w:bCs/>
        </w:rPr>
      </w:pPr>
      <w:r w:rsidRPr="003230CF">
        <w:rPr>
          <w:rFonts w:ascii="Times New Roman" w:hAnsi="Times New Roman" w:cs="Times New Roman"/>
          <w:b/>
          <w:bCs/>
        </w:rPr>
        <w:lastRenderedPageBreak/>
        <w:t>4.2.2.4 Πιέσεις στο φυσικό περιβάλλον</w:t>
      </w:r>
    </w:p>
    <w:p w14:paraId="6713AF8B" w14:textId="77777777" w:rsidR="00EC43A0" w:rsidRDefault="00EC43A0" w:rsidP="00EC43A0">
      <w:pPr>
        <w:tabs>
          <w:tab w:val="left" w:pos="1413"/>
        </w:tabs>
        <w:jc w:val="both"/>
        <w:rPr>
          <w:rFonts w:ascii="Times New Roman" w:hAnsi="Times New Roman" w:cs="Times New Roman"/>
          <w:b/>
          <w:bCs/>
        </w:rPr>
      </w:pPr>
      <w:r>
        <w:rPr>
          <w:rFonts w:ascii="Times New Roman" w:hAnsi="Times New Roman" w:cs="Times New Roman"/>
          <w:b/>
          <w:bCs/>
        </w:rPr>
        <w:t>Υπόγεια υδροφορία – Άρδευση – Ύδρευση</w:t>
      </w:r>
    </w:p>
    <w:p w14:paraId="794248E6" w14:textId="77777777" w:rsidR="00EC43A0" w:rsidRDefault="00EC43A0" w:rsidP="00EC43A0">
      <w:pPr>
        <w:tabs>
          <w:tab w:val="left" w:pos="1413"/>
        </w:tabs>
        <w:jc w:val="both"/>
        <w:rPr>
          <w:rFonts w:ascii="Times New Roman" w:hAnsi="Times New Roman" w:cs="Times New Roman"/>
          <w:b/>
          <w:bCs/>
          <w:u w:val="single"/>
        </w:rPr>
      </w:pPr>
      <w:r w:rsidRPr="00F3729F">
        <w:rPr>
          <w:rFonts w:ascii="Times New Roman" w:hAnsi="Times New Roman" w:cs="Times New Roman"/>
          <w:b/>
          <w:bCs/>
          <w:u w:val="single"/>
        </w:rPr>
        <w:t>Άρδευση</w:t>
      </w:r>
    </w:p>
    <w:p w14:paraId="7EF3A4D9" w14:textId="77777777" w:rsidR="00EC43A0" w:rsidRPr="00F3729F" w:rsidRDefault="00EC43A0" w:rsidP="00EC43A0">
      <w:pPr>
        <w:tabs>
          <w:tab w:val="left" w:pos="1413"/>
        </w:tabs>
        <w:jc w:val="both"/>
        <w:rPr>
          <w:rFonts w:ascii="Times New Roman" w:hAnsi="Times New Roman" w:cs="Times New Roman"/>
        </w:rPr>
      </w:pPr>
      <w:r>
        <w:rPr>
          <w:rFonts w:ascii="Times New Roman" w:hAnsi="Times New Roman" w:cs="Times New Roman"/>
        </w:rPr>
        <w:t>Στο Νομό Αργολίδας λειτουργούν  16 συλλογικά αρδευτικά δίκτυα , τα οποία αρδεύουν συνολικά 70.152 στρέμματα. Δεν υπάρχουν συλλογικά αρδευτικά δίκτυα στις Δ.Ε. Κρανιδίου και Ερμιόνης.</w:t>
      </w:r>
    </w:p>
    <w:p w14:paraId="64081E6D" w14:textId="77777777" w:rsidR="00EC43A0" w:rsidRDefault="00EC43A0" w:rsidP="00EC43A0">
      <w:pPr>
        <w:jc w:val="both"/>
        <w:rPr>
          <w:rFonts w:ascii="Times New Roman" w:hAnsi="Times New Roman" w:cs="Times New Roman"/>
          <w:b/>
          <w:bCs/>
          <w:u w:val="single"/>
        </w:rPr>
      </w:pPr>
      <w:r w:rsidRPr="006B25B1">
        <w:rPr>
          <w:rFonts w:ascii="Times New Roman" w:hAnsi="Times New Roman" w:cs="Times New Roman"/>
          <w:b/>
          <w:bCs/>
          <w:u w:val="single"/>
        </w:rPr>
        <w:t>Ύδρευση</w:t>
      </w:r>
    </w:p>
    <w:p w14:paraId="268436B5" w14:textId="77777777" w:rsidR="00EC43A0" w:rsidRDefault="00EC43A0" w:rsidP="00EC43A0">
      <w:pPr>
        <w:jc w:val="both"/>
        <w:rPr>
          <w:rFonts w:ascii="Times New Roman" w:hAnsi="Times New Roman" w:cs="Times New Roman"/>
          <w:b/>
          <w:bCs/>
          <w:u w:val="single"/>
        </w:rPr>
      </w:pPr>
      <w:r>
        <w:rPr>
          <w:rFonts w:ascii="Times New Roman" w:hAnsi="Times New Roman" w:cs="Times New Roman"/>
        </w:rPr>
        <w:t>Το σύνολο των οικισμών της περιοχής μελέτης υδροδοτείται ικανοποιητικά, σχεδόν αποκλειστικά μέσω γεωτρήσεων.</w:t>
      </w:r>
    </w:p>
    <w:p w14:paraId="393381F0" w14:textId="77777777" w:rsidR="00EC43A0" w:rsidRPr="00DF636C" w:rsidRDefault="00EC43A0" w:rsidP="00EC43A0">
      <w:pPr>
        <w:jc w:val="both"/>
        <w:rPr>
          <w:rFonts w:ascii="Times New Roman" w:hAnsi="Times New Roman" w:cs="Times New Roman"/>
          <w:b/>
          <w:bCs/>
          <w:u w:val="single"/>
        </w:rPr>
      </w:pPr>
      <w:r w:rsidRPr="00B11186">
        <w:rPr>
          <w:rFonts w:ascii="Times New Roman" w:hAnsi="Times New Roman" w:cs="Times New Roman"/>
        </w:rPr>
        <w:t xml:space="preserve">Ενώ δεν παρατηρείται εκτεταμένη </w:t>
      </w:r>
      <w:proofErr w:type="spellStart"/>
      <w:r w:rsidRPr="00B11186">
        <w:rPr>
          <w:rFonts w:ascii="Times New Roman" w:hAnsi="Times New Roman" w:cs="Times New Roman"/>
        </w:rPr>
        <w:t>υπερεκμετάλλευση</w:t>
      </w:r>
      <w:proofErr w:type="spellEnd"/>
      <w:r w:rsidRPr="00B11186">
        <w:rPr>
          <w:rFonts w:ascii="Times New Roman" w:hAnsi="Times New Roman" w:cs="Times New Roman"/>
        </w:rPr>
        <w:t xml:space="preserve"> των υπογείων υδροφοριών της Πελοποννήσου, εντούτοις αυτό δεν ισχύει για τις περιοχές της Βορειοδυτικής Αχαΐας (περιοχή </w:t>
      </w:r>
      <w:proofErr w:type="spellStart"/>
      <w:r w:rsidRPr="00B11186">
        <w:rPr>
          <w:rFonts w:ascii="Times New Roman" w:hAnsi="Times New Roman" w:cs="Times New Roman"/>
        </w:rPr>
        <w:t>Λαρισσού</w:t>
      </w:r>
      <w:proofErr w:type="spellEnd"/>
      <w:r w:rsidRPr="00B11186">
        <w:rPr>
          <w:rFonts w:ascii="Times New Roman" w:hAnsi="Times New Roman" w:cs="Times New Roman"/>
        </w:rPr>
        <w:t xml:space="preserve">), Αργολικό πεδίο με τάσης βελτίωσης, Μολάοι Νεάπολη Λακωνίας, παραλία Κορίνθου - Κιάτου, </w:t>
      </w:r>
      <w:proofErr w:type="spellStart"/>
      <w:r w:rsidRPr="00B11186">
        <w:rPr>
          <w:rFonts w:ascii="Times New Roman" w:hAnsi="Times New Roman" w:cs="Times New Roman"/>
        </w:rPr>
        <w:t>Τροιζηνία</w:t>
      </w:r>
      <w:proofErr w:type="spellEnd"/>
      <w:r w:rsidRPr="00B11186">
        <w:rPr>
          <w:rFonts w:ascii="Times New Roman" w:hAnsi="Times New Roman" w:cs="Times New Roman"/>
        </w:rPr>
        <w:t xml:space="preserve"> και </w:t>
      </w:r>
      <w:proofErr w:type="spellStart"/>
      <w:r w:rsidRPr="00B11186">
        <w:rPr>
          <w:rFonts w:ascii="Times New Roman" w:hAnsi="Times New Roman" w:cs="Times New Roman"/>
        </w:rPr>
        <w:t>Ερμιονίδα</w:t>
      </w:r>
      <w:proofErr w:type="spellEnd"/>
      <w:r w:rsidRPr="00B11186">
        <w:rPr>
          <w:rFonts w:ascii="Times New Roman" w:hAnsi="Times New Roman" w:cs="Times New Roman"/>
        </w:rPr>
        <w:t xml:space="preserve">. Στις περιοχές αυτές η διατάραξη του ισοζυγίου έχει ως αποτέλεσμα την </w:t>
      </w:r>
      <w:proofErr w:type="spellStart"/>
      <w:r w:rsidRPr="00B11186">
        <w:rPr>
          <w:rFonts w:ascii="Times New Roman" w:hAnsi="Times New Roman" w:cs="Times New Roman"/>
        </w:rPr>
        <w:t>υφαλμύρινση</w:t>
      </w:r>
      <w:proofErr w:type="spellEnd"/>
      <w:r w:rsidRPr="00B11186">
        <w:rPr>
          <w:rFonts w:ascii="Times New Roman" w:hAnsi="Times New Roman" w:cs="Times New Roman"/>
        </w:rPr>
        <w:t xml:space="preserve"> των υπόγειων </w:t>
      </w:r>
      <w:proofErr w:type="spellStart"/>
      <w:r w:rsidRPr="00B11186">
        <w:rPr>
          <w:rFonts w:ascii="Times New Roman" w:hAnsi="Times New Roman" w:cs="Times New Roman"/>
        </w:rPr>
        <w:t>υδροφορ</w:t>
      </w:r>
      <w:r>
        <w:rPr>
          <w:rFonts w:ascii="Times New Roman" w:hAnsi="Times New Roman" w:cs="Times New Roman"/>
        </w:rPr>
        <w:t>έω</w:t>
      </w:r>
      <w:r w:rsidRPr="00B11186">
        <w:rPr>
          <w:rFonts w:ascii="Times New Roman" w:hAnsi="Times New Roman" w:cs="Times New Roman"/>
        </w:rPr>
        <w:t>ν</w:t>
      </w:r>
      <w:proofErr w:type="spellEnd"/>
    </w:p>
    <w:p w14:paraId="080CB945" w14:textId="77777777" w:rsidR="00EC43A0" w:rsidRDefault="00EC43A0" w:rsidP="00EC43A0">
      <w:pPr>
        <w:rPr>
          <w:rFonts w:ascii="Times New Roman" w:hAnsi="Times New Roman" w:cs="Times New Roman"/>
        </w:rPr>
      </w:pPr>
      <w:r>
        <w:rPr>
          <w:noProof/>
        </w:rPr>
        <mc:AlternateContent>
          <mc:Choice Requires="wps">
            <w:drawing>
              <wp:anchor distT="0" distB="0" distL="114300" distR="114300" simplePos="0" relativeHeight="251680768" behindDoc="0" locked="0" layoutInCell="1" allowOverlap="1" wp14:anchorId="5EE648B1" wp14:editId="437FA74F">
                <wp:simplePos x="0" y="0"/>
                <wp:positionH relativeFrom="column">
                  <wp:posOffset>76200</wp:posOffset>
                </wp:positionH>
                <wp:positionV relativeFrom="paragraph">
                  <wp:posOffset>3332480</wp:posOffset>
                </wp:positionV>
                <wp:extent cx="5396865" cy="228600"/>
                <wp:effectExtent l="0" t="0" r="0" b="0"/>
                <wp:wrapTopAndBottom/>
                <wp:docPr id="544" name="Πλαίσιο κειμένου 544"/>
                <wp:cNvGraphicFramePr/>
                <a:graphic xmlns:a="http://schemas.openxmlformats.org/drawingml/2006/main">
                  <a:graphicData uri="http://schemas.microsoft.com/office/word/2010/wordprocessingShape">
                    <wps:wsp>
                      <wps:cNvSpPr txBox="1"/>
                      <wps:spPr>
                        <a:xfrm>
                          <a:off x="0" y="0"/>
                          <a:ext cx="5396865" cy="228600"/>
                        </a:xfrm>
                        <a:prstGeom prst="rect">
                          <a:avLst/>
                        </a:prstGeom>
                        <a:solidFill>
                          <a:prstClr val="white"/>
                        </a:solidFill>
                        <a:ln>
                          <a:noFill/>
                        </a:ln>
                      </wps:spPr>
                      <wps:txbx>
                        <w:txbxContent>
                          <w:p w14:paraId="62A7D8D6" w14:textId="77777777" w:rsidR="00EC43A0" w:rsidRPr="00B11186" w:rsidRDefault="00EC43A0" w:rsidP="00EC43A0">
                            <w:pPr>
                              <w:pStyle w:val="a4"/>
                              <w:jc w:val="center"/>
                              <w:rPr>
                                <w:rFonts w:ascii="Times New Roman" w:hAnsi="Times New Roman" w:cs="Times New Roman"/>
                                <w:b/>
                                <w:bCs/>
                                <w:noProof/>
                                <w:sz w:val="20"/>
                                <w:szCs w:val="20"/>
                              </w:rPr>
                            </w:pPr>
                            <w:r w:rsidRPr="00B11186">
                              <w:rPr>
                                <w:rFonts w:ascii="Times New Roman" w:hAnsi="Times New Roman" w:cs="Times New Roman"/>
                                <w:sz w:val="20"/>
                                <w:szCs w:val="20"/>
                              </w:rPr>
                              <w:t>Εικόνα 4.2.2.4.1 : Θέσεις σημείων υδροληψίας (Γενική Γραμματεία Υδάτων)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E648B1" id="Πλαίσιο κειμένου 544" o:spid="_x0000_s1037" type="#_x0000_t202" style="position:absolute;margin-left:6pt;margin-top:262.4pt;width:424.95pt;height:18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" stroked="f">
                <v:textbox inset="0,0,0,0">
                  <w:txbxContent>
                    <w:p w14:paraId="62A7D8D6" w14:textId="77777777" w:rsidR="00EC43A0" w:rsidRPr="00B11186" w:rsidRDefault="00EC43A0" w:rsidP="00EC43A0">
                      <w:pPr>
                        <w:pStyle w:val="a4"/>
                        <w:jc w:val="center"/>
                        <w:rPr>
                          <w:rFonts w:ascii="Times New Roman" w:hAnsi="Times New Roman" w:cs="Times New Roman"/>
                          <w:b/>
                          <w:bCs/>
                          <w:noProof/>
                          <w:sz w:val="20"/>
                          <w:szCs w:val="20"/>
                        </w:rPr>
                      </w:pPr>
                      <w:r w:rsidRPr="00B11186">
                        <w:rPr>
                          <w:rFonts w:ascii="Times New Roman" w:hAnsi="Times New Roman" w:cs="Times New Roman"/>
                          <w:sz w:val="20"/>
                          <w:szCs w:val="20"/>
                        </w:rPr>
                        <w:t>Εικόνα 4.2.2.4.1 : Θέσεις σημείων υδροληψίας (Γενική Γραμματεία Υδάτων)</w:t>
                      </w:r>
                    </w:p>
                  </w:txbxContent>
                </v:textbox>
                <w10:wrap type="topAndBottom"/>
              </v:shape>
            </w:pict>
          </mc:Fallback>
        </mc:AlternateContent>
      </w:r>
      <w:r>
        <w:rPr>
          <w:rFonts w:ascii="Times New Roman" w:hAnsi="Times New Roman" w:cs="Times New Roman"/>
          <w:b/>
          <w:bCs/>
          <w:noProof/>
        </w:rPr>
        <w:drawing>
          <wp:anchor distT="0" distB="0" distL="114300" distR="114300" simplePos="0" relativeHeight="251679744" behindDoc="0" locked="0" layoutInCell="1" allowOverlap="1" wp14:anchorId="134268F4" wp14:editId="75C117A7">
            <wp:simplePos x="0" y="0"/>
            <wp:positionH relativeFrom="margin">
              <wp:posOffset>38100</wp:posOffset>
            </wp:positionH>
            <wp:positionV relativeFrom="paragraph">
              <wp:posOffset>217805</wp:posOffset>
            </wp:positionV>
            <wp:extent cx="5396865" cy="3000375"/>
            <wp:effectExtent l="0" t="0" r="0" b="9525"/>
            <wp:wrapTopAndBottom/>
            <wp:docPr id="543" name="Εικόνα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Εικόνα 543"/>
                    <pic:cNvPicPr/>
                  </pic:nvPicPr>
                  <pic:blipFill rotWithShape="1">
                    <a:blip r:embed="rId24">
                      <a:extLst>
                        <a:ext uri="{28A0092B-C50C-407E-A947-70E740481C1C}">
                          <a14:useLocalDpi xmlns:a14="http://schemas.microsoft.com/office/drawing/2010/main" val="0"/>
                        </a:ext>
                      </a:extLst>
                    </a:blip>
                    <a:srcRect l="24108" t="26006" r="17107" b="15883"/>
                    <a:stretch/>
                  </pic:blipFill>
                  <pic:spPr bwMode="auto">
                    <a:xfrm>
                      <a:off x="0" y="0"/>
                      <a:ext cx="5396865" cy="3000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2C40D0" w14:textId="77777777" w:rsidR="00EC43A0" w:rsidRDefault="00EC43A0" w:rsidP="00EC43A0">
      <w:pPr>
        <w:rPr>
          <w:rFonts w:ascii="Times New Roman" w:hAnsi="Times New Roman" w:cs="Times New Roman"/>
        </w:rPr>
      </w:pPr>
    </w:p>
    <w:p w14:paraId="1BBF66F9" w14:textId="77777777" w:rsidR="00EC43A0" w:rsidRPr="00E80D45" w:rsidRDefault="00EC43A0" w:rsidP="00EC43A0">
      <w:pPr>
        <w:rPr>
          <w:rFonts w:ascii="Times New Roman" w:hAnsi="Times New Roman" w:cs="Times New Roman"/>
        </w:rPr>
      </w:pPr>
      <w:r>
        <w:rPr>
          <w:rFonts w:ascii="Times New Roman" w:hAnsi="Times New Roman" w:cs="Times New Roman"/>
        </w:rPr>
        <w:t>Στο νομό Αργολίδας λειτουργεί ένας μεγάλος αριθμός ιδιωτικών γεωτρήσεων (273) , εκ των οποίων οι 80 αφορούν τις Δ.Ε. Ερμιόνης και Κρανιδίου.</w:t>
      </w:r>
    </w:p>
    <w:p w14:paraId="18DE183B" w14:textId="77777777" w:rsidR="00EC43A0" w:rsidRDefault="00EC43A0" w:rsidP="00EC43A0">
      <w:pPr>
        <w:rPr>
          <w:rFonts w:ascii="Times New Roman" w:hAnsi="Times New Roman" w:cs="Times New Roman"/>
          <w:b/>
          <w:bCs/>
          <w:u w:val="single"/>
        </w:rPr>
      </w:pPr>
    </w:p>
    <w:p w14:paraId="1B5444A3" w14:textId="77777777" w:rsidR="00EC43A0" w:rsidRDefault="00EC43A0" w:rsidP="00EC43A0">
      <w:pPr>
        <w:rPr>
          <w:rFonts w:ascii="Times New Roman" w:hAnsi="Times New Roman" w:cs="Times New Roman"/>
          <w:b/>
          <w:bCs/>
          <w:u w:val="single"/>
        </w:rPr>
      </w:pPr>
    </w:p>
    <w:p w14:paraId="0AD9D358" w14:textId="77777777" w:rsidR="00EC43A0" w:rsidRDefault="00EC43A0" w:rsidP="00EC43A0">
      <w:pPr>
        <w:rPr>
          <w:rFonts w:ascii="Times New Roman" w:hAnsi="Times New Roman" w:cs="Times New Roman"/>
          <w:b/>
          <w:bCs/>
          <w:u w:val="single"/>
        </w:rPr>
      </w:pPr>
    </w:p>
    <w:p w14:paraId="618D9E4C" w14:textId="77777777" w:rsidR="00EC43A0" w:rsidRDefault="00EC43A0" w:rsidP="00EC43A0">
      <w:pPr>
        <w:rPr>
          <w:rFonts w:ascii="Times New Roman" w:hAnsi="Times New Roman" w:cs="Times New Roman"/>
          <w:b/>
          <w:bCs/>
          <w:u w:val="single"/>
        </w:rPr>
      </w:pPr>
    </w:p>
    <w:p w14:paraId="10FEC6D1" w14:textId="77777777" w:rsidR="00EC43A0" w:rsidRDefault="00EC43A0" w:rsidP="00EC43A0">
      <w:pPr>
        <w:rPr>
          <w:rFonts w:ascii="Times New Roman" w:hAnsi="Times New Roman" w:cs="Times New Roman"/>
          <w:b/>
          <w:bCs/>
          <w:u w:val="single"/>
        </w:rPr>
      </w:pPr>
    </w:p>
    <w:p w14:paraId="191E0769" w14:textId="77777777" w:rsidR="00EC43A0" w:rsidRDefault="00EC43A0" w:rsidP="00EC43A0">
      <w:pPr>
        <w:jc w:val="center"/>
        <w:rPr>
          <w:rFonts w:ascii="Times New Roman" w:hAnsi="Times New Roman" w:cs="Times New Roman"/>
          <w:b/>
          <w:bCs/>
          <w:u w:val="single"/>
        </w:rPr>
      </w:pPr>
      <w:r>
        <w:rPr>
          <w:rFonts w:ascii="Times New Roman" w:hAnsi="Times New Roman" w:cs="Times New Roman"/>
          <w:b/>
          <w:bCs/>
          <w:u w:val="single"/>
        </w:rPr>
        <w:lastRenderedPageBreak/>
        <w:t>Αριθμός ιδιωτικών γεωτρήσεων στο Κρανίδι το έτος 2004</w:t>
      </w:r>
    </w:p>
    <w:p w14:paraId="300F0590" w14:textId="77777777" w:rsidR="00EC43A0" w:rsidRDefault="00EC43A0" w:rsidP="00EC43A0">
      <w:pPr>
        <w:rPr>
          <w:rFonts w:ascii="Times New Roman" w:hAnsi="Times New Roman" w:cs="Times New Roman"/>
          <w:b/>
          <w:bCs/>
          <w:u w:val="single"/>
        </w:rPr>
      </w:pPr>
      <w:r w:rsidRPr="008A0E54">
        <w:rPr>
          <w:rFonts w:ascii="Times New Roman" w:hAnsi="Times New Roman" w:cs="Times New Roman"/>
          <w:b/>
          <w:bCs/>
          <w:noProof/>
        </w:rPr>
        <w:drawing>
          <wp:inline distT="0" distB="0" distL="0" distR="0" wp14:anchorId="0BB558A8" wp14:editId="4716E997">
            <wp:extent cx="5274310" cy="1531620"/>
            <wp:effectExtent l="0" t="0" r="2540" b="0"/>
            <wp:docPr id="546" name="Εικόνα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Εικόνα 546"/>
                    <pic:cNvPicPr/>
                  </pic:nvPicPr>
                  <pic:blipFill>
                    <a:blip r:embed="rId25">
                      <a:extLst>
                        <a:ext uri="{28A0092B-C50C-407E-A947-70E740481C1C}">
                          <a14:useLocalDpi xmlns:a14="http://schemas.microsoft.com/office/drawing/2010/main" val="0"/>
                        </a:ext>
                      </a:extLst>
                    </a:blip>
                    <a:stretch>
                      <a:fillRect/>
                    </a:stretch>
                  </pic:blipFill>
                  <pic:spPr>
                    <a:xfrm>
                      <a:off x="0" y="0"/>
                      <a:ext cx="5274310" cy="1531620"/>
                    </a:xfrm>
                    <a:prstGeom prst="rect">
                      <a:avLst/>
                    </a:prstGeom>
                  </pic:spPr>
                </pic:pic>
              </a:graphicData>
            </a:graphic>
          </wp:inline>
        </w:drawing>
      </w:r>
    </w:p>
    <w:p w14:paraId="4B55248D" w14:textId="77777777" w:rsidR="00EC43A0" w:rsidRDefault="00EC43A0" w:rsidP="00EC43A0">
      <w:pPr>
        <w:rPr>
          <w:rFonts w:ascii="Times New Roman" w:hAnsi="Times New Roman" w:cs="Times New Roman"/>
          <w:b/>
          <w:bCs/>
          <w:u w:val="single"/>
        </w:rPr>
      </w:pPr>
    </w:p>
    <w:p w14:paraId="1C681AC1" w14:textId="77777777" w:rsidR="00EC43A0" w:rsidRDefault="00EC43A0" w:rsidP="00EC43A0">
      <w:pPr>
        <w:jc w:val="center"/>
        <w:rPr>
          <w:rFonts w:ascii="Times New Roman" w:hAnsi="Times New Roman" w:cs="Times New Roman"/>
          <w:b/>
          <w:bCs/>
          <w:u w:val="single"/>
        </w:rPr>
      </w:pPr>
      <w:r w:rsidRPr="00117CA1">
        <w:rPr>
          <w:rFonts w:ascii="Times New Roman" w:hAnsi="Times New Roman" w:cs="Times New Roman"/>
          <w:b/>
          <w:bCs/>
          <w:noProof/>
        </w:rPr>
        <w:drawing>
          <wp:anchor distT="0" distB="0" distL="114300" distR="114300" simplePos="0" relativeHeight="251682816" behindDoc="0" locked="0" layoutInCell="1" allowOverlap="1" wp14:anchorId="550C2769" wp14:editId="4E50D404">
            <wp:simplePos x="0" y="0"/>
            <wp:positionH relativeFrom="margin">
              <wp:align>center</wp:align>
            </wp:positionH>
            <wp:positionV relativeFrom="paragraph">
              <wp:posOffset>299720</wp:posOffset>
            </wp:positionV>
            <wp:extent cx="4714875" cy="6210300"/>
            <wp:effectExtent l="0" t="0" r="9525" b="0"/>
            <wp:wrapTopAndBottom/>
            <wp:docPr id="547" name="Εικόνα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4714875" cy="62103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u w:val="single"/>
        </w:rPr>
        <w:t>Υδροδότηση οικισμών περιοχής μελέτης</w:t>
      </w:r>
    </w:p>
    <w:p w14:paraId="60D7164F" w14:textId="77777777" w:rsidR="00EC43A0" w:rsidRPr="00E10D49" w:rsidRDefault="00EC43A0" w:rsidP="00EC43A0">
      <w:pPr>
        <w:jc w:val="center"/>
        <w:rPr>
          <w:rFonts w:ascii="Times New Roman" w:hAnsi="Times New Roman" w:cs="Times New Roman"/>
          <w:b/>
          <w:bCs/>
          <w:u w:val="single"/>
        </w:rPr>
      </w:pPr>
      <w:r w:rsidRPr="00E10D49">
        <w:rPr>
          <w:rFonts w:ascii="Times New Roman" w:hAnsi="Times New Roman" w:cs="Times New Roman"/>
          <w:b/>
          <w:bCs/>
          <w:u w:val="single"/>
        </w:rPr>
        <w:lastRenderedPageBreak/>
        <w:t>Ρύπανση από γεωργία</w:t>
      </w:r>
    </w:p>
    <w:p w14:paraId="367FB761" w14:textId="77777777" w:rsidR="00EC43A0" w:rsidRPr="00B11186" w:rsidRDefault="00EC43A0" w:rsidP="00EC43A0">
      <w:pPr>
        <w:jc w:val="both"/>
        <w:rPr>
          <w:rFonts w:ascii="Times New Roman" w:hAnsi="Times New Roman" w:cs="Times New Roman"/>
        </w:rPr>
      </w:pPr>
      <w:r>
        <w:rPr>
          <w:rFonts w:ascii="Times New Roman" w:hAnsi="Times New Roman" w:cs="Times New Roman"/>
        </w:rPr>
        <w:t>Ε</w:t>
      </w:r>
      <w:r w:rsidRPr="00B11186">
        <w:rPr>
          <w:rFonts w:ascii="Times New Roman" w:hAnsi="Times New Roman" w:cs="Times New Roman"/>
        </w:rPr>
        <w:t xml:space="preserve">κτιμάται ότι στην ευρύτερη περιοχή της μελέτης χρησιμοποιούνται σχεδόν πάνω από 30 διαφορετικές δραστικές ουσίες γεωργικών φαρμάκων (ζιζανιοκτόνων, εντομοκτόνων, μυκητοκτόνων, </w:t>
      </w:r>
      <w:proofErr w:type="spellStart"/>
      <w:r w:rsidRPr="00B11186">
        <w:rPr>
          <w:rFonts w:ascii="Times New Roman" w:hAnsi="Times New Roman" w:cs="Times New Roman"/>
        </w:rPr>
        <w:t>κλπ</w:t>
      </w:r>
      <w:proofErr w:type="spellEnd"/>
      <w:r w:rsidRPr="00B11186">
        <w:rPr>
          <w:rFonts w:ascii="Times New Roman" w:hAnsi="Times New Roman" w:cs="Times New Roman"/>
        </w:rPr>
        <w:t>). Οι πλέον χαρακτηριστικές (ανά κατηγορία) είναι οι εξής:</w:t>
      </w:r>
    </w:p>
    <w:p w14:paraId="5CAAE68B" w14:textId="77777777" w:rsidR="00EC43A0" w:rsidRPr="004916D1" w:rsidRDefault="00EC43A0" w:rsidP="00EC43A0">
      <w:pPr>
        <w:jc w:val="both"/>
        <w:rPr>
          <w:rFonts w:ascii="Times New Roman" w:hAnsi="Times New Roman" w:cs="Times New Roman"/>
        </w:rPr>
      </w:pPr>
      <w:r w:rsidRPr="00B11186">
        <w:rPr>
          <w:rFonts w:ascii="Times New Roman" w:hAnsi="Times New Roman" w:cs="Times New Roman"/>
          <w:u w:val="single"/>
        </w:rPr>
        <w:t>Ζιζανιοκτόνα</w:t>
      </w:r>
      <w:r w:rsidRPr="004916D1">
        <w:rPr>
          <w:rFonts w:ascii="Times New Roman" w:hAnsi="Times New Roman" w:cs="Times New Roman"/>
        </w:rPr>
        <w:t xml:space="preserve">: </w:t>
      </w:r>
      <w:r w:rsidRPr="00B11186">
        <w:rPr>
          <w:rFonts w:ascii="Times New Roman" w:hAnsi="Times New Roman" w:cs="Times New Roman"/>
          <w:lang w:val="en-US"/>
        </w:rPr>
        <w:t>alachlor</w:t>
      </w:r>
      <w:r w:rsidRPr="004916D1">
        <w:rPr>
          <w:rFonts w:ascii="Times New Roman" w:hAnsi="Times New Roman" w:cs="Times New Roman"/>
        </w:rPr>
        <w:t xml:space="preserve">, </w:t>
      </w:r>
      <w:r w:rsidRPr="00B11186">
        <w:rPr>
          <w:rFonts w:ascii="Times New Roman" w:hAnsi="Times New Roman" w:cs="Times New Roman"/>
          <w:lang w:val="en-US"/>
        </w:rPr>
        <w:t>atrazine</w:t>
      </w:r>
      <w:r w:rsidRPr="004916D1">
        <w:rPr>
          <w:rFonts w:ascii="Times New Roman" w:hAnsi="Times New Roman" w:cs="Times New Roman"/>
        </w:rPr>
        <w:t xml:space="preserve">, </w:t>
      </w:r>
      <w:proofErr w:type="spellStart"/>
      <w:r w:rsidRPr="00B11186">
        <w:rPr>
          <w:rFonts w:ascii="Times New Roman" w:hAnsi="Times New Roman" w:cs="Times New Roman"/>
          <w:lang w:val="en-US"/>
        </w:rPr>
        <w:t>dimitramine</w:t>
      </w:r>
      <w:proofErr w:type="spellEnd"/>
      <w:r w:rsidRPr="004916D1">
        <w:rPr>
          <w:rFonts w:ascii="Times New Roman" w:hAnsi="Times New Roman" w:cs="Times New Roman"/>
        </w:rPr>
        <w:t xml:space="preserve">, </w:t>
      </w:r>
      <w:r w:rsidRPr="00B11186">
        <w:rPr>
          <w:rFonts w:ascii="Times New Roman" w:hAnsi="Times New Roman" w:cs="Times New Roman"/>
          <w:lang w:val="en-US"/>
        </w:rPr>
        <w:t>EPTC</w:t>
      </w:r>
      <w:r w:rsidRPr="004916D1">
        <w:rPr>
          <w:rFonts w:ascii="Times New Roman" w:hAnsi="Times New Roman" w:cs="Times New Roman"/>
        </w:rPr>
        <w:t xml:space="preserve">, </w:t>
      </w:r>
      <w:proofErr w:type="spellStart"/>
      <w:r w:rsidRPr="00B11186">
        <w:rPr>
          <w:rFonts w:ascii="Times New Roman" w:hAnsi="Times New Roman" w:cs="Times New Roman"/>
          <w:lang w:val="en-US"/>
        </w:rPr>
        <w:t>ethafluralin</w:t>
      </w:r>
      <w:proofErr w:type="spellEnd"/>
      <w:r w:rsidRPr="004916D1">
        <w:rPr>
          <w:rFonts w:ascii="Times New Roman" w:hAnsi="Times New Roman" w:cs="Times New Roman"/>
        </w:rPr>
        <w:t xml:space="preserve">, </w:t>
      </w:r>
      <w:proofErr w:type="spellStart"/>
      <w:r w:rsidRPr="00B11186">
        <w:rPr>
          <w:rFonts w:ascii="Times New Roman" w:hAnsi="Times New Roman" w:cs="Times New Roman"/>
          <w:lang w:val="en-US"/>
        </w:rPr>
        <w:t>prometryne</w:t>
      </w:r>
      <w:proofErr w:type="spellEnd"/>
      <w:r w:rsidRPr="004916D1">
        <w:rPr>
          <w:rFonts w:ascii="Times New Roman" w:hAnsi="Times New Roman" w:cs="Times New Roman"/>
        </w:rPr>
        <w:t xml:space="preserve">, </w:t>
      </w:r>
      <w:r w:rsidRPr="00B11186">
        <w:rPr>
          <w:rFonts w:ascii="Times New Roman" w:hAnsi="Times New Roman" w:cs="Times New Roman"/>
          <w:lang w:val="en-US"/>
        </w:rPr>
        <w:t>MCPA</w:t>
      </w:r>
      <w:r w:rsidRPr="004916D1">
        <w:rPr>
          <w:rFonts w:ascii="Times New Roman" w:hAnsi="Times New Roman" w:cs="Times New Roman"/>
        </w:rPr>
        <w:t xml:space="preserve"> </w:t>
      </w:r>
      <w:proofErr w:type="spellStart"/>
      <w:r w:rsidRPr="00B11186">
        <w:rPr>
          <w:rFonts w:ascii="Times New Roman" w:hAnsi="Times New Roman" w:cs="Times New Roman"/>
          <w:lang w:val="en-US"/>
        </w:rPr>
        <w:t>chiorsuifiiron</w:t>
      </w:r>
      <w:proofErr w:type="spellEnd"/>
      <w:r w:rsidRPr="004916D1">
        <w:rPr>
          <w:rFonts w:ascii="Times New Roman" w:hAnsi="Times New Roman" w:cs="Times New Roman"/>
        </w:rPr>
        <w:t xml:space="preserve">, </w:t>
      </w:r>
      <w:r w:rsidRPr="00B11186">
        <w:rPr>
          <w:rFonts w:ascii="Times New Roman" w:hAnsi="Times New Roman" w:cs="Times New Roman"/>
          <w:lang w:val="en-US"/>
        </w:rPr>
        <w:t>metribuzin</w:t>
      </w:r>
      <w:r w:rsidRPr="004916D1">
        <w:rPr>
          <w:rFonts w:ascii="Times New Roman" w:hAnsi="Times New Roman" w:cs="Times New Roman"/>
        </w:rPr>
        <w:t xml:space="preserve">, </w:t>
      </w:r>
      <w:proofErr w:type="spellStart"/>
      <w:r w:rsidRPr="00B11186">
        <w:rPr>
          <w:rFonts w:ascii="Times New Roman" w:hAnsi="Times New Roman" w:cs="Times New Roman"/>
          <w:lang w:val="en-US"/>
        </w:rPr>
        <w:t>pebulate</w:t>
      </w:r>
      <w:proofErr w:type="spellEnd"/>
      <w:r w:rsidRPr="004916D1">
        <w:rPr>
          <w:rFonts w:ascii="Times New Roman" w:hAnsi="Times New Roman" w:cs="Times New Roman"/>
        </w:rPr>
        <w:t xml:space="preserve">, </w:t>
      </w:r>
      <w:proofErr w:type="spellStart"/>
      <w:r w:rsidRPr="00B11186">
        <w:rPr>
          <w:rFonts w:ascii="Times New Roman" w:hAnsi="Times New Roman" w:cs="Times New Roman"/>
          <w:lang w:val="en-US"/>
        </w:rPr>
        <w:t>pentimethalin</w:t>
      </w:r>
      <w:proofErr w:type="spellEnd"/>
      <w:r w:rsidRPr="004916D1">
        <w:rPr>
          <w:rFonts w:ascii="Times New Roman" w:hAnsi="Times New Roman" w:cs="Times New Roman"/>
        </w:rPr>
        <w:t xml:space="preserve">, </w:t>
      </w:r>
      <w:proofErr w:type="spellStart"/>
      <w:r w:rsidRPr="00B11186">
        <w:rPr>
          <w:rFonts w:ascii="Times New Roman" w:hAnsi="Times New Roman" w:cs="Times New Roman"/>
          <w:lang w:val="en-US"/>
        </w:rPr>
        <w:t>nitralin</w:t>
      </w:r>
      <w:proofErr w:type="spellEnd"/>
      <w:r w:rsidRPr="004916D1">
        <w:rPr>
          <w:rFonts w:ascii="Times New Roman" w:hAnsi="Times New Roman" w:cs="Times New Roman"/>
        </w:rPr>
        <w:t xml:space="preserve">, </w:t>
      </w:r>
      <w:proofErr w:type="spellStart"/>
      <w:r w:rsidRPr="00B11186">
        <w:rPr>
          <w:rFonts w:ascii="Times New Roman" w:hAnsi="Times New Roman" w:cs="Times New Roman"/>
          <w:lang w:val="en-US"/>
        </w:rPr>
        <w:t>chloridazon</w:t>
      </w:r>
      <w:proofErr w:type="spellEnd"/>
      <w:r w:rsidRPr="004916D1">
        <w:rPr>
          <w:rFonts w:ascii="Times New Roman" w:hAnsi="Times New Roman" w:cs="Times New Roman"/>
        </w:rPr>
        <w:t xml:space="preserve">, </w:t>
      </w:r>
      <w:proofErr w:type="spellStart"/>
      <w:r w:rsidRPr="00B11186">
        <w:rPr>
          <w:rFonts w:ascii="Times New Roman" w:hAnsi="Times New Roman" w:cs="Times New Roman"/>
          <w:lang w:val="en-US"/>
        </w:rPr>
        <w:t>metamitron</w:t>
      </w:r>
      <w:proofErr w:type="spellEnd"/>
      <w:r w:rsidRPr="004916D1">
        <w:rPr>
          <w:rFonts w:ascii="Times New Roman" w:hAnsi="Times New Roman" w:cs="Times New Roman"/>
        </w:rPr>
        <w:t xml:space="preserve">, </w:t>
      </w:r>
      <w:proofErr w:type="spellStart"/>
      <w:r w:rsidRPr="00B11186">
        <w:rPr>
          <w:rFonts w:ascii="Times New Roman" w:hAnsi="Times New Roman" w:cs="Times New Roman"/>
          <w:lang w:val="en-US"/>
        </w:rPr>
        <w:t>diclofop</w:t>
      </w:r>
      <w:proofErr w:type="spellEnd"/>
      <w:r w:rsidRPr="004916D1">
        <w:rPr>
          <w:rFonts w:ascii="Times New Roman" w:hAnsi="Times New Roman" w:cs="Times New Roman"/>
        </w:rPr>
        <w:t>-</w:t>
      </w:r>
      <w:r w:rsidRPr="00B11186">
        <w:rPr>
          <w:rFonts w:ascii="Times New Roman" w:hAnsi="Times New Roman" w:cs="Times New Roman"/>
          <w:lang w:val="en-US"/>
        </w:rPr>
        <w:t>methyl</w:t>
      </w:r>
      <w:r w:rsidRPr="004916D1">
        <w:rPr>
          <w:rFonts w:ascii="Times New Roman" w:hAnsi="Times New Roman" w:cs="Times New Roman"/>
        </w:rPr>
        <w:t xml:space="preserve">, </w:t>
      </w:r>
      <w:proofErr w:type="spellStart"/>
      <w:r w:rsidRPr="00B11186">
        <w:rPr>
          <w:rFonts w:ascii="Times New Roman" w:hAnsi="Times New Roman" w:cs="Times New Roman"/>
          <w:lang w:val="en-US"/>
        </w:rPr>
        <w:t>benzoylprop</w:t>
      </w:r>
      <w:proofErr w:type="spellEnd"/>
      <w:r w:rsidRPr="004916D1">
        <w:rPr>
          <w:rFonts w:ascii="Times New Roman" w:hAnsi="Times New Roman" w:cs="Times New Roman"/>
        </w:rPr>
        <w:t xml:space="preserve"> </w:t>
      </w:r>
      <w:r w:rsidRPr="00B11186">
        <w:rPr>
          <w:rFonts w:ascii="Times New Roman" w:hAnsi="Times New Roman" w:cs="Times New Roman"/>
          <w:lang w:val="en-US"/>
        </w:rPr>
        <w:t>ethyl</w:t>
      </w:r>
      <w:r w:rsidRPr="004916D1">
        <w:rPr>
          <w:rFonts w:ascii="Times New Roman" w:hAnsi="Times New Roman" w:cs="Times New Roman"/>
        </w:rPr>
        <w:t xml:space="preserve">, </w:t>
      </w:r>
      <w:r w:rsidRPr="00B11186">
        <w:rPr>
          <w:rFonts w:ascii="Times New Roman" w:hAnsi="Times New Roman" w:cs="Times New Roman"/>
          <w:lang w:val="en-US"/>
        </w:rPr>
        <w:t>trifluralin</w:t>
      </w:r>
      <w:r w:rsidRPr="004916D1">
        <w:rPr>
          <w:rFonts w:ascii="Times New Roman" w:hAnsi="Times New Roman" w:cs="Times New Roman"/>
        </w:rPr>
        <w:t>.</w:t>
      </w:r>
    </w:p>
    <w:p w14:paraId="235B4853" w14:textId="77777777" w:rsidR="00EC43A0" w:rsidRPr="00B11186" w:rsidRDefault="00EC43A0" w:rsidP="00EC43A0">
      <w:pPr>
        <w:jc w:val="both"/>
        <w:rPr>
          <w:rFonts w:ascii="Times New Roman" w:hAnsi="Times New Roman" w:cs="Times New Roman"/>
          <w:lang w:val="en-US"/>
        </w:rPr>
      </w:pPr>
      <w:r w:rsidRPr="00B11186">
        <w:rPr>
          <w:rFonts w:ascii="Times New Roman" w:hAnsi="Times New Roman" w:cs="Times New Roman"/>
          <w:u w:val="single"/>
        </w:rPr>
        <w:t>Εντομοκτόνα</w:t>
      </w:r>
      <w:r w:rsidRPr="00E10D49">
        <w:rPr>
          <w:rFonts w:ascii="Times New Roman" w:hAnsi="Times New Roman" w:cs="Times New Roman"/>
          <w:lang w:val="en-US"/>
        </w:rPr>
        <w:t xml:space="preserve">: </w:t>
      </w:r>
      <w:proofErr w:type="spellStart"/>
      <w:r w:rsidRPr="00B11186">
        <w:rPr>
          <w:rFonts w:ascii="Times New Roman" w:hAnsi="Times New Roman" w:cs="Times New Roman"/>
          <w:lang w:val="en-US"/>
        </w:rPr>
        <w:t>endosulfan</w:t>
      </w:r>
      <w:proofErr w:type="spellEnd"/>
      <w:r w:rsidRPr="00B11186">
        <w:rPr>
          <w:rFonts w:ascii="Times New Roman" w:hAnsi="Times New Roman" w:cs="Times New Roman"/>
          <w:lang w:val="en-US"/>
        </w:rPr>
        <w:t xml:space="preserve">, </w:t>
      </w:r>
      <w:proofErr w:type="spellStart"/>
      <w:r w:rsidRPr="00B11186">
        <w:rPr>
          <w:rFonts w:ascii="Times New Roman" w:hAnsi="Times New Roman" w:cs="Times New Roman"/>
          <w:lang w:val="en-US"/>
        </w:rPr>
        <w:t>azinghos</w:t>
      </w:r>
      <w:proofErr w:type="spellEnd"/>
      <w:r w:rsidRPr="00B11186">
        <w:rPr>
          <w:rFonts w:ascii="Times New Roman" w:hAnsi="Times New Roman" w:cs="Times New Roman"/>
          <w:lang w:val="en-US"/>
        </w:rPr>
        <w:t xml:space="preserve">-ethyl, </w:t>
      </w:r>
      <w:proofErr w:type="spellStart"/>
      <w:r w:rsidRPr="00B11186">
        <w:rPr>
          <w:rFonts w:ascii="Times New Roman" w:hAnsi="Times New Roman" w:cs="Times New Roman"/>
          <w:lang w:val="en-US"/>
        </w:rPr>
        <w:t>azinphos</w:t>
      </w:r>
      <w:proofErr w:type="spellEnd"/>
      <w:r w:rsidRPr="00B11186">
        <w:rPr>
          <w:rFonts w:ascii="Times New Roman" w:hAnsi="Times New Roman" w:cs="Times New Roman"/>
          <w:lang w:val="en-US"/>
        </w:rPr>
        <w:t xml:space="preserve"> methyl, </w:t>
      </w:r>
      <w:proofErr w:type="spellStart"/>
      <w:r w:rsidRPr="00B11186">
        <w:rPr>
          <w:rFonts w:ascii="Times New Roman" w:hAnsi="Times New Roman" w:cs="Times New Roman"/>
          <w:lang w:val="en-US"/>
        </w:rPr>
        <w:t>methamidophes</w:t>
      </w:r>
      <w:proofErr w:type="spellEnd"/>
      <w:r w:rsidRPr="00E10D49">
        <w:rPr>
          <w:rFonts w:ascii="Times New Roman" w:hAnsi="Times New Roman" w:cs="Times New Roman"/>
          <w:lang w:val="en-US"/>
        </w:rPr>
        <w:t xml:space="preserve"> </w:t>
      </w:r>
      <w:proofErr w:type="spellStart"/>
      <w:r w:rsidRPr="00B11186">
        <w:rPr>
          <w:rFonts w:ascii="Times New Roman" w:hAnsi="Times New Roman" w:cs="Times New Roman"/>
          <w:lang w:val="en-US"/>
        </w:rPr>
        <w:t>monocrotophos</w:t>
      </w:r>
      <w:proofErr w:type="spellEnd"/>
      <w:r w:rsidRPr="00B11186">
        <w:rPr>
          <w:rFonts w:ascii="Times New Roman" w:hAnsi="Times New Roman" w:cs="Times New Roman"/>
          <w:lang w:val="en-US"/>
        </w:rPr>
        <w:t xml:space="preserve">, </w:t>
      </w:r>
      <w:proofErr w:type="spellStart"/>
      <w:r w:rsidRPr="00B11186">
        <w:rPr>
          <w:rFonts w:ascii="Times New Roman" w:hAnsi="Times New Roman" w:cs="Times New Roman"/>
          <w:lang w:val="en-US"/>
        </w:rPr>
        <w:t>carbary</w:t>
      </w:r>
      <w:proofErr w:type="spellEnd"/>
      <w:r w:rsidRPr="00B11186">
        <w:rPr>
          <w:rFonts w:ascii="Times New Roman" w:hAnsi="Times New Roman" w:cs="Times New Roman"/>
          <w:lang w:val="en-US"/>
        </w:rPr>
        <w:t>, methomyl</w:t>
      </w:r>
    </w:p>
    <w:p w14:paraId="7FF26C38" w14:textId="77777777" w:rsidR="00EC43A0" w:rsidRPr="00B11186" w:rsidRDefault="00EC43A0" w:rsidP="00EC43A0">
      <w:pPr>
        <w:jc w:val="both"/>
        <w:rPr>
          <w:rFonts w:ascii="Times New Roman" w:hAnsi="Times New Roman" w:cs="Times New Roman"/>
          <w:lang w:val="en-US"/>
        </w:rPr>
      </w:pPr>
      <w:r w:rsidRPr="00B11186">
        <w:rPr>
          <w:rFonts w:ascii="Times New Roman" w:hAnsi="Times New Roman" w:cs="Times New Roman"/>
          <w:u w:val="single"/>
        </w:rPr>
        <w:t>Εντομοκτόνα</w:t>
      </w:r>
      <w:r w:rsidRPr="00B11186">
        <w:rPr>
          <w:rFonts w:ascii="Times New Roman" w:hAnsi="Times New Roman" w:cs="Times New Roman"/>
          <w:u w:val="single"/>
          <w:lang w:val="en-US"/>
        </w:rPr>
        <w:t xml:space="preserve"> </w:t>
      </w:r>
      <w:r w:rsidRPr="00B11186">
        <w:rPr>
          <w:rFonts w:ascii="Times New Roman" w:hAnsi="Times New Roman" w:cs="Times New Roman"/>
          <w:u w:val="single"/>
        </w:rPr>
        <w:t>Εδάφους</w:t>
      </w:r>
      <w:r w:rsidRPr="00B11186">
        <w:rPr>
          <w:rFonts w:ascii="Times New Roman" w:hAnsi="Times New Roman" w:cs="Times New Roman"/>
          <w:lang w:val="en-US"/>
        </w:rPr>
        <w:t xml:space="preserve">: </w:t>
      </w:r>
      <w:proofErr w:type="spellStart"/>
      <w:r w:rsidRPr="00B11186">
        <w:rPr>
          <w:rFonts w:ascii="Times New Roman" w:hAnsi="Times New Roman" w:cs="Times New Roman"/>
          <w:lang w:val="en-US"/>
        </w:rPr>
        <w:t>carbofuram</w:t>
      </w:r>
      <w:proofErr w:type="spellEnd"/>
      <w:r w:rsidRPr="00B11186">
        <w:rPr>
          <w:rFonts w:ascii="Times New Roman" w:hAnsi="Times New Roman" w:cs="Times New Roman"/>
          <w:lang w:val="en-US"/>
        </w:rPr>
        <w:t>, aldicarb</w:t>
      </w:r>
      <w:r w:rsidRPr="00E10D49">
        <w:rPr>
          <w:rFonts w:ascii="Times New Roman" w:hAnsi="Times New Roman" w:cs="Times New Roman"/>
          <w:lang w:val="en-US"/>
        </w:rPr>
        <w:t xml:space="preserve"> </w:t>
      </w:r>
      <w:r w:rsidRPr="00B11186">
        <w:rPr>
          <w:rFonts w:ascii="Times New Roman" w:hAnsi="Times New Roman" w:cs="Times New Roman"/>
          <w:u w:val="single"/>
        </w:rPr>
        <w:t>Μυκητοκτόνα</w:t>
      </w:r>
      <w:r w:rsidRPr="00387489">
        <w:rPr>
          <w:rFonts w:ascii="Times New Roman" w:hAnsi="Times New Roman" w:cs="Times New Roman"/>
          <w:u w:val="single"/>
          <w:lang w:val="en-US"/>
        </w:rPr>
        <w:t>:</w:t>
      </w:r>
      <w:r w:rsidRPr="00B11186">
        <w:rPr>
          <w:rFonts w:ascii="Times New Roman" w:hAnsi="Times New Roman" w:cs="Times New Roman"/>
          <w:lang w:val="en-US"/>
        </w:rPr>
        <w:t xml:space="preserve"> </w:t>
      </w:r>
      <w:proofErr w:type="spellStart"/>
      <w:r w:rsidRPr="00B11186">
        <w:rPr>
          <w:rFonts w:ascii="Times New Roman" w:hAnsi="Times New Roman" w:cs="Times New Roman"/>
          <w:lang w:val="en-US"/>
        </w:rPr>
        <w:t>triadirefon</w:t>
      </w:r>
      <w:proofErr w:type="spellEnd"/>
      <w:r w:rsidRPr="00B11186">
        <w:rPr>
          <w:rFonts w:ascii="Times New Roman" w:hAnsi="Times New Roman" w:cs="Times New Roman"/>
          <w:lang w:val="en-US"/>
        </w:rPr>
        <w:t xml:space="preserve">, zineb, </w:t>
      </w:r>
      <w:proofErr w:type="spellStart"/>
      <w:r w:rsidRPr="00B11186">
        <w:rPr>
          <w:rFonts w:ascii="Times New Roman" w:hAnsi="Times New Roman" w:cs="Times New Roman"/>
          <w:lang w:val="en-US"/>
        </w:rPr>
        <w:t>maneb</w:t>
      </w:r>
      <w:proofErr w:type="spellEnd"/>
      <w:r w:rsidRPr="00B11186">
        <w:rPr>
          <w:rFonts w:ascii="Times New Roman" w:hAnsi="Times New Roman" w:cs="Times New Roman"/>
          <w:lang w:val="en-US"/>
        </w:rPr>
        <w:t xml:space="preserve"> </w:t>
      </w:r>
      <w:proofErr w:type="spellStart"/>
      <w:r w:rsidRPr="00B11186">
        <w:rPr>
          <w:rFonts w:ascii="Times New Roman" w:hAnsi="Times New Roman" w:cs="Times New Roman"/>
          <w:lang w:val="en-US"/>
        </w:rPr>
        <w:t>propineo</w:t>
      </w:r>
      <w:proofErr w:type="spellEnd"/>
      <w:r w:rsidRPr="00B11186">
        <w:rPr>
          <w:rFonts w:ascii="Times New Roman" w:hAnsi="Times New Roman" w:cs="Times New Roman"/>
          <w:lang w:val="en-US"/>
        </w:rPr>
        <w:t xml:space="preserve">, </w:t>
      </w:r>
      <w:proofErr w:type="spellStart"/>
      <w:r w:rsidRPr="00B11186">
        <w:rPr>
          <w:rFonts w:ascii="Times New Roman" w:hAnsi="Times New Roman" w:cs="Times New Roman"/>
          <w:lang w:val="en-US"/>
        </w:rPr>
        <w:t>metalaxyl</w:t>
      </w:r>
      <w:proofErr w:type="spellEnd"/>
    </w:p>
    <w:p w14:paraId="122E98E8" w14:textId="77777777" w:rsidR="00EC43A0" w:rsidRDefault="00EC43A0" w:rsidP="00EC43A0">
      <w:pPr>
        <w:tabs>
          <w:tab w:val="left" w:pos="1413"/>
        </w:tabs>
        <w:jc w:val="both"/>
        <w:rPr>
          <w:rFonts w:ascii="Times New Roman" w:hAnsi="Times New Roman" w:cs="Times New Roman"/>
        </w:rPr>
      </w:pPr>
      <w:r w:rsidRPr="00387489">
        <w:rPr>
          <w:rFonts w:ascii="Times New Roman" w:hAnsi="Times New Roman" w:cs="Times New Roman"/>
        </w:rPr>
        <w:t xml:space="preserve">Για τα γεωργικά φάρμακα, οι σπουδαιότερες διεργασίες που συμβάλλουν στην μεταφορά και κατάληξη των γεωργικών ρύπων από την περιοχή εφαρμογής τους (επιφάνεια εδάφους αγρού) προς τα βαθύτερα εδαφικά στρώματα και «εν δυνάμει» προς τους παρακείμενους υδατικούς αποδέκτες, επιφανειακούς (π.χ. τάφροι, </w:t>
      </w:r>
      <w:proofErr w:type="spellStart"/>
      <w:r w:rsidRPr="00387489">
        <w:rPr>
          <w:rFonts w:ascii="Times New Roman" w:hAnsi="Times New Roman" w:cs="Times New Roman"/>
        </w:rPr>
        <w:t>υδατορεύματα</w:t>
      </w:r>
      <w:proofErr w:type="spellEnd"/>
      <w:r w:rsidRPr="00387489">
        <w:rPr>
          <w:rFonts w:ascii="Times New Roman" w:hAnsi="Times New Roman" w:cs="Times New Roman"/>
        </w:rPr>
        <w:t xml:space="preserve">, λίμνες, </w:t>
      </w:r>
      <w:proofErr w:type="spellStart"/>
      <w:r w:rsidRPr="00387489">
        <w:rPr>
          <w:rFonts w:ascii="Times New Roman" w:hAnsi="Times New Roman" w:cs="Times New Roman"/>
        </w:rPr>
        <w:t>κλπ</w:t>
      </w:r>
      <w:proofErr w:type="spellEnd"/>
      <w:r w:rsidRPr="00387489">
        <w:rPr>
          <w:rFonts w:ascii="Times New Roman" w:hAnsi="Times New Roman" w:cs="Times New Roman"/>
        </w:rPr>
        <w:t>) ή υπόγειους είναι:</w:t>
      </w:r>
    </w:p>
    <w:p w14:paraId="20ACB9CD" w14:textId="77777777" w:rsidR="00EC43A0" w:rsidRPr="00387489" w:rsidRDefault="00EC43A0" w:rsidP="00EC43A0">
      <w:pPr>
        <w:jc w:val="both"/>
        <w:rPr>
          <w:rFonts w:ascii="Times New Roman" w:hAnsi="Times New Roman" w:cs="Times New Roman"/>
        </w:rPr>
      </w:pPr>
      <w:r w:rsidRPr="00387489">
        <w:rPr>
          <w:rFonts w:ascii="Times New Roman" w:hAnsi="Times New Roman" w:cs="Times New Roman"/>
        </w:rPr>
        <w:t xml:space="preserve">1. Προσρόφηση στα εδαφικά κολλοειδή, διεργασία που επηρεάζει την έκπλυση των γεωργικών φαρμάκων καθώς επίσης και την ταχύτητα της </w:t>
      </w:r>
      <w:proofErr w:type="spellStart"/>
      <w:r w:rsidRPr="00387489">
        <w:rPr>
          <w:rFonts w:ascii="Times New Roman" w:hAnsi="Times New Roman" w:cs="Times New Roman"/>
        </w:rPr>
        <w:t>βιοαποικοδομήσης</w:t>
      </w:r>
      <w:proofErr w:type="spellEnd"/>
      <w:r w:rsidRPr="00387489">
        <w:rPr>
          <w:rFonts w:ascii="Times New Roman" w:hAnsi="Times New Roman" w:cs="Times New Roman"/>
        </w:rPr>
        <w:t xml:space="preserve"> τους</w:t>
      </w:r>
    </w:p>
    <w:p w14:paraId="1D60A5D2" w14:textId="77777777" w:rsidR="00EC43A0" w:rsidRPr="00387489" w:rsidRDefault="00EC43A0" w:rsidP="00EC43A0">
      <w:pPr>
        <w:jc w:val="both"/>
        <w:rPr>
          <w:rFonts w:ascii="Times New Roman" w:hAnsi="Times New Roman" w:cs="Times New Roman"/>
        </w:rPr>
      </w:pPr>
      <w:r w:rsidRPr="00387489">
        <w:rPr>
          <w:rFonts w:ascii="Times New Roman" w:hAnsi="Times New Roman" w:cs="Times New Roman"/>
        </w:rPr>
        <w:t>2. Εξάτμιση ή εξάχνωση και διαφυγή στην ατμόσφαιρα υπό μορφή ατμών</w:t>
      </w:r>
    </w:p>
    <w:p w14:paraId="1FC6338C" w14:textId="77777777" w:rsidR="00EC43A0" w:rsidRPr="00387489" w:rsidRDefault="00EC43A0" w:rsidP="00EC43A0">
      <w:pPr>
        <w:jc w:val="both"/>
        <w:rPr>
          <w:rFonts w:ascii="Times New Roman" w:hAnsi="Times New Roman" w:cs="Times New Roman"/>
        </w:rPr>
      </w:pPr>
      <w:r w:rsidRPr="00387489">
        <w:rPr>
          <w:rFonts w:ascii="Times New Roman" w:hAnsi="Times New Roman" w:cs="Times New Roman"/>
        </w:rPr>
        <w:t xml:space="preserve">3. Έκπλυση, ήτοι κίνηση της χημικής ουσίας από την εδαφική επιφάνεια προς τα βαθύτερα στρώματα με την βοήθεια του ύδατος και η οποία εξαρτάται από τα </w:t>
      </w:r>
      <w:proofErr w:type="spellStart"/>
      <w:r w:rsidRPr="00387489">
        <w:rPr>
          <w:rFonts w:ascii="Times New Roman" w:hAnsi="Times New Roman" w:cs="Times New Roman"/>
        </w:rPr>
        <w:t>εδαφοϋδρολογικά</w:t>
      </w:r>
      <w:proofErr w:type="spellEnd"/>
      <w:r w:rsidRPr="00387489">
        <w:rPr>
          <w:rFonts w:ascii="Times New Roman" w:hAnsi="Times New Roman" w:cs="Times New Roman"/>
        </w:rPr>
        <w:t xml:space="preserve"> χαρακτηριστικά, το ύψος και την κατανομή της βροχοπτώσεως, τις αρδεύσεις, και επίσης από την διαλυτότητα και την προσρόφηση της χημικής ουσίας στα κολλοειδή του εδάφους</w:t>
      </w:r>
    </w:p>
    <w:p w14:paraId="11B43590" w14:textId="77777777" w:rsidR="00EC43A0" w:rsidRPr="00387489" w:rsidRDefault="00EC43A0" w:rsidP="00EC43A0">
      <w:pPr>
        <w:jc w:val="both"/>
        <w:rPr>
          <w:rFonts w:ascii="Times New Roman" w:hAnsi="Times New Roman" w:cs="Times New Roman"/>
        </w:rPr>
      </w:pPr>
      <w:r w:rsidRPr="00387489">
        <w:rPr>
          <w:rFonts w:ascii="Times New Roman" w:hAnsi="Times New Roman" w:cs="Times New Roman"/>
        </w:rPr>
        <w:t>4. Επιφανειακή μετακίνηση με τα ύδατα (διαλυμένη φάση χημικής ουσίας) και με τα φερτά υλικά (προσροφημένη φάση χημικής ουσίας) της επιφανειακής απορροής</w:t>
      </w:r>
    </w:p>
    <w:p w14:paraId="49779587" w14:textId="77777777" w:rsidR="00EC43A0" w:rsidRPr="00387489" w:rsidRDefault="00EC43A0" w:rsidP="00EC43A0">
      <w:pPr>
        <w:jc w:val="both"/>
        <w:rPr>
          <w:rFonts w:ascii="Times New Roman" w:hAnsi="Times New Roman" w:cs="Times New Roman"/>
        </w:rPr>
      </w:pPr>
      <w:r w:rsidRPr="00387489">
        <w:rPr>
          <w:rFonts w:ascii="Times New Roman" w:hAnsi="Times New Roman" w:cs="Times New Roman"/>
        </w:rPr>
        <w:t xml:space="preserve">5. Πρόσληψη ή/και έκκριση από τα φυτά </w:t>
      </w:r>
    </w:p>
    <w:p w14:paraId="0BB02913" w14:textId="77777777" w:rsidR="00EC43A0" w:rsidRPr="00387489" w:rsidRDefault="00EC43A0" w:rsidP="00EC43A0">
      <w:pPr>
        <w:jc w:val="both"/>
        <w:rPr>
          <w:rFonts w:ascii="Times New Roman" w:hAnsi="Times New Roman" w:cs="Times New Roman"/>
        </w:rPr>
      </w:pPr>
      <w:r w:rsidRPr="00387489">
        <w:rPr>
          <w:rFonts w:ascii="Times New Roman" w:hAnsi="Times New Roman" w:cs="Times New Roman"/>
        </w:rPr>
        <w:t>6. Μεταφορά με τον άνεμο</w:t>
      </w:r>
    </w:p>
    <w:p w14:paraId="002466E4" w14:textId="77777777" w:rsidR="00EC43A0" w:rsidRPr="00387489" w:rsidRDefault="00EC43A0" w:rsidP="00EC43A0">
      <w:pPr>
        <w:jc w:val="both"/>
        <w:rPr>
          <w:rFonts w:ascii="Times New Roman" w:hAnsi="Times New Roman" w:cs="Times New Roman"/>
        </w:rPr>
      </w:pPr>
      <w:r w:rsidRPr="00387489">
        <w:rPr>
          <w:rFonts w:ascii="Times New Roman" w:hAnsi="Times New Roman" w:cs="Times New Roman"/>
        </w:rPr>
        <w:t>7 Συγκράτηση μέρους της χημικής ουσίας στο φύλλωμα ή στα στελέχη των αυτών.</w:t>
      </w:r>
    </w:p>
    <w:p w14:paraId="0F8BFA05" w14:textId="77777777" w:rsidR="00EC43A0" w:rsidRPr="00387489" w:rsidRDefault="00EC43A0" w:rsidP="00EC43A0">
      <w:pPr>
        <w:jc w:val="both"/>
        <w:rPr>
          <w:rFonts w:ascii="Times New Roman" w:hAnsi="Times New Roman" w:cs="Times New Roman"/>
        </w:rPr>
      </w:pPr>
      <w:r w:rsidRPr="00387489">
        <w:rPr>
          <w:rFonts w:ascii="Times New Roman" w:hAnsi="Times New Roman" w:cs="Times New Roman"/>
        </w:rPr>
        <w:t xml:space="preserve">8. Βιολογική διάσπαση που οφείλεται σε ζώντες οργανισμούς, κυρίως μικροβιακούς πληθυσμούς (βακτηρία, μύκητες, </w:t>
      </w:r>
      <w:proofErr w:type="spellStart"/>
      <w:r w:rsidRPr="00387489">
        <w:rPr>
          <w:rFonts w:ascii="Times New Roman" w:hAnsi="Times New Roman" w:cs="Times New Roman"/>
        </w:rPr>
        <w:t>κλπ</w:t>
      </w:r>
      <w:proofErr w:type="spellEnd"/>
      <w:r w:rsidRPr="00387489">
        <w:rPr>
          <w:rFonts w:ascii="Times New Roman" w:hAnsi="Times New Roman" w:cs="Times New Roman"/>
        </w:rPr>
        <w:t>)</w:t>
      </w:r>
    </w:p>
    <w:p w14:paraId="08034659" w14:textId="77777777" w:rsidR="00EC43A0" w:rsidRPr="00387489" w:rsidRDefault="00EC43A0" w:rsidP="00EC43A0">
      <w:pPr>
        <w:jc w:val="both"/>
        <w:rPr>
          <w:rFonts w:ascii="Times New Roman" w:hAnsi="Times New Roman" w:cs="Times New Roman"/>
        </w:rPr>
      </w:pPr>
      <w:r w:rsidRPr="00387489">
        <w:rPr>
          <w:rFonts w:ascii="Times New Roman" w:hAnsi="Times New Roman" w:cs="Times New Roman"/>
        </w:rPr>
        <w:t>9. Φωτοχημική διάσπαση</w:t>
      </w:r>
    </w:p>
    <w:p w14:paraId="00AE6C7B" w14:textId="77777777" w:rsidR="00EC43A0" w:rsidRDefault="00EC43A0" w:rsidP="00EC43A0">
      <w:pPr>
        <w:tabs>
          <w:tab w:val="left" w:pos="1413"/>
        </w:tabs>
        <w:rPr>
          <w:rFonts w:ascii="Times New Roman" w:hAnsi="Times New Roman" w:cs="Times New Roman"/>
          <w:b/>
          <w:bCs/>
          <w:u w:val="single"/>
        </w:rPr>
      </w:pPr>
    </w:p>
    <w:p w14:paraId="3E844D6F" w14:textId="77777777" w:rsidR="00EC43A0" w:rsidRDefault="00EC43A0" w:rsidP="00EC43A0">
      <w:pPr>
        <w:tabs>
          <w:tab w:val="left" w:pos="1413"/>
        </w:tabs>
        <w:jc w:val="center"/>
        <w:rPr>
          <w:rFonts w:ascii="Times New Roman" w:hAnsi="Times New Roman" w:cs="Times New Roman"/>
          <w:b/>
          <w:bCs/>
          <w:u w:val="single"/>
        </w:rPr>
      </w:pPr>
    </w:p>
    <w:p w14:paraId="749B6170" w14:textId="77777777" w:rsidR="00EC43A0" w:rsidRDefault="00EC43A0" w:rsidP="00EC43A0">
      <w:pPr>
        <w:tabs>
          <w:tab w:val="left" w:pos="1413"/>
        </w:tabs>
        <w:jc w:val="center"/>
        <w:rPr>
          <w:rFonts w:ascii="Times New Roman" w:hAnsi="Times New Roman" w:cs="Times New Roman"/>
          <w:b/>
          <w:bCs/>
          <w:u w:val="single"/>
        </w:rPr>
      </w:pPr>
    </w:p>
    <w:p w14:paraId="07F5F376" w14:textId="77777777" w:rsidR="00EC43A0" w:rsidRDefault="00EC43A0" w:rsidP="00EC43A0">
      <w:pPr>
        <w:tabs>
          <w:tab w:val="left" w:pos="1413"/>
        </w:tabs>
        <w:jc w:val="center"/>
        <w:rPr>
          <w:rFonts w:ascii="Times New Roman" w:hAnsi="Times New Roman" w:cs="Times New Roman"/>
          <w:b/>
          <w:bCs/>
          <w:u w:val="single"/>
        </w:rPr>
      </w:pPr>
    </w:p>
    <w:p w14:paraId="0189AD65" w14:textId="77777777" w:rsidR="00EC43A0" w:rsidRDefault="00EC43A0" w:rsidP="00EC43A0">
      <w:pPr>
        <w:tabs>
          <w:tab w:val="left" w:pos="1413"/>
        </w:tabs>
        <w:jc w:val="center"/>
        <w:rPr>
          <w:rFonts w:ascii="Times New Roman" w:hAnsi="Times New Roman" w:cs="Times New Roman"/>
          <w:b/>
          <w:bCs/>
          <w:u w:val="single"/>
        </w:rPr>
      </w:pPr>
    </w:p>
    <w:p w14:paraId="19CD9FA9" w14:textId="77777777" w:rsidR="00EC43A0" w:rsidRDefault="00EC43A0" w:rsidP="00EC43A0">
      <w:pPr>
        <w:tabs>
          <w:tab w:val="left" w:pos="1413"/>
        </w:tabs>
        <w:jc w:val="center"/>
        <w:rPr>
          <w:rFonts w:ascii="Times New Roman" w:hAnsi="Times New Roman" w:cs="Times New Roman"/>
          <w:b/>
          <w:bCs/>
          <w:u w:val="single"/>
        </w:rPr>
      </w:pPr>
    </w:p>
    <w:p w14:paraId="0072D112" w14:textId="77777777" w:rsidR="00EC43A0" w:rsidRDefault="00EC43A0" w:rsidP="00EC43A0">
      <w:pPr>
        <w:tabs>
          <w:tab w:val="left" w:pos="1413"/>
        </w:tabs>
        <w:jc w:val="center"/>
        <w:rPr>
          <w:rFonts w:ascii="Times New Roman" w:hAnsi="Times New Roman" w:cs="Times New Roman"/>
          <w:b/>
          <w:bCs/>
          <w:u w:val="single"/>
        </w:rPr>
      </w:pPr>
    </w:p>
    <w:p w14:paraId="4FCB40C5" w14:textId="77777777" w:rsidR="00EC43A0" w:rsidRDefault="00EC43A0" w:rsidP="00EC43A0">
      <w:pPr>
        <w:tabs>
          <w:tab w:val="left" w:pos="1413"/>
        </w:tabs>
        <w:rPr>
          <w:rFonts w:ascii="Times New Roman" w:hAnsi="Times New Roman" w:cs="Times New Roman"/>
          <w:b/>
          <w:bCs/>
          <w:u w:val="single"/>
        </w:rPr>
      </w:pPr>
    </w:p>
    <w:p w14:paraId="4380A19E" w14:textId="77777777" w:rsidR="00EC43A0" w:rsidRDefault="00EC43A0" w:rsidP="00EC43A0">
      <w:pPr>
        <w:tabs>
          <w:tab w:val="left" w:pos="1413"/>
        </w:tabs>
        <w:rPr>
          <w:rFonts w:ascii="Times New Roman" w:hAnsi="Times New Roman" w:cs="Times New Roman"/>
          <w:b/>
          <w:bCs/>
          <w:u w:val="single"/>
        </w:rPr>
      </w:pPr>
      <w:r>
        <w:rPr>
          <w:rFonts w:ascii="Times New Roman" w:hAnsi="Times New Roman" w:cs="Times New Roman"/>
          <w:b/>
          <w:bCs/>
          <w:u w:val="single"/>
        </w:rPr>
        <w:lastRenderedPageBreak/>
        <w:t>Άλλες επιδράσεις</w:t>
      </w:r>
    </w:p>
    <w:p w14:paraId="38C50224" w14:textId="77777777" w:rsidR="00EC43A0" w:rsidRPr="00117CA1" w:rsidRDefault="00EC43A0" w:rsidP="00EC43A0">
      <w:pPr>
        <w:tabs>
          <w:tab w:val="left" w:pos="1413"/>
        </w:tabs>
        <w:jc w:val="center"/>
        <w:rPr>
          <w:rFonts w:ascii="Times New Roman" w:hAnsi="Times New Roman" w:cs="Times New Roman"/>
          <w:b/>
          <w:bCs/>
          <w:u w:val="single"/>
        </w:rPr>
      </w:pPr>
      <w:r w:rsidRPr="00B801D4">
        <w:rPr>
          <w:rFonts w:ascii="Times New Roman" w:hAnsi="Times New Roman" w:cs="Times New Roman"/>
          <w:b/>
          <w:bCs/>
          <w:noProof/>
        </w:rPr>
        <w:drawing>
          <wp:anchor distT="0" distB="0" distL="114300" distR="114300" simplePos="0" relativeHeight="251681792" behindDoc="0" locked="0" layoutInCell="1" allowOverlap="1" wp14:anchorId="0DE27460" wp14:editId="43972EF6">
            <wp:simplePos x="0" y="0"/>
            <wp:positionH relativeFrom="margin">
              <wp:posOffset>380788</wp:posOffset>
            </wp:positionH>
            <wp:positionV relativeFrom="paragraph">
              <wp:posOffset>203200</wp:posOffset>
            </wp:positionV>
            <wp:extent cx="4580255" cy="3522980"/>
            <wp:effectExtent l="0" t="0" r="0" b="1270"/>
            <wp:wrapTopAndBottom/>
            <wp:docPr id="545" name="Εικόνα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Εικόνα 545"/>
                    <pic:cNvPicPr/>
                  </pic:nvPicPr>
                  <pic:blipFill>
                    <a:blip r:embed="rId27">
                      <a:extLst>
                        <a:ext uri="{28A0092B-C50C-407E-A947-70E740481C1C}">
                          <a14:useLocalDpi xmlns:a14="http://schemas.microsoft.com/office/drawing/2010/main" val="0"/>
                        </a:ext>
                      </a:extLst>
                    </a:blip>
                    <a:stretch>
                      <a:fillRect/>
                    </a:stretch>
                  </pic:blipFill>
                  <pic:spPr>
                    <a:xfrm>
                      <a:off x="0" y="0"/>
                      <a:ext cx="4580255" cy="352298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3840" behindDoc="0" locked="0" layoutInCell="1" allowOverlap="1" wp14:anchorId="19F17407" wp14:editId="5EFCF028">
                <wp:simplePos x="0" y="0"/>
                <wp:positionH relativeFrom="column">
                  <wp:posOffset>415925</wp:posOffset>
                </wp:positionH>
                <wp:positionV relativeFrom="paragraph">
                  <wp:posOffset>3874135</wp:posOffset>
                </wp:positionV>
                <wp:extent cx="4638040" cy="180975"/>
                <wp:effectExtent l="0" t="0" r="0" b="9525"/>
                <wp:wrapTopAndBottom/>
                <wp:docPr id="548" name="Πλαίσιο κειμένου 548"/>
                <wp:cNvGraphicFramePr/>
                <a:graphic xmlns:a="http://schemas.openxmlformats.org/drawingml/2006/main">
                  <a:graphicData uri="http://schemas.microsoft.com/office/word/2010/wordprocessingShape">
                    <wps:wsp>
                      <wps:cNvSpPr txBox="1"/>
                      <wps:spPr>
                        <a:xfrm>
                          <a:off x="0" y="0"/>
                          <a:ext cx="4638040" cy="180975"/>
                        </a:xfrm>
                        <a:prstGeom prst="rect">
                          <a:avLst/>
                        </a:prstGeom>
                        <a:solidFill>
                          <a:prstClr val="white"/>
                        </a:solidFill>
                        <a:ln>
                          <a:noFill/>
                        </a:ln>
                      </wps:spPr>
                      <wps:txbx>
                        <w:txbxContent>
                          <w:p w14:paraId="319F0E60" w14:textId="77777777" w:rsidR="00EC43A0" w:rsidRPr="000E1715" w:rsidRDefault="00EC43A0" w:rsidP="00EC43A0">
                            <w:pPr>
                              <w:pStyle w:val="a4"/>
                              <w:jc w:val="center"/>
                              <w:rPr>
                                <w:rFonts w:ascii="Times New Roman" w:hAnsi="Times New Roman" w:cs="Times New Roman"/>
                                <w:b/>
                                <w:bCs/>
                                <w:sz w:val="20"/>
                                <w:szCs w:val="20"/>
                                <w:u w:val="single"/>
                                <w:lang w:val="en-US"/>
                              </w:rPr>
                            </w:pPr>
                            <w:r w:rsidRPr="000E1715">
                              <w:rPr>
                                <w:rFonts w:ascii="Times New Roman" w:hAnsi="Times New Roman" w:cs="Times New Roman"/>
                                <w:sz w:val="20"/>
                                <w:szCs w:val="20"/>
                              </w:rPr>
                              <w:t>Σχέδια έργου (</w:t>
                            </w:r>
                            <w:r w:rsidRPr="000E1715">
                              <w:rPr>
                                <w:rFonts w:ascii="Times New Roman" w:hAnsi="Times New Roman" w:cs="Times New Roman"/>
                                <w:sz w:val="20"/>
                                <w:szCs w:val="20"/>
                                <w:lang w:val="en-US"/>
                              </w:rPr>
                              <w:t>dolphinci.com)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F17407" id="Πλαίσιο κειμένου 548" o:spid="_x0000_s1038" type="#_x0000_t202" style="position:absolute;left:0;text-align:left;margin-left:32.75pt;margin-top:305.05pt;width:365.2pt;height:14.2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" stroked="f">
                <v:textbox inset="0,0,0,0">
                  <w:txbxContent>
                    <w:p w14:paraId="319F0E60" w14:textId="77777777" w:rsidR="00EC43A0" w:rsidRPr="000E1715" w:rsidRDefault="00EC43A0" w:rsidP="00EC43A0">
                      <w:pPr>
                        <w:pStyle w:val="a4"/>
                        <w:jc w:val="center"/>
                        <w:rPr>
                          <w:rFonts w:ascii="Times New Roman" w:hAnsi="Times New Roman" w:cs="Times New Roman"/>
                          <w:b/>
                          <w:bCs/>
                          <w:sz w:val="20"/>
                          <w:szCs w:val="20"/>
                          <w:u w:val="single"/>
                          <w:lang w:val="en-US"/>
                        </w:rPr>
                      </w:pPr>
                      <w:r w:rsidRPr="000E1715">
                        <w:rPr>
                          <w:rFonts w:ascii="Times New Roman" w:hAnsi="Times New Roman" w:cs="Times New Roman"/>
                          <w:sz w:val="20"/>
                          <w:szCs w:val="20"/>
                        </w:rPr>
                        <w:t>Σχέδια έργου (</w:t>
                      </w:r>
                      <w:r w:rsidRPr="000E1715">
                        <w:rPr>
                          <w:rFonts w:ascii="Times New Roman" w:hAnsi="Times New Roman" w:cs="Times New Roman"/>
                          <w:sz w:val="20"/>
                          <w:szCs w:val="20"/>
                          <w:lang w:val="en-US"/>
                        </w:rPr>
                        <w:t>dolphinci.com)</w:t>
                      </w:r>
                    </w:p>
                  </w:txbxContent>
                </v:textbox>
                <w10:wrap type="topAndBottom"/>
              </v:shape>
            </w:pict>
          </mc:Fallback>
        </mc:AlternateContent>
      </w:r>
      <w:r>
        <w:rPr>
          <w:rFonts w:ascii="Times New Roman" w:hAnsi="Times New Roman" w:cs="Times New Roman"/>
          <w:b/>
          <w:bCs/>
          <w:u w:val="single"/>
        </w:rPr>
        <w:t xml:space="preserve">Κατασκευή τουριστικής μονάδας </w:t>
      </w:r>
      <w:proofErr w:type="spellStart"/>
      <w:r>
        <w:rPr>
          <w:rFonts w:ascii="Times New Roman" w:hAnsi="Times New Roman" w:cs="Times New Roman"/>
          <w:b/>
          <w:bCs/>
          <w:u w:val="single"/>
          <w:lang w:val="en-US"/>
        </w:rPr>
        <w:t>Killada</w:t>
      </w:r>
      <w:proofErr w:type="spellEnd"/>
      <w:r w:rsidRPr="006B25B1">
        <w:rPr>
          <w:rFonts w:ascii="Times New Roman" w:hAnsi="Times New Roman" w:cs="Times New Roman"/>
          <w:b/>
          <w:bCs/>
          <w:u w:val="single"/>
        </w:rPr>
        <w:t xml:space="preserve"> </w:t>
      </w:r>
      <w:r>
        <w:rPr>
          <w:rFonts w:ascii="Times New Roman" w:hAnsi="Times New Roman" w:cs="Times New Roman"/>
          <w:b/>
          <w:bCs/>
          <w:u w:val="single"/>
          <w:lang w:val="en-US"/>
        </w:rPr>
        <w:t>Hills</w:t>
      </w:r>
    </w:p>
    <w:p w14:paraId="78EFED73" w14:textId="77777777" w:rsidR="00EC43A0" w:rsidRPr="00B801D4" w:rsidRDefault="00EC43A0" w:rsidP="00EC43A0">
      <w:pPr>
        <w:jc w:val="both"/>
        <w:rPr>
          <w:rFonts w:ascii="Times New Roman" w:hAnsi="Times New Roman" w:cs="Times New Roman"/>
        </w:rPr>
      </w:pPr>
      <w:r w:rsidRPr="00B801D4">
        <w:rPr>
          <w:rFonts w:ascii="Times New Roman" w:hAnsi="Times New Roman" w:cs="Times New Roman"/>
        </w:rPr>
        <w:t xml:space="preserve">Το </w:t>
      </w:r>
      <w:proofErr w:type="spellStart"/>
      <w:r w:rsidRPr="00B801D4">
        <w:rPr>
          <w:rFonts w:ascii="Times New Roman" w:hAnsi="Times New Roman" w:cs="Times New Roman"/>
          <w:lang w:val="en-US"/>
        </w:rPr>
        <w:t>Killada</w:t>
      </w:r>
      <w:proofErr w:type="spellEnd"/>
      <w:r w:rsidRPr="00B801D4">
        <w:rPr>
          <w:rFonts w:ascii="Times New Roman" w:hAnsi="Times New Roman" w:cs="Times New Roman"/>
        </w:rPr>
        <w:t xml:space="preserve"> </w:t>
      </w:r>
      <w:r w:rsidRPr="00B801D4">
        <w:rPr>
          <w:rFonts w:ascii="Times New Roman" w:hAnsi="Times New Roman" w:cs="Times New Roman"/>
          <w:lang w:val="en-US"/>
        </w:rPr>
        <w:t>Hills</w:t>
      </w:r>
      <w:r w:rsidRPr="00B801D4">
        <w:rPr>
          <w:rFonts w:ascii="Times New Roman" w:hAnsi="Times New Roman" w:cs="Times New Roman"/>
        </w:rPr>
        <w:t xml:space="preserve"> είναι μια επένδυση που αναμένεται να ξεπεράσει τα 400 εκατ. ευρώ για τη δημιουργία ενός τουριστικού συγκροτήματος στην </w:t>
      </w:r>
      <w:proofErr w:type="spellStart"/>
      <w:r w:rsidRPr="00B801D4">
        <w:rPr>
          <w:rFonts w:ascii="Times New Roman" w:hAnsi="Times New Roman" w:cs="Times New Roman"/>
        </w:rPr>
        <w:t>Ερμιονίδα</w:t>
      </w:r>
      <w:proofErr w:type="spellEnd"/>
      <w:r w:rsidRPr="00B801D4">
        <w:rPr>
          <w:rFonts w:ascii="Times New Roman" w:hAnsi="Times New Roman" w:cs="Times New Roman"/>
        </w:rPr>
        <w:t>. Η ανάπτυξη του έργου θα πραγματοποιηθεί σε δύο φάσεις:</w:t>
      </w:r>
    </w:p>
    <w:p w14:paraId="277554D5" w14:textId="77777777" w:rsidR="00EC43A0" w:rsidRPr="00B801D4" w:rsidRDefault="00EC43A0" w:rsidP="00EC43A0">
      <w:pPr>
        <w:jc w:val="both"/>
        <w:rPr>
          <w:rFonts w:ascii="Times New Roman" w:hAnsi="Times New Roman" w:cs="Times New Roman"/>
        </w:rPr>
      </w:pPr>
      <w:r w:rsidRPr="00B801D4">
        <w:rPr>
          <w:rFonts w:ascii="Times New Roman" w:hAnsi="Times New Roman" w:cs="Times New Roman"/>
        </w:rPr>
        <w:t xml:space="preserve">Η </w:t>
      </w:r>
      <w:proofErr w:type="spellStart"/>
      <w:r w:rsidRPr="00B801D4">
        <w:rPr>
          <w:rFonts w:ascii="Times New Roman" w:hAnsi="Times New Roman" w:cs="Times New Roman"/>
        </w:rPr>
        <w:t>πρώτη</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περιλαμβάνει</w:t>
      </w:r>
      <w:proofErr w:type="spellEnd"/>
      <w:r w:rsidRPr="00B801D4">
        <w:rPr>
          <w:rFonts w:ascii="Times New Roman" w:hAnsi="Times New Roman" w:cs="Times New Roman"/>
        </w:rPr>
        <w:t xml:space="preserve"> την </w:t>
      </w:r>
      <w:proofErr w:type="spellStart"/>
      <w:r w:rsidRPr="00B801D4">
        <w:rPr>
          <w:rFonts w:ascii="Times New Roman" w:hAnsi="Times New Roman" w:cs="Times New Roman"/>
        </w:rPr>
        <w:t>ανάπτυξη</w:t>
      </w:r>
      <w:proofErr w:type="spellEnd"/>
      <w:r w:rsidRPr="00B801D4">
        <w:rPr>
          <w:rFonts w:ascii="Times New Roman" w:hAnsi="Times New Roman" w:cs="Times New Roman"/>
        </w:rPr>
        <w:t xml:space="preserve"> του </w:t>
      </w:r>
      <w:proofErr w:type="spellStart"/>
      <w:r w:rsidRPr="00B801D4">
        <w:rPr>
          <w:rFonts w:ascii="Times New Roman" w:hAnsi="Times New Roman" w:cs="Times New Roman"/>
        </w:rPr>
        <w:t>πρώτου</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γηπέδου</w:t>
      </w:r>
      <w:proofErr w:type="spellEnd"/>
      <w:r w:rsidRPr="00B801D4">
        <w:rPr>
          <w:rFonts w:ascii="Times New Roman" w:hAnsi="Times New Roman" w:cs="Times New Roman"/>
        </w:rPr>
        <w:t xml:space="preserve"> γκολφ στη </w:t>
      </w:r>
      <w:proofErr w:type="spellStart"/>
      <w:r w:rsidRPr="00B801D4">
        <w:rPr>
          <w:rFonts w:ascii="Times New Roman" w:hAnsi="Times New Roman" w:cs="Times New Roman"/>
        </w:rPr>
        <w:t>χώρα</w:t>
      </w:r>
      <w:proofErr w:type="spellEnd"/>
      <w:r w:rsidRPr="00B801D4">
        <w:rPr>
          <w:rFonts w:ascii="Times New Roman" w:hAnsi="Times New Roman" w:cs="Times New Roman"/>
        </w:rPr>
        <w:t xml:space="preserve"> που </w:t>
      </w:r>
      <w:proofErr w:type="spellStart"/>
      <w:r w:rsidRPr="00B801D4">
        <w:rPr>
          <w:rFonts w:ascii="Times New Roman" w:hAnsi="Times New Roman" w:cs="Times New Roman"/>
        </w:rPr>
        <w:t>φέρει</w:t>
      </w:r>
      <w:proofErr w:type="spellEnd"/>
      <w:r w:rsidRPr="00B801D4">
        <w:rPr>
          <w:rFonts w:ascii="Times New Roman" w:hAnsi="Times New Roman" w:cs="Times New Roman"/>
        </w:rPr>
        <w:t xml:space="preserve"> την </w:t>
      </w:r>
      <w:proofErr w:type="spellStart"/>
      <w:r w:rsidRPr="00B801D4">
        <w:rPr>
          <w:rFonts w:ascii="Times New Roman" w:hAnsi="Times New Roman" w:cs="Times New Roman"/>
        </w:rPr>
        <w:t>υπογραφη</w:t>
      </w:r>
      <w:proofErr w:type="spellEnd"/>
      <w:r w:rsidRPr="00B801D4">
        <w:rPr>
          <w:rFonts w:ascii="Times New Roman" w:hAnsi="Times New Roman" w:cs="Times New Roman"/>
        </w:rPr>
        <w:t xml:space="preserve">́ του </w:t>
      </w:r>
      <w:r w:rsidRPr="00B801D4">
        <w:rPr>
          <w:rFonts w:ascii="Times New Roman" w:hAnsi="Times New Roman" w:cs="Times New Roman"/>
          <w:lang w:val="en-US"/>
        </w:rPr>
        <w:t>Jack</w:t>
      </w:r>
      <w:r w:rsidRPr="00B801D4">
        <w:rPr>
          <w:rFonts w:ascii="Times New Roman" w:hAnsi="Times New Roman" w:cs="Times New Roman"/>
        </w:rPr>
        <w:t xml:space="preserve"> </w:t>
      </w:r>
      <w:r w:rsidRPr="00B801D4">
        <w:rPr>
          <w:rFonts w:ascii="Times New Roman" w:hAnsi="Times New Roman" w:cs="Times New Roman"/>
          <w:lang w:val="en-US"/>
        </w:rPr>
        <w:t>Nicklaus</w:t>
      </w:r>
      <w:r w:rsidRPr="00B801D4">
        <w:rPr>
          <w:rFonts w:ascii="Times New Roman" w:hAnsi="Times New Roman" w:cs="Times New Roman"/>
        </w:rPr>
        <w:t xml:space="preserve">, </w:t>
      </w:r>
      <w:proofErr w:type="spellStart"/>
      <w:r w:rsidRPr="00B801D4">
        <w:rPr>
          <w:rFonts w:ascii="Times New Roman" w:hAnsi="Times New Roman" w:cs="Times New Roman"/>
        </w:rPr>
        <w:t>πολυτελών</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παραθεριστικών</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κατοικιών</w:t>
      </w:r>
      <w:proofErr w:type="spellEnd"/>
      <w:r w:rsidRPr="00B801D4">
        <w:rPr>
          <w:rFonts w:ascii="Times New Roman" w:hAnsi="Times New Roman" w:cs="Times New Roman"/>
        </w:rPr>
        <w:t xml:space="preserve">, </w:t>
      </w:r>
      <w:r w:rsidRPr="00B801D4">
        <w:rPr>
          <w:rFonts w:ascii="Times New Roman" w:hAnsi="Times New Roman" w:cs="Times New Roman"/>
          <w:lang w:val="en-US"/>
        </w:rPr>
        <w:t>Beach</w:t>
      </w:r>
      <w:r w:rsidRPr="00B801D4">
        <w:rPr>
          <w:rFonts w:ascii="Times New Roman" w:hAnsi="Times New Roman" w:cs="Times New Roman"/>
        </w:rPr>
        <w:t xml:space="preserve"> </w:t>
      </w:r>
      <w:r w:rsidRPr="00B801D4">
        <w:rPr>
          <w:rFonts w:ascii="Times New Roman" w:hAnsi="Times New Roman" w:cs="Times New Roman"/>
          <w:lang w:val="en-US"/>
        </w:rPr>
        <w:t>Club</w:t>
      </w:r>
      <w:r w:rsidRPr="00B801D4">
        <w:rPr>
          <w:rFonts w:ascii="Times New Roman" w:hAnsi="Times New Roman" w:cs="Times New Roman"/>
        </w:rPr>
        <w:t xml:space="preserve"> και </w:t>
      </w:r>
      <w:proofErr w:type="spellStart"/>
      <w:r w:rsidRPr="00B801D4">
        <w:rPr>
          <w:rFonts w:ascii="Times New Roman" w:hAnsi="Times New Roman" w:cs="Times New Roman"/>
        </w:rPr>
        <w:t>ενός</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σύγχρονου</w:t>
      </w:r>
      <w:proofErr w:type="spellEnd"/>
      <w:r w:rsidRPr="00B801D4">
        <w:rPr>
          <w:rFonts w:ascii="Times New Roman" w:hAnsi="Times New Roman" w:cs="Times New Roman"/>
        </w:rPr>
        <w:t xml:space="preserve"> </w:t>
      </w:r>
      <w:r w:rsidRPr="00B801D4">
        <w:rPr>
          <w:rFonts w:ascii="Times New Roman" w:hAnsi="Times New Roman" w:cs="Times New Roman"/>
          <w:lang w:val="en-US"/>
        </w:rPr>
        <w:t>Golf</w:t>
      </w:r>
      <w:r w:rsidRPr="00B801D4">
        <w:rPr>
          <w:rFonts w:ascii="Times New Roman" w:hAnsi="Times New Roman" w:cs="Times New Roman"/>
        </w:rPr>
        <w:t xml:space="preserve"> </w:t>
      </w:r>
      <w:r w:rsidRPr="00B801D4">
        <w:rPr>
          <w:rFonts w:ascii="Times New Roman" w:hAnsi="Times New Roman" w:cs="Times New Roman"/>
          <w:lang w:val="en-US"/>
        </w:rPr>
        <w:t>Club</w:t>
      </w:r>
      <w:r w:rsidRPr="00B801D4">
        <w:rPr>
          <w:rFonts w:ascii="Times New Roman" w:hAnsi="Times New Roman" w:cs="Times New Roman"/>
        </w:rPr>
        <w:t xml:space="preserve"> που θα εξυπηρετεί́ τα </w:t>
      </w:r>
      <w:proofErr w:type="spellStart"/>
      <w:r w:rsidRPr="00B801D4">
        <w:rPr>
          <w:rFonts w:ascii="Times New Roman" w:hAnsi="Times New Roman" w:cs="Times New Roman"/>
        </w:rPr>
        <w:t>μέλη</w:t>
      </w:r>
      <w:proofErr w:type="spellEnd"/>
      <w:r w:rsidRPr="00B801D4">
        <w:rPr>
          <w:rFonts w:ascii="Times New Roman" w:hAnsi="Times New Roman" w:cs="Times New Roman"/>
        </w:rPr>
        <w:t xml:space="preserve"> του και τους </w:t>
      </w:r>
      <w:proofErr w:type="spellStart"/>
      <w:r w:rsidRPr="00B801D4">
        <w:rPr>
          <w:rFonts w:ascii="Times New Roman" w:hAnsi="Times New Roman" w:cs="Times New Roman"/>
        </w:rPr>
        <w:t>ιδιοκτήτες</w:t>
      </w:r>
      <w:proofErr w:type="spellEnd"/>
      <w:r w:rsidRPr="00B801D4">
        <w:rPr>
          <w:rFonts w:ascii="Times New Roman" w:hAnsi="Times New Roman" w:cs="Times New Roman"/>
        </w:rPr>
        <w:t xml:space="preserve"> των </w:t>
      </w:r>
      <w:proofErr w:type="spellStart"/>
      <w:r w:rsidRPr="00B801D4">
        <w:rPr>
          <w:rFonts w:ascii="Times New Roman" w:hAnsi="Times New Roman" w:cs="Times New Roman"/>
        </w:rPr>
        <w:t>κατοικιών</w:t>
      </w:r>
      <w:proofErr w:type="spellEnd"/>
      <w:r w:rsidRPr="00B801D4">
        <w:rPr>
          <w:rFonts w:ascii="Times New Roman" w:hAnsi="Times New Roman" w:cs="Times New Roman"/>
        </w:rPr>
        <w:t>.</w:t>
      </w:r>
    </w:p>
    <w:p w14:paraId="5B443330" w14:textId="77777777" w:rsidR="00EC43A0" w:rsidRPr="00B801D4" w:rsidRDefault="00EC43A0" w:rsidP="00EC43A0">
      <w:pPr>
        <w:jc w:val="both"/>
        <w:rPr>
          <w:rFonts w:ascii="Times New Roman" w:hAnsi="Times New Roman" w:cs="Times New Roman"/>
        </w:rPr>
      </w:pPr>
      <w:r w:rsidRPr="00B801D4">
        <w:rPr>
          <w:rFonts w:ascii="Times New Roman" w:hAnsi="Times New Roman" w:cs="Times New Roman"/>
        </w:rPr>
        <w:t xml:space="preserve">Υπολογίζεται ότι θα αναπτυχθούν περί τις 450-500 παραθεριστικές κατοικίες, αν και ο τελικός αριθμός θα εξαρτηθεί από τη ζήτηση. Η πώληση των προνομιούχων </w:t>
      </w:r>
      <w:proofErr w:type="spellStart"/>
      <w:r w:rsidRPr="00B801D4">
        <w:rPr>
          <w:rFonts w:ascii="Times New Roman" w:hAnsi="Times New Roman" w:cs="Times New Roman"/>
        </w:rPr>
        <w:t>οικοπέδων</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επι</w:t>
      </w:r>
      <w:proofErr w:type="spellEnd"/>
      <w:r w:rsidRPr="00B801D4">
        <w:rPr>
          <w:rFonts w:ascii="Times New Roman" w:hAnsi="Times New Roman" w:cs="Times New Roman"/>
        </w:rPr>
        <w:t xml:space="preserve">́ του </w:t>
      </w:r>
      <w:proofErr w:type="spellStart"/>
      <w:r w:rsidRPr="00B801D4">
        <w:rPr>
          <w:rFonts w:ascii="Times New Roman" w:hAnsi="Times New Roman" w:cs="Times New Roman"/>
        </w:rPr>
        <w:t>γηπέδου</w:t>
      </w:r>
      <w:proofErr w:type="spellEnd"/>
      <w:r w:rsidRPr="00B801D4">
        <w:rPr>
          <w:rFonts w:ascii="Times New Roman" w:hAnsi="Times New Roman" w:cs="Times New Roman"/>
        </w:rPr>
        <w:t xml:space="preserve"> γκολφ θα </w:t>
      </w:r>
      <w:proofErr w:type="spellStart"/>
      <w:r w:rsidRPr="00B801D4">
        <w:rPr>
          <w:rFonts w:ascii="Times New Roman" w:hAnsi="Times New Roman" w:cs="Times New Roman"/>
        </w:rPr>
        <w:t>ξεκινήσει</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άμεσα</w:t>
      </w:r>
      <w:proofErr w:type="spellEnd"/>
      <w:r w:rsidRPr="00B801D4">
        <w:rPr>
          <w:rFonts w:ascii="Times New Roman" w:hAnsi="Times New Roman" w:cs="Times New Roman"/>
        </w:rPr>
        <w:t xml:space="preserve"> και σύμφωνα με εκπροσώπους της εταιρείας </w:t>
      </w:r>
      <w:proofErr w:type="spellStart"/>
      <w:r w:rsidRPr="00B801D4">
        <w:rPr>
          <w:rFonts w:ascii="Times New Roman" w:hAnsi="Times New Roman" w:cs="Times New Roman"/>
        </w:rPr>
        <w:t>ήδη</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καταγράφεται</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έντονο</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ενδιαφέρον</w:t>
      </w:r>
      <w:proofErr w:type="spellEnd"/>
      <w:r w:rsidRPr="00B801D4">
        <w:rPr>
          <w:rFonts w:ascii="Times New Roman" w:hAnsi="Times New Roman" w:cs="Times New Roman"/>
        </w:rPr>
        <w:t xml:space="preserve"> από υποψηφίους αγοραστές, με σημαντικό́ </w:t>
      </w:r>
      <w:proofErr w:type="spellStart"/>
      <w:r w:rsidRPr="00B801D4">
        <w:rPr>
          <w:rFonts w:ascii="Times New Roman" w:hAnsi="Times New Roman" w:cs="Times New Roman"/>
        </w:rPr>
        <w:t>αριθμο</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προ-κρατήσεων</w:t>
      </w:r>
      <w:proofErr w:type="spellEnd"/>
      <w:r w:rsidRPr="00B801D4">
        <w:rPr>
          <w:rFonts w:ascii="Times New Roman" w:hAnsi="Times New Roman" w:cs="Times New Roman"/>
        </w:rPr>
        <w:t xml:space="preserve"> να </w:t>
      </w:r>
      <w:proofErr w:type="spellStart"/>
      <w:r w:rsidRPr="00B801D4">
        <w:rPr>
          <w:rFonts w:ascii="Times New Roman" w:hAnsi="Times New Roman" w:cs="Times New Roman"/>
        </w:rPr>
        <w:t>έχει</w:t>
      </w:r>
      <w:proofErr w:type="spellEnd"/>
      <w:r w:rsidRPr="00B801D4">
        <w:rPr>
          <w:rFonts w:ascii="Times New Roman" w:hAnsi="Times New Roman" w:cs="Times New Roman"/>
        </w:rPr>
        <w:t xml:space="preserve"> ήδη </w:t>
      </w:r>
      <w:proofErr w:type="spellStart"/>
      <w:r w:rsidRPr="00B801D4">
        <w:rPr>
          <w:rFonts w:ascii="Times New Roman" w:hAnsi="Times New Roman" w:cs="Times New Roman"/>
        </w:rPr>
        <w:t>πραγματοποιηθει</w:t>
      </w:r>
      <w:proofErr w:type="spellEnd"/>
      <w:r w:rsidRPr="00B801D4">
        <w:rPr>
          <w:rFonts w:ascii="Times New Roman" w:hAnsi="Times New Roman" w:cs="Times New Roman"/>
        </w:rPr>
        <w:t>́.</w:t>
      </w:r>
    </w:p>
    <w:p w14:paraId="626CA109" w14:textId="77777777" w:rsidR="00EC43A0" w:rsidRPr="00B801D4" w:rsidRDefault="00EC43A0" w:rsidP="00EC43A0">
      <w:pPr>
        <w:jc w:val="both"/>
        <w:rPr>
          <w:rFonts w:ascii="Times New Roman" w:hAnsi="Times New Roman" w:cs="Times New Roman"/>
        </w:rPr>
      </w:pPr>
      <w:r w:rsidRPr="00B801D4">
        <w:rPr>
          <w:rFonts w:ascii="Times New Roman" w:hAnsi="Times New Roman" w:cs="Times New Roman"/>
        </w:rPr>
        <w:t xml:space="preserve">Στη </w:t>
      </w:r>
      <w:proofErr w:type="spellStart"/>
      <w:r w:rsidRPr="00B801D4">
        <w:rPr>
          <w:rFonts w:ascii="Times New Roman" w:hAnsi="Times New Roman" w:cs="Times New Roman"/>
        </w:rPr>
        <w:t>δεύτερη</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φάση</w:t>
      </w:r>
      <w:proofErr w:type="spellEnd"/>
      <w:r w:rsidRPr="00B801D4">
        <w:rPr>
          <w:rFonts w:ascii="Times New Roman" w:hAnsi="Times New Roman" w:cs="Times New Roman"/>
        </w:rPr>
        <w:t xml:space="preserve">, θα </w:t>
      </w:r>
      <w:proofErr w:type="spellStart"/>
      <w:r w:rsidRPr="00B801D4">
        <w:rPr>
          <w:rFonts w:ascii="Times New Roman" w:hAnsi="Times New Roman" w:cs="Times New Roman"/>
        </w:rPr>
        <w:t>αναπτυχθει</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ξενοδοχειακο</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συγκρότημα</w:t>
      </w:r>
      <w:proofErr w:type="spellEnd"/>
      <w:r w:rsidRPr="00B801D4">
        <w:rPr>
          <w:rFonts w:ascii="Times New Roman" w:hAnsi="Times New Roman" w:cs="Times New Roman"/>
        </w:rPr>
        <w:t xml:space="preserve"> 5 </w:t>
      </w:r>
      <w:proofErr w:type="spellStart"/>
      <w:r w:rsidRPr="00B801D4">
        <w:rPr>
          <w:rFonts w:ascii="Times New Roman" w:hAnsi="Times New Roman" w:cs="Times New Roman"/>
        </w:rPr>
        <w:t>αστέρων</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εγκαταστάσεις</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άθλησης</w:t>
      </w:r>
      <w:proofErr w:type="spellEnd"/>
      <w:r w:rsidRPr="00B801D4">
        <w:rPr>
          <w:rFonts w:ascii="Times New Roman" w:hAnsi="Times New Roman" w:cs="Times New Roman"/>
        </w:rPr>
        <w:t xml:space="preserve"> και </w:t>
      </w:r>
      <w:proofErr w:type="spellStart"/>
      <w:r w:rsidRPr="00B801D4">
        <w:rPr>
          <w:rFonts w:ascii="Times New Roman" w:hAnsi="Times New Roman" w:cs="Times New Roman"/>
        </w:rPr>
        <w:t>αναψυχής</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καθώς</w:t>
      </w:r>
      <w:proofErr w:type="spellEnd"/>
      <w:r w:rsidRPr="00B801D4">
        <w:rPr>
          <w:rFonts w:ascii="Times New Roman" w:hAnsi="Times New Roman" w:cs="Times New Roman"/>
        </w:rPr>
        <w:t xml:space="preserve"> και </w:t>
      </w:r>
      <w:proofErr w:type="spellStart"/>
      <w:r w:rsidRPr="00B801D4">
        <w:rPr>
          <w:rFonts w:ascii="Times New Roman" w:hAnsi="Times New Roman" w:cs="Times New Roman"/>
        </w:rPr>
        <w:t>πολυτελείς</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παραθεριστικές</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κατοικίες</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εξυπηρετούμενες</w:t>
      </w:r>
      <w:proofErr w:type="spellEnd"/>
      <w:r w:rsidRPr="00B801D4">
        <w:rPr>
          <w:rFonts w:ascii="Times New Roman" w:hAnsi="Times New Roman" w:cs="Times New Roman"/>
        </w:rPr>
        <w:t xml:space="preserve"> από το </w:t>
      </w:r>
      <w:proofErr w:type="spellStart"/>
      <w:r w:rsidRPr="00B801D4">
        <w:rPr>
          <w:rFonts w:ascii="Times New Roman" w:hAnsi="Times New Roman" w:cs="Times New Roman"/>
        </w:rPr>
        <w:t>ξενοδοχείο</w:t>
      </w:r>
      <w:proofErr w:type="spellEnd"/>
      <w:r w:rsidRPr="00B801D4">
        <w:rPr>
          <w:rFonts w:ascii="Times New Roman" w:hAnsi="Times New Roman" w:cs="Times New Roman"/>
        </w:rPr>
        <w:t>.</w:t>
      </w:r>
    </w:p>
    <w:p w14:paraId="7C6AC5FC" w14:textId="77777777" w:rsidR="00EC43A0" w:rsidRDefault="00EC43A0" w:rsidP="00EC43A0">
      <w:pPr>
        <w:jc w:val="both"/>
        <w:rPr>
          <w:rFonts w:ascii="Times New Roman" w:hAnsi="Times New Roman" w:cs="Times New Roman"/>
        </w:rPr>
      </w:pPr>
      <w:r w:rsidRPr="00B801D4">
        <w:rPr>
          <w:rFonts w:ascii="Times New Roman" w:hAnsi="Times New Roman" w:cs="Times New Roman"/>
        </w:rPr>
        <w:t xml:space="preserve">Σύμφωνα με τα σχέδια της </w:t>
      </w:r>
      <w:r w:rsidRPr="00B801D4">
        <w:rPr>
          <w:rFonts w:ascii="Times New Roman" w:hAnsi="Times New Roman" w:cs="Times New Roman"/>
          <w:lang w:val="en-US"/>
        </w:rPr>
        <w:t>Dolphin</w:t>
      </w:r>
      <w:r w:rsidRPr="00B801D4">
        <w:rPr>
          <w:rFonts w:ascii="Times New Roman" w:hAnsi="Times New Roman" w:cs="Times New Roman"/>
        </w:rPr>
        <w:t xml:space="preserve"> </w:t>
      </w:r>
      <w:r w:rsidRPr="00B801D4">
        <w:rPr>
          <w:rFonts w:ascii="Times New Roman" w:hAnsi="Times New Roman" w:cs="Times New Roman"/>
          <w:lang w:val="en-US"/>
        </w:rPr>
        <w:t>Capital</w:t>
      </w:r>
      <w:r w:rsidRPr="00B801D4">
        <w:rPr>
          <w:rFonts w:ascii="Times New Roman" w:hAnsi="Times New Roman" w:cs="Times New Roman"/>
        </w:rPr>
        <w:t xml:space="preserve">, ο </w:t>
      </w:r>
      <w:proofErr w:type="spellStart"/>
      <w:r w:rsidRPr="00B801D4">
        <w:rPr>
          <w:rFonts w:ascii="Times New Roman" w:hAnsi="Times New Roman" w:cs="Times New Roman"/>
        </w:rPr>
        <w:t>μέσος</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συντελεστής</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δόμησης</w:t>
      </w:r>
      <w:proofErr w:type="spellEnd"/>
      <w:r w:rsidRPr="00B801D4">
        <w:rPr>
          <w:rFonts w:ascii="Times New Roman" w:hAnsi="Times New Roman" w:cs="Times New Roman"/>
        </w:rPr>
        <w:t xml:space="preserve"> της </w:t>
      </w:r>
      <w:proofErr w:type="spellStart"/>
      <w:r w:rsidRPr="00B801D4">
        <w:rPr>
          <w:rFonts w:ascii="Times New Roman" w:hAnsi="Times New Roman" w:cs="Times New Roman"/>
        </w:rPr>
        <w:t>επένδυσης</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ανέρχεται</w:t>
      </w:r>
      <w:proofErr w:type="spellEnd"/>
      <w:r w:rsidRPr="00B801D4">
        <w:rPr>
          <w:rFonts w:ascii="Times New Roman" w:hAnsi="Times New Roman" w:cs="Times New Roman"/>
        </w:rPr>
        <w:t xml:space="preserve"> σε </w:t>
      </w:r>
      <w:proofErr w:type="spellStart"/>
      <w:r w:rsidRPr="00B801D4">
        <w:rPr>
          <w:rFonts w:ascii="Times New Roman" w:hAnsi="Times New Roman" w:cs="Times New Roman"/>
        </w:rPr>
        <w:t>μόλις</w:t>
      </w:r>
      <w:proofErr w:type="spellEnd"/>
      <w:r w:rsidRPr="00B801D4">
        <w:rPr>
          <w:rFonts w:ascii="Times New Roman" w:hAnsi="Times New Roman" w:cs="Times New Roman"/>
        </w:rPr>
        <w:t xml:space="preserve"> 10%, </w:t>
      </w:r>
      <w:proofErr w:type="spellStart"/>
      <w:r w:rsidRPr="00B801D4">
        <w:rPr>
          <w:rFonts w:ascii="Times New Roman" w:hAnsi="Times New Roman" w:cs="Times New Roman"/>
        </w:rPr>
        <w:t>ενω</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άνω</w:t>
      </w:r>
      <w:proofErr w:type="spellEnd"/>
      <w:r w:rsidRPr="00B801D4">
        <w:rPr>
          <w:rFonts w:ascii="Times New Roman" w:hAnsi="Times New Roman" w:cs="Times New Roman"/>
        </w:rPr>
        <w:t xml:space="preserve"> του 50% της </w:t>
      </w:r>
      <w:proofErr w:type="spellStart"/>
      <w:r w:rsidRPr="00B801D4">
        <w:rPr>
          <w:rFonts w:ascii="Times New Roman" w:hAnsi="Times New Roman" w:cs="Times New Roman"/>
        </w:rPr>
        <w:t>πολεοδομούμενης</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έκτασης</w:t>
      </w:r>
      <w:proofErr w:type="spellEnd"/>
      <w:r w:rsidRPr="00B801D4">
        <w:rPr>
          <w:rFonts w:ascii="Times New Roman" w:hAnsi="Times New Roman" w:cs="Times New Roman"/>
        </w:rPr>
        <w:t xml:space="preserve"> θα </w:t>
      </w:r>
      <w:proofErr w:type="spellStart"/>
      <w:r w:rsidRPr="00B801D4">
        <w:rPr>
          <w:rFonts w:ascii="Times New Roman" w:hAnsi="Times New Roman" w:cs="Times New Roman"/>
        </w:rPr>
        <w:t>αποτελείται</w:t>
      </w:r>
      <w:proofErr w:type="spellEnd"/>
      <w:r w:rsidRPr="00B801D4">
        <w:rPr>
          <w:rFonts w:ascii="Times New Roman" w:hAnsi="Times New Roman" w:cs="Times New Roman"/>
        </w:rPr>
        <w:t xml:space="preserve"> από </w:t>
      </w:r>
      <w:proofErr w:type="spellStart"/>
      <w:r w:rsidRPr="00B801D4">
        <w:rPr>
          <w:rFonts w:ascii="Times New Roman" w:hAnsi="Times New Roman" w:cs="Times New Roman"/>
        </w:rPr>
        <w:t>κοινόχρηστους</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χώρους</w:t>
      </w:r>
      <w:proofErr w:type="spellEnd"/>
      <w:r w:rsidRPr="00B801D4">
        <w:rPr>
          <w:rFonts w:ascii="Times New Roman" w:hAnsi="Times New Roman" w:cs="Times New Roman"/>
        </w:rPr>
        <w:t xml:space="preserve"> και </w:t>
      </w:r>
      <w:proofErr w:type="spellStart"/>
      <w:r w:rsidRPr="00B801D4">
        <w:rPr>
          <w:rFonts w:ascii="Times New Roman" w:hAnsi="Times New Roman" w:cs="Times New Roman"/>
        </w:rPr>
        <w:t>χώρους</w:t>
      </w:r>
      <w:proofErr w:type="spellEnd"/>
      <w:r w:rsidRPr="00B801D4">
        <w:rPr>
          <w:rFonts w:ascii="Times New Roman" w:hAnsi="Times New Roman" w:cs="Times New Roman"/>
        </w:rPr>
        <w:t xml:space="preserve"> </w:t>
      </w:r>
      <w:proofErr w:type="spellStart"/>
      <w:r w:rsidRPr="00B801D4">
        <w:rPr>
          <w:rFonts w:ascii="Times New Roman" w:hAnsi="Times New Roman" w:cs="Times New Roman"/>
        </w:rPr>
        <w:t>πρασίνου</w:t>
      </w:r>
      <w:proofErr w:type="spellEnd"/>
    </w:p>
    <w:p w14:paraId="273A4E15" w14:textId="77777777" w:rsidR="00EC43A0" w:rsidRPr="00B801D4" w:rsidRDefault="00EC43A0" w:rsidP="00EC43A0">
      <w:pPr>
        <w:jc w:val="both"/>
        <w:rPr>
          <w:rFonts w:ascii="Times New Roman" w:hAnsi="Times New Roman" w:cs="Times New Roman"/>
          <w:b/>
          <w:bCs/>
          <w:u w:val="single"/>
        </w:rPr>
      </w:pPr>
      <w:r>
        <w:rPr>
          <w:rFonts w:ascii="Times New Roman" w:hAnsi="Times New Roman" w:cs="Times New Roman"/>
        </w:rPr>
        <w:t>Η κατασκευή του έργου συνεπάγεται σημαντική αλλαγή στη χρήση γης και πιέσεις στο φυσικό περιβάλλον που αφορούν – μεταξύ άλλων –  αποψιλώσεις, εκχερσώσεις, (διατάραξη και καταστροφή φυσικών ενδιαιτημάτων) και θόρυβο. Η λειτουργία του έργου αναμένεται επίσης να ασκήσει πίεση στο φυσικό οικοσύστημα, καθώς θα αποτελέσει μεγάλο πόλο έλξης τουρισμού.</w:t>
      </w:r>
      <w:r w:rsidRPr="00B801D4">
        <w:rPr>
          <w:rFonts w:ascii="Times New Roman" w:hAnsi="Times New Roman" w:cs="Times New Roman"/>
          <w:b/>
          <w:bCs/>
          <w:u w:val="single"/>
        </w:rPr>
        <w:br w:type="page"/>
      </w:r>
    </w:p>
    <w:p w14:paraId="02D24716" w14:textId="77777777" w:rsidR="00EC43A0" w:rsidRDefault="00EC43A0" w:rsidP="00EC43A0">
      <w:pPr>
        <w:tabs>
          <w:tab w:val="left" w:pos="1413"/>
        </w:tabs>
        <w:rPr>
          <w:rFonts w:ascii="Times New Roman" w:hAnsi="Times New Roman" w:cs="Times New Roman"/>
          <w:b/>
          <w:bCs/>
          <w:u w:val="single"/>
        </w:rPr>
      </w:pPr>
      <w:r>
        <w:rPr>
          <w:rFonts w:ascii="Times New Roman" w:hAnsi="Times New Roman" w:cs="Times New Roman"/>
          <w:b/>
          <w:bCs/>
          <w:u w:val="single"/>
        </w:rPr>
        <w:lastRenderedPageBreak/>
        <w:t>Βιβλιογραφία</w:t>
      </w:r>
    </w:p>
    <w:p w14:paraId="57FDC718" w14:textId="77777777" w:rsidR="00EC43A0" w:rsidRPr="00710845" w:rsidRDefault="00EC43A0" w:rsidP="00EC43A0">
      <w:pPr>
        <w:pStyle w:val="a5"/>
        <w:numPr>
          <w:ilvl w:val="0"/>
          <w:numId w:val="1"/>
        </w:numPr>
        <w:tabs>
          <w:tab w:val="left" w:pos="1413"/>
        </w:tabs>
        <w:jc w:val="both"/>
        <w:rPr>
          <w:rFonts w:ascii="Times New Roman" w:hAnsi="Times New Roman" w:cs="Times New Roman"/>
        </w:rPr>
      </w:pPr>
      <w:r w:rsidRPr="00710845">
        <w:rPr>
          <w:rFonts w:ascii="Times New Roman" w:hAnsi="Times New Roman" w:cs="Times New Roman"/>
        </w:rPr>
        <w:t xml:space="preserve">Γεωργίου Κ., </w:t>
      </w:r>
      <w:proofErr w:type="spellStart"/>
      <w:r w:rsidRPr="00710845">
        <w:rPr>
          <w:rFonts w:ascii="Times New Roman" w:hAnsi="Times New Roman" w:cs="Times New Roman"/>
        </w:rPr>
        <w:t>Δεληπέτρου</w:t>
      </w:r>
      <w:proofErr w:type="spellEnd"/>
      <w:r w:rsidRPr="00710845">
        <w:rPr>
          <w:rFonts w:ascii="Times New Roman" w:hAnsi="Times New Roman" w:cs="Times New Roman"/>
        </w:rPr>
        <w:t xml:space="preserve"> Π., 2000. Απειλούμενα Ενδημικά Είδη Χλωρίδας στη Νότια Ελλάδα (Πρόγραμμα "ARCHI-MED" Δράση 2.1). Περιφέρεια Κρήτης. Πανεπιστήμιο Κρήτης.</w:t>
      </w:r>
    </w:p>
    <w:p w14:paraId="3DCBD517" w14:textId="77777777" w:rsidR="00EC43A0" w:rsidRPr="00C3700B" w:rsidRDefault="00EC43A0" w:rsidP="00EC43A0">
      <w:pPr>
        <w:pStyle w:val="a5"/>
        <w:tabs>
          <w:tab w:val="left" w:pos="1413"/>
        </w:tabs>
        <w:jc w:val="both"/>
        <w:rPr>
          <w:rFonts w:ascii="Times New Roman" w:hAnsi="Times New Roman" w:cs="Times New Roman"/>
        </w:rPr>
      </w:pPr>
    </w:p>
    <w:p w14:paraId="4FBA9704" w14:textId="77777777" w:rsidR="00EC43A0" w:rsidRPr="00710845" w:rsidRDefault="00EC43A0" w:rsidP="00EC43A0">
      <w:pPr>
        <w:pStyle w:val="a5"/>
        <w:numPr>
          <w:ilvl w:val="0"/>
          <w:numId w:val="1"/>
        </w:numPr>
        <w:tabs>
          <w:tab w:val="left" w:pos="1413"/>
        </w:tabs>
        <w:jc w:val="both"/>
        <w:rPr>
          <w:rFonts w:ascii="Times New Roman" w:hAnsi="Times New Roman" w:cs="Times New Roman"/>
        </w:rPr>
      </w:pPr>
      <w:r w:rsidRPr="00710845">
        <w:rPr>
          <w:rFonts w:ascii="Times New Roman" w:hAnsi="Times New Roman" w:cs="Times New Roman"/>
        </w:rPr>
        <w:t>ΕΜΠ. 2011 «Βάση Δεδομένων για την Ελληνική Φύση ΦΙΛΟΤΗΣ»</w:t>
      </w:r>
    </w:p>
    <w:p w14:paraId="44404F1E" w14:textId="77777777" w:rsidR="00EC43A0" w:rsidRPr="00710845" w:rsidRDefault="00EC43A0" w:rsidP="00EC43A0">
      <w:pPr>
        <w:pStyle w:val="a5"/>
        <w:tabs>
          <w:tab w:val="left" w:pos="1413"/>
        </w:tabs>
        <w:jc w:val="both"/>
        <w:rPr>
          <w:rFonts w:ascii="Times New Roman" w:hAnsi="Times New Roman" w:cs="Times New Roman"/>
        </w:rPr>
      </w:pPr>
    </w:p>
    <w:p w14:paraId="7228037E" w14:textId="77777777" w:rsidR="00EC43A0" w:rsidRPr="00710845" w:rsidRDefault="00EC43A0" w:rsidP="00EC43A0">
      <w:pPr>
        <w:pStyle w:val="a5"/>
        <w:numPr>
          <w:ilvl w:val="0"/>
          <w:numId w:val="1"/>
        </w:numPr>
        <w:tabs>
          <w:tab w:val="left" w:pos="1413"/>
        </w:tabs>
        <w:jc w:val="both"/>
        <w:rPr>
          <w:rFonts w:ascii="Times New Roman" w:hAnsi="Times New Roman" w:cs="Times New Roman"/>
        </w:rPr>
      </w:pPr>
      <w:r w:rsidRPr="00710845">
        <w:rPr>
          <w:rFonts w:ascii="Times New Roman" w:hAnsi="Times New Roman" w:cs="Times New Roman"/>
        </w:rPr>
        <w:t xml:space="preserve">Ελληνική </w:t>
      </w:r>
      <w:proofErr w:type="spellStart"/>
      <w:r w:rsidRPr="00710845">
        <w:rPr>
          <w:rFonts w:ascii="Times New Roman" w:hAnsi="Times New Roman" w:cs="Times New Roman"/>
        </w:rPr>
        <w:t>Ορνιθολογική</w:t>
      </w:r>
      <w:proofErr w:type="spellEnd"/>
      <w:r w:rsidRPr="00710845">
        <w:rPr>
          <w:rFonts w:ascii="Times New Roman" w:hAnsi="Times New Roman" w:cs="Times New Roman"/>
        </w:rPr>
        <w:t xml:space="preserve"> Εταιρεία </w:t>
      </w:r>
      <w:r w:rsidRPr="00C3700B">
        <w:rPr>
          <w:rFonts w:ascii="Times New Roman" w:hAnsi="Times New Roman" w:cs="Times New Roman"/>
        </w:rPr>
        <w:t>(</w:t>
      </w:r>
      <w:r w:rsidRPr="00C3700B">
        <w:rPr>
          <w:rFonts w:ascii="Times New Roman" w:hAnsi="Times New Roman" w:cs="Times New Roman"/>
          <w:lang w:val="en-US"/>
        </w:rPr>
        <w:t>https</w:t>
      </w:r>
      <w:r w:rsidRPr="00C3700B">
        <w:rPr>
          <w:rFonts w:ascii="Times New Roman" w:hAnsi="Times New Roman" w:cs="Times New Roman"/>
        </w:rPr>
        <w:t>://</w:t>
      </w:r>
      <w:r w:rsidRPr="00C3700B">
        <w:rPr>
          <w:rFonts w:ascii="Times New Roman" w:hAnsi="Times New Roman" w:cs="Times New Roman"/>
          <w:lang w:val="en-US"/>
        </w:rPr>
        <w:t>www</w:t>
      </w:r>
      <w:r w:rsidRPr="00C3700B">
        <w:rPr>
          <w:rFonts w:ascii="Times New Roman" w:hAnsi="Times New Roman" w:cs="Times New Roman"/>
        </w:rPr>
        <w:t>.</w:t>
      </w:r>
      <w:proofErr w:type="spellStart"/>
      <w:r w:rsidRPr="00C3700B">
        <w:rPr>
          <w:rFonts w:ascii="Times New Roman" w:hAnsi="Times New Roman" w:cs="Times New Roman"/>
          <w:lang w:val="en-US"/>
        </w:rPr>
        <w:t>ornithologiki</w:t>
      </w:r>
      <w:proofErr w:type="spellEnd"/>
      <w:r w:rsidRPr="00C3700B">
        <w:rPr>
          <w:rFonts w:ascii="Times New Roman" w:hAnsi="Times New Roman" w:cs="Times New Roman"/>
        </w:rPr>
        <w:t>.</w:t>
      </w:r>
      <w:r w:rsidRPr="00C3700B">
        <w:rPr>
          <w:rFonts w:ascii="Times New Roman" w:hAnsi="Times New Roman" w:cs="Times New Roman"/>
          <w:lang w:val="en-US"/>
        </w:rPr>
        <w:t>gr</w:t>
      </w:r>
      <w:r w:rsidRPr="00C3700B">
        <w:rPr>
          <w:rFonts w:ascii="Times New Roman" w:hAnsi="Times New Roman" w:cs="Times New Roman"/>
        </w:rPr>
        <w:t>/</w:t>
      </w:r>
      <w:proofErr w:type="spellStart"/>
      <w:r w:rsidRPr="00C3700B">
        <w:rPr>
          <w:rFonts w:ascii="Times New Roman" w:hAnsi="Times New Roman" w:cs="Times New Roman"/>
          <w:lang w:val="en-US"/>
        </w:rPr>
        <w:t>el</w:t>
      </w:r>
      <w:proofErr w:type="spellEnd"/>
      <w:r w:rsidRPr="00C3700B">
        <w:rPr>
          <w:rFonts w:ascii="Times New Roman" w:hAnsi="Times New Roman" w:cs="Times New Roman"/>
        </w:rPr>
        <w:t>/)</w:t>
      </w:r>
    </w:p>
    <w:p w14:paraId="041AF190" w14:textId="77777777" w:rsidR="00EC43A0" w:rsidRPr="00C3700B" w:rsidRDefault="00EC43A0" w:rsidP="00EC43A0">
      <w:pPr>
        <w:pStyle w:val="a5"/>
        <w:tabs>
          <w:tab w:val="left" w:pos="1413"/>
        </w:tabs>
        <w:jc w:val="both"/>
        <w:rPr>
          <w:rFonts w:ascii="Times New Roman" w:hAnsi="Times New Roman" w:cs="Times New Roman"/>
        </w:rPr>
      </w:pPr>
    </w:p>
    <w:p w14:paraId="18B1CD4C" w14:textId="77777777" w:rsidR="00EC43A0" w:rsidRPr="00710845" w:rsidRDefault="00EC43A0" w:rsidP="00EC43A0">
      <w:pPr>
        <w:pStyle w:val="a5"/>
        <w:numPr>
          <w:ilvl w:val="0"/>
          <w:numId w:val="1"/>
        </w:numPr>
        <w:tabs>
          <w:tab w:val="left" w:pos="1413"/>
        </w:tabs>
        <w:jc w:val="both"/>
        <w:rPr>
          <w:rFonts w:ascii="Times New Roman" w:hAnsi="Times New Roman" w:cs="Times New Roman"/>
        </w:rPr>
      </w:pPr>
      <w:r w:rsidRPr="00710845">
        <w:rPr>
          <w:rFonts w:ascii="Times New Roman" w:hAnsi="Times New Roman" w:cs="Times New Roman"/>
        </w:rPr>
        <w:t>KYY, 2007. «Εθνικό Πρόγραμμα Διαχείρισης και Προστασίας των Υδατικών Πόρων»</w:t>
      </w:r>
    </w:p>
    <w:p w14:paraId="781DA7FC" w14:textId="77777777" w:rsidR="00EC43A0" w:rsidRPr="00710845" w:rsidRDefault="00EC43A0" w:rsidP="00EC43A0">
      <w:pPr>
        <w:pStyle w:val="a5"/>
        <w:tabs>
          <w:tab w:val="left" w:pos="1413"/>
        </w:tabs>
        <w:jc w:val="both"/>
        <w:rPr>
          <w:rFonts w:ascii="Times New Roman" w:hAnsi="Times New Roman" w:cs="Times New Roman"/>
        </w:rPr>
      </w:pPr>
    </w:p>
    <w:p w14:paraId="24C26469" w14:textId="77777777" w:rsidR="00EC43A0" w:rsidRPr="00C3700B" w:rsidRDefault="00EC43A0" w:rsidP="00EC43A0">
      <w:pPr>
        <w:pStyle w:val="a5"/>
        <w:numPr>
          <w:ilvl w:val="0"/>
          <w:numId w:val="1"/>
        </w:numPr>
        <w:tabs>
          <w:tab w:val="left" w:pos="1413"/>
        </w:tabs>
        <w:jc w:val="both"/>
        <w:rPr>
          <w:rFonts w:ascii="Times New Roman" w:hAnsi="Times New Roman" w:cs="Times New Roman"/>
        </w:rPr>
      </w:pPr>
      <w:proofErr w:type="spellStart"/>
      <w:r w:rsidRPr="00C3700B">
        <w:rPr>
          <w:rFonts w:ascii="Times New Roman" w:hAnsi="Times New Roman" w:cs="Times New Roman"/>
        </w:rPr>
        <w:t>Λεγάκις</w:t>
      </w:r>
      <w:proofErr w:type="spellEnd"/>
      <w:r w:rsidRPr="00C3700B">
        <w:rPr>
          <w:rFonts w:ascii="Times New Roman" w:hAnsi="Times New Roman" w:cs="Times New Roman"/>
        </w:rPr>
        <w:t xml:space="preserve"> Α, 2010 Απειλούμενα, Προστατευόμενα και Ενδημικά Είδη Ζώων της Ελλάδας. Ζωολογικό Μουσείο, Τμήμα Βιολογίας, Πανεπιστήμιο Αθηνών. Έκδοση 7.0, Δεκέμβριος 2010</w:t>
      </w:r>
    </w:p>
    <w:p w14:paraId="5092DF58" w14:textId="77777777" w:rsidR="00EC43A0" w:rsidRDefault="00EC43A0" w:rsidP="00EC43A0">
      <w:pPr>
        <w:pStyle w:val="a5"/>
        <w:tabs>
          <w:tab w:val="left" w:pos="1413"/>
        </w:tabs>
        <w:jc w:val="both"/>
        <w:rPr>
          <w:rFonts w:ascii="Times New Roman" w:hAnsi="Times New Roman" w:cs="Times New Roman"/>
        </w:rPr>
      </w:pPr>
    </w:p>
    <w:p w14:paraId="2D8F0C96" w14:textId="77777777" w:rsidR="00EC43A0" w:rsidRPr="00C3700B" w:rsidRDefault="00EC43A0" w:rsidP="00EC43A0">
      <w:pPr>
        <w:pStyle w:val="a5"/>
        <w:numPr>
          <w:ilvl w:val="0"/>
          <w:numId w:val="1"/>
        </w:numPr>
        <w:tabs>
          <w:tab w:val="left" w:pos="1413"/>
        </w:tabs>
        <w:jc w:val="both"/>
        <w:rPr>
          <w:rFonts w:ascii="Times New Roman" w:hAnsi="Times New Roman" w:cs="Times New Roman"/>
        </w:rPr>
      </w:pPr>
      <w:proofErr w:type="spellStart"/>
      <w:r w:rsidRPr="00710845">
        <w:rPr>
          <w:rFonts w:ascii="Times New Roman" w:hAnsi="Times New Roman" w:cs="Times New Roman"/>
        </w:rPr>
        <w:t>Λεγάκις</w:t>
      </w:r>
      <w:proofErr w:type="spellEnd"/>
      <w:r w:rsidRPr="00710845">
        <w:rPr>
          <w:rFonts w:ascii="Times New Roman" w:hAnsi="Times New Roman" w:cs="Times New Roman"/>
        </w:rPr>
        <w:t xml:space="preserve"> Α, Μαραγκού Π. 2009. Το Κόκκινο Βιβλίο των Απειλούμενων Ζώων της</w:t>
      </w:r>
    </w:p>
    <w:p w14:paraId="63E29342" w14:textId="77777777" w:rsidR="00EC43A0" w:rsidRDefault="00EC43A0" w:rsidP="00EC43A0">
      <w:pPr>
        <w:pStyle w:val="a5"/>
        <w:tabs>
          <w:tab w:val="left" w:pos="1413"/>
        </w:tabs>
        <w:jc w:val="both"/>
        <w:rPr>
          <w:rFonts w:ascii="Times New Roman" w:hAnsi="Times New Roman" w:cs="Times New Roman"/>
        </w:rPr>
      </w:pPr>
    </w:p>
    <w:p w14:paraId="063830BC" w14:textId="77777777" w:rsidR="00EC43A0" w:rsidRPr="00C3700B" w:rsidRDefault="00EC43A0" w:rsidP="00EC43A0">
      <w:pPr>
        <w:pStyle w:val="a5"/>
        <w:numPr>
          <w:ilvl w:val="0"/>
          <w:numId w:val="1"/>
        </w:numPr>
        <w:tabs>
          <w:tab w:val="left" w:pos="1413"/>
        </w:tabs>
        <w:jc w:val="both"/>
        <w:rPr>
          <w:rFonts w:ascii="Times New Roman" w:hAnsi="Times New Roman" w:cs="Times New Roman"/>
        </w:rPr>
      </w:pPr>
      <w:r w:rsidRPr="00710845">
        <w:rPr>
          <w:rFonts w:ascii="Times New Roman" w:hAnsi="Times New Roman" w:cs="Times New Roman"/>
        </w:rPr>
        <w:t xml:space="preserve">Μαυρομμάτης Γ., 1980. Το </w:t>
      </w:r>
      <w:proofErr w:type="spellStart"/>
      <w:r w:rsidRPr="00710845">
        <w:rPr>
          <w:rFonts w:ascii="Times New Roman" w:hAnsi="Times New Roman" w:cs="Times New Roman"/>
        </w:rPr>
        <w:t>βιοκλίμα</w:t>
      </w:r>
      <w:proofErr w:type="spellEnd"/>
      <w:r w:rsidRPr="00710845">
        <w:rPr>
          <w:rFonts w:ascii="Times New Roman" w:hAnsi="Times New Roman" w:cs="Times New Roman"/>
        </w:rPr>
        <w:t xml:space="preserve"> της Ελλάδος Σχέσεις κλίματος και φυσικής</w:t>
      </w:r>
      <w:r w:rsidRPr="00C3700B">
        <w:rPr>
          <w:rFonts w:ascii="Times New Roman" w:hAnsi="Times New Roman" w:cs="Times New Roman"/>
        </w:rPr>
        <w:t xml:space="preserve"> βλαστήσεως. Βιοκλιματικοί χάρτες. Δασική έρευνα 1: 1-63.</w:t>
      </w:r>
    </w:p>
    <w:p w14:paraId="34B24309" w14:textId="77777777" w:rsidR="00EC43A0" w:rsidRPr="00710845" w:rsidRDefault="00EC43A0" w:rsidP="00EC43A0">
      <w:pPr>
        <w:pStyle w:val="a5"/>
        <w:tabs>
          <w:tab w:val="left" w:pos="1413"/>
        </w:tabs>
        <w:jc w:val="both"/>
        <w:rPr>
          <w:rFonts w:ascii="Times New Roman" w:hAnsi="Times New Roman" w:cs="Times New Roman"/>
        </w:rPr>
      </w:pPr>
    </w:p>
    <w:p w14:paraId="35C28696" w14:textId="77777777" w:rsidR="00EC43A0" w:rsidRPr="00C3700B" w:rsidRDefault="00EC43A0" w:rsidP="00EC43A0">
      <w:pPr>
        <w:pStyle w:val="a5"/>
        <w:numPr>
          <w:ilvl w:val="0"/>
          <w:numId w:val="1"/>
        </w:numPr>
        <w:tabs>
          <w:tab w:val="left" w:pos="1413"/>
        </w:tabs>
        <w:jc w:val="both"/>
        <w:rPr>
          <w:rFonts w:ascii="Times New Roman" w:hAnsi="Times New Roman" w:cs="Times New Roman"/>
        </w:rPr>
      </w:pPr>
      <w:proofErr w:type="spellStart"/>
      <w:r w:rsidRPr="00710845">
        <w:rPr>
          <w:rFonts w:ascii="Times New Roman" w:hAnsi="Times New Roman" w:cs="Times New Roman"/>
        </w:rPr>
        <w:t>Ντάφης</w:t>
      </w:r>
      <w:proofErr w:type="spellEnd"/>
      <w:r w:rsidRPr="00710845">
        <w:rPr>
          <w:rFonts w:ascii="Times New Roman" w:hAnsi="Times New Roman" w:cs="Times New Roman"/>
        </w:rPr>
        <w:t xml:space="preserve"> Σ, 1973. </w:t>
      </w:r>
      <w:proofErr w:type="spellStart"/>
      <w:r w:rsidRPr="00710845">
        <w:rPr>
          <w:rFonts w:ascii="Times New Roman" w:hAnsi="Times New Roman" w:cs="Times New Roman"/>
        </w:rPr>
        <w:t>Ταξινόμησις</w:t>
      </w:r>
      <w:proofErr w:type="spellEnd"/>
      <w:r w:rsidRPr="00710845">
        <w:rPr>
          <w:rFonts w:ascii="Times New Roman" w:hAnsi="Times New Roman" w:cs="Times New Roman"/>
        </w:rPr>
        <w:t xml:space="preserve"> της δασικής βλαστήσεως της Ελλάδος. Επιστ. </w:t>
      </w:r>
      <w:proofErr w:type="spellStart"/>
      <w:r w:rsidRPr="00710845">
        <w:rPr>
          <w:rFonts w:ascii="Times New Roman" w:hAnsi="Times New Roman" w:cs="Times New Roman"/>
        </w:rPr>
        <w:t>Επετ</w:t>
      </w:r>
      <w:proofErr w:type="spellEnd"/>
      <w:r w:rsidRPr="00710845">
        <w:rPr>
          <w:rFonts w:ascii="Times New Roman" w:hAnsi="Times New Roman" w:cs="Times New Roman"/>
        </w:rPr>
        <w:t>.</w:t>
      </w:r>
      <w:r w:rsidRPr="00C3700B">
        <w:rPr>
          <w:rFonts w:ascii="Times New Roman" w:hAnsi="Times New Roman" w:cs="Times New Roman"/>
        </w:rPr>
        <w:t xml:space="preserve"> </w:t>
      </w:r>
      <w:proofErr w:type="spellStart"/>
      <w:r w:rsidRPr="00C3700B">
        <w:rPr>
          <w:rFonts w:ascii="Times New Roman" w:hAnsi="Times New Roman" w:cs="Times New Roman"/>
        </w:rPr>
        <w:t>Γεωπ</w:t>
      </w:r>
      <w:proofErr w:type="spellEnd"/>
      <w:r w:rsidRPr="00C3700B">
        <w:rPr>
          <w:rFonts w:ascii="Times New Roman" w:hAnsi="Times New Roman" w:cs="Times New Roman"/>
        </w:rPr>
        <w:t xml:space="preserve"> και </w:t>
      </w:r>
      <w:proofErr w:type="spellStart"/>
      <w:r w:rsidRPr="00C3700B">
        <w:rPr>
          <w:rFonts w:ascii="Times New Roman" w:hAnsi="Times New Roman" w:cs="Times New Roman"/>
        </w:rPr>
        <w:t>Δασολ</w:t>
      </w:r>
      <w:proofErr w:type="spellEnd"/>
      <w:r w:rsidRPr="00C3700B">
        <w:rPr>
          <w:rFonts w:ascii="Times New Roman" w:hAnsi="Times New Roman" w:cs="Times New Roman"/>
        </w:rPr>
        <w:t xml:space="preserve">. Σχ. Παν. Θεσσαλονίκης 15/275-91. </w:t>
      </w:r>
      <w:proofErr w:type="spellStart"/>
      <w:r w:rsidRPr="00C3700B">
        <w:rPr>
          <w:rFonts w:ascii="Times New Roman" w:hAnsi="Times New Roman" w:cs="Times New Roman"/>
        </w:rPr>
        <w:t>Ντάφης</w:t>
      </w:r>
      <w:proofErr w:type="spellEnd"/>
      <w:r w:rsidRPr="00C3700B">
        <w:rPr>
          <w:rFonts w:ascii="Times New Roman" w:hAnsi="Times New Roman" w:cs="Times New Roman"/>
        </w:rPr>
        <w:t xml:space="preserve">, Σ., </w:t>
      </w:r>
      <w:proofErr w:type="spellStart"/>
      <w:r w:rsidRPr="00C3700B">
        <w:rPr>
          <w:rFonts w:ascii="Times New Roman" w:hAnsi="Times New Roman" w:cs="Times New Roman"/>
        </w:rPr>
        <w:t>Παπαστεργιάδου</w:t>
      </w:r>
      <w:proofErr w:type="spellEnd"/>
      <w:r w:rsidRPr="00C3700B">
        <w:rPr>
          <w:rFonts w:ascii="Times New Roman" w:hAnsi="Times New Roman" w:cs="Times New Roman"/>
        </w:rPr>
        <w:t xml:space="preserve"> Ε., Λαζαρίδου Ε. </w:t>
      </w:r>
      <w:proofErr w:type="spellStart"/>
      <w:r w:rsidRPr="00C3700B">
        <w:rPr>
          <w:rFonts w:ascii="Times New Roman" w:hAnsi="Times New Roman" w:cs="Times New Roman"/>
        </w:rPr>
        <w:t>Τσιαφούλη</w:t>
      </w:r>
      <w:proofErr w:type="spellEnd"/>
      <w:r w:rsidRPr="00C3700B">
        <w:rPr>
          <w:rFonts w:ascii="Times New Roman" w:hAnsi="Times New Roman" w:cs="Times New Roman"/>
        </w:rPr>
        <w:t xml:space="preserve"> Μ. 2001. Τεχνικός Οδηγός</w:t>
      </w:r>
    </w:p>
    <w:p w14:paraId="02B20BED" w14:textId="77777777" w:rsidR="00EC43A0" w:rsidRPr="00710845" w:rsidRDefault="00EC43A0" w:rsidP="00EC43A0">
      <w:pPr>
        <w:pStyle w:val="a5"/>
        <w:tabs>
          <w:tab w:val="left" w:pos="1413"/>
        </w:tabs>
        <w:jc w:val="both"/>
        <w:rPr>
          <w:rFonts w:ascii="Times New Roman" w:hAnsi="Times New Roman" w:cs="Times New Roman"/>
        </w:rPr>
      </w:pPr>
    </w:p>
    <w:p w14:paraId="03803800" w14:textId="77777777" w:rsidR="00EC43A0" w:rsidRPr="00710845" w:rsidRDefault="00EC43A0" w:rsidP="00EC43A0">
      <w:pPr>
        <w:pStyle w:val="a5"/>
        <w:numPr>
          <w:ilvl w:val="0"/>
          <w:numId w:val="1"/>
        </w:numPr>
        <w:tabs>
          <w:tab w:val="left" w:pos="1413"/>
        </w:tabs>
        <w:jc w:val="both"/>
        <w:rPr>
          <w:rFonts w:ascii="Times New Roman" w:hAnsi="Times New Roman" w:cs="Times New Roman"/>
        </w:rPr>
      </w:pPr>
      <w:r w:rsidRPr="00710845">
        <w:rPr>
          <w:rFonts w:ascii="Times New Roman" w:hAnsi="Times New Roman" w:cs="Times New Roman"/>
        </w:rPr>
        <w:t xml:space="preserve">Αναγνώρισης, Περιγραφής και Χαρτογράφησης. Τύπων </w:t>
      </w:r>
      <w:proofErr w:type="spellStart"/>
      <w:r w:rsidRPr="00710845">
        <w:rPr>
          <w:rFonts w:ascii="Times New Roman" w:hAnsi="Times New Roman" w:cs="Times New Roman"/>
        </w:rPr>
        <w:t>οικοτόπων</w:t>
      </w:r>
      <w:proofErr w:type="spellEnd"/>
      <w:r w:rsidRPr="00710845">
        <w:rPr>
          <w:rFonts w:ascii="Times New Roman" w:hAnsi="Times New Roman" w:cs="Times New Roman"/>
        </w:rPr>
        <w:t xml:space="preserve"> της Ελλάδας. Ελληνικό Κέντρο Βιοτόπων Υγροτόπων (ΕΚΒΥ).</w:t>
      </w:r>
    </w:p>
    <w:p w14:paraId="68F1149E" w14:textId="77777777" w:rsidR="00EC43A0" w:rsidRPr="00710845" w:rsidRDefault="00EC43A0" w:rsidP="00EC43A0">
      <w:pPr>
        <w:pStyle w:val="a5"/>
        <w:tabs>
          <w:tab w:val="left" w:pos="1413"/>
        </w:tabs>
        <w:jc w:val="both"/>
        <w:rPr>
          <w:rFonts w:ascii="Times New Roman" w:hAnsi="Times New Roman" w:cs="Times New Roman"/>
        </w:rPr>
      </w:pPr>
    </w:p>
    <w:p w14:paraId="03B0E036" w14:textId="77777777" w:rsidR="00EC43A0" w:rsidRDefault="00EC43A0" w:rsidP="00EC43A0">
      <w:pPr>
        <w:pStyle w:val="a5"/>
        <w:numPr>
          <w:ilvl w:val="0"/>
          <w:numId w:val="1"/>
        </w:numPr>
        <w:tabs>
          <w:tab w:val="left" w:pos="1413"/>
        </w:tabs>
        <w:jc w:val="both"/>
        <w:rPr>
          <w:rFonts w:ascii="Times New Roman" w:hAnsi="Times New Roman" w:cs="Times New Roman"/>
        </w:rPr>
      </w:pPr>
      <w:r w:rsidRPr="00710845">
        <w:rPr>
          <w:rFonts w:ascii="Times New Roman" w:hAnsi="Times New Roman" w:cs="Times New Roman"/>
        </w:rPr>
        <w:t>Παναγιωτίδης Π. 2007. Υδατικά οικοσυστήματα Παράκτια &amp; Μεταβατικά ύδατα Δ.Π.Μ.Σ. Επιστήμη και Τεχνολογία Υδατικών Πόρων», ΕΠΜ. Αθήνα.</w:t>
      </w:r>
    </w:p>
    <w:p w14:paraId="3396349C" w14:textId="77777777" w:rsidR="00EC43A0" w:rsidRPr="00603584" w:rsidRDefault="00EC43A0" w:rsidP="00EC43A0">
      <w:pPr>
        <w:pStyle w:val="a5"/>
        <w:jc w:val="both"/>
        <w:rPr>
          <w:rFonts w:ascii="Times New Roman" w:hAnsi="Times New Roman" w:cs="Times New Roman"/>
        </w:rPr>
      </w:pPr>
    </w:p>
    <w:p w14:paraId="246D18F8" w14:textId="77777777" w:rsidR="00EC43A0" w:rsidRPr="00710845" w:rsidRDefault="00EC43A0" w:rsidP="00EC43A0">
      <w:pPr>
        <w:pStyle w:val="a5"/>
        <w:numPr>
          <w:ilvl w:val="0"/>
          <w:numId w:val="1"/>
        </w:numPr>
        <w:tabs>
          <w:tab w:val="left" w:pos="1413"/>
        </w:tabs>
        <w:jc w:val="both"/>
        <w:rPr>
          <w:rFonts w:ascii="Times New Roman" w:hAnsi="Times New Roman" w:cs="Times New Roman"/>
        </w:rPr>
      </w:pPr>
      <w:r>
        <w:rPr>
          <w:rFonts w:ascii="Times New Roman" w:hAnsi="Times New Roman" w:cs="Times New Roman"/>
        </w:rPr>
        <w:t xml:space="preserve">Διεύθυνση </w:t>
      </w:r>
      <w:proofErr w:type="spellStart"/>
      <w:r>
        <w:rPr>
          <w:rFonts w:ascii="Times New Roman" w:hAnsi="Times New Roman" w:cs="Times New Roman"/>
        </w:rPr>
        <w:t>Εδαφοϋδατικών</w:t>
      </w:r>
      <w:proofErr w:type="spellEnd"/>
      <w:r>
        <w:rPr>
          <w:rFonts w:ascii="Times New Roman" w:hAnsi="Times New Roman" w:cs="Times New Roman"/>
        </w:rPr>
        <w:t xml:space="preserve"> Πόρων και Εκμηχάνισης Γεωργίας Νομού Αργολίδας</w:t>
      </w:r>
    </w:p>
    <w:p w14:paraId="0863A2D6" w14:textId="77777777" w:rsidR="00EC43A0" w:rsidRDefault="00EC43A0" w:rsidP="00EC43A0">
      <w:pPr>
        <w:pStyle w:val="a5"/>
        <w:tabs>
          <w:tab w:val="left" w:pos="1413"/>
        </w:tabs>
        <w:jc w:val="both"/>
        <w:rPr>
          <w:rFonts w:ascii="Times New Roman" w:hAnsi="Times New Roman" w:cs="Times New Roman"/>
        </w:rPr>
      </w:pPr>
    </w:p>
    <w:p w14:paraId="716A9CD1" w14:textId="77777777" w:rsidR="00EC43A0" w:rsidRDefault="00EC43A0" w:rsidP="00EC43A0">
      <w:pPr>
        <w:pStyle w:val="a5"/>
        <w:tabs>
          <w:tab w:val="left" w:pos="1413"/>
        </w:tabs>
        <w:jc w:val="both"/>
        <w:rPr>
          <w:rFonts w:ascii="Times New Roman" w:hAnsi="Times New Roman" w:cs="Times New Roman"/>
        </w:rPr>
      </w:pPr>
    </w:p>
    <w:p w14:paraId="220EFD28" w14:textId="77777777" w:rsidR="00EC43A0" w:rsidRPr="00710845" w:rsidRDefault="00EC43A0" w:rsidP="00EC43A0">
      <w:pPr>
        <w:pStyle w:val="a5"/>
        <w:numPr>
          <w:ilvl w:val="0"/>
          <w:numId w:val="1"/>
        </w:numPr>
        <w:tabs>
          <w:tab w:val="left" w:pos="1413"/>
        </w:tabs>
        <w:jc w:val="both"/>
        <w:rPr>
          <w:rFonts w:ascii="Times New Roman" w:hAnsi="Times New Roman" w:cs="Times New Roman"/>
        </w:rPr>
      </w:pPr>
      <w:r w:rsidRPr="00710845">
        <w:rPr>
          <w:rFonts w:ascii="Times New Roman" w:hAnsi="Times New Roman" w:cs="Times New Roman"/>
        </w:rPr>
        <w:t>ΥΠΑΝ, 2003. «Ανάπτυξη Συστημάτων και Εργαλείων Διαχείρισης Υδατικών Πόρων των Υδατικών Διαμερισμάτων. Δυτικής Πελοποννήσου, Βόρειας Πελοποννήσου και Ανατολικής Πελοποννήσου».</w:t>
      </w:r>
    </w:p>
    <w:p w14:paraId="3412AB7E" w14:textId="77777777" w:rsidR="00EC43A0" w:rsidRPr="00710845" w:rsidRDefault="00EC43A0" w:rsidP="00EC43A0">
      <w:pPr>
        <w:pStyle w:val="a5"/>
        <w:tabs>
          <w:tab w:val="left" w:pos="1413"/>
        </w:tabs>
        <w:jc w:val="both"/>
        <w:rPr>
          <w:rFonts w:ascii="Times New Roman" w:hAnsi="Times New Roman" w:cs="Times New Roman"/>
        </w:rPr>
      </w:pPr>
    </w:p>
    <w:p w14:paraId="4B49D0F2" w14:textId="77777777" w:rsidR="00EC43A0" w:rsidRPr="00710845" w:rsidRDefault="00EC43A0" w:rsidP="00EC43A0">
      <w:pPr>
        <w:pStyle w:val="a5"/>
        <w:numPr>
          <w:ilvl w:val="0"/>
          <w:numId w:val="1"/>
        </w:numPr>
        <w:tabs>
          <w:tab w:val="left" w:pos="1413"/>
        </w:tabs>
        <w:jc w:val="both"/>
        <w:rPr>
          <w:rFonts w:ascii="Times New Roman" w:hAnsi="Times New Roman" w:cs="Times New Roman"/>
        </w:rPr>
      </w:pPr>
      <w:r w:rsidRPr="00710845">
        <w:rPr>
          <w:rFonts w:ascii="Times New Roman" w:hAnsi="Times New Roman" w:cs="Times New Roman"/>
        </w:rPr>
        <w:t>ΥΠΑΝ, 2003. «Σχέδιο Προγράμματος Διαχείρισης των Υδατικών Πόρων της Χώρας».</w:t>
      </w:r>
    </w:p>
    <w:p w14:paraId="69E1BB63" w14:textId="77777777" w:rsidR="00EC43A0" w:rsidRPr="00710845" w:rsidRDefault="00EC43A0" w:rsidP="00EC43A0">
      <w:pPr>
        <w:pStyle w:val="a5"/>
        <w:tabs>
          <w:tab w:val="left" w:pos="1413"/>
        </w:tabs>
        <w:jc w:val="both"/>
        <w:rPr>
          <w:rFonts w:ascii="Times New Roman" w:hAnsi="Times New Roman" w:cs="Times New Roman"/>
        </w:rPr>
      </w:pPr>
    </w:p>
    <w:p w14:paraId="13DEBF40" w14:textId="77777777" w:rsidR="00EC43A0" w:rsidRPr="00710845" w:rsidRDefault="00EC43A0" w:rsidP="00EC43A0">
      <w:pPr>
        <w:pStyle w:val="a5"/>
        <w:numPr>
          <w:ilvl w:val="0"/>
          <w:numId w:val="1"/>
        </w:numPr>
        <w:tabs>
          <w:tab w:val="left" w:pos="1413"/>
        </w:tabs>
        <w:jc w:val="both"/>
        <w:rPr>
          <w:rFonts w:ascii="Times New Roman" w:hAnsi="Times New Roman" w:cs="Times New Roman"/>
        </w:rPr>
      </w:pPr>
      <w:r w:rsidRPr="00710845">
        <w:rPr>
          <w:rFonts w:ascii="Times New Roman" w:hAnsi="Times New Roman" w:cs="Times New Roman"/>
        </w:rPr>
        <w:t>ΥΠΑΝ, 2008 «ΑΝΑΠΤΥΞΗ ΣΥΣΤΗΜΑΤΩΝ ΚΑΙ ΕΡΓΑΛΕΙΩΝ ΔΙΑΧΕΙΡΙΣΗΣ ΥΔΑΤΙΚΩΝ ΠΟΡΩΝ, ΥΔΑΤΙΚΩΝ ΔΙΑΜΕΡΙΣΜΑΤΩΝ ΠΕΛΟΠΟΝΝΗΣΟΥ (Υ.Δ. Ο1, 02, 03)» - Β ΦΑΣΗ – Ανάλυση Υποδομών – Χρήσεων, Δεδομένων Αξιοποίησης Υδατικών Πόρων και Προγραμμάτων Ανάπτυξης</w:t>
      </w:r>
    </w:p>
    <w:p w14:paraId="635BBE82" w14:textId="77777777" w:rsidR="00EC43A0" w:rsidRPr="00710845" w:rsidRDefault="00EC43A0" w:rsidP="00EC43A0">
      <w:pPr>
        <w:pStyle w:val="a5"/>
        <w:tabs>
          <w:tab w:val="left" w:pos="1413"/>
        </w:tabs>
        <w:jc w:val="both"/>
        <w:rPr>
          <w:rFonts w:ascii="Times New Roman" w:hAnsi="Times New Roman" w:cs="Times New Roman"/>
        </w:rPr>
      </w:pPr>
    </w:p>
    <w:p w14:paraId="51A86D46" w14:textId="77777777" w:rsidR="00EC43A0" w:rsidRPr="00710845" w:rsidRDefault="00EC43A0" w:rsidP="00EC43A0">
      <w:pPr>
        <w:pStyle w:val="a5"/>
        <w:numPr>
          <w:ilvl w:val="0"/>
          <w:numId w:val="1"/>
        </w:numPr>
        <w:tabs>
          <w:tab w:val="left" w:pos="1413"/>
        </w:tabs>
        <w:jc w:val="both"/>
        <w:rPr>
          <w:rFonts w:ascii="Times New Roman" w:hAnsi="Times New Roman" w:cs="Times New Roman"/>
        </w:rPr>
      </w:pPr>
      <w:r w:rsidRPr="00710845">
        <w:rPr>
          <w:rFonts w:ascii="Times New Roman" w:hAnsi="Times New Roman" w:cs="Times New Roman"/>
        </w:rPr>
        <w:t>ΥΠΕΚΑ, 2011. «Κατάρτιση Σχεδίων Διαχείρισης των Λεκανών Απορροής Ποταμών των</w:t>
      </w:r>
    </w:p>
    <w:p w14:paraId="4574ED6C" w14:textId="77777777" w:rsidR="00EC43A0" w:rsidRPr="00CB2A39" w:rsidRDefault="00EC43A0" w:rsidP="00EC43A0">
      <w:pPr>
        <w:pStyle w:val="a5"/>
        <w:numPr>
          <w:ilvl w:val="0"/>
          <w:numId w:val="1"/>
        </w:numPr>
        <w:tabs>
          <w:tab w:val="left" w:pos="1413"/>
        </w:tabs>
        <w:jc w:val="both"/>
        <w:rPr>
          <w:rFonts w:ascii="Times New Roman" w:hAnsi="Times New Roman" w:cs="Times New Roman"/>
        </w:rPr>
      </w:pPr>
      <w:r w:rsidRPr="00CB2A39">
        <w:rPr>
          <w:rFonts w:ascii="Times New Roman" w:hAnsi="Times New Roman" w:cs="Times New Roman"/>
        </w:rPr>
        <w:t xml:space="preserve">Υδατικών Διαμερισμάτων Δυτικής Πελοποννήσου, Βόρειας Πελοποννήσου και Ανατολικής Πελοποννήσου, σύμφωνα με τις προδιαγραφές της Οδηγίας 2000/60/ΕΚ, κατ' εφαρμογή του Ν.3199/2003 και του ΠΔ 51/2007», ΥΠΕΧΩΔΕ, 2007. </w:t>
      </w:r>
      <w:r w:rsidRPr="00CB2A39">
        <w:rPr>
          <w:rFonts w:ascii="Times New Roman" w:hAnsi="Times New Roman" w:cs="Times New Roman"/>
        </w:rPr>
        <w:lastRenderedPageBreak/>
        <w:t>«Στρατηγική Μελέτη Περιβαλλοντικών Επιπτώσεων (ΣΜΠΕ) για το Ειδικό Πλαίσιο χωροταξικού Σχεδιασμού και Αειφόρου Ανάπτυξης για τη Βιομηχανία»,</w:t>
      </w:r>
    </w:p>
    <w:p w14:paraId="31C51DA7" w14:textId="77777777" w:rsidR="00EC43A0" w:rsidRPr="00710845" w:rsidRDefault="00EC43A0" w:rsidP="00EC43A0">
      <w:pPr>
        <w:pStyle w:val="a5"/>
        <w:tabs>
          <w:tab w:val="left" w:pos="1413"/>
        </w:tabs>
        <w:jc w:val="both"/>
        <w:rPr>
          <w:rFonts w:ascii="Times New Roman" w:hAnsi="Times New Roman" w:cs="Times New Roman"/>
        </w:rPr>
      </w:pPr>
    </w:p>
    <w:p w14:paraId="720F6C34" w14:textId="77777777" w:rsidR="00EC43A0" w:rsidRPr="00603584" w:rsidRDefault="00EC43A0" w:rsidP="00EC43A0">
      <w:pPr>
        <w:pStyle w:val="a5"/>
        <w:numPr>
          <w:ilvl w:val="0"/>
          <w:numId w:val="1"/>
        </w:numPr>
        <w:tabs>
          <w:tab w:val="left" w:pos="1413"/>
        </w:tabs>
        <w:jc w:val="both"/>
        <w:rPr>
          <w:rFonts w:ascii="Times New Roman" w:hAnsi="Times New Roman" w:cs="Times New Roman"/>
        </w:rPr>
      </w:pPr>
      <w:proofErr w:type="spellStart"/>
      <w:r w:rsidRPr="00710845">
        <w:rPr>
          <w:rFonts w:ascii="Times New Roman" w:hAnsi="Times New Roman" w:cs="Times New Roman"/>
        </w:rPr>
        <w:t>Φοίτος</w:t>
      </w:r>
      <w:proofErr w:type="spellEnd"/>
      <w:r w:rsidRPr="00710845">
        <w:rPr>
          <w:rFonts w:ascii="Times New Roman" w:hAnsi="Times New Roman" w:cs="Times New Roman"/>
        </w:rPr>
        <w:t xml:space="preserve"> Δ. Κωνσταντινίδης Θ., </w:t>
      </w:r>
      <w:proofErr w:type="spellStart"/>
      <w:r w:rsidRPr="00710845">
        <w:rPr>
          <w:rFonts w:ascii="Times New Roman" w:hAnsi="Times New Roman" w:cs="Times New Roman"/>
        </w:rPr>
        <w:t>Καμάρη</w:t>
      </w:r>
      <w:proofErr w:type="spellEnd"/>
      <w:r w:rsidRPr="00710845">
        <w:rPr>
          <w:rFonts w:ascii="Times New Roman" w:hAnsi="Times New Roman" w:cs="Times New Roman"/>
        </w:rPr>
        <w:t xml:space="preserve"> Γ. (επιτροπή έκδοσης), 2009. Βιβλίο Ερυθρών Δεδομένων των Σπάνιων &amp; Απειλούμενων Φυτών της Ελλάδας. </w:t>
      </w:r>
    </w:p>
    <w:p w14:paraId="54B6ED3E" w14:textId="77777777" w:rsidR="00EC43A0" w:rsidRDefault="00EC43A0" w:rsidP="00EC43A0">
      <w:pPr>
        <w:tabs>
          <w:tab w:val="left" w:pos="1413"/>
        </w:tabs>
        <w:jc w:val="both"/>
        <w:rPr>
          <w:rFonts w:ascii="Times New Roman" w:hAnsi="Times New Roman" w:cs="Times New Roman"/>
        </w:rPr>
      </w:pPr>
    </w:p>
    <w:p w14:paraId="08B84229" w14:textId="77777777" w:rsidR="00EC43A0" w:rsidRPr="00CB2A39" w:rsidRDefault="00EC43A0" w:rsidP="00EC43A0">
      <w:pPr>
        <w:tabs>
          <w:tab w:val="left" w:pos="1413"/>
        </w:tabs>
        <w:jc w:val="both"/>
        <w:rPr>
          <w:rFonts w:ascii="Times New Roman" w:hAnsi="Times New Roman" w:cs="Times New Roman"/>
          <w:b/>
          <w:bCs/>
          <w:u w:val="single"/>
        </w:rPr>
      </w:pPr>
      <w:r w:rsidRPr="00CB2A39">
        <w:rPr>
          <w:rFonts w:ascii="Times New Roman" w:hAnsi="Times New Roman" w:cs="Times New Roman"/>
          <w:b/>
          <w:bCs/>
          <w:u w:val="single"/>
        </w:rPr>
        <w:t>Ιστοσελίδες / Πηγές χαρτών</w:t>
      </w:r>
    </w:p>
    <w:p w14:paraId="1FCEE22F" w14:textId="77777777" w:rsidR="00EC43A0" w:rsidRDefault="00EC43A0" w:rsidP="00EC43A0">
      <w:pPr>
        <w:tabs>
          <w:tab w:val="left" w:pos="1413"/>
        </w:tabs>
        <w:jc w:val="both"/>
        <w:rPr>
          <w:rFonts w:ascii="Times New Roman" w:hAnsi="Times New Roman" w:cs="Times New Roman"/>
        </w:rPr>
      </w:pPr>
      <w:r>
        <w:rPr>
          <w:rFonts w:ascii="Times New Roman" w:hAnsi="Times New Roman" w:cs="Times New Roman"/>
        </w:rPr>
        <w:t>Η περισσότερη πληροφορία για τη περιγραφή του δομημένου και του φυσικού περιβάλλοντος προέκυψε από ερμηνεία χαρτών, οι οποίοι ανακτήθηκαν / δημιουργήθηκαν κυρίως από τις παρακάτω πηγές:</w:t>
      </w:r>
    </w:p>
    <w:p w14:paraId="5EC7DCE5" w14:textId="77777777" w:rsidR="00EC43A0" w:rsidRPr="00D71514" w:rsidRDefault="00EC43A0" w:rsidP="00EC43A0">
      <w:pPr>
        <w:pStyle w:val="a5"/>
        <w:numPr>
          <w:ilvl w:val="0"/>
          <w:numId w:val="2"/>
        </w:numPr>
        <w:tabs>
          <w:tab w:val="left" w:pos="1413"/>
        </w:tabs>
        <w:jc w:val="both"/>
        <w:rPr>
          <w:rFonts w:ascii="Times New Roman" w:hAnsi="Times New Roman" w:cs="Times New Roman"/>
        </w:rPr>
      </w:pPr>
      <w:r>
        <w:rPr>
          <w:rFonts w:ascii="Times New Roman" w:hAnsi="Times New Roman" w:cs="Times New Roman"/>
          <w:lang w:val="en-US"/>
        </w:rPr>
        <w:t>Google earth / Google maps</w:t>
      </w:r>
    </w:p>
    <w:p w14:paraId="34722365" w14:textId="77777777" w:rsidR="00EC43A0" w:rsidRPr="00D71514" w:rsidRDefault="00EC43A0" w:rsidP="00EC43A0">
      <w:pPr>
        <w:pStyle w:val="a5"/>
        <w:numPr>
          <w:ilvl w:val="0"/>
          <w:numId w:val="2"/>
        </w:numPr>
        <w:tabs>
          <w:tab w:val="left" w:pos="1413"/>
        </w:tabs>
        <w:jc w:val="both"/>
        <w:rPr>
          <w:rFonts w:ascii="Times New Roman" w:hAnsi="Times New Roman" w:cs="Times New Roman"/>
        </w:rPr>
      </w:pPr>
      <w:proofErr w:type="spellStart"/>
      <w:r>
        <w:rPr>
          <w:rFonts w:ascii="Times New Roman" w:hAnsi="Times New Roman" w:cs="Times New Roman"/>
        </w:rPr>
        <w:t>Οικοσκόπιο</w:t>
      </w:r>
      <w:proofErr w:type="spellEnd"/>
      <w:r>
        <w:rPr>
          <w:rFonts w:ascii="Times New Roman" w:hAnsi="Times New Roman" w:cs="Times New Roman"/>
        </w:rPr>
        <w:t xml:space="preserve"> (</w:t>
      </w:r>
      <w:r>
        <w:rPr>
          <w:rFonts w:ascii="Times New Roman" w:hAnsi="Times New Roman" w:cs="Times New Roman"/>
          <w:lang w:val="en-US"/>
        </w:rPr>
        <w:t>oikoskopio.gr</w:t>
      </w:r>
      <w:r>
        <w:rPr>
          <w:rFonts w:ascii="Times New Roman" w:hAnsi="Times New Roman" w:cs="Times New Roman"/>
        </w:rPr>
        <w:t>)</w:t>
      </w:r>
    </w:p>
    <w:p w14:paraId="19C4AA3E" w14:textId="77777777" w:rsidR="00EC43A0" w:rsidRDefault="00EC43A0" w:rsidP="00EC43A0">
      <w:pPr>
        <w:pStyle w:val="a5"/>
        <w:numPr>
          <w:ilvl w:val="0"/>
          <w:numId w:val="2"/>
        </w:numPr>
        <w:tabs>
          <w:tab w:val="left" w:pos="1413"/>
        </w:tabs>
        <w:jc w:val="both"/>
        <w:rPr>
          <w:rFonts w:ascii="Times New Roman" w:hAnsi="Times New Roman" w:cs="Times New Roman"/>
        </w:rPr>
      </w:pPr>
      <w:r>
        <w:rPr>
          <w:rFonts w:ascii="Times New Roman" w:hAnsi="Times New Roman" w:cs="Times New Roman"/>
        </w:rPr>
        <w:t>ΥΠΕΝ</w:t>
      </w:r>
    </w:p>
    <w:p w14:paraId="28C3CA1E" w14:textId="77777777" w:rsidR="00EC43A0" w:rsidRPr="00D71514" w:rsidRDefault="00EC43A0" w:rsidP="00EC43A0">
      <w:pPr>
        <w:pStyle w:val="a5"/>
        <w:numPr>
          <w:ilvl w:val="0"/>
          <w:numId w:val="2"/>
        </w:numPr>
        <w:tabs>
          <w:tab w:val="left" w:pos="1413"/>
        </w:tabs>
        <w:jc w:val="both"/>
        <w:rPr>
          <w:rFonts w:ascii="Times New Roman" w:hAnsi="Times New Roman" w:cs="Times New Roman"/>
        </w:rPr>
      </w:pPr>
      <w:proofErr w:type="spellStart"/>
      <w:r>
        <w:rPr>
          <w:rFonts w:ascii="Times New Roman" w:hAnsi="Times New Roman" w:cs="Times New Roman"/>
          <w:lang w:val="en-US"/>
        </w:rPr>
        <w:t>Mapbox</w:t>
      </w:r>
      <w:proofErr w:type="spellEnd"/>
    </w:p>
    <w:p w14:paraId="7A2DA036" w14:textId="77777777" w:rsidR="00EC43A0" w:rsidRPr="00D71514" w:rsidRDefault="00EC43A0" w:rsidP="00EC43A0">
      <w:pPr>
        <w:pStyle w:val="a5"/>
        <w:numPr>
          <w:ilvl w:val="0"/>
          <w:numId w:val="2"/>
        </w:numPr>
        <w:tabs>
          <w:tab w:val="left" w:pos="1413"/>
        </w:tabs>
        <w:jc w:val="both"/>
        <w:rPr>
          <w:rFonts w:ascii="Times New Roman" w:hAnsi="Times New Roman" w:cs="Times New Roman"/>
        </w:rPr>
      </w:pPr>
      <w:proofErr w:type="spellStart"/>
      <w:r>
        <w:rPr>
          <w:rFonts w:ascii="Times New Roman" w:hAnsi="Times New Roman" w:cs="Times New Roman"/>
          <w:lang w:val="en-US"/>
        </w:rPr>
        <w:t>Opentopomap</w:t>
      </w:r>
      <w:proofErr w:type="spellEnd"/>
    </w:p>
    <w:p w14:paraId="4368241D" w14:textId="77777777" w:rsidR="00EC43A0" w:rsidRPr="00D71514" w:rsidRDefault="00EC43A0" w:rsidP="00EC43A0">
      <w:pPr>
        <w:pStyle w:val="a5"/>
        <w:numPr>
          <w:ilvl w:val="0"/>
          <w:numId w:val="2"/>
        </w:numPr>
        <w:tabs>
          <w:tab w:val="left" w:pos="1413"/>
        </w:tabs>
        <w:jc w:val="both"/>
        <w:rPr>
          <w:rFonts w:ascii="Times New Roman" w:hAnsi="Times New Roman" w:cs="Times New Roman"/>
        </w:rPr>
      </w:pPr>
      <w:r>
        <w:rPr>
          <w:rFonts w:ascii="Times New Roman" w:hAnsi="Times New Roman" w:cs="Times New Roman"/>
          <w:lang w:val="en-US"/>
        </w:rPr>
        <w:t>Copernicus</w:t>
      </w:r>
    </w:p>
    <w:p w14:paraId="0D3E46FA" w14:textId="77777777" w:rsidR="00EC43A0" w:rsidRPr="00D71514" w:rsidRDefault="00EC43A0" w:rsidP="00EC43A0">
      <w:pPr>
        <w:pStyle w:val="a5"/>
        <w:numPr>
          <w:ilvl w:val="0"/>
          <w:numId w:val="2"/>
        </w:numPr>
        <w:tabs>
          <w:tab w:val="left" w:pos="1413"/>
        </w:tabs>
        <w:jc w:val="both"/>
        <w:rPr>
          <w:rFonts w:ascii="Times New Roman" w:hAnsi="Times New Roman" w:cs="Times New Roman"/>
        </w:rPr>
      </w:pPr>
      <w:r>
        <w:rPr>
          <w:rFonts w:ascii="Times New Roman" w:hAnsi="Times New Roman" w:cs="Times New Roman"/>
          <w:lang w:val="en-US"/>
        </w:rPr>
        <w:t>Geodata.gov.gr</w:t>
      </w:r>
    </w:p>
    <w:p w14:paraId="2935A184" w14:textId="77777777" w:rsidR="00EC43A0" w:rsidRPr="00D71514" w:rsidRDefault="00EC43A0" w:rsidP="00EC43A0">
      <w:pPr>
        <w:pStyle w:val="a5"/>
        <w:numPr>
          <w:ilvl w:val="0"/>
          <w:numId w:val="2"/>
        </w:numPr>
        <w:tabs>
          <w:tab w:val="left" w:pos="1413"/>
        </w:tabs>
        <w:jc w:val="both"/>
        <w:rPr>
          <w:rFonts w:ascii="Times New Roman" w:hAnsi="Times New Roman" w:cs="Times New Roman"/>
        </w:rPr>
      </w:pPr>
      <w:r>
        <w:rPr>
          <w:rFonts w:ascii="Times New Roman" w:hAnsi="Times New Roman" w:cs="Times New Roman"/>
        </w:rPr>
        <w:t>ΙΓΜΕ (</w:t>
      </w:r>
      <w:r>
        <w:rPr>
          <w:rFonts w:ascii="Times New Roman" w:hAnsi="Times New Roman" w:cs="Times New Roman"/>
          <w:lang w:val="en-US"/>
        </w:rPr>
        <w:t>igme.gr)</w:t>
      </w:r>
    </w:p>
    <w:p w14:paraId="0981FD61" w14:textId="77777777" w:rsidR="00EC43A0" w:rsidRDefault="00EC43A0" w:rsidP="00EC43A0">
      <w:pPr>
        <w:pStyle w:val="a5"/>
        <w:numPr>
          <w:ilvl w:val="0"/>
          <w:numId w:val="2"/>
        </w:numPr>
        <w:tabs>
          <w:tab w:val="left" w:pos="1413"/>
        </w:tabs>
        <w:jc w:val="both"/>
        <w:rPr>
          <w:rFonts w:ascii="Times New Roman" w:hAnsi="Times New Roman" w:cs="Times New Roman"/>
        </w:rPr>
      </w:pPr>
      <w:r>
        <w:rPr>
          <w:rFonts w:ascii="Times New Roman" w:hAnsi="Times New Roman" w:cs="Times New Roman"/>
        </w:rPr>
        <w:t>ΕΚΒΥ – Ελληνικό κέντρο βιοτόπων και υγροτόπων</w:t>
      </w:r>
    </w:p>
    <w:p w14:paraId="5AE21D19" w14:textId="77777777" w:rsidR="00EC43A0" w:rsidRDefault="00EC43A0" w:rsidP="00EC43A0">
      <w:pPr>
        <w:pStyle w:val="a5"/>
        <w:numPr>
          <w:ilvl w:val="0"/>
          <w:numId w:val="2"/>
        </w:numPr>
        <w:tabs>
          <w:tab w:val="left" w:pos="1413"/>
        </w:tabs>
        <w:jc w:val="both"/>
        <w:rPr>
          <w:rFonts w:ascii="Times New Roman" w:hAnsi="Times New Roman" w:cs="Times New Roman"/>
        </w:rPr>
      </w:pPr>
      <w:r>
        <w:rPr>
          <w:rFonts w:ascii="Times New Roman" w:hAnsi="Times New Roman" w:cs="Times New Roman"/>
        </w:rPr>
        <w:t>Γενική Γραμματεία Υδάτων</w:t>
      </w:r>
    </w:p>
    <w:p w14:paraId="2F831E07" w14:textId="77777777" w:rsidR="00EC43A0" w:rsidRPr="00CB2A39" w:rsidRDefault="00EC43A0" w:rsidP="00EC43A0">
      <w:pPr>
        <w:pStyle w:val="a5"/>
        <w:numPr>
          <w:ilvl w:val="0"/>
          <w:numId w:val="2"/>
        </w:numPr>
        <w:tabs>
          <w:tab w:val="left" w:pos="1413"/>
        </w:tabs>
        <w:jc w:val="both"/>
        <w:rPr>
          <w:rFonts w:ascii="Times New Roman" w:hAnsi="Times New Roman" w:cs="Times New Roman"/>
        </w:rPr>
      </w:pPr>
      <w:r>
        <w:rPr>
          <w:rFonts w:ascii="Times New Roman" w:hAnsi="Times New Roman" w:cs="Times New Roman"/>
        </w:rPr>
        <w:t>Υπουργείο Γεωργίας</w:t>
      </w:r>
    </w:p>
    <w:p w14:paraId="5423B321" w14:textId="77777777" w:rsidR="00EC43A0" w:rsidRDefault="00EC43A0" w:rsidP="00EC43A0"/>
    <w:p w14:paraId="789BE8DA" w14:textId="77777777" w:rsidR="00EC43A0" w:rsidRDefault="00EC43A0" w:rsidP="00EC43A0"/>
    <w:p w14:paraId="4CD192C2" w14:textId="77777777" w:rsidR="00CD7ADE" w:rsidRDefault="00CD7ADE"/>
    <w:sectPr w:rsidR="00CD7AD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D56CE"/>
    <w:multiLevelType w:val="hybridMultilevel"/>
    <w:tmpl w:val="C302B26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70874568"/>
    <w:multiLevelType w:val="hybridMultilevel"/>
    <w:tmpl w:val="B0EE4714"/>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680861701">
    <w:abstractNumId w:val="1"/>
  </w:num>
  <w:num w:numId="2" w16cid:durableId="95099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ED8"/>
    <w:rsid w:val="002C3ED3"/>
    <w:rsid w:val="00584334"/>
    <w:rsid w:val="009369A0"/>
    <w:rsid w:val="00CD7ADE"/>
    <w:rsid w:val="00D43766"/>
    <w:rsid w:val="00DF7ED8"/>
    <w:rsid w:val="00EC43A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F407A"/>
  <w15:chartTrackingRefBased/>
  <w15:docId w15:val="{75C4D00C-EF31-4EE6-8470-85E9FB817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43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C4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aption"/>
    <w:basedOn w:val="a"/>
    <w:next w:val="a"/>
    <w:uiPriority w:val="35"/>
    <w:unhideWhenUsed/>
    <w:qFormat/>
    <w:rsid w:val="00EC43A0"/>
    <w:pPr>
      <w:spacing w:after="200" w:line="240" w:lineRule="auto"/>
    </w:pPr>
    <w:rPr>
      <w:i/>
      <w:iCs/>
      <w:color w:val="44546A" w:themeColor="text2"/>
      <w:sz w:val="18"/>
      <w:szCs w:val="18"/>
    </w:rPr>
  </w:style>
  <w:style w:type="paragraph" w:styleId="a5">
    <w:name w:val="List Paragraph"/>
    <w:basedOn w:val="a"/>
    <w:uiPriority w:val="34"/>
    <w:qFormat/>
    <w:rsid w:val="00EC43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jpg"/><Relationship Id="rId23" Type="http://schemas.openxmlformats.org/officeDocument/2006/relationships/image" Target="media/image19.png"/><Relationship Id="rId28"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g"/><Relationship Id="rId27"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4452</Words>
  <Characters>24043</Characters>
  <Application>Microsoft Office Word</Application>
  <DocSecurity>0</DocSecurity>
  <Lines>200</Lines>
  <Paragraphs>56</Paragraphs>
  <ScaleCrop>false</ScaleCrop>
  <Company/>
  <LinksUpToDate>false</LinksUpToDate>
  <CharactersWithSpaces>28439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aggelos pantis</dc:creator>
  <cp:keywords/>
  <dc:description/>
  <cp:lastModifiedBy>aggelos pantis</cp:lastModifiedBy>
  <cp:revision>4</cp:revision>
  <dcterms:created xsi:type="dcterms:W3CDTF">2022-06-07T09:40:00Z</dcterms:created>
  <dcterms:modified xsi:type="dcterms:W3CDTF">2022-06-07T09:48:00Z</dcterms:modified>
</cp:coreProperties>
</file>