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FA75" w14:textId="5908CF0C" w:rsidR="009A4893" w:rsidRDefault="009A4893" w:rsidP="009A4893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4F87FB4" wp14:editId="41955C82">
            <wp:simplePos x="0" y="0"/>
            <wp:positionH relativeFrom="margin">
              <wp:posOffset>-319406</wp:posOffset>
            </wp:positionH>
            <wp:positionV relativeFrom="paragraph">
              <wp:posOffset>-301625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 w:cs="Arial"/>
          <w:sz w:val="40"/>
          <w:szCs w:val="40"/>
          <w:lang w:val="el-GR"/>
        </w:rPr>
        <w:t>ΠΟΛΥΤΕΧΝΕΙΟ ΚΡΗΤΗΣ</w:t>
      </w:r>
    </w:p>
    <w:p w14:paraId="040760A1" w14:textId="77777777" w:rsidR="009A4893" w:rsidRDefault="009A4893" w:rsidP="009A4893">
      <w:pPr>
        <w:pStyle w:val="a3"/>
        <w:jc w:val="center"/>
        <w:rPr>
          <w:lang w:val="el-GR"/>
        </w:rPr>
      </w:pPr>
      <w:r>
        <w:rPr>
          <w:rFonts w:ascii="Arial" w:hAnsi="Arial" w:cs="Arial"/>
          <w:sz w:val="40"/>
          <w:szCs w:val="40"/>
          <w:lang w:val="el-GR"/>
        </w:rPr>
        <w:t xml:space="preserve">  </w:t>
      </w:r>
      <w:r w:rsidRPr="007B063F">
        <w:rPr>
          <w:rFonts w:ascii="Arial" w:hAnsi="Arial" w:cs="Arial"/>
          <w:sz w:val="40"/>
          <w:szCs w:val="40"/>
          <w:lang w:val="el-GR"/>
        </w:rPr>
        <w:t>ΤΜΗΜΑ</w:t>
      </w:r>
      <w:r>
        <w:rPr>
          <w:rFonts w:ascii="Arial" w:hAnsi="Arial" w:cs="Arial"/>
          <w:sz w:val="40"/>
          <w:szCs w:val="40"/>
          <w:lang w:val="el-GR"/>
        </w:rPr>
        <w:t xml:space="preserve"> </w:t>
      </w:r>
      <w:r w:rsidRPr="007B063F">
        <w:rPr>
          <w:rFonts w:ascii="Arial" w:hAnsi="Arial" w:cs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14:paraId="2A12B95C" w14:textId="70E39FD8" w:rsidR="009A4893" w:rsidRDefault="009A4893" w:rsidP="009A4893">
      <w:pPr>
        <w:pStyle w:val="a3"/>
        <w:jc w:val="center"/>
        <w:rPr>
          <w:lang w:val="el-GR"/>
        </w:rPr>
      </w:pPr>
    </w:p>
    <w:p w14:paraId="2B5DD318" w14:textId="77777777" w:rsidR="009A4893" w:rsidRDefault="009A4893" w:rsidP="009A4893">
      <w:pPr>
        <w:pStyle w:val="a3"/>
        <w:jc w:val="center"/>
        <w:rPr>
          <w:lang w:val="el-GR"/>
        </w:rPr>
      </w:pPr>
    </w:p>
    <w:p w14:paraId="6D27F1EE" w14:textId="043AA641" w:rsidR="009A4893" w:rsidRPr="009A4893" w:rsidRDefault="009A4893">
      <w:pPr>
        <w:rPr>
          <w:lang w:val="el-GR"/>
        </w:rPr>
      </w:pPr>
    </w:p>
    <w:p w14:paraId="79E57450" w14:textId="77777777" w:rsidR="009A4893" w:rsidRPr="009A4893" w:rsidRDefault="009A4893">
      <w:pPr>
        <w:rPr>
          <w:lang w:val="el-GR"/>
        </w:rPr>
      </w:pPr>
    </w:p>
    <w:tbl>
      <w:tblPr>
        <w:tblpPr w:leftFromText="180" w:rightFromText="180" w:vertAnchor="text" w:horzAnchor="margin" w:tblpY="6114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22"/>
        <w:gridCol w:w="4423"/>
      </w:tblGrid>
      <w:tr w:rsidR="009A4893" w:rsidRPr="00F75FFA" w14:paraId="3D12C784" w14:textId="77777777" w:rsidTr="00306FCA">
        <w:trPr>
          <w:trHeight w:val="380"/>
        </w:trPr>
        <w:tc>
          <w:tcPr>
            <w:tcW w:w="4422" w:type="dxa"/>
          </w:tcPr>
          <w:p w14:paraId="774C8BC8" w14:textId="77777777" w:rsidR="009A4893" w:rsidRPr="00F75FFA" w:rsidRDefault="009A4893" w:rsidP="00306FCA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14:paraId="4E9B7636" w14:textId="77777777" w:rsidR="009A4893" w:rsidRPr="00F75FFA" w:rsidRDefault="009A4893" w:rsidP="00306FCA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9A4893" w:rsidRPr="00F75FFA" w14:paraId="55747B64" w14:textId="77777777" w:rsidTr="00306FCA">
        <w:trPr>
          <w:trHeight w:val="366"/>
        </w:trPr>
        <w:tc>
          <w:tcPr>
            <w:tcW w:w="4422" w:type="dxa"/>
          </w:tcPr>
          <w:p w14:paraId="147CDAE3" w14:textId="77777777" w:rsidR="009A4893" w:rsidRPr="00F75FFA" w:rsidRDefault="009A4893" w:rsidP="00306FCA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14:paraId="14E5F854" w14:textId="18F70364" w:rsidR="009A4893" w:rsidRPr="00F43761" w:rsidRDefault="004B48CC" w:rsidP="00306FCA">
            <w:pPr>
              <w:pStyle w:val="Standard"/>
              <w:rPr>
                <w:rFonts w:ascii="Arial" w:hAnsi="Arial" w:cs="Arial"/>
                <w:i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7</w:t>
            </w:r>
            <w:r w:rsidR="009A4893" w:rsidRPr="00F75FFA">
              <w:rPr>
                <w:rFonts w:ascii="Arial" w:hAnsi="Arial" w:cs="Arial"/>
                <w:iCs/>
                <w:sz w:val="28"/>
                <w:szCs w:val="28"/>
              </w:rPr>
              <w:t>/1</w:t>
            </w:r>
            <w:r>
              <w:rPr>
                <w:rFonts w:ascii="Arial" w:hAnsi="Arial" w:cs="Arial"/>
                <w:iCs/>
                <w:sz w:val="28"/>
                <w:szCs w:val="28"/>
              </w:rPr>
              <w:t>2</w:t>
            </w:r>
            <w:r w:rsidR="009A4893"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 w:rsidR="009A4893">
              <w:rPr>
                <w:rFonts w:ascii="Arial" w:hAnsi="Arial" w:cs="Arial"/>
                <w:iCs/>
                <w:sz w:val="28"/>
                <w:szCs w:val="28"/>
              </w:rPr>
              <w:t>2</w:t>
            </w:r>
          </w:p>
        </w:tc>
      </w:tr>
      <w:tr w:rsidR="009A4893" w:rsidRPr="00F75FFA" w14:paraId="7869CA4C" w14:textId="77777777" w:rsidTr="00306FCA">
        <w:trPr>
          <w:trHeight w:val="380"/>
        </w:trPr>
        <w:tc>
          <w:tcPr>
            <w:tcW w:w="4422" w:type="dxa"/>
          </w:tcPr>
          <w:p w14:paraId="70AE931A" w14:textId="77777777" w:rsidR="009A4893" w:rsidRPr="00F75FFA" w:rsidRDefault="009A4893" w:rsidP="00306FCA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</w:p>
        </w:tc>
        <w:tc>
          <w:tcPr>
            <w:tcW w:w="4423" w:type="dxa"/>
          </w:tcPr>
          <w:p w14:paraId="744E3C3C" w14:textId="5E4993FA" w:rsidR="009A4893" w:rsidRPr="00F43761" w:rsidRDefault="004B48CC" w:rsidP="00306FCA">
            <w:pPr>
              <w:pStyle w:val="Standard"/>
              <w:rPr>
                <w:rFonts w:ascii="Arial" w:hAnsi="Arial" w:cs="Arial"/>
                <w:i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23</w:t>
            </w:r>
            <w:r w:rsidR="009A4893" w:rsidRPr="00F75FFA">
              <w:rPr>
                <w:rFonts w:ascii="Arial" w:hAnsi="Arial" w:cs="Arial"/>
                <w:iCs/>
                <w:sz w:val="28"/>
                <w:szCs w:val="28"/>
              </w:rPr>
              <w:t>/1</w:t>
            </w:r>
            <w:r w:rsidR="009A4893">
              <w:rPr>
                <w:rFonts w:ascii="Arial" w:hAnsi="Arial" w:cs="Arial"/>
                <w:iCs/>
                <w:sz w:val="28"/>
                <w:szCs w:val="28"/>
              </w:rPr>
              <w:t>2</w:t>
            </w:r>
            <w:r w:rsidR="009A4893"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 w:rsidR="009A4893">
              <w:rPr>
                <w:rFonts w:ascii="Arial" w:hAnsi="Arial" w:cs="Arial"/>
                <w:iCs/>
                <w:sz w:val="28"/>
                <w:szCs w:val="28"/>
              </w:rPr>
              <w:t>2</w:t>
            </w:r>
          </w:p>
        </w:tc>
      </w:tr>
      <w:tr w:rsidR="009A4893" w:rsidRPr="004B48CC" w14:paraId="4F88B82C" w14:textId="77777777" w:rsidTr="00306FCA">
        <w:trPr>
          <w:trHeight w:val="747"/>
        </w:trPr>
        <w:tc>
          <w:tcPr>
            <w:tcW w:w="4422" w:type="dxa"/>
          </w:tcPr>
          <w:p w14:paraId="0D82B33C" w14:textId="77777777" w:rsidR="009A4893" w:rsidRPr="00F75FFA" w:rsidRDefault="009A4893" w:rsidP="00306FCA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</w:p>
        </w:tc>
        <w:tc>
          <w:tcPr>
            <w:tcW w:w="4423" w:type="dxa"/>
          </w:tcPr>
          <w:p w14:paraId="6A22AE61" w14:textId="71328D01" w:rsidR="009A4893" w:rsidRPr="004B48CC" w:rsidRDefault="009A4893" w:rsidP="00306FCA">
            <w:pPr>
              <w:pStyle w:val="TableContents"/>
              <w:rPr>
                <w:rFonts w:ascii="Arial" w:hAnsi="Arial" w:cs="Arial"/>
                <w:i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Εργαστήριο</w:t>
            </w:r>
            <w:r w:rsidRPr="004B48CC">
              <w:rPr>
                <w:rFonts w:ascii="Arial" w:hAnsi="Arial" w:cs="Arial"/>
                <w:iCs/>
                <w:sz w:val="28"/>
                <w:szCs w:val="28"/>
                <w:lang w:val="en-US"/>
              </w:rPr>
              <w:t xml:space="preserve"> </w:t>
            </w:r>
            <w:r w:rsidR="00D825EA" w:rsidRPr="004B48CC">
              <w:rPr>
                <w:rFonts w:ascii="Arial" w:hAnsi="Arial" w:cs="Arial"/>
                <w:iCs/>
                <w:sz w:val="28"/>
                <w:szCs w:val="28"/>
                <w:lang w:val="en-US"/>
              </w:rPr>
              <w:t>2</w:t>
            </w:r>
            <w:r w:rsidRPr="004B48CC">
              <w:rPr>
                <w:rFonts w:ascii="Arial" w:hAnsi="Arial" w:cs="Arial"/>
                <w:iCs/>
                <w:sz w:val="28"/>
                <w:szCs w:val="28"/>
                <w:lang w:val="en-US"/>
              </w:rPr>
              <w:t xml:space="preserve">: </w:t>
            </w:r>
            <w:r w:rsidR="004B48CC" w:rsidRPr="004B48CC">
              <w:rPr>
                <w:rFonts w:ascii="Arial" w:hAnsi="Arial" w:cs="Arial"/>
                <w:b/>
                <w:lang w:val="en-US"/>
              </w:rPr>
              <w:t>Effect of Organic Waste on Stream Ecosystems BOD – DO Sag Curve Modeling</w:t>
            </w:r>
          </w:p>
        </w:tc>
      </w:tr>
    </w:tbl>
    <w:p w14:paraId="4B0E5044" w14:textId="453DFCB0" w:rsidR="009A4893" w:rsidRPr="009A4893" w:rsidRDefault="009A4893" w:rsidP="009A4893">
      <w:pPr>
        <w:pStyle w:val="a3"/>
        <w:rPr>
          <w:rFonts w:ascii="Arial" w:hAnsi="Arial" w:cs="Arial"/>
          <w:b/>
        </w:rPr>
      </w:pPr>
      <w:r w:rsidRPr="009A4893">
        <w:rPr>
          <w:rFonts w:ascii="Arial" w:hAnsi="Arial" w:cs="Arial"/>
          <w:b/>
        </w:rPr>
        <w:t>E</w:t>
      </w:r>
      <w:r w:rsidRPr="00B931F5">
        <w:rPr>
          <w:rFonts w:ascii="Arial" w:hAnsi="Arial" w:cs="Arial"/>
          <w:b/>
          <w:lang w:val="el-GR"/>
        </w:rPr>
        <w:t>ΡΓΑΣΤΗΡΙΑΚΗ</w:t>
      </w:r>
      <w:r w:rsidRPr="009A4893">
        <w:rPr>
          <w:rFonts w:ascii="Arial" w:hAnsi="Arial" w:cs="Arial"/>
          <w:b/>
        </w:rPr>
        <w:t xml:space="preserve"> </w:t>
      </w:r>
      <w:r w:rsidRPr="00B931F5">
        <w:rPr>
          <w:rFonts w:ascii="Arial" w:hAnsi="Arial" w:cs="Arial"/>
          <w:b/>
          <w:lang w:val="el-GR"/>
        </w:rPr>
        <w:t>ΑΣΚΗΣΗ</w:t>
      </w:r>
      <w:r w:rsidRPr="009A4893">
        <w:rPr>
          <w:rFonts w:ascii="Arial" w:hAnsi="Arial" w:cs="Arial"/>
          <w:b/>
        </w:rPr>
        <w:t xml:space="preserve"> </w:t>
      </w:r>
      <w:r w:rsidRPr="00B931F5">
        <w:rPr>
          <w:rFonts w:ascii="Arial" w:hAnsi="Arial" w:cs="Arial"/>
          <w:b/>
          <w:lang w:val="el-GR"/>
        </w:rPr>
        <w:t>꞉</w:t>
      </w:r>
      <w:r w:rsidRPr="009A4893">
        <w:rPr>
          <w:rFonts w:ascii="Arial" w:hAnsi="Arial" w:cs="Arial"/>
          <w:b/>
        </w:rPr>
        <w:t xml:space="preserve"> Effect of Organic Waste on Stream Ecosystems BOD – DO Sag Curve Modeling»</w:t>
      </w:r>
      <w:r w:rsidRPr="009A4893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470D8B9" wp14:editId="3836FF22">
                <wp:simplePos x="0" y="0"/>
                <wp:positionH relativeFrom="margin">
                  <wp:posOffset>-833034</wp:posOffset>
                </wp:positionH>
                <wp:positionV relativeFrom="page">
                  <wp:posOffset>1673817</wp:posOffset>
                </wp:positionV>
                <wp:extent cx="2063838" cy="8077200"/>
                <wp:effectExtent l="0" t="0" r="12700" b="19050"/>
                <wp:wrapNone/>
                <wp:docPr id="2" name="Ομάδα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838" cy="8077200"/>
                          <a:chOff x="0" y="0"/>
                          <a:chExt cx="2133600" cy="9125712"/>
                        </a:xfrm>
                      </wpg:grpSpPr>
                      <wps:wsp>
                        <wps:cNvPr id="3" name="Ορθογώνιο 3"/>
                        <wps:cNvSpPr/>
                        <wps:spPr>
                          <a:xfrm>
                            <a:off x="0" y="0"/>
                            <a:ext cx="194535" cy="9125712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" name="Ομάδα 5"/>
                        <wpg:cNvGrpSpPr/>
                        <wpg:grpSpPr>
                          <a:xfrm>
                            <a:off x="76200" y="4210050"/>
                            <a:ext cx="2057400" cy="4910328"/>
                            <a:chOff x="80645" y="4211812"/>
                            <a:chExt cx="1306273" cy="3121026"/>
                          </a:xfrm>
                        </wpg:grpSpPr>
                        <wpg:grpSp>
                          <wpg:cNvPr id="6" name="Ομάδα 6"/>
                          <wpg:cNvGrpSpPr>
                            <a:grpSpLocks noChangeAspect="1"/>
                          </wpg:cNvGrpSpPr>
                          <wpg:grpSpPr>
                            <a:xfrm>
                              <a:off x="141062" y="4211812"/>
                              <a:ext cx="1047750" cy="3121026"/>
                              <a:chOff x="141062" y="4211812"/>
                              <a:chExt cx="1047750" cy="3121026"/>
                            </a:xfrm>
                          </wpg:grpSpPr>
                          <wps:wsp>
                            <wps:cNvPr id="20" name="Ελεύθερη σχεδίαση 20"/>
                            <wps:cNvSpPr>
                              <a:spLocks/>
                            </wps:cNvSpPr>
                            <wps:spPr bwMode="auto">
                              <a:xfrm>
                                <a:off x="369662" y="6216825"/>
                                <a:ext cx="193675" cy="698500"/>
                              </a:xfrm>
                              <a:custGeom>
                                <a:avLst/>
                                <a:gdLst>
                                  <a:gd name="T0" fmla="*/ 0 w 122"/>
                                  <a:gd name="T1" fmla="*/ 0 h 440"/>
                                  <a:gd name="T2" fmla="*/ 39 w 122"/>
                                  <a:gd name="T3" fmla="*/ 152 h 440"/>
                                  <a:gd name="T4" fmla="*/ 84 w 122"/>
                                  <a:gd name="T5" fmla="*/ 304 h 440"/>
                                  <a:gd name="T6" fmla="*/ 122 w 122"/>
                                  <a:gd name="T7" fmla="*/ 417 h 440"/>
                                  <a:gd name="T8" fmla="*/ 122 w 122"/>
                                  <a:gd name="T9" fmla="*/ 440 h 440"/>
                                  <a:gd name="T10" fmla="*/ 76 w 122"/>
                                  <a:gd name="T11" fmla="*/ 306 h 440"/>
                                  <a:gd name="T12" fmla="*/ 39 w 122"/>
                                  <a:gd name="T13" fmla="*/ 180 h 440"/>
                                  <a:gd name="T14" fmla="*/ 6 w 122"/>
                                  <a:gd name="T15" fmla="*/ 53 h 440"/>
                                  <a:gd name="T16" fmla="*/ 0 w 122"/>
                                  <a:gd name="T17" fmla="*/ 0 h 4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2" h="44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" name="Ελεύθερη σχεδίαση 21"/>
                            <wps:cNvSpPr>
                              <a:spLocks/>
                            </wps:cNvSpPr>
                            <wps:spPr bwMode="auto">
                              <a:xfrm>
                                <a:off x="572862" y="6905800"/>
                                <a:ext cx="184150" cy="427038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0 h 269"/>
                                  <a:gd name="T2" fmla="*/ 8 w 116"/>
                                  <a:gd name="T3" fmla="*/ 19 h 269"/>
                                  <a:gd name="T4" fmla="*/ 37 w 116"/>
                                  <a:gd name="T5" fmla="*/ 93 h 269"/>
                                  <a:gd name="T6" fmla="*/ 67 w 116"/>
                                  <a:gd name="T7" fmla="*/ 167 h 269"/>
                                  <a:gd name="T8" fmla="*/ 116 w 116"/>
                                  <a:gd name="T9" fmla="*/ 269 h 269"/>
                                  <a:gd name="T10" fmla="*/ 108 w 116"/>
                                  <a:gd name="T11" fmla="*/ 269 h 269"/>
                                  <a:gd name="T12" fmla="*/ 60 w 116"/>
                                  <a:gd name="T13" fmla="*/ 169 h 269"/>
                                  <a:gd name="T14" fmla="*/ 30 w 116"/>
                                  <a:gd name="T15" fmla="*/ 98 h 269"/>
                                  <a:gd name="T16" fmla="*/ 1 w 116"/>
                                  <a:gd name="T17" fmla="*/ 25 h 269"/>
                                  <a:gd name="T18" fmla="*/ 0 w 116"/>
                                  <a:gd name="T19" fmla="*/ 0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6" h="269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2" name="Ελεύθερη σχεδίαση 22"/>
                            <wps:cNvSpPr>
                              <a:spLocks/>
                            </wps:cNvSpPr>
                            <wps:spPr bwMode="auto">
                              <a:xfrm>
                                <a:off x="141062" y="4211812"/>
                                <a:ext cx="222250" cy="2019300"/>
                              </a:xfrm>
                              <a:custGeom>
                                <a:avLst/>
                                <a:gdLst>
                                  <a:gd name="T0" fmla="*/ 0 w 140"/>
                                  <a:gd name="T1" fmla="*/ 0 h 1272"/>
                                  <a:gd name="T2" fmla="*/ 0 w 140"/>
                                  <a:gd name="T3" fmla="*/ 0 h 1272"/>
                                  <a:gd name="T4" fmla="*/ 1 w 140"/>
                                  <a:gd name="T5" fmla="*/ 79 h 1272"/>
                                  <a:gd name="T6" fmla="*/ 3 w 140"/>
                                  <a:gd name="T7" fmla="*/ 159 h 1272"/>
                                  <a:gd name="T8" fmla="*/ 12 w 140"/>
                                  <a:gd name="T9" fmla="*/ 317 h 1272"/>
                                  <a:gd name="T10" fmla="*/ 23 w 140"/>
                                  <a:gd name="T11" fmla="*/ 476 h 1272"/>
                                  <a:gd name="T12" fmla="*/ 39 w 140"/>
                                  <a:gd name="T13" fmla="*/ 634 h 1272"/>
                                  <a:gd name="T14" fmla="*/ 58 w 140"/>
                                  <a:gd name="T15" fmla="*/ 792 h 1272"/>
                                  <a:gd name="T16" fmla="*/ 83 w 140"/>
                                  <a:gd name="T17" fmla="*/ 948 h 1272"/>
                                  <a:gd name="T18" fmla="*/ 107 w 140"/>
                                  <a:gd name="T19" fmla="*/ 1086 h 1272"/>
                                  <a:gd name="T20" fmla="*/ 135 w 140"/>
                                  <a:gd name="T21" fmla="*/ 1223 h 1272"/>
                                  <a:gd name="T22" fmla="*/ 140 w 140"/>
                                  <a:gd name="T23" fmla="*/ 1272 h 1272"/>
                                  <a:gd name="T24" fmla="*/ 138 w 140"/>
                                  <a:gd name="T25" fmla="*/ 1262 h 1272"/>
                                  <a:gd name="T26" fmla="*/ 105 w 140"/>
                                  <a:gd name="T27" fmla="*/ 1106 h 1272"/>
                                  <a:gd name="T28" fmla="*/ 77 w 140"/>
                                  <a:gd name="T29" fmla="*/ 949 h 1272"/>
                                  <a:gd name="T30" fmla="*/ 53 w 140"/>
                                  <a:gd name="T31" fmla="*/ 792 h 1272"/>
                                  <a:gd name="T32" fmla="*/ 35 w 140"/>
                                  <a:gd name="T33" fmla="*/ 634 h 1272"/>
                                  <a:gd name="T34" fmla="*/ 20 w 140"/>
                                  <a:gd name="T35" fmla="*/ 476 h 1272"/>
                                  <a:gd name="T36" fmla="*/ 9 w 140"/>
                                  <a:gd name="T37" fmla="*/ 317 h 1272"/>
                                  <a:gd name="T38" fmla="*/ 2 w 140"/>
                                  <a:gd name="T39" fmla="*/ 159 h 1272"/>
                                  <a:gd name="T40" fmla="*/ 0 w 140"/>
                                  <a:gd name="T41" fmla="*/ 79 h 1272"/>
                                  <a:gd name="T42" fmla="*/ 0 w 140"/>
                                  <a:gd name="T43" fmla="*/ 0 h 12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0" h="127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" name="Ελεύθερη σχεδίαση 23"/>
                            <wps:cNvSpPr>
                              <a:spLocks/>
                            </wps:cNvSpPr>
                            <wps:spPr bwMode="auto">
                              <a:xfrm>
                                <a:off x="341087" y="4861100"/>
                                <a:ext cx="71438" cy="1355725"/>
                              </a:xfrm>
                              <a:custGeom>
                                <a:avLst/>
                                <a:gdLst>
                                  <a:gd name="T0" fmla="*/ 45 w 45"/>
                                  <a:gd name="T1" fmla="*/ 0 h 854"/>
                                  <a:gd name="T2" fmla="*/ 45 w 45"/>
                                  <a:gd name="T3" fmla="*/ 0 h 854"/>
                                  <a:gd name="T4" fmla="*/ 35 w 45"/>
                                  <a:gd name="T5" fmla="*/ 66 h 854"/>
                                  <a:gd name="T6" fmla="*/ 26 w 45"/>
                                  <a:gd name="T7" fmla="*/ 133 h 854"/>
                                  <a:gd name="T8" fmla="*/ 14 w 45"/>
                                  <a:gd name="T9" fmla="*/ 267 h 854"/>
                                  <a:gd name="T10" fmla="*/ 6 w 45"/>
                                  <a:gd name="T11" fmla="*/ 401 h 854"/>
                                  <a:gd name="T12" fmla="*/ 3 w 45"/>
                                  <a:gd name="T13" fmla="*/ 534 h 854"/>
                                  <a:gd name="T14" fmla="*/ 6 w 45"/>
                                  <a:gd name="T15" fmla="*/ 669 h 854"/>
                                  <a:gd name="T16" fmla="*/ 14 w 45"/>
                                  <a:gd name="T17" fmla="*/ 803 h 854"/>
                                  <a:gd name="T18" fmla="*/ 18 w 45"/>
                                  <a:gd name="T19" fmla="*/ 854 h 854"/>
                                  <a:gd name="T20" fmla="*/ 18 w 45"/>
                                  <a:gd name="T21" fmla="*/ 851 h 854"/>
                                  <a:gd name="T22" fmla="*/ 9 w 45"/>
                                  <a:gd name="T23" fmla="*/ 814 h 854"/>
                                  <a:gd name="T24" fmla="*/ 8 w 45"/>
                                  <a:gd name="T25" fmla="*/ 803 h 854"/>
                                  <a:gd name="T26" fmla="*/ 1 w 45"/>
                                  <a:gd name="T27" fmla="*/ 669 h 854"/>
                                  <a:gd name="T28" fmla="*/ 0 w 45"/>
                                  <a:gd name="T29" fmla="*/ 534 h 854"/>
                                  <a:gd name="T30" fmla="*/ 3 w 45"/>
                                  <a:gd name="T31" fmla="*/ 401 h 854"/>
                                  <a:gd name="T32" fmla="*/ 12 w 45"/>
                                  <a:gd name="T33" fmla="*/ 267 h 854"/>
                                  <a:gd name="T34" fmla="*/ 25 w 45"/>
                                  <a:gd name="T35" fmla="*/ 132 h 854"/>
                                  <a:gd name="T36" fmla="*/ 34 w 45"/>
                                  <a:gd name="T37" fmla="*/ 66 h 854"/>
                                  <a:gd name="T38" fmla="*/ 45 w 45"/>
                                  <a:gd name="T39" fmla="*/ 0 h 8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45" h="854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4" name="Ελεύθερη σχεδίαση 24"/>
                            <wps:cNvSpPr>
                              <a:spLocks/>
                            </wps:cNvSpPr>
                            <wps:spPr bwMode="auto">
                              <a:xfrm>
                                <a:off x="363312" y="6231112"/>
                                <a:ext cx="244475" cy="998538"/>
                              </a:xfrm>
                              <a:custGeom>
                                <a:avLst/>
                                <a:gdLst>
                                  <a:gd name="T0" fmla="*/ 0 w 154"/>
                                  <a:gd name="T1" fmla="*/ 0 h 629"/>
                                  <a:gd name="T2" fmla="*/ 10 w 154"/>
                                  <a:gd name="T3" fmla="*/ 44 h 629"/>
                                  <a:gd name="T4" fmla="*/ 21 w 154"/>
                                  <a:gd name="T5" fmla="*/ 126 h 629"/>
                                  <a:gd name="T6" fmla="*/ 34 w 154"/>
                                  <a:gd name="T7" fmla="*/ 207 h 629"/>
                                  <a:gd name="T8" fmla="*/ 53 w 154"/>
                                  <a:gd name="T9" fmla="*/ 293 h 629"/>
                                  <a:gd name="T10" fmla="*/ 75 w 154"/>
                                  <a:gd name="T11" fmla="*/ 380 h 629"/>
                                  <a:gd name="T12" fmla="*/ 100 w 154"/>
                                  <a:gd name="T13" fmla="*/ 466 h 629"/>
                                  <a:gd name="T14" fmla="*/ 120 w 154"/>
                                  <a:gd name="T15" fmla="*/ 521 h 629"/>
                                  <a:gd name="T16" fmla="*/ 141 w 154"/>
                                  <a:gd name="T17" fmla="*/ 576 h 629"/>
                                  <a:gd name="T18" fmla="*/ 152 w 154"/>
                                  <a:gd name="T19" fmla="*/ 618 h 629"/>
                                  <a:gd name="T20" fmla="*/ 154 w 154"/>
                                  <a:gd name="T21" fmla="*/ 629 h 629"/>
                                  <a:gd name="T22" fmla="*/ 140 w 154"/>
                                  <a:gd name="T23" fmla="*/ 595 h 629"/>
                                  <a:gd name="T24" fmla="*/ 115 w 154"/>
                                  <a:gd name="T25" fmla="*/ 532 h 629"/>
                                  <a:gd name="T26" fmla="*/ 93 w 154"/>
                                  <a:gd name="T27" fmla="*/ 468 h 629"/>
                                  <a:gd name="T28" fmla="*/ 67 w 154"/>
                                  <a:gd name="T29" fmla="*/ 383 h 629"/>
                                  <a:gd name="T30" fmla="*/ 47 w 154"/>
                                  <a:gd name="T31" fmla="*/ 295 h 629"/>
                                  <a:gd name="T32" fmla="*/ 28 w 154"/>
                                  <a:gd name="T33" fmla="*/ 207 h 629"/>
                                  <a:gd name="T34" fmla="*/ 12 w 154"/>
                                  <a:gd name="T35" fmla="*/ 104 h 629"/>
                                  <a:gd name="T36" fmla="*/ 0 w 154"/>
                                  <a:gd name="T37" fmla="*/ 0 h 6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4" h="629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5" name="Ελεύθερη σχεδίαση 25"/>
                            <wps:cNvSpPr>
                              <a:spLocks/>
                            </wps:cNvSpPr>
                            <wps:spPr bwMode="auto">
                              <a:xfrm>
                                <a:off x="620487" y="7223300"/>
                                <a:ext cx="52388" cy="109538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33 w 33"/>
                                  <a:gd name="T3" fmla="*/ 69 h 69"/>
                                  <a:gd name="T4" fmla="*/ 24 w 33"/>
                                  <a:gd name="T5" fmla="*/ 69 h 69"/>
                                  <a:gd name="T6" fmla="*/ 12 w 33"/>
                                  <a:gd name="T7" fmla="*/ 35 h 69"/>
                                  <a:gd name="T8" fmla="*/ 0 w 33"/>
                                  <a:gd name="T9" fmla="*/ 0 h 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6" name="Ελεύθερη σχεδίαση 26"/>
                            <wps:cNvSpPr>
                              <a:spLocks/>
                            </wps:cNvSpPr>
                            <wps:spPr bwMode="auto">
                              <a:xfrm>
                                <a:off x="355374" y="6153325"/>
                                <a:ext cx="23813" cy="147638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3"/>
                                  <a:gd name="T2" fmla="*/ 9 w 15"/>
                                  <a:gd name="T3" fmla="*/ 37 h 93"/>
                                  <a:gd name="T4" fmla="*/ 9 w 15"/>
                                  <a:gd name="T5" fmla="*/ 40 h 93"/>
                                  <a:gd name="T6" fmla="*/ 15 w 15"/>
                                  <a:gd name="T7" fmla="*/ 93 h 93"/>
                                  <a:gd name="T8" fmla="*/ 5 w 15"/>
                                  <a:gd name="T9" fmla="*/ 49 h 93"/>
                                  <a:gd name="T10" fmla="*/ 0 w 15"/>
                                  <a:gd name="T11" fmla="*/ 0 h 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3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7" name="Ελεύθερη σχεδίαση 27"/>
                            <wps:cNvSpPr>
                              <a:spLocks/>
                            </wps:cNvSpPr>
                            <wps:spPr bwMode="auto">
                              <a:xfrm>
                                <a:off x="563337" y="5689775"/>
                                <a:ext cx="625475" cy="1216025"/>
                              </a:xfrm>
                              <a:custGeom>
                                <a:avLst/>
                                <a:gdLst>
                                  <a:gd name="T0" fmla="*/ 394 w 394"/>
                                  <a:gd name="T1" fmla="*/ 0 h 766"/>
                                  <a:gd name="T2" fmla="*/ 394 w 394"/>
                                  <a:gd name="T3" fmla="*/ 0 h 766"/>
                                  <a:gd name="T4" fmla="*/ 356 w 394"/>
                                  <a:gd name="T5" fmla="*/ 38 h 766"/>
                                  <a:gd name="T6" fmla="*/ 319 w 394"/>
                                  <a:gd name="T7" fmla="*/ 77 h 766"/>
                                  <a:gd name="T8" fmla="*/ 284 w 394"/>
                                  <a:gd name="T9" fmla="*/ 117 h 766"/>
                                  <a:gd name="T10" fmla="*/ 249 w 394"/>
                                  <a:gd name="T11" fmla="*/ 160 h 766"/>
                                  <a:gd name="T12" fmla="*/ 207 w 394"/>
                                  <a:gd name="T13" fmla="*/ 218 h 766"/>
                                  <a:gd name="T14" fmla="*/ 168 w 394"/>
                                  <a:gd name="T15" fmla="*/ 276 h 766"/>
                                  <a:gd name="T16" fmla="*/ 131 w 394"/>
                                  <a:gd name="T17" fmla="*/ 339 h 766"/>
                                  <a:gd name="T18" fmla="*/ 98 w 394"/>
                                  <a:gd name="T19" fmla="*/ 402 h 766"/>
                                  <a:gd name="T20" fmla="*/ 69 w 394"/>
                                  <a:gd name="T21" fmla="*/ 467 h 766"/>
                                  <a:gd name="T22" fmla="*/ 45 w 394"/>
                                  <a:gd name="T23" fmla="*/ 535 h 766"/>
                                  <a:gd name="T24" fmla="*/ 26 w 394"/>
                                  <a:gd name="T25" fmla="*/ 604 h 766"/>
                                  <a:gd name="T26" fmla="*/ 14 w 394"/>
                                  <a:gd name="T27" fmla="*/ 673 h 766"/>
                                  <a:gd name="T28" fmla="*/ 7 w 394"/>
                                  <a:gd name="T29" fmla="*/ 746 h 766"/>
                                  <a:gd name="T30" fmla="*/ 6 w 394"/>
                                  <a:gd name="T31" fmla="*/ 766 h 766"/>
                                  <a:gd name="T32" fmla="*/ 0 w 394"/>
                                  <a:gd name="T33" fmla="*/ 749 h 766"/>
                                  <a:gd name="T34" fmla="*/ 1 w 394"/>
                                  <a:gd name="T35" fmla="*/ 744 h 766"/>
                                  <a:gd name="T36" fmla="*/ 7 w 394"/>
                                  <a:gd name="T37" fmla="*/ 673 h 766"/>
                                  <a:gd name="T38" fmla="*/ 21 w 394"/>
                                  <a:gd name="T39" fmla="*/ 603 h 766"/>
                                  <a:gd name="T40" fmla="*/ 40 w 394"/>
                                  <a:gd name="T41" fmla="*/ 533 h 766"/>
                                  <a:gd name="T42" fmla="*/ 65 w 394"/>
                                  <a:gd name="T43" fmla="*/ 466 h 766"/>
                                  <a:gd name="T44" fmla="*/ 94 w 394"/>
                                  <a:gd name="T45" fmla="*/ 400 h 766"/>
                                  <a:gd name="T46" fmla="*/ 127 w 394"/>
                                  <a:gd name="T47" fmla="*/ 336 h 766"/>
                                  <a:gd name="T48" fmla="*/ 164 w 394"/>
                                  <a:gd name="T49" fmla="*/ 275 h 766"/>
                                  <a:gd name="T50" fmla="*/ 204 w 394"/>
                                  <a:gd name="T51" fmla="*/ 215 h 766"/>
                                  <a:gd name="T52" fmla="*/ 248 w 394"/>
                                  <a:gd name="T53" fmla="*/ 158 h 766"/>
                                  <a:gd name="T54" fmla="*/ 282 w 394"/>
                                  <a:gd name="T55" fmla="*/ 116 h 766"/>
                                  <a:gd name="T56" fmla="*/ 318 w 394"/>
                                  <a:gd name="T57" fmla="*/ 76 h 766"/>
                                  <a:gd name="T58" fmla="*/ 354 w 394"/>
                                  <a:gd name="T59" fmla="*/ 37 h 766"/>
                                  <a:gd name="T60" fmla="*/ 394 w 394"/>
                                  <a:gd name="T61" fmla="*/ 0 h 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394" h="766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8" name="Ελεύθερη σχεδίαση 28"/>
                            <wps:cNvSpPr>
                              <a:spLocks/>
                            </wps:cNvSpPr>
                            <wps:spPr bwMode="auto">
                              <a:xfrm>
                                <a:off x="563337" y="6915325"/>
                                <a:ext cx="57150" cy="307975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0 h 194"/>
                                  <a:gd name="T2" fmla="*/ 6 w 36"/>
                                  <a:gd name="T3" fmla="*/ 16 h 194"/>
                                  <a:gd name="T4" fmla="*/ 7 w 36"/>
                                  <a:gd name="T5" fmla="*/ 19 h 194"/>
                                  <a:gd name="T6" fmla="*/ 11 w 36"/>
                                  <a:gd name="T7" fmla="*/ 80 h 194"/>
                                  <a:gd name="T8" fmla="*/ 20 w 36"/>
                                  <a:gd name="T9" fmla="*/ 132 h 194"/>
                                  <a:gd name="T10" fmla="*/ 33 w 36"/>
                                  <a:gd name="T11" fmla="*/ 185 h 194"/>
                                  <a:gd name="T12" fmla="*/ 36 w 36"/>
                                  <a:gd name="T13" fmla="*/ 194 h 194"/>
                                  <a:gd name="T14" fmla="*/ 21 w 36"/>
                                  <a:gd name="T15" fmla="*/ 161 h 194"/>
                                  <a:gd name="T16" fmla="*/ 15 w 36"/>
                                  <a:gd name="T17" fmla="*/ 145 h 194"/>
                                  <a:gd name="T18" fmla="*/ 5 w 36"/>
                                  <a:gd name="T19" fmla="*/ 81 h 194"/>
                                  <a:gd name="T20" fmla="*/ 1 w 36"/>
                                  <a:gd name="T21" fmla="*/ 41 h 194"/>
                                  <a:gd name="T22" fmla="*/ 0 w 36"/>
                                  <a:gd name="T23" fmla="*/ 0 h 1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6" h="194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" name="Ελεύθερη σχεδίαση 29"/>
                            <wps:cNvSpPr>
                              <a:spLocks/>
                            </wps:cNvSpPr>
                            <wps:spPr bwMode="auto">
                              <a:xfrm>
                                <a:off x="607787" y="7229650"/>
                                <a:ext cx="49213" cy="10318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31 w 31"/>
                                  <a:gd name="T3" fmla="*/ 65 h 65"/>
                                  <a:gd name="T4" fmla="*/ 23 w 31"/>
                                  <a:gd name="T5" fmla="*/ 65 h 65"/>
                                  <a:gd name="T6" fmla="*/ 0 w 31"/>
                                  <a:gd name="T7" fmla="*/ 0 h 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" name="Ελεύθερη σχεδίαση 30"/>
                            <wps:cNvSpPr>
                              <a:spLocks/>
                            </wps:cNvSpPr>
                            <wps:spPr bwMode="auto">
                              <a:xfrm>
                                <a:off x="563337" y="6878812"/>
                                <a:ext cx="11113" cy="66675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2"/>
                                  <a:gd name="T2" fmla="*/ 6 w 7"/>
                                  <a:gd name="T3" fmla="*/ 17 h 42"/>
                                  <a:gd name="T4" fmla="*/ 7 w 7"/>
                                  <a:gd name="T5" fmla="*/ 42 h 42"/>
                                  <a:gd name="T6" fmla="*/ 6 w 7"/>
                                  <a:gd name="T7" fmla="*/ 39 h 42"/>
                                  <a:gd name="T8" fmla="*/ 0 w 7"/>
                                  <a:gd name="T9" fmla="*/ 23 h 42"/>
                                  <a:gd name="T10" fmla="*/ 0 w 7"/>
                                  <a:gd name="T11" fmla="*/ 0 h 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2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" name="Ελεύθερη σχεδίαση 31"/>
                            <wps:cNvSpPr>
                              <a:spLocks/>
                            </wps:cNvSpPr>
                            <wps:spPr bwMode="auto">
                              <a:xfrm>
                                <a:off x="587149" y="7145512"/>
                                <a:ext cx="71438" cy="187325"/>
                              </a:xfrm>
                              <a:custGeom>
                                <a:avLst/>
                                <a:gdLst>
                                  <a:gd name="T0" fmla="*/ 0 w 45"/>
                                  <a:gd name="T1" fmla="*/ 0 h 118"/>
                                  <a:gd name="T2" fmla="*/ 6 w 45"/>
                                  <a:gd name="T3" fmla="*/ 16 h 118"/>
                                  <a:gd name="T4" fmla="*/ 21 w 45"/>
                                  <a:gd name="T5" fmla="*/ 49 h 118"/>
                                  <a:gd name="T6" fmla="*/ 33 w 45"/>
                                  <a:gd name="T7" fmla="*/ 84 h 118"/>
                                  <a:gd name="T8" fmla="*/ 45 w 45"/>
                                  <a:gd name="T9" fmla="*/ 118 h 118"/>
                                  <a:gd name="T10" fmla="*/ 44 w 45"/>
                                  <a:gd name="T11" fmla="*/ 118 h 118"/>
                                  <a:gd name="T12" fmla="*/ 13 w 45"/>
                                  <a:gd name="T13" fmla="*/ 53 h 118"/>
                                  <a:gd name="T14" fmla="*/ 11 w 45"/>
                                  <a:gd name="T15" fmla="*/ 42 h 118"/>
                                  <a:gd name="T16" fmla="*/ 0 w 45"/>
                                  <a:gd name="T17" fmla="*/ 0 h 1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" h="118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g:grpSp>
                          <wpg:cNvPr id="7" name="Ομάδα 7"/>
                          <wpg:cNvGrpSpPr>
                            <a:grpSpLocks noChangeAspect="1"/>
                          </wpg:cNvGrpSpPr>
                          <wpg:grpSpPr>
                            <a:xfrm>
                              <a:off x="80645" y="4826972"/>
                              <a:ext cx="1306273" cy="2505863"/>
                              <a:chOff x="80645" y="4649964"/>
                              <a:chExt cx="874712" cy="1677988"/>
                            </a:xfrm>
                          </wpg:grpSpPr>
                          <wps:wsp>
                            <wps:cNvPr id="8" name="Ελεύθερη σχεδίαση 8"/>
                            <wps:cNvSpPr>
                              <a:spLocks/>
                            </wps:cNvSpPr>
                            <wps:spPr bwMode="auto">
                              <a:xfrm>
                                <a:off x="118745" y="5189714"/>
                                <a:ext cx="198438" cy="714375"/>
                              </a:xfrm>
                              <a:custGeom>
                                <a:avLst/>
                                <a:gdLst>
                                  <a:gd name="T0" fmla="*/ 0 w 125"/>
                                  <a:gd name="T1" fmla="*/ 0 h 450"/>
                                  <a:gd name="T2" fmla="*/ 41 w 125"/>
                                  <a:gd name="T3" fmla="*/ 155 h 450"/>
                                  <a:gd name="T4" fmla="*/ 86 w 125"/>
                                  <a:gd name="T5" fmla="*/ 309 h 450"/>
                                  <a:gd name="T6" fmla="*/ 125 w 125"/>
                                  <a:gd name="T7" fmla="*/ 425 h 450"/>
                                  <a:gd name="T8" fmla="*/ 125 w 125"/>
                                  <a:gd name="T9" fmla="*/ 450 h 450"/>
                                  <a:gd name="T10" fmla="*/ 79 w 125"/>
                                  <a:gd name="T11" fmla="*/ 311 h 450"/>
                                  <a:gd name="T12" fmla="*/ 41 w 125"/>
                                  <a:gd name="T13" fmla="*/ 183 h 450"/>
                                  <a:gd name="T14" fmla="*/ 7 w 125"/>
                                  <a:gd name="T15" fmla="*/ 54 h 450"/>
                                  <a:gd name="T16" fmla="*/ 0 w 125"/>
                                  <a:gd name="T17" fmla="*/ 0 h 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5" h="45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9" name="Ελεύθερη σχεδίαση 9"/>
                            <wps:cNvSpPr>
                              <a:spLocks/>
                            </wps:cNvSpPr>
                            <wps:spPr bwMode="auto">
                              <a:xfrm>
                                <a:off x="328295" y="5891389"/>
                                <a:ext cx="187325" cy="436563"/>
                              </a:xfrm>
                              <a:custGeom>
                                <a:avLst/>
                                <a:gdLst>
                                  <a:gd name="T0" fmla="*/ 0 w 118"/>
                                  <a:gd name="T1" fmla="*/ 0 h 275"/>
                                  <a:gd name="T2" fmla="*/ 8 w 118"/>
                                  <a:gd name="T3" fmla="*/ 20 h 275"/>
                                  <a:gd name="T4" fmla="*/ 37 w 118"/>
                                  <a:gd name="T5" fmla="*/ 96 h 275"/>
                                  <a:gd name="T6" fmla="*/ 69 w 118"/>
                                  <a:gd name="T7" fmla="*/ 170 h 275"/>
                                  <a:gd name="T8" fmla="*/ 118 w 118"/>
                                  <a:gd name="T9" fmla="*/ 275 h 275"/>
                                  <a:gd name="T10" fmla="*/ 109 w 118"/>
                                  <a:gd name="T11" fmla="*/ 275 h 275"/>
                                  <a:gd name="T12" fmla="*/ 61 w 118"/>
                                  <a:gd name="T13" fmla="*/ 174 h 275"/>
                                  <a:gd name="T14" fmla="*/ 30 w 118"/>
                                  <a:gd name="T15" fmla="*/ 100 h 275"/>
                                  <a:gd name="T16" fmla="*/ 0 w 118"/>
                                  <a:gd name="T17" fmla="*/ 26 h 275"/>
                                  <a:gd name="T18" fmla="*/ 0 w 118"/>
                                  <a:gd name="T19" fmla="*/ 0 h 2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8" h="275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Ελεύθερη σχεδίαση 10"/>
                            <wps:cNvSpPr>
                              <a:spLocks/>
                            </wps:cNvSpPr>
                            <wps:spPr bwMode="auto">
                              <a:xfrm>
                                <a:off x="80645" y="5010327"/>
                                <a:ext cx="31750" cy="192088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16 w 20"/>
                                  <a:gd name="T3" fmla="*/ 72 h 121"/>
                                  <a:gd name="T4" fmla="*/ 20 w 20"/>
                                  <a:gd name="T5" fmla="*/ 121 h 121"/>
                                  <a:gd name="T6" fmla="*/ 18 w 20"/>
                                  <a:gd name="T7" fmla="*/ 112 h 121"/>
                                  <a:gd name="T8" fmla="*/ 0 w 20"/>
                                  <a:gd name="T9" fmla="*/ 31 h 121"/>
                                  <a:gd name="T10" fmla="*/ 0 w 20"/>
                                  <a:gd name="T11" fmla="*/ 0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" name="Ελεύθερη σχεδίαση 12"/>
                            <wps:cNvSpPr>
                              <a:spLocks/>
                            </wps:cNvSpPr>
                            <wps:spPr bwMode="auto">
                              <a:xfrm>
                                <a:off x="112395" y="5202414"/>
                                <a:ext cx="250825" cy="1020763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643"/>
                                  <a:gd name="T2" fmla="*/ 11 w 158"/>
                                  <a:gd name="T3" fmla="*/ 46 h 643"/>
                                  <a:gd name="T4" fmla="*/ 22 w 158"/>
                                  <a:gd name="T5" fmla="*/ 129 h 643"/>
                                  <a:gd name="T6" fmla="*/ 36 w 158"/>
                                  <a:gd name="T7" fmla="*/ 211 h 643"/>
                                  <a:gd name="T8" fmla="*/ 55 w 158"/>
                                  <a:gd name="T9" fmla="*/ 301 h 643"/>
                                  <a:gd name="T10" fmla="*/ 76 w 158"/>
                                  <a:gd name="T11" fmla="*/ 389 h 643"/>
                                  <a:gd name="T12" fmla="*/ 103 w 158"/>
                                  <a:gd name="T13" fmla="*/ 476 h 643"/>
                                  <a:gd name="T14" fmla="*/ 123 w 158"/>
                                  <a:gd name="T15" fmla="*/ 533 h 643"/>
                                  <a:gd name="T16" fmla="*/ 144 w 158"/>
                                  <a:gd name="T17" fmla="*/ 588 h 643"/>
                                  <a:gd name="T18" fmla="*/ 155 w 158"/>
                                  <a:gd name="T19" fmla="*/ 632 h 643"/>
                                  <a:gd name="T20" fmla="*/ 158 w 158"/>
                                  <a:gd name="T21" fmla="*/ 643 h 643"/>
                                  <a:gd name="T22" fmla="*/ 142 w 158"/>
                                  <a:gd name="T23" fmla="*/ 608 h 643"/>
                                  <a:gd name="T24" fmla="*/ 118 w 158"/>
                                  <a:gd name="T25" fmla="*/ 544 h 643"/>
                                  <a:gd name="T26" fmla="*/ 95 w 158"/>
                                  <a:gd name="T27" fmla="*/ 478 h 643"/>
                                  <a:gd name="T28" fmla="*/ 69 w 158"/>
                                  <a:gd name="T29" fmla="*/ 391 h 643"/>
                                  <a:gd name="T30" fmla="*/ 47 w 158"/>
                                  <a:gd name="T31" fmla="*/ 302 h 643"/>
                                  <a:gd name="T32" fmla="*/ 29 w 158"/>
                                  <a:gd name="T33" fmla="*/ 212 h 643"/>
                                  <a:gd name="T34" fmla="*/ 13 w 158"/>
                                  <a:gd name="T35" fmla="*/ 107 h 643"/>
                                  <a:gd name="T36" fmla="*/ 0 w 158"/>
                                  <a:gd name="T37" fmla="*/ 0 h 6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8" h="643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3" name="Ελεύθερη σχεδίαση 13"/>
                            <wps:cNvSpPr>
                              <a:spLocks/>
                            </wps:cNvSpPr>
                            <wps:spPr bwMode="auto">
                              <a:xfrm>
                                <a:off x="375920" y="6215239"/>
                                <a:ext cx="52388" cy="112713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71"/>
                                  <a:gd name="T2" fmla="*/ 33 w 33"/>
                                  <a:gd name="T3" fmla="*/ 71 h 71"/>
                                  <a:gd name="T4" fmla="*/ 24 w 33"/>
                                  <a:gd name="T5" fmla="*/ 71 h 71"/>
                                  <a:gd name="T6" fmla="*/ 11 w 33"/>
                                  <a:gd name="T7" fmla="*/ 36 h 71"/>
                                  <a:gd name="T8" fmla="*/ 0 w 33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71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Ελεύθερη σχεδίαση 14"/>
                            <wps:cNvSpPr>
                              <a:spLocks/>
                            </wps:cNvSpPr>
                            <wps:spPr bwMode="auto">
                              <a:xfrm>
                                <a:off x="106045" y="5124627"/>
                                <a:ext cx="23813" cy="150813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8 w 15"/>
                                  <a:gd name="T3" fmla="*/ 37 h 95"/>
                                  <a:gd name="T4" fmla="*/ 8 w 15"/>
                                  <a:gd name="T5" fmla="*/ 41 h 95"/>
                                  <a:gd name="T6" fmla="*/ 15 w 15"/>
                                  <a:gd name="T7" fmla="*/ 95 h 95"/>
                                  <a:gd name="T8" fmla="*/ 4 w 15"/>
                                  <a:gd name="T9" fmla="*/ 49 h 95"/>
                                  <a:gd name="T10" fmla="*/ 0 w 15"/>
                                  <a:gd name="T11" fmla="*/ 0 h 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" name="Ελεύθερη σχεδίαση 15"/>
                            <wps:cNvSpPr>
                              <a:spLocks/>
                            </wps:cNvSpPr>
                            <wps:spPr bwMode="auto">
                              <a:xfrm>
                                <a:off x="317182" y="4649964"/>
                                <a:ext cx="638175" cy="1241425"/>
                              </a:xfrm>
                              <a:custGeom>
                                <a:avLst/>
                                <a:gdLst>
                                  <a:gd name="T0" fmla="*/ 402 w 402"/>
                                  <a:gd name="T1" fmla="*/ 0 h 782"/>
                                  <a:gd name="T2" fmla="*/ 402 w 402"/>
                                  <a:gd name="T3" fmla="*/ 1 h 782"/>
                                  <a:gd name="T4" fmla="*/ 363 w 402"/>
                                  <a:gd name="T5" fmla="*/ 39 h 782"/>
                                  <a:gd name="T6" fmla="*/ 325 w 402"/>
                                  <a:gd name="T7" fmla="*/ 79 h 782"/>
                                  <a:gd name="T8" fmla="*/ 290 w 402"/>
                                  <a:gd name="T9" fmla="*/ 121 h 782"/>
                                  <a:gd name="T10" fmla="*/ 255 w 402"/>
                                  <a:gd name="T11" fmla="*/ 164 h 782"/>
                                  <a:gd name="T12" fmla="*/ 211 w 402"/>
                                  <a:gd name="T13" fmla="*/ 222 h 782"/>
                                  <a:gd name="T14" fmla="*/ 171 w 402"/>
                                  <a:gd name="T15" fmla="*/ 284 h 782"/>
                                  <a:gd name="T16" fmla="*/ 133 w 402"/>
                                  <a:gd name="T17" fmla="*/ 346 h 782"/>
                                  <a:gd name="T18" fmla="*/ 100 w 402"/>
                                  <a:gd name="T19" fmla="*/ 411 h 782"/>
                                  <a:gd name="T20" fmla="*/ 71 w 402"/>
                                  <a:gd name="T21" fmla="*/ 478 h 782"/>
                                  <a:gd name="T22" fmla="*/ 45 w 402"/>
                                  <a:gd name="T23" fmla="*/ 546 h 782"/>
                                  <a:gd name="T24" fmla="*/ 27 w 402"/>
                                  <a:gd name="T25" fmla="*/ 617 h 782"/>
                                  <a:gd name="T26" fmla="*/ 13 w 402"/>
                                  <a:gd name="T27" fmla="*/ 689 h 782"/>
                                  <a:gd name="T28" fmla="*/ 7 w 402"/>
                                  <a:gd name="T29" fmla="*/ 761 h 782"/>
                                  <a:gd name="T30" fmla="*/ 7 w 402"/>
                                  <a:gd name="T31" fmla="*/ 782 h 782"/>
                                  <a:gd name="T32" fmla="*/ 0 w 402"/>
                                  <a:gd name="T33" fmla="*/ 765 h 782"/>
                                  <a:gd name="T34" fmla="*/ 1 w 402"/>
                                  <a:gd name="T35" fmla="*/ 761 h 782"/>
                                  <a:gd name="T36" fmla="*/ 7 w 402"/>
                                  <a:gd name="T37" fmla="*/ 688 h 782"/>
                                  <a:gd name="T38" fmla="*/ 21 w 402"/>
                                  <a:gd name="T39" fmla="*/ 616 h 782"/>
                                  <a:gd name="T40" fmla="*/ 40 w 402"/>
                                  <a:gd name="T41" fmla="*/ 545 h 782"/>
                                  <a:gd name="T42" fmla="*/ 66 w 402"/>
                                  <a:gd name="T43" fmla="*/ 475 h 782"/>
                                  <a:gd name="T44" fmla="*/ 95 w 402"/>
                                  <a:gd name="T45" fmla="*/ 409 h 782"/>
                                  <a:gd name="T46" fmla="*/ 130 w 402"/>
                                  <a:gd name="T47" fmla="*/ 343 h 782"/>
                                  <a:gd name="T48" fmla="*/ 167 w 402"/>
                                  <a:gd name="T49" fmla="*/ 281 h 782"/>
                                  <a:gd name="T50" fmla="*/ 209 w 402"/>
                                  <a:gd name="T51" fmla="*/ 220 h 782"/>
                                  <a:gd name="T52" fmla="*/ 253 w 402"/>
                                  <a:gd name="T53" fmla="*/ 163 h 782"/>
                                  <a:gd name="T54" fmla="*/ 287 w 402"/>
                                  <a:gd name="T55" fmla="*/ 120 h 782"/>
                                  <a:gd name="T56" fmla="*/ 324 w 402"/>
                                  <a:gd name="T57" fmla="*/ 78 h 782"/>
                                  <a:gd name="T58" fmla="*/ 362 w 402"/>
                                  <a:gd name="T59" fmla="*/ 38 h 782"/>
                                  <a:gd name="T60" fmla="*/ 402 w 402"/>
                                  <a:gd name="T61" fmla="*/ 0 h 7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402" h="782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" name="Ελεύθερη σχεδίαση 16"/>
                            <wps:cNvSpPr>
                              <a:spLocks/>
                            </wps:cNvSpPr>
                            <wps:spPr bwMode="auto">
                              <a:xfrm>
                                <a:off x="317182" y="5904089"/>
                                <a:ext cx="58738" cy="311150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0 h 196"/>
                                  <a:gd name="T2" fmla="*/ 6 w 37"/>
                                  <a:gd name="T3" fmla="*/ 15 h 196"/>
                                  <a:gd name="T4" fmla="*/ 7 w 37"/>
                                  <a:gd name="T5" fmla="*/ 18 h 196"/>
                                  <a:gd name="T6" fmla="*/ 12 w 37"/>
                                  <a:gd name="T7" fmla="*/ 80 h 196"/>
                                  <a:gd name="T8" fmla="*/ 21 w 37"/>
                                  <a:gd name="T9" fmla="*/ 134 h 196"/>
                                  <a:gd name="T10" fmla="*/ 33 w 37"/>
                                  <a:gd name="T11" fmla="*/ 188 h 196"/>
                                  <a:gd name="T12" fmla="*/ 37 w 37"/>
                                  <a:gd name="T13" fmla="*/ 196 h 196"/>
                                  <a:gd name="T14" fmla="*/ 22 w 37"/>
                                  <a:gd name="T15" fmla="*/ 162 h 196"/>
                                  <a:gd name="T16" fmla="*/ 15 w 37"/>
                                  <a:gd name="T17" fmla="*/ 146 h 196"/>
                                  <a:gd name="T18" fmla="*/ 5 w 37"/>
                                  <a:gd name="T19" fmla="*/ 81 h 196"/>
                                  <a:gd name="T20" fmla="*/ 1 w 37"/>
                                  <a:gd name="T21" fmla="*/ 40 h 196"/>
                                  <a:gd name="T22" fmla="*/ 0 w 37"/>
                                  <a:gd name="T23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" h="196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" name="Ελεύθερη σχεδίαση 17"/>
                            <wps:cNvSpPr>
                              <a:spLocks/>
                            </wps:cNvSpPr>
                            <wps:spPr bwMode="auto">
                              <a:xfrm>
                                <a:off x="363220" y="6223177"/>
                                <a:ext cx="49213" cy="104775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6"/>
                                  <a:gd name="T2" fmla="*/ 31 w 31"/>
                                  <a:gd name="T3" fmla="*/ 66 h 66"/>
                                  <a:gd name="T4" fmla="*/ 24 w 31"/>
                                  <a:gd name="T5" fmla="*/ 66 h 66"/>
                                  <a:gd name="T6" fmla="*/ 0 w 31"/>
                                  <a:gd name="T7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6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" name="Ελεύθερη σχεδίαση 18"/>
                            <wps:cNvSpPr>
                              <a:spLocks/>
                            </wps:cNvSpPr>
                            <wps:spPr bwMode="auto">
                              <a:xfrm>
                                <a:off x="317182" y="5864402"/>
                                <a:ext cx="11113" cy="68263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3"/>
                                  <a:gd name="T2" fmla="*/ 7 w 7"/>
                                  <a:gd name="T3" fmla="*/ 17 h 43"/>
                                  <a:gd name="T4" fmla="*/ 7 w 7"/>
                                  <a:gd name="T5" fmla="*/ 43 h 43"/>
                                  <a:gd name="T6" fmla="*/ 6 w 7"/>
                                  <a:gd name="T7" fmla="*/ 40 h 43"/>
                                  <a:gd name="T8" fmla="*/ 0 w 7"/>
                                  <a:gd name="T9" fmla="*/ 25 h 43"/>
                                  <a:gd name="T10" fmla="*/ 0 w 7"/>
                                  <a:gd name="T11" fmla="*/ 0 h 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3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" name="Ελεύθερη σχεδίαση 19"/>
                            <wps:cNvSpPr>
                              <a:spLocks/>
                            </wps:cNvSpPr>
                            <wps:spPr bwMode="auto">
                              <a:xfrm>
                                <a:off x="340995" y="6135864"/>
                                <a:ext cx="73025" cy="192088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0 h 121"/>
                                  <a:gd name="T2" fmla="*/ 7 w 46"/>
                                  <a:gd name="T3" fmla="*/ 16 h 121"/>
                                  <a:gd name="T4" fmla="*/ 22 w 46"/>
                                  <a:gd name="T5" fmla="*/ 50 h 121"/>
                                  <a:gd name="T6" fmla="*/ 33 w 46"/>
                                  <a:gd name="T7" fmla="*/ 86 h 121"/>
                                  <a:gd name="T8" fmla="*/ 46 w 46"/>
                                  <a:gd name="T9" fmla="*/ 121 h 121"/>
                                  <a:gd name="T10" fmla="*/ 45 w 46"/>
                                  <a:gd name="T11" fmla="*/ 121 h 121"/>
                                  <a:gd name="T12" fmla="*/ 14 w 46"/>
                                  <a:gd name="T13" fmla="*/ 55 h 121"/>
                                  <a:gd name="T14" fmla="*/ 11 w 46"/>
                                  <a:gd name="T15" fmla="*/ 44 h 121"/>
                                  <a:gd name="T16" fmla="*/ 0 w 46"/>
                                  <a:gd name="T17" fmla="*/ 0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6" h="121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5D48E" id="Ομάδα 2" o:spid="_x0000_s1026" style="position:absolute;margin-left:-65.6pt;margin-top:131.8pt;width:162.5pt;height:636pt;z-index:-251653120;mso-position-horizontal-relative:margin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">
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<v:group id="Ομάδα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Ομάδα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o:lock v:ext="edit" aspectratio="t"/>
                    <v:shape id="Ελεύθερη σχεδίαση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<v:path arrowok="t" o:connecttype="custom" o:connectlocs="0,0;61913,241300;133350,482600;193675,661988;193675,698500;120650,485775;61913,285750;9525,84138;0,0" o:connectangles="0,0,0,0,0,0,0,0,0"/>
                    </v:shape>
                    <v:shape id="Ελεύθερη σχεδίαση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<v:path arrowok="t" o:connecttype="custom" o:connectlocs="0,0;12700,30163;58738,147638;106363,265113;184150,427038;171450,427038;95250,268288;47625,155575;1588,39688;0,0" o:connectangles="0,0,0,0,0,0,0,0,0,0"/>
                    </v:shape>
                    <v:shape id="Ελεύθερη σχεδίαση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</v:shape>
                    <v:shape id="Ελεύθερη σχεδίαση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</v:shape>
                    <v:shape id="Ελεύθερη σχεδίαση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</v:shape>
                    <v:shape id="Ελεύθερη σχεδίαση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<v:path arrowok="t" o:connecttype="custom" o:connectlocs="0,0;52388,109538;38100,109538;19050,55563;0,0" o:connectangles="0,0,0,0,0"/>
                    </v:shape>
                    <v:shape id="Ελεύθερη σχεδίαση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<v:path arrowok="t" o:connecttype="custom" o:connectlocs="0,0;14288,58738;14288,63500;23813,147638;7938,77788;0,0" o:connectangles="0,0,0,0,0,0"/>
                    </v:shape>
                    <v:shape id="Ελεύθερη σχεδίαση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</v:shape>
                    <v:shape id="Ελεύθερη σχεδίαση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<v:path arrowok="t" o:connecttype="custom" o:connectlocs="0,0;9525,25400;11113,30163;17463,127000;31750,209550;52388,293688;57150,307975;33338,255588;23813,230188;7938,128588;1588,65088;0,0" o:connectangles="0,0,0,0,0,0,0,0,0,0,0,0"/>
                    </v:shape>
                    <v:shape id="Ελεύθερη σχεδίαση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<v:path arrowok="t" o:connecttype="custom" o:connectlocs="0,0;49213,103188;36513,103188;0,0" o:connectangles="0,0,0,0"/>
                    </v:shape>
                    <v:shape id="Ελεύθερη σχεδίαση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<v:path arrowok="t" o:connecttype="custom" o:connectlocs="0,0;9525,26988;11113,66675;9525,61913;0,36513;0,0" o:connectangles="0,0,0,0,0,0"/>
                    </v:shape>
                    <v:shape id="Ελεύθερη σχεδίαση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<v:path arrowok="t" o:connecttype="custom" o:connectlocs="0,0;9525,25400;33338,77788;52388,133350;71438,187325;69850,187325;20638,84138;17463,66675;0,0" o:connectangles="0,0,0,0,0,0,0,0,0"/>
                    </v:shape>
                  </v:group>
                  <v:group id="Ομάδα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o:lock v:ext="edit" aspectratio="t"/>
                    <v:shape id="Ελεύθερη σχεδίαση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<v:fill opacity="13107f"/>
                      <v:stroke opacity="13107f"/>
                      <v:path arrowok="t" o:connecttype="custom" o:connectlocs="0,0;65088,246063;136525,490538;198438,674688;198438,714375;125413,493713;65088,290513;11113,85725;0,0" o:connectangles="0,0,0,0,0,0,0,0,0"/>
                    </v:shape>
                    <v:shape id="Ελεύθερη σχεδίαση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<v:fill opacity="13107f"/>
                      <v:stroke opacity="13107f"/>
                      <v:path arrowok="t" o:connecttype="custom" o:connectlocs="0,0;12700,31750;58738,152400;109538,269875;187325,436563;173038,436563;96838,276225;47625,158750;0,41275;0,0" o:connectangles="0,0,0,0,0,0,0,0,0,0"/>
                    </v:shape>
                    <v:shape id="Ελεύθερη σχεδίαση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<v:fill opacity="13107f"/>
                      <v:stroke opacity="13107f"/>
                      <v:path arrowok="t" o:connecttype="custom" o:connectlocs="0,0;25400,114300;31750,192088;28575,177800;0,49213;0,0" o:connectangles="0,0,0,0,0,0"/>
                    </v:shape>
                    <v:shape id="Ελεύθερη σχεδίαση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<v:fill opacity="13107f"/>
                      <v:stroke opacity="13107f"/>
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</v:shape>
                    <v:shape id="Ελεύθερη σχεδίαση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<v:fill opacity="13107f"/>
                      <v:stroke opacity="13107f"/>
                      <v:path arrowok="t" o:connecttype="custom" o:connectlocs="0,0;52388,112713;38100,112713;17463,57150;0,0" o:connectangles="0,0,0,0,0"/>
                    </v:shape>
                    <v:shape id="Ελεύθερη σχεδίαση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<v:fill opacity="13107f"/>
                      <v:stroke opacity="13107f"/>
                      <v:path arrowok="t" o:connecttype="custom" o:connectlocs="0,0;12700,58738;12700,65088;23813,150813;6350,77788;0,0" o:connectangles="0,0,0,0,0,0"/>
                    </v:shape>
                    <v:shape id="Ελεύθερη σχεδίαση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<v:fill opacity="13107f"/>
                      <v:stroke opacity="13107f"/>
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</v:shape>
                    <v:shape id="Ελεύθερη σχεδίαση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<v:fill opacity="13107f"/>
                      <v:stroke opacity="13107f"/>
                      <v:path arrowok="t" o:connecttype="custom" o:connectlocs="0,0;9525,23813;11113,28575;19050,127000;33338,212725;52388,298450;58738,311150;34925,257175;23813,231775;7938,128588;1588,63500;0,0" o:connectangles="0,0,0,0,0,0,0,0,0,0,0,0"/>
                    </v:shape>
                    <v:shape id="Ελεύθερη σχεδίαση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<v:fill opacity="13107f"/>
                      <v:stroke opacity="13107f"/>
                      <v:path arrowok="t" o:connecttype="custom" o:connectlocs="0,0;49213,104775;38100,104775;0,0" o:connectangles="0,0,0,0"/>
                    </v:shape>
                    <v:shape id="Ελεύθερη σχεδίαση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<v:fill opacity="13107f"/>
                      <v:stroke opacity="13107f"/>
                      <v:path arrowok="t" o:connecttype="custom" o:connectlocs="0,0;11113,26988;11113,68263;9525,63500;0,39688;0,0" o:connectangles="0,0,0,0,0,0"/>
                    </v:shape>
                    <v:shape id="Ελεύθερη σχεδίαση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<v:fill opacity="13107f"/>
                      <v:stroke opacity="13107f"/>
                      <v:path arrowok="t" o:connecttype="custom" o:connectlocs="0,0;11113,25400;34925,79375;52388,136525;73025,192088;71438,192088;22225,87313;17463,69850;0,0" o:connectangles="0,0,0,0,0,0,0,0,0"/>
                    </v:shape>
                  </v:group>
                </v:group>
                <w10:wrap anchorx="margin" anchory="page"/>
              </v:group>
            </w:pict>
          </mc:Fallback>
        </mc:AlternateContent>
      </w:r>
    </w:p>
    <w:p w14:paraId="08D67496" w14:textId="2BC462A8" w:rsidR="004E3593" w:rsidRDefault="004E3593" w:rsidP="004E359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812722A" wp14:editId="21474AC5">
            <wp:simplePos x="0" y="0"/>
            <wp:positionH relativeFrom="column">
              <wp:posOffset>243840</wp:posOffset>
            </wp:positionH>
            <wp:positionV relativeFrom="paragraph">
              <wp:posOffset>285115</wp:posOffset>
            </wp:positionV>
            <wp:extent cx="5478780" cy="3053348"/>
            <wp:effectExtent l="0" t="0" r="7620" b="0"/>
            <wp:wrapNone/>
            <wp:docPr id="241" name="Εικόνα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94" t="24691" r="4156" b="38023"/>
                    <a:stretch/>
                  </pic:blipFill>
                  <pic:spPr bwMode="auto">
                    <a:xfrm>
                      <a:off x="0" y="0"/>
                      <a:ext cx="5499126" cy="306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F2A2A33" w14:textId="492501D7" w:rsidR="009A4893" w:rsidRPr="00BA675C" w:rsidRDefault="007D71D8" w:rsidP="004E3593">
      <w:pPr>
        <w:jc w:val="center"/>
        <w:rPr>
          <w:rFonts w:ascii="Arial" w:hAnsi="Arial" w:cs="Arial"/>
          <w:b/>
          <w:lang w:val="el-GR"/>
        </w:rPr>
      </w:pPr>
      <w:r>
        <w:rPr>
          <w:noProof/>
        </w:rPr>
        <mc:AlternateContent>
          <mc:Choice Requires="wps">
            <w:drawing>
              <wp:inline distT="0" distB="0" distL="0" distR="0" wp14:anchorId="317D37A0" wp14:editId="4A5919B7">
                <wp:extent cx="304800" cy="304800"/>
                <wp:effectExtent l="0" t="0" r="0" b="0"/>
                <wp:docPr id="240" name="Ορθογώνιο 240" descr="Ποταμοί Οχάιο: H απορρύπανση θα γίνει με λεφτά της ρύπανσης – Ecot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0AD2B4" id="Ορθογώνιο 240" o:spid="_x0000_s1026" alt="Ποταμοί Οχάιο: H απορρύπανση θα γίνει με λεφτά της ρύπανσης – Ecote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A48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600299" wp14:editId="522660DE">
                <wp:simplePos x="0" y="0"/>
                <wp:positionH relativeFrom="margin">
                  <wp:posOffset>1729740</wp:posOffset>
                </wp:positionH>
                <wp:positionV relativeFrom="page">
                  <wp:posOffset>2941320</wp:posOffset>
                </wp:positionV>
                <wp:extent cx="3657600" cy="1069848"/>
                <wp:effectExtent l="0" t="0" r="7620" b="1270"/>
                <wp:wrapNone/>
                <wp:docPr id="11" name="Πλαίσιο κειμένο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0698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617D2" w14:textId="77777777" w:rsidR="009A4893" w:rsidRPr="00983328" w:rsidRDefault="00000000" w:rsidP="009A4893">
                            <w:pPr>
                              <w:pStyle w:val="a3"/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lang w:val="el-GR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l-GR"/>
                                </w:rPr>
                                <w:alias w:val="Τίτλος"/>
                                <w:tag w:val=""/>
                                <w:id w:val="-811712975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9A4893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  <w:lang w:val="el-GR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45000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0029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1" o:spid="_x0000_s1026" type="#_x0000_t202" style="position:absolute;left:0;text-align:left;margin-left:136.2pt;margin-top:231.6pt;width:4in;height:84.25pt;z-index:251664384;visibility:visible;mso-wrap-style:square;mso-width-percent:45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" filled="f" stroked="f" strokeweight=".5pt">
                <v:textbox style="mso-fit-shape-to-text:t" inset="0,0,0,0">
                  <w:txbxContent>
                    <w:p w14:paraId="148617D2" w14:textId="77777777" w:rsidR="009A4893" w:rsidRPr="00983328" w:rsidRDefault="00000000" w:rsidP="009A4893">
                      <w:pPr>
                        <w:pStyle w:val="a3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72"/>
                          <w:lang w:val="el-GR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l-GR"/>
                          </w:rPr>
                          <w:alias w:val="Τίτλος"/>
                          <w:tag w:val=""/>
                          <w:id w:val="-811712975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9A4893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el-GR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4893" w:rsidRPr="00983328">
        <w:rPr>
          <w:lang w:val="el-GR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l-GR"/>
        </w:rPr>
        <w:id w:val="-3249748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794AF0" w14:textId="00DD0B92" w:rsidR="003F4783" w:rsidRDefault="003F4783">
          <w:pPr>
            <w:pStyle w:val="a9"/>
          </w:pPr>
          <w:r>
            <w:rPr>
              <w:lang w:val="el-GR"/>
            </w:rPr>
            <w:t>Περιεχόμενα</w:t>
          </w:r>
        </w:p>
        <w:p w14:paraId="50E5BEA4" w14:textId="35A893E2" w:rsidR="003F4783" w:rsidRDefault="003F4783">
          <w:pPr>
            <w:pStyle w:val="10"/>
            <w:tabs>
              <w:tab w:val="left" w:pos="440"/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367479" w:history="1">
            <w:r w:rsidRPr="003F5930">
              <w:rPr>
                <w:rStyle w:val="-"/>
                <w:noProof/>
                <w:lang w:val="el-GR"/>
              </w:rPr>
              <w:t>1.</w:t>
            </w:r>
            <w:r>
              <w:rPr>
                <w:noProof/>
              </w:rPr>
              <w:tab/>
            </w:r>
            <w:r w:rsidRPr="003F5930">
              <w:rPr>
                <w:rStyle w:val="-"/>
                <w:noProof/>
                <w:lang w:val="el-GR"/>
              </w:rPr>
              <w:t>Εισαγωγή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_Toc146367479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F7FEF" w14:textId="47FCFE16" w:rsidR="003F4783" w:rsidRDefault="00000000">
          <w:pPr>
            <w:pStyle w:val="10"/>
            <w:tabs>
              <w:tab w:val="right" w:leader="dot" w:pos="8630"/>
            </w:tabs>
            <w:rPr>
              <w:noProof/>
            </w:rPr>
          </w:pPr>
          <w:hyperlink w:anchor="_Toc146367480" w:history="1">
            <w:r w:rsidR="003F4783" w:rsidRPr="003F5930">
              <w:rPr>
                <w:rStyle w:val="-"/>
                <w:b/>
                <w:bCs/>
                <w:noProof/>
                <w:lang w:val="el-GR"/>
              </w:rPr>
              <w:t>1.1 Πρόβλημα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_Toc146367480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2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6B6BABF1" w14:textId="48EEAFFC" w:rsidR="003F4783" w:rsidRDefault="00000000">
          <w:pPr>
            <w:pStyle w:val="10"/>
            <w:tabs>
              <w:tab w:val="left" w:pos="440"/>
              <w:tab w:val="right" w:leader="dot" w:pos="8630"/>
            </w:tabs>
            <w:rPr>
              <w:noProof/>
            </w:rPr>
          </w:pPr>
          <w:hyperlink w:anchor="_Toc146367481" w:history="1">
            <w:r w:rsidR="003F4783" w:rsidRPr="003F5930">
              <w:rPr>
                <w:rStyle w:val="-"/>
                <w:noProof/>
                <w:lang w:val="el-GR"/>
              </w:rPr>
              <w:t>2.</w:t>
            </w:r>
            <w:r w:rsidR="003F4783">
              <w:rPr>
                <w:noProof/>
              </w:rPr>
              <w:tab/>
            </w:r>
            <w:r w:rsidR="003F4783" w:rsidRPr="003F5930">
              <w:rPr>
                <w:rStyle w:val="-"/>
                <w:noProof/>
                <w:lang w:val="el-GR"/>
              </w:rPr>
              <w:t>Μεθοδολογία-Αποτελέσματα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_Toc146367481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3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1CB03EA1" w14:textId="422F63EF" w:rsidR="003F4783" w:rsidRDefault="00000000">
          <w:pPr>
            <w:pStyle w:val="10"/>
            <w:tabs>
              <w:tab w:val="right" w:leader="dot" w:pos="8630"/>
            </w:tabs>
            <w:rPr>
              <w:noProof/>
            </w:rPr>
          </w:pPr>
          <w:hyperlink w:anchor="_Toc146367482" w:history="1">
            <w:r w:rsidR="003F4783" w:rsidRPr="003F5930">
              <w:rPr>
                <w:rStyle w:val="-"/>
                <w:b/>
                <w:bCs/>
                <w:noProof/>
                <w:lang w:val="el-GR"/>
              </w:rPr>
              <w:t>2.1 Υπολογισμός της σταθεράς Κ</w:t>
            </w:r>
            <w:r w:rsidR="003F4783" w:rsidRPr="003F5930">
              <w:rPr>
                <w:rStyle w:val="-"/>
                <w:b/>
                <w:bCs/>
                <w:noProof/>
                <w:vertAlign w:val="subscript"/>
              </w:rPr>
              <w:t>d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_Toc146367482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3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305F668E" w14:textId="7262ABEF" w:rsidR="003F4783" w:rsidRDefault="00000000">
          <w:pPr>
            <w:pStyle w:val="10"/>
            <w:tabs>
              <w:tab w:val="right" w:leader="dot" w:pos="8630"/>
            </w:tabs>
            <w:rPr>
              <w:noProof/>
            </w:rPr>
          </w:pPr>
          <w:hyperlink w:anchor="_Toc146367483" w:history="1">
            <w:r w:rsidR="003F4783" w:rsidRPr="003F5930">
              <w:rPr>
                <w:rStyle w:val="-"/>
                <w:b/>
                <w:bCs/>
                <w:noProof/>
                <w:lang w:val="el-GR"/>
              </w:rPr>
              <w:t>2.2 Υπολογισμός της σταθεράς Κ</w:t>
            </w:r>
            <w:r w:rsidR="003F4783" w:rsidRPr="003F5930">
              <w:rPr>
                <w:rStyle w:val="-"/>
                <w:b/>
                <w:bCs/>
                <w:noProof/>
                <w:vertAlign w:val="subscript"/>
                <w:lang w:val="el-GR"/>
              </w:rPr>
              <w:t>α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_Toc146367483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4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56EE14AD" w14:textId="4278C909" w:rsidR="003F4783" w:rsidRDefault="00000000">
          <w:pPr>
            <w:pStyle w:val="10"/>
            <w:tabs>
              <w:tab w:val="right" w:leader="dot" w:pos="8630"/>
            </w:tabs>
            <w:rPr>
              <w:noProof/>
            </w:rPr>
          </w:pPr>
          <w:hyperlink w:anchor="_Toc146367484" w:history="1">
            <w:r w:rsidR="003F4783" w:rsidRPr="003F5930">
              <w:rPr>
                <w:rStyle w:val="-"/>
                <w:noProof/>
              </w:rPr>
              <w:t>Βιβλιογραφία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_Toc146367484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6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069C0871" w14:textId="33C8C93A" w:rsidR="003F4783" w:rsidRDefault="00000000">
          <w:pPr>
            <w:pStyle w:val="10"/>
            <w:tabs>
              <w:tab w:val="right" w:leader="dot" w:pos="8630"/>
            </w:tabs>
            <w:rPr>
              <w:noProof/>
            </w:rPr>
          </w:pPr>
          <w:hyperlink w:anchor="_Toc146367485" w:history="1">
            <w:r w:rsidR="003F4783" w:rsidRPr="003F5930">
              <w:rPr>
                <w:rStyle w:val="-"/>
                <w:noProof/>
                <w:lang w:val="el-GR"/>
              </w:rPr>
              <w:t>Παράρτημα</w:t>
            </w:r>
            <w:r w:rsidR="003F4783">
              <w:rPr>
                <w:noProof/>
                <w:webHidden/>
              </w:rPr>
              <w:tab/>
            </w:r>
            <w:r w:rsidR="003F4783">
              <w:rPr>
                <w:noProof/>
                <w:webHidden/>
              </w:rPr>
              <w:fldChar w:fldCharType="begin"/>
            </w:r>
            <w:r w:rsidR="003F4783">
              <w:rPr>
                <w:noProof/>
                <w:webHidden/>
              </w:rPr>
              <w:instrText xml:space="preserve"> PAGEREF _Toc146367485 \h </w:instrText>
            </w:r>
            <w:r w:rsidR="003F4783">
              <w:rPr>
                <w:noProof/>
                <w:webHidden/>
              </w:rPr>
            </w:r>
            <w:r w:rsidR="003F4783">
              <w:rPr>
                <w:noProof/>
                <w:webHidden/>
              </w:rPr>
              <w:fldChar w:fldCharType="separate"/>
            </w:r>
            <w:r w:rsidR="003F4783">
              <w:rPr>
                <w:noProof/>
                <w:webHidden/>
              </w:rPr>
              <w:t>6</w:t>
            </w:r>
            <w:r w:rsidR="003F4783">
              <w:rPr>
                <w:noProof/>
                <w:webHidden/>
              </w:rPr>
              <w:fldChar w:fldCharType="end"/>
            </w:r>
          </w:hyperlink>
        </w:p>
        <w:p w14:paraId="133CB008" w14:textId="38DC9215" w:rsidR="003F4783" w:rsidRDefault="003F4783">
          <w:r>
            <w:rPr>
              <w:b/>
              <w:bCs/>
              <w:lang w:val="el-GR"/>
            </w:rPr>
            <w:fldChar w:fldCharType="end"/>
          </w:r>
        </w:p>
      </w:sdtContent>
    </w:sdt>
    <w:p w14:paraId="4D2A764D" w14:textId="77777777" w:rsidR="003F4783" w:rsidRDefault="003F47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FA1DD24" w14:textId="6C63D68B" w:rsidR="009A4893" w:rsidRPr="004B48CC" w:rsidRDefault="009A4893" w:rsidP="009A4893">
      <w:pPr>
        <w:jc w:val="center"/>
      </w:pPr>
      <w:r w:rsidRPr="004B48CC">
        <w:rPr>
          <w:rFonts w:ascii="Arial" w:hAnsi="Arial" w:cs="Arial"/>
          <w:b/>
        </w:rPr>
        <w:lastRenderedPageBreak/>
        <w:t>E</w:t>
      </w:r>
      <w:r w:rsidRPr="00B931F5">
        <w:rPr>
          <w:rFonts w:ascii="Arial" w:hAnsi="Arial" w:cs="Arial"/>
          <w:b/>
          <w:lang w:val="el-GR"/>
        </w:rPr>
        <w:t>ΡΓΑΣΤΗΡΙΑΚΗ</w:t>
      </w:r>
      <w:r w:rsidRPr="004B48CC">
        <w:rPr>
          <w:rFonts w:ascii="Arial" w:hAnsi="Arial" w:cs="Arial"/>
          <w:b/>
        </w:rPr>
        <w:t xml:space="preserve"> </w:t>
      </w:r>
      <w:r w:rsidRPr="00B931F5">
        <w:rPr>
          <w:rFonts w:ascii="Arial" w:hAnsi="Arial" w:cs="Arial"/>
          <w:b/>
          <w:lang w:val="el-GR"/>
        </w:rPr>
        <w:t>ΑΣΚΗΣΗ</w:t>
      </w:r>
      <w:r w:rsidRPr="004B48CC">
        <w:rPr>
          <w:rFonts w:ascii="Arial" w:hAnsi="Arial" w:cs="Arial"/>
          <w:b/>
        </w:rPr>
        <w:t xml:space="preserve"> </w:t>
      </w:r>
      <w:r w:rsidRPr="00B931F5">
        <w:rPr>
          <w:rFonts w:ascii="Arial" w:hAnsi="Arial" w:cs="Arial"/>
          <w:b/>
          <w:lang w:val="el-GR"/>
        </w:rPr>
        <w:t>꞉</w:t>
      </w:r>
      <w:r w:rsidRPr="004B48CC">
        <w:rPr>
          <w:rFonts w:ascii="Arial" w:hAnsi="Arial" w:cs="Arial"/>
          <w:b/>
        </w:rPr>
        <w:t xml:space="preserve"> «</w:t>
      </w:r>
      <w:r w:rsidR="004B48CC" w:rsidRPr="004B48CC">
        <w:rPr>
          <w:rFonts w:ascii="Arial" w:hAnsi="Arial" w:cs="Arial"/>
          <w:b/>
        </w:rPr>
        <w:t>Effect of Organic Waste on Stream Ecosystems BOD – DO Sag Curve Modeling</w:t>
      </w:r>
      <w:r w:rsidRPr="004B48CC">
        <w:rPr>
          <w:rFonts w:ascii="Arial" w:hAnsi="Arial" w:cs="Arial"/>
          <w:b/>
        </w:rPr>
        <w:t>»</w:t>
      </w:r>
    </w:p>
    <w:p w14:paraId="4FAD763C" w14:textId="77777777" w:rsidR="009A4893" w:rsidRDefault="009A4893" w:rsidP="002A649A">
      <w:pPr>
        <w:pStyle w:val="1"/>
        <w:numPr>
          <w:ilvl w:val="0"/>
          <w:numId w:val="5"/>
        </w:numPr>
        <w:rPr>
          <w:lang w:val="el-GR"/>
        </w:rPr>
      </w:pPr>
      <w:bookmarkStart w:id="0" w:name="_Toc120837539"/>
      <w:bookmarkStart w:id="1" w:name="_Toc146367479"/>
      <w:r>
        <w:rPr>
          <w:lang w:val="el-GR"/>
        </w:rPr>
        <w:t>Εισαγωγή</w:t>
      </w:r>
      <w:bookmarkEnd w:id="0"/>
      <w:bookmarkEnd w:id="1"/>
    </w:p>
    <w:p w14:paraId="63A7A40C" w14:textId="6889D92E" w:rsidR="007D0908" w:rsidRPr="00F35845" w:rsidRDefault="007D0908" w:rsidP="007D0908">
      <w:pPr>
        <w:rPr>
          <w:lang w:val="el-GR"/>
        </w:rPr>
      </w:pPr>
      <w:r>
        <w:rPr>
          <w:lang w:val="el-GR"/>
        </w:rPr>
        <w:t xml:space="preserve">  </w:t>
      </w:r>
      <w:r w:rsidR="00D825EA" w:rsidRPr="00F35845">
        <w:rPr>
          <w:lang w:val="el-GR"/>
        </w:rPr>
        <w:t xml:space="preserve">Ο ποταμός Οχάιο είναι ένας ποταμός στις Ηνωμένες πολιτείες της Αμερικής. Στην πραγματικότητα αποτελεί παραπόταμο του </w:t>
      </w:r>
      <w:proofErr w:type="spellStart"/>
      <w:r w:rsidR="00D825EA" w:rsidRPr="00F35845">
        <w:rPr>
          <w:lang w:val="el-GR"/>
        </w:rPr>
        <w:t>Μισσισσιπί</w:t>
      </w:r>
      <w:proofErr w:type="spellEnd"/>
      <w:r w:rsidR="00D825EA" w:rsidRPr="00F35845">
        <w:rPr>
          <w:lang w:val="el-GR"/>
        </w:rPr>
        <w:t xml:space="preserve">, καθώς εκβάλλει σε αυτόν. Έχει μήκος 1.579 χιλιόμετρα (981 </w:t>
      </w:r>
      <w:proofErr w:type="spellStart"/>
      <w:r w:rsidR="00D825EA" w:rsidRPr="00F35845">
        <w:rPr>
          <w:lang w:val="el-GR"/>
        </w:rPr>
        <w:t>μίλλια</w:t>
      </w:r>
      <w:proofErr w:type="spellEnd"/>
      <w:r w:rsidR="00D825EA" w:rsidRPr="00F35845">
        <w:rPr>
          <w:lang w:val="el-GR"/>
        </w:rPr>
        <w:t xml:space="preserve">). Ξεκινάει από το κέντρο του </w:t>
      </w:r>
      <w:proofErr w:type="spellStart"/>
      <w:r w:rsidR="00D825EA" w:rsidRPr="00F35845">
        <w:rPr>
          <w:lang w:val="el-GR"/>
        </w:rPr>
        <w:t>Πίτσμπουγκ</w:t>
      </w:r>
      <w:proofErr w:type="spellEnd"/>
      <w:r w:rsidR="00D825EA" w:rsidRPr="00F35845">
        <w:rPr>
          <w:lang w:val="el-GR"/>
        </w:rPr>
        <w:t xml:space="preserve"> στην </w:t>
      </w:r>
      <w:proofErr w:type="spellStart"/>
      <w:r w:rsidR="00D825EA" w:rsidRPr="00F35845">
        <w:rPr>
          <w:lang w:val="el-GR"/>
        </w:rPr>
        <w:t>Πενσυλβάνια</w:t>
      </w:r>
      <w:proofErr w:type="spellEnd"/>
      <w:r w:rsidR="00D825EA" w:rsidRPr="00F35845">
        <w:rPr>
          <w:lang w:val="el-GR"/>
        </w:rPr>
        <w:t xml:space="preserve">, με την ένωση δύο μικρότερων ποταμών (τα ποτάμια Allegheny και Monongahela) και εκβάλλει στον </w:t>
      </w:r>
      <w:proofErr w:type="spellStart"/>
      <w:r w:rsidR="00D825EA" w:rsidRPr="00F35845">
        <w:rPr>
          <w:lang w:val="el-GR"/>
        </w:rPr>
        <w:t>Μισσισσιπί</w:t>
      </w:r>
      <w:proofErr w:type="spellEnd"/>
      <w:r w:rsidR="00D825EA" w:rsidRPr="00F35845">
        <w:rPr>
          <w:lang w:val="el-GR"/>
        </w:rPr>
        <w:t xml:space="preserve">, στο </w:t>
      </w:r>
      <w:proofErr w:type="spellStart"/>
      <w:r w:rsidR="00D825EA" w:rsidRPr="00F35845">
        <w:rPr>
          <w:lang w:val="el-GR"/>
        </w:rPr>
        <w:t>Ιλλινόι</w:t>
      </w:r>
      <w:proofErr w:type="spellEnd"/>
      <w:r w:rsidR="00D825EA" w:rsidRPr="00F35845">
        <w:rPr>
          <w:lang w:val="el-GR"/>
        </w:rPr>
        <w:t xml:space="preserve">. Ο ποταμός Οχάιο διέρχεται από έξι πολιτείες: </w:t>
      </w:r>
      <w:proofErr w:type="spellStart"/>
      <w:r w:rsidR="00D825EA" w:rsidRPr="00F35845">
        <w:rPr>
          <w:lang w:val="el-GR"/>
        </w:rPr>
        <w:t>Πενσυλβάνια</w:t>
      </w:r>
      <w:proofErr w:type="spellEnd"/>
      <w:r w:rsidR="00D825EA" w:rsidRPr="00F35845">
        <w:rPr>
          <w:lang w:val="el-GR"/>
        </w:rPr>
        <w:t xml:space="preserve">, </w:t>
      </w:r>
      <w:proofErr w:type="spellStart"/>
      <w:r w:rsidR="00D825EA" w:rsidRPr="00F35845">
        <w:rPr>
          <w:lang w:val="el-GR"/>
        </w:rPr>
        <w:t>Ιλλινόι</w:t>
      </w:r>
      <w:proofErr w:type="spellEnd"/>
      <w:r w:rsidR="00D825EA" w:rsidRPr="00F35845">
        <w:rPr>
          <w:lang w:val="el-GR"/>
        </w:rPr>
        <w:t xml:space="preserve">, Ιντιάνα, Κεντάκι, Οχάιο και Δυτική Βιρτζίνια. Παράλληλα, η λεκάνη απορροής του είναι 528 χιλιάδες τετραγωνικά χιλιόμετρα, και επηρεάζει συνολικά 14 πολιτείες (πέρα από τις προηγούμενες πολιτείες είναι επιπλέον και οι: Αλαμπάμα, Βιρτζίνια, Γεωργία, Νέα Υόρκη, </w:t>
      </w:r>
      <w:proofErr w:type="spellStart"/>
      <w:r w:rsidR="00D825EA" w:rsidRPr="00F35845">
        <w:rPr>
          <w:lang w:val="el-GR"/>
        </w:rPr>
        <w:t>Τενεσσί</w:t>
      </w:r>
      <w:proofErr w:type="spellEnd"/>
      <w:r w:rsidR="00D825EA" w:rsidRPr="00F35845">
        <w:rPr>
          <w:lang w:val="el-GR"/>
        </w:rPr>
        <w:t xml:space="preserve">, Βόρεια Καρολίνα, </w:t>
      </w:r>
      <w:proofErr w:type="spellStart"/>
      <w:r w:rsidR="00D825EA" w:rsidRPr="00F35845">
        <w:rPr>
          <w:lang w:val="el-GR"/>
        </w:rPr>
        <w:t>Μέριλαντ</w:t>
      </w:r>
      <w:proofErr w:type="spellEnd"/>
      <w:r w:rsidR="00D825EA" w:rsidRPr="00F35845">
        <w:rPr>
          <w:lang w:val="el-GR"/>
        </w:rPr>
        <w:t xml:space="preserve">, </w:t>
      </w:r>
      <w:proofErr w:type="spellStart"/>
      <w:r w:rsidR="00D825EA" w:rsidRPr="00F35845">
        <w:rPr>
          <w:lang w:val="el-GR"/>
        </w:rPr>
        <w:t>Μισσισίπι</w:t>
      </w:r>
      <w:proofErr w:type="spellEnd"/>
      <w:r w:rsidR="00D825EA" w:rsidRPr="00F35845">
        <w:rPr>
          <w:lang w:val="el-GR"/>
        </w:rPr>
        <w:t xml:space="preserve">). Αποτελεί μία από τις κύριες πηγές προμήθειας νερού για τον </w:t>
      </w:r>
      <w:proofErr w:type="spellStart"/>
      <w:r w:rsidR="00D825EA" w:rsidRPr="00F35845">
        <w:rPr>
          <w:lang w:val="el-GR"/>
        </w:rPr>
        <w:t>Μισσισσιπί</w:t>
      </w:r>
      <w:proofErr w:type="spellEnd"/>
      <w:r w:rsidR="00D825EA" w:rsidRPr="00F35845">
        <w:rPr>
          <w:lang w:val="el-GR"/>
        </w:rPr>
        <w:t xml:space="preserve">. Αν και παλιά οι πλημύρες του ποταμού δεν ήταν σπάνιο φαινόμενο, πλέον, με την κατασκευή πολλών φραγμάτων ελέγχου της ροής του ποταμού, ο κίνδυνος πλημύρας έχει μειωθεί σημαντικά. Ο ποταμός είναι πλωτός και ως εκ τούτου αποτελεί σημαντική πηγή οικονομικής δραστηριότητας, αφού μέσα από αυτόν μεταφέρονται δεκάδες εμπορεύματα, όπως κάρβουνο, πετρέλαιο και αλουμίνιο. </w:t>
      </w:r>
    </w:p>
    <w:p w14:paraId="7A0441EF" w14:textId="2A85C565" w:rsidR="007D0908" w:rsidRPr="00F35845" w:rsidRDefault="00F35845" w:rsidP="00F35845">
      <w:pPr>
        <w:jc w:val="both"/>
        <w:rPr>
          <w:lang w:val="el-GR"/>
        </w:rPr>
      </w:pPr>
      <w:r>
        <w:rPr>
          <w:lang w:val="el-GR"/>
        </w:rPr>
        <w:t xml:space="preserve">   </w:t>
      </w:r>
      <w:r w:rsidRPr="00F35845">
        <w:rPr>
          <w:b/>
          <w:bCs/>
          <w:lang w:val="el-GR"/>
        </w:rPr>
        <w:t>Επίσης κ</w:t>
      </w:r>
      <w:r w:rsidR="00D825EA" w:rsidRPr="00F35845">
        <w:rPr>
          <w:b/>
          <w:bCs/>
          <w:lang w:val="el-GR"/>
        </w:rPr>
        <w:t>ατατάσσεται ως ο πιο μολυσμένος ποταμός στις Ηνωμένες Πολιτείες, με βάση τα δεδομένα του 2009 και του 2010.</w:t>
      </w:r>
      <w:r w:rsidR="00D825EA" w:rsidRPr="00D825EA">
        <w:rPr>
          <w:lang w:val="el-GR"/>
        </w:rPr>
        <w:t xml:space="preserve"> Ο ποταμός Οχάιο</w:t>
      </w:r>
      <w:r w:rsidR="00D825EA">
        <w:rPr>
          <w:lang w:val="el-GR"/>
        </w:rPr>
        <w:t xml:space="preserve"> από το 1950</w:t>
      </w:r>
      <w:r w:rsidR="00D825EA" w:rsidRPr="00D825EA">
        <w:rPr>
          <w:lang w:val="el-GR"/>
        </w:rPr>
        <w:t xml:space="preserve"> μολύνθηκε με εκατοντάδες χιλιάδες λίβρες </w:t>
      </w:r>
      <w:r w:rsidR="00D825EA" w:rsidRPr="00F35845">
        <w:rPr>
          <w:lang w:val="el-GR"/>
        </w:rPr>
        <w:t>PFOA</w:t>
      </w:r>
      <w:r w:rsidR="00D825EA" w:rsidRPr="00D825EA">
        <w:rPr>
          <w:lang w:val="el-GR"/>
        </w:rPr>
        <w:t xml:space="preserve">, μια χημική ουσία με βάση το φθόριο που χρησιμοποιήθηκε για την παραγωγή </w:t>
      </w:r>
      <w:proofErr w:type="spellStart"/>
      <w:r w:rsidR="00D825EA" w:rsidRPr="00D825EA">
        <w:rPr>
          <w:lang w:val="el-GR"/>
        </w:rPr>
        <w:t>τεφλόν</w:t>
      </w:r>
      <w:proofErr w:type="spellEnd"/>
      <w:r w:rsidR="00D825EA">
        <w:rPr>
          <w:lang w:val="el-GR"/>
        </w:rPr>
        <w:t xml:space="preserve"> </w:t>
      </w:r>
      <w:r w:rsidR="00D825EA" w:rsidRPr="00D825EA">
        <w:rPr>
          <w:lang w:val="el-GR"/>
        </w:rPr>
        <w:t>από έναν σωλήνα εκροής βιομηχανικών εγκαταστάσεων στη Δυτική Βιρτζίνια.</w:t>
      </w:r>
      <w:r w:rsidR="00D825EA">
        <w:rPr>
          <w:lang w:val="el-GR"/>
        </w:rPr>
        <w:t xml:space="preserve"> Επίσης </w:t>
      </w:r>
      <w:r>
        <w:rPr>
          <w:lang w:val="el-GR"/>
        </w:rPr>
        <w:t>βάση με την</w:t>
      </w:r>
      <w:r w:rsidR="00D825EA" w:rsidRPr="00D825EA">
        <w:rPr>
          <w:lang w:val="el-GR"/>
        </w:rPr>
        <w:t xml:space="preserve"> Επιτροπή Αποχέτευσης Υδάτων της Κοιλάδας του Οχάιο (</w:t>
      </w:r>
      <w:r w:rsidR="00D825EA" w:rsidRPr="00F35845">
        <w:rPr>
          <w:lang w:val="el-GR"/>
        </w:rPr>
        <w:t>ORSANCO</w:t>
      </w:r>
      <w:r w:rsidR="00D825EA" w:rsidRPr="00D825EA">
        <w:rPr>
          <w:lang w:val="el-GR"/>
        </w:rPr>
        <w:t>), ήταν ο πιο μολυσμένος ποταμός για τουλάχιστον 10 χρόνια μέχρι το 2013. Η Επιτροπή διαπίστωσε ότι το 92% των τοξικών απορρίψεων ήταν νιτρικά άλατα, συμπεριλαμβανομένων της απορροής των αγροκτημάτων και των λυμάτων από βιομηχανικές διεργασίες (όπως η παραγωγή χάλυβα).</w:t>
      </w:r>
    </w:p>
    <w:p w14:paraId="58D82530" w14:textId="698FD0B9" w:rsidR="009A4893" w:rsidRPr="002A649A" w:rsidRDefault="002A649A" w:rsidP="002A649A">
      <w:pPr>
        <w:pStyle w:val="1"/>
        <w:rPr>
          <w:b/>
          <w:bCs/>
          <w:color w:val="auto"/>
          <w:sz w:val="24"/>
          <w:szCs w:val="24"/>
          <w:lang w:val="el-GR"/>
        </w:rPr>
      </w:pPr>
      <w:bookmarkStart w:id="2" w:name="_Toc146367480"/>
      <w:r w:rsidRPr="002A649A">
        <w:rPr>
          <w:b/>
          <w:bCs/>
          <w:color w:val="auto"/>
          <w:sz w:val="24"/>
          <w:szCs w:val="24"/>
          <w:lang w:val="el-GR"/>
        </w:rPr>
        <w:t xml:space="preserve">1.1 </w:t>
      </w:r>
      <w:r w:rsidR="009A4893" w:rsidRPr="002A649A">
        <w:rPr>
          <w:b/>
          <w:bCs/>
          <w:color w:val="auto"/>
          <w:sz w:val="24"/>
          <w:szCs w:val="24"/>
          <w:lang w:val="el-GR"/>
        </w:rPr>
        <w:t>Πρόβλημα</w:t>
      </w:r>
      <w:bookmarkEnd w:id="2"/>
    </w:p>
    <w:p w14:paraId="2F02F333" w14:textId="3BCAB0CC" w:rsidR="009A4893" w:rsidRDefault="002A649A" w:rsidP="002A649A">
      <w:pPr>
        <w:jc w:val="both"/>
        <w:rPr>
          <w:lang w:val="el-GR"/>
        </w:rPr>
      </w:pPr>
      <w:bookmarkStart w:id="3" w:name="_Toc120837540"/>
      <w:r>
        <w:rPr>
          <w:lang w:val="el-GR"/>
        </w:rPr>
        <w:t xml:space="preserve"> </w:t>
      </w:r>
      <w:r w:rsidR="007D0908" w:rsidRPr="009A4893">
        <w:rPr>
          <w:lang w:val="el-GR"/>
        </w:rPr>
        <w:t xml:space="preserve">Ο ποταμός Οχάιο των ΗΠΑ δέχεται οργανικά φορτία από ένα εργοστάσιο βιολογικού καθαρισμού που βρίσκεται στα 472 μίλια. Ο παρακάτω πίνακας παρουσιάζει δεδομένα που προέρχονται από τον ποταμό αυτό (δεδομένα πεδίου). Η μέση ταχύτητα του ποταμού είναι 0,3 </w:t>
      </w:r>
      <w:r w:rsidR="007D0908">
        <w:t>m</w:t>
      </w:r>
      <w:r w:rsidR="007D0908" w:rsidRPr="009A4893">
        <w:rPr>
          <w:lang w:val="el-GR"/>
        </w:rPr>
        <w:t>/</w:t>
      </w:r>
      <w:r w:rsidR="007D0908">
        <w:t>s</w:t>
      </w:r>
      <w:r w:rsidR="007D0908" w:rsidRPr="009A4893">
        <w:rPr>
          <w:lang w:val="el-GR"/>
        </w:rPr>
        <w:t xml:space="preserve">, και το διαλυμένο οξυγόνο κορεσμού, </w:t>
      </w:r>
      <w:proofErr w:type="spellStart"/>
      <w:r w:rsidR="007D0908">
        <w:t>C</w:t>
      </w:r>
      <w:r w:rsidR="007D0908" w:rsidRPr="002F7D85">
        <w:rPr>
          <w:vertAlign w:val="subscript"/>
        </w:rPr>
        <w:t>sat</w:t>
      </w:r>
      <w:proofErr w:type="spellEnd"/>
      <w:r w:rsidR="007D0908" w:rsidRPr="009A4893">
        <w:rPr>
          <w:lang w:val="el-GR"/>
        </w:rPr>
        <w:t xml:space="preserve"> είναι 8,3 </w:t>
      </w:r>
      <w:r w:rsidR="007D0908">
        <w:t>mg</w:t>
      </w:r>
      <w:r w:rsidR="007D0908" w:rsidRPr="009A4893">
        <w:rPr>
          <w:lang w:val="el-GR"/>
        </w:rPr>
        <w:t>/</w:t>
      </w:r>
      <w:r w:rsidR="007D0908">
        <w:t>L</w:t>
      </w:r>
      <w:r w:rsidR="007D0908" w:rsidRPr="009A4893">
        <w:rPr>
          <w:lang w:val="el-GR"/>
        </w:rPr>
        <w:t>.</w:t>
      </w:r>
      <w:r w:rsidR="007D0908">
        <w:rPr>
          <w:lang w:val="el-GR"/>
        </w:rPr>
        <w:t xml:space="preserve"> </w:t>
      </w:r>
      <w:r w:rsidR="009A4893" w:rsidRPr="009A4893">
        <w:rPr>
          <w:lang w:val="el-GR"/>
        </w:rPr>
        <w:t xml:space="preserve">Για την αντιμετώπιση και την εκτίμηση της κατάστασης θα χρησιμοποιηθεί το μοντέλο </w:t>
      </w:r>
      <w:r w:rsidR="009A4893">
        <w:t>Streeter</w:t>
      </w:r>
      <w:r w:rsidR="009A4893" w:rsidRPr="009A4893">
        <w:rPr>
          <w:lang w:val="el-GR"/>
        </w:rPr>
        <w:t xml:space="preserve"> – </w:t>
      </w:r>
      <w:r w:rsidR="009A4893">
        <w:t>Phelps</w:t>
      </w:r>
      <w:r w:rsidR="009A4893" w:rsidRPr="009A4893">
        <w:rPr>
          <w:lang w:val="el-GR"/>
        </w:rPr>
        <w:t>.</w:t>
      </w:r>
    </w:p>
    <w:p w14:paraId="160912D6" w14:textId="40112E07" w:rsidR="007D0908" w:rsidRPr="002A649A" w:rsidRDefault="007D0908" w:rsidP="009A4893">
      <w:pPr>
        <w:rPr>
          <w:b/>
          <w:bCs/>
          <w:lang w:val="el-GR"/>
        </w:rPr>
      </w:pPr>
      <w:r w:rsidRPr="002A649A">
        <w:rPr>
          <w:b/>
          <w:bCs/>
          <w:lang w:val="el-GR"/>
        </w:rPr>
        <w:t>Πίνακας 1</w:t>
      </w:r>
    </w:p>
    <w:tbl>
      <w:tblPr>
        <w:tblStyle w:val="2"/>
        <w:tblW w:w="6221" w:type="dxa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047"/>
        <w:gridCol w:w="1378"/>
        <w:gridCol w:w="2796"/>
      </w:tblGrid>
      <w:tr w:rsidR="002A649A" w:rsidRPr="002A649A" w14:paraId="5279D7A5" w14:textId="77777777" w:rsidTr="006A1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58317AF" w14:textId="40933005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  <w:lang w:val="el-GR"/>
              </w:rPr>
              <w:t>Απόσταση σε μίλια</w:t>
            </w:r>
          </w:p>
        </w:tc>
        <w:tc>
          <w:tcPr>
            <w:tcW w:w="13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47FF197" w14:textId="048BED27" w:rsidR="002A649A" w:rsidRPr="002A649A" w:rsidRDefault="002A649A" w:rsidP="002A6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gramStart"/>
            <w:r w:rsidRPr="002A649A">
              <w:rPr>
                <w:rFonts w:ascii="Calibri" w:eastAsia="Times New Roman" w:hAnsi="Calibri" w:cs="Calibri"/>
                <w:color w:val="000000"/>
              </w:rPr>
              <w:t>BOD</w:t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w:r w:rsidRPr="002A649A">
              <w:rPr>
                <w:rFonts w:ascii="Calibri" w:eastAsia="Times New Roman" w:hAnsi="Calibri" w:cs="Calibri"/>
                <w:color w:val="000000"/>
              </w:rPr>
              <w:t xml:space="preserve"> mg</w:t>
            </w:r>
            <w:proofErr w:type="gramEnd"/>
            <w:r w:rsidRPr="002A649A">
              <w:rPr>
                <w:rFonts w:ascii="Calibri" w:eastAsia="Times New Roman" w:hAnsi="Calibri" w:cs="Calibri"/>
                <w:color w:val="000000"/>
              </w:rPr>
              <w:t>/L</w:t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279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B642478" w14:textId="05FC2B39" w:rsidR="002A649A" w:rsidRPr="002A649A" w:rsidRDefault="002A649A" w:rsidP="002A64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 xml:space="preserve">Συγκέντρωση DO </w:t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w:r w:rsidRPr="002A649A">
              <w:rPr>
                <w:rFonts w:ascii="Calibri" w:eastAsia="Times New Roman" w:hAnsi="Calibri" w:cs="Calibri"/>
                <w:color w:val="000000"/>
              </w:rPr>
              <w:t>mg/L</w:t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</w:tr>
      <w:tr w:rsidR="008B7126" w:rsidRPr="002A649A" w14:paraId="036C119C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</w:tcPr>
          <w:p w14:paraId="185B248A" w14:textId="64D72257" w:rsidR="008B7126" w:rsidRPr="002A649A" w:rsidRDefault="008B7126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  <w:t>460</w:t>
            </w:r>
          </w:p>
        </w:tc>
        <w:tc>
          <w:tcPr>
            <w:tcW w:w="1378" w:type="dxa"/>
            <w:noWrap/>
          </w:tcPr>
          <w:p w14:paraId="7B95736F" w14:textId="55B9DE47" w:rsidR="008B7126" w:rsidRPr="008B7126" w:rsidRDefault="008B7126" w:rsidP="002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4</w:t>
            </w:r>
          </w:p>
        </w:tc>
        <w:tc>
          <w:tcPr>
            <w:tcW w:w="2796" w:type="dxa"/>
            <w:noWrap/>
          </w:tcPr>
          <w:p w14:paraId="2F7A5718" w14:textId="41C88A74" w:rsidR="008B7126" w:rsidRPr="008B7126" w:rsidRDefault="008B7126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7,5</w:t>
            </w:r>
          </w:p>
        </w:tc>
      </w:tr>
      <w:tr w:rsidR="008B7126" w:rsidRPr="002A649A" w14:paraId="759EB5C3" w14:textId="77777777" w:rsidTr="006A1F06">
        <w:trPr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</w:tcPr>
          <w:p w14:paraId="75F80985" w14:textId="1E9CE756" w:rsidR="008B7126" w:rsidRPr="002A649A" w:rsidRDefault="008B7126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  <w:t>465</w:t>
            </w:r>
          </w:p>
        </w:tc>
        <w:tc>
          <w:tcPr>
            <w:tcW w:w="1378" w:type="dxa"/>
            <w:noWrap/>
          </w:tcPr>
          <w:p w14:paraId="47921E77" w14:textId="569136BD" w:rsidR="008B7126" w:rsidRPr="008B7126" w:rsidRDefault="008B7126" w:rsidP="002A64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4</w:t>
            </w:r>
          </w:p>
        </w:tc>
        <w:tc>
          <w:tcPr>
            <w:tcW w:w="2796" w:type="dxa"/>
            <w:noWrap/>
          </w:tcPr>
          <w:p w14:paraId="4BA78B7A" w14:textId="2B8B9802" w:rsidR="008B7126" w:rsidRPr="008B7126" w:rsidRDefault="008B7126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7,8</w:t>
            </w:r>
          </w:p>
        </w:tc>
      </w:tr>
      <w:tr w:rsidR="008B7126" w:rsidRPr="002A649A" w14:paraId="07CDC548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</w:tcPr>
          <w:p w14:paraId="6FA4F400" w14:textId="3A7C82FC" w:rsidR="008B7126" w:rsidRPr="002A649A" w:rsidRDefault="008B7126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lang w:val="el-GR"/>
              </w:rPr>
              <w:t>470</w:t>
            </w:r>
          </w:p>
        </w:tc>
        <w:tc>
          <w:tcPr>
            <w:tcW w:w="1378" w:type="dxa"/>
            <w:noWrap/>
          </w:tcPr>
          <w:p w14:paraId="2631A062" w14:textId="1BEDCE8C" w:rsidR="008B7126" w:rsidRPr="008B7126" w:rsidRDefault="008B7126" w:rsidP="002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4</w:t>
            </w:r>
          </w:p>
        </w:tc>
        <w:tc>
          <w:tcPr>
            <w:tcW w:w="2796" w:type="dxa"/>
            <w:noWrap/>
          </w:tcPr>
          <w:p w14:paraId="58E29728" w14:textId="255356DA" w:rsidR="008B7126" w:rsidRPr="008B7126" w:rsidRDefault="008B7126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8</w:t>
            </w:r>
          </w:p>
        </w:tc>
      </w:tr>
      <w:tr w:rsidR="002A649A" w:rsidRPr="002A649A" w14:paraId="2C21F902" w14:textId="77777777" w:rsidTr="006A1F06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515BE17E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472</w:t>
            </w:r>
          </w:p>
        </w:tc>
        <w:tc>
          <w:tcPr>
            <w:tcW w:w="1378" w:type="dxa"/>
            <w:noWrap/>
            <w:hideMark/>
          </w:tcPr>
          <w:p w14:paraId="13BFAD14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96" w:type="dxa"/>
            <w:noWrap/>
            <w:hideMark/>
          </w:tcPr>
          <w:p w14:paraId="3B5F8436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2A649A" w:rsidRPr="002A649A" w14:paraId="0A1FCD31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2E5A7A00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lastRenderedPageBreak/>
              <w:t>475</w:t>
            </w:r>
          </w:p>
        </w:tc>
        <w:tc>
          <w:tcPr>
            <w:tcW w:w="1378" w:type="dxa"/>
            <w:noWrap/>
            <w:hideMark/>
          </w:tcPr>
          <w:p w14:paraId="2C156029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96" w:type="dxa"/>
            <w:noWrap/>
            <w:hideMark/>
          </w:tcPr>
          <w:p w14:paraId="4B16C435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2A649A" w:rsidRPr="002A649A" w14:paraId="43249319" w14:textId="77777777" w:rsidTr="006A1F06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010F8D7F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480</w:t>
            </w:r>
          </w:p>
        </w:tc>
        <w:tc>
          <w:tcPr>
            <w:tcW w:w="1378" w:type="dxa"/>
            <w:noWrap/>
            <w:hideMark/>
          </w:tcPr>
          <w:p w14:paraId="5E56FD92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9,3</w:t>
            </w:r>
          </w:p>
        </w:tc>
        <w:tc>
          <w:tcPr>
            <w:tcW w:w="2796" w:type="dxa"/>
            <w:noWrap/>
            <w:hideMark/>
          </w:tcPr>
          <w:p w14:paraId="4A4AC512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  <w:tr w:rsidR="002A649A" w:rsidRPr="002A649A" w14:paraId="61826E01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6D2C00D1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490</w:t>
            </w:r>
          </w:p>
        </w:tc>
        <w:tc>
          <w:tcPr>
            <w:tcW w:w="1378" w:type="dxa"/>
            <w:noWrap/>
            <w:hideMark/>
          </w:tcPr>
          <w:p w14:paraId="08D4F5DA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7,5</w:t>
            </w:r>
          </w:p>
        </w:tc>
        <w:tc>
          <w:tcPr>
            <w:tcW w:w="2796" w:type="dxa"/>
            <w:noWrap/>
            <w:hideMark/>
          </w:tcPr>
          <w:p w14:paraId="6CE856C1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2A649A" w:rsidRPr="002A649A" w14:paraId="7CA4EAED" w14:textId="77777777" w:rsidTr="006A1F06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63C311B3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500</w:t>
            </w:r>
          </w:p>
        </w:tc>
        <w:tc>
          <w:tcPr>
            <w:tcW w:w="1378" w:type="dxa"/>
            <w:noWrap/>
            <w:hideMark/>
          </w:tcPr>
          <w:p w14:paraId="3B99FDCF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96" w:type="dxa"/>
            <w:noWrap/>
            <w:hideMark/>
          </w:tcPr>
          <w:p w14:paraId="1DAACC03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3,2</w:t>
            </w:r>
          </w:p>
        </w:tc>
      </w:tr>
      <w:tr w:rsidR="002A649A" w:rsidRPr="002A649A" w14:paraId="6164B489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5DD58E8A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510</w:t>
            </w:r>
          </w:p>
        </w:tc>
        <w:tc>
          <w:tcPr>
            <w:tcW w:w="1378" w:type="dxa"/>
            <w:noWrap/>
            <w:hideMark/>
          </w:tcPr>
          <w:p w14:paraId="02916D5F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  <w:tc>
          <w:tcPr>
            <w:tcW w:w="2796" w:type="dxa"/>
            <w:noWrap/>
            <w:hideMark/>
          </w:tcPr>
          <w:p w14:paraId="201D89AA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2A649A" w:rsidRPr="002A649A" w14:paraId="4B717517" w14:textId="77777777" w:rsidTr="006A1F06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6F6EDAA9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520</w:t>
            </w:r>
          </w:p>
        </w:tc>
        <w:tc>
          <w:tcPr>
            <w:tcW w:w="1378" w:type="dxa"/>
            <w:noWrap/>
            <w:hideMark/>
          </w:tcPr>
          <w:p w14:paraId="479B3757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  <w:tc>
          <w:tcPr>
            <w:tcW w:w="2796" w:type="dxa"/>
            <w:noWrap/>
            <w:hideMark/>
          </w:tcPr>
          <w:p w14:paraId="28A6D741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2A649A" w:rsidRPr="002A649A" w14:paraId="1353B20D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5AA5D9A2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540</w:t>
            </w:r>
          </w:p>
        </w:tc>
        <w:tc>
          <w:tcPr>
            <w:tcW w:w="1378" w:type="dxa"/>
            <w:noWrap/>
            <w:hideMark/>
          </w:tcPr>
          <w:p w14:paraId="27DCC682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96" w:type="dxa"/>
            <w:noWrap/>
            <w:hideMark/>
          </w:tcPr>
          <w:p w14:paraId="5BB81F8C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</w:tr>
      <w:tr w:rsidR="002A649A" w:rsidRPr="002A649A" w14:paraId="698BF716" w14:textId="77777777" w:rsidTr="006A1F06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0CE252D3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560</w:t>
            </w:r>
          </w:p>
        </w:tc>
        <w:tc>
          <w:tcPr>
            <w:tcW w:w="1378" w:type="dxa"/>
            <w:noWrap/>
            <w:hideMark/>
          </w:tcPr>
          <w:p w14:paraId="596DADD0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96" w:type="dxa"/>
            <w:noWrap/>
            <w:hideMark/>
          </w:tcPr>
          <w:p w14:paraId="5FB1FC86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4,1</w:t>
            </w:r>
          </w:p>
        </w:tc>
      </w:tr>
      <w:tr w:rsidR="002A649A" w:rsidRPr="002A649A" w14:paraId="6DEB1BAA" w14:textId="77777777" w:rsidTr="006A1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noWrap/>
            <w:hideMark/>
          </w:tcPr>
          <w:p w14:paraId="3992F98F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2A649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580</w:t>
            </w:r>
          </w:p>
        </w:tc>
        <w:tc>
          <w:tcPr>
            <w:tcW w:w="1378" w:type="dxa"/>
            <w:noWrap/>
            <w:hideMark/>
          </w:tcPr>
          <w:p w14:paraId="410AC552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2796" w:type="dxa"/>
            <w:noWrap/>
            <w:hideMark/>
          </w:tcPr>
          <w:p w14:paraId="5540C004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</w:tbl>
    <w:p w14:paraId="66F9B1FB" w14:textId="77777777" w:rsidR="007D0908" w:rsidRPr="009A4893" w:rsidRDefault="007D0908" w:rsidP="009A4893">
      <w:pPr>
        <w:rPr>
          <w:lang w:val="el-GR"/>
        </w:rPr>
      </w:pPr>
    </w:p>
    <w:p w14:paraId="5D494778" w14:textId="7BF09102" w:rsidR="009A4893" w:rsidRPr="004E65BF" w:rsidRDefault="009A4893" w:rsidP="002A649A">
      <w:pPr>
        <w:pStyle w:val="1"/>
        <w:numPr>
          <w:ilvl w:val="0"/>
          <w:numId w:val="5"/>
        </w:numPr>
        <w:rPr>
          <w:lang w:val="el-GR"/>
        </w:rPr>
      </w:pPr>
      <w:bookmarkStart w:id="4" w:name="_Toc146367481"/>
      <w:r>
        <w:rPr>
          <w:lang w:val="el-GR"/>
        </w:rPr>
        <w:t>Μεθοδολογία-Αποτελέσματα</w:t>
      </w:r>
      <w:bookmarkEnd w:id="3"/>
      <w:bookmarkEnd w:id="4"/>
    </w:p>
    <w:p w14:paraId="508A697B" w14:textId="6CAA6D2E" w:rsidR="009A4893" w:rsidRPr="002F7D85" w:rsidRDefault="00E536C3" w:rsidP="002A649A">
      <w:pPr>
        <w:jc w:val="both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1</w:t>
      </w:r>
      <w:r w:rsidRPr="00E536C3">
        <w:rPr>
          <w:b/>
          <w:bCs/>
          <w:u w:val="single"/>
          <w:vertAlign w:val="superscript"/>
          <w:lang w:val="el-GR"/>
        </w:rPr>
        <w:t>ο</w:t>
      </w:r>
      <w:r>
        <w:rPr>
          <w:b/>
          <w:bCs/>
          <w:u w:val="single"/>
          <w:lang w:val="el-GR"/>
        </w:rPr>
        <w:t xml:space="preserve"> Ερώτημα: </w:t>
      </w:r>
      <w:r w:rsidR="009A4893" w:rsidRPr="002F7D85">
        <w:rPr>
          <w:b/>
          <w:bCs/>
          <w:u w:val="single"/>
          <w:lang w:val="el-GR"/>
        </w:rPr>
        <w:t xml:space="preserve">Να γίνει βαθμονόμηση του μοντέλου </w:t>
      </w:r>
      <w:r w:rsidR="009A4893" w:rsidRPr="002F7D85">
        <w:rPr>
          <w:b/>
          <w:bCs/>
          <w:u w:val="single"/>
        </w:rPr>
        <w:t>Streeter</w:t>
      </w:r>
      <w:r w:rsidR="009A4893" w:rsidRPr="002F7D85">
        <w:rPr>
          <w:b/>
          <w:bCs/>
          <w:u w:val="single"/>
          <w:lang w:val="el-GR"/>
        </w:rPr>
        <w:t>-</w:t>
      </w:r>
      <w:r w:rsidR="009A4893" w:rsidRPr="002F7D85">
        <w:rPr>
          <w:b/>
          <w:bCs/>
          <w:u w:val="single"/>
        </w:rPr>
        <w:t>Phelps</w:t>
      </w:r>
      <w:r w:rsidR="009A4893" w:rsidRPr="002F7D85">
        <w:rPr>
          <w:b/>
          <w:bCs/>
          <w:u w:val="single"/>
          <w:lang w:val="el-GR"/>
        </w:rPr>
        <w:t xml:space="preserve"> χρησιμοποιώντας τα δεδομένα πεδίου και να υπολογιστούν οι σταθερές </w:t>
      </w:r>
      <w:r w:rsidR="009A4893" w:rsidRPr="002F7D85">
        <w:rPr>
          <w:b/>
          <w:bCs/>
          <w:u w:val="single"/>
        </w:rPr>
        <w:t>Ka</w:t>
      </w:r>
      <w:r w:rsidR="009A4893" w:rsidRPr="002F7D85">
        <w:rPr>
          <w:b/>
          <w:bCs/>
          <w:u w:val="single"/>
          <w:lang w:val="el-GR"/>
        </w:rPr>
        <w:t xml:space="preserve"> και </w:t>
      </w:r>
      <w:proofErr w:type="spellStart"/>
      <w:r w:rsidR="009A4893" w:rsidRPr="002F7D85">
        <w:rPr>
          <w:b/>
          <w:bCs/>
          <w:u w:val="single"/>
        </w:rPr>
        <w:t>Kd</w:t>
      </w:r>
      <w:proofErr w:type="spellEnd"/>
      <w:r w:rsidR="009A4893" w:rsidRPr="002F7D85">
        <w:rPr>
          <w:b/>
          <w:bCs/>
          <w:u w:val="single"/>
          <w:lang w:val="el-GR"/>
        </w:rPr>
        <w:t xml:space="preserve">. </w:t>
      </w:r>
      <w:r w:rsidR="005E06AF" w:rsidRPr="002F7D85">
        <w:rPr>
          <w:b/>
          <w:bCs/>
          <w:u w:val="single"/>
          <w:lang w:val="el-GR"/>
        </w:rPr>
        <w:t xml:space="preserve"> </w:t>
      </w:r>
    </w:p>
    <w:p w14:paraId="66AEFEC6" w14:textId="77777777" w:rsidR="005F4A24" w:rsidRDefault="005F4A24" w:rsidP="002A649A">
      <w:pPr>
        <w:jc w:val="both"/>
        <w:rPr>
          <w:lang w:val="el-GR"/>
        </w:rPr>
      </w:pPr>
      <w:r>
        <w:rPr>
          <w:b/>
          <w:bCs/>
          <w:lang w:val="el-GR"/>
        </w:rPr>
        <w:t xml:space="preserve">  </w:t>
      </w:r>
      <w:r w:rsidRPr="005F4A24">
        <w:rPr>
          <w:lang w:val="el-GR"/>
        </w:rPr>
        <w:t>Γενικά</w:t>
      </w:r>
      <w:r w:rsidR="005E06AF" w:rsidRPr="005F4A24">
        <w:rPr>
          <w:lang w:val="el-GR"/>
        </w:rPr>
        <w:t xml:space="preserve"> για τον υπολογισμό των </w:t>
      </w:r>
      <w:r w:rsidRPr="005F4A24">
        <w:rPr>
          <w:lang w:val="el-GR"/>
        </w:rPr>
        <w:t>σταθερών</w:t>
      </w:r>
      <w:r w:rsidR="005E06AF" w:rsidRPr="005F4A24">
        <w:rPr>
          <w:lang w:val="el-GR"/>
        </w:rPr>
        <w:t xml:space="preserve"> </w:t>
      </w:r>
      <w:r w:rsidRPr="005F4A24">
        <w:rPr>
          <w:lang w:val="el-GR"/>
        </w:rPr>
        <w:t>γίνεται</w:t>
      </w:r>
      <w:r w:rsidR="005E06AF" w:rsidRPr="005F4A24">
        <w:rPr>
          <w:lang w:val="el-GR"/>
        </w:rPr>
        <w:t xml:space="preserve"> ο </w:t>
      </w:r>
      <w:r w:rsidRPr="005F4A24">
        <w:rPr>
          <w:lang w:val="el-GR"/>
        </w:rPr>
        <w:t>υπολογισμός</w:t>
      </w:r>
      <w:r w:rsidR="005E06AF" w:rsidRPr="005F4A24">
        <w:rPr>
          <w:lang w:val="el-GR"/>
        </w:rPr>
        <w:t xml:space="preserve"> της </w:t>
      </w:r>
      <w:r w:rsidRPr="005F4A24">
        <w:rPr>
          <w:lang w:val="el-GR"/>
        </w:rPr>
        <w:t>θεωρητικής</w:t>
      </w:r>
      <w:r w:rsidR="005E06AF" w:rsidRPr="005F4A24">
        <w:rPr>
          <w:lang w:val="el-GR"/>
        </w:rPr>
        <w:t xml:space="preserve"> </w:t>
      </w:r>
      <w:proofErr w:type="spellStart"/>
      <w:r w:rsidRPr="005F4A24">
        <w:rPr>
          <w:lang w:val="el-GR"/>
        </w:rPr>
        <w:t>σταθεράς</w:t>
      </w:r>
      <w:proofErr w:type="spellEnd"/>
      <w:r w:rsidR="005E06AF" w:rsidRPr="005F4A24">
        <w:rPr>
          <w:lang w:val="el-GR"/>
        </w:rPr>
        <w:t xml:space="preserve"> </w:t>
      </w:r>
      <w:proofErr w:type="spellStart"/>
      <w:r w:rsidR="005E06AF" w:rsidRPr="005F4A24">
        <w:t>Kd</w:t>
      </w:r>
      <w:proofErr w:type="spellEnd"/>
      <w:r w:rsidR="005E06AF" w:rsidRPr="005F4A24">
        <w:rPr>
          <w:lang w:val="el-GR"/>
        </w:rPr>
        <w:t xml:space="preserve"> από την διαφορική εξίσωσης </w:t>
      </w:r>
      <w:r w:rsidRPr="005F4A24">
        <w:rPr>
          <w:lang w:val="el-GR"/>
        </w:rPr>
        <w:t>πρώτης</w:t>
      </w:r>
      <w:r w:rsidR="005E06AF" w:rsidRPr="005F4A24">
        <w:rPr>
          <w:lang w:val="el-GR"/>
        </w:rPr>
        <w:t xml:space="preserve"> τάξης και για διάφορα </w:t>
      </w:r>
      <w:r w:rsidR="005E06AF" w:rsidRPr="005F4A24">
        <w:t>Ka</w:t>
      </w:r>
      <w:r w:rsidR="005E06AF" w:rsidRPr="005F4A24">
        <w:rPr>
          <w:lang w:val="el-GR"/>
        </w:rPr>
        <w:t xml:space="preserve"> υπολογίζεται ο δείκτης </w:t>
      </w:r>
      <w:r w:rsidR="005E06AF" w:rsidRPr="005F4A24">
        <w:rPr>
          <w:rFonts w:ascii="Times New Roman" w:hAnsi="Times New Roman" w:cs="Times New Roman"/>
          <w:sz w:val="24"/>
          <w:szCs w:val="24"/>
          <w:lang w:val="en-GB"/>
        </w:rPr>
        <w:t>RMSE</w:t>
      </w:r>
      <w:r w:rsidR="005E06AF" w:rsidRPr="005F4A24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Pr="005F4A24">
        <w:rPr>
          <w:rFonts w:ascii="Times New Roman" w:hAnsi="Times New Roman" w:cs="Times New Roman"/>
          <w:sz w:val="24"/>
          <w:szCs w:val="24"/>
          <w:lang w:val="el-GR"/>
        </w:rPr>
        <w:t>Όπου</w:t>
      </w:r>
      <w:r w:rsidR="005E06AF" w:rsidRPr="005F4A24">
        <w:rPr>
          <w:lang w:val="el-GR"/>
        </w:rPr>
        <w:t xml:space="preserve"> είναι από τους πιο συχνά χρησιμοποιούμενους στατιστικούς</w:t>
      </w:r>
      <w:r w:rsidR="005E06AF" w:rsidRPr="00B80D4F">
        <w:rPr>
          <w:lang w:val="el-GR"/>
        </w:rPr>
        <w:t xml:space="preserve"> δείκτες με τις μικρές τιμές να υποδηλώνουν καλή αποδοτικότητα του μοντέλο</w:t>
      </w:r>
      <w:r w:rsidR="005E06AF">
        <w:rPr>
          <w:lang w:val="el-GR"/>
        </w:rPr>
        <w:t xml:space="preserve">υ. Αν ο δείκτης </w:t>
      </w:r>
      <w:r w:rsidR="005E06AF">
        <w:rPr>
          <w:rFonts w:ascii="Times New Roman" w:hAnsi="Times New Roman" w:cs="Times New Roman"/>
          <w:sz w:val="24"/>
          <w:szCs w:val="24"/>
          <w:lang w:val="en-GB"/>
        </w:rPr>
        <w:t>RMSE</w:t>
      </w:r>
      <w:r w:rsidR="005E06A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είναι</w:t>
      </w:r>
      <w:r w:rsidR="005E06AF">
        <w:rPr>
          <w:rFonts w:ascii="Times New Roman" w:hAnsi="Times New Roman" w:cs="Times New Roman"/>
          <w:sz w:val="24"/>
          <w:szCs w:val="24"/>
          <w:lang w:val="el-GR"/>
        </w:rPr>
        <w:t xml:space="preserve"> κοντά στο 0 </w:t>
      </w:r>
      <w:r w:rsidR="005E06AF" w:rsidRPr="00B80D4F">
        <w:rPr>
          <w:lang w:val="el-GR"/>
        </w:rPr>
        <w:t xml:space="preserve"> τόσο καλύτερη η προγνωστική ικανότητα του μοντέλου.</w:t>
      </w:r>
    </w:p>
    <w:p w14:paraId="744EF6F4" w14:textId="567F4EFE" w:rsidR="005E06AF" w:rsidRDefault="005F4A24" w:rsidP="002A649A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lang w:val="el-GR"/>
        </w:rPr>
        <w:t xml:space="preserve">    Στη συγκεκριμένη άσκηση παρουσιάζονται 2 δοκιμές για τις τιμές των </w:t>
      </w:r>
      <w:r w:rsidRPr="005F4A24">
        <w:rPr>
          <w:lang w:val="el-GR"/>
        </w:rPr>
        <w:t xml:space="preserve">σταθερών </w:t>
      </w:r>
      <w:proofErr w:type="spellStart"/>
      <w:r w:rsidRPr="005F4A24">
        <w:rPr>
          <w:lang w:val="el-GR"/>
        </w:rPr>
        <w:t>Ka</w:t>
      </w:r>
      <w:proofErr w:type="spellEnd"/>
      <w:r w:rsidRPr="005F4A24">
        <w:rPr>
          <w:lang w:val="el-GR"/>
        </w:rPr>
        <w:t xml:space="preserve"> και </w:t>
      </w:r>
      <w:proofErr w:type="spellStart"/>
      <w:r w:rsidRPr="005F4A24">
        <w:rPr>
          <w:lang w:val="el-GR"/>
        </w:rPr>
        <w:t>Kd</w:t>
      </w:r>
      <w:proofErr w:type="spellEnd"/>
      <w:r w:rsidRPr="005F4A24">
        <w:rPr>
          <w:lang w:val="el-GR"/>
        </w:rPr>
        <w:t xml:space="preserve"> για </w:t>
      </w:r>
      <w:r>
        <w:rPr>
          <w:lang w:val="el-GR"/>
        </w:rPr>
        <w:t xml:space="preserve">να είναι ο δείκτης </w:t>
      </w:r>
      <w:r>
        <w:rPr>
          <w:rFonts w:ascii="Times New Roman" w:hAnsi="Times New Roman" w:cs="Times New Roman"/>
          <w:sz w:val="24"/>
          <w:szCs w:val="24"/>
          <w:lang w:val="en-GB"/>
        </w:rPr>
        <w:t>RMSE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όσο το δυνατόν πιο κοντά στο μηδέν.</w:t>
      </w:r>
      <w:r w:rsidR="00942970">
        <w:rPr>
          <w:rFonts w:ascii="Times New Roman" w:hAnsi="Times New Roman" w:cs="Times New Roman"/>
          <w:sz w:val="24"/>
          <w:szCs w:val="24"/>
          <w:lang w:val="el-GR"/>
        </w:rPr>
        <w:t xml:space="preserve"> Παρακάτω παρουσιάζεται ο τύπος του δείκτη </w:t>
      </w:r>
    </w:p>
    <w:p w14:paraId="0D3E223C" w14:textId="48052470" w:rsidR="00942970" w:rsidRPr="00942970" w:rsidRDefault="00942970" w:rsidP="00942970">
      <w:pPr>
        <w:rPr>
          <w:rFonts w:ascii="Times New Roman" w:eastAsiaTheme="minorEastAsia" w:hAnsi="Times New Roman" w:cs="Times New Roman"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RMSE=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πεδίου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μοντέλου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den>
              </m:f>
            </m:e>
          </m:rad>
          <m:r>
            <w:rPr>
              <w:rFonts w:ascii="Cambria Math" w:eastAsiaTheme="minorEastAsia" w:hAnsi="Cambria Math"/>
              <w:sz w:val="24"/>
            </w:rPr>
            <m:t xml:space="preserve"> </m:t>
          </m:r>
        </m:oMath>
      </m:oMathPara>
    </w:p>
    <w:p w14:paraId="4E69936D" w14:textId="0B123651" w:rsidR="002A649A" w:rsidRPr="00835183" w:rsidRDefault="002A649A" w:rsidP="002A649A">
      <w:pPr>
        <w:pStyle w:val="1"/>
        <w:rPr>
          <w:b/>
          <w:bCs/>
          <w:color w:val="auto"/>
          <w:sz w:val="24"/>
          <w:szCs w:val="24"/>
          <w:u w:val="single"/>
          <w:vertAlign w:val="subscript"/>
          <w:lang w:val="el-GR"/>
        </w:rPr>
      </w:pPr>
      <w:bookmarkStart w:id="5" w:name="_Toc146367482"/>
      <w:r w:rsidRPr="002A649A">
        <w:rPr>
          <w:b/>
          <w:bCs/>
          <w:color w:val="auto"/>
          <w:sz w:val="24"/>
          <w:szCs w:val="24"/>
          <w:u w:val="single"/>
          <w:lang w:val="el-GR"/>
        </w:rPr>
        <w:t>2.1 Υπολογισμός της σταθεράς Κ</w:t>
      </w:r>
      <w:r w:rsidRPr="002A649A">
        <w:rPr>
          <w:b/>
          <w:bCs/>
          <w:color w:val="auto"/>
          <w:sz w:val="24"/>
          <w:szCs w:val="24"/>
          <w:u w:val="single"/>
          <w:vertAlign w:val="subscript"/>
        </w:rPr>
        <w:t>d</w:t>
      </w:r>
      <w:bookmarkEnd w:id="5"/>
    </w:p>
    <w:p w14:paraId="2FD7F947" w14:textId="5DC6898D" w:rsidR="00643008" w:rsidRPr="009D462F" w:rsidRDefault="005F4A24" w:rsidP="009D462F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</w:t>
      </w:r>
      <w:r w:rsidR="005E06AF" w:rsidRPr="009D462F">
        <w:rPr>
          <w:rFonts w:cstheme="minorHAnsi"/>
          <w:lang w:val="el-GR"/>
        </w:rPr>
        <w:t xml:space="preserve">Όπως </w:t>
      </w:r>
      <w:r w:rsidR="009D462F" w:rsidRPr="009D462F">
        <w:rPr>
          <w:rFonts w:cstheme="minorHAnsi"/>
          <w:lang w:val="el-GR"/>
        </w:rPr>
        <w:t>αναφέρθηκε</w:t>
      </w:r>
      <w:r w:rsidR="005E06AF" w:rsidRPr="009D462F">
        <w:rPr>
          <w:rFonts w:cstheme="minorHAnsi"/>
          <w:lang w:val="el-GR"/>
        </w:rPr>
        <w:t xml:space="preserve"> και παραπάνω υπολογίζεται η θεωρητική </w:t>
      </w:r>
      <w:r w:rsidR="00643008" w:rsidRPr="009D462F">
        <w:rPr>
          <w:rFonts w:cstheme="minorHAnsi"/>
          <w:lang w:val="el-GR"/>
        </w:rPr>
        <w:t>σταθερά Κ</w:t>
      </w:r>
      <w:r w:rsidR="00643008" w:rsidRPr="009D462F">
        <w:rPr>
          <w:rFonts w:cstheme="minorHAnsi"/>
          <w:vertAlign w:val="subscript"/>
        </w:rPr>
        <w:t>d</w:t>
      </w:r>
      <w:r w:rsidR="009D462F" w:rsidRPr="009D462F">
        <w:rPr>
          <w:rFonts w:cstheme="minorHAnsi"/>
          <w:vertAlign w:val="subscript"/>
          <w:lang w:val="el-GR"/>
        </w:rPr>
        <w:t xml:space="preserve"> </w:t>
      </w:r>
      <w:r w:rsidR="00643008" w:rsidRPr="009D462F">
        <w:rPr>
          <w:rFonts w:cstheme="minorHAnsi"/>
          <w:vertAlign w:val="subscript"/>
          <w:lang w:val="el-GR"/>
        </w:rPr>
        <w:t xml:space="preserve"> </w:t>
      </w:r>
      <w:r w:rsidR="005E06AF" w:rsidRPr="009D462F">
        <w:rPr>
          <w:rFonts w:cstheme="minorHAnsi"/>
          <w:vertAlign w:val="subscript"/>
          <w:lang w:val="el-GR"/>
        </w:rPr>
        <w:t xml:space="preserve"> </w:t>
      </w:r>
      <w:r w:rsidR="005E06AF" w:rsidRPr="009D462F">
        <w:rPr>
          <w:rFonts w:cstheme="minorHAnsi"/>
          <w:lang w:val="el-GR"/>
        </w:rPr>
        <w:t xml:space="preserve">με την χρήση του διαγράμματος </w:t>
      </w:r>
      <w:r w:rsidR="009D462F" w:rsidRPr="009D462F">
        <w:rPr>
          <w:rFonts w:cstheme="minorHAnsi"/>
          <w:lang w:val="el-GR"/>
        </w:rPr>
        <w:t xml:space="preserve">της </w:t>
      </w:r>
      <w:r w:rsidR="00643008" w:rsidRPr="009D462F">
        <w:rPr>
          <w:rFonts w:cstheme="minorHAnsi"/>
          <w:lang w:val="el-GR"/>
        </w:rPr>
        <w:t xml:space="preserve">λογάριθμου της </w:t>
      </w:r>
      <w:r w:rsidR="009D462F" w:rsidRPr="009D462F">
        <w:rPr>
          <w:rFonts w:cstheme="minorHAnsi"/>
          <w:lang w:val="el-GR"/>
        </w:rPr>
        <w:t>συγκέντρωσής</w:t>
      </w:r>
      <w:r w:rsidR="00643008" w:rsidRPr="009D462F">
        <w:rPr>
          <w:rFonts w:cstheme="minorHAnsi"/>
          <w:lang w:val="el-GR"/>
        </w:rPr>
        <w:t xml:space="preserve"> του </w:t>
      </w:r>
      <w:r w:rsidR="00643008" w:rsidRPr="009D462F">
        <w:rPr>
          <w:rFonts w:cstheme="minorHAnsi"/>
        </w:rPr>
        <w:t>BOD</w:t>
      </w:r>
      <w:r w:rsidR="00643008" w:rsidRPr="009D462F">
        <w:rPr>
          <w:rFonts w:cstheme="minorHAnsi"/>
          <w:lang w:val="el-GR"/>
        </w:rPr>
        <w:t xml:space="preserve">  προς τον χρόνο.</w:t>
      </w:r>
      <w:r w:rsidR="009D462F" w:rsidRPr="009D462F">
        <w:rPr>
          <w:rFonts w:cstheme="minorHAnsi"/>
          <w:lang w:val="el-GR"/>
        </w:rPr>
        <w:t xml:space="preserve"> Όπου η τιμή της </w:t>
      </w:r>
      <w:r w:rsidR="00800981">
        <w:rPr>
          <w:rFonts w:cstheme="minorHAnsi"/>
          <w:lang w:val="el-GR"/>
        </w:rPr>
        <w:t>-</w:t>
      </w:r>
      <w:r w:rsidR="009D462F" w:rsidRPr="009D462F">
        <w:rPr>
          <w:rFonts w:cstheme="minorHAnsi"/>
          <w:lang w:val="el-GR"/>
        </w:rPr>
        <w:t>Κ</w:t>
      </w:r>
      <w:r w:rsidR="009D462F" w:rsidRPr="009D462F">
        <w:rPr>
          <w:rFonts w:cstheme="minorHAnsi"/>
          <w:vertAlign w:val="subscript"/>
        </w:rPr>
        <w:t>d</w:t>
      </w:r>
      <w:r w:rsidR="009D462F" w:rsidRPr="009D462F">
        <w:rPr>
          <w:rFonts w:cstheme="minorHAnsi"/>
          <w:vertAlign w:val="subscript"/>
          <w:lang w:val="el-GR"/>
        </w:rPr>
        <w:t xml:space="preserve"> </w:t>
      </w:r>
      <w:r w:rsidR="009D462F" w:rsidRPr="009D462F">
        <w:rPr>
          <w:rFonts w:cstheme="minorHAnsi"/>
          <w:lang w:val="el-GR"/>
        </w:rPr>
        <w:t xml:space="preserve">είναι η κλίση της ευθείας </w:t>
      </w:r>
      <w:r>
        <w:rPr>
          <w:rFonts w:cstheme="minorHAnsi"/>
          <w:lang w:val="el-GR"/>
        </w:rPr>
        <w:t xml:space="preserve">που η εξίσωση της </w:t>
      </w:r>
      <w:r w:rsidR="009D462F" w:rsidRPr="009D462F">
        <w:rPr>
          <w:rFonts w:cstheme="minorHAnsi"/>
          <w:lang w:val="el-GR"/>
        </w:rPr>
        <w:t xml:space="preserve">προκύπτει από την λύση της </w:t>
      </w:r>
      <w:r w:rsidR="009D462F" w:rsidRPr="009D462F">
        <w:rPr>
          <w:rFonts w:eastAsiaTheme="minorEastAsia" w:cstheme="minorHAnsi"/>
          <w:lang w:val="el-GR"/>
        </w:rPr>
        <w:t xml:space="preserve">διαφορικής εξίσωσης </w:t>
      </w:r>
      <w:r w:rsidR="009D462F" w:rsidRPr="009D462F">
        <w:rPr>
          <w:rFonts w:cstheme="minorHAnsi"/>
          <w:lang w:val="el-GR"/>
        </w:rPr>
        <w:t>1</w:t>
      </w:r>
      <w:r w:rsidR="009D462F" w:rsidRPr="009D462F">
        <w:rPr>
          <w:rFonts w:cstheme="minorHAnsi"/>
          <w:vertAlign w:val="superscript"/>
          <w:lang w:val="el-GR"/>
        </w:rPr>
        <w:t>ης</w:t>
      </w:r>
      <w:r w:rsidR="009D462F" w:rsidRPr="009D462F">
        <w:rPr>
          <w:rFonts w:cstheme="minorHAnsi"/>
          <w:lang w:val="el-GR"/>
        </w:rPr>
        <w:t xml:space="preserve"> τάξης με μορφή 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lang w:val="el-GR"/>
              </w:rPr>
              <m:t>dC</m:t>
            </m:r>
          </m:num>
          <m:den>
            <m:r>
              <w:rPr>
                <w:rFonts w:ascii="Cambria Math" w:hAnsi="Cambria Math" w:cstheme="minorHAnsi"/>
                <w:lang w:val="el-GR"/>
              </w:rPr>
              <m:t>dt</m:t>
            </m:r>
          </m:den>
        </m:f>
        <m:r>
          <w:rPr>
            <w:rFonts w:ascii="Cambria Math" w:hAnsi="Cambria Math" w:cstheme="minorHAnsi"/>
            <w:lang w:val="el-GR"/>
          </w:rPr>
          <m:t>=-kC</m:t>
        </m:r>
      </m:oMath>
      <w:r w:rsidR="009D462F" w:rsidRPr="009D462F">
        <w:rPr>
          <w:rFonts w:eastAsiaTheme="minorEastAsia" w:cstheme="minorHAnsi"/>
          <w:lang w:val="el-GR"/>
        </w:rPr>
        <w:t>.</w:t>
      </w:r>
      <w:r w:rsidR="009D462F">
        <w:rPr>
          <w:rFonts w:eastAsiaTheme="minorEastAsia" w:cstheme="minorHAnsi"/>
          <w:lang w:val="el-GR"/>
        </w:rPr>
        <w:t xml:space="preserve">   </w:t>
      </w:r>
      <w:r w:rsidR="009D462F" w:rsidRPr="009D462F">
        <w:rPr>
          <w:lang w:val="el-GR"/>
        </w:rPr>
        <w:t xml:space="preserve">Συμβολίζοντας τη συγκέντρωση του </w:t>
      </w:r>
      <w:r w:rsidR="009D462F">
        <w:t>BOD</w:t>
      </w:r>
      <w:r w:rsidR="009D462F" w:rsidRPr="009D462F">
        <w:rPr>
          <w:lang w:val="el-GR"/>
        </w:rPr>
        <w:t xml:space="preserve"> με </w:t>
      </w:r>
      <w:r w:rsidR="009D462F">
        <w:t>L</w:t>
      </w:r>
      <w:r w:rsidR="009D462F" w:rsidRPr="009D462F">
        <w:rPr>
          <w:lang w:val="el-GR"/>
        </w:rPr>
        <w:t xml:space="preserve"> και θεωρώντας τη σταθερά </w:t>
      </w:r>
      <w:proofErr w:type="spellStart"/>
      <w:r w:rsidR="009D462F">
        <w:t>kd</w:t>
      </w:r>
      <w:proofErr w:type="spellEnd"/>
      <w:r w:rsidR="009D462F" w:rsidRPr="009D462F">
        <w:rPr>
          <w:lang w:val="el-GR"/>
        </w:rPr>
        <w:t xml:space="preserve"> (σταθερά </w:t>
      </w:r>
      <w:proofErr w:type="spellStart"/>
      <w:r w:rsidR="009D462F" w:rsidRPr="009D462F">
        <w:rPr>
          <w:lang w:val="el-GR"/>
        </w:rPr>
        <w:t>αποξυγόνωσης</w:t>
      </w:r>
      <w:proofErr w:type="spellEnd"/>
      <w:r w:rsidR="009D462F" w:rsidRPr="009D462F">
        <w:rPr>
          <w:lang w:val="el-GR"/>
        </w:rPr>
        <w:t xml:space="preserve">) , </w:t>
      </w:r>
      <w:r>
        <w:rPr>
          <w:lang w:val="el-GR"/>
        </w:rPr>
        <w:t>τότε</w:t>
      </w:r>
      <w:r w:rsidR="009D462F" w:rsidRPr="009D462F">
        <w:rPr>
          <w:lang w:val="el-GR"/>
        </w:rPr>
        <w:t>:</w:t>
      </w:r>
    </w:p>
    <w:p w14:paraId="0D99CA49" w14:textId="77777777" w:rsidR="005F4A24" w:rsidRDefault="009D462F" w:rsidP="009A4893">
      <w:pPr>
        <w:rPr>
          <w:b/>
          <w:bCs/>
          <w:u w:val="single"/>
          <w:lang w:val="el-GR"/>
        </w:rPr>
      </w:pPr>
      <w:r w:rsidRPr="005F4A24">
        <w:rPr>
          <w:b/>
          <w:bCs/>
          <w:u w:val="single"/>
          <w:lang w:val="el-GR"/>
        </w:rPr>
        <w:t>Λύση διαφορικής</w:t>
      </w:r>
    </w:p>
    <w:p w14:paraId="7A95BDAF" w14:textId="729869DB" w:rsidR="009A4893" w:rsidRPr="005F4A24" w:rsidRDefault="00000000" w:rsidP="009A4893">
      <w:pPr>
        <w:rPr>
          <w:b/>
          <w:bCs/>
          <w:u w:val="single"/>
          <w:lang w:val="el-GR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V*L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d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*V*L⟹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V*dL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d</m:t>
              </m:r>
            </m:sub>
          </m:sSub>
          <m:r>
            <w:rPr>
              <w:rFonts w:ascii="Cambria Math" w:eastAsiaTheme="minorEastAsia" w:hAnsi="Cambria Math"/>
              <w:sz w:val="24"/>
            </w:rPr>
            <m:t xml:space="preserve">*V*L⇒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dL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L</m:t>
              </m:r>
            </m:den>
          </m:f>
          <m:r>
            <w:rPr>
              <w:rFonts w:ascii="Cambria Math" w:eastAsiaTheme="minorEastAsia" w:hAnsi="Cambria Math"/>
              <w:sz w:val="24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d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⇒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Theme="minorEastAsia" w:hAnsi="Cambria Math"/>
                  <w:sz w:val="24"/>
                </w:rPr>
                <m:t>L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dL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</w:rPr>
                    <m:t>L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>=-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t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d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</w:rPr>
                    <m:t xml:space="preserve">*dt⇒ 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L-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</w:rPr>
                            <m:t>ln</m:t>
                          </m:r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0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=-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d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*t</m:t>
                          </m:r>
                        </m:e>
                      </m:func>
                    </m:e>
                  </m:func>
                </m:e>
              </m:nary>
            </m:e>
          </m:nary>
        </m:oMath>
      </m:oMathPara>
    </w:p>
    <w:p w14:paraId="715C6998" w14:textId="77777777" w:rsidR="009D462F" w:rsidRDefault="00643008" w:rsidP="009D462F">
      <w:pPr>
        <w:rPr>
          <w:rFonts w:eastAsiaTheme="minorEastAsia"/>
          <w:sz w:val="24"/>
          <w:lang w:val="el-GR"/>
        </w:rPr>
      </w:pPr>
      <w:r>
        <w:rPr>
          <w:rFonts w:eastAsiaTheme="minorEastAsia"/>
          <w:sz w:val="24"/>
          <w:lang w:val="el-GR"/>
        </w:rPr>
        <w:t xml:space="preserve">Και για </w:t>
      </w:r>
      <m:oMath>
        <m:r>
          <w:rPr>
            <w:rFonts w:ascii="Cambria Math" w:eastAsiaTheme="minorEastAsia" w:hAnsi="Cambria Math"/>
            <w:sz w:val="24"/>
          </w:rPr>
          <m:t>t</m:t>
        </m:r>
        <m:r>
          <w:rPr>
            <w:rFonts w:ascii="Cambria Math" w:eastAsiaTheme="minorEastAsia" w:hAnsi="Cambria Math"/>
            <w:sz w:val="24"/>
            <w:lang w:val="el-GR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</w:rPr>
              <m:t>x</m:t>
            </m:r>
          </m:num>
          <m:den>
            <m:r>
              <w:rPr>
                <w:rFonts w:ascii="Cambria Math" w:eastAsiaTheme="minorEastAsia" w:hAnsi="Cambria Math"/>
                <w:sz w:val="24"/>
              </w:rPr>
              <m:t>u</m:t>
            </m:r>
          </m:den>
        </m:f>
        <m:r>
          <w:rPr>
            <w:rFonts w:ascii="Cambria Math" w:eastAsiaTheme="minorEastAsia" w:hAnsi="Cambria Math"/>
            <w:sz w:val="24"/>
            <w:lang w:val="el-GR"/>
          </w:rPr>
          <m:t xml:space="preserve"> </m:t>
        </m:r>
      </m:oMath>
      <w:r>
        <w:rPr>
          <w:rFonts w:eastAsiaTheme="minorEastAsia"/>
          <w:sz w:val="24"/>
          <w:lang w:val="el-GR"/>
        </w:rPr>
        <w:t>η εξίσωση γίνεται:</w:t>
      </w:r>
    </w:p>
    <w:p w14:paraId="1A241ED1" w14:textId="7B3D531C" w:rsidR="00643008" w:rsidRPr="005F4A24" w:rsidRDefault="00000000" w:rsidP="009D462F">
      <w:pPr>
        <w:rPr>
          <w:rFonts w:eastAsiaTheme="minorEastAsia"/>
          <w:b/>
          <w:bCs/>
          <w:sz w:val="24"/>
          <w:lang w:val="el-GR"/>
        </w:rPr>
      </w:pPr>
      <m:oMathPara>
        <m:oMath>
          <m:box>
            <m:boxPr>
              <m:opEmu m:val="1"/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</w:rPr>
              </m:ctrlPr>
            </m:boxPr>
            <m:e>
              <m:func>
                <m:func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ln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L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val="el-GR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4"/>
                        </w:rPr>
                        <m:t>ln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lang w:val="el-G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>d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lang w:val="el-GR"/>
                        </w:rPr>
                        <m:t>*</m:t>
                      </m:r>
                    </m:e>
                  </m:func>
                </m:e>
              </m:func>
            </m:e>
          </m:box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u</m:t>
              </m:r>
            </m:den>
          </m:f>
        </m:oMath>
      </m:oMathPara>
    </w:p>
    <w:p w14:paraId="7A4C345A" w14:textId="440F1FD8" w:rsidR="003F031D" w:rsidRPr="00800981" w:rsidRDefault="003F031D" w:rsidP="003F031D">
      <w:pPr>
        <w:rPr>
          <w:rFonts w:eastAsiaTheme="minorEastAsia"/>
          <w:b/>
          <w:sz w:val="24"/>
          <w:lang w:val="el-GR"/>
        </w:rPr>
      </w:pPr>
      <w:r>
        <w:rPr>
          <w:rFonts w:eastAsiaTheme="minorEastAsia"/>
          <w:sz w:val="24"/>
          <w:lang w:val="el-GR"/>
        </w:rPr>
        <w:t>Παρακάτω παρουσιάζεται το διάγραμμα</w:t>
      </w:r>
      <w:r w:rsidRPr="003F031D">
        <w:rPr>
          <w:lang w:val="el-GR"/>
        </w:rPr>
        <w:t xml:space="preserve"> </w:t>
      </w:r>
      <w:r>
        <w:rPr>
          <w:lang w:val="el-GR"/>
        </w:rPr>
        <w:t xml:space="preserve">λογάριθμου της </w:t>
      </w:r>
      <w:r w:rsidR="00800981">
        <w:rPr>
          <w:lang w:val="el-GR"/>
        </w:rPr>
        <w:t>συγκέντρωσης</w:t>
      </w:r>
      <w:r>
        <w:rPr>
          <w:lang w:val="el-GR"/>
        </w:rPr>
        <w:t xml:space="preserve"> του </w:t>
      </w:r>
      <w:r>
        <w:t>BOD</w:t>
      </w:r>
      <w:r>
        <w:rPr>
          <w:lang w:val="el-GR"/>
        </w:rPr>
        <w:t xml:space="preserve">  προς τον χρόνο</w:t>
      </w:r>
      <w:r w:rsidR="00800981">
        <w:rPr>
          <w:lang w:val="el-GR"/>
        </w:rPr>
        <w:t xml:space="preserve"> σε μέρες</w:t>
      </w:r>
    </w:p>
    <w:p w14:paraId="253DF432" w14:textId="4600855E" w:rsidR="00CF7E05" w:rsidRPr="009A4893" w:rsidRDefault="00273D8F" w:rsidP="009A4893">
      <w:pPr>
        <w:jc w:val="both"/>
        <w:rPr>
          <w:sz w:val="24"/>
          <w:lang w:val="el-GR"/>
        </w:rPr>
      </w:pPr>
      <w:r>
        <w:rPr>
          <w:noProof/>
        </w:rPr>
        <w:drawing>
          <wp:inline distT="0" distB="0" distL="0" distR="0" wp14:anchorId="1D093E25" wp14:editId="7AF2F236">
            <wp:extent cx="4991100" cy="2148840"/>
            <wp:effectExtent l="0" t="0" r="0" b="3810"/>
            <wp:docPr id="1" name="Γράφημα 1">
              <a:extLst xmlns:a="http://schemas.openxmlformats.org/drawingml/2006/main">
                <a:ext uri="{FF2B5EF4-FFF2-40B4-BE49-F238E27FC236}">
                  <a16:creationId xmlns:a16="http://schemas.microsoft.com/office/drawing/2014/main" id="{F4E3E504-1223-B7ED-54B8-DC11152736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537F3B" w14:textId="538F9705" w:rsidR="003F031D" w:rsidRPr="005F4A24" w:rsidRDefault="005F4A24" w:rsidP="003F031D">
      <w:pPr>
        <w:rPr>
          <w:rFonts w:eastAsiaTheme="minorEastAsia"/>
          <w:b/>
          <w:shd w:val="clear" w:color="auto" w:fill="FFFFFF" w:themeFill="background1"/>
          <w:lang w:val="el-GR"/>
        </w:rPr>
      </w:pPr>
      <w:r w:rsidRPr="005F4A24">
        <w:rPr>
          <w:rFonts w:eastAsiaTheme="minorEastAsia"/>
          <w:b/>
          <w:shd w:val="clear" w:color="auto" w:fill="FFFFFF" w:themeFill="background1"/>
          <w:lang w:val="el-GR"/>
        </w:rPr>
        <w:t xml:space="preserve">Άρα η τιμή της θεωρητικής </w:t>
      </w:r>
      <m:oMath>
        <m:sSub>
          <m:sSubPr>
            <m:ctrlPr>
              <w:rPr>
                <w:rFonts w:ascii="Cambria Math" w:hAnsi="Cambria Math"/>
                <w:b/>
                <w:i/>
                <w:shd w:val="clear" w:color="auto" w:fill="FFFFFF" w:themeFill="background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hd w:val="clear" w:color="auto" w:fill="FFFFFF" w:themeFill="background1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shd w:val="clear" w:color="auto" w:fill="FFFFFF" w:themeFill="background1"/>
              </w:rPr>
              <m:t>d</m:t>
            </m:r>
          </m:sub>
        </m:sSub>
        <m:r>
          <m:rPr>
            <m:sty m:val="bi"/>
          </m:rPr>
          <w:rPr>
            <w:rFonts w:ascii="Cambria Math" w:hAnsi="Cambria Math"/>
            <w:shd w:val="clear" w:color="auto" w:fill="FFFFFF" w:themeFill="background1"/>
            <w:lang w:val="el-GR"/>
          </w:rPr>
          <m:t xml:space="preserve"> ισούτε με 0,23 </m:t>
        </m:r>
        <m:sSup>
          <m:sSupPr>
            <m:ctrlPr>
              <w:rPr>
                <w:rFonts w:ascii="Cambria Math" w:hAnsi="Cambria Math"/>
                <w:b/>
                <w:i/>
                <w:shd w:val="clear" w:color="auto" w:fill="FFFFFF" w:themeFill="background1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hd w:val="clear" w:color="auto" w:fill="FFFFFF" w:themeFill="background1"/>
              </w:rPr>
              <m:t>day</m:t>
            </m:r>
          </m:e>
          <m:sup>
            <m:r>
              <m:rPr>
                <m:sty m:val="bi"/>
              </m:rPr>
              <w:rPr>
                <w:rFonts w:ascii="Cambria Math" w:hAnsi="Cambria Math"/>
                <w:shd w:val="clear" w:color="auto" w:fill="FFFFFF" w:themeFill="background1"/>
                <w:lang w:val="el-GR"/>
              </w:rPr>
              <m:t>-1</m:t>
            </m:r>
          </m:sup>
        </m:sSup>
      </m:oMath>
    </w:p>
    <w:p w14:paraId="04C045EF" w14:textId="1D170886" w:rsidR="00800981" w:rsidRPr="005F4A24" w:rsidRDefault="00800981" w:rsidP="00800981">
      <w:pPr>
        <w:pStyle w:val="1"/>
        <w:rPr>
          <w:b/>
          <w:bCs/>
          <w:color w:val="auto"/>
          <w:sz w:val="22"/>
          <w:szCs w:val="22"/>
          <w:u w:val="single"/>
          <w:vertAlign w:val="subscript"/>
          <w:lang w:val="el-GR"/>
        </w:rPr>
      </w:pPr>
      <w:bookmarkStart w:id="6" w:name="_Toc146367483"/>
      <w:r w:rsidRPr="005F4A24">
        <w:rPr>
          <w:b/>
          <w:bCs/>
          <w:color w:val="auto"/>
          <w:sz w:val="22"/>
          <w:szCs w:val="22"/>
          <w:u w:val="single"/>
          <w:lang w:val="el-GR"/>
        </w:rPr>
        <w:t>2.2 Υπολογισμός της σταθεράς Κ</w:t>
      </w:r>
      <w:r w:rsidRPr="005F4A24">
        <w:rPr>
          <w:b/>
          <w:bCs/>
          <w:color w:val="auto"/>
          <w:sz w:val="22"/>
          <w:szCs w:val="22"/>
          <w:u w:val="single"/>
          <w:vertAlign w:val="subscript"/>
          <w:lang w:val="el-GR"/>
        </w:rPr>
        <w:t>α</w:t>
      </w:r>
      <w:bookmarkEnd w:id="6"/>
    </w:p>
    <w:p w14:paraId="3056EEDD" w14:textId="50E1E2A2" w:rsidR="009A4893" w:rsidRPr="005F4A24" w:rsidRDefault="009A4893" w:rsidP="009A4893">
      <w:pPr>
        <w:rPr>
          <w:rFonts w:cstheme="minorHAnsi"/>
          <w:lang w:val="el-GR"/>
        </w:rPr>
      </w:pPr>
      <w:r w:rsidRPr="005F4A24">
        <w:rPr>
          <w:rFonts w:cstheme="minorHAnsi"/>
          <w:lang w:val="el-GR"/>
        </w:rPr>
        <w:t>Για τον υπολογισμό του Κ</w:t>
      </w:r>
      <w:r w:rsidRPr="005F4A24">
        <w:rPr>
          <w:rFonts w:cstheme="minorHAnsi"/>
          <w:vertAlign w:val="subscript"/>
          <w:lang w:val="el-GR"/>
        </w:rPr>
        <w:t>α</w:t>
      </w:r>
      <w:r w:rsidRPr="005F4A24">
        <w:rPr>
          <w:rFonts w:cstheme="minorHAnsi"/>
          <w:lang w:val="el-GR"/>
        </w:rPr>
        <w:t xml:space="preserve"> χρησιμοποιείται η εξίσωση του μοντέλου </w:t>
      </w:r>
      <w:r w:rsidRPr="005F4A24">
        <w:rPr>
          <w:rFonts w:cstheme="minorHAnsi"/>
        </w:rPr>
        <w:t>Streeter</w:t>
      </w:r>
      <w:r w:rsidRPr="005F4A24">
        <w:rPr>
          <w:rFonts w:cstheme="minorHAnsi"/>
          <w:lang w:val="el-GR"/>
        </w:rPr>
        <w:t>-</w:t>
      </w:r>
      <w:r w:rsidRPr="005F4A24">
        <w:rPr>
          <w:rFonts w:cstheme="minorHAnsi"/>
        </w:rPr>
        <w:t>Phelps</w:t>
      </w:r>
      <w:r w:rsidRPr="005F4A24">
        <w:rPr>
          <w:rFonts w:cstheme="minorHAnsi"/>
          <w:lang w:val="el-GR"/>
        </w:rPr>
        <w:t>:</w:t>
      </w:r>
    </w:p>
    <w:p w14:paraId="12165F4B" w14:textId="77777777" w:rsidR="009A4893" w:rsidRPr="005F4A24" w:rsidRDefault="009A4893" w:rsidP="009A4893">
      <w:pPr>
        <w:rPr>
          <w:rFonts w:cstheme="minorHAnsi"/>
          <w:i/>
        </w:rPr>
      </w:pPr>
      <m:oMathPara>
        <m:oMath>
          <m:r>
            <w:rPr>
              <w:rFonts w:ascii="Cambria Math" w:hAnsi="Cambria Math" w:cstheme="minorHAnsi"/>
            </w:rPr>
            <m:t>D=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D</m:t>
              </m:r>
            </m:e>
            <m:sub>
              <m:r>
                <w:rPr>
                  <w:rFonts w:ascii="Cambria Math" w:hAnsi="Cambria Math" w:cstheme="minorHAnsi"/>
                </w:rPr>
                <m:t>0</m:t>
              </m:r>
            </m:sub>
          </m:sSub>
          <m:r>
            <w:rPr>
              <w:rFonts w:ascii="Cambria Math" w:hAnsi="Cambria Math" w:cstheme="minorHAnsi"/>
            </w:rPr>
            <m:t>∙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a</m:t>
                  </m:r>
                </m:sub>
              </m:sSub>
              <m:r>
                <w:rPr>
                  <w:rFonts w:ascii="Cambria Math" w:hAnsi="Cambria Math" w:cstheme="minorHAnsi"/>
                </w:rPr>
                <m:t>∙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x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u</m:t>
                  </m:r>
                </m:den>
              </m:f>
            </m:sup>
          </m:sSup>
          <m:r>
            <w:rPr>
              <w:rFonts w:ascii="Cambria Math" w:hAnsi="Cambria Math" w:cstheme="minorHAnsi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</m:t>
                  </m:r>
                </m:sub>
              </m:sSub>
              <m:r>
                <w:rPr>
                  <w:rFonts w:ascii="Cambria Math" w:hAnsi="Cambria Math" w:cstheme="minorHAnsi"/>
                </w:rPr>
                <m:t>∙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L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a</m:t>
                  </m:r>
                </m:sub>
              </m:sSub>
              <m:r>
                <w:rPr>
                  <w:rFonts w:ascii="Cambria Math" w:hAnsi="Cambria Math" w:cstheme="minorHAnsi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d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u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u</m:t>
                      </m:r>
                    </m:den>
                  </m:f>
                </m:sup>
              </m:sSup>
            </m:e>
          </m:d>
        </m:oMath>
      </m:oMathPara>
    </w:p>
    <w:p w14:paraId="4EB9C202" w14:textId="5D95FA61" w:rsidR="00242098" w:rsidRPr="005F4A24" w:rsidRDefault="005F4A24" w:rsidP="009A4893">
      <w:pPr>
        <w:jc w:val="both"/>
        <w:rPr>
          <w:rFonts w:eastAsiaTheme="minorEastAsia" w:cstheme="minorHAnsi"/>
        </w:rPr>
      </w:pPr>
      <w:r w:rsidRPr="005F4A24">
        <w:rPr>
          <w:rFonts w:cstheme="minorHAnsi"/>
          <w:lang w:val="el-GR"/>
        </w:rPr>
        <w:t>Όπου</w:t>
      </w:r>
      <w:r w:rsidR="00800981" w:rsidRPr="005F4A24">
        <w:rPr>
          <w:rFonts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</w:rPr>
          <m:t>D=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sat</m:t>
            </m:r>
          </m:sub>
        </m:sSub>
        <m:r>
          <w:rPr>
            <w:rFonts w:ascii="Cambria Math" w:hAnsi="Cambria Math" w:cstheme="minorHAnsi"/>
          </w:rPr>
          <m:t xml:space="preserve">-C    </m:t>
        </m:r>
      </m:oMath>
    </w:p>
    <w:p w14:paraId="0F8826F8" w14:textId="1C884DB1" w:rsidR="00800981" w:rsidRPr="005F4A24" w:rsidRDefault="00800981" w:rsidP="00800981">
      <w:pPr>
        <w:jc w:val="both"/>
        <w:rPr>
          <w:rFonts w:eastAsiaTheme="minorEastAsia" w:cstheme="minorHAnsi"/>
          <w:i/>
        </w:rPr>
      </w:pPr>
      <w:r w:rsidRPr="005F4A24">
        <w:rPr>
          <w:rFonts w:eastAsiaTheme="minorEastAsia" w:cstheme="minorHAnsi"/>
        </w:rPr>
        <w:t xml:space="preserve"> </w:t>
      </w:r>
      <w:r w:rsidRPr="005F4A24">
        <w:rPr>
          <w:rFonts w:cstheme="minorHAnsi"/>
          <w:i/>
        </w:rPr>
        <w:br/>
      </w:r>
      <m:oMathPara>
        <m:oMathParaPr>
          <m:jc m:val="left"/>
        </m:oMathParaPr>
        <m:oMath>
          <m:r>
            <w:rPr>
              <w:rFonts w:ascii="Cambria Math" w:hAnsi="Cambria Math" w:cstheme="minorHAnsi"/>
            </w:rPr>
            <m:t xml:space="preserve">          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D</m:t>
              </m:r>
            </m:e>
            <m:sub>
              <m:r>
                <w:rPr>
                  <w:rFonts w:ascii="Cambria Math" w:hAnsi="Cambria Math" w:cstheme="minorHAnsi"/>
                </w:rPr>
                <m:t>0</m:t>
              </m:r>
            </m:sub>
          </m:sSub>
          <m:r>
            <w:rPr>
              <w:rFonts w:ascii="Cambria Math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C</m:t>
              </m:r>
            </m:e>
            <m:sub>
              <m:r>
                <w:rPr>
                  <w:rFonts w:ascii="Cambria Math" w:hAnsi="Cambria Math" w:cstheme="minorHAnsi"/>
                </w:rPr>
                <m:t>sat</m:t>
              </m:r>
            </m:sub>
          </m:sSub>
          <m:r>
            <w:rPr>
              <w:rFonts w:ascii="Cambria Math" w:hAnsi="Cambria Math" w:cstheme="minorHAnsi"/>
            </w:rPr>
            <m:t>-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C</m:t>
              </m:r>
            </m:e>
            <m:sub>
              <m:r>
                <w:rPr>
                  <w:rFonts w:ascii="Cambria Math" w:hAnsi="Cambria Math" w:cstheme="minorHAnsi"/>
                </w:rPr>
                <m:t>0</m:t>
              </m:r>
            </m:sub>
          </m:sSub>
        </m:oMath>
      </m:oMathPara>
    </w:p>
    <w:p w14:paraId="154A44B8" w14:textId="25FF4184" w:rsidR="00242098" w:rsidRPr="005F4A24" w:rsidRDefault="00800981" w:rsidP="009A4893">
      <w:pPr>
        <w:jc w:val="both"/>
        <w:rPr>
          <w:rFonts w:cstheme="minorHAnsi"/>
          <w:lang w:val="el-GR"/>
        </w:rPr>
      </w:pPr>
      <w:r w:rsidRPr="005F4A24">
        <w:rPr>
          <w:rFonts w:cstheme="minorHAnsi"/>
        </w:rPr>
        <w:t>M</w:t>
      </w:r>
      <w:r w:rsidRPr="005F4A24">
        <w:rPr>
          <w:rFonts w:cstheme="minorHAnsi"/>
          <w:lang w:val="el-GR"/>
        </w:rPr>
        <w:t xml:space="preserve">ε </w:t>
      </w:r>
      <w:r w:rsidR="00942970" w:rsidRPr="005F4A24">
        <w:rPr>
          <w:rFonts w:cstheme="minorHAnsi"/>
          <w:lang w:val="el-GR"/>
        </w:rPr>
        <w:t>απλή</w:t>
      </w:r>
      <w:r w:rsidRPr="005F4A24">
        <w:rPr>
          <w:rFonts w:cstheme="minorHAnsi"/>
          <w:lang w:val="el-GR"/>
        </w:rPr>
        <w:t xml:space="preserve"> αντικατάσταση των παραπάνω η εξίσωση γίνετε</w:t>
      </w:r>
      <w:r w:rsidR="00942970">
        <w:rPr>
          <w:rFonts w:cstheme="minorHAnsi"/>
          <w:lang w:val="el-GR"/>
        </w:rPr>
        <w:t>:</w:t>
      </w:r>
    </w:p>
    <w:p w14:paraId="46D1028E" w14:textId="12B60F81" w:rsidR="009A4893" w:rsidRPr="005F4A24" w:rsidRDefault="009A4893" w:rsidP="00800981">
      <w:pPr>
        <w:rPr>
          <w:rFonts w:cstheme="minorHAnsi"/>
          <w:i/>
        </w:rPr>
      </w:pPr>
      <m:oMathPara>
        <m:oMath>
          <m:r>
            <w:rPr>
              <w:rFonts w:ascii="Cambria Math" w:hAnsi="Cambria Math" w:cstheme="minorHAnsi"/>
            </w:rPr>
            <m:t>C=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C</m:t>
              </m:r>
            </m:e>
            <m:sub>
              <m:r>
                <w:rPr>
                  <w:rFonts w:ascii="Cambria Math" w:hAnsi="Cambria Math" w:cstheme="minorHAnsi"/>
                </w:rPr>
                <m:t>sat</m:t>
              </m:r>
            </m:sub>
          </m:sSub>
          <m:r>
            <w:rPr>
              <w:rFonts w:ascii="Cambria Math" w:hAnsi="Cambria Math" w:cstheme="minorHAnsi"/>
            </w:rPr>
            <m:t>-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sat</m:t>
                  </m:r>
                </m:sub>
              </m:sSub>
              <m:r>
                <w:rPr>
                  <w:rFonts w:ascii="Cambria Math" w:hAnsi="Cambria Math" w:cstheme="minorHAnsi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theme="minorHAnsi"/>
            </w:rPr>
            <m:t>∙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a</m:t>
                  </m:r>
                </m:sub>
              </m:sSub>
              <m:r>
                <w:rPr>
                  <w:rFonts w:ascii="Cambria Math" w:hAnsi="Cambria Math" w:cstheme="minorHAnsi"/>
                </w:rPr>
                <m:t>∙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x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u</m:t>
                  </m:r>
                </m:den>
              </m:f>
            </m:sup>
          </m:sSup>
          <m:r>
            <w:rPr>
              <w:rFonts w:ascii="Cambria Math" w:hAnsi="Cambria Math" w:cstheme="minorHAnsi"/>
            </w:rPr>
            <m:t>-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</m:t>
                  </m:r>
                </m:sub>
              </m:sSub>
              <m:r>
                <w:rPr>
                  <w:rFonts w:ascii="Cambria Math" w:hAnsi="Cambria Math" w:cstheme="minorHAnsi"/>
                </w:rPr>
                <m:t>∙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L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a</m:t>
                  </m:r>
                </m:sub>
              </m:sSub>
              <m:r>
                <w:rPr>
                  <w:rFonts w:ascii="Cambria Math" w:hAnsi="Cambria Math" w:cstheme="minorHAnsi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d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u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u</m:t>
                      </m:r>
                    </m:den>
                  </m:f>
                </m:sup>
              </m:sSup>
            </m:e>
          </m:d>
        </m:oMath>
      </m:oMathPara>
    </w:p>
    <w:p w14:paraId="3EACB4E2" w14:textId="1B719E29" w:rsidR="00942970" w:rsidRPr="00942970" w:rsidRDefault="00942970" w:rsidP="00800981">
      <w:pPr>
        <w:jc w:val="both"/>
        <w:rPr>
          <w:rFonts w:cstheme="minorHAnsi"/>
          <w:b/>
          <w:bCs/>
          <w:lang w:val="el-GR"/>
        </w:rPr>
      </w:pPr>
      <w:r>
        <w:rPr>
          <w:rFonts w:cstheme="minorHAnsi"/>
          <w:lang w:val="el-GR"/>
        </w:rPr>
        <w:t xml:space="preserve">   </w:t>
      </w:r>
      <w:r w:rsidRPr="00942970">
        <w:rPr>
          <w:rFonts w:cstheme="minorHAnsi"/>
          <w:lang w:val="el-GR"/>
        </w:rPr>
        <w:t>Στο παράρτημα παρουσιάζονται τα αποτελέσματα των συγκεντρώσεων</w:t>
      </w:r>
      <w:r>
        <w:rPr>
          <w:rFonts w:cstheme="minorHAnsi"/>
          <w:lang w:val="el-GR"/>
        </w:rPr>
        <w:t xml:space="preserve"> του μοντέλου</w:t>
      </w:r>
      <w:r w:rsidRPr="00942970">
        <w:rPr>
          <w:rFonts w:cstheme="minorHAnsi"/>
          <w:vertAlign w:val="subscript"/>
          <w:lang w:val="el-GR"/>
        </w:rPr>
        <w:t xml:space="preserve"> </w:t>
      </w:r>
      <w:r w:rsidRPr="00942970">
        <w:rPr>
          <w:rFonts w:cstheme="minorHAnsi"/>
          <w:lang w:val="el-GR"/>
        </w:rPr>
        <w:t xml:space="preserve">όπως υπολογίστηκαν στο </w:t>
      </w:r>
      <w:r w:rsidRPr="00942970">
        <w:rPr>
          <w:rFonts w:cstheme="minorHAnsi"/>
        </w:rPr>
        <w:t>excel</w:t>
      </w:r>
      <w:r w:rsidRPr="00942970">
        <w:rPr>
          <w:rFonts w:cstheme="minorHAnsi"/>
          <w:lang w:val="el-GR"/>
        </w:rPr>
        <w:t xml:space="preserve"> με διάφορες τιμές για τον συντελεστή Κ</w:t>
      </w:r>
      <w:r w:rsidRPr="00942970">
        <w:rPr>
          <w:rFonts w:cstheme="minorHAnsi"/>
          <w:vertAlign w:val="subscript"/>
          <w:lang w:val="el-GR"/>
        </w:rPr>
        <w:t>α.</w:t>
      </w:r>
      <w:r w:rsidRPr="00942970">
        <w:rPr>
          <w:rFonts w:cstheme="minorHAnsi"/>
          <w:b/>
          <w:bCs/>
          <w:lang w:val="el-GR"/>
        </w:rPr>
        <w:t xml:space="preserve"> </w:t>
      </w:r>
      <w:r w:rsidRPr="00942970">
        <w:rPr>
          <w:rFonts w:cstheme="minorHAnsi"/>
          <w:lang w:val="el-GR"/>
        </w:rPr>
        <w:t>Ακολούθως στο πίνακα 5</w:t>
      </w:r>
      <w:r>
        <w:rPr>
          <w:rFonts w:cstheme="minorHAnsi"/>
          <w:lang w:val="el-GR"/>
        </w:rPr>
        <w:t xml:space="preserve"> και 7</w:t>
      </w:r>
      <w:r w:rsidRPr="00942970">
        <w:rPr>
          <w:rFonts w:cstheme="minorHAnsi"/>
          <w:lang w:val="el-GR"/>
        </w:rPr>
        <w:t xml:space="preserve"> στο παράρτημα παρουσιάζονται τα αποτελέσματα του δείκτη </w:t>
      </w:r>
      <m:oMath>
        <m:r>
          <w:rPr>
            <w:rFonts w:ascii="Cambria Math" w:hAnsi="Cambria Math" w:cstheme="minorHAnsi"/>
          </w:rPr>
          <m:t>RMSE</m:t>
        </m:r>
      </m:oMath>
      <w:r w:rsidRPr="00942970">
        <w:rPr>
          <w:rFonts w:eastAsiaTheme="minorEastAsia" w:cstheme="minorHAnsi"/>
          <w:lang w:val="el-GR"/>
        </w:rPr>
        <w:t xml:space="preserve"> και για τις 2 δοκιμές. </w:t>
      </w:r>
      <w:r w:rsidRPr="00942970">
        <w:rPr>
          <w:rFonts w:eastAsiaTheme="minorEastAsia" w:cstheme="minorHAnsi"/>
          <w:b/>
          <w:bCs/>
          <w:lang w:val="el-GR"/>
        </w:rPr>
        <w:t xml:space="preserve">Τελικά οι τιμές που επιλέχθηκαν για τα </w:t>
      </w:r>
      <m:oMath>
        <m:sSub>
          <m:sSubPr>
            <m:ctrlPr>
              <w:rPr>
                <w:rFonts w:ascii="Cambria Math" w:hAnsi="Cambria Math" w:cstheme="minorHAnsi"/>
                <w:b/>
                <w:bCs/>
                <w:shd w:val="clear" w:color="auto" w:fill="FFFFFF" w:themeFill="background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shd w:val="clear" w:color="auto" w:fill="FFFFFF" w:themeFill="background1"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shd w:val="clear" w:color="auto" w:fill="FFFFFF" w:themeFill="background1"/>
              </w:rPr>
              <m:t>d</m:t>
            </m:r>
          </m:sub>
        </m:sSub>
        <m:r>
          <m:rPr>
            <m:sty m:val="b"/>
          </m:rPr>
          <w:rPr>
            <w:rFonts w:ascii="Cambria Math" w:hAnsi="Cambria Math" w:cstheme="minorHAnsi"/>
            <w:shd w:val="clear" w:color="auto" w:fill="FFFFFF" w:themeFill="background1"/>
            <w:lang w:val="el-GR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  <w:shd w:val="clear" w:color="auto" w:fill="FFFFFF" w:themeFill="background1"/>
          </w:rPr>
          <m:t>και</m:t>
        </m:r>
        <m:r>
          <m:rPr>
            <m:sty m:val="b"/>
          </m:rPr>
          <w:rPr>
            <w:rFonts w:ascii="Cambria Math" w:hAnsi="Cambria Math" w:cstheme="minorHAnsi"/>
            <w:shd w:val="clear" w:color="auto" w:fill="FFFFFF" w:themeFill="background1"/>
            <w:lang w:val="el-GR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  <w:lang w:val="el-GR"/>
          </w:rPr>
          <m:t>Κ</m:t>
        </m:r>
        <m:r>
          <m:rPr>
            <m:sty m:val="b"/>
          </m:rPr>
          <w:rPr>
            <w:rFonts w:ascii="Cambria Math" w:hAnsi="Cambria Math" w:cstheme="minorHAnsi"/>
            <w:vertAlign w:val="subscript"/>
            <w:lang w:val="el-GR"/>
          </w:rPr>
          <m:t>α</m:t>
        </m:r>
        <m:r>
          <m:rPr>
            <m:sty m:val="b"/>
          </m:rPr>
          <w:rPr>
            <w:rFonts w:ascii="Cambria Math" w:hAnsi="Cambria Math" w:cstheme="minorHAnsi"/>
            <w:shd w:val="clear" w:color="auto" w:fill="FFFFFF" w:themeFill="background1"/>
            <w:lang w:val="el-GR"/>
          </w:rPr>
          <m:t xml:space="preserve"> </m:t>
        </m:r>
      </m:oMath>
      <w:r w:rsidRPr="00942970">
        <w:rPr>
          <w:rFonts w:eastAsiaTheme="minorEastAsia" w:cstheme="minorHAnsi"/>
          <w:b/>
          <w:bCs/>
          <w:shd w:val="clear" w:color="auto" w:fill="FFFFFF" w:themeFill="background1"/>
          <w:lang w:val="el-GR"/>
        </w:rPr>
        <w:t xml:space="preserve"> είναι 0,38</w:t>
      </w:r>
      <w:r w:rsidRPr="00942970">
        <w:rPr>
          <w:rFonts w:eastAsiaTheme="minorEastAsia" w:cstheme="minorHAnsi"/>
          <w:b/>
          <w:bCs/>
          <w:shd w:val="clear" w:color="auto" w:fill="FFFFFF" w:themeFill="background1"/>
        </w:rPr>
        <w:t>day</w:t>
      </w:r>
      <w:r w:rsidRPr="00942970">
        <w:rPr>
          <w:rFonts w:eastAsiaTheme="minorEastAsia" w:cstheme="minorHAnsi"/>
          <w:b/>
          <w:bCs/>
          <w:shd w:val="clear" w:color="auto" w:fill="FFFFFF" w:themeFill="background1"/>
          <w:vertAlign w:val="superscript"/>
          <w:lang w:val="el-GR"/>
        </w:rPr>
        <w:t>-1</w:t>
      </w:r>
      <w:r w:rsidRPr="00942970">
        <w:rPr>
          <w:rFonts w:eastAsiaTheme="minorEastAsia" w:cstheme="minorHAnsi"/>
          <w:b/>
          <w:bCs/>
          <w:shd w:val="clear" w:color="auto" w:fill="FFFFFF" w:themeFill="background1"/>
          <w:lang w:val="el-GR"/>
        </w:rPr>
        <w:t xml:space="preserve"> και 0,30  αντίστοιχα με δείκτη</w:t>
      </w:r>
      <w:r w:rsidRPr="00942970">
        <w:rPr>
          <w:rFonts w:cstheme="minorHAnsi"/>
          <w:b/>
          <w:bCs/>
          <w:lang w:val="el-GR"/>
        </w:rPr>
        <w:t xml:space="preserve"> </w:t>
      </w:r>
      <m:oMath>
        <m:r>
          <m:rPr>
            <m:sty m:val="b"/>
          </m:rPr>
          <w:rPr>
            <w:rFonts w:ascii="Cambria Math" w:hAnsi="Cambria Math" w:cstheme="minorHAnsi"/>
          </w:rPr>
          <m:t>RMSE</m:t>
        </m:r>
        <m:r>
          <m:rPr>
            <m:sty m:val="b"/>
          </m:rPr>
          <w:rPr>
            <w:rFonts w:ascii="Cambria Math" w:hAnsi="Cambria Math" w:cstheme="minorHAnsi"/>
            <w:lang w:val="el-GR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</w:rPr>
          <m:t>ισο</m:t>
        </m:r>
        <m:r>
          <m:rPr>
            <m:sty m:val="b"/>
          </m:rPr>
          <w:rPr>
            <w:rFonts w:ascii="Cambria Math" w:hAnsi="Cambria Math" w:cstheme="minorHAnsi"/>
            <w:lang w:val="el-GR"/>
          </w:rPr>
          <m:t xml:space="preserve"> με 0,52</m:t>
        </m:r>
        <m:r>
          <m:rPr>
            <m:sty m:val="bi"/>
          </m:rPr>
          <w:rPr>
            <w:rFonts w:ascii="Cambria Math" w:hAnsi="Cambria Math" w:cstheme="minorHAnsi"/>
            <w:lang w:val="el-GR"/>
          </w:rPr>
          <m:t>.</m:t>
        </m:r>
      </m:oMath>
      <w:r w:rsidRPr="00942970">
        <w:rPr>
          <w:rFonts w:eastAsiaTheme="minorEastAsia" w:cstheme="minorHAnsi"/>
          <w:b/>
          <w:bCs/>
          <w:shd w:val="clear" w:color="auto" w:fill="FFFFFF" w:themeFill="background1"/>
          <w:lang w:val="el-GR"/>
        </w:rPr>
        <w:t xml:space="preserve"> </w:t>
      </w:r>
    </w:p>
    <w:p w14:paraId="3CE54A01" w14:textId="2842C82A" w:rsidR="00694C5C" w:rsidRPr="002F7D85" w:rsidRDefault="00E536C3" w:rsidP="002F7D85">
      <w:pPr>
        <w:jc w:val="both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2</w:t>
      </w:r>
      <w:r w:rsidRPr="00E536C3">
        <w:rPr>
          <w:b/>
          <w:bCs/>
          <w:u w:val="single"/>
          <w:vertAlign w:val="superscript"/>
          <w:lang w:val="el-GR"/>
        </w:rPr>
        <w:t>Ο</w:t>
      </w:r>
      <w:r>
        <w:rPr>
          <w:b/>
          <w:bCs/>
          <w:u w:val="single"/>
          <w:lang w:val="el-GR"/>
        </w:rPr>
        <w:t xml:space="preserve"> Ερώτημα: </w:t>
      </w:r>
      <w:r w:rsidR="009A4893" w:rsidRPr="002F7D85">
        <w:rPr>
          <w:b/>
          <w:bCs/>
          <w:u w:val="single"/>
          <w:lang w:val="el-GR"/>
        </w:rPr>
        <w:t xml:space="preserve">Αν η παροχή του ποταμού είναι 7000 </w:t>
      </w:r>
      <w:proofErr w:type="spellStart"/>
      <w:r w:rsidR="009A4893" w:rsidRPr="002F7D85">
        <w:rPr>
          <w:b/>
          <w:bCs/>
          <w:u w:val="single"/>
          <w:lang w:val="el-GR"/>
        </w:rPr>
        <w:t>cfs</w:t>
      </w:r>
      <w:proofErr w:type="spellEnd"/>
      <w:r w:rsidR="009A4893" w:rsidRPr="002F7D85">
        <w:rPr>
          <w:b/>
          <w:bCs/>
          <w:u w:val="single"/>
          <w:lang w:val="el-GR"/>
        </w:rPr>
        <w:t xml:space="preserve">, να υπολογιστεί το φορτίο του βιολογικού σε kg BOD/d. </w:t>
      </w:r>
      <w:proofErr w:type="spellStart"/>
      <w:r w:rsidR="009A4893" w:rsidRPr="002F7D85">
        <w:rPr>
          <w:b/>
          <w:bCs/>
          <w:u w:val="single"/>
          <w:lang w:val="el-GR"/>
        </w:rPr>
        <w:t>Ποίο</w:t>
      </w:r>
      <w:proofErr w:type="spellEnd"/>
      <w:r w:rsidR="009A4893" w:rsidRPr="002F7D85">
        <w:rPr>
          <w:b/>
          <w:bCs/>
          <w:u w:val="single"/>
          <w:lang w:val="el-GR"/>
        </w:rPr>
        <w:t xml:space="preserve"> είναι το επιτρεπτό φορτίο αν η συγκέντρωση του διαλυμένου οξυγόνου δεν πρέπει να μειωθεί κάτω από 5 mg/L;</w:t>
      </w:r>
    </w:p>
    <w:p w14:paraId="4F1A85ED" w14:textId="6E869A95" w:rsidR="00694C5C" w:rsidRPr="008B7126" w:rsidRDefault="00694C5C" w:rsidP="00694C5C">
      <w:pPr>
        <w:jc w:val="both"/>
        <w:rPr>
          <w:b/>
          <w:sz w:val="24"/>
          <w:u w:val="single"/>
          <w:lang w:val="el-GR"/>
        </w:rPr>
      </w:pPr>
      <w:r>
        <w:rPr>
          <w:noProof/>
          <w:sz w:val="24"/>
          <w:lang w:val="el-GR"/>
        </w:rPr>
        <w:drawing>
          <wp:anchor distT="0" distB="0" distL="114300" distR="114300" simplePos="0" relativeHeight="251684864" behindDoc="1" locked="0" layoutInCell="1" allowOverlap="1" wp14:anchorId="078B219A" wp14:editId="07AC0D4B">
            <wp:simplePos x="0" y="0"/>
            <wp:positionH relativeFrom="column">
              <wp:posOffset>-167640</wp:posOffset>
            </wp:positionH>
            <wp:positionV relativeFrom="paragraph">
              <wp:posOffset>4445</wp:posOffset>
            </wp:positionV>
            <wp:extent cx="5486400" cy="1790700"/>
            <wp:effectExtent l="0" t="0" r="0" b="0"/>
            <wp:wrapNone/>
            <wp:docPr id="239" name="Εικόνα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101"/>
                    <a:stretch/>
                  </pic:blipFill>
                  <pic:spPr bwMode="auto">
                    <a:xfrm>
                      <a:off x="0" y="0"/>
                      <a:ext cx="54864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B7126">
        <w:rPr>
          <w:b/>
          <w:sz w:val="24"/>
          <w:u w:val="single"/>
          <w:lang w:val="el-GR"/>
        </w:rPr>
        <w:t xml:space="preserve">Ισοζύγιο Μάζας </w:t>
      </w:r>
    </w:p>
    <w:p w14:paraId="261A5D47" w14:textId="3E2194C9" w:rsidR="009A4893" w:rsidRPr="00800981" w:rsidRDefault="009A4893" w:rsidP="009A4893">
      <w:pPr>
        <w:rPr>
          <w:sz w:val="24"/>
          <w:lang w:val="el-GR"/>
        </w:rPr>
      </w:pPr>
    </w:p>
    <w:p w14:paraId="4FB34607" w14:textId="4719C61E" w:rsidR="009A4893" w:rsidRPr="00800981" w:rsidRDefault="009A4893" w:rsidP="00694C5C">
      <w:pPr>
        <w:rPr>
          <w:sz w:val="24"/>
          <w:lang w:val="el-GR"/>
        </w:rPr>
      </w:pPr>
    </w:p>
    <w:p w14:paraId="2B925535" w14:textId="42D23CB2" w:rsidR="009A4893" w:rsidRPr="00800981" w:rsidRDefault="002F7D85" w:rsidP="009A4893">
      <w:pPr>
        <w:rPr>
          <w:sz w:val="24"/>
          <w:lang w:val="el-GR"/>
        </w:rPr>
      </w:pPr>
      <w:r>
        <w:rPr>
          <w:noProof/>
          <w:sz w:val="24"/>
          <w:lang w:val="el-G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B6B1A9" wp14:editId="28EFC178">
                <wp:simplePos x="0" y="0"/>
                <wp:positionH relativeFrom="column">
                  <wp:posOffset>2583180</wp:posOffset>
                </wp:positionH>
                <wp:positionV relativeFrom="paragraph">
                  <wp:posOffset>19685</wp:posOffset>
                </wp:positionV>
                <wp:extent cx="7620" cy="777240"/>
                <wp:effectExtent l="0" t="0" r="30480" b="22860"/>
                <wp:wrapNone/>
                <wp:docPr id="242" name="Ευθεία γραμμή σύνδεσης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7724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C3D45" id="Ευθεία γραμμή σύνδεσης 24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1.55pt" to="204pt,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" strokecolor="#ed7d31 [3205]" strokeweight="1.5pt">
                <v:stroke dashstyle="dash" joinstyle="miter"/>
              </v:line>
            </w:pict>
          </mc:Fallback>
        </mc:AlternateContent>
      </w:r>
    </w:p>
    <w:p w14:paraId="6B10F644" w14:textId="29ADEDB4" w:rsidR="009A4893" w:rsidRPr="008B7126" w:rsidRDefault="008B3425" w:rsidP="009A4893">
      <w:pPr>
        <w:jc w:val="both"/>
        <w:rPr>
          <w:b/>
          <w:sz w:val="24"/>
          <w:u w:val="single"/>
          <w:lang w:val="el-GR"/>
        </w:rPr>
      </w:pPr>
      <w:r>
        <w:rPr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CBA955" wp14:editId="6B43F8D5">
                <wp:simplePos x="0" y="0"/>
                <wp:positionH relativeFrom="margin">
                  <wp:align>center</wp:align>
                </wp:positionH>
                <wp:positionV relativeFrom="paragraph">
                  <wp:posOffset>401624</wp:posOffset>
                </wp:positionV>
                <wp:extent cx="594360" cy="304800"/>
                <wp:effectExtent l="0" t="0" r="0" b="0"/>
                <wp:wrapNone/>
                <wp:docPr id="244" name="Πλαίσιο κειμένου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8DAB41" w14:textId="728EEBF7" w:rsidR="002F7D85" w:rsidRPr="00BF6640" w:rsidRDefault="00BF6640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BA955" id="Πλαίσιο κειμένου 244" o:spid="_x0000_s1027" type="#_x0000_t202" style="position:absolute;left:0;text-align:left;margin-left:0;margin-top:31.6pt;width:46.8pt;height:24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" fillcolor="white [3201]" stroked="f" strokeweight=".5pt">
                <v:textbox>
                  <w:txbxContent>
                    <w:p w14:paraId="6F8DAB41" w14:textId="728EEBF7" w:rsidR="002F7D85" w:rsidRPr="00BF6640" w:rsidRDefault="00BF6640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506C33" w14:textId="10372B71" w:rsidR="00B35669" w:rsidRPr="00B35669" w:rsidRDefault="00B35669" w:rsidP="009A4893">
      <w:pPr>
        <w:jc w:val="both"/>
        <w:rPr>
          <w:b/>
          <w:bCs/>
          <w:u w:val="single"/>
          <w:lang w:val="el-GR"/>
        </w:rPr>
      </w:pPr>
      <w:r w:rsidRPr="00B35669">
        <w:rPr>
          <w:b/>
          <w:bCs/>
          <w:u w:val="single"/>
          <w:lang w:val="el-GR"/>
        </w:rPr>
        <w:t>Υπολογισμός Φορτίου Βιολογικού</w:t>
      </w:r>
    </w:p>
    <w:p w14:paraId="66658832" w14:textId="3067706A" w:rsidR="00BF6640" w:rsidRDefault="00D4042D" w:rsidP="009A4893">
      <w:pPr>
        <w:jc w:val="both"/>
        <w:rPr>
          <w:lang w:val="el-GR"/>
        </w:rPr>
      </w:pPr>
      <w:r w:rsidRPr="00D4042D">
        <w:rPr>
          <w:lang w:val="el-GR"/>
        </w:rPr>
        <w:t xml:space="preserve">Το συνολικό φορτίο </w:t>
      </w:r>
      <w:r w:rsidR="00BF6640" w:rsidRPr="00BF6640">
        <w:rPr>
          <w:lang w:val="el-GR"/>
        </w:rPr>
        <w:t xml:space="preserve">στο σημείο 0 </w:t>
      </w:r>
      <w:r w:rsidRPr="00D4042D">
        <w:rPr>
          <w:lang w:val="el-GR"/>
        </w:rPr>
        <w:t>είναι</w:t>
      </w:r>
      <w:r w:rsidR="00BF6640">
        <w:rPr>
          <w:lang w:val="el-GR"/>
        </w:rPr>
        <w:t>:</w:t>
      </w:r>
    </w:p>
    <w:p w14:paraId="58ED29BB" w14:textId="77777777" w:rsidR="00BF6640" w:rsidRPr="00BF6640" w:rsidRDefault="00BF6640" w:rsidP="009A4893">
      <w:pPr>
        <w:jc w:val="both"/>
        <w:rPr>
          <w:rFonts w:eastAsiaTheme="minorEastAsia"/>
          <w:lang w:val="el-GR"/>
        </w:rPr>
      </w:pPr>
      <m:oMath>
        <m:r>
          <w:rPr>
            <w:rFonts w:ascii="Cambria Math" w:hAnsi="Cambria Math"/>
          </w:rPr>
          <m:t>⟹</m:t>
        </m:r>
      </m:oMath>
      <w:r w:rsidR="00D4042D">
        <w:t>F</w:t>
      </w:r>
      <w:r w:rsidR="00D4042D" w:rsidRPr="00BF6640">
        <w:rPr>
          <w:vertAlign w:val="subscript"/>
          <w:lang w:val="el-GR"/>
        </w:rPr>
        <w:t>0</w:t>
      </w:r>
      <w:r w:rsidR="00D4042D" w:rsidRPr="00D4042D">
        <w:rPr>
          <w:lang w:val="el-GR"/>
        </w:rPr>
        <w:t xml:space="preserve"> = </w:t>
      </w:r>
      <w:r w:rsidR="00D4042D">
        <w:t>F</w:t>
      </w:r>
      <w:r w:rsidR="00D4042D" w:rsidRPr="00BF6640">
        <w:rPr>
          <w:vertAlign w:val="subscript"/>
          <w:lang w:val="el-GR"/>
        </w:rPr>
        <w:t xml:space="preserve">πριν </w:t>
      </w:r>
      <w:r w:rsidR="00D4042D" w:rsidRPr="00D4042D">
        <w:rPr>
          <w:lang w:val="el-GR"/>
        </w:rPr>
        <w:t>+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F</m:t>
            </m:r>
          </m:e>
          <m:sub>
            <m:r>
              <w:rPr>
                <w:rFonts w:ascii="Cambria Math" w:hAnsi="Cambria Math"/>
                <w:lang w:val="el-GR"/>
              </w:rPr>
              <m:t>βιολογικού</m:t>
            </m:r>
          </m:sub>
        </m:sSub>
      </m:oMath>
      <w:r w:rsidR="00D4042D" w:rsidRPr="00D4042D">
        <w:rPr>
          <w:lang w:val="el-GR"/>
        </w:rPr>
        <w:t xml:space="preserve"> </w:t>
      </w:r>
      <m:oMath>
        <m:r>
          <w:rPr>
            <w:rFonts w:ascii="Cambria Math" w:hAnsi="Cambria Math"/>
            <w:lang w:val="el-GR"/>
          </w:rPr>
          <m:t>⇒</m:t>
        </m:r>
      </m:oMath>
      <w:r w:rsidR="00D4042D" w:rsidRPr="00D4042D">
        <w:rPr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F</m:t>
            </m:r>
          </m:e>
          <m:sub>
            <m:r>
              <w:rPr>
                <w:rFonts w:ascii="Cambria Math" w:hAnsi="Cambria Math"/>
                <w:lang w:val="el-GR"/>
              </w:rPr>
              <m:t>βιολογικού</m:t>
            </m:r>
          </m:sub>
        </m:sSub>
      </m:oMath>
      <w:r w:rsidR="00D4042D" w:rsidRPr="00D4042D">
        <w:rPr>
          <w:lang w:val="el-GR"/>
        </w:rPr>
        <w:t xml:space="preserve">= </w:t>
      </w:r>
      <w:r w:rsidR="00D4042D">
        <w:t>F</w:t>
      </w:r>
      <w:r w:rsidR="00D4042D" w:rsidRPr="00BF6640">
        <w:rPr>
          <w:vertAlign w:val="subscript"/>
          <w:lang w:val="el-GR"/>
        </w:rPr>
        <w:t>0</w:t>
      </w:r>
      <w:r w:rsidR="00D4042D" w:rsidRPr="00D4042D">
        <w:rPr>
          <w:lang w:val="el-GR"/>
        </w:rPr>
        <w:t xml:space="preserve"> – </w:t>
      </w:r>
      <w:r w:rsidR="00D4042D">
        <w:t>F</w:t>
      </w:r>
      <w:r w:rsidR="00D4042D" w:rsidRPr="00BF6640">
        <w:rPr>
          <w:vertAlign w:val="subscript"/>
          <w:lang w:val="el-GR"/>
        </w:rPr>
        <w:t>πριν</w:t>
      </w:r>
      <m:oMath>
        <m:r>
          <w:rPr>
            <w:rFonts w:ascii="Cambria Math" w:hAnsi="Cambria Math"/>
            <w:vertAlign w:val="subscript"/>
            <w:lang w:val="el-GR"/>
          </w:rPr>
          <m:t>⇒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F</m:t>
            </m:r>
          </m:e>
          <m:sub>
            <m:r>
              <w:rPr>
                <w:rFonts w:ascii="Cambria Math" w:hAnsi="Cambria Math"/>
                <w:lang w:val="el-GR"/>
              </w:rPr>
              <m:t>βιολογικού</m:t>
            </m:r>
          </m:sub>
        </m:sSub>
      </m:oMath>
      <w:r w:rsidR="00D4042D" w:rsidRPr="00D4042D">
        <w:rPr>
          <w:lang w:val="el-GR"/>
        </w:rPr>
        <w:t xml:space="preserve"> </w:t>
      </w:r>
      <w:r w:rsidR="00D4042D" w:rsidRPr="00BF6640">
        <w:rPr>
          <w:lang w:val="el-GR"/>
        </w:rPr>
        <w:t xml:space="preserve">= </w:t>
      </w:r>
      <w:r w:rsidR="00D4042D">
        <w:t>Q</w:t>
      </w:r>
      <w:r>
        <w:rPr>
          <w:lang w:val="el-GR"/>
        </w:rPr>
        <w:t>*</w:t>
      </w:r>
      <w:r w:rsidR="00D4042D">
        <w:t>L</w:t>
      </w:r>
      <w:r w:rsidR="00D4042D" w:rsidRPr="00BF6640">
        <w:rPr>
          <w:vertAlign w:val="subscript"/>
          <w:lang w:val="el-GR"/>
        </w:rPr>
        <w:t>0</w:t>
      </w:r>
      <w:r w:rsidR="00D4042D" w:rsidRPr="00BF6640">
        <w:rPr>
          <w:lang w:val="el-GR"/>
        </w:rPr>
        <w:t xml:space="preserve"> –</w:t>
      </w:r>
      <w:r w:rsidRPr="00BF6640">
        <w:rPr>
          <w:lang w:val="el-GR"/>
        </w:rPr>
        <w:t xml:space="preserve"> </w:t>
      </w:r>
      <w:r>
        <w:t>Q</w:t>
      </w:r>
      <w:r>
        <w:rPr>
          <w:lang w:val="el-GR"/>
        </w:rPr>
        <w:t>*</w:t>
      </w:r>
      <w:r w:rsidR="00D4042D" w:rsidRPr="00BF6640">
        <w:rPr>
          <w:lang w:val="el-GR"/>
        </w:rPr>
        <w:t xml:space="preserve"> </w:t>
      </w:r>
      <w:r w:rsidR="00D4042D">
        <w:t>L</w:t>
      </w:r>
      <w:r w:rsidR="00D4042D" w:rsidRPr="00BF6640">
        <w:rPr>
          <w:lang w:val="el-GR"/>
        </w:rPr>
        <w:t>πριν</w:t>
      </w:r>
    </w:p>
    <w:p w14:paraId="1933CC44" w14:textId="75AAF3A4" w:rsidR="00BF6640" w:rsidRPr="008B7126" w:rsidRDefault="00BF6640" w:rsidP="009A4893">
      <w:pPr>
        <w:jc w:val="both"/>
        <w:rPr>
          <w:rFonts w:eastAsiaTheme="minorEastAsia"/>
          <w:sz w:val="24"/>
          <w:lang w:val="el-GR"/>
        </w:rPr>
      </w:pPr>
      <m:oMath>
        <m:r>
          <w:rPr>
            <w:rFonts w:ascii="Cambria Math" w:hAnsi="Cambria Math"/>
            <w:vertAlign w:val="subscript"/>
            <w:lang w:val="el-GR"/>
          </w:rPr>
          <m:t>⇒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F</m:t>
            </m:r>
          </m:e>
          <m:sub>
            <m:r>
              <w:rPr>
                <w:rFonts w:ascii="Cambria Math" w:hAnsi="Cambria Math"/>
                <w:lang w:val="el-GR"/>
              </w:rPr>
              <m:t>βιολογικού</m:t>
            </m:r>
          </m:sub>
        </m:sSub>
      </m:oMath>
      <w:r>
        <w:rPr>
          <w:rFonts w:eastAsiaTheme="minorEastAsia"/>
          <w:lang w:val="el-GR"/>
        </w:rPr>
        <w:t>=</w:t>
      </w:r>
      <m:oMath>
        <m:r>
          <m:rPr>
            <m:sty m:val="p"/>
          </m:rPr>
          <w:rPr>
            <w:rFonts w:ascii="Cambria Math" w:hAnsi="Cambria Math"/>
          </w:rPr>
          <m:t>Q</m:t>
        </m:r>
        <m:r>
          <m:rPr>
            <m:sty m:val="p"/>
          </m:rPr>
          <w:rPr>
            <w:rFonts w:ascii="Cambria Math" w:hAnsi="Cambria Math" w:cs="Cambria Math"/>
            <w:lang w:val="el-GR"/>
          </w:rPr>
          <m:t>*</m:t>
        </m:r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4"/>
                    <w:lang w:val="el-GR"/>
                  </w:rPr>
                  <m:t>0</m:t>
                </m:r>
              </m:sub>
            </m:sSub>
            <m:r>
              <w:rPr>
                <w:rFonts w:ascii="Cambria Math" w:hAnsi="Cambria Math"/>
                <w:sz w:val="24"/>
                <w:lang w:val="el-GR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πριν</m:t>
                </m:r>
              </m:sub>
            </m:sSub>
          </m:e>
        </m:d>
      </m:oMath>
    </w:p>
    <w:p w14:paraId="3A51C7F9" w14:textId="1E2F5EA6" w:rsidR="00B11775" w:rsidRPr="00B11775" w:rsidRDefault="00B11775" w:rsidP="009A4893">
      <w:pPr>
        <w:jc w:val="both"/>
        <w:rPr>
          <w:rFonts w:eastAsiaTheme="minorEastAsia"/>
          <w:sz w:val="18"/>
          <w:szCs w:val="16"/>
          <w:lang w:val="el-GR"/>
        </w:rPr>
      </w:pPr>
      <w:r>
        <w:rPr>
          <w:rFonts w:eastAsiaTheme="minorEastAsia"/>
          <w:noProof/>
          <w:sz w:val="24"/>
          <w:lang w:val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4EC3D3" wp14:editId="397150A2">
                <wp:simplePos x="0" y="0"/>
                <wp:positionH relativeFrom="column">
                  <wp:posOffset>1417320</wp:posOffset>
                </wp:positionH>
                <wp:positionV relativeFrom="paragraph">
                  <wp:posOffset>168275</wp:posOffset>
                </wp:positionV>
                <wp:extent cx="2308860" cy="335280"/>
                <wp:effectExtent l="0" t="0" r="0" b="7620"/>
                <wp:wrapNone/>
                <wp:docPr id="246" name="Πλαίσιο κειμένου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08041" w14:textId="330BE65A" w:rsidR="00B11775" w:rsidRPr="00B11775" w:rsidRDefault="00B11775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Από τα δεδομένα του πίνακα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EC3D3" id="Πλαίσιο κειμένου 246" o:spid="_x0000_s1028" type="#_x0000_t202" style="position:absolute;left:0;text-align:left;margin-left:111.6pt;margin-top:13.25pt;width:181.8pt;height:2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" fillcolor="white [3201]" stroked="f" strokeweight=".5pt">
                <v:textbox>
                  <w:txbxContent>
                    <w:p w14:paraId="59E08041" w14:textId="330BE65A" w:rsidR="00B11775" w:rsidRPr="00B11775" w:rsidRDefault="00B11775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Από τα δεδομένα του πίνακα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  <w:sz w:val="24"/>
          <w:lang w:val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D36074" wp14:editId="65B37497">
                <wp:simplePos x="0" y="0"/>
                <wp:positionH relativeFrom="column">
                  <wp:posOffset>1242060</wp:posOffset>
                </wp:positionH>
                <wp:positionV relativeFrom="paragraph">
                  <wp:posOffset>46355</wp:posOffset>
                </wp:positionV>
                <wp:extent cx="114300" cy="510540"/>
                <wp:effectExtent l="0" t="0" r="19050" b="22860"/>
                <wp:wrapNone/>
                <wp:docPr id="245" name="Δεξί άγκιστρο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51054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4E4F6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ί άγκιστρο 245" o:spid="_x0000_s1026" type="#_x0000_t88" style="position:absolute;margin-left:97.8pt;margin-top:3.65pt;width:9pt;height:40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" adj="403" strokecolor="#4472c4 [3204]" strokeweight=".5pt">
                <v:stroke joinstyle="miter"/>
              </v:shape>
            </w:pict>
          </mc:Fallback>
        </mc:AlternateContent>
      </w:r>
      <w:r>
        <w:rPr>
          <w:rFonts w:eastAsiaTheme="minorEastAsia"/>
          <w:sz w:val="24"/>
          <w:lang w:val="el-GR"/>
        </w:rPr>
        <w:t xml:space="preserve">Όπου 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lang w:val="el-GR"/>
              </w:rPr>
              <m:t>0</m:t>
            </m:r>
          </m:sub>
        </m:sSub>
      </m:oMath>
      <w:r>
        <w:rPr>
          <w:rFonts w:eastAsiaTheme="minorEastAsia"/>
          <w:sz w:val="24"/>
          <w:lang w:val="el-GR"/>
        </w:rPr>
        <w:t>=12</w:t>
      </w:r>
      <m:oMath>
        <m:f>
          <m:fPr>
            <m:type m:val="skw"/>
            <m:ctrlPr>
              <w:rPr>
                <w:rFonts w:ascii="Cambria Math" w:hAnsi="Cambria Math"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/>
                <w:sz w:val="18"/>
                <w:szCs w:val="16"/>
              </w:rPr>
              <m:t>mg</m:t>
            </m:r>
          </m:num>
          <m:den>
            <m:r>
              <w:rPr>
                <w:rFonts w:ascii="Cambria Math" w:hAnsi="Cambria Math"/>
                <w:sz w:val="18"/>
                <w:szCs w:val="16"/>
              </w:rPr>
              <m:t>L</m:t>
            </m:r>
          </m:den>
        </m:f>
      </m:oMath>
    </w:p>
    <w:p w14:paraId="10DC158B" w14:textId="1D816988" w:rsidR="00B11775" w:rsidRPr="00B11775" w:rsidRDefault="00B11775" w:rsidP="009A4893">
      <w:pPr>
        <w:jc w:val="both"/>
        <w:rPr>
          <w:rFonts w:eastAsiaTheme="minorEastAsia"/>
          <w:sz w:val="24"/>
          <w:lang w:val="el-GR"/>
        </w:rPr>
      </w:pPr>
      <w:r>
        <w:rPr>
          <w:rFonts w:eastAsiaTheme="minorEastAsia"/>
          <w:sz w:val="24"/>
          <w:lang w:val="el-GR"/>
        </w:rPr>
        <w:t xml:space="preserve">         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</w:rPr>
              <m:t>πριν</m:t>
            </m:r>
          </m:sub>
        </m:sSub>
      </m:oMath>
      <w:r>
        <w:rPr>
          <w:rFonts w:eastAsiaTheme="minorEastAsia"/>
          <w:sz w:val="24"/>
          <w:lang w:val="el-GR"/>
        </w:rPr>
        <w:t>=4</w:t>
      </w:r>
      <m:oMath>
        <m:f>
          <m:fPr>
            <m:type m:val="skw"/>
            <m:ctrlPr>
              <w:rPr>
                <w:rFonts w:ascii="Cambria Math" w:hAnsi="Cambria Math"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/>
                <w:sz w:val="18"/>
                <w:szCs w:val="16"/>
              </w:rPr>
              <m:t>mg</m:t>
            </m:r>
          </m:num>
          <m:den>
            <m:r>
              <w:rPr>
                <w:rFonts w:ascii="Cambria Math" w:hAnsi="Cambria Math"/>
                <w:sz w:val="18"/>
                <w:szCs w:val="16"/>
              </w:rPr>
              <m:t>L</m:t>
            </m:r>
          </m:den>
        </m:f>
      </m:oMath>
    </w:p>
    <w:p w14:paraId="76871D90" w14:textId="2C5FE397" w:rsidR="00BF6640" w:rsidRDefault="00BF6640" w:rsidP="009A4893">
      <w:pPr>
        <w:jc w:val="both"/>
        <w:rPr>
          <w:rFonts w:eastAsiaTheme="minorEastAsia"/>
          <w:sz w:val="18"/>
          <w:szCs w:val="18"/>
          <w:lang w:val="el-GR"/>
        </w:rPr>
      </w:pPr>
      <w:r w:rsidRPr="00BF6640">
        <w:rPr>
          <w:lang w:val="el-GR"/>
        </w:rPr>
        <w:t xml:space="preserve">Για τον υπολογισμό του φορτίου </w:t>
      </w:r>
      <w:r w:rsidR="00B11775">
        <w:rPr>
          <w:lang w:val="el-GR"/>
        </w:rPr>
        <w:t xml:space="preserve">το  </w:t>
      </w:r>
      <w:r w:rsidR="00B11775" w:rsidRPr="00BF6640">
        <w:rPr>
          <w:lang w:val="el-GR"/>
        </w:rPr>
        <w:t>πρέπει</w:t>
      </w:r>
      <w:r w:rsidRPr="00BF6640">
        <w:rPr>
          <w:lang w:val="el-GR"/>
        </w:rPr>
        <w:t xml:space="preserve"> να γίνει μετατροπή μονάδων της παροχής από </w:t>
      </w:r>
      <w:proofErr w:type="spellStart"/>
      <w:r w:rsidRPr="00BF6640">
        <w:rPr>
          <w:lang w:val="el-GR"/>
        </w:rPr>
        <w:t>cfs</w:t>
      </w:r>
      <w:proofErr w:type="spellEnd"/>
      <w:r w:rsidRPr="00BF6640">
        <w:rPr>
          <w:lang w:val="el-GR"/>
        </w:rPr>
        <w:t xml:space="preserve"> σε</w:t>
      </w:r>
      <w:r w:rsidRPr="00BF6640">
        <w:rPr>
          <w:b/>
          <w:bCs/>
          <w:u w:val="single"/>
          <w:lang w:val="el-GR"/>
        </w:rPr>
        <w:t xml:space="preserve"> </w:t>
      </w:r>
      <m:oMath>
        <m:f>
          <m:fPr>
            <m:type m:val="skw"/>
            <m:ctrlPr>
              <w:rPr>
                <w:rFonts w:ascii="Cambria Math" w:hAnsi="Cambria Math"/>
                <w:sz w:val="18"/>
                <w:szCs w:val="18"/>
                <w:lang w:val="el-GR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  <w:lang w:val="el-GR"/>
              </w:rPr>
              <m:t>L</m:t>
            </m:r>
          </m:num>
          <m:den>
            <m:r>
              <w:rPr>
                <w:rFonts w:ascii="Cambria Math" w:hAnsi="Cambria Math"/>
                <w:sz w:val="18"/>
                <w:szCs w:val="18"/>
                <w:lang w:val="el-GR"/>
              </w:rPr>
              <m:t>day</m:t>
            </m:r>
          </m:den>
        </m:f>
      </m:oMath>
      <w:r>
        <w:rPr>
          <w:rFonts w:eastAsiaTheme="minorEastAsia"/>
          <w:sz w:val="18"/>
          <w:szCs w:val="18"/>
          <w:lang w:val="el-GR"/>
        </w:rPr>
        <w:t>.</w:t>
      </w:r>
    </w:p>
    <w:p w14:paraId="72F14600" w14:textId="0CF45E6A" w:rsidR="00B11775" w:rsidRDefault="00B11775" w:rsidP="009A4893">
      <w:pPr>
        <w:jc w:val="both"/>
        <w:rPr>
          <w:lang w:val="el-GR"/>
        </w:rPr>
      </w:pPr>
      <w:r>
        <w:rPr>
          <w:lang w:val="el-GR"/>
        </w:rPr>
        <w:t>Οπότε</w:t>
      </w:r>
      <w:r w:rsidR="00BF6640">
        <w:rPr>
          <w:lang w:val="el-GR"/>
        </w:rPr>
        <w:t xml:space="preserve"> </w:t>
      </w:r>
      <w:r w:rsidR="00BF6640">
        <w:t>Q</w:t>
      </w:r>
      <w:r w:rsidR="00BF6640" w:rsidRPr="00BF6640">
        <w:rPr>
          <w:lang w:val="el-GR"/>
        </w:rPr>
        <w:t xml:space="preserve"> = 5000×28,32 </w:t>
      </w:r>
      <m:oMath>
        <m:f>
          <m:fPr>
            <m:type m:val="skw"/>
            <m:ctrlPr>
              <w:rPr>
                <w:rFonts w:ascii="Cambria Math" w:hAnsi="Cambria Math"/>
                <w:sz w:val="18"/>
                <w:szCs w:val="18"/>
                <w:lang w:val="el-GR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  <w:lang w:val="el-GR"/>
              </w:rPr>
              <m:t>L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s</m:t>
            </m:r>
          </m:den>
        </m:f>
      </m:oMath>
      <w:r w:rsidR="00BF6640" w:rsidRPr="00BF6640">
        <w:rPr>
          <w:lang w:val="el-GR"/>
        </w:rPr>
        <w:t xml:space="preserve"> × 24×60×60 </w:t>
      </w:r>
      <m:oMath>
        <m:f>
          <m:fPr>
            <m:type m:val="skw"/>
            <m:ctrlPr>
              <w:rPr>
                <w:rFonts w:ascii="Cambria Math" w:hAnsi="Cambria Math"/>
                <w:sz w:val="18"/>
                <w:szCs w:val="18"/>
                <w:lang w:val="el-GR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  <w:lang w:val="el-GR"/>
              </w:rPr>
              <m:t>s</m:t>
            </m:r>
          </m:num>
          <m:den>
            <m:r>
              <w:rPr>
                <w:rFonts w:ascii="Cambria Math" w:hAnsi="Cambria Math"/>
                <w:sz w:val="18"/>
                <w:szCs w:val="18"/>
                <w:lang w:val="el-GR"/>
              </w:rPr>
              <m:t>day</m:t>
            </m:r>
          </m:den>
        </m:f>
      </m:oMath>
      <w:r w:rsidR="00BF6640" w:rsidRPr="00BF6640">
        <w:rPr>
          <w:lang w:val="el-GR"/>
        </w:rPr>
        <w:t xml:space="preserve"> = </w:t>
      </w:r>
      <w:r w:rsidR="00BF6640" w:rsidRPr="00B11775">
        <w:rPr>
          <w:b/>
          <w:bCs/>
          <w:lang w:val="el-GR"/>
        </w:rPr>
        <w:t>1</w:t>
      </w:r>
      <w:r w:rsidR="00BF6640" w:rsidRPr="00B11775">
        <w:rPr>
          <w:rFonts w:cstheme="minorHAnsi"/>
          <w:b/>
          <w:bCs/>
          <w:lang w:val="el-GR"/>
        </w:rPr>
        <w:t>,23</w:t>
      </w:r>
      <w:r w:rsidRPr="00B11775">
        <w:rPr>
          <w:rFonts w:eastAsiaTheme="minorEastAsia" w:cstheme="minorHAnsi"/>
          <w:b/>
          <w:bCs/>
          <w:lang w:val="el-GR"/>
        </w:rPr>
        <w:t>*</w:t>
      </w:r>
      <m:oMath>
        <m:sSup>
          <m:sSupPr>
            <m:ctrlPr>
              <w:rPr>
                <w:rFonts w:ascii="Cambria Math" w:hAnsi="Cambria Math" w:cstheme="minorHAnsi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10</m:t>
            </m:r>
          </m:sup>
        </m:sSup>
        <m:f>
          <m:fPr>
            <m:type m:val="skw"/>
            <m:ctrlPr>
              <w:rPr>
                <w:rFonts w:ascii="Cambria Math" w:hAnsi="Cambria Math" w:cstheme="minorHAnsi"/>
                <w:b/>
                <w:bCs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day</m:t>
            </m:r>
          </m:den>
        </m:f>
      </m:oMath>
      <w:r w:rsidR="00BF6640" w:rsidRPr="00BF6640">
        <w:rPr>
          <w:lang w:val="el-GR"/>
        </w:rPr>
        <w:t xml:space="preserve"> </w:t>
      </w:r>
    </w:p>
    <w:p w14:paraId="497244FF" w14:textId="51DEE72E" w:rsidR="00B11775" w:rsidRPr="00B11775" w:rsidRDefault="00B11775" w:rsidP="009A4893">
      <w:pPr>
        <w:jc w:val="both"/>
        <w:rPr>
          <w:b/>
          <w:bCs/>
          <w:lang w:val="el-GR"/>
        </w:rPr>
      </w:pPr>
      <w:r w:rsidRPr="00B11775">
        <w:rPr>
          <w:b/>
          <w:bCs/>
          <w:lang w:val="el-GR"/>
        </w:rPr>
        <w:t>Άρα:</w:t>
      </w:r>
    </w:p>
    <w:p w14:paraId="0049F309" w14:textId="785ED8B0" w:rsidR="009A4893" w:rsidRPr="00BF6640" w:rsidRDefault="00BF6640" w:rsidP="009A4893">
      <w:pPr>
        <w:jc w:val="both"/>
        <w:rPr>
          <w:rFonts w:eastAsiaTheme="minorEastAsia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m:t>⇒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F</m:t>
              </m:r>
            </m:e>
            <m:sub>
              <m:r>
                <w:rPr>
                  <w:rFonts w:ascii="Cambria Math" w:hAnsi="Cambria Math"/>
                  <w:lang w:val="el-GR"/>
                </w:rPr>
                <m:t>βιολογικού</m:t>
              </m:r>
            </m:sub>
          </m:sSub>
          <m:r>
            <w:rPr>
              <w:rFonts w:ascii="Cambria Math" w:hAnsi="Cambria Math"/>
              <w:sz w:val="24"/>
            </w:rPr>
            <m:t>=1,23×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</w:rPr>
                <m:t>10</m:t>
              </m:r>
            </m:sup>
          </m:sSup>
          <m:r>
            <w:rPr>
              <w:rFonts w:ascii="Cambria Math" w:hAnsi="Cambria Math"/>
              <w:sz w:val="24"/>
            </w:rPr>
            <m:t>*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12-4</m:t>
              </m:r>
            </m:e>
          </m:d>
          <m:r>
            <w:rPr>
              <w:rFonts w:ascii="Cambria Math" w:hAnsi="Cambria Math"/>
              <w:sz w:val="24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</w:rPr>
                <m:t>-6</m:t>
              </m:r>
            </m:sup>
          </m:sSup>
        </m:oMath>
      </m:oMathPara>
    </w:p>
    <w:p w14:paraId="19238CDB" w14:textId="640B27F6" w:rsidR="009A4893" w:rsidRPr="00B11775" w:rsidRDefault="00D4042D" w:rsidP="00D4042D">
      <w:pPr>
        <w:jc w:val="both"/>
        <w:rPr>
          <w:sz w:val="24"/>
          <w:lang w:val="el-GR"/>
        </w:rPr>
      </w:pPr>
      <w:r>
        <w:rPr>
          <w:sz w:val="24"/>
          <w:lang w:val="el-GR"/>
        </w:rPr>
        <w:t xml:space="preserve">                        </w:t>
      </w:r>
      <w:r w:rsidR="009A4893" w:rsidRPr="00B11775">
        <w:rPr>
          <w:sz w:val="24"/>
          <w:lang w:val="el-GR"/>
        </w:rPr>
        <w:t>=9</w:t>
      </w:r>
      <w:r w:rsidRPr="00B11775">
        <w:rPr>
          <w:sz w:val="24"/>
          <w:lang w:val="el-GR"/>
        </w:rPr>
        <w:t>84</w:t>
      </w:r>
      <w:r w:rsidR="009A4893" w:rsidRPr="00B11775">
        <w:rPr>
          <w:sz w:val="24"/>
          <w:lang w:val="el-GR"/>
        </w:rPr>
        <w:t xml:space="preserve">00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kg</m:t>
            </m:r>
          </m:num>
          <m:den>
            <m:r>
              <w:rPr>
                <w:rFonts w:ascii="Cambria Math" w:hAnsi="Cambria Math"/>
              </w:rPr>
              <m:t>day</m:t>
            </m:r>
          </m:den>
        </m:f>
      </m:oMath>
    </w:p>
    <w:p w14:paraId="03DF7F3C" w14:textId="1A11D007" w:rsidR="009A4893" w:rsidRDefault="00B11775" w:rsidP="009A4893">
      <w:pPr>
        <w:jc w:val="both"/>
        <w:rPr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Τώρα πρέπει να υπολογιστεί το καινούργιο </w:t>
      </w:r>
      <m:oMath>
        <m:sSubSup>
          <m:sSubSupPr>
            <m:ctrlPr>
              <w:rPr>
                <w:rFonts w:ascii="Cambria Math" w:hAnsi="Cambria Math"/>
                <w:i/>
                <w:sz w:val="24"/>
              </w:rPr>
            </m:ctrlPr>
          </m:sSubSupPr>
          <m:e>
            <m:r>
              <w:rPr>
                <w:rFonts w:ascii="Cambria Math" w:hAnsi="Cambria Math"/>
                <w:sz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lang w:val="el-GR"/>
              </w:rPr>
              <m:t>0</m:t>
            </m:r>
            <m:ctrlPr>
              <w:rPr>
                <w:rFonts w:ascii="Cambria Math" w:hAnsi="Cambria Math"/>
                <w:i/>
                <w:sz w:val="24"/>
                <w:lang w:val="el-GR"/>
              </w:rPr>
            </m:ctrlPr>
          </m:sub>
          <m:sup>
            <m:r>
              <w:rPr>
                <w:rFonts w:ascii="Cambria Math" w:hAnsi="Cambria Math"/>
                <w:sz w:val="24"/>
                <w:lang w:val="el-GR"/>
              </w:rPr>
              <m:t>'</m:t>
            </m:r>
          </m:sup>
        </m:sSubSup>
      </m:oMath>
      <w:r>
        <w:rPr>
          <w:rFonts w:ascii="Times New Roman" w:eastAsiaTheme="minorEastAsia" w:hAnsi="Times New Roman" w:cs="Times New Roman"/>
          <w:sz w:val="24"/>
          <w:lang w:val="el-GR"/>
        </w:rPr>
        <w:t xml:space="preserve"> που είναι η </w:t>
      </w:r>
      <w:r w:rsidRPr="00B11775">
        <w:rPr>
          <w:lang w:val="el-GR"/>
        </w:rPr>
        <w:t xml:space="preserve">συγκέντρωση του </w:t>
      </w:r>
      <w:r>
        <w:t>BOD</w:t>
      </w:r>
      <w:r w:rsidRPr="00B11775">
        <w:rPr>
          <w:lang w:val="el-GR"/>
        </w:rPr>
        <w:t xml:space="preserve"> που πρέπει να υπάρχει αμέσως μετά την απόρριψη ώστε η κρίσιμη συγκέντρωση του διαλυμένου οξυγόνου να είναι 5</w:t>
      </w:r>
      <w:r>
        <w:t>mg</w:t>
      </w:r>
      <w:r w:rsidRPr="00B11775">
        <w:rPr>
          <w:lang w:val="el-GR"/>
        </w:rPr>
        <w:t>/</w:t>
      </w:r>
      <w:r>
        <w:t>L</w:t>
      </w:r>
      <w:r w:rsidRPr="00B11775">
        <w:rPr>
          <w:lang w:val="el-GR"/>
        </w:rPr>
        <w:t>.</w:t>
      </w:r>
      <w:r>
        <w:rPr>
          <w:lang w:val="el-GR"/>
        </w:rPr>
        <w:t xml:space="preserve"> </w:t>
      </w:r>
    </w:p>
    <w:p w14:paraId="38666A3F" w14:textId="7D04F662" w:rsidR="00B11775" w:rsidRDefault="00B11775" w:rsidP="009A4893">
      <w:pPr>
        <w:jc w:val="both"/>
        <w:rPr>
          <w:lang w:val="el-GR"/>
        </w:rPr>
      </w:pPr>
      <w:r>
        <w:rPr>
          <w:lang w:val="el-GR"/>
        </w:rPr>
        <w:t xml:space="preserve">Για τον υπολογισμό του </w:t>
      </w:r>
      <m:oMath>
        <m:sSubSup>
          <m:sSubSupPr>
            <m:ctrlPr>
              <w:rPr>
                <w:rFonts w:ascii="Cambria Math" w:hAnsi="Cambria Math"/>
                <w:i/>
                <w:sz w:val="24"/>
              </w:rPr>
            </m:ctrlPr>
          </m:sSubSupPr>
          <m:e>
            <m:r>
              <w:rPr>
                <w:rFonts w:ascii="Cambria Math" w:hAnsi="Cambria Math"/>
                <w:sz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lang w:val="el-GR"/>
              </w:rPr>
              <m:t>0</m:t>
            </m:r>
            <m:ctrlPr>
              <w:rPr>
                <w:rFonts w:ascii="Cambria Math" w:hAnsi="Cambria Math"/>
                <w:i/>
                <w:sz w:val="24"/>
                <w:lang w:val="el-GR"/>
              </w:rPr>
            </m:ctrlPr>
          </m:sub>
          <m:sup>
            <m:r>
              <w:rPr>
                <w:rFonts w:ascii="Cambria Math" w:hAnsi="Cambria Math"/>
                <w:sz w:val="24"/>
                <w:lang w:val="el-GR"/>
              </w:rPr>
              <m:t>'</m:t>
            </m:r>
          </m:sup>
        </m:sSubSup>
        <m:r>
          <w:rPr>
            <w:rFonts w:ascii="Cambria Math" w:hAnsi="Cambria Math"/>
            <w:sz w:val="24"/>
            <w:lang w:val="el-GR"/>
          </w:rPr>
          <m:t xml:space="preserve"> </m:t>
        </m:r>
      </m:oMath>
      <w:r>
        <w:rPr>
          <w:rFonts w:eastAsiaTheme="minorEastAsia"/>
          <w:sz w:val="24"/>
          <w:lang w:val="el-GR"/>
        </w:rPr>
        <w:t xml:space="preserve">γίνεται από την εξίσωση </w:t>
      </w:r>
      <w:r>
        <w:t>Streeter</w:t>
      </w:r>
      <w:r w:rsidRPr="00B11775">
        <w:rPr>
          <w:lang w:val="el-GR"/>
        </w:rPr>
        <w:t xml:space="preserve"> – </w:t>
      </w:r>
      <w:r>
        <w:t>Phelps</w:t>
      </w:r>
      <w:r>
        <w:rPr>
          <w:lang w:val="el-GR"/>
        </w:rPr>
        <w:t xml:space="preserve"> </w:t>
      </w:r>
      <w:r w:rsidR="00011EA7">
        <w:rPr>
          <w:lang w:val="el-GR"/>
        </w:rPr>
        <w:t xml:space="preserve">που </w:t>
      </w:r>
      <w:r w:rsidR="008B3425">
        <w:rPr>
          <w:lang w:val="el-GR"/>
        </w:rPr>
        <w:t>χρησιμοποιήθηκε</w:t>
      </w:r>
      <w:r w:rsidR="00011EA7">
        <w:rPr>
          <w:lang w:val="el-GR"/>
        </w:rPr>
        <w:t xml:space="preserve"> στο 1 </w:t>
      </w:r>
      <w:r w:rsidR="008B3425">
        <w:rPr>
          <w:lang w:val="el-GR"/>
        </w:rPr>
        <w:t>ερώτημα</w:t>
      </w:r>
      <w:r w:rsidR="00011EA7">
        <w:rPr>
          <w:lang w:val="el-GR"/>
        </w:rPr>
        <w:t xml:space="preserve"> της </w:t>
      </w:r>
      <w:r w:rsidR="008B3425">
        <w:rPr>
          <w:lang w:val="el-GR"/>
        </w:rPr>
        <w:t>συγκεκριμένης</w:t>
      </w:r>
      <w:r w:rsidR="00011EA7">
        <w:rPr>
          <w:lang w:val="el-GR"/>
        </w:rPr>
        <w:t xml:space="preserve"> εργαστηριακής άσκησης.</w:t>
      </w:r>
    </w:p>
    <w:p w14:paraId="156CC01A" w14:textId="77777777" w:rsidR="00011EA7" w:rsidRPr="0072628C" w:rsidRDefault="00011EA7" w:rsidP="00011EA7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C=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</w:rPr>
                <m:t>sat</m:t>
              </m:r>
            </m:sub>
          </m:sSub>
          <m:r>
            <w:rPr>
              <w:rFonts w:ascii="Cambria Math" w:hAnsi="Cambria Math"/>
              <w:sz w:val="2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sat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z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u</m:t>
                  </m:r>
                </m:den>
              </m:f>
            </m:sup>
          </m:sSup>
          <m:r>
            <w:rPr>
              <w:rFonts w:ascii="Cambria Math" w:hAnsi="Cambria Math"/>
              <w:sz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  <w:sz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d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</w:rPr>
                        <m:t>u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</w:rPr>
                        <m:t>u</m:t>
                      </m:r>
                    </m:den>
                  </m:f>
                </m:sup>
              </m:sSup>
            </m:e>
          </m:d>
        </m:oMath>
      </m:oMathPara>
    </w:p>
    <w:p w14:paraId="7C83B8EA" w14:textId="3A93BFB9" w:rsidR="00011EA7" w:rsidRPr="00011EA7" w:rsidRDefault="00011EA7" w:rsidP="009A4893">
      <w:pPr>
        <w:jc w:val="both"/>
        <w:rPr>
          <w:lang w:val="el-GR"/>
        </w:rPr>
      </w:pPr>
      <w:r w:rsidRPr="008B3425">
        <w:rPr>
          <w:rFonts w:ascii="Times New Roman" w:hAnsi="Times New Roman" w:cs="Times New Roman"/>
          <w:b/>
          <w:bCs/>
          <w:sz w:val="24"/>
          <w:szCs w:val="24"/>
          <w:lang w:val="el-GR"/>
        </w:rPr>
        <w:t>Βήμα 1</w:t>
      </w:r>
      <w:r w:rsidRPr="008B3425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l-GR"/>
        </w:rPr>
        <w:t>ο</w:t>
      </w:r>
      <w:r w:rsidRPr="008B3425">
        <w:rPr>
          <w:rFonts w:ascii="Times New Roman" w:hAnsi="Times New Roman" w:cs="Times New Roman"/>
          <w:b/>
          <w:bCs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Υπολογισμός </w:t>
      </w:r>
      <w:r>
        <w:rPr>
          <w:lang w:val="el-GR"/>
        </w:rPr>
        <w:t>του</w:t>
      </w:r>
      <w:r w:rsidRPr="00011EA7">
        <w:rPr>
          <w:lang w:val="el-GR"/>
        </w:rPr>
        <w:t xml:space="preserve"> κρίσιμο</w:t>
      </w:r>
      <w:r>
        <w:rPr>
          <w:lang w:val="el-GR"/>
        </w:rPr>
        <w:t>υ</w:t>
      </w:r>
      <w:r w:rsidRPr="00011EA7">
        <w:rPr>
          <w:lang w:val="el-GR"/>
        </w:rPr>
        <w:t xml:space="preserve"> χρόνο</w:t>
      </w:r>
      <w:r>
        <w:rPr>
          <w:lang w:val="el-GR"/>
        </w:rPr>
        <w:t>υ</w:t>
      </w:r>
      <w:r w:rsidRPr="00011EA7">
        <w:rPr>
          <w:lang w:val="el-GR"/>
        </w:rPr>
        <w:t xml:space="preserve"> στον οποίο θα ελαχιστοποιηθεί η συγκέντρωση του διαλυμένου οξυγόνου</w:t>
      </w:r>
      <w:r>
        <w:rPr>
          <w:lang w:val="el-GR"/>
        </w:rPr>
        <w:t xml:space="preserve"> από την χρήση της παραπάνω εξίσωσης.</w:t>
      </w:r>
    </w:p>
    <w:p w14:paraId="642EF56A" w14:textId="6558A0BC" w:rsidR="00011EA7" w:rsidRPr="008B7126" w:rsidRDefault="00000000" w:rsidP="00011EA7">
      <w:pPr>
        <w:jc w:val="both"/>
        <w:rPr>
          <w:rFonts w:ascii="Times New Roman" w:eastAsiaTheme="minorEastAsia" w:hAnsi="Times New Roman" w:cs="Times New Roman"/>
          <w:sz w:val="24"/>
          <w:szCs w:val="24"/>
          <w:lang w:val="el-G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cr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l-GR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l-GR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val="el-GR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  <w:lang w:val="el-GR"/>
          </w:rPr>
          <m:t>*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l-GR"/>
                  </w:rPr>
                  <m:t>(1-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l-GR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d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l-GR"/>
                  </w:rPr>
                  <m:t>*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o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o</m:t>
                        </m:r>
                      </m:sub>
                    </m:sSub>
                  </m:den>
                </m:f>
              </m:e>
            </m:d>
          </m:e>
        </m:func>
      </m:oMath>
      <w:r w:rsidR="00011EA7">
        <w:rPr>
          <w:rFonts w:ascii="Times New Roman" w:eastAsiaTheme="minorEastAsia" w:hAnsi="Times New Roman" w:cs="Times New Roman"/>
          <w:sz w:val="24"/>
          <w:szCs w:val="24"/>
          <w:lang w:val="el-GR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l-GR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l-GR"/>
              </w:rPr>
              <m:t>0,30-0,38</m:t>
            </m:r>
          </m:den>
        </m:f>
        <m:r>
          <w:rPr>
            <w:rFonts w:ascii="Cambria Math" w:hAnsi="Cambria Math" w:cs="Times New Roman"/>
            <w:sz w:val="24"/>
            <w:szCs w:val="24"/>
            <w:lang w:val="el-GR"/>
          </w:rPr>
          <m:t>*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l-GR"/>
                      </w:rPr>
                      <m:t>0,30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l-GR"/>
                      </w:rPr>
                      <m:t>0,38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l-GR"/>
                  </w:rPr>
                  <m:t>(1-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l-GR"/>
                          </w:rPr>
                          <m:t>0,30-0,38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l-GR"/>
                      </w:rPr>
                      <m:t>0,38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l-GR"/>
                  </w:rPr>
                  <m:t>*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l-GR"/>
                      </w:rPr>
                      <m:t>0,3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l-GR"/>
                      </w:rPr>
                      <m:t>12</m:t>
                    </m:r>
                  </m:den>
                </m:f>
              </m:e>
            </m:d>
          </m:e>
        </m:func>
      </m:oMath>
    </w:p>
    <w:p w14:paraId="141B495B" w14:textId="13F65812" w:rsidR="00011EA7" w:rsidRPr="008B7126" w:rsidRDefault="00011EA7" w:rsidP="00011EA7">
      <w:pPr>
        <w:jc w:val="both"/>
        <w:rPr>
          <w:rFonts w:ascii="Times New Roman" w:hAnsi="Times New Roman" w:cs="Times New Roman"/>
          <w:sz w:val="24"/>
          <w:szCs w:val="24"/>
          <w:vertAlign w:val="superscript"/>
          <w:lang w:val="el-GR"/>
        </w:rPr>
      </w:pPr>
      <m:oMath>
        <m:r>
          <w:rPr>
            <w:rFonts w:ascii="Cambria Math" w:hAnsi="Cambria Math" w:cs="Times New Roman"/>
            <w:sz w:val="24"/>
            <w:szCs w:val="24"/>
            <w:lang w:val="el-GR"/>
          </w:rPr>
          <m:t>⇒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cr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l-GR"/>
          </w:rPr>
          <m:t>=</m:t>
        </m:r>
      </m:oMath>
      <w:r w:rsidR="008B3425" w:rsidRPr="008B3425">
        <w:rPr>
          <w:rFonts w:ascii="Times New Roman" w:eastAsiaTheme="minorEastAsia" w:hAnsi="Times New Roman" w:cs="Times New Roman"/>
          <w:sz w:val="24"/>
          <w:szCs w:val="24"/>
          <w:lang w:val="el-GR"/>
        </w:rPr>
        <w:t>2,</w:t>
      </w:r>
      <w:r w:rsidR="008B3425" w:rsidRPr="008B7126">
        <w:rPr>
          <w:rFonts w:ascii="Times New Roman" w:eastAsiaTheme="minorEastAsia" w:hAnsi="Times New Roman" w:cs="Times New Roman"/>
          <w:sz w:val="24"/>
          <w:szCs w:val="24"/>
          <w:lang w:val="el-GR"/>
        </w:rPr>
        <w:t>89</w:t>
      </w:r>
      <w:r w:rsidR="008B3425">
        <w:rPr>
          <w:rFonts w:ascii="Times New Roman" w:eastAsiaTheme="minorEastAsia" w:hAnsi="Times New Roman" w:cs="Times New Roman"/>
          <w:sz w:val="24"/>
          <w:szCs w:val="24"/>
        </w:rPr>
        <w:t>day</w:t>
      </w:r>
    </w:p>
    <w:p w14:paraId="3E8972A4" w14:textId="255A0A1B" w:rsidR="009A4893" w:rsidRPr="00011EA7" w:rsidRDefault="00011EA7" w:rsidP="00AA4631">
      <w:pPr>
        <w:jc w:val="both"/>
        <w:rPr>
          <w:rFonts w:ascii="Times New Roman" w:eastAsiaTheme="minorEastAsia" w:hAnsi="Times New Roman" w:cs="Times New Roman"/>
          <w:sz w:val="24"/>
          <w:szCs w:val="24"/>
          <w:lang w:val="el-GR"/>
        </w:rPr>
      </w:pPr>
      <w:r w:rsidRPr="008B3425">
        <w:rPr>
          <w:rFonts w:ascii="Times New Roman" w:eastAsiaTheme="minorEastAsia" w:hAnsi="Times New Roman" w:cs="Times New Roman"/>
          <w:b/>
          <w:bCs/>
          <w:sz w:val="24"/>
          <w:szCs w:val="24"/>
          <w:lang w:val="el-GR"/>
        </w:rPr>
        <w:t>Βήμα 2</w:t>
      </w:r>
      <w:r w:rsidRPr="008B3425">
        <w:rPr>
          <w:rFonts w:ascii="Times New Roman" w:eastAsiaTheme="minorEastAsia" w:hAnsi="Times New Roman" w:cs="Times New Roman"/>
          <w:b/>
          <w:bCs/>
          <w:sz w:val="24"/>
          <w:szCs w:val="24"/>
          <w:vertAlign w:val="superscript"/>
          <w:lang w:val="el-GR"/>
        </w:rPr>
        <w:t>ο</w:t>
      </w:r>
      <w:r w:rsidRPr="008B3425">
        <w:rPr>
          <w:rFonts w:ascii="Times New Roman" w:eastAsiaTheme="minorEastAsia" w:hAnsi="Times New Roman" w:cs="Times New Roman"/>
          <w:b/>
          <w:bCs/>
          <w:sz w:val="24"/>
          <w:szCs w:val="24"/>
          <w:lang w:val="el-GR"/>
        </w:rPr>
        <w:t xml:space="preserve"> :</w:t>
      </w:r>
      <w:r>
        <w:rPr>
          <w:rFonts w:ascii="Times New Roman" w:eastAsiaTheme="minorEastAsia" w:hAnsi="Times New Roman" w:cs="Times New Roman"/>
          <w:sz w:val="24"/>
          <w:szCs w:val="24"/>
          <w:lang w:val="el-GR"/>
        </w:rPr>
        <w:t xml:space="preserve"> Υπολογισμός του </w:t>
      </w:r>
      <m:oMath>
        <m:sSubSup>
          <m:sSubSupPr>
            <m:ctrlPr>
              <w:rPr>
                <w:rFonts w:ascii="Cambria Math" w:hAnsi="Cambria Math"/>
                <w:b/>
                <w:i/>
                <w:sz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4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lang w:val="el-GR"/>
              </w:rPr>
              <m:t>'</m:t>
            </m:r>
          </m:sup>
        </m:sSubSup>
      </m:oMath>
      <w:r>
        <w:rPr>
          <w:rFonts w:ascii="Times New Roman" w:eastAsiaTheme="minorEastAsia" w:hAnsi="Times New Roman" w:cs="Times New Roman"/>
          <w:b/>
          <w:sz w:val="24"/>
          <w:lang w:val="el-GR"/>
        </w:rPr>
        <w:t xml:space="preserve"> </w:t>
      </w:r>
    </w:p>
    <w:p w14:paraId="0A8906BF" w14:textId="0432A3D2" w:rsidR="0072628C" w:rsidRDefault="0072628C" w:rsidP="00D4042D">
      <w:pPr>
        <w:rPr>
          <w:lang w:val="el-GR"/>
        </w:rPr>
      </w:pPr>
      <w:r w:rsidRPr="0072628C">
        <w:rPr>
          <w:lang w:val="el-GR"/>
        </w:rPr>
        <w:t xml:space="preserve">Αντικαθιστώντας τις κρίσιμες τιμές </w:t>
      </w:r>
      <w:r>
        <w:t>C</w:t>
      </w:r>
      <w:r w:rsidRPr="0072628C">
        <w:rPr>
          <w:lang w:val="el-GR"/>
        </w:rPr>
        <w:t xml:space="preserve"> = </w:t>
      </w:r>
      <w:proofErr w:type="spellStart"/>
      <w:r>
        <w:t>Ccr</w:t>
      </w:r>
      <w:proofErr w:type="spellEnd"/>
      <w:r w:rsidRPr="0072628C">
        <w:rPr>
          <w:lang w:val="el-GR"/>
        </w:rPr>
        <w:t xml:space="preserve"> = 5</w:t>
      </w:r>
      <w:r>
        <w:t>mg</w:t>
      </w:r>
      <w:r w:rsidRPr="0072628C">
        <w:rPr>
          <w:lang w:val="el-GR"/>
        </w:rPr>
        <w:t>/</w:t>
      </w:r>
      <w:r>
        <w:t>L</w:t>
      </w:r>
      <w:r w:rsidRPr="0072628C">
        <w:rPr>
          <w:lang w:val="el-GR"/>
        </w:rPr>
        <w:t xml:space="preserve"> </w:t>
      </w:r>
      <w:r w:rsidRPr="008B3425">
        <w:rPr>
          <w:lang w:val="el-GR"/>
        </w:rPr>
        <w:t xml:space="preserve">και </w:t>
      </w:r>
      <w:r w:rsidRPr="008B3425">
        <w:t>t</w:t>
      </w:r>
      <w:r w:rsidRPr="008B3425">
        <w:rPr>
          <w:lang w:val="el-GR"/>
        </w:rPr>
        <w:t xml:space="preserve"> = </w:t>
      </w:r>
      <w:proofErr w:type="spellStart"/>
      <w:r w:rsidRPr="008B3425">
        <w:t>tcr</w:t>
      </w:r>
      <w:proofErr w:type="spellEnd"/>
      <w:r w:rsidRPr="008B3425">
        <w:rPr>
          <w:lang w:val="el-GR"/>
        </w:rPr>
        <w:t xml:space="preserve"> = 2,</w:t>
      </w:r>
      <w:r w:rsidR="008B3425" w:rsidRPr="008B3425">
        <w:rPr>
          <w:lang w:val="el-GR"/>
        </w:rPr>
        <w:t>89</w:t>
      </w:r>
      <w:r w:rsidRPr="008B3425">
        <w:rPr>
          <w:lang w:val="el-GR"/>
        </w:rPr>
        <w:t xml:space="preserve"> </w:t>
      </w:r>
      <w:r w:rsidRPr="008B3425">
        <w:t>days</w:t>
      </w:r>
    </w:p>
    <w:p w14:paraId="79BF733C" w14:textId="6FA35D71" w:rsidR="0072628C" w:rsidRPr="008B3425" w:rsidRDefault="0072628C" w:rsidP="0072628C">
      <w:pPr>
        <w:jc w:val="both"/>
        <w:rPr>
          <w:rFonts w:ascii="Times New Roman" w:hAnsi="Times New Roman" w:cs="Times New Roman"/>
          <w:sz w:val="20"/>
          <w:szCs w:val="20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Cs w:val="18"/>
            </w:rPr>
            <w:lastRenderedPageBreak/>
            <m:t>C=</m:t>
          </m:r>
          <m:sSub>
            <m:sSubPr>
              <m:ctrlPr>
                <w:rPr>
                  <w:rFonts w:ascii="Cambria Math" w:hAnsi="Cambria Math"/>
                  <w:i/>
                  <w:szCs w:val="18"/>
                </w:rPr>
              </m:ctrlPr>
            </m:sSubPr>
            <m:e>
              <m:r>
                <w:rPr>
                  <w:rFonts w:ascii="Cambria Math" w:hAnsi="Cambria Math"/>
                  <w:szCs w:val="18"/>
                </w:rPr>
                <m:t>C</m:t>
              </m:r>
            </m:e>
            <m:sub>
              <m:r>
                <w:rPr>
                  <w:rFonts w:ascii="Cambria Math" w:hAnsi="Cambria Math"/>
                  <w:szCs w:val="18"/>
                </w:rPr>
                <m:t>sat</m:t>
              </m:r>
            </m:sub>
          </m:sSub>
          <m:r>
            <w:rPr>
              <w:rFonts w:ascii="Cambria Math" w:hAnsi="Cambria Math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sat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zCs w:val="1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Cs w:val="18"/>
                </w:rPr>
              </m:ctrlPr>
            </m:sSupPr>
            <m:e>
              <m:r>
                <w:rPr>
                  <w:rFonts w:ascii="Cambria Math" w:hAnsi="Cambria Math"/>
                  <w:szCs w:val="18"/>
                </w:rPr>
                <m:t>e</m:t>
              </m:r>
            </m:e>
            <m:sup>
              <m:r>
                <w:rPr>
                  <w:rFonts w:ascii="Cambria Math" w:hAnsi="Cambria Math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u</m:t>
                  </m:r>
                </m:den>
              </m:f>
            </m:sup>
          </m:sSup>
          <m:r>
            <w:rPr>
              <w:rFonts w:ascii="Cambria Math" w:hAnsi="Cambria Math"/>
              <w:szCs w:val="18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  <w:szCs w:val="18"/>
            </w:rPr>
            <m:t>∙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1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d</m:t>
                      </m:r>
                    </m:sub>
                  </m:sSub>
                  <m:r>
                    <w:rPr>
                      <w:rFonts w:ascii="Cambria Math" w:hAnsi="Cambria Math"/>
                      <w:szCs w:val="18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1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Cs w:val="18"/>
                        </w:rPr>
                        <m:t>u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Cs w:val="1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1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18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1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Cs w:val="18"/>
                        </w:rPr>
                        <m:t>u</m:t>
                      </m:r>
                    </m:den>
                  </m:f>
                </m:sup>
              </m:sSup>
            </m:e>
          </m:d>
        </m:oMath>
      </m:oMathPara>
    </w:p>
    <w:p w14:paraId="12FAF8DB" w14:textId="26B2B773" w:rsidR="00011EA7" w:rsidRPr="008B3425" w:rsidRDefault="0072628C" w:rsidP="00011EA7">
      <w:pPr>
        <w:jc w:val="both"/>
        <w:rPr>
          <w:rFonts w:ascii="Times New Roman" w:hAnsi="Times New Roman" w:cs="Times New Roman"/>
          <w:sz w:val="20"/>
          <w:szCs w:val="20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0"/>
              <w:szCs w:val="18"/>
            </w:rPr>
            <m:t>⇒</m:t>
          </m:r>
          <m:r>
            <w:rPr>
              <w:rFonts w:ascii="Cambria Math" w:hAnsi="Cambria Math"/>
              <w:szCs w:val="18"/>
            </w:rPr>
            <m:t>5=8,3-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r>
                <w:rPr>
                  <w:rFonts w:ascii="Cambria Math" w:hAnsi="Cambria Math"/>
                  <w:szCs w:val="18"/>
                </w:rPr>
                <m:t>0,3</m:t>
              </m:r>
            </m:e>
          </m:d>
          <m:r>
            <w:rPr>
              <w:rFonts w:ascii="Cambria Math" w:hAnsi="Cambria Math"/>
              <w:szCs w:val="1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Cs w:val="18"/>
                </w:rPr>
              </m:ctrlPr>
            </m:sSupPr>
            <m:e>
              <m:r>
                <w:rPr>
                  <w:rFonts w:ascii="Cambria Math" w:hAnsi="Cambria Math"/>
                  <w:szCs w:val="18"/>
                </w:rPr>
                <m:t>e</m:t>
              </m:r>
            </m:e>
            <m:sup>
              <m:r>
                <w:rPr>
                  <w:rFonts w:ascii="Cambria Math" w:hAnsi="Cambria Math"/>
                  <w:szCs w:val="18"/>
                </w:rPr>
                <m:t>-0,30*2.89</m:t>
              </m:r>
            </m:sup>
          </m:sSup>
          <m:r>
            <w:rPr>
              <w:rFonts w:ascii="Cambria Math" w:hAnsi="Cambria Math"/>
              <w:szCs w:val="18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r>
                <w:rPr>
                  <w:rFonts w:ascii="Cambria Math" w:hAnsi="Cambria Math"/>
                  <w:szCs w:val="18"/>
                </w:rPr>
                <m:t>0,38∙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1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ο</m:t>
                  </m:r>
                </m:sub>
                <m:sup>
                  <m:r>
                    <w:rPr>
                      <w:rFonts w:ascii="Cambria Math" w:hAnsi="Cambria Math"/>
                      <w:szCs w:val="18"/>
                    </w:rPr>
                    <m:t>'</m:t>
                  </m:r>
                </m:sup>
              </m:sSubSup>
            </m:num>
            <m:den>
              <m:r>
                <w:rPr>
                  <w:rFonts w:ascii="Cambria Math" w:hAnsi="Cambria Math"/>
                  <w:szCs w:val="18"/>
                </w:rPr>
                <m:t>0,30-0,38</m:t>
              </m:r>
            </m:den>
          </m:f>
          <m:r>
            <w:rPr>
              <w:rFonts w:ascii="Cambria Math" w:hAnsi="Cambria Math"/>
              <w:szCs w:val="18"/>
            </w:rPr>
            <m:t>∙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18"/>
                    </w:rPr>
                    <m:t>-0,38*2.89</m:t>
                  </m:r>
                </m:sup>
              </m:sSup>
              <m:r>
                <w:rPr>
                  <w:rFonts w:ascii="Cambria Math" w:hAnsi="Cambria Math"/>
                  <w:szCs w:val="1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18"/>
                    </w:rPr>
                    <m:t>-0,30*2.89</m:t>
                  </m:r>
                </m:sup>
              </m:sSup>
            </m:e>
          </m:d>
        </m:oMath>
      </m:oMathPara>
    </w:p>
    <w:p w14:paraId="1DCDD407" w14:textId="5FE14B59" w:rsidR="009A4893" w:rsidRPr="00FB3DEF" w:rsidRDefault="009A4893" w:rsidP="00D4042D">
      <w:pPr>
        <w:rPr>
          <w:rFonts w:eastAsiaTheme="minorEastAsia"/>
          <w:lang w:val="el-GR"/>
        </w:rPr>
      </w:pPr>
      <m:oMath>
        <m:r>
          <w:rPr>
            <w:rFonts w:ascii="Cambria Math" w:eastAsiaTheme="minorEastAsia" w:hAnsi="Cambria Math"/>
            <w:sz w:val="24"/>
            <w:lang w:val="el-GR"/>
          </w:rPr>
          <m:t xml:space="preserve"> </m:t>
        </m:r>
        <m:sSubSup>
          <m:sSubSupPr>
            <m:ctrlPr>
              <w:rPr>
                <w:rFonts w:ascii="Cambria Math" w:hAnsi="Cambria Math"/>
                <w:b/>
                <w:i/>
                <w:sz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4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lang w:val="el-GR"/>
              </w:rPr>
              <m:t>'</m:t>
            </m:r>
          </m:sup>
        </m:sSubSup>
        <m:r>
          <m:rPr>
            <m:sty m:val="bi"/>
          </m:rPr>
          <w:rPr>
            <w:rFonts w:ascii="Cambria Math" w:eastAsiaTheme="minorEastAsia" w:hAnsi="Cambria Math"/>
            <w:sz w:val="24"/>
            <w:lang w:val="el-GR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4"/>
          </w:rPr>
          <m:t>7</m:t>
        </m:r>
        <m:r>
          <m:rPr>
            <m:sty m:val="bi"/>
          </m:rPr>
          <w:rPr>
            <w:rFonts w:ascii="Cambria Math" w:eastAsiaTheme="minorEastAsia" w:hAnsi="Cambria Math"/>
            <w:sz w:val="24"/>
            <w:lang w:val="el-GR"/>
          </w:rPr>
          <m:t>,</m:t>
        </m:r>
        <m:r>
          <m:rPr>
            <m:sty m:val="bi"/>
          </m:rPr>
          <w:rPr>
            <w:rFonts w:ascii="Cambria Math" w:eastAsiaTheme="minorEastAsia" w:hAnsi="Cambria Math"/>
            <w:sz w:val="24"/>
          </w:rPr>
          <m:t>73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4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4"/>
              </w:rPr>
              <m:t>L</m:t>
            </m:r>
          </m:den>
        </m:f>
      </m:oMath>
      <w:r w:rsidR="00FB3DEF">
        <w:rPr>
          <w:rFonts w:eastAsiaTheme="minorEastAsia"/>
          <w:b/>
          <w:sz w:val="24"/>
          <w:lang w:val="el-GR"/>
        </w:rPr>
        <w:t xml:space="preserve"> </w:t>
      </w:r>
    </w:p>
    <w:p w14:paraId="43973878" w14:textId="77777777" w:rsidR="00011EA7" w:rsidRDefault="00011EA7" w:rsidP="00AA4631">
      <w:pPr>
        <w:rPr>
          <w:lang w:val="el-GR"/>
        </w:rPr>
      </w:pPr>
      <w:r w:rsidRPr="008B3425">
        <w:rPr>
          <w:b/>
          <w:bCs/>
          <w:lang w:val="el-GR"/>
        </w:rPr>
        <w:t>Βήμα 3</w:t>
      </w:r>
      <w:r w:rsidRPr="008B3425">
        <w:rPr>
          <w:b/>
          <w:bCs/>
          <w:vertAlign w:val="superscript"/>
          <w:lang w:val="el-GR"/>
        </w:rPr>
        <w:t>ο</w:t>
      </w:r>
      <w:r w:rsidRPr="008B3425">
        <w:rPr>
          <w:b/>
          <w:bCs/>
          <w:lang w:val="el-GR"/>
        </w:rPr>
        <w:t xml:space="preserve"> :</w:t>
      </w:r>
      <w:r>
        <w:rPr>
          <w:lang w:val="el-GR"/>
        </w:rPr>
        <w:t xml:space="preserve"> Υπολογίζεται το </w:t>
      </w:r>
      <w:r w:rsidR="00AA4631" w:rsidRPr="00AA4631">
        <w:rPr>
          <w:lang w:val="el-GR"/>
        </w:rPr>
        <w:t>νέο (οριακό) φορτίο που επιτρέπεται να απορρίπτει το εργοστάσιο βιολογικού καθαρισμού στο ποτάμι.</w:t>
      </w:r>
    </w:p>
    <w:p w14:paraId="6CC26204" w14:textId="686F975A" w:rsidR="00D4042D" w:rsidRPr="00011EA7" w:rsidRDefault="00000000" w:rsidP="00AA4631">
      <w:pPr>
        <w:rPr>
          <w:lang w:val="el-G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el-GR"/>
                </w:rPr>
              </m:ctrlPr>
            </m:sSubSupPr>
            <m:e>
              <m:r>
                <w:rPr>
                  <w:rFonts w:ascii="Cambria Math" w:hAnsi="Cambria Math"/>
                  <w:lang w:val="el-GR"/>
                </w:rPr>
                <m:t>F</m:t>
              </m:r>
            </m:e>
            <m:sub>
              <m:r>
                <w:rPr>
                  <w:rFonts w:ascii="Cambria Math" w:hAnsi="Cambria Math"/>
                  <w:lang w:val="el-GR"/>
                </w:rPr>
                <m:t>βιολογικού</m:t>
              </m:r>
            </m:sub>
            <m:sup>
              <m:r>
                <w:rPr>
                  <w:rFonts w:ascii="Cambria Math" w:hAnsi="Cambria Math"/>
                  <w:lang w:val="el-GR"/>
                </w:rPr>
                <m:t>'</m:t>
              </m:r>
            </m:sup>
          </m:sSubSup>
          <m:r>
            <w:rPr>
              <w:rFonts w:ascii="Cambria Math" w:hAnsi="Cambria Math"/>
              <w:lang w:val="el-GR"/>
            </w:rPr>
            <m:t>=1,</m:t>
          </m:r>
          <m:r>
            <w:rPr>
              <w:rFonts w:ascii="Cambria Math" w:hAnsi="Cambria Math"/>
              <w:sz w:val="24"/>
            </w:rPr>
            <m:t>23×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</w:rPr>
                <m:t>10</m:t>
              </m:r>
            </m:sup>
          </m:sSup>
          <m:r>
            <w:rPr>
              <w:rFonts w:ascii="Cambria Math" w:hAnsi="Cambria Math"/>
              <w:sz w:val="24"/>
            </w:rPr>
            <m:t>*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7,73-4</m:t>
              </m:r>
            </m:e>
          </m:d>
          <m:r>
            <w:rPr>
              <w:rFonts w:ascii="Cambria Math" w:hAnsi="Cambria Math"/>
              <w:sz w:val="24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</w:rPr>
                <m:t>-6</m:t>
              </m:r>
            </m:sup>
          </m:sSup>
          <m:f>
            <m:fPr>
              <m:ctrlPr>
                <w:rPr>
                  <w:rFonts w:ascii="Cambria Math" w:hAnsi="Cambria Math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/>
                </w:rPr>
                <m:t>kg</m:t>
              </m:r>
            </m:num>
            <m:den>
              <m:r>
                <w:rPr>
                  <w:rFonts w:ascii="Cambria Math" w:hAnsi="Cambria Math"/>
                  <w:lang w:val="el-GR"/>
                </w:rPr>
                <m:t>day</m:t>
              </m:r>
            </m:den>
          </m:f>
        </m:oMath>
      </m:oMathPara>
    </w:p>
    <w:p w14:paraId="1909C059" w14:textId="466E91DD" w:rsidR="00FB3DEF" w:rsidRDefault="0072628C" w:rsidP="00AA4631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                     =  </w:t>
      </w:r>
      <w:r w:rsidR="00FB3DEF" w:rsidRPr="00FB3DEF">
        <w:rPr>
          <w:rFonts w:eastAsiaTheme="minorEastAsia"/>
          <w:lang w:val="el-GR"/>
        </w:rPr>
        <w:t>45</w:t>
      </w:r>
      <w:r w:rsidR="00FB3DEF">
        <w:rPr>
          <w:rFonts w:eastAsiaTheme="minorEastAsia"/>
          <w:lang w:val="el-GR"/>
        </w:rPr>
        <w:t>879</w:t>
      </w:r>
      <w:r>
        <w:rPr>
          <w:rFonts w:eastAsiaTheme="minorEastAsia"/>
          <w:lang w:val="el-GR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kg</m:t>
            </m:r>
          </m:num>
          <m:den>
            <m:r>
              <w:rPr>
                <w:rFonts w:ascii="Cambria Math" w:hAnsi="Cambria Math"/>
              </w:rPr>
              <m:t>day</m:t>
            </m:r>
          </m:den>
        </m:f>
      </m:oMath>
      <w:r>
        <w:rPr>
          <w:rFonts w:eastAsiaTheme="minorEastAsia"/>
          <w:lang w:val="el-GR"/>
        </w:rPr>
        <w:t xml:space="preserve">                 </w:t>
      </w:r>
    </w:p>
    <w:p w14:paraId="3BD1CFE4" w14:textId="36275104" w:rsidR="0072628C" w:rsidRPr="0072628C" w:rsidRDefault="00FB3DEF" w:rsidP="00AA4631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Άρα για να μην μειωθεί </w:t>
      </w:r>
      <w:r w:rsidRPr="00FB3DEF">
        <w:rPr>
          <w:rFonts w:eastAsiaTheme="minorEastAsia"/>
          <w:lang w:val="el-GR"/>
        </w:rPr>
        <w:t>η συγκέντρωση του διαλυμένου οξυγόνου κάτω από 5</w:t>
      </w:r>
      <m:oMath>
        <m:f>
          <m:fPr>
            <m:ctrlPr>
              <w:rPr>
                <w:rFonts w:ascii="Cambria Math" w:eastAsiaTheme="minorEastAsia" w:hAnsi="Cambria Math"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L</m:t>
            </m:r>
          </m:den>
        </m:f>
      </m:oMath>
      <w:r w:rsidRPr="00FB3DEF">
        <w:rPr>
          <w:rFonts w:eastAsiaTheme="minorEastAsia"/>
          <w:lang w:val="el-GR"/>
        </w:rPr>
        <w:t xml:space="preserve"> το επιτρεπτό φορτίο πρέπει να είναι ως </w:t>
      </w:r>
      <w:r w:rsidR="0072628C">
        <w:rPr>
          <w:rFonts w:eastAsiaTheme="minorEastAsia"/>
          <w:lang w:val="el-GR"/>
        </w:rPr>
        <w:t xml:space="preserve"> </w:t>
      </w:r>
      <w:r w:rsidRPr="00FB3DEF">
        <w:rPr>
          <w:rFonts w:eastAsiaTheme="minorEastAsia"/>
          <w:lang w:val="el-GR"/>
        </w:rPr>
        <w:t>45</w:t>
      </w:r>
      <w:r>
        <w:rPr>
          <w:rFonts w:eastAsiaTheme="minorEastAsia"/>
          <w:lang w:val="el-GR"/>
        </w:rPr>
        <w:t xml:space="preserve">879  </w:t>
      </w:r>
      <m:oMath>
        <m:f>
          <m:fPr>
            <m:ctrlPr>
              <w:rPr>
                <w:rFonts w:ascii="Cambria Math" w:eastAsiaTheme="minorEastAsia" w:hAnsi="Cambria Math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lang w:val="el-GR"/>
              </w:rPr>
              <m:t>kg</m:t>
            </m:r>
          </m:num>
          <m:den>
            <m:r>
              <w:rPr>
                <w:rFonts w:ascii="Cambria Math" w:eastAsiaTheme="minorEastAsia" w:hAnsi="Cambria Math"/>
                <w:lang w:val="el-GR"/>
              </w:rPr>
              <m:t>day</m:t>
            </m:r>
          </m:den>
        </m:f>
      </m:oMath>
      <w:r w:rsidR="0072628C">
        <w:rPr>
          <w:rFonts w:eastAsiaTheme="minorEastAsia"/>
          <w:lang w:val="el-GR"/>
        </w:rPr>
        <w:t xml:space="preserve">                   </w:t>
      </w:r>
    </w:p>
    <w:p w14:paraId="183CD22A" w14:textId="2286469E" w:rsidR="00AA4631" w:rsidRDefault="00D4042D" w:rsidP="00D4042D">
      <w:pPr>
        <w:pStyle w:val="1"/>
      </w:pPr>
      <w:bookmarkStart w:id="7" w:name="_Toc146367484"/>
      <w:proofErr w:type="spellStart"/>
      <w:r>
        <w:t>Βι</w:t>
      </w:r>
      <w:proofErr w:type="spellEnd"/>
      <w:r>
        <w:t>βλιογραφία</w:t>
      </w:r>
      <w:bookmarkEnd w:id="7"/>
    </w:p>
    <w:p w14:paraId="231DF857" w14:textId="77777777" w:rsidR="00D4042D" w:rsidRDefault="00D4042D" w:rsidP="00D4042D">
      <w:pPr>
        <w:pStyle w:val="a6"/>
        <w:numPr>
          <w:ilvl w:val="0"/>
          <w:numId w:val="6"/>
        </w:numPr>
        <w:spacing w:after="160" w:line="259" w:lineRule="auto"/>
        <w:rPr>
          <w:sz w:val="24"/>
        </w:rPr>
      </w:pPr>
      <w:r w:rsidRPr="00C64383">
        <w:rPr>
          <w:sz w:val="24"/>
        </w:rPr>
        <w:t>Εργαστηριακές σημειώσεις μαθήματος, «Εφαρμογές σε Περιβαλλοντικά Μοντέλα»</w:t>
      </w:r>
    </w:p>
    <w:p w14:paraId="212D9A96" w14:textId="4A94C13B" w:rsidR="00AA4631" w:rsidRPr="002F7D85" w:rsidRDefault="00D4042D" w:rsidP="00AA4631">
      <w:pPr>
        <w:pStyle w:val="a6"/>
        <w:numPr>
          <w:ilvl w:val="0"/>
          <w:numId w:val="6"/>
        </w:numPr>
        <w:spacing w:after="160" w:line="259" w:lineRule="auto"/>
        <w:rPr>
          <w:sz w:val="24"/>
        </w:rPr>
      </w:pPr>
      <w:proofErr w:type="spellStart"/>
      <w:r>
        <w:rPr>
          <w:sz w:val="24"/>
        </w:rPr>
        <w:t>Jerald</w:t>
      </w:r>
      <w:proofErr w:type="spellEnd"/>
      <w:r w:rsidRPr="00C64383">
        <w:rPr>
          <w:sz w:val="24"/>
        </w:rPr>
        <w:t xml:space="preserve"> </w:t>
      </w:r>
      <w:r>
        <w:rPr>
          <w:sz w:val="24"/>
        </w:rPr>
        <w:t>L</w:t>
      </w:r>
      <w:r w:rsidRPr="00C64383">
        <w:rPr>
          <w:sz w:val="24"/>
        </w:rPr>
        <w:t>. ,</w:t>
      </w:r>
      <w:r>
        <w:rPr>
          <w:sz w:val="24"/>
        </w:rPr>
        <w:t>Περιβαλλοντικά Μοντέλα, 2</w:t>
      </w:r>
      <w:r w:rsidRPr="00C64383">
        <w:rPr>
          <w:sz w:val="24"/>
          <w:vertAlign w:val="superscript"/>
        </w:rPr>
        <w:t>η</w:t>
      </w:r>
      <w:r>
        <w:rPr>
          <w:sz w:val="24"/>
        </w:rPr>
        <w:t xml:space="preserve"> Έκδοση, Έκδοσης Τζιόλα,2017</w:t>
      </w:r>
    </w:p>
    <w:p w14:paraId="4C948AB7" w14:textId="0693F9C7" w:rsidR="009A4893" w:rsidRDefault="002A649A" w:rsidP="002A649A">
      <w:pPr>
        <w:pStyle w:val="1"/>
        <w:rPr>
          <w:lang w:val="el-GR"/>
        </w:rPr>
      </w:pPr>
      <w:bookmarkStart w:id="8" w:name="_Toc146367485"/>
      <w:r w:rsidRPr="002A649A">
        <w:rPr>
          <w:lang w:val="el-GR"/>
        </w:rPr>
        <w:t>Παράρτημα</w:t>
      </w:r>
      <w:bookmarkEnd w:id="8"/>
    </w:p>
    <w:p w14:paraId="7E021ACF" w14:textId="4DC96F17" w:rsidR="002A649A" w:rsidRPr="00CE5381" w:rsidRDefault="002A649A" w:rsidP="002A649A">
      <w:pPr>
        <w:rPr>
          <w:b/>
          <w:bCs/>
          <w:lang w:val="el-GR"/>
        </w:rPr>
      </w:pPr>
      <w:r w:rsidRPr="00CE5381">
        <w:rPr>
          <w:b/>
          <w:bCs/>
          <w:lang w:val="el-GR"/>
        </w:rPr>
        <w:t xml:space="preserve">Πίνακας 2: </w:t>
      </w:r>
      <w:r w:rsidR="00CE5381" w:rsidRPr="00CE5381">
        <w:rPr>
          <w:b/>
          <w:bCs/>
          <w:lang w:val="el-GR"/>
        </w:rPr>
        <w:t>Δ</w:t>
      </w:r>
      <w:r w:rsidRPr="00CE5381">
        <w:rPr>
          <w:b/>
          <w:bCs/>
          <w:lang w:val="el-GR"/>
        </w:rPr>
        <w:t>εδομένα</w:t>
      </w:r>
      <w:r w:rsidR="00CE5381" w:rsidRPr="00CE5381">
        <w:rPr>
          <w:b/>
          <w:bCs/>
          <w:lang w:val="el-GR"/>
        </w:rPr>
        <w:t xml:space="preserve"> Εργαστηριακής Άσκησης</w:t>
      </w:r>
    </w:p>
    <w:tbl>
      <w:tblPr>
        <w:tblStyle w:val="6-5"/>
        <w:tblW w:w="8400" w:type="dxa"/>
        <w:tblLook w:val="04A0" w:firstRow="1" w:lastRow="0" w:firstColumn="1" w:lastColumn="0" w:noHBand="0" w:noVBand="1"/>
      </w:tblPr>
      <w:tblGrid>
        <w:gridCol w:w="2080"/>
        <w:gridCol w:w="2080"/>
        <w:gridCol w:w="1400"/>
        <w:gridCol w:w="2840"/>
      </w:tblGrid>
      <w:tr w:rsidR="002A649A" w:rsidRPr="002A649A" w14:paraId="7DBF7179" w14:textId="77777777" w:rsidTr="00676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vMerge w:val="restart"/>
            <w:noWrap/>
            <w:hideMark/>
          </w:tcPr>
          <w:p w14:paraId="57829E42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Απ</w:t>
            </w:r>
            <w:proofErr w:type="spellStart"/>
            <w:r w:rsidRPr="002A649A">
              <w:rPr>
                <w:rFonts w:ascii="Calibri" w:eastAsia="Times New Roman" w:hAnsi="Calibri" w:cs="Calibri"/>
                <w:color w:val="000000"/>
              </w:rPr>
              <w:t>όστ</w:t>
            </w:r>
            <w:proofErr w:type="spellEnd"/>
            <w:r w:rsidRPr="002A649A">
              <w:rPr>
                <w:rFonts w:ascii="Calibri" w:eastAsia="Times New Roman" w:hAnsi="Calibri" w:cs="Calibri"/>
                <w:color w:val="000000"/>
              </w:rPr>
              <w:t xml:space="preserve">αση, </w:t>
            </w:r>
            <w:proofErr w:type="spellStart"/>
            <w:r w:rsidRPr="002A649A">
              <w:rPr>
                <w:rFonts w:ascii="Calibri" w:eastAsia="Times New Roman" w:hAnsi="Calibri" w:cs="Calibri"/>
                <w:color w:val="000000"/>
              </w:rPr>
              <w:t>Μίλι</w:t>
            </w:r>
            <w:proofErr w:type="spellEnd"/>
            <w:r w:rsidRPr="002A649A">
              <w:rPr>
                <w:rFonts w:ascii="Calibri" w:eastAsia="Times New Roman" w:hAnsi="Calibri" w:cs="Calibri"/>
                <w:color w:val="000000"/>
              </w:rPr>
              <w:t>α</w:t>
            </w:r>
          </w:p>
        </w:tc>
        <w:tc>
          <w:tcPr>
            <w:tcW w:w="2080" w:type="dxa"/>
            <w:vMerge w:val="restart"/>
            <w:noWrap/>
            <w:hideMark/>
          </w:tcPr>
          <w:p w14:paraId="48FE308E" w14:textId="77777777" w:rsidR="002A649A" w:rsidRPr="002A649A" w:rsidRDefault="002A649A" w:rsidP="002A64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A649A">
              <w:rPr>
                <w:rFonts w:ascii="Calibri" w:eastAsia="Times New Roman" w:hAnsi="Calibri" w:cs="Calibri"/>
                <w:color w:val="000000"/>
              </w:rPr>
              <w:t>Μίλι</w:t>
            </w:r>
            <w:proofErr w:type="spellEnd"/>
            <w:r w:rsidRPr="002A649A">
              <w:rPr>
                <w:rFonts w:ascii="Calibri" w:eastAsia="Times New Roman" w:hAnsi="Calibri" w:cs="Calibri"/>
                <w:color w:val="000000"/>
              </w:rPr>
              <w:t xml:space="preserve">α </w:t>
            </w:r>
          </w:p>
        </w:tc>
        <w:tc>
          <w:tcPr>
            <w:tcW w:w="1400" w:type="dxa"/>
            <w:noWrap/>
            <w:hideMark/>
          </w:tcPr>
          <w:p w14:paraId="59A7A80E" w14:textId="77777777" w:rsidR="002A649A" w:rsidRPr="002A649A" w:rsidRDefault="002A649A" w:rsidP="002A64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L</w:t>
            </w:r>
          </w:p>
        </w:tc>
        <w:tc>
          <w:tcPr>
            <w:tcW w:w="2840" w:type="dxa"/>
            <w:noWrap/>
            <w:hideMark/>
          </w:tcPr>
          <w:p w14:paraId="0FE70797" w14:textId="77777777" w:rsidR="002A649A" w:rsidRPr="002A649A" w:rsidRDefault="002A649A" w:rsidP="002A64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</w:tr>
      <w:tr w:rsidR="002A649A" w:rsidRPr="002A649A" w14:paraId="6F32E409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vMerge/>
            <w:hideMark/>
          </w:tcPr>
          <w:p w14:paraId="34713C7F" w14:textId="77777777" w:rsidR="002A649A" w:rsidRPr="002A649A" w:rsidRDefault="002A649A" w:rsidP="002A649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vMerge/>
            <w:hideMark/>
          </w:tcPr>
          <w:p w14:paraId="772AB29E" w14:textId="77777777" w:rsidR="002A649A" w:rsidRPr="002A649A" w:rsidRDefault="002A649A" w:rsidP="002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noWrap/>
            <w:hideMark/>
          </w:tcPr>
          <w:p w14:paraId="5D6016AD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BOD, mg/L</w:t>
            </w:r>
          </w:p>
        </w:tc>
        <w:tc>
          <w:tcPr>
            <w:tcW w:w="2840" w:type="dxa"/>
            <w:noWrap/>
            <w:hideMark/>
          </w:tcPr>
          <w:p w14:paraId="4A52D1B9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Συγκέντρωση DO, mg/L</w:t>
            </w:r>
          </w:p>
        </w:tc>
      </w:tr>
      <w:tr w:rsidR="002A649A" w:rsidRPr="002A649A" w14:paraId="4CD76FD7" w14:textId="77777777" w:rsidTr="0067631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0E631653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080" w:type="dxa"/>
            <w:noWrap/>
            <w:hideMark/>
          </w:tcPr>
          <w:p w14:paraId="0A5C14BE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00" w:type="dxa"/>
            <w:noWrap/>
            <w:hideMark/>
          </w:tcPr>
          <w:p w14:paraId="4FA2D6AC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40" w:type="dxa"/>
            <w:noWrap/>
            <w:hideMark/>
          </w:tcPr>
          <w:p w14:paraId="35125F26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2A649A" w:rsidRPr="002A649A" w14:paraId="7DA22D24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7FEA5D73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080" w:type="dxa"/>
            <w:noWrap/>
            <w:hideMark/>
          </w:tcPr>
          <w:p w14:paraId="5D0FF684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389F9ECE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40" w:type="dxa"/>
            <w:noWrap/>
            <w:hideMark/>
          </w:tcPr>
          <w:p w14:paraId="5E9C232B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2A649A" w:rsidRPr="002A649A" w14:paraId="74E8A226" w14:textId="77777777" w:rsidTr="0067631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51AAC925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080" w:type="dxa"/>
            <w:noWrap/>
            <w:hideMark/>
          </w:tcPr>
          <w:p w14:paraId="1FF36F14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7B06E317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9,3</w:t>
            </w:r>
          </w:p>
        </w:tc>
        <w:tc>
          <w:tcPr>
            <w:tcW w:w="2840" w:type="dxa"/>
            <w:noWrap/>
            <w:hideMark/>
          </w:tcPr>
          <w:p w14:paraId="5242F3BF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  <w:tr w:rsidR="002A649A" w:rsidRPr="002A649A" w14:paraId="04090671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1BA18903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080" w:type="dxa"/>
            <w:noWrap/>
            <w:hideMark/>
          </w:tcPr>
          <w:p w14:paraId="1F11FFA6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400" w:type="dxa"/>
            <w:noWrap/>
            <w:hideMark/>
          </w:tcPr>
          <w:p w14:paraId="76BE6DF7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7,5</w:t>
            </w:r>
          </w:p>
        </w:tc>
        <w:tc>
          <w:tcPr>
            <w:tcW w:w="2840" w:type="dxa"/>
            <w:noWrap/>
            <w:hideMark/>
          </w:tcPr>
          <w:p w14:paraId="028D912C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2A649A" w:rsidRPr="002A649A" w14:paraId="1D3A7153" w14:textId="77777777" w:rsidTr="0067631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6948BF35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2080" w:type="dxa"/>
            <w:noWrap/>
            <w:hideMark/>
          </w:tcPr>
          <w:p w14:paraId="26DC3E9B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400" w:type="dxa"/>
            <w:noWrap/>
            <w:hideMark/>
          </w:tcPr>
          <w:p w14:paraId="24C08843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40" w:type="dxa"/>
            <w:noWrap/>
            <w:hideMark/>
          </w:tcPr>
          <w:p w14:paraId="093834A8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3,2</w:t>
            </w:r>
          </w:p>
        </w:tc>
      </w:tr>
      <w:tr w:rsidR="002A649A" w:rsidRPr="002A649A" w14:paraId="61BA2260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661A48D4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080" w:type="dxa"/>
            <w:noWrap/>
            <w:hideMark/>
          </w:tcPr>
          <w:p w14:paraId="1968D864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400" w:type="dxa"/>
            <w:noWrap/>
            <w:hideMark/>
          </w:tcPr>
          <w:p w14:paraId="66C5A0D5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  <w:tc>
          <w:tcPr>
            <w:tcW w:w="2840" w:type="dxa"/>
            <w:noWrap/>
            <w:hideMark/>
          </w:tcPr>
          <w:p w14:paraId="46B809DC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2A649A" w:rsidRPr="002A649A" w14:paraId="73E93096" w14:textId="77777777" w:rsidTr="0067631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3CC5A8D9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080" w:type="dxa"/>
            <w:noWrap/>
            <w:hideMark/>
          </w:tcPr>
          <w:p w14:paraId="05EB5CDC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400" w:type="dxa"/>
            <w:noWrap/>
            <w:hideMark/>
          </w:tcPr>
          <w:p w14:paraId="13041FC9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  <w:tc>
          <w:tcPr>
            <w:tcW w:w="2840" w:type="dxa"/>
            <w:noWrap/>
            <w:hideMark/>
          </w:tcPr>
          <w:p w14:paraId="2044157F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2A649A" w:rsidRPr="002A649A" w14:paraId="6BE59EE8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53F9DF28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080" w:type="dxa"/>
            <w:noWrap/>
            <w:hideMark/>
          </w:tcPr>
          <w:p w14:paraId="33F2D454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400" w:type="dxa"/>
            <w:noWrap/>
            <w:hideMark/>
          </w:tcPr>
          <w:p w14:paraId="542D8BB8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40" w:type="dxa"/>
            <w:noWrap/>
            <w:hideMark/>
          </w:tcPr>
          <w:p w14:paraId="7255FE7D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</w:tr>
      <w:tr w:rsidR="002A649A" w:rsidRPr="002A649A" w14:paraId="59110F1F" w14:textId="77777777" w:rsidTr="0067631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630E10C8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080" w:type="dxa"/>
            <w:noWrap/>
            <w:hideMark/>
          </w:tcPr>
          <w:p w14:paraId="2DA6B514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400" w:type="dxa"/>
            <w:noWrap/>
            <w:hideMark/>
          </w:tcPr>
          <w:p w14:paraId="53F394C3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40" w:type="dxa"/>
            <w:noWrap/>
            <w:hideMark/>
          </w:tcPr>
          <w:p w14:paraId="429EE344" w14:textId="77777777" w:rsidR="002A649A" w:rsidRPr="002A649A" w:rsidRDefault="002A649A" w:rsidP="002A6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4,1</w:t>
            </w:r>
          </w:p>
        </w:tc>
      </w:tr>
      <w:tr w:rsidR="002A649A" w:rsidRPr="002A649A" w14:paraId="026C01F5" w14:textId="77777777" w:rsidTr="00676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0" w:type="dxa"/>
            <w:noWrap/>
            <w:hideMark/>
          </w:tcPr>
          <w:p w14:paraId="7E7DFF0F" w14:textId="77777777" w:rsidR="002A649A" w:rsidRPr="002A649A" w:rsidRDefault="002A649A" w:rsidP="002A649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080" w:type="dxa"/>
            <w:noWrap/>
            <w:hideMark/>
          </w:tcPr>
          <w:p w14:paraId="42AEEABE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400" w:type="dxa"/>
            <w:noWrap/>
            <w:hideMark/>
          </w:tcPr>
          <w:p w14:paraId="0DD3B618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2840" w:type="dxa"/>
            <w:noWrap/>
            <w:hideMark/>
          </w:tcPr>
          <w:p w14:paraId="0DFD7EE1" w14:textId="77777777" w:rsidR="002A649A" w:rsidRPr="002A649A" w:rsidRDefault="002A649A" w:rsidP="002A6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</w:tbl>
    <w:p w14:paraId="3DCD19FB" w14:textId="30419170" w:rsidR="002A649A" w:rsidRDefault="002A649A" w:rsidP="002A649A">
      <w:pPr>
        <w:rPr>
          <w:lang w:val="el-GR"/>
        </w:rPr>
      </w:pPr>
    </w:p>
    <w:p w14:paraId="5E7530E1" w14:textId="782702FE" w:rsidR="002A649A" w:rsidRPr="00CE5381" w:rsidRDefault="002A649A" w:rsidP="002A649A">
      <w:pPr>
        <w:rPr>
          <w:b/>
          <w:bCs/>
          <w:lang w:val="el-GR"/>
        </w:rPr>
      </w:pPr>
      <w:r w:rsidRPr="00CE5381">
        <w:rPr>
          <w:b/>
          <w:bCs/>
          <w:lang w:val="el-GR"/>
        </w:rPr>
        <w:t xml:space="preserve">Πίνακας 3:Δεδομένα για </w:t>
      </w:r>
      <w:r w:rsidR="00CE5381" w:rsidRPr="00CE5381">
        <w:rPr>
          <w:b/>
          <w:bCs/>
          <w:lang w:val="el-GR"/>
        </w:rPr>
        <w:t>Γ</w:t>
      </w:r>
      <w:r w:rsidRPr="00CE5381">
        <w:rPr>
          <w:b/>
          <w:bCs/>
          <w:lang w:val="el-GR"/>
        </w:rPr>
        <w:t xml:space="preserve">ραφική </w:t>
      </w:r>
      <w:r w:rsidR="00CE5381" w:rsidRPr="00CE5381">
        <w:rPr>
          <w:b/>
          <w:bCs/>
          <w:lang w:val="el-GR"/>
        </w:rPr>
        <w:t>Π</w:t>
      </w:r>
      <w:r w:rsidRPr="00CE5381">
        <w:rPr>
          <w:b/>
          <w:bCs/>
          <w:lang w:val="el-GR"/>
        </w:rPr>
        <w:t>αράσταση</w:t>
      </w:r>
    </w:p>
    <w:tbl>
      <w:tblPr>
        <w:tblW w:w="11111" w:type="dxa"/>
        <w:tblInd w:w="-1241" w:type="dxa"/>
        <w:tblLook w:val="04A0" w:firstRow="1" w:lastRow="0" w:firstColumn="1" w:lastColumn="0" w:noHBand="0" w:noVBand="1"/>
      </w:tblPr>
      <w:tblGrid>
        <w:gridCol w:w="2459"/>
        <w:gridCol w:w="2459"/>
        <w:gridCol w:w="2459"/>
        <w:gridCol w:w="2459"/>
        <w:gridCol w:w="1275"/>
      </w:tblGrid>
      <w:tr w:rsidR="00835183" w:rsidRPr="002A649A" w14:paraId="16C9B329" w14:textId="77777777" w:rsidTr="00835183">
        <w:trPr>
          <w:trHeight w:val="282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6ABBC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DB203DA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t(s)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4A9E21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t(days)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6064A08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52D53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ln(L)</w:t>
            </w:r>
          </w:p>
        </w:tc>
      </w:tr>
      <w:tr w:rsidR="00835183" w:rsidRPr="002A649A" w14:paraId="1448F516" w14:textId="77777777" w:rsidTr="00835183">
        <w:trPr>
          <w:trHeight w:val="282"/>
        </w:trPr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30CD" w14:textId="77777777" w:rsidR="00835183" w:rsidRPr="002A649A" w:rsidRDefault="00835183" w:rsidP="002A64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20BC" w14:textId="77777777" w:rsidR="00835183" w:rsidRPr="002A649A" w:rsidRDefault="00835183" w:rsidP="002A64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E943B" w14:textId="77777777" w:rsidR="00835183" w:rsidRPr="002A649A" w:rsidRDefault="00835183" w:rsidP="002A64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4CF97C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Συγκέντρωση DO, mg/L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F1D2" w14:textId="77777777" w:rsidR="00835183" w:rsidRPr="002A649A" w:rsidRDefault="00835183" w:rsidP="002A64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35183" w:rsidRPr="002A649A" w14:paraId="2CEDC6F5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2AA7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lastRenderedPageBreak/>
              <w:t>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3EC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562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0,00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949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F30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2,48490665</w:t>
            </w:r>
          </w:p>
        </w:tc>
      </w:tr>
      <w:tr w:rsidR="00835183" w:rsidRPr="002A649A" w14:paraId="39EEA36C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695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4827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C04A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16090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ABA0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0,19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C2B7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A92B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2,39789527</w:t>
            </w:r>
          </w:p>
        </w:tc>
      </w:tr>
      <w:tr w:rsidR="00835183" w:rsidRPr="002A649A" w14:paraId="72E3FD76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5AA0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12872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76D4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42906,66667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8086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0,50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888A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FDAF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2,2300144</w:t>
            </w:r>
          </w:p>
        </w:tc>
      </w:tr>
      <w:tr w:rsidR="00835183" w:rsidRPr="002A649A" w14:paraId="5D6872E7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5C8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28962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CE67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96540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23D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1,12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0D06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8468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2,01490302</w:t>
            </w:r>
          </w:p>
        </w:tc>
      </w:tr>
      <w:tr w:rsidR="00835183" w:rsidRPr="002A649A" w14:paraId="56D917F7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B8F6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45052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8BFC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150173,3333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1B7C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1,74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F6EA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5F2D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1,79175947</w:t>
            </w:r>
          </w:p>
        </w:tc>
      </w:tr>
      <w:tr w:rsidR="00835183" w:rsidRPr="002A649A" w14:paraId="2A4C08F4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CAD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61142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A40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203806,6667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3A78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2915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F28E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1,66770682</w:t>
            </w:r>
          </w:p>
        </w:tc>
      </w:tr>
      <w:tr w:rsidR="00835183" w:rsidRPr="002A649A" w14:paraId="31224536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460A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77232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BA8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257440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F500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2,98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75E2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4CA6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1,5040774</w:t>
            </w:r>
          </w:p>
        </w:tc>
      </w:tr>
      <w:tr w:rsidR="00835183" w:rsidRPr="002A649A" w14:paraId="386C6CD8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047F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109412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6484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364706,6667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D07B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4,22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81B7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1409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1,38629436</w:t>
            </w:r>
          </w:p>
        </w:tc>
      </w:tr>
      <w:tr w:rsidR="00835183" w:rsidRPr="002A649A" w14:paraId="2060B038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835E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141592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8F01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471973,3333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FBBF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5,46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0C3D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52BB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1,09861229</w:t>
            </w:r>
          </w:p>
        </w:tc>
      </w:tr>
      <w:tr w:rsidR="00835183" w:rsidRPr="002A649A" w14:paraId="23F77B3E" w14:textId="77777777" w:rsidTr="00835183">
        <w:trPr>
          <w:trHeight w:val="282"/>
        </w:trPr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2DE8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173772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ED14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579240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0343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6,70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4C09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CC91" w14:textId="77777777" w:rsidR="00835183" w:rsidRPr="002A649A" w:rsidRDefault="00835183" w:rsidP="002A64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649A">
              <w:rPr>
                <w:rFonts w:ascii="Calibri" w:eastAsia="Times New Roman" w:hAnsi="Calibri" w:cs="Calibri"/>
                <w:color w:val="000000"/>
              </w:rPr>
              <w:t>0,91629073</w:t>
            </w:r>
          </w:p>
        </w:tc>
      </w:tr>
    </w:tbl>
    <w:p w14:paraId="7336F6AF" w14:textId="77777777" w:rsidR="002A649A" w:rsidRDefault="002A649A" w:rsidP="002A649A">
      <w:pPr>
        <w:rPr>
          <w:lang w:val="el-GR"/>
        </w:rPr>
      </w:pPr>
    </w:p>
    <w:p w14:paraId="62A69278" w14:textId="7195C835" w:rsidR="00CE5381" w:rsidRPr="00CE5381" w:rsidRDefault="0067631B" w:rsidP="00CE5381">
      <w:pPr>
        <w:rPr>
          <w:b/>
          <w:bCs/>
          <w:lang w:val="el-GR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635D6AA5" wp14:editId="3506D92D">
            <wp:simplePos x="0" y="0"/>
            <wp:positionH relativeFrom="column">
              <wp:posOffset>-789709</wp:posOffset>
            </wp:positionH>
            <wp:positionV relativeFrom="paragraph">
              <wp:posOffset>321772</wp:posOffset>
            </wp:positionV>
            <wp:extent cx="7322775" cy="1849582"/>
            <wp:effectExtent l="0" t="0" r="0" b="0"/>
            <wp:wrapNone/>
            <wp:docPr id="249" name="Εικόνα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97" r="33839" b="37598"/>
                    <a:stretch/>
                  </pic:blipFill>
                  <pic:spPr bwMode="auto">
                    <a:xfrm>
                      <a:off x="0" y="0"/>
                      <a:ext cx="7335701" cy="1852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35183" w:rsidRPr="00CE5381">
        <w:rPr>
          <w:b/>
          <w:bCs/>
          <w:lang w:val="el-GR"/>
        </w:rPr>
        <w:t xml:space="preserve">Πίνακας 4: </w:t>
      </w:r>
      <w:r w:rsidR="00CE5381" w:rsidRPr="00CE5381">
        <w:rPr>
          <w:b/>
          <w:bCs/>
          <w:lang w:val="el-GR"/>
        </w:rPr>
        <w:t>Υπολογισμός συγκεντρώσεων μοντέλου (1η Δοκιμή)</w:t>
      </w:r>
    </w:p>
    <w:p w14:paraId="69BF1D01" w14:textId="3EFC49B5" w:rsidR="0067631B" w:rsidRPr="0067631B" w:rsidRDefault="0067631B" w:rsidP="002A649A">
      <w:pPr>
        <w:rPr>
          <w:noProof/>
          <w:lang w:val="el-GR"/>
        </w:rPr>
      </w:pPr>
    </w:p>
    <w:p w14:paraId="069293C2" w14:textId="4FCFCA6E" w:rsidR="002A649A" w:rsidRPr="00CE5381" w:rsidRDefault="002A649A" w:rsidP="002A649A">
      <w:pPr>
        <w:rPr>
          <w:lang w:val="el-GR"/>
        </w:rPr>
      </w:pPr>
    </w:p>
    <w:p w14:paraId="7AF7E87B" w14:textId="139EBC0F" w:rsidR="00835183" w:rsidRPr="00CE5381" w:rsidRDefault="00835183" w:rsidP="002A649A">
      <w:pPr>
        <w:rPr>
          <w:lang w:val="el-GR"/>
        </w:rPr>
      </w:pPr>
    </w:p>
    <w:p w14:paraId="4BA14B36" w14:textId="05CF4690" w:rsidR="00835183" w:rsidRPr="00CE5381" w:rsidRDefault="00835183" w:rsidP="002A649A">
      <w:pPr>
        <w:rPr>
          <w:lang w:val="el-GR"/>
        </w:rPr>
      </w:pPr>
    </w:p>
    <w:p w14:paraId="7BD2C405" w14:textId="5FB6FF7B" w:rsidR="00835183" w:rsidRPr="00CE5381" w:rsidRDefault="00835183" w:rsidP="002A649A">
      <w:pPr>
        <w:rPr>
          <w:lang w:val="el-GR"/>
        </w:rPr>
      </w:pPr>
    </w:p>
    <w:p w14:paraId="0A7401B4" w14:textId="1F721F13" w:rsidR="00835183" w:rsidRPr="00CE5381" w:rsidRDefault="00835183" w:rsidP="002A649A">
      <w:pPr>
        <w:rPr>
          <w:lang w:val="el-GR"/>
        </w:rPr>
      </w:pPr>
    </w:p>
    <w:p w14:paraId="551E160D" w14:textId="7E40CAB5" w:rsidR="00835183" w:rsidRPr="00CE5381" w:rsidRDefault="00835183" w:rsidP="002A649A">
      <w:pPr>
        <w:rPr>
          <w:lang w:val="el-GR"/>
        </w:rPr>
      </w:pPr>
    </w:p>
    <w:p w14:paraId="16AD87BB" w14:textId="73CDAD07" w:rsidR="00835183" w:rsidRPr="00CE5381" w:rsidRDefault="0067631B" w:rsidP="002A649A">
      <w:pPr>
        <w:rPr>
          <w:b/>
          <w:bCs/>
          <w:lang w:val="el-GR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7F4CD572" wp14:editId="35049D30">
            <wp:simplePos x="0" y="0"/>
            <wp:positionH relativeFrom="column">
              <wp:posOffset>-651164</wp:posOffset>
            </wp:positionH>
            <wp:positionV relativeFrom="paragraph">
              <wp:posOffset>371533</wp:posOffset>
            </wp:positionV>
            <wp:extent cx="6830641" cy="1517072"/>
            <wp:effectExtent l="0" t="0" r="8890" b="6985"/>
            <wp:wrapNone/>
            <wp:docPr id="250" name="Εικόνα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55" r="34192" b="13568"/>
                    <a:stretch/>
                  </pic:blipFill>
                  <pic:spPr bwMode="auto">
                    <a:xfrm>
                      <a:off x="0" y="0"/>
                      <a:ext cx="6935158" cy="1540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183" w:rsidRPr="00CE5381">
        <w:rPr>
          <w:b/>
          <w:bCs/>
          <w:lang w:val="el-GR"/>
        </w:rPr>
        <w:t>Πίνακας 5:</w:t>
      </w:r>
      <w:r w:rsidR="00CE5381" w:rsidRPr="00CE5381">
        <w:rPr>
          <w:b/>
          <w:bCs/>
          <w:lang w:val="el-GR"/>
        </w:rPr>
        <w:t xml:space="preserve"> Αποτελέσματα  δείκτη </w:t>
      </w:r>
      <w:r w:rsidR="00CE5381" w:rsidRPr="00CE5381">
        <w:rPr>
          <w:b/>
          <w:bCs/>
        </w:rPr>
        <w:t>RMSE</w:t>
      </w:r>
      <w:r w:rsidR="00CE5381" w:rsidRPr="00CE5381">
        <w:rPr>
          <w:b/>
          <w:bCs/>
          <w:lang w:val="el-GR"/>
        </w:rPr>
        <w:t xml:space="preserve"> (1</w:t>
      </w:r>
      <w:r w:rsidR="00CE5381" w:rsidRPr="00CE5381">
        <w:rPr>
          <w:b/>
          <w:bCs/>
          <w:vertAlign w:val="superscript"/>
          <w:lang w:val="el-GR"/>
        </w:rPr>
        <w:t>ης</w:t>
      </w:r>
      <w:r w:rsidR="00CE5381" w:rsidRPr="00CE5381">
        <w:rPr>
          <w:b/>
          <w:bCs/>
          <w:lang w:val="el-GR"/>
        </w:rPr>
        <w:t xml:space="preserve"> Δοκιμή)</w:t>
      </w:r>
    </w:p>
    <w:p w14:paraId="5596DC6B" w14:textId="3A800C8D" w:rsidR="0067631B" w:rsidRPr="0067631B" w:rsidRDefault="0067631B" w:rsidP="002A649A">
      <w:pPr>
        <w:rPr>
          <w:noProof/>
          <w:lang w:val="el-GR"/>
        </w:rPr>
      </w:pPr>
    </w:p>
    <w:p w14:paraId="483B3345" w14:textId="63C41104" w:rsidR="00835183" w:rsidRPr="00835183" w:rsidRDefault="00835183" w:rsidP="002A649A">
      <w:pPr>
        <w:rPr>
          <w:lang w:val="el-GR"/>
        </w:rPr>
      </w:pPr>
    </w:p>
    <w:p w14:paraId="1315A36F" w14:textId="7696B355" w:rsidR="00835183" w:rsidRPr="00835183" w:rsidRDefault="00835183" w:rsidP="002A649A">
      <w:pPr>
        <w:rPr>
          <w:lang w:val="el-GR"/>
        </w:rPr>
      </w:pPr>
    </w:p>
    <w:p w14:paraId="50EC605C" w14:textId="46EA4DB3" w:rsidR="002A649A" w:rsidRDefault="002A649A" w:rsidP="002A649A">
      <w:pPr>
        <w:rPr>
          <w:lang w:val="el-GR"/>
        </w:rPr>
      </w:pPr>
    </w:p>
    <w:p w14:paraId="25B394B6" w14:textId="3C9A6371" w:rsidR="00835183" w:rsidRDefault="00835183" w:rsidP="002A649A">
      <w:pPr>
        <w:rPr>
          <w:lang w:val="el-GR"/>
        </w:rPr>
      </w:pPr>
    </w:p>
    <w:p w14:paraId="784797A8" w14:textId="6D920396" w:rsidR="00835183" w:rsidRDefault="00835183" w:rsidP="002A649A">
      <w:pPr>
        <w:rPr>
          <w:lang w:val="el-GR"/>
        </w:rPr>
      </w:pPr>
    </w:p>
    <w:p w14:paraId="15A07F91" w14:textId="3700E08F" w:rsidR="00835183" w:rsidRPr="00CE5381" w:rsidRDefault="00835183" w:rsidP="002A649A">
      <w:pPr>
        <w:rPr>
          <w:b/>
          <w:bCs/>
          <w:lang w:val="el-GR"/>
        </w:rPr>
      </w:pPr>
      <w:r w:rsidRPr="00CE5381">
        <w:rPr>
          <w:b/>
          <w:bCs/>
          <w:lang w:val="el-GR"/>
        </w:rPr>
        <w:t>Πίνακας 6</w:t>
      </w:r>
      <w:r w:rsidR="00CE5381" w:rsidRPr="00CE5381">
        <w:rPr>
          <w:b/>
          <w:bCs/>
          <w:lang w:val="el-GR"/>
        </w:rPr>
        <w:t>:Υπολογισμός συγκεντρώσεων μοντέλου( 2</w:t>
      </w:r>
      <w:r w:rsidR="00CE5381" w:rsidRPr="00CE5381">
        <w:rPr>
          <w:b/>
          <w:bCs/>
          <w:vertAlign w:val="superscript"/>
          <w:lang w:val="el-GR"/>
        </w:rPr>
        <w:t>η</w:t>
      </w:r>
      <w:r w:rsidR="00CE5381" w:rsidRPr="00CE5381">
        <w:rPr>
          <w:b/>
          <w:bCs/>
          <w:lang w:val="el-GR"/>
        </w:rPr>
        <w:t xml:space="preserve"> Δοκιμή)</w:t>
      </w:r>
    </w:p>
    <w:p w14:paraId="6346A699" w14:textId="1E3A6A5E" w:rsidR="00091E1D" w:rsidRDefault="00091E1D" w:rsidP="002A649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20F494D" wp14:editId="036C5E09">
            <wp:extent cx="5486400" cy="1924960"/>
            <wp:effectExtent l="0" t="0" r="0" b="0"/>
            <wp:docPr id="251" name="Εικόνα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73" t="28059" r="34217" b="45226"/>
                    <a:stretch/>
                  </pic:blipFill>
                  <pic:spPr bwMode="auto">
                    <a:xfrm>
                      <a:off x="0" y="0"/>
                      <a:ext cx="5486400" cy="1924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2E820" w14:textId="16203DB2" w:rsidR="00835183" w:rsidRDefault="00835183" w:rsidP="002A649A">
      <w:pPr>
        <w:rPr>
          <w:lang w:val="el-GR"/>
        </w:rPr>
      </w:pPr>
    </w:p>
    <w:p w14:paraId="6DEB8458" w14:textId="7F410406" w:rsidR="00835183" w:rsidRDefault="00835183" w:rsidP="002A649A">
      <w:pPr>
        <w:rPr>
          <w:lang w:val="el-GR"/>
        </w:rPr>
      </w:pPr>
    </w:p>
    <w:p w14:paraId="6CA69D32" w14:textId="4EE98B7D" w:rsidR="00835183" w:rsidRDefault="00835183" w:rsidP="002A649A">
      <w:pPr>
        <w:rPr>
          <w:lang w:val="el-GR"/>
        </w:rPr>
      </w:pPr>
    </w:p>
    <w:p w14:paraId="656067E1" w14:textId="38C3CAD3" w:rsidR="00091E1D" w:rsidRPr="00091E1D" w:rsidRDefault="00835183" w:rsidP="002A649A">
      <w:pPr>
        <w:rPr>
          <w:lang w:val="el-GR"/>
        </w:rPr>
      </w:pPr>
      <w:r w:rsidRPr="00CE5381">
        <w:rPr>
          <w:b/>
          <w:bCs/>
          <w:lang w:val="el-GR"/>
        </w:rPr>
        <w:t>Πίνακας 7</w:t>
      </w:r>
      <w:r w:rsidR="00CE5381" w:rsidRPr="00CE5381">
        <w:rPr>
          <w:b/>
          <w:bCs/>
          <w:lang w:val="el-GR"/>
        </w:rPr>
        <w:t xml:space="preserve">: Αποτελέσματα  δείκτη </w:t>
      </w:r>
      <w:r w:rsidR="00CE5381" w:rsidRPr="00CE5381">
        <w:rPr>
          <w:b/>
          <w:bCs/>
        </w:rPr>
        <w:t>RMSE</w:t>
      </w:r>
      <w:r w:rsidR="00CE5381" w:rsidRPr="00CE5381">
        <w:rPr>
          <w:b/>
          <w:bCs/>
          <w:lang w:val="el-GR"/>
        </w:rPr>
        <w:t xml:space="preserve"> (2</w:t>
      </w:r>
      <w:r w:rsidR="00CE5381" w:rsidRPr="00CE5381">
        <w:rPr>
          <w:b/>
          <w:bCs/>
          <w:vertAlign w:val="superscript"/>
          <w:lang w:val="el-GR"/>
        </w:rPr>
        <w:t>ης</w:t>
      </w:r>
      <w:r w:rsidR="00CE5381" w:rsidRPr="00CE5381">
        <w:rPr>
          <w:b/>
          <w:bCs/>
          <w:lang w:val="el-GR"/>
        </w:rPr>
        <w:t xml:space="preserve"> Δοκιμή)</w:t>
      </w:r>
    </w:p>
    <w:p w14:paraId="53680D75" w14:textId="61C533C8" w:rsidR="00835183" w:rsidRPr="002A649A" w:rsidRDefault="00091E1D" w:rsidP="002A649A">
      <w:pPr>
        <w:rPr>
          <w:lang w:val="el-GR"/>
        </w:rPr>
      </w:pPr>
      <w:r>
        <w:rPr>
          <w:noProof/>
        </w:rPr>
        <w:drawing>
          <wp:inline distT="0" distB="0" distL="0" distR="0" wp14:anchorId="0BD6B6A6" wp14:editId="0EA9E472">
            <wp:extent cx="5631873" cy="1648325"/>
            <wp:effectExtent l="0" t="0" r="6985" b="9525"/>
            <wp:docPr id="252" name="Εικόνα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53199" r="33822" b="22776"/>
                    <a:stretch/>
                  </pic:blipFill>
                  <pic:spPr bwMode="auto">
                    <a:xfrm>
                      <a:off x="0" y="0"/>
                      <a:ext cx="5688287" cy="1664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35183" w:rsidRPr="002A649A" w:rsidSect="009A4893">
      <w:footerReference w:type="default" r:id="rId14"/>
      <w:headerReference w:type="first" r:id="rId15"/>
      <w:pgSz w:w="12240" w:h="15840"/>
      <w:pgMar w:top="1440" w:right="1800" w:bottom="1440" w:left="1800" w:header="708" w:footer="708" w:gutter="0"/>
      <w:pgBorders w:offsetFrom="page">
        <w:top w:val="single" w:sz="4" w:space="24" w:color="FFE599" w:themeColor="accent4" w:themeTint="66"/>
        <w:left w:val="single" w:sz="4" w:space="24" w:color="FFE599" w:themeColor="accent4" w:themeTint="66"/>
        <w:bottom w:val="single" w:sz="4" w:space="24" w:color="FFE599" w:themeColor="accent4" w:themeTint="66"/>
        <w:right w:val="single" w:sz="4" w:space="24" w:color="FFE599" w:themeColor="accent4" w:themeTint="66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F826" w14:textId="77777777" w:rsidR="003A7B8E" w:rsidRDefault="003A7B8E" w:rsidP="009A4893">
      <w:pPr>
        <w:spacing w:after="0" w:line="240" w:lineRule="auto"/>
      </w:pPr>
      <w:r>
        <w:separator/>
      </w:r>
    </w:p>
  </w:endnote>
  <w:endnote w:type="continuationSeparator" w:id="0">
    <w:p w14:paraId="0D6373E0" w14:textId="77777777" w:rsidR="003A7B8E" w:rsidRDefault="003A7B8E" w:rsidP="009A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59513"/>
      <w:docPartObj>
        <w:docPartGallery w:val="Page Numbers (Bottom of Page)"/>
        <w:docPartUnique/>
      </w:docPartObj>
    </w:sdtPr>
    <w:sdtContent>
      <w:p w14:paraId="2B1650CF" w14:textId="5FD803D9" w:rsidR="005F4A24" w:rsidRDefault="005F4A24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1FA225A" wp14:editId="31F8031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48" name="Διπλή αγκύλη 2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77BB552" w14:textId="77777777" w:rsidR="005F4A24" w:rsidRDefault="005F4A2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el-GR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1FA225A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248" o:spid="_x0000_s1029" type="#_x0000_t185" style="position:absolute;margin-left:0;margin-top:0;width:43.45pt;height:18.8pt;z-index:25166233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577BB552" w14:textId="77777777" w:rsidR="005F4A24" w:rsidRDefault="005F4A2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el-GR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5404CEBB" wp14:editId="0FFA27A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47" name="Ευθύγραμμο βέλος σύνδεσης 2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DD724A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247" o:spid="_x0000_s1026" type="#_x0000_t32" style="position:absolute;margin-left:0;margin-top:0;width:434.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F41ED" w14:textId="77777777" w:rsidR="003A7B8E" w:rsidRDefault="003A7B8E" w:rsidP="009A4893">
      <w:pPr>
        <w:spacing w:after="0" w:line="240" w:lineRule="auto"/>
      </w:pPr>
      <w:r>
        <w:separator/>
      </w:r>
    </w:p>
  </w:footnote>
  <w:footnote w:type="continuationSeparator" w:id="0">
    <w:p w14:paraId="3CC7E153" w14:textId="77777777" w:rsidR="003A7B8E" w:rsidRDefault="003A7B8E" w:rsidP="009A4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5E74" w14:textId="1854532F" w:rsidR="009A4893" w:rsidRDefault="009A4893" w:rsidP="009A4893">
    <w:pPr>
      <w:pStyle w:val="a4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07DDFB" wp14:editId="619FABCB">
          <wp:simplePos x="0" y="0"/>
          <wp:positionH relativeFrom="page">
            <wp:posOffset>7056120</wp:posOffset>
          </wp:positionH>
          <wp:positionV relativeFrom="paragraph">
            <wp:posOffset>-335915</wp:posOffset>
          </wp:positionV>
          <wp:extent cx="477245" cy="795868"/>
          <wp:effectExtent l="0" t="0" r="0" b="4445"/>
          <wp:wrapNone/>
          <wp:docPr id="243" name="Εικόνα 243" descr="Αποτέλεσμα εικόνας για τθ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Αποτέλεσμα εικόνας για τθψ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81" t="6786" r="20458"/>
                  <a:stretch/>
                </pic:blipFill>
                <pic:spPr bwMode="auto">
                  <a:xfrm>
                    <a:off x="0" y="0"/>
                    <a:ext cx="477245" cy="7958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20B8"/>
    <w:multiLevelType w:val="hybridMultilevel"/>
    <w:tmpl w:val="D3CA8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B0D2A"/>
    <w:multiLevelType w:val="hybridMultilevel"/>
    <w:tmpl w:val="B52ABE42"/>
    <w:lvl w:ilvl="0" w:tplc="A8E85EB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29DF"/>
    <w:multiLevelType w:val="hybridMultilevel"/>
    <w:tmpl w:val="04186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70E5A"/>
    <w:multiLevelType w:val="hybridMultilevel"/>
    <w:tmpl w:val="A0BA80E8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F70B06"/>
    <w:multiLevelType w:val="hybridMultilevel"/>
    <w:tmpl w:val="60DC770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E3A5F"/>
    <w:multiLevelType w:val="hybridMultilevel"/>
    <w:tmpl w:val="AF10A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6791">
    <w:abstractNumId w:val="3"/>
  </w:num>
  <w:num w:numId="2" w16cid:durableId="1528520980">
    <w:abstractNumId w:val="4"/>
  </w:num>
  <w:num w:numId="3" w16cid:durableId="979699559">
    <w:abstractNumId w:val="1"/>
  </w:num>
  <w:num w:numId="4" w16cid:durableId="1896239549">
    <w:abstractNumId w:val="0"/>
  </w:num>
  <w:num w:numId="5" w16cid:durableId="356320485">
    <w:abstractNumId w:val="5"/>
  </w:num>
  <w:num w:numId="6" w16cid:durableId="591007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93"/>
    <w:rsid w:val="00011EA7"/>
    <w:rsid w:val="00091E1D"/>
    <w:rsid w:val="00097EC1"/>
    <w:rsid w:val="000F5D6A"/>
    <w:rsid w:val="00242098"/>
    <w:rsid w:val="00273D8F"/>
    <w:rsid w:val="002A649A"/>
    <w:rsid w:val="002F7D85"/>
    <w:rsid w:val="003350BC"/>
    <w:rsid w:val="003A7B8E"/>
    <w:rsid w:val="003F031D"/>
    <w:rsid w:val="003F4783"/>
    <w:rsid w:val="004B48CC"/>
    <w:rsid w:val="004D77C1"/>
    <w:rsid w:val="004E3593"/>
    <w:rsid w:val="005E06AF"/>
    <w:rsid w:val="005F322D"/>
    <w:rsid w:val="005F4A24"/>
    <w:rsid w:val="00643008"/>
    <w:rsid w:val="0067631B"/>
    <w:rsid w:val="00686C3C"/>
    <w:rsid w:val="00694C5C"/>
    <w:rsid w:val="006A1F06"/>
    <w:rsid w:val="0072628C"/>
    <w:rsid w:val="007D0908"/>
    <w:rsid w:val="007D71D8"/>
    <w:rsid w:val="007E2C5B"/>
    <w:rsid w:val="00800981"/>
    <w:rsid w:val="00835183"/>
    <w:rsid w:val="008B3425"/>
    <w:rsid w:val="008B7126"/>
    <w:rsid w:val="00942970"/>
    <w:rsid w:val="00960E4B"/>
    <w:rsid w:val="009A4893"/>
    <w:rsid w:val="009D0D32"/>
    <w:rsid w:val="009D462F"/>
    <w:rsid w:val="00A077EC"/>
    <w:rsid w:val="00AA4631"/>
    <w:rsid w:val="00B11775"/>
    <w:rsid w:val="00B35669"/>
    <w:rsid w:val="00BF6640"/>
    <w:rsid w:val="00CE5381"/>
    <w:rsid w:val="00CF7E05"/>
    <w:rsid w:val="00D4042D"/>
    <w:rsid w:val="00D825EA"/>
    <w:rsid w:val="00D8537A"/>
    <w:rsid w:val="00E536C3"/>
    <w:rsid w:val="00F35845"/>
    <w:rsid w:val="00F8540D"/>
    <w:rsid w:val="00FB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9BEA2"/>
  <w15:chartTrackingRefBased/>
  <w15:docId w15:val="{DB74CA6F-3480-40D7-A03A-CB34E239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A48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A4893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A4893"/>
    <w:rPr>
      <w:rFonts w:eastAsiaTheme="minorEastAsia"/>
    </w:rPr>
  </w:style>
  <w:style w:type="character" w:customStyle="1" w:styleId="1Char">
    <w:name w:val="Επικεφαλίδα 1 Char"/>
    <w:basedOn w:val="a0"/>
    <w:link w:val="1"/>
    <w:uiPriority w:val="9"/>
    <w:rsid w:val="009A4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9A489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9A4893"/>
    <w:pPr>
      <w:suppressLineNumbers/>
    </w:pPr>
  </w:style>
  <w:style w:type="paragraph" w:styleId="a4">
    <w:name w:val="header"/>
    <w:basedOn w:val="a"/>
    <w:link w:val="Char0"/>
    <w:uiPriority w:val="99"/>
    <w:unhideWhenUsed/>
    <w:rsid w:val="009A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9A4893"/>
  </w:style>
  <w:style w:type="paragraph" w:styleId="a5">
    <w:name w:val="footer"/>
    <w:basedOn w:val="a"/>
    <w:link w:val="Char1"/>
    <w:uiPriority w:val="99"/>
    <w:unhideWhenUsed/>
    <w:rsid w:val="009A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9A4893"/>
  </w:style>
  <w:style w:type="paragraph" w:styleId="a6">
    <w:name w:val="List Paragraph"/>
    <w:basedOn w:val="a"/>
    <w:uiPriority w:val="34"/>
    <w:qFormat/>
    <w:rsid w:val="009A4893"/>
    <w:pPr>
      <w:spacing w:after="200" w:line="276" w:lineRule="auto"/>
      <w:ind w:left="720"/>
      <w:contextualSpacing/>
    </w:pPr>
    <w:rPr>
      <w:rFonts w:eastAsiaTheme="minorEastAsia"/>
      <w:lang w:val="el-GR" w:eastAsia="el-GR"/>
    </w:rPr>
  </w:style>
  <w:style w:type="table" w:styleId="a7">
    <w:name w:val="Table Grid"/>
    <w:basedOn w:val="a1"/>
    <w:uiPriority w:val="39"/>
    <w:rsid w:val="009A489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-HTML">
    <w:name w:val="HTML Preformatted"/>
    <w:basedOn w:val="a"/>
    <w:link w:val="-HTMLChar"/>
    <w:uiPriority w:val="99"/>
    <w:semiHidden/>
    <w:unhideWhenUsed/>
    <w:rsid w:val="007D09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7D090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D0908"/>
  </w:style>
  <w:style w:type="table" w:styleId="2-3">
    <w:name w:val="Grid Table 2 Accent 3"/>
    <w:basedOn w:val="a1"/>
    <w:uiPriority w:val="47"/>
    <w:rsid w:val="002A649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">
    <w:name w:val="Grid Table 2"/>
    <w:basedOn w:val="a1"/>
    <w:uiPriority w:val="47"/>
    <w:rsid w:val="002A649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8">
    <w:name w:val="Placeholder Text"/>
    <w:basedOn w:val="a0"/>
    <w:uiPriority w:val="99"/>
    <w:semiHidden/>
    <w:rsid w:val="00643008"/>
    <w:rPr>
      <w:color w:val="808080"/>
    </w:rPr>
  </w:style>
  <w:style w:type="table" w:styleId="6-5">
    <w:name w:val="Grid Table 6 Colorful Accent 5"/>
    <w:basedOn w:val="a1"/>
    <w:uiPriority w:val="51"/>
    <w:rsid w:val="0067631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9">
    <w:name w:val="TOC Heading"/>
    <w:basedOn w:val="1"/>
    <w:next w:val="a"/>
    <w:uiPriority w:val="39"/>
    <w:unhideWhenUsed/>
    <w:qFormat/>
    <w:rsid w:val="003F4783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3F4783"/>
    <w:pPr>
      <w:spacing w:after="100"/>
    </w:pPr>
  </w:style>
  <w:style w:type="character" w:styleId="-">
    <w:name w:val="Hyperlink"/>
    <w:basedOn w:val="a0"/>
    <w:uiPriority w:val="99"/>
    <w:unhideWhenUsed/>
    <w:rsid w:val="003F47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914;&#953;&#946;&#955;&#943;&#959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Φύλλο1!$H$1</c:f>
              <c:strCache>
                <c:ptCount val="1"/>
                <c:pt idx="0">
                  <c:v>ln(L)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Φύλλο1!$E$2:$E$12</c:f>
              <c:numCache>
                <c:formatCode>0.00</c:formatCode>
                <c:ptCount val="11"/>
                <c:pt idx="1">
                  <c:v>0</c:v>
                </c:pt>
                <c:pt idx="2">
                  <c:v>0.18622685185185187</c:v>
                </c:pt>
                <c:pt idx="3">
                  <c:v>0.49660493827160501</c:v>
                </c:pt>
                <c:pt idx="4">
                  <c:v>1.117361111111111</c:v>
                </c:pt>
                <c:pt idx="5">
                  <c:v>1.7381172839506174</c:v>
                </c:pt>
                <c:pt idx="6">
                  <c:v>2.3588734567901235</c:v>
                </c:pt>
                <c:pt idx="7">
                  <c:v>2.9796296296296299</c:v>
                </c:pt>
                <c:pt idx="8">
                  <c:v>4.2211419753086421</c:v>
                </c:pt>
                <c:pt idx="9">
                  <c:v>5.462654320987653</c:v>
                </c:pt>
                <c:pt idx="10">
                  <c:v>6.7041666666666666</c:v>
                </c:pt>
              </c:numCache>
            </c:numRef>
          </c:xVal>
          <c:yVal>
            <c:numRef>
              <c:f>Φύλλο1!$H$2:$H$12</c:f>
              <c:numCache>
                <c:formatCode>General</c:formatCode>
                <c:ptCount val="11"/>
                <c:pt idx="1">
                  <c:v>2.4849066497880004</c:v>
                </c:pt>
                <c:pt idx="2">
                  <c:v>2.3978952727983707</c:v>
                </c:pt>
                <c:pt idx="3">
                  <c:v>2.2300144001592104</c:v>
                </c:pt>
                <c:pt idx="4">
                  <c:v>2.0149030205422647</c:v>
                </c:pt>
                <c:pt idx="5">
                  <c:v>1.791759469228055</c:v>
                </c:pt>
                <c:pt idx="6">
                  <c:v>1.6677068205580761</c:v>
                </c:pt>
                <c:pt idx="7">
                  <c:v>1.5040773967762742</c:v>
                </c:pt>
                <c:pt idx="8">
                  <c:v>1.3862943611198906</c:v>
                </c:pt>
                <c:pt idx="9">
                  <c:v>1.0986122886681098</c:v>
                </c:pt>
                <c:pt idx="10">
                  <c:v>0.91629073187415511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93B-49B8-9D6E-419171DD7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594952"/>
        <c:axId val="510601840"/>
      </c:scatterChart>
      <c:valAx>
        <c:axId val="510594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t(days)</a:t>
                </a:r>
                <a:r>
                  <a:rPr lang="en-US" sz="1000" b="0" i="0" u="none" strike="noStrike" baseline="0"/>
                  <a:t>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601840"/>
        <c:crosses val="autoZero"/>
        <c:crossBetween val="midCat"/>
      </c:valAx>
      <c:valAx>
        <c:axId val="510601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ln(L)</a:t>
                </a:r>
                <a:r>
                  <a:rPr lang="en-US" sz="1000" b="0" i="0" u="none" strike="noStrike" baseline="0"/>
                  <a:t>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5949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D7F5E-6D10-4289-8601-61D9E25D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9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18</cp:revision>
  <dcterms:created xsi:type="dcterms:W3CDTF">2022-12-22T17:22:00Z</dcterms:created>
  <dcterms:modified xsi:type="dcterms:W3CDTF">2023-09-23T10:20:00Z</dcterms:modified>
</cp:coreProperties>
</file>