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CB3A7" w14:textId="30217BEB" w:rsidR="0045003E" w:rsidRDefault="0045003E" w:rsidP="00DB342E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rFonts w:eastAsia="Times New Roman"/>
          <w:sz w:val="32"/>
          <w:szCs w:val="32"/>
          <w:lang w:val="el-GR"/>
        </w:rPr>
      </w:pPr>
      <w:bookmarkStart w:id="0" w:name="_Hlk70516235"/>
      <w:bookmarkEnd w:id="0"/>
      <w:r w:rsidRPr="0045003E">
        <w:rPr>
          <w:sz w:val="32"/>
          <w:szCs w:val="32"/>
        </w:rPr>
        <w:t>Project</w:t>
      </w:r>
      <w:r w:rsidRPr="00DB342E">
        <w:rPr>
          <w:sz w:val="32"/>
          <w:szCs w:val="32"/>
          <w:lang w:val="el-GR"/>
        </w:rPr>
        <w:t xml:space="preserve"> 1:</w:t>
      </w:r>
      <w:r w:rsidRPr="00DB342E">
        <w:rPr>
          <w:rFonts w:eastAsia="Times New Roman"/>
          <w:sz w:val="32"/>
          <w:szCs w:val="32"/>
          <w:lang w:val="el-GR"/>
        </w:rPr>
        <w:t xml:space="preserve"> </w:t>
      </w:r>
      <w:r w:rsidRPr="0045003E">
        <w:rPr>
          <w:rFonts w:eastAsia="Times New Roman"/>
          <w:sz w:val="32"/>
          <w:szCs w:val="32"/>
          <w:lang w:val="el-GR"/>
        </w:rPr>
        <w:t>Γραμμικού Προγραμματισμού</w:t>
      </w:r>
    </w:p>
    <w:p w14:paraId="0E4EFA9F" w14:textId="77777777" w:rsidR="004D4C4B" w:rsidRPr="000B27A9" w:rsidRDefault="004D4C4B" w:rsidP="00DB34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lang w:val="el-GR"/>
        </w:rPr>
      </w:pPr>
      <w:r w:rsidRPr="000B27A9">
        <w:rPr>
          <w:lang w:val="el-GR"/>
        </w:rPr>
        <w:t>Ονοματεπώνυμο: Θεοχάρη Κυριακή</w:t>
      </w:r>
    </w:p>
    <w:p w14:paraId="74F49A8E" w14:textId="33AC00E6" w:rsidR="0045003E" w:rsidRPr="000B27A9" w:rsidRDefault="004D4C4B" w:rsidP="00DB34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lang w:val="el-GR"/>
        </w:rPr>
      </w:pPr>
      <w:r w:rsidRPr="000B27A9">
        <w:rPr>
          <w:lang w:val="el-GR"/>
        </w:rPr>
        <w:t xml:space="preserve">Αριθμός Μητρώου: 2018050043     </w:t>
      </w:r>
    </w:p>
    <w:p w14:paraId="3BA67409" w14:textId="34AD6114" w:rsidR="000B27A9" w:rsidRPr="005051C7" w:rsidRDefault="000B27A9" w:rsidP="000B27A9">
      <w:pPr>
        <w:rPr>
          <w:lang w:val="el-GR"/>
        </w:rPr>
      </w:pPr>
      <w:r>
        <w:rPr>
          <w:lang w:val="el-GR"/>
        </w:rPr>
        <w:t xml:space="preserve">  </w:t>
      </w:r>
      <w:r w:rsidR="0045003E" w:rsidRPr="0045003E">
        <w:rPr>
          <w:lang w:val="el-GR"/>
        </w:rPr>
        <w:t>Ο σκοπός είναι</w:t>
      </w:r>
      <w:r w:rsidR="0045003E" w:rsidRPr="0045003E">
        <w:rPr>
          <w:rFonts w:ascii="Arial" w:eastAsia="Times New Roman" w:hAnsi="Arial"/>
          <w:b/>
          <w:bCs/>
          <w:color w:val="555555"/>
          <w:sz w:val="21"/>
          <w:szCs w:val="21"/>
          <w:lang w:val="el-GR"/>
        </w:rPr>
        <w:t xml:space="preserve"> </w:t>
      </w:r>
      <w:r w:rsidR="00DF5719" w:rsidRPr="00DF5719">
        <w:rPr>
          <w:lang w:val="el-GR"/>
        </w:rPr>
        <w:t xml:space="preserve">να υπολογιστούν οι </w:t>
      </w:r>
      <w:r w:rsidR="0045003E" w:rsidRPr="00DF5719">
        <w:rPr>
          <w:lang w:val="el-GR"/>
        </w:rPr>
        <w:t xml:space="preserve">επιμέρους ετήσιες καταναλώσεις από ΔΕΗ, ΦΒ και ανεμογεννήτρια για να  </w:t>
      </w:r>
      <w:r w:rsidR="00DF5719" w:rsidRPr="00DF5719">
        <w:rPr>
          <w:lang w:val="el-GR"/>
        </w:rPr>
        <w:t>ελαχιστοποιηθεί</w:t>
      </w:r>
      <w:r w:rsidR="0045003E" w:rsidRPr="00DF5719">
        <w:rPr>
          <w:lang w:val="el-GR"/>
        </w:rPr>
        <w:t xml:space="preserve"> το κόστος της συνολικής ενέργεια</w:t>
      </w:r>
      <w:r w:rsidR="00DB342E">
        <w:rPr>
          <w:lang w:val="el-GR"/>
        </w:rPr>
        <w:t xml:space="preserve"> για μια πολυκατοικία στα Χανιά</w:t>
      </w:r>
      <w:r w:rsidR="0045003E" w:rsidRPr="00DF5719">
        <w:rPr>
          <w:lang w:val="el-GR"/>
        </w:rPr>
        <w:t>.</w:t>
      </w:r>
      <w:r w:rsidR="00516CFD" w:rsidRPr="00516CFD">
        <w:rPr>
          <w:lang w:val="el-GR"/>
        </w:rPr>
        <w:t xml:space="preserve"> </w:t>
      </w:r>
      <w:r w:rsidR="000C20F6">
        <w:rPr>
          <w:lang w:val="el-GR"/>
        </w:rPr>
        <w:t xml:space="preserve">Για τον </w:t>
      </w:r>
      <w:r w:rsidR="00516CFD">
        <w:rPr>
          <w:lang w:val="el-GR"/>
        </w:rPr>
        <w:t>υπολογισμό</w:t>
      </w:r>
      <w:r w:rsidR="000C20F6">
        <w:rPr>
          <w:lang w:val="el-GR"/>
        </w:rPr>
        <w:t xml:space="preserve"> </w:t>
      </w:r>
      <w:r w:rsidR="005051C7">
        <w:rPr>
          <w:lang w:val="el-GR"/>
        </w:rPr>
        <w:t xml:space="preserve">το </w:t>
      </w:r>
      <w:r w:rsidR="005051C7">
        <w:t>project</w:t>
      </w:r>
      <w:r w:rsidR="005051C7">
        <w:rPr>
          <w:lang w:val="el-GR"/>
        </w:rPr>
        <w:t xml:space="preserve"> </w:t>
      </w:r>
      <w:r w:rsidR="00516CFD">
        <w:rPr>
          <w:lang w:val="el-GR"/>
        </w:rPr>
        <w:t>χωρίστηκε</w:t>
      </w:r>
      <w:r w:rsidR="005051C7">
        <w:rPr>
          <w:lang w:val="el-GR"/>
        </w:rPr>
        <w:t xml:space="preserve"> σε δυο </w:t>
      </w:r>
      <w:r w:rsidR="00516CFD">
        <w:rPr>
          <w:lang w:val="el-GR"/>
        </w:rPr>
        <w:t>μέλη</w:t>
      </w:r>
      <w:r w:rsidR="005051C7">
        <w:rPr>
          <w:lang w:val="el-GR"/>
        </w:rPr>
        <w:t xml:space="preserve"> </w:t>
      </w:r>
      <w:r w:rsidR="00516CFD">
        <w:rPr>
          <w:lang w:val="el-GR"/>
        </w:rPr>
        <w:t>όπου</w:t>
      </w:r>
      <w:r w:rsidR="005051C7">
        <w:rPr>
          <w:lang w:val="el-GR"/>
        </w:rPr>
        <w:t xml:space="preserve"> στο </w:t>
      </w:r>
      <w:r w:rsidR="00516CFD">
        <w:rPr>
          <w:lang w:val="el-GR"/>
        </w:rPr>
        <w:t>πρώτο</w:t>
      </w:r>
      <w:r w:rsidR="005051C7">
        <w:rPr>
          <w:lang w:val="el-GR"/>
        </w:rPr>
        <w:t xml:space="preserve"> είναι</w:t>
      </w:r>
      <w:r w:rsidR="00516CFD" w:rsidRPr="00516CFD">
        <w:rPr>
          <w:lang w:val="el-GR"/>
        </w:rPr>
        <w:t xml:space="preserve"> </w:t>
      </w:r>
      <w:r w:rsidR="00516CFD">
        <w:rPr>
          <w:lang w:val="el-GR"/>
        </w:rPr>
        <w:t>η</w:t>
      </w:r>
      <w:r w:rsidR="005051C7">
        <w:rPr>
          <w:lang w:val="el-GR"/>
        </w:rPr>
        <w:t xml:space="preserve"> </w:t>
      </w:r>
      <w:r w:rsidR="00516CFD">
        <w:rPr>
          <w:lang w:val="el-GR"/>
        </w:rPr>
        <w:t>επίλυση</w:t>
      </w:r>
      <w:r w:rsidR="005051C7">
        <w:rPr>
          <w:lang w:val="el-GR"/>
        </w:rPr>
        <w:t xml:space="preserve"> του </w:t>
      </w:r>
      <w:r w:rsidR="00516CFD">
        <w:rPr>
          <w:lang w:val="el-GR"/>
        </w:rPr>
        <w:t>γραμμικού</w:t>
      </w:r>
      <w:r w:rsidR="005051C7">
        <w:rPr>
          <w:lang w:val="el-GR"/>
        </w:rPr>
        <w:t xml:space="preserve"> </w:t>
      </w:r>
      <w:r w:rsidR="00516CFD">
        <w:rPr>
          <w:lang w:val="el-GR"/>
        </w:rPr>
        <w:t>προγραμματισμού</w:t>
      </w:r>
      <w:r w:rsidR="005051C7">
        <w:rPr>
          <w:lang w:val="el-GR"/>
        </w:rPr>
        <w:t xml:space="preserve"> και το </w:t>
      </w:r>
      <w:r w:rsidR="00516CFD">
        <w:rPr>
          <w:lang w:val="el-GR"/>
        </w:rPr>
        <w:t>δεύτερο</w:t>
      </w:r>
      <w:r w:rsidR="005051C7">
        <w:rPr>
          <w:lang w:val="el-GR"/>
        </w:rPr>
        <w:t xml:space="preserve"> με </w:t>
      </w:r>
      <w:r w:rsidR="00516CFD">
        <w:rPr>
          <w:lang w:val="el-GR"/>
        </w:rPr>
        <w:t>επίλυση</w:t>
      </w:r>
      <w:r w:rsidR="005051C7">
        <w:rPr>
          <w:lang w:val="el-GR"/>
        </w:rPr>
        <w:t xml:space="preserve"> στο </w:t>
      </w:r>
      <w:proofErr w:type="spellStart"/>
      <w:r w:rsidR="005051C7">
        <w:t>matlab</w:t>
      </w:r>
      <w:proofErr w:type="spellEnd"/>
      <w:r w:rsidR="005051C7" w:rsidRPr="005051C7">
        <w:rPr>
          <w:lang w:val="el-GR"/>
        </w:rPr>
        <w:t>.</w:t>
      </w:r>
    </w:p>
    <w:p w14:paraId="39633F02" w14:textId="74089B08" w:rsidR="004872D5" w:rsidRPr="005051C7" w:rsidRDefault="004872D5" w:rsidP="005051C7">
      <w:pPr>
        <w:pStyle w:val="a5"/>
        <w:numPr>
          <w:ilvl w:val="0"/>
          <w:numId w:val="17"/>
        </w:numPr>
        <w:rPr>
          <w:b/>
          <w:bCs/>
          <w:sz w:val="24"/>
          <w:szCs w:val="24"/>
          <w:lang w:val="el-GR"/>
        </w:rPr>
      </w:pPr>
      <w:r w:rsidRPr="005051C7">
        <w:rPr>
          <w:b/>
          <w:bCs/>
          <w:sz w:val="24"/>
          <w:szCs w:val="24"/>
          <w:lang w:val="el-GR"/>
        </w:rPr>
        <w:t>Επίλυση γραμμικού προγραμματισμού</w:t>
      </w:r>
    </w:p>
    <w:p w14:paraId="7D486613" w14:textId="65F6AB4C" w:rsidR="00D20551" w:rsidRDefault="00DB342E" w:rsidP="000B27A9">
      <w:pPr>
        <w:rPr>
          <w:lang w:val="el-GR"/>
        </w:rPr>
      </w:pPr>
      <w:r w:rsidRPr="00D20551">
        <w:rPr>
          <w:lang w:val="el-GR"/>
        </w:rPr>
        <w:t xml:space="preserve">Αρχικά θα πρέπει να </w:t>
      </w:r>
      <w:r w:rsidR="00572BAC" w:rsidRPr="00D20551">
        <w:rPr>
          <w:lang w:val="el-GR"/>
        </w:rPr>
        <w:t>ορισ</w:t>
      </w:r>
      <w:r w:rsidR="00572BAC">
        <w:rPr>
          <w:lang w:val="el-GR"/>
        </w:rPr>
        <w:t>τούν</w:t>
      </w:r>
      <w:r w:rsidR="00D20551" w:rsidRPr="00D20551">
        <w:rPr>
          <w:lang w:val="el-GR"/>
        </w:rPr>
        <w:t xml:space="preserve"> </w:t>
      </w:r>
      <w:r w:rsidR="00572BAC">
        <w:rPr>
          <w:lang w:val="el-GR"/>
        </w:rPr>
        <w:t>οι</w:t>
      </w:r>
      <w:r w:rsidR="00D20551" w:rsidRPr="00D20551">
        <w:rPr>
          <w:lang w:val="el-GR"/>
        </w:rPr>
        <w:t xml:space="preserve"> μεταβλητές</w:t>
      </w:r>
      <w:r w:rsidR="005051C7">
        <w:rPr>
          <w:lang w:val="el-GR"/>
        </w:rPr>
        <w:t>.</w:t>
      </w:r>
    </w:p>
    <w:p w14:paraId="1B8942BA" w14:textId="2C1358F4" w:rsidR="00D20551" w:rsidRPr="00D20551" w:rsidRDefault="00D20551" w:rsidP="00D20551">
      <w:pPr>
        <w:ind w:left="360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=</m:t>
        </m:r>
      </m:oMath>
      <w:r w:rsidRPr="00D20551">
        <w:rPr>
          <w:lang w:val="el-GR"/>
        </w:rPr>
        <w:t>Ηλεκτρική ενέργεια από το εργοστάσιο της ΔΕΗ</w:t>
      </w:r>
    </w:p>
    <w:p w14:paraId="7BD19D01" w14:textId="77777777" w:rsidR="00D20551" w:rsidRPr="00D20551" w:rsidRDefault="00D20551" w:rsidP="00D20551">
      <w:pPr>
        <w:ind w:left="360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=</m:t>
        </m:r>
      </m:oMath>
      <w:r w:rsidRPr="00D20551">
        <w:rPr>
          <w:lang w:val="el-GR"/>
        </w:rPr>
        <w:t>Παραγωγή ενέργειας απο φωτοβολταϊκά (ΦΒ) στην ταράτσα</w:t>
      </w:r>
    </w:p>
    <w:p w14:paraId="33811B7C" w14:textId="77777777" w:rsidR="00D20551" w:rsidRPr="00D20551" w:rsidRDefault="00D20551" w:rsidP="00D20551">
      <w:pPr>
        <w:ind w:left="360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=</m:t>
        </m:r>
      </m:oMath>
      <w:r w:rsidRPr="00D20551">
        <w:rPr>
          <w:lang w:val="el-GR"/>
        </w:rPr>
        <w:t>Μικρής κλίμακας ανεμογεννήτρια</w:t>
      </w:r>
    </w:p>
    <w:p w14:paraId="585F5B3F" w14:textId="188770A0" w:rsidR="00D20551" w:rsidRDefault="00D20551" w:rsidP="00D20551">
      <w:p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 xml:space="preserve">Στη </w:t>
      </w:r>
      <w:r w:rsidR="005051C7">
        <w:rPr>
          <w:lang w:val="el-GR"/>
        </w:rPr>
        <w:t>συνέχεια</w:t>
      </w:r>
      <w:r>
        <w:rPr>
          <w:lang w:val="el-GR"/>
        </w:rPr>
        <w:t xml:space="preserve"> </w:t>
      </w:r>
      <w:r w:rsidR="005051C7">
        <w:rPr>
          <w:lang w:val="el-GR"/>
        </w:rPr>
        <w:t xml:space="preserve">ορίζονται </w:t>
      </w:r>
      <w:r>
        <w:rPr>
          <w:lang w:val="el-GR"/>
        </w:rPr>
        <w:t xml:space="preserve">οι </w:t>
      </w:r>
      <w:r w:rsidR="005051C7">
        <w:rPr>
          <w:lang w:val="el-GR"/>
        </w:rPr>
        <w:t xml:space="preserve">περιορισμοί </w:t>
      </w:r>
      <w:r w:rsidR="005051C7">
        <w:rPr>
          <w:lang w:val="el-GR"/>
        </w:rPr>
        <w:t xml:space="preserve">που δόθηκαν από το πρόβλημα: </w:t>
      </w:r>
      <w:r w:rsidR="005051C7" w:rsidRPr="00FF3CF5">
        <w:rPr>
          <w:rFonts w:ascii="Arial" w:eastAsia="Times New Roman" w:hAnsi="Arial"/>
          <w:b/>
          <w:bCs/>
          <w:color w:val="555555"/>
          <w:sz w:val="21"/>
          <w:szCs w:val="21"/>
        </w:rPr>
        <w:t> </w:t>
      </w:r>
    </w:p>
    <w:p w14:paraId="47DDF0DD" w14:textId="77777777" w:rsidR="00D20551" w:rsidRPr="00952AB1" w:rsidRDefault="00D20551" w:rsidP="00D20551">
      <w:pPr>
        <w:pStyle w:val="a5"/>
        <w:numPr>
          <w:ilvl w:val="0"/>
          <w:numId w:val="12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≤0,4</m:t>
        </m:r>
        <m:d>
          <m:dPr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2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3</m:t>
                </m:r>
              </m:sub>
            </m:sSub>
          </m:e>
        </m:d>
      </m:oMath>
    </w:p>
    <w:p w14:paraId="286E1D90" w14:textId="77777777" w:rsidR="00D20551" w:rsidRDefault="00D20551" w:rsidP="00D20551">
      <w:pPr>
        <w:pStyle w:val="a5"/>
        <w:numPr>
          <w:ilvl w:val="0"/>
          <w:numId w:val="12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≥0,2</m:t>
        </m:r>
        <m:d>
          <m:dPr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2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3</m:t>
                </m:r>
              </m:sub>
            </m:sSub>
          </m:e>
        </m:d>
      </m:oMath>
    </w:p>
    <w:p w14:paraId="2370D789" w14:textId="0F4680F2" w:rsidR="00D20551" w:rsidRDefault="00D20551" w:rsidP="00D20551">
      <w:pPr>
        <w:pStyle w:val="a5"/>
        <w:numPr>
          <w:ilvl w:val="0"/>
          <w:numId w:val="12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≥20000</m:t>
        </m:r>
      </m:oMath>
    </w:p>
    <w:p w14:paraId="1ECD8029" w14:textId="71FFC1D2" w:rsidR="00D20551" w:rsidRPr="00D20551" w:rsidRDefault="00D20551" w:rsidP="00D20551">
      <w:p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 xml:space="preserve">Και για κάθε </w:t>
      </w:r>
      <w:r w:rsidR="00C46FEE"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>ετήσια ηλεκτρική ενέργεια</w:t>
      </w:r>
      <w:r w:rsidR="00C46FEE">
        <w:rPr>
          <w:lang w:val="el-GR"/>
        </w:rPr>
        <w:t>:</w:t>
      </w:r>
    </w:p>
    <w:p w14:paraId="511C1363" w14:textId="067D1F6F" w:rsidR="00D20551" w:rsidRPr="00934CD7" w:rsidRDefault="00D20551" w:rsidP="00934CD7">
      <w:pPr>
        <w:pStyle w:val="a5"/>
        <w:numPr>
          <w:ilvl w:val="0"/>
          <w:numId w:val="18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0≤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≤2500</m:t>
        </m:r>
        <m:r>
          <w:rPr>
            <w:rFonts w:ascii="Cambria Math" w:hAnsi="Cambria Math"/>
            <w:lang w:val="el-GR"/>
          </w:rPr>
          <m:t>0</m:t>
        </m:r>
      </m:oMath>
    </w:p>
    <w:p w14:paraId="3D209382" w14:textId="19509E60" w:rsidR="00D20551" w:rsidRPr="00934CD7" w:rsidRDefault="00D20551" w:rsidP="00934CD7">
      <w:pPr>
        <w:pStyle w:val="a5"/>
        <w:numPr>
          <w:ilvl w:val="0"/>
          <w:numId w:val="18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4670≤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≤1760</m:t>
        </m:r>
        <m:r>
          <w:rPr>
            <w:rFonts w:ascii="Cambria Math" w:hAnsi="Cambria Math"/>
            <w:lang w:val="el-GR"/>
          </w:rPr>
          <m:t>0</m:t>
        </m:r>
      </m:oMath>
    </w:p>
    <w:p w14:paraId="58A43976" w14:textId="501C82C7" w:rsidR="00D20551" w:rsidRPr="00934CD7" w:rsidRDefault="00D20551" w:rsidP="00934CD7">
      <w:pPr>
        <w:pStyle w:val="a5"/>
        <w:numPr>
          <w:ilvl w:val="0"/>
          <w:numId w:val="18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150≤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≤362</m:t>
        </m:r>
        <m:r>
          <w:rPr>
            <w:rFonts w:ascii="Cambria Math" w:hAnsi="Cambria Math"/>
            <w:lang w:val="el-GR"/>
          </w:rPr>
          <m:t>8</m:t>
        </m:r>
      </m:oMath>
    </w:p>
    <w:p w14:paraId="072FE197" w14:textId="779E95D8" w:rsidR="00D20551" w:rsidRDefault="00D20551" w:rsidP="0045003E">
      <w:pPr>
        <w:rPr>
          <w:lang w:val="el-GR"/>
        </w:rPr>
      </w:pPr>
      <w:r>
        <w:rPr>
          <w:lang w:val="el-GR"/>
        </w:rPr>
        <w:t xml:space="preserve"> Ακολούθως ορίζεται η </w:t>
      </w:r>
      <w:r w:rsidR="00DB342E">
        <w:rPr>
          <w:lang w:val="el-GR"/>
        </w:rPr>
        <w:t>αντικειμενική συνάρτηση</w:t>
      </w:r>
      <w:r w:rsidR="00C46FEE">
        <w:rPr>
          <w:lang w:val="el-GR"/>
        </w:rPr>
        <w:t xml:space="preserve"> του </w:t>
      </w:r>
      <w:r w:rsidR="00C46FEE"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>κόστους της συνολικής ενέργειας</w:t>
      </w:r>
    </w:p>
    <w:p w14:paraId="638FC456" w14:textId="7715603A" w:rsidR="00905A8A" w:rsidRDefault="00C46FEE" w:rsidP="00C46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ind w:left="135"/>
        <w:rPr>
          <w:lang w:val="el-GR"/>
        </w:rPr>
      </w:pPr>
      <w:r w:rsidRPr="00C46FEE">
        <w:rPr>
          <w:rFonts w:asciiTheme="minorHAnsi" w:eastAsia="Times New Roman" w:hAnsiTheme="minorHAnsi" w:cstheme="minorHAnsi"/>
          <w:b/>
          <w:bCs/>
          <w:color w:val="000000" w:themeColor="text1"/>
          <w:lang w:val="el-GR"/>
        </w:rPr>
        <w:t>κόστος της συνολικής ενέργειας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D20551">
        <w:rPr>
          <w:rFonts w:asciiTheme="minorHAnsi" w:eastAsia="Times New Roman" w:hAnsiTheme="minorHAnsi" w:cstheme="minorHAnsi"/>
          <w:color w:val="000000" w:themeColor="text1"/>
          <w:lang w:val="el-GR"/>
        </w:rPr>
        <w:t>=</w:t>
      </w:r>
      <w:r w:rsidR="000C20F6" w:rsidRPr="000C20F6">
        <w:rPr>
          <w:lang w:val="el-GR"/>
        </w:rPr>
        <w:t xml:space="preserve"> </w:t>
      </w:r>
      <w:r w:rsidR="000C20F6" w:rsidRPr="00DF5719">
        <w:rPr>
          <w:lang w:val="el-GR"/>
        </w:rPr>
        <w:t>ετήσιες καταναλώσεις από ΔΕΗ</w:t>
      </w:r>
      <w:r w:rsidR="000C20F6">
        <w:rPr>
          <w:lang w:val="el-GR"/>
        </w:rPr>
        <w:t>+</w:t>
      </w:r>
      <w:r w:rsidR="000C20F6" w:rsidRPr="000C20F6">
        <w:rPr>
          <w:lang w:val="el-GR"/>
        </w:rPr>
        <w:t xml:space="preserve"> </w:t>
      </w:r>
      <w:r w:rsidR="000C20F6" w:rsidRPr="00DF5719">
        <w:rPr>
          <w:lang w:val="el-GR"/>
        </w:rPr>
        <w:t>ετήσιες καταναλώσεις</w:t>
      </w:r>
      <w:r w:rsidRPr="00C46FEE">
        <w:rPr>
          <w:lang w:val="el-GR"/>
        </w:rPr>
        <w:t xml:space="preserve"> </w:t>
      </w:r>
      <w:r w:rsidR="000C20F6" w:rsidRPr="00DF5719">
        <w:rPr>
          <w:lang w:val="el-GR"/>
        </w:rPr>
        <w:t>από</w:t>
      </w:r>
      <w:r w:rsidR="00905A8A">
        <w:rPr>
          <w:lang w:val="el-GR"/>
        </w:rPr>
        <w:t xml:space="preserve"> </w:t>
      </w:r>
      <w:r w:rsidR="000C20F6" w:rsidRPr="00DF5719">
        <w:rPr>
          <w:lang w:val="el-GR"/>
        </w:rPr>
        <w:t>ΦΒ</w:t>
      </w:r>
      <w:r w:rsidR="000C20F6">
        <w:rPr>
          <w:lang w:val="el-GR"/>
        </w:rPr>
        <w:t>+</w:t>
      </w:r>
      <w:r w:rsidR="000C20F6" w:rsidRPr="000C20F6">
        <w:rPr>
          <w:lang w:val="el-GR"/>
        </w:rPr>
        <w:t xml:space="preserve"> </w:t>
      </w:r>
      <w:r w:rsidR="000C20F6" w:rsidRPr="00DF5719">
        <w:rPr>
          <w:lang w:val="el-GR"/>
        </w:rPr>
        <w:t>ετήσιες καταναλώσεις από ανεμογεννήτρια</w:t>
      </w:r>
    </w:p>
    <w:p w14:paraId="5EA878E6" w14:textId="75D0C7A4" w:rsidR="00DB342E" w:rsidRDefault="00905A8A" w:rsidP="00C46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ind w:left="135"/>
        <w:rPr>
          <w:rFonts w:asciiTheme="minorHAnsi" w:eastAsia="Times New Roman" w:hAnsiTheme="minorHAnsi" w:cstheme="minorHAnsi"/>
          <w:color w:val="000000" w:themeColor="text1"/>
          <w:lang w:val="el-GR"/>
        </w:rPr>
      </w:pPr>
      <w:r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                                                      </w:t>
      </w:r>
      <w:r w:rsidR="000C20F6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=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D20551">
        <w:rPr>
          <w:rFonts w:asciiTheme="minorHAnsi" w:eastAsia="Times New Roman" w:hAnsiTheme="minorHAnsi" w:cstheme="minorHAnsi"/>
          <w:color w:val="000000" w:themeColor="text1"/>
          <w:lang w:val="el-GR"/>
        </w:rPr>
        <w:t>(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>Κόστος παραγωγής ενέργειας</w:t>
      </w:r>
      <w:r w:rsidR="00D20551">
        <w:rPr>
          <w:rFonts w:asciiTheme="minorHAnsi" w:eastAsia="Times New Roman" w:hAnsiTheme="minorHAnsi" w:cstheme="minorHAnsi"/>
          <w:color w:val="000000" w:themeColor="text1"/>
          <w:lang w:val="el-GR"/>
        </w:rPr>
        <w:t>*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D20551"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>Ηλεκτρική ενέργεια από το εργοστάσιο της ΔΕΗ</w:t>
      </w:r>
      <w:r w:rsidR="00D20551">
        <w:rPr>
          <w:rFonts w:asciiTheme="minorHAnsi" w:eastAsia="Times New Roman" w:hAnsiTheme="minorHAnsi" w:cstheme="minorHAnsi"/>
          <w:color w:val="000000" w:themeColor="text1"/>
          <w:lang w:val="el-GR"/>
        </w:rPr>
        <w:t>)+(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>Κόστος παραγωγής ενέργειας</w:t>
      </w:r>
      <w:r w:rsidR="00D20551">
        <w:rPr>
          <w:rFonts w:asciiTheme="minorHAnsi" w:eastAsia="Times New Roman" w:hAnsiTheme="minorHAnsi" w:cstheme="minorHAnsi"/>
          <w:color w:val="000000" w:themeColor="text1"/>
          <w:lang w:val="el-GR"/>
        </w:rPr>
        <w:t>*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D20551"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>Παραγωγή ενέργειας απο φωτοβολταϊκά (ΦΒ) στην ταράτσα</w:t>
      </w:r>
      <w:r w:rsidR="00D20551">
        <w:rPr>
          <w:rFonts w:asciiTheme="minorHAnsi" w:eastAsia="Times New Roman" w:hAnsiTheme="minorHAnsi" w:cstheme="minorHAnsi"/>
          <w:color w:val="000000" w:themeColor="text1"/>
          <w:lang w:val="el-GR"/>
        </w:rPr>
        <w:t>)+(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>Κόστος παραγωγής ενέργειας</w:t>
      </w:r>
      <w:r w:rsidR="00D20551">
        <w:rPr>
          <w:rFonts w:asciiTheme="minorHAnsi" w:eastAsia="Times New Roman" w:hAnsiTheme="minorHAnsi" w:cstheme="minorHAnsi"/>
          <w:color w:val="000000" w:themeColor="text1"/>
          <w:lang w:val="el-GR"/>
        </w:rPr>
        <w:t>*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D20551" w:rsidRPr="00D20551">
        <w:rPr>
          <w:rFonts w:asciiTheme="minorHAnsi" w:eastAsia="Times New Roman" w:hAnsiTheme="minorHAnsi" w:cstheme="minorHAnsi"/>
          <w:color w:val="000000" w:themeColor="text1"/>
          <w:lang w:val="el-GR"/>
        </w:rPr>
        <w:t>Μικρής κλίμακας ανεμογεννήτρια</w:t>
      </w:r>
      <w:r w:rsidR="00D20551">
        <w:rPr>
          <w:rFonts w:asciiTheme="minorHAnsi" w:eastAsia="Times New Roman" w:hAnsiTheme="minorHAnsi" w:cstheme="minorHAnsi"/>
          <w:color w:val="000000" w:themeColor="text1"/>
          <w:lang w:val="el-GR"/>
        </w:rPr>
        <w:t>)</w:t>
      </w:r>
    </w:p>
    <w:p w14:paraId="29C9AC8A" w14:textId="1A831273" w:rsidR="00D20551" w:rsidRDefault="00D20551" w:rsidP="00D20551">
      <w:pPr>
        <w:shd w:val="clear" w:color="auto" w:fill="FFFFFF"/>
        <w:spacing w:before="100" w:beforeAutospacing="1" w:after="100" w:afterAutospacing="1" w:line="240" w:lineRule="auto"/>
        <w:ind w:left="135"/>
        <w:rPr>
          <w:rFonts w:asciiTheme="minorHAnsi" w:eastAsia="Times New Roman" w:hAnsiTheme="minorHAnsi" w:cstheme="minorHAnsi"/>
          <w:color w:val="000000" w:themeColor="text1"/>
          <w:lang w:val="el-GR"/>
        </w:rPr>
      </w:pPr>
      <w:r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Η </w:t>
      </w:r>
      <w:r w:rsidR="005051C7">
        <w:rPr>
          <w:rFonts w:asciiTheme="minorHAnsi" w:eastAsia="Times New Roman" w:hAnsiTheme="minorHAnsi" w:cstheme="minorHAnsi"/>
          <w:color w:val="000000" w:themeColor="text1"/>
          <w:lang w:val="el-GR"/>
        </w:rPr>
        <w:t>παραπάνω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5051C7">
        <w:rPr>
          <w:rFonts w:asciiTheme="minorHAnsi" w:eastAsia="Times New Roman" w:hAnsiTheme="minorHAnsi" w:cstheme="minorHAnsi"/>
          <w:color w:val="000000" w:themeColor="text1"/>
          <w:lang w:val="el-GR"/>
        </w:rPr>
        <w:t>συνάρτηση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εκφράζεται </w:t>
      </w:r>
      <w:r w:rsidR="005051C7">
        <w:rPr>
          <w:rFonts w:asciiTheme="minorHAnsi" w:eastAsia="Times New Roman" w:hAnsiTheme="minorHAnsi" w:cstheme="minorHAnsi"/>
          <w:color w:val="000000" w:themeColor="text1"/>
          <w:lang w:val="el-GR"/>
        </w:rPr>
        <w:t>μαθηματικά ως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>:</w:t>
      </w:r>
    </w:p>
    <w:p w14:paraId="38249227" w14:textId="216F606A" w:rsidR="00D20551" w:rsidRPr="00D20551" w:rsidRDefault="00D20551" w:rsidP="00D20551">
      <w:r>
        <w:t>f</w:t>
      </w:r>
      <w:r w:rsidRPr="00D20551">
        <w:t xml:space="preserve">= 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</w:rPr>
              <m:t>0,17</m:t>
            </m:r>
            <m:r>
              <w:rPr>
                <w:rFonts w:ascii="Cambria Math" w:hAnsi="Cambria Math"/>
                <w:lang w:val="el-GR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+0,09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</w:rPr>
              <m:t>0,25</m:t>
            </m:r>
            <m:r>
              <w:rPr>
                <w:rFonts w:ascii="Cambria Math" w:hAnsi="Cambria Math"/>
                <w:lang w:val="el-GR"/>
              </w:rPr>
              <m:t>X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</w:p>
    <w:p w14:paraId="6A4019A4" w14:textId="5E923E82" w:rsidR="00D20551" w:rsidRPr="00D20551" w:rsidRDefault="00D20551" w:rsidP="00C14BFC">
      <w:p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000000" w:themeColor="text1"/>
          <w:lang w:val="el-GR"/>
        </w:rPr>
      </w:pPr>
      <w:r>
        <w:rPr>
          <w:rFonts w:asciiTheme="minorHAnsi" w:eastAsia="Times New Roman" w:hAnsiTheme="minorHAnsi" w:cstheme="minorHAnsi"/>
          <w:color w:val="000000" w:themeColor="text1"/>
          <w:lang w:val="el-GR"/>
        </w:rPr>
        <w:t>Όμως</w:t>
      </w:r>
      <w:r w:rsidR="00C14BFC" w:rsidRPr="00C14BFC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C14BFC">
        <w:rPr>
          <w:rFonts w:asciiTheme="minorHAnsi" w:eastAsia="Times New Roman" w:hAnsiTheme="minorHAnsi" w:cstheme="minorHAnsi"/>
          <w:color w:val="000000" w:themeColor="text1"/>
          <w:lang w:val="el-GR"/>
        </w:rPr>
        <w:t>η άσκηση ζητάει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C14BFC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την</w:t>
      </w:r>
      <w:r w:rsidR="00C14BFC" w:rsidRPr="00C14BFC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C14BFC"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ελαχιστοποίηση του </w:t>
      </w:r>
      <w:bookmarkStart w:id="1" w:name="_Hlk70514939"/>
      <w:r w:rsidR="00C14BFC"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>κόστους της συνολικής ενέργειας</w:t>
      </w:r>
      <w:bookmarkEnd w:id="1"/>
      <w:r w:rsidR="00C14BFC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 w:rsidR="005051C7">
        <w:rPr>
          <w:rFonts w:asciiTheme="minorHAnsi" w:eastAsia="Times New Roman" w:hAnsiTheme="minorHAnsi" w:cstheme="minorHAnsi"/>
          <w:color w:val="000000" w:themeColor="text1"/>
          <w:lang w:val="el-GR"/>
        </w:rPr>
        <w:t>οπότε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>:</w:t>
      </w:r>
    </w:p>
    <w:p w14:paraId="1B81E258" w14:textId="7BBB8A79" w:rsidR="00377004" w:rsidRPr="0069131C" w:rsidRDefault="0045003E" w:rsidP="0045003E">
      <w:pPr>
        <w:rPr>
          <w:lang w:val="el-GR"/>
        </w:rPr>
      </w:pPr>
      <w:r>
        <w:t>min</w:t>
      </w:r>
      <w:r w:rsidRPr="0045003E">
        <w:rPr>
          <w:lang w:val="el-GR"/>
        </w:rPr>
        <w:t xml:space="preserve"> </w:t>
      </w:r>
      <w:r w:rsidR="00E46820">
        <w:t>f</w:t>
      </w:r>
      <w:r w:rsidRPr="0045003E">
        <w:rPr>
          <w:lang w:val="el-GR"/>
        </w:rPr>
        <w:t xml:space="preserve">= 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0,17X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+0,09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X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+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0,25X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</m:oMath>
    </w:p>
    <w:p w14:paraId="642FAE37" w14:textId="54A754CD" w:rsidR="00E46820" w:rsidRPr="005051C7" w:rsidRDefault="00377004" w:rsidP="0045003E">
      <w:pPr>
        <w:rPr>
          <w:b/>
          <w:bCs/>
          <w:sz w:val="28"/>
          <w:szCs w:val="28"/>
          <w:lang w:val="el-GR"/>
        </w:rPr>
      </w:pPr>
      <w:r>
        <w:rPr>
          <w:b/>
          <w:bCs/>
          <w:sz w:val="28"/>
          <w:szCs w:val="28"/>
          <w:lang w:val="el-GR"/>
        </w:rPr>
        <w:lastRenderedPageBreak/>
        <w:t xml:space="preserve">Β. </w:t>
      </w:r>
      <w:r w:rsidR="005051C7" w:rsidRPr="005051C7">
        <w:rPr>
          <w:b/>
          <w:bCs/>
          <w:sz w:val="28"/>
          <w:szCs w:val="28"/>
          <w:lang w:val="el-GR"/>
        </w:rPr>
        <w:t>Επίλυση</w:t>
      </w:r>
      <w:r w:rsidR="00E46820" w:rsidRPr="005051C7">
        <w:rPr>
          <w:b/>
          <w:bCs/>
          <w:sz w:val="28"/>
          <w:szCs w:val="28"/>
          <w:lang w:val="el-GR"/>
        </w:rPr>
        <w:t xml:space="preserve"> στο </w:t>
      </w:r>
      <w:r w:rsidR="005051C7">
        <w:rPr>
          <w:b/>
          <w:bCs/>
          <w:sz w:val="28"/>
          <w:szCs w:val="28"/>
          <w:lang w:val="el-GR"/>
        </w:rPr>
        <w:t>Μ</w:t>
      </w:r>
      <w:proofErr w:type="spellStart"/>
      <w:r w:rsidR="005051C7">
        <w:rPr>
          <w:b/>
          <w:bCs/>
          <w:sz w:val="28"/>
          <w:szCs w:val="28"/>
        </w:rPr>
        <w:t>atlab</w:t>
      </w:r>
      <w:proofErr w:type="spellEnd"/>
    </w:p>
    <w:p w14:paraId="65558AC0" w14:textId="33B38EC0" w:rsidR="006A2F5D" w:rsidRDefault="006A2F5D" w:rsidP="0045003E">
      <w:pPr>
        <w:rPr>
          <w:rFonts w:asciiTheme="minorHAnsi" w:eastAsia="Times New Roman" w:hAnsiTheme="minorHAnsi" w:cstheme="minorHAnsi"/>
          <w:color w:val="000000" w:themeColor="text1"/>
          <w:lang w:val="el-GR"/>
        </w:rPr>
      </w:pPr>
      <w:r>
        <w:rPr>
          <w:lang w:val="el-GR"/>
        </w:rPr>
        <w:t xml:space="preserve">  </w:t>
      </w:r>
      <w:r w:rsidR="00E46820">
        <w:rPr>
          <w:lang w:val="el-GR"/>
        </w:rPr>
        <w:t>Για να βρ</w:t>
      </w:r>
      <w:r>
        <w:rPr>
          <w:lang w:val="el-GR"/>
        </w:rPr>
        <w:t>εθούν</w:t>
      </w:r>
      <w:r w:rsidR="00E46820">
        <w:rPr>
          <w:lang w:val="el-GR"/>
        </w:rPr>
        <w:t xml:space="preserve"> </w:t>
      </w:r>
      <w:r>
        <w:rPr>
          <w:lang w:val="el-GR"/>
        </w:rPr>
        <w:t>οι</w:t>
      </w:r>
      <w:r w:rsidR="00E46820">
        <w:rPr>
          <w:lang w:val="el-GR"/>
        </w:rPr>
        <w:t xml:space="preserve"> </w:t>
      </w:r>
      <w:r>
        <w:rPr>
          <w:lang w:val="el-GR"/>
        </w:rPr>
        <w:t>βέλτιστες</w:t>
      </w:r>
      <w:r w:rsidR="00E46820">
        <w:rPr>
          <w:lang w:val="el-GR"/>
        </w:rPr>
        <w:t xml:space="preserve"> </w:t>
      </w:r>
      <w:r>
        <w:rPr>
          <w:lang w:val="el-GR"/>
        </w:rPr>
        <w:t>λύσεις</w:t>
      </w:r>
      <w:r w:rsidR="00E46820">
        <w:rPr>
          <w:lang w:val="el-GR"/>
        </w:rPr>
        <w:t xml:space="preserve"> για κάθε </w:t>
      </w:r>
      <w:r>
        <w:rPr>
          <w:lang w:val="el-GR"/>
        </w:rPr>
        <w:t>πυγή</w:t>
      </w:r>
      <w:r w:rsidR="00E46820">
        <w:rPr>
          <w:lang w:val="el-GR"/>
        </w:rPr>
        <w:t xml:space="preserve"> </w:t>
      </w:r>
      <w:r>
        <w:rPr>
          <w:lang w:val="el-GR"/>
        </w:rPr>
        <w:t>ενέργειας</w:t>
      </w:r>
      <w:r w:rsidR="00E46820">
        <w:rPr>
          <w:lang w:val="el-GR"/>
        </w:rPr>
        <w:t xml:space="preserve"> </w:t>
      </w:r>
      <w:r>
        <w:rPr>
          <w:lang w:val="el-GR"/>
        </w:rPr>
        <w:t>έχει</w:t>
      </w:r>
      <w:r w:rsidR="00377004">
        <w:rPr>
          <w:lang w:val="el-GR"/>
        </w:rPr>
        <w:t xml:space="preserve"> </w:t>
      </w:r>
      <w:r>
        <w:rPr>
          <w:lang w:val="el-GR"/>
        </w:rPr>
        <w:t>δημιουργηθεί</w:t>
      </w:r>
      <w:r w:rsidR="00377004">
        <w:rPr>
          <w:lang w:val="el-GR"/>
        </w:rPr>
        <w:t xml:space="preserve"> ένα </w:t>
      </w:r>
      <w:r w:rsidR="00377004">
        <w:t>script</w:t>
      </w:r>
      <w:r w:rsidR="00377004" w:rsidRPr="00377004">
        <w:rPr>
          <w:lang w:val="el-GR"/>
        </w:rPr>
        <w:t xml:space="preserve"> </w:t>
      </w:r>
      <w:r w:rsidR="005132F7">
        <w:rPr>
          <w:lang w:val="el-GR"/>
        </w:rPr>
        <w:t xml:space="preserve">στο </w:t>
      </w:r>
      <w:r>
        <w:rPr>
          <w:lang w:val="el-GR"/>
        </w:rPr>
        <w:t>οποίο</w:t>
      </w:r>
      <w:r w:rsidR="005132F7">
        <w:rPr>
          <w:lang w:val="el-GR"/>
        </w:rPr>
        <w:t xml:space="preserve"> </w:t>
      </w:r>
      <w:r>
        <w:rPr>
          <w:lang w:val="el-GR"/>
        </w:rPr>
        <w:t>παρουσιάζονται</w:t>
      </w:r>
      <w:r w:rsidR="005132F7">
        <w:rPr>
          <w:lang w:val="el-GR"/>
        </w:rPr>
        <w:t xml:space="preserve"> οι </w:t>
      </w:r>
      <w:r>
        <w:rPr>
          <w:lang w:val="el-GR"/>
        </w:rPr>
        <w:t>πίνακες</w:t>
      </w:r>
      <w:r w:rsidR="005132F7">
        <w:rPr>
          <w:lang w:val="el-GR"/>
        </w:rPr>
        <w:t xml:space="preserve"> που </w:t>
      </w:r>
      <w:r>
        <w:rPr>
          <w:lang w:val="el-GR"/>
        </w:rPr>
        <w:t>ορίστηκαν(</w:t>
      </w:r>
      <w:r w:rsidR="00D650B9">
        <w:rPr>
          <w:lang w:val="el-GR"/>
        </w:rPr>
        <w:t>η</w:t>
      </w:r>
      <w:r w:rsidR="005132F7">
        <w:rPr>
          <w:lang w:val="el-GR"/>
        </w:rPr>
        <w:t xml:space="preserve"> </w:t>
      </w:r>
      <w:r>
        <w:rPr>
          <w:lang w:val="el-GR"/>
        </w:rPr>
        <w:t>αντικειμενική</w:t>
      </w:r>
      <w:r w:rsidR="005132F7">
        <w:rPr>
          <w:lang w:val="el-GR"/>
        </w:rPr>
        <w:t xml:space="preserve"> </w:t>
      </w:r>
      <w:r>
        <w:rPr>
          <w:lang w:val="el-GR"/>
        </w:rPr>
        <w:t>συνάρτηση</w:t>
      </w:r>
      <w:r w:rsidR="005132F7">
        <w:rPr>
          <w:lang w:val="el-GR"/>
        </w:rPr>
        <w:t>,</w:t>
      </w:r>
      <w:r w:rsidR="00D650B9">
        <w:rPr>
          <w:lang w:val="el-GR"/>
        </w:rPr>
        <w:t xml:space="preserve"> τα </w:t>
      </w:r>
      <w:r>
        <w:rPr>
          <w:lang w:val="el-GR"/>
        </w:rPr>
        <w:t>άνω-</w:t>
      </w:r>
      <w:r w:rsidR="005132F7">
        <w:rPr>
          <w:lang w:val="el-GR"/>
        </w:rPr>
        <w:t xml:space="preserve"> </w:t>
      </w:r>
      <w:r>
        <w:rPr>
          <w:lang w:val="el-GR"/>
        </w:rPr>
        <w:t>κάτω</w:t>
      </w:r>
      <w:r w:rsidR="005132F7">
        <w:rPr>
          <w:lang w:val="el-GR"/>
        </w:rPr>
        <w:t xml:space="preserve"> </w:t>
      </w:r>
      <w:r>
        <w:rPr>
          <w:lang w:val="el-GR"/>
        </w:rPr>
        <w:t>όρια</w:t>
      </w:r>
      <w:r w:rsidR="005132F7">
        <w:rPr>
          <w:lang w:val="el-GR"/>
        </w:rPr>
        <w:t xml:space="preserve"> και </w:t>
      </w:r>
      <w:r w:rsidR="00D650B9">
        <w:rPr>
          <w:lang w:val="el-GR"/>
        </w:rPr>
        <w:t xml:space="preserve">οι </w:t>
      </w:r>
      <w:r>
        <w:rPr>
          <w:lang w:val="el-GR"/>
        </w:rPr>
        <w:t>ανισότητες)</w:t>
      </w:r>
      <w:r w:rsidR="005132F7">
        <w:rPr>
          <w:lang w:val="el-GR"/>
        </w:rPr>
        <w:t>.</w:t>
      </w:r>
      <w:r w:rsidR="00D650B9">
        <w:rPr>
          <w:lang w:val="el-GR"/>
        </w:rPr>
        <w:t xml:space="preserve"> </w:t>
      </w:r>
      <w:r>
        <w:rPr>
          <w:lang w:val="el-GR"/>
        </w:rPr>
        <w:t>Τέλος</w:t>
      </w:r>
      <w:r w:rsidR="005132F7">
        <w:rPr>
          <w:lang w:val="el-GR"/>
        </w:rPr>
        <w:t xml:space="preserve"> με </w:t>
      </w:r>
      <w:r w:rsidR="00E46820">
        <w:rPr>
          <w:lang w:val="el-GR"/>
        </w:rPr>
        <w:t>το</w:t>
      </w:r>
      <w:r w:rsidR="005132F7">
        <w:rPr>
          <w:lang w:val="el-GR"/>
        </w:rPr>
        <w:t xml:space="preserve"> εργαλείο</w:t>
      </w:r>
      <w:r w:rsidR="00E46820">
        <w:rPr>
          <w:lang w:val="el-GR"/>
        </w:rPr>
        <w:t xml:space="preserve"> </w:t>
      </w:r>
      <w:r w:rsidR="00C75848">
        <w:t>optimtool</w:t>
      </w:r>
      <w:r w:rsidR="00C75848">
        <w:rPr>
          <w:lang w:val="el-GR"/>
        </w:rPr>
        <w:t xml:space="preserve"> </w:t>
      </w:r>
      <w:r w:rsidR="005132F7">
        <w:rPr>
          <w:lang w:val="el-GR"/>
        </w:rPr>
        <w:t>υπολογίζ</w:t>
      </w:r>
      <w:r>
        <w:rPr>
          <w:lang w:val="el-GR"/>
        </w:rPr>
        <w:t>ονται</w:t>
      </w:r>
      <w:r w:rsidR="005132F7">
        <w:rPr>
          <w:lang w:val="el-GR"/>
        </w:rPr>
        <w:t xml:space="preserve"> </w:t>
      </w:r>
      <w:r>
        <w:rPr>
          <w:lang w:val="el-GR"/>
        </w:rPr>
        <w:t>οι</w:t>
      </w:r>
      <w:r w:rsidR="005132F7">
        <w:rPr>
          <w:lang w:val="el-GR"/>
        </w:rPr>
        <w:t xml:space="preserve"> </w:t>
      </w:r>
      <w:r w:rsidR="00D650B9">
        <w:rPr>
          <w:lang w:val="el-GR"/>
        </w:rPr>
        <w:t>λύσ</w:t>
      </w:r>
      <w:r>
        <w:rPr>
          <w:lang w:val="el-GR"/>
        </w:rPr>
        <w:t>εις</w:t>
      </w:r>
      <w:r w:rsidR="00E46820">
        <w:rPr>
          <w:lang w:val="el-GR"/>
        </w:rPr>
        <w:t xml:space="preserve"> </w:t>
      </w:r>
      <w:r w:rsidR="005132F7">
        <w:rPr>
          <w:lang w:val="el-GR"/>
        </w:rPr>
        <w:t>που θα</w:t>
      </w:r>
      <w:r w:rsidR="00E46820">
        <w:rPr>
          <w:lang w:val="el-GR"/>
        </w:rPr>
        <w:t xml:space="preserve"> </w:t>
      </w:r>
      <w:r w:rsidR="00D650B9">
        <w:rPr>
          <w:lang w:val="el-GR"/>
        </w:rPr>
        <w:t>πρέπει</w:t>
      </w:r>
      <w:r w:rsidR="005132F7">
        <w:rPr>
          <w:lang w:val="el-GR"/>
        </w:rPr>
        <w:t xml:space="preserve"> να</w:t>
      </w:r>
      <w:r w:rsidR="00E46820">
        <w:rPr>
          <w:lang w:val="el-GR"/>
        </w:rPr>
        <w:t xml:space="preserve"> </w:t>
      </w:r>
      <w:r w:rsidR="005132F7"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>είναι οι επιμέρους ετήσιες καταναλώσεις από ΔΕΗ, ΦΒ και ανεμογεννήτρια</w:t>
      </w:r>
      <w:r w:rsidR="00534973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  <w:lang w:val="el-GR"/>
        </w:rPr>
        <w:t>αλλά</w:t>
      </w:r>
      <w:r w:rsidR="00534973"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 και το ελάχιστο συνολικό κόστος παραγωγής</w:t>
      </w:r>
      <w:r w:rsidR="005132F7">
        <w:rPr>
          <w:rFonts w:asciiTheme="minorHAnsi" w:eastAsia="Times New Roman" w:hAnsiTheme="minorHAnsi" w:cstheme="minorHAnsi"/>
          <w:color w:val="000000" w:themeColor="text1"/>
          <w:lang w:val="el-GR"/>
        </w:rPr>
        <w:t>.</w:t>
      </w:r>
    </w:p>
    <w:p w14:paraId="0A781BD1" w14:textId="05708CE9" w:rsidR="00D543C3" w:rsidRPr="00D543C3" w:rsidRDefault="00D543C3" w:rsidP="0045003E">
      <w:pPr>
        <w:rPr>
          <w:lang w:val="el-GR"/>
        </w:rPr>
      </w:pPr>
      <w:r>
        <w:rPr>
          <w:rFonts w:asciiTheme="minorHAnsi" w:eastAsia="Times New Roman" w:hAnsiTheme="minorHAnsi" w:cstheme="minorHAnsi"/>
          <w:color w:val="000000" w:themeColor="text1"/>
          <w:lang w:val="el-GR"/>
        </w:rPr>
        <w:t xml:space="preserve">Παρακάτω φαίνεται η διαδικασία με την οποία ορίστηκαν οι πίνακες στο </w:t>
      </w:r>
      <w:r>
        <w:t>script</w:t>
      </w:r>
      <w:r>
        <w:rPr>
          <w:lang w:val="el-GR"/>
        </w:rPr>
        <w:t>.</w:t>
      </w:r>
    </w:p>
    <w:p w14:paraId="45EB9DFD" w14:textId="07198072" w:rsidR="006A2F5D" w:rsidRDefault="006A2F5D" w:rsidP="0045003E">
      <w:pPr>
        <w:rPr>
          <w:lang w:val="el-GR"/>
        </w:rPr>
      </w:pPr>
      <w:r>
        <w:rPr>
          <w:lang w:val="el-GR"/>
        </w:rPr>
        <w:t>Ορισμός συντελεστών</w:t>
      </w:r>
      <w:r w:rsidR="00E46820">
        <w:rPr>
          <w:lang w:val="el-GR"/>
        </w:rPr>
        <w:t xml:space="preserve"> </w:t>
      </w:r>
      <w:r>
        <w:rPr>
          <w:lang w:val="el-GR"/>
        </w:rPr>
        <w:t>αντικειμενικής</w:t>
      </w:r>
      <w:r w:rsidR="00E46820">
        <w:rPr>
          <w:lang w:val="el-GR"/>
        </w:rPr>
        <w:t xml:space="preserve"> συν</w:t>
      </w:r>
      <w:r>
        <w:rPr>
          <w:lang w:val="el-GR"/>
        </w:rPr>
        <w:t>άρ</w:t>
      </w:r>
      <w:r w:rsidR="00E46820">
        <w:rPr>
          <w:lang w:val="el-GR"/>
        </w:rPr>
        <w:t>τησ</w:t>
      </w:r>
      <w:r>
        <w:rPr>
          <w:lang w:val="el-GR"/>
        </w:rPr>
        <w:t>ης</w:t>
      </w:r>
      <w:r w:rsidR="00E46820">
        <w:rPr>
          <w:lang w:val="el-GR"/>
        </w:rPr>
        <w:t>:</w:t>
      </w:r>
    </w:p>
    <w:p w14:paraId="4C546C2C" w14:textId="4EFAC67A" w:rsidR="00E46820" w:rsidRPr="00E46820" w:rsidRDefault="00E46820" w:rsidP="0045003E">
      <m:oMathPara>
        <m:oMath>
          <m:r>
            <w:rPr>
              <w:rFonts w:ascii="Cambria Math" w:hAnsi="Cambria Math"/>
            </w:rPr>
            <m:t>f=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0,17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0,09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0,25</m:t>
                    </m:r>
                  </m:e>
                </m:mr>
              </m:m>
            </m:e>
          </m:d>
        </m:oMath>
      </m:oMathPara>
    </w:p>
    <w:p w14:paraId="30DFF9FF" w14:textId="08FF107D" w:rsidR="005C51A4" w:rsidRDefault="005C51A4" w:rsidP="0045003E">
      <w:pPr>
        <w:rPr>
          <w:lang w:val="el-GR"/>
        </w:rPr>
      </w:pPr>
      <w:r>
        <w:rPr>
          <w:lang w:val="el-GR"/>
        </w:rPr>
        <w:t xml:space="preserve">Ορισμός </w:t>
      </w:r>
      <w:r w:rsidR="006A2F5D">
        <w:rPr>
          <w:lang w:val="el-GR"/>
        </w:rPr>
        <w:t>ανισοτήτων</w:t>
      </w:r>
      <w:r>
        <w:rPr>
          <w:lang w:val="el-GR"/>
        </w:rPr>
        <w:t>:</w:t>
      </w:r>
    </w:p>
    <w:p w14:paraId="191CD151" w14:textId="45C07550" w:rsidR="005C51A4" w:rsidRDefault="005C51A4" w:rsidP="0045003E">
      <w:pPr>
        <w:rPr>
          <w:lang w:val="el-GR"/>
        </w:rPr>
      </w:pPr>
      <w:r>
        <w:rPr>
          <w:lang w:val="el-GR"/>
        </w:rPr>
        <w:t xml:space="preserve">Οι </w:t>
      </w:r>
      <w:r w:rsidR="006A2F5D">
        <w:rPr>
          <w:lang w:val="el-GR"/>
        </w:rPr>
        <w:t>ανισότητες</w:t>
      </w:r>
      <w:r>
        <w:rPr>
          <w:lang w:val="el-GR"/>
        </w:rPr>
        <w:t xml:space="preserve"> είναι της </w:t>
      </w:r>
      <w:r w:rsidR="006A2F5D">
        <w:rPr>
          <w:lang w:val="el-GR"/>
        </w:rPr>
        <w:t>μορφής</w:t>
      </w:r>
      <w:r>
        <w:rPr>
          <w:lang w:val="el-GR"/>
        </w:rPr>
        <w:t xml:space="preserve"> &lt;&lt;</w:t>
      </w:r>
      <w:r w:rsidR="006A2F5D">
        <w:rPr>
          <w:lang w:val="el-GR"/>
        </w:rPr>
        <w:t>μεγαλύτερου</w:t>
      </w:r>
      <w:r>
        <w:rPr>
          <w:lang w:val="el-GR"/>
        </w:rPr>
        <w:t xml:space="preserve"> </w:t>
      </w:r>
      <w:r w:rsidR="006A2F5D">
        <w:rPr>
          <w:lang w:val="el-GR"/>
        </w:rPr>
        <w:t>κάποιου</w:t>
      </w:r>
      <w:r>
        <w:rPr>
          <w:lang w:val="el-GR"/>
        </w:rPr>
        <w:t xml:space="preserve"> </w:t>
      </w:r>
      <w:r w:rsidR="006A2F5D">
        <w:rPr>
          <w:lang w:val="el-GR"/>
        </w:rPr>
        <w:t>αριθμού</w:t>
      </w:r>
      <w:r>
        <w:rPr>
          <w:lang w:val="el-GR"/>
        </w:rPr>
        <w:t xml:space="preserve">&gt;&gt;. Όμως </w:t>
      </w:r>
      <w:r w:rsidR="006A2F5D">
        <w:rPr>
          <w:lang w:val="el-GR"/>
        </w:rPr>
        <w:t>πρέπει</w:t>
      </w:r>
      <w:r>
        <w:rPr>
          <w:lang w:val="el-GR"/>
        </w:rPr>
        <w:t xml:space="preserve"> να είναι </w:t>
      </w:r>
      <w:r w:rsidR="006A2F5D">
        <w:rPr>
          <w:lang w:val="el-GR"/>
        </w:rPr>
        <w:t>όλες</w:t>
      </w:r>
      <w:r>
        <w:rPr>
          <w:lang w:val="el-GR"/>
        </w:rPr>
        <w:t xml:space="preserve"> οι </w:t>
      </w:r>
      <w:r w:rsidR="006A2F5D">
        <w:rPr>
          <w:lang w:val="el-GR"/>
        </w:rPr>
        <w:t>ανισότητες</w:t>
      </w:r>
      <w:r>
        <w:rPr>
          <w:lang w:val="el-GR"/>
        </w:rPr>
        <w:t xml:space="preserve"> τις </w:t>
      </w:r>
      <w:r w:rsidR="006A2F5D">
        <w:rPr>
          <w:lang w:val="el-GR"/>
        </w:rPr>
        <w:t>μορφής</w:t>
      </w:r>
      <w:r>
        <w:rPr>
          <w:lang w:val="el-GR"/>
        </w:rPr>
        <w:t xml:space="preserve"> &lt;&lt;</w:t>
      </w:r>
      <w:r w:rsidR="006A2F5D">
        <w:rPr>
          <w:lang w:val="el-GR"/>
        </w:rPr>
        <w:t>μικρότερο</w:t>
      </w:r>
      <w:r>
        <w:rPr>
          <w:lang w:val="el-GR"/>
        </w:rPr>
        <w:t xml:space="preserve"> </w:t>
      </w:r>
      <w:r w:rsidR="006A2F5D">
        <w:rPr>
          <w:lang w:val="el-GR"/>
        </w:rPr>
        <w:t>κάποιου</w:t>
      </w:r>
      <w:r>
        <w:rPr>
          <w:lang w:val="el-GR"/>
        </w:rPr>
        <w:t xml:space="preserve"> </w:t>
      </w:r>
      <w:r w:rsidR="006A2F5D">
        <w:rPr>
          <w:lang w:val="el-GR"/>
        </w:rPr>
        <w:t>αριθμού</w:t>
      </w:r>
      <w:r>
        <w:rPr>
          <w:lang w:val="el-GR"/>
        </w:rPr>
        <w:t xml:space="preserve">&gt;&gt; </w:t>
      </w:r>
      <w:r w:rsidR="006A2F5D">
        <w:rPr>
          <w:lang w:val="el-GR"/>
        </w:rPr>
        <w:t xml:space="preserve"> </w:t>
      </w:r>
      <w:r w:rsidR="00934CD7">
        <w:rPr>
          <w:lang w:val="el-GR"/>
        </w:rPr>
        <w:t>οπότε</w:t>
      </w:r>
      <w:r w:rsidR="006A2F5D">
        <w:rPr>
          <w:lang w:val="el-GR"/>
        </w:rPr>
        <w:t xml:space="preserve"> </w:t>
      </w:r>
      <w:r>
        <w:rPr>
          <w:lang w:val="el-GR"/>
        </w:rPr>
        <w:t xml:space="preserve"> </w:t>
      </w:r>
      <w:r w:rsidR="006A2F5D">
        <w:rPr>
          <w:lang w:val="el-GR"/>
        </w:rPr>
        <w:t>πολλαπλασιάστηκαν</w:t>
      </w:r>
      <w:r>
        <w:rPr>
          <w:lang w:val="el-GR"/>
        </w:rPr>
        <w:t xml:space="preserve"> </w:t>
      </w:r>
      <w:proofErr w:type="spellStart"/>
      <w:r>
        <w:rPr>
          <w:lang w:val="el-GR"/>
        </w:rPr>
        <w:t>επι</w:t>
      </w:r>
      <w:proofErr w:type="spellEnd"/>
      <w:r>
        <w:rPr>
          <w:lang w:val="el-GR"/>
        </w:rPr>
        <w:t xml:space="preserve"> -1, </w:t>
      </w:r>
      <w:r w:rsidR="006A2F5D">
        <w:rPr>
          <w:lang w:val="el-GR"/>
        </w:rPr>
        <w:t>οπότε</w:t>
      </w:r>
      <w:r>
        <w:rPr>
          <w:lang w:val="el-GR"/>
        </w:rPr>
        <w:t xml:space="preserve"> :</w:t>
      </w:r>
    </w:p>
    <w:p w14:paraId="4338574C" w14:textId="1106FE52" w:rsidR="005C51A4" w:rsidRPr="00952AB1" w:rsidRDefault="005C51A4" w:rsidP="005C51A4">
      <w:pPr>
        <w:pStyle w:val="a5"/>
        <w:numPr>
          <w:ilvl w:val="0"/>
          <w:numId w:val="16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-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-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≥-</m:t>
        </m:r>
        <m:r>
          <w:rPr>
            <w:rFonts w:ascii="Cambria Math" w:hAnsi="Cambria Math"/>
            <w:lang w:val="el-GR"/>
          </w:rPr>
          <m:t>0,4</m:t>
        </m:r>
        <m:d>
          <m:dPr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2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3</m:t>
                </m:r>
              </m:sub>
            </m:sSub>
          </m:e>
        </m:d>
      </m:oMath>
    </w:p>
    <w:p w14:paraId="6379CE55" w14:textId="720E649E" w:rsidR="005C51A4" w:rsidRDefault="005C51A4" w:rsidP="005C51A4">
      <w:pPr>
        <w:pStyle w:val="a5"/>
        <w:numPr>
          <w:ilvl w:val="0"/>
          <w:numId w:val="16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-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-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≥-</m:t>
        </m:r>
        <m:r>
          <w:rPr>
            <w:rFonts w:ascii="Cambria Math" w:hAnsi="Cambria Math"/>
            <w:lang w:val="el-GR"/>
          </w:rPr>
          <m:t>0,2</m:t>
        </m:r>
        <m:d>
          <m:dPr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2</m:t>
                </m:r>
              </m:sub>
            </m:sSub>
            <m:r>
              <w:rPr>
                <w:rFonts w:ascii="Cambria Math" w:hAnsi="Cambria Math"/>
                <w:lang w:val="el-G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hAnsi="Cambria Math"/>
                    <w:lang w:val="el-GR"/>
                  </w:rPr>
                  <m:t>Χ</m:t>
                </m:r>
              </m:e>
              <m:sub>
                <m:r>
                  <w:rPr>
                    <w:rFonts w:ascii="Cambria Math" w:hAnsi="Cambria Math"/>
                    <w:lang w:val="el-GR"/>
                  </w:rPr>
                  <m:t>3</m:t>
                </m:r>
              </m:sub>
            </m:sSub>
          </m:e>
        </m:d>
      </m:oMath>
    </w:p>
    <w:p w14:paraId="769E84A9" w14:textId="586920D4" w:rsidR="005C51A4" w:rsidRPr="005C51A4" w:rsidRDefault="005C51A4" w:rsidP="0045003E">
      <w:pPr>
        <w:pStyle w:val="a5"/>
        <w:numPr>
          <w:ilvl w:val="0"/>
          <w:numId w:val="16"/>
        </w:numPr>
        <w:shd w:val="clear" w:color="auto" w:fill="FFFFFF"/>
        <w:spacing w:after="150" w:line="240" w:lineRule="auto"/>
        <w:rPr>
          <w:lang w:val="el-GR"/>
        </w:rPr>
      </w:pP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-</m:t>
            </m:r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-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-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≤-</m:t>
        </m:r>
        <m:r>
          <w:rPr>
            <w:rFonts w:ascii="Cambria Math" w:hAnsi="Cambria Math"/>
            <w:lang w:val="el-GR"/>
          </w:rPr>
          <m:t>20000</m:t>
        </m:r>
      </m:oMath>
    </w:p>
    <w:p w14:paraId="70DE76A8" w14:textId="0A4A0232" w:rsidR="0045003E" w:rsidRPr="0045003E" w:rsidRDefault="0045003E" w:rsidP="0045003E">
      <w:pPr>
        <w:rPr>
          <w:lang w:val="el-GR"/>
        </w:rPr>
      </w:pPr>
      <w:r w:rsidRPr="0045003E">
        <w:rPr>
          <w:lang w:val="el-GR"/>
        </w:rPr>
        <w:t>Από τις  ανισότητες</w:t>
      </w:r>
      <w:r w:rsidR="00DF5719">
        <w:rPr>
          <w:lang w:val="el-GR"/>
        </w:rPr>
        <w:t xml:space="preserve"> </w:t>
      </w:r>
      <w:r w:rsidR="005C51A4">
        <w:rPr>
          <w:lang w:val="el-GR"/>
        </w:rPr>
        <w:t>1</w:t>
      </w:r>
      <w:r w:rsidR="00DF5719">
        <w:rPr>
          <w:lang w:val="el-GR"/>
        </w:rPr>
        <w:t>,</w:t>
      </w:r>
      <w:r w:rsidR="005C51A4">
        <w:rPr>
          <w:lang w:val="el-GR"/>
        </w:rPr>
        <w:t>2</w:t>
      </w:r>
      <w:r w:rsidRPr="0045003E">
        <w:rPr>
          <w:lang w:val="el-GR"/>
        </w:rPr>
        <w:t xml:space="preserve"> προκύπτ</w:t>
      </w:r>
      <w:r w:rsidR="00DF5719">
        <w:rPr>
          <w:lang w:val="el-GR"/>
        </w:rPr>
        <w:t>ει</w:t>
      </w:r>
      <w:r w:rsidRPr="0045003E">
        <w:rPr>
          <w:lang w:val="el-GR"/>
        </w:rPr>
        <w:t xml:space="preserve"> οι πίνακ</w:t>
      </w:r>
      <w:r w:rsidR="005C51A4">
        <w:rPr>
          <w:lang w:val="el-GR"/>
        </w:rPr>
        <w:t>α</w:t>
      </w:r>
      <w:r w:rsidRPr="0045003E">
        <w:rPr>
          <w:lang w:val="el-GR"/>
        </w:rPr>
        <w:t>ς Α</w:t>
      </w:r>
      <w:r w:rsidR="00DF5719">
        <w:rPr>
          <w:lang w:val="el-GR"/>
        </w:rPr>
        <w:t xml:space="preserve"> ενώ, ο</w:t>
      </w:r>
      <w:r w:rsidRPr="0045003E">
        <w:rPr>
          <w:lang w:val="el-GR"/>
        </w:rPr>
        <w:t xml:space="preserve"> </w:t>
      </w:r>
      <w:r>
        <w:t>b</w:t>
      </w:r>
      <w:r w:rsidR="00DF5719">
        <w:rPr>
          <w:lang w:val="el-GR"/>
        </w:rPr>
        <w:t xml:space="preserve"> </w:t>
      </w:r>
      <w:r w:rsidR="005C51A4">
        <w:rPr>
          <w:lang w:val="el-GR"/>
        </w:rPr>
        <w:t xml:space="preserve">πίνακας </w:t>
      </w:r>
      <w:r w:rsidR="00DF5719">
        <w:rPr>
          <w:lang w:val="el-GR"/>
        </w:rPr>
        <w:t xml:space="preserve">προκύπτει απο την ανισότητα </w:t>
      </w:r>
      <w:r w:rsidR="00D9231C">
        <w:rPr>
          <w:lang w:val="el-GR"/>
        </w:rPr>
        <w:t>3</w:t>
      </w:r>
      <w:r w:rsidRPr="0045003E">
        <w:rPr>
          <w:lang w:val="el-GR"/>
        </w:rPr>
        <w:t>:</w:t>
      </w:r>
    </w:p>
    <w:p w14:paraId="3E31109C" w14:textId="39338A9D" w:rsidR="005543D6" w:rsidRPr="00DB342E" w:rsidRDefault="005543D6" w:rsidP="005543D6">
      <w:pPr>
        <w:rPr>
          <w:lang w:val="el-GR"/>
        </w:rPr>
      </w:pPr>
      <w:r>
        <w:t>A</w:t>
      </w:r>
      <w:r w:rsidRPr="00DB342E">
        <w:rPr>
          <w:lang w:val="el-GR"/>
        </w:rPr>
        <w:t xml:space="preserve"> =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l-GR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 xml:space="preserve">   -0.4000    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0.6000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 xml:space="preserve">  0.6000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 xml:space="preserve">  0.2000 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-0.8000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 xml:space="preserve"> -0.8000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 xml:space="preserve"> -1.0000 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-1.0000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-1.0000</m:t>
                  </m:r>
                </m:e>
              </m:mr>
            </m:m>
          </m:e>
        </m:d>
      </m:oMath>
    </w:p>
    <w:p w14:paraId="3C347DB0" w14:textId="3F5B994C" w:rsidR="005543D6" w:rsidRPr="00DB342E" w:rsidRDefault="005543D6" w:rsidP="005543D6">
      <w:pPr>
        <w:rPr>
          <w:lang w:val="el-GR"/>
        </w:rPr>
      </w:pPr>
      <w:r>
        <w:t>b</w:t>
      </w:r>
      <w:r w:rsidRPr="00DB342E">
        <w:rPr>
          <w:lang w:val="el-GR"/>
        </w:rPr>
        <w:t xml:space="preserve"> =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lang w:val="el-GR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l-GR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l-GR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l-GR"/>
                    </w:rP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l-GR"/>
                    </w:rPr>
                    <m:t>20000</m:t>
                  </m:r>
                </m:e>
              </m:mr>
            </m:m>
          </m:e>
        </m:d>
      </m:oMath>
    </w:p>
    <w:p w14:paraId="7AA966AF" w14:textId="77777777" w:rsidR="00934CD7" w:rsidRDefault="00934CD7" w:rsidP="00934CD7">
      <w:p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>Ορισμός των άνω</w:t>
      </w:r>
      <w:r w:rsidRPr="006A2F5D">
        <w:rPr>
          <w:lang w:val="el-GR"/>
        </w:rPr>
        <w:t xml:space="preserve"> </w:t>
      </w:r>
      <w:r>
        <w:rPr>
          <w:lang w:val="el-GR"/>
        </w:rPr>
        <w:t>ορίων(</w:t>
      </w:r>
      <m:oMath>
        <m:r>
          <w:rPr>
            <w:rFonts w:ascii="Cambria Math" w:hAnsi="Cambria Math"/>
          </w:rPr>
          <m:t>ub</m:t>
        </m:r>
      </m:oMath>
      <w:r>
        <w:rPr>
          <w:lang w:val="el-GR"/>
        </w:rPr>
        <w:t>) και των κάτω ορίων (</w:t>
      </w:r>
      <m:oMath>
        <m:r>
          <w:rPr>
            <w:rFonts w:ascii="Cambria Math" w:hAnsi="Cambria Math"/>
          </w:rPr>
          <m:t>lb</m:t>
        </m:r>
      </m:oMath>
      <w:r>
        <w:rPr>
          <w:lang w:val="el-GR"/>
        </w:rPr>
        <w:t>)</w:t>
      </w:r>
      <w:r w:rsidRPr="00934CD7">
        <w:rPr>
          <w:lang w:val="el-GR"/>
        </w:rPr>
        <w:t>:</w:t>
      </w:r>
    </w:p>
    <w:p w14:paraId="4FD53D36" w14:textId="6B260C3D" w:rsidR="00934CD7" w:rsidRPr="00D20551" w:rsidRDefault="00934CD7" w:rsidP="00934CD7">
      <w:pPr>
        <w:shd w:val="clear" w:color="auto" w:fill="FFFFFF"/>
        <w:spacing w:after="150" w:line="240" w:lineRule="auto"/>
        <w:rPr>
          <w:lang w:val="el-GR"/>
        </w:rPr>
      </w:pPr>
      <w:r>
        <w:rPr>
          <w:lang w:val="el-GR"/>
        </w:rPr>
        <w:t xml:space="preserve">Όπως </w:t>
      </w:r>
      <w:r w:rsidR="00516CFD">
        <w:rPr>
          <w:lang w:val="el-GR"/>
        </w:rPr>
        <w:t>αναφέρθηκε</w:t>
      </w:r>
      <w:r>
        <w:rPr>
          <w:lang w:val="el-GR"/>
        </w:rPr>
        <w:t xml:space="preserve"> και πιο </w:t>
      </w:r>
      <w:r w:rsidR="00516CFD">
        <w:rPr>
          <w:lang w:val="el-GR"/>
        </w:rPr>
        <w:t>πάνω</w:t>
      </w:r>
      <w:r>
        <w:rPr>
          <w:lang w:val="el-GR"/>
        </w:rPr>
        <w:t xml:space="preserve"> για κάθε </w:t>
      </w:r>
      <w:r w:rsidRPr="00ED1218">
        <w:rPr>
          <w:rFonts w:asciiTheme="minorHAnsi" w:eastAsia="Times New Roman" w:hAnsiTheme="minorHAnsi" w:cstheme="minorHAnsi"/>
          <w:color w:val="000000" w:themeColor="text1"/>
          <w:lang w:val="el-GR"/>
        </w:rPr>
        <w:t>ετήσια ηλεκτρική ενέργεια</w:t>
      </w:r>
      <w:r>
        <w:rPr>
          <w:lang w:val="el-GR"/>
        </w:rPr>
        <w:t xml:space="preserve"> ισχύει:</w:t>
      </w:r>
    </w:p>
    <w:p w14:paraId="429A215A" w14:textId="77777777" w:rsidR="00934CD7" w:rsidRPr="00934CD7" w:rsidRDefault="00934CD7" w:rsidP="00934CD7">
      <w:pPr>
        <w:pStyle w:val="a5"/>
        <w:numPr>
          <w:ilvl w:val="0"/>
          <w:numId w:val="19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0≤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1</m:t>
            </m:r>
          </m:sub>
        </m:sSub>
        <m:r>
          <w:rPr>
            <w:rFonts w:ascii="Cambria Math" w:hAnsi="Cambria Math"/>
            <w:lang w:val="el-GR"/>
          </w:rPr>
          <m:t>≤2500</m:t>
        </m:r>
        <m:r>
          <w:rPr>
            <w:rFonts w:ascii="Cambria Math" w:hAnsi="Cambria Math"/>
            <w:lang w:val="el-GR"/>
          </w:rPr>
          <m:t>0</m:t>
        </m:r>
      </m:oMath>
    </w:p>
    <w:p w14:paraId="2DFE4047" w14:textId="77777777" w:rsidR="00934CD7" w:rsidRPr="00934CD7" w:rsidRDefault="00934CD7" w:rsidP="00934CD7">
      <w:pPr>
        <w:pStyle w:val="a5"/>
        <w:numPr>
          <w:ilvl w:val="0"/>
          <w:numId w:val="19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4670≤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2</m:t>
            </m:r>
          </m:sub>
        </m:sSub>
        <m:r>
          <w:rPr>
            <w:rFonts w:ascii="Cambria Math" w:hAnsi="Cambria Math"/>
            <w:lang w:val="el-GR"/>
          </w:rPr>
          <m:t>≤1760</m:t>
        </m:r>
        <m:r>
          <w:rPr>
            <w:rFonts w:ascii="Cambria Math" w:hAnsi="Cambria Math"/>
            <w:lang w:val="el-GR"/>
          </w:rPr>
          <m:t>0</m:t>
        </m:r>
      </m:oMath>
    </w:p>
    <w:p w14:paraId="0DF4C1AE" w14:textId="77777777" w:rsidR="00934CD7" w:rsidRPr="00934CD7" w:rsidRDefault="00934CD7" w:rsidP="00934CD7">
      <w:pPr>
        <w:pStyle w:val="a5"/>
        <w:numPr>
          <w:ilvl w:val="0"/>
          <w:numId w:val="19"/>
        </w:numPr>
        <w:shd w:val="clear" w:color="auto" w:fill="FFFFFF"/>
        <w:spacing w:after="150" w:line="240" w:lineRule="auto"/>
        <w:rPr>
          <w:lang w:val="el-GR"/>
        </w:rPr>
      </w:pPr>
      <m:oMath>
        <m:r>
          <w:rPr>
            <w:rFonts w:ascii="Cambria Math" w:hAnsi="Cambria Math"/>
            <w:lang w:val="el-GR"/>
          </w:rPr>
          <m:t>150≤</m:t>
        </m:r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Χ</m:t>
            </m:r>
          </m:e>
          <m:sub>
            <m:r>
              <w:rPr>
                <w:rFonts w:ascii="Cambria Math" w:hAnsi="Cambria Math"/>
                <w:lang w:val="el-GR"/>
              </w:rPr>
              <m:t>3</m:t>
            </m:r>
          </m:sub>
        </m:sSub>
        <m:r>
          <w:rPr>
            <w:rFonts w:ascii="Cambria Math" w:hAnsi="Cambria Math"/>
            <w:lang w:val="el-GR"/>
          </w:rPr>
          <m:t>≤362</m:t>
        </m:r>
        <m:r>
          <w:rPr>
            <w:rFonts w:ascii="Cambria Math" w:hAnsi="Cambria Math"/>
            <w:lang w:val="el-GR"/>
          </w:rPr>
          <m:t>8</m:t>
        </m:r>
      </m:oMath>
    </w:p>
    <w:p w14:paraId="01B6FA8B" w14:textId="77777777" w:rsidR="00934CD7" w:rsidRPr="00934CD7" w:rsidRDefault="00934CD7" w:rsidP="00934CD7">
      <w:pPr>
        <w:rPr>
          <w:lang w:val="el-GR"/>
        </w:rPr>
      </w:pPr>
      <w:r>
        <w:rPr>
          <w:lang w:val="el-GR"/>
        </w:rPr>
        <w:t>Οπότε οι πίνακες είναι:</w:t>
      </w:r>
    </w:p>
    <w:p w14:paraId="63B6612A" w14:textId="77777777" w:rsidR="00934CD7" w:rsidRPr="00E46820" w:rsidRDefault="00934CD7" w:rsidP="00934CD7">
      <m:oMathPara>
        <m:oMath>
          <m:r>
            <w:rPr>
              <w:rFonts w:ascii="Cambria Math" w:hAnsi="Cambria Math"/>
            </w:rPr>
            <m:t>ub=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25000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17600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3628</m:t>
                    </m:r>
                  </m:e>
                </m:mr>
              </m:m>
            </m:e>
          </m:d>
        </m:oMath>
      </m:oMathPara>
    </w:p>
    <w:p w14:paraId="13BA60DE" w14:textId="095981E7" w:rsidR="00F6483B" w:rsidRPr="00934CD7" w:rsidRDefault="00934CD7" w:rsidP="005543D6">
      <m:oMathPara>
        <m:oMath>
          <m:r>
            <w:rPr>
              <w:rFonts w:ascii="Cambria Math" w:hAnsi="Cambria Math"/>
            </w:rPr>
            <m:t>lb=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4670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150</m:t>
                    </m:r>
                  </m:e>
                </m:mr>
              </m:m>
            </m:e>
          </m:d>
        </m:oMath>
      </m:oMathPara>
    </w:p>
    <w:p w14:paraId="57435DDA" w14:textId="46011C9D" w:rsidR="005543D6" w:rsidRPr="00F6483B" w:rsidRDefault="00F6483B" w:rsidP="005543D6">
      <w:pPr>
        <w:rPr>
          <w:lang w:val="el-GR"/>
        </w:rPr>
      </w:pPr>
      <w:r>
        <w:rPr>
          <w:lang w:val="el-GR"/>
        </w:rPr>
        <w:lastRenderedPageBreak/>
        <w:t>Σ</w:t>
      </w:r>
      <w:r w:rsidR="00CD1342">
        <w:rPr>
          <w:lang w:val="el-GR"/>
        </w:rPr>
        <w:t xml:space="preserve">την </w:t>
      </w:r>
      <w:r>
        <w:rPr>
          <w:lang w:val="el-GR"/>
        </w:rPr>
        <w:t>παρακάτω</w:t>
      </w:r>
      <w:r w:rsidR="00CD1342">
        <w:rPr>
          <w:lang w:val="el-GR"/>
        </w:rPr>
        <w:t xml:space="preserve"> </w:t>
      </w:r>
      <w:r>
        <w:rPr>
          <w:lang w:val="el-GR"/>
        </w:rPr>
        <w:t>εικόνα</w:t>
      </w:r>
      <w:r w:rsidRPr="00F6483B">
        <w:rPr>
          <w:lang w:val="el-GR"/>
        </w:rPr>
        <w:t xml:space="preserve"> </w:t>
      </w:r>
      <w:r>
        <w:rPr>
          <w:lang w:val="el-GR"/>
        </w:rPr>
        <w:t xml:space="preserve">παρουσιάζεται το </w:t>
      </w:r>
      <w:r>
        <w:t>script</w:t>
      </w:r>
      <w:r>
        <w:rPr>
          <w:lang w:val="el-GR"/>
        </w:rPr>
        <w:t xml:space="preserve"> όπου ορίστηκαν οι πίνακες </w:t>
      </w:r>
      <w:r w:rsidR="00D543C3">
        <w:t>f</w:t>
      </w:r>
      <w:r w:rsidR="00D543C3">
        <w:rPr>
          <w:lang w:val="el-GR"/>
        </w:rPr>
        <w:t>,</w:t>
      </w:r>
      <w:r>
        <w:rPr>
          <w:lang w:val="el-GR"/>
        </w:rPr>
        <w:t>Α,</w:t>
      </w:r>
      <w:r>
        <w:t>b</w:t>
      </w:r>
      <w:r w:rsidRPr="00F6483B">
        <w:rPr>
          <w:lang w:val="el-GR"/>
        </w:rPr>
        <w:t xml:space="preserve">, </w:t>
      </w:r>
      <w:proofErr w:type="spellStart"/>
      <w:r>
        <w:t>ub</w:t>
      </w:r>
      <w:proofErr w:type="spellEnd"/>
      <w:r w:rsidRPr="00F6483B">
        <w:rPr>
          <w:lang w:val="el-GR"/>
        </w:rPr>
        <w:t xml:space="preserve">, </w:t>
      </w:r>
      <w:proofErr w:type="spellStart"/>
      <w:r>
        <w:t>lb</w:t>
      </w:r>
      <w:proofErr w:type="spellEnd"/>
      <w:r w:rsidRPr="00F6483B">
        <w:rPr>
          <w:lang w:val="el-GR"/>
        </w:rPr>
        <w:t>.</w:t>
      </w:r>
    </w:p>
    <w:p w14:paraId="64C204A7" w14:textId="4E6B9507" w:rsidR="00CD1342" w:rsidRPr="00F6483B" w:rsidRDefault="00F6483B" w:rsidP="005543D6">
      <w:pPr>
        <w:rPr>
          <w:noProof/>
          <w:lang w:val="el-GR"/>
        </w:rPr>
      </w:pPr>
      <w:r>
        <w:rPr>
          <w:noProof/>
        </w:rPr>
        <w:drawing>
          <wp:inline distT="0" distB="0" distL="0" distR="0" wp14:anchorId="1040FFAB" wp14:editId="289CF999">
            <wp:extent cx="4457700" cy="18669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528" t="8889" r="7222" b="30617"/>
                    <a:stretch/>
                  </pic:blipFill>
                  <pic:spPr bwMode="auto">
                    <a:xfrm>
                      <a:off x="0" y="0"/>
                      <a:ext cx="445770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336FD" w14:textId="74B0A125" w:rsidR="00CD1342" w:rsidRPr="00CD1342" w:rsidRDefault="00CD1342" w:rsidP="005543D6"/>
    <w:p w14:paraId="0813B32B" w14:textId="02396A3E" w:rsidR="005543D6" w:rsidRPr="000814ED" w:rsidRDefault="003D03ED" w:rsidP="005543D6">
      <w:pPr>
        <w:rPr>
          <w:lang w:val="el-GR"/>
        </w:rPr>
      </w:pPr>
      <w:r>
        <w:rPr>
          <w:lang w:val="el-GR"/>
        </w:rPr>
        <w:t>Παρακάτω</w:t>
      </w:r>
      <w:r w:rsidR="000814ED">
        <w:rPr>
          <w:lang w:val="el-GR"/>
        </w:rPr>
        <w:t xml:space="preserve"> </w:t>
      </w:r>
      <w:r>
        <w:rPr>
          <w:lang w:val="el-GR"/>
        </w:rPr>
        <w:t>παρουσιάζεται</w:t>
      </w:r>
      <w:r w:rsidR="000814ED">
        <w:rPr>
          <w:lang w:val="el-GR"/>
        </w:rPr>
        <w:t xml:space="preserve"> το </w:t>
      </w:r>
      <w:r>
        <w:rPr>
          <w:lang w:val="el-GR"/>
        </w:rPr>
        <w:t>εργαλείο</w:t>
      </w:r>
      <w:r w:rsidR="000814ED">
        <w:rPr>
          <w:lang w:val="el-GR"/>
        </w:rPr>
        <w:t xml:space="preserve"> </w:t>
      </w:r>
      <w:r w:rsidR="000814ED">
        <w:t>optimtool</w:t>
      </w:r>
      <w:r w:rsidR="000814ED">
        <w:rPr>
          <w:lang w:val="el-GR"/>
        </w:rPr>
        <w:t xml:space="preserve"> όπως </w:t>
      </w:r>
      <w:r>
        <w:rPr>
          <w:lang w:val="el-GR"/>
        </w:rPr>
        <w:t>συμπληρώθηκε</w:t>
      </w:r>
      <w:r w:rsidR="000814ED">
        <w:rPr>
          <w:lang w:val="el-GR"/>
        </w:rPr>
        <w:t xml:space="preserve"> για τον </w:t>
      </w:r>
      <w:r>
        <w:rPr>
          <w:lang w:val="el-GR"/>
        </w:rPr>
        <w:t>υπολογισμό</w:t>
      </w:r>
      <w:r w:rsidR="000814ED">
        <w:rPr>
          <w:lang w:val="el-GR"/>
        </w:rPr>
        <w:t xml:space="preserve"> της </w:t>
      </w:r>
      <w:r>
        <w:rPr>
          <w:lang w:val="el-GR"/>
        </w:rPr>
        <w:t>βέλτιστης</w:t>
      </w:r>
      <w:r w:rsidR="000814ED">
        <w:rPr>
          <w:lang w:val="el-GR"/>
        </w:rPr>
        <w:t xml:space="preserve"> </w:t>
      </w:r>
      <w:r>
        <w:rPr>
          <w:lang w:val="el-GR"/>
        </w:rPr>
        <w:t>λύσεις</w:t>
      </w:r>
      <w:r w:rsidR="000814ED">
        <w:rPr>
          <w:lang w:val="el-GR"/>
        </w:rPr>
        <w:t>.</w:t>
      </w:r>
    </w:p>
    <w:p w14:paraId="7A9FBE12" w14:textId="66202398" w:rsidR="005543D6" w:rsidRDefault="00CD1342" w:rsidP="005543D6">
      <w:pPr>
        <w:rPr>
          <w:lang w:val="el-G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E3A1685" wp14:editId="4C9419F8">
            <wp:simplePos x="0" y="0"/>
            <wp:positionH relativeFrom="column">
              <wp:posOffset>274320</wp:posOffset>
            </wp:positionH>
            <wp:positionV relativeFrom="paragraph">
              <wp:posOffset>13335</wp:posOffset>
            </wp:positionV>
            <wp:extent cx="4266827" cy="3348990"/>
            <wp:effectExtent l="0" t="0" r="635" b="381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7" r="55556" b="8395"/>
                    <a:stretch/>
                  </pic:blipFill>
                  <pic:spPr bwMode="auto">
                    <a:xfrm>
                      <a:off x="0" y="0"/>
                      <a:ext cx="4266827" cy="334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115094" w14:textId="77777777" w:rsidR="000814ED" w:rsidRDefault="000814ED" w:rsidP="005543D6">
      <w:pPr>
        <w:rPr>
          <w:lang w:val="el-GR"/>
        </w:rPr>
      </w:pPr>
    </w:p>
    <w:p w14:paraId="5E3C0ABB" w14:textId="46A9409A" w:rsidR="000814ED" w:rsidRDefault="000814ED" w:rsidP="005543D6">
      <w:pPr>
        <w:rPr>
          <w:lang w:val="el-GR"/>
        </w:rPr>
      </w:pPr>
    </w:p>
    <w:p w14:paraId="513BB3BF" w14:textId="77777777" w:rsidR="000814ED" w:rsidRDefault="000814ED" w:rsidP="005543D6">
      <w:pPr>
        <w:rPr>
          <w:lang w:val="el-GR"/>
        </w:rPr>
      </w:pPr>
    </w:p>
    <w:p w14:paraId="0AD50F38" w14:textId="77777777" w:rsidR="000814ED" w:rsidRDefault="000814ED" w:rsidP="005543D6">
      <w:pPr>
        <w:rPr>
          <w:lang w:val="el-GR"/>
        </w:rPr>
      </w:pPr>
    </w:p>
    <w:p w14:paraId="10483B39" w14:textId="77777777" w:rsidR="000814ED" w:rsidRDefault="000814ED" w:rsidP="005543D6">
      <w:pPr>
        <w:rPr>
          <w:lang w:val="el-GR"/>
        </w:rPr>
      </w:pPr>
    </w:p>
    <w:p w14:paraId="3E1609C7" w14:textId="77777777" w:rsidR="000814ED" w:rsidRDefault="000814ED" w:rsidP="005543D6">
      <w:pPr>
        <w:rPr>
          <w:lang w:val="el-GR"/>
        </w:rPr>
      </w:pPr>
    </w:p>
    <w:p w14:paraId="06F8DA76" w14:textId="77777777" w:rsidR="000814ED" w:rsidRDefault="000814ED" w:rsidP="005543D6">
      <w:pPr>
        <w:rPr>
          <w:lang w:val="el-GR"/>
        </w:rPr>
      </w:pPr>
    </w:p>
    <w:p w14:paraId="5271A9B5" w14:textId="77777777" w:rsidR="000814ED" w:rsidRDefault="000814ED" w:rsidP="005543D6">
      <w:pPr>
        <w:rPr>
          <w:lang w:val="el-GR"/>
        </w:rPr>
      </w:pPr>
    </w:p>
    <w:p w14:paraId="22658D1E" w14:textId="77777777" w:rsidR="000814ED" w:rsidRDefault="000814ED" w:rsidP="005543D6">
      <w:pPr>
        <w:rPr>
          <w:lang w:val="el-GR"/>
        </w:rPr>
      </w:pPr>
    </w:p>
    <w:p w14:paraId="31726804" w14:textId="77777777" w:rsidR="000814ED" w:rsidRDefault="000814ED" w:rsidP="005543D6">
      <w:pPr>
        <w:rPr>
          <w:lang w:val="el-GR"/>
        </w:rPr>
      </w:pPr>
    </w:p>
    <w:p w14:paraId="4774A38F" w14:textId="77777777" w:rsidR="00CD1342" w:rsidRDefault="00CD1342" w:rsidP="002C7B95">
      <w:pPr>
        <w:shd w:val="clear" w:color="auto" w:fill="FFFFFF"/>
        <w:spacing w:before="100" w:beforeAutospacing="1" w:after="100" w:afterAutospacing="1" w:line="240" w:lineRule="auto"/>
        <w:ind w:left="135"/>
        <w:rPr>
          <w:lang w:val="el-GR"/>
        </w:rPr>
      </w:pPr>
    </w:p>
    <w:p w14:paraId="4061F323" w14:textId="7EDB49F3" w:rsidR="005543D6" w:rsidRPr="002C7B95" w:rsidRDefault="00CD1342" w:rsidP="002C7B95">
      <w:pPr>
        <w:shd w:val="clear" w:color="auto" w:fill="FFFFFF"/>
        <w:spacing w:before="100" w:beforeAutospacing="1" w:after="100" w:afterAutospacing="1" w:line="240" w:lineRule="auto"/>
        <w:ind w:left="135"/>
        <w:rPr>
          <w:lang w:val="el-GR"/>
        </w:rPr>
      </w:pPr>
      <w:r w:rsidRPr="00CD1342">
        <w:rPr>
          <w:lang w:val="el-GR"/>
        </w:rPr>
        <w:t xml:space="preserve">   </w:t>
      </w:r>
      <w:r w:rsidR="002C7B95">
        <w:rPr>
          <w:lang w:val="el-GR"/>
        </w:rPr>
        <w:t xml:space="preserve">Η </w:t>
      </w:r>
      <w:r w:rsidR="00534973">
        <w:rPr>
          <w:lang w:val="el-GR"/>
        </w:rPr>
        <w:t>λύση</w:t>
      </w:r>
      <w:r w:rsidR="002C7B95">
        <w:rPr>
          <w:lang w:val="el-GR"/>
        </w:rPr>
        <w:t xml:space="preserve"> </w:t>
      </w:r>
      <w:r w:rsidR="002C7B95" w:rsidRPr="002C7B95">
        <w:rPr>
          <w:lang w:val="el-GR"/>
        </w:rPr>
        <w:t xml:space="preserve">για την κάλυψη των ενεργειακών αναγκών σε μια πολυκατοικία στα Χανιά, που χρησιμοποιεί τις πηγές ενέργειας </w:t>
      </w:r>
      <w:r w:rsidR="0069131C">
        <w:rPr>
          <w:lang w:val="el-GR"/>
        </w:rPr>
        <w:t>η</w:t>
      </w:r>
      <w:r w:rsidR="002C7B95" w:rsidRPr="002C7B95">
        <w:rPr>
          <w:lang w:val="el-GR"/>
        </w:rPr>
        <w:t xml:space="preserve">λεκτρική ενέργεια από το εργοστάσιο της ΔΕΗ και τις ΑΠΕ( Παραγωγή ενέργειας απο φωτοβολταϊκά (ΦΒ) στην ταράτσα, </w:t>
      </w:r>
      <w:r w:rsidR="00534973">
        <w:rPr>
          <w:lang w:val="el-GR"/>
        </w:rPr>
        <w:t>μ</w:t>
      </w:r>
      <w:r w:rsidR="002C7B95" w:rsidRPr="002C7B95">
        <w:rPr>
          <w:lang w:val="el-GR"/>
        </w:rPr>
        <w:t>ικρής κλίμακας ανεμογεννήτρια)</w:t>
      </w:r>
      <w:r w:rsidR="002C7B95">
        <w:rPr>
          <w:lang w:val="el-GR"/>
        </w:rPr>
        <w:t xml:space="preserve"> είναι για την ηλεκτρική </w:t>
      </w:r>
      <w:r w:rsidR="0069131C">
        <w:rPr>
          <w:lang w:val="el-GR"/>
        </w:rPr>
        <w:t>ενέργεια</w:t>
      </w:r>
      <w:r w:rsidR="002C7B95">
        <w:rPr>
          <w:lang w:val="el-GR"/>
        </w:rPr>
        <w:t xml:space="preserve"> 12000</w:t>
      </w:r>
      <w:r w:rsidR="002C7B95" w:rsidRPr="002C7B95">
        <w:rPr>
          <w:lang w:val="el-GR"/>
        </w:rPr>
        <w:t xml:space="preserve"> </w:t>
      </w:r>
      <w:proofErr w:type="spellStart"/>
      <w:r w:rsidR="002C7B95" w:rsidRPr="002C7B95">
        <w:rPr>
          <w:lang w:val="el-GR"/>
        </w:rPr>
        <w:t>kWh</w:t>
      </w:r>
      <w:proofErr w:type="spellEnd"/>
      <w:r w:rsidR="002C7B95" w:rsidRPr="002C7B95">
        <w:rPr>
          <w:lang w:val="el-GR"/>
        </w:rPr>
        <w:t>, απο φωτοβολταϊκά</w:t>
      </w:r>
      <w:r w:rsidR="002C7B95">
        <w:rPr>
          <w:lang w:val="el-GR"/>
        </w:rPr>
        <w:t xml:space="preserve"> 7850</w:t>
      </w:r>
      <w:r w:rsidR="002C7B95" w:rsidRPr="002C7B95">
        <w:rPr>
          <w:lang w:val="el-GR"/>
        </w:rPr>
        <w:t xml:space="preserve"> </w:t>
      </w:r>
      <w:proofErr w:type="spellStart"/>
      <w:r w:rsidR="002C7B95" w:rsidRPr="002C7B95">
        <w:rPr>
          <w:lang w:val="el-GR"/>
        </w:rPr>
        <w:t>kWh</w:t>
      </w:r>
      <w:proofErr w:type="spellEnd"/>
      <w:r w:rsidR="002C7B95">
        <w:rPr>
          <w:lang w:val="el-GR"/>
        </w:rPr>
        <w:t xml:space="preserve"> και από την </w:t>
      </w:r>
      <w:r w:rsidR="002C7B95" w:rsidRPr="002C7B95">
        <w:rPr>
          <w:lang w:val="el-GR"/>
        </w:rPr>
        <w:t>ανεμογεννήτρια</w:t>
      </w:r>
      <w:r w:rsidR="002C7B95">
        <w:rPr>
          <w:lang w:val="el-GR"/>
        </w:rPr>
        <w:t xml:space="preserve"> 150</w:t>
      </w:r>
      <w:r w:rsidR="002C7B95" w:rsidRPr="002C7B95">
        <w:rPr>
          <w:lang w:val="el-GR"/>
        </w:rPr>
        <w:t xml:space="preserve"> </w:t>
      </w:r>
      <w:proofErr w:type="spellStart"/>
      <w:r w:rsidR="002C7B95" w:rsidRPr="002C7B95">
        <w:rPr>
          <w:lang w:val="el-GR"/>
        </w:rPr>
        <w:t>kWh</w:t>
      </w:r>
      <w:proofErr w:type="spellEnd"/>
      <w:r w:rsidR="002C7B95" w:rsidRPr="002C7B95">
        <w:rPr>
          <w:lang w:val="el-GR"/>
        </w:rPr>
        <w:t>.</w:t>
      </w:r>
      <w:r w:rsidR="002C7B95">
        <w:rPr>
          <w:lang w:val="el-GR"/>
        </w:rPr>
        <w:t xml:space="preserve"> </w:t>
      </w:r>
      <w:r w:rsidR="005543D6" w:rsidRPr="000814ED">
        <w:rPr>
          <w:lang w:val="el-GR"/>
        </w:rPr>
        <w:t>Το κόστος για τ</w:t>
      </w:r>
      <w:r w:rsidR="002C7B95">
        <w:rPr>
          <w:lang w:val="el-GR"/>
        </w:rPr>
        <w:t>ην συνολική ενέργεια</w:t>
      </w:r>
      <w:r w:rsidR="005543D6" w:rsidRPr="000814ED">
        <w:rPr>
          <w:lang w:val="el-GR"/>
        </w:rPr>
        <w:t xml:space="preserve"> θα είναι </w:t>
      </w:r>
      <w:r w:rsidR="002C7B95">
        <w:rPr>
          <w:lang w:val="el-GR"/>
        </w:rPr>
        <w:t>27840</w:t>
      </w:r>
      <w:r w:rsidR="002C7B95" w:rsidRPr="002C7B95">
        <w:rPr>
          <w:lang w:val="el-GR"/>
        </w:rPr>
        <w:t xml:space="preserve"> </w:t>
      </w:r>
      <w:r w:rsidR="0069131C" w:rsidRPr="00ED1218">
        <w:rPr>
          <w:rFonts w:asciiTheme="minorHAnsi" w:eastAsia="Times New Roman" w:hAnsiTheme="minorHAnsi" w:cstheme="minorHAnsi"/>
          <w:color w:val="000000" w:themeColor="text1"/>
        </w:rPr>
        <w:t>€/kWh</w:t>
      </w:r>
      <w:r w:rsidR="002C7B95" w:rsidRPr="002C7B95">
        <w:rPr>
          <w:lang w:val="el-GR"/>
        </w:rPr>
        <w:t>.</w:t>
      </w:r>
    </w:p>
    <w:sectPr w:rsidR="005543D6" w:rsidRPr="002C7B95" w:rsidSect="004D4C4B">
      <w:headerReference w:type="default" r:id="rId10"/>
      <w:pgSz w:w="12240" w:h="15840"/>
      <w:pgMar w:top="1440" w:right="1800" w:bottom="1440" w:left="1800" w:header="708" w:footer="708" w:gutter="0"/>
      <w:pgBorders w:offsetFrom="page">
        <w:top w:val="single" w:sz="8" w:space="24" w:color="834D77"/>
        <w:left w:val="single" w:sz="8" w:space="24" w:color="834D77"/>
        <w:bottom w:val="single" w:sz="8" w:space="24" w:color="834D77"/>
        <w:right w:val="single" w:sz="8" w:space="24" w:color="834D77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0A5C2" w14:textId="77777777" w:rsidR="00E63B40" w:rsidRDefault="00E63B40" w:rsidP="003E5C2B">
      <w:pPr>
        <w:spacing w:after="0" w:line="240" w:lineRule="auto"/>
      </w:pPr>
      <w:r>
        <w:separator/>
      </w:r>
    </w:p>
  </w:endnote>
  <w:endnote w:type="continuationSeparator" w:id="0">
    <w:p w14:paraId="38620019" w14:textId="77777777" w:rsidR="00E63B40" w:rsidRDefault="00E63B40" w:rsidP="003E5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5B62A" w14:textId="77777777" w:rsidR="00E63B40" w:rsidRDefault="00E63B40" w:rsidP="003E5C2B">
      <w:pPr>
        <w:spacing w:after="0" w:line="240" w:lineRule="auto"/>
      </w:pPr>
      <w:r>
        <w:separator/>
      </w:r>
    </w:p>
  </w:footnote>
  <w:footnote w:type="continuationSeparator" w:id="0">
    <w:p w14:paraId="0B9871A5" w14:textId="77777777" w:rsidR="00E63B40" w:rsidRDefault="00E63B40" w:rsidP="003E5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9163" w14:textId="5941441E" w:rsidR="003E5C2B" w:rsidRDefault="003E5C2B" w:rsidP="003E5C2B">
    <w:pPr>
      <w:rPr>
        <w:lang w:val="el-GR"/>
      </w:rPr>
    </w:pPr>
  </w:p>
  <w:p w14:paraId="45609BAA" w14:textId="77777777" w:rsidR="003E5C2B" w:rsidRDefault="003E5C2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8" type="#_x0000_t75" style="width:11.4pt;height:11.4pt" o:bullet="t">
        <v:imagedata r:id="rId1" o:title="mso6D6F"/>
      </v:shape>
    </w:pict>
  </w:numPicBullet>
  <w:abstractNum w:abstractNumId="0" w15:restartNumberingAfterBreak="0">
    <w:nsid w:val="01997705"/>
    <w:multiLevelType w:val="hybridMultilevel"/>
    <w:tmpl w:val="79EA682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04E27A14"/>
    <w:multiLevelType w:val="hybridMultilevel"/>
    <w:tmpl w:val="CA64F25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93126"/>
    <w:multiLevelType w:val="multilevel"/>
    <w:tmpl w:val="8698DF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B06717"/>
    <w:multiLevelType w:val="multilevel"/>
    <w:tmpl w:val="73F61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3021A9"/>
    <w:multiLevelType w:val="hybridMultilevel"/>
    <w:tmpl w:val="A40846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B7316"/>
    <w:multiLevelType w:val="hybridMultilevel"/>
    <w:tmpl w:val="CA64F25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D3B1A"/>
    <w:multiLevelType w:val="hybridMultilevel"/>
    <w:tmpl w:val="3118B1FE"/>
    <w:lvl w:ilvl="0" w:tplc="04090007">
      <w:start w:val="1"/>
      <w:numFmt w:val="bullet"/>
      <w:lvlText w:val=""/>
      <w:lvlPicBulletId w:val="0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7" w15:restartNumberingAfterBreak="0">
    <w:nsid w:val="21AE57C9"/>
    <w:multiLevelType w:val="multilevel"/>
    <w:tmpl w:val="26FE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1078D4"/>
    <w:multiLevelType w:val="hybridMultilevel"/>
    <w:tmpl w:val="B82C2146"/>
    <w:lvl w:ilvl="0" w:tplc="70A4BB26">
      <w:start w:val="1"/>
      <w:numFmt w:val="decimal"/>
      <w:lvlText w:val="%1."/>
      <w:lvlJc w:val="left"/>
      <w:pPr>
        <w:ind w:left="768" w:hanging="360"/>
      </w:pPr>
      <w:rPr>
        <w:rFonts w:hint="default"/>
        <w:caps w:val="0"/>
        <w:strike w:val="0"/>
        <w:dstrike w:val="0"/>
        <w:vanish w:val="0"/>
        <w:color w:val="CC00CC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9" w15:restartNumberingAfterBreak="0">
    <w:nsid w:val="2B9C2E0B"/>
    <w:multiLevelType w:val="hybridMultilevel"/>
    <w:tmpl w:val="2A3CB808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2DFC5FA8"/>
    <w:multiLevelType w:val="multilevel"/>
    <w:tmpl w:val="D14E55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FE7DF4"/>
    <w:multiLevelType w:val="hybridMultilevel"/>
    <w:tmpl w:val="8DCA1768"/>
    <w:lvl w:ilvl="0" w:tplc="70A4BB26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CC00CC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B5204"/>
    <w:multiLevelType w:val="hybridMultilevel"/>
    <w:tmpl w:val="52D04754"/>
    <w:lvl w:ilvl="0" w:tplc="04090007">
      <w:start w:val="1"/>
      <w:numFmt w:val="bullet"/>
      <w:lvlText w:val=""/>
      <w:lvlPicBulletId w:val="0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3" w15:restartNumberingAfterBreak="0">
    <w:nsid w:val="51003568"/>
    <w:multiLevelType w:val="multilevel"/>
    <w:tmpl w:val="4C66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141A29"/>
    <w:multiLevelType w:val="hybridMultilevel"/>
    <w:tmpl w:val="9F6A497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34D77"/>
    <w:multiLevelType w:val="hybridMultilevel"/>
    <w:tmpl w:val="1E945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93117"/>
    <w:multiLevelType w:val="hybridMultilevel"/>
    <w:tmpl w:val="DF72A6B6"/>
    <w:lvl w:ilvl="0" w:tplc="70A4BB26">
      <w:start w:val="1"/>
      <w:numFmt w:val="decimal"/>
      <w:lvlText w:val="%1."/>
      <w:lvlJc w:val="left"/>
      <w:pPr>
        <w:ind w:left="855" w:hanging="360"/>
      </w:pPr>
      <w:rPr>
        <w:rFonts w:hint="default"/>
        <w:caps w:val="0"/>
        <w:strike w:val="0"/>
        <w:dstrike w:val="0"/>
        <w:vanish w:val="0"/>
        <w:color w:val="CC00CC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7" w15:restartNumberingAfterBreak="0">
    <w:nsid w:val="6CFD0002"/>
    <w:multiLevelType w:val="multilevel"/>
    <w:tmpl w:val="E85C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F60632"/>
    <w:multiLevelType w:val="hybridMultilevel"/>
    <w:tmpl w:val="B82C2146"/>
    <w:lvl w:ilvl="0" w:tplc="70A4BB26">
      <w:start w:val="1"/>
      <w:numFmt w:val="decimal"/>
      <w:lvlText w:val="%1."/>
      <w:lvlJc w:val="left"/>
      <w:pPr>
        <w:ind w:left="768" w:hanging="360"/>
      </w:pPr>
      <w:rPr>
        <w:rFonts w:hint="default"/>
        <w:caps w:val="0"/>
        <w:strike w:val="0"/>
        <w:dstrike w:val="0"/>
        <w:vanish w:val="0"/>
        <w:color w:val="CC00CC"/>
        <w:u w:color="FFFFFF" w:themeColor="background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13"/>
  </w:num>
  <w:num w:numId="5">
    <w:abstractNumId w:val="10"/>
  </w:num>
  <w:num w:numId="6">
    <w:abstractNumId w:val="7"/>
  </w:num>
  <w:num w:numId="7">
    <w:abstractNumId w:val="2"/>
  </w:num>
  <w:num w:numId="8">
    <w:abstractNumId w:val="17"/>
  </w:num>
  <w:num w:numId="9">
    <w:abstractNumId w:val="0"/>
  </w:num>
  <w:num w:numId="10">
    <w:abstractNumId w:val="6"/>
  </w:num>
  <w:num w:numId="11">
    <w:abstractNumId w:val="14"/>
  </w:num>
  <w:num w:numId="12">
    <w:abstractNumId w:val="8"/>
  </w:num>
  <w:num w:numId="13">
    <w:abstractNumId w:val="15"/>
  </w:num>
  <w:num w:numId="14">
    <w:abstractNumId w:val="11"/>
  </w:num>
  <w:num w:numId="15">
    <w:abstractNumId w:val="16"/>
  </w:num>
  <w:num w:numId="16">
    <w:abstractNumId w:val="18"/>
  </w:num>
  <w:num w:numId="17">
    <w:abstractNumId w:val="4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03E"/>
    <w:rsid w:val="000046E5"/>
    <w:rsid w:val="000814ED"/>
    <w:rsid w:val="00097EC1"/>
    <w:rsid w:val="000B27A9"/>
    <w:rsid w:val="000C20F6"/>
    <w:rsid w:val="00240D2C"/>
    <w:rsid w:val="002C7B95"/>
    <w:rsid w:val="00377004"/>
    <w:rsid w:val="00387802"/>
    <w:rsid w:val="003D03ED"/>
    <w:rsid w:val="003E5C2B"/>
    <w:rsid w:val="0043776C"/>
    <w:rsid w:val="0045003E"/>
    <w:rsid w:val="004872D5"/>
    <w:rsid w:val="004D4C4B"/>
    <w:rsid w:val="005051C7"/>
    <w:rsid w:val="005132F7"/>
    <w:rsid w:val="00516CFD"/>
    <w:rsid w:val="00534973"/>
    <w:rsid w:val="005543D6"/>
    <w:rsid w:val="00572BAC"/>
    <w:rsid w:val="005C51A4"/>
    <w:rsid w:val="0069131C"/>
    <w:rsid w:val="006A2F5D"/>
    <w:rsid w:val="008267C3"/>
    <w:rsid w:val="00905351"/>
    <w:rsid w:val="00905A8A"/>
    <w:rsid w:val="00934CD7"/>
    <w:rsid w:val="00952AB1"/>
    <w:rsid w:val="00C14BFC"/>
    <w:rsid w:val="00C40A8C"/>
    <w:rsid w:val="00C46FEE"/>
    <w:rsid w:val="00C75848"/>
    <w:rsid w:val="00CD1342"/>
    <w:rsid w:val="00D20551"/>
    <w:rsid w:val="00D543C3"/>
    <w:rsid w:val="00D650B9"/>
    <w:rsid w:val="00D9231C"/>
    <w:rsid w:val="00DB342E"/>
    <w:rsid w:val="00DF0756"/>
    <w:rsid w:val="00DF5719"/>
    <w:rsid w:val="00E46820"/>
    <w:rsid w:val="00E63B40"/>
    <w:rsid w:val="00F6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D22C2"/>
  <w15:chartTrackingRefBased/>
  <w15:docId w15:val="{B42E8882-B2D7-40C4-9046-EE8BCA204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03E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45003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50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4">
    <w:name w:val="Placeholder Text"/>
    <w:basedOn w:val="a0"/>
    <w:uiPriority w:val="99"/>
    <w:semiHidden/>
    <w:rsid w:val="0045003E"/>
    <w:rPr>
      <w:color w:val="808080"/>
    </w:rPr>
  </w:style>
  <w:style w:type="paragraph" w:styleId="a5">
    <w:name w:val="List Paragraph"/>
    <w:basedOn w:val="a"/>
    <w:uiPriority w:val="34"/>
    <w:qFormat/>
    <w:rsid w:val="0045003E"/>
    <w:pPr>
      <w:ind w:left="720"/>
      <w:contextualSpacing/>
    </w:pPr>
  </w:style>
  <w:style w:type="paragraph" w:styleId="a6">
    <w:name w:val="header"/>
    <w:basedOn w:val="a"/>
    <w:link w:val="Char0"/>
    <w:uiPriority w:val="99"/>
    <w:unhideWhenUsed/>
    <w:rsid w:val="003E5C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3E5C2B"/>
    <w:rPr>
      <w:rFonts w:ascii="Calibri" w:eastAsia="Calibri" w:hAnsi="Calibri" w:cs="Arial"/>
    </w:rPr>
  </w:style>
  <w:style w:type="paragraph" w:styleId="a7">
    <w:name w:val="footer"/>
    <w:basedOn w:val="a"/>
    <w:link w:val="Char1"/>
    <w:uiPriority w:val="99"/>
    <w:unhideWhenUsed/>
    <w:rsid w:val="003E5C2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3E5C2B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2459B-E706-4382-BED6-40D391385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30</cp:revision>
  <dcterms:created xsi:type="dcterms:W3CDTF">2021-04-25T19:08:00Z</dcterms:created>
  <dcterms:modified xsi:type="dcterms:W3CDTF">2021-04-28T12:56:00Z</dcterms:modified>
</cp:coreProperties>
</file>