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BC0F8" w14:textId="77777777" w:rsidR="00346B09" w:rsidRDefault="00346B09" w:rsidP="00346B09">
      <w:pPr>
        <w:shd w:val="clear" w:color="auto" w:fill="FEFEFE"/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198F3528" w14:textId="78BEB0F7" w:rsidR="00346B09" w:rsidRPr="00346B09" w:rsidRDefault="00346B09" w:rsidP="00346B09">
      <w:pPr>
        <w:shd w:val="clear" w:color="auto" w:fill="FEFEFE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color w:val="212121"/>
          <w:sz w:val="23"/>
          <w:szCs w:val="23"/>
          <w:lang w:val="el-GR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l-GR"/>
        </w:rPr>
        <w:t>Θέματα Κοινωνιολογίας</w:t>
      </w:r>
    </w:p>
    <w:p w14:paraId="1272D040" w14:textId="77777777" w:rsidR="00346B09" w:rsidRDefault="00346B09" w:rsidP="00346B09">
      <w:pPr>
        <w:shd w:val="clear" w:color="auto" w:fill="FEFEFE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121"/>
          <w:sz w:val="23"/>
          <w:szCs w:val="23"/>
          <w:lang w:val="el-GR"/>
        </w:rPr>
      </w:pPr>
    </w:p>
    <w:p w14:paraId="69297595" w14:textId="25F711CE" w:rsidR="00346B09" w:rsidRPr="00346B09" w:rsidRDefault="00346B09" w:rsidP="00346B09">
      <w:pPr>
        <w:shd w:val="clear" w:color="auto" w:fill="FEFEFE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color w:val="212121"/>
          <w:sz w:val="23"/>
          <w:szCs w:val="23"/>
          <w:lang w:val="el-GR"/>
        </w:rPr>
      </w:pPr>
      <w:r w:rsidRPr="00346B09">
        <w:rPr>
          <w:rFonts w:ascii="Segoe UI" w:eastAsia="Times New Roman" w:hAnsi="Segoe UI" w:cs="Segoe UI"/>
          <w:color w:val="212121"/>
          <w:sz w:val="23"/>
          <w:szCs w:val="23"/>
          <w:lang w:val="el-GR"/>
        </w:rPr>
        <w:t xml:space="preserve">Αναφέρετε τις πτυχές/είδη κοινωνικής ανισότητας. Πώς 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  <w:lang w:val="el-GR"/>
        </w:rPr>
        <w:t>αλληλεπιδρούν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  <w:lang w:val="el-GR"/>
        </w:rPr>
        <w:t xml:space="preserve"> μεταξύ τους; Ποια είναι κατά τη γνώμη σας η καθοριστική;</w:t>
      </w:r>
    </w:p>
    <w:p w14:paraId="7690BBC7" w14:textId="77777777" w:rsidR="00346B09" w:rsidRPr="00346B09" w:rsidRDefault="00346B09" w:rsidP="00346B09">
      <w:pPr>
        <w:shd w:val="clear" w:color="auto" w:fill="FEFEFE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color w:val="212121"/>
          <w:sz w:val="23"/>
          <w:szCs w:val="23"/>
        </w:rPr>
      </w:pPr>
      <w:r w:rsidRPr="00346B09">
        <w:rPr>
          <w:rFonts w:ascii="Segoe UI" w:eastAsia="Times New Roman" w:hAnsi="Segoe UI" w:cs="Segoe UI"/>
          <w:color w:val="212121"/>
          <w:sz w:val="23"/>
          <w:szCs w:val="23"/>
          <w:lang w:val="el-GR"/>
        </w:rPr>
        <w:t xml:space="preserve">Γιατί η εργασία θεωρείται καθοριστικός παράγοντας κοινωνικοποίησης; Ποια είναι η σχέση ανάμεσα στις τεχνολογικές αλλαγές και τους μετασχηματισμούς της εργασίας; 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Αν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 xml:space="preserve">αφέρετε 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τουλάχιστον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 xml:space="preserve"> 2 παρα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δείγμ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ατα</w:t>
      </w:r>
    </w:p>
    <w:p w14:paraId="2980BBA7" w14:textId="77777777" w:rsidR="00346B09" w:rsidRPr="00346B09" w:rsidRDefault="00346B09" w:rsidP="00346B09">
      <w:pPr>
        <w:shd w:val="clear" w:color="auto" w:fill="FEFEFE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color w:val="212121"/>
          <w:sz w:val="23"/>
          <w:szCs w:val="23"/>
        </w:rPr>
      </w:pPr>
      <w:r w:rsidRPr="00346B09">
        <w:rPr>
          <w:rFonts w:ascii="Segoe UI" w:eastAsia="Times New Roman" w:hAnsi="Segoe UI" w:cs="Segoe UI"/>
          <w:color w:val="212121"/>
          <w:sz w:val="23"/>
          <w:szCs w:val="23"/>
          <w:lang w:val="el-GR"/>
        </w:rPr>
        <w:t xml:space="preserve">Εξηγήστε τους όρους κοινωνική θέση και κοινωνικός ρόλος. Είστε διευθυντικό στέλεχος μιας τεχνικής εταιρείας. Ποια είναι η κοινωνική σας θέση και οι κοινωνικοί ρόλοι που προκύπτουν; </w:t>
      </w:r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Σε π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οιες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κοινωνικές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ομάδες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 xml:space="preserve"> (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τυ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 xml:space="preserve">πικές και 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άτυ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 xml:space="preserve">πες) </w:t>
      </w:r>
      <w:proofErr w:type="spellStart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συμμετέχετε</w:t>
      </w:r>
      <w:proofErr w:type="spellEnd"/>
      <w:r w:rsidRPr="00346B09">
        <w:rPr>
          <w:rFonts w:ascii="Segoe UI" w:eastAsia="Times New Roman" w:hAnsi="Segoe UI" w:cs="Segoe UI"/>
          <w:color w:val="212121"/>
          <w:sz w:val="23"/>
          <w:szCs w:val="23"/>
        </w:rPr>
        <w:t>;</w:t>
      </w:r>
    </w:p>
    <w:p w14:paraId="3E335B69" w14:textId="77777777" w:rsidR="006522D0" w:rsidRDefault="006522D0"/>
    <w:sectPr w:rsidR="006522D0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9A50EE"/>
    <w:multiLevelType w:val="multilevel"/>
    <w:tmpl w:val="E132D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09"/>
    <w:rsid w:val="00097EC1"/>
    <w:rsid w:val="00346B09"/>
    <w:rsid w:val="0065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FD34A8"/>
  <w15:chartTrackingRefBased/>
  <w15:docId w15:val="{A473212A-126B-4FDE-B845-4D535202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7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2021-01-12T12:05:00Z</dcterms:created>
  <dcterms:modified xsi:type="dcterms:W3CDTF">2021-01-12T12:07:00Z</dcterms:modified>
</cp:coreProperties>
</file>