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Calibri" w:eastAsia="Calibri" w:hAnsi="Calibri" w:cs="Arial"/>
        </w:rPr>
        <w:id w:val="-657686361"/>
        <w:docPartObj>
          <w:docPartGallery w:val="Cover Pages"/>
          <w:docPartUnique/>
        </w:docPartObj>
      </w:sdtPr>
      <w:sdtEndPr>
        <w:rPr>
          <w:color w:val="FFFFFF" w:themeColor="background1"/>
          <w:lang w:val="el-GR"/>
        </w:rPr>
      </w:sdtEndPr>
      <w:sdtContent>
        <w:p w14:paraId="2B0A6FB4" w14:textId="6F36B935" w:rsidR="0079109F" w:rsidRDefault="0079109F">
          <w:pPr>
            <w:pStyle w:val="a3"/>
          </w:pPr>
          <w:r>
            <w:rPr>
              <w:noProof/>
            </w:rPr>
            <w:drawing>
              <wp:anchor distT="0" distB="0" distL="114300" distR="114300" simplePos="0" relativeHeight="251662336" behindDoc="1" locked="0" layoutInCell="1" allowOverlap="1" wp14:anchorId="471C94A3" wp14:editId="429D3AF2">
                <wp:simplePos x="0" y="0"/>
                <wp:positionH relativeFrom="margin">
                  <wp:posOffset>-1661160</wp:posOffset>
                </wp:positionH>
                <wp:positionV relativeFrom="paragraph">
                  <wp:posOffset>-1074420</wp:posOffset>
                </wp:positionV>
                <wp:extent cx="10124440" cy="10210800"/>
                <wp:effectExtent l="0" t="0" r="0" b="0"/>
                <wp:wrapNone/>
                <wp:docPr id="47" name="Εικόνα 47"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Τα 12 μυστικά όσων νίκησαν το άγχος | clickatlife"/>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10125941" cy="10212314"/>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9264" behindDoc="1" locked="0" layoutInCell="1" allowOverlap="1" wp14:anchorId="4A6C1F56" wp14:editId="30FB0301">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143" name="Ομάδα 143"/>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144" name="Ορθογώνιο 144"/>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 name="Πεντάγωνο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fullDate="2020-09-15T00:00:00Z">
                                      <w:dateFormat w:val="d/M/yyyy"/>
                                      <w:lid w:val="el-GR"/>
                                      <w:storeMappedDataAs w:val="dateTime"/>
                                      <w:calendar w:val="gregorian"/>
                                    </w:date>
                                  </w:sdtPr>
                                  <w:sdtContent>
                                    <w:p w14:paraId="6431BFE9" w14:textId="3E8C86C2" w:rsidR="00AF2025" w:rsidRDefault="00AF2025">
                                      <w:pPr>
                                        <w:pStyle w:val="a3"/>
                                        <w:jc w:val="right"/>
                                        <w:rPr>
                                          <w:color w:val="FFFFFF" w:themeColor="background1"/>
                                          <w:sz w:val="28"/>
                                          <w:szCs w:val="28"/>
                                        </w:rPr>
                                      </w:pPr>
                                      <w:r>
                                        <w:rPr>
                                          <w:color w:val="FFFFFF" w:themeColor="background1"/>
                                          <w:sz w:val="28"/>
                                          <w:szCs w:val="28"/>
                                          <w:lang w:val="el-GR"/>
                                        </w:rPr>
                                        <w:t>15/9/2020</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146" name="Ομάδα 146"/>
                            <wpg:cNvGrpSpPr/>
                            <wpg:grpSpPr>
                              <a:xfrm>
                                <a:off x="76200" y="4210050"/>
                                <a:ext cx="2057400" cy="4910328"/>
                                <a:chOff x="80645" y="4211812"/>
                                <a:chExt cx="1306273" cy="3121026"/>
                              </a:xfrm>
                            </wpg:grpSpPr>
                            <wpg:grpSp>
                              <wpg:cNvPr id="147" name="Ομάδα 147"/>
                              <wpg:cNvGrpSpPr>
                                <a:grpSpLocks noChangeAspect="1"/>
                              </wpg:cNvGrpSpPr>
                              <wpg:grpSpPr>
                                <a:xfrm>
                                  <a:off x="141062" y="4211812"/>
                                  <a:ext cx="1047750" cy="3121026"/>
                                  <a:chOff x="141062" y="4211812"/>
                                  <a:chExt cx="1047750" cy="3121026"/>
                                </a:xfrm>
                              </wpg:grpSpPr>
                              <wps:wsp>
                                <wps:cNvPr id="148" name="Ελεύθερη σχεδίαση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9" name="Ελεύθερη σχεδίαση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0"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1" name="Ελεύθερη σχεδίαση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2" name="Ελεύθερη σχεδίαση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3" name="Ελεύθερη σχεδίαση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4" name="Ελεύθερη σχεδίαση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5" name="Ελεύθερη σχεδίαση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6" name="Ελεύθερη σχεδίαση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7" name="Ελεύθερη σχεδίαση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8" name="Ελεύθερη σχεδίαση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9" name="Ελεύθερη σχεδίαση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33" name="Ομάδα 33"/>
                              <wpg:cNvGrpSpPr>
                                <a:grpSpLocks noChangeAspect="1"/>
                              </wpg:cNvGrpSpPr>
                              <wpg:grpSpPr>
                                <a:xfrm>
                                  <a:off x="80645" y="4826972"/>
                                  <a:ext cx="1306273" cy="2505863"/>
                                  <a:chOff x="80645" y="4649964"/>
                                  <a:chExt cx="874712" cy="1677988"/>
                                </a:xfrm>
                              </wpg:grpSpPr>
                              <wps:wsp>
                                <wps:cNvPr id="34" name="Ελεύθερη σχεδίαση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5" name="Ελεύθερη σχεδίαση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6" name="Ελεύθερη σχεδίαση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7" name="Ελεύθερη σχεδίαση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8" name="Ελεύθερη σχεδίαση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9" name="Ελεύθερη σχεδίαση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0" name="Ελεύθερη σχεδίαση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1" name="Ελεύθερη σχεδίαση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2" name="Ελεύθερη σχεδίαση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3" name="Ελεύθερη σχεδίαση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44" name="Ελεύθερη σχεδίαση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4A6C1F56" id="Ομάδα 143"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">
                    <v:rect id="Ορθογώνιο 144"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Πεντάγωνο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" adj="18883" fillcolor="#4472c4 [3204]" stroked="f" strokeweight="1pt">
                      <v:textbox inset=",0,14.4pt,0">
                        <w:txbxContent>
                          <w:sdt>
                            <w:sdtPr>
                              <w:rPr>
                                <w:color w:val="FFFFFF" w:themeColor="background1"/>
                                <w:sz w:val="28"/>
                                <w:szCs w:val="28"/>
                              </w:rPr>
                              <w:alias w:val="Ημερομηνία"/>
                              <w:tag w:val=""/>
                              <w:id w:val="-650599894"/>
                              <w:dataBinding w:prefixMappings="xmlns:ns0='http://schemas.microsoft.com/office/2006/coverPageProps' " w:xpath="/ns0:CoverPageProperties[1]/ns0:PublishDate[1]" w:storeItemID="{55AF091B-3C7A-41E3-B477-F2FDAA23CFDA}"/>
                              <w:date w:fullDate="2020-09-15T00:00:00Z">
                                <w:dateFormat w:val="d/M/yyyy"/>
                                <w:lid w:val="el-GR"/>
                                <w:storeMappedDataAs w:val="dateTime"/>
                                <w:calendar w:val="gregorian"/>
                              </w:date>
                            </w:sdtPr>
                            <w:sdtContent>
                              <w:p w14:paraId="6431BFE9" w14:textId="3E8C86C2" w:rsidR="00AF2025" w:rsidRDefault="00AF2025">
                                <w:pPr>
                                  <w:pStyle w:val="a3"/>
                                  <w:jc w:val="right"/>
                                  <w:rPr>
                                    <w:color w:val="FFFFFF" w:themeColor="background1"/>
                                    <w:sz w:val="28"/>
                                    <w:szCs w:val="28"/>
                                  </w:rPr>
                                </w:pPr>
                                <w:r>
                                  <w:rPr>
                                    <w:color w:val="FFFFFF" w:themeColor="background1"/>
                                    <w:sz w:val="28"/>
                                    <w:szCs w:val="28"/>
                                    <w:lang w:val="el-GR"/>
                                  </w:rPr>
                                  <w:t>15/9/2020</w:t>
                                </w:r>
                              </w:p>
                            </w:sdtContent>
                          </w:sdt>
                        </w:txbxContent>
                      </v:textbox>
                    </v:shape>
                    <v:group id="Ομάδα 146"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group id="Ομάδα 147"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o:lock v:ext="edit" aspectratio="t"/>
                        <v:shape id="Ελεύθερη σχεδίαση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Ελεύθερη σχεδίαση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Ελεύθερη σχεδίαση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Ελεύθερη σχεδίαση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Ελεύθερη σχεδίαση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Ελεύθερη σχεδίαση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" path="m,l33,69r-9,l12,35,,xe" fillcolor="#44546a [3215]" strokecolor="#44546a [3215]" strokeweight="0">
                          <v:path arrowok="t" o:connecttype="custom" o:connectlocs="0,0;52388,109538;38100,109538;19050,55563;0,0" o:connectangles="0,0,0,0,0"/>
                        </v:shape>
                        <v:shape id="Ελεύθερη σχεδίαση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" path="m,l9,37r,3l15,93,5,49,,xe" fillcolor="#44546a [3215]" strokecolor="#44546a [3215]" strokeweight="0">
                          <v:path arrowok="t" o:connecttype="custom" o:connectlocs="0,0;14288,58738;14288,63500;23813,147638;7938,77788;0,0" o:connectangles="0,0,0,0,0,0"/>
                        </v:shape>
                        <v:shape id="Ελεύθερη σχεδίαση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Ελεύθερη σχεδίαση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Ελεύθερη σχεδίαση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" path="m,l31,65r-8,l,xe" fillcolor="#44546a [3215]" strokecolor="#44546a [3215]" strokeweight="0">
                          <v:path arrowok="t" o:connecttype="custom" o:connectlocs="0,0;49213,103188;36513,103188;0,0" o:connectangles="0,0,0,0"/>
                        </v:shape>
                        <v:shape id="Ελεύθερη σχεδίαση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" path="m,l6,17,7,42,6,39,,23,,xe" fillcolor="#44546a [3215]" strokecolor="#44546a [3215]" strokeweight="0">
                          <v:path arrowok="t" o:connecttype="custom" o:connectlocs="0,0;9525,26988;11113,66675;9525,61913;0,36513;0,0" o:connectangles="0,0,0,0,0,0"/>
                        </v:shape>
                        <v:shape id="Ελεύθερη σχεδίαση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" path="m,l6,16,21,49,33,84r12,34l44,118,13,53,11,42,,xe" fillcolor="#44546a [3215]" strokecolor="#44546a [3215]" strokeweight="0">
                          <v:path arrowok="t" o:connecttype="custom" o:connectlocs="0,0;9525,25400;33338,77788;52388,133350;71438,187325;69850,187325;20638,84138;17463,66675;0,0" o:connectangles="0,0,0,0,0,0,0,0,0"/>
                        </v:shape>
                      </v:group>
                      <v:group id="Ομάδα 33"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o:lock v:ext="edit" aspectratio="t"/>
                        <v:shape id="Ελεύθερη σχεδίαση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Ελεύθερη σχεδίαση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Ελεύθερη σχεδίαση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" path="m,l16,72r4,49l18,112,,31,,xe" fillcolor="#44546a [3215]" strokecolor="#44546a [3215]" strokeweight="0">
                          <v:fill opacity="13107f"/>
                          <v:stroke opacity="13107f"/>
                          <v:path arrowok="t" o:connecttype="custom" o:connectlocs="0,0;25400,114300;31750,192088;28575,177800;0,49213;0,0" o:connectangles="0,0,0,0,0,0"/>
                        </v:shape>
                        <v:shape id="Ελεύθερη σχεδίαση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Ελεύθερη σχεδίαση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" path="m,l33,71r-9,l11,36,,xe" fillcolor="#44546a [3215]" strokecolor="#44546a [3215]" strokeweight="0">
                          <v:fill opacity="13107f"/>
                          <v:stroke opacity="13107f"/>
                          <v:path arrowok="t" o:connecttype="custom" o:connectlocs="0,0;52388,112713;38100,112713;17463,57150;0,0" o:connectangles="0,0,0,0,0"/>
                        </v:shape>
                        <v:shape id="Ελεύθερη σχεδίαση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" path="m,l8,37r,4l15,95,4,49,,xe" fillcolor="#44546a [3215]" strokecolor="#44546a [3215]" strokeweight="0">
                          <v:fill opacity="13107f"/>
                          <v:stroke opacity="13107f"/>
                          <v:path arrowok="t" o:connecttype="custom" o:connectlocs="0,0;12700,58738;12700,65088;23813,150813;6350,77788;0,0" o:connectangles="0,0,0,0,0,0"/>
                        </v:shape>
                        <v:shape id="Ελεύθερη σχεδίαση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Ελεύθερη σχεδίαση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Ελεύθερη σχεδίαση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" path="m,l31,66r-7,l,xe" fillcolor="#44546a [3215]" strokecolor="#44546a [3215]" strokeweight="0">
                          <v:fill opacity="13107f"/>
                          <v:stroke opacity="13107f"/>
                          <v:path arrowok="t" o:connecttype="custom" o:connectlocs="0,0;49213,104775;38100,104775;0,0" o:connectangles="0,0,0,0"/>
                        </v:shape>
                        <v:shape id="Ελεύθερη σχεδίαση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" path="m,l7,17r,26l6,40,,25,,xe" fillcolor="#44546a [3215]" strokecolor="#44546a [3215]" strokeweight="0">
                          <v:fill opacity="13107f"/>
                          <v:stroke opacity="13107f"/>
                          <v:path arrowok="t" o:connecttype="custom" o:connectlocs="0,0;11113,26988;11113,68263;9525,63500;0,39688;0,0" o:connectangles="0,0,0,0,0,0"/>
                        </v:shape>
                        <v:shape id="Ελεύθερη σχεδίαση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3A3FE1E1" w14:textId="0AA41D7A" w:rsidR="0079109F" w:rsidRDefault="006C576A">
          <w:pPr>
            <w:rPr>
              <w:rFonts w:asciiTheme="minorHAnsi" w:eastAsiaTheme="minorEastAsia" w:hAnsiTheme="minorHAnsi" w:cstheme="minorBidi"/>
              <w:color w:val="FFFFFF" w:themeColor="background1"/>
              <w:lang w:val="el-GR"/>
            </w:rPr>
          </w:pPr>
          <w:r>
            <w:rPr>
              <w:noProof/>
            </w:rPr>
            <mc:AlternateContent>
              <mc:Choice Requires="wps">
                <w:drawing>
                  <wp:anchor distT="0" distB="0" distL="114300" distR="114300" simplePos="0" relativeHeight="251661312" behindDoc="0" locked="0" layoutInCell="1" allowOverlap="1" wp14:anchorId="28AF1242" wp14:editId="609E9789">
                    <wp:simplePos x="0" y="0"/>
                    <wp:positionH relativeFrom="margin">
                      <wp:posOffset>-614477</wp:posOffset>
                    </wp:positionH>
                    <wp:positionV relativeFrom="page">
                      <wp:posOffset>7972584</wp:posOffset>
                    </wp:positionV>
                    <wp:extent cx="4861560" cy="1660441"/>
                    <wp:effectExtent l="0" t="0" r="15240" b="0"/>
                    <wp:wrapNone/>
                    <wp:docPr id="32" name="Πλαίσιο κειμένου 32"/>
                    <wp:cNvGraphicFramePr/>
                    <a:graphic xmlns:a="http://schemas.openxmlformats.org/drawingml/2006/main">
                      <a:graphicData uri="http://schemas.microsoft.com/office/word/2010/wordprocessingShape">
                        <wps:wsp>
                          <wps:cNvSpPr txBox="1"/>
                          <wps:spPr>
                            <a:xfrm>
                              <a:off x="0" y="0"/>
                              <a:ext cx="4861560" cy="166044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9C304C8" w14:textId="034A5050" w:rsidR="00AF2025" w:rsidRDefault="00AF2025">
                                <w:pPr>
                                  <w:pStyle w:val="a3"/>
                                  <w:rPr>
                                    <w:color w:val="595959" w:themeColor="text1" w:themeTint="A6"/>
                                    <w:sz w:val="20"/>
                                    <w:szCs w:val="20"/>
                                  </w:rPr>
                                </w:pPr>
                              </w:p>
                              <w:p w14:paraId="54F7CC73" w14:textId="470616D5" w:rsidR="00AF2025" w:rsidRDefault="00AF2025">
                                <w:pPr>
                                  <w:pStyle w:val="a3"/>
                                  <w:rPr>
                                    <w:color w:val="595959" w:themeColor="text1" w:themeTint="A6"/>
                                    <w:sz w:val="20"/>
                                    <w:szCs w:val="20"/>
                                  </w:rPr>
                                </w:pPr>
                              </w:p>
                              <w:p w14:paraId="4FA6C577" w14:textId="4BF24923" w:rsidR="00AF2025" w:rsidRDefault="00AF2025">
                                <w:pPr>
                                  <w:pStyle w:val="a3"/>
                                  <w:rPr>
                                    <w:color w:val="595959" w:themeColor="text1" w:themeTint="A6"/>
                                    <w:sz w:val="20"/>
                                    <w:szCs w:val="20"/>
                                  </w:rPr>
                                </w:pPr>
                              </w:p>
                              <w:p w14:paraId="28EC9490" w14:textId="2DC1411F" w:rsidR="00AF2025" w:rsidRPr="003B68FA"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0D0D0D" w:themeColor="text1" w:themeTint="F2"/>
                                    <w:sz w:val="36"/>
                                    <w:szCs w:val="36"/>
                                    <w:lang w:val="el-GR"/>
                                  </w:rPr>
                                </w:pPr>
                                <w:r w:rsidRPr="003B68FA">
                                  <w:rPr>
                                    <w:color w:val="0D0D0D" w:themeColor="text1" w:themeTint="F2"/>
                                    <w:sz w:val="36"/>
                                    <w:szCs w:val="36"/>
                                    <w:lang w:val="el-GR"/>
                                  </w:rPr>
                                  <w:t>Θέμα: Το Άγχος</w:t>
                                </w:r>
                              </w:p>
                              <w:p w14:paraId="69EC040C" w14:textId="6641A1A3" w:rsidR="00AF2025" w:rsidRPr="003B68FA"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0D0D0D" w:themeColor="text1" w:themeTint="F2"/>
                                    <w:sz w:val="36"/>
                                    <w:szCs w:val="36"/>
                                    <w:lang w:val="el-GR"/>
                                  </w:rPr>
                                </w:pPr>
                                <w:r w:rsidRPr="003B68FA">
                                  <w:rPr>
                                    <w:color w:val="0D0D0D" w:themeColor="text1" w:themeTint="F2"/>
                                    <w:sz w:val="36"/>
                                    <w:szCs w:val="36"/>
                                    <w:lang w:val="el-GR"/>
                                  </w:rPr>
                                  <w:t xml:space="preserve">Ονοματεπώνυμο: Κυριάκη Θεοχάρη </w:t>
                                </w:r>
                              </w:p>
                              <w:p w14:paraId="7EE2E4B8" w14:textId="73E80BF5" w:rsidR="00AF2025" w:rsidRPr="003B68FA"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0D0D0D" w:themeColor="text1" w:themeTint="F2"/>
                                    <w:sz w:val="48"/>
                                    <w:szCs w:val="48"/>
                                    <w:lang w:val="el-GR"/>
                                  </w:rPr>
                                </w:pPr>
                                <w:r w:rsidRPr="003B68FA">
                                  <w:rPr>
                                    <w:color w:val="0D0D0D" w:themeColor="text1" w:themeTint="F2"/>
                                    <w:sz w:val="36"/>
                                    <w:szCs w:val="36"/>
                                    <w:lang w:val="el-GR"/>
                                  </w:rPr>
                                  <w:t xml:space="preserve">Α.Μ: </w:t>
                                </w:r>
                                <w:r w:rsidRPr="003B68FA">
                                  <w:rPr>
                                    <w:color w:val="0D0D0D" w:themeColor="text1" w:themeTint="F2"/>
                                    <w:sz w:val="48"/>
                                    <w:szCs w:val="48"/>
                                    <w:lang w:val="el-GR"/>
                                  </w:rPr>
                                  <w:t>2018050043</w:t>
                                </w:r>
                              </w:p>
                              <w:p w14:paraId="039B004F" w14:textId="77777777" w:rsidR="00AF2025"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595959" w:themeColor="text1" w:themeTint="A6"/>
                                    <w:sz w:val="20"/>
                                    <w:szCs w:val="20"/>
                                    <w:lang w:val="el-GR"/>
                                  </w:rPr>
                                </w:pPr>
                              </w:p>
                              <w:p w14:paraId="38B2BCC5" w14:textId="3C009873" w:rsidR="00AF2025"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595959" w:themeColor="text1" w:themeTint="A6"/>
                                    <w:sz w:val="20"/>
                                    <w:szCs w:val="20"/>
                                    <w:lang w:val="el-GR"/>
                                  </w:rPr>
                                </w:pPr>
                              </w:p>
                              <w:p w14:paraId="7DE5472B" w14:textId="5FE84331" w:rsidR="00AF2025" w:rsidRDefault="00AF2025">
                                <w:pPr>
                                  <w:pStyle w:val="a3"/>
                                  <w:rPr>
                                    <w:color w:val="595959" w:themeColor="text1" w:themeTint="A6"/>
                                    <w:sz w:val="20"/>
                                    <w:szCs w:val="20"/>
                                    <w:lang w:val="el-GR"/>
                                  </w:rPr>
                                </w:pPr>
                              </w:p>
                              <w:p w14:paraId="6C669154" w14:textId="35E23E40" w:rsidR="00AF2025" w:rsidRDefault="00AF2025">
                                <w:pPr>
                                  <w:pStyle w:val="a3"/>
                                  <w:rPr>
                                    <w:color w:val="595959" w:themeColor="text1" w:themeTint="A6"/>
                                    <w:sz w:val="20"/>
                                    <w:szCs w:val="20"/>
                                    <w:lang w:val="el-GR"/>
                                  </w:rPr>
                                </w:pPr>
                              </w:p>
                              <w:p w14:paraId="437AE51B" w14:textId="5CB41E10" w:rsidR="00AF2025" w:rsidRDefault="00AF2025">
                                <w:pPr>
                                  <w:pStyle w:val="a3"/>
                                  <w:rPr>
                                    <w:color w:val="595959" w:themeColor="text1" w:themeTint="A6"/>
                                    <w:sz w:val="20"/>
                                    <w:szCs w:val="20"/>
                                    <w:lang w:val="el-GR"/>
                                  </w:rPr>
                                </w:pPr>
                              </w:p>
                              <w:p w14:paraId="04F2432D" w14:textId="5D07D662" w:rsidR="00AF2025" w:rsidRDefault="00AF2025">
                                <w:pPr>
                                  <w:pStyle w:val="a3"/>
                                  <w:rPr>
                                    <w:color w:val="595959" w:themeColor="text1" w:themeTint="A6"/>
                                    <w:sz w:val="20"/>
                                    <w:szCs w:val="20"/>
                                    <w:lang w:val="el-GR"/>
                                  </w:rPr>
                                </w:pPr>
                              </w:p>
                              <w:p w14:paraId="10B860EB" w14:textId="0C6ADFC1" w:rsidR="00AF2025" w:rsidRDefault="00AF2025">
                                <w:pPr>
                                  <w:pStyle w:val="a3"/>
                                  <w:rPr>
                                    <w:color w:val="595959" w:themeColor="text1" w:themeTint="A6"/>
                                    <w:sz w:val="20"/>
                                    <w:szCs w:val="20"/>
                                    <w:lang w:val="el-GR"/>
                                  </w:rPr>
                                </w:pPr>
                              </w:p>
                              <w:p w14:paraId="7B16B46B" w14:textId="77777777" w:rsidR="00AF2025" w:rsidRPr="0079109F" w:rsidRDefault="00AF2025">
                                <w:pPr>
                                  <w:pStyle w:val="a3"/>
                                  <w:rPr>
                                    <w:color w:val="595959" w:themeColor="text1" w:themeTint="A6"/>
                                    <w:sz w:val="20"/>
                                    <w:szCs w:val="20"/>
                                    <w:lang w:val="el-GR"/>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8AF1242" id="_x0000_t202" coordsize="21600,21600" o:spt="202" path="m,l,21600r21600,l21600,xe">
                    <v:stroke joinstyle="miter"/>
                    <v:path gradientshapeok="t" o:connecttype="rect"/>
                  </v:shapetype>
                  <v:shape id="Πλαίσιο κειμένου 32" o:spid="_x0000_s1055" type="#_x0000_t202" style="position:absolute;margin-left:-48.4pt;margin-top:627.75pt;width:382.8pt;height:130.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" filled="f" stroked="f" strokeweight=".5pt">
                    <v:textbox inset="0,0,0,0">
                      <w:txbxContent>
                        <w:p w14:paraId="79C304C8" w14:textId="034A5050" w:rsidR="00AF2025" w:rsidRDefault="00AF2025">
                          <w:pPr>
                            <w:pStyle w:val="a3"/>
                            <w:rPr>
                              <w:color w:val="595959" w:themeColor="text1" w:themeTint="A6"/>
                              <w:sz w:val="20"/>
                              <w:szCs w:val="20"/>
                            </w:rPr>
                          </w:pPr>
                        </w:p>
                        <w:p w14:paraId="54F7CC73" w14:textId="470616D5" w:rsidR="00AF2025" w:rsidRDefault="00AF2025">
                          <w:pPr>
                            <w:pStyle w:val="a3"/>
                            <w:rPr>
                              <w:color w:val="595959" w:themeColor="text1" w:themeTint="A6"/>
                              <w:sz w:val="20"/>
                              <w:szCs w:val="20"/>
                            </w:rPr>
                          </w:pPr>
                        </w:p>
                        <w:p w14:paraId="4FA6C577" w14:textId="4BF24923" w:rsidR="00AF2025" w:rsidRDefault="00AF2025">
                          <w:pPr>
                            <w:pStyle w:val="a3"/>
                            <w:rPr>
                              <w:color w:val="595959" w:themeColor="text1" w:themeTint="A6"/>
                              <w:sz w:val="20"/>
                              <w:szCs w:val="20"/>
                            </w:rPr>
                          </w:pPr>
                        </w:p>
                        <w:p w14:paraId="28EC9490" w14:textId="2DC1411F" w:rsidR="00AF2025" w:rsidRPr="003B68FA"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0D0D0D" w:themeColor="text1" w:themeTint="F2"/>
                              <w:sz w:val="36"/>
                              <w:szCs w:val="36"/>
                              <w:lang w:val="el-GR"/>
                            </w:rPr>
                          </w:pPr>
                          <w:r w:rsidRPr="003B68FA">
                            <w:rPr>
                              <w:color w:val="0D0D0D" w:themeColor="text1" w:themeTint="F2"/>
                              <w:sz w:val="36"/>
                              <w:szCs w:val="36"/>
                              <w:lang w:val="el-GR"/>
                            </w:rPr>
                            <w:t>Θέμα: Το Άγχος</w:t>
                          </w:r>
                        </w:p>
                        <w:p w14:paraId="69EC040C" w14:textId="6641A1A3" w:rsidR="00AF2025" w:rsidRPr="003B68FA"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0D0D0D" w:themeColor="text1" w:themeTint="F2"/>
                              <w:sz w:val="36"/>
                              <w:szCs w:val="36"/>
                              <w:lang w:val="el-GR"/>
                            </w:rPr>
                          </w:pPr>
                          <w:r w:rsidRPr="003B68FA">
                            <w:rPr>
                              <w:color w:val="0D0D0D" w:themeColor="text1" w:themeTint="F2"/>
                              <w:sz w:val="36"/>
                              <w:szCs w:val="36"/>
                              <w:lang w:val="el-GR"/>
                            </w:rPr>
                            <w:t xml:space="preserve">Ονοματεπώνυμο: Κυριάκη Θεοχάρη </w:t>
                          </w:r>
                        </w:p>
                        <w:p w14:paraId="7EE2E4B8" w14:textId="73E80BF5" w:rsidR="00AF2025" w:rsidRPr="003B68FA"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0D0D0D" w:themeColor="text1" w:themeTint="F2"/>
                              <w:sz w:val="48"/>
                              <w:szCs w:val="48"/>
                              <w:lang w:val="el-GR"/>
                            </w:rPr>
                          </w:pPr>
                          <w:r w:rsidRPr="003B68FA">
                            <w:rPr>
                              <w:color w:val="0D0D0D" w:themeColor="text1" w:themeTint="F2"/>
                              <w:sz w:val="36"/>
                              <w:szCs w:val="36"/>
                              <w:lang w:val="el-GR"/>
                            </w:rPr>
                            <w:t xml:space="preserve">Α.Μ: </w:t>
                          </w:r>
                          <w:r w:rsidRPr="003B68FA">
                            <w:rPr>
                              <w:color w:val="0D0D0D" w:themeColor="text1" w:themeTint="F2"/>
                              <w:sz w:val="48"/>
                              <w:szCs w:val="48"/>
                              <w:lang w:val="el-GR"/>
                            </w:rPr>
                            <w:t>2018050043</w:t>
                          </w:r>
                        </w:p>
                        <w:p w14:paraId="039B004F" w14:textId="77777777" w:rsidR="00AF2025"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595959" w:themeColor="text1" w:themeTint="A6"/>
                              <w:sz w:val="20"/>
                              <w:szCs w:val="20"/>
                              <w:lang w:val="el-GR"/>
                            </w:rPr>
                          </w:pPr>
                        </w:p>
                        <w:p w14:paraId="38B2BCC5" w14:textId="3C009873" w:rsidR="00AF2025" w:rsidRDefault="00AF2025" w:rsidP="003B68FA">
                          <w:pPr>
                            <w:pStyle w:val="a3"/>
                            <w:pBdr>
                              <w:top w:val="single" w:sz="36" w:space="1" w:color="auto"/>
                              <w:left w:val="single" w:sz="36" w:space="4" w:color="auto"/>
                              <w:bottom w:val="single" w:sz="36" w:space="1" w:color="auto"/>
                              <w:right w:val="single" w:sz="36" w:space="4" w:color="auto"/>
                              <w:between w:val="single" w:sz="36" w:space="1" w:color="auto"/>
                              <w:bar w:val="single" w:sz="4" w:color="auto"/>
                            </w:pBdr>
                            <w:rPr>
                              <w:color w:val="595959" w:themeColor="text1" w:themeTint="A6"/>
                              <w:sz w:val="20"/>
                              <w:szCs w:val="20"/>
                              <w:lang w:val="el-GR"/>
                            </w:rPr>
                          </w:pPr>
                        </w:p>
                        <w:p w14:paraId="7DE5472B" w14:textId="5FE84331" w:rsidR="00AF2025" w:rsidRDefault="00AF2025">
                          <w:pPr>
                            <w:pStyle w:val="a3"/>
                            <w:rPr>
                              <w:color w:val="595959" w:themeColor="text1" w:themeTint="A6"/>
                              <w:sz w:val="20"/>
                              <w:szCs w:val="20"/>
                              <w:lang w:val="el-GR"/>
                            </w:rPr>
                          </w:pPr>
                        </w:p>
                        <w:p w14:paraId="6C669154" w14:textId="35E23E40" w:rsidR="00AF2025" w:rsidRDefault="00AF2025">
                          <w:pPr>
                            <w:pStyle w:val="a3"/>
                            <w:rPr>
                              <w:color w:val="595959" w:themeColor="text1" w:themeTint="A6"/>
                              <w:sz w:val="20"/>
                              <w:szCs w:val="20"/>
                              <w:lang w:val="el-GR"/>
                            </w:rPr>
                          </w:pPr>
                        </w:p>
                        <w:p w14:paraId="437AE51B" w14:textId="5CB41E10" w:rsidR="00AF2025" w:rsidRDefault="00AF2025">
                          <w:pPr>
                            <w:pStyle w:val="a3"/>
                            <w:rPr>
                              <w:color w:val="595959" w:themeColor="text1" w:themeTint="A6"/>
                              <w:sz w:val="20"/>
                              <w:szCs w:val="20"/>
                              <w:lang w:val="el-GR"/>
                            </w:rPr>
                          </w:pPr>
                        </w:p>
                        <w:p w14:paraId="04F2432D" w14:textId="5D07D662" w:rsidR="00AF2025" w:rsidRDefault="00AF2025">
                          <w:pPr>
                            <w:pStyle w:val="a3"/>
                            <w:rPr>
                              <w:color w:val="595959" w:themeColor="text1" w:themeTint="A6"/>
                              <w:sz w:val="20"/>
                              <w:szCs w:val="20"/>
                              <w:lang w:val="el-GR"/>
                            </w:rPr>
                          </w:pPr>
                        </w:p>
                        <w:p w14:paraId="10B860EB" w14:textId="0C6ADFC1" w:rsidR="00AF2025" w:rsidRDefault="00AF2025">
                          <w:pPr>
                            <w:pStyle w:val="a3"/>
                            <w:rPr>
                              <w:color w:val="595959" w:themeColor="text1" w:themeTint="A6"/>
                              <w:sz w:val="20"/>
                              <w:szCs w:val="20"/>
                              <w:lang w:val="el-GR"/>
                            </w:rPr>
                          </w:pPr>
                        </w:p>
                        <w:p w14:paraId="7B16B46B" w14:textId="77777777" w:rsidR="00AF2025" w:rsidRPr="0079109F" w:rsidRDefault="00AF2025">
                          <w:pPr>
                            <w:pStyle w:val="a3"/>
                            <w:rPr>
                              <w:color w:val="595959" w:themeColor="text1" w:themeTint="A6"/>
                              <w:sz w:val="20"/>
                              <w:szCs w:val="20"/>
                              <w:lang w:val="el-GR"/>
                            </w:rPr>
                          </w:pPr>
                        </w:p>
                      </w:txbxContent>
                    </v:textbox>
                    <w10:wrap anchorx="margin" anchory="page"/>
                  </v:shape>
                </w:pict>
              </mc:Fallback>
            </mc:AlternateContent>
          </w:r>
          <w:r>
            <w:rPr>
              <w:noProof/>
            </w:rPr>
            <mc:AlternateContent>
              <mc:Choice Requires="wps">
                <w:drawing>
                  <wp:anchor distT="0" distB="0" distL="114300" distR="114300" simplePos="0" relativeHeight="251660288" behindDoc="0" locked="0" layoutInCell="1" allowOverlap="1" wp14:anchorId="7113DBEA" wp14:editId="48089CDE">
                    <wp:simplePos x="0" y="0"/>
                    <wp:positionH relativeFrom="margin">
                      <wp:posOffset>-609600</wp:posOffset>
                    </wp:positionH>
                    <wp:positionV relativeFrom="page">
                      <wp:posOffset>3398520</wp:posOffset>
                    </wp:positionV>
                    <wp:extent cx="6271260" cy="1069340"/>
                    <wp:effectExtent l="0" t="0" r="15240" b="0"/>
                    <wp:wrapNone/>
                    <wp:docPr id="45" name="Πλαίσιο κειμένου 45"/>
                    <wp:cNvGraphicFramePr/>
                    <a:graphic xmlns:a="http://schemas.openxmlformats.org/drawingml/2006/main">
                      <a:graphicData uri="http://schemas.microsoft.com/office/word/2010/wordprocessingShape">
                        <wps:wsp>
                          <wps:cNvSpPr txBox="1"/>
                          <wps:spPr>
                            <a:xfrm>
                              <a:off x="0" y="0"/>
                              <a:ext cx="6271260" cy="1069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9B764D" w14:textId="2B3D7033" w:rsidR="00AF2025" w:rsidRPr="006C576A" w:rsidRDefault="00AF2025">
                                <w:pPr>
                                  <w:pStyle w:val="a3"/>
                                  <w:rPr>
                                    <w:rFonts w:asciiTheme="majorHAnsi" w:eastAsiaTheme="majorEastAsia" w:hAnsiTheme="majorHAnsi" w:cstheme="majorBidi"/>
                                    <w:color w:val="0D0D0D" w:themeColor="text1" w:themeTint="F2"/>
                                    <w:sz w:val="72"/>
                                  </w:rPr>
                                </w:pPr>
                                <w:sdt>
                                  <w:sdtPr>
                                    <w:rPr>
                                      <w:rFonts w:asciiTheme="majorHAnsi" w:eastAsiaTheme="majorEastAsia" w:hAnsiTheme="majorHAnsi" w:cstheme="majorBidi"/>
                                      <w:color w:val="0D0D0D" w:themeColor="text1" w:themeTint="F2"/>
                                      <w:sz w:val="72"/>
                                      <w:szCs w:val="72"/>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Content>
                                    <w:r w:rsidRPr="006C576A">
                                      <w:rPr>
                                        <w:rFonts w:asciiTheme="majorHAnsi" w:eastAsiaTheme="majorEastAsia" w:hAnsiTheme="majorHAnsi" w:cstheme="majorBidi"/>
                                        <w:color w:val="0D0D0D" w:themeColor="text1" w:themeTint="F2"/>
                                        <w:sz w:val="72"/>
                                        <w:szCs w:val="72"/>
                                      </w:rPr>
                                      <w:t>ΑΠΑΛΛΑΚΤΙΚΗ ΕΡΓΑΣΙΑ ΣΤΑΤΙΣΤΙΚΗΣ</w:t>
                                    </w:r>
                                  </w:sdtContent>
                                </w:sdt>
                              </w:p>
                              <w:p w14:paraId="6C16355F" w14:textId="10BCB2BB" w:rsidR="00AF2025" w:rsidRDefault="00AF2025">
                                <w:pPr>
                                  <w:spacing w:before="120"/>
                                  <w:rPr>
                                    <w:color w:val="404040" w:themeColor="text1" w:themeTint="BF"/>
                                    <w:sz w:val="36"/>
                                    <w:szCs w:val="36"/>
                                  </w:rPr>
                                </w:pPr>
                                <w:sdt>
                                  <w:sdtPr>
                                    <w:rPr>
                                      <w:color w:val="404040" w:themeColor="text1" w:themeTint="BF"/>
                                      <w:sz w:val="36"/>
                                      <w:szCs w:val="36"/>
                                    </w:rPr>
                                    <w:alias w:val="Υπότιτλος"/>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 xml:space="preserve">     </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margin">
                      <wp14:pctHeight>0</wp14:pctHeight>
                    </wp14:sizeRelV>
                  </wp:anchor>
                </w:drawing>
              </mc:Choice>
              <mc:Fallback>
                <w:pict>
                  <v:shape w14:anchorId="7113DBEA" id="Πλαίσιο κειμένου 45" o:spid="_x0000_s1056" type="#_x0000_t202" style="position:absolute;margin-left:-48pt;margin-top:267.6pt;width:493.8pt;height:84.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" filled="f" stroked="f" strokeweight=".5pt">
                    <v:textbox style="mso-fit-shape-to-text:t" inset="0,0,0,0">
                      <w:txbxContent>
                        <w:p w14:paraId="499B764D" w14:textId="2B3D7033" w:rsidR="00AF2025" w:rsidRPr="006C576A" w:rsidRDefault="00AF2025">
                          <w:pPr>
                            <w:pStyle w:val="a3"/>
                            <w:rPr>
                              <w:rFonts w:asciiTheme="majorHAnsi" w:eastAsiaTheme="majorEastAsia" w:hAnsiTheme="majorHAnsi" w:cstheme="majorBidi"/>
                              <w:color w:val="0D0D0D" w:themeColor="text1" w:themeTint="F2"/>
                              <w:sz w:val="72"/>
                            </w:rPr>
                          </w:pPr>
                          <w:sdt>
                            <w:sdtPr>
                              <w:rPr>
                                <w:rFonts w:asciiTheme="majorHAnsi" w:eastAsiaTheme="majorEastAsia" w:hAnsiTheme="majorHAnsi" w:cstheme="majorBidi"/>
                                <w:color w:val="0D0D0D" w:themeColor="text1" w:themeTint="F2"/>
                                <w:sz w:val="72"/>
                                <w:szCs w:val="72"/>
                              </w:rPr>
                              <w:alias w:val="Τίτλος"/>
                              <w:tag w:val=""/>
                              <w:id w:val="-705018352"/>
                              <w:dataBinding w:prefixMappings="xmlns:ns0='http://purl.org/dc/elements/1.1/' xmlns:ns1='http://schemas.openxmlformats.org/package/2006/metadata/core-properties' " w:xpath="/ns1:coreProperties[1]/ns0:title[1]" w:storeItemID="{6C3C8BC8-F283-45AE-878A-BAB7291924A1}"/>
                              <w:text/>
                            </w:sdtPr>
                            <w:sdtContent>
                              <w:r w:rsidRPr="006C576A">
                                <w:rPr>
                                  <w:rFonts w:asciiTheme="majorHAnsi" w:eastAsiaTheme="majorEastAsia" w:hAnsiTheme="majorHAnsi" w:cstheme="majorBidi"/>
                                  <w:color w:val="0D0D0D" w:themeColor="text1" w:themeTint="F2"/>
                                  <w:sz w:val="72"/>
                                  <w:szCs w:val="72"/>
                                </w:rPr>
                                <w:t>ΑΠΑΛΛΑΚΤΙΚΗ ΕΡΓΑΣΙΑ ΣΤΑΤΙΣΤΙΚΗΣ</w:t>
                              </w:r>
                            </w:sdtContent>
                          </w:sdt>
                        </w:p>
                        <w:p w14:paraId="6C16355F" w14:textId="10BCB2BB" w:rsidR="00AF2025" w:rsidRDefault="00AF2025">
                          <w:pPr>
                            <w:spacing w:before="120"/>
                            <w:rPr>
                              <w:color w:val="404040" w:themeColor="text1" w:themeTint="BF"/>
                              <w:sz w:val="36"/>
                              <w:szCs w:val="36"/>
                            </w:rPr>
                          </w:pPr>
                          <w:sdt>
                            <w:sdtPr>
                              <w:rPr>
                                <w:color w:val="404040" w:themeColor="text1" w:themeTint="BF"/>
                                <w:sz w:val="36"/>
                                <w:szCs w:val="36"/>
                              </w:rPr>
                              <w:alias w:val="Υπότιτλος"/>
                              <w:tag w:val=""/>
                              <w:id w:val="-1148361611"/>
                              <w:showingPlcHdr/>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36"/>
                                  <w:szCs w:val="36"/>
                                </w:rPr>
                                <w:t xml:space="preserve">     </w:t>
                              </w:r>
                            </w:sdtContent>
                          </w:sdt>
                        </w:p>
                      </w:txbxContent>
                    </v:textbox>
                    <w10:wrap anchorx="margin" anchory="page"/>
                  </v:shape>
                </w:pict>
              </mc:Fallback>
            </mc:AlternateContent>
          </w:r>
          <w:r w:rsidR="0079109F">
            <w:rPr>
              <w:rFonts w:asciiTheme="minorHAnsi" w:eastAsiaTheme="minorEastAsia" w:hAnsiTheme="minorHAnsi" w:cstheme="minorBidi"/>
              <w:color w:val="FFFFFF" w:themeColor="background1"/>
              <w:lang w:val="el-GR"/>
            </w:rPr>
            <w:br w:type="page"/>
          </w:r>
        </w:p>
        <w:p w14:paraId="78D37B65" w14:textId="3DAEB474" w:rsidR="0079109F" w:rsidRDefault="003B68FA">
          <w:pPr>
            <w:rPr>
              <w:rFonts w:asciiTheme="minorHAnsi" w:eastAsiaTheme="minorEastAsia" w:hAnsiTheme="minorHAnsi" w:cstheme="minorBidi"/>
              <w:color w:val="FFFFFF" w:themeColor="background1"/>
              <w:sz w:val="32"/>
              <w:szCs w:val="32"/>
              <w:lang w:val="el-GR"/>
            </w:rPr>
          </w:pPr>
          <w:r>
            <w:rPr>
              <w:noProof/>
            </w:rPr>
            <w:lastRenderedPageBreak/>
            <w:drawing>
              <wp:anchor distT="0" distB="0" distL="114300" distR="114300" simplePos="0" relativeHeight="251663360" behindDoc="1" locked="0" layoutInCell="1" allowOverlap="1" wp14:anchorId="6CC78D8B" wp14:editId="5DF9C715">
                <wp:simplePos x="0" y="0"/>
                <wp:positionH relativeFrom="page">
                  <wp:align>left</wp:align>
                </wp:positionH>
                <wp:positionV relativeFrom="paragraph">
                  <wp:posOffset>-1021080</wp:posOffset>
                </wp:positionV>
                <wp:extent cx="9966556" cy="10134600"/>
                <wp:effectExtent l="0" t="0" r="0" b="0"/>
                <wp:wrapNone/>
                <wp:docPr id="48" name="Εικόνα 48"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9039" cy="10137125"/>
                        </a:xfrm>
                        <a:prstGeom prst="rect">
                          <a:avLst/>
                        </a:prstGeom>
                        <a:noFill/>
                        <a:ln>
                          <a:noFill/>
                        </a:ln>
                      </pic:spPr>
                    </pic:pic>
                  </a:graphicData>
                </a:graphic>
                <wp14:sizeRelH relativeFrom="margin">
                  <wp14:pctWidth>0</wp14:pctWidth>
                </wp14:sizeRelH>
                <wp14:sizeRelV relativeFrom="margin">
                  <wp14:pctHeight>0</wp14:pctHeight>
                </wp14:sizeRelV>
              </wp:anchor>
            </w:drawing>
          </w:r>
        </w:p>
      </w:sdtContent>
    </w:sdt>
    <w:sdt>
      <w:sdtPr>
        <w:rPr>
          <w:rFonts w:ascii="Calibri" w:eastAsia="Calibri" w:hAnsi="Calibri" w:cs="Arial"/>
          <w:color w:val="auto"/>
          <w:sz w:val="22"/>
          <w:szCs w:val="22"/>
          <w:lang w:val="el-GR"/>
        </w:rPr>
        <w:id w:val="1822312067"/>
        <w:docPartObj>
          <w:docPartGallery w:val="Table of Contents"/>
          <w:docPartUnique/>
        </w:docPartObj>
      </w:sdtPr>
      <w:sdtEndPr>
        <w:rPr>
          <w:b/>
          <w:bCs/>
        </w:rPr>
      </w:sdtEndPr>
      <w:sdtContent>
        <w:p w14:paraId="18001B2C" w14:textId="729FD5A1" w:rsidR="009302A0" w:rsidRDefault="009302A0">
          <w:pPr>
            <w:pStyle w:val="a5"/>
          </w:pPr>
          <w:r>
            <w:rPr>
              <w:lang w:val="el-GR"/>
            </w:rPr>
            <w:t>Πίνακας περιεχομένων</w:t>
          </w:r>
        </w:p>
        <w:p w14:paraId="3C48109F" w14:textId="50C977CD" w:rsidR="009302A0" w:rsidRDefault="009302A0">
          <w:pPr>
            <w:pStyle w:val="10"/>
            <w:tabs>
              <w:tab w:val="left" w:pos="440"/>
              <w:tab w:val="right" w:leader="dot" w:pos="8630"/>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51352232" w:history="1">
            <w:r w:rsidRPr="000C19C9">
              <w:rPr>
                <w:rStyle w:val="-"/>
                <w:rFonts w:ascii="Arial" w:hAnsi="Arial"/>
                <w:noProof/>
                <w:lang w:val="el-GR"/>
              </w:rPr>
              <w:t>1.</w:t>
            </w:r>
            <w:r>
              <w:rPr>
                <w:rFonts w:asciiTheme="minorHAnsi" w:eastAsiaTheme="minorEastAsia" w:hAnsiTheme="minorHAnsi" w:cstheme="minorBidi"/>
                <w:noProof/>
              </w:rPr>
              <w:tab/>
            </w:r>
            <w:r w:rsidRPr="000C19C9">
              <w:rPr>
                <w:rStyle w:val="-"/>
                <w:rFonts w:ascii="Arial" w:hAnsi="Arial"/>
                <w:noProof/>
                <w:lang w:val="el-GR"/>
              </w:rPr>
              <w:t>Εισαγωγή</w:t>
            </w:r>
            <w:r>
              <w:rPr>
                <w:noProof/>
                <w:webHidden/>
              </w:rPr>
              <w:tab/>
            </w:r>
            <w:r>
              <w:rPr>
                <w:noProof/>
                <w:webHidden/>
              </w:rPr>
              <w:fldChar w:fldCharType="begin"/>
            </w:r>
            <w:r>
              <w:rPr>
                <w:noProof/>
                <w:webHidden/>
              </w:rPr>
              <w:instrText xml:space="preserve"> PAGEREF _Toc51352232 \h </w:instrText>
            </w:r>
            <w:r>
              <w:rPr>
                <w:noProof/>
                <w:webHidden/>
              </w:rPr>
            </w:r>
            <w:r>
              <w:rPr>
                <w:noProof/>
                <w:webHidden/>
              </w:rPr>
              <w:fldChar w:fldCharType="separate"/>
            </w:r>
            <w:r>
              <w:rPr>
                <w:noProof/>
                <w:webHidden/>
              </w:rPr>
              <w:t>2</w:t>
            </w:r>
            <w:r>
              <w:rPr>
                <w:noProof/>
                <w:webHidden/>
              </w:rPr>
              <w:fldChar w:fldCharType="end"/>
            </w:r>
          </w:hyperlink>
        </w:p>
        <w:p w14:paraId="33B27309" w14:textId="400579FE" w:rsidR="009302A0" w:rsidRDefault="00AF2025">
          <w:pPr>
            <w:pStyle w:val="10"/>
            <w:tabs>
              <w:tab w:val="left" w:pos="660"/>
              <w:tab w:val="right" w:leader="dot" w:pos="8630"/>
            </w:tabs>
            <w:rPr>
              <w:rFonts w:asciiTheme="minorHAnsi" w:eastAsiaTheme="minorEastAsia" w:hAnsiTheme="minorHAnsi" w:cstheme="minorBidi"/>
              <w:noProof/>
            </w:rPr>
          </w:pPr>
          <w:hyperlink w:anchor="_Toc51352233" w:history="1">
            <w:r w:rsidR="009302A0" w:rsidRPr="000C19C9">
              <w:rPr>
                <w:rStyle w:val="-"/>
                <w:rFonts w:ascii="Arial" w:hAnsi="Arial"/>
                <w:noProof/>
                <w:lang w:val="el-GR"/>
              </w:rPr>
              <w:t>1.1</w:t>
            </w:r>
            <w:r w:rsidR="009302A0">
              <w:rPr>
                <w:rFonts w:asciiTheme="minorHAnsi" w:eastAsiaTheme="minorEastAsia" w:hAnsiTheme="minorHAnsi" w:cstheme="minorBidi"/>
                <w:noProof/>
              </w:rPr>
              <w:tab/>
            </w:r>
            <w:r w:rsidR="009302A0" w:rsidRPr="000C19C9">
              <w:rPr>
                <w:rStyle w:val="-"/>
                <w:rFonts w:ascii="Arial" w:hAnsi="Arial"/>
                <w:noProof/>
                <w:lang w:val="el-GR"/>
              </w:rPr>
              <w:t>Άγχος και Αγχώδεις διαταραχές</w:t>
            </w:r>
            <w:r w:rsidR="009302A0">
              <w:rPr>
                <w:noProof/>
                <w:webHidden/>
              </w:rPr>
              <w:tab/>
            </w:r>
            <w:r w:rsidR="009302A0">
              <w:rPr>
                <w:noProof/>
                <w:webHidden/>
              </w:rPr>
              <w:fldChar w:fldCharType="begin"/>
            </w:r>
            <w:r w:rsidR="009302A0">
              <w:rPr>
                <w:noProof/>
                <w:webHidden/>
              </w:rPr>
              <w:instrText xml:space="preserve"> PAGEREF _Toc51352233 \h </w:instrText>
            </w:r>
            <w:r w:rsidR="009302A0">
              <w:rPr>
                <w:noProof/>
                <w:webHidden/>
              </w:rPr>
            </w:r>
            <w:r w:rsidR="009302A0">
              <w:rPr>
                <w:noProof/>
                <w:webHidden/>
              </w:rPr>
              <w:fldChar w:fldCharType="separate"/>
            </w:r>
            <w:r w:rsidR="009302A0">
              <w:rPr>
                <w:noProof/>
                <w:webHidden/>
              </w:rPr>
              <w:t>2</w:t>
            </w:r>
            <w:r w:rsidR="009302A0">
              <w:rPr>
                <w:noProof/>
                <w:webHidden/>
              </w:rPr>
              <w:fldChar w:fldCharType="end"/>
            </w:r>
          </w:hyperlink>
        </w:p>
        <w:p w14:paraId="5FF400DA" w14:textId="168BA2BE" w:rsidR="009302A0" w:rsidRDefault="00AF2025">
          <w:pPr>
            <w:pStyle w:val="10"/>
            <w:tabs>
              <w:tab w:val="left" w:pos="660"/>
              <w:tab w:val="right" w:leader="dot" w:pos="8630"/>
            </w:tabs>
            <w:rPr>
              <w:rFonts w:asciiTheme="minorHAnsi" w:eastAsiaTheme="minorEastAsia" w:hAnsiTheme="minorHAnsi" w:cstheme="minorBidi"/>
              <w:noProof/>
            </w:rPr>
          </w:pPr>
          <w:hyperlink w:anchor="_Toc51352234" w:history="1">
            <w:r w:rsidR="009302A0" w:rsidRPr="000C19C9">
              <w:rPr>
                <w:rStyle w:val="-"/>
                <w:rFonts w:ascii="Arial" w:hAnsi="Arial"/>
                <w:noProof/>
                <w:lang w:val="el-GR"/>
              </w:rPr>
              <w:t>1.2</w:t>
            </w:r>
            <w:r w:rsidR="009302A0">
              <w:rPr>
                <w:rFonts w:asciiTheme="minorHAnsi" w:eastAsiaTheme="minorEastAsia" w:hAnsiTheme="minorHAnsi" w:cstheme="minorBidi"/>
                <w:noProof/>
              </w:rPr>
              <w:tab/>
            </w:r>
            <w:r w:rsidR="009302A0" w:rsidRPr="000C19C9">
              <w:rPr>
                <w:rStyle w:val="-"/>
                <w:rFonts w:ascii="Arial" w:hAnsi="Arial"/>
                <w:noProof/>
                <w:lang w:val="el-GR"/>
              </w:rPr>
              <w:t>Τύποι άγχους και οι επιδράσεις τους στο άτομο</w:t>
            </w:r>
            <w:r w:rsidR="009302A0">
              <w:rPr>
                <w:noProof/>
                <w:webHidden/>
              </w:rPr>
              <w:tab/>
            </w:r>
            <w:r w:rsidR="009302A0">
              <w:rPr>
                <w:noProof/>
                <w:webHidden/>
              </w:rPr>
              <w:fldChar w:fldCharType="begin"/>
            </w:r>
            <w:r w:rsidR="009302A0">
              <w:rPr>
                <w:noProof/>
                <w:webHidden/>
              </w:rPr>
              <w:instrText xml:space="preserve"> PAGEREF _Toc51352234 \h </w:instrText>
            </w:r>
            <w:r w:rsidR="009302A0">
              <w:rPr>
                <w:noProof/>
                <w:webHidden/>
              </w:rPr>
            </w:r>
            <w:r w:rsidR="009302A0">
              <w:rPr>
                <w:noProof/>
                <w:webHidden/>
              </w:rPr>
              <w:fldChar w:fldCharType="separate"/>
            </w:r>
            <w:r w:rsidR="009302A0">
              <w:rPr>
                <w:noProof/>
                <w:webHidden/>
              </w:rPr>
              <w:t>3</w:t>
            </w:r>
            <w:r w:rsidR="009302A0">
              <w:rPr>
                <w:noProof/>
                <w:webHidden/>
              </w:rPr>
              <w:fldChar w:fldCharType="end"/>
            </w:r>
          </w:hyperlink>
        </w:p>
        <w:p w14:paraId="2ED18A35" w14:textId="7F0F623E" w:rsidR="009302A0" w:rsidRDefault="00AF2025">
          <w:pPr>
            <w:pStyle w:val="10"/>
            <w:tabs>
              <w:tab w:val="right" w:leader="dot" w:pos="8630"/>
            </w:tabs>
            <w:rPr>
              <w:rFonts w:asciiTheme="minorHAnsi" w:eastAsiaTheme="minorEastAsia" w:hAnsiTheme="minorHAnsi" w:cstheme="minorBidi"/>
              <w:noProof/>
            </w:rPr>
          </w:pPr>
          <w:hyperlink w:anchor="_Toc51352235" w:history="1">
            <w:r w:rsidR="009302A0" w:rsidRPr="000C19C9">
              <w:rPr>
                <w:rStyle w:val="-"/>
                <w:rFonts w:ascii="inherit" w:hAnsi="inherit"/>
                <w:noProof/>
                <w:bdr w:val="none" w:sz="0" w:space="0" w:color="auto" w:frame="1"/>
                <w:lang w:val="el-GR"/>
              </w:rPr>
              <w:t>Οξύ Άγχος</w:t>
            </w:r>
            <w:r w:rsidR="009302A0">
              <w:rPr>
                <w:noProof/>
                <w:webHidden/>
              </w:rPr>
              <w:tab/>
            </w:r>
            <w:r w:rsidR="009302A0">
              <w:rPr>
                <w:noProof/>
                <w:webHidden/>
              </w:rPr>
              <w:fldChar w:fldCharType="begin"/>
            </w:r>
            <w:r w:rsidR="009302A0">
              <w:rPr>
                <w:noProof/>
                <w:webHidden/>
              </w:rPr>
              <w:instrText xml:space="preserve"> PAGEREF _Toc51352235 \h </w:instrText>
            </w:r>
            <w:r w:rsidR="009302A0">
              <w:rPr>
                <w:noProof/>
                <w:webHidden/>
              </w:rPr>
            </w:r>
            <w:r w:rsidR="009302A0">
              <w:rPr>
                <w:noProof/>
                <w:webHidden/>
              </w:rPr>
              <w:fldChar w:fldCharType="separate"/>
            </w:r>
            <w:r w:rsidR="009302A0">
              <w:rPr>
                <w:noProof/>
                <w:webHidden/>
              </w:rPr>
              <w:t>3</w:t>
            </w:r>
            <w:r w:rsidR="009302A0">
              <w:rPr>
                <w:noProof/>
                <w:webHidden/>
              </w:rPr>
              <w:fldChar w:fldCharType="end"/>
            </w:r>
          </w:hyperlink>
        </w:p>
        <w:p w14:paraId="37AFD305" w14:textId="124504C4" w:rsidR="009302A0" w:rsidRDefault="00AF2025">
          <w:pPr>
            <w:pStyle w:val="10"/>
            <w:tabs>
              <w:tab w:val="right" w:leader="dot" w:pos="8630"/>
            </w:tabs>
            <w:rPr>
              <w:rFonts w:asciiTheme="minorHAnsi" w:eastAsiaTheme="minorEastAsia" w:hAnsiTheme="minorHAnsi" w:cstheme="minorBidi"/>
              <w:noProof/>
            </w:rPr>
          </w:pPr>
          <w:hyperlink w:anchor="_Toc51352236" w:history="1">
            <w:r w:rsidR="009302A0" w:rsidRPr="000C19C9">
              <w:rPr>
                <w:rStyle w:val="-"/>
                <w:rFonts w:ascii="Arial" w:hAnsi="Arial"/>
                <w:noProof/>
                <w:lang w:val="el-GR"/>
              </w:rPr>
              <w:t>2. Έρευνα</w:t>
            </w:r>
            <w:r w:rsidR="009302A0">
              <w:rPr>
                <w:noProof/>
                <w:webHidden/>
              </w:rPr>
              <w:tab/>
            </w:r>
            <w:r w:rsidR="009302A0">
              <w:rPr>
                <w:noProof/>
                <w:webHidden/>
              </w:rPr>
              <w:fldChar w:fldCharType="begin"/>
            </w:r>
            <w:r w:rsidR="009302A0">
              <w:rPr>
                <w:noProof/>
                <w:webHidden/>
              </w:rPr>
              <w:instrText xml:space="preserve"> PAGEREF _Toc51352236 \h </w:instrText>
            </w:r>
            <w:r w:rsidR="009302A0">
              <w:rPr>
                <w:noProof/>
                <w:webHidden/>
              </w:rPr>
            </w:r>
            <w:r w:rsidR="009302A0">
              <w:rPr>
                <w:noProof/>
                <w:webHidden/>
              </w:rPr>
              <w:fldChar w:fldCharType="separate"/>
            </w:r>
            <w:r w:rsidR="009302A0">
              <w:rPr>
                <w:noProof/>
                <w:webHidden/>
              </w:rPr>
              <w:t>6</w:t>
            </w:r>
            <w:r w:rsidR="009302A0">
              <w:rPr>
                <w:noProof/>
                <w:webHidden/>
              </w:rPr>
              <w:fldChar w:fldCharType="end"/>
            </w:r>
          </w:hyperlink>
        </w:p>
        <w:p w14:paraId="6F3F3065" w14:textId="00EED710" w:rsidR="009302A0" w:rsidRDefault="00AF2025">
          <w:pPr>
            <w:pStyle w:val="10"/>
            <w:tabs>
              <w:tab w:val="right" w:leader="dot" w:pos="8630"/>
            </w:tabs>
            <w:rPr>
              <w:rFonts w:asciiTheme="minorHAnsi" w:eastAsiaTheme="minorEastAsia" w:hAnsiTheme="minorHAnsi" w:cstheme="minorBidi"/>
              <w:noProof/>
            </w:rPr>
          </w:pPr>
          <w:hyperlink w:anchor="_Toc51352237" w:history="1">
            <w:r w:rsidR="009302A0" w:rsidRPr="000C19C9">
              <w:rPr>
                <w:rStyle w:val="-"/>
                <w:rFonts w:ascii="Arial" w:hAnsi="Arial"/>
                <w:noProof/>
                <w:lang w:val="el-GR"/>
              </w:rPr>
              <w:t>2.1 Σκοπός</w:t>
            </w:r>
            <w:r w:rsidR="009302A0">
              <w:rPr>
                <w:noProof/>
                <w:webHidden/>
              </w:rPr>
              <w:tab/>
            </w:r>
            <w:r w:rsidR="009302A0">
              <w:rPr>
                <w:noProof/>
                <w:webHidden/>
              </w:rPr>
              <w:fldChar w:fldCharType="begin"/>
            </w:r>
            <w:r w:rsidR="009302A0">
              <w:rPr>
                <w:noProof/>
                <w:webHidden/>
              </w:rPr>
              <w:instrText xml:space="preserve"> PAGEREF _Toc51352237 \h </w:instrText>
            </w:r>
            <w:r w:rsidR="009302A0">
              <w:rPr>
                <w:noProof/>
                <w:webHidden/>
              </w:rPr>
            </w:r>
            <w:r w:rsidR="009302A0">
              <w:rPr>
                <w:noProof/>
                <w:webHidden/>
              </w:rPr>
              <w:fldChar w:fldCharType="separate"/>
            </w:r>
            <w:r w:rsidR="009302A0">
              <w:rPr>
                <w:noProof/>
                <w:webHidden/>
              </w:rPr>
              <w:t>6</w:t>
            </w:r>
            <w:r w:rsidR="009302A0">
              <w:rPr>
                <w:noProof/>
                <w:webHidden/>
              </w:rPr>
              <w:fldChar w:fldCharType="end"/>
            </w:r>
          </w:hyperlink>
        </w:p>
        <w:p w14:paraId="66307AC4" w14:textId="0C8E8F79" w:rsidR="009302A0" w:rsidRDefault="00AF2025">
          <w:pPr>
            <w:pStyle w:val="10"/>
            <w:tabs>
              <w:tab w:val="right" w:leader="dot" w:pos="8630"/>
            </w:tabs>
            <w:rPr>
              <w:rFonts w:asciiTheme="minorHAnsi" w:eastAsiaTheme="minorEastAsia" w:hAnsiTheme="minorHAnsi" w:cstheme="minorBidi"/>
              <w:noProof/>
            </w:rPr>
          </w:pPr>
          <w:hyperlink w:anchor="_Toc51352238" w:history="1">
            <w:r w:rsidR="009302A0" w:rsidRPr="000C19C9">
              <w:rPr>
                <w:rStyle w:val="-"/>
                <w:rFonts w:ascii="Arial" w:hAnsi="Arial"/>
                <w:noProof/>
                <w:lang w:val="el-GR"/>
              </w:rPr>
              <w:t>2.2 Τρόπος διεξαγωγής</w:t>
            </w:r>
            <w:r w:rsidR="009302A0">
              <w:rPr>
                <w:noProof/>
                <w:webHidden/>
              </w:rPr>
              <w:tab/>
            </w:r>
            <w:r w:rsidR="009302A0">
              <w:rPr>
                <w:noProof/>
                <w:webHidden/>
              </w:rPr>
              <w:fldChar w:fldCharType="begin"/>
            </w:r>
            <w:r w:rsidR="009302A0">
              <w:rPr>
                <w:noProof/>
                <w:webHidden/>
              </w:rPr>
              <w:instrText xml:space="preserve"> PAGEREF _Toc51352238 \h </w:instrText>
            </w:r>
            <w:r w:rsidR="009302A0">
              <w:rPr>
                <w:noProof/>
                <w:webHidden/>
              </w:rPr>
            </w:r>
            <w:r w:rsidR="009302A0">
              <w:rPr>
                <w:noProof/>
                <w:webHidden/>
              </w:rPr>
              <w:fldChar w:fldCharType="separate"/>
            </w:r>
            <w:r w:rsidR="009302A0">
              <w:rPr>
                <w:noProof/>
                <w:webHidden/>
              </w:rPr>
              <w:t>6</w:t>
            </w:r>
            <w:r w:rsidR="009302A0">
              <w:rPr>
                <w:noProof/>
                <w:webHidden/>
              </w:rPr>
              <w:fldChar w:fldCharType="end"/>
            </w:r>
          </w:hyperlink>
        </w:p>
        <w:p w14:paraId="6CE29694" w14:textId="5488C2B4" w:rsidR="009302A0" w:rsidRDefault="00AF2025">
          <w:pPr>
            <w:pStyle w:val="10"/>
            <w:tabs>
              <w:tab w:val="right" w:leader="dot" w:pos="8630"/>
            </w:tabs>
            <w:rPr>
              <w:rFonts w:asciiTheme="minorHAnsi" w:eastAsiaTheme="minorEastAsia" w:hAnsiTheme="minorHAnsi" w:cstheme="minorBidi"/>
              <w:noProof/>
            </w:rPr>
          </w:pPr>
          <w:hyperlink w:anchor="_Toc51352239" w:history="1">
            <w:r w:rsidR="009302A0" w:rsidRPr="000C19C9">
              <w:rPr>
                <w:rStyle w:val="-"/>
                <w:rFonts w:ascii="Arial" w:hAnsi="Arial"/>
                <w:noProof/>
                <w:lang w:val="el-GR"/>
              </w:rPr>
              <w:t>2.3 Ερωτηματολόγιο</w:t>
            </w:r>
            <w:r w:rsidR="009302A0">
              <w:rPr>
                <w:noProof/>
                <w:webHidden/>
              </w:rPr>
              <w:tab/>
            </w:r>
            <w:r w:rsidR="009302A0">
              <w:rPr>
                <w:noProof/>
                <w:webHidden/>
              </w:rPr>
              <w:fldChar w:fldCharType="begin"/>
            </w:r>
            <w:r w:rsidR="009302A0">
              <w:rPr>
                <w:noProof/>
                <w:webHidden/>
              </w:rPr>
              <w:instrText xml:space="preserve"> PAGEREF _Toc51352239 \h </w:instrText>
            </w:r>
            <w:r w:rsidR="009302A0">
              <w:rPr>
                <w:noProof/>
                <w:webHidden/>
              </w:rPr>
            </w:r>
            <w:r w:rsidR="009302A0">
              <w:rPr>
                <w:noProof/>
                <w:webHidden/>
              </w:rPr>
              <w:fldChar w:fldCharType="separate"/>
            </w:r>
            <w:r w:rsidR="009302A0">
              <w:rPr>
                <w:noProof/>
                <w:webHidden/>
              </w:rPr>
              <w:t>7</w:t>
            </w:r>
            <w:r w:rsidR="009302A0">
              <w:rPr>
                <w:noProof/>
                <w:webHidden/>
              </w:rPr>
              <w:fldChar w:fldCharType="end"/>
            </w:r>
          </w:hyperlink>
        </w:p>
        <w:p w14:paraId="4BB7A2C0" w14:textId="1A2DFC74" w:rsidR="009302A0" w:rsidRDefault="00AF2025">
          <w:pPr>
            <w:pStyle w:val="10"/>
            <w:tabs>
              <w:tab w:val="right" w:leader="dot" w:pos="8630"/>
            </w:tabs>
            <w:rPr>
              <w:rFonts w:asciiTheme="minorHAnsi" w:eastAsiaTheme="minorEastAsia" w:hAnsiTheme="minorHAnsi" w:cstheme="minorBidi"/>
              <w:noProof/>
            </w:rPr>
          </w:pPr>
          <w:hyperlink w:anchor="_Toc51352240" w:history="1">
            <w:r w:rsidR="009302A0" w:rsidRPr="000C19C9">
              <w:rPr>
                <w:rStyle w:val="-"/>
                <w:rFonts w:ascii="Arial" w:hAnsi="Arial"/>
                <w:noProof/>
                <w:lang w:val="el-GR"/>
              </w:rPr>
              <w:t>3. Καταγραφή και ανάλυση αποτελεσμάτων</w:t>
            </w:r>
            <w:r w:rsidR="009302A0">
              <w:rPr>
                <w:noProof/>
                <w:webHidden/>
              </w:rPr>
              <w:tab/>
            </w:r>
            <w:r w:rsidR="009302A0">
              <w:rPr>
                <w:noProof/>
                <w:webHidden/>
              </w:rPr>
              <w:fldChar w:fldCharType="begin"/>
            </w:r>
            <w:r w:rsidR="009302A0">
              <w:rPr>
                <w:noProof/>
                <w:webHidden/>
              </w:rPr>
              <w:instrText xml:space="preserve"> PAGEREF _Toc51352240 \h </w:instrText>
            </w:r>
            <w:r w:rsidR="009302A0">
              <w:rPr>
                <w:noProof/>
                <w:webHidden/>
              </w:rPr>
            </w:r>
            <w:r w:rsidR="009302A0">
              <w:rPr>
                <w:noProof/>
                <w:webHidden/>
              </w:rPr>
              <w:fldChar w:fldCharType="separate"/>
            </w:r>
            <w:r w:rsidR="009302A0">
              <w:rPr>
                <w:noProof/>
                <w:webHidden/>
              </w:rPr>
              <w:t>8</w:t>
            </w:r>
            <w:r w:rsidR="009302A0">
              <w:rPr>
                <w:noProof/>
                <w:webHidden/>
              </w:rPr>
              <w:fldChar w:fldCharType="end"/>
            </w:r>
          </w:hyperlink>
        </w:p>
        <w:p w14:paraId="5EEB8AAC" w14:textId="600789C2" w:rsidR="009302A0" w:rsidRDefault="00AF2025">
          <w:pPr>
            <w:pStyle w:val="10"/>
            <w:tabs>
              <w:tab w:val="right" w:leader="dot" w:pos="8630"/>
            </w:tabs>
            <w:rPr>
              <w:rFonts w:asciiTheme="minorHAnsi" w:eastAsiaTheme="minorEastAsia" w:hAnsiTheme="minorHAnsi" w:cstheme="minorBidi"/>
              <w:noProof/>
            </w:rPr>
          </w:pPr>
          <w:hyperlink w:anchor="_Toc51352241" w:history="1">
            <w:r w:rsidR="009302A0" w:rsidRPr="000C19C9">
              <w:rPr>
                <w:rStyle w:val="-"/>
                <w:rFonts w:ascii="Arial" w:hAnsi="Arial"/>
                <w:noProof/>
                <w:lang w:val="el-GR"/>
              </w:rPr>
              <w:t>4. Στατιστική Ανάλυση</w:t>
            </w:r>
            <w:r w:rsidR="009302A0">
              <w:rPr>
                <w:noProof/>
                <w:webHidden/>
              </w:rPr>
              <w:tab/>
            </w:r>
            <w:r w:rsidR="009302A0">
              <w:rPr>
                <w:noProof/>
                <w:webHidden/>
              </w:rPr>
              <w:fldChar w:fldCharType="begin"/>
            </w:r>
            <w:r w:rsidR="009302A0">
              <w:rPr>
                <w:noProof/>
                <w:webHidden/>
              </w:rPr>
              <w:instrText xml:space="preserve"> PAGEREF _Toc51352241 \h </w:instrText>
            </w:r>
            <w:r w:rsidR="009302A0">
              <w:rPr>
                <w:noProof/>
                <w:webHidden/>
              </w:rPr>
            </w:r>
            <w:r w:rsidR="009302A0">
              <w:rPr>
                <w:noProof/>
                <w:webHidden/>
              </w:rPr>
              <w:fldChar w:fldCharType="separate"/>
            </w:r>
            <w:r w:rsidR="009302A0">
              <w:rPr>
                <w:noProof/>
                <w:webHidden/>
              </w:rPr>
              <w:t>15</w:t>
            </w:r>
            <w:r w:rsidR="009302A0">
              <w:rPr>
                <w:noProof/>
                <w:webHidden/>
              </w:rPr>
              <w:fldChar w:fldCharType="end"/>
            </w:r>
          </w:hyperlink>
        </w:p>
        <w:p w14:paraId="0D33CA0B" w14:textId="323E8C69" w:rsidR="009302A0" w:rsidRDefault="00AF2025">
          <w:pPr>
            <w:pStyle w:val="10"/>
            <w:tabs>
              <w:tab w:val="left" w:pos="660"/>
              <w:tab w:val="right" w:leader="dot" w:pos="8630"/>
            </w:tabs>
            <w:rPr>
              <w:rFonts w:asciiTheme="minorHAnsi" w:eastAsiaTheme="minorEastAsia" w:hAnsiTheme="minorHAnsi" w:cstheme="minorBidi"/>
              <w:noProof/>
            </w:rPr>
          </w:pPr>
          <w:hyperlink w:anchor="_Toc51352242" w:history="1">
            <w:r w:rsidR="009302A0" w:rsidRPr="000C19C9">
              <w:rPr>
                <w:rStyle w:val="-"/>
                <w:rFonts w:ascii="Arial" w:hAnsi="Arial"/>
                <w:noProof/>
              </w:rPr>
              <w:t>4.1</w:t>
            </w:r>
            <w:r w:rsidR="009302A0">
              <w:rPr>
                <w:rFonts w:asciiTheme="minorHAnsi" w:eastAsiaTheme="minorEastAsia" w:hAnsiTheme="minorHAnsi" w:cstheme="minorBidi"/>
                <w:noProof/>
              </w:rPr>
              <w:tab/>
            </w:r>
            <w:r w:rsidR="009302A0" w:rsidRPr="000C19C9">
              <w:rPr>
                <w:rStyle w:val="-"/>
                <w:rFonts w:ascii="Arial" w:hAnsi="Arial"/>
                <w:noProof/>
              </w:rPr>
              <w:t>Χ</w:t>
            </w:r>
            <w:r w:rsidR="009302A0" w:rsidRPr="003069D8">
              <w:rPr>
                <w:rStyle w:val="-"/>
                <w:rFonts w:ascii="Arial" w:hAnsi="Arial"/>
                <w:noProof/>
                <w:vertAlign w:val="superscript"/>
              </w:rPr>
              <w:t>2</w:t>
            </w:r>
            <w:r w:rsidR="009302A0" w:rsidRPr="000C19C9">
              <w:rPr>
                <w:rStyle w:val="-"/>
                <w:rFonts w:ascii="Arial" w:hAnsi="Arial"/>
                <w:noProof/>
              </w:rPr>
              <w:t xml:space="preserve"> Έλεγχος Ανεξαρτησίας</w:t>
            </w:r>
            <w:r w:rsidR="009302A0">
              <w:rPr>
                <w:noProof/>
                <w:webHidden/>
              </w:rPr>
              <w:tab/>
            </w:r>
            <w:r w:rsidR="009302A0">
              <w:rPr>
                <w:noProof/>
                <w:webHidden/>
              </w:rPr>
              <w:fldChar w:fldCharType="begin"/>
            </w:r>
            <w:r w:rsidR="009302A0">
              <w:rPr>
                <w:noProof/>
                <w:webHidden/>
              </w:rPr>
              <w:instrText xml:space="preserve"> PAGEREF _Toc51352242 \h </w:instrText>
            </w:r>
            <w:r w:rsidR="009302A0">
              <w:rPr>
                <w:noProof/>
                <w:webHidden/>
              </w:rPr>
            </w:r>
            <w:r w:rsidR="009302A0">
              <w:rPr>
                <w:noProof/>
                <w:webHidden/>
              </w:rPr>
              <w:fldChar w:fldCharType="separate"/>
            </w:r>
            <w:r w:rsidR="009302A0">
              <w:rPr>
                <w:noProof/>
                <w:webHidden/>
              </w:rPr>
              <w:t>15</w:t>
            </w:r>
            <w:r w:rsidR="009302A0">
              <w:rPr>
                <w:noProof/>
                <w:webHidden/>
              </w:rPr>
              <w:fldChar w:fldCharType="end"/>
            </w:r>
          </w:hyperlink>
        </w:p>
        <w:p w14:paraId="16DACE82" w14:textId="2046988F" w:rsidR="009302A0" w:rsidRDefault="00AF2025">
          <w:pPr>
            <w:pStyle w:val="10"/>
            <w:tabs>
              <w:tab w:val="left" w:pos="660"/>
              <w:tab w:val="right" w:leader="dot" w:pos="8630"/>
            </w:tabs>
            <w:rPr>
              <w:rFonts w:asciiTheme="minorHAnsi" w:eastAsiaTheme="minorEastAsia" w:hAnsiTheme="minorHAnsi" w:cstheme="minorBidi"/>
              <w:noProof/>
            </w:rPr>
          </w:pPr>
          <w:hyperlink w:anchor="_Toc51352243" w:history="1">
            <w:r w:rsidR="009302A0" w:rsidRPr="000C19C9">
              <w:rPr>
                <w:rStyle w:val="-"/>
                <w:rFonts w:ascii="Arial" w:hAnsi="Arial"/>
                <w:noProof/>
                <w:lang w:val="el-GR"/>
              </w:rPr>
              <w:t>4.2</w:t>
            </w:r>
            <w:r w:rsidR="009302A0">
              <w:rPr>
                <w:rFonts w:asciiTheme="minorHAnsi" w:eastAsiaTheme="minorEastAsia" w:hAnsiTheme="minorHAnsi" w:cstheme="minorBidi"/>
                <w:noProof/>
              </w:rPr>
              <w:tab/>
            </w:r>
            <w:r w:rsidR="009302A0" w:rsidRPr="000C19C9">
              <w:rPr>
                <w:rStyle w:val="-"/>
                <w:rFonts w:ascii="Arial" w:hAnsi="Arial"/>
                <w:noProof/>
              </w:rPr>
              <w:t>ΔΙΑΣΤΗΜΑΤΑ ΕΜΠΙΣΤΟΣΥΝΗΣ</w:t>
            </w:r>
            <w:r w:rsidR="009302A0">
              <w:rPr>
                <w:noProof/>
                <w:webHidden/>
              </w:rPr>
              <w:tab/>
            </w:r>
            <w:r w:rsidR="009302A0">
              <w:rPr>
                <w:noProof/>
                <w:webHidden/>
              </w:rPr>
              <w:fldChar w:fldCharType="begin"/>
            </w:r>
            <w:r w:rsidR="009302A0">
              <w:rPr>
                <w:noProof/>
                <w:webHidden/>
              </w:rPr>
              <w:instrText xml:space="preserve"> PAGEREF _Toc51352243 \h </w:instrText>
            </w:r>
            <w:r w:rsidR="009302A0">
              <w:rPr>
                <w:noProof/>
                <w:webHidden/>
              </w:rPr>
            </w:r>
            <w:r w:rsidR="009302A0">
              <w:rPr>
                <w:noProof/>
                <w:webHidden/>
              </w:rPr>
              <w:fldChar w:fldCharType="separate"/>
            </w:r>
            <w:r w:rsidR="009302A0">
              <w:rPr>
                <w:noProof/>
                <w:webHidden/>
              </w:rPr>
              <w:t>18</w:t>
            </w:r>
            <w:r w:rsidR="009302A0">
              <w:rPr>
                <w:noProof/>
                <w:webHidden/>
              </w:rPr>
              <w:fldChar w:fldCharType="end"/>
            </w:r>
          </w:hyperlink>
        </w:p>
        <w:p w14:paraId="633101C7" w14:textId="5A45173F" w:rsidR="009302A0" w:rsidRDefault="00AF2025">
          <w:pPr>
            <w:pStyle w:val="10"/>
            <w:tabs>
              <w:tab w:val="right" w:leader="dot" w:pos="8630"/>
            </w:tabs>
            <w:rPr>
              <w:rFonts w:asciiTheme="minorHAnsi" w:eastAsiaTheme="minorEastAsia" w:hAnsiTheme="minorHAnsi" w:cstheme="minorBidi"/>
              <w:noProof/>
            </w:rPr>
          </w:pPr>
          <w:hyperlink w:anchor="_Toc51352244" w:history="1">
            <w:r w:rsidR="009302A0" w:rsidRPr="000C19C9">
              <w:rPr>
                <w:rStyle w:val="-"/>
                <w:rFonts w:ascii="Arial" w:hAnsi="Arial"/>
                <w:noProof/>
                <w:lang w:val="el-GR"/>
              </w:rPr>
              <w:t>6. Βιβλιογραφία</w:t>
            </w:r>
            <w:r w:rsidR="009302A0">
              <w:rPr>
                <w:noProof/>
                <w:webHidden/>
              </w:rPr>
              <w:tab/>
            </w:r>
            <w:r w:rsidR="009302A0">
              <w:rPr>
                <w:noProof/>
                <w:webHidden/>
              </w:rPr>
              <w:fldChar w:fldCharType="begin"/>
            </w:r>
            <w:r w:rsidR="009302A0">
              <w:rPr>
                <w:noProof/>
                <w:webHidden/>
              </w:rPr>
              <w:instrText xml:space="preserve"> PAGEREF _Toc51352244 \h </w:instrText>
            </w:r>
            <w:r w:rsidR="009302A0">
              <w:rPr>
                <w:noProof/>
                <w:webHidden/>
              </w:rPr>
            </w:r>
            <w:r w:rsidR="009302A0">
              <w:rPr>
                <w:noProof/>
                <w:webHidden/>
              </w:rPr>
              <w:fldChar w:fldCharType="separate"/>
            </w:r>
            <w:r w:rsidR="009302A0">
              <w:rPr>
                <w:noProof/>
                <w:webHidden/>
              </w:rPr>
              <w:t>23</w:t>
            </w:r>
            <w:r w:rsidR="009302A0">
              <w:rPr>
                <w:noProof/>
                <w:webHidden/>
              </w:rPr>
              <w:fldChar w:fldCharType="end"/>
            </w:r>
          </w:hyperlink>
        </w:p>
        <w:p w14:paraId="571F307D" w14:textId="6A1E241B" w:rsidR="009302A0" w:rsidRDefault="009302A0">
          <w:r>
            <w:rPr>
              <w:b/>
              <w:bCs/>
              <w:lang w:val="el-GR"/>
            </w:rPr>
            <w:fldChar w:fldCharType="end"/>
          </w:r>
        </w:p>
      </w:sdtContent>
    </w:sdt>
    <w:p w14:paraId="608A9F88" w14:textId="77777777" w:rsidR="00FD2549" w:rsidRDefault="00FD2549" w:rsidP="00701754">
      <w:pPr>
        <w:rPr>
          <w:lang w:val="el-GR"/>
        </w:rPr>
      </w:pPr>
    </w:p>
    <w:p w14:paraId="39D159D9" w14:textId="6DF3D13B" w:rsidR="00701754" w:rsidRDefault="00701754">
      <w:pPr>
        <w:rPr>
          <w:rFonts w:ascii="Calibri Light" w:eastAsia="Times New Roman" w:hAnsi="Calibri Light" w:cs="Times New Roman"/>
          <w:b/>
          <w:bCs/>
          <w:kern w:val="32"/>
          <w:sz w:val="32"/>
          <w:szCs w:val="32"/>
          <w:lang w:val="el-GR"/>
        </w:rPr>
      </w:pPr>
      <w:r>
        <w:rPr>
          <w:lang w:val="el-GR"/>
        </w:rPr>
        <w:br w:type="page"/>
      </w:r>
    </w:p>
    <w:p w14:paraId="672F6A99" w14:textId="01ED1DC5" w:rsidR="00FD2549" w:rsidRPr="001556C1" w:rsidRDefault="00370CEB" w:rsidP="00FD2549">
      <w:pPr>
        <w:pStyle w:val="1"/>
        <w:numPr>
          <w:ilvl w:val="0"/>
          <w:numId w:val="4"/>
        </w:numPr>
        <w:rPr>
          <w:rFonts w:ascii="Arial" w:hAnsi="Arial" w:cs="Arial"/>
          <w:sz w:val="28"/>
          <w:szCs w:val="28"/>
          <w:lang w:val="el-GR"/>
        </w:rPr>
      </w:pPr>
      <w:bookmarkStart w:id="0" w:name="_Toc30371820"/>
      <w:bookmarkStart w:id="1" w:name="_Toc51352232"/>
      <w:r>
        <w:rPr>
          <w:noProof/>
        </w:rPr>
        <w:lastRenderedPageBreak/>
        <w:drawing>
          <wp:anchor distT="0" distB="0" distL="114300" distR="114300" simplePos="0" relativeHeight="251665408" behindDoc="1" locked="0" layoutInCell="1" allowOverlap="1" wp14:anchorId="6E74E6E7" wp14:editId="74F94849">
            <wp:simplePos x="0" y="0"/>
            <wp:positionH relativeFrom="page">
              <wp:posOffset>-480060</wp:posOffset>
            </wp:positionH>
            <wp:positionV relativeFrom="paragraph">
              <wp:posOffset>-915035</wp:posOffset>
            </wp:positionV>
            <wp:extent cx="9966556" cy="10134600"/>
            <wp:effectExtent l="0" t="0" r="0" b="0"/>
            <wp:wrapNone/>
            <wp:docPr id="13" name="Εικόνα 13"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1754" w:rsidRPr="001556C1">
        <w:rPr>
          <w:rFonts w:ascii="Arial" w:hAnsi="Arial" w:cs="Arial"/>
          <w:sz w:val="28"/>
          <w:szCs w:val="28"/>
          <w:lang w:val="el-GR"/>
        </w:rPr>
        <w:t>Εισαγωγή</w:t>
      </w:r>
      <w:bookmarkEnd w:id="0"/>
      <w:bookmarkEnd w:id="1"/>
      <w:r w:rsidR="00701754" w:rsidRPr="001556C1">
        <w:rPr>
          <w:rFonts w:ascii="Arial" w:hAnsi="Arial" w:cs="Arial"/>
          <w:sz w:val="28"/>
          <w:szCs w:val="28"/>
          <w:lang w:val="el-GR"/>
        </w:rPr>
        <w:t xml:space="preserve"> </w:t>
      </w:r>
    </w:p>
    <w:p w14:paraId="7EC30629" w14:textId="575FCA75" w:rsidR="00C06B1B" w:rsidRPr="007D5E5B" w:rsidRDefault="00DE2CC6" w:rsidP="007D5E5B">
      <w:pPr>
        <w:pStyle w:val="1"/>
        <w:numPr>
          <w:ilvl w:val="1"/>
          <w:numId w:val="13"/>
        </w:numPr>
        <w:rPr>
          <w:rFonts w:ascii="Arial" w:hAnsi="Arial" w:cs="Arial"/>
          <w:sz w:val="24"/>
          <w:szCs w:val="24"/>
          <w:lang w:val="el-GR"/>
        </w:rPr>
      </w:pPr>
      <w:bookmarkStart w:id="2" w:name="_Toc51352233"/>
      <w:r w:rsidRPr="00DE2CC6">
        <w:rPr>
          <w:rFonts w:ascii="Arial" w:hAnsi="Arial" w:cs="Arial"/>
          <w:sz w:val="24"/>
          <w:szCs w:val="24"/>
          <w:lang w:val="el-GR"/>
        </w:rPr>
        <w:t xml:space="preserve">Άγχος </w:t>
      </w:r>
      <w:r w:rsidR="00C06B1B" w:rsidRPr="001676DE">
        <w:rPr>
          <w:rFonts w:ascii="Arial" w:hAnsi="Arial" w:cs="Arial"/>
          <w:sz w:val="24"/>
          <w:szCs w:val="24"/>
          <w:lang w:val="el-GR"/>
        </w:rPr>
        <w:t>και Αγχώδεις διαταραχές</w:t>
      </w:r>
      <w:bookmarkEnd w:id="2"/>
    </w:p>
    <w:p w14:paraId="533C97F9" w14:textId="77777777" w:rsidR="001556C1" w:rsidRPr="00370CEB" w:rsidRDefault="007D5E5B" w:rsidP="00C06B1B">
      <w:pPr>
        <w:rPr>
          <w:rFonts w:ascii="Arial" w:hAnsi="Arial"/>
          <w:sz w:val="24"/>
          <w:szCs w:val="24"/>
          <w:shd w:val="clear" w:color="auto" w:fill="FFFFFF"/>
          <w:lang w:val="el-GR"/>
        </w:rPr>
      </w:pPr>
      <w:r>
        <w:rPr>
          <w:rFonts w:ascii="Arial" w:hAnsi="Arial"/>
          <w:sz w:val="24"/>
          <w:szCs w:val="24"/>
          <w:shd w:val="clear" w:color="auto" w:fill="FFFFFF"/>
          <w:lang w:val="el-GR"/>
        </w:rPr>
        <w:t xml:space="preserve">  </w:t>
      </w:r>
      <w:r w:rsidR="00C06B1B" w:rsidRPr="00370CEB">
        <w:rPr>
          <w:rFonts w:ascii="Arial" w:hAnsi="Arial"/>
          <w:sz w:val="24"/>
          <w:szCs w:val="24"/>
          <w:shd w:val="clear" w:color="auto" w:fill="FFFFFF"/>
          <w:lang w:val="el-GR"/>
        </w:rPr>
        <w:t xml:space="preserve">Το άγχος είναι ένα συνηθισμένο ανθρώπινο συναίσθημα που όλοι βιώνουν από καιρό σε καιρό. Οι άνθρωποι μπορεί να αισθάνονται ανήσυχοι, όταν αντιμετωπίζουν προβλήματα, προκλήσεις, αλλαγές ή δύσκολες αποφάσεις. Οι διαταραχές άγχους, ωστόσο, είναι δυσλειτουργικές αποκρίσεις σε καταστάσεις που προκαλούν άγχος. Η διαφορά μεταξύ του φυσιολογικού άγχους και της αγχώδους διαταραχής είναι ότι οι διαταραχές άγχους προκαλούν τόσο σοβαρή αγωνία, ώστε να επηρεάσουν την ικανότητα κάποιου να οδηγεί μια φυσιολογική ζωή. </w:t>
      </w:r>
    </w:p>
    <w:p w14:paraId="18DC7E84" w14:textId="6A213189" w:rsidR="00C06B1B" w:rsidRPr="00370CEB" w:rsidRDefault="001556C1" w:rsidP="00C06B1B">
      <w:pPr>
        <w:rPr>
          <w:rFonts w:ascii="Arial" w:hAnsi="Arial"/>
          <w:sz w:val="24"/>
          <w:szCs w:val="24"/>
          <w:shd w:val="clear" w:color="auto" w:fill="FFFFFF"/>
          <w:lang w:val="el-GR"/>
        </w:rPr>
      </w:pPr>
      <w:r w:rsidRPr="00370CEB">
        <w:rPr>
          <w:rFonts w:ascii="Arial" w:hAnsi="Arial"/>
          <w:sz w:val="24"/>
          <w:szCs w:val="24"/>
          <w:shd w:val="clear" w:color="auto" w:fill="FFFFFF"/>
          <w:lang w:val="el-GR"/>
        </w:rPr>
        <w:t xml:space="preserve">  </w:t>
      </w:r>
      <w:r w:rsidR="00C06B1B" w:rsidRPr="00370CEB">
        <w:rPr>
          <w:rFonts w:ascii="Arial" w:hAnsi="Arial"/>
          <w:sz w:val="24"/>
          <w:szCs w:val="24"/>
          <w:shd w:val="clear" w:color="auto" w:fill="FFFFFF"/>
          <w:lang w:val="el-GR"/>
        </w:rPr>
        <w:t>Η “διαταραχή άγχους” αναφέρεται σε ορισμένες ειδικές διαταραχές, συμπεριλαμβανομένης της γενικευμένης διαταραχής άγχους, της φοβίας, της διαταραχής πανικού, της ψυχαναγκαστικής διαταραχής, της διαταραχής μετα-τραυματικού στρες και της διαταραχής του κοινωνικού άγχους.</w:t>
      </w:r>
    </w:p>
    <w:p w14:paraId="7BFA4C58" w14:textId="5470447E" w:rsidR="007871F4" w:rsidRDefault="001556C1" w:rsidP="007D5E5B">
      <w:pPr>
        <w:rPr>
          <w:rFonts w:ascii="Arial" w:hAnsi="Arial"/>
          <w:sz w:val="24"/>
          <w:szCs w:val="24"/>
          <w:shd w:val="clear" w:color="auto" w:fill="FFFFFF"/>
          <w:lang w:val="el-GR"/>
        </w:rPr>
      </w:pPr>
      <w:r w:rsidRPr="00370CEB">
        <w:rPr>
          <w:rStyle w:val="a9"/>
          <w:rFonts w:ascii="Arial" w:hAnsi="Arial"/>
          <w:sz w:val="24"/>
          <w:szCs w:val="24"/>
          <w:shd w:val="clear" w:color="auto" w:fill="FFFFFF"/>
          <w:lang w:val="el-GR"/>
        </w:rPr>
        <w:t xml:space="preserve">  </w:t>
      </w:r>
      <w:r w:rsidR="00C06B1B" w:rsidRPr="00CC4492">
        <w:rPr>
          <w:rStyle w:val="a9"/>
          <w:rFonts w:ascii="Arial" w:hAnsi="Arial"/>
          <w:sz w:val="24"/>
          <w:szCs w:val="24"/>
          <w:shd w:val="clear" w:color="auto" w:fill="FFFFFF"/>
          <w:lang w:val="el-GR"/>
        </w:rPr>
        <w:t>Χαρακτηριστικές διαταραχές</w:t>
      </w:r>
      <w:r w:rsidR="00C06B1B" w:rsidRPr="00CC4492">
        <w:rPr>
          <w:rStyle w:val="a9"/>
          <w:rFonts w:ascii="Arial" w:hAnsi="Arial"/>
          <w:sz w:val="24"/>
          <w:szCs w:val="24"/>
          <w:shd w:val="clear" w:color="auto" w:fill="FFFFFF"/>
        </w:rPr>
        <w:t> </w:t>
      </w:r>
      <w:r w:rsidR="00C06B1B" w:rsidRPr="00CC4492">
        <w:rPr>
          <w:rFonts w:ascii="Arial" w:hAnsi="Arial"/>
          <w:sz w:val="24"/>
          <w:szCs w:val="24"/>
          <w:shd w:val="clear" w:color="auto" w:fill="FFFFFF"/>
          <w:lang w:val="el-GR"/>
        </w:rPr>
        <w:t xml:space="preserve">που ξεκινούν από το άγχος είναι η προσβολή πανικού, η αγοραφοβία ή και ο συνδυασμός τους. Κατά το </w:t>
      </w:r>
      <w:r w:rsidRPr="00CC4492">
        <w:rPr>
          <w:rFonts w:ascii="Arial" w:hAnsi="Arial"/>
          <w:sz w:val="24"/>
          <w:szCs w:val="24"/>
          <w:shd w:val="clear" w:color="auto" w:fill="FFFFFF"/>
          <w:lang w:val="el-GR"/>
        </w:rPr>
        <w:t>**</w:t>
      </w:r>
      <w:r w:rsidR="00C06B1B" w:rsidRPr="00CC4492">
        <w:rPr>
          <w:rFonts w:ascii="Arial" w:hAnsi="Arial"/>
          <w:sz w:val="24"/>
          <w:szCs w:val="24"/>
          <w:shd w:val="clear" w:color="auto" w:fill="FFFFFF"/>
        </w:rPr>
        <w:t>DSM</w:t>
      </w:r>
      <w:r w:rsidR="00C06B1B" w:rsidRPr="00CC4492">
        <w:rPr>
          <w:rFonts w:ascii="Arial" w:hAnsi="Arial"/>
          <w:sz w:val="24"/>
          <w:szCs w:val="24"/>
          <w:shd w:val="clear" w:color="auto" w:fill="FFFFFF"/>
          <w:lang w:val="el-GR"/>
        </w:rPr>
        <w:t>-</w:t>
      </w:r>
      <w:r w:rsidR="0081707D" w:rsidRPr="00CC4492">
        <w:rPr>
          <w:rFonts w:ascii="Arial" w:hAnsi="Arial"/>
          <w:sz w:val="24"/>
          <w:szCs w:val="24"/>
          <w:shd w:val="clear" w:color="auto" w:fill="FFFFFF"/>
          <w:lang w:val="el-GR"/>
        </w:rPr>
        <w:t>5</w:t>
      </w:r>
      <w:r w:rsidR="00C06B1B" w:rsidRPr="00CC4492">
        <w:rPr>
          <w:rFonts w:ascii="Arial" w:hAnsi="Arial"/>
          <w:sz w:val="24"/>
          <w:szCs w:val="24"/>
          <w:shd w:val="clear" w:color="auto" w:fill="FFFFFF"/>
          <w:lang w:val="el-GR"/>
        </w:rPr>
        <w:t xml:space="preserve"> η πρώτη αποτελεί μια περίοδο έντονης δυσφορίας, που χαρακτηρίζεται από έντονη εφίδρωση, αύξηση καρδιακών παλμών, αίσθημα πνιγμού, σωματικούς πόνους, ζάλη, φόβο για απώλεια ελέγχου και ρίγη. Η δεύτερη αποτελεί μια εκδήλωση συμπτωμάτων άγχους σε μέρη από τα οποία η διαφυγή είναι δύσκολη ή δεν μπορεί να παρασχεθεί βοήθεια.</w:t>
      </w:r>
      <w:r w:rsidR="00C06B1B" w:rsidRPr="007D5E5B">
        <w:rPr>
          <w:rFonts w:ascii="Arial" w:hAnsi="Arial"/>
          <w:sz w:val="24"/>
          <w:szCs w:val="24"/>
          <w:shd w:val="clear" w:color="auto" w:fill="FFFFFF"/>
          <w:lang w:val="el-GR"/>
        </w:rPr>
        <w:t xml:space="preserve"> </w:t>
      </w:r>
    </w:p>
    <w:p w14:paraId="6D862884" w14:textId="201AAB5E" w:rsidR="00D63493" w:rsidRDefault="00D63493" w:rsidP="007D5E5B">
      <w:pPr>
        <w:rPr>
          <w:rFonts w:ascii="Arial" w:hAnsi="Arial"/>
          <w:sz w:val="24"/>
          <w:szCs w:val="24"/>
          <w:shd w:val="clear" w:color="auto" w:fill="FFFFFF"/>
          <w:lang w:val="el-GR"/>
        </w:rPr>
      </w:pPr>
      <w:r>
        <w:rPr>
          <w:rFonts w:ascii="Arial" w:hAnsi="Arial"/>
          <w:noProof/>
          <w:color w:val="252525"/>
          <w:sz w:val="26"/>
          <w:szCs w:val="26"/>
        </w:rPr>
        <w:drawing>
          <wp:inline distT="0" distB="0" distL="0" distR="0" wp14:anchorId="126A6300" wp14:editId="1AB11F4C">
            <wp:extent cx="5013960" cy="2506980"/>
            <wp:effectExtent l="0" t="0" r="0" b="7620"/>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13960" cy="2506980"/>
                    </a:xfrm>
                    <a:prstGeom prst="ellipse">
                      <a:avLst/>
                    </a:prstGeom>
                    <a:ln>
                      <a:noFill/>
                    </a:ln>
                    <a:effectLst>
                      <a:softEdge rad="112500"/>
                    </a:effectLst>
                  </pic:spPr>
                </pic:pic>
              </a:graphicData>
            </a:graphic>
          </wp:inline>
        </w:drawing>
      </w:r>
    </w:p>
    <w:p w14:paraId="3A2CFCA2" w14:textId="05E5CEBA" w:rsidR="007871F4" w:rsidRPr="00C31573" w:rsidRDefault="0081707D" w:rsidP="00CC4492">
      <w:pPr>
        <w:pStyle w:val="Web"/>
        <w:shd w:val="clear" w:color="auto" w:fill="FFFFFF" w:themeFill="background1"/>
        <w:spacing w:before="120" w:beforeAutospacing="0" w:after="120" w:afterAutospacing="0"/>
        <w:rPr>
          <w:rFonts w:ascii="Arial" w:hAnsi="Arial" w:cs="Arial"/>
          <w:sz w:val="20"/>
          <w:szCs w:val="20"/>
          <w:lang w:val="el-GR"/>
        </w:rPr>
      </w:pPr>
      <w:r>
        <w:rPr>
          <w:rFonts w:ascii="Arial" w:hAnsi="Arial"/>
          <w:sz w:val="20"/>
          <w:szCs w:val="20"/>
          <w:shd w:val="clear" w:color="auto" w:fill="FFFFFF"/>
          <w:lang w:val="el-GR"/>
        </w:rPr>
        <w:t>**</w:t>
      </w:r>
      <w:r w:rsidR="00254AA0" w:rsidRPr="00254AA0">
        <w:rPr>
          <w:rFonts w:ascii="Arial" w:hAnsi="Arial"/>
          <w:color w:val="202122"/>
          <w:sz w:val="21"/>
          <w:szCs w:val="21"/>
          <w:lang w:val="el-GR"/>
        </w:rPr>
        <w:t xml:space="preserve"> </w:t>
      </w:r>
      <w:r w:rsidR="00254AA0" w:rsidRPr="001556C1">
        <w:rPr>
          <w:rFonts w:ascii="Arial" w:hAnsi="Arial" w:cs="Arial"/>
          <w:sz w:val="20"/>
          <w:szCs w:val="20"/>
          <w:shd w:val="clear" w:color="auto" w:fill="FFFFFF"/>
        </w:rPr>
        <w:t>DSM</w:t>
      </w:r>
      <w:r w:rsidR="00254AA0" w:rsidRPr="001556C1">
        <w:rPr>
          <w:rFonts w:ascii="Arial" w:hAnsi="Arial" w:cs="Arial"/>
          <w:sz w:val="20"/>
          <w:szCs w:val="20"/>
          <w:shd w:val="clear" w:color="auto" w:fill="FFFFFF"/>
          <w:lang w:val="el-GR"/>
        </w:rPr>
        <w:t>-5  είναι</w:t>
      </w:r>
      <w:r w:rsidR="00254AA0" w:rsidRPr="001556C1">
        <w:rPr>
          <w:rFonts w:ascii="Arial" w:hAnsi="Arial" w:cs="Arial"/>
          <w:sz w:val="20"/>
          <w:szCs w:val="20"/>
          <w:lang w:val="el-GR"/>
        </w:rPr>
        <w:t xml:space="preserve"> η πιο πρόσφατη έκδοση του εγχειριδίου </w:t>
      </w:r>
      <w:r w:rsidR="00C31573" w:rsidRPr="001556C1">
        <w:rPr>
          <w:rFonts w:ascii="Arial" w:hAnsi="Arial" w:cs="Arial"/>
          <w:sz w:val="20"/>
          <w:szCs w:val="20"/>
          <w:lang w:val="el-GR"/>
        </w:rPr>
        <w:t>Διαγνωστικό και Στατιστικό Εγχειρίδιο Ψυχικών Διαταραχών</w:t>
      </w:r>
      <w:r w:rsidR="00C31573" w:rsidRPr="001556C1">
        <w:rPr>
          <w:rFonts w:ascii="Arial" w:hAnsi="Arial" w:cs="Arial"/>
          <w:sz w:val="20"/>
          <w:szCs w:val="20"/>
        </w:rPr>
        <w:t> </w:t>
      </w:r>
      <w:r w:rsidR="00C31573" w:rsidRPr="001556C1">
        <w:rPr>
          <w:rFonts w:ascii="Arial" w:hAnsi="Arial" w:cs="Arial"/>
          <w:sz w:val="20"/>
          <w:szCs w:val="20"/>
          <w:lang w:val="el-GR"/>
        </w:rPr>
        <w:t>(</w:t>
      </w:r>
      <w:r w:rsidR="00C31573" w:rsidRPr="001556C1">
        <w:rPr>
          <w:rFonts w:ascii="Arial" w:hAnsi="Arial" w:cs="Arial"/>
          <w:sz w:val="20"/>
          <w:szCs w:val="20"/>
        </w:rPr>
        <w:t>Diagnostic</w:t>
      </w:r>
      <w:r w:rsidR="00C31573" w:rsidRPr="001556C1">
        <w:rPr>
          <w:rFonts w:ascii="Arial" w:hAnsi="Arial" w:cs="Arial"/>
          <w:sz w:val="20"/>
          <w:szCs w:val="20"/>
          <w:lang w:val="el-GR"/>
        </w:rPr>
        <w:t xml:space="preserve"> </w:t>
      </w:r>
      <w:r w:rsidR="00C31573" w:rsidRPr="001556C1">
        <w:rPr>
          <w:rFonts w:ascii="Arial" w:hAnsi="Arial" w:cs="Arial"/>
          <w:sz w:val="20"/>
          <w:szCs w:val="20"/>
        </w:rPr>
        <w:t>and</w:t>
      </w:r>
      <w:r w:rsidR="00C31573" w:rsidRPr="001556C1">
        <w:rPr>
          <w:rFonts w:ascii="Arial" w:hAnsi="Arial" w:cs="Arial"/>
          <w:sz w:val="20"/>
          <w:szCs w:val="20"/>
          <w:lang w:val="el-GR"/>
        </w:rPr>
        <w:t xml:space="preserve"> </w:t>
      </w:r>
      <w:r w:rsidR="00C31573" w:rsidRPr="001556C1">
        <w:rPr>
          <w:rFonts w:ascii="Arial" w:hAnsi="Arial" w:cs="Arial"/>
          <w:sz w:val="20"/>
          <w:szCs w:val="20"/>
        </w:rPr>
        <w:t>Statistical</w:t>
      </w:r>
      <w:r w:rsidR="00C31573" w:rsidRPr="001556C1">
        <w:rPr>
          <w:rFonts w:ascii="Arial" w:hAnsi="Arial" w:cs="Arial"/>
          <w:sz w:val="20"/>
          <w:szCs w:val="20"/>
          <w:lang w:val="el-GR"/>
        </w:rPr>
        <w:t xml:space="preserve"> </w:t>
      </w:r>
      <w:r w:rsidR="00C31573" w:rsidRPr="001556C1">
        <w:rPr>
          <w:rFonts w:ascii="Arial" w:hAnsi="Arial" w:cs="Arial"/>
          <w:sz w:val="20"/>
          <w:szCs w:val="20"/>
        </w:rPr>
        <w:t>Manual</w:t>
      </w:r>
      <w:r w:rsidR="00C31573" w:rsidRPr="001556C1">
        <w:rPr>
          <w:rFonts w:ascii="Arial" w:hAnsi="Arial" w:cs="Arial"/>
          <w:sz w:val="20"/>
          <w:szCs w:val="20"/>
          <w:lang w:val="el-GR"/>
        </w:rPr>
        <w:t xml:space="preserve"> </w:t>
      </w:r>
      <w:r w:rsidR="00C31573" w:rsidRPr="001556C1">
        <w:rPr>
          <w:rFonts w:ascii="Arial" w:hAnsi="Arial" w:cs="Arial"/>
          <w:sz w:val="20"/>
          <w:szCs w:val="20"/>
        </w:rPr>
        <w:t>of</w:t>
      </w:r>
      <w:r w:rsidR="00C31573" w:rsidRPr="001556C1">
        <w:rPr>
          <w:rFonts w:ascii="Arial" w:hAnsi="Arial" w:cs="Arial"/>
          <w:sz w:val="20"/>
          <w:szCs w:val="20"/>
          <w:lang w:val="el-GR"/>
        </w:rPr>
        <w:t xml:space="preserve"> </w:t>
      </w:r>
      <w:r w:rsidR="00C31573" w:rsidRPr="001556C1">
        <w:rPr>
          <w:rFonts w:ascii="Arial" w:hAnsi="Arial" w:cs="Arial"/>
          <w:sz w:val="20"/>
          <w:szCs w:val="20"/>
        </w:rPr>
        <w:t>Mental</w:t>
      </w:r>
      <w:r w:rsidR="00C31573" w:rsidRPr="001556C1">
        <w:rPr>
          <w:rFonts w:ascii="Arial" w:hAnsi="Arial" w:cs="Arial"/>
          <w:sz w:val="20"/>
          <w:szCs w:val="20"/>
          <w:lang w:val="el-GR"/>
        </w:rPr>
        <w:t xml:space="preserve"> </w:t>
      </w:r>
      <w:r w:rsidR="00C31573" w:rsidRPr="001556C1">
        <w:rPr>
          <w:rFonts w:ascii="Arial" w:hAnsi="Arial" w:cs="Arial"/>
          <w:sz w:val="20"/>
          <w:szCs w:val="20"/>
        </w:rPr>
        <w:t>Disorders</w:t>
      </w:r>
      <w:r w:rsidR="00C31573" w:rsidRPr="001556C1">
        <w:rPr>
          <w:rFonts w:ascii="Arial" w:hAnsi="Arial" w:cs="Arial"/>
          <w:sz w:val="20"/>
          <w:szCs w:val="20"/>
          <w:lang w:val="el-GR"/>
        </w:rPr>
        <w:t>,</w:t>
      </w:r>
      <w:r w:rsidR="00C31573" w:rsidRPr="001556C1">
        <w:rPr>
          <w:rFonts w:ascii="Arial" w:hAnsi="Arial" w:cs="Arial"/>
          <w:sz w:val="20"/>
          <w:szCs w:val="20"/>
        </w:rPr>
        <w:t> DSM</w:t>
      </w:r>
      <w:r w:rsidR="00C31573" w:rsidRPr="001556C1">
        <w:rPr>
          <w:rFonts w:ascii="Arial" w:hAnsi="Arial" w:cs="Arial"/>
          <w:sz w:val="20"/>
          <w:szCs w:val="20"/>
          <w:lang w:val="el-GR"/>
        </w:rPr>
        <w:t xml:space="preserve">) </w:t>
      </w:r>
      <w:r w:rsidR="00254AA0" w:rsidRPr="001556C1">
        <w:rPr>
          <w:rFonts w:ascii="Arial" w:hAnsi="Arial" w:cs="Arial"/>
          <w:sz w:val="20"/>
          <w:szCs w:val="20"/>
          <w:lang w:val="el-GR"/>
        </w:rPr>
        <w:t>της</w:t>
      </w:r>
      <w:r w:rsidR="00254AA0" w:rsidRPr="001556C1">
        <w:rPr>
          <w:rFonts w:ascii="Arial" w:hAnsi="Arial" w:cs="Arial"/>
          <w:sz w:val="20"/>
          <w:szCs w:val="20"/>
        </w:rPr>
        <w:t> </w:t>
      </w:r>
      <w:hyperlink r:id="rId13" w:tooltip="Αμερικανική Ψυχιατρική Εταιρεία (δεν έχει γραφτεί ακόμα)" w:history="1">
        <w:r w:rsidR="00254AA0" w:rsidRPr="001556C1">
          <w:rPr>
            <w:rStyle w:val="-"/>
            <w:rFonts w:ascii="Arial" w:eastAsiaTheme="minorEastAsia" w:hAnsi="Arial" w:cs="Arial"/>
            <w:color w:val="auto"/>
            <w:sz w:val="20"/>
            <w:szCs w:val="20"/>
            <w:u w:val="none"/>
            <w:lang w:val="el-GR"/>
          </w:rPr>
          <w:t>Αμερικανικής Ψυχιατρικής Εταιρίας</w:t>
        </w:r>
      </w:hyperlink>
      <w:r w:rsidR="00254AA0" w:rsidRPr="001556C1">
        <w:rPr>
          <w:rFonts w:ascii="Arial" w:hAnsi="Arial" w:cs="Arial"/>
          <w:sz w:val="20"/>
          <w:szCs w:val="20"/>
        </w:rPr>
        <w:t> </w:t>
      </w:r>
      <w:r w:rsidR="00254AA0" w:rsidRPr="001556C1">
        <w:rPr>
          <w:rFonts w:ascii="Arial" w:hAnsi="Arial" w:cs="Arial"/>
          <w:sz w:val="20"/>
          <w:szCs w:val="20"/>
          <w:lang w:val="el-GR"/>
        </w:rPr>
        <w:t>για την κατάταξη των νοητικών διαταραχών με τη</w:t>
      </w:r>
      <w:r w:rsidR="00254AA0" w:rsidRPr="001556C1">
        <w:rPr>
          <w:rFonts w:ascii="Arial" w:hAnsi="Arial" w:cs="Arial"/>
          <w:sz w:val="20"/>
          <w:szCs w:val="20"/>
        </w:rPr>
        <w:t> </w:t>
      </w:r>
      <w:hyperlink r:id="rId14" w:tooltip="Διεθνής Στατιστική Ταξινόμηση Νοσημάτων και Συναφών Προβλημάτων Υγείας" w:history="1">
        <w:r w:rsidR="00254AA0" w:rsidRPr="001556C1">
          <w:rPr>
            <w:rStyle w:val="-"/>
            <w:rFonts w:ascii="Arial" w:eastAsiaTheme="minorEastAsia" w:hAnsi="Arial" w:cs="Arial"/>
            <w:color w:val="auto"/>
            <w:sz w:val="20"/>
            <w:szCs w:val="20"/>
            <w:u w:val="none"/>
            <w:lang w:val="el-GR"/>
          </w:rPr>
          <w:t>Διεθνή Στατιστική Ταξινόμηση Ασθενειών και Σχετικών Προβλημάτων Υγείας</w:t>
        </w:r>
      </w:hyperlink>
      <w:r w:rsidR="00254AA0" w:rsidRPr="001556C1">
        <w:rPr>
          <w:rFonts w:ascii="Arial" w:hAnsi="Arial" w:cs="Arial"/>
          <w:sz w:val="20"/>
          <w:szCs w:val="20"/>
        </w:rPr>
        <w:t> </w:t>
      </w:r>
      <w:r w:rsidR="00254AA0" w:rsidRPr="001556C1">
        <w:rPr>
          <w:rFonts w:ascii="Arial" w:hAnsi="Arial" w:cs="Arial"/>
          <w:sz w:val="20"/>
          <w:szCs w:val="20"/>
          <w:lang w:val="el-GR"/>
        </w:rPr>
        <w:t>(</w:t>
      </w:r>
      <w:r w:rsidR="00254AA0" w:rsidRPr="001556C1">
        <w:rPr>
          <w:rFonts w:ascii="Arial" w:hAnsi="Arial" w:cs="Arial"/>
          <w:sz w:val="20"/>
          <w:szCs w:val="20"/>
        </w:rPr>
        <w:t>International</w:t>
      </w:r>
      <w:r w:rsidR="00254AA0" w:rsidRPr="001556C1">
        <w:rPr>
          <w:rFonts w:ascii="Arial" w:hAnsi="Arial" w:cs="Arial"/>
          <w:sz w:val="20"/>
          <w:szCs w:val="20"/>
          <w:lang w:val="el-GR"/>
        </w:rPr>
        <w:t xml:space="preserve"> </w:t>
      </w:r>
      <w:r w:rsidR="00254AA0" w:rsidRPr="001556C1">
        <w:rPr>
          <w:rFonts w:ascii="Arial" w:hAnsi="Arial" w:cs="Arial"/>
          <w:sz w:val="20"/>
          <w:szCs w:val="20"/>
        </w:rPr>
        <w:t>Statistical</w:t>
      </w:r>
      <w:r w:rsidR="00254AA0" w:rsidRPr="001556C1">
        <w:rPr>
          <w:rFonts w:ascii="Arial" w:hAnsi="Arial" w:cs="Arial"/>
          <w:sz w:val="20"/>
          <w:szCs w:val="20"/>
          <w:lang w:val="el-GR"/>
        </w:rPr>
        <w:t xml:space="preserve"> </w:t>
      </w:r>
      <w:r w:rsidR="00254AA0" w:rsidRPr="001556C1">
        <w:rPr>
          <w:rFonts w:ascii="Arial" w:hAnsi="Arial" w:cs="Arial"/>
          <w:sz w:val="20"/>
          <w:szCs w:val="20"/>
        </w:rPr>
        <w:t>Classification</w:t>
      </w:r>
      <w:r w:rsidR="00254AA0" w:rsidRPr="001556C1">
        <w:rPr>
          <w:rFonts w:ascii="Arial" w:hAnsi="Arial" w:cs="Arial"/>
          <w:sz w:val="20"/>
          <w:szCs w:val="20"/>
          <w:lang w:val="el-GR"/>
        </w:rPr>
        <w:t xml:space="preserve"> </w:t>
      </w:r>
      <w:r w:rsidR="00254AA0" w:rsidRPr="001556C1">
        <w:rPr>
          <w:rFonts w:ascii="Arial" w:hAnsi="Arial" w:cs="Arial"/>
          <w:sz w:val="20"/>
          <w:szCs w:val="20"/>
        </w:rPr>
        <w:t>of</w:t>
      </w:r>
      <w:r w:rsidR="00254AA0" w:rsidRPr="001556C1">
        <w:rPr>
          <w:rFonts w:ascii="Arial" w:hAnsi="Arial" w:cs="Arial"/>
          <w:sz w:val="20"/>
          <w:szCs w:val="20"/>
          <w:lang w:val="el-GR"/>
        </w:rPr>
        <w:t xml:space="preserve"> </w:t>
      </w:r>
      <w:r w:rsidR="00254AA0" w:rsidRPr="001556C1">
        <w:rPr>
          <w:rFonts w:ascii="Arial" w:hAnsi="Arial" w:cs="Arial"/>
          <w:sz w:val="20"/>
          <w:szCs w:val="20"/>
        </w:rPr>
        <w:t>Diseases</w:t>
      </w:r>
      <w:r w:rsidR="00254AA0" w:rsidRPr="001556C1">
        <w:rPr>
          <w:rFonts w:ascii="Arial" w:hAnsi="Arial" w:cs="Arial"/>
          <w:sz w:val="20"/>
          <w:szCs w:val="20"/>
          <w:lang w:val="el-GR"/>
        </w:rPr>
        <w:t xml:space="preserve"> </w:t>
      </w:r>
      <w:r w:rsidR="00254AA0" w:rsidRPr="001556C1">
        <w:rPr>
          <w:rFonts w:ascii="Arial" w:hAnsi="Arial" w:cs="Arial"/>
          <w:sz w:val="20"/>
          <w:szCs w:val="20"/>
        </w:rPr>
        <w:t>and</w:t>
      </w:r>
      <w:r w:rsidR="00254AA0" w:rsidRPr="001556C1">
        <w:rPr>
          <w:rFonts w:ascii="Arial" w:hAnsi="Arial" w:cs="Arial"/>
          <w:sz w:val="20"/>
          <w:szCs w:val="20"/>
          <w:lang w:val="el-GR"/>
        </w:rPr>
        <w:t xml:space="preserve"> </w:t>
      </w:r>
      <w:r w:rsidR="00254AA0" w:rsidRPr="001556C1">
        <w:rPr>
          <w:rFonts w:ascii="Arial" w:hAnsi="Arial" w:cs="Arial"/>
          <w:sz w:val="20"/>
          <w:szCs w:val="20"/>
        </w:rPr>
        <w:t>Related</w:t>
      </w:r>
      <w:r w:rsidR="00254AA0" w:rsidRPr="001556C1">
        <w:rPr>
          <w:rFonts w:ascii="Arial" w:hAnsi="Arial" w:cs="Arial"/>
          <w:sz w:val="20"/>
          <w:szCs w:val="20"/>
          <w:lang w:val="el-GR"/>
        </w:rPr>
        <w:t xml:space="preserve"> </w:t>
      </w:r>
      <w:r w:rsidR="00254AA0" w:rsidRPr="001556C1">
        <w:rPr>
          <w:rFonts w:ascii="Arial" w:hAnsi="Arial" w:cs="Arial"/>
          <w:sz w:val="20"/>
          <w:szCs w:val="20"/>
        </w:rPr>
        <w:t>Health</w:t>
      </w:r>
      <w:r w:rsidR="00254AA0" w:rsidRPr="001556C1">
        <w:rPr>
          <w:rFonts w:ascii="Arial" w:hAnsi="Arial" w:cs="Arial"/>
          <w:sz w:val="20"/>
          <w:szCs w:val="20"/>
          <w:lang w:val="el-GR"/>
        </w:rPr>
        <w:t xml:space="preserve"> </w:t>
      </w:r>
      <w:r w:rsidR="00254AA0" w:rsidRPr="001556C1">
        <w:rPr>
          <w:rFonts w:ascii="Arial" w:hAnsi="Arial" w:cs="Arial"/>
          <w:sz w:val="20"/>
          <w:szCs w:val="20"/>
        </w:rPr>
        <w:t>Problems</w:t>
      </w:r>
      <w:r w:rsidR="00254AA0" w:rsidRPr="001556C1">
        <w:rPr>
          <w:rFonts w:ascii="Arial" w:hAnsi="Arial" w:cs="Arial"/>
          <w:sz w:val="20"/>
          <w:szCs w:val="20"/>
          <w:lang w:val="el-GR"/>
        </w:rPr>
        <w:t>,</w:t>
      </w:r>
      <w:r w:rsidR="00254AA0" w:rsidRPr="001556C1">
        <w:rPr>
          <w:rFonts w:ascii="Arial" w:hAnsi="Arial" w:cs="Arial"/>
          <w:sz w:val="20"/>
          <w:szCs w:val="20"/>
        </w:rPr>
        <w:t> ICD</w:t>
      </w:r>
      <w:r w:rsidR="00254AA0" w:rsidRPr="001556C1">
        <w:rPr>
          <w:rFonts w:ascii="Arial" w:hAnsi="Arial" w:cs="Arial"/>
          <w:sz w:val="20"/>
          <w:szCs w:val="20"/>
          <w:lang w:val="el-GR"/>
        </w:rPr>
        <w:t>) του Παγκοσμίου Οργανισμού</w:t>
      </w:r>
      <w:r w:rsidR="00254AA0" w:rsidRPr="001556C1">
        <w:rPr>
          <w:rFonts w:ascii="Arial" w:hAnsi="Arial" w:cs="Arial"/>
          <w:sz w:val="18"/>
          <w:szCs w:val="18"/>
          <w:lang w:val="el-GR"/>
        </w:rPr>
        <w:t xml:space="preserve"> </w:t>
      </w:r>
      <w:r w:rsidR="00254AA0" w:rsidRPr="00C31573">
        <w:rPr>
          <w:rFonts w:ascii="Arial" w:hAnsi="Arial" w:cs="Arial"/>
          <w:sz w:val="20"/>
          <w:szCs w:val="20"/>
          <w:lang w:val="el-GR"/>
        </w:rPr>
        <w:t>Υγείας (ΠΟΥ) χρησιμοποιείται από κλινικούς ψυχολόγους, ερευνητές, εταιρίες ασφαλειών υγείας, φαρμακευτικές εταιρίες, το νομικό σύστημα, κ.α.</w:t>
      </w:r>
    </w:p>
    <w:p w14:paraId="63760EDF" w14:textId="0A48CB26" w:rsidR="006E0BBE" w:rsidRPr="007D5E5B" w:rsidRDefault="00370CEB" w:rsidP="00370CEB">
      <w:pPr>
        <w:pStyle w:val="1"/>
        <w:numPr>
          <w:ilvl w:val="1"/>
          <w:numId w:val="4"/>
        </w:numPr>
        <w:spacing w:before="0" w:line="420" w:lineRule="atLeast"/>
        <w:textAlignment w:val="baseline"/>
        <w:rPr>
          <w:rFonts w:ascii="Arial" w:hAnsi="Arial" w:cs="Arial"/>
          <w:sz w:val="24"/>
          <w:szCs w:val="24"/>
          <w:lang w:val="el-GR"/>
        </w:rPr>
      </w:pPr>
      <w:bookmarkStart w:id="3" w:name="_Toc51352234"/>
      <w:r>
        <w:rPr>
          <w:noProof/>
        </w:rPr>
        <w:lastRenderedPageBreak/>
        <w:drawing>
          <wp:anchor distT="0" distB="0" distL="114300" distR="114300" simplePos="0" relativeHeight="251667456" behindDoc="1" locked="0" layoutInCell="1" allowOverlap="1" wp14:anchorId="25A61C7D" wp14:editId="39E0301E">
            <wp:simplePos x="0" y="0"/>
            <wp:positionH relativeFrom="page">
              <wp:posOffset>-1805940</wp:posOffset>
            </wp:positionH>
            <wp:positionV relativeFrom="paragraph">
              <wp:posOffset>-1074420</wp:posOffset>
            </wp:positionV>
            <wp:extent cx="9966325" cy="10881125"/>
            <wp:effectExtent l="0" t="0" r="0" b="0"/>
            <wp:wrapNone/>
            <wp:docPr id="15" name="Εικόνα 15"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71825" cy="108871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6AF9" w:rsidRPr="00A66AF9">
        <w:rPr>
          <w:rStyle w:val="a9"/>
          <w:rFonts w:ascii="Arial" w:hAnsi="Arial" w:cs="Arial"/>
          <w:b/>
          <w:bCs/>
          <w:sz w:val="24"/>
          <w:szCs w:val="24"/>
          <w:lang w:val="el-GR"/>
        </w:rPr>
        <w:t>Τύποι άγχους και οι επιδράσεις τους στο άτομο</w:t>
      </w:r>
      <w:bookmarkEnd w:id="3"/>
    </w:p>
    <w:p w14:paraId="355472F3" w14:textId="2D620C86" w:rsidR="006E0BBE" w:rsidRPr="006E0BBE" w:rsidRDefault="007B1568" w:rsidP="00370CEB">
      <w:pPr>
        <w:pStyle w:val="1"/>
        <w:spacing w:before="0" w:line="420" w:lineRule="atLeast"/>
        <w:textAlignment w:val="baseline"/>
        <w:rPr>
          <w:rFonts w:ascii="inherit" w:eastAsiaTheme="minorEastAsia" w:hAnsi="inherit"/>
          <w:color w:val="806000" w:themeColor="accent4" w:themeShade="80"/>
          <w:sz w:val="29"/>
          <w:szCs w:val="28"/>
          <w:bdr w:val="none" w:sz="0" w:space="0" w:color="auto" w:frame="1"/>
          <w:lang w:val="el-GR"/>
        </w:rPr>
      </w:pPr>
      <w:bookmarkStart w:id="4" w:name="_Toc51352235"/>
      <w:r w:rsidRPr="006E0BBE">
        <w:rPr>
          <w:rStyle w:val="a9"/>
          <w:rFonts w:ascii="inherit" w:eastAsiaTheme="minorEastAsia" w:hAnsi="inherit"/>
          <w:b/>
          <w:bCs/>
          <w:color w:val="806000" w:themeColor="accent4" w:themeShade="80"/>
          <w:sz w:val="29"/>
          <w:szCs w:val="28"/>
          <w:bdr w:val="none" w:sz="0" w:space="0" w:color="auto" w:frame="1"/>
          <w:lang w:val="el-GR"/>
        </w:rPr>
        <w:t>Οξύ Άγχος</w:t>
      </w:r>
      <w:bookmarkEnd w:id="4"/>
    </w:p>
    <w:p w14:paraId="44476279" w14:textId="77777777" w:rsidR="009302A0" w:rsidRDefault="006E0BBE" w:rsidP="00370CEB">
      <w:pPr>
        <w:pStyle w:val="Web"/>
        <w:spacing w:before="0" w:beforeAutospacing="0" w:after="225" w:afterAutospacing="0"/>
        <w:textAlignment w:val="baseline"/>
        <w:rPr>
          <w:rFonts w:ascii="Arial" w:hAnsi="Arial" w:cs="Arial"/>
          <w:color w:val="252525"/>
          <w:sz w:val="26"/>
          <w:szCs w:val="26"/>
          <w:lang w:val="el-GR"/>
        </w:rPr>
      </w:pPr>
      <w:r>
        <w:rPr>
          <w:rFonts w:ascii="Arial" w:hAnsi="Arial" w:cs="Arial"/>
          <w:color w:val="252525"/>
          <w:sz w:val="26"/>
          <w:szCs w:val="26"/>
          <w:lang w:val="el-GR"/>
        </w:rPr>
        <w:t xml:space="preserve">  </w:t>
      </w:r>
      <w:r w:rsidR="007B1568" w:rsidRPr="007B1568">
        <w:rPr>
          <w:rFonts w:ascii="Arial" w:hAnsi="Arial" w:cs="Arial"/>
          <w:color w:val="252525"/>
          <w:sz w:val="26"/>
          <w:szCs w:val="26"/>
          <w:lang w:val="el-GR"/>
        </w:rPr>
        <w:t>Το οξύ άγχος είναι συνήθως σύντομο. Είναι η πιο συχνή μορφή άγχους και προκαλείται από αντιδραστικές σκέψεις. Οι αρνητικές σκέψεις κυριαρχούν για μια κατάσταση ή ένα γεγονός που συνέβη πρόσφατα, ή για επερχόμενες καταστάσεις, γεγονότα ή απαιτήσεις στο κοντινό μέλλον.</w:t>
      </w:r>
    </w:p>
    <w:p w14:paraId="4D95D989" w14:textId="7E02EE89" w:rsidR="007B1568" w:rsidRPr="007B1568" w:rsidRDefault="009302A0" w:rsidP="00370CEB">
      <w:pPr>
        <w:pStyle w:val="Web"/>
        <w:spacing w:before="0" w:beforeAutospacing="0" w:after="225" w:afterAutospacing="0"/>
        <w:textAlignment w:val="baseline"/>
        <w:rPr>
          <w:rFonts w:ascii="Arial" w:hAnsi="Arial" w:cs="Arial"/>
          <w:color w:val="252525"/>
          <w:sz w:val="26"/>
          <w:szCs w:val="26"/>
          <w:lang w:val="el-GR"/>
        </w:rPr>
      </w:pPr>
      <w:r>
        <w:rPr>
          <w:rFonts w:ascii="Arial" w:hAnsi="Arial" w:cs="Arial"/>
          <w:color w:val="252525"/>
          <w:sz w:val="26"/>
          <w:szCs w:val="26"/>
          <w:lang w:val="el-GR"/>
        </w:rPr>
        <w:t xml:space="preserve">  </w:t>
      </w:r>
      <w:r w:rsidR="007B1568" w:rsidRPr="007B1568">
        <w:rPr>
          <w:rFonts w:ascii="Arial" w:hAnsi="Arial" w:cs="Arial"/>
          <w:color w:val="252525"/>
          <w:sz w:val="26"/>
          <w:szCs w:val="26"/>
          <w:lang w:val="el-GR"/>
        </w:rPr>
        <w:t>Το οξύ στρες προκαλεί συμπτώματα στο σώμα, στον εγκέφαλο και στα συναισθήματα, αλλά δεν προκαλεί ιδιαίτερη βλάβη όπως το επεισοδιακό οξύ στρες και το χρόνιο στρες.</w:t>
      </w:r>
    </w:p>
    <w:p w14:paraId="2D79F6C5" w14:textId="3AFC9D56" w:rsidR="00C31573" w:rsidRPr="00C31573" w:rsidRDefault="007B1568" w:rsidP="00370CEB">
      <w:pPr>
        <w:pStyle w:val="4"/>
        <w:spacing w:before="0" w:line="420" w:lineRule="atLeast"/>
        <w:textAlignment w:val="baseline"/>
        <w:rPr>
          <w:rFonts w:ascii="Arial" w:hAnsi="Arial" w:cs="Arial"/>
          <w:b/>
          <w:bCs/>
          <w:i w:val="0"/>
          <w:iCs w:val="0"/>
          <w:color w:val="806000" w:themeColor="accent4" w:themeShade="80"/>
          <w:sz w:val="24"/>
          <w:szCs w:val="24"/>
          <w:bdr w:val="none" w:sz="0" w:space="0" w:color="auto" w:frame="1"/>
          <w:lang w:val="el-GR"/>
        </w:rPr>
      </w:pPr>
      <w:r w:rsidRPr="00C31573">
        <w:rPr>
          <w:rStyle w:val="a9"/>
          <w:rFonts w:ascii="Arial" w:hAnsi="Arial" w:cs="Arial"/>
          <w:i w:val="0"/>
          <w:iCs w:val="0"/>
          <w:color w:val="806000" w:themeColor="accent4" w:themeShade="80"/>
          <w:sz w:val="24"/>
          <w:szCs w:val="24"/>
          <w:bdr w:val="none" w:sz="0" w:space="0" w:color="auto" w:frame="1"/>
          <w:lang w:val="el-GR"/>
        </w:rPr>
        <w:t>Μακροπρόθεσμες επιδράσεις που προκαλεί το οξύ άγχος</w:t>
      </w:r>
    </w:p>
    <w:p w14:paraId="5DBD6DE3" w14:textId="77777777" w:rsidR="007B1568" w:rsidRPr="007B1568" w:rsidRDefault="007B1568" w:rsidP="00370CEB">
      <w:pPr>
        <w:pStyle w:val="Web"/>
        <w:spacing w:before="0" w:beforeAutospacing="0" w:after="225" w:afterAutospacing="0"/>
        <w:textAlignment w:val="baseline"/>
        <w:rPr>
          <w:rFonts w:ascii="Arial" w:hAnsi="Arial" w:cs="Arial"/>
          <w:color w:val="252525"/>
          <w:sz w:val="26"/>
          <w:szCs w:val="26"/>
          <w:lang w:val="el-GR"/>
        </w:rPr>
      </w:pPr>
      <w:r w:rsidRPr="007B1568">
        <w:rPr>
          <w:rFonts w:ascii="Arial" w:hAnsi="Arial" w:cs="Arial"/>
          <w:color w:val="252525"/>
          <w:sz w:val="26"/>
          <w:szCs w:val="26"/>
          <w:lang w:val="el-GR"/>
        </w:rPr>
        <w:t>Τα πιο κοινά σημάδια και συμπτώματα είναι :</w:t>
      </w:r>
    </w:p>
    <w:p w14:paraId="472D7548" w14:textId="77777777" w:rsidR="007B1568" w:rsidRPr="007B1568" w:rsidRDefault="007B1568" w:rsidP="00370CEB">
      <w:pPr>
        <w:numPr>
          <w:ilvl w:val="0"/>
          <w:numId w:val="9"/>
        </w:numPr>
        <w:spacing w:after="150" w:line="240" w:lineRule="auto"/>
        <w:ind w:left="450"/>
        <w:textAlignment w:val="baseline"/>
        <w:rPr>
          <w:rFonts w:ascii="Arial" w:hAnsi="Arial"/>
          <w:color w:val="383838"/>
          <w:sz w:val="26"/>
          <w:szCs w:val="26"/>
          <w:lang w:val="el-GR"/>
        </w:rPr>
      </w:pPr>
      <w:r w:rsidRPr="007B1568">
        <w:rPr>
          <w:rFonts w:ascii="Arial" w:hAnsi="Arial"/>
          <w:color w:val="383838"/>
          <w:sz w:val="26"/>
          <w:szCs w:val="26"/>
          <w:lang w:val="el-GR"/>
        </w:rPr>
        <w:t>Παροδικό συναισθηματικό στρες: Είναι συνδυασμός θυμού και ευερεθιστότητας, άγχους και κατάθλιψης.</w:t>
      </w:r>
    </w:p>
    <w:p w14:paraId="35F92080" w14:textId="77777777" w:rsidR="007B1568" w:rsidRPr="007B1568" w:rsidRDefault="007B1568" w:rsidP="00370CEB">
      <w:pPr>
        <w:numPr>
          <w:ilvl w:val="0"/>
          <w:numId w:val="9"/>
        </w:numPr>
        <w:spacing w:after="150" w:line="240" w:lineRule="auto"/>
        <w:ind w:left="450"/>
        <w:textAlignment w:val="baseline"/>
        <w:rPr>
          <w:rFonts w:ascii="Arial" w:hAnsi="Arial"/>
          <w:color w:val="383838"/>
          <w:sz w:val="26"/>
          <w:szCs w:val="26"/>
          <w:lang w:val="el-GR"/>
        </w:rPr>
      </w:pPr>
      <w:r w:rsidRPr="007B1568">
        <w:rPr>
          <w:rFonts w:ascii="Arial" w:hAnsi="Arial"/>
          <w:color w:val="383838"/>
          <w:sz w:val="26"/>
          <w:szCs w:val="26"/>
          <w:lang w:val="el-GR"/>
        </w:rPr>
        <w:t>Παροδικό μυϊκό άγχος : Η ένταση, ο πονοκέφαλος, ο πόνος στην πλάτη, ο πόνος στον αυχένα, πόνο στο σαγόνι και μυϊκή ένταση που οδηγεί σε τραβήγματα στους μύες, στους τένοντες και στους συνδέσμους.</w:t>
      </w:r>
    </w:p>
    <w:p w14:paraId="3160A412" w14:textId="77777777" w:rsidR="007B1568" w:rsidRPr="007B1568" w:rsidRDefault="007B1568" w:rsidP="00370CEB">
      <w:pPr>
        <w:numPr>
          <w:ilvl w:val="0"/>
          <w:numId w:val="9"/>
        </w:numPr>
        <w:spacing w:after="150" w:line="240" w:lineRule="auto"/>
        <w:ind w:left="450"/>
        <w:textAlignment w:val="baseline"/>
        <w:rPr>
          <w:rFonts w:ascii="Arial" w:hAnsi="Arial"/>
          <w:color w:val="383838"/>
          <w:sz w:val="26"/>
          <w:szCs w:val="26"/>
          <w:lang w:val="el-GR"/>
        </w:rPr>
      </w:pPr>
      <w:r w:rsidRPr="007B1568">
        <w:rPr>
          <w:rFonts w:ascii="Arial" w:hAnsi="Arial"/>
          <w:color w:val="383838"/>
          <w:sz w:val="26"/>
          <w:szCs w:val="26"/>
          <w:lang w:val="el-GR"/>
        </w:rPr>
        <w:t>Παροδικά προβλήματα του γαστρεντερικού, καούρες, εκκρίσεις στομαχικών οξέων , μετεωρισμό, διάρροια, δυσκοιλιότητα.</w:t>
      </w:r>
    </w:p>
    <w:p w14:paraId="73B591BC" w14:textId="5954066D" w:rsidR="00A66AF9" w:rsidRPr="007871F4" w:rsidRDefault="007B1568" w:rsidP="00370CEB">
      <w:pPr>
        <w:numPr>
          <w:ilvl w:val="0"/>
          <w:numId w:val="9"/>
        </w:numPr>
        <w:spacing w:after="150" w:line="240" w:lineRule="auto"/>
        <w:ind w:left="450"/>
        <w:textAlignment w:val="baseline"/>
        <w:rPr>
          <w:rStyle w:val="a9"/>
          <w:rFonts w:ascii="Arial" w:hAnsi="Arial"/>
          <w:b w:val="0"/>
          <w:bCs w:val="0"/>
          <w:color w:val="383838"/>
          <w:sz w:val="26"/>
          <w:szCs w:val="26"/>
          <w:lang w:val="el-GR"/>
        </w:rPr>
      </w:pPr>
      <w:r w:rsidRPr="007B1568">
        <w:rPr>
          <w:rFonts w:ascii="Arial" w:hAnsi="Arial"/>
          <w:color w:val="383838"/>
          <w:sz w:val="26"/>
          <w:szCs w:val="26"/>
          <w:lang w:val="el-GR"/>
        </w:rPr>
        <w:t xml:space="preserve">Παροδική υπερδιέγερση </w:t>
      </w:r>
      <w:r w:rsidR="009302A0">
        <w:rPr>
          <w:rFonts w:ascii="Arial" w:hAnsi="Arial"/>
          <w:color w:val="383838"/>
          <w:sz w:val="26"/>
          <w:szCs w:val="26"/>
          <w:lang w:val="el-GR"/>
        </w:rPr>
        <w:t>πχ α</w:t>
      </w:r>
      <w:r w:rsidRPr="007B1568">
        <w:rPr>
          <w:rFonts w:ascii="Arial" w:hAnsi="Arial"/>
          <w:color w:val="383838"/>
          <w:sz w:val="26"/>
          <w:szCs w:val="26"/>
          <w:lang w:val="el-GR"/>
        </w:rPr>
        <w:t>ύξηση της αρτηριακής πίεσης, ταχυπαλμία, εφίδρωση στις παλάμες, αρρυθμία, ζαλάδα, ημικρανίες , κρύα χέρια ή πόδια, δυσκολία στην αναπνοή, προβλήματα στον ύπνο  πόνο στο στήθος</w:t>
      </w:r>
      <w:r w:rsidR="009302A0">
        <w:rPr>
          <w:rFonts w:ascii="Arial" w:hAnsi="Arial"/>
          <w:color w:val="383838"/>
          <w:sz w:val="26"/>
          <w:szCs w:val="26"/>
          <w:lang w:val="el-GR"/>
        </w:rPr>
        <w:t xml:space="preserve"> κ.α</w:t>
      </w:r>
      <w:r w:rsidRPr="007B1568">
        <w:rPr>
          <w:rFonts w:ascii="Arial" w:hAnsi="Arial"/>
          <w:color w:val="383838"/>
          <w:sz w:val="26"/>
          <w:szCs w:val="26"/>
          <w:lang w:val="el-GR"/>
        </w:rPr>
        <w:t>.</w:t>
      </w:r>
    </w:p>
    <w:p w14:paraId="72D4CBE1" w14:textId="39119CB5" w:rsidR="007B1568" w:rsidRPr="00C31573" w:rsidRDefault="007B1568" w:rsidP="00370CEB">
      <w:pPr>
        <w:pStyle w:val="4"/>
        <w:spacing w:before="0" w:line="420" w:lineRule="atLeast"/>
        <w:textAlignment w:val="baseline"/>
        <w:rPr>
          <w:rFonts w:ascii="Arial" w:hAnsi="Arial" w:cs="Arial"/>
          <w:i w:val="0"/>
          <w:iCs w:val="0"/>
          <w:color w:val="806000" w:themeColor="accent4" w:themeShade="80"/>
          <w:sz w:val="24"/>
          <w:szCs w:val="24"/>
          <w:lang w:val="el-GR"/>
        </w:rPr>
      </w:pPr>
      <w:r w:rsidRPr="00C31573">
        <w:rPr>
          <w:rStyle w:val="a9"/>
          <w:rFonts w:ascii="Arial" w:hAnsi="Arial" w:cs="Arial"/>
          <w:i w:val="0"/>
          <w:iCs w:val="0"/>
          <w:color w:val="806000" w:themeColor="accent4" w:themeShade="80"/>
          <w:sz w:val="24"/>
          <w:szCs w:val="24"/>
          <w:bdr w:val="none" w:sz="0" w:space="0" w:color="auto" w:frame="1"/>
          <w:lang w:val="el-GR"/>
        </w:rPr>
        <w:t>Επεισοδιακό οξύ άγχος</w:t>
      </w:r>
    </w:p>
    <w:p w14:paraId="1ED354EE" w14:textId="3EA6D91A" w:rsidR="007B1568" w:rsidRPr="007B1568" w:rsidRDefault="0081707D" w:rsidP="00370CEB">
      <w:pPr>
        <w:pStyle w:val="Web"/>
        <w:spacing w:before="0" w:beforeAutospacing="0" w:after="225" w:afterAutospacing="0"/>
        <w:textAlignment w:val="baseline"/>
        <w:rPr>
          <w:rFonts w:ascii="Arial" w:hAnsi="Arial" w:cs="Arial"/>
          <w:color w:val="252525"/>
          <w:sz w:val="26"/>
          <w:szCs w:val="26"/>
          <w:lang w:val="el-GR"/>
        </w:rPr>
      </w:pPr>
      <w:r>
        <w:rPr>
          <w:rFonts w:ascii="Arial" w:hAnsi="Arial" w:cs="Arial"/>
          <w:color w:val="252525"/>
          <w:sz w:val="26"/>
          <w:szCs w:val="26"/>
          <w:lang w:val="el-GR"/>
        </w:rPr>
        <w:t xml:space="preserve">  </w:t>
      </w:r>
      <w:r w:rsidR="007871F4">
        <w:rPr>
          <w:rFonts w:ascii="Arial" w:hAnsi="Arial" w:cs="Arial"/>
          <w:color w:val="252525"/>
          <w:sz w:val="26"/>
          <w:szCs w:val="26"/>
          <w:lang w:val="el-GR"/>
        </w:rPr>
        <w:t xml:space="preserve">Όταν </w:t>
      </w:r>
      <w:r>
        <w:rPr>
          <w:rFonts w:ascii="Arial" w:hAnsi="Arial" w:cs="Arial"/>
          <w:color w:val="252525"/>
          <w:sz w:val="26"/>
          <w:szCs w:val="26"/>
          <w:lang w:val="el-GR"/>
        </w:rPr>
        <w:t xml:space="preserve">ένας άνθρωπος </w:t>
      </w:r>
      <w:r w:rsidR="007B1568" w:rsidRPr="007B1568">
        <w:rPr>
          <w:rFonts w:ascii="Arial" w:hAnsi="Arial" w:cs="Arial"/>
          <w:color w:val="252525"/>
          <w:sz w:val="26"/>
          <w:szCs w:val="26"/>
          <w:lang w:val="el-GR"/>
        </w:rPr>
        <w:t>βιών</w:t>
      </w:r>
      <w:r w:rsidR="007871F4">
        <w:rPr>
          <w:rFonts w:ascii="Arial" w:hAnsi="Arial" w:cs="Arial"/>
          <w:color w:val="252525"/>
          <w:sz w:val="26"/>
          <w:szCs w:val="26"/>
          <w:lang w:val="el-GR"/>
        </w:rPr>
        <w:t>ει</w:t>
      </w:r>
      <w:r w:rsidR="007B1568" w:rsidRPr="007B1568">
        <w:rPr>
          <w:rFonts w:ascii="Arial" w:hAnsi="Arial" w:cs="Arial"/>
          <w:color w:val="252525"/>
          <w:sz w:val="26"/>
          <w:szCs w:val="26"/>
          <w:lang w:val="el-GR"/>
        </w:rPr>
        <w:t xml:space="preserve"> συχνά οξύ στρες ή </w:t>
      </w:r>
      <w:r w:rsidRPr="007B1568">
        <w:rPr>
          <w:rFonts w:ascii="Arial" w:hAnsi="Arial" w:cs="Arial"/>
          <w:color w:val="252525"/>
          <w:sz w:val="26"/>
          <w:szCs w:val="26"/>
          <w:lang w:val="el-GR"/>
        </w:rPr>
        <w:t>ζ</w:t>
      </w:r>
      <w:r>
        <w:rPr>
          <w:rFonts w:ascii="Arial" w:hAnsi="Arial" w:cs="Arial"/>
          <w:color w:val="252525"/>
          <w:sz w:val="26"/>
          <w:szCs w:val="26"/>
          <w:lang w:val="el-GR"/>
        </w:rPr>
        <w:t>έει</w:t>
      </w:r>
      <w:r w:rsidR="007B1568" w:rsidRPr="007B1568">
        <w:rPr>
          <w:rFonts w:ascii="Arial" w:hAnsi="Arial" w:cs="Arial"/>
          <w:color w:val="252525"/>
          <w:sz w:val="26"/>
          <w:szCs w:val="26"/>
          <w:lang w:val="el-GR"/>
        </w:rPr>
        <w:t xml:space="preserve"> με το φόβο του στρες, </w:t>
      </w:r>
      <w:r>
        <w:rPr>
          <w:rFonts w:ascii="Arial" w:hAnsi="Arial" w:cs="Arial"/>
          <w:color w:val="252525"/>
          <w:sz w:val="26"/>
          <w:szCs w:val="26"/>
          <w:lang w:val="el-GR"/>
        </w:rPr>
        <w:t>αποκτά</w:t>
      </w:r>
      <w:r w:rsidR="007B1568" w:rsidRPr="007B1568">
        <w:rPr>
          <w:rFonts w:ascii="Arial" w:hAnsi="Arial" w:cs="Arial"/>
          <w:color w:val="252525"/>
          <w:sz w:val="26"/>
          <w:szCs w:val="26"/>
          <w:lang w:val="el-GR"/>
        </w:rPr>
        <w:t xml:space="preserve"> επεισοδιακό οξύ στρες.</w:t>
      </w:r>
      <w:r>
        <w:rPr>
          <w:rFonts w:ascii="Arial" w:hAnsi="Arial" w:cs="Arial"/>
          <w:color w:val="252525"/>
          <w:sz w:val="26"/>
          <w:szCs w:val="26"/>
          <w:lang w:val="el-GR"/>
        </w:rPr>
        <w:t xml:space="preserve"> </w:t>
      </w:r>
      <w:r w:rsidR="007B1568" w:rsidRPr="007B1568">
        <w:rPr>
          <w:rFonts w:ascii="Arial" w:hAnsi="Arial" w:cs="Arial"/>
          <w:color w:val="252525"/>
          <w:sz w:val="26"/>
          <w:szCs w:val="26"/>
          <w:lang w:val="el-GR"/>
        </w:rPr>
        <w:t>Τ</w:t>
      </w:r>
      <w:r>
        <w:rPr>
          <w:rFonts w:ascii="Arial" w:hAnsi="Arial" w:cs="Arial"/>
          <w:color w:val="252525"/>
          <w:sz w:val="26"/>
          <w:szCs w:val="26"/>
          <w:lang w:val="el-GR"/>
        </w:rPr>
        <w:t>ο άτομο</w:t>
      </w:r>
      <w:r w:rsidR="007B1568" w:rsidRPr="007B1568">
        <w:rPr>
          <w:rFonts w:ascii="Arial" w:hAnsi="Arial" w:cs="Arial"/>
          <w:color w:val="252525"/>
          <w:sz w:val="26"/>
          <w:szCs w:val="26"/>
          <w:lang w:val="el-GR"/>
        </w:rPr>
        <w:t xml:space="preserve"> που βιών</w:t>
      </w:r>
      <w:r>
        <w:rPr>
          <w:rFonts w:ascii="Arial" w:hAnsi="Arial" w:cs="Arial"/>
          <w:color w:val="252525"/>
          <w:sz w:val="26"/>
          <w:szCs w:val="26"/>
          <w:lang w:val="el-GR"/>
        </w:rPr>
        <w:t>ει</w:t>
      </w:r>
      <w:r w:rsidR="007B1568" w:rsidRPr="007B1568">
        <w:rPr>
          <w:rFonts w:ascii="Arial" w:hAnsi="Arial" w:cs="Arial"/>
          <w:color w:val="252525"/>
          <w:sz w:val="26"/>
          <w:szCs w:val="26"/>
          <w:lang w:val="el-GR"/>
        </w:rPr>
        <w:t xml:space="preserve"> συχνά οξύ στρες συχνά </w:t>
      </w:r>
      <w:r>
        <w:rPr>
          <w:rFonts w:ascii="Arial" w:hAnsi="Arial" w:cs="Arial"/>
          <w:color w:val="252525"/>
          <w:sz w:val="26"/>
          <w:szCs w:val="26"/>
          <w:lang w:val="el-GR"/>
        </w:rPr>
        <w:t>και ζέει</w:t>
      </w:r>
      <w:r w:rsidR="007B1568" w:rsidRPr="007B1568">
        <w:rPr>
          <w:rFonts w:ascii="Arial" w:hAnsi="Arial" w:cs="Arial"/>
          <w:color w:val="252525"/>
          <w:sz w:val="26"/>
          <w:szCs w:val="26"/>
          <w:lang w:val="el-GR"/>
        </w:rPr>
        <w:t xml:space="preserve"> μια ζωή μέσα στο χάος και στις κρίσεις. Είναι πάντα σε εγρήγορση ή αισθάν</w:t>
      </w:r>
      <w:r>
        <w:rPr>
          <w:rFonts w:ascii="Arial" w:hAnsi="Arial" w:cs="Arial"/>
          <w:color w:val="252525"/>
          <w:sz w:val="26"/>
          <w:szCs w:val="26"/>
          <w:lang w:val="el-GR"/>
        </w:rPr>
        <w:t>εται</w:t>
      </w:r>
      <w:r w:rsidR="007B1568" w:rsidRPr="007B1568">
        <w:rPr>
          <w:rFonts w:ascii="Arial" w:hAnsi="Arial" w:cs="Arial"/>
          <w:color w:val="252525"/>
          <w:sz w:val="26"/>
          <w:szCs w:val="26"/>
          <w:lang w:val="el-GR"/>
        </w:rPr>
        <w:t xml:space="preserve"> πιεσμένο</w:t>
      </w:r>
      <w:r>
        <w:rPr>
          <w:rFonts w:ascii="Arial" w:hAnsi="Arial" w:cs="Arial"/>
          <w:color w:val="252525"/>
          <w:sz w:val="26"/>
          <w:szCs w:val="26"/>
          <w:lang w:val="el-GR"/>
        </w:rPr>
        <w:t>ς</w:t>
      </w:r>
      <w:r w:rsidR="007B1568" w:rsidRPr="007B1568">
        <w:rPr>
          <w:rFonts w:ascii="Arial" w:hAnsi="Arial" w:cs="Arial"/>
          <w:color w:val="252525"/>
          <w:sz w:val="26"/>
          <w:szCs w:val="26"/>
          <w:lang w:val="el-GR"/>
        </w:rPr>
        <w:t>. Αναλαμβάν</w:t>
      </w:r>
      <w:r>
        <w:rPr>
          <w:rFonts w:ascii="Arial" w:hAnsi="Arial" w:cs="Arial"/>
          <w:color w:val="252525"/>
          <w:sz w:val="26"/>
          <w:szCs w:val="26"/>
          <w:lang w:val="el-GR"/>
        </w:rPr>
        <w:t>ει</w:t>
      </w:r>
      <w:r w:rsidR="007B1568" w:rsidRPr="007B1568">
        <w:rPr>
          <w:rFonts w:ascii="Arial" w:hAnsi="Arial" w:cs="Arial"/>
          <w:color w:val="252525"/>
          <w:sz w:val="26"/>
          <w:szCs w:val="26"/>
          <w:lang w:val="el-GR"/>
        </w:rPr>
        <w:t xml:space="preserve"> πολλές υποχρεώσεις και συνήθως δεν </w:t>
      </w:r>
      <w:r w:rsidRPr="007B1568">
        <w:rPr>
          <w:rFonts w:ascii="Arial" w:hAnsi="Arial" w:cs="Arial"/>
          <w:color w:val="252525"/>
          <w:sz w:val="26"/>
          <w:szCs w:val="26"/>
          <w:lang w:val="el-GR"/>
        </w:rPr>
        <w:t>μπορ</w:t>
      </w:r>
      <w:r>
        <w:rPr>
          <w:rFonts w:ascii="Arial" w:hAnsi="Arial" w:cs="Arial"/>
          <w:color w:val="252525"/>
          <w:sz w:val="26"/>
          <w:szCs w:val="26"/>
          <w:lang w:val="el-GR"/>
        </w:rPr>
        <w:t>εί</w:t>
      </w:r>
      <w:r w:rsidR="007B1568" w:rsidRPr="007B1568">
        <w:rPr>
          <w:rFonts w:ascii="Arial" w:hAnsi="Arial" w:cs="Arial"/>
          <w:color w:val="252525"/>
          <w:sz w:val="26"/>
          <w:szCs w:val="26"/>
          <w:lang w:val="el-GR"/>
        </w:rPr>
        <w:t xml:space="preserve"> να μείν</w:t>
      </w:r>
      <w:r>
        <w:rPr>
          <w:rFonts w:ascii="Arial" w:hAnsi="Arial" w:cs="Arial"/>
          <w:color w:val="252525"/>
          <w:sz w:val="26"/>
          <w:szCs w:val="26"/>
          <w:lang w:val="el-GR"/>
        </w:rPr>
        <w:t>ει</w:t>
      </w:r>
      <w:r w:rsidR="007B1568" w:rsidRPr="007B1568">
        <w:rPr>
          <w:rFonts w:ascii="Arial" w:hAnsi="Arial" w:cs="Arial"/>
          <w:color w:val="252525"/>
          <w:sz w:val="26"/>
          <w:szCs w:val="26"/>
          <w:lang w:val="el-GR"/>
        </w:rPr>
        <w:t xml:space="preserve"> οργανωμένο</w:t>
      </w:r>
      <w:r>
        <w:rPr>
          <w:rFonts w:ascii="Arial" w:hAnsi="Arial" w:cs="Arial"/>
          <w:color w:val="252525"/>
          <w:sz w:val="26"/>
          <w:szCs w:val="26"/>
          <w:lang w:val="el-GR"/>
        </w:rPr>
        <w:t>ς</w:t>
      </w:r>
      <w:r w:rsidR="007B1568" w:rsidRPr="007B1568">
        <w:rPr>
          <w:rFonts w:ascii="Arial" w:hAnsi="Arial" w:cs="Arial"/>
          <w:color w:val="252525"/>
          <w:sz w:val="26"/>
          <w:szCs w:val="26"/>
          <w:lang w:val="el-GR"/>
        </w:rPr>
        <w:t xml:space="preserve"> με τόσες πολλές χρονικές απαιτήσεις</w:t>
      </w:r>
      <w:r>
        <w:rPr>
          <w:rFonts w:ascii="Arial" w:hAnsi="Arial" w:cs="Arial"/>
          <w:color w:val="252525"/>
          <w:sz w:val="26"/>
          <w:szCs w:val="26"/>
          <w:lang w:val="el-GR"/>
        </w:rPr>
        <w:t xml:space="preserve"> και </w:t>
      </w:r>
      <w:r w:rsidR="007B1568" w:rsidRPr="007B1568">
        <w:rPr>
          <w:rFonts w:ascii="Arial" w:hAnsi="Arial" w:cs="Arial"/>
          <w:color w:val="252525"/>
          <w:sz w:val="26"/>
          <w:szCs w:val="26"/>
          <w:lang w:val="el-GR"/>
        </w:rPr>
        <w:t>είναι συνέχεια σε κατάσταση στρες.</w:t>
      </w:r>
    </w:p>
    <w:p w14:paraId="4658C7D0" w14:textId="77777777" w:rsidR="0081707D" w:rsidRDefault="007B1568" w:rsidP="00370CEB">
      <w:pPr>
        <w:pStyle w:val="Web"/>
        <w:spacing w:before="0" w:beforeAutospacing="0" w:after="0" w:afterAutospacing="0"/>
        <w:textAlignment w:val="baseline"/>
        <w:rPr>
          <w:rFonts w:ascii="Arial" w:hAnsi="Arial" w:cs="Arial"/>
          <w:color w:val="252525"/>
          <w:sz w:val="26"/>
          <w:szCs w:val="26"/>
          <w:lang w:val="el-GR"/>
        </w:rPr>
      </w:pPr>
      <w:r w:rsidRPr="007B1568">
        <w:rPr>
          <w:rFonts w:ascii="Arial" w:hAnsi="Arial" w:cs="Arial"/>
          <w:color w:val="252525"/>
          <w:sz w:val="26"/>
          <w:szCs w:val="26"/>
          <w:lang w:val="el-GR"/>
        </w:rPr>
        <w:t>Υπάρχουν δύο κύριοι τύποι</w:t>
      </w:r>
      <w:r>
        <w:rPr>
          <w:rFonts w:ascii="Arial" w:hAnsi="Arial" w:cs="Arial"/>
          <w:color w:val="252525"/>
          <w:sz w:val="26"/>
          <w:szCs w:val="26"/>
        </w:rPr>
        <w:t> </w:t>
      </w:r>
      <w:r w:rsidRPr="007B1568">
        <w:rPr>
          <w:rStyle w:val="a9"/>
          <w:rFonts w:ascii="inherit" w:eastAsiaTheme="minorEastAsia" w:hAnsi="inherit" w:cs="Arial"/>
          <w:color w:val="252525"/>
          <w:sz w:val="26"/>
          <w:szCs w:val="26"/>
          <w:bdr w:val="none" w:sz="0" w:space="0" w:color="auto" w:frame="1"/>
          <w:lang w:val="el-GR"/>
        </w:rPr>
        <w:t>προσωπικότητας</w:t>
      </w:r>
      <w:r>
        <w:rPr>
          <w:rFonts w:ascii="Arial" w:hAnsi="Arial" w:cs="Arial"/>
          <w:color w:val="252525"/>
          <w:sz w:val="26"/>
          <w:szCs w:val="26"/>
        </w:rPr>
        <w:t> </w:t>
      </w:r>
      <w:r w:rsidRPr="007B1568">
        <w:rPr>
          <w:rFonts w:ascii="Arial" w:hAnsi="Arial" w:cs="Arial"/>
          <w:color w:val="252525"/>
          <w:sz w:val="26"/>
          <w:szCs w:val="26"/>
          <w:lang w:val="el-GR"/>
        </w:rPr>
        <w:t xml:space="preserve">που εμφανίζουν επεισοδιακό οξύ στρες: </w:t>
      </w:r>
    </w:p>
    <w:p w14:paraId="7BA2798E" w14:textId="77777777" w:rsidR="0081707D" w:rsidRDefault="007B1568" w:rsidP="00370CEB">
      <w:pPr>
        <w:pStyle w:val="Web"/>
        <w:spacing w:before="0" w:beforeAutospacing="0" w:after="0" w:afterAutospacing="0"/>
        <w:textAlignment w:val="baseline"/>
        <w:rPr>
          <w:rFonts w:ascii="Arial" w:hAnsi="Arial" w:cs="Arial"/>
          <w:color w:val="252525"/>
          <w:sz w:val="26"/>
          <w:szCs w:val="26"/>
          <w:lang w:val="el-GR"/>
        </w:rPr>
      </w:pPr>
      <w:r w:rsidRPr="007B1568">
        <w:rPr>
          <w:rFonts w:ascii="Arial" w:hAnsi="Arial" w:cs="Arial"/>
          <w:color w:val="252525"/>
          <w:sz w:val="26"/>
          <w:szCs w:val="26"/>
          <w:lang w:val="el-GR"/>
        </w:rPr>
        <w:t xml:space="preserve">1) η προσωπικότητα ʺτύπου Αʺ </w:t>
      </w:r>
    </w:p>
    <w:p w14:paraId="2C6DE0AA" w14:textId="231E251D" w:rsidR="007B1568" w:rsidRDefault="007B1568" w:rsidP="00370CEB">
      <w:pPr>
        <w:pStyle w:val="Web"/>
        <w:spacing w:before="0" w:beforeAutospacing="0" w:after="0" w:afterAutospacing="0"/>
        <w:textAlignment w:val="baseline"/>
        <w:rPr>
          <w:rFonts w:ascii="Arial" w:hAnsi="Arial" w:cs="Arial"/>
          <w:color w:val="252525"/>
          <w:sz w:val="26"/>
          <w:szCs w:val="26"/>
          <w:lang w:val="el-GR"/>
        </w:rPr>
      </w:pPr>
      <w:r w:rsidRPr="007B1568">
        <w:rPr>
          <w:rFonts w:ascii="Arial" w:hAnsi="Arial" w:cs="Arial"/>
          <w:color w:val="252525"/>
          <w:sz w:val="26"/>
          <w:szCs w:val="26"/>
          <w:lang w:val="el-GR"/>
        </w:rPr>
        <w:t>2) Ο ʺαγχώδηςʺ άνθρωπος από τη φύση του</w:t>
      </w:r>
    </w:p>
    <w:p w14:paraId="1C65F267" w14:textId="77777777" w:rsidR="0081707D" w:rsidRPr="007B1568" w:rsidRDefault="0081707D" w:rsidP="00370CEB">
      <w:pPr>
        <w:pStyle w:val="Web"/>
        <w:spacing w:before="0" w:beforeAutospacing="0" w:after="0" w:afterAutospacing="0"/>
        <w:textAlignment w:val="baseline"/>
        <w:rPr>
          <w:rFonts w:ascii="Arial" w:hAnsi="Arial" w:cs="Arial"/>
          <w:color w:val="252525"/>
          <w:sz w:val="26"/>
          <w:szCs w:val="26"/>
          <w:lang w:val="el-GR"/>
        </w:rPr>
      </w:pPr>
    </w:p>
    <w:p w14:paraId="0E50A810" w14:textId="6E318E40" w:rsidR="007B1568" w:rsidRPr="007B1568" w:rsidRDefault="00370CEB" w:rsidP="00370CEB">
      <w:pPr>
        <w:pStyle w:val="Web"/>
        <w:numPr>
          <w:ilvl w:val="0"/>
          <w:numId w:val="14"/>
        </w:numPr>
        <w:spacing w:before="0" w:beforeAutospacing="0" w:after="0" w:afterAutospacing="0"/>
        <w:textAlignment w:val="baseline"/>
        <w:rPr>
          <w:rFonts w:ascii="Arial" w:hAnsi="Arial" w:cs="Arial"/>
          <w:color w:val="252525"/>
          <w:sz w:val="26"/>
          <w:szCs w:val="26"/>
          <w:lang w:val="el-GR"/>
        </w:rPr>
      </w:pPr>
      <w:r>
        <w:rPr>
          <w:noProof/>
        </w:rPr>
        <w:lastRenderedPageBreak/>
        <w:drawing>
          <wp:anchor distT="0" distB="0" distL="114300" distR="114300" simplePos="0" relativeHeight="251669504" behindDoc="1" locked="0" layoutInCell="1" allowOverlap="1" wp14:anchorId="20DB7E01" wp14:editId="651AB2E0">
            <wp:simplePos x="0" y="0"/>
            <wp:positionH relativeFrom="margin">
              <wp:posOffset>-2545080</wp:posOffset>
            </wp:positionH>
            <wp:positionV relativeFrom="paragraph">
              <wp:posOffset>-1470660</wp:posOffset>
            </wp:positionV>
            <wp:extent cx="9966325" cy="10767060"/>
            <wp:effectExtent l="0" t="0" r="0" b="0"/>
            <wp:wrapNone/>
            <wp:docPr id="16" name="Εικόνα 16"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7" cy="1076731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1568" w:rsidRPr="007B1568">
        <w:rPr>
          <w:rStyle w:val="a9"/>
          <w:rFonts w:ascii="inherit" w:eastAsiaTheme="minorEastAsia" w:hAnsi="inherit" w:cs="Arial"/>
          <w:color w:val="252525"/>
          <w:sz w:val="26"/>
          <w:szCs w:val="26"/>
          <w:bdr w:val="none" w:sz="0" w:space="0" w:color="auto" w:frame="1"/>
          <w:lang w:val="el-GR"/>
        </w:rPr>
        <w:t>Η προσωπικότητα ʺτύπου Αʺ</w:t>
      </w:r>
      <w:r w:rsidR="007B1568" w:rsidRPr="007B1568">
        <w:rPr>
          <w:rFonts w:ascii="Arial" w:hAnsi="Arial" w:cs="Arial"/>
          <w:color w:val="252525"/>
          <w:sz w:val="26"/>
          <w:szCs w:val="26"/>
          <w:lang w:val="el-GR"/>
        </w:rPr>
        <w:t>: Αυτή η προσωπικότητα είναι υπερβολικά ανταγωνιστική,</w:t>
      </w:r>
      <w:r w:rsidR="007B1568">
        <w:rPr>
          <w:rFonts w:ascii="Arial" w:hAnsi="Arial" w:cs="Arial"/>
          <w:color w:val="252525"/>
          <w:sz w:val="26"/>
          <w:szCs w:val="26"/>
        </w:rPr>
        <w:t> </w:t>
      </w:r>
      <w:r w:rsidR="007B1568" w:rsidRPr="007B1568">
        <w:rPr>
          <w:rFonts w:ascii="Arial" w:hAnsi="Arial" w:cs="Arial"/>
          <w:color w:val="252525"/>
          <w:sz w:val="26"/>
          <w:szCs w:val="26"/>
          <w:lang w:val="el-GR"/>
        </w:rPr>
        <w:t xml:space="preserve"> επιθετική, ανυπόμονη, απότομη και είναι συνέχεια στην ʺτσίταʺ. Επιπλέον ένα άτομο με αυτή την προσωπικότητα μπορεί να αντιδρά με εχθρότητα, και σχεδόν πάντα έχει έντονη ανασφάλεια για την απόδοσή του.</w:t>
      </w:r>
    </w:p>
    <w:p w14:paraId="474C1A2C" w14:textId="6532F017" w:rsidR="007B1568" w:rsidRDefault="007B1568" w:rsidP="00370CEB">
      <w:pPr>
        <w:pStyle w:val="Web"/>
        <w:numPr>
          <w:ilvl w:val="0"/>
          <w:numId w:val="14"/>
        </w:numPr>
        <w:spacing w:before="0" w:beforeAutospacing="0" w:after="0" w:afterAutospacing="0"/>
        <w:textAlignment w:val="baseline"/>
        <w:rPr>
          <w:rFonts w:ascii="Arial" w:hAnsi="Arial" w:cs="Arial"/>
          <w:color w:val="252525"/>
          <w:sz w:val="26"/>
          <w:szCs w:val="26"/>
          <w:lang w:val="el-GR"/>
        </w:rPr>
      </w:pPr>
      <w:r w:rsidRPr="007B1568">
        <w:rPr>
          <w:rStyle w:val="a9"/>
          <w:rFonts w:ascii="inherit" w:eastAsiaTheme="minorEastAsia" w:hAnsi="inherit" w:cs="Arial"/>
          <w:color w:val="252525"/>
          <w:sz w:val="26"/>
          <w:szCs w:val="26"/>
          <w:bdr w:val="none" w:sz="0" w:space="0" w:color="auto" w:frame="1"/>
          <w:lang w:val="el-GR"/>
        </w:rPr>
        <w:t>Ο ʺαγχώδηςʺ άνθρωπος από τη φύση του</w:t>
      </w:r>
      <w:r w:rsidRPr="007B1568">
        <w:rPr>
          <w:rFonts w:ascii="Arial" w:hAnsi="Arial" w:cs="Arial"/>
          <w:color w:val="252525"/>
          <w:sz w:val="26"/>
          <w:szCs w:val="26"/>
          <w:lang w:val="el-GR"/>
        </w:rPr>
        <w:t xml:space="preserve">: Αυτοί οι άνθρωποι έχουν επίμονες αρνητικές σκέψεις που προκαλούν το επεισοδιακό οξύ στρες στη σωματική και ψυχική τους υγεία. Είναι στην ʺ τσίτα ʺ και καταστροφολογούν και βλέπουν τα αρνητικά σχεδόν σε κάθε κατάσταση. Πιστεύουν ότι ο κόσμος είναι επικίνδυνος, υπάρχει ατιμωρησία, ανασφάλεια και συμβαίνουν μόνο άσχημα πράγματα. Αυτός ο αρνητικός τρόπος σκέψης κάνει τους ανθρώπους να είναι ευερέθιστοι και σε ένταση, αλλά περισσότερο είναι ανήσυχοι και καταθλιπτικοί από ότι θυμωμένοι και εχθρικοί. Οι σκέψεις τους συχνά συμπληρώνουν την εξής έκφραση ʺΤι θα συνέβαινε αν…ʺ με αρνητικά συμπεράσματα. Συχνά η διάγνωση σύμφωνα με την </w:t>
      </w:r>
      <w:r>
        <w:rPr>
          <w:rFonts w:ascii="Arial" w:hAnsi="Arial" w:cs="Arial"/>
          <w:color w:val="252525"/>
          <w:sz w:val="26"/>
          <w:szCs w:val="26"/>
        </w:rPr>
        <w:t>DSM</w:t>
      </w:r>
      <w:r w:rsidRPr="007B1568">
        <w:rPr>
          <w:rFonts w:ascii="Arial" w:hAnsi="Arial" w:cs="Arial"/>
          <w:color w:val="252525"/>
          <w:sz w:val="26"/>
          <w:szCs w:val="26"/>
          <w:lang w:val="el-GR"/>
        </w:rPr>
        <w:t>-5 είναι διαταραχή γενικευμένου άγχους.</w:t>
      </w:r>
    </w:p>
    <w:p w14:paraId="12AC229F" w14:textId="77777777" w:rsidR="007871F4" w:rsidRPr="007B1568" w:rsidRDefault="007871F4" w:rsidP="00370CEB">
      <w:pPr>
        <w:pStyle w:val="Web"/>
        <w:spacing w:before="0" w:beforeAutospacing="0" w:after="0" w:afterAutospacing="0"/>
        <w:textAlignment w:val="baseline"/>
        <w:rPr>
          <w:rFonts w:ascii="Arial" w:hAnsi="Arial" w:cs="Arial"/>
          <w:color w:val="252525"/>
          <w:sz w:val="26"/>
          <w:szCs w:val="26"/>
          <w:lang w:val="el-GR"/>
        </w:rPr>
      </w:pPr>
    </w:p>
    <w:p w14:paraId="4D94D1D7" w14:textId="7EFD4029" w:rsidR="007B1568" w:rsidRPr="00C31573" w:rsidRDefault="007B1568" w:rsidP="00370CEB">
      <w:pPr>
        <w:pStyle w:val="4"/>
        <w:spacing w:before="0" w:line="420" w:lineRule="atLeast"/>
        <w:textAlignment w:val="baseline"/>
        <w:rPr>
          <w:rFonts w:ascii="Arial" w:hAnsi="Arial" w:cs="Arial"/>
          <w:i w:val="0"/>
          <w:iCs w:val="0"/>
          <w:color w:val="806000" w:themeColor="accent4" w:themeShade="80"/>
          <w:sz w:val="24"/>
          <w:szCs w:val="24"/>
          <w:lang w:val="el-GR"/>
        </w:rPr>
      </w:pPr>
      <w:r w:rsidRPr="00C31573">
        <w:rPr>
          <w:rStyle w:val="a9"/>
          <w:rFonts w:ascii="Arial" w:hAnsi="Arial" w:cs="Arial"/>
          <w:i w:val="0"/>
          <w:iCs w:val="0"/>
          <w:color w:val="806000" w:themeColor="accent4" w:themeShade="80"/>
          <w:sz w:val="24"/>
          <w:szCs w:val="24"/>
          <w:bdr w:val="none" w:sz="0" w:space="0" w:color="auto" w:frame="1"/>
          <w:lang w:val="el-GR"/>
        </w:rPr>
        <w:t>Επιδράσεις που προκαλεί το επεισοδιακό οξύ άγχος</w:t>
      </w:r>
    </w:p>
    <w:p w14:paraId="6143065C" w14:textId="6A89D1A2" w:rsidR="007B1568" w:rsidRPr="007B1568" w:rsidRDefault="007B1568" w:rsidP="00370CEB">
      <w:pPr>
        <w:pStyle w:val="Web"/>
        <w:spacing w:before="0" w:beforeAutospacing="0" w:after="225" w:afterAutospacing="0"/>
        <w:textAlignment w:val="baseline"/>
        <w:rPr>
          <w:rFonts w:ascii="Arial" w:hAnsi="Arial" w:cs="Arial"/>
          <w:color w:val="252525"/>
          <w:sz w:val="26"/>
          <w:szCs w:val="26"/>
          <w:lang w:val="el-GR"/>
        </w:rPr>
      </w:pPr>
      <w:r w:rsidRPr="007B1568">
        <w:rPr>
          <w:rFonts w:ascii="Arial" w:hAnsi="Arial" w:cs="Arial"/>
          <w:color w:val="252525"/>
          <w:sz w:val="26"/>
          <w:szCs w:val="26"/>
          <w:lang w:val="el-GR"/>
        </w:rPr>
        <w:t>Τα πιο συχνά σημάδια και συμπτώματα είναι όμοια με το οξύ στρες, αλλά εξαιτίας της παρατεταμένης ευερεθιστότητας ή της παρατεταμένης εγρήγορσης υπάρχει συνεχιζόμενη βλάβη και ταλαιπωρία.</w:t>
      </w:r>
    </w:p>
    <w:p w14:paraId="6357EEC8" w14:textId="23C865CE" w:rsidR="007B1568" w:rsidRPr="007B1568" w:rsidRDefault="007B1568" w:rsidP="00370CEB">
      <w:pPr>
        <w:numPr>
          <w:ilvl w:val="0"/>
          <w:numId w:val="10"/>
        </w:numPr>
        <w:spacing w:after="150" w:line="240" w:lineRule="auto"/>
        <w:ind w:left="450"/>
        <w:textAlignment w:val="baseline"/>
        <w:rPr>
          <w:rFonts w:ascii="Arial" w:hAnsi="Arial"/>
          <w:color w:val="383838"/>
          <w:sz w:val="26"/>
          <w:szCs w:val="26"/>
          <w:lang w:val="el-GR"/>
        </w:rPr>
      </w:pPr>
      <w:r w:rsidRPr="007B1568">
        <w:rPr>
          <w:rFonts w:ascii="Arial" w:hAnsi="Arial"/>
          <w:color w:val="383838"/>
          <w:sz w:val="26"/>
          <w:szCs w:val="26"/>
          <w:lang w:val="el-GR"/>
        </w:rPr>
        <w:t>Συναισθηματικό άγχος :Θυμός ή ευερεθιστότητα, ανησυχία και κατάθλιψη, νευρικότητα, ανυπομονησία, ένταση.</w:t>
      </w:r>
    </w:p>
    <w:p w14:paraId="3F70560F" w14:textId="29C1246C" w:rsidR="007B1568" w:rsidRPr="007B1568" w:rsidRDefault="007B1568" w:rsidP="00370CEB">
      <w:pPr>
        <w:numPr>
          <w:ilvl w:val="0"/>
          <w:numId w:val="10"/>
        </w:numPr>
        <w:spacing w:after="150" w:line="240" w:lineRule="auto"/>
        <w:ind w:left="450"/>
        <w:textAlignment w:val="baseline"/>
        <w:rPr>
          <w:rFonts w:ascii="Arial" w:hAnsi="Arial"/>
          <w:color w:val="383838"/>
          <w:sz w:val="26"/>
          <w:szCs w:val="26"/>
          <w:lang w:val="el-GR"/>
        </w:rPr>
      </w:pPr>
      <w:r w:rsidRPr="007B1568">
        <w:rPr>
          <w:rFonts w:ascii="Arial" w:hAnsi="Arial"/>
          <w:color w:val="383838"/>
          <w:sz w:val="26"/>
          <w:szCs w:val="26"/>
          <w:lang w:val="el-GR"/>
        </w:rPr>
        <w:t>Γνωστικό άγχος: Προβλήματα στην προσοχή/συγκέντρωση, στην ταχύτητα επεξεργασίας των πληροφοριών, στην εκμάθηση νέων πραγμάτων, στη παγίωση και στην ανάκτηση πληροφοριών από τη μνήμη και πνευματική κόπωση.</w:t>
      </w:r>
    </w:p>
    <w:p w14:paraId="53A24A66" w14:textId="77777777" w:rsidR="007B1568" w:rsidRPr="007B1568" w:rsidRDefault="007B1568" w:rsidP="00370CEB">
      <w:pPr>
        <w:numPr>
          <w:ilvl w:val="0"/>
          <w:numId w:val="10"/>
        </w:numPr>
        <w:spacing w:after="150" w:line="240" w:lineRule="auto"/>
        <w:ind w:left="450"/>
        <w:textAlignment w:val="baseline"/>
        <w:rPr>
          <w:rFonts w:ascii="Arial" w:hAnsi="Arial"/>
          <w:color w:val="383838"/>
          <w:sz w:val="26"/>
          <w:szCs w:val="26"/>
          <w:lang w:val="el-GR"/>
        </w:rPr>
      </w:pPr>
      <w:r w:rsidRPr="007B1568">
        <w:rPr>
          <w:rFonts w:ascii="Arial" w:hAnsi="Arial"/>
          <w:color w:val="383838"/>
          <w:sz w:val="26"/>
          <w:szCs w:val="26"/>
          <w:lang w:val="el-GR"/>
        </w:rPr>
        <w:t>Προβλήματα στις διαπροσωπικές σχέσεις. Ο χώρος εργασίας γίνεται ένα πολύ αγχωτικό περιβάλλον για αυτά τα άτομα.</w:t>
      </w:r>
    </w:p>
    <w:p w14:paraId="140D19CD" w14:textId="77777777" w:rsidR="007B1568" w:rsidRPr="007B1568" w:rsidRDefault="007B1568" w:rsidP="00370CEB">
      <w:pPr>
        <w:numPr>
          <w:ilvl w:val="0"/>
          <w:numId w:val="10"/>
        </w:numPr>
        <w:spacing w:after="150" w:line="240" w:lineRule="auto"/>
        <w:ind w:left="450"/>
        <w:textAlignment w:val="baseline"/>
        <w:rPr>
          <w:rFonts w:ascii="Arial" w:hAnsi="Arial"/>
          <w:color w:val="383838"/>
          <w:sz w:val="26"/>
          <w:szCs w:val="26"/>
          <w:lang w:val="el-GR"/>
        </w:rPr>
      </w:pPr>
      <w:r w:rsidRPr="007B1568">
        <w:rPr>
          <w:rFonts w:ascii="Arial" w:hAnsi="Arial"/>
          <w:color w:val="383838"/>
          <w:sz w:val="26"/>
          <w:szCs w:val="26"/>
          <w:lang w:val="el-GR"/>
        </w:rPr>
        <w:t>Μυϊκή ένταση :Πονοκέφαλοι, πόνοι στην πλάτη, πόνοι στο σαγόνι, τραβήγματα στους μύες, στους τένοντες και στους συνδέσμους.</w:t>
      </w:r>
    </w:p>
    <w:p w14:paraId="55A392C8" w14:textId="6C2B3899" w:rsidR="007B1568" w:rsidRPr="007B1568" w:rsidRDefault="007B1568" w:rsidP="00370CEB">
      <w:pPr>
        <w:numPr>
          <w:ilvl w:val="0"/>
          <w:numId w:val="10"/>
        </w:numPr>
        <w:spacing w:after="150" w:line="240" w:lineRule="auto"/>
        <w:ind w:left="450"/>
        <w:textAlignment w:val="baseline"/>
        <w:rPr>
          <w:rFonts w:ascii="Arial" w:hAnsi="Arial"/>
          <w:color w:val="383838"/>
          <w:sz w:val="26"/>
          <w:szCs w:val="26"/>
          <w:lang w:val="el-GR"/>
        </w:rPr>
      </w:pPr>
      <w:r w:rsidRPr="007B1568">
        <w:rPr>
          <w:rFonts w:ascii="Arial" w:hAnsi="Arial"/>
          <w:color w:val="383838"/>
          <w:sz w:val="26"/>
          <w:szCs w:val="26"/>
          <w:lang w:val="el-GR"/>
        </w:rPr>
        <w:t>Προβλήματα με το γαστρεντερικό σύστημα:</w:t>
      </w:r>
      <w:r w:rsidR="00E34990">
        <w:rPr>
          <w:rFonts w:ascii="Arial" w:hAnsi="Arial"/>
          <w:color w:val="383838"/>
          <w:sz w:val="26"/>
          <w:szCs w:val="26"/>
          <w:lang w:val="el-GR"/>
        </w:rPr>
        <w:t xml:space="preserve"> πχ κ</w:t>
      </w:r>
      <w:r w:rsidRPr="007B1568">
        <w:rPr>
          <w:rFonts w:ascii="Arial" w:hAnsi="Arial"/>
          <w:color w:val="383838"/>
          <w:sz w:val="26"/>
          <w:szCs w:val="26"/>
          <w:lang w:val="el-GR"/>
        </w:rPr>
        <w:t>αούρες, παλινδρόμηση, έκκριση οξέων του στομάχου, φούσκωμα, διάρροια, δυσκοιλιότητα, σύνδρομο ευερέθιστου εντέρου</w:t>
      </w:r>
      <w:r w:rsidR="00E34990">
        <w:rPr>
          <w:rFonts w:ascii="Arial" w:hAnsi="Arial"/>
          <w:color w:val="383838"/>
          <w:sz w:val="26"/>
          <w:szCs w:val="26"/>
          <w:lang w:val="el-GR"/>
        </w:rPr>
        <w:t xml:space="preserve"> κ.α</w:t>
      </w:r>
      <w:r w:rsidRPr="007B1568">
        <w:rPr>
          <w:rFonts w:ascii="Arial" w:hAnsi="Arial"/>
          <w:color w:val="383838"/>
          <w:sz w:val="26"/>
          <w:szCs w:val="26"/>
          <w:lang w:val="el-GR"/>
        </w:rPr>
        <w:t>.</w:t>
      </w:r>
    </w:p>
    <w:p w14:paraId="7F42DD2B" w14:textId="5099CA0E" w:rsidR="007B1568" w:rsidRPr="007B1568" w:rsidRDefault="007B1568" w:rsidP="00370CEB">
      <w:pPr>
        <w:numPr>
          <w:ilvl w:val="0"/>
          <w:numId w:val="10"/>
        </w:numPr>
        <w:spacing w:after="150" w:line="240" w:lineRule="auto"/>
        <w:ind w:left="450"/>
        <w:textAlignment w:val="baseline"/>
        <w:rPr>
          <w:rFonts w:ascii="Arial" w:hAnsi="Arial"/>
          <w:color w:val="383838"/>
          <w:sz w:val="26"/>
          <w:szCs w:val="26"/>
          <w:lang w:val="el-GR"/>
        </w:rPr>
      </w:pPr>
      <w:r w:rsidRPr="007B1568">
        <w:rPr>
          <w:rFonts w:ascii="Arial" w:hAnsi="Arial"/>
          <w:color w:val="383838"/>
          <w:sz w:val="26"/>
          <w:szCs w:val="26"/>
          <w:lang w:val="el-GR"/>
        </w:rPr>
        <w:t>Υψηλή αρτηριακή πίεση, ταχυκαρδία, εφίδρωση στις παλάμες, ζαλάδες, ημικρανίες, κρύα χέρια ή πόδια, δυσκολία στην αναπνοή, αϋπνίες, πόνος στο στήθος</w:t>
      </w:r>
      <w:r w:rsidR="00E34990">
        <w:rPr>
          <w:rFonts w:ascii="Arial" w:hAnsi="Arial"/>
          <w:color w:val="383838"/>
          <w:sz w:val="26"/>
          <w:szCs w:val="26"/>
          <w:lang w:val="el-GR"/>
        </w:rPr>
        <w:t xml:space="preserve">, </w:t>
      </w:r>
      <w:r w:rsidRPr="007B1568">
        <w:rPr>
          <w:rFonts w:ascii="Arial" w:hAnsi="Arial"/>
          <w:color w:val="383838"/>
          <w:sz w:val="26"/>
          <w:szCs w:val="26"/>
          <w:lang w:val="el-GR"/>
        </w:rPr>
        <w:t>καρδιακά προβλήματα</w:t>
      </w:r>
      <w:r w:rsidR="00E34990">
        <w:rPr>
          <w:rFonts w:ascii="Arial" w:hAnsi="Arial"/>
          <w:color w:val="383838"/>
          <w:sz w:val="26"/>
          <w:szCs w:val="26"/>
          <w:lang w:val="el-GR"/>
        </w:rPr>
        <w:t xml:space="preserve"> κ.α</w:t>
      </w:r>
      <w:r w:rsidRPr="007B1568">
        <w:rPr>
          <w:rFonts w:ascii="Arial" w:hAnsi="Arial"/>
          <w:color w:val="383838"/>
          <w:sz w:val="26"/>
          <w:szCs w:val="26"/>
          <w:lang w:val="el-GR"/>
        </w:rPr>
        <w:t>.</w:t>
      </w:r>
    </w:p>
    <w:p w14:paraId="432BA4A5" w14:textId="504C5285" w:rsidR="007B1568" w:rsidRPr="007B1568" w:rsidRDefault="00370CEB" w:rsidP="00370CEB">
      <w:pPr>
        <w:numPr>
          <w:ilvl w:val="0"/>
          <w:numId w:val="10"/>
        </w:numPr>
        <w:spacing w:after="150" w:line="240" w:lineRule="auto"/>
        <w:ind w:left="450"/>
        <w:textAlignment w:val="baseline"/>
        <w:rPr>
          <w:rFonts w:ascii="Arial" w:hAnsi="Arial"/>
          <w:color w:val="383838"/>
          <w:sz w:val="26"/>
          <w:szCs w:val="26"/>
          <w:lang w:val="el-GR"/>
        </w:rPr>
      </w:pPr>
      <w:r>
        <w:rPr>
          <w:noProof/>
        </w:rPr>
        <w:lastRenderedPageBreak/>
        <w:drawing>
          <wp:anchor distT="0" distB="0" distL="114300" distR="114300" simplePos="0" relativeHeight="251671552" behindDoc="1" locked="0" layoutInCell="1" allowOverlap="1" wp14:anchorId="2F74DECC" wp14:editId="4F840079">
            <wp:simplePos x="0" y="0"/>
            <wp:positionH relativeFrom="page">
              <wp:posOffset>-1417320</wp:posOffset>
            </wp:positionH>
            <wp:positionV relativeFrom="paragraph">
              <wp:posOffset>-1242060</wp:posOffset>
            </wp:positionV>
            <wp:extent cx="9966325" cy="10820400"/>
            <wp:effectExtent l="0" t="0" r="0" b="0"/>
            <wp:wrapNone/>
            <wp:docPr id="18" name="Εικόνα 18"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7" cy="108206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1568" w:rsidRPr="007B1568">
        <w:rPr>
          <w:rFonts w:ascii="Arial" w:hAnsi="Arial"/>
          <w:color w:val="383838"/>
          <w:sz w:val="26"/>
          <w:szCs w:val="26"/>
          <w:lang w:val="el-GR"/>
        </w:rPr>
        <w:t>Προβλήματα του ανοσοποιητικού συστήματος : συχνά κρυολογήματα, αλλεργίες, άσθμα και άλλα νοσήματα του ανοσοποιητικού συστήματος.</w:t>
      </w:r>
    </w:p>
    <w:p w14:paraId="4DE6FB3D" w14:textId="0BF415B4" w:rsidR="007B1568" w:rsidRPr="004004CA" w:rsidRDefault="007B1568" w:rsidP="00370CEB">
      <w:pPr>
        <w:pStyle w:val="4"/>
        <w:spacing w:before="0" w:line="420" w:lineRule="atLeast"/>
        <w:textAlignment w:val="baseline"/>
        <w:rPr>
          <w:rStyle w:val="a9"/>
          <w:rFonts w:ascii="Arial" w:hAnsi="Arial" w:cs="Arial"/>
          <w:color w:val="806000" w:themeColor="accent4" w:themeShade="80"/>
          <w:sz w:val="24"/>
          <w:szCs w:val="24"/>
          <w:bdr w:val="none" w:sz="0" w:space="0" w:color="auto" w:frame="1"/>
          <w:lang w:val="el-GR"/>
        </w:rPr>
      </w:pPr>
      <w:r w:rsidRPr="00E34990">
        <w:rPr>
          <w:rStyle w:val="a9"/>
          <w:rFonts w:ascii="Arial" w:hAnsi="Arial" w:cs="Arial"/>
          <w:i w:val="0"/>
          <w:iCs w:val="0"/>
          <w:color w:val="806000" w:themeColor="accent4" w:themeShade="80"/>
          <w:sz w:val="24"/>
          <w:szCs w:val="24"/>
          <w:bdr w:val="none" w:sz="0" w:space="0" w:color="auto" w:frame="1"/>
          <w:lang w:val="el-GR"/>
        </w:rPr>
        <w:t>Χρόνιο άγχος</w:t>
      </w:r>
    </w:p>
    <w:p w14:paraId="31413398" w14:textId="4E1D7489" w:rsidR="007B1568" w:rsidRPr="00E34990" w:rsidRDefault="007B1568" w:rsidP="00370CEB">
      <w:pPr>
        <w:pStyle w:val="Web"/>
        <w:spacing w:before="0" w:beforeAutospacing="0" w:after="0" w:afterAutospacing="0"/>
        <w:textAlignment w:val="baseline"/>
        <w:rPr>
          <w:rFonts w:ascii="Arial" w:hAnsi="Arial" w:cs="Arial"/>
          <w:color w:val="252525"/>
          <w:lang w:val="el-GR"/>
        </w:rPr>
      </w:pPr>
      <w:r w:rsidRPr="00E34990">
        <w:rPr>
          <w:rStyle w:val="a9"/>
          <w:rFonts w:ascii="Arial" w:eastAsiaTheme="minorEastAsia" w:hAnsi="Arial" w:cs="Arial"/>
          <w:b w:val="0"/>
          <w:bCs w:val="0"/>
          <w:color w:val="252525"/>
          <w:bdr w:val="none" w:sz="0" w:space="0" w:color="auto" w:frame="1"/>
          <w:lang w:val="el-GR"/>
        </w:rPr>
        <w:t>Το χρόνιο άγχος είναι ο πιο επιβλαβής τύπος άγχους</w:t>
      </w:r>
      <w:r w:rsidRPr="00E34990">
        <w:rPr>
          <w:rFonts w:ascii="Arial" w:hAnsi="Arial" w:cs="Arial"/>
          <w:color w:val="252525"/>
          <w:lang w:val="el-GR"/>
        </w:rPr>
        <w:t>. Αν το χρόνιο στρες παραμείνει αθεράπευτο για μεγάλη χρονική περίοδο, μπορεί να προκαλέσει σημαντική και μη-αναστρέψιμη βλάβη στη σωματική υγεία ενός ατόμου και να επιδεινώσει την ψυχική υγεία.</w:t>
      </w:r>
    </w:p>
    <w:p w14:paraId="76EF142B" w14:textId="6BAEE0B3" w:rsidR="007B1568" w:rsidRPr="007B1568" w:rsidRDefault="00E34990" w:rsidP="00370CEB">
      <w:pPr>
        <w:pStyle w:val="Web"/>
        <w:spacing w:before="0" w:beforeAutospacing="0" w:after="225" w:afterAutospacing="0"/>
        <w:textAlignment w:val="baseline"/>
        <w:rPr>
          <w:rFonts w:ascii="Arial" w:hAnsi="Arial" w:cs="Arial"/>
          <w:color w:val="252525"/>
          <w:sz w:val="26"/>
          <w:szCs w:val="26"/>
          <w:lang w:val="el-GR"/>
        </w:rPr>
      </w:pPr>
      <w:r w:rsidRPr="00E34990">
        <w:rPr>
          <w:rFonts w:ascii="Arial" w:hAnsi="Arial" w:cs="Arial"/>
          <w:color w:val="252525"/>
          <w:lang w:val="el-GR"/>
        </w:rPr>
        <w:t xml:space="preserve">  </w:t>
      </w:r>
      <w:r w:rsidR="007B1568" w:rsidRPr="00E34990">
        <w:rPr>
          <w:rFonts w:ascii="Arial" w:hAnsi="Arial" w:cs="Arial"/>
          <w:color w:val="252525"/>
          <w:lang w:val="el-GR"/>
        </w:rPr>
        <w:t>Το χρόνιο στρες επίσης εμφανίζεται όταν ένα άτομο αισθάνεται απελπισίας, δεν βλέπει καμιά διέξοδο από όσα του προκαλούν στρες και καταφεύγει σε λάθος λύσεις</w:t>
      </w:r>
      <w:r w:rsidR="007B1568" w:rsidRPr="007B1568">
        <w:rPr>
          <w:rFonts w:ascii="Arial" w:hAnsi="Arial" w:cs="Arial"/>
          <w:color w:val="252525"/>
          <w:sz w:val="26"/>
          <w:szCs w:val="26"/>
          <w:lang w:val="el-GR"/>
        </w:rPr>
        <w:t>.</w:t>
      </w:r>
    </w:p>
    <w:p w14:paraId="4CE59DD9" w14:textId="4CAAD222" w:rsidR="007B1568" w:rsidRPr="00E34990" w:rsidRDefault="00E34990" w:rsidP="00370CEB">
      <w:pPr>
        <w:pStyle w:val="Web"/>
        <w:spacing w:before="0" w:beforeAutospacing="0" w:after="0" w:afterAutospacing="0"/>
        <w:textAlignment w:val="baseline"/>
        <w:rPr>
          <w:rFonts w:ascii="Arial" w:hAnsi="Arial" w:cs="Arial"/>
          <w:color w:val="252525"/>
          <w:lang w:val="el-GR"/>
        </w:rPr>
      </w:pPr>
      <w:r w:rsidRPr="00E34990">
        <w:rPr>
          <w:rStyle w:val="a9"/>
          <w:rFonts w:ascii="Arial" w:eastAsiaTheme="minorEastAsia" w:hAnsi="Arial" w:cs="Arial"/>
          <w:b w:val="0"/>
          <w:bCs w:val="0"/>
          <w:color w:val="252525"/>
          <w:bdr w:val="none" w:sz="0" w:space="0" w:color="auto" w:frame="1"/>
          <w:lang w:val="el-GR"/>
        </w:rPr>
        <w:t xml:space="preserve">  </w:t>
      </w:r>
      <w:r w:rsidR="007B1568" w:rsidRPr="00E34990">
        <w:rPr>
          <w:rStyle w:val="a9"/>
          <w:rFonts w:ascii="Arial" w:eastAsiaTheme="minorEastAsia" w:hAnsi="Arial" w:cs="Arial"/>
          <w:b w:val="0"/>
          <w:bCs w:val="0"/>
          <w:color w:val="252525"/>
          <w:bdr w:val="none" w:sz="0" w:space="0" w:color="auto" w:frame="1"/>
          <w:lang w:val="el-GR"/>
        </w:rPr>
        <w:t>Όταν ένα άτομο ζει με χρόνιο στρες, η συμπεριφορά του, οι πράξεις του και οι συναισθηματικές αντιδράσεις του γίνονται συνήθεια</w:t>
      </w:r>
      <w:r w:rsidR="007B1568" w:rsidRPr="00E34990">
        <w:rPr>
          <w:rFonts w:ascii="Arial" w:hAnsi="Arial" w:cs="Arial"/>
          <w:color w:val="252525"/>
          <w:lang w:val="el-GR"/>
        </w:rPr>
        <w:t>. Υπάρχει αλλαγή της νευροβιολογίας του εγκεφάλου και του σώματος. Αυτό συμβαίνει καθώς το άτομο είναι συνεχώς επιρρεπές στις επιβλαβείς επιδράσεις του στρες στο σώμα και στο μυαλό.</w:t>
      </w:r>
    </w:p>
    <w:p w14:paraId="1FE55AC9" w14:textId="25D66358" w:rsidR="007B1568" w:rsidRPr="00E34990" w:rsidRDefault="007B1568" w:rsidP="00370CEB">
      <w:pPr>
        <w:pStyle w:val="Web"/>
        <w:spacing w:before="0" w:beforeAutospacing="0" w:after="225" w:afterAutospacing="0"/>
        <w:textAlignment w:val="baseline"/>
        <w:rPr>
          <w:rFonts w:ascii="Arial" w:hAnsi="Arial" w:cs="Arial"/>
          <w:color w:val="252525"/>
          <w:lang w:val="el-GR"/>
        </w:rPr>
      </w:pPr>
      <w:r w:rsidRPr="00E34990">
        <w:rPr>
          <w:rFonts w:ascii="Arial" w:hAnsi="Arial" w:cs="Arial"/>
          <w:color w:val="252525"/>
          <w:lang w:val="el-GR"/>
        </w:rPr>
        <w:t>Οι άνθρωποι με χρόνιο στρες έχουν πολλά από τα συμπτώματα που έχουν αναφερθεί παραπάνω, αλλά με τη διαφορά ότι είναι χρόνια και μπορεί να οδηγήσουν σε σωματικά και ψυχικά προβλήματα υγείας όπως και σε αυτοκτονίες, βίαιες πράξεις, ανθρωποκτονίες, ψύχωση, καρδιακή προσβολή, και εγκεφαλικό επεισόδιο.</w:t>
      </w:r>
    </w:p>
    <w:p w14:paraId="5D00F39B" w14:textId="6FB3E255" w:rsidR="007B1568" w:rsidRDefault="00C31573" w:rsidP="00370CEB">
      <w:pPr>
        <w:pStyle w:val="Web"/>
        <w:spacing w:before="0" w:beforeAutospacing="0" w:after="225" w:afterAutospacing="0"/>
        <w:textAlignment w:val="baseline"/>
        <w:rPr>
          <w:rFonts w:ascii="Arial" w:hAnsi="Arial" w:cs="Arial"/>
          <w:color w:val="252525"/>
          <w:sz w:val="26"/>
          <w:szCs w:val="26"/>
          <w:lang w:val="el-GR"/>
        </w:rPr>
      </w:pPr>
      <w:r>
        <w:rPr>
          <w:rFonts w:ascii="Arial" w:hAnsi="Arial" w:cs="Arial"/>
          <w:noProof/>
          <w:color w:val="252525"/>
          <w:sz w:val="26"/>
          <w:szCs w:val="26"/>
        </w:rPr>
        <w:drawing>
          <wp:inline distT="0" distB="0" distL="0" distR="0" wp14:anchorId="62AB2843" wp14:editId="7A4036AD">
            <wp:extent cx="5486400" cy="2743200"/>
            <wp:effectExtent l="95250" t="95250" r="95250" b="85725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2743200"/>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p w14:paraId="7932A372" w14:textId="77777777" w:rsidR="00791F27" w:rsidRPr="00791F27" w:rsidRDefault="00791F27" w:rsidP="00370CEB">
      <w:pPr>
        <w:pStyle w:val="Web"/>
        <w:spacing w:before="0" w:beforeAutospacing="0" w:after="225" w:afterAutospacing="0"/>
        <w:textAlignment w:val="baseline"/>
        <w:rPr>
          <w:rFonts w:ascii="Arial" w:hAnsi="Arial" w:cs="Arial"/>
          <w:color w:val="252525"/>
          <w:sz w:val="26"/>
          <w:szCs w:val="26"/>
          <w:lang w:val="el-GR"/>
        </w:rPr>
      </w:pPr>
    </w:p>
    <w:p w14:paraId="7E9DCD8F" w14:textId="07C08AAA" w:rsidR="00710899" w:rsidRPr="001556C1" w:rsidRDefault="003A556F" w:rsidP="00370CEB">
      <w:pPr>
        <w:pStyle w:val="1"/>
        <w:rPr>
          <w:rFonts w:ascii="Arial" w:hAnsi="Arial" w:cs="Arial"/>
          <w:lang w:val="el-GR"/>
        </w:rPr>
      </w:pPr>
      <w:bookmarkStart w:id="5" w:name="_Toc51352236"/>
      <w:r>
        <w:rPr>
          <w:noProof/>
        </w:rPr>
        <w:lastRenderedPageBreak/>
        <w:drawing>
          <wp:anchor distT="0" distB="0" distL="114300" distR="114300" simplePos="0" relativeHeight="251673600" behindDoc="1" locked="0" layoutInCell="1" allowOverlap="1" wp14:anchorId="1F48BABA" wp14:editId="358F5DDE">
            <wp:simplePos x="0" y="0"/>
            <wp:positionH relativeFrom="page">
              <wp:posOffset>-411480</wp:posOffset>
            </wp:positionH>
            <wp:positionV relativeFrom="paragraph">
              <wp:posOffset>-913765</wp:posOffset>
            </wp:positionV>
            <wp:extent cx="9966556" cy="10134600"/>
            <wp:effectExtent l="0" t="0" r="0" b="0"/>
            <wp:wrapNone/>
            <wp:docPr id="19" name="Εικόνα 19"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E2CC6" w:rsidRPr="001556C1">
        <w:rPr>
          <w:rFonts w:ascii="Arial" w:hAnsi="Arial" w:cs="Arial"/>
          <w:lang w:val="el-GR"/>
        </w:rPr>
        <w:t xml:space="preserve">2. </w:t>
      </w:r>
      <w:r w:rsidR="00710899" w:rsidRPr="001556C1">
        <w:rPr>
          <w:rFonts w:ascii="Arial" w:hAnsi="Arial" w:cs="Arial"/>
          <w:lang w:val="el-GR"/>
        </w:rPr>
        <w:t>Έρευνα</w:t>
      </w:r>
      <w:bookmarkEnd w:id="5"/>
    </w:p>
    <w:p w14:paraId="7BF4FC8F" w14:textId="6814F9D0" w:rsidR="00701754" w:rsidRPr="00DE2CC6" w:rsidRDefault="00710899" w:rsidP="00701754">
      <w:pPr>
        <w:pStyle w:val="1"/>
        <w:rPr>
          <w:rFonts w:ascii="Arial" w:hAnsi="Arial" w:cs="Arial"/>
          <w:sz w:val="28"/>
          <w:szCs w:val="28"/>
          <w:lang w:val="el-GR"/>
        </w:rPr>
      </w:pPr>
      <w:bookmarkStart w:id="6" w:name="_Toc30371823"/>
      <w:bookmarkStart w:id="7" w:name="_Toc51352237"/>
      <w:r w:rsidRPr="00DE2CC6">
        <w:rPr>
          <w:rFonts w:ascii="Arial" w:hAnsi="Arial" w:cs="Arial"/>
          <w:sz w:val="28"/>
          <w:szCs w:val="28"/>
          <w:lang w:val="el-GR"/>
        </w:rPr>
        <w:t xml:space="preserve">2.1 </w:t>
      </w:r>
      <w:r w:rsidR="00701754" w:rsidRPr="00DE2CC6">
        <w:rPr>
          <w:rFonts w:ascii="Arial" w:hAnsi="Arial" w:cs="Arial"/>
          <w:sz w:val="28"/>
          <w:szCs w:val="28"/>
          <w:lang w:val="el-GR"/>
        </w:rPr>
        <w:t>Σκοπός</w:t>
      </w:r>
      <w:bookmarkEnd w:id="6"/>
      <w:bookmarkEnd w:id="7"/>
      <w:r w:rsidR="00701754" w:rsidRPr="00DE2CC6">
        <w:rPr>
          <w:rFonts w:ascii="Arial" w:hAnsi="Arial" w:cs="Arial"/>
          <w:sz w:val="28"/>
          <w:szCs w:val="28"/>
          <w:lang w:val="el-GR"/>
        </w:rPr>
        <w:t xml:space="preserve"> </w:t>
      </w:r>
    </w:p>
    <w:p w14:paraId="1DAA0471" w14:textId="77777777" w:rsidR="000016FD" w:rsidRPr="00DE2CC6" w:rsidRDefault="00707490" w:rsidP="000016FD">
      <w:pPr>
        <w:pStyle w:val="a3"/>
        <w:rPr>
          <w:rFonts w:ascii="Arial" w:hAnsi="Arial" w:cs="Arial"/>
          <w:sz w:val="24"/>
          <w:szCs w:val="24"/>
          <w:lang w:val="el-GR"/>
        </w:rPr>
      </w:pPr>
      <w:r w:rsidRPr="00DE2CC6">
        <w:rPr>
          <w:rFonts w:ascii="Arial" w:eastAsia="Calibri" w:hAnsi="Arial" w:cs="Arial"/>
          <w:sz w:val="24"/>
          <w:szCs w:val="24"/>
          <w:lang w:val="el-GR"/>
        </w:rPr>
        <w:t>Ο σκοπός της δοθείσας εργαστηριακής άσκησης</w:t>
      </w:r>
      <w:r w:rsidRPr="00DE2CC6">
        <w:rPr>
          <w:rFonts w:ascii="Arial" w:hAnsi="Arial" w:cs="Arial"/>
          <w:sz w:val="24"/>
          <w:szCs w:val="24"/>
          <w:lang w:val="el-GR"/>
        </w:rPr>
        <w:t xml:space="preserve"> είναι να παρατηρήσει το πως επηρεάζει το άγχος τους Κύπριους πολίτες</w:t>
      </w:r>
      <w:r w:rsidR="000016FD" w:rsidRPr="00DE2CC6">
        <w:rPr>
          <w:rFonts w:ascii="Arial" w:hAnsi="Arial" w:cs="Arial"/>
          <w:sz w:val="24"/>
          <w:szCs w:val="24"/>
          <w:lang w:val="el-GR"/>
        </w:rPr>
        <w:t xml:space="preserve"> και γενικότερα για πιο λόγο αγχώνονται και πως μπορούν να απαλλαγούν από αυτό.</w:t>
      </w:r>
      <w:r w:rsidRPr="00DE2CC6">
        <w:rPr>
          <w:rFonts w:ascii="Arial" w:hAnsi="Arial" w:cs="Arial"/>
          <w:sz w:val="24"/>
          <w:szCs w:val="24"/>
          <w:lang w:val="el-GR"/>
        </w:rPr>
        <w:t xml:space="preserve"> </w:t>
      </w:r>
      <w:r w:rsidR="000016FD" w:rsidRPr="00DE2CC6">
        <w:rPr>
          <w:rFonts w:ascii="Arial" w:hAnsi="Arial" w:cs="Arial"/>
          <w:sz w:val="24"/>
          <w:szCs w:val="24"/>
          <w:lang w:val="el-GR"/>
        </w:rPr>
        <w:t>Η έρευνα αυτή διεξάγεται στα πλαίσια του μαθήματος της Στατιστικής και Πιθανότητες του Τμήμα Μηχανικών Περιβάλλοντος του Πολυτεχνείου Κρήτης.</w:t>
      </w:r>
    </w:p>
    <w:p w14:paraId="6C4C7070" w14:textId="091E5E58" w:rsidR="00701754" w:rsidRPr="00DE2CC6" w:rsidRDefault="00710899" w:rsidP="00710899">
      <w:pPr>
        <w:pStyle w:val="1"/>
        <w:rPr>
          <w:rFonts w:ascii="Arial" w:hAnsi="Arial" w:cs="Arial"/>
          <w:sz w:val="28"/>
          <w:szCs w:val="28"/>
          <w:lang w:val="el-GR"/>
        </w:rPr>
      </w:pPr>
      <w:bookmarkStart w:id="8" w:name="_Toc30371824"/>
      <w:bookmarkStart w:id="9" w:name="_Toc51352238"/>
      <w:r w:rsidRPr="00DE2CC6">
        <w:rPr>
          <w:rFonts w:ascii="Arial" w:hAnsi="Arial" w:cs="Arial"/>
          <w:sz w:val="28"/>
          <w:szCs w:val="28"/>
          <w:lang w:val="el-GR"/>
        </w:rPr>
        <w:t xml:space="preserve">2.2 </w:t>
      </w:r>
      <w:r w:rsidR="00701754" w:rsidRPr="00DE2CC6">
        <w:rPr>
          <w:rFonts w:ascii="Arial" w:hAnsi="Arial" w:cs="Arial"/>
          <w:sz w:val="28"/>
          <w:szCs w:val="28"/>
          <w:lang w:val="el-GR"/>
        </w:rPr>
        <w:t>Τρόπος διεξαγωγής</w:t>
      </w:r>
      <w:bookmarkEnd w:id="8"/>
      <w:bookmarkEnd w:id="9"/>
      <w:r w:rsidR="00701754" w:rsidRPr="00DE2CC6">
        <w:rPr>
          <w:rFonts w:ascii="Arial" w:hAnsi="Arial" w:cs="Arial"/>
          <w:sz w:val="28"/>
          <w:szCs w:val="28"/>
          <w:lang w:val="el-GR"/>
        </w:rPr>
        <w:t xml:space="preserve"> </w:t>
      </w:r>
    </w:p>
    <w:p w14:paraId="6CC54712" w14:textId="2E875877" w:rsidR="008C4F9D" w:rsidRDefault="008C4F9D" w:rsidP="008C4F9D">
      <w:pPr>
        <w:rPr>
          <w:rFonts w:ascii="Arial" w:hAnsi="Arial"/>
          <w:sz w:val="24"/>
          <w:szCs w:val="24"/>
          <w:lang w:val="el-GR"/>
        </w:rPr>
      </w:pPr>
      <w:r w:rsidRPr="00DE2CC6">
        <w:rPr>
          <w:rFonts w:ascii="Arial" w:hAnsi="Arial"/>
          <w:sz w:val="24"/>
          <w:szCs w:val="24"/>
          <w:lang w:val="el-GR"/>
        </w:rPr>
        <w:t xml:space="preserve">Η έρευνα διεξήχθη στο εμπορικό κέντρο της Λευκωσίας </w:t>
      </w:r>
      <w:r w:rsidR="002D6574" w:rsidRPr="00DE2CC6">
        <w:rPr>
          <w:rFonts w:ascii="Arial" w:hAnsi="Arial"/>
          <w:sz w:val="24"/>
          <w:szCs w:val="24"/>
          <w:lang w:val="el-GR"/>
        </w:rPr>
        <w:t>το απόγευμα τις</w:t>
      </w:r>
      <w:r w:rsidRPr="00DE2CC6">
        <w:rPr>
          <w:rFonts w:ascii="Arial" w:hAnsi="Arial"/>
          <w:sz w:val="24"/>
          <w:szCs w:val="24"/>
          <w:lang w:val="el-GR"/>
        </w:rPr>
        <w:t xml:space="preserve"> 15</w:t>
      </w:r>
      <w:r w:rsidR="0081244F" w:rsidRPr="00DE2CC6">
        <w:rPr>
          <w:rFonts w:ascii="Arial" w:hAnsi="Arial"/>
          <w:sz w:val="24"/>
          <w:szCs w:val="24"/>
          <w:vertAlign w:val="superscript"/>
          <w:lang w:val="el-GR"/>
        </w:rPr>
        <w:t>ης</w:t>
      </w:r>
      <w:r w:rsidRPr="00DE2CC6">
        <w:rPr>
          <w:rFonts w:ascii="Arial" w:hAnsi="Arial"/>
          <w:sz w:val="24"/>
          <w:szCs w:val="24"/>
          <w:lang w:val="el-GR"/>
        </w:rPr>
        <w:t xml:space="preserve"> και</w:t>
      </w:r>
      <w:r w:rsidR="002D6574" w:rsidRPr="00DE2CC6">
        <w:rPr>
          <w:rFonts w:ascii="Arial" w:hAnsi="Arial"/>
          <w:sz w:val="24"/>
          <w:szCs w:val="24"/>
          <w:lang w:val="el-GR"/>
        </w:rPr>
        <w:t xml:space="preserve"> το μεσημέρι τις</w:t>
      </w:r>
      <w:r w:rsidRPr="00DE2CC6">
        <w:rPr>
          <w:rFonts w:ascii="Arial" w:hAnsi="Arial"/>
          <w:sz w:val="24"/>
          <w:szCs w:val="24"/>
          <w:lang w:val="el-GR"/>
        </w:rPr>
        <w:t xml:space="preserve"> 17</w:t>
      </w:r>
      <w:r w:rsidR="0081244F" w:rsidRPr="00DE2CC6">
        <w:rPr>
          <w:rFonts w:ascii="Arial" w:hAnsi="Arial"/>
          <w:sz w:val="24"/>
          <w:szCs w:val="24"/>
          <w:vertAlign w:val="superscript"/>
          <w:lang w:val="el-GR"/>
        </w:rPr>
        <w:t>ης</w:t>
      </w:r>
      <w:r w:rsidRPr="00DE2CC6">
        <w:rPr>
          <w:rFonts w:ascii="Arial" w:hAnsi="Arial"/>
          <w:sz w:val="24"/>
          <w:szCs w:val="24"/>
          <w:lang w:val="el-GR"/>
        </w:rPr>
        <w:t xml:space="preserve"> </w:t>
      </w:r>
      <w:r w:rsidR="0079109F">
        <w:rPr>
          <w:rFonts w:ascii="Arial" w:hAnsi="Arial"/>
          <w:sz w:val="24"/>
          <w:szCs w:val="24"/>
          <w:lang w:val="el-GR"/>
        </w:rPr>
        <w:t>Αυγούστου</w:t>
      </w:r>
      <w:r w:rsidR="0079109F" w:rsidRPr="00DE2CC6">
        <w:rPr>
          <w:rFonts w:ascii="Arial" w:hAnsi="Arial"/>
          <w:sz w:val="24"/>
          <w:szCs w:val="24"/>
          <w:lang w:val="el-GR"/>
        </w:rPr>
        <w:t xml:space="preserve"> </w:t>
      </w:r>
      <w:r w:rsidRPr="00DE2CC6">
        <w:rPr>
          <w:rFonts w:ascii="Arial" w:hAnsi="Arial"/>
          <w:sz w:val="24"/>
          <w:szCs w:val="24"/>
          <w:lang w:val="el-GR"/>
        </w:rPr>
        <w:t>2020. Το δείγμα ήταν  περαστικοί από το διάφορες περιοχές της Κύπρου, ανεξαρτήτου ηλικίας ή φύλου. Το ερωτηματολόγιο</w:t>
      </w:r>
      <w:r w:rsidR="002D6574" w:rsidRPr="00DE2CC6">
        <w:rPr>
          <w:rFonts w:ascii="Arial" w:hAnsi="Arial"/>
          <w:sz w:val="24"/>
          <w:szCs w:val="24"/>
          <w:lang w:val="el-GR"/>
        </w:rPr>
        <w:t xml:space="preserve"> που παρουσιάζεται παρακάτω</w:t>
      </w:r>
      <w:r w:rsidRPr="00DE2CC6">
        <w:rPr>
          <w:rFonts w:ascii="Arial" w:hAnsi="Arial"/>
          <w:sz w:val="24"/>
          <w:szCs w:val="24"/>
          <w:lang w:val="el-GR"/>
        </w:rPr>
        <w:t xml:space="preserve"> </w:t>
      </w:r>
      <w:r w:rsidR="002D6574" w:rsidRPr="00DE2CC6">
        <w:rPr>
          <w:rFonts w:ascii="Arial" w:hAnsi="Arial"/>
          <w:sz w:val="24"/>
          <w:szCs w:val="24"/>
          <w:lang w:val="el-GR"/>
        </w:rPr>
        <w:t>ήταν</w:t>
      </w:r>
      <w:r w:rsidRPr="00DE2CC6">
        <w:rPr>
          <w:rFonts w:ascii="Arial" w:hAnsi="Arial"/>
          <w:sz w:val="24"/>
          <w:szCs w:val="24"/>
          <w:lang w:val="el-GR"/>
        </w:rPr>
        <w:t xml:space="preserve"> ανώνυμο και τα αποτελέσματα </w:t>
      </w:r>
      <w:r w:rsidR="002D6574" w:rsidRPr="00DE2CC6">
        <w:rPr>
          <w:rFonts w:ascii="Arial" w:hAnsi="Arial"/>
          <w:sz w:val="24"/>
          <w:szCs w:val="24"/>
          <w:lang w:val="el-GR"/>
        </w:rPr>
        <w:t>χρησιμοποιηθήκαν</w:t>
      </w:r>
      <w:r w:rsidRPr="00DE2CC6">
        <w:rPr>
          <w:rFonts w:ascii="Arial" w:hAnsi="Arial"/>
          <w:sz w:val="24"/>
          <w:szCs w:val="24"/>
          <w:lang w:val="el-GR"/>
        </w:rPr>
        <w:t xml:space="preserve"> αυστηρά και μόνο στα πλαίσια της στατιστικής ανάλυσης της έρευνας. </w:t>
      </w:r>
      <w:r w:rsidR="002D6574" w:rsidRPr="00DE2CC6">
        <w:rPr>
          <w:rFonts w:ascii="Arial" w:hAnsi="Arial"/>
          <w:sz w:val="24"/>
          <w:szCs w:val="24"/>
          <w:lang w:val="el-GR"/>
        </w:rPr>
        <w:t>Οι ερωτηθέντες κλήθηκαν να απαντήσουν σε</w:t>
      </w:r>
      <w:r w:rsidR="00362F75" w:rsidRPr="00DE2CC6">
        <w:rPr>
          <w:rFonts w:ascii="Arial" w:hAnsi="Arial"/>
          <w:sz w:val="24"/>
          <w:szCs w:val="24"/>
          <w:lang w:val="el-GR"/>
        </w:rPr>
        <w:t xml:space="preserve"> εννιά </w:t>
      </w:r>
      <w:r w:rsidR="002D6574" w:rsidRPr="00DE2CC6">
        <w:rPr>
          <w:rFonts w:ascii="Arial" w:hAnsi="Arial"/>
          <w:sz w:val="24"/>
          <w:szCs w:val="24"/>
          <w:lang w:val="el-GR"/>
        </w:rPr>
        <w:t>ερωτήσεις,</w:t>
      </w:r>
      <w:r w:rsidRPr="00DE2CC6">
        <w:rPr>
          <w:rFonts w:ascii="Arial" w:hAnsi="Arial"/>
          <w:sz w:val="24"/>
          <w:szCs w:val="24"/>
          <w:lang w:val="el-GR"/>
        </w:rPr>
        <w:t xml:space="preserve"> οι </w:t>
      </w:r>
      <w:r w:rsidR="00362F75" w:rsidRPr="00DE2CC6">
        <w:rPr>
          <w:rFonts w:ascii="Arial" w:hAnsi="Arial"/>
          <w:sz w:val="24"/>
          <w:szCs w:val="24"/>
          <w:lang w:val="el-GR"/>
        </w:rPr>
        <w:t>τρείς</w:t>
      </w:r>
      <w:r w:rsidRPr="00DE2CC6">
        <w:rPr>
          <w:rFonts w:ascii="Arial" w:hAnsi="Arial"/>
          <w:sz w:val="24"/>
          <w:szCs w:val="24"/>
          <w:lang w:val="el-GR"/>
        </w:rPr>
        <w:t xml:space="preserve"> εκ των οποίων αφορούσαν στα δημογραφικά στοιχεία </w:t>
      </w:r>
      <w:r w:rsidR="0081244F" w:rsidRPr="00DE2CC6">
        <w:rPr>
          <w:rFonts w:ascii="Arial" w:hAnsi="Arial"/>
          <w:sz w:val="24"/>
          <w:szCs w:val="24"/>
          <w:lang w:val="el-GR"/>
        </w:rPr>
        <w:t>τους</w:t>
      </w:r>
      <w:r w:rsidRPr="00DE2CC6">
        <w:rPr>
          <w:rFonts w:ascii="Arial" w:hAnsi="Arial"/>
          <w:sz w:val="24"/>
          <w:szCs w:val="24"/>
          <w:lang w:val="el-GR"/>
        </w:rPr>
        <w:t xml:space="preserve"> (φύλο, ηλικία,</w:t>
      </w:r>
      <w:r w:rsidR="002D6574" w:rsidRPr="00DE2CC6">
        <w:rPr>
          <w:rFonts w:ascii="Arial" w:hAnsi="Arial"/>
          <w:sz w:val="24"/>
          <w:szCs w:val="24"/>
          <w:lang w:val="el-GR"/>
        </w:rPr>
        <w:t xml:space="preserve"> οικογενειακή κατάσταση</w:t>
      </w:r>
      <w:r w:rsidRPr="00DE2CC6">
        <w:rPr>
          <w:rFonts w:ascii="Arial" w:hAnsi="Arial"/>
          <w:sz w:val="24"/>
          <w:szCs w:val="24"/>
          <w:lang w:val="el-GR"/>
        </w:rPr>
        <w:t>)</w:t>
      </w:r>
      <w:r w:rsidR="0081244F" w:rsidRPr="00DE2CC6">
        <w:rPr>
          <w:rFonts w:ascii="Arial" w:hAnsi="Arial"/>
          <w:sz w:val="24"/>
          <w:szCs w:val="24"/>
          <w:lang w:val="el-GR"/>
        </w:rPr>
        <w:t>,</w:t>
      </w:r>
      <w:r w:rsidRPr="00DE2CC6">
        <w:rPr>
          <w:rFonts w:ascii="Arial" w:hAnsi="Arial"/>
          <w:sz w:val="24"/>
          <w:szCs w:val="24"/>
          <w:lang w:val="el-GR"/>
        </w:rPr>
        <w:t xml:space="preserve"> οι υπόλοιπες</w:t>
      </w:r>
      <w:r w:rsidR="0081244F" w:rsidRPr="00DE2CC6">
        <w:rPr>
          <w:rFonts w:ascii="Arial" w:hAnsi="Arial"/>
          <w:sz w:val="24"/>
          <w:szCs w:val="24"/>
          <w:lang w:val="el-GR"/>
        </w:rPr>
        <w:t xml:space="preserve"> </w:t>
      </w:r>
      <w:r w:rsidR="00362F75" w:rsidRPr="00DE2CC6">
        <w:rPr>
          <w:rFonts w:ascii="Arial" w:hAnsi="Arial"/>
          <w:sz w:val="24"/>
          <w:szCs w:val="24"/>
          <w:lang w:val="el-GR"/>
        </w:rPr>
        <w:t>έξι</w:t>
      </w:r>
      <w:r w:rsidRPr="00DE2CC6">
        <w:rPr>
          <w:rFonts w:ascii="Arial" w:hAnsi="Arial"/>
          <w:sz w:val="24"/>
          <w:szCs w:val="24"/>
          <w:lang w:val="el-GR"/>
        </w:rPr>
        <w:t xml:space="preserve"> </w:t>
      </w:r>
      <w:r w:rsidR="0081244F" w:rsidRPr="00DE2CC6">
        <w:rPr>
          <w:rFonts w:ascii="Arial" w:hAnsi="Arial"/>
          <w:sz w:val="24"/>
          <w:szCs w:val="24"/>
          <w:lang w:val="el-GR"/>
        </w:rPr>
        <w:t>ήταν</w:t>
      </w:r>
      <w:r w:rsidR="002D6574" w:rsidRPr="00DE2CC6">
        <w:rPr>
          <w:rFonts w:ascii="Arial" w:hAnsi="Arial"/>
          <w:sz w:val="24"/>
          <w:szCs w:val="24"/>
          <w:lang w:val="el-GR"/>
        </w:rPr>
        <w:t xml:space="preserve"> για το </w:t>
      </w:r>
      <w:r w:rsidR="0081244F" w:rsidRPr="00DE2CC6">
        <w:rPr>
          <w:rFonts w:ascii="Arial" w:hAnsi="Arial"/>
          <w:sz w:val="24"/>
          <w:szCs w:val="24"/>
          <w:lang w:val="el-GR"/>
        </w:rPr>
        <w:t>άγχος</w:t>
      </w:r>
      <w:r w:rsidR="002D6574" w:rsidRPr="00DE2CC6">
        <w:rPr>
          <w:rFonts w:ascii="Arial" w:hAnsi="Arial"/>
          <w:sz w:val="24"/>
          <w:szCs w:val="24"/>
          <w:lang w:val="el-GR"/>
        </w:rPr>
        <w:t xml:space="preserve"> και τι </w:t>
      </w:r>
      <w:r w:rsidR="0081244F" w:rsidRPr="00DE2CC6">
        <w:rPr>
          <w:rFonts w:ascii="Arial" w:hAnsi="Arial"/>
          <w:sz w:val="24"/>
          <w:szCs w:val="24"/>
          <w:lang w:val="el-GR"/>
        </w:rPr>
        <w:t>προβλήματα</w:t>
      </w:r>
      <w:r w:rsidR="002D6574" w:rsidRPr="00DE2CC6">
        <w:rPr>
          <w:rFonts w:ascii="Arial" w:hAnsi="Arial"/>
          <w:sz w:val="24"/>
          <w:szCs w:val="24"/>
          <w:lang w:val="el-GR"/>
        </w:rPr>
        <w:t xml:space="preserve"> τους </w:t>
      </w:r>
      <w:r w:rsidR="0081244F" w:rsidRPr="00DE2CC6">
        <w:rPr>
          <w:rFonts w:ascii="Arial" w:hAnsi="Arial"/>
          <w:sz w:val="24"/>
          <w:szCs w:val="24"/>
          <w:lang w:val="el-GR"/>
        </w:rPr>
        <w:t>προκαλεί</w:t>
      </w:r>
      <w:r w:rsidR="002D6574" w:rsidRPr="00DE2CC6">
        <w:rPr>
          <w:rFonts w:ascii="Arial" w:hAnsi="Arial"/>
          <w:sz w:val="24"/>
          <w:szCs w:val="24"/>
          <w:lang w:val="el-GR"/>
        </w:rPr>
        <w:t xml:space="preserve"> </w:t>
      </w:r>
      <w:r w:rsidR="0081244F" w:rsidRPr="00DE2CC6">
        <w:rPr>
          <w:rFonts w:ascii="Arial" w:hAnsi="Arial"/>
          <w:sz w:val="24"/>
          <w:szCs w:val="24"/>
          <w:lang w:val="el-GR"/>
        </w:rPr>
        <w:t>ενώ</w:t>
      </w:r>
      <w:r w:rsidR="002D6574" w:rsidRPr="00DE2CC6">
        <w:rPr>
          <w:rFonts w:ascii="Arial" w:hAnsi="Arial"/>
          <w:sz w:val="24"/>
          <w:szCs w:val="24"/>
          <w:lang w:val="el-GR"/>
        </w:rPr>
        <w:t xml:space="preserve"> η </w:t>
      </w:r>
      <w:r w:rsidR="0081244F" w:rsidRPr="00DE2CC6">
        <w:rPr>
          <w:rFonts w:ascii="Arial" w:hAnsi="Arial"/>
          <w:sz w:val="24"/>
          <w:szCs w:val="24"/>
          <w:lang w:val="el-GR"/>
        </w:rPr>
        <w:t>τελευταία</w:t>
      </w:r>
      <w:r w:rsidR="002D6574" w:rsidRPr="00DE2CC6">
        <w:rPr>
          <w:rFonts w:ascii="Arial" w:hAnsi="Arial"/>
          <w:sz w:val="24"/>
          <w:szCs w:val="24"/>
          <w:lang w:val="el-GR"/>
        </w:rPr>
        <w:t xml:space="preserve"> </w:t>
      </w:r>
      <w:r w:rsidR="0081244F" w:rsidRPr="00DE2CC6">
        <w:rPr>
          <w:rFonts w:ascii="Arial" w:hAnsi="Arial"/>
          <w:sz w:val="24"/>
          <w:szCs w:val="24"/>
          <w:lang w:val="el-GR"/>
        </w:rPr>
        <w:t>ερώτηση</w:t>
      </w:r>
      <w:r w:rsidR="002D6574" w:rsidRPr="00DE2CC6">
        <w:rPr>
          <w:rFonts w:ascii="Arial" w:hAnsi="Arial"/>
          <w:sz w:val="24"/>
          <w:szCs w:val="24"/>
          <w:lang w:val="el-GR"/>
        </w:rPr>
        <w:t xml:space="preserve"> </w:t>
      </w:r>
      <w:r w:rsidR="0081244F" w:rsidRPr="00DE2CC6">
        <w:rPr>
          <w:rFonts w:ascii="Arial" w:hAnsi="Arial"/>
          <w:sz w:val="24"/>
          <w:szCs w:val="24"/>
          <w:lang w:val="el-GR"/>
        </w:rPr>
        <w:t>δηλαδή</w:t>
      </w:r>
      <w:r w:rsidR="002D6574" w:rsidRPr="00DE2CC6">
        <w:rPr>
          <w:rFonts w:ascii="Arial" w:hAnsi="Arial"/>
          <w:sz w:val="24"/>
          <w:szCs w:val="24"/>
          <w:lang w:val="el-GR"/>
        </w:rPr>
        <w:t xml:space="preserve"> η </w:t>
      </w:r>
      <w:r w:rsidR="00905A0A" w:rsidRPr="00DE2CC6">
        <w:rPr>
          <w:rFonts w:ascii="Arial" w:hAnsi="Arial"/>
          <w:sz w:val="24"/>
          <w:szCs w:val="24"/>
          <w:lang w:val="el-GR"/>
        </w:rPr>
        <w:t>δέκα</w:t>
      </w:r>
      <w:r w:rsidR="002D6574" w:rsidRPr="00DE2CC6">
        <w:rPr>
          <w:rFonts w:ascii="Arial" w:hAnsi="Arial"/>
          <w:sz w:val="24"/>
          <w:szCs w:val="24"/>
          <w:lang w:val="el-GR"/>
        </w:rPr>
        <w:t xml:space="preserve"> </w:t>
      </w:r>
      <w:r w:rsidR="0081244F" w:rsidRPr="00DE2CC6">
        <w:rPr>
          <w:rFonts w:ascii="Arial" w:hAnsi="Arial"/>
          <w:sz w:val="24"/>
          <w:szCs w:val="24"/>
          <w:lang w:val="el-GR"/>
        </w:rPr>
        <w:t xml:space="preserve">απαντήθηκε μόνο από όσους απαντήσαν αρνητικά </w:t>
      </w:r>
      <w:r w:rsidR="00905A0A" w:rsidRPr="00DE2CC6">
        <w:rPr>
          <w:rFonts w:ascii="Arial" w:hAnsi="Arial"/>
          <w:sz w:val="24"/>
          <w:szCs w:val="24"/>
          <w:lang w:val="el-GR"/>
        </w:rPr>
        <w:t>στην</w:t>
      </w:r>
      <w:r w:rsidR="0081244F" w:rsidRPr="00DE2CC6">
        <w:rPr>
          <w:rFonts w:ascii="Arial" w:hAnsi="Arial"/>
          <w:sz w:val="24"/>
          <w:szCs w:val="24"/>
          <w:lang w:val="el-GR"/>
        </w:rPr>
        <w:t xml:space="preserve"> ερώτηση </w:t>
      </w:r>
      <w:r w:rsidR="00362F75" w:rsidRPr="00DE2CC6">
        <w:rPr>
          <w:rFonts w:ascii="Arial" w:hAnsi="Arial"/>
          <w:sz w:val="24"/>
          <w:szCs w:val="24"/>
          <w:lang w:val="el-GR"/>
        </w:rPr>
        <w:t>εννιά</w:t>
      </w:r>
      <w:r w:rsidRPr="00DE2CC6">
        <w:rPr>
          <w:rFonts w:ascii="Arial" w:hAnsi="Arial"/>
          <w:sz w:val="24"/>
          <w:szCs w:val="24"/>
          <w:lang w:val="el-GR"/>
        </w:rPr>
        <w:t xml:space="preserve">. Συνολικά απαντήθηκαν </w:t>
      </w:r>
      <w:r w:rsidR="00BD47F3" w:rsidRPr="00DE2CC6">
        <w:rPr>
          <w:rFonts w:ascii="Arial" w:hAnsi="Arial"/>
          <w:sz w:val="24"/>
          <w:szCs w:val="24"/>
          <w:lang w:val="el-GR"/>
        </w:rPr>
        <w:t>εβδομήντα</w:t>
      </w:r>
      <w:r w:rsidR="00FE40D1">
        <w:rPr>
          <w:rFonts w:ascii="Arial" w:hAnsi="Arial"/>
          <w:sz w:val="24"/>
          <w:szCs w:val="24"/>
          <w:lang w:val="el-GR"/>
        </w:rPr>
        <w:t xml:space="preserve"> έξι</w:t>
      </w:r>
      <w:r w:rsidRPr="00DE2CC6">
        <w:rPr>
          <w:rFonts w:ascii="Arial" w:hAnsi="Arial"/>
          <w:sz w:val="24"/>
          <w:szCs w:val="24"/>
          <w:lang w:val="el-GR"/>
        </w:rPr>
        <w:t xml:space="preserve"> ερωτηματολόγια</w:t>
      </w:r>
      <w:r w:rsidR="00172BE9">
        <w:rPr>
          <w:rFonts w:ascii="Arial" w:hAnsi="Arial"/>
          <w:sz w:val="24"/>
          <w:szCs w:val="24"/>
          <w:lang w:val="el-GR"/>
        </w:rPr>
        <w:t>,</w:t>
      </w:r>
      <w:r w:rsidRPr="00DE2CC6">
        <w:rPr>
          <w:rFonts w:ascii="Arial" w:hAnsi="Arial"/>
          <w:sz w:val="24"/>
          <w:szCs w:val="24"/>
          <w:lang w:val="el-GR"/>
        </w:rPr>
        <w:t xml:space="preserve"> </w:t>
      </w:r>
      <w:r w:rsidR="006C08B7" w:rsidRPr="00DE2CC6">
        <w:rPr>
          <w:rFonts w:ascii="Arial" w:hAnsi="Arial"/>
          <w:sz w:val="24"/>
          <w:szCs w:val="24"/>
          <w:lang w:val="el-GR"/>
        </w:rPr>
        <w:t xml:space="preserve">τα αποτελέσματα παρουσιάζονται στην καταγραφή και ανάλυση των αποτελεσμάτων </w:t>
      </w:r>
      <w:r w:rsidRPr="00DE2CC6">
        <w:rPr>
          <w:rFonts w:ascii="Arial" w:hAnsi="Arial"/>
          <w:sz w:val="24"/>
          <w:szCs w:val="24"/>
          <w:lang w:val="el-GR"/>
        </w:rPr>
        <w:t>.</w:t>
      </w:r>
    </w:p>
    <w:p w14:paraId="57D2B182" w14:textId="77777777" w:rsidR="00791F27" w:rsidRPr="00DE2CC6" w:rsidRDefault="00791F27" w:rsidP="008C4F9D">
      <w:pPr>
        <w:rPr>
          <w:rFonts w:ascii="Arial" w:hAnsi="Arial"/>
          <w:sz w:val="24"/>
          <w:szCs w:val="24"/>
          <w:lang w:val="el-GR"/>
        </w:rPr>
      </w:pPr>
    </w:p>
    <w:p w14:paraId="39379EC3" w14:textId="0BD52076" w:rsidR="00701754" w:rsidRPr="00FE40D1" w:rsidRDefault="00710899" w:rsidP="00FE40D1">
      <w:pPr>
        <w:pStyle w:val="1"/>
        <w:rPr>
          <w:rFonts w:ascii="Arial" w:hAnsi="Arial" w:cs="Arial"/>
          <w:sz w:val="28"/>
          <w:szCs w:val="28"/>
          <w:lang w:val="el-GR"/>
        </w:rPr>
      </w:pPr>
      <w:bookmarkStart w:id="10" w:name="_Toc30371825"/>
      <w:bookmarkStart w:id="11" w:name="_Toc51352239"/>
      <w:r w:rsidRPr="00DE2CC6">
        <w:rPr>
          <w:rFonts w:ascii="Arial" w:hAnsi="Arial" w:cs="Arial"/>
          <w:sz w:val="28"/>
          <w:szCs w:val="28"/>
          <w:lang w:val="el-GR"/>
        </w:rPr>
        <w:t xml:space="preserve">2.3 </w:t>
      </w:r>
      <w:r w:rsidR="00701754" w:rsidRPr="00DE2CC6">
        <w:rPr>
          <w:rFonts w:ascii="Arial" w:hAnsi="Arial" w:cs="Arial"/>
          <w:sz w:val="28"/>
          <w:szCs w:val="28"/>
          <w:lang w:val="el-GR"/>
        </w:rPr>
        <w:t>Ερωτηματολόγιο</w:t>
      </w:r>
      <w:bookmarkEnd w:id="10"/>
      <w:bookmarkEnd w:id="11"/>
    </w:p>
    <w:p w14:paraId="1CB53CBD" w14:textId="77777777" w:rsidR="00701754" w:rsidRPr="00DE2CC6" w:rsidRDefault="00701754" w:rsidP="00701754">
      <w:pPr>
        <w:pStyle w:val="a4"/>
        <w:numPr>
          <w:ilvl w:val="0"/>
          <w:numId w:val="2"/>
        </w:numPr>
        <w:rPr>
          <w:rFonts w:ascii="Arial" w:hAnsi="Arial" w:cs="Arial"/>
          <w:b/>
          <w:bCs/>
          <w:sz w:val="28"/>
          <w:szCs w:val="28"/>
          <w:u w:val="single"/>
          <w:lang w:val="el-GR"/>
        </w:rPr>
      </w:pPr>
      <w:r w:rsidRPr="00DE2CC6">
        <w:rPr>
          <w:rFonts w:ascii="Arial" w:hAnsi="Arial" w:cs="Arial"/>
          <w:b/>
          <w:bCs/>
          <w:sz w:val="28"/>
          <w:szCs w:val="28"/>
          <w:u w:val="single"/>
          <w:lang w:val="el-GR"/>
        </w:rPr>
        <w:t>Φύλο</w:t>
      </w:r>
    </w:p>
    <w:p w14:paraId="6FE7EE02" w14:textId="77777777" w:rsidR="00701754" w:rsidRPr="00DE2CC6" w:rsidRDefault="00701754" w:rsidP="00701754">
      <w:pPr>
        <w:rPr>
          <w:rFonts w:ascii="Arial" w:hAnsi="Arial"/>
          <w:sz w:val="24"/>
          <w:szCs w:val="24"/>
          <w:lang w:val="el-GR"/>
        </w:rPr>
      </w:pPr>
      <w:r w:rsidRPr="00DE2CC6">
        <w:rPr>
          <w:rFonts w:ascii="Arial" w:hAnsi="Arial"/>
          <w:sz w:val="24"/>
          <w:szCs w:val="24"/>
          <w:lang w:val="el-GR"/>
        </w:rPr>
        <w:t>Άνδρας  □                           Γυναίκα   □</w:t>
      </w:r>
    </w:p>
    <w:p w14:paraId="2FA2AA47" w14:textId="77777777" w:rsidR="00701754" w:rsidRPr="00DE2CC6" w:rsidRDefault="00701754" w:rsidP="00701754">
      <w:pPr>
        <w:pStyle w:val="a4"/>
        <w:numPr>
          <w:ilvl w:val="0"/>
          <w:numId w:val="2"/>
        </w:numPr>
        <w:rPr>
          <w:rFonts w:ascii="Arial" w:hAnsi="Arial" w:cs="Arial"/>
          <w:b/>
          <w:bCs/>
          <w:sz w:val="24"/>
          <w:szCs w:val="24"/>
          <w:u w:val="single"/>
          <w:lang w:val="el-GR"/>
        </w:rPr>
      </w:pPr>
      <w:r w:rsidRPr="00DE2CC6">
        <w:rPr>
          <w:rFonts w:ascii="Arial" w:hAnsi="Arial" w:cs="Arial"/>
          <w:b/>
          <w:bCs/>
          <w:sz w:val="28"/>
          <w:szCs w:val="28"/>
          <w:u w:val="single"/>
          <w:lang w:val="el-GR"/>
        </w:rPr>
        <w:t>Ηλικία</w:t>
      </w:r>
      <w:r w:rsidRPr="00DE2CC6">
        <w:rPr>
          <w:rFonts w:ascii="Arial" w:hAnsi="Arial" w:cs="Arial"/>
          <w:b/>
          <w:bCs/>
          <w:sz w:val="24"/>
          <w:szCs w:val="24"/>
          <w:u w:val="single"/>
          <w:lang w:val="el-GR"/>
        </w:rPr>
        <w:t xml:space="preserve"> </w:t>
      </w:r>
    </w:p>
    <w:p w14:paraId="0E6B40D6" w14:textId="77777777" w:rsidR="00701754" w:rsidRPr="00DE2CC6" w:rsidRDefault="00701754" w:rsidP="00701754">
      <w:pPr>
        <w:rPr>
          <w:rFonts w:ascii="Arial" w:hAnsi="Arial"/>
          <w:sz w:val="24"/>
          <w:szCs w:val="24"/>
          <w:lang w:val="el-GR"/>
        </w:rPr>
      </w:pPr>
      <w:r w:rsidRPr="00DE2CC6">
        <w:rPr>
          <w:rFonts w:ascii="Arial" w:hAnsi="Arial"/>
          <w:sz w:val="24"/>
          <w:szCs w:val="24"/>
          <w:lang w:val="el-GR"/>
        </w:rPr>
        <w:t xml:space="preserve">Κάτω των 25 ετών □     26-35 ετών □    36-45 ετών □     46-55 ετών □  </w:t>
      </w:r>
    </w:p>
    <w:p w14:paraId="43A2F974" w14:textId="77777777" w:rsidR="00701754" w:rsidRPr="00DE2CC6" w:rsidRDefault="00701754" w:rsidP="00701754">
      <w:pPr>
        <w:rPr>
          <w:rFonts w:ascii="Arial" w:hAnsi="Arial"/>
          <w:sz w:val="24"/>
          <w:szCs w:val="24"/>
          <w:lang w:val="el-GR"/>
        </w:rPr>
      </w:pPr>
      <w:r w:rsidRPr="00DE2CC6">
        <w:rPr>
          <w:rFonts w:ascii="Arial" w:hAnsi="Arial"/>
          <w:sz w:val="24"/>
          <w:szCs w:val="24"/>
          <w:lang w:val="el-GR"/>
        </w:rPr>
        <w:t>Άνω των 55 ετών  □</w:t>
      </w:r>
    </w:p>
    <w:p w14:paraId="5E48BB51" w14:textId="77777777" w:rsidR="00701754" w:rsidRPr="00DE2CC6" w:rsidRDefault="00701754" w:rsidP="00701754">
      <w:pPr>
        <w:pStyle w:val="a4"/>
        <w:numPr>
          <w:ilvl w:val="0"/>
          <w:numId w:val="2"/>
        </w:numPr>
        <w:rPr>
          <w:rFonts w:ascii="Arial" w:hAnsi="Arial" w:cs="Arial"/>
          <w:b/>
          <w:bCs/>
          <w:sz w:val="28"/>
          <w:szCs w:val="28"/>
          <w:u w:val="single"/>
          <w:lang w:val="el-GR"/>
        </w:rPr>
      </w:pPr>
      <w:r w:rsidRPr="00DE2CC6">
        <w:rPr>
          <w:rFonts w:ascii="Arial" w:hAnsi="Arial" w:cs="Arial"/>
          <w:b/>
          <w:bCs/>
          <w:sz w:val="28"/>
          <w:szCs w:val="28"/>
          <w:u w:val="single"/>
          <w:lang w:val="el-GR"/>
        </w:rPr>
        <w:t>Οικογενειακή κατάσταση</w:t>
      </w:r>
    </w:p>
    <w:p w14:paraId="27470D03" w14:textId="77777777" w:rsidR="00701754" w:rsidRPr="00DE2CC6" w:rsidRDefault="00701754" w:rsidP="00701754">
      <w:pPr>
        <w:pStyle w:val="a4"/>
        <w:rPr>
          <w:rFonts w:ascii="Arial" w:hAnsi="Arial" w:cs="Arial"/>
          <w:b/>
          <w:bCs/>
          <w:sz w:val="24"/>
          <w:szCs w:val="24"/>
          <w:u w:val="single"/>
          <w:lang w:val="el-GR"/>
        </w:rPr>
      </w:pPr>
      <w:r w:rsidRPr="00DE2CC6">
        <w:rPr>
          <w:rFonts w:ascii="Arial" w:hAnsi="Arial" w:cs="Arial"/>
          <w:sz w:val="24"/>
          <w:szCs w:val="24"/>
          <w:lang w:val="el-GR"/>
        </w:rPr>
        <w:t xml:space="preserve">Παντρεμένος/η □             Διαζευγμένος/η  □          Ελεύθερος/η  □                     Χήρος/α  □          </w:t>
      </w:r>
    </w:p>
    <w:p w14:paraId="6BCAE5DB" w14:textId="77777777" w:rsidR="00701754" w:rsidRPr="00DE2CC6" w:rsidRDefault="00701754" w:rsidP="00701754">
      <w:pPr>
        <w:rPr>
          <w:rFonts w:ascii="Arial" w:hAnsi="Arial"/>
          <w:sz w:val="24"/>
          <w:szCs w:val="24"/>
          <w:lang w:val="el-GR"/>
        </w:rPr>
      </w:pPr>
    </w:p>
    <w:p w14:paraId="61E1047C" w14:textId="77777777" w:rsidR="00701754" w:rsidRPr="00DE2CC6" w:rsidRDefault="00701754" w:rsidP="00701754">
      <w:pPr>
        <w:pStyle w:val="a4"/>
        <w:numPr>
          <w:ilvl w:val="0"/>
          <w:numId w:val="2"/>
        </w:numPr>
        <w:rPr>
          <w:rFonts w:ascii="Arial" w:hAnsi="Arial" w:cs="Arial"/>
          <w:b/>
          <w:bCs/>
          <w:sz w:val="28"/>
          <w:szCs w:val="28"/>
          <w:u w:val="single"/>
          <w:lang w:val="el-GR"/>
        </w:rPr>
      </w:pPr>
      <w:r w:rsidRPr="00DE2CC6">
        <w:rPr>
          <w:rFonts w:ascii="Arial" w:hAnsi="Arial" w:cs="Arial"/>
          <w:b/>
          <w:bCs/>
          <w:sz w:val="28"/>
          <w:szCs w:val="28"/>
          <w:u w:val="single"/>
          <w:lang w:val="el-GR"/>
        </w:rPr>
        <w:t>Ποιο από τα παρακάτω είναι ο πιο συχνός λόγος που σας δημιουργεί  άγχος(βάλτε χ σε ένα από τα παρακάτω);</w:t>
      </w:r>
    </w:p>
    <w:p w14:paraId="1075E1B1" w14:textId="77777777" w:rsidR="00701754" w:rsidRPr="00DE2CC6" w:rsidRDefault="00701754" w:rsidP="00701754">
      <w:pPr>
        <w:pStyle w:val="a4"/>
        <w:rPr>
          <w:rFonts w:ascii="Arial" w:hAnsi="Arial" w:cs="Arial"/>
          <w:sz w:val="24"/>
          <w:szCs w:val="24"/>
          <w:lang w:val="el-GR"/>
        </w:rPr>
      </w:pPr>
      <w:r w:rsidRPr="00DE2CC6">
        <w:rPr>
          <w:rFonts w:ascii="Arial" w:hAnsi="Arial" w:cs="Arial"/>
          <w:sz w:val="24"/>
          <w:szCs w:val="24"/>
          <w:lang w:val="el-GR"/>
        </w:rPr>
        <w:t>Η οικογένεια   □</w:t>
      </w:r>
    </w:p>
    <w:p w14:paraId="155FF235" w14:textId="148CE4A4" w:rsidR="00701754" w:rsidRPr="00DE2CC6" w:rsidRDefault="003A556F" w:rsidP="00701754">
      <w:pPr>
        <w:pStyle w:val="a4"/>
        <w:rPr>
          <w:rFonts w:ascii="Arial" w:hAnsi="Arial" w:cs="Arial"/>
          <w:sz w:val="24"/>
          <w:szCs w:val="24"/>
          <w:lang w:val="el-GR"/>
        </w:rPr>
      </w:pPr>
      <w:r>
        <w:rPr>
          <w:noProof/>
        </w:rPr>
        <w:lastRenderedPageBreak/>
        <w:drawing>
          <wp:anchor distT="0" distB="0" distL="114300" distR="114300" simplePos="0" relativeHeight="251675648" behindDoc="1" locked="0" layoutInCell="1" allowOverlap="1" wp14:anchorId="55DB7505" wp14:editId="7C2C211F">
            <wp:simplePos x="0" y="0"/>
            <wp:positionH relativeFrom="page">
              <wp:align>left</wp:align>
            </wp:positionH>
            <wp:positionV relativeFrom="paragraph">
              <wp:posOffset>-914400</wp:posOffset>
            </wp:positionV>
            <wp:extent cx="9966556" cy="10134600"/>
            <wp:effectExtent l="0" t="0" r="0" b="0"/>
            <wp:wrapNone/>
            <wp:docPr id="20" name="Εικόνα 20"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1754" w:rsidRPr="00DE2CC6">
        <w:rPr>
          <w:rFonts w:ascii="Arial" w:hAnsi="Arial" w:cs="Arial"/>
          <w:sz w:val="24"/>
          <w:szCs w:val="24"/>
          <w:lang w:val="el-GR"/>
        </w:rPr>
        <w:t>Κάποιο θέμα υγείας   □</w:t>
      </w:r>
    </w:p>
    <w:p w14:paraId="1CDBA9DB" w14:textId="77777777" w:rsidR="00701754" w:rsidRPr="00DE2CC6" w:rsidRDefault="00701754" w:rsidP="00701754">
      <w:pPr>
        <w:pStyle w:val="a4"/>
        <w:rPr>
          <w:rFonts w:ascii="Arial" w:hAnsi="Arial" w:cs="Arial"/>
          <w:sz w:val="24"/>
          <w:szCs w:val="24"/>
          <w:lang w:val="el-GR"/>
        </w:rPr>
      </w:pPr>
      <w:r w:rsidRPr="00DE2CC6">
        <w:rPr>
          <w:rFonts w:ascii="Arial" w:hAnsi="Arial" w:cs="Arial"/>
          <w:sz w:val="24"/>
          <w:szCs w:val="24"/>
          <w:lang w:val="el-GR"/>
        </w:rPr>
        <w:t>Ο θάνατος   □</w:t>
      </w:r>
    </w:p>
    <w:p w14:paraId="320FFECA" w14:textId="77777777" w:rsidR="00701754" w:rsidRPr="00DE2CC6" w:rsidRDefault="00701754" w:rsidP="00701754">
      <w:pPr>
        <w:pStyle w:val="a4"/>
        <w:rPr>
          <w:rFonts w:ascii="Arial" w:hAnsi="Arial" w:cs="Arial"/>
          <w:sz w:val="24"/>
          <w:szCs w:val="24"/>
          <w:lang w:val="el-GR"/>
        </w:rPr>
      </w:pPr>
      <w:r w:rsidRPr="00DE2CC6">
        <w:rPr>
          <w:rFonts w:ascii="Arial" w:hAnsi="Arial" w:cs="Arial"/>
          <w:sz w:val="24"/>
          <w:szCs w:val="24"/>
          <w:lang w:val="el-GR"/>
        </w:rPr>
        <w:t>Τα χρήματα   □</w:t>
      </w:r>
    </w:p>
    <w:p w14:paraId="2AAE691F" w14:textId="77777777" w:rsidR="00701754" w:rsidRPr="00DE2CC6" w:rsidRDefault="00701754" w:rsidP="00701754">
      <w:pPr>
        <w:pStyle w:val="a4"/>
        <w:rPr>
          <w:rFonts w:ascii="Arial" w:hAnsi="Arial" w:cs="Arial"/>
          <w:sz w:val="24"/>
          <w:szCs w:val="24"/>
          <w:lang w:val="el-GR"/>
        </w:rPr>
      </w:pPr>
      <w:r w:rsidRPr="00DE2CC6">
        <w:rPr>
          <w:rFonts w:ascii="Arial" w:hAnsi="Arial" w:cs="Arial"/>
          <w:sz w:val="24"/>
          <w:szCs w:val="24"/>
          <w:lang w:val="el-GR"/>
        </w:rPr>
        <w:t>Το σχολείο (μαθήματα, διαγωνίσματα, εξετάσεις)   □</w:t>
      </w:r>
    </w:p>
    <w:p w14:paraId="22519DF2" w14:textId="735F9424" w:rsidR="00701754" w:rsidRPr="00F218A2" w:rsidRDefault="00701754" w:rsidP="00F218A2">
      <w:pPr>
        <w:pStyle w:val="a4"/>
        <w:rPr>
          <w:rFonts w:ascii="Arial" w:hAnsi="Arial" w:cs="Arial"/>
          <w:sz w:val="24"/>
          <w:szCs w:val="24"/>
        </w:rPr>
      </w:pPr>
      <w:r w:rsidRPr="00DE2CC6">
        <w:rPr>
          <w:rFonts w:ascii="Arial" w:hAnsi="Arial" w:cs="Arial"/>
          <w:sz w:val="24"/>
          <w:szCs w:val="24"/>
          <w:lang w:val="el-GR"/>
        </w:rPr>
        <w:t>Άλλο   □</w:t>
      </w:r>
    </w:p>
    <w:p w14:paraId="30250843" w14:textId="77777777" w:rsidR="00701754" w:rsidRPr="00AF508B" w:rsidRDefault="00701754" w:rsidP="00701754">
      <w:pPr>
        <w:pStyle w:val="a4"/>
        <w:numPr>
          <w:ilvl w:val="0"/>
          <w:numId w:val="2"/>
        </w:numPr>
        <w:rPr>
          <w:rFonts w:ascii="Arial" w:hAnsi="Arial" w:cs="Arial"/>
          <w:b/>
          <w:bCs/>
          <w:sz w:val="28"/>
          <w:szCs w:val="28"/>
          <w:u w:val="single"/>
          <w:lang w:val="el-GR"/>
        </w:rPr>
      </w:pPr>
      <w:r w:rsidRPr="00AF508B">
        <w:rPr>
          <w:rFonts w:ascii="Arial" w:hAnsi="Arial" w:cs="Arial"/>
          <w:b/>
          <w:bCs/>
          <w:sz w:val="28"/>
          <w:szCs w:val="28"/>
          <w:u w:val="single"/>
          <w:lang w:val="el-GR"/>
        </w:rPr>
        <w:t>Το άγχος σας προκαλεί προβλήματα υγείας(ενοχλήσεις από πονοκεφάλους ,πόνους στο στομάχι, δυσπεψία, καούρες, κ.α.);</w:t>
      </w:r>
    </w:p>
    <w:p w14:paraId="17BAAE3F" w14:textId="77777777" w:rsidR="00701754" w:rsidRPr="00DE2CC6" w:rsidRDefault="00701754" w:rsidP="00701754">
      <w:pPr>
        <w:ind w:left="360"/>
        <w:rPr>
          <w:rFonts w:ascii="Arial" w:hAnsi="Arial"/>
          <w:sz w:val="24"/>
          <w:szCs w:val="24"/>
          <w:lang w:val="el-GR"/>
        </w:rPr>
      </w:pPr>
      <w:r w:rsidRPr="00DE2CC6">
        <w:rPr>
          <w:rFonts w:ascii="Arial" w:hAnsi="Arial"/>
          <w:sz w:val="24"/>
          <w:szCs w:val="24"/>
          <w:bdr w:val="none" w:sz="0" w:space="0" w:color="auto" w:frame="1"/>
          <w:lang w:val="el-GR"/>
        </w:rPr>
        <w:t>Κ</w:t>
      </w:r>
      <w:r w:rsidRPr="00DE2CC6">
        <w:rPr>
          <w:rFonts w:ascii="Arial" w:hAnsi="Arial"/>
          <w:sz w:val="24"/>
          <w:szCs w:val="24"/>
          <w:lang w:val="el-GR"/>
        </w:rPr>
        <w:t>αθόλου   □           Συχνά   □           Όλη την ώρα   □</w:t>
      </w:r>
    </w:p>
    <w:p w14:paraId="6FBB760C" w14:textId="77777777" w:rsidR="00701754" w:rsidRPr="00AF508B" w:rsidRDefault="00701754" w:rsidP="003A556F">
      <w:pPr>
        <w:pStyle w:val="a4"/>
        <w:numPr>
          <w:ilvl w:val="0"/>
          <w:numId w:val="2"/>
        </w:numPr>
        <w:spacing w:after="0" w:line="240" w:lineRule="auto"/>
        <w:rPr>
          <w:rFonts w:ascii="Arial" w:eastAsia="Times New Roman" w:hAnsi="Arial" w:cs="Arial"/>
          <w:sz w:val="28"/>
          <w:szCs w:val="28"/>
          <w:u w:val="single"/>
          <w:lang w:val="el-GR"/>
        </w:rPr>
      </w:pPr>
      <w:r w:rsidRPr="00AF508B">
        <w:rPr>
          <w:rFonts w:ascii="Arial" w:eastAsia="Times New Roman" w:hAnsi="Arial" w:cs="Arial"/>
          <w:b/>
          <w:bCs/>
          <w:sz w:val="28"/>
          <w:szCs w:val="28"/>
          <w:u w:val="single"/>
          <w:bdr w:val="none" w:sz="0" w:space="0" w:color="auto" w:frame="1"/>
          <w:lang w:val="el-GR"/>
        </w:rPr>
        <w:t>Έχετε παρατηρήσει αλλαγές στην όρεξη και στο βάρος σας τους τελευταίους μήνες λόγο του άγχους;</w:t>
      </w:r>
    </w:p>
    <w:p w14:paraId="05AC93AD" w14:textId="77777777" w:rsidR="00701754" w:rsidRPr="00DE2CC6" w:rsidRDefault="00701754" w:rsidP="003A556F">
      <w:pPr>
        <w:spacing w:after="0" w:line="240" w:lineRule="auto"/>
        <w:ind w:left="360"/>
        <w:rPr>
          <w:rFonts w:ascii="Arial" w:eastAsia="Times New Roman" w:hAnsi="Arial"/>
          <w:sz w:val="24"/>
          <w:szCs w:val="24"/>
        </w:rPr>
      </w:pPr>
      <w:r w:rsidRPr="00DE2CC6">
        <w:rPr>
          <w:rFonts w:ascii="Arial" w:eastAsia="Times New Roman" w:hAnsi="Arial"/>
          <w:sz w:val="24"/>
          <w:szCs w:val="24"/>
        </w:rPr>
        <w:t>Ναι</w:t>
      </w:r>
      <w:r w:rsidRPr="00DE2CC6">
        <w:rPr>
          <w:rFonts w:ascii="Arial" w:hAnsi="Arial"/>
          <w:sz w:val="24"/>
          <w:szCs w:val="24"/>
          <w:lang w:val="el-GR"/>
        </w:rPr>
        <w:t xml:space="preserve">   □                           </w:t>
      </w:r>
      <w:r w:rsidRPr="00DE2CC6">
        <w:rPr>
          <w:rFonts w:ascii="Arial" w:eastAsia="Times New Roman" w:hAnsi="Arial"/>
          <w:sz w:val="24"/>
          <w:szCs w:val="24"/>
        </w:rPr>
        <w:t>Όχι</w:t>
      </w:r>
      <w:r w:rsidRPr="00DE2CC6">
        <w:rPr>
          <w:rFonts w:ascii="Arial" w:hAnsi="Arial"/>
          <w:sz w:val="24"/>
          <w:szCs w:val="24"/>
          <w:lang w:val="el-GR"/>
        </w:rPr>
        <w:t xml:space="preserve">   □</w:t>
      </w:r>
    </w:p>
    <w:p w14:paraId="48A9FF88" w14:textId="77777777" w:rsidR="00701754" w:rsidRPr="00DE2CC6" w:rsidRDefault="00701754" w:rsidP="003A556F">
      <w:pPr>
        <w:spacing w:after="0" w:line="240" w:lineRule="auto"/>
        <w:ind w:left="360"/>
        <w:rPr>
          <w:rFonts w:ascii="Arial" w:eastAsia="Times New Roman" w:hAnsi="Arial"/>
          <w:sz w:val="24"/>
          <w:szCs w:val="24"/>
        </w:rPr>
      </w:pPr>
      <w:r w:rsidRPr="00DE2CC6">
        <w:rPr>
          <w:rFonts w:ascii="Arial" w:eastAsia="Times New Roman" w:hAnsi="Arial"/>
          <w:sz w:val="24"/>
          <w:szCs w:val="24"/>
        </w:rPr>
        <w:t> </w:t>
      </w:r>
    </w:p>
    <w:p w14:paraId="3CBCDA46" w14:textId="77777777" w:rsidR="00701754" w:rsidRPr="00AF508B" w:rsidRDefault="00701754" w:rsidP="003A556F">
      <w:pPr>
        <w:pStyle w:val="a4"/>
        <w:numPr>
          <w:ilvl w:val="0"/>
          <w:numId w:val="2"/>
        </w:numPr>
        <w:rPr>
          <w:rFonts w:ascii="Arial" w:hAnsi="Arial" w:cs="Arial"/>
          <w:b/>
          <w:bCs/>
          <w:sz w:val="28"/>
          <w:szCs w:val="28"/>
          <w:u w:val="single"/>
          <w:lang w:val="el-GR"/>
        </w:rPr>
      </w:pPr>
      <w:r w:rsidRPr="00AF508B">
        <w:rPr>
          <w:rFonts w:ascii="Arial" w:hAnsi="Arial" w:cs="Arial"/>
          <w:b/>
          <w:bCs/>
          <w:sz w:val="28"/>
          <w:szCs w:val="28"/>
          <w:u w:val="single"/>
          <w:lang w:val="el-GR"/>
        </w:rPr>
        <w:t>Έχετε αϋπνίες;</w:t>
      </w:r>
    </w:p>
    <w:p w14:paraId="340E8F6A" w14:textId="77777777" w:rsidR="00701754" w:rsidRPr="00DE2CC6" w:rsidRDefault="00701754" w:rsidP="003A556F">
      <w:pPr>
        <w:ind w:left="360"/>
        <w:rPr>
          <w:rFonts w:ascii="Arial" w:hAnsi="Arial"/>
          <w:b/>
          <w:bCs/>
          <w:sz w:val="24"/>
          <w:szCs w:val="24"/>
          <w:lang w:val="el-GR"/>
        </w:rPr>
      </w:pPr>
      <w:r w:rsidRPr="00DE2CC6">
        <w:rPr>
          <w:rFonts w:ascii="Arial" w:hAnsi="Arial"/>
          <w:sz w:val="24"/>
          <w:szCs w:val="24"/>
          <w:bdr w:val="none" w:sz="0" w:space="0" w:color="auto" w:frame="1"/>
          <w:lang w:val="el-GR"/>
        </w:rPr>
        <w:t>Κ</w:t>
      </w:r>
      <w:r w:rsidRPr="00DE2CC6">
        <w:rPr>
          <w:rFonts w:ascii="Arial" w:hAnsi="Arial"/>
          <w:sz w:val="24"/>
          <w:szCs w:val="24"/>
          <w:lang w:val="el-GR"/>
        </w:rPr>
        <w:t>αθόλου   □           Συχνά   □           Όλη την ώρα   □</w:t>
      </w:r>
    </w:p>
    <w:p w14:paraId="2DA0A323" w14:textId="77777777" w:rsidR="00701754" w:rsidRPr="00AF508B" w:rsidRDefault="00701754" w:rsidP="00701754">
      <w:pPr>
        <w:ind w:left="360"/>
        <w:rPr>
          <w:rFonts w:ascii="Arial" w:hAnsi="Arial"/>
          <w:b/>
          <w:bCs/>
          <w:sz w:val="28"/>
          <w:szCs w:val="28"/>
          <w:lang w:val="el-GR"/>
        </w:rPr>
      </w:pPr>
    </w:p>
    <w:p w14:paraId="069F3016" w14:textId="77777777" w:rsidR="00701754" w:rsidRPr="00AF508B" w:rsidRDefault="00701754" w:rsidP="00701754">
      <w:pPr>
        <w:pStyle w:val="a4"/>
        <w:numPr>
          <w:ilvl w:val="0"/>
          <w:numId w:val="2"/>
        </w:numPr>
        <w:rPr>
          <w:rFonts w:ascii="Arial" w:hAnsi="Arial" w:cs="Arial"/>
          <w:b/>
          <w:bCs/>
          <w:sz w:val="28"/>
          <w:szCs w:val="28"/>
          <w:u w:val="single"/>
          <w:lang w:val="el-GR"/>
        </w:rPr>
      </w:pPr>
      <w:r w:rsidRPr="00AF508B">
        <w:rPr>
          <w:rFonts w:ascii="Arial" w:hAnsi="Arial" w:cs="Arial"/>
          <w:b/>
          <w:bCs/>
          <w:sz w:val="28"/>
          <w:szCs w:val="28"/>
          <w:u w:val="single"/>
          <w:lang w:val="el-GR"/>
        </w:rPr>
        <w:t>Επηρεάζονται οι προσωπικές σας σχέσεις λόγο του άγχους;</w:t>
      </w:r>
    </w:p>
    <w:p w14:paraId="24048294" w14:textId="77777777" w:rsidR="00701754" w:rsidRPr="00DE2CC6" w:rsidRDefault="00701754" w:rsidP="00701754">
      <w:pPr>
        <w:ind w:left="360"/>
        <w:rPr>
          <w:rFonts w:ascii="Arial" w:hAnsi="Arial"/>
          <w:b/>
          <w:bCs/>
          <w:sz w:val="24"/>
          <w:szCs w:val="24"/>
          <w:lang w:val="el-GR"/>
        </w:rPr>
      </w:pPr>
      <w:r w:rsidRPr="00DE2CC6">
        <w:rPr>
          <w:rFonts w:ascii="Arial" w:hAnsi="Arial"/>
          <w:sz w:val="24"/>
          <w:szCs w:val="24"/>
          <w:bdr w:val="none" w:sz="0" w:space="0" w:color="auto" w:frame="1"/>
          <w:lang w:val="el-GR"/>
        </w:rPr>
        <w:t>Κ</w:t>
      </w:r>
      <w:r w:rsidRPr="00DE2CC6">
        <w:rPr>
          <w:rFonts w:ascii="Arial" w:hAnsi="Arial"/>
          <w:sz w:val="24"/>
          <w:szCs w:val="24"/>
          <w:lang w:val="el-GR"/>
        </w:rPr>
        <w:t>αθόλου   □           Συχνά   □           Όλη την ώρα   □</w:t>
      </w:r>
    </w:p>
    <w:p w14:paraId="5C121F49" w14:textId="77777777" w:rsidR="00701754" w:rsidRPr="00AF508B" w:rsidRDefault="00701754" w:rsidP="00701754">
      <w:pPr>
        <w:pStyle w:val="Web"/>
        <w:numPr>
          <w:ilvl w:val="0"/>
          <w:numId w:val="2"/>
        </w:numPr>
        <w:shd w:val="clear" w:color="auto" w:fill="FFFFFF"/>
        <w:spacing w:before="204" w:beforeAutospacing="0" w:after="204" w:afterAutospacing="0"/>
        <w:textAlignment w:val="baseline"/>
        <w:rPr>
          <w:rFonts w:ascii="Arial" w:hAnsi="Arial" w:cs="Arial"/>
          <w:b/>
          <w:bCs/>
          <w:sz w:val="28"/>
          <w:szCs w:val="28"/>
          <w:u w:val="single"/>
          <w:lang w:val="el-GR"/>
        </w:rPr>
      </w:pPr>
      <w:r w:rsidRPr="00AF508B">
        <w:rPr>
          <w:rFonts w:ascii="Arial" w:hAnsi="Arial" w:cs="Arial"/>
          <w:b/>
          <w:bCs/>
          <w:sz w:val="28"/>
          <w:szCs w:val="28"/>
          <w:u w:val="single"/>
          <w:lang w:val="el-GR"/>
        </w:rPr>
        <w:t>Έχετε απευθυνθεί σε κάποιο ψυχολόγο για το άγχος;</w:t>
      </w:r>
    </w:p>
    <w:p w14:paraId="3E472436" w14:textId="77777777" w:rsidR="00701754" w:rsidRPr="00DE2CC6" w:rsidRDefault="00701754" w:rsidP="00701754">
      <w:pPr>
        <w:rPr>
          <w:rFonts w:ascii="Arial" w:hAnsi="Arial"/>
          <w:sz w:val="24"/>
          <w:szCs w:val="24"/>
          <w:lang w:val="el-GR"/>
        </w:rPr>
      </w:pPr>
      <w:r w:rsidRPr="00DE2CC6">
        <w:rPr>
          <w:rFonts w:ascii="Arial" w:hAnsi="Arial"/>
          <w:sz w:val="24"/>
          <w:szCs w:val="24"/>
          <w:lang w:val="el-GR"/>
        </w:rPr>
        <w:t xml:space="preserve">             Ναι   □                             Όχι   □</w:t>
      </w:r>
    </w:p>
    <w:p w14:paraId="4A450CA6" w14:textId="77777777" w:rsidR="00701754" w:rsidRPr="00DE2CC6" w:rsidRDefault="00701754" w:rsidP="00701754">
      <w:pPr>
        <w:rPr>
          <w:rFonts w:ascii="Arial" w:hAnsi="Arial"/>
          <w:sz w:val="24"/>
          <w:szCs w:val="24"/>
          <w:lang w:val="el-GR"/>
        </w:rPr>
      </w:pPr>
    </w:p>
    <w:p w14:paraId="56031EC2" w14:textId="0B8EB72B" w:rsidR="00701754" w:rsidRPr="00AF508B" w:rsidRDefault="00AF508B" w:rsidP="00AF508B">
      <w:pPr>
        <w:rPr>
          <w:rFonts w:ascii="Arial" w:hAnsi="Arial"/>
          <w:b/>
          <w:bCs/>
          <w:sz w:val="28"/>
          <w:szCs w:val="28"/>
          <w:u w:val="single"/>
          <w:lang w:val="el-GR"/>
        </w:rPr>
      </w:pPr>
      <w:r w:rsidRPr="00AF508B">
        <w:rPr>
          <w:rFonts w:ascii="Arial" w:hAnsi="Arial"/>
          <w:b/>
          <w:bCs/>
          <w:sz w:val="28"/>
          <w:szCs w:val="28"/>
          <w:lang w:val="el-GR"/>
        </w:rPr>
        <w:t xml:space="preserve">10.  </w:t>
      </w:r>
      <w:r w:rsidR="00701754" w:rsidRPr="00AF508B">
        <w:rPr>
          <w:rFonts w:ascii="Arial" w:hAnsi="Arial"/>
          <w:b/>
          <w:bCs/>
          <w:sz w:val="28"/>
          <w:szCs w:val="28"/>
          <w:u w:val="single"/>
          <w:lang w:val="el-GR"/>
        </w:rPr>
        <w:t>Αν απαντήσατε όχι πως αντιμετωπίζεται τις κρίσεις άγχους σας(βάλτε χ σε ένα από τα παρακάτω);</w:t>
      </w:r>
    </w:p>
    <w:p w14:paraId="50BFEC3D" w14:textId="77777777" w:rsidR="00701754" w:rsidRPr="00DE2CC6" w:rsidRDefault="00701754" w:rsidP="00701754">
      <w:pPr>
        <w:pStyle w:val="a4"/>
        <w:rPr>
          <w:rFonts w:ascii="Arial" w:hAnsi="Arial" w:cs="Arial"/>
          <w:sz w:val="24"/>
          <w:szCs w:val="24"/>
          <w:lang w:val="el-GR"/>
        </w:rPr>
      </w:pPr>
      <w:r w:rsidRPr="00DE2CC6">
        <w:rPr>
          <w:rFonts w:ascii="Arial" w:hAnsi="Arial" w:cs="Arial"/>
          <w:sz w:val="24"/>
          <w:szCs w:val="24"/>
          <w:lang w:val="el-GR"/>
        </w:rPr>
        <w:t>Να κάνετε μια βόλτα μόνοι σας   □</w:t>
      </w:r>
    </w:p>
    <w:p w14:paraId="6DD6D259" w14:textId="77777777" w:rsidR="00701754" w:rsidRPr="00DE2CC6" w:rsidRDefault="00701754" w:rsidP="00701754">
      <w:pPr>
        <w:pStyle w:val="a4"/>
        <w:rPr>
          <w:rFonts w:ascii="Arial" w:hAnsi="Arial" w:cs="Arial"/>
          <w:sz w:val="24"/>
          <w:szCs w:val="24"/>
          <w:lang w:val="el-GR"/>
        </w:rPr>
      </w:pPr>
      <w:r w:rsidRPr="00DE2CC6">
        <w:rPr>
          <w:rFonts w:ascii="Arial" w:hAnsi="Arial" w:cs="Arial"/>
          <w:sz w:val="24"/>
          <w:szCs w:val="24"/>
          <w:lang w:val="el-GR"/>
        </w:rPr>
        <w:t>Να ακούσετε μουσική   □</w:t>
      </w:r>
    </w:p>
    <w:p w14:paraId="655099A4" w14:textId="77777777" w:rsidR="00701754" w:rsidRPr="00DE2CC6" w:rsidRDefault="00701754" w:rsidP="00701754">
      <w:pPr>
        <w:pStyle w:val="a4"/>
        <w:rPr>
          <w:rFonts w:ascii="Arial" w:hAnsi="Arial" w:cs="Arial"/>
          <w:sz w:val="24"/>
          <w:szCs w:val="24"/>
          <w:lang w:val="el-GR"/>
        </w:rPr>
      </w:pPr>
      <w:r w:rsidRPr="00DE2CC6">
        <w:rPr>
          <w:rFonts w:ascii="Arial" w:hAnsi="Arial" w:cs="Arial"/>
          <w:sz w:val="24"/>
          <w:szCs w:val="24"/>
          <w:lang w:val="el-GR"/>
        </w:rPr>
        <w:t>Να πάρετε έναν ύπνο   □</w:t>
      </w:r>
    </w:p>
    <w:p w14:paraId="6023056A" w14:textId="77777777" w:rsidR="00701754" w:rsidRPr="00DE2CC6" w:rsidRDefault="00701754" w:rsidP="00701754">
      <w:pPr>
        <w:pStyle w:val="a4"/>
        <w:rPr>
          <w:rFonts w:ascii="Arial" w:hAnsi="Arial" w:cs="Arial"/>
          <w:sz w:val="24"/>
          <w:szCs w:val="24"/>
          <w:lang w:val="el-GR"/>
        </w:rPr>
      </w:pPr>
      <w:r w:rsidRPr="00DE2CC6">
        <w:rPr>
          <w:rFonts w:ascii="Arial" w:hAnsi="Arial" w:cs="Arial"/>
          <w:sz w:val="24"/>
          <w:szCs w:val="24"/>
          <w:lang w:val="el-GR"/>
        </w:rPr>
        <w:t>Να το συζητήσετε  με τα κοντινά σας πρόσωπα   □</w:t>
      </w:r>
    </w:p>
    <w:p w14:paraId="7288DA85" w14:textId="3FA75D59" w:rsidR="00791F27" w:rsidRDefault="00701754" w:rsidP="00F75A22">
      <w:pPr>
        <w:pStyle w:val="a4"/>
        <w:rPr>
          <w:rFonts w:ascii="Arial" w:hAnsi="Arial" w:cs="Arial"/>
          <w:sz w:val="24"/>
          <w:szCs w:val="24"/>
          <w:lang w:val="el-GR"/>
        </w:rPr>
      </w:pPr>
      <w:r w:rsidRPr="00DE2CC6">
        <w:rPr>
          <w:rFonts w:ascii="Arial" w:hAnsi="Arial" w:cs="Arial"/>
          <w:sz w:val="24"/>
          <w:szCs w:val="24"/>
          <w:lang w:val="el-GR"/>
        </w:rPr>
        <w:t xml:space="preserve">Άλλο   □ </w:t>
      </w:r>
    </w:p>
    <w:p w14:paraId="12B501DE" w14:textId="0A4AFB14" w:rsidR="00F75A22" w:rsidRDefault="00F75A22" w:rsidP="00F75A22">
      <w:pPr>
        <w:pStyle w:val="a4"/>
        <w:rPr>
          <w:rFonts w:ascii="Arial" w:hAnsi="Arial" w:cs="Arial"/>
          <w:sz w:val="24"/>
          <w:szCs w:val="24"/>
          <w:lang w:val="el-GR"/>
        </w:rPr>
      </w:pPr>
    </w:p>
    <w:p w14:paraId="798EE82F" w14:textId="7A6E3C92" w:rsidR="00FE40D1" w:rsidRDefault="00FE40D1" w:rsidP="00F75A22">
      <w:pPr>
        <w:pStyle w:val="a4"/>
        <w:rPr>
          <w:rFonts w:ascii="Arial" w:hAnsi="Arial" w:cs="Arial"/>
          <w:sz w:val="24"/>
          <w:szCs w:val="24"/>
          <w:lang w:val="el-GR"/>
        </w:rPr>
      </w:pPr>
    </w:p>
    <w:p w14:paraId="7216A3A6" w14:textId="42323D9E" w:rsidR="00FE40D1" w:rsidRDefault="00FE40D1" w:rsidP="00F75A22">
      <w:pPr>
        <w:pStyle w:val="a4"/>
        <w:rPr>
          <w:rFonts w:ascii="Arial" w:hAnsi="Arial" w:cs="Arial"/>
          <w:sz w:val="24"/>
          <w:szCs w:val="24"/>
          <w:lang w:val="el-GR"/>
        </w:rPr>
      </w:pPr>
    </w:p>
    <w:p w14:paraId="1C72BB54" w14:textId="77777777" w:rsidR="00FE40D1" w:rsidRPr="00F75A22" w:rsidRDefault="00FE40D1" w:rsidP="00F75A22">
      <w:pPr>
        <w:pStyle w:val="a4"/>
        <w:rPr>
          <w:rFonts w:ascii="Arial" w:hAnsi="Arial" w:cs="Arial"/>
          <w:sz w:val="24"/>
          <w:szCs w:val="24"/>
          <w:lang w:val="el-GR"/>
        </w:rPr>
      </w:pPr>
    </w:p>
    <w:p w14:paraId="0D6AD1E7" w14:textId="5EDB50A7" w:rsidR="00F218A2" w:rsidRPr="001556C1" w:rsidRDefault="003A556F" w:rsidP="00791F27">
      <w:pPr>
        <w:pStyle w:val="1"/>
        <w:rPr>
          <w:rFonts w:ascii="Arial" w:hAnsi="Arial" w:cs="Arial"/>
          <w:sz w:val="28"/>
          <w:szCs w:val="28"/>
          <w:lang w:val="el-GR"/>
        </w:rPr>
      </w:pPr>
      <w:bookmarkStart w:id="12" w:name="_Toc51352240"/>
      <w:r>
        <w:rPr>
          <w:noProof/>
        </w:rPr>
        <w:lastRenderedPageBreak/>
        <w:drawing>
          <wp:anchor distT="0" distB="0" distL="114300" distR="114300" simplePos="0" relativeHeight="251677696" behindDoc="1" locked="0" layoutInCell="1" allowOverlap="1" wp14:anchorId="3A579CBF" wp14:editId="6FAB8F90">
            <wp:simplePos x="0" y="0"/>
            <wp:positionH relativeFrom="page">
              <wp:posOffset>-243840</wp:posOffset>
            </wp:positionH>
            <wp:positionV relativeFrom="paragraph">
              <wp:posOffset>-1158240</wp:posOffset>
            </wp:positionV>
            <wp:extent cx="9966325" cy="10294620"/>
            <wp:effectExtent l="0" t="0" r="0" b="0"/>
            <wp:wrapNone/>
            <wp:docPr id="21" name="Εικόνα 21"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2948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10899" w:rsidRPr="001556C1">
        <w:rPr>
          <w:rFonts w:ascii="Arial" w:hAnsi="Arial" w:cs="Arial"/>
          <w:sz w:val="28"/>
          <w:szCs w:val="28"/>
          <w:lang w:val="el-GR"/>
        </w:rPr>
        <w:t xml:space="preserve">3. </w:t>
      </w:r>
      <w:bookmarkStart w:id="13" w:name="_Toc30371826"/>
      <w:r w:rsidR="00701754" w:rsidRPr="001556C1">
        <w:rPr>
          <w:rFonts w:ascii="Arial" w:hAnsi="Arial" w:cs="Arial"/>
          <w:sz w:val="28"/>
          <w:szCs w:val="28"/>
          <w:lang w:val="el-GR"/>
        </w:rPr>
        <w:t>Καταγραφή και ανάλυση αποτελεσμάτων</w:t>
      </w:r>
      <w:bookmarkEnd w:id="12"/>
      <w:bookmarkEnd w:id="13"/>
    </w:p>
    <w:p w14:paraId="7620F481" w14:textId="6155B03F" w:rsidR="00791F27" w:rsidRDefault="00791F27" w:rsidP="00791F27">
      <w:pPr>
        <w:rPr>
          <w:lang w:val="el-GR"/>
        </w:rPr>
      </w:pPr>
    </w:p>
    <w:p w14:paraId="2F574D29" w14:textId="77777777" w:rsidR="003B115D" w:rsidRPr="00791F27" w:rsidRDefault="003B115D" w:rsidP="00791F27">
      <w:pPr>
        <w:rPr>
          <w:lang w:val="el-GR"/>
        </w:rPr>
      </w:pPr>
    </w:p>
    <w:p w14:paraId="58437A6B" w14:textId="3726009C" w:rsidR="00F218A2" w:rsidRDefault="00F218A2">
      <w:pPr>
        <w:rPr>
          <w:rFonts w:ascii="Arial" w:hAnsi="Arial"/>
          <w:sz w:val="24"/>
          <w:szCs w:val="24"/>
          <w:lang w:val="el-GR"/>
        </w:rPr>
      </w:pPr>
      <w:r w:rsidRPr="00DE2CC6">
        <w:rPr>
          <w:rFonts w:ascii="Arial" w:hAnsi="Arial"/>
          <w:noProof/>
          <w:sz w:val="24"/>
          <w:szCs w:val="24"/>
          <w:lang w:val="el-GR"/>
        </w:rPr>
        <w:drawing>
          <wp:inline distT="0" distB="0" distL="0" distR="0" wp14:anchorId="47F22070" wp14:editId="30248D15">
            <wp:extent cx="5486400" cy="3200400"/>
            <wp:effectExtent l="0" t="0" r="0" b="0"/>
            <wp:docPr id="1" name="Γράφημα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02458AD" w14:textId="45484124" w:rsidR="001939D1" w:rsidRDefault="00B83B74">
      <w:pPr>
        <w:rPr>
          <w:rFonts w:ascii="Arial" w:hAnsi="Arial"/>
          <w:sz w:val="24"/>
          <w:szCs w:val="24"/>
          <w:lang w:val="el-GR"/>
        </w:rPr>
      </w:pPr>
      <w:r>
        <w:rPr>
          <w:rFonts w:ascii="Arial" w:hAnsi="Arial"/>
          <w:sz w:val="24"/>
          <w:szCs w:val="24"/>
          <w:lang w:val="el-GR"/>
        </w:rPr>
        <w:t xml:space="preserve">  </w:t>
      </w:r>
      <w:r w:rsidR="00CD16D5" w:rsidRPr="00133547">
        <w:rPr>
          <w:rFonts w:ascii="Arial" w:hAnsi="Arial"/>
          <w:sz w:val="24"/>
          <w:szCs w:val="24"/>
          <w:lang w:val="el-GR"/>
        </w:rPr>
        <w:t>Βάση με το παραπάνω γράφημα παρατηρείτε ότι οι γυναίκες</w:t>
      </w:r>
      <w:r w:rsidR="00133547" w:rsidRPr="00133547">
        <w:rPr>
          <w:rFonts w:ascii="Arial" w:hAnsi="Arial"/>
          <w:sz w:val="24"/>
          <w:szCs w:val="24"/>
          <w:lang w:val="el-GR"/>
        </w:rPr>
        <w:t xml:space="preserve"> που απαντήσαν το ερωτηματολόγιο</w:t>
      </w:r>
      <w:r w:rsidR="00CD16D5" w:rsidRPr="00133547">
        <w:rPr>
          <w:rFonts w:ascii="Arial" w:hAnsi="Arial"/>
          <w:sz w:val="24"/>
          <w:szCs w:val="24"/>
          <w:lang w:val="el-GR"/>
        </w:rPr>
        <w:t xml:space="preserve"> ήταν περισσότερες από τους άντρες. </w:t>
      </w:r>
      <w:r w:rsidR="00133547" w:rsidRPr="00133547">
        <w:rPr>
          <w:rFonts w:ascii="Arial" w:hAnsi="Arial"/>
          <w:sz w:val="24"/>
          <w:szCs w:val="24"/>
          <w:lang w:val="el-GR"/>
        </w:rPr>
        <w:t>Συγκεκριμένα</w:t>
      </w:r>
      <w:r w:rsidR="007F0E01" w:rsidRPr="00133547">
        <w:rPr>
          <w:rFonts w:ascii="Arial" w:hAnsi="Arial"/>
          <w:sz w:val="24"/>
          <w:szCs w:val="24"/>
          <w:lang w:val="el-GR"/>
        </w:rPr>
        <w:t xml:space="preserve"> </w:t>
      </w:r>
      <w:r w:rsidR="00133547" w:rsidRPr="00133547">
        <w:rPr>
          <w:rFonts w:ascii="Arial" w:hAnsi="Arial"/>
          <w:sz w:val="24"/>
          <w:szCs w:val="24"/>
          <w:lang w:val="el-GR"/>
        </w:rPr>
        <w:t xml:space="preserve">οι </w:t>
      </w:r>
      <w:r w:rsidR="00133547" w:rsidRPr="00B405D7">
        <w:rPr>
          <w:rFonts w:ascii="Arial" w:hAnsi="Arial"/>
          <w:sz w:val="24"/>
          <w:szCs w:val="24"/>
          <w:lang w:val="el-GR"/>
        </w:rPr>
        <w:t>ερωτηθέντες</w:t>
      </w:r>
      <w:r w:rsidR="00133547" w:rsidRPr="00133547">
        <w:rPr>
          <w:rFonts w:ascii="Arial" w:hAnsi="Arial"/>
          <w:sz w:val="24"/>
          <w:szCs w:val="24"/>
          <w:lang w:val="el-GR"/>
        </w:rPr>
        <w:t xml:space="preserve"> ήταν </w:t>
      </w:r>
      <w:r w:rsidR="007F0E01" w:rsidRPr="00133547">
        <w:rPr>
          <w:rFonts w:ascii="Arial" w:hAnsi="Arial"/>
          <w:sz w:val="24"/>
          <w:szCs w:val="24"/>
          <w:lang w:val="el-GR"/>
        </w:rPr>
        <w:t>3</w:t>
      </w:r>
      <w:r w:rsidR="004113A9">
        <w:rPr>
          <w:rFonts w:ascii="Arial" w:hAnsi="Arial"/>
          <w:sz w:val="24"/>
          <w:szCs w:val="24"/>
          <w:lang w:val="el-GR"/>
        </w:rPr>
        <w:t>7</w:t>
      </w:r>
      <w:r w:rsidR="007F0E01" w:rsidRPr="00133547">
        <w:rPr>
          <w:rFonts w:ascii="Arial" w:hAnsi="Arial"/>
          <w:sz w:val="24"/>
          <w:szCs w:val="24"/>
          <w:lang w:val="el-GR"/>
        </w:rPr>
        <w:t xml:space="preserve"> </w:t>
      </w:r>
      <w:r w:rsidR="00133547" w:rsidRPr="00133547">
        <w:rPr>
          <w:rFonts w:ascii="Arial" w:hAnsi="Arial"/>
          <w:sz w:val="24"/>
          <w:szCs w:val="24"/>
          <w:lang w:val="el-GR"/>
        </w:rPr>
        <w:t>άντρες</w:t>
      </w:r>
      <w:r w:rsidR="00FE40D1">
        <w:rPr>
          <w:rFonts w:ascii="Arial" w:hAnsi="Arial"/>
          <w:sz w:val="24"/>
          <w:szCs w:val="24"/>
          <w:lang w:val="el-GR"/>
        </w:rPr>
        <w:t xml:space="preserve"> με ποσοστό 47%</w:t>
      </w:r>
      <w:r w:rsidR="007F0E01" w:rsidRPr="00133547">
        <w:rPr>
          <w:rFonts w:ascii="Arial" w:hAnsi="Arial"/>
          <w:sz w:val="24"/>
          <w:szCs w:val="24"/>
          <w:lang w:val="el-GR"/>
        </w:rPr>
        <w:t xml:space="preserve"> και 3</w:t>
      </w:r>
      <w:r w:rsidR="004113A9">
        <w:rPr>
          <w:rFonts w:ascii="Arial" w:hAnsi="Arial"/>
          <w:sz w:val="24"/>
          <w:szCs w:val="24"/>
          <w:lang w:val="el-GR"/>
        </w:rPr>
        <w:t>9</w:t>
      </w:r>
      <w:r w:rsidR="007F0E01" w:rsidRPr="00133547">
        <w:rPr>
          <w:rFonts w:ascii="Arial" w:hAnsi="Arial"/>
          <w:sz w:val="24"/>
          <w:szCs w:val="24"/>
          <w:lang w:val="el-GR"/>
        </w:rPr>
        <w:t xml:space="preserve"> </w:t>
      </w:r>
      <w:r w:rsidR="00133547" w:rsidRPr="00133547">
        <w:rPr>
          <w:rFonts w:ascii="Arial" w:hAnsi="Arial"/>
          <w:sz w:val="24"/>
          <w:szCs w:val="24"/>
          <w:lang w:val="el-GR"/>
        </w:rPr>
        <w:t>γυναίκες</w:t>
      </w:r>
      <w:r w:rsidR="00FE40D1">
        <w:rPr>
          <w:rFonts w:ascii="Arial" w:hAnsi="Arial"/>
          <w:sz w:val="24"/>
          <w:szCs w:val="24"/>
          <w:lang w:val="el-GR"/>
        </w:rPr>
        <w:t xml:space="preserve"> με ποσοστό 53%</w:t>
      </w:r>
      <w:r w:rsidR="00133547" w:rsidRPr="00133547">
        <w:rPr>
          <w:rFonts w:ascii="Arial" w:hAnsi="Arial"/>
          <w:sz w:val="24"/>
          <w:szCs w:val="24"/>
          <w:lang w:val="el-GR"/>
        </w:rPr>
        <w:t>.</w:t>
      </w:r>
      <w:r w:rsidR="007F0E01" w:rsidRPr="00133547">
        <w:rPr>
          <w:rFonts w:ascii="Arial" w:hAnsi="Arial"/>
          <w:sz w:val="24"/>
          <w:szCs w:val="24"/>
          <w:lang w:val="el-GR"/>
        </w:rPr>
        <w:t xml:space="preserve"> </w:t>
      </w:r>
    </w:p>
    <w:p w14:paraId="5752F0B5" w14:textId="77777777" w:rsidR="000F402C" w:rsidRDefault="00FE40D1">
      <w:pPr>
        <w:rPr>
          <w:rFonts w:ascii="Arial" w:hAnsi="Arial"/>
          <w:sz w:val="24"/>
          <w:szCs w:val="24"/>
          <w:lang w:val="el-GR"/>
        </w:rPr>
      </w:pPr>
      <w:r w:rsidRPr="00DE2CC6">
        <w:rPr>
          <w:rFonts w:ascii="Arial" w:hAnsi="Arial"/>
          <w:noProof/>
          <w:sz w:val="24"/>
          <w:szCs w:val="24"/>
          <w:lang w:val="el-GR"/>
        </w:rPr>
        <w:drawing>
          <wp:inline distT="0" distB="0" distL="0" distR="0" wp14:anchorId="245563DC" wp14:editId="12031097">
            <wp:extent cx="5486400" cy="3200400"/>
            <wp:effectExtent l="0" t="0" r="0" b="0"/>
            <wp:docPr id="2" name="Γράφημα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5E08BB">
        <w:rPr>
          <w:rFonts w:ascii="Arial" w:hAnsi="Arial"/>
          <w:sz w:val="24"/>
          <w:szCs w:val="24"/>
          <w:lang w:val="el-GR"/>
        </w:rPr>
        <w:t xml:space="preserve">   </w:t>
      </w:r>
      <w:r w:rsidR="000F402C">
        <w:rPr>
          <w:rFonts w:ascii="Arial" w:hAnsi="Arial"/>
          <w:sz w:val="24"/>
          <w:szCs w:val="24"/>
          <w:lang w:val="el-GR"/>
        </w:rPr>
        <w:t xml:space="preserve">    </w:t>
      </w:r>
    </w:p>
    <w:p w14:paraId="00204883" w14:textId="3020EC68" w:rsidR="00B405D7" w:rsidRPr="00B83B74" w:rsidRDefault="00AF2025">
      <w:pPr>
        <w:rPr>
          <w:rFonts w:ascii="Arial" w:hAnsi="Arial"/>
          <w:sz w:val="24"/>
          <w:szCs w:val="24"/>
          <w:lang w:val="el-GR"/>
        </w:rPr>
      </w:pPr>
      <w:r>
        <w:rPr>
          <w:noProof/>
        </w:rPr>
        <w:lastRenderedPageBreak/>
        <w:drawing>
          <wp:anchor distT="0" distB="0" distL="114300" distR="114300" simplePos="0" relativeHeight="251679744" behindDoc="1" locked="0" layoutInCell="1" allowOverlap="1" wp14:anchorId="277CC8D0" wp14:editId="1CA23E3D">
            <wp:simplePos x="0" y="0"/>
            <wp:positionH relativeFrom="page">
              <wp:posOffset>-396240</wp:posOffset>
            </wp:positionH>
            <wp:positionV relativeFrom="paragraph">
              <wp:posOffset>-914400</wp:posOffset>
            </wp:positionV>
            <wp:extent cx="9966556" cy="10134600"/>
            <wp:effectExtent l="0" t="0" r="0" b="0"/>
            <wp:wrapNone/>
            <wp:docPr id="22" name="Εικόνα 22"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402C">
        <w:rPr>
          <w:rFonts w:ascii="Arial" w:hAnsi="Arial"/>
          <w:sz w:val="24"/>
          <w:szCs w:val="24"/>
          <w:lang w:val="el-GR"/>
        </w:rPr>
        <w:t xml:space="preserve">  </w:t>
      </w:r>
      <w:r w:rsidR="00B83B74">
        <w:rPr>
          <w:rFonts w:ascii="Arial" w:hAnsi="Arial"/>
          <w:sz w:val="24"/>
          <w:szCs w:val="24"/>
          <w:lang w:val="el-GR"/>
        </w:rPr>
        <w:t>Από τους ερωτηθέντες οι 25 ήταν κάτω των 25 ετών, οι 10 μεταξύ 26-35 ετών, 16 μεταξύ των 36-45, οι 13 μεταξύ 46-55 ετών και οι 12 άνω των 55 ετών.</w:t>
      </w:r>
      <w:r w:rsidR="00F75A22">
        <w:rPr>
          <w:rFonts w:ascii="Arial" w:hAnsi="Arial"/>
          <w:sz w:val="24"/>
          <w:szCs w:val="24"/>
          <w:lang w:val="el-GR"/>
        </w:rPr>
        <w:t xml:space="preserve"> </w:t>
      </w:r>
      <w:r w:rsidR="00133547">
        <w:rPr>
          <w:rFonts w:ascii="Arial" w:hAnsi="Arial"/>
          <w:sz w:val="24"/>
          <w:szCs w:val="24"/>
          <w:lang w:val="el-GR"/>
        </w:rPr>
        <w:t xml:space="preserve">Όπως </w:t>
      </w:r>
      <w:r w:rsidR="001939D1">
        <w:rPr>
          <w:rFonts w:ascii="Arial" w:hAnsi="Arial"/>
          <w:sz w:val="24"/>
          <w:szCs w:val="24"/>
          <w:lang w:val="el-GR"/>
        </w:rPr>
        <w:t>φαίνεται</w:t>
      </w:r>
      <w:r w:rsidR="00133547">
        <w:rPr>
          <w:rFonts w:ascii="Arial" w:hAnsi="Arial"/>
          <w:sz w:val="24"/>
          <w:szCs w:val="24"/>
          <w:lang w:val="el-GR"/>
        </w:rPr>
        <w:t xml:space="preserve"> στο πιο </w:t>
      </w:r>
      <w:r w:rsidR="001939D1">
        <w:rPr>
          <w:rFonts w:ascii="Arial" w:hAnsi="Arial"/>
          <w:sz w:val="24"/>
          <w:szCs w:val="24"/>
          <w:lang w:val="el-GR"/>
        </w:rPr>
        <w:t>πάνω</w:t>
      </w:r>
      <w:r w:rsidR="00133547">
        <w:rPr>
          <w:rFonts w:ascii="Arial" w:hAnsi="Arial"/>
          <w:sz w:val="24"/>
          <w:szCs w:val="24"/>
          <w:lang w:val="el-GR"/>
        </w:rPr>
        <w:t xml:space="preserve"> </w:t>
      </w:r>
      <w:r w:rsidR="001939D1">
        <w:rPr>
          <w:rFonts w:ascii="Arial" w:hAnsi="Arial"/>
          <w:sz w:val="24"/>
          <w:szCs w:val="24"/>
          <w:lang w:val="el-GR"/>
        </w:rPr>
        <w:t>διάγραμμα</w:t>
      </w:r>
      <w:r w:rsidR="00133547">
        <w:rPr>
          <w:rFonts w:ascii="Arial" w:hAnsi="Arial"/>
          <w:sz w:val="24"/>
          <w:szCs w:val="24"/>
          <w:lang w:val="el-GR"/>
        </w:rPr>
        <w:t xml:space="preserve"> </w:t>
      </w:r>
      <w:r w:rsidR="001939D1">
        <w:rPr>
          <w:rFonts w:ascii="Arial" w:hAnsi="Arial"/>
          <w:sz w:val="24"/>
          <w:szCs w:val="24"/>
          <w:lang w:val="el-GR"/>
        </w:rPr>
        <w:t>το μεγαλύτερο ποσοστό</w:t>
      </w:r>
      <w:r w:rsidR="00133547">
        <w:rPr>
          <w:rFonts w:ascii="Arial" w:hAnsi="Arial"/>
          <w:sz w:val="24"/>
          <w:szCs w:val="24"/>
          <w:lang w:val="el-GR"/>
        </w:rPr>
        <w:t xml:space="preserve"> </w:t>
      </w:r>
      <w:r w:rsidR="00A876EA">
        <w:rPr>
          <w:rFonts w:ascii="Arial" w:hAnsi="Arial"/>
          <w:sz w:val="24"/>
          <w:szCs w:val="24"/>
          <w:lang w:val="el-GR"/>
        </w:rPr>
        <w:t>ανήκει</w:t>
      </w:r>
      <w:r w:rsidR="001939D1">
        <w:rPr>
          <w:rFonts w:ascii="Arial" w:hAnsi="Arial"/>
          <w:sz w:val="24"/>
          <w:szCs w:val="24"/>
          <w:lang w:val="el-GR"/>
        </w:rPr>
        <w:t xml:space="preserve"> στην ηλικιακή ομάδα των</w:t>
      </w:r>
      <w:r w:rsidR="00133547">
        <w:rPr>
          <w:rFonts w:ascii="Arial" w:hAnsi="Arial"/>
          <w:sz w:val="24"/>
          <w:szCs w:val="24"/>
          <w:lang w:val="el-GR"/>
        </w:rPr>
        <w:t xml:space="preserve"> </w:t>
      </w:r>
      <w:r w:rsidR="001939D1">
        <w:rPr>
          <w:rFonts w:ascii="Arial" w:hAnsi="Arial"/>
          <w:sz w:val="24"/>
          <w:szCs w:val="24"/>
          <w:lang w:val="el-GR"/>
        </w:rPr>
        <w:t>κάτω</w:t>
      </w:r>
      <w:r w:rsidR="00133547">
        <w:rPr>
          <w:rFonts w:ascii="Arial" w:hAnsi="Arial"/>
          <w:sz w:val="24"/>
          <w:szCs w:val="24"/>
          <w:lang w:val="el-GR"/>
        </w:rPr>
        <w:t xml:space="preserve"> των 25 </w:t>
      </w:r>
      <w:r w:rsidR="001939D1">
        <w:rPr>
          <w:rFonts w:ascii="Arial" w:hAnsi="Arial"/>
          <w:sz w:val="24"/>
          <w:szCs w:val="24"/>
          <w:lang w:val="el-GR"/>
        </w:rPr>
        <w:t>ετών</w:t>
      </w:r>
      <w:r w:rsidR="00F75A22">
        <w:rPr>
          <w:rFonts w:ascii="Arial" w:hAnsi="Arial"/>
          <w:sz w:val="24"/>
          <w:szCs w:val="24"/>
          <w:lang w:val="el-GR"/>
        </w:rPr>
        <w:t xml:space="preserve"> με ποσοστό 33%</w:t>
      </w:r>
      <w:r w:rsidR="001939D1">
        <w:rPr>
          <w:rFonts w:ascii="Arial" w:hAnsi="Arial"/>
          <w:sz w:val="24"/>
          <w:szCs w:val="24"/>
          <w:lang w:val="el-GR"/>
        </w:rPr>
        <w:t xml:space="preserve">. Σε αντίθεση με την ηλικιακή ομάδα των 26 με 35 ετών </w:t>
      </w:r>
      <w:r w:rsidR="00F75A22">
        <w:rPr>
          <w:rFonts w:ascii="Arial" w:hAnsi="Arial"/>
          <w:sz w:val="24"/>
          <w:szCs w:val="24"/>
          <w:lang w:val="el-GR"/>
        </w:rPr>
        <w:t>που έχουν το πιο μικρό ποσοστό 13%. Τέλος</w:t>
      </w:r>
      <w:r w:rsidR="001939D1">
        <w:rPr>
          <w:rFonts w:ascii="Arial" w:hAnsi="Arial"/>
          <w:sz w:val="24"/>
          <w:szCs w:val="24"/>
          <w:lang w:val="el-GR"/>
        </w:rPr>
        <w:t xml:space="preserve"> οι </w:t>
      </w:r>
      <w:r w:rsidR="00F75A22">
        <w:rPr>
          <w:rFonts w:ascii="Arial" w:hAnsi="Arial"/>
          <w:sz w:val="24"/>
          <w:szCs w:val="24"/>
          <w:lang w:val="el-GR"/>
        </w:rPr>
        <w:t xml:space="preserve">υπόλοιπες </w:t>
      </w:r>
      <w:r w:rsidR="001939D1">
        <w:rPr>
          <w:rFonts w:ascii="Arial" w:hAnsi="Arial"/>
          <w:sz w:val="24"/>
          <w:szCs w:val="24"/>
          <w:lang w:val="el-GR"/>
        </w:rPr>
        <w:t xml:space="preserve">τρεις ομάδες </w:t>
      </w:r>
      <w:r w:rsidR="00B405D7">
        <w:rPr>
          <w:rFonts w:ascii="Arial" w:hAnsi="Arial"/>
          <w:sz w:val="24"/>
          <w:szCs w:val="24"/>
          <w:lang w:val="el-GR"/>
        </w:rPr>
        <w:t>έχουν</w:t>
      </w:r>
      <w:r w:rsidR="001939D1">
        <w:rPr>
          <w:rFonts w:ascii="Arial" w:hAnsi="Arial"/>
          <w:sz w:val="24"/>
          <w:szCs w:val="24"/>
          <w:lang w:val="el-GR"/>
        </w:rPr>
        <w:t xml:space="preserve"> πολύ </w:t>
      </w:r>
      <w:r w:rsidR="00B405D7">
        <w:rPr>
          <w:rFonts w:ascii="Arial" w:hAnsi="Arial"/>
          <w:sz w:val="24"/>
          <w:szCs w:val="24"/>
          <w:lang w:val="el-GR"/>
        </w:rPr>
        <w:t>μικρή</w:t>
      </w:r>
      <w:r w:rsidR="001939D1">
        <w:rPr>
          <w:rFonts w:ascii="Arial" w:hAnsi="Arial"/>
          <w:sz w:val="24"/>
          <w:szCs w:val="24"/>
          <w:lang w:val="el-GR"/>
        </w:rPr>
        <w:t xml:space="preserve"> </w:t>
      </w:r>
      <w:r w:rsidR="00B405D7">
        <w:rPr>
          <w:rFonts w:ascii="Arial" w:hAnsi="Arial"/>
          <w:sz w:val="24"/>
          <w:szCs w:val="24"/>
          <w:lang w:val="el-GR"/>
        </w:rPr>
        <w:t>διαφορά</w:t>
      </w:r>
      <w:r w:rsidR="001939D1">
        <w:rPr>
          <w:rFonts w:ascii="Arial" w:hAnsi="Arial"/>
          <w:sz w:val="24"/>
          <w:szCs w:val="24"/>
          <w:lang w:val="el-GR"/>
        </w:rPr>
        <w:t xml:space="preserve"> μεταξύ </w:t>
      </w:r>
      <w:r w:rsidR="00F75A22">
        <w:rPr>
          <w:rFonts w:ascii="Arial" w:hAnsi="Arial"/>
          <w:sz w:val="24"/>
          <w:szCs w:val="24"/>
          <w:lang w:val="el-GR"/>
        </w:rPr>
        <w:t>τους 21% από 36-45,17% από 46-55 και 16% άνω των 55</w:t>
      </w:r>
      <w:r w:rsidR="001939D1">
        <w:rPr>
          <w:rFonts w:ascii="Arial" w:hAnsi="Arial"/>
          <w:sz w:val="24"/>
          <w:szCs w:val="24"/>
          <w:lang w:val="el-GR"/>
        </w:rPr>
        <w:t>.</w:t>
      </w:r>
      <w:r w:rsidR="00B405D7" w:rsidRPr="00B405D7">
        <w:rPr>
          <w:rFonts w:ascii="Arial" w:hAnsi="Arial"/>
          <w:noProof/>
          <w:color w:val="FF0000"/>
          <w:sz w:val="24"/>
          <w:szCs w:val="24"/>
          <w:lang w:val="el-GR"/>
        </w:rPr>
        <w:t xml:space="preserve"> </w:t>
      </w:r>
    </w:p>
    <w:p w14:paraId="586B1669" w14:textId="77777777" w:rsidR="00B405D7" w:rsidRDefault="00B405D7">
      <w:pPr>
        <w:rPr>
          <w:rFonts w:ascii="Arial" w:hAnsi="Arial"/>
          <w:sz w:val="24"/>
          <w:szCs w:val="24"/>
          <w:lang w:val="el-GR"/>
        </w:rPr>
      </w:pPr>
      <w:r w:rsidRPr="00DE2CC6">
        <w:rPr>
          <w:rFonts w:ascii="Arial" w:hAnsi="Arial"/>
          <w:noProof/>
          <w:color w:val="FF0000"/>
          <w:sz w:val="24"/>
          <w:szCs w:val="24"/>
          <w:lang w:val="el-GR"/>
        </w:rPr>
        <w:drawing>
          <wp:inline distT="0" distB="0" distL="0" distR="0" wp14:anchorId="77F76FF1" wp14:editId="19C0DE52">
            <wp:extent cx="5113020" cy="2956560"/>
            <wp:effectExtent l="0" t="0" r="11430" b="15240"/>
            <wp:docPr id="3" name="Γράφημα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C512C65" w14:textId="47853C7B" w:rsidR="00F75A22" w:rsidRDefault="00B83B74" w:rsidP="00F75A22">
      <w:pPr>
        <w:rPr>
          <w:lang w:val="el-GR"/>
        </w:rPr>
      </w:pPr>
      <w:r>
        <w:rPr>
          <w:rFonts w:ascii="Arial" w:hAnsi="Arial"/>
          <w:sz w:val="24"/>
          <w:szCs w:val="24"/>
          <w:lang w:val="el-GR"/>
        </w:rPr>
        <w:t xml:space="preserve">  </w:t>
      </w:r>
      <w:r w:rsidR="00B405D7">
        <w:rPr>
          <w:rFonts w:ascii="Arial" w:hAnsi="Arial"/>
          <w:sz w:val="24"/>
          <w:szCs w:val="24"/>
          <w:lang w:val="el-GR"/>
        </w:rPr>
        <w:t>Από τους ερωτηθέντες οι 2</w:t>
      </w:r>
      <w:r w:rsidR="00232D8B">
        <w:rPr>
          <w:rFonts w:ascii="Arial" w:hAnsi="Arial"/>
          <w:sz w:val="24"/>
          <w:szCs w:val="24"/>
          <w:lang w:val="el-GR"/>
        </w:rPr>
        <w:t>7</w:t>
      </w:r>
      <w:r w:rsidR="00B405D7">
        <w:rPr>
          <w:rFonts w:ascii="Arial" w:hAnsi="Arial"/>
          <w:sz w:val="24"/>
          <w:szCs w:val="24"/>
          <w:lang w:val="el-GR"/>
        </w:rPr>
        <w:t xml:space="preserve"> ήταν ελεύθεροι, οι 32 παντρεμένοι, οι </w:t>
      </w:r>
      <w:r w:rsidR="00232D8B">
        <w:rPr>
          <w:rFonts w:ascii="Arial" w:hAnsi="Arial"/>
          <w:sz w:val="24"/>
          <w:szCs w:val="24"/>
          <w:lang w:val="el-GR"/>
        </w:rPr>
        <w:t xml:space="preserve">9 </w:t>
      </w:r>
      <w:r w:rsidR="00B405D7">
        <w:rPr>
          <w:rFonts w:ascii="Arial" w:hAnsi="Arial"/>
          <w:sz w:val="24"/>
          <w:szCs w:val="24"/>
          <w:lang w:val="el-GR"/>
        </w:rPr>
        <w:t>διαζευγμένο</w:t>
      </w:r>
      <w:r w:rsidR="00232D8B">
        <w:rPr>
          <w:rFonts w:ascii="Arial" w:hAnsi="Arial"/>
          <w:sz w:val="24"/>
          <w:szCs w:val="24"/>
          <w:lang w:val="el-GR"/>
        </w:rPr>
        <w:t>ι</w:t>
      </w:r>
      <w:r w:rsidR="00B405D7">
        <w:rPr>
          <w:rFonts w:ascii="Arial" w:hAnsi="Arial"/>
          <w:sz w:val="24"/>
          <w:szCs w:val="24"/>
          <w:lang w:val="el-GR"/>
        </w:rPr>
        <w:t xml:space="preserve"> και οι </w:t>
      </w:r>
      <w:r w:rsidR="00232D8B">
        <w:rPr>
          <w:rFonts w:ascii="Arial" w:hAnsi="Arial"/>
          <w:sz w:val="24"/>
          <w:szCs w:val="24"/>
          <w:lang w:val="el-GR"/>
        </w:rPr>
        <w:t>8</w:t>
      </w:r>
      <w:r w:rsidR="00B405D7">
        <w:rPr>
          <w:rFonts w:ascii="Arial" w:hAnsi="Arial"/>
          <w:sz w:val="24"/>
          <w:szCs w:val="24"/>
          <w:lang w:val="el-GR"/>
        </w:rPr>
        <w:t xml:space="preserve"> χήροι.</w:t>
      </w:r>
      <w:r w:rsidR="00232D8B">
        <w:rPr>
          <w:rFonts w:ascii="Arial" w:hAnsi="Arial"/>
          <w:sz w:val="24"/>
          <w:szCs w:val="24"/>
          <w:lang w:val="el-GR"/>
        </w:rPr>
        <w:t xml:space="preserve"> Οι </w:t>
      </w:r>
      <w:r w:rsidR="00514656">
        <w:rPr>
          <w:rFonts w:ascii="Arial" w:hAnsi="Arial"/>
          <w:sz w:val="24"/>
          <w:szCs w:val="24"/>
          <w:lang w:val="el-GR"/>
        </w:rPr>
        <w:t>παντρεμένοι είναι</w:t>
      </w:r>
      <w:r w:rsidR="00232D8B">
        <w:rPr>
          <w:rFonts w:ascii="Arial" w:hAnsi="Arial"/>
          <w:sz w:val="24"/>
          <w:szCs w:val="24"/>
          <w:lang w:val="el-GR"/>
        </w:rPr>
        <w:t xml:space="preserve"> το 42% </w:t>
      </w:r>
      <w:r w:rsidR="00514656">
        <w:rPr>
          <w:rFonts w:ascii="Arial" w:hAnsi="Arial"/>
          <w:sz w:val="24"/>
          <w:szCs w:val="24"/>
          <w:lang w:val="el-GR"/>
        </w:rPr>
        <w:t>πράγμα</w:t>
      </w:r>
      <w:r w:rsidR="00232D8B">
        <w:rPr>
          <w:rFonts w:ascii="Arial" w:hAnsi="Arial"/>
          <w:sz w:val="24"/>
          <w:szCs w:val="24"/>
          <w:lang w:val="el-GR"/>
        </w:rPr>
        <w:t xml:space="preserve"> </w:t>
      </w:r>
      <w:r w:rsidR="00514656">
        <w:rPr>
          <w:rFonts w:ascii="Arial" w:hAnsi="Arial"/>
          <w:sz w:val="24"/>
          <w:szCs w:val="24"/>
          <w:lang w:val="el-GR"/>
        </w:rPr>
        <w:t>αρκετά</w:t>
      </w:r>
      <w:r w:rsidR="00232D8B">
        <w:rPr>
          <w:rFonts w:ascii="Arial" w:hAnsi="Arial"/>
          <w:sz w:val="24"/>
          <w:szCs w:val="24"/>
          <w:lang w:val="el-GR"/>
        </w:rPr>
        <w:t xml:space="preserve"> </w:t>
      </w:r>
      <w:r w:rsidR="00514656">
        <w:rPr>
          <w:rFonts w:ascii="Arial" w:hAnsi="Arial"/>
          <w:sz w:val="24"/>
          <w:szCs w:val="24"/>
          <w:lang w:val="el-GR"/>
        </w:rPr>
        <w:t>λογικό</w:t>
      </w:r>
      <w:r w:rsidR="00232D8B">
        <w:rPr>
          <w:rFonts w:ascii="Arial" w:hAnsi="Arial"/>
          <w:sz w:val="24"/>
          <w:szCs w:val="24"/>
          <w:lang w:val="el-GR"/>
        </w:rPr>
        <w:t xml:space="preserve"> </w:t>
      </w:r>
      <w:r w:rsidR="00514656">
        <w:rPr>
          <w:rFonts w:ascii="Arial" w:hAnsi="Arial"/>
          <w:sz w:val="24"/>
          <w:szCs w:val="24"/>
          <w:lang w:val="el-GR"/>
        </w:rPr>
        <w:t xml:space="preserve">γιατί στην προηγούμενοι ερώτηση απάντησαν </w:t>
      </w:r>
      <w:r w:rsidR="00F75A22">
        <w:rPr>
          <w:rFonts w:ascii="Arial" w:hAnsi="Arial"/>
          <w:sz w:val="24"/>
          <w:szCs w:val="24"/>
          <w:lang w:val="el-GR"/>
        </w:rPr>
        <w:t>51 άτομα</w:t>
      </w:r>
      <w:r w:rsidR="00514656">
        <w:rPr>
          <w:rFonts w:ascii="Arial" w:hAnsi="Arial"/>
          <w:sz w:val="24"/>
          <w:szCs w:val="24"/>
          <w:lang w:val="el-GR"/>
        </w:rPr>
        <w:t xml:space="preserve"> ότι </w:t>
      </w:r>
      <w:r w:rsidR="00F75A22">
        <w:rPr>
          <w:rFonts w:ascii="Arial" w:hAnsi="Arial"/>
          <w:sz w:val="24"/>
          <w:szCs w:val="24"/>
          <w:lang w:val="el-GR"/>
        </w:rPr>
        <w:t>ανήκουν στις τέσσερις υπόλοιπες ηλικιακές ομάδες</w:t>
      </w:r>
      <w:r w:rsidR="00514656">
        <w:rPr>
          <w:rFonts w:ascii="Arial" w:hAnsi="Arial"/>
          <w:sz w:val="24"/>
          <w:szCs w:val="24"/>
          <w:lang w:val="el-GR"/>
        </w:rPr>
        <w:t>.</w:t>
      </w:r>
      <w:r w:rsidR="00437F0D">
        <w:rPr>
          <w:rFonts w:ascii="Arial" w:hAnsi="Arial"/>
          <w:sz w:val="24"/>
          <w:szCs w:val="24"/>
          <w:lang w:val="el-GR"/>
        </w:rPr>
        <w:t xml:space="preserve"> Από την άλλη οι ελεύθεροι έχουν 35% το οποίο είναι ένα μεγάλο ποσοστό αν συγκριθούν με τις δυο άλλες ομάδες.</w:t>
      </w:r>
      <w:r w:rsidR="00F75A22" w:rsidRPr="00F75A22">
        <w:rPr>
          <w:rFonts w:ascii="Arial" w:hAnsi="Arial"/>
          <w:sz w:val="24"/>
          <w:szCs w:val="24"/>
          <w:lang w:val="el-GR"/>
        </w:rPr>
        <w:t xml:space="preserve"> </w:t>
      </w:r>
      <w:r w:rsidR="00F75A22">
        <w:rPr>
          <w:rFonts w:ascii="Arial" w:hAnsi="Arial"/>
          <w:sz w:val="24"/>
          <w:szCs w:val="24"/>
          <w:lang w:val="el-GR"/>
        </w:rPr>
        <w:t>Τέλος οι υπόλοιπες δύο ομάδες έχουν πολύ μικρή διαφορά μεταξύ τους 12% που είναι διαζευ</w:t>
      </w:r>
      <w:r w:rsidR="00437F0D">
        <w:rPr>
          <w:rFonts w:ascii="Arial" w:hAnsi="Arial"/>
          <w:sz w:val="24"/>
          <w:szCs w:val="24"/>
          <w:lang w:val="el-GR"/>
        </w:rPr>
        <w:t>γμένοι</w:t>
      </w:r>
      <w:r w:rsidR="00F75A22">
        <w:rPr>
          <w:rFonts w:ascii="Arial" w:hAnsi="Arial"/>
          <w:sz w:val="24"/>
          <w:szCs w:val="24"/>
          <w:lang w:val="el-GR"/>
        </w:rPr>
        <w:t xml:space="preserve"> και 1</w:t>
      </w:r>
      <w:r w:rsidR="00437F0D">
        <w:rPr>
          <w:rFonts w:ascii="Arial" w:hAnsi="Arial"/>
          <w:sz w:val="24"/>
          <w:szCs w:val="24"/>
          <w:lang w:val="el-GR"/>
        </w:rPr>
        <w:t>1</w:t>
      </w:r>
      <w:r w:rsidR="00F75A22">
        <w:rPr>
          <w:rFonts w:ascii="Arial" w:hAnsi="Arial"/>
          <w:sz w:val="24"/>
          <w:szCs w:val="24"/>
          <w:lang w:val="el-GR"/>
        </w:rPr>
        <w:t xml:space="preserve">% </w:t>
      </w:r>
      <w:r w:rsidR="00437F0D">
        <w:rPr>
          <w:rFonts w:ascii="Arial" w:hAnsi="Arial"/>
          <w:sz w:val="24"/>
          <w:szCs w:val="24"/>
          <w:lang w:val="el-GR"/>
        </w:rPr>
        <w:t>ότι είναι χήροι.</w:t>
      </w:r>
      <w:r w:rsidR="00437F0D" w:rsidRPr="00437F0D">
        <w:rPr>
          <w:lang w:val="el-GR"/>
        </w:rPr>
        <w:t xml:space="preserve"> </w:t>
      </w:r>
    </w:p>
    <w:p w14:paraId="5D6E2382" w14:textId="6555107C" w:rsidR="00232DF6" w:rsidRDefault="00232DF6" w:rsidP="00F75A22">
      <w:pPr>
        <w:rPr>
          <w:lang w:val="el-GR"/>
        </w:rPr>
      </w:pPr>
    </w:p>
    <w:p w14:paraId="0B665239" w14:textId="6F6CFAC5" w:rsidR="00232DF6" w:rsidRDefault="00232DF6" w:rsidP="00F75A22">
      <w:pPr>
        <w:rPr>
          <w:lang w:val="el-GR"/>
        </w:rPr>
      </w:pPr>
    </w:p>
    <w:p w14:paraId="42DD3BE5" w14:textId="3C4FA26C" w:rsidR="00232DF6" w:rsidRDefault="00232DF6" w:rsidP="00F75A22">
      <w:pPr>
        <w:rPr>
          <w:lang w:val="el-GR"/>
        </w:rPr>
      </w:pPr>
    </w:p>
    <w:p w14:paraId="5616E818" w14:textId="47D2B8E9" w:rsidR="00232DF6" w:rsidRDefault="00232DF6" w:rsidP="00F75A22">
      <w:pPr>
        <w:rPr>
          <w:lang w:val="el-GR"/>
        </w:rPr>
      </w:pPr>
    </w:p>
    <w:p w14:paraId="7A0C9477" w14:textId="4FA8808E" w:rsidR="00232DF6" w:rsidRDefault="00232DF6" w:rsidP="00F75A22">
      <w:pPr>
        <w:rPr>
          <w:lang w:val="el-GR"/>
        </w:rPr>
      </w:pPr>
    </w:p>
    <w:p w14:paraId="0E58B403" w14:textId="7BFE8431" w:rsidR="00232DF6" w:rsidRDefault="00232DF6" w:rsidP="00F75A22">
      <w:pPr>
        <w:rPr>
          <w:lang w:val="el-GR"/>
        </w:rPr>
      </w:pPr>
    </w:p>
    <w:p w14:paraId="6E225956" w14:textId="36CA3D17" w:rsidR="00232DF6" w:rsidRDefault="00232DF6" w:rsidP="00F75A22">
      <w:pPr>
        <w:rPr>
          <w:lang w:val="el-GR"/>
        </w:rPr>
      </w:pPr>
    </w:p>
    <w:p w14:paraId="07967725" w14:textId="32658D79" w:rsidR="00232DF6" w:rsidRDefault="00232DF6" w:rsidP="00F75A22">
      <w:pPr>
        <w:rPr>
          <w:lang w:val="el-GR"/>
        </w:rPr>
      </w:pPr>
    </w:p>
    <w:p w14:paraId="7CF13C49" w14:textId="7A1A2074" w:rsidR="00232DF6" w:rsidRDefault="00AF2025" w:rsidP="00F75A22">
      <w:pPr>
        <w:rPr>
          <w:lang w:val="el-GR"/>
        </w:rPr>
      </w:pPr>
      <w:r>
        <w:rPr>
          <w:noProof/>
        </w:rPr>
        <w:lastRenderedPageBreak/>
        <w:drawing>
          <wp:anchor distT="0" distB="0" distL="114300" distR="114300" simplePos="0" relativeHeight="251681792" behindDoc="1" locked="0" layoutInCell="1" allowOverlap="1" wp14:anchorId="575BF7B4" wp14:editId="5C510EAA">
            <wp:simplePos x="0" y="0"/>
            <wp:positionH relativeFrom="page">
              <wp:align>left</wp:align>
            </wp:positionH>
            <wp:positionV relativeFrom="paragraph">
              <wp:posOffset>-914400</wp:posOffset>
            </wp:positionV>
            <wp:extent cx="9966556" cy="10134600"/>
            <wp:effectExtent l="0" t="0" r="0" b="0"/>
            <wp:wrapNone/>
            <wp:docPr id="23" name="Εικόνα 23"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E6FA42" w14:textId="782C6A95" w:rsidR="00232DF6" w:rsidRPr="00232DF6" w:rsidRDefault="000F402C" w:rsidP="00F75A22">
      <w:pPr>
        <w:rPr>
          <w:rFonts w:ascii="Arial" w:hAnsi="Arial"/>
          <w:sz w:val="24"/>
          <w:szCs w:val="24"/>
          <w:lang w:val="el-GR"/>
        </w:rPr>
      </w:pPr>
      <w:r>
        <w:rPr>
          <w:rFonts w:ascii="Arial" w:hAnsi="Arial"/>
          <w:sz w:val="24"/>
          <w:szCs w:val="24"/>
          <w:lang w:val="el-GR"/>
        </w:rPr>
        <w:t xml:space="preserve">  </w:t>
      </w:r>
      <w:r w:rsidR="00232DF6" w:rsidRPr="00232DF6">
        <w:rPr>
          <w:rFonts w:ascii="Arial" w:hAnsi="Arial"/>
          <w:sz w:val="24"/>
          <w:szCs w:val="24"/>
          <w:lang w:val="el-GR"/>
        </w:rPr>
        <w:t>Οι 19 απάντησαν την οικογένεια, οι 19 κάποιο θέμα υγείας, οι 7τον θάνατο,11 τα χρήματα,10 το σχολείο και 10 κάτι άλλο.</w:t>
      </w:r>
    </w:p>
    <w:p w14:paraId="3763C4DB" w14:textId="4C21CB68" w:rsidR="00232DF6" w:rsidRDefault="005E08BB">
      <w:pPr>
        <w:rPr>
          <w:rFonts w:ascii="Arial" w:hAnsi="Arial"/>
          <w:sz w:val="24"/>
          <w:szCs w:val="24"/>
          <w:lang w:val="el-GR"/>
        </w:rPr>
      </w:pPr>
      <w:r w:rsidRPr="00DE2CC6">
        <w:rPr>
          <w:rFonts w:ascii="Arial" w:hAnsi="Arial"/>
          <w:noProof/>
          <w:sz w:val="24"/>
          <w:szCs w:val="24"/>
          <w:lang w:val="el-GR"/>
        </w:rPr>
        <w:drawing>
          <wp:inline distT="0" distB="0" distL="0" distR="0" wp14:anchorId="7F4CA5E4" wp14:editId="269F8FDA">
            <wp:extent cx="5509260" cy="2720340"/>
            <wp:effectExtent l="0" t="0" r="15240" b="3810"/>
            <wp:docPr id="4" name="Γράφημα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C64BA93" w14:textId="51F61AFD" w:rsidR="00265D56" w:rsidRDefault="000F402C">
      <w:pPr>
        <w:rPr>
          <w:rFonts w:ascii="Arial" w:hAnsi="Arial"/>
          <w:sz w:val="24"/>
          <w:szCs w:val="24"/>
          <w:lang w:val="el-GR"/>
        </w:rPr>
      </w:pPr>
      <w:r>
        <w:rPr>
          <w:rFonts w:ascii="Arial" w:hAnsi="Arial"/>
          <w:sz w:val="24"/>
          <w:szCs w:val="24"/>
          <w:lang w:val="el-GR"/>
        </w:rPr>
        <w:t xml:space="preserve">  </w:t>
      </w:r>
      <w:r w:rsidR="0080468B">
        <w:rPr>
          <w:rFonts w:ascii="Arial" w:hAnsi="Arial"/>
          <w:sz w:val="24"/>
          <w:szCs w:val="24"/>
          <w:lang w:val="el-GR"/>
        </w:rPr>
        <w:t>Από το διάγραμμα παρατηρείτε ότι οι πιο συχνοί λόγοι που προκαλούν το άγχος στους ερωτηθέντες είναι η οικογένεια τους</w:t>
      </w:r>
      <w:r w:rsidR="00B1422E">
        <w:rPr>
          <w:rFonts w:ascii="Arial" w:hAnsi="Arial"/>
          <w:sz w:val="24"/>
          <w:szCs w:val="24"/>
          <w:lang w:val="el-GR"/>
        </w:rPr>
        <w:t>,</w:t>
      </w:r>
      <w:r w:rsidR="0080468B">
        <w:rPr>
          <w:rFonts w:ascii="Arial" w:hAnsi="Arial"/>
          <w:sz w:val="24"/>
          <w:szCs w:val="24"/>
          <w:lang w:val="el-GR"/>
        </w:rPr>
        <w:t xml:space="preserve"> κάποιο θέμα υγείας </w:t>
      </w:r>
      <w:r w:rsidR="00232DF6">
        <w:rPr>
          <w:rFonts w:ascii="Arial" w:hAnsi="Arial"/>
          <w:sz w:val="24"/>
          <w:szCs w:val="24"/>
          <w:lang w:val="el-GR"/>
        </w:rPr>
        <w:t xml:space="preserve">με το ίδιο </w:t>
      </w:r>
      <w:r w:rsidR="00781670">
        <w:rPr>
          <w:rFonts w:ascii="Arial" w:hAnsi="Arial"/>
          <w:sz w:val="24"/>
          <w:szCs w:val="24"/>
          <w:lang w:val="el-GR"/>
        </w:rPr>
        <w:t>ποσοστό</w:t>
      </w:r>
      <w:r w:rsidR="0080468B">
        <w:rPr>
          <w:rFonts w:ascii="Arial" w:hAnsi="Arial"/>
          <w:sz w:val="24"/>
          <w:szCs w:val="24"/>
          <w:lang w:val="el-GR"/>
        </w:rPr>
        <w:t xml:space="preserve"> </w:t>
      </w:r>
      <w:r w:rsidR="00232DF6">
        <w:rPr>
          <w:rFonts w:ascii="Arial" w:hAnsi="Arial"/>
          <w:sz w:val="24"/>
          <w:szCs w:val="24"/>
          <w:lang w:val="el-GR"/>
        </w:rPr>
        <w:t xml:space="preserve">και </w:t>
      </w:r>
      <w:r w:rsidR="00B1422E">
        <w:rPr>
          <w:rFonts w:ascii="Arial" w:hAnsi="Arial"/>
          <w:sz w:val="24"/>
          <w:szCs w:val="24"/>
          <w:lang w:val="el-GR"/>
        </w:rPr>
        <w:t>οι</w:t>
      </w:r>
      <w:r w:rsidR="0080468B">
        <w:rPr>
          <w:rFonts w:ascii="Arial" w:hAnsi="Arial"/>
          <w:sz w:val="24"/>
          <w:szCs w:val="24"/>
          <w:lang w:val="el-GR"/>
        </w:rPr>
        <w:t xml:space="preserve"> δυο απαντήσεις δηλαδή 2</w:t>
      </w:r>
      <w:r w:rsidR="00232DF6">
        <w:rPr>
          <w:rFonts w:ascii="Arial" w:hAnsi="Arial"/>
          <w:sz w:val="24"/>
          <w:szCs w:val="24"/>
          <w:lang w:val="el-GR"/>
        </w:rPr>
        <w:t>5</w:t>
      </w:r>
      <w:r w:rsidR="0080468B">
        <w:rPr>
          <w:rFonts w:ascii="Arial" w:hAnsi="Arial"/>
          <w:sz w:val="24"/>
          <w:szCs w:val="24"/>
          <w:lang w:val="el-GR"/>
        </w:rPr>
        <w:t xml:space="preserve">%. Από την άλλη το </w:t>
      </w:r>
      <w:r w:rsidR="0054518E">
        <w:rPr>
          <w:rFonts w:ascii="Arial" w:hAnsi="Arial"/>
          <w:sz w:val="24"/>
          <w:szCs w:val="24"/>
          <w:lang w:val="el-GR"/>
        </w:rPr>
        <w:t>μικρότερο</w:t>
      </w:r>
      <w:r w:rsidR="0080468B">
        <w:rPr>
          <w:rFonts w:ascii="Arial" w:hAnsi="Arial"/>
          <w:sz w:val="24"/>
          <w:szCs w:val="24"/>
          <w:lang w:val="el-GR"/>
        </w:rPr>
        <w:t xml:space="preserve"> </w:t>
      </w:r>
      <w:r w:rsidR="0054518E">
        <w:rPr>
          <w:rFonts w:ascii="Arial" w:hAnsi="Arial"/>
          <w:sz w:val="24"/>
          <w:szCs w:val="24"/>
          <w:lang w:val="el-GR"/>
        </w:rPr>
        <w:t>ποσοστό με 9% είναι στην απάντηση για τον θάνατο</w:t>
      </w:r>
      <w:r w:rsidR="00232DF6">
        <w:rPr>
          <w:rFonts w:ascii="Arial" w:hAnsi="Arial"/>
          <w:sz w:val="24"/>
          <w:szCs w:val="24"/>
          <w:lang w:val="el-GR"/>
        </w:rPr>
        <w:t>. Στις απαντήσεις άλλο και σχολείο τα ποσοστά πάλι είναι τα ίδια δηλαδή 13%</w:t>
      </w:r>
      <w:r w:rsidR="0054518E">
        <w:rPr>
          <w:rFonts w:ascii="Arial" w:hAnsi="Arial"/>
          <w:sz w:val="24"/>
          <w:szCs w:val="24"/>
          <w:lang w:val="el-GR"/>
        </w:rPr>
        <w:t>.Τ</w:t>
      </w:r>
      <w:r w:rsidR="00232DF6">
        <w:rPr>
          <w:rFonts w:ascii="Arial" w:hAnsi="Arial"/>
          <w:sz w:val="24"/>
          <w:szCs w:val="24"/>
          <w:lang w:val="el-GR"/>
        </w:rPr>
        <w:t>έλος</w:t>
      </w:r>
      <w:r w:rsidR="0054518E">
        <w:rPr>
          <w:rFonts w:ascii="Arial" w:hAnsi="Arial"/>
          <w:sz w:val="24"/>
          <w:szCs w:val="24"/>
          <w:lang w:val="el-GR"/>
        </w:rPr>
        <w:t xml:space="preserve"> 15% απάντησαν τα χρήματα. </w:t>
      </w:r>
    </w:p>
    <w:p w14:paraId="5FF8DB4C" w14:textId="0AB3AEB8" w:rsidR="004F16EE" w:rsidRDefault="000F402C">
      <w:pPr>
        <w:rPr>
          <w:rFonts w:ascii="Arial" w:hAnsi="Arial"/>
          <w:sz w:val="24"/>
          <w:szCs w:val="24"/>
          <w:lang w:val="el-GR"/>
        </w:rPr>
      </w:pPr>
      <w:r>
        <w:rPr>
          <w:rFonts w:ascii="Arial" w:hAnsi="Arial"/>
          <w:sz w:val="24"/>
          <w:szCs w:val="24"/>
          <w:lang w:val="el-GR"/>
        </w:rPr>
        <w:t xml:space="preserve">  </w:t>
      </w:r>
      <w:r w:rsidR="004F16EE">
        <w:rPr>
          <w:rFonts w:ascii="Arial" w:hAnsi="Arial"/>
          <w:sz w:val="24"/>
          <w:szCs w:val="24"/>
          <w:lang w:val="el-GR"/>
        </w:rPr>
        <w:t>Οι 25 απάντησαν καθόλου, οι 41 συχνά και όλη την ώρα απάντησαν μόνο 10 άτομα.</w:t>
      </w:r>
    </w:p>
    <w:p w14:paraId="29240990" w14:textId="7EDE5A72" w:rsidR="00265D56" w:rsidRDefault="005E08BB">
      <w:pPr>
        <w:rPr>
          <w:rFonts w:ascii="Arial" w:hAnsi="Arial"/>
          <w:sz w:val="24"/>
          <w:szCs w:val="24"/>
          <w:lang w:val="el-GR"/>
        </w:rPr>
      </w:pPr>
      <w:r w:rsidRPr="00DE2CC6">
        <w:rPr>
          <w:rFonts w:ascii="Arial" w:hAnsi="Arial"/>
          <w:noProof/>
          <w:sz w:val="24"/>
          <w:szCs w:val="24"/>
          <w:lang w:val="el-GR"/>
        </w:rPr>
        <w:drawing>
          <wp:inline distT="0" distB="0" distL="0" distR="0" wp14:anchorId="2AF09529" wp14:editId="1F95021F">
            <wp:extent cx="4907280" cy="2811780"/>
            <wp:effectExtent l="0" t="0" r="7620" b="7620"/>
            <wp:docPr id="5" name="Γράφημα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EE48665" w14:textId="099E91F7" w:rsidR="00A1249D" w:rsidRDefault="00AF2025">
      <w:pPr>
        <w:rPr>
          <w:rFonts w:ascii="Arial" w:hAnsi="Arial"/>
          <w:sz w:val="24"/>
          <w:szCs w:val="24"/>
          <w:lang w:val="el-GR"/>
        </w:rPr>
      </w:pPr>
      <w:r>
        <w:rPr>
          <w:noProof/>
        </w:rPr>
        <w:lastRenderedPageBreak/>
        <w:drawing>
          <wp:anchor distT="0" distB="0" distL="114300" distR="114300" simplePos="0" relativeHeight="251683840" behindDoc="1" locked="0" layoutInCell="1" allowOverlap="1" wp14:anchorId="6DE5DE0B" wp14:editId="3E6D1674">
            <wp:simplePos x="0" y="0"/>
            <wp:positionH relativeFrom="page">
              <wp:posOffset>-868680</wp:posOffset>
            </wp:positionH>
            <wp:positionV relativeFrom="paragraph">
              <wp:posOffset>-914400</wp:posOffset>
            </wp:positionV>
            <wp:extent cx="9966556" cy="10134600"/>
            <wp:effectExtent l="0" t="0" r="0" b="0"/>
            <wp:wrapNone/>
            <wp:docPr id="24" name="Εικόνα 24"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2967">
        <w:rPr>
          <w:rFonts w:ascii="Arial" w:hAnsi="Arial"/>
          <w:sz w:val="24"/>
          <w:szCs w:val="24"/>
          <w:lang w:val="el-GR"/>
        </w:rPr>
        <w:t xml:space="preserve">  </w:t>
      </w:r>
      <w:r w:rsidR="00B1422E">
        <w:rPr>
          <w:rFonts w:ascii="Arial" w:hAnsi="Arial"/>
          <w:sz w:val="24"/>
          <w:szCs w:val="24"/>
          <w:lang w:val="el-GR"/>
        </w:rPr>
        <w:t>Παρατηρείτε από το παραπάνω γράφημα ότι το 54% αντιμετωπίζει συχνά προβλήματα υγείας λόγο του άγχους. Το 13% δυστυχώς έχει όλη την ώρα θέματα υγείας που προκαλούνται από το άγχος και είναι αρκετά ανησυχητικό. Αντίθετα με τους υπόλοιπους ερωτηθέντες δηλαδή το 33% που δεν αντιμετωπίζουν κάποιο θέμα υγείας από το άγχος.</w:t>
      </w:r>
    </w:p>
    <w:p w14:paraId="54D8654C" w14:textId="0F01F067" w:rsidR="00A1249D" w:rsidRDefault="00E82967">
      <w:pPr>
        <w:rPr>
          <w:rFonts w:ascii="Arial" w:hAnsi="Arial"/>
          <w:sz w:val="24"/>
          <w:szCs w:val="24"/>
          <w:lang w:val="el-GR"/>
        </w:rPr>
      </w:pPr>
      <w:r>
        <w:rPr>
          <w:rFonts w:ascii="Arial" w:hAnsi="Arial"/>
          <w:sz w:val="24"/>
          <w:szCs w:val="24"/>
          <w:lang w:val="el-GR"/>
        </w:rPr>
        <w:t xml:space="preserve">  Στην απάντηση καθόλου απάντησαν 7 γυναίκες και 18 άντρες, όλη την ώρα απάντησαν 5 γυναίκες και 5 άντρες και στην απάντηση συχνά οι 27 ήταν γυναίκες και οι 14 άντρες. Στο παρακάτω διάγραμμα παρουσιάζονται τα ποσοστά για το πόσο συχνά αντιμετωπίζουν οι ερωτηθέντες προβλήματα υγείας από το άγχος σε σχέση με το φύλο τους.</w:t>
      </w:r>
    </w:p>
    <w:p w14:paraId="5D657EB6" w14:textId="77777777" w:rsidR="00DC0D15" w:rsidRDefault="00DC0D15">
      <w:pPr>
        <w:rPr>
          <w:rFonts w:ascii="Arial" w:hAnsi="Arial"/>
          <w:sz w:val="24"/>
          <w:szCs w:val="24"/>
          <w:lang w:val="el-GR"/>
        </w:rPr>
      </w:pPr>
      <w:r>
        <w:rPr>
          <w:rFonts w:ascii="Arial" w:hAnsi="Arial"/>
          <w:noProof/>
          <w:sz w:val="24"/>
          <w:szCs w:val="24"/>
          <w:lang w:val="el-GR"/>
        </w:rPr>
        <w:drawing>
          <wp:inline distT="0" distB="0" distL="0" distR="0" wp14:anchorId="21204BC2" wp14:editId="0B789205">
            <wp:extent cx="4655820" cy="1996440"/>
            <wp:effectExtent l="0" t="0" r="11430" b="3810"/>
            <wp:docPr id="14" name="Γράφημα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6FE3121" w14:textId="51C37F1D" w:rsidR="00063EFE" w:rsidRPr="00DE2CC6" w:rsidRDefault="000F402C">
      <w:pPr>
        <w:rPr>
          <w:rFonts w:ascii="Arial" w:hAnsi="Arial"/>
          <w:sz w:val="24"/>
          <w:szCs w:val="24"/>
          <w:lang w:val="el-GR"/>
        </w:rPr>
      </w:pPr>
      <w:r>
        <w:rPr>
          <w:rFonts w:ascii="Arial" w:hAnsi="Arial"/>
          <w:sz w:val="24"/>
          <w:szCs w:val="24"/>
          <w:lang w:val="el-GR"/>
        </w:rPr>
        <w:t xml:space="preserve">  </w:t>
      </w:r>
      <w:r w:rsidR="008A61C3">
        <w:rPr>
          <w:rFonts w:ascii="Arial" w:hAnsi="Arial"/>
          <w:sz w:val="24"/>
          <w:szCs w:val="24"/>
          <w:lang w:val="el-GR"/>
        </w:rPr>
        <w:t>Οι άντρες όπως φαίνεται στο παραπάνω γράφημα σε σχέση με της γυναίκες δεν αντιμετωπίζουν τόσο προβλήματα υγείας από το άγχος.</w:t>
      </w:r>
      <w:r w:rsidR="004F16EE">
        <w:rPr>
          <w:rFonts w:ascii="Arial" w:hAnsi="Arial"/>
          <w:sz w:val="24"/>
          <w:szCs w:val="24"/>
          <w:lang w:val="el-GR"/>
        </w:rPr>
        <w:t xml:space="preserve"> </w:t>
      </w:r>
      <w:r w:rsidR="00E82967">
        <w:rPr>
          <w:rFonts w:ascii="Arial" w:hAnsi="Arial"/>
          <w:sz w:val="24"/>
          <w:szCs w:val="24"/>
          <w:lang w:val="el-GR"/>
        </w:rPr>
        <w:t>Επίσης τα</w:t>
      </w:r>
      <w:r w:rsidR="00232DF6">
        <w:rPr>
          <w:rFonts w:ascii="Arial" w:hAnsi="Arial"/>
          <w:sz w:val="24"/>
          <w:szCs w:val="24"/>
          <w:lang w:val="el-GR"/>
        </w:rPr>
        <w:t xml:space="preserve"> ποσοστά είναι 20% στην </w:t>
      </w:r>
      <w:r w:rsidR="004F16EE">
        <w:rPr>
          <w:rFonts w:ascii="Arial" w:hAnsi="Arial"/>
          <w:sz w:val="24"/>
          <w:szCs w:val="24"/>
          <w:lang w:val="el-GR"/>
        </w:rPr>
        <w:t>απάντηση</w:t>
      </w:r>
      <w:r w:rsidR="00232DF6">
        <w:rPr>
          <w:rFonts w:ascii="Arial" w:hAnsi="Arial"/>
          <w:sz w:val="24"/>
          <w:szCs w:val="24"/>
          <w:lang w:val="el-GR"/>
        </w:rPr>
        <w:t xml:space="preserve"> καθόλου,67% στην </w:t>
      </w:r>
      <w:r w:rsidR="004F16EE">
        <w:rPr>
          <w:rFonts w:ascii="Arial" w:hAnsi="Arial"/>
          <w:sz w:val="24"/>
          <w:szCs w:val="24"/>
          <w:lang w:val="el-GR"/>
        </w:rPr>
        <w:t>απάντηση</w:t>
      </w:r>
      <w:r w:rsidR="00232DF6">
        <w:rPr>
          <w:rFonts w:ascii="Arial" w:hAnsi="Arial"/>
          <w:sz w:val="24"/>
          <w:szCs w:val="24"/>
          <w:lang w:val="el-GR"/>
        </w:rPr>
        <w:t xml:space="preserve"> συχνά και </w:t>
      </w:r>
      <w:r w:rsidR="004F16EE">
        <w:rPr>
          <w:rFonts w:ascii="Arial" w:hAnsi="Arial"/>
          <w:sz w:val="24"/>
          <w:szCs w:val="24"/>
          <w:lang w:val="el-GR"/>
        </w:rPr>
        <w:t>τέλος</w:t>
      </w:r>
      <w:r w:rsidR="00232DF6">
        <w:rPr>
          <w:rFonts w:ascii="Arial" w:hAnsi="Arial"/>
          <w:sz w:val="24"/>
          <w:szCs w:val="24"/>
          <w:lang w:val="el-GR"/>
        </w:rPr>
        <w:t xml:space="preserve"> 13% στην </w:t>
      </w:r>
      <w:r w:rsidR="004F16EE">
        <w:rPr>
          <w:rFonts w:ascii="Arial" w:hAnsi="Arial"/>
          <w:sz w:val="24"/>
          <w:szCs w:val="24"/>
          <w:lang w:val="el-GR"/>
        </w:rPr>
        <w:t>απάντηση</w:t>
      </w:r>
      <w:r w:rsidR="00232DF6">
        <w:rPr>
          <w:rFonts w:ascii="Arial" w:hAnsi="Arial"/>
          <w:sz w:val="24"/>
          <w:szCs w:val="24"/>
          <w:lang w:val="el-GR"/>
        </w:rPr>
        <w:t xml:space="preserve"> </w:t>
      </w:r>
      <w:r w:rsidR="004F16EE">
        <w:rPr>
          <w:rFonts w:ascii="Arial" w:hAnsi="Arial"/>
          <w:sz w:val="24"/>
          <w:szCs w:val="24"/>
          <w:lang w:val="el-GR"/>
        </w:rPr>
        <w:t>όλη</w:t>
      </w:r>
      <w:r w:rsidR="00232DF6">
        <w:rPr>
          <w:rFonts w:ascii="Arial" w:hAnsi="Arial"/>
          <w:sz w:val="24"/>
          <w:szCs w:val="24"/>
          <w:lang w:val="el-GR"/>
        </w:rPr>
        <w:t xml:space="preserve"> την ώρα</w:t>
      </w:r>
      <w:r w:rsidR="004F16EE">
        <w:rPr>
          <w:rFonts w:ascii="Arial" w:hAnsi="Arial"/>
          <w:sz w:val="24"/>
          <w:szCs w:val="24"/>
          <w:lang w:val="el-GR"/>
        </w:rPr>
        <w:t xml:space="preserve"> για τις γυναίκες. Σε αντίθεση οι άντρες που έχουν 36% στην απάντηση καθόλου, 54% και 10%.</w:t>
      </w:r>
      <w:r w:rsidR="008A61C3">
        <w:rPr>
          <w:rFonts w:ascii="Arial" w:hAnsi="Arial"/>
          <w:sz w:val="24"/>
          <w:szCs w:val="24"/>
          <w:lang w:val="el-GR"/>
        </w:rPr>
        <w:t xml:space="preserve"> </w:t>
      </w:r>
      <w:r w:rsidR="008A61C3" w:rsidRPr="008A61C3">
        <w:rPr>
          <w:rFonts w:ascii="Arial" w:hAnsi="Arial"/>
          <w:sz w:val="24"/>
          <w:szCs w:val="24"/>
          <w:lang w:val="el-GR"/>
        </w:rPr>
        <w:t xml:space="preserve">Το κατά πόσο ισχύει αυτή η συσχέτιση </w:t>
      </w:r>
      <w:r w:rsidR="008A61C3">
        <w:rPr>
          <w:rFonts w:ascii="Arial" w:hAnsi="Arial"/>
          <w:sz w:val="24"/>
          <w:szCs w:val="24"/>
          <w:lang w:val="el-GR"/>
        </w:rPr>
        <w:t xml:space="preserve">αναλύετε </w:t>
      </w:r>
      <w:r w:rsidR="008A61C3" w:rsidRPr="008A61C3">
        <w:rPr>
          <w:rFonts w:ascii="Arial" w:hAnsi="Arial"/>
          <w:sz w:val="24"/>
          <w:szCs w:val="24"/>
          <w:lang w:val="el-GR"/>
        </w:rPr>
        <w:t>στο κομμάτι της Στατιστικής Ανάλυσης</w:t>
      </w:r>
      <w:r w:rsidR="007129A6">
        <w:rPr>
          <w:rFonts w:ascii="Arial" w:hAnsi="Arial"/>
          <w:sz w:val="24"/>
          <w:szCs w:val="24"/>
          <w:lang w:val="el-GR"/>
        </w:rPr>
        <w:t>.</w:t>
      </w:r>
    </w:p>
    <w:p w14:paraId="0D3E32D8" w14:textId="2FDBC166" w:rsidR="00265D56" w:rsidRPr="00DE2CC6" w:rsidRDefault="00AF2025">
      <w:pPr>
        <w:rPr>
          <w:rFonts w:ascii="Arial" w:hAnsi="Arial"/>
          <w:sz w:val="24"/>
          <w:szCs w:val="24"/>
          <w:lang w:val="el-GR"/>
        </w:rPr>
      </w:pPr>
      <w:r>
        <w:rPr>
          <w:noProof/>
        </w:rPr>
        <w:lastRenderedPageBreak/>
        <w:drawing>
          <wp:anchor distT="0" distB="0" distL="114300" distR="114300" simplePos="0" relativeHeight="251685888" behindDoc="1" locked="0" layoutInCell="1" allowOverlap="1" wp14:anchorId="2BFD69DE" wp14:editId="25FB5971">
            <wp:simplePos x="0" y="0"/>
            <wp:positionH relativeFrom="page">
              <wp:align>left</wp:align>
            </wp:positionH>
            <wp:positionV relativeFrom="paragraph">
              <wp:posOffset>-1082040</wp:posOffset>
            </wp:positionV>
            <wp:extent cx="9966325" cy="10454640"/>
            <wp:effectExtent l="0" t="0" r="0" b="3810"/>
            <wp:wrapNone/>
            <wp:docPr id="25" name="Εικόνα 25"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7" cy="1045488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1450">
        <w:rPr>
          <w:rFonts w:ascii="Arial" w:hAnsi="Arial"/>
          <w:noProof/>
          <w:sz w:val="24"/>
          <w:szCs w:val="24"/>
          <w:lang w:val="el-GR"/>
        </w:rPr>
        <w:drawing>
          <wp:inline distT="0" distB="0" distL="0" distR="0" wp14:anchorId="5001BC1E" wp14:editId="63B87E0B">
            <wp:extent cx="5486400" cy="3200400"/>
            <wp:effectExtent l="0" t="0" r="0" b="0"/>
            <wp:docPr id="11" name="Γράφημα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75B2ACA" w14:textId="687268D0" w:rsidR="00336211" w:rsidRDefault="000F402C">
      <w:pPr>
        <w:rPr>
          <w:rFonts w:ascii="Arial" w:hAnsi="Arial"/>
          <w:sz w:val="24"/>
          <w:szCs w:val="24"/>
          <w:lang w:val="el-GR"/>
        </w:rPr>
      </w:pPr>
      <w:r>
        <w:rPr>
          <w:rFonts w:ascii="Arial" w:hAnsi="Arial"/>
          <w:sz w:val="24"/>
          <w:szCs w:val="24"/>
          <w:lang w:val="el-GR"/>
        </w:rPr>
        <w:t xml:space="preserve">  </w:t>
      </w:r>
      <w:r w:rsidR="00DF0C7C">
        <w:rPr>
          <w:rFonts w:ascii="Arial" w:hAnsi="Arial"/>
          <w:sz w:val="24"/>
          <w:szCs w:val="24"/>
          <w:lang w:val="el-GR"/>
        </w:rPr>
        <w:t>Σ</w:t>
      </w:r>
      <w:r w:rsidR="00DF0C7C" w:rsidRPr="00DF0C7C">
        <w:rPr>
          <w:rFonts w:ascii="Arial" w:hAnsi="Arial"/>
          <w:sz w:val="24"/>
          <w:szCs w:val="24"/>
          <w:lang w:val="el-GR"/>
        </w:rPr>
        <w:t>την ερώτηση 6</w:t>
      </w:r>
      <w:r w:rsidR="00DF0C7C">
        <w:rPr>
          <w:rFonts w:ascii="Arial" w:hAnsi="Arial"/>
          <w:sz w:val="24"/>
          <w:szCs w:val="24"/>
          <w:lang w:val="el-GR"/>
        </w:rPr>
        <w:t xml:space="preserve"> α</w:t>
      </w:r>
      <w:r w:rsidR="00DF0C7C" w:rsidRPr="00DF0C7C">
        <w:rPr>
          <w:rFonts w:ascii="Arial" w:hAnsi="Arial"/>
          <w:sz w:val="24"/>
          <w:szCs w:val="24"/>
          <w:lang w:val="el-GR"/>
        </w:rPr>
        <w:t>πό</w:t>
      </w:r>
      <w:r w:rsidR="00DF0C7C">
        <w:rPr>
          <w:rFonts w:ascii="Arial" w:hAnsi="Arial"/>
          <w:sz w:val="24"/>
          <w:szCs w:val="24"/>
          <w:lang w:val="el-GR"/>
        </w:rPr>
        <w:t xml:space="preserve"> τους 76 που συμμετείχαν στην έρευνα οι 41 απάντησαν όχι ενώ, οι 35 απάντησαν ναι. Αυτό έχει σαν αποτέλεσμα το 54% να είναι όχι και το 46% να είναι ναι στο παραπάνω διάγραμμα. </w:t>
      </w:r>
    </w:p>
    <w:p w14:paraId="07E6FDCC" w14:textId="23E7E333" w:rsidR="000F402C" w:rsidRPr="00DE2CC6" w:rsidRDefault="000F402C">
      <w:pPr>
        <w:rPr>
          <w:rFonts w:ascii="Arial" w:hAnsi="Arial"/>
          <w:sz w:val="24"/>
          <w:szCs w:val="24"/>
          <w:lang w:val="el-GR"/>
        </w:rPr>
      </w:pPr>
      <w:r>
        <w:rPr>
          <w:rFonts w:ascii="Arial" w:hAnsi="Arial"/>
          <w:sz w:val="24"/>
          <w:szCs w:val="24"/>
          <w:lang w:val="el-GR"/>
        </w:rPr>
        <w:t xml:space="preserve">  Οι 21 απάντησαν καθόλου, οι 38 απάντησαν συχνά και οι 17 όλη την ώρα. </w:t>
      </w:r>
    </w:p>
    <w:p w14:paraId="41FCC83D" w14:textId="2FBAADF4" w:rsidR="00336211" w:rsidRDefault="00AD0B86">
      <w:pPr>
        <w:rPr>
          <w:rFonts w:ascii="Arial" w:hAnsi="Arial"/>
          <w:sz w:val="24"/>
          <w:szCs w:val="24"/>
          <w:lang w:val="el-GR"/>
        </w:rPr>
      </w:pPr>
      <w:r w:rsidRPr="00DE2CC6">
        <w:rPr>
          <w:rFonts w:ascii="Arial" w:hAnsi="Arial"/>
          <w:noProof/>
          <w:sz w:val="24"/>
          <w:szCs w:val="24"/>
          <w:lang w:val="el-GR"/>
        </w:rPr>
        <w:drawing>
          <wp:inline distT="0" distB="0" distL="0" distR="0" wp14:anchorId="27B0243D" wp14:editId="4677155B">
            <wp:extent cx="5486400" cy="3200400"/>
            <wp:effectExtent l="0" t="0" r="0" b="19050"/>
            <wp:docPr id="7" name="Γράφημα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D1E1BB5" w14:textId="17684D31" w:rsidR="00336211" w:rsidRPr="001F0BA0" w:rsidRDefault="000F402C">
      <w:pPr>
        <w:rPr>
          <w:rFonts w:ascii="Arial" w:hAnsi="Arial"/>
          <w:sz w:val="24"/>
          <w:szCs w:val="24"/>
          <w:lang w:val="el-GR"/>
        </w:rPr>
      </w:pPr>
      <w:r>
        <w:rPr>
          <w:rFonts w:ascii="Arial" w:hAnsi="Arial"/>
          <w:sz w:val="24"/>
          <w:szCs w:val="24"/>
          <w:lang w:val="el-GR"/>
        </w:rPr>
        <w:t xml:space="preserve">  </w:t>
      </w:r>
      <w:r w:rsidR="00DC5E74">
        <w:rPr>
          <w:rFonts w:ascii="Arial" w:hAnsi="Arial"/>
          <w:sz w:val="24"/>
          <w:szCs w:val="24"/>
          <w:lang w:val="el-GR"/>
        </w:rPr>
        <w:t>Το 28% δεν έχει καθόλου θέματα αϋπνίας. Αντίθετα, οι</w:t>
      </w:r>
      <w:r w:rsidR="001F0BA0">
        <w:rPr>
          <w:rFonts w:ascii="Arial" w:hAnsi="Arial"/>
          <w:sz w:val="24"/>
          <w:szCs w:val="24"/>
          <w:lang w:val="el-GR"/>
        </w:rPr>
        <w:t xml:space="preserve"> 50% φαίνεται ότι έχουν πολύ συχνά θέματα αϋπνίας</w:t>
      </w:r>
      <w:r w:rsidR="00DC5E74">
        <w:rPr>
          <w:rFonts w:ascii="Arial" w:hAnsi="Arial"/>
          <w:sz w:val="24"/>
          <w:szCs w:val="24"/>
          <w:lang w:val="el-GR"/>
        </w:rPr>
        <w:t xml:space="preserve"> αλλά</w:t>
      </w:r>
      <w:r w:rsidR="001F0BA0">
        <w:rPr>
          <w:rFonts w:ascii="Arial" w:hAnsi="Arial"/>
          <w:sz w:val="24"/>
          <w:szCs w:val="24"/>
          <w:lang w:val="el-GR"/>
        </w:rPr>
        <w:t xml:space="preserve"> και το 2</w:t>
      </w:r>
      <w:r w:rsidR="00DC5E74">
        <w:rPr>
          <w:rFonts w:ascii="Arial" w:hAnsi="Arial"/>
          <w:sz w:val="24"/>
          <w:szCs w:val="24"/>
          <w:lang w:val="el-GR"/>
        </w:rPr>
        <w:t>2</w:t>
      </w:r>
      <w:r w:rsidR="001F0BA0">
        <w:rPr>
          <w:rFonts w:ascii="Arial" w:hAnsi="Arial"/>
          <w:sz w:val="24"/>
          <w:szCs w:val="24"/>
          <w:lang w:val="el-GR"/>
        </w:rPr>
        <w:t xml:space="preserve">% που </w:t>
      </w:r>
      <w:r w:rsidR="00DC5E74">
        <w:rPr>
          <w:rFonts w:ascii="Arial" w:hAnsi="Arial"/>
          <w:sz w:val="24"/>
          <w:szCs w:val="24"/>
          <w:lang w:val="el-GR"/>
        </w:rPr>
        <w:t xml:space="preserve">αντιμετωπίζουν </w:t>
      </w:r>
      <w:r w:rsidR="001F0BA0">
        <w:rPr>
          <w:rFonts w:ascii="Arial" w:hAnsi="Arial"/>
          <w:sz w:val="24"/>
          <w:szCs w:val="24"/>
          <w:lang w:val="el-GR"/>
        </w:rPr>
        <w:t>καθημερινά.</w:t>
      </w:r>
      <w:r w:rsidR="00DC5E74">
        <w:rPr>
          <w:rFonts w:ascii="Arial" w:hAnsi="Arial"/>
          <w:sz w:val="24"/>
          <w:szCs w:val="24"/>
          <w:lang w:val="el-GR"/>
        </w:rPr>
        <w:t xml:space="preserve"> Οι αϋπνίες αποτελούν ένα </w:t>
      </w:r>
      <w:r w:rsidR="001F0BA0">
        <w:rPr>
          <w:rFonts w:ascii="Arial" w:hAnsi="Arial"/>
          <w:sz w:val="24"/>
          <w:szCs w:val="24"/>
          <w:lang w:val="el-GR"/>
        </w:rPr>
        <w:t xml:space="preserve">σημαντικό πρόβλημα γιατί από </w:t>
      </w:r>
      <w:r w:rsidR="00DC5E74">
        <w:rPr>
          <w:rFonts w:ascii="Arial" w:hAnsi="Arial"/>
          <w:sz w:val="24"/>
          <w:szCs w:val="24"/>
          <w:lang w:val="el-GR"/>
        </w:rPr>
        <w:t>αυτές</w:t>
      </w:r>
      <w:r w:rsidR="001F0BA0">
        <w:rPr>
          <w:rFonts w:ascii="Arial" w:hAnsi="Arial"/>
          <w:sz w:val="24"/>
          <w:szCs w:val="24"/>
          <w:lang w:val="el-GR"/>
        </w:rPr>
        <w:t xml:space="preserve"> </w:t>
      </w:r>
      <w:r w:rsidR="00DC5E74">
        <w:rPr>
          <w:rFonts w:ascii="Arial" w:hAnsi="Arial"/>
          <w:sz w:val="24"/>
          <w:szCs w:val="24"/>
          <w:lang w:val="el-GR"/>
        </w:rPr>
        <w:t xml:space="preserve">δημιουργούνται </w:t>
      </w:r>
      <w:r w:rsidR="00AF2025">
        <w:rPr>
          <w:noProof/>
        </w:rPr>
        <w:lastRenderedPageBreak/>
        <w:drawing>
          <wp:anchor distT="0" distB="0" distL="114300" distR="114300" simplePos="0" relativeHeight="251687936" behindDoc="1" locked="0" layoutInCell="1" allowOverlap="1" wp14:anchorId="27FE4530" wp14:editId="43C10225">
            <wp:simplePos x="0" y="0"/>
            <wp:positionH relativeFrom="page">
              <wp:posOffset>-510540</wp:posOffset>
            </wp:positionH>
            <wp:positionV relativeFrom="paragraph">
              <wp:posOffset>-917575</wp:posOffset>
            </wp:positionV>
            <wp:extent cx="9966556" cy="10134600"/>
            <wp:effectExtent l="0" t="0" r="0" b="0"/>
            <wp:wrapNone/>
            <wp:docPr id="26" name="Εικόνα 26"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5E74">
        <w:rPr>
          <w:rFonts w:ascii="Arial" w:hAnsi="Arial"/>
          <w:sz w:val="24"/>
          <w:szCs w:val="24"/>
          <w:lang w:val="el-GR"/>
        </w:rPr>
        <w:t xml:space="preserve">μεγαλύτερα προβλήματα όπως </w:t>
      </w:r>
      <w:r w:rsidR="001F0BA0" w:rsidRPr="001F0BA0">
        <w:rPr>
          <w:rFonts w:ascii="Arial" w:hAnsi="Arial"/>
          <w:sz w:val="24"/>
          <w:szCs w:val="24"/>
          <w:lang w:val="el-GR"/>
        </w:rPr>
        <w:t>κόπωση</w:t>
      </w:r>
      <w:r w:rsidR="001F0BA0">
        <w:rPr>
          <w:rFonts w:ascii="Arial" w:hAnsi="Arial"/>
          <w:sz w:val="24"/>
          <w:szCs w:val="24"/>
          <w:lang w:val="el-GR"/>
        </w:rPr>
        <w:t>,</w:t>
      </w:r>
      <w:r w:rsidR="001F0BA0" w:rsidRPr="001F0BA0">
        <w:rPr>
          <w:rFonts w:ascii="Arial" w:hAnsi="Arial"/>
          <w:sz w:val="24"/>
          <w:szCs w:val="24"/>
          <w:lang w:val="el-GR"/>
        </w:rPr>
        <w:t xml:space="preserve"> εκνευρισμό, θλίψη, μειωμένη λειτουργικότητα κ.α.</w:t>
      </w:r>
      <w:r w:rsidR="001F0BA0" w:rsidRPr="001F0BA0">
        <w:rPr>
          <w:rFonts w:ascii="Arial" w:hAnsi="Arial"/>
          <w:sz w:val="24"/>
          <w:szCs w:val="24"/>
          <w:lang w:val="el-GR"/>
        </w:rPr>
        <w:br/>
      </w:r>
    </w:p>
    <w:p w14:paraId="6F986563" w14:textId="7C1EDD89" w:rsidR="0056631C" w:rsidRDefault="00336211">
      <w:pPr>
        <w:rPr>
          <w:rFonts w:ascii="Arial" w:hAnsi="Arial"/>
          <w:sz w:val="24"/>
          <w:szCs w:val="24"/>
          <w:lang w:val="el-GR"/>
        </w:rPr>
      </w:pPr>
      <w:r w:rsidRPr="00DE2CC6">
        <w:rPr>
          <w:rFonts w:ascii="Arial" w:hAnsi="Arial"/>
          <w:noProof/>
          <w:sz w:val="24"/>
          <w:szCs w:val="24"/>
          <w:lang w:val="el-GR"/>
        </w:rPr>
        <w:drawing>
          <wp:inline distT="0" distB="0" distL="0" distR="0" wp14:anchorId="0E64304F" wp14:editId="4061D4C7">
            <wp:extent cx="5486400" cy="3200400"/>
            <wp:effectExtent l="0" t="0" r="0" b="0"/>
            <wp:docPr id="8" name="Γράφημα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725D684" w14:textId="39AD0E11" w:rsidR="00BC1B90" w:rsidRDefault="000F402C">
      <w:pPr>
        <w:rPr>
          <w:rFonts w:ascii="Arial" w:hAnsi="Arial"/>
          <w:sz w:val="24"/>
          <w:szCs w:val="24"/>
          <w:lang w:val="el-GR"/>
        </w:rPr>
      </w:pPr>
      <w:r>
        <w:rPr>
          <w:rFonts w:ascii="Arial" w:hAnsi="Arial"/>
          <w:sz w:val="24"/>
          <w:szCs w:val="24"/>
          <w:lang w:val="el-GR"/>
        </w:rPr>
        <w:t xml:space="preserve">  </w:t>
      </w:r>
      <w:r w:rsidR="00BC1B90">
        <w:rPr>
          <w:rFonts w:ascii="Arial" w:hAnsi="Arial"/>
          <w:sz w:val="24"/>
          <w:szCs w:val="24"/>
          <w:lang w:val="el-GR"/>
        </w:rPr>
        <w:t xml:space="preserve">Βάση με τις </w:t>
      </w:r>
      <w:r w:rsidR="00203F49">
        <w:rPr>
          <w:rFonts w:ascii="Arial" w:hAnsi="Arial"/>
          <w:sz w:val="24"/>
          <w:szCs w:val="24"/>
          <w:lang w:val="el-GR"/>
        </w:rPr>
        <w:t>απαντήσεις</w:t>
      </w:r>
      <w:r w:rsidR="00BC1B90">
        <w:rPr>
          <w:rFonts w:ascii="Arial" w:hAnsi="Arial"/>
          <w:sz w:val="24"/>
          <w:szCs w:val="24"/>
          <w:lang w:val="el-GR"/>
        </w:rPr>
        <w:t xml:space="preserve"> που </w:t>
      </w:r>
      <w:r w:rsidR="00203F49">
        <w:rPr>
          <w:rFonts w:ascii="Arial" w:hAnsi="Arial"/>
          <w:sz w:val="24"/>
          <w:szCs w:val="24"/>
          <w:lang w:val="el-GR"/>
        </w:rPr>
        <w:t>έδωσαν</w:t>
      </w:r>
      <w:r w:rsidR="00BC1B90">
        <w:rPr>
          <w:rFonts w:ascii="Arial" w:hAnsi="Arial"/>
          <w:sz w:val="24"/>
          <w:szCs w:val="24"/>
          <w:lang w:val="el-GR"/>
        </w:rPr>
        <w:t xml:space="preserve"> οι 76 </w:t>
      </w:r>
      <w:r w:rsidR="00203F49">
        <w:rPr>
          <w:rFonts w:ascii="Arial" w:hAnsi="Arial"/>
          <w:sz w:val="24"/>
          <w:szCs w:val="24"/>
          <w:lang w:val="el-GR"/>
        </w:rPr>
        <w:t>ερωτηθέντες</w:t>
      </w:r>
      <w:r w:rsidR="00BC1B90">
        <w:rPr>
          <w:rFonts w:ascii="Arial" w:hAnsi="Arial"/>
          <w:sz w:val="24"/>
          <w:szCs w:val="24"/>
          <w:lang w:val="el-GR"/>
        </w:rPr>
        <w:t xml:space="preserve"> οι 27 </w:t>
      </w:r>
      <w:r w:rsidR="00203F49">
        <w:rPr>
          <w:rFonts w:ascii="Arial" w:hAnsi="Arial"/>
          <w:sz w:val="24"/>
          <w:szCs w:val="24"/>
          <w:lang w:val="el-GR"/>
        </w:rPr>
        <w:t>απάντησαν</w:t>
      </w:r>
      <w:r w:rsidR="00BC1B90">
        <w:rPr>
          <w:rFonts w:ascii="Arial" w:hAnsi="Arial"/>
          <w:sz w:val="24"/>
          <w:szCs w:val="24"/>
          <w:lang w:val="el-GR"/>
        </w:rPr>
        <w:t xml:space="preserve"> ότι δεν  </w:t>
      </w:r>
      <w:r w:rsidR="00203F49">
        <w:rPr>
          <w:rFonts w:ascii="Arial" w:hAnsi="Arial"/>
          <w:sz w:val="24"/>
          <w:szCs w:val="24"/>
          <w:lang w:val="el-GR"/>
        </w:rPr>
        <w:t>επηρεάζει</w:t>
      </w:r>
      <w:r w:rsidR="00BC1B90">
        <w:rPr>
          <w:rFonts w:ascii="Arial" w:hAnsi="Arial"/>
          <w:sz w:val="24"/>
          <w:szCs w:val="24"/>
          <w:lang w:val="el-GR"/>
        </w:rPr>
        <w:t xml:space="preserve"> το </w:t>
      </w:r>
      <w:r w:rsidR="00203F49">
        <w:rPr>
          <w:rFonts w:ascii="Arial" w:hAnsi="Arial"/>
          <w:sz w:val="24"/>
          <w:szCs w:val="24"/>
          <w:lang w:val="el-GR"/>
        </w:rPr>
        <w:t>άγχος</w:t>
      </w:r>
      <w:r w:rsidR="00BC1B90">
        <w:rPr>
          <w:rFonts w:ascii="Arial" w:hAnsi="Arial"/>
          <w:sz w:val="24"/>
          <w:szCs w:val="24"/>
          <w:lang w:val="el-GR"/>
        </w:rPr>
        <w:t xml:space="preserve"> της </w:t>
      </w:r>
      <w:r w:rsidR="00203F49">
        <w:rPr>
          <w:rFonts w:ascii="Arial" w:hAnsi="Arial"/>
          <w:sz w:val="24"/>
          <w:szCs w:val="24"/>
          <w:lang w:val="el-GR"/>
        </w:rPr>
        <w:t>προσωπικές</w:t>
      </w:r>
      <w:r w:rsidR="00BC1B90">
        <w:rPr>
          <w:rFonts w:ascii="Arial" w:hAnsi="Arial"/>
          <w:sz w:val="24"/>
          <w:szCs w:val="24"/>
          <w:lang w:val="el-GR"/>
        </w:rPr>
        <w:t xml:space="preserve"> τους </w:t>
      </w:r>
      <w:r w:rsidR="00203F49">
        <w:rPr>
          <w:rFonts w:ascii="Arial" w:hAnsi="Arial"/>
          <w:sz w:val="24"/>
          <w:szCs w:val="24"/>
          <w:lang w:val="el-GR"/>
        </w:rPr>
        <w:t>σχέσεις</w:t>
      </w:r>
      <w:r w:rsidR="00BC1B90">
        <w:rPr>
          <w:rFonts w:ascii="Arial" w:hAnsi="Arial"/>
          <w:sz w:val="24"/>
          <w:szCs w:val="24"/>
          <w:lang w:val="el-GR"/>
        </w:rPr>
        <w:t xml:space="preserve">. Οι 36 </w:t>
      </w:r>
      <w:r w:rsidR="0022307C">
        <w:rPr>
          <w:rFonts w:ascii="Arial" w:hAnsi="Arial"/>
          <w:sz w:val="24"/>
          <w:szCs w:val="24"/>
          <w:lang w:val="el-GR"/>
        </w:rPr>
        <w:t>απάντησαν</w:t>
      </w:r>
      <w:r w:rsidR="00BC1B90">
        <w:rPr>
          <w:rFonts w:ascii="Arial" w:hAnsi="Arial"/>
          <w:sz w:val="24"/>
          <w:szCs w:val="24"/>
          <w:lang w:val="el-GR"/>
        </w:rPr>
        <w:t xml:space="preserve"> </w:t>
      </w:r>
      <w:r w:rsidR="0022307C">
        <w:rPr>
          <w:rFonts w:ascii="Arial" w:hAnsi="Arial"/>
          <w:sz w:val="24"/>
          <w:szCs w:val="24"/>
          <w:lang w:val="el-GR"/>
        </w:rPr>
        <w:t>συχνά</w:t>
      </w:r>
      <w:r w:rsidR="00BC1B90">
        <w:rPr>
          <w:rFonts w:ascii="Arial" w:hAnsi="Arial"/>
          <w:sz w:val="24"/>
          <w:szCs w:val="24"/>
          <w:lang w:val="el-GR"/>
        </w:rPr>
        <w:t xml:space="preserve"> και οι 13 </w:t>
      </w:r>
      <w:r w:rsidR="00203F49">
        <w:rPr>
          <w:rFonts w:ascii="Arial" w:hAnsi="Arial"/>
          <w:sz w:val="24"/>
          <w:szCs w:val="24"/>
          <w:lang w:val="el-GR"/>
        </w:rPr>
        <w:t>όλη</w:t>
      </w:r>
      <w:r w:rsidR="00BC1B90">
        <w:rPr>
          <w:rFonts w:ascii="Arial" w:hAnsi="Arial"/>
          <w:sz w:val="24"/>
          <w:szCs w:val="24"/>
          <w:lang w:val="el-GR"/>
        </w:rPr>
        <w:t xml:space="preserve"> την </w:t>
      </w:r>
      <w:r w:rsidR="00203F49">
        <w:rPr>
          <w:rFonts w:ascii="Arial" w:hAnsi="Arial"/>
          <w:sz w:val="24"/>
          <w:szCs w:val="24"/>
          <w:lang w:val="el-GR"/>
        </w:rPr>
        <w:t>ώρα</w:t>
      </w:r>
      <w:r w:rsidR="00BC1B90">
        <w:rPr>
          <w:rFonts w:ascii="Arial" w:hAnsi="Arial"/>
          <w:sz w:val="24"/>
          <w:szCs w:val="24"/>
          <w:lang w:val="el-GR"/>
        </w:rPr>
        <w:t xml:space="preserve">. Με </w:t>
      </w:r>
      <w:r w:rsidR="00203F49">
        <w:rPr>
          <w:rFonts w:ascii="Arial" w:hAnsi="Arial"/>
          <w:sz w:val="24"/>
          <w:szCs w:val="24"/>
          <w:lang w:val="el-GR"/>
        </w:rPr>
        <w:t>αποτέλεσμα</w:t>
      </w:r>
      <w:r w:rsidR="00BC1B90">
        <w:rPr>
          <w:rFonts w:ascii="Arial" w:hAnsi="Arial"/>
          <w:sz w:val="24"/>
          <w:szCs w:val="24"/>
          <w:lang w:val="el-GR"/>
        </w:rPr>
        <w:t xml:space="preserve"> τα </w:t>
      </w:r>
      <w:r w:rsidR="00203F49">
        <w:rPr>
          <w:rFonts w:ascii="Arial" w:hAnsi="Arial"/>
          <w:sz w:val="24"/>
          <w:szCs w:val="24"/>
          <w:lang w:val="el-GR"/>
        </w:rPr>
        <w:t>ποσοστά</w:t>
      </w:r>
      <w:r w:rsidR="00BC1B90">
        <w:rPr>
          <w:rFonts w:ascii="Arial" w:hAnsi="Arial"/>
          <w:sz w:val="24"/>
          <w:szCs w:val="24"/>
          <w:lang w:val="el-GR"/>
        </w:rPr>
        <w:t xml:space="preserve"> να είναι </w:t>
      </w:r>
      <w:r w:rsidR="00203F49">
        <w:rPr>
          <w:rFonts w:ascii="Arial" w:hAnsi="Arial"/>
          <w:sz w:val="24"/>
          <w:szCs w:val="24"/>
          <w:lang w:val="el-GR"/>
        </w:rPr>
        <w:t>όλη</w:t>
      </w:r>
      <w:r w:rsidR="00BC1B90">
        <w:rPr>
          <w:rFonts w:ascii="Arial" w:hAnsi="Arial"/>
          <w:sz w:val="24"/>
          <w:szCs w:val="24"/>
          <w:lang w:val="el-GR"/>
        </w:rPr>
        <w:t xml:space="preserve"> την </w:t>
      </w:r>
      <w:r w:rsidR="00203F49">
        <w:rPr>
          <w:rFonts w:ascii="Arial" w:hAnsi="Arial"/>
          <w:sz w:val="24"/>
          <w:szCs w:val="24"/>
          <w:lang w:val="el-GR"/>
        </w:rPr>
        <w:t>ώρα</w:t>
      </w:r>
      <w:r w:rsidR="00BC1B90">
        <w:rPr>
          <w:rFonts w:ascii="Arial" w:hAnsi="Arial"/>
          <w:sz w:val="24"/>
          <w:szCs w:val="24"/>
          <w:lang w:val="el-GR"/>
        </w:rPr>
        <w:t xml:space="preserve"> 17%, </w:t>
      </w:r>
      <w:r w:rsidR="0022307C">
        <w:rPr>
          <w:rFonts w:ascii="Arial" w:hAnsi="Arial"/>
          <w:sz w:val="24"/>
          <w:szCs w:val="24"/>
          <w:lang w:val="el-GR"/>
        </w:rPr>
        <w:t xml:space="preserve">συχνά </w:t>
      </w:r>
      <w:r w:rsidR="00BC1B90">
        <w:rPr>
          <w:rFonts w:ascii="Arial" w:hAnsi="Arial"/>
          <w:sz w:val="24"/>
          <w:szCs w:val="24"/>
          <w:lang w:val="el-GR"/>
        </w:rPr>
        <w:t xml:space="preserve">47% </w:t>
      </w:r>
      <w:r w:rsidR="00203F49">
        <w:rPr>
          <w:rFonts w:ascii="Arial" w:hAnsi="Arial"/>
          <w:sz w:val="24"/>
          <w:szCs w:val="24"/>
          <w:lang w:val="el-GR"/>
        </w:rPr>
        <w:t>και καθόλου 36</w:t>
      </w:r>
      <w:r w:rsidR="00BC1B90">
        <w:rPr>
          <w:rFonts w:ascii="Arial" w:hAnsi="Arial"/>
          <w:sz w:val="24"/>
          <w:szCs w:val="24"/>
          <w:lang w:val="el-GR"/>
        </w:rPr>
        <w:t>%.</w:t>
      </w:r>
    </w:p>
    <w:p w14:paraId="104BA032" w14:textId="2587F4B5" w:rsidR="00336211" w:rsidRDefault="00AD0B86">
      <w:pPr>
        <w:rPr>
          <w:rFonts w:ascii="Arial" w:hAnsi="Arial"/>
          <w:sz w:val="24"/>
          <w:szCs w:val="24"/>
          <w:lang w:val="el-GR"/>
        </w:rPr>
      </w:pPr>
      <w:r w:rsidRPr="00DE2CC6">
        <w:rPr>
          <w:rFonts w:ascii="Arial" w:hAnsi="Arial"/>
          <w:noProof/>
          <w:sz w:val="24"/>
          <w:szCs w:val="24"/>
          <w:lang w:val="el-GR"/>
        </w:rPr>
        <w:drawing>
          <wp:inline distT="0" distB="0" distL="0" distR="0" wp14:anchorId="73AF9143" wp14:editId="0547BD9A">
            <wp:extent cx="5448300" cy="2773680"/>
            <wp:effectExtent l="0" t="0" r="0" b="7620"/>
            <wp:docPr id="9" name="Γράφημα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B26CC91" w14:textId="6E22252D" w:rsidR="00FD2549" w:rsidRDefault="00B83B74">
      <w:pPr>
        <w:rPr>
          <w:rFonts w:ascii="Arial" w:hAnsi="Arial"/>
          <w:sz w:val="24"/>
          <w:szCs w:val="24"/>
          <w:lang w:val="el-GR"/>
        </w:rPr>
      </w:pPr>
      <w:r>
        <w:rPr>
          <w:rFonts w:ascii="Arial" w:hAnsi="Arial"/>
          <w:sz w:val="24"/>
          <w:szCs w:val="24"/>
          <w:lang w:val="el-GR"/>
        </w:rPr>
        <w:t xml:space="preserve">  </w:t>
      </w:r>
      <w:r w:rsidR="00627F2F">
        <w:rPr>
          <w:rFonts w:ascii="Arial" w:hAnsi="Arial"/>
          <w:sz w:val="24"/>
          <w:szCs w:val="24"/>
          <w:lang w:val="el-GR"/>
        </w:rPr>
        <w:t xml:space="preserve">Όπως φαίνεται στο παραπάνω γράφημα </w:t>
      </w:r>
      <w:r w:rsidR="00FD6041">
        <w:rPr>
          <w:rFonts w:ascii="Arial" w:hAnsi="Arial"/>
          <w:sz w:val="24"/>
          <w:szCs w:val="24"/>
          <w:lang w:val="el-GR"/>
        </w:rPr>
        <w:t xml:space="preserve">οι 58 με </w:t>
      </w:r>
      <w:r w:rsidR="00CB60F0">
        <w:rPr>
          <w:rFonts w:ascii="Arial" w:hAnsi="Arial"/>
          <w:sz w:val="24"/>
          <w:szCs w:val="24"/>
          <w:lang w:val="el-GR"/>
        </w:rPr>
        <w:t>ποσοστό</w:t>
      </w:r>
      <w:r w:rsidR="00627F2F">
        <w:rPr>
          <w:rFonts w:ascii="Arial" w:hAnsi="Arial"/>
          <w:sz w:val="24"/>
          <w:szCs w:val="24"/>
          <w:lang w:val="el-GR"/>
        </w:rPr>
        <w:t xml:space="preserve"> 76% για να αντιμετωπίσουν το άγχος τους δεν απευθύνθηκαν σε κάποιο ειδικό και </w:t>
      </w:r>
      <w:r w:rsidR="00AF2025">
        <w:rPr>
          <w:noProof/>
        </w:rPr>
        <w:lastRenderedPageBreak/>
        <w:drawing>
          <wp:anchor distT="0" distB="0" distL="114300" distR="114300" simplePos="0" relativeHeight="251689984" behindDoc="1" locked="0" layoutInCell="1" allowOverlap="1" wp14:anchorId="40FB1B3D" wp14:editId="534C5A50">
            <wp:simplePos x="0" y="0"/>
            <wp:positionH relativeFrom="page">
              <wp:posOffset>-220980</wp:posOffset>
            </wp:positionH>
            <wp:positionV relativeFrom="paragraph">
              <wp:posOffset>-982980</wp:posOffset>
            </wp:positionV>
            <wp:extent cx="9966556" cy="10134600"/>
            <wp:effectExtent l="0" t="0" r="0" b="0"/>
            <wp:wrapNone/>
            <wp:docPr id="27" name="Εικόνα 27"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7F2F">
        <w:rPr>
          <w:rFonts w:ascii="Arial" w:hAnsi="Arial"/>
          <w:sz w:val="24"/>
          <w:szCs w:val="24"/>
          <w:lang w:val="el-GR"/>
        </w:rPr>
        <w:t>προτίμησαν</w:t>
      </w:r>
      <w:r w:rsidR="007B7719">
        <w:rPr>
          <w:rFonts w:ascii="Arial" w:hAnsi="Arial"/>
          <w:sz w:val="24"/>
          <w:szCs w:val="24"/>
          <w:lang w:val="el-GR"/>
        </w:rPr>
        <w:t xml:space="preserve"> να το </w:t>
      </w:r>
      <w:r w:rsidR="001E365E">
        <w:rPr>
          <w:rFonts w:ascii="Arial" w:hAnsi="Arial"/>
          <w:sz w:val="24"/>
          <w:szCs w:val="24"/>
          <w:lang w:val="el-GR"/>
        </w:rPr>
        <w:t>διαχειριστούν</w:t>
      </w:r>
      <w:r w:rsidR="007B7719">
        <w:rPr>
          <w:rFonts w:ascii="Arial" w:hAnsi="Arial"/>
          <w:sz w:val="24"/>
          <w:szCs w:val="24"/>
          <w:lang w:val="el-GR"/>
        </w:rPr>
        <w:t xml:space="preserve"> </w:t>
      </w:r>
      <w:r w:rsidR="001E365E">
        <w:rPr>
          <w:rFonts w:ascii="Arial" w:hAnsi="Arial"/>
          <w:sz w:val="24"/>
          <w:szCs w:val="24"/>
          <w:lang w:val="el-GR"/>
        </w:rPr>
        <w:t>αλλιώς</w:t>
      </w:r>
      <w:r w:rsidR="00627F2F">
        <w:rPr>
          <w:rFonts w:ascii="Arial" w:hAnsi="Arial"/>
          <w:sz w:val="24"/>
          <w:szCs w:val="24"/>
          <w:lang w:val="el-GR"/>
        </w:rPr>
        <w:t xml:space="preserve">. Σε αντίθεση </w:t>
      </w:r>
      <w:r w:rsidR="00FD6041">
        <w:rPr>
          <w:rFonts w:ascii="Arial" w:hAnsi="Arial"/>
          <w:sz w:val="24"/>
          <w:szCs w:val="24"/>
          <w:lang w:val="el-GR"/>
        </w:rPr>
        <w:t xml:space="preserve">με τους άλλους 18 και με ποσοστό </w:t>
      </w:r>
      <w:r w:rsidR="00627F2F">
        <w:rPr>
          <w:rFonts w:ascii="Arial" w:hAnsi="Arial"/>
          <w:sz w:val="24"/>
          <w:szCs w:val="24"/>
          <w:lang w:val="el-GR"/>
        </w:rPr>
        <w:t>24% που πήγαν σε ένα ψυχολόγο για τις κρίσεις άγχους τους.</w:t>
      </w:r>
    </w:p>
    <w:p w14:paraId="431C821B" w14:textId="0FA39E1C" w:rsidR="00584F98" w:rsidRDefault="00E97A34">
      <w:pPr>
        <w:rPr>
          <w:rFonts w:ascii="Arial" w:hAnsi="Arial"/>
          <w:sz w:val="24"/>
          <w:szCs w:val="24"/>
          <w:lang w:val="el-GR"/>
        </w:rPr>
      </w:pPr>
      <w:r>
        <w:rPr>
          <w:rFonts w:ascii="Arial" w:hAnsi="Arial"/>
          <w:sz w:val="24"/>
          <w:szCs w:val="24"/>
          <w:lang w:val="el-GR"/>
        </w:rPr>
        <w:t xml:space="preserve">    Στην απάντηση ναι απάντησαν 11 γυναίκες και 7 άντρες και στην απάντηση όχι 28 ήταν γυναίκες και οι 30 άντρες. Στο παρακάτω διάγραμμα παρουσιάζονται τα ποσοστά στο αν έχουν απευθυνθεί σε κάποιο ψυχολόγο για το άγχος σε σχέση με το φύλο τους.</w:t>
      </w:r>
    </w:p>
    <w:p w14:paraId="2AEE3425" w14:textId="62EC0755" w:rsidR="00584F98" w:rsidRDefault="00584F98">
      <w:pPr>
        <w:rPr>
          <w:rFonts w:ascii="Arial" w:hAnsi="Arial"/>
          <w:sz w:val="24"/>
          <w:szCs w:val="24"/>
          <w:lang w:val="el-GR"/>
        </w:rPr>
      </w:pPr>
      <w:r>
        <w:rPr>
          <w:rFonts w:ascii="Arial" w:hAnsi="Arial"/>
          <w:noProof/>
          <w:sz w:val="24"/>
          <w:szCs w:val="24"/>
          <w:lang w:val="el-GR"/>
        </w:rPr>
        <w:drawing>
          <wp:inline distT="0" distB="0" distL="0" distR="0" wp14:anchorId="2AA6A6EB" wp14:editId="46848CEF">
            <wp:extent cx="4617720" cy="2514600"/>
            <wp:effectExtent l="0" t="0" r="11430" b="0"/>
            <wp:docPr id="17" name="Γράφημα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E4227ED" w14:textId="3EAA3079" w:rsidR="006450F3" w:rsidRPr="00DE2CC6" w:rsidRDefault="0075694D">
      <w:pPr>
        <w:rPr>
          <w:rFonts w:ascii="Arial" w:hAnsi="Arial"/>
          <w:sz w:val="24"/>
          <w:szCs w:val="24"/>
          <w:lang w:val="el-GR"/>
        </w:rPr>
      </w:pPr>
      <w:r>
        <w:rPr>
          <w:rFonts w:ascii="Arial" w:hAnsi="Arial"/>
          <w:sz w:val="24"/>
          <w:szCs w:val="24"/>
          <w:lang w:val="el-GR"/>
        </w:rPr>
        <w:t xml:space="preserve">  </w:t>
      </w:r>
      <w:r w:rsidR="00067B8C">
        <w:rPr>
          <w:rFonts w:ascii="Arial" w:hAnsi="Arial"/>
          <w:sz w:val="24"/>
          <w:szCs w:val="24"/>
          <w:lang w:val="el-GR"/>
        </w:rPr>
        <w:t>Όπως</w:t>
      </w:r>
      <w:r w:rsidR="00DF0C7C">
        <w:rPr>
          <w:rFonts w:ascii="Arial" w:hAnsi="Arial"/>
          <w:sz w:val="24"/>
          <w:szCs w:val="24"/>
          <w:lang w:val="el-GR"/>
        </w:rPr>
        <w:t xml:space="preserve"> </w:t>
      </w:r>
      <w:r w:rsidR="00067B8C">
        <w:rPr>
          <w:rFonts w:ascii="Arial" w:hAnsi="Arial"/>
          <w:sz w:val="24"/>
          <w:szCs w:val="24"/>
          <w:lang w:val="el-GR"/>
        </w:rPr>
        <w:t>φαίνεται</w:t>
      </w:r>
      <w:r w:rsidR="00DF0C7C">
        <w:rPr>
          <w:rFonts w:ascii="Arial" w:hAnsi="Arial"/>
          <w:sz w:val="24"/>
          <w:szCs w:val="24"/>
          <w:lang w:val="el-GR"/>
        </w:rPr>
        <w:t xml:space="preserve"> και στα δυο </w:t>
      </w:r>
      <w:r w:rsidR="00067B8C">
        <w:rPr>
          <w:rFonts w:ascii="Arial" w:hAnsi="Arial"/>
          <w:sz w:val="24"/>
          <w:szCs w:val="24"/>
          <w:lang w:val="el-GR"/>
        </w:rPr>
        <w:t>φύλα</w:t>
      </w:r>
      <w:r w:rsidR="00DF0C7C">
        <w:rPr>
          <w:rFonts w:ascii="Arial" w:hAnsi="Arial"/>
          <w:sz w:val="24"/>
          <w:szCs w:val="24"/>
          <w:lang w:val="el-GR"/>
        </w:rPr>
        <w:t xml:space="preserve"> </w:t>
      </w:r>
      <w:r w:rsidR="00067B8C">
        <w:rPr>
          <w:rFonts w:ascii="Arial" w:hAnsi="Arial"/>
          <w:sz w:val="24"/>
          <w:szCs w:val="24"/>
          <w:lang w:val="el-GR"/>
        </w:rPr>
        <w:t>προτιμούν</w:t>
      </w:r>
      <w:r w:rsidR="00DF0C7C">
        <w:rPr>
          <w:rFonts w:ascii="Arial" w:hAnsi="Arial"/>
          <w:sz w:val="24"/>
          <w:szCs w:val="24"/>
          <w:lang w:val="el-GR"/>
        </w:rPr>
        <w:t xml:space="preserve"> να </w:t>
      </w:r>
      <w:r w:rsidR="00067B8C">
        <w:rPr>
          <w:rFonts w:ascii="Arial" w:hAnsi="Arial"/>
          <w:sz w:val="24"/>
          <w:szCs w:val="24"/>
          <w:lang w:val="el-GR"/>
        </w:rPr>
        <w:t>λύσουν</w:t>
      </w:r>
      <w:r w:rsidR="00DF0C7C">
        <w:rPr>
          <w:rFonts w:ascii="Arial" w:hAnsi="Arial"/>
          <w:sz w:val="24"/>
          <w:szCs w:val="24"/>
          <w:lang w:val="el-GR"/>
        </w:rPr>
        <w:t xml:space="preserve"> </w:t>
      </w:r>
      <w:r w:rsidR="00067B8C">
        <w:rPr>
          <w:rFonts w:ascii="Arial" w:hAnsi="Arial"/>
          <w:sz w:val="24"/>
          <w:szCs w:val="24"/>
          <w:lang w:val="el-GR"/>
        </w:rPr>
        <w:t>μόνοι</w:t>
      </w:r>
      <w:r w:rsidR="00DF0C7C">
        <w:rPr>
          <w:rFonts w:ascii="Arial" w:hAnsi="Arial"/>
          <w:sz w:val="24"/>
          <w:szCs w:val="24"/>
          <w:lang w:val="el-GR"/>
        </w:rPr>
        <w:t xml:space="preserve"> τους το </w:t>
      </w:r>
      <w:r w:rsidR="00067B8C">
        <w:rPr>
          <w:rFonts w:ascii="Arial" w:hAnsi="Arial"/>
          <w:sz w:val="24"/>
          <w:szCs w:val="24"/>
          <w:lang w:val="el-GR"/>
        </w:rPr>
        <w:t>θέμα</w:t>
      </w:r>
      <w:r w:rsidR="00DF0C7C">
        <w:rPr>
          <w:rFonts w:ascii="Arial" w:hAnsi="Arial"/>
          <w:sz w:val="24"/>
          <w:szCs w:val="24"/>
          <w:lang w:val="el-GR"/>
        </w:rPr>
        <w:t xml:space="preserve"> με τις </w:t>
      </w:r>
      <w:r w:rsidR="00067B8C">
        <w:rPr>
          <w:rFonts w:ascii="Arial" w:hAnsi="Arial"/>
          <w:sz w:val="24"/>
          <w:szCs w:val="24"/>
          <w:lang w:val="el-GR"/>
        </w:rPr>
        <w:t>κρίσης</w:t>
      </w:r>
      <w:r w:rsidR="00DF0C7C">
        <w:rPr>
          <w:rFonts w:ascii="Arial" w:hAnsi="Arial"/>
          <w:sz w:val="24"/>
          <w:szCs w:val="24"/>
          <w:lang w:val="el-GR"/>
        </w:rPr>
        <w:t xml:space="preserve"> </w:t>
      </w:r>
      <w:r w:rsidR="00067B8C">
        <w:rPr>
          <w:rFonts w:ascii="Arial" w:hAnsi="Arial"/>
          <w:sz w:val="24"/>
          <w:szCs w:val="24"/>
          <w:lang w:val="el-GR"/>
        </w:rPr>
        <w:t>άγχους</w:t>
      </w:r>
      <w:r w:rsidR="00DF0C7C">
        <w:rPr>
          <w:rFonts w:ascii="Arial" w:hAnsi="Arial"/>
          <w:sz w:val="24"/>
          <w:szCs w:val="24"/>
          <w:lang w:val="el-GR"/>
        </w:rPr>
        <w:t xml:space="preserve">. </w:t>
      </w:r>
      <w:r w:rsidR="00067B8C">
        <w:rPr>
          <w:rFonts w:ascii="Arial" w:hAnsi="Arial"/>
          <w:sz w:val="24"/>
          <w:szCs w:val="24"/>
          <w:lang w:val="el-GR"/>
        </w:rPr>
        <w:t>Αλλά,</w:t>
      </w:r>
      <w:r w:rsidR="00DF0C7C">
        <w:rPr>
          <w:rFonts w:ascii="Arial" w:hAnsi="Arial"/>
          <w:sz w:val="24"/>
          <w:szCs w:val="24"/>
          <w:lang w:val="el-GR"/>
        </w:rPr>
        <w:t xml:space="preserve"> από </w:t>
      </w:r>
      <w:r w:rsidR="00067B8C">
        <w:rPr>
          <w:rFonts w:ascii="Arial" w:hAnsi="Arial"/>
          <w:sz w:val="24"/>
          <w:szCs w:val="24"/>
          <w:lang w:val="el-GR"/>
        </w:rPr>
        <w:t>αυτούς</w:t>
      </w:r>
      <w:r w:rsidR="00DF0C7C">
        <w:rPr>
          <w:rFonts w:ascii="Arial" w:hAnsi="Arial"/>
          <w:sz w:val="24"/>
          <w:szCs w:val="24"/>
          <w:lang w:val="el-GR"/>
        </w:rPr>
        <w:t xml:space="preserve"> που </w:t>
      </w:r>
      <w:r w:rsidR="00067B8C">
        <w:rPr>
          <w:rFonts w:ascii="Arial" w:hAnsi="Arial"/>
          <w:sz w:val="24"/>
          <w:szCs w:val="24"/>
          <w:lang w:val="el-GR"/>
        </w:rPr>
        <w:t>απάντησαν</w:t>
      </w:r>
      <w:r w:rsidR="00DF0C7C">
        <w:rPr>
          <w:rFonts w:ascii="Arial" w:hAnsi="Arial"/>
          <w:sz w:val="24"/>
          <w:szCs w:val="24"/>
          <w:lang w:val="el-GR"/>
        </w:rPr>
        <w:t xml:space="preserve"> ναι </w:t>
      </w:r>
      <w:r w:rsidR="00067B8C">
        <w:rPr>
          <w:rFonts w:ascii="Arial" w:hAnsi="Arial"/>
          <w:sz w:val="24"/>
          <w:szCs w:val="24"/>
          <w:lang w:val="el-GR"/>
        </w:rPr>
        <w:t>φαίνεται</w:t>
      </w:r>
      <w:r w:rsidR="00DF0C7C">
        <w:rPr>
          <w:rFonts w:ascii="Arial" w:hAnsi="Arial"/>
          <w:sz w:val="24"/>
          <w:szCs w:val="24"/>
          <w:lang w:val="el-GR"/>
        </w:rPr>
        <w:t xml:space="preserve"> ότι οι </w:t>
      </w:r>
      <w:r w:rsidR="00067B8C">
        <w:rPr>
          <w:rFonts w:ascii="Arial" w:hAnsi="Arial"/>
          <w:sz w:val="24"/>
          <w:szCs w:val="24"/>
          <w:lang w:val="el-GR"/>
        </w:rPr>
        <w:t>γυναίκες</w:t>
      </w:r>
      <w:r w:rsidR="00DF0C7C">
        <w:rPr>
          <w:rFonts w:ascii="Arial" w:hAnsi="Arial"/>
          <w:sz w:val="24"/>
          <w:szCs w:val="24"/>
          <w:lang w:val="el-GR"/>
        </w:rPr>
        <w:t xml:space="preserve"> είναι πιο </w:t>
      </w:r>
      <w:r w:rsidR="00067B8C">
        <w:rPr>
          <w:rFonts w:ascii="Arial" w:hAnsi="Arial"/>
          <w:sz w:val="24"/>
          <w:szCs w:val="24"/>
          <w:lang w:val="el-GR"/>
        </w:rPr>
        <w:t>πρόθυμες</w:t>
      </w:r>
      <w:r w:rsidR="00DF0C7C">
        <w:rPr>
          <w:rFonts w:ascii="Arial" w:hAnsi="Arial"/>
          <w:sz w:val="24"/>
          <w:szCs w:val="24"/>
          <w:lang w:val="el-GR"/>
        </w:rPr>
        <w:t xml:space="preserve"> να </w:t>
      </w:r>
      <w:r w:rsidR="00067B8C">
        <w:rPr>
          <w:rFonts w:ascii="Arial" w:hAnsi="Arial"/>
          <w:sz w:val="24"/>
          <w:szCs w:val="24"/>
          <w:lang w:val="el-GR"/>
        </w:rPr>
        <w:t>πάνε</w:t>
      </w:r>
      <w:r w:rsidR="00DF0C7C">
        <w:rPr>
          <w:rFonts w:ascii="Arial" w:hAnsi="Arial"/>
          <w:sz w:val="24"/>
          <w:szCs w:val="24"/>
          <w:lang w:val="el-GR"/>
        </w:rPr>
        <w:t xml:space="preserve"> σε </w:t>
      </w:r>
      <w:r w:rsidR="00067B8C">
        <w:rPr>
          <w:rFonts w:ascii="Arial" w:hAnsi="Arial"/>
          <w:sz w:val="24"/>
          <w:szCs w:val="24"/>
          <w:lang w:val="el-GR"/>
        </w:rPr>
        <w:t>ψυχολόγο</w:t>
      </w:r>
      <w:r w:rsidR="00E97A34">
        <w:rPr>
          <w:rFonts w:ascii="Arial" w:hAnsi="Arial"/>
          <w:sz w:val="24"/>
          <w:szCs w:val="24"/>
          <w:lang w:val="el-GR"/>
        </w:rPr>
        <w:t xml:space="preserve"> με ποσοστό 28%</w:t>
      </w:r>
      <w:r w:rsidR="00D92B7F">
        <w:rPr>
          <w:rFonts w:ascii="Arial" w:hAnsi="Arial"/>
          <w:sz w:val="24"/>
          <w:szCs w:val="24"/>
          <w:lang w:val="el-GR"/>
        </w:rPr>
        <w:t xml:space="preserve"> και 72% όχι</w:t>
      </w:r>
      <w:r w:rsidR="00DF0C7C">
        <w:rPr>
          <w:rFonts w:ascii="Arial" w:hAnsi="Arial"/>
          <w:sz w:val="24"/>
          <w:szCs w:val="24"/>
          <w:lang w:val="el-GR"/>
        </w:rPr>
        <w:t>.</w:t>
      </w:r>
      <w:r w:rsidR="00F92713">
        <w:rPr>
          <w:rFonts w:ascii="Arial" w:hAnsi="Arial"/>
          <w:sz w:val="24"/>
          <w:szCs w:val="24"/>
          <w:lang w:val="el-GR"/>
        </w:rPr>
        <w:t xml:space="preserve"> </w:t>
      </w:r>
      <w:r w:rsidR="00E97A34">
        <w:rPr>
          <w:rFonts w:ascii="Arial" w:hAnsi="Arial"/>
          <w:sz w:val="24"/>
          <w:szCs w:val="24"/>
          <w:lang w:val="el-GR"/>
        </w:rPr>
        <w:t xml:space="preserve">Σε αντίθεση οι άντρες μόνο το 19% και το </w:t>
      </w:r>
      <w:r w:rsidR="00D92B7F">
        <w:rPr>
          <w:rFonts w:ascii="Arial" w:hAnsi="Arial"/>
          <w:sz w:val="24"/>
          <w:szCs w:val="24"/>
          <w:lang w:val="el-GR"/>
        </w:rPr>
        <w:t>81</w:t>
      </w:r>
      <w:r w:rsidR="00E97A34">
        <w:rPr>
          <w:rFonts w:ascii="Arial" w:hAnsi="Arial"/>
          <w:sz w:val="24"/>
          <w:szCs w:val="24"/>
          <w:lang w:val="el-GR"/>
        </w:rPr>
        <w:t>% δεν θα πήγαινε καν</w:t>
      </w:r>
      <w:r w:rsidR="00B052CF">
        <w:rPr>
          <w:rFonts w:ascii="Arial" w:hAnsi="Arial"/>
          <w:sz w:val="24"/>
          <w:szCs w:val="24"/>
          <w:lang w:val="el-GR"/>
        </w:rPr>
        <w:t>.</w:t>
      </w:r>
      <w:r w:rsidR="00F92713" w:rsidRPr="00F92713">
        <w:rPr>
          <w:rFonts w:ascii="Arial" w:hAnsi="Arial"/>
          <w:b/>
          <w:bCs/>
          <w:sz w:val="24"/>
          <w:szCs w:val="24"/>
          <w:lang w:val="el-GR"/>
        </w:rPr>
        <w:t xml:space="preserve"> </w:t>
      </w:r>
      <w:r w:rsidR="00F92713" w:rsidRPr="00A86C86">
        <w:rPr>
          <w:rFonts w:ascii="Arial" w:hAnsi="Arial"/>
          <w:b/>
          <w:bCs/>
          <w:sz w:val="24"/>
          <w:szCs w:val="24"/>
          <w:lang w:val="el-GR"/>
        </w:rPr>
        <w:t>Άραγε το φύλο παίζει ρόλο στο ποιος απευθύνεται σε ψυχολόγο για το άγχος;</w:t>
      </w:r>
      <w:r w:rsidR="00F92713">
        <w:rPr>
          <w:rFonts w:ascii="Arial" w:hAnsi="Arial"/>
          <w:b/>
          <w:bCs/>
          <w:sz w:val="24"/>
          <w:szCs w:val="24"/>
          <w:lang w:val="el-GR"/>
        </w:rPr>
        <w:t xml:space="preserve"> </w:t>
      </w:r>
      <w:r w:rsidR="00067B8C" w:rsidRPr="00067B8C">
        <w:rPr>
          <w:rFonts w:ascii="Arial" w:hAnsi="Arial"/>
          <w:sz w:val="24"/>
          <w:szCs w:val="24"/>
          <w:lang w:val="el-GR"/>
        </w:rPr>
        <w:t xml:space="preserve">Η απάντηση </w:t>
      </w:r>
      <w:r w:rsidR="00D72DB3">
        <w:rPr>
          <w:rFonts w:ascii="Arial" w:hAnsi="Arial"/>
          <w:sz w:val="24"/>
          <w:szCs w:val="24"/>
          <w:lang w:val="el-GR"/>
        </w:rPr>
        <w:t>βρίσκεται</w:t>
      </w:r>
      <w:r w:rsidR="00067B8C" w:rsidRPr="00067B8C">
        <w:rPr>
          <w:rFonts w:ascii="Arial" w:hAnsi="Arial"/>
          <w:sz w:val="24"/>
          <w:szCs w:val="24"/>
          <w:lang w:val="el-GR"/>
        </w:rPr>
        <w:t xml:space="preserve"> στο κομμάτι της </w:t>
      </w:r>
      <w:r w:rsidR="00DF0C7C" w:rsidRPr="00067B8C">
        <w:rPr>
          <w:rFonts w:ascii="Arial" w:hAnsi="Arial"/>
          <w:sz w:val="24"/>
          <w:szCs w:val="24"/>
          <w:lang w:val="el-GR"/>
        </w:rPr>
        <w:t>Στατιστικής Ανάλυσης</w:t>
      </w:r>
      <w:r w:rsidR="00D72DB3">
        <w:rPr>
          <w:rFonts w:ascii="Arial" w:hAnsi="Arial"/>
          <w:sz w:val="24"/>
          <w:szCs w:val="24"/>
          <w:lang w:val="el-GR"/>
        </w:rPr>
        <w:t>.</w:t>
      </w:r>
    </w:p>
    <w:p w14:paraId="0CB1543E" w14:textId="73302C87" w:rsidR="0056631C" w:rsidRPr="00DE2CC6" w:rsidRDefault="0056631C" w:rsidP="00FD2549">
      <w:pPr>
        <w:pStyle w:val="a3"/>
        <w:rPr>
          <w:rFonts w:ascii="Arial" w:hAnsi="Arial" w:cs="Arial"/>
          <w:sz w:val="24"/>
          <w:szCs w:val="24"/>
          <w:lang w:val="el-GR"/>
        </w:rPr>
      </w:pPr>
      <w:bookmarkStart w:id="14" w:name="_Toc30371827"/>
      <w:r w:rsidRPr="00DE2CC6">
        <w:rPr>
          <w:rFonts w:ascii="Arial" w:hAnsi="Arial" w:cs="Arial"/>
          <w:noProof/>
          <w:sz w:val="24"/>
          <w:szCs w:val="24"/>
          <w:lang w:val="el-GR"/>
        </w:rPr>
        <w:drawing>
          <wp:inline distT="0" distB="0" distL="0" distR="0" wp14:anchorId="5B332946" wp14:editId="32C121F3">
            <wp:extent cx="5311140" cy="2948940"/>
            <wp:effectExtent l="0" t="0" r="3810" b="3810"/>
            <wp:docPr id="10" name="Γράφημα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bookmarkEnd w:id="14"/>
    </w:p>
    <w:p w14:paraId="6457DF54" w14:textId="45605393" w:rsidR="00A876EA" w:rsidRDefault="00AF2025" w:rsidP="00FD2549">
      <w:pPr>
        <w:pStyle w:val="a3"/>
        <w:rPr>
          <w:rFonts w:ascii="Arial" w:hAnsi="Arial" w:cs="Arial"/>
          <w:sz w:val="24"/>
          <w:szCs w:val="24"/>
          <w:lang w:val="el-GR"/>
        </w:rPr>
      </w:pPr>
      <w:r>
        <w:rPr>
          <w:noProof/>
        </w:rPr>
        <w:lastRenderedPageBreak/>
        <w:drawing>
          <wp:anchor distT="0" distB="0" distL="114300" distR="114300" simplePos="0" relativeHeight="251692032" behindDoc="1" locked="0" layoutInCell="1" allowOverlap="1" wp14:anchorId="25C7E6D2" wp14:editId="1B730074">
            <wp:simplePos x="0" y="0"/>
            <wp:positionH relativeFrom="page">
              <wp:align>left</wp:align>
            </wp:positionH>
            <wp:positionV relativeFrom="paragraph">
              <wp:posOffset>-915035</wp:posOffset>
            </wp:positionV>
            <wp:extent cx="9966556" cy="10134600"/>
            <wp:effectExtent l="0" t="0" r="0" b="0"/>
            <wp:wrapNone/>
            <wp:docPr id="28" name="Εικόνα 28"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E365E">
        <w:rPr>
          <w:rFonts w:ascii="Arial" w:hAnsi="Arial" w:cs="Arial"/>
          <w:sz w:val="24"/>
          <w:szCs w:val="24"/>
          <w:lang w:val="el-GR"/>
        </w:rPr>
        <w:t xml:space="preserve"> </w:t>
      </w:r>
      <w:r w:rsidR="00CB60F0">
        <w:rPr>
          <w:rFonts w:ascii="Arial" w:hAnsi="Arial" w:cs="Arial"/>
          <w:sz w:val="24"/>
          <w:szCs w:val="24"/>
          <w:lang w:val="el-GR"/>
        </w:rPr>
        <w:t>Οι 58</w:t>
      </w:r>
      <w:r w:rsidR="001E365E">
        <w:rPr>
          <w:rFonts w:ascii="Arial" w:hAnsi="Arial" w:cs="Arial"/>
          <w:sz w:val="24"/>
          <w:szCs w:val="24"/>
          <w:lang w:val="el-GR"/>
        </w:rPr>
        <w:t xml:space="preserve"> από την ερώτηση 9 που απάντησαν όχι κλήθηκαν να απαντήσουν πως αντιμετωπίζουν της κρίσεις άγχους </w:t>
      </w:r>
      <w:r w:rsidR="00456FEE">
        <w:rPr>
          <w:rFonts w:ascii="Arial" w:hAnsi="Arial" w:cs="Arial"/>
          <w:sz w:val="24"/>
          <w:szCs w:val="24"/>
          <w:lang w:val="el-GR"/>
        </w:rPr>
        <w:t>τους στην ερώτηση 10</w:t>
      </w:r>
      <w:r w:rsidR="00CB60F0">
        <w:rPr>
          <w:rFonts w:ascii="Arial" w:hAnsi="Arial" w:cs="Arial"/>
          <w:sz w:val="24"/>
          <w:szCs w:val="24"/>
          <w:lang w:val="el-GR"/>
        </w:rPr>
        <w:t>.</w:t>
      </w:r>
      <w:r w:rsidR="001E365E">
        <w:rPr>
          <w:rFonts w:ascii="Arial" w:hAnsi="Arial" w:cs="Arial"/>
          <w:sz w:val="24"/>
          <w:szCs w:val="24"/>
          <w:lang w:val="el-GR"/>
        </w:rPr>
        <w:t xml:space="preserve"> </w:t>
      </w:r>
      <w:r w:rsidR="00CB60F0">
        <w:rPr>
          <w:rFonts w:ascii="Arial" w:hAnsi="Arial" w:cs="Arial"/>
          <w:sz w:val="24"/>
          <w:szCs w:val="24"/>
          <w:lang w:val="el-GR"/>
        </w:rPr>
        <w:t>16</w:t>
      </w:r>
      <w:r w:rsidR="001E365E">
        <w:rPr>
          <w:rFonts w:ascii="Arial" w:hAnsi="Arial" w:cs="Arial"/>
          <w:sz w:val="24"/>
          <w:szCs w:val="24"/>
          <w:lang w:val="el-GR"/>
        </w:rPr>
        <w:t xml:space="preserve"> απάντησαν να ακούσουν μουσική, </w:t>
      </w:r>
      <w:r w:rsidR="00CB60F0">
        <w:rPr>
          <w:rFonts w:ascii="Arial" w:hAnsi="Arial" w:cs="Arial"/>
          <w:sz w:val="24"/>
          <w:szCs w:val="24"/>
          <w:lang w:val="el-GR"/>
        </w:rPr>
        <w:t>οι 14</w:t>
      </w:r>
      <w:r w:rsidR="001E365E">
        <w:rPr>
          <w:rFonts w:ascii="Arial" w:hAnsi="Arial" w:cs="Arial"/>
          <w:sz w:val="24"/>
          <w:szCs w:val="24"/>
          <w:lang w:val="el-GR"/>
        </w:rPr>
        <w:t xml:space="preserve"> να πάνε μια βόλτα μόνοι τους, </w:t>
      </w:r>
      <w:r w:rsidR="00CB60F0">
        <w:rPr>
          <w:rFonts w:ascii="Arial" w:hAnsi="Arial" w:cs="Arial"/>
          <w:sz w:val="24"/>
          <w:szCs w:val="24"/>
          <w:lang w:val="el-GR"/>
        </w:rPr>
        <w:t>οι 13</w:t>
      </w:r>
      <w:r w:rsidR="001E365E">
        <w:rPr>
          <w:rFonts w:ascii="Arial" w:hAnsi="Arial" w:cs="Arial"/>
          <w:sz w:val="24"/>
          <w:szCs w:val="24"/>
          <w:lang w:val="el-GR"/>
        </w:rPr>
        <w:t xml:space="preserve"> να κοιμηθούν ,</w:t>
      </w:r>
      <w:r w:rsidR="00CB60F0">
        <w:rPr>
          <w:rFonts w:ascii="Arial" w:hAnsi="Arial" w:cs="Arial"/>
          <w:sz w:val="24"/>
          <w:szCs w:val="24"/>
          <w:lang w:val="el-GR"/>
        </w:rPr>
        <w:t xml:space="preserve"> οι 12</w:t>
      </w:r>
      <w:r w:rsidR="001E365E">
        <w:rPr>
          <w:rFonts w:ascii="Arial" w:hAnsi="Arial" w:cs="Arial"/>
          <w:sz w:val="24"/>
          <w:szCs w:val="24"/>
          <w:lang w:val="el-GR"/>
        </w:rPr>
        <w:t xml:space="preserve"> να το συζητήσουν με τα κοντινά τους πρόσωπα και</w:t>
      </w:r>
      <w:r w:rsidR="00CB60F0">
        <w:rPr>
          <w:rFonts w:ascii="Arial" w:hAnsi="Arial" w:cs="Arial"/>
          <w:sz w:val="24"/>
          <w:szCs w:val="24"/>
          <w:lang w:val="el-GR"/>
        </w:rPr>
        <w:t xml:space="preserve"> οι 3 με</w:t>
      </w:r>
      <w:r w:rsidR="001E365E">
        <w:rPr>
          <w:rFonts w:ascii="Arial" w:hAnsi="Arial" w:cs="Arial"/>
          <w:sz w:val="24"/>
          <w:szCs w:val="24"/>
          <w:lang w:val="el-GR"/>
        </w:rPr>
        <w:t xml:space="preserve"> κάποιο άλλο τρόπο.</w:t>
      </w:r>
      <w:r w:rsidR="00CB60F0">
        <w:rPr>
          <w:rFonts w:ascii="Arial" w:hAnsi="Arial" w:cs="Arial"/>
          <w:sz w:val="24"/>
          <w:szCs w:val="24"/>
          <w:lang w:val="el-GR"/>
        </w:rPr>
        <w:t xml:space="preserve"> Με αυτές τις απαντήσεις τα αντίστοιχα ποσοστά για το κάθε ένα είναι 28%,24%,22%,21% και 5%.</w:t>
      </w:r>
    </w:p>
    <w:p w14:paraId="1F912BB5" w14:textId="77777777" w:rsidR="006349C0" w:rsidRPr="00DE2CC6" w:rsidRDefault="006349C0" w:rsidP="00FD2549">
      <w:pPr>
        <w:pStyle w:val="a3"/>
        <w:rPr>
          <w:rFonts w:ascii="Arial" w:hAnsi="Arial" w:cs="Arial"/>
          <w:sz w:val="24"/>
          <w:szCs w:val="24"/>
          <w:lang w:val="el-GR"/>
        </w:rPr>
      </w:pPr>
    </w:p>
    <w:p w14:paraId="183C33A2" w14:textId="6C556085" w:rsidR="00F27CD1" w:rsidRPr="009302A0" w:rsidRDefault="00710899" w:rsidP="009302A0">
      <w:pPr>
        <w:pStyle w:val="1"/>
        <w:ind w:left="360"/>
        <w:rPr>
          <w:rFonts w:ascii="Arial" w:hAnsi="Arial" w:cs="Arial"/>
          <w:sz w:val="24"/>
          <w:szCs w:val="24"/>
          <w:lang w:val="el-GR"/>
        </w:rPr>
      </w:pPr>
      <w:bookmarkStart w:id="15" w:name="_Toc30371828"/>
      <w:bookmarkStart w:id="16" w:name="_Toc51352241"/>
      <w:r w:rsidRPr="00DE2CC6">
        <w:rPr>
          <w:rFonts w:ascii="Arial" w:hAnsi="Arial" w:cs="Arial"/>
          <w:sz w:val="24"/>
          <w:szCs w:val="24"/>
          <w:lang w:val="el-GR"/>
        </w:rPr>
        <w:t xml:space="preserve">4. </w:t>
      </w:r>
      <w:r w:rsidR="00FD2549" w:rsidRPr="00DE2CC6">
        <w:rPr>
          <w:rFonts w:ascii="Arial" w:hAnsi="Arial" w:cs="Arial"/>
          <w:sz w:val="24"/>
          <w:szCs w:val="24"/>
          <w:lang w:val="el-GR"/>
        </w:rPr>
        <w:t>Στατιστική Ανάλυση</w:t>
      </w:r>
      <w:bookmarkEnd w:id="15"/>
      <w:bookmarkEnd w:id="16"/>
    </w:p>
    <w:p w14:paraId="55CC3F41" w14:textId="36336278" w:rsidR="00F27CD1" w:rsidRPr="009302A0" w:rsidRDefault="00F27CD1" w:rsidP="00F27CD1">
      <w:pPr>
        <w:pStyle w:val="1"/>
        <w:numPr>
          <w:ilvl w:val="0"/>
          <w:numId w:val="31"/>
        </w:numPr>
        <w:rPr>
          <w:rFonts w:ascii="Arial" w:hAnsi="Arial" w:cs="Arial"/>
          <w:sz w:val="28"/>
          <w:szCs w:val="28"/>
        </w:rPr>
      </w:pPr>
      <w:bookmarkStart w:id="17" w:name="_Toc51352242"/>
      <w:r w:rsidRPr="009302A0">
        <w:rPr>
          <w:rFonts w:ascii="Arial" w:hAnsi="Arial" w:cs="Arial"/>
          <w:sz w:val="28"/>
          <w:szCs w:val="28"/>
        </w:rPr>
        <w:t>Χ2 Έλεγχος Ανεξαρτησίας</w:t>
      </w:r>
      <w:bookmarkEnd w:id="17"/>
    </w:p>
    <w:p w14:paraId="0C1ED4E5" w14:textId="15DA0393" w:rsidR="00AF27AD" w:rsidRDefault="006349C0" w:rsidP="00300A03">
      <w:pPr>
        <w:rPr>
          <w:rFonts w:ascii="Arial" w:hAnsi="Arial"/>
          <w:sz w:val="24"/>
          <w:szCs w:val="24"/>
          <w:lang w:val="el-GR"/>
        </w:rPr>
      </w:pPr>
      <w:r>
        <w:rPr>
          <w:rFonts w:ascii="Arial" w:hAnsi="Arial"/>
          <w:sz w:val="24"/>
          <w:szCs w:val="24"/>
          <w:lang w:val="el-GR"/>
        </w:rPr>
        <w:t xml:space="preserve">  </w:t>
      </w:r>
      <w:r w:rsidR="00300A03" w:rsidRPr="00300A03">
        <w:rPr>
          <w:rFonts w:ascii="Arial" w:hAnsi="Arial"/>
          <w:sz w:val="24"/>
          <w:szCs w:val="24"/>
          <w:lang w:val="el-GR"/>
        </w:rPr>
        <w:t>Τα αποτελέσματα της ερώτησης 5&lt;&lt;</w:t>
      </w:r>
      <w:r w:rsidR="00300A03" w:rsidRPr="00300A03">
        <w:rPr>
          <w:rFonts w:ascii="Arial" w:hAnsi="Arial"/>
          <w:b/>
          <w:bCs/>
          <w:sz w:val="24"/>
          <w:szCs w:val="24"/>
          <w:lang w:val="el-GR"/>
        </w:rPr>
        <w:t>Το άγχος σας προκαλεί προβλήματα υγείας(ενοχλήσεις από πονοκεφάλους ,πόνους στο στομάχι, δυσπεψία, καούρες, κ.α.);&gt;&gt;</w:t>
      </w:r>
      <w:r w:rsidR="00300A03" w:rsidRPr="00300A03">
        <w:rPr>
          <w:rFonts w:ascii="Arial" w:hAnsi="Arial"/>
          <w:sz w:val="24"/>
          <w:szCs w:val="24"/>
          <w:lang w:val="el-GR"/>
        </w:rPr>
        <w:t xml:space="preserve"> σε </w:t>
      </w:r>
      <w:r w:rsidR="00C65AFF" w:rsidRPr="00300A03">
        <w:rPr>
          <w:rFonts w:ascii="Arial" w:hAnsi="Arial"/>
          <w:sz w:val="24"/>
          <w:szCs w:val="24"/>
          <w:lang w:val="el-GR"/>
        </w:rPr>
        <w:t>σχέση</w:t>
      </w:r>
      <w:r w:rsidR="00300A03" w:rsidRPr="00300A03">
        <w:rPr>
          <w:rFonts w:ascii="Arial" w:hAnsi="Arial"/>
          <w:sz w:val="24"/>
          <w:szCs w:val="24"/>
          <w:lang w:val="el-GR"/>
        </w:rPr>
        <w:t xml:space="preserve"> με το φύλο παρουσιάζ</w:t>
      </w:r>
      <w:r w:rsidR="00FF186A">
        <w:rPr>
          <w:rFonts w:ascii="Arial" w:hAnsi="Arial"/>
          <w:sz w:val="24"/>
          <w:szCs w:val="24"/>
          <w:lang w:val="el-GR"/>
        </w:rPr>
        <w:t>ονται</w:t>
      </w:r>
      <w:r w:rsidR="00300A03" w:rsidRPr="00300A03">
        <w:rPr>
          <w:rFonts w:ascii="Arial" w:hAnsi="Arial"/>
          <w:sz w:val="24"/>
          <w:szCs w:val="24"/>
          <w:lang w:val="el-GR"/>
        </w:rPr>
        <w:t xml:space="preserve"> στον πίνακα</w:t>
      </w:r>
      <w:r>
        <w:rPr>
          <w:rFonts w:ascii="Arial" w:hAnsi="Arial"/>
          <w:sz w:val="24"/>
          <w:szCs w:val="24"/>
          <w:lang w:val="el-GR"/>
        </w:rPr>
        <w:t>1</w:t>
      </w:r>
      <w:r w:rsidR="00C65AFF">
        <w:rPr>
          <w:rFonts w:ascii="Arial" w:hAnsi="Arial"/>
          <w:sz w:val="24"/>
          <w:szCs w:val="24"/>
          <w:lang w:val="el-GR"/>
        </w:rPr>
        <w:t>:</w:t>
      </w:r>
    </w:p>
    <w:p w14:paraId="19E0F249" w14:textId="69A5F769" w:rsidR="00300A03" w:rsidRPr="006349C0" w:rsidRDefault="006349C0" w:rsidP="00300A03">
      <w:pPr>
        <w:rPr>
          <w:rFonts w:ascii="Arial" w:hAnsi="Arial"/>
          <w:b/>
          <w:bCs/>
          <w:sz w:val="24"/>
          <w:szCs w:val="24"/>
          <w:lang w:val="el-GR"/>
        </w:rPr>
      </w:pPr>
      <w:r w:rsidRPr="006349C0">
        <w:rPr>
          <w:rFonts w:ascii="Arial" w:hAnsi="Arial"/>
          <w:b/>
          <w:bCs/>
          <w:sz w:val="24"/>
          <w:szCs w:val="24"/>
          <w:lang w:val="el-GR"/>
        </w:rPr>
        <w:t>Πίνακας1</w:t>
      </w:r>
    </w:p>
    <w:tbl>
      <w:tblPr>
        <w:tblStyle w:val="a8"/>
        <w:tblW w:w="0" w:type="auto"/>
        <w:jc w:val="center"/>
        <w:tblLook w:val="04A0" w:firstRow="1" w:lastRow="0" w:firstColumn="1" w:lastColumn="0" w:noHBand="0" w:noVBand="1"/>
      </w:tblPr>
      <w:tblGrid>
        <w:gridCol w:w="1258"/>
        <w:gridCol w:w="1577"/>
        <w:gridCol w:w="1635"/>
        <w:gridCol w:w="1458"/>
        <w:gridCol w:w="1343"/>
        <w:gridCol w:w="1359"/>
      </w:tblGrid>
      <w:tr w:rsidR="00C65AFF" w14:paraId="4171F531" w14:textId="77777777" w:rsidTr="00254AA0">
        <w:trPr>
          <w:jc w:val="center"/>
        </w:trPr>
        <w:tc>
          <w:tcPr>
            <w:tcW w:w="2835" w:type="dxa"/>
            <w:gridSpan w:val="2"/>
          </w:tcPr>
          <w:p w14:paraId="3BD8B40F" w14:textId="77777777" w:rsidR="00C65AFF" w:rsidRDefault="00C65AFF" w:rsidP="006349C0">
            <w:pPr>
              <w:rPr>
                <w:rFonts w:ascii="Arial" w:hAnsi="Arial"/>
                <w:b/>
                <w:bCs/>
                <w:sz w:val="24"/>
                <w:szCs w:val="24"/>
                <w:lang w:val="el-GR"/>
              </w:rPr>
            </w:pPr>
          </w:p>
        </w:tc>
        <w:tc>
          <w:tcPr>
            <w:tcW w:w="4436" w:type="dxa"/>
            <w:gridSpan w:val="3"/>
          </w:tcPr>
          <w:p w14:paraId="232DC823" w14:textId="7F69CEB3" w:rsidR="00C65AFF" w:rsidRDefault="00C65AFF" w:rsidP="00300A03">
            <w:pPr>
              <w:jc w:val="center"/>
              <w:rPr>
                <w:rFonts w:ascii="Arial" w:hAnsi="Arial"/>
                <w:b/>
                <w:bCs/>
                <w:sz w:val="24"/>
                <w:szCs w:val="24"/>
                <w:lang w:val="el-GR"/>
              </w:rPr>
            </w:pPr>
            <w:r>
              <w:rPr>
                <w:rFonts w:ascii="Arial" w:hAnsi="Arial"/>
                <w:b/>
                <w:bCs/>
                <w:sz w:val="24"/>
                <w:szCs w:val="24"/>
                <w:lang w:val="el-GR"/>
              </w:rPr>
              <w:t>Απαντήσεις</w:t>
            </w:r>
          </w:p>
        </w:tc>
        <w:tc>
          <w:tcPr>
            <w:tcW w:w="1359" w:type="dxa"/>
          </w:tcPr>
          <w:p w14:paraId="2E63B05F" w14:textId="77777777" w:rsidR="00C65AFF" w:rsidRDefault="00C65AFF" w:rsidP="00300A03">
            <w:pPr>
              <w:jc w:val="center"/>
              <w:rPr>
                <w:rFonts w:ascii="Arial" w:hAnsi="Arial"/>
                <w:b/>
                <w:bCs/>
                <w:sz w:val="24"/>
                <w:szCs w:val="24"/>
                <w:lang w:val="el-GR"/>
              </w:rPr>
            </w:pPr>
          </w:p>
        </w:tc>
      </w:tr>
      <w:tr w:rsidR="00300A03" w14:paraId="603285D9" w14:textId="7DF2AF28" w:rsidTr="00254AA0">
        <w:trPr>
          <w:jc w:val="center"/>
        </w:trPr>
        <w:tc>
          <w:tcPr>
            <w:tcW w:w="2835" w:type="dxa"/>
            <w:gridSpan w:val="2"/>
          </w:tcPr>
          <w:p w14:paraId="13061D2A" w14:textId="3FDD6263" w:rsidR="00300A03" w:rsidRDefault="00300A03" w:rsidP="00300A03">
            <w:pPr>
              <w:jc w:val="center"/>
              <w:rPr>
                <w:rFonts w:ascii="Arial" w:hAnsi="Arial"/>
                <w:b/>
                <w:bCs/>
                <w:sz w:val="24"/>
                <w:szCs w:val="24"/>
                <w:lang w:val="el-GR"/>
              </w:rPr>
            </w:pPr>
          </w:p>
        </w:tc>
        <w:tc>
          <w:tcPr>
            <w:tcW w:w="1635" w:type="dxa"/>
          </w:tcPr>
          <w:p w14:paraId="6C999AD6" w14:textId="4AE55D24" w:rsidR="00300A03" w:rsidRDefault="00300A03" w:rsidP="00300A03">
            <w:pPr>
              <w:jc w:val="center"/>
              <w:rPr>
                <w:rFonts w:ascii="Arial" w:hAnsi="Arial"/>
                <w:b/>
                <w:bCs/>
                <w:sz w:val="24"/>
                <w:szCs w:val="24"/>
                <w:lang w:val="el-GR"/>
              </w:rPr>
            </w:pPr>
            <w:r>
              <w:rPr>
                <w:rFonts w:ascii="Arial" w:hAnsi="Arial"/>
                <w:b/>
                <w:bCs/>
                <w:sz w:val="24"/>
                <w:szCs w:val="24"/>
                <w:lang w:val="el-GR"/>
              </w:rPr>
              <w:t>Καθόλου</w:t>
            </w:r>
          </w:p>
        </w:tc>
        <w:tc>
          <w:tcPr>
            <w:tcW w:w="1458" w:type="dxa"/>
          </w:tcPr>
          <w:p w14:paraId="5BD607FD" w14:textId="5F7AE064" w:rsidR="00300A03" w:rsidRDefault="00300A03" w:rsidP="00300A03">
            <w:pPr>
              <w:jc w:val="center"/>
              <w:rPr>
                <w:rFonts w:ascii="Arial" w:hAnsi="Arial"/>
                <w:b/>
                <w:bCs/>
                <w:sz w:val="24"/>
                <w:szCs w:val="24"/>
                <w:lang w:val="el-GR"/>
              </w:rPr>
            </w:pPr>
            <w:r>
              <w:rPr>
                <w:rFonts w:ascii="Arial" w:hAnsi="Arial"/>
                <w:b/>
                <w:bCs/>
                <w:sz w:val="24"/>
                <w:szCs w:val="24"/>
                <w:lang w:val="el-GR"/>
              </w:rPr>
              <w:t>Συχνά</w:t>
            </w:r>
          </w:p>
        </w:tc>
        <w:tc>
          <w:tcPr>
            <w:tcW w:w="1343" w:type="dxa"/>
          </w:tcPr>
          <w:p w14:paraId="3CFD65AE" w14:textId="388A9CAB" w:rsidR="00300A03" w:rsidRDefault="00300A03" w:rsidP="00300A03">
            <w:pPr>
              <w:jc w:val="center"/>
              <w:rPr>
                <w:rFonts w:ascii="Arial" w:hAnsi="Arial"/>
                <w:b/>
                <w:bCs/>
                <w:sz w:val="24"/>
                <w:szCs w:val="24"/>
                <w:lang w:val="el-GR"/>
              </w:rPr>
            </w:pPr>
            <w:r>
              <w:rPr>
                <w:rFonts w:ascii="Arial" w:hAnsi="Arial"/>
                <w:b/>
                <w:bCs/>
                <w:sz w:val="24"/>
                <w:szCs w:val="24"/>
                <w:lang w:val="el-GR"/>
              </w:rPr>
              <w:t>Όλη την ώρα</w:t>
            </w:r>
          </w:p>
        </w:tc>
        <w:tc>
          <w:tcPr>
            <w:tcW w:w="1359" w:type="dxa"/>
          </w:tcPr>
          <w:p w14:paraId="623687C4" w14:textId="5C057FC3" w:rsidR="00300A03" w:rsidRDefault="00300A03" w:rsidP="00300A03">
            <w:pPr>
              <w:jc w:val="center"/>
              <w:rPr>
                <w:rFonts w:ascii="Arial" w:hAnsi="Arial"/>
                <w:b/>
                <w:bCs/>
                <w:sz w:val="24"/>
                <w:szCs w:val="24"/>
                <w:lang w:val="el-GR"/>
              </w:rPr>
            </w:pPr>
            <w:r>
              <w:rPr>
                <w:rFonts w:ascii="Arial" w:hAnsi="Arial"/>
                <w:b/>
                <w:bCs/>
                <w:sz w:val="24"/>
                <w:szCs w:val="24"/>
                <w:lang w:val="el-GR"/>
              </w:rPr>
              <w:t>Σύνολο</w:t>
            </w:r>
          </w:p>
        </w:tc>
      </w:tr>
      <w:tr w:rsidR="00300A03" w14:paraId="79196842" w14:textId="61035C51" w:rsidTr="00300A03">
        <w:trPr>
          <w:jc w:val="center"/>
        </w:trPr>
        <w:tc>
          <w:tcPr>
            <w:tcW w:w="1258" w:type="dxa"/>
            <w:vMerge w:val="restart"/>
          </w:tcPr>
          <w:p w14:paraId="2EA6BD6F" w14:textId="17A28666" w:rsidR="00300A03" w:rsidRDefault="00300A03" w:rsidP="00300A03">
            <w:pPr>
              <w:jc w:val="center"/>
              <w:rPr>
                <w:rFonts w:ascii="Arial" w:hAnsi="Arial"/>
                <w:b/>
                <w:bCs/>
                <w:sz w:val="24"/>
                <w:szCs w:val="24"/>
                <w:lang w:val="el-GR"/>
              </w:rPr>
            </w:pPr>
            <w:r>
              <w:rPr>
                <w:rFonts w:ascii="Arial" w:hAnsi="Arial"/>
                <w:b/>
                <w:bCs/>
                <w:sz w:val="24"/>
                <w:szCs w:val="24"/>
                <w:lang w:val="el-GR"/>
              </w:rPr>
              <w:t>Φύλο</w:t>
            </w:r>
          </w:p>
        </w:tc>
        <w:tc>
          <w:tcPr>
            <w:tcW w:w="1577" w:type="dxa"/>
          </w:tcPr>
          <w:p w14:paraId="0D45B42C" w14:textId="45536352" w:rsidR="00300A03" w:rsidRDefault="001B7A9D" w:rsidP="00300A03">
            <w:pPr>
              <w:jc w:val="center"/>
              <w:rPr>
                <w:rFonts w:ascii="Arial" w:hAnsi="Arial"/>
                <w:b/>
                <w:bCs/>
                <w:sz w:val="24"/>
                <w:szCs w:val="24"/>
                <w:lang w:val="el-GR"/>
              </w:rPr>
            </w:pPr>
            <w:r>
              <w:rPr>
                <w:rFonts w:ascii="Arial" w:hAnsi="Arial"/>
                <w:b/>
                <w:bCs/>
                <w:sz w:val="24"/>
                <w:szCs w:val="24"/>
                <w:lang w:val="el-GR"/>
              </w:rPr>
              <w:t>Γυναίκα</w:t>
            </w:r>
          </w:p>
        </w:tc>
        <w:tc>
          <w:tcPr>
            <w:tcW w:w="1635" w:type="dxa"/>
          </w:tcPr>
          <w:p w14:paraId="461DA366" w14:textId="372B88A5" w:rsidR="00300A03" w:rsidRDefault="00E2004C" w:rsidP="00300A03">
            <w:pPr>
              <w:jc w:val="center"/>
              <w:rPr>
                <w:rFonts w:ascii="Arial" w:hAnsi="Arial"/>
                <w:b/>
                <w:bCs/>
                <w:sz w:val="24"/>
                <w:szCs w:val="24"/>
                <w:lang w:val="el-GR"/>
              </w:rPr>
            </w:pPr>
            <w:r>
              <w:rPr>
                <w:rFonts w:ascii="Arial" w:hAnsi="Arial"/>
                <w:b/>
                <w:bCs/>
                <w:sz w:val="24"/>
                <w:szCs w:val="24"/>
                <w:lang w:val="el-GR"/>
              </w:rPr>
              <w:t>7</w:t>
            </w:r>
          </w:p>
        </w:tc>
        <w:tc>
          <w:tcPr>
            <w:tcW w:w="1458" w:type="dxa"/>
          </w:tcPr>
          <w:p w14:paraId="7A12485B" w14:textId="76C909E1" w:rsidR="00300A03" w:rsidRDefault="00E2004C" w:rsidP="00300A03">
            <w:pPr>
              <w:jc w:val="center"/>
              <w:rPr>
                <w:rFonts w:ascii="Arial" w:hAnsi="Arial"/>
                <w:b/>
                <w:bCs/>
                <w:sz w:val="24"/>
                <w:szCs w:val="24"/>
                <w:lang w:val="el-GR"/>
              </w:rPr>
            </w:pPr>
            <w:r>
              <w:rPr>
                <w:rFonts w:ascii="Arial" w:hAnsi="Arial"/>
                <w:b/>
                <w:bCs/>
                <w:sz w:val="24"/>
                <w:szCs w:val="24"/>
                <w:lang w:val="el-GR"/>
              </w:rPr>
              <w:t>27</w:t>
            </w:r>
          </w:p>
        </w:tc>
        <w:tc>
          <w:tcPr>
            <w:tcW w:w="1343" w:type="dxa"/>
          </w:tcPr>
          <w:p w14:paraId="2A6ED621" w14:textId="52F5AD83" w:rsidR="00300A03" w:rsidRDefault="001B7A9D" w:rsidP="00300A03">
            <w:pPr>
              <w:jc w:val="center"/>
              <w:rPr>
                <w:rFonts w:ascii="Arial" w:hAnsi="Arial"/>
                <w:b/>
                <w:bCs/>
                <w:sz w:val="24"/>
                <w:szCs w:val="24"/>
                <w:lang w:val="el-GR"/>
              </w:rPr>
            </w:pPr>
            <w:r>
              <w:rPr>
                <w:rFonts w:ascii="Arial" w:hAnsi="Arial"/>
                <w:b/>
                <w:bCs/>
                <w:sz w:val="24"/>
                <w:szCs w:val="24"/>
                <w:lang w:val="el-GR"/>
              </w:rPr>
              <w:t>5</w:t>
            </w:r>
          </w:p>
        </w:tc>
        <w:tc>
          <w:tcPr>
            <w:tcW w:w="1359" w:type="dxa"/>
          </w:tcPr>
          <w:p w14:paraId="58F981C4" w14:textId="590159DC" w:rsidR="00300A03" w:rsidRDefault="001B7A9D" w:rsidP="00300A03">
            <w:pPr>
              <w:jc w:val="center"/>
              <w:rPr>
                <w:rFonts w:ascii="Arial" w:hAnsi="Arial"/>
                <w:b/>
                <w:bCs/>
                <w:sz w:val="24"/>
                <w:szCs w:val="24"/>
                <w:lang w:val="el-GR"/>
              </w:rPr>
            </w:pPr>
            <w:r>
              <w:rPr>
                <w:rFonts w:ascii="Arial" w:hAnsi="Arial"/>
                <w:b/>
                <w:bCs/>
                <w:sz w:val="24"/>
                <w:szCs w:val="24"/>
                <w:lang w:val="el-GR"/>
              </w:rPr>
              <w:t>39</w:t>
            </w:r>
          </w:p>
        </w:tc>
      </w:tr>
      <w:tr w:rsidR="00300A03" w14:paraId="10F3C8AB" w14:textId="76F41D15" w:rsidTr="00300A03">
        <w:trPr>
          <w:jc w:val="center"/>
        </w:trPr>
        <w:tc>
          <w:tcPr>
            <w:tcW w:w="1258" w:type="dxa"/>
            <w:vMerge/>
          </w:tcPr>
          <w:p w14:paraId="0E773E0B" w14:textId="77777777" w:rsidR="00300A03" w:rsidRDefault="00300A03" w:rsidP="00300A03">
            <w:pPr>
              <w:jc w:val="center"/>
              <w:rPr>
                <w:rFonts w:ascii="Arial" w:hAnsi="Arial"/>
                <w:b/>
                <w:bCs/>
                <w:sz w:val="24"/>
                <w:szCs w:val="24"/>
                <w:lang w:val="el-GR"/>
              </w:rPr>
            </w:pPr>
          </w:p>
        </w:tc>
        <w:tc>
          <w:tcPr>
            <w:tcW w:w="1577" w:type="dxa"/>
          </w:tcPr>
          <w:p w14:paraId="5EC195A0" w14:textId="0B3C678A" w:rsidR="00300A03" w:rsidRDefault="001B7A9D" w:rsidP="00300A03">
            <w:pPr>
              <w:jc w:val="center"/>
              <w:rPr>
                <w:rFonts w:ascii="Arial" w:hAnsi="Arial"/>
                <w:b/>
                <w:bCs/>
                <w:sz w:val="24"/>
                <w:szCs w:val="24"/>
                <w:lang w:val="el-GR"/>
              </w:rPr>
            </w:pPr>
            <w:r>
              <w:rPr>
                <w:rFonts w:ascii="Arial" w:hAnsi="Arial"/>
                <w:b/>
                <w:bCs/>
                <w:sz w:val="24"/>
                <w:szCs w:val="24"/>
                <w:lang w:val="el-GR"/>
              </w:rPr>
              <w:t>Άντρας</w:t>
            </w:r>
          </w:p>
        </w:tc>
        <w:tc>
          <w:tcPr>
            <w:tcW w:w="1635" w:type="dxa"/>
          </w:tcPr>
          <w:p w14:paraId="4395F976" w14:textId="67F9848A" w:rsidR="00300A03" w:rsidRDefault="00E2004C" w:rsidP="00300A03">
            <w:pPr>
              <w:jc w:val="center"/>
              <w:rPr>
                <w:rFonts w:ascii="Arial" w:hAnsi="Arial"/>
                <w:b/>
                <w:bCs/>
                <w:sz w:val="24"/>
                <w:szCs w:val="24"/>
                <w:lang w:val="el-GR"/>
              </w:rPr>
            </w:pPr>
            <w:r>
              <w:rPr>
                <w:rFonts w:ascii="Arial" w:hAnsi="Arial"/>
                <w:b/>
                <w:bCs/>
                <w:sz w:val="24"/>
                <w:szCs w:val="24"/>
                <w:lang w:val="el-GR"/>
              </w:rPr>
              <w:t>18</w:t>
            </w:r>
          </w:p>
        </w:tc>
        <w:tc>
          <w:tcPr>
            <w:tcW w:w="1458" w:type="dxa"/>
          </w:tcPr>
          <w:p w14:paraId="6B8FF1A4" w14:textId="48F16CA9" w:rsidR="00300A03" w:rsidRDefault="00E2004C" w:rsidP="00300A03">
            <w:pPr>
              <w:jc w:val="center"/>
              <w:rPr>
                <w:rFonts w:ascii="Arial" w:hAnsi="Arial"/>
                <w:b/>
                <w:bCs/>
                <w:sz w:val="24"/>
                <w:szCs w:val="24"/>
                <w:lang w:val="el-GR"/>
              </w:rPr>
            </w:pPr>
            <w:r>
              <w:rPr>
                <w:rFonts w:ascii="Arial" w:hAnsi="Arial"/>
                <w:b/>
                <w:bCs/>
                <w:sz w:val="24"/>
                <w:szCs w:val="24"/>
                <w:lang w:val="el-GR"/>
              </w:rPr>
              <w:t>14</w:t>
            </w:r>
          </w:p>
        </w:tc>
        <w:tc>
          <w:tcPr>
            <w:tcW w:w="1343" w:type="dxa"/>
          </w:tcPr>
          <w:p w14:paraId="0C360F40" w14:textId="5F3CCC75" w:rsidR="00300A03" w:rsidRDefault="001B7A9D" w:rsidP="00300A03">
            <w:pPr>
              <w:jc w:val="center"/>
              <w:rPr>
                <w:rFonts w:ascii="Arial" w:hAnsi="Arial"/>
                <w:b/>
                <w:bCs/>
                <w:sz w:val="24"/>
                <w:szCs w:val="24"/>
                <w:lang w:val="el-GR"/>
              </w:rPr>
            </w:pPr>
            <w:r>
              <w:rPr>
                <w:rFonts w:ascii="Arial" w:hAnsi="Arial"/>
                <w:b/>
                <w:bCs/>
                <w:sz w:val="24"/>
                <w:szCs w:val="24"/>
                <w:lang w:val="el-GR"/>
              </w:rPr>
              <w:t>5</w:t>
            </w:r>
          </w:p>
        </w:tc>
        <w:tc>
          <w:tcPr>
            <w:tcW w:w="1359" w:type="dxa"/>
          </w:tcPr>
          <w:p w14:paraId="0E0CA984" w14:textId="0F5F5B1A" w:rsidR="00300A03" w:rsidRDefault="001B7A9D" w:rsidP="00300A03">
            <w:pPr>
              <w:jc w:val="center"/>
              <w:rPr>
                <w:rFonts w:ascii="Arial" w:hAnsi="Arial"/>
                <w:b/>
                <w:bCs/>
                <w:sz w:val="24"/>
                <w:szCs w:val="24"/>
                <w:lang w:val="el-GR"/>
              </w:rPr>
            </w:pPr>
            <w:r>
              <w:rPr>
                <w:rFonts w:ascii="Arial" w:hAnsi="Arial"/>
                <w:b/>
                <w:bCs/>
                <w:sz w:val="24"/>
                <w:szCs w:val="24"/>
                <w:lang w:val="el-GR"/>
              </w:rPr>
              <w:t>37</w:t>
            </w:r>
          </w:p>
        </w:tc>
      </w:tr>
      <w:tr w:rsidR="00300A03" w14:paraId="755BC46E" w14:textId="16CFDC3C" w:rsidTr="00254AA0">
        <w:trPr>
          <w:jc w:val="center"/>
        </w:trPr>
        <w:tc>
          <w:tcPr>
            <w:tcW w:w="2835" w:type="dxa"/>
            <w:gridSpan w:val="2"/>
          </w:tcPr>
          <w:p w14:paraId="7366075C" w14:textId="5495D0FF" w:rsidR="00300A03" w:rsidRDefault="00300A03" w:rsidP="00300A03">
            <w:pPr>
              <w:jc w:val="center"/>
              <w:rPr>
                <w:rFonts w:ascii="Arial" w:hAnsi="Arial"/>
                <w:b/>
                <w:bCs/>
                <w:sz w:val="24"/>
                <w:szCs w:val="24"/>
                <w:lang w:val="el-GR"/>
              </w:rPr>
            </w:pPr>
            <w:r>
              <w:rPr>
                <w:rFonts w:ascii="Arial" w:hAnsi="Arial"/>
                <w:b/>
                <w:bCs/>
                <w:sz w:val="24"/>
                <w:szCs w:val="24"/>
                <w:lang w:val="el-GR"/>
              </w:rPr>
              <w:t>Σύνολο</w:t>
            </w:r>
          </w:p>
        </w:tc>
        <w:tc>
          <w:tcPr>
            <w:tcW w:w="1635" w:type="dxa"/>
          </w:tcPr>
          <w:p w14:paraId="2C3539F4" w14:textId="70871531" w:rsidR="00300A03" w:rsidRDefault="001B7A9D" w:rsidP="00300A03">
            <w:pPr>
              <w:jc w:val="center"/>
              <w:rPr>
                <w:rFonts w:ascii="Arial" w:hAnsi="Arial"/>
                <w:b/>
                <w:bCs/>
                <w:sz w:val="24"/>
                <w:szCs w:val="24"/>
                <w:lang w:val="el-GR"/>
              </w:rPr>
            </w:pPr>
            <w:r>
              <w:rPr>
                <w:rFonts w:ascii="Arial" w:hAnsi="Arial"/>
                <w:b/>
                <w:bCs/>
                <w:sz w:val="24"/>
                <w:szCs w:val="24"/>
                <w:lang w:val="el-GR"/>
              </w:rPr>
              <w:t>25</w:t>
            </w:r>
          </w:p>
        </w:tc>
        <w:tc>
          <w:tcPr>
            <w:tcW w:w="1458" w:type="dxa"/>
          </w:tcPr>
          <w:p w14:paraId="10FCFDEA" w14:textId="33F7E538" w:rsidR="00300A03" w:rsidRDefault="001B7A9D" w:rsidP="00300A03">
            <w:pPr>
              <w:jc w:val="center"/>
              <w:rPr>
                <w:rFonts w:ascii="Arial" w:hAnsi="Arial"/>
                <w:b/>
                <w:bCs/>
                <w:sz w:val="24"/>
                <w:szCs w:val="24"/>
                <w:lang w:val="el-GR"/>
              </w:rPr>
            </w:pPr>
            <w:r>
              <w:rPr>
                <w:rFonts w:ascii="Arial" w:hAnsi="Arial"/>
                <w:b/>
                <w:bCs/>
                <w:sz w:val="24"/>
                <w:szCs w:val="24"/>
                <w:lang w:val="el-GR"/>
              </w:rPr>
              <w:t>41</w:t>
            </w:r>
          </w:p>
        </w:tc>
        <w:tc>
          <w:tcPr>
            <w:tcW w:w="1343" w:type="dxa"/>
          </w:tcPr>
          <w:p w14:paraId="54A5BD4B" w14:textId="036E8CE4" w:rsidR="00300A03" w:rsidRDefault="001B7A9D" w:rsidP="00300A03">
            <w:pPr>
              <w:jc w:val="center"/>
              <w:rPr>
                <w:rFonts w:ascii="Arial" w:hAnsi="Arial"/>
                <w:b/>
                <w:bCs/>
                <w:sz w:val="24"/>
                <w:szCs w:val="24"/>
                <w:lang w:val="el-GR"/>
              </w:rPr>
            </w:pPr>
            <w:r>
              <w:rPr>
                <w:rFonts w:ascii="Arial" w:hAnsi="Arial"/>
                <w:b/>
                <w:bCs/>
                <w:sz w:val="24"/>
                <w:szCs w:val="24"/>
                <w:lang w:val="el-GR"/>
              </w:rPr>
              <w:t>10</w:t>
            </w:r>
          </w:p>
        </w:tc>
        <w:tc>
          <w:tcPr>
            <w:tcW w:w="1359" w:type="dxa"/>
          </w:tcPr>
          <w:p w14:paraId="3F40B4E0" w14:textId="20D0D168" w:rsidR="00300A03" w:rsidRDefault="001B7A9D" w:rsidP="00300A03">
            <w:pPr>
              <w:jc w:val="center"/>
              <w:rPr>
                <w:rFonts w:ascii="Arial" w:hAnsi="Arial"/>
                <w:b/>
                <w:bCs/>
                <w:sz w:val="24"/>
                <w:szCs w:val="24"/>
                <w:lang w:val="el-GR"/>
              </w:rPr>
            </w:pPr>
            <w:r>
              <w:rPr>
                <w:rFonts w:ascii="Arial" w:hAnsi="Arial"/>
                <w:b/>
                <w:bCs/>
                <w:sz w:val="24"/>
                <w:szCs w:val="24"/>
                <w:lang w:val="el-GR"/>
              </w:rPr>
              <w:t>76</w:t>
            </w:r>
          </w:p>
        </w:tc>
      </w:tr>
    </w:tbl>
    <w:p w14:paraId="685CF4A2" w14:textId="1F116704" w:rsidR="00300A03" w:rsidRPr="00802D71" w:rsidRDefault="00300A03" w:rsidP="00300A03">
      <w:pPr>
        <w:rPr>
          <w:rFonts w:ascii="Arial" w:hAnsi="Arial"/>
          <w:b/>
          <w:bCs/>
          <w:sz w:val="24"/>
          <w:szCs w:val="24"/>
          <w:lang w:val="el-GR"/>
        </w:rPr>
      </w:pPr>
    </w:p>
    <w:p w14:paraId="79A9BF32" w14:textId="49ADFABA" w:rsidR="006349C0" w:rsidRDefault="00FF186A" w:rsidP="00300A03">
      <w:pPr>
        <w:rPr>
          <w:rFonts w:ascii="Arial" w:hAnsi="Arial"/>
          <w:sz w:val="24"/>
          <w:szCs w:val="24"/>
          <w:lang w:val="el-GR"/>
        </w:rPr>
      </w:pPr>
      <w:r>
        <w:rPr>
          <w:rFonts w:ascii="Arial" w:hAnsi="Arial"/>
          <w:sz w:val="24"/>
          <w:szCs w:val="24"/>
          <w:lang w:val="el-GR"/>
        </w:rPr>
        <w:t xml:space="preserve">  </w:t>
      </w:r>
      <w:r w:rsidR="006349C0" w:rsidRPr="00802D71">
        <w:rPr>
          <w:rFonts w:ascii="Arial" w:hAnsi="Arial"/>
          <w:sz w:val="24"/>
          <w:szCs w:val="24"/>
          <w:lang w:val="el-GR"/>
        </w:rPr>
        <w:t xml:space="preserve">Οι τιμές που βλέπουμε στον παραπάνω πίνακα είναι οι παρατηρούμενες τιμές. </w:t>
      </w:r>
      <w:r>
        <w:rPr>
          <w:rFonts w:ascii="Arial" w:hAnsi="Arial"/>
          <w:sz w:val="24"/>
          <w:szCs w:val="24"/>
          <w:lang w:val="el-GR"/>
        </w:rPr>
        <w:t>Ακολούθως,</w:t>
      </w:r>
      <w:r w:rsidR="006349C0" w:rsidRPr="00802D71">
        <w:rPr>
          <w:rFonts w:ascii="Arial" w:hAnsi="Arial"/>
          <w:sz w:val="24"/>
          <w:szCs w:val="24"/>
          <w:lang w:val="el-GR"/>
        </w:rPr>
        <w:t xml:space="preserve"> μέσω της μεθόδου «Χ</w:t>
      </w:r>
      <w:r w:rsidR="00433CF6" w:rsidRPr="00802D71">
        <w:rPr>
          <w:rFonts w:ascii="Arial" w:hAnsi="Arial"/>
          <w:sz w:val="24"/>
          <w:szCs w:val="24"/>
          <w:vertAlign w:val="superscript"/>
          <w:lang w:val="el-GR"/>
        </w:rPr>
        <w:t>2</w:t>
      </w:r>
      <w:r w:rsidR="006349C0" w:rsidRPr="00802D71">
        <w:rPr>
          <w:rFonts w:ascii="Arial" w:hAnsi="Arial"/>
          <w:sz w:val="24"/>
          <w:szCs w:val="24"/>
          <w:lang w:val="el-GR"/>
        </w:rPr>
        <w:t xml:space="preserve"> έλεγχος ανεξαρτησίας»</w:t>
      </w:r>
      <w:r w:rsidR="00802D71" w:rsidRPr="00802D71">
        <w:rPr>
          <w:rFonts w:ascii="Arial" w:hAnsi="Arial"/>
          <w:sz w:val="24"/>
          <w:szCs w:val="24"/>
          <w:lang w:val="el-GR"/>
        </w:rPr>
        <w:t xml:space="preserve"> </w:t>
      </w:r>
      <w:r w:rsidR="00B0086A">
        <w:rPr>
          <w:rFonts w:ascii="Arial" w:hAnsi="Arial"/>
          <w:sz w:val="24"/>
          <w:szCs w:val="24"/>
          <w:lang w:val="el-GR"/>
        </w:rPr>
        <w:t>έχει παρατηρηθεί</w:t>
      </w:r>
      <w:r w:rsidR="00802D71" w:rsidRPr="00802D71">
        <w:rPr>
          <w:rFonts w:ascii="Arial" w:hAnsi="Arial"/>
          <w:sz w:val="24"/>
          <w:szCs w:val="24"/>
          <w:lang w:val="el-GR"/>
        </w:rPr>
        <w:t xml:space="preserve"> αν τα προβλήματα υγείας λόγο του άγχους όντος έχουν σχέση με το φύλο.</w:t>
      </w:r>
      <w:r w:rsidR="006349C0" w:rsidRPr="00802D71">
        <w:rPr>
          <w:rFonts w:ascii="Arial" w:hAnsi="Arial"/>
          <w:sz w:val="24"/>
          <w:szCs w:val="24"/>
          <w:lang w:val="el-GR"/>
        </w:rPr>
        <w:t xml:space="preserve"> </w:t>
      </w:r>
    </w:p>
    <w:p w14:paraId="1C0FB451" w14:textId="4FDFBA16" w:rsidR="00FF186A" w:rsidRPr="00FF186A" w:rsidRDefault="00FF186A" w:rsidP="00300A03">
      <w:pPr>
        <w:rPr>
          <w:rFonts w:ascii="Arial" w:hAnsi="Arial"/>
          <w:b/>
          <w:bCs/>
          <w:sz w:val="24"/>
          <w:szCs w:val="24"/>
          <w:lang w:val="el-GR"/>
        </w:rPr>
      </w:pPr>
      <w:r w:rsidRPr="00FF186A">
        <w:rPr>
          <w:rFonts w:ascii="Arial" w:hAnsi="Arial"/>
          <w:b/>
          <w:bCs/>
          <w:sz w:val="24"/>
          <w:szCs w:val="24"/>
          <w:lang w:val="el-GR"/>
        </w:rPr>
        <w:t>Βήμα 1</w:t>
      </w:r>
      <w:r>
        <w:rPr>
          <w:rFonts w:ascii="Arial" w:hAnsi="Arial"/>
          <w:b/>
          <w:bCs/>
          <w:sz w:val="24"/>
          <w:szCs w:val="24"/>
          <w:lang w:val="el-GR"/>
        </w:rPr>
        <w:t>: Βρέθηκαν τα δεδομένα</w:t>
      </w:r>
    </w:p>
    <w:p w14:paraId="1BA03D3C" w14:textId="187335D8" w:rsidR="00802D71" w:rsidRPr="00802D71" w:rsidRDefault="00802D71" w:rsidP="00802D71">
      <w:pPr>
        <w:pStyle w:val="a4"/>
        <w:numPr>
          <w:ilvl w:val="0"/>
          <w:numId w:val="15"/>
        </w:numPr>
        <w:rPr>
          <w:rFonts w:ascii="Arial" w:hAnsi="Arial" w:cs="Arial"/>
          <w:sz w:val="24"/>
          <w:szCs w:val="24"/>
          <w:lang w:val="el-GR"/>
        </w:rPr>
      </w:pPr>
      <w:r w:rsidRPr="00802D71">
        <w:rPr>
          <w:rFonts w:ascii="Arial" w:hAnsi="Arial" w:cs="Arial"/>
          <w:sz w:val="24"/>
          <w:szCs w:val="24"/>
          <w:lang w:val="el-GR"/>
        </w:rPr>
        <w:t>Η</w:t>
      </w:r>
      <w:r w:rsidRPr="00802D71">
        <w:rPr>
          <w:rFonts w:ascii="Arial" w:hAnsi="Arial" w:cs="Arial"/>
          <w:sz w:val="24"/>
          <w:szCs w:val="24"/>
          <w:vertAlign w:val="subscript"/>
          <w:lang w:val="el-GR"/>
        </w:rPr>
        <w:t>0</w:t>
      </w:r>
      <w:r w:rsidRPr="00802D71">
        <w:rPr>
          <w:rFonts w:ascii="Arial" w:hAnsi="Arial" w:cs="Arial"/>
          <w:sz w:val="24"/>
          <w:szCs w:val="24"/>
          <w:lang w:val="el-GR"/>
        </w:rPr>
        <w:t>: Φύλο και τ</w:t>
      </w:r>
      <w:r>
        <w:rPr>
          <w:rFonts w:ascii="Arial" w:hAnsi="Arial" w:cs="Arial"/>
          <w:sz w:val="24"/>
          <w:szCs w:val="24"/>
          <w:lang w:val="el-GR"/>
        </w:rPr>
        <w:t>α</w:t>
      </w:r>
      <w:r w:rsidRPr="00802D71">
        <w:rPr>
          <w:rFonts w:ascii="Arial" w:hAnsi="Arial" w:cs="Arial"/>
          <w:b/>
          <w:bCs/>
          <w:sz w:val="24"/>
          <w:szCs w:val="24"/>
          <w:lang w:val="el-GR"/>
        </w:rPr>
        <w:t xml:space="preserve"> </w:t>
      </w:r>
      <w:r w:rsidRPr="00802D71">
        <w:rPr>
          <w:rFonts w:ascii="Arial" w:hAnsi="Arial" w:cs="Arial"/>
          <w:sz w:val="24"/>
          <w:szCs w:val="24"/>
          <w:lang w:val="el-GR"/>
        </w:rPr>
        <w:t>προβλήματα υγείας</w:t>
      </w:r>
      <w:r>
        <w:rPr>
          <w:rFonts w:ascii="Arial" w:hAnsi="Arial" w:cs="Arial"/>
          <w:sz w:val="24"/>
          <w:szCs w:val="24"/>
          <w:lang w:val="el-GR"/>
        </w:rPr>
        <w:t xml:space="preserve"> που προκαλούνται από το </w:t>
      </w:r>
      <w:r w:rsidRPr="00802D71">
        <w:rPr>
          <w:rFonts w:ascii="Arial" w:hAnsi="Arial" w:cs="Arial"/>
          <w:sz w:val="24"/>
          <w:szCs w:val="24"/>
          <w:lang w:val="el-GR"/>
        </w:rPr>
        <w:t>άγχος</w:t>
      </w:r>
      <w:r>
        <w:rPr>
          <w:rFonts w:ascii="Arial" w:hAnsi="Arial" w:cs="Arial"/>
          <w:sz w:val="24"/>
          <w:szCs w:val="24"/>
          <w:lang w:val="el-GR"/>
        </w:rPr>
        <w:t xml:space="preserve"> </w:t>
      </w:r>
      <w:r w:rsidRPr="00802D71">
        <w:rPr>
          <w:rFonts w:ascii="Arial" w:hAnsi="Arial" w:cs="Arial"/>
          <w:sz w:val="24"/>
          <w:szCs w:val="24"/>
          <w:lang w:val="el-GR"/>
        </w:rPr>
        <w:t xml:space="preserve">να είναι </w:t>
      </w:r>
      <w:r w:rsidRPr="00802D71">
        <w:rPr>
          <w:rFonts w:ascii="Arial" w:hAnsi="Arial" w:cs="Arial"/>
          <w:b/>
          <w:bCs/>
          <w:sz w:val="24"/>
          <w:szCs w:val="24"/>
          <w:lang w:val="el-GR"/>
        </w:rPr>
        <w:t>ΑΝΕΞΑΡΤΗΤΑ</w:t>
      </w:r>
      <w:r w:rsidRPr="00802D71">
        <w:rPr>
          <w:rFonts w:ascii="Arial" w:hAnsi="Arial" w:cs="Arial"/>
          <w:sz w:val="24"/>
          <w:szCs w:val="24"/>
          <w:lang w:val="el-GR"/>
        </w:rPr>
        <w:t xml:space="preserve"> μεταξύ τους </w:t>
      </w:r>
    </w:p>
    <w:p w14:paraId="2D6D6634" w14:textId="6594DE2D" w:rsidR="00802D71" w:rsidRPr="00802D71" w:rsidRDefault="00802D71" w:rsidP="00802D71">
      <w:pPr>
        <w:pStyle w:val="a4"/>
        <w:numPr>
          <w:ilvl w:val="0"/>
          <w:numId w:val="15"/>
        </w:numPr>
        <w:rPr>
          <w:rFonts w:ascii="Arial" w:hAnsi="Arial" w:cs="Arial"/>
          <w:sz w:val="24"/>
          <w:szCs w:val="24"/>
          <w:lang w:val="el-GR"/>
        </w:rPr>
      </w:pPr>
      <w:r w:rsidRPr="00802D71">
        <w:rPr>
          <w:rFonts w:ascii="Arial" w:hAnsi="Arial" w:cs="Arial"/>
          <w:sz w:val="24"/>
          <w:szCs w:val="24"/>
          <w:lang w:val="el-GR"/>
        </w:rPr>
        <w:t>Η</w:t>
      </w:r>
      <w:r w:rsidRPr="00802D71">
        <w:rPr>
          <w:rFonts w:ascii="Arial" w:hAnsi="Arial" w:cs="Arial"/>
          <w:sz w:val="24"/>
          <w:szCs w:val="24"/>
          <w:vertAlign w:val="subscript"/>
          <w:lang w:val="el-GR"/>
        </w:rPr>
        <w:t>1</w:t>
      </w:r>
      <w:r w:rsidRPr="00802D71">
        <w:rPr>
          <w:rFonts w:ascii="Arial" w:hAnsi="Arial" w:cs="Arial"/>
          <w:sz w:val="24"/>
          <w:szCs w:val="24"/>
          <w:lang w:val="el-GR"/>
        </w:rPr>
        <w:t>: Φύλο και τ</w:t>
      </w:r>
      <w:r>
        <w:rPr>
          <w:rFonts w:ascii="Arial" w:hAnsi="Arial" w:cs="Arial"/>
          <w:sz w:val="24"/>
          <w:szCs w:val="24"/>
          <w:lang w:val="el-GR"/>
        </w:rPr>
        <w:t>α</w:t>
      </w:r>
      <w:r w:rsidRPr="00802D71">
        <w:rPr>
          <w:rFonts w:ascii="Arial" w:hAnsi="Arial" w:cs="Arial"/>
          <w:b/>
          <w:bCs/>
          <w:sz w:val="24"/>
          <w:szCs w:val="24"/>
          <w:lang w:val="el-GR"/>
        </w:rPr>
        <w:t xml:space="preserve"> </w:t>
      </w:r>
      <w:r w:rsidRPr="00802D71">
        <w:rPr>
          <w:rFonts w:ascii="Arial" w:hAnsi="Arial" w:cs="Arial"/>
          <w:sz w:val="24"/>
          <w:szCs w:val="24"/>
          <w:lang w:val="el-GR"/>
        </w:rPr>
        <w:t>προβλήματα υγείας</w:t>
      </w:r>
      <w:r>
        <w:rPr>
          <w:rFonts w:ascii="Arial" w:hAnsi="Arial" w:cs="Arial"/>
          <w:sz w:val="24"/>
          <w:szCs w:val="24"/>
          <w:lang w:val="el-GR"/>
        </w:rPr>
        <w:t xml:space="preserve"> που προκαλούνται από το </w:t>
      </w:r>
      <w:r w:rsidRPr="00802D71">
        <w:rPr>
          <w:rFonts w:ascii="Arial" w:hAnsi="Arial" w:cs="Arial"/>
          <w:sz w:val="24"/>
          <w:szCs w:val="24"/>
          <w:lang w:val="el-GR"/>
        </w:rPr>
        <w:t xml:space="preserve">άγχος να είναι </w:t>
      </w:r>
      <w:r w:rsidRPr="00802D71">
        <w:rPr>
          <w:rFonts w:ascii="Arial" w:hAnsi="Arial" w:cs="Arial"/>
          <w:b/>
          <w:bCs/>
          <w:sz w:val="24"/>
          <w:szCs w:val="24"/>
          <w:lang w:val="el-GR"/>
        </w:rPr>
        <w:t xml:space="preserve">ΕΞΑΡΤΗΜΕΝΑ </w:t>
      </w:r>
      <w:r w:rsidRPr="00802D71">
        <w:rPr>
          <w:rFonts w:ascii="Arial" w:hAnsi="Arial" w:cs="Arial"/>
          <w:sz w:val="24"/>
          <w:szCs w:val="24"/>
          <w:lang w:val="el-GR"/>
        </w:rPr>
        <w:t xml:space="preserve">μεταξύ τους </w:t>
      </w:r>
    </w:p>
    <w:p w14:paraId="0895FD63" w14:textId="118756D7" w:rsidR="00802D71" w:rsidRPr="00802D71" w:rsidRDefault="00FF186A" w:rsidP="00802D71">
      <w:pPr>
        <w:pStyle w:val="a4"/>
        <w:numPr>
          <w:ilvl w:val="0"/>
          <w:numId w:val="15"/>
        </w:numPr>
        <w:rPr>
          <w:rFonts w:ascii="Arial" w:hAnsi="Arial" w:cs="Arial"/>
          <w:b/>
          <w:bCs/>
          <w:sz w:val="24"/>
          <w:szCs w:val="24"/>
          <w:lang w:val="el-GR"/>
        </w:rPr>
      </w:pPr>
      <w:r>
        <w:rPr>
          <w:rFonts w:ascii="Arial" w:hAnsi="Arial" w:cs="Arial"/>
          <w:sz w:val="24"/>
          <w:szCs w:val="24"/>
          <w:lang w:val="el-GR"/>
        </w:rPr>
        <w:t>θ</w:t>
      </w:r>
      <w:r w:rsidR="00802D71" w:rsidRPr="00802D71">
        <w:rPr>
          <w:rFonts w:ascii="Arial" w:hAnsi="Arial" w:cs="Arial"/>
          <w:sz w:val="24"/>
          <w:szCs w:val="24"/>
          <w:vertAlign w:val="subscript"/>
        </w:rPr>
        <w:t>i</w:t>
      </w:r>
      <w:r w:rsidR="00802D71" w:rsidRPr="00802D71">
        <w:rPr>
          <w:rFonts w:ascii="Arial" w:hAnsi="Arial" w:cs="Arial"/>
          <w:sz w:val="24"/>
          <w:szCs w:val="24"/>
          <w:vertAlign w:val="subscript"/>
          <w:lang w:val="el-GR"/>
        </w:rPr>
        <w:t>,</w:t>
      </w:r>
      <w:r w:rsidR="00802D71" w:rsidRPr="00802D71">
        <w:rPr>
          <w:rFonts w:ascii="Arial" w:hAnsi="Arial" w:cs="Arial"/>
          <w:sz w:val="24"/>
          <w:szCs w:val="24"/>
          <w:vertAlign w:val="subscript"/>
        </w:rPr>
        <w:t>j</w:t>
      </w:r>
      <w:r w:rsidR="00802D71" w:rsidRPr="00802D71">
        <w:rPr>
          <w:rFonts w:ascii="Arial" w:hAnsi="Arial" w:cs="Arial"/>
          <w:sz w:val="24"/>
          <w:szCs w:val="24"/>
          <w:lang w:val="el-GR"/>
        </w:rPr>
        <w:t xml:space="preserve"> : </w:t>
      </w:r>
      <w:r w:rsidR="00860C20">
        <w:rPr>
          <w:rFonts w:ascii="Arial" w:hAnsi="Arial" w:cs="Arial"/>
          <w:sz w:val="24"/>
          <w:szCs w:val="24"/>
          <w:lang w:val="el-GR"/>
        </w:rPr>
        <w:t>οι θεωρητικές(αναμενόμενες) τιμές για κάθε θέση</w:t>
      </w:r>
      <w:r w:rsidR="00802D71" w:rsidRPr="00802D71">
        <w:rPr>
          <w:rFonts w:ascii="Arial" w:hAnsi="Arial" w:cs="Arial"/>
          <w:sz w:val="24"/>
          <w:szCs w:val="24"/>
          <w:lang w:val="el-GR"/>
        </w:rPr>
        <w:t xml:space="preserve"> </w:t>
      </w:r>
      <w:r w:rsidR="00802D71" w:rsidRPr="00802D71">
        <w:rPr>
          <w:rFonts w:ascii="Arial" w:hAnsi="Arial" w:cs="Arial"/>
          <w:sz w:val="24"/>
          <w:szCs w:val="24"/>
        </w:rPr>
        <w:t>i</w:t>
      </w:r>
      <w:r w:rsidR="00802D71" w:rsidRPr="00802D71">
        <w:rPr>
          <w:rFonts w:ascii="Arial" w:hAnsi="Arial" w:cs="Arial"/>
          <w:sz w:val="24"/>
          <w:szCs w:val="24"/>
          <w:lang w:val="el-GR"/>
        </w:rPr>
        <w:t>,</w:t>
      </w:r>
      <w:r w:rsidR="00802D71" w:rsidRPr="00802D71">
        <w:rPr>
          <w:rFonts w:ascii="Arial" w:hAnsi="Arial" w:cs="Arial"/>
          <w:sz w:val="24"/>
          <w:szCs w:val="24"/>
        </w:rPr>
        <w:t>j</w:t>
      </w:r>
      <w:r w:rsidR="00404DBF">
        <w:rPr>
          <w:rFonts w:ascii="Arial" w:hAnsi="Arial" w:cs="Arial"/>
          <w:sz w:val="24"/>
          <w:szCs w:val="24"/>
          <w:lang w:val="el-GR"/>
        </w:rPr>
        <w:t xml:space="preserve"> του πίνακα</w:t>
      </w:r>
    </w:p>
    <w:p w14:paraId="54919AE6" w14:textId="3AA876DA" w:rsidR="00FF186A" w:rsidRDefault="00FF186A" w:rsidP="00300A03">
      <w:pPr>
        <w:rPr>
          <w:rFonts w:ascii="Arial" w:hAnsi="Arial"/>
          <w:b/>
          <w:bCs/>
          <w:sz w:val="24"/>
          <w:szCs w:val="24"/>
          <w:lang w:val="el-GR"/>
        </w:rPr>
      </w:pPr>
      <w:r>
        <w:rPr>
          <w:rFonts w:ascii="Arial" w:hAnsi="Arial"/>
          <w:b/>
          <w:bCs/>
          <w:sz w:val="24"/>
          <w:szCs w:val="24"/>
          <w:lang w:val="el-GR"/>
        </w:rPr>
        <w:t xml:space="preserve">Βήμα 2: Υπολογίζονται οι </w:t>
      </w:r>
      <w:r w:rsidR="00404DBF">
        <w:rPr>
          <w:rFonts w:ascii="Arial" w:hAnsi="Arial"/>
          <w:b/>
          <w:bCs/>
          <w:sz w:val="24"/>
          <w:szCs w:val="24"/>
          <w:lang w:val="el-GR"/>
        </w:rPr>
        <w:t xml:space="preserve">θεωρητικές </w:t>
      </w:r>
      <w:r w:rsidRPr="00FF186A">
        <w:rPr>
          <w:rFonts w:ascii="Arial" w:hAnsi="Arial"/>
          <w:b/>
          <w:bCs/>
          <w:sz w:val="24"/>
          <w:szCs w:val="24"/>
          <w:lang w:val="el-GR"/>
        </w:rPr>
        <w:t>αναμενόμενες τιμές για τον παραπάνω πίνακα</w:t>
      </w:r>
      <w:r w:rsidR="00860C20">
        <w:rPr>
          <w:rFonts w:ascii="Arial" w:hAnsi="Arial"/>
          <w:b/>
          <w:bCs/>
          <w:sz w:val="24"/>
          <w:szCs w:val="24"/>
          <w:lang w:val="el-GR"/>
        </w:rPr>
        <w:t xml:space="preserve"> με την χρήση του ακόλουθου τύπου</w:t>
      </w:r>
    </w:p>
    <w:p w14:paraId="2753465D" w14:textId="4BFEF4A6" w:rsidR="00404DBF" w:rsidRPr="00AD0B86" w:rsidRDefault="00AF27AD" w:rsidP="00404DBF">
      <w:pPr>
        <w:pBdr>
          <w:top w:val="single" w:sz="12" w:space="1" w:color="auto"/>
          <w:left w:val="single" w:sz="12" w:space="4" w:color="auto"/>
          <w:bottom w:val="single" w:sz="12" w:space="1" w:color="auto"/>
          <w:right w:val="single" w:sz="12" w:space="4" w:color="auto"/>
        </w:pBdr>
        <w:jc w:val="center"/>
        <w:rPr>
          <w:rFonts w:ascii="Arial" w:hAnsi="Arial"/>
          <w:b/>
          <w:bCs/>
          <w:sz w:val="28"/>
          <w:szCs w:val="28"/>
          <w:vertAlign w:val="subscript"/>
        </w:rPr>
      </w:pPr>
      <w:r w:rsidRPr="00404DBF">
        <w:rPr>
          <w:rFonts w:ascii="Arial" w:hAnsi="Arial"/>
          <w:b/>
          <w:bCs/>
          <w:sz w:val="28"/>
          <w:szCs w:val="28"/>
          <w:lang w:val="el-GR"/>
        </w:rPr>
        <w:t>θ</w:t>
      </w:r>
      <w:r w:rsidR="00860C20" w:rsidRPr="00404DBF">
        <w:rPr>
          <w:rFonts w:ascii="Arial" w:hAnsi="Arial"/>
          <w:b/>
          <w:bCs/>
          <w:sz w:val="28"/>
          <w:szCs w:val="28"/>
          <w:vertAlign w:val="subscript"/>
        </w:rPr>
        <w:t>i,j</w:t>
      </w:r>
      <m:oMath>
        <m:r>
          <m:rPr>
            <m:sty m:val="bi"/>
          </m:rPr>
          <w:rPr>
            <w:rFonts w:ascii="Cambria Math" w:hAnsi="Cambria Math"/>
            <w:sz w:val="28"/>
            <w:szCs w:val="28"/>
            <w:vertAlign w:val="subscript"/>
          </w:rPr>
          <m:t>=</m:t>
        </m:r>
        <m:f>
          <m:fPr>
            <m:ctrlPr>
              <w:rPr>
                <w:rFonts w:ascii="Cambria Math" w:hAnsi="Cambria Math"/>
                <w:b/>
                <w:bCs/>
                <w:i/>
                <w:sz w:val="28"/>
                <w:szCs w:val="28"/>
                <w:vertAlign w:val="subscript"/>
                <w:lang w:val="el-GR"/>
              </w:rPr>
            </m:ctrlPr>
          </m:fPr>
          <m:num>
            <m:r>
              <m:rPr>
                <m:sty m:val="bi"/>
              </m:rPr>
              <w:rPr>
                <w:rFonts w:ascii="Cambria Math" w:hAnsi="Cambria Math"/>
                <w:sz w:val="28"/>
                <w:szCs w:val="28"/>
                <w:vertAlign w:val="subscript"/>
                <w:lang w:val="el-GR"/>
              </w:rPr>
              <m:t>σύνολο</m:t>
            </m:r>
            <m:r>
              <m:rPr>
                <m:sty m:val="bi"/>
              </m:rPr>
              <w:rPr>
                <w:rFonts w:ascii="Cambria Math" w:hAnsi="Cambria Math"/>
                <w:sz w:val="28"/>
                <w:szCs w:val="28"/>
                <w:vertAlign w:val="subscript"/>
              </w:rPr>
              <m:t xml:space="preserve"> </m:t>
            </m:r>
            <m:r>
              <m:rPr>
                <m:sty m:val="bi"/>
              </m:rPr>
              <w:rPr>
                <w:rFonts w:ascii="Cambria Math" w:hAnsi="Cambria Math"/>
                <w:sz w:val="28"/>
                <w:szCs w:val="28"/>
                <w:vertAlign w:val="subscript"/>
                <w:lang w:val="el-GR"/>
              </w:rPr>
              <m:t>γραμμών</m:t>
            </m:r>
            <m:r>
              <m:rPr>
                <m:sty m:val="bi"/>
              </m:rPr>
              <w:rPr>
                <w:rFonts w:ascii="Cambria Math" w:hAnsi="Cambria Math"/>
                <w:sz w:val="28"/>
                <w:szCs w:val="28"/>
                <w:vertAlign w:val="subscript"/>
              </w:rPr>
              <m:t>*</m:t>
            </m:r>
            <m:r>
              <m:rPr>
                <m:sty m:val="bi"/>
              </m:rPr>
              <w:rPr>
                <w:rFonts w:ascii="Cambria Math" w:hAnsi="Cambria Math"/>
                <w:sz w:val="28"/>
                <w:szCs w:val="28"/>
                <w:vertAlign w:val="subscript"/>
                <w:lang w:val="el-GR"/>
              </w:rPr>
              <m:t>σύνολο</m:t>
            </m:r>
            <m:r>
              <m:rPr>
                <m:sty m:val="bi"/>
              </m:rPr>
              <w:rPr>
                <w:rFonts w:ascii="Cambria Math" w:hAnsi="Cambria Math"/>
                <w:sz w:val="28"/>
                <w:szCs w:val="28"/>
                <w:vertAlign w:val="subscript"/>
              </w:rPr>
              <m:t xml:space="preserve"> </m:t>
            </m:r>
            <m:r>
              <m:rPr>
                <m:sty m:val="bi"/>
              </m:rPr>
              <w:rPr>
                <w:rFonts w:ascii="Cambria Math" w:hAnsi="Cambria Math"/>
                <w:sz w:val="28"/>
                <w:szCs w:val="28"/>
                <w:vertAlign w:val="subscript"/>
                <w:lang w:val="el-GR"/>
              </w:rPr>
              <m:t>στηλών</m:t>
            </m:r>
          </m:num>
          <m:den>
            <m:r>
              <m:rPr>
                <m:sty m:val="bi"/>
              </m:rPr>
              <w:rPr>
                <w:rFonts w:ascii="Cambria Math" w:hAnsi="Cambria Math"/>
                <w:sz w:val="28"/>
                <w:szCs w:val="28"/>
                <w:vertAlign w:val="subscript"/>
                <w:lang w:val="el-GR"/>
              </w:rPr>
              <m:t>n</m:t>
            </m:r>
          </m:den>
        </m:f>
      </m:oMath>
    </w:p>
    <w:p w14:paraId="13CA2BFE" w14:textId="3EE6CC9F" w:rsidR="004554B6" w:rsidRPr="0081650E" w:rsidRDefault="004554B6" w:rsidP="00085439">
      <w:pPr>
        <w:rPr>
          <w:rFonts w:ascii="Arial" w:hAnsi="Arial"/>
          <w:sz w:val="24"/>
          <w:szCs w:val="24"/>
          <w:lang w:val="el-GR"/>
        </w:rPr>
      </w:pPr>
      <w:r w:rsidRPr="004554B6">
        <w:rPr>
          <w:rFonts w:ascii="Arial" w:hAnsi="Arial"/>
          <w:b/>
          <w:bCs/>
          <w:sz w:val="24"/>
          <w:szCs w:val="24"/>
          <w:lang w:val="el-GR"/>
        </w:rPr>
        <w:t>όπου</w:t>
      </w:r>
      <w:r w:rsidR="00085439" w:rsidRPr="004554B6">
        <w:rPr>
          <w:rFonts w:ascii="Arial" w:hAnsi="Arial"/>
          <w:b/>
          <w:bCs/>
          <w:sz w:val="24"/>
          <w:szCs w:val="24"/>
          <w:lang w:val="el-GR"/>
        </w:rPr>
        <w:t xml:space="preserve">: </w:t>
      </w:r>
      <w:r w:rsidRPr="004554B6">
        <w:rPr>
          <w:rFonts w:ascii="Arial" w:hAnsi="Arial"/>
          <w:sz w:val="24"/>
          <w:szCs w:val="24"/>
          <w:lang w:val="el-GR"/>
        </w:rPr>
        <w:t>θ</w:t>
      </w:r>
      <w:r w:rsidRPr="004554B6">
        <w:rPr>
          <w:rFonts w:ascii="Arial" w:hAnsi="Arial"/>
          <w:sz w:val="24"/>
          <w:szCs w:val="24"/>
          <w:vertAlign w:val="subscript"/>
        </w:rPr>
        <w:t>i</w:t>
      </w:r>
      <w:r w:rsidRPr="004554B6">
        <w:rPr>
          <w:rFonts w:ascii="Arial" w:hAnsi="Arial"/>
          <w:sz w:val="24"/>
          <w:szCs w:val="24"/>
          <w:vertAlign w:val="subscript"/>
          <w:lang w:val="el-GR"/>
        </w:rPr>
        <w:t>,</w:t>
      </w:r>
      <w:r w:rsidRPr="004554B6">
        <w:rPr>
          <w:rFonts w:ascii="Arial" w:hAnsi="Arial"/>
          <w:sz w:val="24"/>
          <w:szCs w:val="24"/>
          <w:vertAlign w:val="subscript"/>
        </w:rPr>
        <w:t>j</w:t>
      </w:r>
      <w:r w:rsidRPr="004554B6">
        <w:rPr>
          <w:rFonts w:ascii="Arial" w:hAnsi="Arial"/>
          <w:sz w:val="24"/>
          <w:szCs w:val="24"/>
          <w:lang w:val="el-GR"/>
        </w:rPr>
        <w:t xml:space="preserve">= </w:t>
      </w:r>
      <w:r w:rsidR="0081650E">
        <w:rPr>
          <w:rFonts w:ascii="Arial" w:hAnsi="Arial"/>
          <w:sz w:val="24"/>
          <w:szCs w:val="24"/>
          <w:lang w:val="el-GR"/>
        </w:rPr>
        <w:t>η</w:t>
      </w:r>
      <w:r w:rsidR="0081650E" w:rsidRPr="004554B6">
        <w:rPr>
          <w:rFonts w:ascii="Arial" w:hAnsi="Arial"/>
          <w:sz w:val="24"/>
          <w:szCs w:val="24"/>
          <w:lang w:val="el-GR"/>
        </w:rPr>
        <w:t xml:space="preserve"> θεωρητικ</w:t>
      </w:r>
      <w:r w:rsidR="0081650E">
        <w:rPr>
          <w:rFonts w:ascii="Arial" w:hAnsi="Arial"/>
          <w:sz w:val="24"/>
          <w:szCs w:val="24"/>
          <w:lang w:val="el-GR"/>
        </w:rPr>
        <w:t>ή</w:t>
      </w:r>
      <w:r w:rsidR="0081650E" w:rsidRPr="004554B6">
        <w:rPr>
          <w:rFonts w:ascii="Arial" w:hAnsi="Arial"/>
          <w:sz w:val="24"/>
          <w:szCs w:val="24"/>
          <w:lang w:val="el-GR"/>
        </w:rPr>
        <w:t xml:space="preserve"> (αναμενόμεν</w:t>
      </w:r>
      <w:r w:rsidR="0081650E">
        <w:rPr>
          <w:rFonts w:ascii="Arial" w:hAnsi="Arial"/>
          <w:sz w:val="24"/>
          <w:szCs w:val="24"/>
          <w:lang w:val="el-GR"/>
        </w:rPr>
        <w:t>η</w:t>
      </w:r>
      <w:r w:rsidR="0081650E" w:rsidRPr="004554B6">
        <w:rPr>
          <w:rFonts w:ascii="Arial" w:hAnsi="Arial"/>
          <w:sz w:val="24"/>
          <w:szCs w:val="24"/>
          <w:lang w:val="el-GR"/>
        </w:rPr>
        <w:t xml:space="preserve">) </w:t>
      </w:r>
      <w:r w:rsidR="0081650E">
        <w:rPr>
          <w:rFonts w:ascii="Arial" w:hAnsi="Arial"/>
          <w:sz w:val="24"/>
          <w:szCs w:val="24"/>
          <w:lang w:val="el-GR"/>
        </w:rPr>
        <w:t>τιμή</w:t>
      </w:r>
      <w:r w:rsidR="0081650E" w:rsidRPr="004554B6">
        <w:rPr>
          <w:rFonts w:ascii="Arial" w:hAnsi="Arial"/>
          <w:sz w:val="24"/>
          <w:szCs w:val="24"/>
          <w:lang w:val="el-GR"/>
        </w:rPr>
        <w:t xml:space="preserve"> στη θέση </w:t>
      </w:r>
      <w:r w:rsidR="0081650E" w:rsidRPr="004554B6">
        <w:rPr>
          <w:rFonts w:ascii="Arial" w:hAnsi="Arial"/>
          <w:sz w:val="24"/>
          <w:szCs w:val="24"/>
        </w:rPr>
        <w:t>i</w:t>
      </w:r>
      <w:r w:rsidR="0081650E" w:rsidRPr="004554B6">
        <w:rPr>
          <w:rFonts w:ascii="Arial" w:hAnsi="Arial"/>
          <w:sz w:val="24"/>
          <w:szCs w:val="24"/>
          <w:lang w:val="el-GR"/>
        </w:rPr>
        <w:t>,</w:t>
      </w:r>
      <w:r w:rsidR="0081650E" w:rsidRPr="004554B6">
        <w:rPr>
          <w:rFonts w:ascii="Arial" w:hAnsi="Arial"/>
          <w:sz w:val="24"/>
          <w:szCs w:val="24"/>
        </w:rPr>
        <w:t>j</w:t>
      </w:r>
    </w:p>
    <w:p w14:paraId="4518203A" w14:textId="37B99F25" w:rsidR="00AD0B86" w:rsidRPr="002A4FB6" w:rsidRDefault="004554B6" w:rsidP="002A4FB6">
      <w:pPr>
        <w:rPr>
          <w:rFonts w:ascii="Arial" w:hAnsi="Arial"/>
          <w:sz w:val="24"/>
          <w:szCs w:val="24"/>
          <w:lang w:val="el-GR"/>
        </w:rPr>
      </w:pPr>
      <w:r>
        <w:rPr>
          <w:rFonts w:ascii="Arial" w:hAnsi="Arial"/>
          <w:sz w:val="24"/>
          <w:szCs w:val="24"/>
          <w:lang w:val="el-GR"/>
        </w:rPr>
        <w:t xml:space="preserve">            </w:t>
      </w:r>
      <w:r w:rsidR="00085439" w:rsidRPr="004554B6">
        <w:rPr>
          <w:rFonts w:ascii="Arial" w:hAnsi="Arial"/>
          <w:sz w:val="24"/>
          <w:szCs w:val="24"/>
        </w:rPr>
        <w:t>n</w:t>
      </w:r>
      <w:r w:rsidR="00085439" w:rsidRPr="004554B6">
        <w:rPr>
          <w:rFonts w:ascii="Arial" w:hAnsi="Arial"/>
          <w:sz w:val="24"/>
          <w:szCs w:val="24"/>
          <w:lang w:val="el-GR"/>
        </w:rPr>
        <w:t xml:space="preserve">= το σύνολο των </w:t>
      </w:r>
      <w:r w:rsidRPr="004554B6">
        <w:rPr>
          <w:rFonts w:ascii="Arial" w:hAnsi="Arial"/>
          <w:sz w:val="24"/>
          <w:szCs w:val="24"/>
          <w:lang w:val="el-GR"/>
        </w:rPr>
        <w:t>ερωτηθέντων</w:t>
      </w:r>
    </w:p>
    <w:p w14:paraId="55FC07A4" w14:textId="77777777" w:rsidR="00B0086A" w:rsidRDefault="00B0086A" w:rsidP="00EF4E06">
      <w:pPr>
        <w:jc w:val="center"/>
        <w:rPr>
          <w:b/>
          <w:bCs/>
          <w:lang w:val="el-GR"/>
        </w:rPr>
      </w:pPr>
    </w:p>
    <w:p w14:paraId="70184049" w14:textId="2F2D9D7C" w:rsidR="00FF186A" w:rsidRPr="00860C20" w:rsidRDefault="00AF2025" w:rsidP="00EF4E06">
      <w:pPr>
        <w:rPr>
          <w:lang w:val="el-GR"/>
        </w:rPr>
      </w:pPr>
      <w:r>
        <w:rPr>
          <w:noProof/>
        </w:rPr>
        <w:lastRenderedPageBreak/>
        <w:drawing>
          <wp:anchor distT="0" distB="0" distL="114300" distR="114300" simplePos="0" relativeHeight="251694080" behindDoc="1" locked="0" layoutInCell="1" allowOverlap="1" wp14:anchorId="5FE2C6EC" wp14:editId="03FF70B2">
            <wp:simplePos x="0" y="0"/>
            <wp:positionH relativeFrom="page">
              <wp:align>left</wp:align>
            </wp:positionH>
            <wp:positionV relativeFrom="paragraph">
              <wp:posOffset>-914400</wp:posOffset>
            </wp:positionV>
            <wp:extent cx="9966556" cy="10134600"/>
            <wp:effectExtent l="0" t="0" r="0" b="0"/>
            <wp:wrapNone/>
            <wp:docPr id="29" name="Εικόνα 29"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186A" w:rsidRPr="00EF4E06">
        <w:rPr>
          <w:rFonts w:ascii="Arial" w:hAnsi="Arial"/>
          <w:sz w:val="24"/>
          <w:szCs w:val="24"/>
          <w:lang w:val="el-GR"/>
        </w:rPr>
        <w:t>θ</w:t>
      </w:r>
      <w:r w:rsidR="00FF186A" w:rsidRPr="00EF4E06">
        <w:rPr>
          <w:rFonts w:ascii="Arial" w:hAnsi="Arial"/>
          <w:sz w:val="24"/>
          <w:szCs w:val="24"/>
          <w:vertAlign w:val="subscript"/>
          <w:lang w:val="el-GR"/>
        </w:rPr>
        <w:t>1,1</w:t>
      </w:r>
      <w:r w:rsidR="00FF186A" w:rsidRPr="00EF4E06">
        <w:rPr>
          <w:sz w:val="24"/>
          <w:szCs w:val="24"/>
          <w:vertAlign w:val="subscript"/>
          <w:lang w:val="el-GR"/>
        </w:rPr>
        <w:t xml:space="preserve"> </w:t>
      </w:r>
      <w:r w:rsidR="00FF186A" w:rsidRPr="00860C20">
        <w:rPr>
          <w:lang w:val="el-GR"/>
        </w:rPr>
        <w:t xml:space="preserve">= </w:t>
      </w:r>
      <m:oMath>
        <m:f>
          <m:fPr>
            <m:ctrlPr>
              <w:rPr>
                <w:rFonts w:ascii="Cambria Math" w:hAnsi="Cambria Math"/>
                <w:i/>
                <w:lang w:val="el-GR"/>
              </w:rPr>
            </m:ctrlPr>
          </m:fPr>
          <m:num>
            <m:r>
              <w:rPr>
                <w:rFonts w:ascii="Cambria Math" w:hAnsi="Cambria Math"/>
                <w:lang w:val="el-GR"/>
              </w:rPr>
              <m:t>39*25</m:t>
            </m:r>
          </m:num>
          <m:den>
            <m:r>
              <w:rPr>
                <w:rFonts w:ascii="Cambria Math" w:hAnsi="Cambria Math"/>
                <w:lang w:val="el-GR"/>
              </w:rPr>
              <m:t>76</m:t>
            </m:r>
          </m:den>
        </m:f>
        <m:r>
          <w:rPr>
            <w:rFonts w:ascii="Cambria Math" w:hAnsi="Cambria Math"/>
            <w:lang w:val="el-GR"/>
          </w:rPr>
          <m:t>=</m:t>
        </m:r>
      </m:oMath>
      <w:r w:rsidR="001578C4">
        <w:rPr>
          <w:lang w:val="el-GR"/>
        </w:rPr>
        <w:t>12,83</w:t>
      </w:r>
      <w:r w:rsidR="00404DBF">
        <w:rPr>
          <w:lang w:val="el-GR"/>
        </w:rPr>
        <w:t xml:space="preserve">                                                                                                    </w:t>
      </w:r>
      <w:r w:rsidR="00404DBF" w:rsidRPr="00EF4E06">
        <w:rPr>
          <w:rFonts w:ascii="Arial" w:hAnsi="Arial"/>
          <w:sz w:val="24"/>
          <w:szCs w:val="24"/>
          <w:lang w:val="el-GR"/>
        </w:rPr>
        <w:t>θ</w:t>
      </w:r>
      <w:r w:rsidR="00404DBF" w:rsidRPr="00EF4E06">
        <w:rPr>
          <w:rFonts w:ascii="Arial" w:hAnsi="Arial"/>
          <w:sz w:val="24"/>
          <w:szCs w:val="24"/>
          <w:vertAlign w:val="subscript"/>
          <w:lang w:val="el-GR"/>
        </w:rPr>
        <w:t>2,1</w:t>
      </w:r>
      <w:r w:rsidR="00404DBF" w:rsidRPr="00EF4E06">
        <w:rPr>
          <w:sz w:val="24"/>
          <w:szCs w:val="24"/>
          <w:lang w:val="el-GR"/>
        </w:rPr>
        <w:t xml:space="preserve"> </w:t>
      </w:r>
      <w:r w:rsidR="00404DBF" w:rsidRPr="00860C20">
        <w:rPr>
          <w:lang w:val="el-GR"/>
        </w:rPr>
        <w:t>=</w:t>
      </w:r>
      <m:oMath>
        <m:f>
          <m:fPr>
            <m:ctrlPr>
              <w:rPr>
                <w:rFonts w:ascii="Cambria Math" w:hAnsi="Cambria Math"/>
                <w:i/>
                <w:lang w:val="el-GR"/>
              </w:rPr>
            </m:ctrlPr>
          </m:fPr>
          <m:num>
            <m:r>
              <w:rPr>
                <w:rFonts w:ascii="Cambria Math" w:hAnsi="Cambria Math"/>
                <w:lang w:val="el-GR"/>
              </w:rPr>
              <m:t>37*25</m:t>
            </m:r>
          </m:num>
          <m:den>
            <m:r>
              <w:rPr>
                <w:rFonts w:ascii="Cambria Math" w:hAnsi="Cambria Math"/>
                <w:lang w:val="el-GR"/>
              </w:rPr>
              <m:t>76</m:t>
            </m:r>
          </m:den>
        </m:f>
        <m:r>
          <w:rPr>
            <w:rFonts w:ascii="Cambria Math" w:hAnsi="Cambria Math"/>
            <w:lang w:val="el-GR"/>
          </w:rPr>
          <m:t>=</m:t>
        </m:r>
      </m:oMath>
      <w:r w:rsidR="00EA5052">
        <w:rPr>
          <w:lang w:val="el-GR"/>
        </w:rPr>
        <w:t>12,17</w:t>
      </w:r>
    </w:p>
    <w:p w14:paraId="36DCF501" w14:textId="773CCAF5" w:rsidR="00EF4E06" w:rsidRDefault="00FF186A" w:rsidP="00EF4E06">
      <w:pPr>
        <w:jc w:val="both"/>
        <w:rPr>
          <w:lang w:val="el-GR"/>
        </w:rPr>
      </w:pPr>
      <w:r w:rsidRPr="00EF4E06">
        <w:rPr>
          <w:rFonts w:ascii="Arial" w:hAnsi="Arial"/>
          <w:sz w:val="24"/>
          <w:szCs w:val="24"/>
          <w:lang w:val="el-GR"/>
        </w:rPr>
        <w:t>θ</w:t>
      </w:r>
      <w:r w:rsidRPr="00EF4E06">
        <w:rPr>
          <w:rFonts w:ascii="Arial" w:hAnsi="Arial"/>
          <w:sz w:val="24"/>
          <w:szCs w:val="24"/>
          <w:vertAlign w:val="subscript"/>
          <w:lang w:val="el-GR"/>
        </w:rPr>
        <w:t>1,2</w:t>
      </w:r>
      <w:r w:rsidRPr="00EF4E06">
        <w:rPr>
          <w:rFonts w:ascii="Arial" w:hAnsi="Arial"/>
          <w:sz w:val="24"/>
          <w:szCs w:val="24"/>
          <w:lang w:val="el-GR"/>
        </w:rPr>
        <w:t xml:space="preserve"> </w:t>
      </w:r>
      <w:r w:rsidRPr="00860C20">
        <w:rPr>
          <w:lang w:val="el-GR"/>
        </w:rPr>
        <w:t xml:space="preserve">= </w:t>
      </w:r>
      <w:r w:rsidR="00EF4E06">
        <w:rPr>
          <w:lang w:val="el-GR"/>
        </w:rPr>
        <w:t xml:space="preserve"> </w:t>
      </w:r>
      <m:oMath>
        <m:f>
          <m:fPr>
            <m:ctrlPr>
              <w:rPr>
                <w:rFonts w:ascii="Cambria Math" w:hAnsi="Cambria Math"/>
                <w:i/>
                <w:lang w:val="el-GR"/>
              </w:rPr>
            </m:ctrlPr>
          </m:fPr>
          <m:num>
            <m:r>
              <w:rPr>
                <w:rFonts w:ascii="Cambria Math" w:hAnsi="Cambria Math"/>
                <w:lang w:val="el-GR"/>
              </w:rPr>
              <m:t>39*41</m:t>
            </m:r>
          </m:num>
          <m:den>
            <m:r>
              <w:rPr>
                <w:rFonts w:ascii="Cambria Math" w:hAnsi="Cambria Math"/>
                <w:lang w:val="el-GR"/>
              </w:rPr>
              <m:t>76</m:t>
            </m:r>
          </m:den>
        </m:f>
        <m:r>
          <w:rPr>
            <w:rFonts w:ascii="Cambria Math" w:hAnsi="Cambria Math"/>
            <w:lang w:val="el-GR"/>
          </w:rPr>
          <m:t>=</m:t>
        </m:r>
      </m:oMath>
      <w:r w:rsidR="001578C4">
        <w:rPr>
          <w:lang w:val="el-GR"/>
        </w:rPr>
        <w:t>21,04</w:t>
      </w:r>
      <w:r w:rsidR="00EF4E06" w:rsidRPr="00860C20">
        <w:rPr>
          <w:lang w:val="el-GR"/>
        </w:rPr>
        <w:t xml:space="preserve"> </w:t>
      </w:r>
      <w:r w:rsidR="00EF4E06">
        <w:rPr>
          <w:lang w:val="el-GR"/>
        </w:rPr>
        <w:t xml:space="preserve">                                                                                                </w:t>
      </w:r>
      <w:r w:rsidR="00EF4E06" w:rsidRPr="00EF4E06">
        <w:rPr>
          <w:rFonts w:ascii="Arial" w:hAnsi="Arial"/>
          <w:sz w:val="24"/>
          <w:szCs w:val="24"/>
          <w:lang w:val="el-GR"/>
        </w:rPr>
        <w:t>θ</w:t>
      </w:r>
      <w:r w:rsidR="00EF4E06" w:rsidRPr="00EF4E06">
        <w:rPr>
          <w:rFonts w:ascii="Arial" w:hAnsi="Arial"/>
          <w:sz w:val="24"/>
          <w:szCs w:val="24"/>
          <w:vertAlign w:val="subscript"/>
          <w:lang w:val="el-GR"/>
        </w:rPr>
        <w:t>2,2</w:t>
      </w:r>
      <w:r w:rsidR="00EF4E06" w:rsidRPr="00EF4E06">
        <w:rPr>
          <w:sz w:val="24"/>
          <w:szCs w:val="24"/>
          <w:lang w:val="el-GR"/>
        </w:rPr>
        <w:t xml:space="preserve"> </w:t>
      </w:r>
      <w:r w:rsidR="00EF4E06" w:rsidRPr="00860C20">
        <w:rPr>
          <w:lang w:val="el-GR"/>
        </w:rPr>
        <w:t>=</w:t>
      </w:r>
      <m:oMath>
        <m:f>
          <m:fPr>
            <m:ctrlPr>
              <w:rPr>
                <w:rFonts w:ascii="Cambria Math" w:hAnsi="Cambria Math"/>
                <w:i/>
                <w:lang w:val="el-GR"/>
              </w:rPr>
            </m:ctrlPr>
          </m:fPr>
          <m:num>
            <m:r>
              <w:rPr>
                <w:rFonts w:ascii="Cambria Math" w:hAnsi="Cambria Math"/>
                <w:lang w:val="el-GR"/>
              </w:rPr>
              <m:t>37*41</m:t>
            </m:r>
          </m:num>
          <m:den>
            <m:r>
              <w:rPr>
                <w:rFonts w:ascii="Cambria Math" w:hAnsi="Cambria Math"/>
                <w:lang w:val="el-GR"/>
              </w:rPr>
              <m:t>76</m:t>
            </m:r>
          </m:den>
        </m:f>
        <m:r>
          <w:rPr>
            <w:rFonts w:ascii="Cambria Math" w:hAnsi="Cambria Math"/>
            <w:lang w:val="el-GR"/>
          </w:rPr>
          <m:t>=</m:t>
        </m:r>
      </m:oMath>
      <w:r w:rsidR="00EA5052">
        <w:rPr>
          <w:lang w:val="el-GR"/>
        </w:rPr>
        <w:t>19,96</w:t>
      </w:r>
    </w:p>
    <w:p w14:paraId="4465CE7C" w14:textId="00716948" w:rsidR="00FF186A" w:rsidRDefault="00EF4E06" w:rsidP="00EF4E06">
      <w:pPr>
        <w:rPr>
          <w:lang w:val="el-GR"/>
        </w:rPr>
      </w:pPr>
      <w:r w:rsidRPr="00EF4E06">
        <w:rPr>
          <w:rFonts w:ascii="Arial" w:hAnsi="Arial"/>
          <w:sz w:val="24"/>
          <w:szCs w:val="24"/>
          <w:lang w:val="el-GR"/>
        </w:rPr>
        <w:t>θ</w:t>
      </w:r>
      <w:r w:rsidRPr="00EF4E06">
        <w:rPr>
          <w:rFonts w:ascii="Arial" w:hAnsi="Arial"/>
          <w:sz w:val="24"/>
          <w:szCs w:val="24"/>
          <w:vertAlign w:val="subscript"/>
          <w:lang w:val="el-GR"/>
        </w:rPr>
        <w:t>1,3</w:t>
      </w:r>
      <w:r w:rsidRPr="00EF4E06">
        <w:rPr>
          <w:vertAlign w:val="subscript"/>
          <w:lang w:val="el-GR"/>
        </w:rPr>
        <w:t xml:space="preserve"> </w:t>
      </w:r>
      <w:r>
        <w:rPr>
          <w:lang w:val="el-GR"/>
        </w:rPr>
        <w:t xml:space="preserve">= </w:t>
      </w:r>
      <w:r w:rsidR="0063108B" w:rsidRPr="00860C20">
        <w:rPr>
          <w:lang w:val="el-GR"/>
        </w:rPr>
        <w:t xml:space="preserve">= </w:t>
      </w:r>
      <w:r w:rsidR="0063108B">
        <w:rPr>
          <w:lang w:val="el-GR"/>
        </w:rPr>
        <w:t xml:space="preserve"> </w:t>
      </w:r>
      <m:oMath>
        <m:f>
          <m:fPr>
            <m:ctrlPr>
              <w:rPr>
                <w:rFonts w:ascii="Cambria Math" w:hAnsi="Cambria Math"/>
                <w:i/>
                <w:lang w:val="el-GR"/>
              </w:rPr>
            </m:ctrlPr>
          </m:fPr>
          <m:num>
            <m:r>
              <w:rPr>
                <w:rFonts w:ascii="Cambria Math" w:hAnsi="Cambria Math"/>
                <w:lang w:val="el-GR"/>
              </w:rPr>
              <m:t>39*10</m:t>
            </m:r>
          </m:num>
          <m:den>
            <m:r>
              <w:rPr>
                <w:rFonts w:ascii="Cambria Math" w:hAnsi="Cambria Math"/>
                <w:lang w:val="el-GR"/>
              </w:rPr>
              <m:t>76</m:t>
            </m:r>
          </m:den>
        </m:f>
      </m:oMath>
      <w:r>
        <w:rPr>
          <w:lang w:val="el-GR"/>
        </w:rPr>
        <w:t xml:space="preserve"> </w:t>
      </w:r>
      <w:r w:rsidR="00965960">
        <w:rPr>
          <w:lang w:val="el-GR"/>
        </w:rPr>
        <w:t>=</w:t>
      </w:r>
      <w:r w:rsidR="001578C4">
        <w:rPr>
          <w:lang w:val="el-GR"/>
        </w:rPr>
        <w:t>5,13</w:t>
      </w:r>
      <w:r>
        <w:rPr>
          <w:lang w:val="el-GR"/>
        </w:rPr>
        <w:t xml:space="preserve">                                                                                                    </w:t>
      </w:r>
      <w:r w:rsidRPr="00EF4E06">
        <w:rPr>
          <w:rFonts w:ascii="Arial" w:hAnsi="Arial"/>
          <w:sz w:val="24"/>
          <w:szCs w:val="24"/>
          <w:lang w:val="el-GR"/>
        </w:rPr>
        <w:t>θ</w:t>
      </w:r>
      <w:r w:rsidRPr="00EF4E06">
        <w:rPr>
          <w:rFonts w:ascii="Arial" w:hAnsi="Arial"/>
          <w:sz w:val="24"/>
          <w:szCs w:val="24"/>
          <w:vertAlign w:val="subscript"/>
          <w:lang w:val="el-GR"/>
        </w:rPr>
        <w:t>2,3</w:t>
      </w:r>
      <m:oMath>
        <m:r>
          <w:rPr>
            <w:rFonts w:ascii="Cambria Math" w:hAnsi="Cambria Math"/>
            <w:sz w:val="24"/>
            <w:szCs w:val="24"/>
            <w:vertAlign w:val="subscript"/>
            <w:lang w:val="el-GR"/>
          </w:rPr>
          <m:t>=</m:t>
        </m:r>
        <m:f>
          <m:fPr>
            <m:ctrlPr>
              <w:rPr>
                <w:rFonts w:ascii="Cambria Math" w:hAnsi="Cambria Math"/>
                <w:i/>
                <w:lang w:val="el-GR"/>
              </w:rPr>
            </m:ctrlPr>
          </m:fPr>
          <m:num>
            <m:r>
              <w:rPr>
                <w:rFonts w:ascii="Cambria Math" w:hAnsi="Cambria Math"/>
                <w:lang w:val="el-GR"/>
              </w:rPr>
              <m:t>37*10</m:t>
            </m:r>
          </m:num>
          <m:den>
            <m:r>
              <w:rPr>
                <w:rFonts w:ascii="Cambria Math" w:hAnsi="Cambria Math"/>
                <w:lang w:val="el-GR"/>
              </w:rPr>
              <m:t>76</m:t>
            </m:r>
          </m:den>
        </m:f>
        <m:r>
          <w:rPr>
            <w:rFonts w:ascii="Cambria Math" w:hAnsi="Cambria Math"/>
            <w:lang w:val="el-GR"/>
          </w:rPr>
          <m:t>=</m:t>
        </m:r>
      </m:oMath>
      <w:r w:rsidR="00EA5052">
        <w:rPr>
          <w:lang w:val="el-GR"/>
        </w:rPr>
        <w:t>4,87</w:t>
      </w:r>
    </w:p>
    <w:p w14:paraId="59BCCD12" w14:textId="77777777" w:rsidR="00AF27AD" w:rsidRDefault="00AF27AD" w:rsidP="00EF4E06">
      <w:pPr>
        <w:rPr>
          <w:rFonts w:ascii="Arial" w:hAnsi="Arial"/>
          <w:b/>
          <w:bCs/>
          <w:sz w:val="24"/>
          <w:szCs w:val="24"/>
          <w:lang w:val="el-GR"/>
        </w:rPr>
      </w:pPr>
    </w:p>
    <w:p w14:paraId="60D7338D" w14:textId="4DC4259A" w:rsidR="00965960" w:rsidRPr="00D00830" w:rsidRDefault="00F366A1" w:rsidP="00EF4E06">
      <w:pPr>
        <w:rPr>
          <w:rFonts w:ascii="Arial" w:hAnsi="Arial"/>
          <w:b/>
          <w:bCs/>
          <w:sz w:val="24"/>
          <w:szCs w:val="24"/>
          <w:lang w:val="el-GR"/>
        </w:rPr>
      </w:pPr>
      <w:r>
        <w:rPr>
          <w:rFonts w:ascii="Arial" w:hAnsi="Arial"/>
          <w:b/>
          <w:bCs/>
          <w:sz w:val="24"/>
          <w:szCs w:val="24"/>
          <w:lang w:val="el-GR"/>
        </w:rPr>
        <w:t>Βήμα 3</w:t>
      </w:r>
      <w:r w:rsidR="00AF27AD">
        <w:rPr>
          <w:rFonts w:ascii="Arial" w:hAnsi="Arial"/>
          <w:b/>
          <w:bCs/>
          <w:sz w:val="24"/>
          <w:szCs w:val="24"/>
          <w:lang w:val="el-GR"/>
        </w:rPr>
        <w:t xml:space="preserve">: </w:t>
      </w:r>
      <w:r w:rsidR="00AF27AD" w:rsidRPr="00AF27AD">
        <w:rPr>
          <w:rFonts w:ascii="Arial" w:hAnsi="Arial"/>
          <w:b/>
          <w:bCs/>
          <w:sz w:val="24"/>
          <w:szCs w:val="24"/>
          <w:lang w:val="el-GR"/>
        </w:rPr>
        <w:t>Κατασκευή του πίνακα των θεωρητικών(αναμενόμενων) τιμών</w:t>
      </w:r>
    </w:p>
    <w:p w14:paraId="17083524" w14:textId="1A1B9B12" w:rsidR="00F366A1" w:rsidRPr="00F366A1" w:rsidRDefault="00F366A1" w:rsidP="00EF4E06">
      <w:pPr>
        <w:rPr>
          <w:rFonts w:ascii="Arial" w:hAnsi="Arial"/>
          <w:b/>
          <w:bCs/>
          <w:sz w:val="24"/>
          <w:szCs w:val="24"/>
          <w:lang w:val="el-GR"/>
        </w:rPr>
      </w:pPr>
      <w:r w:rsidRPr="00F366A1">
        <w:rPr>
          <w:rFonts w:ascii="Arial" w:hAnsi="Arial"/>
          <w:b/>
          <w:bCs/>
          <w:sz w:val="24"/>
          <w:szCs w:val="24"/>
          <w:lang w:val="el-GR"/>
        </w:rPr>
        <w:t>Πίνακας 2</w:t>
      </w:r>
    </w:p>
    <w:tbl>
      <w:tblPr>
        <w:tblStyle w:val="a8"/>
        <w:tblW w:w="0" w:type="auto"/>
        <w:jc w:val="center"/>
        <w:tblLook w:val="04A0" w:firstRow="1" w:lastRow="0" w:firstColumn="1" w:lastColumn="0" w:noHBand="0" w:noVBand="1"/>
      </w:tblPr>
      <w:tblGrid>
        <w:gridCol w:w="1258"/>
        <w:gridCol w:w="1577"/>
        <w:gridCol w:w="1635"/>
        <w:gridCol w:w="1458"/>
        <w:gridCol w:w="1343"/>
        <w:gridCol w:w="1359"/>
      </w:tblGrid>
      <w:tr w:rsidR="00965960" w14:paraId="6BD622EB" w14:textId="77777777" w:rsidTr="00DA5D63">
        <w:trPr>
          <w:jc w:val="center"/>
        </w:trPr>
        <w:tc>
          <w:tcPr>
            <w:tcW w:w="2835" w:type="dxa"/>
            <w:gridSpan w:val="2"/>
          </w:tcPr>
          <w:p w14:paraId="5B702EB7" w14:textId="77777777" w:rsidR="00965960" w:rsidRDefault="00965960" w:rsidP="00DA5D63">
            <w:pPr>
              <w:rPr>
                <w:rFonts w:ascii="Arial" w:hAnsi="Arial"/>
                <w:b/>
                <w:bCs/>
                <w:sz w:val="24"/>
                <w:szCs w:val="24"/>
                <w:lang w:val="el-GR"/>
              </w:rPr>
            </w:pPr>
          </w:p>
        </w:tc>
        <w:tc>
          <w:tcPr>
            <w:tcW w:w="4436" w:type="dxa"/>
            <w:gridSpan w:val="3"/>
          </w:tcPr>
          <w:p w14:paraId="79BD0A41" w14:textId="77777777" w:rsidR="00965960" w:rsidRDefault="00965960" w:rsidP="00DA5D63">
            <w:pPr>
              <w:jc w:val="center"/>
              <w:rPr>
                <w:rFonts w:ascii="Arial" w:hAnsi="Arial"/>
                <w:b/>
                <w:bCs/>
                <w:sz w:val="24"/>
                <w:szCs w:val="24"/>
                <w:lang w:val="el-GR"/>
              </w:rPr>
            </w:pPr>
            <w:r>
              <w:rPr>
                <w:rFonts w:ascii="Arial" w:hAnsi="Arial"/>
                <w:b/>
                <w:bCs/>
                <w:sz w:val="24"/>
                <w:szCs w:val="24"/>
                <w:lang w:val="el-GR"/>
              </w:rPr>
              <w:t>Απαντήσεις</w:t>
            </w:r>
          </w:p>
        </w:tc>
        <w:tc>
          <w:tcPr>
            <w:tcW w:w="1359" w:type="dxa"/>
          </w:tcPr>
          <w:p w14:paraId="643F4F68" w14:textId="77777777" w:rsidR="00965960" w:rsidRDefault="00965960" w:rsidP="00DA5D63">
            <w:pPr>
              <w:jc w:val="center"/>
              <w:rPr>
                <w:rFonts w:ascii="Arial" w:hAnsi="Arial"/>
                <w:b/>
                <w:bCs/>
                <w:sz w:val="24"/>
                <w:szCs w:val="24"/>
                <w:lang w:val="el-GR"/>
              </w:rPr>
            </w:pPr>
          </w:p>
        </w:tc>
      </w:tr>
      <w:tr w:rsidR="00965960" w14:paraId="5A0D4921" w14:textId="77777777" w:rsidTr="00DA5D63">
        <w:trPr>
          <w:jc w:val="center"/>
        </w:trPr>
        <w:tc>
          <w:tcPr>
            <w:tcW w:w="2835" w:type="dxa"/>
            <w:gridSpan w:val="2"/>
          </w:tcPr>
          <w:p w14:paraId="11067EEB" w14:textId="77777777" w:rsidR="00965960" w:rsidRDefault="00965960" w:rsidP="00DA5D63">
            <w:pPr>
              <w:jc w:val="center"/>
              <w:rPr>
                <w:rFonts w:ascii="Arial" w:hAnsi="Arial"/>
                <w:b/>
                <w:bCs/>
                <w:sz w:val="24"/>
                <w:szCs w:val="24"/>
                <w:lang w:val="el-GR"/>
              </w:rPr>
            </w:pPr>
          </w:p>
        </w:tc>
        <w:tc>
          <w:tcPr>
            <w:tcW w:w="1635" w:type="dxa"/>
          </w:tcPr>
          <w:p w14:paraId="413FC66D" w14:textId="77777777" w:rsidR="00965960" w:rsidRDefault="00965960" w:rsidP="00DA5D63">
            <w:pPr>
              <w:jc w:val="center"/>
              <w:rPr>
                <w:rFonts w:ascii="Arial" w:hAnsi="Arial"/>
                <w:b/>
                <w:bCs/>
                <w:sz w:val="24"/>
                <w:szCs w:val="24"/>
                <w:lang w:val="el-GR"/>
              </w:rPr>
            </w:pPr>
            <w:r>
              <w:rPr>
                <w:rFonts w:ascii="Arial" w:hAnsi="Arial"/>
                <w:b/>
                <w:bCs/>
                <w:sz w:val="24"/>
                <w:szCs w:val="24"/>
                <w:lang w:val="el-GR"/>
              </w:rPr>
              <w:t>Καθόλου</w:t>
            </w:r>
          </w:p>
        </w:tc>
        <w:tc>
          <w:tcPr>
            <w:tcW w:w="1458" w:type="dxa"/>
          </w:tcPr>
          <w:p w14:paraId="46AC2142" w14:textId="77777777" w:rsidR="00965960" w:rsidRDefault="00965960" w:rsidP="00DA5D63">
            <w:pPr>
              <w:jc w:val="center"/>
              <w:rPr>
                <w:rFonts w:ascii="Arial" w:hAnsi="Arial"/>
                <w:b/>
                <w:bCs/>
                <w:sz w:val="24"/>
                <w:szCs w:val="24"/>
                <w:lang w:val="el-GR"/>
              </w:rPr>
            </w:pPr>
            <w:r>
              <w:rPr>
                <w:rFonts w:ascii="Arial" w:hAnsi="Arial"/>
                <w:b/>
                <w:bCs/>
                <w:sz w:val="24"/>
                <w:szCs w:val="24"/>
                <w:lang w:val="el-GR"/>
              </w:rPr>
              <w:t>Συχνά</w:t>
            </w:r>
          </w:p>
        </w:tc>
        <w:tc>
          <w:tcPr>
            <w:tcW w:w="1343" w:type="dxa"/>
          </w:tcPr>
          <w:p w14:paraId="5484BCC3" w14:textId="77777777" w:rsidR="00965960" w:rsidRDefault="00965960" w:rsidP="00DA5D63">
            <w:pPr>
              <w:jc w:val="center"/>
              <w:rPr>
                <w:rFonts w:ascii="Arial" w:hAnsi="Arial"/>
                <w:b/>
                <w:bCs/>
                <w:sz w:val="24"/>
                <w:szCs w:val="24"/>
                <w:lang w:val="el-GR"/>
              </w:rPr>
            </w:pPr>
            <w:r>
              <w:rPr>
                <w:rFonts w:ascii="Arial" w:hAnsi="Arial"/>
                <w:b/>
                <w:bCs/>
                <w:sz w:val="24"/>
                <w:szCs w:val="24"/>
                <w:lang w:val="el-GR"/>
              </w:rPr>
              <w:t>Όλη την ώρα</w:t>
            </w:r>
          </w:p>
        </w:tc>
        <w:tc>
          <w:tcPr>
            <w:tcW w:w="1359" w:type="dxa"/>
          </w:tcPr>
          <w:p w14:paraId="034A723D" w14:textId="77777777" w:rsidR="00965960" w:rsidRDefault="00965960" w:rsidP="00DA5D63">
            <w:pPr>
              <w:jc w:val="center"/>
              <w:rPr>
                <w:rFonts w:ascii="Arial" w:hAnsi="Arial"/>
                <w:b/>
                <w:bCs/>
                <w:sz w:val="24"/>
                <w:szCs w:val="24"/>
                <w:lang w:val="el-GR"/>
              </w:rPr>
            </w:pPr>
            <w:r>
              <w:rPr>
                <w:rFonts w:ascii="Arial" w:hAnsi="Arial"/>
                <w:b/>
                <w:bCs/>
                <w:sz w:val="24"/>
                <w:szCs w:val="24"/>
                <w:lang w:val="el-GR"/>
              </w:rPr>
              <w:t>Σύνολο</w:t>
            </w:r>
          </w:p>
        </w:tc>
      </w:tr>
      <w:tr w:rsidR="00965960" w14:paraId="42167925" w14:textId="77777777" w:rsidTr="00DA5D63">
        <w:trPr>
          <w:jc w:val="center"/>
        </w:trPr>
        <w:tc>
          <w:tcPr>
            <w:tcW w:w="1258" w:type="dxa"/>
            <w:vMerge w:val="restart"/>
          </w:tcPr>
          <w:p w14:paraId="4ABB4EF5" w14:textId="77777777" w:rsidR="00965960" w:rsidRDefault="00965960" w:rsidP="00DA5D63">
            <w:pPr>
              <w:jc w:val="center"/>
              <w:rPr>
                <w:rFonts w:ascii="Arial" w:hAnsi="Arial"/>
                <w:b/>
                <w:bCs/>
                <w:sz w:val="24"/>
                <w:szCs w:val="24"/>
                <w:lang w:val="el-GR"/>
              </w:rPr>
            </w:pPr>
            <w:r>
              <w:rPr>
                <w:rFonts w:ascii="Arial" w:hAnsi="Arial"/>
                <w:b/>
                <w:bCs/>
                <w:sz w:val="24"/>
                <w:szCs w:val="24"/>
                <w:lang w:val="el-GR"/>
              </w:rPr>
              <w:t>Φύλο</w:t>
            </w:r>
          </w:p>
        </w:tc>
        <w:tc>
          <w:tcPr>
            <w:tcW w:w="1577" w:type="dxa"/>
          </w:tcPr>
          <w:p w14:paraId="0ED0E0ED" w14:textId="77777777" w:rsidR="00965960" w:rsidRDefault="00965960" w:rsidP="00DA5D63">
            <w:pPr>
              <w:jc w:val="center"/>
              <w:rPr>
                <w:rFonts w:ascii="Arial" w:hAnsi="Arial"/>
                <w:b/>
                <w:bCs/>
                <w:sz w:val="24"/>
                <w:szCs w:val="24"/>
                <w:lang w:val="el-GR"/>
              </w:rPr>
            </w:pPr>
            <w:r>
              <w:rPr>
                <w:rFonts w:ascii="Arial" w:hAnsi="Arial"/>
                <w:b/>
                <w:bCs/>
                <w:sz w:val="24"/>
                <w:szCs w:val="24"/>
                <w:lang w:val="el-GR"/>
              </w:rPr>
              <w:t>Γυναίκα</w:t>
            </w:r>
          </w:p>
        </w:tc>
        <w:tc>
          <w:tcPr>
            <w:tcW w:w="1635" w:type="dxa"/>
          </w:tcPr>
          <w:p w14:paraId="7E51A85B" w14:textId="4420A475" w:rsidR="00965960" w:rsidRDefault="001578C4" w:rsidP="00DA5D63">
            <w:pPr>
              <w:jc w:val="center"/>
              <w:rPr>
                <w:rFonts w:ascii="Arial" w:hAnsi="Arial"/>
                <w:b/>
                <w:bCs/>
                <w:sz w:val="24"/>
                <w:szCs w:val="24"/>
                <w:lang w:val="el-GR"/>
              </w:rPr>
            </w:pPr>
            <w:r>
              <w:rPr>
                <w:rFonts w:ascii="Arial" w:hAnsi="Arial"/>
                <w:b/>
                <w:bCs/>
                <w:sz w:val="24"/>
                <w:szCs w:val="24"/>
                <w:lang w:val="el-GR"/>
              </w:rPr>
              <w:t>12,83</w:t>
            </w:r>
          </w:p>
        </w:tc>
        <w:tc>
          <w:tcPr>
            <w:tcW w:w="1458" w:type="dxa"/>
          </w:tcPr>
          <w:p w14:paraId="1DB4971C" w14:textId="2C7AC8F5" w:rsidR="00965960" w:rsidRDefault="001578C4" w:rsidP="00DA5D63">
            <w:pPr>
              <w:jc w:val="center"/>
              <w:rPr>
                <w:rFonts w:ascii="Arial" w:hAnsi="Arial"/>
                <w:b/>
                <w:bCs/>
                <w:sz w:val="24"/>
                <w:szCs w:val="24"/>
                <w:lang w:val="el-GR"/>
              </w:rPr>
            </w:pPr>
            <w:r>
              <w:rPr>
                <w:rFonts w:ascii="Arial" w:hAnsi="Arial"/>
                <w:b/>
                <w:bCs/>
                <w:sz w:val="24"/>
                <w:szCs w:val="24"/>
                <w:lang w:val="el-GR"/>
              </w:rPr>
              <w:t>21,04</w:t>
            </w:r>
          </w:p>
        </w:tc>
        <w:tc>
          <w:tcPr>
            <w:tcW w:w="1343" w:type="dxa"/>
          </w:tcPr>
          <w:p w14:paraId="3415BDF4" w14:textId="0657EC01" w:rsidR="00965960" w:rsidRDefault="001578C4" w:rsidP="00DA5D63">
            <w:pPr>
              <w:jc w:val="center"/>
              <w:rPr>
                <w:rFonts w:ascii="Arial" w:hAnsi="Arial"/>
                <w:b/>
                <w:bCs/>
                <w:sz w:val="24"/>
                <w:szCs w:val="24"/>
                <w:lang w:val="el-GR"/>
              </w:rPr>
            </w:pPr>
            <w:r>
              <w:rPr>
                <w:rFonts w:ascii="Arial" w:hAnsi="Arial"/>
                <w:b/>
                <w:bCs/>
                <w:sz w:val="24"/>
                <w:szCs w:val="24"/>
                <w:lang w:val="el-GR"/>
              </w:rPr>
              <w:t>5,13</w:t>
            </w:r>
          </w:p>
        </w:tc>
        <w:tc>
          <w:tcPr>
            <w:tcW w:w="1359" w:type="dxa"/>
          </w:tcPr>
          <w:p w14:paraId="4124F6A2" w14:textId="77777777" w:rsidR="00965960" w:rsidRDefault="00965960" w:rsidP="00DA5D63">
            <w:pPr>
              <w:jc w:val="center"/>
              <w:rPr>
                <w:rFonts w:ascii="Arial" w:hAnsi="Arial"/>
                <w:b/>
                <w:bCs/>
                <w:sz w:val="24"/>
                <w:szCs w:val="24"/>
                <w:lang w:val="el-GR"/>
              </w:rPr>
            </w:pPr>
            <w:r>
              <w:rPr>
                <w:rFonts w:ascii="Arial" w:hAnsi="Arial"/>
                <w:b/>
                <w:bCs/>
                <w:sz w:val="24"/>
                <w:szCs w:val="24"/>
                <w:lang w:val="el-GR"/>
              </w:rPr>
              <w:t>39</w:t>
            </w:r>
          </w:p>
        </w:tc>
      </w:tr>
      <w:tr w:rsidR="00965960" w14:paraId="2E0FA5F3" w14:textId="77777777" w:rsidTr="00DA5D63">
        <w:trPr>
          <w:jc w:val="center"/>
        </w:trPr>
        <w:tc>
          <w:tcPr>
            <w:tcW w:w="1258" w:type="dxa"/>
            <w:vMerge/>
          </w:tcPr>
          <w:p w14:paraId="7332678A" w14:textId="77777777" w:rsidR="00965960" w:rsidRDefault="00965960" w:rsidP="00DA5D63">
            <w:pPr>
              <w:jc w:val="center"/>
              <w:rPr>
                <w:rFonts w:ascii="Arial" w:hAnsi="Arial"/>
                <w:b/>
                <w:bCs/>
                <w:sz w:val="24"/>
                <w:szCs w:val="24"/>
                <w:lang w:val="el-GR"/>
              </w:rPr>
            </w:pPr>
          </w:p>
        </w:tc>
        <w:tc>
          <w:tcPr>
            <w:tcW w:w="1577" w:type="dxa"/>
          </w:tcPr>
          <w:p w14:paraId="6FBB16EF" w14:textId="77777777" w:rsidR="00965960" w:rsidRDefault="00965960" w:rsidP="00DA5D63">
            <w:pPr>
              <w:jc w:val="center"/>
              <w:rPr>
                <w:rFonts w:ascii="Arial" w:hAnsi="Arial"/>
                <w:b/>
                <w:bCs/>
                <w:sz w:val="24"/>
                <w:szCs w:val="24"/>
                <w:lang w:val="el-GR"/>
              </w:rPr>
            </w:pPr>
            <w:r>
              <w:rPr>
                <w:rFonts w:ascii="Arial" w:hAnsi="Arial"/>
                <w:b/>
                <w:bCs/>
                <w:sz w:val="24"/>
                <w:szCs w:val="24"/>
                <w:lang w:val="el-GR"/>
              </w:rPr>
              <w:t>Άντρας</w:t>
            </w:r>
          </w:p>
        </w:tc>
        <w:tc>
          <w:tcPr>
            <w:tcW w:w="1635" w:type="dxa"/>
          </w:tcPr>
          <w:p w14:paraId="776BCE20" w14:textId="52913069" w:rsidR="00965960" w:rsidRDefault="001578C4" w:rsidP="00DA5D63">
            <w:pPr>
              <w:jc w:val="center"/>
              <w:rPr>
                <w:rFonts w:ascii="Arial" w:hAnsi="Arial"/>
                <w:b/>
                <w:bCs/>
                <w:sz w:val="24"/>
                <w:szCs w:val="24"/>
                <w:lang w:val="el-GR"/>
              </w:rPr>
            </w:pPr>
            <w:r>
              <w:rPr>
                <w:rFonts w:ascii="Arial" w:hAnsi="Arial"/>
                <w:b/>
                <w:bCs/>
                <w:sz w:val="24"/>
                <w:szCs w:val="24"/>
                <w:lang w:val="el-GR"/>
              </w:rPr>
              <w:t>12,17</w:t>
            </w:r>
          </w:p>
        </w:tc>
        <w:tc>
          <w:tcPr>
            <w:tcW w:w="1458" w:type="dxa"/>
          </w:tcPr>
          <w:p w14:paraId="7DCF92D7" w14:textId="299D871D" w:rsidR="00965960" w:rsidRDefault="001578C4" w:rsidP="00DA5D63">
            <w:pPr>
              <w:jc w:val="center"/>
              <w:rPr>
                <w:rFonts w:ascii="Arial" w:hAnsi="Arial"/>
                <w:b/>
                <w:bCs/>
                <w:sz w:val="24"/>
                <w:szCs w:val="24"/>
                <w:lang w:val="el-GR"/>
              </w:rPr>
            </w:pPr>
            <w:r>
              <w:rPr>
                <w:rFonts w:ascii="Arial" w:hAnsi="Arial"/>
                <w:b/>
                <w:bCs/>
                <w:sz w:val="24"/>
                <w:szCs w:val="24"/>
                <w:lang w:val="el-GR"/>
              </w:rPr>
              <w:t>19,96</w:t>
            </w:r>
          </w:p>
        </w:tc>
        <w:tc>
          <w:tcPr>
            <w:tcW w:w="1343" w:type="dxa"/>
          </w:tcPr>
          <w:p w14:paraId="1F412DA1" w14:textId="61E78E7C" w:rsidR="00965960" w:rsidRDefault="001578C4" w:rsidP="00DA5D63">
            <w:pPr>
              <w:jc w:val="center"/>
              <w:rPr>
                <w:rFonts w:ascii="Arial" w:hAnsi="Arial"/>
                <w:b/>
                <w:bCs/>
                <w:sz w:val="24"/>
                <w:szCs w:val="24"/>
                <w:lang w:val="el-GR"/>
              </w:rPr>
            </w:pPr>
            <w:r>
              <w:rPr>
                <w:rFonts w:ascii="Arial" w:hAnsi="Arial"/>
                <w:b/>
                <w:bCs/>
                <w:sz w:val="24"/>
                <w:szCs w:val="24"/>
                <w:lang w:val="el-GR"/>
              </w:rPr>
              <w:t>4,87</w:t>
            </w:r>
          </w:p>
        </w:tc>
        <w:tc>
          <w:tcPr>
            <w:tcW w:w="1359" w:type="dxa"/>
          </w:tcPr>
          <w:p w14:paraId="22804624" w14:textId="77777777" w:rsidR="00965960" w:rsidRDefault="00965960" w:rsidP="00DA5D63">
            <w:pPr>
              <w:jc w:val="center"/>
              <w:rPr>
                <w:rFonts w:ascii="Arial" w:hAnsi="Arial"/>
                <w:b/>
                <w:bCs/>
                <w:sz w:val="24"/>
                <w:szCs w:val="24"/>
                <w:lang w:val="el-GR"/>
              </w:rPr>
            </w:pPr>
            <w:r>
              <w:rPr>
                <w:rFonts w:ascii="Arial" w:hAnsi="Arial"/>
                <w:b/>
                <w:bCs/>
                <w:sz w:val="24"/>
                <w:szCs w:val="24"/>
                <w:lang w:val="el-GR"/>
              </w:rPr>
              <w:t>37</w:t>
            </w:r>
          </w:p>
        </w:tc>
      </w:tr>
      <w:tr w:rsidR="00965960" w14:paraId="4B670CD4" w14:textId="77777777" w:rsidTr="00DA5D63">
        <w:trPr>
          <w:jc w:val="center"/>
        </w:trPr>
        <w:tc>
          <w:tcPr>
            <w:tcW w:w="2835" w:type="dxa"/>
            <w:gridSpan w:val="2"/>
          </w:tcPr>
          <w:p w14:paraId="295E3112" w14:textId="77777777" w:rsidR="00965960" w:rsidRDefault="00965960" w:rsidP="00DA5D63">
            <w:pPr>
              <w:jc w:val="center"/>
              <w:rPr>
                <w:rFonts w:ascii="Arial" w:hAnsi="Arial"/>
                <w:b/>
                <w:bCs/>
                <w:sz w:val="24"/>
                <w:szCs w:val="24"/>
                <w:lang w:val="el-GR"/>
              </w:rPr>
            </w:pPr>
            <w:r>
              <w:rPr>
                <w:rFonts w:ascii="Arial" w:hAnsi="Arial"/>
                <w:b/>
                <w:bCs/>
                <w:sz w:val="24"/>
                <w:szCs w:val="24"/>
                <w:lang w:val="el-GR"/>
              </w:rPr>
              <w:t>Σύνολο</w:t>
            </w:r>
          </w:p>
        </w:tc>
        <w:tc>
          <w:tcPr>
            <w:tcW w:w="1635" w:type="dxa"/>
          </w:tcPr>
          <w:p w14:paraId="1D8D588E" w14:textId="77777777" w:rsidR="00965960" w:rsidRDefault="00965960" w:rsidP="00DA5D63">
            <w:pPr>
              <w:jc w:val="center"/>
              <w:rPr>
                <w:rFonts w:ascii="Arial" w:hAnsi="Arial"/>
                <w:b/>
                <w:bCs/>
                <w:sz w:val="24"/>
                <w:szCs w:val="24"/>
                <w:lang w:val="el-GR"/>
              </w:rPr>
            </w:pPr>
            <w:r>
              <w:rPr>
                <w:rFonts w:ascii="Arial" w:hAnsi="Arial"/>
                <w:b/>
                <w:bCs/>
                <w:sz w:val="24"/>
                <w:szCs w:val="24"/>
                <w:lang w:val="el-GR"/>
              </w:rPr>
              <w:t>25</w:t>
            </w:r>
          </w:p>
        </w:tc>
        <w:tc>
          <w:tcPr>
            <w:tcW w:w="1458" w:type="dxa"/>
          </w:tcPr>
          <w:p w14:paraId="528B1155" w14:textId="77777777" w:rsidR="00965960" w:rsidRDefault="00965960" w:rsidP="00DA5D63">
            <w:pPr>
              <w:jc w:val="center"/>
              <w:rPr>
                <w:rFonts w:ascii="Arial" w:hAnsi="Arial"/>
                <w:b/>
                <w:bCs/>
                <w:sz w:val="24"/>
                <w:szCs w:val="24"/>
                <w:lang w:val="el-GR"/>
              </w:rPr>
            </w:pPr>
            <w:r>
              <w:rPr>
                <w:rFonts w:ascii="Arial" w:hAnsi="Arial"/>
                <w:b/>
                <w:bCs/>
                <w:sz w:val="24"/>
                <w:szCs w:val="24"/>
                <w:lang w:val="el-GR"/>
              </w:rPr>
              <w:t>41</w:t>
            </w:r>
          </w:p>
        </w:tc>
        <w:tc>
          <w:tcPr>
            <w:tcW w:w="1343" w:type="dxa"/>
          </w:tcPr>
          <w:p w14:paraId="3C24CA3D" w14:textId="77777777" w:rsidR="00965960" w:rsidRDefault="00965960" w:rsidP="00DA5D63">
            <w:pPr>
              <w:jc w:val="center"/>
              <w:rPr>
                <w:rFonts w:ascii="Arial" w:hAnsi="Arial"/>
                <w:b/>
                <w:bCs/>
                <w:sz w:val="24"/>
                <w:szCs w:val="24"/>
                <w:lang w:val="el-GR"/>
              </w:rPr>
            </w:pPr>
            <w:r>
              <w:rPr>
                <w:rFonts w:ascii="Arial" w:hAnsi="Arial"/>
                <w:b/>
                <w:bCs/>
                <w:sz w:val="24"/>
                <w:szCs w:val="24"/>
                <w:lang w:val="el-GR"/>
              </w:rPr>
              <w:t>10</w:t>
            </w:r>
          </w:p>
        </w:tc>
        <w:tc>
          <w:tcPr>
            <w:tcW w:w="1359" w:type="dxa"/>
          </w:tcPr>
          <w:p w14:paraId="6A6F5043" w14:textId="77777777" w:rsidR="00965960" w:rsidRDefault="00965960" w:rsidP="00DA5D63">
            <w:pPr>
              <w:jc w:val="center"/>
              <w:rPr>
                <w:rFonts w:ascii="Arial" w:hAnsi="Arial"/>
                <w:b/>
                <w:bCs/>
                <w:sz w:val="24"/>
                <w:szCs w:val="24"/>
                <w:lang w:val="el-GR"/>
              </w:rPr>
            </w:pPr>
            <w:r>
              <w:rPr>
                <w:rFonts w:ascii="Arial" w:hAnsi="Arial"/>
                <w:b/>
                <w:bCs/>
                <w:sz w:val="24"/>
                <w:szCs w:val="24"/>
                <w:lang w:val="el-GR"/>
              </w:rPr>
              <w:t>76</w:t>
            </w:r>
          </w:p>
        </w:tc>
      </w:tr>
    </w:tbl>
    <w:p w14:paraId="02AF24B3" w14:textId="43D62B9C" w:rsidR="00FF186A" w:rsidRPr="00860C20" w:rsidRDefault="00FF186A" w:rsidP="00EF4E06">
      <w:pPr>
        <w:rPr>
          <w:lang w:val="el-GR"/>
        </w:rPr>
      </w:pPr>
    </w:p>
    <w:p w14:paraId="55F817B4" w14:textId="6ED6F601" w:rsidR="00300A03" w:rsidRPr="00085439" w:rsidRDefault="00F366A1" w:rsidP="00EF4E06">
      <w:pPr>
        <w:rPr>
          <w:rFonts w:ascii="Arial" w:hAnsi="Arial"/>
          <w:b/>
          <w:bCs/>
          <w:sz w:val="24"/>
          <w:szCs w:val="24"/>
          <w:lang w:val="el-GR"/>
        </w:rPr>
      </w:pPr>
      <w:r>
        <w:rPr>
          <w:rFonts w:ascii="Arial" w:hAnsi="Arial"/>
          <w:b/>
          <w:bCs/>
          <w:sz w:val="24"/>
          <w:szCs w:val="24"/>
          <w:lang w:val="el-GR"/>
        </w:rPr>
        <w:t xml:space="preserve">Βήμα 3: </w:t>
      </w:r>
      <w:r w:rsidR="00AF27AD">
        <w:rPr>
          <w:rFonts w:ascii="Arial" w:hAnsi="Arial"/>
          <w:b/>
          <w:bCs/>
          <w:sz w:val="24"/>
          <w:szCs w:val="24"/>
          <w:lang w:val="el-GR"/>
        </w:rPr>
        <w:t xml:space="preserve">Υπολογισμός του </w:t>
      </w:r>
      <w:r w:rsidR="00AF27AD">
        <w:rPr>
          <w:rFonts w:ascii="Arial" w:hAnsi="Arial"/>
          <w:b/>
          <w:bCs/>
          <w:sz w:val="24"/>
          <w:szCs w:val="24"/>
        </w:rPr>
        <w:t>x</w:t>
      </w:r>
      <w:r w:rsidR="00AF27AD" w:rsidRPr="00085439">
        <w:rPr>
          <w:rFonts w:ascii="Arial" w:hAnsi="Arial"/>
          <w:b/>
          <w:bCs/>
          <w:sz w:val="24"/>
          <w:szCs w:val="24"/>
          <w:vertAlign w:val="superscript"/>
          <w:lang w:val="el-GR"/>
        </w:rPr>
        <w:t>2</w:t>
      </w:r>
      <w:r w:rsidR="00085439" w:rsidRPr="00085439">
        <w:rPr>
          <w:rFonts w:ascii="Arial" w:hAnsi="Arial"/>
          <w:b/>
          <w:bCs/>
          <w:sz w:val="24"/>
          <w:szCs w:val="24"/>
          <w:lang w:val="el-GR"/>
        </w:rPr>
        <w:t xml:space="preserve"> </w:t>
      </w:r>
      <w:r w:rsidR="00085439">
        <w:rPr>
          <w:rFonts w:ascii="Arial" w:hAnsi="Arial"/>
          <w:b/>
          <w:bCs/>
          <w:sz w:val="24"/>
          <w:szCs w:val="24"/>
          <w:lang w:val="el-GR"/>
        </w:rPr>
        <w:t>με την χρήση του ακόλουθου τύπου</w:t>
      </w:r>
    </w:p>
    <w:p w14:paraId="31059F6C" w14:textId="19BB079A" w:rsidR="00AF27AD" w:rsidRPr="00085439" w:rsidRDefault="00AF27AD" w:rsidP="00085439">
      <w:pPr>
        <w:pBdr>
          <w:top w:val="single" w:sz="12" w:space="1" w:color="auto"/>
          <w:left w:val="single" w:sz="12" w:space="4" w:color="auto"/>
          <w:bottom w:val="single" w:sz="12" w:space="1" w:color="auto"/>
          <w:right w:val="single" w:sz="12" w:space="4" w:color="auto"/>
        </w:pBdr>
        <w:jc w:val="center"/>
        <w:rPr>
          <w:rFonts w:ascii="Arial" w:hAnsi="Arial"/>
          <w:b/>
          <w:bCs/>
          <w:sz w:val="32"/>
          <w:szCs w:val="32"/>
          <w:lang w:val="el-GR"/>
        </w:rPr>
      </w:pPr>
      <w:r w:rsidRPr="00085439">
        <w:rPr>
          <w:rFonts w:ascii="Arial" w:hAnsi="Arial"/>
          <w:b/>
          <w:bCs/>
          <w:sz w:val="32"/>
          <w:szCs w:val="32"/>
        </w:rPr>
        <w:t>x</w:t>
      </w:r>
      <w:r w:rsidRPr="00085439">
        <w:rPr>
          <w:rFonts w:ascii="Arial" w:hAnsi="Arial"/>
          <w:b/>
          <w:bCs/>
          <w:sz w:val="32"/>
          <w:szCs w:val="32"/>
          <w:vertAlign w:val="superscript"/>
          <w:lang w:val="el-GR"/>
        </w:rPr>
        <w:t>2</w:t>
      </w:r>
      <w:r w:rsidRPr="00085439">
        <w:rPr>
          <w:rFonts w:ascii="Arial" w:hAnsi="Arial"/>
          <w:b/>
          <w:bCs/>
          <w:sz w:val="32"/>
          <w:szCs w:val="32"/>
          <w:lang w:val="el-GR"/>
        </w:rPr>
        <w:t>=</w:t>
      </w:r>
      <m:oMath>
        <m:nary>
          <m:naryPr>
            <m:chr m:val="∑"/>
            <m:limLoc m:val="undOvr"/>
            <m:supHide m:val="1"/>
            <m:ctrlPr>
              <w:rPr>
                <w:rFonts w:ascii="Cambria Math" w:hAnsi="Cambria Math"/>
                <w:b/>
                <w:bCs/>
                <w:i/>
                <w:sz w:val="32"/>
                <w:szCs w:val="32"/>
              </w:rPr>
            </m:ctrlPr>
          </m:naryPr>
          <m:sub>
            <m:r>
              <m:rPr>
                <m:sty m:val="bi"/>
              </m:rPr>
              <w:rPr>
                <w:rFonts w:ascii="Cambria Math" w:hAnsi="Cambria Math"/>
                <w:sz w:val="32"/>
                <w:szCs w:val="32"/>
              </w:rPr>
              <m:t>i</m:t>
            </m:r>
            <m:r>
              <m:rPr>
                <m:sty m:val="bi"/>
              </m:rPr>
              <w:rPr>
                <w:rFonts w:ascii="Cambria Math" w:hAnsi="Cambria Math"/>
                <w:sz w:val="32"/>
                <w:szCs w:val="32"/>
                <w:lang w:val="el-GR"/>
              </w:rPr>
              <m:t>,</m:t>
            </m:r>
            <m:r>
              <m:rPr>
                <m:sty m:val="bi"/>
              </m:rPr>
              <w:rPr>
                <w:rFonts w:ascii="Cambria Math" w:hAnsi="Cambria Math"/>
                <w:sz w:val="32"/>
                <w:szCs w:val="32"/>
              </w:rPr>
              <m:t>j</m:t>
            </m:r>
          </m:sub>
          <m:sup/>
          <m:e>
            <m:f>
              <m:fPr>
                <m:ctrlPr>
                  <w:rPr>
                    <w:rFonts w:ascii="Cambria Math" w:hAnsi="Cambria Math"/>
                    <w:b/>
                    <w:bCs/>
                    <w:i/>
                    <w:sz w:val="32"/>
                    <w:szCs w:val="32"/>
                  </w:rPr>
                </m:ctrlPr>
              </m:fPr>
              <m:num>
                <m:sSup>
                  <m:sSupPr>
                    <m:ctrlPr>
                      <w:rPr>
                        <w:rFonts w:ascii="Cambria Math" w:hAnsi="Cambria Math"/>
                        <w:b/>
                        <w:bCs/>
                        <w:i/>
                        <w:sz w:val="32"/>
                        <w:szCs w:val="32"/>
                      </w:rPr>
                    </m:ctrlPr>
                  </m:sSupPr>
                  <m:e>
                    <m:d>
                      <m:dPr>
                        <m:ctrlPr>
                          <w:rPr>
                            <w:rFonts w:ascii="Cambria Math" w:hAnsi="Cambria Math"/>
                            <w:b/>
                            <w:bCs/>
                            <w:i/>
                            <w:sz w:val="32"/>
                            <w:szCs w:val="32"/>
                          </w:rPr>
                        </m:ctrlPr>
                      </m:dPr>
                      <m:e>
                        <m:sSub>
                          <m:sSubPr>
                            <m:ctrlPr>
                              <w:rPr>
                                <w:rFonts w:ascii="Cambria Math" w:hAnsi="Cambria Math"/>
                                <w:b/>
                                <w:bCs/>
                                <w:i/>
                                <w:sz w:val="32"/>
                                <w:szCs w:val="32"/>
                              </w:rPr>
                            </m:ctrlPr>
                          </m:sSubPr>
                          <m:e>
                            <m:r>
                              <m:rPr>
                                <m:sty m:val="bi"/>
                              </m:rPr>
                              <w:rPr>
                                <w:rFonts w:ascii="Cambria Math" w:hAnsi="Cambria Math"/>
                                <w:sz w:val="32"/>
                                <w:szCs w:val="32"/>
                              </w:rPr>
                              <m:t>n</m:t>
                            </m:r>
                          </m:e>
                          <m:sub>
                            <m:r>
                              <m:rPr>
                                <m:sty m:val="bi"/>
                              </m:rPr>
                              <w:rPr>
                                <w:rFonts w:ascii="Cambria Math" w:hAnsi="Cambria Math"/>
                                <w:sz w:val="32"/>
                                <w:szCs w:val="32"/>
                              </w:rPr>
                              <m:t>i</m:t>
                            </m:r>
                            <m:r>
                              <m:rPr>
                                <m:sty m:val="bi"/>
                              </m:rPr>
                              <w:rPr>
                                <w:rFonts w:ascii="Cambria Math" w:hAnsi="Cambria Math"/>
                                <w:sz w:val="32"/>
                                <w:szCs w:val="32"/>
                                <w:lang w:val="el-GR"/>
                              </w:rPr>
                              <m:t>,</m:t>
                            </m:r>
                            <m:r>
                              <m:rPr>
                                <m:sty m:val="bi"/>
                              </m:rPr>
                              <w:rPr>
                                <w:rFonts w:ascii="Cambria Math" w:hAnsi="Cambria Math"/>
                                <w:sz w:val="32"/>
                                <w:szCs w:val="32"/>
                              </w:rPr>
                              <m:t>j</m:t>
                            </m:r>
                          </m:sub>
                        </m:sSub>
                        <m:r>
                          <m:rPr>
                            <m:sty m:val="bi"/>
                          </m:rPr>
                          <w:rPr>
                            <w:rFonts w:ascii="Cambria Math" w:hAnsi="Cambria Math"/>
                            <w:sz w:val="32"/>
                            <w:szCs w:val="32"/>
                            <w:lang w:val="el-GR"/>
                          </w:rPr>
                          <m:t>-</m:t>
                        </m:r>
                        <m:sSub>
                          <m:sSubPr>
                            <m:ctrlPr>
                              <w:rPr>
                                <w:rFonts w:ascii="Cambria Math" w:hAnsi="Cambria Math"/>
                                <w:b/>
                                <w:bCs/>
                                <w:i/>
                                <w:sz w:val="32"/>
                                <w:szCs w:val="32"/>
                              </w:rPr>
                            </m:ctrlPr>
                          </m:sSubPr>
                          <m:e>
                            <m:r>
                              <m:rPr>
                                <m:sty m:val="bi"/>
                              </m:rPr>
                              <w:rPr>
                                <w:rFonts w:ascii="Cambria Math" w:hAnsi="Cambria Math"/>
                                <w:sz w:val="32"/>
                                <w:szCs w:val="32"/>
                                <w:lang w:val="el-GR"/>
                              </w:rPr>
                              <m:t>θ</m:t>
                            </m:r>
                          </m:e>
                          <m:sub>
                            <m:r>
                              <m:rPr>
                                <m:sty m:val="bi"/>
                              </m:rPr>
                              <w:rPr>
                                <w:rFonts w:ascii="Cambria Math" w:hAnsi="Cambria Math"/>
                                <w:sz w:val="32"/>
                                <w:szCs w:val="32"/>
                              </w:rPr>
                              <m:t>i</m:t>
                            </m:r>
                            <m:r>
                              <m:rPr>
                                <m:sty m:val="bi"/>
                              </m:rPr>
                              <w:rPr>
                                <w:rFonts w:ascii="Cambria Math" w:hAnsi="Cambria Math"/>
                                <w:sz w:val="32"/>
                                <w:szCs w:val="32"/>
                                <w:lang w:val="el-GR"/>
                              </w:rPr>
                              <m:t>,</m:t>
                            </m:r>
                            <m:r>
                              <m:rPr>
                                <m:sty m:val="bi"/>
                              </m:rPr>
                              <w:rPr>
                                <w:rFonts w:ascii="Cambria Math" w:hAnsi="Cambria Math"/>
                                <w:sz w:val="32"/>
                                <w:szCs w:val="32"/>
                              </w:rPr>
                              <m:t>j</m:t>
                            </m:r>
                          </m:sub>
                        </m:sSub>
                      </m:e>
                    </m:d>
                  </m:e>
                  <m:sup>
                    <m:r>
                      <m:rPr>
                        <m:sty m:val="bi"/>
                      </m:rPr>
                      <w:rPr>
                        <w:rFonts w:ascii="Cambria Math" w:hAnsi="Cambria Math"/>
                        <w:sz w:val="32"/>
                        <w:szCs w:val="32"/>
                      </w:rPr>
                      <m:t>2</m:t>
                    </m:r>
                  </m:sup>
                </m:sSup>
              </m:num>
              <m:den>
                <m:sSub>
                  <m:sSubPr>
                    <m:ctrlPr>
                      <w:rPr>
                        <w:rFonts w:ascii="Cambria Math" w:hAnsi="Cambria Math"/>
                        <w:b/>
                        <w:bCs/>
                        <w:i/>
                        <w:sz w:val="32"/>
                        <w:szCs w:val="32"/>
                      </w:rPr>
                    </m:ctrlPr>
                  </m:sSubPr>
                  <m:e>
                    <m:r>
                      <m:rPr>
                        <m:sty m:val="bi"/>
                      </m:rPr>
                      <w:rPr>
                        <w:rFonts w:ascii="Cambria Math" w:hAnsi="Cambria Math"/>
                        <w:sz w:val="32"/>
                        <w:szCs w:val="32"/>
                        <w:lang w:val="el-GR"/>
                      </w:rPr>
                      <m:t>θ</m:t>
                    </m:r>
                  </m:e>
                  <m:sub>
                    <m:r>
                      <m:rPr>
                        <m:sty m:val="bi"/>
                      </m:rPr>
                      <w:rPr>
                        <w:rFonts w:ascii="Cambria Math" w:hAnsi="Cambria Math"/>
                        <w:sz w:val="32"/>
                        <w:szCs w:val="32"/>
                      </w:rPr>
                      <m:t>i</m:t>
                    </m:r>
                    <m:r>
                      <m:rPr>
                        <m:sty m:val="bi"/>
                      </m:rPr>
                      <w:rPr>
                        <w:rFonts w:ascii="Cambria Math" w:hAnsi="Cambria Math"/>
                        <w:sz w:val="32"/>
                        <w:szCs w:val="32"/>
                        <w:lang w:val="el-GR"/>
                      </w:rPr>
                      <m:t>,</m:t>
                    </m:r>
                    <m:r>
                      <m:rPr>
                        <m:sty m:val="bi"/>
                      </m:rPr>
                      <w:rPr>
                        <w:rFonts w:ascii="Cambria Math" w:hAnsi="Cambria Math"/>
                        <w:sz w:val="32"/>
                        <w:szCs w:val="32"/>
                      </w:rPr>
                      <m:t>j</m:t>
                    </m:r>
                  </m:sub>
                </m:sSub>
              </m:den>
            </m:f>
          </m:e>
        </m:nary>
      </m:oMath>
    </w:p>
    <w:p w14:paraId="4DEAAFFF" w14:textId="53ECCB2C" w:rsidR="0081650E" w:rsidRPr="0081650E" w:rsidRDefault="0081650E" w:rsidP="0081650E">
      <w:pPr>
        <w:rPr>
          <w:rFonts w:ascii="Arial" w:hAnsi="Arial"/>
          <w:sz w:val="24"/>
          <w:szCs w:val="24"/>
          <w:lang w:val="el-GR"/>
        </w:rPr>
      </w:pPr>
      <w:r>
        <w:rPr>
          <w:rFonts w:ascii="Arial" w:hAnsi="Arial"/>
          <w:sz w:val="24"/>
          <w:szCs w:val="24"/>
          <w:lang w:val="el-GR"/>
        </w:rPr>
        <w:t>όπου:</w:t>
      </w:r>
      <w:r w:rsidRPr="0081650E">
        <w:rPr>
          <w:rFonts w:ascii="Arial" w:hAnsi="Arial"/>
          <w:sz w:val="24"/>
          <w:szCs w:val="24"/>
          <w:lang w:val="el-GR"/>
        </w:rPr>
        <w:t xml:space="preserve"> </w:t>
      </w:r>
      <w:r w:rsidRPr="004554B6">
        <w:rPr>
          <w:rFonts w:ascii="Arial" w:hAnsi="Arial"/>
          <w:sz w:val="24"/>
          <w:szCs w:val="24"/>
          <w:lang w:val="el-GR"/>
        </w:rPr>
        <w:t>θ</w:t>
      </w:r>
      <w:r w:rsidRPr="004554B6">
        <w:rPr>
          <w:rFonts w:ascii="Arial" w:hAnsi="Arial"/>
          <w:sz w:val="24"/>
          <w:szCs w:val="24"/>
          <w:vertAlign w:val="subscript"/>
        </w:rPr>
        <w:t>i</w:t>
      </w:r>
      <w:r w:rsidRPr="004554B6">
        <w:rPr>
          <w:rFonts w:ascii="Arial" w:hAnsi="Arial"/>
          <w:sz w:val="24"/>
          <w:szCs w:val="24"/>
          <w:vertAlign w:val="subscript"/>
          <w:lang w:val="el-GR"/>
        </w:rPr>
        <w:t>,</w:t>
      </w:r>
      <w:r w:rsidRPr="004554B6">
        <w:rPr>
          <w:rFonts w:ascii="Arial" w:hAnsi="Arial"/>
          <w:sz w:val="24"/>
          <w:szCs w:val="24"/>
          <w:vertAlign w:val="subscript"/>
        </w:rPr>
        <w:t>j</w:t>
      </w:r>
      <w:r w:rsidRPr="004554B6">
        <w:rPr>
          <w:rFonts w:ascii="Arial" w:hAnsi="Arial"/>
          <w:sz w:val="24"/>
          <w:szCs w:val="24"/>
          <w:lang w:val="el-GR"/>
        </w:rPr>
        <w:t xml:space="preserve">= </w:t>
      </w:r>
      <w:r>
        <w:rPr>
          <w:rFonts w:ascii="Arial" w:hAnsi="Arial"/>
          <w:sz w:val="24"/>
          <w:szCs w:val="24"/>
          <w:lang w:val="el-GR"/>
        </w:rPr>
        <w:t>η</w:t>
      </w:r>
      <w:r w:rsidRPr="004554B6">
        <w:rPr>
          <w:rFonts w:ascii="Arial" w:hAnsi="Arial"/>
          <w:sz w:val="24"/>
          <w:szCs w:val="24"/>
          <w:lang w:val="el-GR"/>
        </w:rPr>
        <w:t xml:space="preserve"> θεωρητικ</w:t>
      </w:r>
      <w:r>
        <w:rPr>
          <w:rFonts w:ascii="Arial" w:hAnsi="Arial"/>
          <w:sz w:val="24"/>
          <w:szCs w:val="24"/>
          <w:lang w:val="el-GR"/>
        </w:rPr>
        <w:t>ή</w:t>
      </w:r>
      <w:r w:rsidRPr="004554B6">
        <w:rPr>
          <w:rFonts w:ascii="Arial" w:hAnsi="Arial"/>
          <w:sz w:val="24"/>
          <w:szCs w:val="24"/>
          <w:lang w:val="el-GR"/>
        </w:rPr>
        <w:t xml:space="preserve"> (αναμενόμεν</w:t>
      </w:r>
      <w:r>
        <w:rPr>
          <w:rFonts w:ascii="Arial" w:hAnsi="Arial"/>
          <w:sz w:val="24"/>
          <w:szCs w:val="24"/>
          <w:lang w:val="el-GR"/>
        </w:rPr>
        <w:t>η</w:t>
      </w:r>
      <w:r w:rsidRPr="004554B6">
        <w:rPr>
          <w:rFonts w:ascii="Arial" w:hAnsi="Arial"/>
          <w:sz w:val="24"/>
          <w:szCs w:val="24"/>
          <w:lang w:val="el-GR"/>
        </w:rPr>
        <w:t xml:space="preserve">) </w:t>
      </w:r>
      <w:r>
        <w:rPr>
          <w:rFonts w:ascii="Arial" w:hAnsi="Arial"/>
          <w:sz w:val="24"/>
          <w:szCs w:val="24"/>
          <w:lang w:val="el-GR"/>
        </w:rPr>
        <w:t>τιμή</w:t>
      </w:r>
      <w:r w:rsidRPr="004554B6">
        <w:rPr>
          <w:rFonts w:ascii="Arial" w:hAnsi="Arial"/>
          <w:sz w:val="24"/>
          <w:szCs w:val="24"/>
          <w:lang w:val="el-GR"/>
        </w:rPr>
        <w:t xml:space="preserve"> στη θέση </w:t>
      </w:r>
      <w:r w:rsidRPr="004554B6">
        <w:rPr>
          <w:rFonts w:ascii="Arial" w:hAnsi="Arial"/>
          <w:sz w:val="24"/>
          <w:szCs w:val="24"/>
        </w:rPr>
        <w:t>i</w:t>
      </w:r>
      <w:r w:rsidRPr="004554B6">
        <w:rPr>
          <w:rFonts w:ascii="Arial" w:hAnsi="Arial"/>
          <w:sz w:val="24"/>
          <w:szCs w:val="24"/>
          <w:lang w:val="el-GR"/>
        </w:rPr>
        <w:t>,</w:t>
      </w:r>
      <w:r w:rsidRPr="004554B6">
        <w:rPr>
          <w:rFonts w:ascii="Arial" w:hAnsi="Arial"/>
          <w:sz w:val="24"/>
          <w:szCs w:val="24"/>
        </w:rPr>
        <w:t>j</w:t>
      </w:r>
    </w:p>
    <w:p w14:paraId="2748877B" w14:textId="371F56C5" w:rsidR="0081650E" w:rsidRPr="00484200" w:rsidRDefault="0081650E" w:rsidP="0081650E">
      <w:pPr>
        <w:rPr>
          <w:rFonts w:ascii="Arial" w:hAnsi="Arial"/>
          <w:sz w:val="24"/>
          <w:szCs w:val="24"/>
          <w:lang w:val="el-GR"/>
        </w:rPr>
      </w:pPr>
      <w:r w:rsidRPr="0081650E">
        <w:rPr>
          <w:rFonts w:ascii="Arial" w:hAnsi="Arial"/>
          <w:sz w:val="24"/>
          <w:szCs w:val="24"/>
          <w:lang w:val="el-GR"/>
        </w:rPr>
        <w:t xml:space="preserve">           </w:t>
      </w:r>
      <w:r w:rsidRPr="0081650E">
        <w:rPr>
          <w:rFonts w:ascii="Arial" w:hAnsi="Arial"/>
          <w:sz w:val="24"/>
          <w:szCs w:val="24"/>
        </w:rPr>
        <w:t>n</w:t>
      </w:r>
      <w:r>
        <w:rPr>
          <w:rFonts w:ascii="Arial" w:hAnsi="Arial"/>
          <w:sz w:val="24"/>
          <w:szCs w:val="24"/>
          <w:vertAlign w:val="subscript"/>
        </w:rPr>
        <w:t>i</w:t>
      </w:r>
      <w:r w:rsidRPr="0081650E">
        <w:rPr>
          <w:rFonts w:ascii="Arial" w:hAnsi="Arial"/>
          <w:sz w:val="24"/>
          <w:szCs w:val="24"/>
          <w:vertAlign w:val="subscript"/>
          <w:lang w:val="el-GR"/>
        </w:rPr>
        <w:t>,</w:t>
      </w:r>
      <w:r>
        <w:rPr>
          <w:rFonts w:ascii="Arial" w:hAnsi="Arial"/>
          <w:sz w:val="24"/>
          <w:szCs w:val="24"/>
          <w:vertAlign w:val="subscript"/>
        </w:rPr>
        <w:t>j</w:t>
      </w:r>
      <w:r w:rsidRPr="0081650E">
        <w:rPr>
          <w:rFonts w:ascii="Arial" w:hAnsi="Arial"/>
          <w:sz w:val="24"/>
          <w:szCs w:val="24"/>
          <w:lang w:val="el-GR"/>
        </w:rPr>
        <w:t xml:space="preserve">= </w:t>
      </w:r>
      <w:r>
        <w:rPr>
          <w:rFonts w:ascii="Arial" w:hAnsi="Arial"/>
          <w:sz w:val="24"/>
          <w:szCs w:val="24"/>
          <w:lang w:val="el-GR"/>
        </w:rPr>
        <w:t>η τιμή</w:t>
      </w:r>
      <w:r w:rsidRPr="0081650E">
        <w:rPr>
          <w:rFonts w:ascii="Arial" w:hAnsi="Arial"/>
          <w:sz w:val="24"/>
          <w:szCs w:val="24"/>
          <w:lang w:val="el-GR"/>
        </w:rPr>
        <w:t xml:space="preserve"> στην θέση </w:t>
      </w:r>
      <w:r w:rsidRPr="0081650E">
        <w:rPr>
          <w:rFonts w:ascii="Arial" w:hAnsi="Arial"/>
          <w:sz w:val="24"/>
          <w:szCs w:val="24"/>
        </w:rPr>
        <w:t>i</w:t>
      </w:r>
      <w:r w:rsidRPr="0081650E">
        <w:rPr>
          <w:rFonts w:ascii="Arial" w:hAnsi="Arial"/>
          <w:sz w:val="24"/>
          <w:szCs w:val="24"/>
          <w:lang w:val="el-GR"/>
        </w:rPr>
        <w:t>,</w:t>
      </w:r>
      <w:r w:rsidRPr="0081650E">
        <w:rPr>
          <w:rFonts w:ascii="Arial" w:hAnsi="Arial"/>
          <w:sz w:val="24"/>
          <w:szCs w:val="24"/>
        </w:rPr>
        <w:t>j</w:t>
      </w:r>
    </w:p>
    <w:p w14:paraId="48508368" w14:textId="77777777" w:rsidR="00484200" w:rsidRPr="00484200" w:rsidRDefault="00484200" w:rsidP="0081650E">
      <w:pPr>
        <w:rPr>
          <w:rFonts w:ascii="Arial" w:hAnsi="Arial"/>
          <w:sz w:val="24"/>
          <w:szCs w:val="24"/>
          <w:lang w:val="el-GR"/>
        </w:rPr>
      </w:pPr>
    </w:p>
    <w:p w14:paraId="55E9AEBE" w14:textId="3D32B124" w:rsidR="00F56F02" w:rsidRPr="00F56F02" w:rsidRDefault="00AF2025" w:rsidP="00EF4E06">
      <w:pPr>
        <w:rPr>
          <w:rFonts w:ascii="Arial" w:hAnsi="Arial"/>
          <w:sz w:val="28"/>
          <w:szCs w:val="28"/>
        </w:rPr>
      </w:pPr>
      <m:oMathPara>
        <m:oMathParaPr>
          <m:jc m:val="left"/>
        </m:oMathParaPr>
        <m:oMath>
          <m:sSup>
            <m:sSupPr>
              <m:ctrlPr>
                <w:rPr>
                  <w:rFonts w:ascii="Cambria Math" w:hAnsi="Cambria Math"/>
                  <w:i/>
                  <w:lang w:val="el-GR"/>
                </w:rPr>
              </m:ctrlPr>
            </m:sSupPr>
            <m:e>
              <m:r>
                <w:rPr>
                  <w:rFonts w:ascii="Cambria Math" w:hAnsi="Cambria Math"/>
                  <w:lang w:val="el-GR"/>
                </w:rPr>
                <m:t>x</m:t>
              </m:r>
            </m:e>
            <m:sup>
              <m:r>
                <w:rPr>
                  <w:rFonts w:ascii="Cambria Math" w:hAnsi="Cambria Math"/>
                  <w:lang w:val="el-GR"/>
                </w:rPr>
                <m:t>2</m:t>
              </m:r>
            </m:sup>
          </m:sSup>
          <m:r>
            <w:rPr>
              <w:rFonts w:ascii="Cambria Math" w:hAnsi="Cambria Math"/>
              <w:lang w:val="el-GR"/>
            </w:rPr>
            <m:t>=</m:t>
          </m:r>
          <m:f>
            <m:fPr>
              <m:ctrlPr>
                <w:rPr>
                  <w:rFonts w:ascii="Cambria Math" w:hAnsi="Cambria Math"/>
                  <w:i/>
                  <w:lang w:val="el-GR"/>
                </w:rPr>
              </m:ctrlPr>
            </m:fPr>
            <m:num>
              <m:sSup>
                <m:sSupPr>
                  <m:ctrlPr>
                    <w:rPr>
                      <w:rFonts w:ascii="Cambria Math" w:hAnsi="Cambria Math"/>
                      <w:i/>
                      <w:lang w:val="el-GR"/>
                    </w:rPr>
                  </m:ctrlPr>
                </m:sSupPr>
                <m:e>
                  <m:d>
                    <m:dPr>
                      <m:ctrlPr>
                        <w:rPr>
                          <w:rFonts w:ascii="Cambria Math" w:hAnsi="Cambria Math"/>
                          <w:i/>
                          <w:lang w:val="el-GR"/>
                        </w:rPr>
                      </m:ctrlPr>
                    </m:dPr>
                    <m:e>
                      <m:r>
                        <w:rPr>
                          <w:rFonts w:ascii="Cambria Math" w:hAnsi="Cambria Math"/>
                          <w:lang w:val="el-GR"/>
                        </w:rPr>
                        <m:t>7-12,83</m:t>
                      </m:r>
                    </m:e>
                  </m:d>
                </m:e>
                <m:sup>
                  <m:r>
                    <w:rPr>
                      <w:rFonts w:ascii="Cambria Math" w:hAnsi="Cambria Math"/>
                      <w:lang w:val="el-GR"/>
                    </w:rPr>
                    <m:t>2</m:t>
                  </m:r>
                </m:sup>
              </m:sSup>
            </m:num>
            <m:den>
              <m:r>
                <w:rPr>
                  <w:rFonts w:ascii="Cambria Math" w:hAnsi="Cambria Math"/>
                  <w:lang w:val="el-GR"/>
                </w:rPr>
                <m:t>12,83</m:t>
              </m:r>
            </m:den>
          </m:f>
          <m:r>
            <w:rPr>
              <w:rFonts w:ascii="Cambria Math" w:hAnsi="Cambria Math"/>
              <w:lang w:val="el-GR"/>
            </w:rPr>
            <m:t>+</m:t>
          </m:r>
          <m:f>
            <m:fPr>
              <m:ctrlPr>
                <w:rPr>
                  <w:rFonts w:ascii="Cambria Math" w:hAnsi="Cambria Math"/>
                  <w:i/>
                  <w:lang w:val="el-GR"/>
                </w:rPr>
              </m:ctrlPr>
            </m:fPr>
            <m:num>
              <m:sSup>
                <m:sSupPr>
                  <m:ctrlPr>
                    <w:rPr>
                      <w:rFonts w:ascii="Cambria Math" w:hAnsi="Cambria Math"/>
                      <w:i/>
                      <w:lang w:val="el-GR"/>
                    </w:rPr>
                  </m:ctrlPr>
                </m:sSupPr>
                <m:e>
                  <m:d>
                    <m:dPr>
                      <m:ctrlPr>
                        <w:rPr>
                          <w:rFonts w:ascii="Cambria Math" w:hAnsi="Cambria Math"/>
                          <w:i/>
                          <w:lang w:val="el-GR"/>
                        </w:rPr>
                      </m:ctrlPr>
                    </m:dPr>
                    <m:e>
                      <m:r>
                        <w:rPr>
                          <w:rFonts w:ascii="Cambria Math" w:hAnsi="Cambria Math"/>
                          <w:lang w:val="el-GR"/>
                        </w:rPr>
                        <m:t>27-21,04</m:t>
                      </m:r>
                    </m:e>
                  </m:d>
                </m:e>
                <m:sup>
                  <m:r>
                    <w:rPr>
                      <w:rFonts w:ascii="Cambria Math" w:hAnsi="Cambria Math"/>
                      <w:lang w:val="el-GR"/>
                    </w:rPr>
                    <m:t>2</m:t>
                  </m:r>
                </m:sup>
              </m:sSup>
            </m:num>
            <m:den>
              <m:r>
                <w:rPr>
                  <w:rFonts w:ascii="Cambria Math" w:hAnsi="Cambria Math"/>
                  <w:lang w:val="el-GR"/>
                </w:rPr>
                <m:t>21,04</m:t>
              </m:r>
            </m:den>
          </m:f>
          <m:r>
            <w:rPr>
              <w:rFonts w:ascii="Cambria Math" w:hAnsi="Cambria Math"/>
              <w:lang w:val="el-GR"/>
            </w:rPr>
            <m:t>+</m:t>
          </m:r>
          <m:f>
            <m:fPr>
              <m:ctrlPr>
                <w:rPr>
                  <w:rFonts w:ascii="Cambria Math" w:hAnsi="Cambria Math"/>
                  <w:i/>
                  <w:lang w:val="el-GR"/>
                </w:rPr>
              </m:ctrlPr>
            </m:fPr>
            <m:num>
              <m:sSup>
                <m:sSupPr>
                  <m:ctrlPr>
                    <w:rPr>
                      <w:rFonts w:ascii="Cambria Math" w:hAnsi="Cambria Math"/>
                      <w:i/>
                      <w:lang w:val="el-GR"/>
                    </w:rPr>
                  </m:ctrlPr>
                </m:sSupPr>
                <m:e>
                  <m:d>
                    <m:dPr>
                      <m:ctrlPr>
                        <w:rPr>
                          <w:rFonts w:ascii="Cambria Math" w:hAnsi="Cambria Math"/>
                          <w:i/>
                          <w:lang w:val="el-GR"/>
                        </w:rPr>
                      </m:ctrlPr>
                    </m:dPr>
                    <m:e>
                      <m:r>
                        <w:rPr>
                          <w:rFonts w:ascii="Cambria Math" w:hAnsi="Cambria Math"/>
                          <w:lang w:val="el-GR"/>
                        </w:rPr>
                        <m:t>5-5,13</m:t>
                      </m:r>
                    </m:e>
                  </m:d>
                </m:e>
                <m:sup>
                  <m:r>
                    <w:rPr>
                      <w:rFonts w:ascii="Cambria Math" w:hAnsi="Cambria Math"/>
                      <w:lang w:val="el-GR"/>
                    </w:rPr>
                    <m:t>2</m:t>
                  </m:r>
                </m:sup>
              </m:sSup>
            </m:num>
            <m:den>
              <m:r>
                <w:rPr>
                  <w:rFonts w:ascii="Cambria Math" w:hAnsi="Cambria Math"/>
                  <w:lang w:val="el-GR"/>
                </w:rPr>
                <m:t>5,13</m:t>
              </m:r>
            </m:den>
          </m:f>
          <m:r>
            <w:rPr>
              <w:rFonts w:ascii="Cambria Math" w:hAnsi="Cambria Math"/>
              <w:lang w:val="el-GR"/>
            </w:rPr>
            <m:t>+</m:t>
          </m:r>
          <m:f>
            <m:fPr>
              <m:ctrlPr>
                <w:rPr>
                  <w:rFonts w:ascii="Cambria Math" w:hAnsi="Cambria Math"/>
                  <w:i/>
                  <w:lang w:val="el-GR"/>
                </w:rPr>
              </m:ctrlPr>
            </m:fPr>
            <m:num>
              <m:sSup>
                <m:sSupPr>
                  <m:ctrlPr>
                    <w:rPr>
                      <w:rFonts w:ascii="Cambria Math" w:hAnsi="Cambria Math"/>
                      <w:i/>
                      <w:lang w:val="el-GR"/>
                    </w:rPr>
                  </m:ctrlPr>
                </m:sSupPr>
                <m:e>
                  <m:d>
                    <m:dPr>
                      <m:ctrlPr>
                        <w:rPr>
                          <w:rFonts w:ascii="Cambria Math" w:hAnsi="Cambria Math"/>
                          <w:i/>
                          <w:lang w:val="el-GR"/>
                        </w:rPr>
                      </m:ctrlPr>
                    </m:dPr>
                    <m:e>
                      <m:r>
                        <w:rPr>
                          <w:rFonts w:ascii="Cambria Math" w:hAnsi="Cambria Math"/>
                          <w:lang w:val="el-GR"/>
                        </w:rPr>
                        <m:t>18-12,17</m:t>
                      </m:r>
                    </m:e>
                  </m:d>
                </m:e>
                <m:sup>
                  <m:r>
                    <w:rPr>
                      <w:rFonts w:ascii="Cambria Math" w:hAnsi="Cambria Math"/>
                      <w:lang w:val="el-GR"/>
                    </w:rPr>
                    <m:t>2</m:t>
                  </m:r>
                </m:sup>
              </m:sSup>
            </m:num>
            <m:den>
              <m:r>
                <w:rPr>
                  <w:rFonts w:ascii="Cambria Math" w:hAnsi="Cambria Math"/>
                  <w:lang w:val="el-GR"/>
                </w:rPr>
                <m:t>12,17</m:t>
              </m:r>
            </m:den>
          </m:f>
          <m:r>
            <w:rPr>
              <w:rFonts w:ascii="Cambria Math" w:hAnsi="Cambria Math"/>
              <w:lang w:val="el-GR"/>
            </w:rPr>
            <m:t>+</m:t>
          </m:r>
          <m:f>
            <m:fPr>
              <m:ctrlPr>
                <w:rPr>
                  <w:rFonts w:ascii="Cambria Math" w:hAnsi="Cambria Math"/>
                  <w:i/>
                  <w:lang w:val="el-GR"/>
                </w:rPr>
              </m:ctrlPr>
            </m:fPr>
            <m:num>
              <m:sSup>
                <m:sSupPr>
                  <m:ctrlPr>
                    <w:rPr>
                      <w:rFonts w:ascii="Cambria Math" w:hAnsi="Cambria Math"/>
                      <w:i/>
                      <w:lang w:val="el-GR"/>
                    </w:rPr>
                  </m:ctrlPr>
                </m:sSupPr>
                <m:e>
                  <m:d>
                    <m:dPr>
                      <m:ctrlPr>
                        <w:rPr>
                          <w:rFonts w:ascii="Cambria Math" w:hAnsi="Cambria Math"/>
                          <w:i/>
                          <w:lang w:val="el-GR"/>
                        </w:rPr>
                      </m:ctrlPr>
                    </m:dPr>
                    <m:e>
                      <m:r>
                        <w:rPr>
                          <w:rFonts w:ascii="Cambria Math" w:hAnsi="Cambria Math"/>
                          <w:lang w:val="el-GR"/>
                        </w:rPr>
                        <m:t>14-19,96</m:t>
                      </m:r>
                    </m:e>
                  </m:d>
                </m:e>
                <m:sup>
                  <m:r>
                    <w:rPr>
                      <w:rFonts w:ascii="Cambria Math" w:hAnsi="Cambria Math"/>
                      <w:lang w:val="el-GR"/>
                    </w:rPr>
                    <m:t>2</m:t>
                  </m:r>
                </m:sup>
              </m:sSup>
            </m:num>
            <m:den>
              <m:r>
                <w:rPr>
                  <w:rFonts w:ascii="Cambria Math" w:hAnsi="Cambria Math"/>
                  <w:lang w:val="el-GR"/>
                </w:rPr>
                <m:t>19,96</m:t>
              </m:r>
            </m:den>
          </m:f>
          <m:r>
            <w:rPr>
              <w:rFonts w:ascii="Cambria Math" w:hAnsi="Cambria Math"/>
              <w:lang w:val="el-GR"/>
            </w:rPr>
            <m:t>+</m:t>
          </m:r>
          <m:f>
            <m:fPr>
              <m:ctrlPr>
                <w:rPr>
                  <w:rFonts w:ascii="Cambria Math" w:hAnsi="Cambria Math"/>
                  <w:i/>
                  <w:lang w:val="el-GR"/>
                </w:rPr>
              </m:ctrlPr>
            </m:fPr>
            <m:num>
              <m:sSup>
                <m:sSupPr>
                  <m:ctrlPr>
                    <w:rPr>
                      <w:rFonts w:ascii="Cambria Math" w:hAnsi="Cambria Math"/>
                      <w:i/>
                      <w:lang w:val="el-GR"/>
                    </w:rPr>
                  </m:ctrlPr>
                </m:sSupPr>
                <m:e>
                  <m:d>
                    <m:dPr>
                      <m:ctrlPr>
                        <w:rPr>
                          <w:rFonts w:ascii="Cambria Math" w:hAnsi="Cambria Math"/>
                          <w:i/>
                          <w:lang w:val="el-GR"/>
                        </w:rPr>
                      </m:ctrlPr>
                    </m:dPr>
                    <m:e>
                      <m:r>
                        <w:rPr>
                          <w:rFonts w:ascii="Cambria Math" w:hAnsi="Cambria Math"/>
                          <w:lang w:val="el-GR"/>
                        </w:rPr>
                        <m:t>5-4.87</m:t>
                      </m:r>
                    </m:e>
                  </m:d>
                </m:e>
                <m:sup>
                  <m:r>
                    <w:rPr>
                      <w:rFonts w:ascii="Cambria Math" w:hAnsi="Cambria Math"/>
                      <w:lang w:val="el-GR"/>
                    </w:rPr>
                    <m:t>2</m:t>
                  </m:r>
                </m:sup>
              </m:sSup>
            </m:num>
            <m:den>
              <m:r>
                <w:rPr>
                  <w:rFonts w:ascii="Cambria Math" w:hAnsi="Cambria Math"/>
                  <w:lang w:val="el-GR"/>
                </w:rPr>
                <m:t>4.87</m:t>
              </m:r>
            </m:den>
          </m:f>
          <m:r>
            <m:rPr>
              <m:sty m:val="p"/>
            </m:rPr>
            <w:rPr>
              <w:rFonts w:ascii="Cambria Math" w:hAnsi="Cambria Math"/>
            </w:rPr>
            <m:t>=</m:t>
          </m:r>
          <m:r>
            <w:rPr>
              <w:rFonts w:ascii="Cambria Math" w:hAnsi="Cambria Math"/>
            </w:rPr>
            <m:t>8,92</m:t>
          </m:r>
        </m:oMath>
      </m:oMathPara>
    </w:p>
    <w:p w14:paraId="5351A0BD" w14:textId="198F8402" w:rsidR="0027021C" w:rsidRDefault="00484200" w:rsidP="00EF4E06">
      <w:pPr>
        <w:rPr>
          <w:rFonts w:ascii="Arial" w:hAnsi="Arial"/>
          <w:b/>
          <w:bCs/>
          <w:sz w:val="24"/>
          <w:szCs w:val="24"/>
          <w:lang w:val="el-GR"/>
        </w:rPr>
      </w:pPr>
      <w:r w:rsidRPr="00484200">
        <w:rPr>
          <w:rFonts w:ascii="Arial" w:hAnsi="Arial"/>
          <w:b/>
          <w:bCs/>
          <w:sz w:val="24"/>
          <w:szCs w:val="24"/>
          <w:lang w:val="el-GR"/>
        </w:rPr>
        <w:t>Βήμα 4:</w:t>
      </w:r>
      <w:r>
        <w:rPr>
          <w:rFonts w:ascii="Arial" w:hAnsi="Arial"/>
          <w:b/>
          <w:bCs/>
          <w:sz w:val="24"/>
          <w:szCs w:val="24"/>
          <w:lang w:val="el-GR"/>
        </w:rPr>
        <w:t xml:space="preserve"> Υπολογίζεται ο βαθμός βεβαιότητας</w:t>
      </w:r>
      <w:r w:rsidR="0027021C">
        <w:rPr>
          <w:rFonts w:ascii="Arial" w:hAnsi="Arial"/>
          <w:b/>
          <w:bCs/>
          <w:sz w:val="24"/>
          <w:szCs w:val="24"/>
          <w:lang w:val="el-GR"/>
        </w:rPr>
        <w:t xml:space="preserve"> </w:t>
      </w:r>
    </w:p>
    <w:p w14:paraId="588B2ED6" w14:textId="77777777" w:rsidR="0027021C" w:rsidRDefault="0027021C" w:rsidP="00EF4E06">
      <w:pPr>
        <w:rPr>
          <w:rFonts w:ascii="Arial" w:hAnsi="Arial"/>
          <w:sz w:val="24"/>
          <w:szCs w:val="24"/>
          <w:lang w:val="el-GR"/>
        </w:rPr>
      </w:pPr>
      <w:r>
        <w:rPr>
          <w:rFonts w:ascii="Arial" w:hAnsi="Arial"/>
          <w:sz w:val="24"/>
          <w:szCs w:val="24"/>
          <w:lang w:val="el-GR"/>
        </w:rPr>
        <w:t xml:space="preserve"> β.ε.=(στηλες-1)*(γραμμές-1)=(3-1)*(2-1)=2</w:t>
      </w:r>
    </w:p>
    <w:p w14:paraId="61553052" w14:textId="1A57B5A9" w:rsidR="00D00830" w:rsidRDefault="0027021C" w:rsidP="00EF4E06">
      <w:pPr>
        <w:rPr>
          <w:rFonts w:ascii="Arial" w:hAnsi="Arial"/>
          <w:b/>
          <w:bCs/>
          <w:sz w:val="24"/>
          <w:szCs w:val="24"/>
          <w:lang w:val="el-GR"/>
        </w:rPr>
      </w:pPr>
      <w:r w:rsidRPr="0027021C">
        <w:rPr>
          <w:rFonts w:ascii="Arial" w:hAnsi="Arial"/>
          <w:b/>
          <w:bCs/>
          <w:sz w:val="24"/>
          <w:szCs w:val="24"/>
          <w:lang w:val="el-GR"/>
        </w:rPr>
        <w:t>Βήμα 5: Από τον πίνακα χ</w:t>
      </w:r>
      <w:r w:rsidRPr="0027021C">
        <w:rPr>
          <w:rFonts w:ascii="Arial" w:hAnsi="Arial"/>
          <w:b/>
          <w:bCs/>
          <w:sz w:val="24"/>
          <w:szCs w:val="24"/>
          <w:vertAlign w:val="superscript"/>
          <w:lang w:val="el-GR"/>
        </w:rPr>
        <w:t>2</w:t>
      </w:r>
      <w:r w:rsidRPr="0027021C">
        <w:rPr>
          <w:rFonts w:ascii="Arial" w:hAnsi="Arial"/>
          <w:b/>
          <w:bCs/>
          <w:sz w:val="24"/>
          <w:szCs w:val="24"/>
          <w:lang w:val="el-GR"/>
        </w:rPr>
        <w:t xml:space="preserve"> κατανομής για την τιμή του α=0,05 δίνεται το αποτέλεσμα του ερωτήματος αν τελικά  το άγχος προκαλεί προβλήματα υγείας βάση με το φύλο παίζει ρόλ</w:t>
      </w:r>
      <w:r>
        <w:rPr>
          <w:rFonts w:ascii="Arial" w:hAnsi="Arial"/>
          <w:b/>
          <w:bCs/>
          <w:sz w:val="24"/>
          <w:szCs w:val="24"/>
          <w:lang w:val="el-GR"/>
        </w:rPr>
        <w:t>ο</w:t>
      </w:r>
      <w:r w:rsidR="00D00830">
        <w:rPr>
          <w:rFonts w:ascii="Arial" w:hAnsi="Arial"/>
          <w:b/>
          <w:bCs/>
          <w:sz w:val="24"/>
          <w:szCs w:val="24"/>
          <w:lang w:val="el-GR"/>
        </w:rPr>
        <w:t>.</w:t>
      </w:r>
    </w:p>
    <w:p w14:paraId="03FA34E3" w14:textId="63548F8F" w:rsidR="00203F49" w:rsidRDefault="00D00830" w:rsidP="00EF4E06">
      <w:pPr>
        <w:rPr>
          <w:rFonts w:ascii="Arial" w:hAnsi="Arial"/>
          <w:sz w:val="24"/>
          <w:szCs w:val="24"/>
          <w:lang w:val="el-GR"/>
        </w:rPr>
      </w:pPr>
      <w:r w:rsidRPr="00D00830">
        <w:rPr>
          <w:rFonts w:ascii="Arial" w:hAnsi="Arial"/>
          <w:sz w:val="24"/>
          <w:szCs w:val="24"/>
          <w:lang w:val="el-GR"/>
        </w:rPr>
        <w:t>Από τον πίνακα το Χ</w:t>
      </w:r>
      <w:r w:rsidRPr="00D00830">
        <w:rPr>
          <w:rFonts w:ascii="Arial" w:hAnsi="Arial"/>
          <w:sz w:val="24"/>
          <w:szCs w:val="24"/>
          <w:vertAlign w:val="superscript"/>
          <w:lang w:val="el-GR"/>
        </w:rPr>
        <w:t>2</w:t>
      </w:r>
      <w:r w:rsidRPr="00D00830">
        <w:rPr>
          <w:rFonts w:ascii="Arial" w:hAnsi="Arial"/>
          <w:sz w:val="24"/>
          <w:szCs w:val="24"/>
          <w:lang w:val="el-GR"/>
        </w:rPr>
        <w:t xml:space="preserve"> είναι ίσο με 5,991 και είναι πολύ μικρότερο από το χ</w:t>
      </w:r>
      <w:r w:rsidRPr="00D00830">
        <w:rPr>
          <w:rFonts w:ascii="Arial" w:hAnsi="Arial"/>
          <w:sz w:val="24"/>
          <w:szCs w:val="24"/>
          <w:vertAlign w:val="superscript"/>
          <w:lang w:val="el-GR"/>
        </w:rPr>
        <w:t>2</w:t>
      </w:r>
      <w:r w:rsidRPr="00D00830">
        <w:rPr>
          <w:rFonts w:ascii="Arial" w:hAnsi="Arial"/>
          <w:sz w:val="24"/>
          <w:szCs w:val="24"/>
          <w:lang w:val="el-GR"/>
        </w:rPr>
        <w:t xml:space="preserve"> που βρέθηκε στο βήμα 3</w:t>
      </w:r>
      <w:r>
        <w:rPr>
          <w:rFonts w:ascii="Arial" w:hAnsi="Arial"/>
          <w:sz w:val="24"/>
          <w:szCs w:val="24"/>
          <w:lang w:val="el-GR"/>
        </w:rPr>
        <w:t>(</w:t>
      </w:r>
      <w:r w:rsidRPr="00D00830">
        <w:rPr>
          <w:rFonts w:ascii="Arial" w:hAnsi="Arial"/>
          <w:sz w:val="24"/>
          <w:szCs w:val="24"/>
          <w:lang w:val="el-GR"/>
        </w:rPr>
        <w:t>Χ</w:t>
      </w:r>
      <w:r w:rsidRPr="00D00830">
        <w:rPr>
          <w:rFonts w:ascii="Arial" w:hAnsi="Arial"/>
          <w:sz w:val="24"/>
          <w:szCs w:val="24"/>
          <w:vertAlign w:val="superscript"/>
          <w:lang w:val="el-GR"/>
        </w:rPr>
        <w:t>2</w:t>
      </w:r>
      <w:r>
        <w:rPr>
          <w:rFonts w:ascii="Arial" w:hAnsi="Arial"/>
          <w:sz w:val="24"/>
          <w:szCs w:val="24"/>
          <w:lang w:val="el-GR"/>
        </w:rPr>
        <w:t>&lt;</w:t>
      </w:r>
      <w:r w:rsidRPr="00D00830">
        <w:rPr>
          <w:rFonts w:ascii="Arial" w:hAnsi="Arial"/>
          <w:sz w:val="24"/>
          <w:szCs w:val="24"/>
          <w:lang w:val="el-GR"/>
        </w:rPr>
        <w:t xml:space="preserve"> χ</w:t>
      </w:r>
      <w:r w:rsidRPr="00D00830">
        <w:rPr>
          <w:rFonts w:ascii="Arial" w:hAnsi="Arial"/>
          <w:sz w:val="24"/>
          <w:szCs w:val="24"/>
          <w:vertAlign w:val="superscript"/>
          <w:lang w:val="el-GR"/>
        </w:rPr>
        <w:t>2</w:t>
      </w:r>
      <w:r>
        <w:rPr>
          <w:rFonts w:ascii="Arial" w:hAnsi="Arial"/>
          <w:sz w:val="24"/>
          <w:szCs w:val="24"/>
          <w:lang w:val="el-GR"/>
        </w:rPr>
        <w:t>)</w:t>
      </w:r>
      <w:r w:rsidRPr="00D00830">
        <w:rPr>
          <w:rFonts w:ascii="Arial" w:hAnsi="Arial"/>
          <w:sz w:val="24"/>
          <w:szCs w:val="24"/>
          <w:lang w:val="el-GR"/>
        </w:rPr>
        <w:t xml:space="preserve"> άρα ισχύει το </w:t>
      </w:r>
      <w:r w:rsidRPr="00D00830">
        <w:rPr>
          <w:rFonts w:ascii="Arial" w:hAnsi="Arial"/>
          <w:sz w:val="24"/>
          <w:szCs w:val="24"/>
        </w:rPr>
        <w:t>H</w:t>
      </w:r>
      <w:r w:rsidRPr="00D00830">
        <w:rPr>
          <w:rFonts w:ascii="Arial" w:hAnsi="Arial"/>
          <w:sz w:val="24"/>
          <w:szCs w:val="24"/>
          <w:vertAlign w:val="subscript"/>
          <w:lang w:val="el-GR"/>
        </w:rPr>
        <w:t>1</w:t>
      </w:r>
      <w:r>
        <w:rPr>
          <w:rFonts w:ascii="Arial" w:hAnsi="Arial"/>
          <w:sz w:val="24"/>
          <w:szCs w:val="24"/>
          <w:vertAlign w:val="subscript"/>
          <w:lang w:val="el-GR"/>
        </w:rPr>
        <w:t>.</w:t>
      </w:r>
      <w:r w:rsidR="00203F49">
        <w:rPr>
          <w:rFonts w:ascii="Arial" w:hAnsi="Arial"/>
          <w:sz w:val="24"/>
          <w:szCs w:val="24"/>
          <w:lang w:val="el-GR"/>
        </w:rPr>
        <w:t xml:space="preserve"> Τ</w:t>
      </w:r>
      <w:r w:rsidRPr="00D00830">
        <w:rPr>
          <w:rFonts w:ascii="Arial" w:hAnsi="Arial"/>
          <w:sz w:val="24"/>
          <w:szCs w:val="24"/>
          <w:lang w:val="el-GR"/>
        </w:rPr>
        <w:t>ο αποτέλεσμα</w:t>
      </w:r>
      <w:r w:rsidR="00203F49">
        <w:rPr>
          <w:rFonts w:ascii="Arial" w:hAnsi="Arial"/>
          <w:sz w:val="24"/>
          <w:szCs w:val="24"/>
          <w:lang w:val="el-GR"/>
        </w:rPr>
        <w:t xml:space="preserve"> που προκύπτει </w:t>
      </w:r>
      <w:r w:rsidRPr="00D00830">
        <w:rPr>
          <w:rFonts w:ascii="Arial" w:hAnsi="Arial"/>
          <w:sz w:val="24"/>
          <w:szCs w:val="24"/>
          <w:lang w:val="el-GR"/>
        </w:rPr>
        <w:t xml:space="preserve"> είναι ότι το άγχος μπορεί να προκαλέσει προβλήματα υγείας</w:t>
      </w:r>
      <w:r w:rsidR="00203F49">
        <w:rPr>
          <w:rFonts w:ascii="Arial" w:hAnsi="Arial"/>
          <w:sz w:val="24"/>
          <w:szCs w:val="24"/>
          <w:lang w:val="el-GR"/>
        </w:rPr>
        <w:t xml:space="preserve"> βάση με το φύλο</w:t>
      </w:r>
      <w:r w:rsidRPr="00D00830">
        <w:rPr>
          <w:rFonts w:ascii="Arial" w:hAnsi="Arial"/>
          <w:sz w:val="24"/>
          <w:szCs w:val="24"/>
          <w:lang w:val="el-GR"/>
        </w:rPr>
        <w:t>.</w:t>
      </w:r>
    </w:p>
    <w:p w14:paraId="0C146825" w14:textId="63FD94BE" w:rsidR="00203F49" w:rsidRPr="00DA5D63" w:rsidRDefault="00DA5D63" w:rsidP="0081646C">
      <w:pPr>
        <w:pStyle w:val="Web"/>
        <w:spacing w:before="204" w:beforeAutospacing="0" w:after="204" w:afterAutospacing="0"/>
        <w:ind w:left="360"/>
        <w:textAlignment w:val="baseline"/>
        <w:rPr>
          <w:rFonts w:ascii="Arial" w:hAnsi="Arial" w:cs="Arial"/>
          <w:lang w:val="el-GR"/>
        </w:rPr>
      </w:pPr>
      <w:r>
        <w:rPr>
          <w:rFonts w:ascii="Arial" w:hAnsi="Arial"/>
          <w:lang w:val="el-GR"/>
        </w:rPr>
        <w:lastRenderedPageBreak/>
        <w:t xml:space="preserve">  </w:t>
      </w:r>
      <w:r w:rsidR="00203F49" w:rsidRPr="00300A03">
        <w:rPr>
          <w:rFonts w:ascii="Arial" w:hAnsi="Arial"/>
          <w:lang w:val="el-GR"/>
        </w:rPr>
        <w:t xml:space="preserve">Τα αποτελέσματα της ερώτησης </w:t>
      </w:r>
      <w:r>
        <w:rPr>
          <w:rFonts w:ascii="Arial" w:hAnsi="Arial"/>
          <w:lang w:val="el-GR"/>
        </w:rPr>
        <w:t>9</w:t>
      </w:r>
      <w:r w:rsidR="00203F49" w:rsidRPr="00300A03">
        <w:rPr>
          <w:rFonts w:ascii="Arial" w:hAnsi="Arial"/>
          <w:lang w:val="el-GR"/>
        </w:rPr>
        <w:t>&lt;&lt;</w:t>
      </w:r>
      <w:r w:rsidRPr="00DA5D63">
        <w:rPr>
          <w:rFonts w:ascii="Arial" w:hAnsi="Arial" w:cs="Arial"/>
          <w:b/>
          <w:bCs/>
          <w:lang w:val="el-GR"/>
        </w:rPr>
        <w:t>Έχετε απευθυνθεί σε κάποιο ψυχολόγο για το άγχος</w:t>
      </w:r>
      <w:r>
        <w:rPr>
          <w:rFonts w:ascii="Arial" w:hAnsi="Arial" w:cs="Arial"/>
          <w:lang w:val="el-GR"/>
        </w:rPr>
        <w:t xml:space="preserve">&gt;&gt; </w:t>
      </w:r>
      <w:r w:rsidR="00203F49" w:rsidRPr="00DA5D63">
        <w:rPr>
          <w:rFonts w:ascii="Arial" w:hAnsi="Arial"/>
          <w:lang w:val="el-GR"/>
        </w:rPr>
        <w:t>σε σχέση με το φύλο παρουσιάζονται στον πίνακα1:</w:t>
      </w:r>
      <w:r w:rsidR="00AF2025" w:rsidRPr="00AF2025">
        <w:rPr>
          <w:noProof/>
          <w:lang w:val="el-GR"/>
        </w:rPr>
        <w:t xml:space="preserve"> </w:t>
      </w:r>
    </w:p>
    <w:p w14:paraId="05EC0473" w14:textId="0CFA3B72" w:rsidR="00203F49" w:rsidRPr="006349C0" w:rsidRDefault="00203F49" w:rsidP="00203F49">
      <w:pPr>
        <w:rPr>
          <w:rFonts w:ascii="Arial" w:hAnsi="Arial"/>
          <w:b/>
          <w:bCs/>
          <w:sz w:val="24"/>
          <w:szCs w:val="24"/>
          <w:lang w:val="el-GR"/>
        </w:rPr>
      </w:pPr>
      <w:r w:rsidRPr="006349C0">
        <w:rPr>
          <w:rFonts w:ascii="Arial" w:hAnsi="Arial"/>
          <w:b/>
          <w:bCs/>
          <w:sz w:val="24"/>
          <w:szCs w:val="24"/>
          <w:lang w:val="el-GR"/>
        </w:rPr>
        <w:t>Πίνακας</w:t>
      </w:r>
      <w:r w:rsidR="000B24C4">
        <w:rPr>
          <w:rFonts w:ascii="Arial" w:hAnsi="Arial"/>
          <w:b/>
          <w:bCs/>
          <w:sz w:val="24"/>
          <w:szCs w:val="24"/>
          <w:lang w:val="el-GR"/>
        </w:rPr>
        <w:t>3</w:t>
      </w:r>
    </w:p>
    <w:tbl>
      <w:tblPr>
        <w:tblStyle w:val="a8"/>
        <w:tblW w:w="0" w:type="auto"/>
        <w:jc w:val="center"/>
        <w:tblLook w:val="04A0" w:firstRow="1" w:lastRow="0" w:firstColumn="1" w:lastColumn="0" w:noHBand="0" w:noVBand="1"/>
      </w:tblPr>
      <w:tblGrid>
        <w:gridCol w:w="1258"/>
        <w:gridCol w:w="1577"/>
        <w:gridCol w:w="1635"/>
        <w:gridCol w:w="1458"/>
        <w:gridCol w:w="1359"/>
      </w:tblGrid>
      <w:tr w:rsidR="00DA5D63" w14:paraId="2181614E" w14:textId="77777777" w:rsidTr="00DA5D63">
        <w:trPr>
          <w:jc w:val="center"/>
        </w:trPr>
        <w:tc>
          <w:tcPr>
            <w:tcW w:w="2835" w:type="dxa"/>
            <w:gridSpan w:val="2"/>
          </w:tcPr>
          <w:p w14:paraId="6169BCB5" w14:textId="77777777" w:rsidR="00DA5D63" w:rsidRDefault="00DA5D63" w:rsidP="00DA5D63">
            <w:pPr>
              <w:jc w:val="center"/>
              <w:rPr>
                <w:rFonts w:ascii="Arial" w:hAnsi="Arial"/>
                <w:b/>
                <w:bCs/>
                <w:sz w:val="24"/>
                <w:szCs w:val="24"/>
                <w:lang w:val="el-GR"/>
              </w:rPr>
            </w:pPr>
          </w:p>
        </w:tc>
        <w:tc>
          <w:tcPr>
            <w:tcW w:w="3093" w:type="dxa"/>
            <w:gridSpan w:val="2"/>
          </w:tcPr>
          <w:p w14:paraId="37F9A3AF" w14:textId="6B683E8F" w:rsidR="00DA5D63" w:rsidRDefault="00DA5D63" w:rsidP="00DA5D63">
            <w:pPr>
              <w:jc w:val="center"/>
              <w:rPr>
                <w:rFonts w:ascii="Arial" w:hAnsi="Arial"/>
                <w:b/>
                <w:bCs/>
                <w:sz w:val="24"/>
                <w:szCs w:val="24"/>
                <w:lang w:val="el-GR"/>
              </w:rPr>
            </w:pPr>
            <w:r>
              <w:rPr>
                <w:rFonts w:ascii="Arial" w:hAnsi="Arial"/>
                <w:b/>
                <w:bCs/>
                <w:sz w:val="24"/>
                <w:szCs w:val="24"/>
                <w:lang w:val="el-GR"/>
              </w:rPr>
              <w:t>Απαντήσεις</w:t>
            </w:r>
          </w:p>
        </w:tc>
        <w:tc>
          <w:tcPr>
            <w:tcW w:w="1359" w:type="dxa"/>
          </w:tcPr>
          <w:p w14:paraId="7F0943F7" w14:textId="0B1352D7" w:rsidR="00DA5D63" w:rsidRDefault="00DA5D63" w:rsidP="00DA5D63">
            <w:pPr>
              <w:jc w:val="center"/>
              <w:rPr>
                <w:rFonts w:ascii="Arial" w:hAnsi="Arial"/>
                <w:b/>
                <w:bCs/>
                <w:sz w:val="24"/>
                <w:szCs w:val="24"/>
                <w:lang w:val="el-GR"/>
              </w:rPr>
            </w:pPr>
          </w:p>
        </w:tc>
      </w:tr>
      <w:tr w:rsidR="00DA5D63" w14:paraId="668D908A" w14:textId="77777777" w:rsidTr="00DA5D63">
        <w:trPr>
          <w:jc w:val="center"/>
        </w:trPr>
        <w:tc>
          <w:tcPr>
            <w:tcW w:w="2835" w:type="dxa"/>
            <w:gridSpan w:val="2"/>
          </w:tcPr>
          <w:p w14:paraId="377E50A7" w14:textId="77777777" w:rsidR="00DA5D63" w:rsidRDefault="00DA5D63" w:rsidP="00DA5D63">
            <w:pPr>
              <w:jc w:val="center"/>
              <w:rPr>
                <w:rFonts w:ascii="Arial" w:hAnsi="Arial"/>
                <w:b/>
                <w:bCs/>
                <w:sz w:val="24"/>
                <w:szCs w:val="24"/>
                <w:lang w:val="el-GR"/>
              </w:rPr>
            </w:pPr>
          </w:p>
        </w:tc>
        <w:tc>
          <w:tcPr>
            <w:tcW w:w="1635" w:type="dxa"/>
          </w:tcPr>
          <w:p w14:paraId="03E8E02D" w14:textId="48C191B4" w:rsidR="00DA5D63" w:rsidRDefault="00DA5D63" w:rsidP="00DA5D63">
            <w:pPr>
              <w:jc w:val="center"/>
              <w:rPr>
                <w:rFonts w:ascii="Arial" w:hAnsi="Arial"/>
                <w:b/>
                <w:bCs/>
                <w:sz w:val="24"/>
                <w:szCs w:val="24"/>
                <w:lang w:val="el-GR"/>
              </w:rPr>
            </w:pPr>
            <w:r>
              <w:rPr>
                <w:rFonts w:ascii="Arial" w:hAnsi="Arial"/>
                <w:b/>
                <w:bCs/>
                <w:sz w:val="24"/>
                <w:szCs w:val="24"/>
                <w:lang w:val="el-GR"/>
              </w:rPr>
              <w:t>Ναι</w:t>
            </w:r>
          </w:p>
        </w:tc>
        <w:tc>
          <w:tcPr>
            <w:tcW w:w="1458" w:type="dxa"/>
          </w:tcPr>
          <w:p w14:paraId="17ECD918" w14:textId="78191548" w:rsidR="00DA5D63" w:rsidRDefault="00DA5D63" w:rsidP="00DA5D63">
            <w:pPr>
              <w:jc w:val="center"/>
              <w:rPr>
                <w:rFonts w:ascii="Arial" w:hAnsi="Arial"/>
                <w:b/>
                <w:bCs/>
                <w:sz w:val="24"/>
                <w:szCs w:val="24"/>
                <w:lang w:val="el-GR"/>
              </w:rPr>
            </w:pPr>
            <w:r>
              <w:rPr>
                <w:rFonts w:ascii="Arial" w:hAnsi="Arial"/>
                <w:b/>
                <w:bCs/>
                <w:sz w:val="24"/>
                <w:szCs w:val="24"/>
                <w:lang w:val="el-GR"/>
              </w:rPr>
              <w:t>Όχι</w:t>
            </w:r>
          </w:p>
        </w:tc>
        <w:tc>
          <w:tcPr>
            <w:tcW w:w="1359" w:type="dxa"/>
          </w:tcPr>
          <w:p w14:paraId="69C931EF" w14:textId="1240313E" w:rsidR="00DA5D63" w:rsidRDefault="00AF2025" w:rsidP="00DA5D63">
            <w:pPr>
              <w:jc w:val="center"/>
              <w:rPr>
                <w:rFonts w:ascii="Arial" w:hAnsi="Arial"/>
                <w:b/>
                <w:bCs/>
                <w:sz w:val="24"/>
                <w:szCs w:val="24"/>
                <w:lang w:val="el-GR"/>
              </w:rPr>
            </w:pPr>
            <w:r>
              <w:rPr>
                <w:noProof/>
              </w:rPr>
              <w:drawing>
                <wp:anchor distT="0" distB="0" distL="114300" distR="114300" simplePos="0" relativeHeight="251696128" behindDoc="1" locked="0" layoutInCell="1" allowOverlap="1" wp14:anchorId="1BE18F9A" wp14:editId="4D186B36">
                  <wp:simplePos x="0" y="0"/>
                  <wp:positionH relativeFrom="page">
                    <wp:posOffset>-5339715</wp:posOffset>
                  </wp:positionH>
                  <wp:positionV relativeFrom="paragraph">
                    <wp:posOffset>-2105025</wp:posOffset>
                  </wp:positionV>
                  <wp:extent cx="9966556" cy="10134600"/>
                  <wp:effectExtent l="0" t="0" r="0" b="0"/>
                  <wp:wrapNone/>
                  <wp:docPr id="30" name="Εικόνα 30"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5D63">
              <w:rPr>
                <w:rFonts w:ascii="Arial" w:hAnsi="Arial"/>
                <w:b/>
                <w:bCs/>
                <w:sz w:val="24"/>
                <w:szCs w:val="24"/>
                <w:lang w:val="el-GR"/>
              </w:rPr>
              <w:t>Σύνολο</w:t>
            </w:r>
          </w:p>
        </w:tc>
      </w:tr>
      <w:tr w:rsidR="00DA5D63" w14:paraId="52CCB6D2" w14:textId="77777777" w:rsidTr="00DA5D63">
        <w:trPr>
          <w:jc w:val="center"/>
        </w:trPr>
        <w:tc>
          <w:tcPr>
            <w:tcW w:w="1258" w:type="dxa"/>
            <w:vMerge w:val="restart"/>
          </w:tcPr>
          <w:p w14:paraId="5FEEDB7E" w14:textId="77777777" w:rsidR="00DA5D63" w:rsidRDefault="00DA5D63" w:rsidP="00DA5D63">
            <w:pPr>
              <w:jc w:val="center"/>
              <w:rPr>
                <w:rFonts w:ascii="Arial" w:hAnsi="Arial"/>
                <w:b/>
                <w:bCs/>
                <w:sz w:val="24"/>
                <w:szCs w:val="24"/>
                <w:lang w:val="el-GR"/>
              </w:rPr>
            </w:pPr>
            <w:r>
              <w:rPr>
                <w:rFonts w:ascii="Arial" w:hAnsi="Arial"/>
                <w:b/>
                <w:bCs/>
                <w:sz w:val="24"/>
                <w:szCs w:val="24"/>
                <w:lang w:val="el-GR"/>
              </w:rPr>
              <w:t>Φύλο</w:t>
            </w:r>
          </w:p>
        </w:tc>
        <w:tc>
          <w:tcPr>
            <w:tcW w:w="1577" w:type="dxa"/>
          </w:tcPr>
          <w:p w14:paraId="6967570C" w14:textId="77777777" w:rsidR="00DA5D63" w:rsidRDefault="00DA5D63" w:rsidP="00DA5D63">
            <w:pPr>
              <w:jc w:val="center"/>
              <w:rPr>
                <w:rFonts w:ascii="Arial" w:hAnsi="Arial"/>
                <w:b/>
                <w:bCs/>
                <w:sz w:val="24"/>
                <w:szCs w:val="24"/>
                <w:lang w:val="el-GR"/>
              </w:rPr>
            </w:pPr>
            <w:r>
              <w:rPr>
                <w:rFonts w:ascii="Arial" w:hAnsi="Arial"/>
                <w:b/>
                <w:bCs/>
                <w:sz w:val="24"/>
                <w:szCs w:val="24"/>
                <w:lang w:val="el-GR"/>
              </w:rPr>
              <w:t>Γυναίκα</w:t>
            </w:r>
          </w:p>
        </w:tc>
        <w:tc>
          <w:tcPr>
            <w:tcW w:w="1635" w:type="dxa"/>
          </w:tcPr>
          <w:p w14:paraId="3C83653D" w14:textId="51872F0B" w:rsidR="00DA5D63" w:rsidRDefault="00DA5D63" w:rsidP="00DA5D63">
            <w:pPr>
              <w:jc w:val="center"/>
              <w:rPr>
                <w:rFonts w:ascii="Arial" w:hAnsi="Arial"/>
                <w:b/>
                <w:bCs/>
                <w:sz w:val="24"/>
                <w:szCs w:val="24"/>
                <w:lang w:val="el-GR"/>
              </w:rPr>
            </w:pPr>
            <w:r>
              <w:rPr>
                <w:rFonts w:ascii="Arial" w:hAnsi="Arial"/>
                <w:b/>
                <w:bCs/>
                <w:sz w:val="24"/>
                <w:szCs w:val="24"/>
                <w:lang w:val="el-GR"/>
              </w:rPr>
              <w:t>11</w:t>
            </w:r>
          </w:p>
        </w:tc>
        <w:tc>
          <w:tcPr>
            <w:tcW w:w="1458" w:type="dxa"/>
          </w:tcPr>
          <w:p w14:paraId="17CFB4FF" w14:textId="473C7017" w:rsidR="00DA5D63" w:rsidRDefault="00092A34" w:rsidP="00DA5D63">
            <w:pPr>
              <w:jc w:val="center"/>
              <w:rPr>
                <w:rFonts w:ascii="Arial" w:hAnsi="Arial"/>
                <w:b/>
                <w:bCs/>
                <w:sz w:val="24"/>
                <w:szCs w:val="24"/>
                <w:lang w:val="el-GR"/>
              </w:rPr>
            </w:pPr>
            <w:r>
              <w:rPr>
                <w:rFonts w:ascii="Arial" w:hAnsi="Arial"/>
                <w:b/>
                <w:bCs/>
                <w:sz w:val="24"/>
                <w:szCs w:val="24"/>
                <w:lang w:val="el-GR"/>
              </w:rPr>
              <w:t>28</w:t>
            </w:r>
          </w:p>
        </w:tc>
        <w:tc>
          <w:tcPr>
            <w:tcW w:w="1359" w:type="dxa"/>
          </w:tcPr>
          <w:p w14:paraId="63190B20" w14:textId="77777777" w:rsidR="00DA5D63" w:rsidRDefault="00DA5D63" w:rsidP="00DA5D63">
            <w:pPr>
              <w:jc w:val="center"/>
              <w:rPr>
                <w:rFonts w:ascii="Arial" w:hAnsi="Arial"/>
                <w:b/>
                <w:bCs/>
                <w:sz w:val="24"/>
                <w:szCs w:val="24"/>
                <w:lang w:val="el-GR"/>
              </w:rPr>
            </w:pPr>
            <w:r>
              <w:rPr>
                <w:rFonts w:ascii="Arial" w:hAnsi="Arial"/>
                <w:b/>
                <w:bCs/>
                <w:sz w:val="24"/>
                <w:szCs w:val="24"/>
                <w:lang w:val="el-GR"/>
              </w:rPr>
              <w:t>39</w:t>
            </w:r>
          </w:p>
        </w:tc>
      </w:tr>
      <w:tr w:rsidR="00DA5D63" w14:paraId="6F473287" w14:textId="77777777" w:rsidTr="00DA5D63">
        <w:trPr>
          <w:jc w:val="center"/>
        </w:trPr>
        <w:tc>
          <w:tcPr>
            <w:tcW w:w="1258" w:type="dxa"/>
            <w:vMerge/>
          </w:tcPr>
          <w:p w14:paraId="128E7B38" w14:textId="77777777" w:rsidR="00DA5D63" w:rsidRDefault="00DA5D63" w:rsidP="00DA5D63">
            <w:pPr>
              <w:jc w:val="center"/>
              <w:rPr>
                <w:rFonts w:ascii="Arial" w:hAnsi="Arial"/>
                <w:b/>
                <w:bCs/>
                <w:sz w:val="24"/>
                <w:szCs w:val="24"/>
                <w:lang w:val="el-GR"/>
              </w:rPr>
            </w:pPr>
          </w:p>
        </w:tc>
        <w:tc>
          <w:tcPr>
            <w:tcW w:w="1577" w:type="dxa"/>
          </w:tcPr>
          <w:p w14:paraId="7F19E084" w14:textId="77777777" w:rsidR="00DA5D63" w:rsidRDefault="00DA5D63" w:rsidP="00DA5D63">
            <w:pPr>
              <w:jc w:val="center"/>
              <w:rPr>
                <w:rFonts w:ascii="Arial" w:hAnsi="Arial"/>
                <w:b/>
                <w:bCs/>
                <w:sz w:val="24"/>
                <w:szCs w:val="24"/>
                <w:lang w:val="el-GR"/>
              </w:rPr>
            </w:pPr>
            <w:r>
              <w:rPr>
                <w:rFonts w:ascii="Arial" w:hAnsi="Arial"/>
                <w:b/>
                <w:bCs/>
                <w:sz w:val="24"/>
                <w:szCs w:val="24"/>
                <w:lang w:val="el-GR"/>
              </w:rPr>
              <w:t>Άντρας</w:t>
            </w:r>
          </w:p>
        </w:tc>
        <w:tc>
          <w:tcPr>
            <w:tcW w:w="1635" w:type="dxa"/>
          </w:tcPr>
          <w:p w14:paraId="1EC72B9B" w14:textId="00126C4A" w:rsidR="00DA5D63" w:rsidRDefault="00092A34" w:rsidP="00DA5D63">
            <w:pPr>
              <w:jc w:val="center"/>
              <w:rPr>
                <w:rFonts w:ascii="Arial" w:hAnsi="Arial"/>
                <w:b/>
                <w:bCs/>
                <w:sz w:val="24"/>
                <w:szCs w:val="24"/>
                <w:lang w:val="el-GR"/>
              </w:rPr>
            </w:pPr>
            <w:r>
              <w:rPr>
                <w:rFonts w:ascii="Arial" w:hAnsi="Arial"/>
                <w:b/>
                <w:bCs/>
                <w:sz w:val="24"/>
                <w:szCs w:val="24"/>
                <w:lang w:val="el-GR"/>
              </w:rPr>
              <w:t>7</w:t>
            </w:r>
          </w:p>
        </w:tc>
        <w:tc>
          <w:tcPr>
            <w:tcW w:w="1458" w:type="dxa"/>
          </w:tcPr>
          <w:p w14:paraId="59E09254" w14:textId="17CB844E" w:rsidR="00DA5D63" w:rsidRDefault="00092A34" w:rsidP="00DA5D63">
            <w:pPr>
              <w:jc w:val="center"/>
              <w:rPr>
                <w:rFonts w:ascii="Arial" w:hAnsi="Arial"/>
                <w:b/>
                <w:bCs/>
                <w:sz w:val="24"/>
                <w:szCs w:val="24"/>
                <w:lang w:val="el-GR"/>
              </w:rPr>
            </w:pPr>
            <w:r>
              <w:rPr>
                <w:rFonts w:ascii="Arial" w:hAnsi="Arial"/>
                <w:b/>
                <w:bCs/>
                <w:sz w:val="24"/>
                <w:szCs w:val="24"/>
                <w:lang w:val="el-GR"/>
              </w:rPr>
              <w:t>30</w:t>
            </w:r>
          </w:p>
        </w:tc>
        <w:tc>
          <w:tcPr>
            <w:tcW w:w="1359" w:type="dxa"/>
          </w:tcPr>
          <w:p w14:paraId="0665179A" w14:textId="77777777" w:rsidR="00DA5D63" w:rsidRDefault="00DA5D63" w:rsidP="00DA5D63">
            <w:pPr>
              <w:jc w:val="center"/>
              <w:rPr>
                <w:rFonts w:ascii="Arial" w:hAnsi="Arial"/>
                <w:b/>
                <w:bCs/>
                <w:sz w:val="24"/>
                <w:szCs w:val="24"/>
                <w:lang w:val="el-GR"/>
              </w:rPr>
            </w:pPr>
            <w:r>
              <w:rPr>
                <w:rFonts w:ascii="Arial" w:hAnsi="Arial"/>
                <w:b/>
                <w:bCs/>
                <w:sz w:val="24"/>
                <w:szCs w:val="24"/>
                <w:lang w:val="el-GR"/>
              </w:rPr>
              <w:t>37</w:t>
            </w:r>
          </w:p>
        </w:tc>
      </w:tr>
      <w:tr w:rsidR="00DA5D63" w14:paraId="2CE75D5F" w14:textId="77777777" w:rsidTr="00DA5D63">
        <w:trPr>
          <w:jc w:val="center"/>
        </w:trPr>
        <w:tc>
          <w:tcPr>
            <w:tcW w:w="2835" w:type="dxa"/>
            <w:gridSpan w:val="2"/>
          </w:tcPr>
          <w:p w14:paraId="196A5F1B" w14:textId="77777777" w:rsidR="00DA5D63" w:rsidRDefault="00DA5D63" w:rsidP="00DA5D63">
            <w:pPr>
              <w:jc w:val="center"/>
              <w:rPr>
                <w:rFonts w:ascii="Arial" w:hAnsi="Arial"/>
                <w:b/>
                <w:bCs/>
                <w:sz w:val="24"/>
                <w:szCs w:val="24"/>
                <w:lang w:val="el-GR"/>
              </w:rPr>
            </w:pPr>
            <w:r>
              <w:rPr>
                <w:rFonts w:ascii="Arial" w:hAnsi="Arial"/>
                <w:b/>
                <w:bCs/>
                <w:sz w:val="24"/>
                <w:szCs w:val="24"/>
                <w:lang w:val="el-GR"/>
              </w:rPr>
              <w:t>Σύνολο</w:t>
            </w:r>
          </w:p>
        </w:tc>
        <w:tc>
          <w:tcPr>
            <w:tcW w:w="1635" w:type="dxa"/>
          </w:tcPr>
          <w:p w14:paraId="20CF3E3E" w14:textId="28672B82" w:rsidR="00DA5D63" w:rsidRDefault="00092A34" w:rsidP="00DA5D63">
            <w:pPr>
              <w:jc w:val="center"/>
              <w:rPr>
                <w:rFonts w:ascii="Arial" w:hAnsi="Arial"/>
                <w:b/>
                <w:bCs/>
                <w:sz w:val="24"/>
                <w:szCs w:val="24"/>
                <w:lang w:val="el-GR"/>
              </w:rPr>
            </w:pPr>
            <w:r>
              <w:rPr>
                <w:rFonts w:ascii="Arial" w:hAnsi="Arial"/>
                <w:b/>
                <w:bCs/>
                <w:sz w:val="24"/>
                <w:szCs w:val="24"/>
                <w:lang w:val="el-GR"/>
              </w:rPr>
              <w:t>18</w:t>
            </w:r>
          </w:p>
        </w:tc>
        <w:tc>
          <w:tcPr>
            <w:tcW w:w="1458" w:type="dxa"/>
          </w:tcPr>
          <w:p w14:paraId="4993832D" w14:textId="598BBBB2" w:rsidR="00DA5D63" w:rsidRDefault="00092A34" w:rsidP="00DA5D63">
            <w:pPr>
              <w:jc w:val="center"/>
              <w:rPr>
                <w:rFonts w:ascii="Arial" w:hAnsi="Arial"/>
                <w:b/>
                <w:bCs/>
                <w:sz w:val="24"/>
                <w:szCs w:val="24"/>
                <w:lang w:val="el-GR"/>
              </w:rPr>
            </w:pPr>
            <w:r>
              <w:rPr>
                <w:rFonts w:ascii="Arial" w:hAnsi="Arial"/>
                <w:b/>
                <w:bCs/>
                <w:sz w:val="24"/>
                <w:szCs w:val="24"/>
                <w:lang w:val="el-GR"/>
              </w:rPr>
              <w:t>58</w:t>
            </w:r>
          </w:p>
        </w:tc>
        <w:tc>
          <w:tcPr>
            <w:tcW w:w="1359" w:type="dxa"/>
          </w:tcPr>
          <w:p w14:paraId="4214A414" w14:textId="77777777" w:rsidR="00DA5D63" w:rsidRDefault="00DA5D63" w:rsidP="00DA5D63">
            <w:pPr>
              <w:jc w:val="center"/>
              <w:rPr>
                <w:rFonts w:ascii="Arial" w:hAnsi="Arial"/>
                <w:b/>
                <w:bCs/>
                <w:sz w:val="24"/>
                <w:szCs w:val="24"/>
                <w:lang w:val="el-GR"/>
              </w:rPr>
            </w:pPr>
            <w:r>
              <w:rPr>
                <w:rFonts w:ascii="Arial" w:hAnsi="Arial"/>
                <w:b/>
                <w:bCs/>
                <w:sz w:val="24"/>
                <w:szCs w:val="24"/>
                <w:lang w:val="el-GR"/>
              </w:rPr>
              <w:t>76</w:t>
            </w:r>
          </w:p>
        </w:tc>
      </w:tr>
    </w:tbl>
    <w:p w14:paraId="42F5D1A4" w14:textId="77777777" w:rsidR="00203F49" w:rsidRPr="00802D71" w:rsidRDefault="00203F49" w:rsidP="00203F49">
      <w:pPr>
        <w:rPr>
          <w:rFonts w:ascii="Arial" w:hAnsi="Arial"/>
          <w:b/>
          <w:bCs/>
          <w:sz w:val="24"/>
          <w:szCs w:val="24"/>
          <w:lang w:val="el-GR"/>
        </w:rPr>
      </w:pPr>
    </w:p>
    <w:p w14:paraId="6B784908" w14:textId="572E7E8C" w:rsidR="00203F49" w:rsidRDefault="00203F49" w:rsidP="00203F49">
      <w:pPr>
        <w:rPr>
          <w:rFonts w:ascii="Arial" w:hAnsi="Arial"/>
          <w:sz w:val="24"/>
          <w:szCs w:val="24"/>
          <w:lang w:val="el-GR"/>
        </w:rPr>
      </w:pPr>
      <w:r>
        <w:rPr>
          <w:rFonts w:ascii="Arial" w:hAnsi="Arial"/>
          <w:sz w:val="24"/>
          <w:szCs w:val="24"/>
          <w:lang w:val="el-GR"/>
        </w:rPr>
        <w:t xml:space="preserve">  </w:t>
      </w:r>
      <w:r w:rsidRPr="00802D71">
        <w:rPr>
          <w:rFonts w:ascii="Arial" w:hAnsi="Arial"/>
          <w:sz w:val="24"/>
          <w:szCs w:val="24"/>
          <w:lang w:val="el-GR"/>
        </w:rPr>
        <w:t xml:space="preserve">Οι τιμές που βλέπουμε στον παραπάνω πίνακα είναι οι παρατηρούμενες τιμές. </w:t>
      </w:r>
      <w:r>
        <w:rPr>
          <w:rFonts w:ascii="Arial" w:hAnsi="Arial"/>
          <w:sz w:val="24"/>
          <w:szCs w:val="24"/>
          <w:lang w:val="el-GR"/>
        </w:rPr>
        <w:t>Ακολούθως,</w:t>
      </w:r>
      <w:r w:rsidRPr="00802D71">
        <w:rPr>
          <w:rFonts w:ascii="Arial" w:hAnsi="Arial"/>
          <w:sz w:val="24"/>
          <w:szCs w:val="24"/>
          <w:lang w:val="el-GR"/>
        </w:rPr>
        <w:t xml:space="preserve"> μέσω της μεθόδου «Χ</w:t>
      </w:r>
      <w:r w:rsidRPr="00802D71">
        <w:rPr>
          <w:rFonts w:ascii="Arial" w:hAnsi="Arial"/>
          <w:sz w:val="24"/>
          <w:szCs w:val="24"/>
          <w:vertAlign w:val="superscript"/>
          <w:lang w:val="el-GR"/>
        </w:rPr>
        <w:t>2</w:t>
      </w:r>
      <w:r w:rsidRPr="00802D71">
        <w:rPr>
          <w:rFonts w:ascii="Arial" w:hAnsi="Arial"/>
          <w:sz w:val="24"/>
          <w:szCs w:val="24"/>
          <w:lang w:val="el-GR"/>
        </w:rPr>
        <w:t xml:space="preserve"> έλεγχος ανεξαρτησίας» </w:t>
      </w:r>
      <w:r w:rsidR="00092A34">
        <w:rPr>
          <w:rFonts w:ascii="Arial" w:hAnsi="Arial"/>
          <w:sz w:val="24"/>
          <w:szCs w:val="24"/>
          <w:lang w:val="el-GR"/>
        </w:rPr>
        <w:t>παρατηρείται</w:t>
      </w:r>
      <w:r w:rsidRPr="00802D71">
        <w:rPr>
          <w:rFonts w:ascii="Arial" w:hAnsi="Arial"/>
          <w:sz w:val="24"/>
          <w:szCs w:val="24"/>
          <w:lang w:val="el-GR"/>
        </w:rPr>
        <w:t xml:space="preserve"> αν </w:t>
      </w:r>
      <w:r w:rsidR="00092A34">
        <w:rPr>
          <w:rFonts w:ascii="Arial" w:hAnsi="Arial"/>
          <w:sz w:val="24"/>
          <w:szCs w:val="24"/>
          <w:lang w:val="el-GR"/>
        </w:rPr>
        <w:t xml:space="preserve">η επίσκεψη στον ψυχολόγο λόγου άγχους </w:t>
      </w:r>
      <w:r w:rsidRPr="00802D71">
        <w:rPr>
          <w:rFonts w:ascii="Arial" w:hAnsi="Arial"/>
          <w:sz w:val="24"/>
          <w:szCs w:val="24"/>
          <w:lang w:val="el-GR"/>
        </w:rPr>
        <w:t>έχ</w:t>
      </w:r>
      <w:r w:rsidR="00092A34">
        <w:rPr>
          <w:rFonts w:ascii="Arial" w:hAnsi="Arial"/>
          <w:sz w:val="24"/>
          <w:szCs w:val="24"/>
          <w:lang w:val="el-GR"/>
        </w:rPr>
        <w:t>ει</w:t>
      </w:r>
      <w:r w:rsidRPr="00802D71">
        <w:rPr>
          <w:rFonts w:ascii="Arial" w:hAnsi="Arial"/>
          <w:sz w:val="24"/>
          <w:szCs w:val="24"/>
          <w:lang w:val="el-GR"/>
        </w:rPr>
        <w:t xml:space="preserve"> σχέση με το φύλο. </w:t>
      </w:r>
    </w:p>
    <w:p w14:paraId="2DB9A9C3" w14:textId="67A3F9AB" w:rsidR="00092A34" w:rsidRDefault="00092A34" w:rsidP="00203F49">
      <w:pPr>
        <w:rPr>
          <w:rFonts w:ascii="Arial" w:hAnsi="Arial"/>
          <w:sz w:val="24"/>
          <w:szCs w:val="24"/>
          <w:lang w:val="el-GR"/>
        </w:rPr>
      </w:pPr>
      <w:r>
        <w:rPr>
          <w:rFonts w:ascii="Arial" w:hAnsi="Arial"/>
          <w:sz w:val="24"/>
          <w:szCs w:val="24"/>
          <w:lang w:val="el-GR"/>
        </w:rPr>
        <w:t>Όπως και στην ερώτηση 5 για την ερώτηση 9 θα ακολουθήσουν τα ίδια βήματα.</w:t>
      </w:r>
    </w:p>
    <w:p w14:paraId="0096AA8D" w14:textId="77777777" w:rsidR="00203F49" w:rsidRPr="00FF186A" w:rsidRDefault="00203F49" w:rsidP="00203F49">
      <w:pPr>
        <w:rPr>
          <w:rFonts w:ascii="Arial" w:hAnsi="Arial"/>
          <w:b/>
          <w:bCs/>
          <w:sz w:val="24"/>
          <w:szCs w:val="24"/>
          <w:lang w:val="el-GR"/>
        </w:rPr>
      </w:pPr>
      <w:r w:rsidRPr="00FF186A">
        <w:rPr>
          <w:rFonts w:ascii="Arial" w:hAnsi="Arial"/>
          <w:b/>
          <w:bCs/>
          <w:sz w:val="24"/>
          <w:szCs w:val="24"/>
          <w:lang w:val="el-GR"/>
        </w:rPr>
        <w:t>Βήμα 1</w:t>
      </w:r>
      <w:r>
        <w:rPr>
          <w:rFonts w:ascii="Arial" w:hAnsi="Arial"/>
          <w:b/>
          <w:bCs/>
          <w:sz w:val="24"/>
          <w:szCs w:val="24"/>
          <w:lang w:val="el-GR"/>
        </w:rPr>
        <w:t>: Βρέθηκαν τα δεδομένα</w:t>
      </w:r>
    </w:p>
    <w:p w14:paraId="2F199367" w14:textId="5D85665B" w:rsidR="00203F49" w:rsidRPr="00802D71" w:rsidRDefault="00203F49" w:rsidP="00203F49">
      <w:pPr>
        <w:pStyle w:val="a4"/>
        <w:numPr>
          <w:ilvl w:val="0"/>
          <w:numId w:val="15"/>
        </w:numPr>
        <w:rPr>
          <w:rFonts w:ascii="Arial" w:hAnsi="Arial" w:cs="Arial"/>
          <w:sz w:val="24"/>
          <w:szCs w:val="24"/>
          <w:lang w:val="el-GR"/>
        </w:rPr>
      </w:pPr>
      <w:r w:rsidRPr="00802D71">
        <w:rPr>
          <w:rFonts w:ascii="Arial" w:hAnsi="Arial" w:cs="Arial"/>
          <w:sz w:val="24"/>
          <w:szCs w:val="24"/>
          <w:lang w:val="el-GR"/>
        </w:rPr>
        <w:t>Η</w:t>
      </w:r>
      <w:r w:rsidRPr="00802D71">
        <w:rPr>
          <w:rFonts w:ascii="Arial" w:hAnsi="Arial" w:cs="Arial"/>
          <w:sz w:val="24"/>
          <w:szCs w:val="24"/>
          <w:vertAlign w:val="subscript"/>
          <w:lang w:val="el-GR"/>
        </w:rPr>
        <w:t>0</w:t>
      </w:r>
      <w:r w:rsidRPr="00802D71">
        <w:rPr>
          <w:rFonts w:ascii="Arial" w:hAnsi="Arial" w:cs="Arial"/>
          <w:sz w:val="24"/>
          <w:szCs w:val="24"/>
          <w:lang w:val="el-GR"/>
        </w:rPr>
        <w:t xml:space="preserve">: Φύλο και </w:t>
      </w:r>
      <w:r w:rsidR="00092A34" w:rsidRPr="00092A34">
        <w:rPr>
          <w:rFonts w:ascii="Arial" w:hAnsi="Arial" w:cs="Arial"/>
          <w:lang w:val="el-GR"/>
        </w:rPr>
        <w:t>να μιλήσεις σε κάποιο ψυχολόγο για το άγχος</w:t>
      </w:r>
      <w:r>
        <w:rPr>
          <w:rFonts w:ascii="Arial" w:hAnsi="Arial" w:cs="Arial"/>
          <w:sz w:val="24"/>
          <w:szCs w:val="24"/>
          <w:lang w:val="el-GR"/>
        </w:rPr>
        <w:t xml:space="preserve"> </w:t>
      </w:r>
      <w:r w:rsidRPr="00802D71">
        <w:rPr>
          <w:rFonts w:ascii="Arial" w:hAnsi="Arial" w:cs="Arial"/>
          <w:sz w:val="24"/>
          <w:szCs w:val="24"/>
          <w:lang w:val="el-GR"/>
        </w:rPr>
        <w:t xml:space="preserve">να είναι </w:t>
      </w:r>
      <w:r w:rsidRPr="00802D71">
        <w:rPr>
          <w:rFonts w:ascii="Arial" w:hAnsi="Arial" w:cs="Arial"/>
          <w:b/>
          <w:bCs/>
          <w:sz w:val="24"/>
          <w:szCs w:val="24"/>
          <w:lang w:val="el-GR"/>
        </w:rPr>
        <w:t>ΑΝΕΞΑΡΤΗΤΑ</w:t>
      </w:r>
      <w:r w:rsidRPr="00802D71">
        <w:rPr>
          <w:rFonts w:ascii="Arial" w:hAnsi="Arial" w:cs="Arial"/>
          <w:sz w:val="24"/>
          <w:szCs w:val="24"/>
          <w:lang w:val="el-GR"/>
        </w:rPr>
        <w:t xml:space="preserve"> μεταξύ τους </w:t>
      </w:r>
    </w:p>
    <w:p w14:paraId="0338A865" w14:textId="310533F0" w:rsidR="00203F49" w:rsidRPr="00802D71" w:rsidRDefault="00203F49" w:rsidP="00203F49">
      <w:pPr>
        <w:pStyle w:val="a4"/>
        <w:numPr>
          <w:ilvl w:val="0"/>
          <w:numId w:val="15"/>
        </w:numPr>
        <w:rPr>
          <w:rFonts w:ascii="Arial" w:hAnsi="Arial" w:cs="Arial"/>
          <w:sz w:val="24"/>
          <w:szCs w:val="24"/>
          <w:lang w:val="el-GR"/>
        </w:rPr>
      </w:pPr>
      <w:r w:rsidRPr="00802D71">
        <w:rPr>
          <w:rFonts w:ascii="Arial" w:hAnsi="Arial" w:cs="Arial"/>
          <w:sz w:val="24"/>
          <w:szCs w:val="24"/>
          <w:lang w:val="el-GR"/>
        </w:rPr>
        <w:t>Η</w:t>
      </w:r>
      <w:r w:rsidRPr="00802D71">
        <w:rPr>
          <w:rFonts w:ascii="Arial" w:hAnsi="Arial" w:cs="Arial"/>
          <w:sz w:val="24"/>
          <w:szCs w:val="24"/>
          <w:vertAlign w:val="subscript"/>
          <w:lang w:val="el-GR"/>
        </w:rPr>
        <w:t>1</w:t>
      </w:r>
      <w:r w:rsidRPr="00802D71">
        <w:rPr>
          <w:rFonts w:ascii="Arial" w:hAnsi="Arial" w:cs="Arial"/>
          <w:sz w:val="24"/>
          <w:szCs w:val="24"/>
          <w:lang w:val="el-GR"/>
        </w:rPr>
        <w:t xml:space="preserve">: Φύλο και </w:t>
      </w:r>
      <w:r w:rsidR="00092A34" w:rsidRPr="00092A34">
        <w:rPr>
          <w:rFonts w:ascii="Arial" w:hAnsi="Arial" w:cs="Arial"/>
          <w:lang w:val="el-GR"/>
        </w:rPr>
        <w:t>να μιλήσεις σε κάποιο ψυχολόγο για το άγχος</w:t>
      </w:r>
      <w:r w:rsidR="00092A34">
        <w:rPr>
          <w:rFonts w:ascii="Arial" w:hAnsi="Arial" w:cs="Arial"/>
          <w:sz w:val="24"/>
          <w:szCs w:val="24"/>
          <w:lang w:val="el-GR"/>
        </w:rPr>
        <w:t xml:space="preserve"> </w:t>
      </w:r>
      <w:r w:rsidRPr="00802D71">
        <w:rPr>
          <w:rFonts w:ascii="Arial" w:hAnsi="Arial" w:cs="Arial"/>
          <w:sz w:val="24"/>
          <w:szCs w:val="24"/>
          <w:lang w:val="el-GR"/>
        </w:rPr>
        <w:t xml:space="preserve">να είναι </w:t>
      </w:r>
      <w:r w:rsidRPr="00802D71">
        <w:rPr>
          <w:rFonts w:ascii="Arial" w:hAnsi="Arial" w:cs="Arial"/>
          <w:b/>
          <w:bCs/>
          <w:sz w:val="24"/>
          <w:szCs w:val="24"/>
          <w:lang w:val="el-GR"/>
        </w:rPr>
        <w:t xml:space="preserve">ΕΞΑΡΤΗΜΕΝΑ </w:t>
      </w:r>
      <w:r w:rsidRPr="00802D71">
        <w:rPr>
          <w:rFonts w:ascii="Arial" w:hAnsi="Arial" w:cs="Arial"/>
          <w:sz w:val="24"/>
          <w:szCs w:val="24"/>
          <w:lang w:val="el-GR"/>
        </w:rPr>
        <w:t xml:space="preserve">μεταξύ τους </w:t>
      </w:r>
    </w:p>
    <w:p w14:paraId="2FA0DEBB" w14:textId="77777777" w:rsidR="00203F49" w:rsidRPr="00802D71" w:rsidRDefault="00203F49" w:rsidP="00203F49">
      <w:pPr>
        <w:pStyle w:val="a4"/>
        <w:numPr>
          <w:ilvl w:val="0"/>
          <w:numId w:val="15"/>
        </w:numPr>
        <w:rPr>
          <w:rFonts w:ascii="Arial" w:hAnsi="Arial" w:cs="Arial"/>
          <w:b/>
          <w:bCs/>
          <w:sz w:val="24"/>
          <w:szCs w:val="24"/>
          <w:lang w:val="el-GR"/>
        </w:rPr>
      </w:pPr>
      <w:r>
        <w:rPr>
          <w:rFonts w:ascii="Arial" w:hAnsi="Arial" w:cs="Arial"/>
          <w:sz w:val="24"/>
          <w:szCs w:val="24"/>
          <w:lang w:val="el-GR"/>
        </w:rPr>
        <w:t>θ</w:t>
      </w:r>
      <w:r w:rsidRPr="00802D71">
        <w:rPr>
          <w:rFonts w:ascii="Arial" w:hAnsi="Arial" w:cs="Arial"/>
          <w:sz w:val="24"/>
          <w:szCs w:val="24"/>
          <w:vertAlign w:val="subscript"/>
        </w:rPr>
        <w:t>i</w:t>
      </w:r>
      <w:r w:rsidRPr="00802D71">
        <w:rPr>
          <w:rFonts w:ascii="Arial" w:hAnsi="Arial" w:cs="Arial"/>
          <w:sz w:val="24"/>
          <w:szCs w:val="24"/>
          <w:vertAlign w:val="subscript"/>
          <w:lang w:val="el-GR"/>
        </w:rPr>
        <w:t>,</w:t>
      </w:r>
      <w:r w:rsidRPr="00802D71">
        <w:rPr>
          <w:rFonts w:ascii="Arial" w:hAnsi="Arial" w:cs="Arial"/>
          <w:sz w:val="24"/>
          <w:szCs w:val="24"/>
          <w:vertAlign w:val="subscript"/>
        </w:rPr>
        <w:t>j</w:t>
      </w:r>
      <w:r w:rsidRPr="00802D71">
        <w:rPr>
          <w:rFonts w:ascii="Arial" w:hAnsi="Arial" w:cs="Arial"/>
          <w:sz w:val="24"/>
          <w:szCs w:val="24"/>
          <w:lang w:val="el-GR"/>
        </w:rPr>
        <w:t xml:space="preserve"> : </w:t>
      </w:r>
      <w:r>
        <w:rPr>
          <w:rFonts w:ascii="Arial" w:hAnsi="Arial" w:cs="Arial"/>
          <w:sz w:val="24"/>
          <w:szCs w:val="24"/>
          <w:lang w:val="el-GR"/>
        </w:rPr>
        <w:t>οι θεωρητικές(αναμενόμενες) τιμές για κάθε θέση</w:t>
      </w:r>
      <w:r w:rsidRPr="00802D71">
        <w:rPr>
          <w:rFonts w:ascii="Arial" w:hAnsi="Arial" w:cs="Arial"/>
          <w:sz w:val="24"/>
          <w:szCs w:val="24"/>
          <w:lang w:val="el-GR"/>
        </w:rPr>
        <w:t xml:space="preserve"> </w:t>
      </w:r>
      <w:r w:rsidRPr="00802D71">
        <w:rPr>
          <w:rFonts w:ascii="Arial" w:hAnsi="Arial" w:cs="Arial"/>
          <w:sz w:val="24"/>
          <w:szCs w:val="24"/>
        </w:rPr>
        <w:t>i</w:t>
      </w:r>
      <w:r w:rsidRPr="00802D71">
        <w:rPr>
          <w:rFonts w:ascii="Arial" w:hAnsi="Arial" w:cs="Arial"/>
          <w:sz w:val="24"/>
          <w:szCs w:val="24"/>
          <w:lang w:val="el-GR"/>
        </w:rPr>
        <w:t>,</w:t>
      </w:r>
      <w:r w:rsidRPr="00802D71">
        <w:rPr>
          <w:rFonts w:ascii="Arial" w:hAnsi="Arial" w:cs="Arial"/>
          <w:sz w:val="24"/>
          <w:szCs w:val="24"/>
        </w:rPr>
        <w:t>j</w:t>
      </w:r>
      <w:r>
        <w:rPr>
          <w:rFonts w:ascii="Arial" w:hAnsi="Arial" w:cs="Arial"/>
          <w:sz w:val="24"/>
          <w:szCs w:val="24"/>
          <w:lang w:val="el-GR"/>
        </w:rPr>
        <w:t xml:space="preserve"> του πίνακα</w:t>
      </w:r>
    </w:p>
    <w:p w14:paraId="498D7853" w14:textId="77777777" w:rsidR="00203F49" w:rsidRDefault="00203F49" w:rsidP="00203F49">
      <w:pPr>
        <w:rPr>
          <w:rFonts w:ascii="Arial" w:hAnsi="Arial"/>
          <w:b/>
          <w:bCs/>
          <w:sz w:val="24"/>
          <w:szCs w:val="24"/>
          <w:lang w:val="el-GR"/>
        </w:rPr>
      </w:pPr>
      <w:r>
        <w:rPr>
          <w:rFonts w:ascii="Arial" w:hAnsi="Arial"/>
          <w:b/>
          <w:bCs/>
          <w:sz w:val="24"/>
          <w:szCs w:val="24"/>
          <w:lang w:val="el-GR"/>
        </w:rPr>
        <w:t xml:space="preserve">Βήμα 2: Υπολογίζονται οι θεωρητικές </w:t>
      </w:r>
      <w:r w:rsidRPr="00FF186A">
        <w:rPr>
          <w:rFonts w:ascii="Arial" w:hAnsi="Arial"/>
          <w:b/>
          <w:bCs/>
          <w:sz w:val="24"/>
          <w:szCs w:val="24"/>
          <w:lang w:val="el-GR"/>
        </w:rPr>
        <w:t>αναμενόμενες τιμές για τον παραπάνω πίνακα</w:t>
      </w:r>
      <w:r>
        <w:rPr>
          <w:rFonts w:ascii="Arial" w:hAnsi="Arial"/>
          <w:b/>
          <w:bCs/>
          <w:sz w:val="24"/>
          <w:szCs w:val="24"/>
          <w:lang w:val="el-GR"/>
        </w:rPr>
        <w:t xml:space="preserve"> με την χρήση του ακόλουθου τύπου</w:t>
      </w:r>
    </w:p>
    <w:p w14:paraId="534DECD1" w14:textId="77777777" w:rsidR="00203F49" w:rsidRPr="00203F49" w:rsidRDefault="00203F49" w:rsidP="00203F49">
      <w:pPr>
        <w:pBdr>
          <w:top w:val="single" w:sz="12" w:space="1" w:color="auto"/>
          <w:left w:val="single" w:sz="12" w:space="4" w:color="auto"/>
          <w:bottom w:val="single" w:sz="12" w:space="1" w:color="auto"/>
          <w:right w:val="single" w:sz="12" w:space="4" w:color="auto"/>
        </w:pBdr>
        <w:jc w:val="center"/>
        <w:rPr>
          <w:rFonts w:ascii="Arial" w:hAnsi="Arial"/>
          <w:b/>
          <w:bCs/>
          <w:sz w:val="28"/>
          <w:szCs w:val="28"/>
          <w:vertAlign w:val="subscript"/>
        </w:rPr>
      </w:pPr>
      <w:r w:rsidRPr="00404DBF">
        <w:rPr>
          <w:rFonts w:ascii="Arial" w:hAnsi="Arial"/>
          <w:b/>
          <w:bCs/>
          <w:sz w:val="28"/>
          <w:szCs w:val="28"/>
          <w:lang w:val="el-GR"/>
        </w:rPr>
        <w:t>θ</w:t>
      </w:r>
      <w:r w:rsidRPr="00404DBF">
        <w:rPr>
          <w:rFonts w:ascii="Arial" w:hAnsi="Arial"/>
          <w:b/>
          <w:bCs/>
          <w:sz w:val="28"/>
          <w:szCs w:val="28"/>
          <w:vertAlign w:val="subscript"/>
        </w:rPr>
        <w:t>i,j</w:t>
      </w:r>
      <m:oMath>
        <m:r>
          <m:rPr>
            <m:sty m:val="bi"/>
          </m:rPr>
          <w:rPr>
            <w:rFonts w:ascii="Cambria Math" w:hAnsi="Cambria Math"/>
            <w:sz w:val="28"/>
            <w:szCs w:val="28"/>
            <w:vertAlign w:val="subscript"/>
          </w:rPr>
          <m:t>=</m:t>
        </m:r>
        <m:f>
          <m:fPr>
            <m:ctrlPr>
              <w:rPr>
                <w:rFonts w:ascii="Cambria Math" w:hAnsi="Cambria Math"/>
                <w:b/>
                <w:bCs/>
                <w:i/>
                <w:sz w:val="28"/>
                <w:szCs w:val="28"/>
                <w:vertAlign w:val="subscript"/>
                <w:lang w:val="el-GR"/>
              </w:rPr>
            </m:ctrlPr>
          </m:fPr>
          <m:num>
            <m:r>
              <m:rPr>
                <m:sty m:val="bi"/>
              </m:rPr>
              <w:rPr>
                <w:rFonts w:ascii="Cambria Math" w:hAnsi="Cambria Math"/>
                <w:sz w:val="28"/>
                <w:szCs w:val="28"/>
                <w:vertAlign w:val="subscript"/>
                <w:lang w:val="el-GR"/>
              </w:rPr>
              <m:t>σύνολο</m:t>
            </m:r>
            <m:r>
              <m:rPr>
                <m:sty m:val="bi"/>
              </m:rPr>
              <w:rPr>
                <w:rFonts w:ascii="Cambria Math" w:hAnsi="Cambria Math"/>
                <w:sz w:val="28"/>
                <w:szCs w:val="28"/>
                <w:vertAlign w:val="subscript"/>
              </w:rPr>
              <m:t xml:space="preserve"> </m:t>
            </m:r>
            <m:r>
              <m:rPr>
                <m:sty m:val="bi"/>
              </m:rPr>
              <w:rPr>
                <w:rFonts w:ascii="Cambria Math" w:hAnsi="Cambria Math"/>
                <w:sz w:val="28"/>
                <w:szCs w:val="28"/>
                <w:vertAlign w:val="subscript"/>
                <w:lang w:val="el-GR"/>
              </w:rPr>
              <m:t>γραμμών</m:t>
            </m:r>
            <m:r>
              <m:rPr>
                <m:sty m:val="bi"/>
              </m:rPr>
              <w:rPr>
                <w:rFonts w:ascii="Cambria Math" w:hAnsi="Cambria Math"/>
                <w:sz w:val="28"/>
                <w:szCs w:val="28"/>
                <w:vertAlign w:val="subscript"/>
              </w:rPr>
              <m:t>*</m:t>
            </m:r>
            <m:r>
              <m:rPr>
                <m:sty m:val="bi"/>
              </m:rPr>
              <w:rPr>
                <w:rFonts w:ascii="Cambria Math" w:hAnsi="Cambria Math"/>
                <w:sz w:val="28"/>
                <w:szCs w:val="28"/>
                <w:vertAlign w:val="subscript"/>
                <w:lang w:val="el-GR"/>
              </w:rPr>
              <m:t>σύνολο</m:t>
            </m:r>
            <m:r>
              <m:rPr>
                <m:sty m:val="bi"/>
              </m:rPr>
              <w:rPr>
                <w:rFonts w:ascii="Cambria Math" w:hAnsi="Cambria Math"/>
                <w:sz w:val="28"/>
                <w:szCs w:val="28"/>
                <w:vertAlign w:val="subscript"/>
              </w:rPr>
              <m:t xml:space="preserve"> </m:t>
            </m:r>
            <m:r>
              <m:rPr>
                <m:sty m:val="bi"/>
              </m:rPr>
              <w:rPr>
                <w:rFonts w:ascii="Cambria Math" w:hAnsi="Cambria Math"/>
                <w:sz w:val="28"/>
                <w:szCs w:val="28"/>
                <w:vertAlign w:val="subscript"/>
                <w:lang w:val="el-GR"/>
              </w:rPr>
              <m:t>στηλών</m:t>
            </m:r>
          </m:num>
          <m:den>
            <m:r>
              <m:rPr>
                <m:sty m:val="bi"/>
              </m:rPr>
              <w:rPr>
                <w:rFonts w:ascii="Cambria Math" w:hAnsi="Cambria Math"/>
                <w:sz w:val="28"/>
                <w:szCs w:val="28"/>
                <w:vertAlign w:val="subscript"/>
                <w:lang w:val="el-GR"/>
              </w:rPr>
              <m:t>n</m:t>
            </m:r>
          </m:den>
        </m:f>
      </m:oMath>
    </w:p>
    <w:p w14:paraId="6F82FC38" w14:textId="77777777" w:rsidR="00203F49" w:rsidRPr="0081650E" w:rsidRDefault="00203F49" w:rsidP="00203F49">
      <w:pPr>
        <w:rPr>
          <w:rFonts w:ascii="Arial" w:hAnsi="Arial"/>
          <w:sz w:val="24"/>
          <w:szCs w:val="24"/>
          <w:lang w:val="el-GR"/>
        </w:rPr>
      </w:pPr>
      <w:r w:rsidRPr="004554B6">
        <w:rPr>
          <w:rFonts w:ascii="Arial" w:hAnsi="Arial"/>
          <w:b/>
          <w:bCs/>
          <w:sz w:val="24"/>
          <w:szCs w:val="24"/>
          <w:lang w:val="el-GR"/>
        </w:rPr>
        <w:t xml:space="preserve">όπου: </w:t>
      </w:r>
      <w:r w:rsidRPr="004554B6">
        <w:rPr>
          <w:rFonts w:ascii="Arial" w:hAnsi="Arial"/>
          <w:sz w:val="24"/>
          <w:szCs w:val="24"/>
          <w:lang w:val="el-GR"/>
        </w:rPr>
        <w:t>θ</w:t>
      </w:r>
      <w:r w:rsidRPr="004554B6">
        <w:rPr>
          <w:rFonts w:ascii="Arial" w:hAnsi="Arial"/>
          <w:sz w:val="24"/>
          <w:szCs w:val="24"/>
          <w:vertAlign w:val="subscript"/>
        </w:rPr>
        <w:t>i</w:t>
      </w:r>
      <w:r w:rsidRPr="004554B6">
        <w:rPr>
          <w:rFonts w:ascii="Arial" w:hAnsi="Arial"/>
          <w:sz w:val="24"/>
          <w:szCs w:val="24"/>
          <w:vertAlign w:val="subscript"/>
          <w:lang w:val="el-GR"/>
        </w:rPr>
        <w:t>,</w:t>
      </w:r>
      <w:r w:rsidRPr="004554B6">
        <w:rPr>
          <w:rFonts w:ascii="Arial" w:hAnsi="Arial"/>
          <w:sz w:val="24"/>
          <w:szCs w:val="24"/>
          <w:vertAlign w:val="subscript"/>
        </w:rPr>
        <w:t>j</w:t>
      </w:r>
      <w:r w:rsidRPr="004554B6">
        <w:rPr>
          <w:rFonts w:ascii="Arial" w:hAnsi="Arial"/>
          <w:sz w:val="24"/>
          <w:szCs w:val="24"/>
          <w:lang w:val="el-GR"/>
        </w:rPr>
        <w:t xml:space="preserve">= </w:t>
      </w:r>
      <w:r>
        <w:rPr>
          <w:rFonts w:ascii="Arial" w:hAnsi="Arial"/>
          <w:sz w:val="24"/>
          <w:szCs w:val="24"/>
          <w:lang w:val="el-GR"/>
        </w:rPr>
        <w:t>η</w:t>
      </w:r>
      <w:r w:rsidRPr="004554B6">
        <w:rPr>
          <w:rFonts w:ascii="Arial" w:hAnsi="Arial"/>
          <w:sz w:val="24"/>
          <w:szCs w:val="24"/>
          <w:lang w:val="el-GR"/>
        </w:rPr>
        <w:t xml:space="preserve"> θεωρητικ</w:t>
      </w:r>
      <w:r>
        <w:rPr>
          <w:rFonts w:ascii="Arial" w:hAnsi="Arial"/>
          <w:sz w:val="24"/>
          <w:szCs w:val="24"/>
          <w:lang w:val="el-GR"/>
        </w:rPr>
        <w:t>ή</w:t>
      </w:r>
      <w:r w:rsidRPr="004554B6">
        <w:rPr>
          <w:rFonts w:ascii="Arial" w:hAnsi="Arial"/>
          <w:sz w:val="24"/>
          <w:szCs w:val="24"/>
          <w:lang w:val="el-GR"/>
        </w:rPr>
        <w:t xml:space="preserve"> (αναμενόμεν</w:t>
      </w:r>
      <w:r>
        <w:rPr>
          <w:rFonts w:ascii="Arial" w:hAnsi="Arial"/>
          <w:sz w:val="24"/>
          <w:szCs w:val="24"/>
          <w:lang w:val="el-GR"/>
        </w:rPr>
        <w:t>η</w:t>
      </w:r>
      <w:r w:rsidRPr="004554B6">
        <w:rPr>
          <w:rFonts w:ascii="Arial" w:hAnsi="Arial"/>
          <w:sz w:val="24"/>
          <w:szCs w:val="24"/>
          <w:lang w:val="el-GR"/>
        </w:rPr>
        <w:t xml:space="preserve">) </w:t>
      </w:r>
      <w:r>
        <w:rPr>
          <w:rFonts w:ascii="Arial" w:hAnsi="Arial"/>
          <w:sz w:val="24"/>
          <w:szCs w:val="24"/>
          <w:lang w:val="el-GR"/>
        </w:rPr>
        <w:t>τιμή</w:t>
      </w:r>
      <w:r w:rsidRPr="004554B6">
        <w:rPr>
          <w:rFonts w:ascii="Arial" w:hAnsi="Arial"/>
          <w:sz w:val="24"/>
          <w:szCs w:val="24"/>
          <w:lang w:val="el-GR"/>
        </w:rPr>
        <w:t xml:space="preserve"> στη θέση </w:t>
      </w:r>
      <w:r w:rsidRPr="004554B6">
        <w:rPr>
          <w:rFonts w:ascii="Arial" w:hAnsi="Arial"/>
          <w:sz w:val="24"/>
          <w:szCs w:val="24"/>
        </w:rPr>
        <w:t>i</w:t>
      </w:r>
      <w:r w:rsidRPr="004554B6">
        <w:rPr>
          <w:rFonts w:ascii="Arial" w:hAnsi="Arial"/>
          <w:sz w:val="24"/>
          <w:szCs w:val="24"/>
          <w:lang w:val="el-GR"/>
        </w:rPr>
        <w:t>,</w:t>
      </w:r>
      <w:r w:rsidRPr="004554B6">
        <w:rPr>
          <w:rFonts w:ascii="Arial" w:hAnsi="Arial"/>
          <w:sz w:val="24"/>
          <w:szCs w:val="24"/>
        </w:rPr>
        <w:t>j</w:t>
      </w:r>
    </w:p>
    <w:p w14:paraId="0F12D893" w14:textId="77777777" w:rsidR="00203F49" w:rsidRDefault="00203F49" w:rsidP="00203F49">
      <w:pPr>
        <w:rPr>
          <w:rFonts w:ascii="Arial" w:hAnsi="Arial"/>
          <w:sz w:val="24"/>
          <w:szCs w:val="24"/>
          <w:lang w:val="el-GR"/>
        </w:rPr>
      </w:pPr>
      <w:r>
        <w:rPr>
          <w:rFonts w:ascii="Arial" w:hAnsi="Arial"/>
          <w:sz w:val="24"/>
          <w:szCs w:val="24"/>
          <w:lang w:val="el-GR"/>
        </w:rPr>
        <w:t xml:space="preserve">            </w:t>
      </w:r>
      <w:r w:rsidRPr="004554B6">
        <w:rPr>
          <w:rFonts w:ascii="Arial" w:hAnsi="Arial"/>
          <w:sz w:val="24"/>
          <w:szCs w:val="24"/>
        </w:rPr>
        <w:t>n</w:t>
      </w:r>
      <w:r w:rsidRPr="004554B6">
        <w:rPr>
          <w:rFonts w:ascii="Arial" w:hAnsi="Arial"/>
          <w:sz w:val="24"/>
          <w:szCs w:val="24"/>
          <w:lang w:val="el-GR"/>
        </w:rPr>
        <w:t>= το σύνολο των ερωτηθέντων</w:t>
      </w:r>
    </w:p>
    <w:p w14:paraId="03BD49A8" w14:textId="6F14CD9C" w:rsidR="00203F49" w:rsidRPr="00C03894" w:rsidRDefault="00203F49" w:rsidP="00C03894">
      <w:pPr>
        <w:rPr>
          <w:rFonts w:ascii="Arial" w:hAnsi="Arial"/>
          <w:sz w:val="24"/>
          <w:szCs w:val="24"/>
          <w:lang w:val="el-GR"/>
        </w:rPr>
      </w:pPr>
      <w:r>
        <w:rPr>
          <w:rFonts w:ascii="Arial" w:hAnsi="Arial"/>
          <w:sz w:val="24"/>
          <w:szCs w:val="24"/>
          <w:lang w:val="el-GR"/>
        </w:rPr>
        <w:t xml:space="preserve">          </w:t>
      </w:r>
      <w:r>
        <w:rPr>
          <w:rFonts w:ascii="Arial" w:hAnsi="Arial"/>
          <w:b/>
          <w:bCs/>
          <w:sz w:val="24"/>
          <w:szCs w:val="24"/>
          <w:lang w:val="el-GR"/>
        </w:rPr>
        <w:t xml:space="preserve">          </w:t>
      </w:r>
    </w:p>
    <w:p w14:paraId="0FBF7758" w14:textId="631450B0" w:rsidR="00203F49" w:rsidRPr="00860C20" w:rsidRDefault="00203F49" w:rsidP="00203F49">
      <w:pPr>
        <w:rPr>
          <w:lang w:val="el-GR"/>
        </w:rPr>
      </w:pPr>
      <w:r w:rsidRPr="00EF4E06">
        <w:rPr>
          <w:rFonts w:ascii="Arial" w:hAnsi="Arial"/>
          <w:sz w:val="24"/>
          <w:szCs w:val="24"/>
          <w:lang w:val="el-GR"/>
        </w:rPr>
        <w:t>θ</w:t>
      </w:r>
      <w:r w:rsidRPr="00EF4E06">
        <w:rPr>
          <w:rFonts w:ascii="Arial" w:hAnsi="Arial"/>
          <w:sz w:val="24"/>
          <w:szCs w:val="24"/>
          <w:vertAlign w:val="subscript"/>
          <w:lang w:val="el-GR"/>
        </w:rPr>
        <w:t>1,1</w:t>
      </w:r>
      <w:r w:rsidRPr="00EF4E06">
        <w:rPr>
          <w:sz w:val="24"/>
          <w:szCs w:val="24"/>
          <w:vertAlign w:val="subscript"/>
          <w:lang w:val="el-GR"/>
        </w:rPr>
        <w:t xml:space="preserve"> </w:t>
      </w:r>
      <w:r w:rsidRPr="00860C20">
        <w:rPr>
          <w:lang w:val="el-GR"/>
        </w:rPr>
        <w:t xml:space="preserve">= </w:t>
      </w:r>
      <m:oMath>
        <m:f>
          <m:fPr>
            <m:ctrlPr>
              <w:rPr>
                <w:rFonts w:ascii="Cambria Math" w:hAnsi="Cambria Math"/>
                <w:i/>
                <w:lang w:val="el-GR"/>
              </w:rPr>
            </m:ctrlPr>
          </m:fPr>
          <m:num>
            <m:r>
              <w:rPr>
                <w:rFonts w:ascii="Cambria Math" w:hAnsi="Cambria Math"/>
                <w:lang w:val="el-GR"/>
              </w:rPr>
              <m:t>39*18</m:t>
            </m:r>
          </m:num>
          <m:den>
            <m:r>
              <w:rPr>
                <w:rFonts w:ascii="Cambria Math" w:hAnsi="Cambria Math"/>
                <w:lang w:val="el-GR"/>
              </w:rPr>
              <m:t>76</m:t>
            </m:r>
          </m:den>
        </m:f>
        <m:r>
          <w:rPr>
            <w:rFonts w:ascii="Cambria Math" w:hAnsi="Cambria Math"/>
            <w:lang w:val="el-GR"/>
          </w:rPr>
          <m:t>=</m:t>
        </m:r>
      </m:oMath>
      <w:r w:rsidR="00092A34">
        <w:rPr>
          <w:lang w:val="el-GR"/>
        </w:rPr>
        <w:t>9,24</w:t>
      </w:r>
      <w:r>
        <w:rPr>
          <w:lang w:val="el-GR"/>
        </w:rPr>
        <w:t xml:space="preserve">                                                                                                </w:t>
      </w:r>
      <w:r w:rsidR="00092A34">
        <w:rPr>
          <w:lang w:val="el-GR"/>
        </w:rPr>
        <w:t xml:space="preserve">    </w:t>
      </w:r>
      <w:r>
        <w:rPr>
          <w:lang w:val="el-GR"/>
        </w:rPr>
        <w:t xml:space="preserve">   </w:t>
      </w:r>
      <w:r w:rsidRPr="00EF4E06">
        <w:rPr>
          <w:rFonts w:ascii="Arial" w:hAnsi="Arial"/>
          <w:sz w:val="24"/>
          <w:szCs w:val="24"/>
          <w:lang w:val="el-GR"/>
        </w:rPr>
        <w:t>θ</w:t>
      </w:r>
      <w:r w:rsidRPr="00EF4E06">
        <w:rPr>
          <w:rFonts w:ascii="Arial" w:hAnsi="Arial"/>
          <w:sz w:val="24"/>
          <w:szCs w:val="24"/>
          <w:vertAlign w:val="subscript"/>
          <w:lang w:val="el-GR"/>
        </w:rPr>
        <w:t>2,1</w:t>
      </w:r>
      <w:r w:rsidRPr="00EF4E06">
        <w:rPr>
          <w:sz w:val="24"/>
          <w:szCs w:val="24"/>
          <w:lang w:val="el-GR"/>
        </w:rPr>
        <w:t xml:space="preserve"> </w:t>
      </w:r>
      <w:r w:rsidRPr="00860C20">
        <w:rPr>
          <w:lang w:val="el-GR"/>
        </w:rPr>
        <w:t>=</w:t>
      </w:r>
      <w:r w:rsidR="00C03894" w:rsidRPr="00860C20">
        <w:rPr>
          <w:lang w:val="el-GR"/>
        </w:rPr>
        <w:t xml:space="preserve">= </w:t>
      </w:r>
      <m:oMath>
        <m:f>
          <m:fPr>
            <m:ctrlPr>
              <w:rPr>
                <w:rFonts w:ascii="Cambria Math" w:hAnsi="Cambria Math"/>
                <w:i/>
                <w:lang w:val="el-GR"/>
              </w:rPr>
            </m:ctrlPr>
          </m:fPr>
          <m:num>
            <m:r>
              <w:rPr>
                <w:rFonts w:ascii="Cambria Math" w:hAnsi="Cambria Math"/>
                <w:lang w:val="el-GR"/>
              </w:rPr>
              <m:t>37*18</m:t>
            </m:r>
          </m:num>
          <m:den>
            <m:r>
              <w:rPr>
                <w:rFonts w:ascii="Cambria Math" w:hAnsi="Cambria Math"/>
                <w:lang w:val="el-GR"/>
              </w:rPr>
              <m:t>76</m:t>
            </m:r>
          </m:den>
        </m:f>
        <m:r>
          <w:rPr>
            <w:rFonts w:ascii="Cambria Math" w:hAnsi="Cambria Math"/>
            <w:lang w:val="el-GR"/>
          </w:rPr>
          <m:t>=</m:t>
        </m:r>
      </m:oMath>
      <w:r w:rsidR="00C03894">
        <w:rPr>
          <w:lang w:val="el-GR"/>
        </w:rPr>
        <w:t xml:space="preserve">8,76  </w:t>
      </w:r>
    </w:p>
    <w:p w14:paraId="6B4BB60D" w14:textId="5E6628A5" w:rsidR="00324ADF" w:rsidRPr="00C03894" w:rsidRDefault="00203F49" w:rsidP="00C03894">
      <w:pPr>
        <w:jc w:val="both"/>
        <w:rPr>
          <w:lang w:val="el-GR"/>
        </w:rPr>
      </w:pPr>
      <w:r w:rsidRPr="00EF4E06">
        <w:rPr>
          <w:rFonts w:ascii="Arial" w:hAnsi="Arial"/>
          <w:sz w:val="24"/>
          <w:szCs w:val="24"/>
          <w:lang w:val="el-GR"/>
        </w:rPr>
        <w:t>θ</w:t>
      </w:r>
      <w:r w:rsidRPr="00EF4E06">
        <w:rPr>
          <w:rFonts w:ascii="Arial" w:hAnsi="Arial"/>
          <w:sz w:val="24"/>
          <w:szCs w:val="24"/>
          <w:vertAlign w:val="subscript"/>
          <w:lang w:val="el-GR"/>
        </w:rPr>
        <w:t>1,2</w:t>
      </w:r>
      <w:r w:rsidRPr="00EF4E06">
        <w:rPr>
          <w:rFonts w:ascii="Arial" w:hAnsi="Arial"/>
          <w:sz w:val="24"/>
          <w:szCs w:val="24"/>
          <w:lang w:val="el-GR"/>
        </w:rPr>
        <w:t xml:space="preserve"> </w:t>
      </w:r>
      <w:r w:rsidRPr="00860C20">
        <w:rPr>
          <w:lang w:val="el-GR"/>
        </w:rPr>
        <w:t xml:space="preserve">= </w:t>
      </w:r>
      <w:r>
        <w:rPr>
          <w:lang w:val="el-GR"/>
        </w:rPr>
        <w:t xml:space="preserve"> </w:t>
      </w:r>
      <m:oMath>
        <m:f>
          <m:fPr>
            <m:ctrlPr>
              <w:rPr>
                <w:rFonts w:ascii="Cambria Math" w:hAnsi="Cambria Math"/>
                <w:i/>
                <w:lang w:val="el-GR"/>
              </w:rPr>
            </m:ctrlPr>
          </m:fPr>
          <m:num>
            <m:r>
              <w:rPr>
                <w:rFonts w:ascii="Cambria Math" w:hAnsi="Cambria Math"/>
                <w:lang w:val="el-GR"/>
              </w:rPr>
              <m:t>39*58</m:t>
            </m:r>
          </m:num>
          <m:den>
            <m:r>
              <w:rPr>
                <w:rFonts w:ascii="Cambria Math" w:hAnsi="Cambria Math"/>
                <w:lang w:val="el-GR"/>
              </w:rPr>
              <m:t>76</m:t>
            </m:r>
          </m:den>
        </m:f>
        <m:r>
          <w:rPr>
            <w:rFonts w:ascii="Cambria Math" w:hAnsi="Cambria Math"/>
            <w:lang w:val="el-GR"/>
          </w:rPr>
          <m:t>=</m:t>
        </m:r>
      </m:oMath>
      <w:r w:rsidR="00C03894">
        <w:rPr>
          <w:lang w:val="el-GR"/>
        </w:rPr>
        <w:t>29,76</w:t>
      </w:r>
      <w:r>
        <w:rPr>
          <w:lang w:val="el-GR"/>
        </w:rPr>
        <w:t xml:space="preserve">                                                                                             </w:t>
      </w:r>
      <w:r w:rsidR="008E2737">
        <w:rPr>
          <w:lang w:val="el-GR"/>
        </w:rPr>
        <w:t xml:space="preserve">   </w:t>
      </w:r>
      <w:r>
        <w:rPr>
          <w:lang w:val="el-GR"/>
        </w:rPr>
        <w:t xml:space="preserve"> </w:t>
      </w:r>
      <w:r w:rsidR="00C03894">
        <w:rPr>
          <w:lang w:val="el-GR"/>
        </w:rPr>
        <w:t xml:space="preserve"> </w:t>
      </w:r>
      <w:r>
        <w:rPr>
          <w:lang w:val="el-GR"/>
        </w:rPr>
        <w:t xml:space="preserve"> </w:t>
      </w:r>
      <w:r w:rsidRPr="00EF4E06">
        <w:rPr>
          <w:rFonts w:ascii="Arial" w:hAnsi="Arial"/>
          <w:sz w:val="24"/>
          <w:szCs w:val="24"/>
          <w:lang w:val="el-GR"/>
        </w:rPr>
        <w:t>θ</w:t>
      </w:r>
      <w:r w:rsidRPr="00EF4E06">
        <w:rPr>
          <w:rFonts w:ascii="Arial" w:hAnsi="Arial"/>
          <w:sz w:val="24"/>
          <w:szCs w:val="24"/>
          <w:vertAlign w:val="subscript"/>
          <w:lang w:val="el-GR"/>
        </w:rPr>
        <w:t>2,2</w:t>
      </w:r>
      <w:r w:rsidRPr="00EF4E06">
        <w:rPr>
          <w:sz w:val="24"/>
          <w:szCs w:val="24"/>
          <w:lang w:val="el-GR"/>
        </w:rPr>
        <w:t xml:space="preserve"> </w:t>
      </w:r>
      <w:r w:rsidRPr="00860C20">
        <w:rPr>
          <w:lang w:val="el-GR"/>
        </w:rPr>
        <w:t>=</w:t>
      </w:r>
      <w:r w:rsidR="00C03894" w:rsidRPr="00860C20">
        <w:rPr>
          <w:lang w:val="el-GR"/>
        </w:rPr>
        <w:t xml:space="preserve">= </w:t>
      </w:r>
      <m:oMath>
        <m:f>
          <m:fPr>
            <m:ctrlPr>
              <w:rPr>
                <w:rFonts w:ascii="Cambria Math" w:hAnsi="Cambria Math"/>
                <w:i/>
                <w:lang w:val="el-GR"/>
              </w:rPr>
            </m:ctrlPr>
          </m:fPr>
          <m:num>
            <m:r>
              <w:rPr>
                <w:rFonts w:ascii="Cambria Math" w:hAnsi="Cambria Math"/>
                <w:lang w:val="el-GR"/>
              </w:rPr>
              <m:t>37*58</m:t>
            </m:r>
          </m:num>
          <m:den>
            <m:r>
              <w:rPr>
                <w:rFonts w:ascii="Cambria Math" w:hAnsi="Cambria Math"/>
                <w:lang w:val="el-GR"/>
              </w:rPr>
              <m:t>76</m:t>
            </m:r>
          </m:den>
        </m:f>
        <m:r>
          <w:rPr>
            <w:rFonts w:ascii="Cambria Math" w:hAnsi="Cambria Math"/>
            <w:lang w:val="el-GR"/>
          </w:rPr>
          <m:t>=</m:t>
        </m:r>
      </m:oMath>
      <w:r w:rsidR="00C03894">
        <w:rPr>
          <w:lang w:val="el-GR"/>
        </w:rPr>
        <w:t xml:space="preserve">28,24  </w:t>
      </w:r>
      <w:r w:rsidRPr="00860C20">
        <w:rPr>
          <w:lang w:val="el-GR"/>
        </w:rPr>
        <w:t xml:space="preserve"> </w:t>
      </w:r>
    </w:p>
    <w:p w14:paraId="71D0063E" w14:textId="77777777" w:rsidR="00C03894" w:rsidRDefault="00C03894" w:rsidP="00203F49">
      <w:pPr>
        <w:rPr>
          <w:rFonts w:ascii="Arial" w:hAnsi="Arial"/>
          <w:b/>
          <w:bCs/>
          <w:sz w:val="24"/>
          <w:szCs w:val="24"/>
          <w:lang w:val="el-GR"/>
        </w:rPr>
      </w:pPr>
    </w:p>
    <w:p w14:paraId="2973C69A" w14:textId="77777777" w:rsidR="00C03894" w:rsidRDefault="00C03894" w:rsidP="00203F49">
      <w:pPr>
        <w:rPr>
          <w:rFonts w:ascii="Arial" w:hAnsi="Arial"/>
          <w:b/>
          <w:bCs/>
          <w:sz w:val="24"/>
          <w:szCs w:val="24"/>
          <w:lang w:val="el-GR"/>
        </w:rPr>
      </w:pPr>
    </w:p>
    <w:p w14:paraId="4835B5A7" w14:textId="548C67B7" w:rsidR="00203F49" w:rsidRPr="00D00830" w:rsidRDefault="00203F49" w:rsidP="00203F49">
      <w:pPr>
        <w:rPr>
          <w:rFonts w:ascii="Arial" w:hAnsi="Arial"/>
          <w:b/>
          <w:bCs/>
          <w:sz w:val="24"/>
          <w:szCs w:val="24"/>
          <w:lang w:val="el-GR"/>
        </w:rPr>
      </w:pPr>
      <w:r>
        <w:rPr>
          <w:rFonts w:ascii="Arial" w:hAnsi="Arial"/>
          <w:b/>
          <w:bCs/>
          <w:sz w:val="24"/>
          <w:szCs w:val="24"/>
          <w:lang w:val="el-GR"/>
        </w:rPr>
        <w:t xml:space="preserve">Βήμα 3: </w:t>
      </w:r>
      <w:r w:rsidRPr="00AF27AD">
        <w:rPr>
          <w:rFonts w:ascii="Arial" w:hAnsi="Arial"/>
          <w:b/>
          <w:bCs/>
          <w:sz w:val="24"/>
          <w:szCs w:val="24"/>
          <w:lang w:val="el-GR"/>
        </w:rPr>
        <w:t>Κατασκευή του πίνακα των θεωρητικών(αναμενόμενων) τιμών</w:t>
      </w:r>
    </w:p>
    <w:p w14:paraId="07DFC935" w14:textId="77777777" w:rsidR="00C03894" w:rsidRDefault="00C03894" w:rsidP="00203F49">
      <w:pPr>
        <w:rPr>
          <w:rFonts w:ascii="Arial" w:hAnsi="Arial"/>
          <w:b/>
          <w:bCs/>
          <w:sz w:val="24"/>
          <w:szCs w:val="24"/>
          <w:lang w:val="el-GR"/>
        </w:rPr>
      </w:pPr>
    </w:p>
    <w:p w14:paraId="4F869A2A" w14:textId="2FA26AF8" w:rsidR="00203F49" w:rsidRPr="00F366A1" w:rsidRDefault="00AF2025" w:rsidP="00203F49">
      <w:pPr>
        <w:rPr>
          <w:rFonts w:ascii="Arial" w:hAnsi="Arial"/>
          <w:b/>
          <w:bCs/>
          <w:sz w:val="24"/>
          <w:szCs w:val="24"/>
          <w:lang w:val="el-GR"/>
        </w:rPr>
      </w:pPr>
      <w:r>
        <w:rPr>
          <w:noProof/>
        </w:rPr>
        <w:lastRenderedPageBreak/>
        <w:drawing>
          <wp:anchor distT="0" distB="0" distL="114300" distR="114300" simplePos="0" relativeHeight="251698176" behindDoc="1" locked="0" layoutInCell="1" allowOverlap="1" wp14:anchorId="7BBC42E7" wp14:editId="4FC9AAEA">
            <wp:simplePos x="0" y="0"/>
            <wp:positionH relativeFrom="page">
              <wp:posOffset>-434340</wp:posOffset>
            </wp:positionH>
            <wp:positionV relativeFrom="paragraph">
              <wp:posOffset>-914400</wp:posOffset>
            </wp:positionV>
            <wp:extent cx="9966556" cy="10134600"/>
            <wp:effectExtent l="0" t="0" r="0" b="0"/>
            <wp:wrapNone/>
            <wp:docPr id="31" name="Εικόνα 31"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3F49" w:rsidRPr="00F366A1">
        <w:rPr>
          <w:rFonts w:ascii="Arial" w:hAnsi="Arial"/>
          <w:b/>
          <w:bCs/>
          <w:sz w:val="24"/>
          <w:szCs w:val="24"/>
          <w:lang w:val="el-GR"/>
        </w:rPr>
        <w:t xml:space="preserve">Πίνακας </w:t>
      </w:r>
      <w:r w:rsidR="000B24C4">
        <w:rPr>
          <w:rFonts w:ascii="Arial" w:hAnsi="Arial"/>
          <w:b/>
          <w:bCs/>
          <w:sz w:val="24"/>
          <w:szCs w:val="24"/>
          <w:lang w:val="el-GR"/>
        </w:rPr>
        <w:t>4</w:t>
      </w:r>
    </w:p>
    <w:tbl>
      <w:tblPr>
        <w:tblStyle w:val="a8"/>
        <w:tblW w:w="0" w:type="auto"/>
        <w:jc w:val="center"/>
        <w:tblLook w:val="04A0" w:firstRow="1" w:lastRow="0" w:firstColumn="1" w:lastColumn="0" w:noHBand="0" w:noVBand="1"/>
      </w:tblPr>
      <w:tblGrid>
        <w:gridCol w:w="1258"/>
        <w:gridCol w:w="1577"/>
        <w:gridCol w:w="1635"/>
        <w:gridCol w:w="1458"/>
        <w:gridCol w:w="1359"/>
      </w:tblGrid>
      <w:tr w:rsidR="00092A34" w14:paraId="5817DC69" w14:textId="77777777" w:rsidTr="00B0434D">
        <w:trPr>
          <w:jc w:val="center"/>
        </w:trPr>
        <w:tc>
          <w:tcPr>
            <w:tcW w:w="2835" w:type="dxa"/>
            <w:gridSpan w:val="2"/>
          </w:tcPr>
          <w:p w14:paraId="3610036C" w14:textId="77777777" w:rsidR="00092A34" w:rsidRDefault="00092A34" w:rsidP="00092A34">
            <w:pPr>
              <w:jc w:val="center"/>
              <w:rPr>
                <w:rFonts w:ascii="Arial" w:hAnsi="Arial"/>
                <w:b/>
                <w:bCs/>
                <w:sz w:val="24"/>
                <w:szCs w:val="24"/>
                <w:lang w:val="el-GR"/>
              </w:rPr>
            </w:pPr>
          </w:p>
        </w:tc>
        <w:tc>
          <w:tcPr>
            <w:tcW w:w="3093" w:type="dxa"/>
            <w:gridSpan w:val="2"/>
          </w:tcPr>
          <w:p w14:paraId="42A7AE02" w14:textId="19EF05C7" w:rsidR="00092A34" w:rsidRDefault="00092A34" w:rsidP="00092A34">
            <w:pPr>
              <w:jc w:val="center"/>
              <w:rPr>
                <w:rFonts w:ascii="Arial" w:hAnsi="Arial"/>
                <w:b/>
                <w:bCs/>
                <w:sz w:val="24"/>
                <w:szCs w:val="24"/>
                <w:lang w:val="el-GR"/>
              </w:rPr>
            </w:pPr>
            <w:r>
              <w:rPr>
                <w:rFonts w:ascii="Arial" w:hAnsi="Arial"/>
                <w:b/>
                <w:bCs/>
                <w:sz w:val="24"/>
                <w:szCs w:val="24"/>
                <w:lang w:val="el-GR"/>
              </w:rPr>
              <w:t>Απαντήσεις</w:t>
            </w:r>
          </w:p>
        </w:tc>
        <w:tc>
          <w:tcPr>
            <w:tcW w:w="1359" w:type="dxa"/>
          </w:tcPr>
          <w:p w14:paraId="35CB6CC0" w14:textId="77777777" w:rsidR="00092A34" w:rsidRDefault="00092A34" w:rsidP="00092A34">
            <w:pPr>
              <w:jc w:val="center"/>
              <w:rPr>
                <w:rFonts w:ascii="Arial" w:hAnsi="Arial"/>
                <w:b/>
                <w:bCs/>
                <w:sz w:val="24"/>
                <w:szCs w:val="24"/>
                <w:lang w:val="el-GR"/>
              </w:rPr>
            </w:pPr>
          </w:p>
        </w:tc>
      </w:tr>
      <w:tr w:rsidR="00092A34" w14:paraId="5DD649A2" w14:textId="77777777" w:rsidTr="00DA5D63">
        <w:trPr>
          <w:jc w:val="center"/>
        </w:trPr>
        <w:tc>
          <w:tcPr>
            <w:tcW w:w="2835" w:type="dxa"/>
            <w:gridSpan w:val="2"/>
          </w:tcPr>
          <w:p w14:paraId="5B1A9F49" w14:textId="77777777" w:rsidR="00092A34" w:rsidRDefault="00092A34" w:rsidP="00092A34">
            <w:pPr>
              <w:jc w:val="center"/>
              <w:rPr>
                <w:rFonts w:ascii="Arial" w:hAnsi="Arial"/>
                <w:b/>
                <w:bCs/>
                <w:sz w:val="24"/>
                <w:szCs w:val="24"/>
                <w:lang w:val="el-GR"/>
              </w:rPr>
            </w:pPr>
          </w:p>
        </w:tc>
        <w:tc>
          <w:tcPr>
            <w:tcW w:w="1635" w:type="dxa"/>
          </w:tcPr>
          <w:p w14:paraId="275D98E6" w14:textId="68A59780" w:rsidR="00092A34" w:rsidRDefault="00092A34" w:rsidP="00092A34">
            <w:pPr>
              <w:jc w:val="center"/>
              <w:rPr>
                <w:rFonts w:ascii="Arial" w:hAnsi="Arial"/>
                <w:b/>
                <w:bCs/>
                <w:sz w:val="24"/>
                <w:szCs w:val="24"/>
                <w:lang w:val="el-GR"/>
              </w:rPr>
            </w:pPr>
            <w:r>
              <w:rPr>
                <w:rFonts w:ascii="Arial" w:hAnsi="Arial"/>
                <w:b/>
                <w:bCs/>
                <w:sz w:val="24"/>
                <w:szCs w:val="24"/>
                <w:lang w:val="el-GR"/>
              </w:rPr>
              <w:t>Ναι</w:t>
            </w:r>
          </w:p>
        </w:tc>
        <w:tc>
          <w:tcPr>
            <w:tcW w:w="1458" w:type="dxa"/>
          </w:tcPr>
          <w:p w14:paraId="4CBF802D" w14:textId="3DB2EB99" w:rsidR="00092A34" w:rsidRDefault="00092A34" w:rsidP="00092A34">
            <w:pPr>
              <w:jc w:val="center"/>
              <w:rPr>
                <w:rFonts w:ascii="Arial" w:hAnsi="Arial"/>
                <w:b/>
                <w:bCs/>
                <w:sz w:val="24"/>
                <w:szCs w:val="24"/>
                <w:lang w:val="el-GR"/>
              </w:rPr>
            </w:pPr>
            <w:r>
              <w:rPr>
                <w:rFonts w:ascii="Arial" w:hAnsi="Arial"/>
                <w:b/>
                <w:bCs/>
                <w:sz w:val="24"/>
                <w:szCs w:val="24"/>
                <w:lang w:val="el-GR"/>
              </w:rPr>
              <w:t>Όχι</w:t>
            </w:r>
          </w:p>
        </w:tc>
        <w:tc>
          <w:tcPr>
            <w:tcW w:w="1359" w:type="dxa"/>
          </w:tcPr>
          <w:p w14:paraId="002D1DA1" w14:textId="77777777" w:rsidR="00092A34" w:rsidRDefault="00092A34" w:rsidP="00092A34">
            <w:pPr>
              <w:jc w:val="center"/>
              <w:rPr>
                <w:rFonts w:ascii="Arial" w:hAnsi="Arial"/>
                <w:b/>
                <w:bCs/>
                <w:sz w:val="24"/>
                <w:szCs w:val="24"/>
                <w:lang w:val="el-GR"/>
              </w:rPr>
            </w:pPr>
            <w:r>
              <w:rPr>
                <w:rFonts w:ascii="Arial" w:hAnsi="Arial"/>
                <w:b/>
                <w:bCs/>
                <w:sz w:val="24"/>
                <w:szCs w:val="24"/>
                <w:lang w:val="el-GR"/>
              </w:rPr>
              <w:t>Σύνολο</w:t>
            </w:r>
          </w:p>
        </w:tc>
      </w:tr>
      <w:tr w:rsidR="00092A34" w14:paraId="5D37DD91" w14:textId="77777777" w:rsidTr="00DA5D63">
        <w:trPr>
          <w:jc w:val="center"/>
        </w:trPr>
        <w:tc>
          <w:tcPr>
            <w:tcW w:w="1258" w:type="dxa"/>
            <w:vMerge w:val="restart"/>
          </w:tcPr>
          <w:p w14:paraId="00D3A2C6" w14:textId="77777777" w:rsidR="00092A34" w:rsidRDefault="00092A34" w:rsidP="00092A34">
            <w:pPr>
              <w:jc w:val="center"/>
              <w:rPr>
                <w:rFonts w:ascii="Arial" w:hAnsi="Arial"/>
                <w:b/>
                <w:bCs/>
                <w:sz w:val="24"/>
                <w:szCs w:val="24"/>
                <w:lang w:val="el-GR"/>
              </w:rPr>
            </w:pPr>
            <w:r>
              <w:rPr>
                <w:rFonts w:ascii="Arial" w:hAnsi="Arial"/>
                <w:b/>
                <w:bCs/>
                <w:sz w:val="24"/>
                <w:szCs w:val="24"/>
                <w:lang w:val="el-GR"/>
              </w:rPr>
              <w:t>Φύλο</w:t>
            </w:r>
          </w:p>
        </w:tc>
        <w:tc>
          <w:tcPr>
            <w:tcW w:w="1577" w:type="dxa"/>
          </w:tcPr>
          <w:p w14:paraId="52183C67" w14:textId="77777777" w:rsidR="00092A34" w:rsidRDefault="00092A34" w:rsidP="00092A34">
            <w:pPr>
              <w:jc w:val="center"/>
              <w:rPr>
                <w:rFonts w:ascii="Arial" w:hAnsi="Arial"/>
                <w:b/>
                <w:bCs/>
                <w:sz w:val="24"/>
                <w:szCs w:val="24"/>
                <w:lang w:val="el-GR"/>
              </w:rPr>
            </w:pPr>
            <w:r>
              <w:rPr>
                <w:rFonts w:ascii="Arial" w:hAnsi="Arial"/>
                <w:b/>
                <w:bCs/>
                <w:sz w:val="24"/>
                <w:szCs w:val="24"/>
                <w:lang w:val="el-GR"/>
              </w:rPr>
              <w:t>Γυναίκα</w:t>
            </w:r>
          </w:p>
        </w:tc>
        <w:tc>
          <w:tcPr>
            <w:tcW w:w="1635" w:type="dxa"/>
          </w:tcPr>
          <w:p w14:paraId="06D21749" w14:textId="22C58431" w:rsidR="00092A34" w:rsidRDefault="008E2737" w:rsidP="00092A34">
            <w:pPr>
              <w:jc w:val="center"/>
              <w:rPr>
                <w:rFonts w:ascii="Arial" w:hAnsi="Arial"/>
                <w:b/>
                <w:bCs/>
                <w:sz w:val="24"/>
                <w:szCs w:val="24"/>
                <w:lang w:val="el-GR"/>
              </w:rPr>
            </w:pPr>
            <w:r>
              <w:rPr>
                <w:rFonts w:ascii="Arial" w:hAnsi="Arial"/>
                <w:b/>
                <w:bCs/>
                <w:sz w:val="24"/>
                <w:szCs w:val="24"/>
                <w:lang w:val="el-GR"/>
              </w:rPr>
              <w:t>9,24</w:t>
            </w:r>
          </w:p>
        </w:tc>
        <w:tc>
          <w:tcPr>
            <w:tcW w:w="1458" w:type="dxa"/>
          </w:tcPr>
          <w:p w14:paraId="44D3FE9F" w14:textId="771FC6B6" w:rsidR="00092A34" w:rsidRDefault="00C03894" w:rsidP="00092A34">
            <w:pPr>
              <w:jc w:val="center"/>
              <w:rPr>
                <w:rFonts w:ascii="Arial" w:hAnsi="Arial"/>
                <w:b/>
                <w:bCs/>
                <w:sz w:val="24"/>
                <w:szCs w:val="24"/>
                <w:lang w:val="el-GR"/>
              </w:rPr>
            </w:pPr>
            <w:r>
              <w:rPr>
                <w:rFonts w:ascii="Arial" w:hAnsi="Arial"/>
                <w:b/>
                <w:bCs/>
                <w:sz w:val="24"/>
                <w:szCs w:val="24"/>
                <w:lang w:val="el-GR"/>
              </w:rPr>
              <w:t>29,76</w:t>
            </w:r>
          </w:p>
        </w:tc>
        <w:tc>
          <w:tcPr>
            <w:tcW w:w="1359" w:type="dxa"/>
          </w:tcPr>
          <w:p w14:paraId="776AF4A2" w14:textId="77777777" w:rsidR="00092A34" w:rsidRDefault="00092A34" w:rsidP="00092A34">
            <w:pPr>
              <w:jc w:val="center"/>
              <w:rPr>
                <w:rFonts w:ascii="Arial" w:hAnsi="Arial"/>
                <w:b/>
                <w:bCs/>
                <w:sz w:val="24"/>
                <w:szCs w:val="24"/>
                <w:lang w:val="el-GR"/>
              </w:rPr>
            </w:pPr>
            <w:r>
              <w:rPr>
                <w:rFonts w:ascii="Arial" w:hAnsi="Arial"/>
                <w:b/>
                <w:bCs/>
                <w:sz w:val="24"/>
                <w:szCs w:val="24"/>
                <w:lang w:val="el-GR"/>
              </w:rPr>
              <w:t>39</w:t>
            </w:r>
          </w:p>
        </w:tc>
      </w:tr>
      <w:tr w:rsidR="00092A34" w14:paraId="3D6B41C1" w14:textId="77777777" w:rsidTr="00DA5D63">
        <w:trPr>
          <w:jc w:val="center"/>
        </w:trPr>
        <w:tc>
          <w:tcPr>
            <w:tcW w:w="1258" w:type="dxa"/>
            <w:vMerge/>
          </w:tcPr>
          <w:p w14:paraId="433BE11D" w14:textId="77777777" w:rsidR="00092A34" w:rsidRDefault="00092A34" w:rsidP="00092A34">
            <w:pPr>
              <w:jc w:val="center"/>
              <w:rPr>
                <w:rFonts w:ascii="Arial" w:hAnsi="Arial"/>
                <w:b/>
                <w:bCs/>
                <w:sz w:val="24"/>
                <w:szCs w:val="24"/>
                <w:lang w:val="el-GR"/>
              </w:rPr>
            </w:pPr>
          </w:p>
        </w:tc>
        <w:tc>
          <w:tcPr>
            <w:tcW w:w="1577" w:type="dxa"/>
          </w:tcPr>
          <w:p w14:paraId="6B37DC6A" w14:textId="77777777" w:rsidR="00092A34" w:rsidRDefault="00092A34" w:rsidP="00092A34">
            <w:pPr>
              <w:jc w:val="center"/>
              <w:rPr>
                <w:rFonts w:ascii="Arial" w:hAnsi="Arial"/>
                <w:b/>
                <w:bCs/>
                <w:sz w:val="24"/>
                <w:szCs w:val="24"/>
                <w:lang w:val="el-GR"/>
              </w:rPr>
            </w:pPr>
            <w:r>
              <w:rPr>
                <w:rFonts w:ascii="Arial" w:hAnsi="Arial"/>
                <w:b/>
                <w:bCs/>
                <w:sz w:val="24"/>
                <w:szCs w:val="24"/>
                <w:lang w:val="el-GR"/>
              </w:rPr>
              <w:t>Άντρας</w:t>
            </w:r>
          </w:p>
        </w:tc>
        <w:tc>
          <w:tcPr>
            <w:tcW w:w="1635" w:type="dxa"/>
          </w:tcPr>
          <w:p w14:paraId="590FC844" w14:textId="6EA5980D" w:rsidR="00092A34" w:rsidRDefault="00C03894" w:rsidP="00092A34">
            <w:pPr>
              <w:jc w:val="center"/>
              <w:rPr>
                <w:rFonts w:ascii="Arial" w:hAnsi="Arial"/>
                <w:b/>
                <w:bCs/>
                <w:sz w:val="24"/>
                <w:szCs w:val="24"/>
                <w:lang w:val="el-GR"/>
              </w:rPr>
            </w:pPr>
            <w:r>
              <w:rPr>
                <w:rFonts w:ascii="Arial" w:hAnsi="Arial"/>
                <w:b/>
                <w:bCs/>
                <w:sz w:val="24"/>
                <w:szCs w:val="24"/>
                <w:lang w:val="el-GR"/>
              </w:rPr>
              <w:t>8,76</w:t>
            </w:r>
          </w:p>
        </w:tc>
        <w:tc>
          <w:tcPr>
            <w:tcW w:w="1458" w:type="dxa"/>
          </w:tcPr>
          <w:p w14:paraId="4D82B8FC" w14:textId="25D5516A" w:rsidR="00092A34" w:rsidRDefault="00C03894" w:rsidP="00092A34">
            <w:pPr>
              <w:jc w:val="center"/>
              <w:rPr>
                <w:rFonts w:ascii="Arial" w:hAnsi="Arial"/>
                <w:b/>
                <w:bCs/>
                <w:sz w:val="24"/>
                <w:szCs w:val="24"/>
                <w:lang w:val="el-GR"/>
              </w:rPr>
            </w:pPr>
            <w:r>
              <w:rPr>
                <w:rFonts w:ascii="Arial" w:hAnsi="Arial"/>
                <w:b/>
                <w:bCs/>
                <w:sz w:val="24"/>
                <w:szCs w:val="24"/>
                <w:lang w:val="el-GR"/>
              </w:rPr>
              <w:t>28,24</w:t>
            </w:r>
          </w:p>
        </w:tc>
        <w:tc>
          <w:tcPr>
            <w:tcW w:w="1359" w:type="dxa"/>
          </w:tcPr>
          <w:p w14:paraId="279FED9C" w14:textId="77777777" w:rsidR="00092A34" w:rsidRDefault="00092A34" w:rsidP="00092A34">
            <w:pPr>
              <w:jc w:val="center"/>
              <w:rPr>
                <w:rFonts w:ascii="Arial" w:hAnsi="Arial"/>
                <w:b/>
                <w:bCs/>
                <w:sz w:val="24"/>
                <w:szCs w:val="24"/>
                <w:lang w:val="el-GR"/>
              </w:rPr>
            </w:pPr>
            <w:r>
              <w:rPr>
                <w:rFonts w:ascii="Arial" w:hAnsi="Arial"/>
                <w:b/>
                <w:bCs/>
                <w:sz w:val="24"/>
                <w:szCs w:val="24"/>
                <w:lang w:val="el-GR"/>
              </w:rPr>
              <w:t>37</w:t>
            </w:r>
          </w:p>
        </w:tc>
      </w:tr>
      <w:tr w:rsidR="00092A34" w14:paraId="3401BB6F" w14:textId="77777777" w:rsidTr="00DA5D63">
        <w:trPr>
          <w:jc w:val="center"/>
        </w:trPr>
        <w:tc>
          <w:tcPr>
            <w:tcW w:w="2835" w:type="dxa"/>
            <w:gridSpan w:val="2"/>
          </w:tcPr>
          <w:p w14:paraId="56C658E9" w14:textId="77777777" w:rsidR="00092A34" w:rsidRDefault="00092A34" w:rsidP="00092A34">
            <w:pPr>
              <w:jc w:val="center"/>
              <w:rPr>
                <w:rFonts w:ascii="Arial" w:hAnsi="Arial"/>
                <w:b/>
                <w:bCs/>
                <w:sz w:val="24"/>
                <w:szCs w:val="24"/>
                <w:lang w:val="el-GR"/>
              </w:rPr>
            </w:pPr>
            <w:r>
              <w:rPr>
                <w:rFonts w:ascii="Arial" w:hAnsi="Arial"/>
                <w:b/>
                <w:bCs/>
                <w:sz w:val="24"/>
                <w:szCs w:val="24"/>
                <w:lang w:val="el-GR"/>
              </w:rPr>
              <w:t>Σύνολο</w:t>
            </w:r>
          </w:p>
        </w:tc>
        <w:tc>
          <w:tcPr>
            <w:tcW w:w="1635" w:type="dxa"/>
          </w:tcPr>
          <w:p w14:paraId="124DCDA5" w14:textId="2000A1C6" w:rsidR="00092A34" w:rsidRDefault="008E2737" w:rsidP="00092A34">
            <w:pPr>
              <w:jc w:val="center"/>
              <w:rPr>
                <w:rFonts w:ascii="Arial" w:hAnsi="Arial"/>
                <w:b/>
                <w:bCs/>
                <w:sz w:val="24"/>
                <w:szCs w:val="24"/>
                <w:lang w:val="el-GR"/>
              </w:rPr>
            </w:pPr>
            <w:r>
              <w:rPr>
                <w:rFonts w:ascii="Arial" w:hAnsi="Arial"/>
                <w:b/>
                <w:bCs/>
                <w:sz w:val="24"/>
                <w:szCs w:val="24"/>
                <w:lang w:val="el-GR"/>
              </w:rPr>
              <w:t>18</w:t>
            </w:r>
          </w:p>
        </w:tc>
        <w:tc>
          <w:tcPr>
            <w:tcW w:w="1458" w:type="dxa"/>
          </w:tcPr>
          <w:p w14:paraId="4DD6F51A" w14:textId="359C2988" w:rsidR="00092A34" w:rsidRDefault="008E2737" w:rsidP="00092A34">
            <w:pPr>
              <w:jc w:val="center"/>
              <w:rPr>
                <w:rFonts w:ascii="Arial" w:hAnsi="Arial"/>
                <w:b/>
                <w:bCs/>
                <w:sz w:val="24"/>
                <w:szCs w:val="24"/>
                <w:lang w:val="el-GR"/>
              </w:rPr>
            </w:pPr>
            <w:r>
              <w:rPr>
                <w:rFonts w:ascii="Arial" w:hAnsi="Arial"/>
                <w:b/>
                <w:bCs/>
                <w:sz w:val="24"/>
                <w:szCs w:val="24"/>
                <w:lang w:val="el-GR"/>
              </w:rPr>
              <w:t>58</w:t>
            </w:r>
          </w:p>
        </w:tc>
        <w:tc>
          <w:tcPr>
            <w:tcW w:w="1359" w:type="dxa"/>
          </w:tcPr>
          <w:p w14:paraId="0A6A8876" w14:textId="77777777" w:rsidR="00092A34" w:rsidRDefault="00092A34" w:rsidP="00092A34">
            <w:pPr>
              <w:jc w:val="center"/>
              <w:rPr>
                <w:rFonts w:ascii="Arial" w:hAnsi="Arial"/>
                <w:b/>
                <w:bCs/>
                <w:sz w:val="24"/>
                <w:szCs w:val="24"/>
                <w:lang w:val="el-GR"/>
              </w:rPr>
            </w:pPr>
            <w:r>
              <w:rPr>
                <w:rFonts w:ascii="Arial" w:hAnsi="Arial"/>
                <w:b/>
                <w:bCs/>
                <w:sz w:val="24"/>
                <w:szCs w:val="24"/>
                <w:lang w:val="el-GR"/>
              </w:rPr>
              <w:t>76</w:t>
            </w:r>
          </w:p>
        </w:tc>
      </w:tr>
    </w:tbl>
    <w:p w14:paraId="41805D60" w14:textId="77777777" w:rsidR="00203F49" w:rsidRPr="00860C20" w:rsidRDefault="00203F49" w:rsidP="00203F49">
      <w:pPr>
        <w:rPr>
          <w:lang w:val="el-GR"/>
        </w:rPr>
      </w:pPr>
    </w:p>
    <w:p w14:paraId="748B13B9" w14:textId="77777777" w:rsidR="00203F49" w:rsidRPr="00085439" w:rsidRDefault="00203F49" w:rsidP="00203F49">
      <w:pPr>
        <w:rPr>
          <w:rFonts w:ascii="Arial" w:hAnsi="Arial"/>
          <w:b/>
          <w:bCs/>
          <w:sz w:val="24"/>
          <w:szCs w:val="24"/>
          <w:lang w:val="el-GR"/>
        </w:rPr>
      </w:pPr>
      <w:r>
        <w:rPr>
          <w:rFonts w:ascii="Arial" w:hAnsi="Arial"/>
          <w:b/>
          <w:bCs/>
          <w:sz w:val="24"/>
          <w:szCs w:val="24"/>
          <w:lang w:val="el-GR"/>
        </w:rPr>
        <w:t xml:space="preserve">Βήμα 3: Υπολογισμός του </w:t>
      </w:r>
      <w:r>
        <w:rPr>
          <w:rFonts w:ascii="Arial" w:hAnsi="Arial"/>
          <w:b/>
          <w:bCs/>
          <w:sz w:val="24"/>
          <w:szCs w:val="24"/>
        </w:rPr>
        <w:t>x</w:t>
      </w:r>
      <w:r w:rsidRPr="00085439">
        <w:rPr>
          <w:rFonts w:ascii="Arial" w:hAnsi="Arial"/>
          <w:b/>
          <w:bCs/>
          <w:sz w:val="24"/>
          <w:szCs w:val="24"/>
          <w:vertAlign w:val="superscript"/>
          <w:lang w:val="el-GR"/>
        </w:rPr>
        <w:t>2</w:t>
      </w:r>
      <w:r w:rsidRPr="00085439">
        <w:rPr>
          <w:rFonts w:ascii="Arial" w:hAnsi="Arial"/>
          <w:b/>
          <w:bCs/>
          <w:sz w:val="24"/>
          <w:szCs w:val="24"/>
          <w:lang w:val="el-GR"/>
        </w:rPr>
        <w:t xml:space="preserve"> </w:t>
      </w:r>
      <w:r>
        <w:rPr>
          <w:rFonts w:ascii="Arial" w:hAnsi="Arial"/>
          <w:b/>
          <w:bCs/>
          <w:sz w:val="24"/>
          <w:szCs w:val="24"/>
          <w:lang w:val="el-GR"/>
        </w:rPr>
        <w:t>με την χρήση του ακόλουθου τύπου</w:t>
      </w:r>
    </w:p>
    <w:p w14:paraId="168096F9" w14:textId="77777777" w:rsidR="00203F49" w:rsidRPr="00085439" w:rsidRDefault="00203F49" w:rsidP="00203F49">
      <w:pPr>
        <w:pBdr>
          <w:top w:val="single" w:sz="12" w:space="1" w:color="auto"/>
          <w:left w:val="single" w:sz="12" w:space="4" w:color="auto"/>
          <w:bottom w:val="single" w:sz="12" w:space="1" w:color="auto"/>
          <w:right w:val="single" w:sz="12" w:space="4" w:color="auto"/>
        </w:pBdr>
        <w:jc w:val="center"/>
        <w:rPr>
          <w:rFonts w:ascii="Arial" w:hAnsi="Arial"/>
          <w:b/>
          <w:bCs/>
          <w:sz w:val="32"/>
          <w:szCs w:val="32"/>
          <w:lang w:val="el-GR"/>
        </w:rPr>
      </w:pPr>
      <w:r w:rsidRPr="00085439">
        <w:rPr>
          <w:rFonts w:ascii="Arial" w:hAnsi="Arial"/>
          <w:b/>
          <w:bCs/>
          <w:sz w:val="32"/>
          <w:szCs w:val="32"/>
        </w:rPr>
        <w:t>x</w:t>
      </w:r>
      <w:r w:rsidRPr="00085439">
        <w:rPr>
          <w:rFonts w:ascii="Arial" w:hAnsi="Arial"/>
          <w:b/>
          <w:bCs/>
          <w:sz w:val="32"/>
          <w:szCs w:val="32"/>
          <w:vertAlign w:val="superscript"/>
          <w:lang w:val="el-GR"/>
        </w:rPr>
        <w:t>2</w:t>
      </w:r>
      <w:r w:rsidRPr="00085439">
        <w:rPr>
          <w:rFonts w:ascii="Arial" w:hAnsi="Arial"/>
          <w:b/>
          <w:bCs/>
          <w:sz w:val="32"/>
          <w:szCs w:val="32"/>
          <w:lang w:val="el-GR"/>
        </w:rPr>
        <w:t>=</w:t>
      </w:r>
      <m:oMath>
        <m:nary>
          <m:naryPr>
            <m:chr m:val="∑"/>
            <m:limLoc m:val="undOvr"/>
            <m:supHide m:val="1"/>
            <m:ctrlPr>
              <w:rPr>
                <w:rFonts w:ascii="Cambria Math" w:hAnsi="Cambria Math"/>
                <w:b/>
                <w:bCs/>
                <w:i/>
                <w:sz w:val="32"/>
                <w:szCs w:val="32"/>
              </w:rPr>
            </m:ctrlPr>
          </m:naryPr>
          <m:sub>
            <m:r>
              <m:rPr>
                <m:sty m:val="bi"/>
              </m:rPr>
              <w:rPr>
                <w:rFonts w:ascii="Cambria Math" w:hAnsi="Cambria Math"/>
                <w:sz w:val="32"/>
                <w:szCs w:val="32"/>
              </w:rPr>
              <m:t>i</m:t>
            </m:r>
            <m:r>
              <m:rPr>
                <m:sty m:val="bi"/>
              </m:rPr>
              <w:rPr>
                <w:rFonts w:ascii="Cambria Math" w:hAnsi="Cambria Math"/>
                <w:sz w:val="32"/>
                <w:szCs w:val="32"/>
                <w:lang w:val="el-GR"/>
              </w:rPr>
              <m:t>,</m:t>
            </m:r>
            <m:r>
              <m:rPr>
                <m:sty m:val="bi"/>
              </m:rPr>
              <w:rPr>
                <w:rFonts w:ascii="Cambria Math" w:hAnsi="Cambria Math"/>
                <w:sz w:val="32"/>
                <w:szCs w:val="32"/>
              </w:rPr>
              <m:t>j</m:t>
            </m:r>
          </m:sub>
          <m:sup/>
          <m:e>
            <m:f>
              <m:fPr>
                <m:ctrlPr>
                  <w:rPr>
                    <w:rFonts w:ascii="Cambria Math" w:hAnsi="Cambria Math"/>
                    <w:b/>
                    <w:bCs/>
                    <w:i/>
                    <w:sz w:val="32"/>
                    <w:szCs w:val="32"/>
                  </w:rPr>
                </m:ctrlPr>
              </m:fPr>
              <m:num>
                <m:sSup>
                  <m:sSupPr>
                    <m:ctrlPr>
                      <w:rPr>
                        <w:rFonts w:ascii="Cambria Math" w:hAnsi="Cambria Math"/>
                        <w:b/>
                        <w:bCs/>
                        <w:i/>
                        <w:sz w:val="32"/>
                        <w:szCs w:val="32"/>
                      </w:rPr>
                    </m:ctrlPr>
                  </m:sSupPr>
                  <m:e>
                    <m:d>
                      <m:dPr>
                        <m:ctrlPr>
                          <w:rPr>
                            <w:rFonts w:ascii="Cambria Math" w:hAnsi="Cambria Math"/>
                            <w:b/>
                            <w:bCs/>
                            <w:i/>
                            <w:sz w:val="32"/>
                            <w:szCs w:val="32"/>
                          </w:rPr>
                        </m:ctrlPr>
                      </m:dPr>
                      <m:e>
                        <m:sSub>
                          <m:sSubPr>
                            <m:ctrlPr>
                              <w:rPr>
                                <w:rFonts w:ascii="Cambria Math" w:hAnsi="Cambria Math"/>
                                <w:b/>
                                <w:bCs/>
                                <w:i/>
                                <w:sz w:val="32"/>
                                <w:szCs w:val="32"/>
                              </w:rPr>
                            </m:ctrlPr>
                          </m:sSubPr>
                          <m:e>
                            <m:r>
                              <m:rPr>
                                <m:sty m:val="bi"/>
                              </m:rPr>
                              <w:rPr>
                                <w:rFonts w:ascii="Cambria Math" w:hAnsi="Cambria Math"/>
                                <w:sz w:val="32"/>
                                <w:szCs w:val="32"/>
                              </w:rPr>
                              <m:t>n</m:t>
                            </m:r>
                          </m:e>
                          <m:sub>
                            <m:r>
                              <m:rPr>
                                <m:sty m:val="bi"/>
                              </m:rPr>
                              <w:rPr>
                                <w:rFonts w:ascii="Cambria Math" w:hAnsi="Cambria Math"/>
                                <w:sz w:val="32"/>
                                <w:szCs w:val="32"/>
                              </w:rPr>
                              <m:t>i</m:t>
                            </m:r>
                            <m:r>
                              <m:rPr>
                                <m:sty m:val="bi"/>
                              </m:rPr>
                              <w:rPr>
                                <w:rFonts w:ascii="Cambria Math" w:hAnsi="Cambria Math"/>
                                <w:sz w:val="32"/>
                                <w:szCs w:val="32"/>
                                <w:lang w:val="el-GR"/>
                              </w:rPr>
                              <m:t>,</m:t>
                            </m:r>
                            <m:r>
                              <m:rPr>
                                <m:sty m:val="bi"/>
                              </m:rPr>
                              <w:rPr>
                                <w:rFonts w:ascii="Cambria Math" w:hAnsi="Cambria Math"/>
                                <w:sz w:val="32"/>
                                <w:szCs w:val="32"/>
                              </w:rPr>
                              <m:t>j</m:t>
                            </m:r>
                          </m:sub>
                        </m:sSub>
                        <m:r>
                          <m:rPr>
                            <m:sty m:val="bi"/>
                          </m:rPr>
                          <w:rPr>
                            <w:rFonts w:ascii="Cambria Math" w:hAnsi="Cambria Math"/>
                            <w:sz w:val="32"/>
                            <w:szCs w:val="32"/>
                            <w:lang w:val="el-GR"/>
                          </w:rPr>
                          <m:t>-</m:t>
                        </m:r>
                        <m:sSub>
                          <m:sSubPr>
                            <m:ctrlPr>
                              <w:rPr>
                                <w:rFonts w:ascii="Cambria Math" w:hAnsi="Cambria Math"/>
                                <w:b/>
                                <w:bCs/>
                                <w:i/>
                                <w:sz w:val="32"/>
                                <w:szCs w:val="32"/>
                              </w:rPr>
                            </m:ctrlPr>
                          </m:sSubPr>
                          <m:e>
                            <m:r>
                              <m:rPr>
                                <m:sty m:val="bi"/>
                              </m:rPr>
                              <w:rPr>
                                <w:rFonts w:ascii="Cambria Math" w:hAnsi="Cambria Math"/>
                                <w:sz w:val="32"/>
                                <w:szCs w:val="32"/>
                                <w:lang w:val="el-GR"/>
                              </w:rPr>
                              <m:t>θ</m:t>
                            </m:r>
                          </m:e>
                          <m:sub>
                            <m:r>
                              <m:rPr>
                                <m:sty m:val="bi"/>
                              </m:rPr>
                              <w:rPr>
                                <w:rFonts w:ascii="Cambria Math" w:hAnsi="Cambria Math"/>
                                <w:sz w:val="32"/>
                                <w:szCs w:val="32"/>
                              </w:rPr>
                              <m:t>i</m:t>
                            </m:r>
                            <m:r>
                              <m:rPr>
                                <m:sty m:val="bi"/>
                              </m:rPr>
                              <w:rPr>
                                <w:rFonts w:ascii="Cambria Math" w:hAnsi="Cambria Math"/>
                                <w:sz w:val="32"/>
                                <w:szCs w:val="32"/>
                                <w:lang w:val="el-GR"/>
                              </w:rPr>
                              <m:t>,</m:t>
                            </m:r>
                            <m:r>
                              <m:rPr>
                                <m:sty m:val="bi"/>
                              </m:rPr>
                              <w:rPr>
                                <w:rFonts w:ascii="Cambria Math" w:hAnsi="Cambria Math"/>
                                <w:sz w:val="32"/>
                                <w:szCs w:val="32"/>
                              </w:rPr>
                              <m:t>j</m:t>
                            </m:r>
                          </m:sub>
                        </m:sSub>
                      </m:e>
                    </m:d>
                  </m:e>
                  <m:sup>
                    <m:r>
                      <m:rPr>
                        <m:sty m:val="bi"/>
                      </m:rPr>
                      <w:rPr>
                        <w:rFonts w:ascii="Cambria Math" w:hAnsi="Cambria Math"/>
                        <w:sz w:val="32"/>
                        <w:szCs w:val="32"/>
                      </w:rPr>
                      <m:t>2</m:t>
                    </m:r>
                  </m:sup>
                </m:sSup>
              </m:num>
              <m:den>
                <m:sSub>
                  <m:sSubPr>
                    <m:ctrlPr>
                      <w:rPr>
                        <w:rFonts w:ascii="Cambria Math" w:hAnsi="Cambria Math"/>
                        <w:b/>
                        <w:bCs/>
                        <w:i/>
                        <w:sz w:val="32"/>
                        <w:szCs w:val="32"/>
                      </w:rPr>
                    </m:ctrlPr>
                  </m:sSubPr>
                  <m:e>
                    <m:r>
                      <m:rPr>
                        <m:sty m:val="bi"/>
                      </m:rPr>
                      <w:rPr>
                        <w:rFonts w:ascii="Cambria Math" w:hAnsi="Cambria Math"/>
                        <w:sz w:val="32"/>
                        <w:szCs w:val="32"/>
                        <w:lang w:val="el-GR"/>
                      </w:rPr>
                      <m:t>θ</m:t>
                    </m:r>
                  </m:e>
                  <m:sub>
                    <m:r>
                      <m:rPr>
                        <m:sty m:val="bi"/>
                      </m:rPr>
                      <w:rPr>
                        <w:rFonts w:ascii="Cambria Math" w:hAnsi="Cambria Math"/>
                        <w:sz w:val="32"/>
                        <w:szCs w:val="32"/>
                      </w:rPr>
                      <m:t>i</m:t>
                    </m:r>
                    <m:r>
                      <m:rPr>
                        <m:sty m:val="bi"/>
                      </m:rPr>
                      <w:rPr>
                        <w:rFonts w:ascii="Cambria Math" w:hAnsi="Cambria Math"/>
                        <w:sz w:val="32"/>
                        <w:szCs w:val="32"/>
                        <w:lang w:val="el-GR"/>
                      </w:rPr>
                      <m:t>,</m:t>
                    </m:r>
                    <m:r>
                      <m:rPr>
                        <m:sty m:val="bi"/>
                      </m:rPr>
                      <w:rPr>
                        <w:rFonts w:ascii="Cambria Math" w:hAnsi="Cambria Math"/>
                        <w:sz w:val="32"/>
                        <w:szCs w:val="32"/>
                      </w:rPr>
                      <m:t>j</m:t>
                    </m:r>
                  </m:sub>
                </m:sSub>
              </m:den>
            </m:f>
          </m:e>
        </m:nary>
      </m:oMath>
    </w:p>
    <w:p w14:paraId="5E2C7E2F" w14:textId="77777777" w:rsidR="00203F49" w:rsidRPr="0081650E" w:rsidRDefault="00203F49" w:rsidP="00203F49">
      <w:pPr>
        <w:rPr>
          <w:rFonts w:ascii="Arial" w:hAnsi="Arial"/>
          <w:sz w:val="24"/>
          <w:szCs w:val="24"/>
          <w:lang w:val="el-GR"/>
        </w:rPr>
      </w:pPr>
      <w:r>
        <w:rPr>
          <w:rFonts w:ascii="Arial" w:hAnsi="Arial"/>
          <w:sz w:val="24"/>
          <w:szCs w:val="24"/>
          <w:lang w:val="el-GR"/>
        </w:rPr>
        <w:t>όπου:</w:t>
      </w:r>
      <w:r w:rsidRPr="0081650E">
        <w:rPr>
          <w:rFonts w:ascii="Arial" w:hAnsi="Arial"/>
          <w:sz w:val="24"/>
          <w:szCs w:val="24"/>
          <w:lang w:val="el-GR"/>
        </w:rPr>
        <w:t xml:space="preserve"> </w:t>
      </w:r>
      <w:r w:rsidRPr="004554B6">
        <w:rPr>
          <w:rFonts w:ascii="Arial" w:hAnsi="Arial"/>
          <w:sz w:val="24"/>
          <w:szCs w:val="24"/>
          <w:lang w:val="el-GR"/>
        </w:rPr>
        <w:t>θ</w:t>
      </w:r>
      <w:r w:rsidRPr="004554B6">
        <w:rPr>
          <w:rFonts w:ascii="Arial" w:hAnsi="Arial"/>
          <w:sz w:val="24"/>
          <w:szCs w:val="24"/>
          <w:vertAlign w:val="subscript"/>
        </w:rPr>
        <w:t>i</w:t>
      </w:r>
      <w:r w:rsidRPr="004554B6">
        <w:rPr>
          <w:rFonts w:ascii="Arial" w:hAnsi="Arial"/>
          <w:sz w:val="24"/>
          <w:szCs w:val="24"/>
          <w:vertAlign w:val="subscript"/>
          <w:lang w:val="el-GR"/>
        </w:rPr>
        <w:t>,</w:t>
      </w:r>
      <w:r w:rsidRPr="004554B6">
        <w:rPr>
          <w:rFonts w:ascii="Arial" w:hAnsi="Arial"/>
          <w:sz w:val="24"/>
          <w:szCs w:val="24"/>
          <w:vertAlign w:val="subscript"/>
        </w:rPr>
        <w:t>j</w:t>
      </w:r>
      <w:r w:rsidRPr="004554B6">
        <w:rPr>
          <w:rFonts w:ascii="Arial" w:hAnsi="Arial"/>
          <w:sz w:val="24"/>
          <w:szCs w:val="24"/>
          <w:lang w:val="el-GR"/>
        </w:rPr>
        <w:t xml:space="preserve">= </w:t>
      </w:r>
      <w:r>
        <w:rPr>
          <w:rFonts w:ascii="Arial" w:hAnsi="Arial"/>
          <w:sz w:val="24"/>
          <w:szCs w:val="24"/>
          <w:lang w:val="el-GR"/>
        </w:rPr>
        <w:t>η</w:t>
      </w:r>
      <w:r w:rsidRPr="004554B6">
        <w:rPr>
          <w:rFonts w:ascii="Arial" w:hAnsi="Arial"/>
          <w:sz w:val="24"/>
          <w:szCs w:val="24"/>
          <w:lang w:val="el-GR"/>
        </w:rPr>
        <w:t xml:space="preserve"> θεωρητικ</w:t>
      </w:r>
      <w:r>
        <w:rPr>
          <w:rFonts w:ascii="Arial" w:hAnsi="Arial"/>
          <w:sz w:val="24"/>
          <w:szCs w:val="24"/>
          <w:lang w:val="el-GR"/>
        </w:rPr>
        <w:t>ή</w:t>
      </w:r>
      <w:r w:rsidRPr="004554B6">
        <w:rPr>
          <w:rFonts w:ascii="Arial" w:hAnsi="Arial"/>
          <w:sz w:val="24"/>
          <w:szCs w:val="24"/>
          <w:lang w:val="el-GR"/>
        </w:rPr>
        <w:t xml:space="preserve"> (αναμενόμεν</w:t>
      </w:r>
      <w:r>
        <w:rPr>
          <w:rFonts w:ascii="Arial" w:hAnsi="Arial"/>
          <w:sz w:val="24"/>
          <w:szCs w:val="24"/>
          <w:lang w:val="el-GR"/>
        </w:rPr>
        <w:t>η</w:t>
      </w:r>
      <w:r w:rsidRPr="004554B6">
        <w:rPr>
          <w:rFonts w:ascii="Arial" w:hAnsi="Arial"/>
          <w:sz w:val="24"/>
          <w:szCs w:val="24"/>
          <w:lang w:val="el-GR"/>
        </w:rPr>
        <w:t xml:space="preserve">) </w:t>
      </w:r>
      <w:r>
        <w:rPr>
          <w:rFonts w:ascii="Arial" w:hAnsi="Arial"/>
          <w:sz w:val="24"/>
          <w:szCs w:val="24"/>
          <w:lang w:val="el-GR"/>
        </w:rPr>
        <w:t>τιμή</w:t>
      </w:r>
      <w:r w:rsidRPr="004554B6">
        <w:rPr>
          <w:rFonts w:ascii="Arial" w:hAnsi="Arial"/>
          <w:sz w:val="24"/>
          <w:szCs w:val="24"/>
          <w:lang w:val="el-GR"/>
        </w:rPr>
        <w:t xml:space="preserve"> στη θέση </w:t>
      </w:r>
      <w:r w:rsidRPr="004554B6">
        <w:rPr>
          <w:rFonts w:ascii="Arial" w:hAnsi="Arial"/>
          <w:sz w:val="24"/>
          <w:szCs w:val="24"/>
        </w:rPr>
        <w:t>i</w:t>
      </w:r>
      <w:r w:rsidRPr="004554B6">
        <w:rPr>
          <w:rFonts w:ascii="Arial" w:hAnsi="Arial"/>
          <w:sz w:val="24"/>
          <w:szCs w:val="24"/>
          <w:lang w:val="el-GR"/>
        </w:rPr>
        <w:t>,</w:t>
      </w:r>
      <w:r w:rsidRPr="004554B6">
        <w:rPr>
          <w:rFonts w:ascii="Arial" w:hAnsi="Arial"/>
          <w:sz w:val="24"/>
          <w:szCs w:val="24"/>
        </w:rPr>
        <w:t>j</w:t>
      </w:r>
    </w:p>
    <w:p w14:paraId="6BF1C5F6" w14:textId="77777777" w:rsidR="00203F49" w:rsidRPr="00484200" w:rsidRDefault="00203F49" w:rsidP="00203F49">
      <w:pPr>
        <w:rPr>
          <w:rFonts w:ascii="Arial" w:hAnsi="Arial"/>
          <w:sz w:val="24"/>
          <w:szCs w:val="24"/>
          <w:lang w:val="el-GR"/>
        </w:rPr>
      </w:pPr>
      <w:r w:rsidRPr="0081650E">
        <w:rPr>
          <w:rFonts w:ascii="Arial" w:hAnsi="Arial"/>
          <w:sz w:val="24"/>
          <w:szCs w:val="24"/>
          <w:lang w:val="el-GR"/>
        </w:rPr>
        <w:t xml:space="preserve">           </w:t>
      </w:r>
      <w:r w:rsidRPr="0081650E">
        <w:rPr>
          <w:rFonts w:ascii="Arial" w:hAnsi="Arial"/>
          <w:sz w:val="24"/>
          <w:szCs w:val="24"/>
        </w:rPr>
        <w:t>n</w:t>
      </w:r>
      <w:r>
        <w:rPr>
          <w:rFonts w:ascii="Arial" w:hAnsi="Arial"/>
          <w:sz w:val="24"/>
          <w:szCs w:val="24"/>
          <w:vertAlign w:val="subscript"/>
        </w:rPr>
        <w:t>i</w:t>
      </w:r>
      <w:r w:rsidRPr="0081650E">
        <w:rPr>
          <w:rFonts w:ascii="Arial" w:hAnsi="Arial"/>
          <w:sz w:val="24"/>
          <w:szCs w:val="24"/>
          <w:vertAlign w:val="subscript"/>
          <w:lang w:val="el-GR"/>
        </w:rPr>
        <w:t>,</w:t>
      </w:r>
      <w:r>
        <w:rPr>
          <w:rFonts w:ascii="Arial" w:hAnsi="Arial"/>
          <w:sz w:val="24"/>
          <w:szCs w:val="24"/>
          <w:vertAlign w:val="subscript"/>
        </w:rPr>
        <w:t>j</w:t>
      </w:r>
      <w:r w:rsidRPr="0081650E">
        <w:rPr>
          <w:rFonts w:ascii="Arial" w:hAnsi="Arial"/>
          <w:sz w:val="24"/>
          <w:szCs w:val="24"/>
          <w:lang w:val="el-GR"/>
        </w:rPr>
        <w:t xml:space="preserve">= </w:t>
      </w:r>
      <w:r>
        <w:rPr>
          <w:rFonts w:ascii="Arial" w:hAnsi="Arial"/>
          <w:sz w:val="24"/>
          <w:szCs w:val="24"/>
          <w:lang w:val="el-GR"/>
        </w:rPr>
        <w:t>η τιμή</w:t>
      </w:r>
      <w:r w:rsidRPr="0081650E">
        <w:rPr>
          <w:rFonts w:ascii="Arial" w:hAnsi="Arial"/>
          <w:sz w:val="24"/>
          <w:szCs w:val="24"/>
          <w:lang w:val="el-GR"/>
        </w:rPr>
        <w:t xml:space="preserve"> στην θέση </w:t>
      </w:r>
      <w:r w:rsidRPr="0081650E">
        <w:rPr>
          <w:rFonts w:ascii="Arial" w:hAnsi="Arial"/>
          <w:sz w:val="24"/>
          <w:szCs w:val="24"/>
        </w:rPr>
        <w:t>i</w:t>
      </w:r>
      <w:r w:rsidRPr="0081650E">
        <w:rPr>
          <w:rFonts w:ascii="Arial" w:hAnsi="Arial"/>
          <w:sz w:val="24"/>
          <w:szCs w:val="24"/>
          <w:lang w:val="el-GR"/>
        </w:rPr>
        <w:t>,</w:t>
      </w:r>
      <w:r w:rsidRPr="0081650E">
        <w:rPr>
          <w:rFonts w:ascii="Arial" w:hAnsi="Arial"/>
          <w:sz w:val="24"/>
          <w:szCs w:val="24"/>
        </w:rPr>
        <w:t>j</w:t>
      </w:r>
    </w:p>
    <w:p w14:paraId="354455FE" w14:textId="77777777" w:rsidR="00203F49" w:rsidRPr="00484200" w:rsidRDefault="00203F49" w:rsidP="00203F49">
      <w:pPr>
        <w:rPr>
          <w:rFonts w:ascii="Arial" w:hAnsi="Arial"/>
          <w:sz w:val="24"/>
          <w:szCs w:val="24"/>
          <w:lang w:val="el-GR"/>
        </w:rPr>
      </w:pPr>
    </w:p>
    <w:p w14:paraId="19A3D335" w14:textId="3270A026" w:rsidR="00203F49" w:rsidRPr="00A443F2" w:rsidRDefault="00AF2025" w:rsidP="00203F49">
      <w:pPr>
        <w:rPr>
          <w:rFonts w:ascii="Arial" w:hAnsi="Arial"/>
          <w:sz w:val="36"/>
          <w:szCs w:val="36"/>
          <w:lang w:val="el-GR"/>
        </w:rPr>
      </w:pPr>
      <m:oMath>
        <m:sSup>
          <m:sSupPr>
            <m:ctrlPr>
              <w:rPr>
                <w:rFonts w:ascii="Cambria Math" w:hAnsi="Cambria Math"/>
                <w:i/>
                <w:sz w:val="28"/>
                <w:szCs w:val="28"/>
                <w:lang w:val="el-GR"/>
              </w:rPr>
            </m:ctrlPr>
          </m:sSupPr>
          <m:e>
            <m:r>
              <w:rPr>
                <w:rFonts w:ascii="Cambria Math" w:hAnsi="Cambria Math"/>
                <w:sz w:val="28"/>
                <w:szCs w:val="28"/>
                <w:lang w:val="el-GR"/>
              </w:rPr>
              <m:t>x</m:t>
            </m:r>
          </m:e>
          <m:sup>
            <m:r>
              <w:rPr>
                <w:rFonts w:ascii="Cambria Math" w:hAnsi="Cambria Math"/>
                <w:sz w:val="28"/>
                <w:szCs w:val="28"/>
                <w:lang w:val="el-GR"/>
              </w:rPr>
              <m:t>2</m:t>
            </m:r>
          </m:sup>
        </m:sSup>
        <m:r>
          <w:rPr>
            <w:rFonts w:ascii="Cambria Math" w:hAnsi="Cambria Math"/>
            <w:sz w:val="28"/>
            <w:szCs w:val="28"/>
            <w:lang w:val="el-GR"/>
          </w:rPr>
          <m:t>=</m:t>
        </m:r>
        <m:f>
          <m:fPr>
            <m:ctrlPr>
              <w:rPr>
                <w:rFonts w:ascii="Cambria Math" w:hAnsi="Cambria Math"/>
                <w:i/>
                <w:sz w:val="28"/>
                <w:szCs w:val="28"/>
                <w:lang w:val="el-GR"/>
              </w:rPr>
            </m:ctrlPr>
          </m:fPr>
          <m:num>
            <m:sSup>
              <m:sSupPr>
                <m:ctrlPr>
                  <w:rPr>
                    <w:rFonts w:ascii="Cambria Math" w:hAnsi="Cambria Math"/>
                    <w:i/>
                    <w:sz w:val="28"/>
                    <w:szCs w:val="28"/>
                    <w:lang w:val="el-GR"/>
                  </w:rPr>
                </m:ctrlPr>
              </m:sSupPr>
              <m:e>
                <m:d>
                  <m:dPr>
                    <m:ctrlPr>
                      <w:rPr>
                        <w:rFonts w:ascii="Cambria Math" w:hAnsi="Cambria Math"/>
                        <w:i/>
                        <w:sz w:val="28"/>
                        <w:szCs w:val="28"/>
                        <w:lang w:val="el-GR"/>
                      </w:rPr>
                    </m:ctrlPr>
                  </m:dPr>
                  <m:e>
                    <m:r>
                      <w:rPr>
                        <w:rFonts w:ascii="Cambria Math" w:hAnsi="Cambria Math"/>
                        <w:sz w:val="28"/>
                        <w:szCs w:val="28"/>
                        <w:lang w:val="el-GR"/>
                      </w:rPr>
                      <m:t>11-9,24</m:t>
                    </m:r>
                  </m:e>
                </m:d>
              </m:e>
              <m:sup>
                <m:r>
                  <w:rPr>
                    <w:rFonts w:ascii="Cambria Math" w:hAnsi="Cambria Math"/>
                    <w:sz w:val="28"/>
                    <w:szCs w:val="28"/>
                    <w:lang w:val="el-GR"/>
                  </w:rPr>
                  <m:t>2</m:t>
                </m:r>
              </m:sup>
            </m:sSup>
          </m:num>
          <m:den>
            <m:r>
              <w:rPr>
                <w:rFonts w:ascii="Cambria Math" w:hAnsi="Cambria Math"/>
                <w:sz w:val="28"/>
                <w:szCs w:val="28"/>
                <w:lang w:val="el-GR"/>
              </w:rPr>
              <m:t>9,24</m:t>
            </m:r>
          </m:den>
        </m:f>
        <m:r>
          <w:rPr>
            <w:rFonts w:ascii="Cambria Math" w:hAnsi="Cambria Math"/>
            <w:sz w:val="28"/>
            <w:szCs w:val="28"/>
            <w:lang w:val="el-GR"/>
          </w:rPr>
          <m:t>+</m:t>
        </m:r>
        <m:f>
          <m:fPr>
            <m:ctrlPr>
              <w:rPr>
                <w:rFonts w:ascii="Cambria Math" w:hAnsi="Cambria Math"/>
                <w:i/>
                <w:sz w:val="28"/>
                <w:szCs w:val="28"/>
                <w:lang w:val="el-GR"/>
              </w:rPr>
            </m:ctrlPr>
          </m:fPr>
          <m:num>
            <m:sSup>
              <m:sSupPr>
                <m:ctrlPr>
                  <w:rPr>
                    <w:rFonts w:ascii="Cambria Math" w:hAnsi="Cambria Math"/>
                    <w:i/>
                    <w:sz w:val="28"/>
                    <w:szCs w:val="28"/>
                    <w:lang w:val="el-GR"/>
                  </w:rPr>
                </m:ctrlPr>
              </m:sSupPr>
              <m:e>
                <m:d>
                  <m:dPr>
                    <m:ctrlPr>
                      <w:rPr>
                        <w:rFonts w:ascii="Cambria Math" w:hAnsi="Cambria Math"/>
                        <w:i/>
                        <w:sz w:val="28"/>
                        <w:szCs w:val="28"/>
                        <w:lang w:val="el-GR"/>
                      </w:rPr>
                    </m:ctrlPr>
                  </m:dPr>
                  <m:e>
                    <m:r>
                      <w:rPr>
                        <w:rFonts w:ascii="Cambria Math" w:hAnsi="Cambria Math"/>
                        <w:sz w:val="28"/>
                        <w:szCs w:val="28"/>
                        <w:lang w:val="el-GR"/>
                      </w:rPr>
                      <m:t>28-29,76</m:t>
                    </m:r>
                  </m:e>
                </m:d>
              </m:e>
              <m:sup>
                <m:r>
                  <w:rPr>
                    <w:rFonts w:ascii="Cambria Math" w:hAnsi="Cambria Math"/>
                    <w:sz w:val="28"/>
                    <w:szCs w:val="28"/>
                    <w:lang w:val="el-GR"/>
                  </w:rPr>
                  <m:t>2</m:t>
                </m:r>
              </m:sup>
            </m:sSup>
          </m:num>
          <m:den>
            <m:r>
              <w:rPr>
                <w:rFonts w:ascii="Cambria Math" w:hAnsi="Cambria Math"/>
                <w:sz w:val="28"/>
                <w:szCs w:val="28"/>
                <w:lang w:val="el-GR"/>
              </w:rPr>
              <m:t>29,76</m:t>
            </m:r>
          </m:den>
        </m:f>
        <m:r>
          <w:rPr>
            <w:rFonts w:ascii="Cambria Math" w:hAnsi="Cambria Math"/>
            <w:sz w:val="28"/>
            <w:szCs w:val="28"/>
            <w:lang w:val="el-GR"/>
          </w:rPr>
          <m:t>+</m:t>
        </m:r>
        <m:f>
          <m:fPr>
            <m:ctrlPr>
              <w:rPr>
                <w:rFonts w:ascii="Cambria Math" w:hAnsi="Cambria Math"/>
                <w:i/>
                <w:sz w:val="28"/>
                <w:szCs w:val="28"/>
                <w:lang w:val="el-GR"/>
              </w:rPr>
            </m:ctrlPr>
          </m:fPr>
          <m:num>
            <m:sSup>
              <m:sSupPr>
                <m:ctrlPr>
                  <w:rPr>
                    <w:rFonts w:ascii="Cambria Math" w:hAnsi="Cambria Math"/>
                    <w:i/>
                    <w:sz w:val="28"/>
                    <w:szCs w:val="28"/>
                    <w:lang w:val="el-GR"/>
                  </w:rPr>
                </m:ctrlPr>
              </m:sSupPr>
              <m:e>
                <m:d>
                  <m:dPr>
                    <m:ctrlPr>
                      <w:rPr>
                        <w:rFonts w:ascii="Cambria Math" w:hAnsi="Cambria Math"/>
                        <w:i/>
                        <w:sz w:val="28"/>
                        <w:szCs w:val="28"/>
                        <w:lang w:val="el-GR"/>
                      </w:rPr>
                    </m:ctrlPr>
                  </m:dPr>
                  <m:e>
                    <m:r>
                      <w:rPr>
                        <w:rFonts w:ascii="Cambria Math" w:hAnsi="Cambria Math"/>
                        <w:sz w:val="28"/>
                        <w:szCs w:val="28"/>
                        <w:lang w:val="el-GR"/>
                      </w:rPr>
                      <m:t>7-8,76</m:t>
                    </m:r>
                  </m:e>
                </m:d>
              </m:e>
              <m:sup>
                <m:r>
                  <w:rPr>
                    <w:rFonts w:ascii="Cambria Math" w:hAnsi="Cambria Math"/>
                    <w:sz w:val="28"/>
                    <w:szCs w:val="28"/>
                    <w:lang w:val="el-GR"/>
                  </w:rPr>
                  <m:t>2</m:t>
                </m:r>
              </m:sup>
            </m:sSup>
          </m:num>
          <m:den>
            <m:r>
              <w:rPr>
                <w:rFonts w:ascii="Cambria Math" w:hAnsi="Cambria Math"/>
                <w:sz w:val="28"/>
                <w:szCs w:val="28"/>
                <w:lang w:val="el-GR"/>
              </w:rPr>
              <m:t>8,76</m:t>
            </m:r>
          </m:den>
        </m:f>
        <m:r>
          <w:rPr>
            <w:rFonts w:ascii="Cambria Math" w:hAnsi="Cambria Math"/>
            <w:sz w:val="28"/>
            <w:szCs w:val="28"/>
            <w:lang w:val="el-GR"/>
          </w:rPr>
          <m:t>+</m:t>
        </m:r>
        <m:f>
          <m:fPr>
            <m:ctrlPr>
              <w:rPr>
                <w:rFonts w:ascii="Cambria Math" w:hAnsi="Cambria Math"/>
                <w:i/>
                <w:sz w:val="28"/>
                <w:szCs w:val="28"/>
                <w:lang w:val="el-GR"/>
              </w:rPr>
            </m:ctrlPr>
          </m:fPr>
          <m:num>
            <m:sSup>
              <m:sSupPr>
                <m:ctrlPr>
                  <w:rPr>
                    <w:rFonts w:ascii="Cambria Math" w:hAnsi="Cambria Math"/>
                    <w:i/>
                    <w:sz w:val="28"/>
                    <w:szCs w:val="28"/>
                    <w:lang w:val="el-GR"/>
                  </w:rPr>
                </m:ctrlPr>
              </m:sSupPr>
              <m:e>
                <m:d>
                  <m:dPr>
                    <m:ctrlPr>
                      <w:rPr>
                        <w:rFonts w:ascii="Cambria Math" w:hAnsi="Cambria Math"/>
                        <w:i/>
                        <w:sz w:val="28"/>
                        <w:szCs w:val="28"/>
                        <w:lang w:val="el-GR"/>
                      </w:rPr>
                    </m:ctrlPr>
                  </m:dPr>
                  <m:e>
                    <m:r>
                      <w:rPr>
                        <w:rFonts w:ascii="Cambria Math" w:hAnsi="Cambria Math"/>
                        <w:sz w:val="28"/>
                        <w:szCs w:val="28"/>
                        <w:lang w:val="el-GR"/>
                      </w:rPr>
                      <m:t>30-28,24</m:t>
                    </m:r>
                  </m:e>
                </m:d>
              </m:e>
              <m:sup>
                <m:r>
                  <w:rPr>
                    <w:rFonts w:ascii="Cambria Math" w:hAnsi="Cambria Math"/>
                    <w:sz w:val="28"/>
                    <w:szCs w:val="28"/>
                    <w:lang w:val="el-GR"/>
                  </w:rPr>
                  <m:t>2</m:t>
                </m:r>
              </m:sup>
            </m:sSup>
          </m:num>
          <m:den>
            <m:r>
              <w:rPr>
                <w:rFonts w:ascii="Cambria Math" w:hAnsi="Cambria Math"/>
                <w:sz w:val="28"/>
                <w:szCs w:val="28"/>
                <w:lang w:val="el-GR"/>
              </w:rPr>
              <m:t>28,24</m:t>
            </m:r>
          </m:den>
        </m:f>
        <m:r>
          <m:rPr>
            <m:sty m:val="p"/>
          </m:rPr>
          <w:rPr>
            <w:rFonts w:ascii="Cambria Math" w:hAnsi="Cambria Math"/>
            <w:sz w:val="28"/>
            <w:szCs w:val="28"/>
            <w:lang w:val="el-GR"/>
          </w:rPr>
          <m:t>=</m:t>
        </m:r>
      </m:oMath>
      <w:r w:rsidR="00326E64">
        <w:rPr>
          <w:rFonts w:ascii="Arial" w:hAnsi="Arial"/>
          <w:sz w:val="28"/>
          <w:szCs w:val="28"/>
          <w:lang w:val="el-GR"/>
        </w:rPr>
        <w:t>0,90</w:t>
      </w:r>
    </w:p>
    <w:p w14:paraId="3CEA5B3E" w14:textId="7AB94A55" w:rsidR="00203F49" w:rsidRDefault="00203F49" w:rsidP="00203F49">
      <w:pPr>
        <w:rPr>
          <w:rFonts w:ascii="Arial" w:hAnsi="Arial"/>
          <w:b/>
          <w:bCs/>
          <w:sz w:val="24"/>
          <w:szCs w:val="24"/>
          <w:lang w:val="el-GR"/>
        </w:rPr>
      </w:pPr>
    </w:p>
    <w:p w14:paraId="05BB1BD7" w14:textId="0DBEB383" w:rsidR="00203F49" w:rsidRDefault="00203F49" w:rsidP="00203F49">
      <w:pPr>
        <w:rPr>
          <w:rFonts w:ascii="Arial" w:hAnsi="Arial"/>
          <w:sz w:val="24"/>
          <w:szCs w:val="24"/>
          <w:lang w:val="el-GR"/>
        </w:rPr>
      </w:pPr>
      <w:r>
        <w:rPr>
          <w:rFonts w:ascii="Arial" w:hAnsi="Arial"/>
          <w:sz w:val="24"/>
          <w:szCs w:val="24"/>
          <w:lang w:val="el-GR"/>
        </w:rPr>
        <w:t xml:space="preserve"> β.ε.=(στηλες-1)*(γραμμές-1)=(</w:t>
      </w:r>
      <w:r w:rsidR="00577B32">
        <w:rPr>
          <w:rFonts w:ascii="Arial" w:hAnsi="Arial"/>
          <w:sz w:val="24"/>
          <w:szCs w:val="24"/>
          <w:lang w:val="el-GR"/>
        </w:rPr>
        <w:t>2</w:t>
      </w:r>
      <w:r>
        <w:rPr>
          <w:rFonts w:ascii="Arial" w:hAnsi="Arial"/>
          <w:sz w:val="24"/>
          <w:szCs w:val="24"/>
          <w:lang w:val="el-GR"/>
        </w:rPr>
        <w:t>-1)*(2-1)=</w:t>
      </w:r>
      <w:r w:rsidR="00577B32">
        <w:rPr>
          <w:rFonts w:ascii="Arial" w:hAnsi="Arial"/>
          <w:sz w:val="24"/>
          <w:szCs w:val="24"/>
          <w:lang w:val="el-GR"/>
        </w:rPr>
        <w:t>1</w:t>
      </w:r>
    </w:p>
    <w:p w14:paraId="7E03F298" w14:textId="3F01E816" w:rsidR="00853069" w:rsidRDefault="00203F49" w:rsidP="00853069">
      <w:pPr>
        <w:rPr>
          <w:rFonts w:ascii="Arial" w:hAnsi="Arial"/>
          <w:sz w:val="24"/>
          <w:szCs w:val="24"/>
          <w:lang w:val="el-GR"/>
        </w:rPr>
      </w:pPr>
      <w:r w:rsidRPr="0027021C">
        <w:rPr>
          <w:rFonts w:ascii="Arial" w:hAnsi="Arial"/>
          <w:b/>
          <w:bCs/>
          <w:sz w:val="24"/>
          <w:szCs w:val="24"/>
          <w:lang w:val="el-GR"/>
        </w:rPr>
        <w:t xml:space="preserve">Βήμα 5: Από τον πίνακα </w:t>
      </w:r>
      <w:r w:rsidR="00326E64" w:rsidRPr="0027021C">
        <w:rPr>
          <w:rFonts w:ascii="Arial" w:hAnsi="Arial"/>
          <w:b/>
          <w:bCs/>
          <w:sz w:val="24"/>
          <w:szCs w:val="24"/>
          <w:lang w:val="el-GR"/>
        </w:rPr>
        <w:t>Χ</w:t>
      </w:r>
      <w:r w:rsidRPr="0027021C">
        <w:rPr>
          <w:rFonts w:ascii="Arial" w:hAnsi="Arial"/>
          <w:b/>
          <w:bCs/>
          <w:sz w:val="24"/>
          <w:szCs w:val="24"/>
          <w:vertAlign w:val="superscript"/>
          <w:lang w:val="el-GR"/>
        </w:rPr>
        <w:t>2</w:t>
      </w:r>
      <w:r w:rsidRPr="0027021C">
        <w:rPr>
          <w:rFonts w:ascii="Arial" w:hAnsi="Arial"/>
          <w:b/>
          <w:bCs/>
          <w:sz w:val="24"/>
          <w:szCs w:val="24"/>
          <w:lang w:val="el-GR"/>
        </w:rPr>
        <w:t xml:space="preserve"> κατανομής για την τιμή του α=0,05 δίνεται το </w:t>
      </w:r>
      <w:r w:rsidRPr="00853069">
        <w:rPr>
          <w:rFonts w:ascii="Arial" w:hAnsi="Arial"/>
          <w:b/>
          <w:bCs/>
          <w:sz w:val="24"/>
          <w:szCs w:val="24"/>
          <w:lang w:val="el-GR"/>
        </w:rPr>
        <w:t xml:space="preserve">αποτέλεσμα του ερωτήματος αν </w:t>
      </w:r>
      <w:r w:rsidR="00853069" w:rsidRPr="00853069">
        <w:rPr>
          <w:rFonts w:ascii="Arial" w:hAnsi="Arial"/>
          <w:b/>
          <w:bCs/>
          <w:sz w:val="24"/>
          <w:szCs w:val="24"/>
          <w:lang w:val="el-GR"/>
        </w:rPr>
        <w:t>η επίσκεψη στον ψυχολόγο λόγου άγχους έχει σχέση με το φύλο.</w:t>
      </w:r>
      <w:r w:rsidR="00853069" w:rsidRPr="00802D71">
        <w:rPr>
          <w:rFonts w:ascii="Arial" w:hAnsi="Arial"/>
          <w:sz w:val="24"/>
          <w:szCs w:val="24"/>
          <w:lang w:val="el-GR"/>
        </w:rPr>
        <w:t xml:space="preserve"> </w:t>
      </w:r>
    </w:p>
    <w:p w14:paraId="6BC0A839" w14:textId="4F5FD137" w:rsidR="00203F49" w:rsidRDefault="000B24C4" w:rsidP="00203F49">
      <w:pPr>
        <w:rPr>
          <w:rFonts w:ascii="Arial" w:hAnsi="Arial"/>
          <w:sz w:val="24"/>
          <w:szCs w:val="24"/>
          <w:lang w:val="el-GR"/>
        </w:rPr>
      </w:pPr>
      <w:r>
        <w:rPr>
          <w:rFonts w:ascii="Arial" w:hAnsi="Arial"/>
          <w:sz w:val="24"/>
          <w:szCs w:val="24"/>
          <w:lang w:val="el-GR"/>
        </w:rPr>
        <w:t xml:space="preserve">  </w:t>
      </w:r>
      <w:r w:rsidR="00203F49" w:rsidRPr="00D00830">
        <w:rPr>
          <w:rFonts w:ascii="Arial" w:hAnsi="Arial"/>
          <w:sz w:val="24"/>
          <w:szCs w:val="24"/>
          <w:lang w:val="el-GR"/>
        </w:rPr>
        <w:t xml:space="preserve">Από </w:t>
      </w:r>
      <w:r w:rsidR="00203F49" w:rsidRPr="00326E64">
        <w:rPr>
          <w:rFonts w:ascii="Arial" w:hAnsi="Arial"/>
          <w:sz w:val="24"/>
          <w:szCs w:val="24"/>
          <w:lang w:val="el-GR"/>
        </w:rPr>
        <w:t>τον πίνακα</w:t>
      </w:r>
      <w:r w:rsidR="00326E64" w:rsidRPr="00326E64">
        <w:rPr>
          <w:rFonts w:ascii="Arial" w:hAnsi="Arial"/>
          <w:sz w:val="24"/>
          <w:szCs w:val="24"/>
          <w:lang w:val="el-GR"/>
        </w:rPr>
        <w:t xml:space="preserve"> Χ</w:t>
      </w:r>
      <w:r w:rsidR="00326E64" w:rsidRPr="00326E64">
        <w:rPr>
          <w:rFonts w:ascii="Arial" w:hAnsi="Arial"/>
          <w:sz w:val="24"/>
          <w:szCs w:val="24"/>
          <w:vertAlign w:val="superscript"/>
          <w:lang w:val="el-GR"/>
        </w:rPr>
        <w:t>2</w:t>
      </w:r>
      <w:r w:rsidR="00326E64" w:rsidRPr="00326E64">
        <w:rPr>
          <w:rFonts w:ascii="Arial" w:hAnsi="Arial"/>
          <w:sz w:val="24"/>
          <w:szCs w:val="24"/>
          <w:lang w:val="el-GR"/>
        </w:rPr>
        <w:t xml:space="preserve"> κατανομής</w:t>
      </w:r>
      <w:r w:rsidR="00203F49" w:rsidRPr="00D00830">
        <w:rPr>
          <w:rFonts w:ascii="Arial" w:hAnsi="Arial"/>
          <w:sz w:val="24"/>
          <w:szCs w:val="24"/>
          <w:lang w:val="el-GR"/>
        </w:rPr>
        <w:t xml:space="preserve"> το Χ</w:t>
      </w:r>
      <w:r w:rsidR="00203F49" w:rsidRPr="00D00830">
        <w:rPr>
          <w:rFonts w:ascii="Arial" w:hAnsi="Arial"/>
          <w:sz w:val="24"/>
          <w:szCs w:val="24"/>
          <w:vertAlign w:val="superscript"/>
          <w:lang w:val="el-GR"/>
        </w:rPr>
        <w:t>2</w:t>
      </w:r>
      <w:r w:rsidR="00203F49" w:rsidRPr="00D00830">
        <w:rPr>
          <w:rFonts w:ascii="Arial" w:hAnsi="Arial"/>
          <w:sz w:val="24"/>
          <w:szCs w:val="24"/>
          <w:lang w:val="el-GR"/>
        </w:rPr>
        <w:t xml:space="preserve"> είναι ίσο με </w:t>
      </w:r>
      <w:r w:rsidR="00577B32">
        <w:rPr>
          <w:rFonts w:ascii="Arial" w:hAnsi="Arial"/>
          <w:sz w:val="24"/>
          <w:szCs w:val="24"/>
          <w:lang w:val="el-GR"/>
        </w:rPr>
        <w:t>3,841</w:t>
      </w:r>
      <w:r w:rsidR="00203F49" w:rsidRPr="00D00830">
        <w:rPr>
          <w:rFonts w:ascii="Arial" w:hAnsi="Arial"/>
          <w:sz w:val="24"/>
          <w:szCs w:val="24"/>
          <w:lang w:val="el-GR"/>
        </w:rPr>
        <w:t xml:space="preserve"> και είναι πολύ </w:t>
      </w:r>
      <w:r w:rsidR="00326E64">
        <w:rPr>
          <w:rFonts w:ascii="Arial" w:hAnsi="Arial"/>
          <w:sz w:val="24"/>
          <w:szCs w:val="24"/>
          <w:lang w:val="el-GR"/>
        </w:rPr>
        <w:t xml:space="preserve">μεγαλύτερο </w:t>
      </w:r>
      <w:r w:rsidR="00203F49" w:rsidRPr="00D00830">
        <w:rPr>
          <w:rFonts w:ascii="Arial" w:hAnsi="Arial"/>
          <w:sz w:val="24"/>
          <w:szCs w:val="24"/>
          <w:lang w:val="el-GR"/>
        </w:rPr>
        <w:t>από το χ</w:t>
      </w:r>
      <w:r w:rsidR="00203F49" w:rsidRPr="00D00830">
        <w:rPr>
          <w:rFonts w:ascii="Arial" w:hAnsi="Arial"/>
          <w:sz w:val="24"/>
          <w:szCs w:val="24"/>
          <w:vertAlign w:val="superscript"/>
          <w:lang w:val="el-GR"/>
        </w:rPr>
        <w:t>2</w:t>
      </w:r>
      <w:r w:rsidR="00203F49" w:rsidRPr="00D00830">
        <w:rPr>
          <w:rFonts w:ascii="Arial" w:hAnsi="Arial"/>
          <w:sz w:val="24"/>
          <w:szCs w:val="24"/>
          <w:lang w:val="el-GR"/>
        </w:rPr>
        <w:t xml:space="preserve"> που βρέθηκε στο βήμα 3</w:t>
      </w:r>
      <w:r w:rsidR="00203F49">
        <w:rPr>
          <w:rFonts w:ascii="Arial" w:hAnsi="Arial"/>
          <w:sz w:val="24"/>
          <w:szCs w:val="24"/>
          <w:lang w:val="el-GR"/>
        </w:rPr>
        <w:t>(</w:t>
      </w:r>
      <w:r w:rsidR="00203F49" w:rsidRPr="00D00830">
        <w:rPr>
          <w:rFonts w:ascii="Arial" w:hAnsi="Arial"/>
          <w:sz w:val="24"/>
          <w:szCs w:val="24"/>
          <w:lang w:val="el-GR"/>
        </w:rPr>
        <w:t>Χ</w:t>
      </w:r>
      <w:r w:rsidR="00203F49" w:rsidRPr="00D00830">
        <w:rPr>
          <w:rFonts w:ascii="Arial" w:hAnsi="Arial"/>
          <w:sz w:val="24"/>
          <w:szCs w:val="24"/>
          <w:vertAlign w:val="superscript"/>
          <w:lang w:val="el-GR"/>
        </w:rPr>
        <w:t>2</w:t>
      </w:r>
      <w:r w:rsidR="00326E64">
        <w:rPr>
          <w:rFonts w:ascii="Arial" w:hAnsi="Arial"/>
          <w:sz w:val="24"/>
          <w:szCs w:val="24"/>
          <w:lang w:val="el-GR"/>
        </w:rPr>
        <w:t>&gt;</w:t>
      </w:r>
      <w:r w:rsidR="00203F49" w:rsidRPr="00D00830">
        <w:rPr>
          <w:rFonts w:ascii="Arial" w:hAnsi="Arial"/>
          <w:sz w:val="24"/>
          <w:szCs w:val="24"/>
          <w:lang w:val="el-GR"/>
        </w:rPr>
        <w:t xml:space="preserve"> χ</w:t>
      </w:r>
      <w:r w:rsidR="00203F49" w:rsidRPr="00D00830">
        <w:rPr>
          <w:rFonts w:ascii="Arial" w:hAnsi="Arial"/>
          <w:sz w:val="24"/>
          <w:szCs w:val="24"/>
          <w:vertAlign w:val="superscript"/>
          <w:lang w:val="el-GR"/>
        </w:rPr>
        <w:t>2</w:t>
      </w:r>
      <w:r w:rsidR="00203F49">
        <w:rPr>
          <w:rFonts w:ascii="Arial" w:hAnsi="Arial"/>
          <w:sz w:val="24"/>
          <w:szCs w:val="24"/>
          <w:lang w:val="el-GR"/>
        </w:rPr>
        <w:t>)</w:t>
      </w:r>
      <w:r w:rsidR="00203F49" w:rsidRPr="00D00830">
        <w:rPr>
          <w:rFonts w:ascii="Arial" w:hAnsi="Arial"/>
          <w:sz w:val="24"/>
          <w:szCs w:val="24"/>
          <w:lang w:val="el-GR"/>
        </w:rPr>
        <w:t xml:space="preserve"> άρα ισχύει το </w:t>
      </w:r>
      <w:r w:rsidR="00203F49" w:rsidRPr="00D00830">
        <w:rPr>
          <w:rFonts w:ascii="Arial" w:hAnsi="Arial"/>
          <w:sz w:val="24"/>
          <w:szCs w:val="24"/>
        </w:rPr>
        <w:t>H</w:t>
      </w:r>
      <w:r w:rsidR="00326E64">
        <w:rPr>
          <w:rFonts w:ascii="Arial" w:hAnsi="Arial"/>
          <w:sz w:val="24"/>
          <w:szCs w:val="24"/>
          <w:vertAlign w:val="subscript"/>
          <w:lang w:val="el-GR"/>
        </w:rPr>
        <w:t>0</w:t>
      </w:r>
      <w:r w:rsidR="00203F49">
        <w:rPr>
          <w:rFonts w:ascii="Arial" w:hAnsi="Arial"/>
          <w:sz w:val="24"/>
          <w:szCs w:val="24"/>
          <w:vertAlign w:val="subscript"/>
          <w:lang w:val="el-GR"/>
        </w:rPr>
        <w:t>.</w:t>
      </w:r>
      <w:r w:rsidR="00203F49">
        <w:rPr>
          <w:rFonts w:ascii="Arial" w:hAnsi="Arial"/>
          <w:sz w:val="24"/>
          <w:szCs w:val="24"/>
          <w:lang w:val="el-GR"/>
        </w:rPr>
        <w:t xml:space="preserve"> Τ</w:t>
      </w:r>
      <w:r w:rsidR="00203F49" w:rsidRPr="00D00830">
        <w:rPr>
          <w:rFonts w:ascii="Arial" w:hAnsi="Arial"/>
          <w:sz w:val="24"/>
          <w:szCs w:val="24"/>
          <w:lang w:val="el-GR"/>
        </w:rPr>
        <w:t>ο αποτέλεσμα</w:t>
      </w:r>
      <w:r w:rsidR="00203F49">
        <w:rPr>
          <w:rFonts w:ascii="Arial" w:hAnsi="Arial"/>
          <w:sz w:val="24"/>
          <w:szCs w:val="24"/>
          <w:lang w:val="el-GR"/>
        </w:rPr>
        <w:t xml:space="preserve"> που προκύπτει </w:t>
      </w:r>
      <w:r w:rsidR="00203F49" w:rsidRPr="00D00830">
        <w:rPr>
          <w:rFonts w:ascii="Arial" w:hAnsi="Arial"/>
          <w:sz w:val="24"/>
          <w:szCs w:val="24"/>
          <w:lang w:val="el-GR"/>
        </w:rPr>
        <w:t xml:space="preserve"> είναι ότι </w:t>
      </w:r>
      <w:r w:rsidR="00577B32">
        <w:rPr>
          <w:rFonts w:ascii="Arial" w:hAnsi="Arial"/>
          <w:sz w:val="24"/>
          <w:szCs w:val="24"/>
          <w:lang w:val="el-GR"/>
        </w:rPr>
        <w:t xml:space="preserve">είναι </w:t>
      </w:r>
      <w:r w:rsidR="00326E64">
        <w:rPr>
          <w:rFonts w:ascii="Arial" w:hAnsi="Arial"/>
          <w:sz w:val="24"/>
          <w:szCs w:val="24"/>
          <w:lang w:val="el-GR"/>
        </w:rPr>
        <w:t>ανεξάρτητα</w:t>
      </w:r>
      <w:r w:rsidR="00577B32">
        <w:rPr>
          <w:rFonts w:ascii="Arial" w:hAnsi="Arial"/>
          <w:sz w:val="24"/>
          <w:szCs w:val="24"/>
          <w:lang w:val="el-GR"/>
        </w:rPr>
        <w:t xml:space="preserve"> μεταξύ τους δηλαδή  για να απευθυνθεί κάποιος σε ψυχολόγο για το άγχος </w:t>
      </w:r>
      <w:r w:rsidR="00326E64">
        <w:rPr>
          <w:rFonts w:ascii="Arial" w:hAnsi="Arial"/>
          <w:sz w:val="24"/>
          <w:szCs w:val="24"/>
          <w:lang w:val="el-GR"/>
        </w:rPr>
        <w:t xml:space="preserve"> δεν </w:t>
      </w:r>
      <w:r w:rsidR="00577B32">
        <w:rPr>
          <w:rFonts w:ascii="Arial" w:hAnsi="Arial"/>
          <w:sz w:val="24"/>
          <w:szCs w:val="24"/>
          <w:lang w:val="el-GR"/>
        </w:rPr>
        <w:t xml:space="preserve">παίζει ρόλο το </w:t>
      </w:r>
      <w:r w:rsidR="00203F49">
        <w:rPr>
          <w:rFonts w:ascii="Arial" w:hAnsi="Arial"/>
          <w:sz w:val="24"/>
          <w:szCs w:val="24"/>
          <w:lang w:val="el-GR"/>
        </w:rPr>
        <w:t>φύλο</w:t>
      </w:r>
      <w:r w:rsidR="00203F49" w:rsidRPr="00D00830">
        <w:rPr>
          <w:rFonts w:ascii="Arial" w:hAnsi="Arial"/>
          <w:sz w:val="24"/>
          <w:szCs w:val="24"/>
          <w:lang w:val="el-GR"/>
        </w:rPr>
        <w:t>.</w:t>
      </w:r>
    </w:p>
    <w:p w14:paraId="590284D2" w14:textId="5D2C4B61" w:rsidR="00203F49" w:rsidRPr="009302A0" w:rsidRDefault="00734B11" w:rsidP="009302A0">
      <w:pPr>
        <w:pStyle w:val="1"/>
        <w:numPr>
          <w:ilvl w:val="0"/>
          <w:numId w:val="31"/>
        </w:numPr>
        <w:rPr>
          <w:rFonts w:ascii="Arial" w:hAnsi="Arial" w:cs="Arial"/>
          <w:sz w:val="24"/>
          <w:szCs w:val="24"/>
          <w:lang w:val="el-GR"/>
        </w:rPr>
      </w:pPr>
      <w:bookmarkStart w:id="18" w:name="_Toc51352243"/>
      <w:r w:rsidRPr="009302A0">
        <w:rPr>
          <w:rFonts w:ascii="Arial" w:hAnsi="Arial" w:cs="Arial"/>
          <w:sz w:val="28"/>
          <w:szCs w:val="28"/>
        </w:rPr>
        <w:t>ΔΙΑΣΤΗΜΑΤΑ ΕΜΠΙΣΤΟΣΥΝΗΣ</w:t>
      </w:r>
      <w:bookmarkEnd w:id="18"/>
    </w:p>
    <w:p w14:paraId="13B7A484" w14:textId="66F4EB9B" w:rsidR="00B531D2" w:rsidRDefault="00B531D2" w:rsidP="00203F49">
      <w:pPr>
        <w:rPr>
          <w:rFonts w:ascii="Arial" w:hAnsi="Arial"/>
          <w:sz w:val="24"/>
          <w:szCs w:val="24"/>
          <w:lang w:val="el-GR"/>
        </w:rPr>
      </w:pPr>
      <w:r>
        <w:rPr>
          <w:rFonts w:ascii="Arial" w:hAnsi="Arial"/>
          <w:sz w:val="24"/>
          <w:szCs w:val="24"/>
          <w:lang w:val="el-GR"/>
        </w:rPr>
        <w:t xml:space="preserve">  </w:t>
      </w:r>
      <w:r w:rsidR="00734B11">
        <w:rPr>
          <w:rFonts w:ascii="Arial" w:hAnsi="Arial"/>
          <w:sz w:val="24"/>
          <w:szCs w:val="24"/>
          <w:lang w:val="el-GR"/>
        </w:rPr>
        <w:t>Αρχικά πρέπει να οριστεί το διάστημα εμπιστοσύνης.</w:t>
      </w:r>
      <w:r>
        <w:rPr>
          <w:rFonts w:ascii="Arial" w:hAnsi="Arial"/>
          <w:sz w:val="24"/>
          <w:szCs w:val="24"/>
          <w:lang w:val="el-GR"/>
        </w:rPr>
        <w:t xml:space="preserve"> Είναι η </w:t>
      </w:r>
      <w:r w:rsidR="00734B11" w:rsidRPr="00734B11">
        <w:rPr>
          <w:rFonts w:ascii="Arial" w:hAnsi="Arial"/>
          <w:sz w:val="24"/>
          <w:szCs w:val="24"/>
          <w:lang w:val="el-GR"/>
        </w:rPr>
        <w:t xml:space="preserve">μέθοδος </w:t>
      </w:r>
      <w:r>
        <w:rPr>
          <w:rFonts w:ascii="Arial" w:hAnsi="Arial"/>
          <w:sz w:val="24"/>
          <w:szCs w:val="24"/>
          <w:lang w:val="el-GR"/>
        </w:rPr>
        <w:t xml:space="preserve">που </w:t>
      </w:r>
      <w:r w:rsidR="00734B11" w:rsidRPr="00734B11">
        <w:rPr>
          <w:rFonts w:ascii="Arial" w:hAnsi="Arial"/>
          <w:sz w:val="24"/>
          <w:szCs w:val="24"/>
          <w:lang w:val="el-GR"/>
        </w:rPr>
        <w:t>ασχολείται με τον καθορισμό ενός φάσματος πιθανών τιμών μιας υπό εκτίμηση παραμέτρου</w:t>
      </w:r>
      <w:r>
        <w:rPr>
          <w:rFonts w:ascii="Arial" w:hAnsi="Arial"/>
          <w:sz w:val="24"/>
          <w:szCs w:val="24"/>
          <w:lang w:val="el-GR"/>
        </w:rPr>
        <w:t xml:space="preserve"> και η</w:t>
      </w:r>
      <w:r w:rsidR="00734B11" w:rsidRPr="00734B11">
        <w:rPr>
          <w:rFonts w:ascii="Arial" w:hAnsi="Arial"/>
          <w:sz w:val="24"/>
          <w:szCs w:val="24"/>
          <w:lang w:val="el-GR"/>
        </w:rPr>
        <w:t xml:space="preserve"> ανάπτυξη της μεθόδου αυτής χρησιμοποιεί μόνο τις αρχές της Θεωρίας Πιθανοτήτων χωρίς να χρειάζεται νέες έννοιες Στατιστικής Συμπερασματολογίας. </w:t>
      </w:r>
      <w:r>
        <w:rPr>
          <w:rFonts w:ascii="Arial" w:hAnsi="Arial"/>
          <w:sz w:val="24"/>
          <w:szCs w:val="24"/>
          <w:lang w:val="el-GR"/>
        </w:rPr>
        <w:t>Με πιο απλά λόγια είναι μια μέθοδος που χρησιμοποιείτε για την εκτίμηση μιας παραμέτρου ενός  πληθυσμού με βάση ένα τυχαίο δείγμα από τον πληθυσμό</w:t>
      </w:r>
      <w:r w:rsidR="0081646C">
        <w:rPr>
          <w:rFonts w:ascii="Arial" w:hAnsi="Arial"/>
          <w:sz w:val="24"/>
          <w:szCs w:val="24"/>
          <w:lang w:val="el-GR"/>
        </w:rPr>
        <w:t>.</w:t>
      </w:r>
    </w:p>
    <w:p w14:paraId="5CFF7A57" w14:textId="77777777" w:rsidR="0081646C" w:rsidRDefault="0081646C" w:rsidP="00203F49">
      <w:pPr>
        <w:rPr>
          <w:rFonts w:ascii="Arial" w:hAnsi="Arial"/>
          <w:sz w:val="24"/>
          <w:szCs w:val="24"/>
          <w:lang w:val="el-GR"/>
        </w:rPr>
      </w:pPr>
    </w:p>
    <w:p w14:paraId="6FC861E7" w14:textId="77777777" w:rsidR="00A443F2" w:rsidRDefault="00A443F2" w:rsidP="00203F49">
      <w:pPr>
        <w:rPr>
          <w:rFonts w:ascii="Arial" w:hAnsi="Arial"/>
          <w:sz w:val="24"/>
          <w:szCs w:val="24"/>
          <w:lang w:val="el-GR"/>
        </w:rPr>
      </w:pPr>
    </w:p>
    <w:p w14:paraId="297D3527" w14:textId="63CA53BE" w:rsidR="00FA774C" w:rsidRDefault="00AF2025" w:rsidP="00203F49">
      <w:pPr>
        <w:rPr>
          <w:rFonts w:ascii="Arial" w:hAnsi="Arial"/>
          <w:sz w:val="24"/>
          <w:szCs w:val="24"/>
          <w:lang w:val="el-GR"/>
        </w:rPr>
      </w:pPr>
      <w:r>
        <w:rPr>
          <w:noProof/>
        </w:rPr>
        <w:lastRenderedPageBreak/>
        <w:drawing>
          <wp:anchor distT="0" distB="0" distL="114300" distR="114300" simplePos="0" relativeHeight="251700224" behindDoc="1" locked="0" layoutInCell="1" allowOverlap="1" wp14:anchorId="4AC933B3" wp14:editId="35BB58DC">
            <wp:simplePos x="0" y="0"/>
            <wp:positionH relativeFrom="page">
              <wp:posOffset>-228600</wp:posOffset>
            </wp:positionH>
            <wp:positionV relativeFrom="paragraph">
              <wp:posOffset>-912495</wp:posOffset>
            </wp:positionV>
            <wp:extent cx="9966556" cy="10134600"/>
            <wp:effectExtent l="0" t="0" r="0" b="0"/>
            <wp:wrapNone/>
            <wp:docPr id="46" name="Εικόνα 46"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774C">
        <w:rPr>
          <w:rFonts w:ascii="Arial" w:hAnsi="Arial"/>
          <w:sz w:val="24"/>
          <w:szCs w:val="24"/>
          <w:lang w:val="el-GR"/>
        </w:rPr>
        <w:t xml:space="preserve">Ο </w:t>
      </w:r>
      <w:r w:rsidR="004E659B">
        <w:rPr>
          <w:rFonts w:ascii="Arial" w:hAnsi="Arial"/>
          <w:sz w:val="24"/>
          <w:szCs w:val="24"/>
          <w:lang w:val="el-GR"/>
        </w:rPr>
        <w:t>τύπος</w:t>
      </w:r>
      <w:r w:rsidR="00FA774C">
        <w:rPr>
          <w:rFonts w:ascii="Arial" w:hAnsi="Arial"/>
          <w:sz w:val="24"/>
          <w:szCs w:val="24"/>
          <w:lang w:val="el-GR"/>
        </w:rPr>
        <w:t xml:space="preserve"> για το </w:t>
      </w:r>
      <w:r w:rsidR="004E659B">
        <w:rPr>
          <w:rFonts w:ascii="Arial" w:hAnsi="Arial"/>
          <w:sz w:val="24"/>
          <w:szCs w:val="24"/>
          <w:lang w:val="el-GR"/>
        </w:rPr>
        <w:t>διάστημα</w:t>
      </w:r>
      <w:r w:rsidR="00FA774C">
        <w:rPr>
          <w:rFonts w:ascii="Arial" w:hAnsi="Arial"/>
          <w:sz w:val="24"/>
          <w:szCs w:val="24"/>
          <w:lang w:val="el-GR"/>
        </w:rPr>
        <w:t xml:space="preserve"> </w:t>
      </w:r>
      <w:r w:rsidR="004E659B">
        <w:rPr>
          <w:rFonts w:ascii="Arial" w:hAnsi="Arial"/>
          <w:sz w:val="24"/>
          <w:szCs w:val="24"/>
          <w:lang w:val="el-GR"/>
        </w:rPr>
        <w:t>εμπιστοσύνης</w:t>
      </w:r>
      <w:r w:rsidR="00FA774C">
        <w:rPr>
          <w:rFonts w:ascii="Arial" w:hAnsi="Arial"/>
          <w:sz w:val="24"/>
          <w:szCs w:val="24"/>
          <w:lang w:val="el-GR"/>
        </w:rPr>
        <w:t xml:space="preserve"> είναι:</w:t>
      </w:r>
    </w:p>
    <w:p w14:paraId="5CB7DACC" w14:textId="6F1858D2" w:rsidR="00FA774C" w:rsidRPr="00FA774C" w:rsidRDefault="00FA774C" w:rsidP="00FA774C">
      <w:pPr>
        <w:pBdr>
          <w:top w:val="single" w:sz="4" w:space="1" w:color="auto"/>
          <w:left w:val="single" w:sz="4" w:space="4" w:color="auto"/>
          <w:bottom w:val="single" w:sz="4" w:space="1" w:color="auto"/>
          <w:right w:val="single" w:sz="4" w:space="4" w:color="auto"/>
        </w:pBdr>
        <w:jc w:val="center"/>
        <w:rPr>
          <w:rFonts w:ascii="Arial" w:hAnsi="Arial"/>
          <w:i/>
          <w:sz w:val="24"/>
          <w:szCs w:val="24"/>
        </w:rPr>
      </w:pPr>
      <m:oMathPara>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oMath>
      </m:oMathPara>
    </w:p>
    <w:p w14:paraId="668B1E60" w14:textId="5DC40D9E" w:rsidR="00FA774C" w:rsidRPr="00766131" w:rsidRDefault="00FA774C" w:rsidP="00FA774C">
      <w:pPr>
        <w:rPr>
          <w:rFonts w:ascii="Arial" w:hAnsi="Arial"/>
          <w:sz w:val="24"/>
          <w:szCs w:val="24"/>
          <w:lang w:val="el-GR"/>
        </w:rPr>
      </w:pPr>
      <w:r>
        <w:rPr>
          <w:rFonts w:ascii="Arial" w:hAnsi="Arial"/>
          <w:sz w:val="24"/>
          <w:szCs w:val="24"/>
          <w:lang w:val="el-GR"/>
        </w:rPr>
        <w:t xml:space="preserve">Όπου: </w:t>
      </w:r>
      <w:r w:rsidR="00766131" w:rsidRPr="00766131">
        <w:rPr>
          <w:rFonts w:ascii="Arial" w:hAnsi="Arial"/>
          <w:sz w:val="24"/>
          <w:szCs w:val="24"/>
          <w:lang w:val="el-GR"/>
        </w:rPr>
        <w:t xml:space="preserve">   </w:t>
      </w:r>
      <w:r w:rsidRPr="00766131">
        <w:rPr>
          <w:rFonts w:ascii="Arial" w:hAnsi="Arial"/>
          <w:sz w:val="24"/>
          <w:szCs w:val="24"/>
        </w:rPr>
        <w:t>p</w:t>
      </w:r>
      <w:r w:rsidRPr="00766131">
        <w:rPr>
          <w:rFonts w:ascii="Arial" w:hAnsi="Arial"/>
          <w:sz w:val="24"/>
          <w:szCs w:val="24"/>
          <w:lang w:val="el-GR"/>
        </w:rPr>
        <w:t>= το ποσοστό που αναλογεί στο δείγμα</w:t>
      </w:r>
    </w:p>
    <w:p w14:paraId="1D224E02" w14:textId="62E0D14B" w:rsidR="00FA774C" w:rsidRPr="00766131" w:rsidRDefault="00FA774C" w:rsidP="00FA774C">
      <w:pPr>
        <w:rPr>
          <w:rFonts w:ascii="Arial" w:hAnsi="Arial"/>
          <w:sz w:val="24"/>
          <w:szCs w:val="24"/>
          <w:lang w:val="el-GR"/>
        </w:rPr>
      </w:pPr>
      <w:r w:rsidRPr="00766131">
        <w:rPr>
          <w:rFonts w:ascii="Arial" w:hAnsi="Arial"/>
          <w:sz w:val="24"/>
          <w:szCs w:val="24"/>
          <w:lang w:val="el-GR"/>
        </w:rPr>
        <w:t xml:space="preserve">              </w:t>
      </w:r>
      <w:r w:rsidR="00766131" w:rsidRPr="004004CA">
        <w:rPr>
          <w:rFonts w:ascii="Arial" w:hAnsi="Arial"/>
          <w:sz w:val="24"/>
          <w:szCs w:val="24"/>
          <w:lang w:val="el-GR"/>
        </w:rPr>
        <w:t xml:space="preserve"> </w:t>
      </w:r>
      <w:r w:rsidRPr="00766131">
        <w:rPr>
          <w:rFonts w:ascii="Arial" w:hAnsi="Arial"/>
          <w:sz w:val="24"/>
          <w:szCs w:val="24"/>
        </w:rPr>
        <w:t>n</w:t>
      </w:r>
      <w:r w:rsidRPr="00766131">
        <w:rPr>
          <w:rFonts w:ascii="Arial" w:hAnsi="Arial"/>
          <w:sz w:val="24"/>
          <w:szCs w:val="24"/>
          <w:lang w:val="el-GR"/>
        </w:rPr>
        <w:t xml:space="preserve">= </w:t>
      </w:r>
      <w:r w:rsidR="00766131" w:rsidRPr="00766131">
        <w:rPr>
          <w:rFonts w:ascii="Arial" w:hAnsi="Arial"/>
          <w:sz w:val="24"/>
          <w:szCs w:val="24"/>
          <w:lang w:val="el-GR"/>
        </w:rPr>
        <w:t>το σύνολο των ερωτηθέντων</w:t>
      </w:r>
    </w:p>
    <w:p w14:paraId="7C866B00" w14:textId="2A1E98F9" w:rsidR="00766131" w:rsidRDefault="00FA774C" w:rsidP="00FA774C">
      <w:pPr>
        <w:rPr>
          <w:lang w:val="el-GR"/>
        </w:rPr>
      </w:pPr>
      <w:r w:rsidRPr="00766131">
        <w:rPr>
          <w:rFonts w:ascii="Arial" w:hAnsi="Arial"/>
          <w:sz w:val="24"/>
          <w:szCs w:val="24"/>
          <w:lang w:val="el-GR"/>
        </w:rPr>
        <w:t xml:space="preserve">               </w:t>
      </w:r>
      <w:r w:rsidRPr="00766131">
        <w:rPr>
          <w:rFonts w:ascii="Arial" w:hAnsi="Arial"/>
          <w:sz w:val="24"/>
          <w:szCs w:val="24"/>
        </w:rPr>
        <w:t>s</w:t>
      </w:r>
      <w:r w:rsidRPr="00766131">
        <w:rPr>
          <w:rFonts w:ascii="Arial" w:hAnsi="Arial"/>
          <w:sz w:val="24"/>
          <w:szCs w:val="24"/>
          <w:lang w:val="el-GR"/>
        </w:rPr>
        <w:t xml:space="preserve">= </w:t>
      </w:r>
      <w:r w:rsidR="00766131" w:rsidRPr="00766131">
        <w:rPr>
          <w:rFonts w:ascii="Arial" w:hAnsi="Arial"/>
          <w:sz w:val="24"/>
          <w:szCs w:val="24"/>
          <w:lang w:val="el-GR"/>
        </w:rPr>
        <w:t>τυπική απόκλιση</w:t>
      </w:r>
      <w:r w:rsidR="00766131">
        <w:rPr>
          <w:lang w:val="el-GR"/>
        </w:rPr>
        <w:t xml:space="preserve">   </w:t>
      </w:r>
    </w:p>
    <w:p w14:paraId="6BCB59EE" w14:textId="4BC3CC05" w:rsidR="00FA774C" w:rsidRPr="00766131" w:rsidRDefault="00766131" w:rsidP="00766131">
      <w:pPr>
        <w:pBdr>
          <w:top w:val="single" w:sz="12" w:space="1" w:color="auto"/>
          <w:left w:val="single" w:sz="12" w:space="4" w:color="auto"/>
          <w:bottom w:val="single" w:sz="12" w:space="1" w:color="auto"/>
          <w:right w:val="single" w:sz="12" w:space="4" w:color="auto"/>
          <w:between w:val="single" w:sz="12" w:space="1" w:color="auto"/>
          <w:bar w:val="single" w:sz="12" w:color="auto"/>
        </w:pBdr>
        <w:jc w:val="center"/>
        <w:rPr>
          <w:rFonts w:ascii="Arial" w:hAnsi="Arial"/>
          <w:sz w:val="28"/>
          <w:szCs w:val="28"/>
          <w:lang w:val="el-GR"/>
        </w:rPr>
      </w:pPr>
      <m:oMathPara>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m:oMathPara>
    </w:p>
    <w:p w14:paraId="42509CA6" w14:textId="78DF9F69" w:rsidR="00DC6C8A" w:rsidRDefault="00A443F2" w:rsidP="00FA774C">
      <w:pPr>
        <w:rPr>
          <w:rFonts w:ascii="Arial" w:hAnsi="Arial"/>
          <w:sz w:val="24"/>
          <w:szCs w:val="24"/>
          <w:lang w:val="el-GR"/>
        </w:rPr>
      </w:pPr>
      <w:r>
        <w:rPr>
          <w:rFonts w:ascii="Arial" w:hAnsi="Arial"/>
          <w:sz w:val="24"/>
          <w:szCs w:val="24"/>
          <w:lang w:val="el-GR"/>
        </w:rPr>
        <w:t xml:space="preserve">  </w:t>
      </w:r>
      <w:r w:rsidR="00B531D2" w:rsidRPr="00FA774C">
        <w:rPr>
          <w:rFonts w:ascii="Arial" w:hAnsi="Arial"/>
          <w:sz w:val="24"/>
          <w:szCs w:val="24"/>
          <w:lang w:val="el-GR"/>
        </w:rPr>
        <w:t xml:space="preserve">Για την </w:t>
      </w:r>
      <w:r w:rsidR="00DC6C8A" w:rsidRPr="00FA774C">
        <w:rPr>
          <w:rFonts w:ascii="Arial" w:hAnsi="Arial"/>
          <w:sz w:val="24"/>
          <w:szCs w:val="24"/>
          <w:lang w:val="el-GR"/>
        </w:rPr>
        <w:t>ερώτηση</w:t>
      </w:r>
      <w:r w:rsidR="00B531D2" w:rsidRPr="00FA774C">
        <w:rPr>
          <w:rFonts w:ascii="Arial" w:hAnsi="Arial"/>
          <w:sz w:val="24"/>
          <w:szCs w:val="24"/>
          <w:lang w:val="el-GR"/>
        </w:rPr>
        <w:t xml:space="preserve"> 4</w:t>
      </w:r>
      <w:r w:rsidR="00B531D2">
        <w:rPr>
          <w:rFonts w:ascii="Arial" w:hAnsi="Arial"/>
          <w:b/>
          <w:bCs/>
          <w:sz w:val="24"/>
          <w:szCs w:val="24"/>
          <w:lang w:val="el-GR"/>
        </w:rPr>
        <w:t>&lt;&lt;</w:t>
      </w:r>
      <w:r w:rsidR="00734B11" w:rsidRPr="00734B11">
        <w:rPr>
          <w:rFonts w:ascii="Arial" w:hAnsi="Arial"/>
          <w:b/>
          <w:bCs/>
          <w:sz w:val="24"/>
          <w:szCs w:val="24"/>
          <w:lang w:val="el-GR"/>
        </w:rPr>
        <w:t>Ποιο από τα παρακάτω είναι ο πιο συχνός λόγος που σας δημιουργεί  άγχος;</w:t>
      </w:r>
      <w:r w:rsidR="00B531D2">
        <w:rPr>
          <w:rFonts w:ascii="Arial" w:hAnsi="Arial"/>
          <w:b/>
          <w:bCs/>
          <w:sz w:val="24"/>
          <w:szCs w:val="24"/>
          <w:lang w:val="el-GR"/>
        </w:rPr>
        <w:t>&gt;&gt;</w:t>
      </w:r>
      <w:r w:rsidR="00DC6C8A">
        <w:rPr>
          <w:rFonts w:ascii="Arial" w:hAnsi="Arial"/>
          <w:b/>
          <w:bCs/>
          <w:sz w:val="24"/>
          <w:szCs w:val="24"/>
          <w:lang w:val="el-GR"/>
        </w:rPr>
        <w:t xml:space="preserve"> </w:t>
      </w:r>
      <w:r w:rsidR="00DC6C8A" w:rsidRPr="00FA774C">
        <w:rPr>
          <w:rFonts w:ascii="Arial" w:hAnsi="Arial"/>
          <w:sz w:val="24"/>
          <w:szCs w:val="24"/>
          <w:lang w:val="el-GR"/>
        </w:rPr>
        <w:t>οι ερωτηθέντες κλήθηκαν να επιλέξουν μια και μόνο απάντηση από: την</w:t>
      </w:r>
      <w:r w:rsidR="00734B11" w:rsidRPr="00FA774C">
        <w:rPr>
          <w:rFonts w:ascii="Arial" w:hAnsi="Arial"/>
          <w:sz w:val="24"/>
          <w:szCs w:val="24"/>
          <w:lang w:val="el-GR"/>
        </w:rPr>
        <w:t xml:space="preserve"> οικογένεια</w:t>
      </w:r>
      <w:r w:rsidR="00DC6C8A" w:rsidRPr="00FA774C">
        <w:rPr>
          <w:rFonts w:ascii="Arial" w:hAnsi="Arial"/>
          <w:sz w:val="24"/>
          <w:szCs w:val="24"/>
          <w:lang w:val="el-GR"/>
        </w:rPr>
        <w:t>, κ</w:t>
      </w:r>
      <w:r w:rsidR="00734B11" w:rsidRPr="00FA774C">
        <w:rPr>
          <w:rFonts w:ascii="Arial" w:hAnsi="Arial"/>
          <w:sz w:val="24"/>
          <w:szCs w:val="24"/>
          <w:lang w:val="el-GR"/>
        </w:rPr>
        <w:t>άποιο θέμα υγείας</w:t>
      </w:r>
      <w:r w:rsidR="00DC6C8A" w:rsidRPr="00FA774C">
        <w:rPr>
          <w:rFonts w:ascii="Arial" w:hAnsi="Arial"/>
          <w:sz w:val="24"/>
          <w:szCs w:val="24"/>
          <w:lang w:val="el-GR"/>
        </w:rPr>
        <w:t>, τον</w:t>
      </w:r>
      <w:r w:rsidR="00734B11" w:rsidRPr="00FA774C">
        <w:rPr>
          <w:rFonts w:ascii="Arial" w:hAnsi="Arial"/>
          <w:sz w:val="24"/>
          <w:szCs w:val="24"/>
          <w:lang w:val="el-GR"/>
        </w:rPr>
        <w:t xml:space="preserve"> θάνατο,</w:t>
      </w:r>
      <w:r w:rsidR="00DC6C8A" w:rsidRPr="00FA774C">
        <w:rPr>
          <w:rFonts w:ascii="Arial" w:hAnsi="Arial"/>
          <w:sz w:val="24"/>
          <w:szCs w:val="24"/>
          <w:lang w:val="el-GR"/>
        </w:rPr>
        <w:t xml:space="preserve"> τ</w:t>
      </w:r>
      <w:r w:rsidR="00734B11" w:rsidRPr="00FA774C">
        <w:rPr>
          <w:rFonts w:ascii="Arial" w:hAnsi="Arial"/>
          <w:sz w:val="24"/>
          <w:szCs w:val="24"/>
          <w:lang w:val="el-GR"/>
        </w:rPr>
        <w:t>α χρήματα ,Το σχολείο</w:t>
      </w:r>
      <w:r w:rsidR="00DC6C8A" w:rsidRPr="00FA774C">
        <w:rPr>
          <w:rFonts w:ascii="Arial" w:hAnsi="Arial"/>
          <w:sz w:val="24"/>
          <w:szCs w:val="24"/>
          <w:lang w:val="el-GR"/>
        </w:rPr>
        <w:t xml:space="preserve"> ή κάτι </w:t>
      </w:r>
      <w:r w:rsidR="00734B11" w:rsidRPr="00FA774C">
        <w:rPr>
          <w:rFonts w:ascii="Arial" w:hAnsi="Arial"/>
          <w:sz w:val="24"/>
          <w:szCs w:val="24"/>
          <w:lang w:val="el-GR"/>
        </w:rPr>
        <w:t>Άλλο</w:t>
      </w:r>
      <w:r w:rsidR="00DC6C8A" w:rsidRPr="00FA774C">
        <w:rPr>
          <w:rFonts w:ascii="Arial" w:hAnsi="Arial"/>
          <w:sz w:val="24"/>
          <w:szCs w:val="24"/>
          <w:lang w:val="el-GR"/>
        </w:rPr>
        <w:t xml:space="preserve">. Τα ποσοστά για κάθε απάντηση είναι κάποιο θέμα υγείας 25%, ο θάνατος 9% ,άλλο </w:t>
      </w:r>
      <w:r w:rsidR="00AD0780">
        <w:rPr>
          <w:rFonts w:ascii="Arial" w:hAnsi="Arial"/>
          <w:sz w:val="24"/>
          <w:szCs w:val="24"/>
          <w:lang w:val="el-GR"/>
        </w:rPr>
        <w:t>13</w:t>
      </w:r>
      <w:r w:rsidR="00DC6C8A" w:rsidRPr="00FA774C">
        <w:rPr>
          <w:rFonts w:ascii="Arial" w:hAnsi="Arial"/>
          <w:sz w:val="24"/>
          <w:szCs w:val="24"/>
          <w:lang w:val="el-GR"/>
        </w:rPr>
        <w:t>%,τα χρήματα15% , το σχολείο</w:t>
      </w:r>
      <w:r w:rsidR="00DC6C8A">
        <w:rPr>
          <w:rFonts w:ascii="Arial" w:hAnsi="Arial"/>
          <w:sz w:val="24"/>
          <w:szCs w:val="24"/>
          <w:lang w:val="el-GR"/>
        </w:rPr>
        <w:t xml:space="preserve"> 1</w:t>
      </w:r>
      <w:r w:rsidR="00AD0780">
        <w:rPr>
          <w:rFonts w:ascii="Arial" w:hAnsi="Arial"/>
          <w:sz w:val="24"/>
          <w:szCs w:val="24"/>
          <w:lang w:val="el-GR"/>
        </w:rPr>
        <w:t>3</w:t>
      </w:r>
      <w:r w:rsidR="00DC6C8A">
        <w:rPr>
          <w:rFonts w:ascii="Arial" w:hAnsi="Arial"/>
          <w:sz w:val="24"/>
          <w:szCs w:val="24"/>
          <w:lang w:val="el-GR"/>
        </w:rPr>
        <w:t xml:space="preserve"> % και η οικογένεια 25%</w:t>
      </w:r>
      <w:r w:rsidR="00FA774C">
        <w:rPr>
          <w:rFonts w:ascii="Arial" w:hAnsi="Arial"/>
          <w:sz w:val="24"/>
          <w:szCs w:val="24"/>
          <w:lang w:val="el-GR"/>
        </w:rPr>
        <w:t>(</w:t>
      </w:r>
      <w:r w:rsidR="00FA774C">
        <w:rPr>
          <w:rFonts w:ascii="Arial" w:hAnsi="Arial"/>
          <w:sz w:val="20"/>
          <w:szCs w:val="20"/>
          <w:lang w:val="el-GR"/>
        </w:rPr>
        <w:t>τ</w:t>
      </w:r>
      <w:r w:rsidR="00DC6C8A" w:rsidRPr="00FA774C">
        <w:rPr>
          <w:rFonts w:ascii="Arial" w:hAnsi="Arial"/>
          <w:sz w:val="20"/>
          <w:szCs w:val="20"/>
          <w:lang w:val="el-GR"/>
        </w:rPr>
        <w:t xml:space="preserve">α </w:t>
      </w:r>
      <w:r w:rsidR="00FA774C">
        <w:rPr>
          <w:rFonts w:ascii="Arial" w:hAnsi="Arial"/>
          <w:sz w:val="20"/>
          <w:szCs w:val="20"/>
          <w:lang w:val="el-GR"/>
        </w:rPr>
        <w:t>ποσοστά βρέθηκαν</w:t>
      </w:r>
      <w:r w:rsidR="00DC6C8A" w:rsidRPr="00FA774C">
        <w:rPr>
          <w:rFonts w:ascii="Arial" w:hAnsi="Arial"/>
          <w:sz w:val="20"/>
          <w:szCs w:val="20"/>
          <w:lang w:val="el-GR"/>
        </w:rPr>
        <w:t xml:space="preserve"> στο</w:t>
      </w:r>
      <w:r w:rsidR="00734B11" w:rsidRPr="00FA774C">
        <w:rPr>
          <w:rFonts w:ascii="Arial" w:hAnsi="Arial"/>
          <w:sz w:val="20"/>
          <w:szCs w:val="20"/>
          <w:lang w:val="el-GR"/>
        </w:rPr>
        <w:t xml:space="preserve"> </w:t>
      </w:r>
      <w:r w:rsidR="00DC6C8A" w:rsidRPr="00FA774C">
        <w:rPr>
          <w:rFonts w:ascii="Arial" w:hAnsi="Arial"/>
          <w:sz w:val="20"/>
          <w:szCs w:val="20"/>
          <w:lang w:val="el-GR"/>
        </w:rPr>
        <w:t xml:space="preserve">θέμα 3 </w:t>
      </w:r>
      <w:r w:rsidR="00FA774C">
        <w:rPr>
          <w:rFonts w:ascii="Arial" w:hAnsi="Arial"/>
          <w:sz w:val="20"/>
          <w:szCs w:val="20"/>
          <w:lang w:val="el-GR"/>
        </w:rPr>
        <w:t>κ</w:t>
      </w:r>
      <w:r w:rsidR="00DC6C8A" w:rsidRPr="00FA774C">
        <w:rPr>
          <w:rFonts w:ascii="Arial" w:hAnsi="Arial"/>
          <w:sz w:val="20"/>
          <w:szCs w:val="20"/>
          <w:lang w:val="el-GR"/>
        </w:rPr>
        <w:t>αταγραφή και ανάλυση αποτελεσμάτων σελ.10</w:t>
      </w:r>
      <w:r w:rsidR="00FA774C" w:rsidRPr="00FA774C">
        <w:rPr>
          <w:rFonts w:ascii="Arial" w:hAnsi="Arial"/>
          <w:sz w:val="24"/>
          <w:szCs w:val="24"/>
          <w:lang w:val="el-GR"/>
        </w:rPr>
        <w:t>)</w:t>
      </w:r>
      <w:r w:rsidR="00DC6C8A" w:rsidRPr="00FA774C">
        <w:rPr>
          <w:rFonts w:ascii="Arial" w:hAnsi="Arial"/>
          <w:sz w:val="24"/>
          <w:szCs w:val="24"/>
          <w:lang w:val="el-GR"/>
        </w:rPr>
        <w:t>.</w:t>
      </w:r>
    </w:p>
    <w:p w14:paraId="35785E90" w14:textId="2EAC92E5" w:rsidR="00766131" w:rsidRDefault="00766131" w:rsidP="00FA774C">
      <w:pPr>
        <w:rPr>
          <w:rFonts w:ascii="Arial" w:hAnsi="Arial"/>
          <w:b/>
          <w:bCs/>
          <w:sz w:val="24"/>
          <w:szCs w:val="24"/>
          <w:lang w:val="el-GR"/>
        </w:rPr>
      </w:pPr>
      <w:r w:rsidRPr="00766131">
        <w:rPr>
          <w:rFonts w:ascii="Arial" w:hAnsi="Arial"/>
          <w:b/>
          <w:bCs/>
          <w:sz w:val="24"/>
          <w:szCs w:val="24"/>
          <w:lang w:val="el-GR"/>
        </w:rPr>
        <w:t>Βήμα 1</w:t>
      </w:r>
      <w:r>
        <w:rPr>
          <w:rFonts w:ascii="Arial" w:hAnsi="Arial"/>
          <w:b/>
          <w:bCs/>
          <w:sz w:val="24"/>
          <w:szCs w:val="24"/>
          <w:lang w:val="el-GR"/>
        </w:rPr>
        <w:t xml:space="preserve">: Υπολογίζεται το </w:t>
      </w:r>
      <w:r>
        <w:rPr>
          <w:rFonts w:ascii="Arial" w:hAnsi="Arial"/>
          <w:b/>
          <w:bCs/>
          <w:sz w:val="24"/>
          <w:szCs w:val="24"/>
        </w:rPr>
        <w:t>s</w:t>
      </w:r>
      <w:r w:rsidRPr="00766131">
        <w:rPr>
          <w:rFonts w:ascii="Arial" w:hAnsi="Arial"/>
          <w:b/>
          <w:bCs/>
          <w:sz w:val="24"/>
          <w:szCs w:val="24"/>
          <w:lang w:val="el-GR"/>
        </w:rPr>
        <w:t xml:space="preserve"> </w:t>
      </w:r>
      <w:r>
        <w:rPr>
          <w:rFonts w:ascii="Arial" w:hAnsi="Arial"/>
          <w:b/>
          <w:bCs/>
          <w:sz w:val="24"/>
          <w:szCs w:val="24"/>
          <w:lang w:val="el-GR"/>
        </w:rPr>
        <w:t>για την κάθε απάντηση</w:t>
      </w:r>
    </w:p>
    <w:p w14:paraId="2D8C2393" w14:textId="2B8687C3" w:rsidR="00766131" w:rsidRPr="00766131" w:rsidRDefault="00766131" w:rsidP="00FA774C">
      <w:pPr>
        <w:rPr>
          <w:rFonts w:ascii="Arial" w:hAnsi="Arial"/>
          <w:sz w:val="24"/>
          <w:szCs w:val="24"/>
          <w:lang w:val="el-GR"/>
        </w:rPr>
      </w:pPr>
      <w:r>
        <w:rPr>
          <w:rFonts w:ascii="Arial" w:hAnsi="Arial"/>
          <w:sz w:val="24"/>
          <w:szCs w:val="24"/>
          <w:lang w:val="el-GR"/>
        </w:rPr>
        <w:t xml:space="preserve">Για απάντηση κάποιο θέμα </w:t>
      </w:r>
      <w:r w:rsidR="004E659B">
        <w:rPr>
          <w:rFonts w:ascii="Arial" w:hAnsi="Arial"/>
          <w:sz w:val="24"/>
          <w:szCs w:val="24"/>
          <w:lang w:val="el-GR"/>
        </w:rPr>
        <w:t>υγείας</w:t>
      </w:r>
    </w:p>
    <w:p w14:paraId="155865B8" w14:textId="7D348B20" w:rsidR="00766131" w:rsidRPr="00766131" w:rsidRDefault="00766131" w:rsidP="00766131">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0.25</m:t>
            </m:r>
            <m:d>
              <m:dPr>
                <m:ctrlPr>
                  <w:rPr>
                    <w:rFonts w:ascii="Cambria Math" w:hAnsi="Cambria Math"/>
                    <w:i/>
                    <w:sz w:val="24"/>
                    <w:szCs w:val="24"/>
                    <w:lang w:val="el-GR"/>
                  </w:rPr>
                </m:ctrlPr>
              </m:dPr>
              <m:e>
                <m:r>
                  <w:rPr>
                    <w:rFonts w:ascii="Cambria Math" w:hAnsi="Cambria Math"/>
                    <w:sz w:val="24"/>
                    <w:szCs w:val="24"/>
                    <w:lang w:val="el-GR"/>
                  </w:rPr>
                  <m:t>1-0.25</m:t>
                </m:r>
              </m:e>
            </m:d>
          </m:e>
        </m:rad>
      </m:oMath>
      <w:r w:rsidRPr="00766131">
        <w:rPr>
          <w:rFonts w:ascii="Arial" w:hAnsi="Arial"/>
          <w:sz w:val="24"/>
          <w:szCs w:val="24"/>
          <w:lang w:val="el-GR"/>
        </w:rPr>
        <w:t>=0.43</w:t>
      </w:r>
    </w:p>
    <w:p w14:paraId="3C848297" w14:textId="6D795054" w:rsidR="00766131" w:rsidRDefault="00766131" w:rsidP="00766131">
      <w:pPr>
        <w:rPr>
          <w:rFonts w:ascii="Arial" w:hAnsi="Arial"/>
          <w:sz w:val="24"/>
          <w:szCs w:val="24"/>
          <w:lang w:val="el-GR"/>
        </w:rPr>
      </w:pPr>
      <w:r>
        <w:rPr>
          <w:rFonts w:ascii="Arial" w:hAnsi="Arial"/>
          <w:sz w:val="24"/>
          <w:szCs w:val="24"/>
          <w:lang w:val="el-GR"/>
        </w:rPr>
        <w:t xml:space="preserve">Για απάντηση </w:t>
      </w:r>
      <w:r w:rsidRPr="00FA774C">
        <w:rPr>
          <w:rFonts w:ascii="Arial" w:hAnsi="Arial"/>
          <w:sz w:val="24"/>
          <w:szCs w:val="24"/>
          <w:lang w:val="el-GR"/>
        </w:rPr>
        <w:t>τον θάνατο</w:t>
      </w:r>
    </w:p>
    <w:p w14:paraId="262AD7BD" w14:textId="6225F471" w:rsidR="00766131" w:rsidRPr="00AD0780" w:rsidRDefault="00766131" w:rsidP="00766131">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0.09</m:t>
            </m:r>
            <m:d>
              <m:dPr>
                <m:ctrlPr>
                  <w:rPr>
                    <w:rFonts w:ascii="Cambria Math" w:hAnsi="Cambria Math"/>
                    <w:i/>
                    <w:sz w:val="24"/>
                    <w:szCs w:val="24"/>
                    <w:lang w:val="el-GR"/>
                  </w:rPr>
                </m:ctrlPr>
              </m:dPr>
              <m:e>
                <m:r>
                  <w:rPr>
                    <w:rFonts w:ascii="Cambria Math" w:hAnsi="Cambria Math"/>
                    <w:sz w:val="24"/>
                    <w:szCs w:val="24"/>
                    <w:lang w:val="el-GR"/>
                  </w:rPr>
                  <m:t>1-0.09</m:t>
                </m:r>
              </m:e>
            </m:d>
          </m:e>
        </m:rad>
      </m:oMath>
      <w:r w:rsidRPr="00766131">
        <w:rPr>
          <w:rFonts w:ascii="Arial" w:hAnsi="Arial"/>
          <w:sz w:val="24"/>
          <w:szCs w:val="24"/>
          <w:lang w:val="el-GR"/>
        </w:rPr>
        <w:t>=0.</w:t>
      </w:r>
      <w:r w:rsidR="00AD0780">
        <w:rPr>
          <w:rFonts w:ascii="Arial" w:hAnsi="Arial"/>
          <w:sz w:val="24"/>
          <w:szCs w:val="24"/>
          <w:lang w:val="el-GR"/>
        </w:rPr>
        <w:t>29</w:t>
      </w:r>
    </w:p>
    <w:p w14:paraId="6E9D0DCE" w14:textId="77777777" w:rsidR="00766131" w:rsidRDefault="00766131" w:rsidP="00766131">
      <w:pPr>
        <w:rPr>
          <w:rFonts w:ascii="Arial" w:hAnsi="Arial"/>
          <w:sz w:val="24"/>
          <w:szCs w:val="24"/>
          <w:lang w:val="el-GR"/>
        </w:rPr>
      </w:pPr>
      <w:r>
        <w:rPr>
          <w:rFonts w:ascii="Arial" w:hAnsi="Arial"/>
          <w:sz w:val="24"/>
          <w:szCs w:val="24"/>
          <w:lang w:val="el-GR"/>
        </w:rPr>
        <w:t xml:space="preserve">Για απάντηση </w:t>
      </w:r>
      <w:r w:rsidRPr="00FA774C">
        <w:rPr>
          <w:rFonts w:ascii="Arial" w:hAnsi="Arial"/>
          <w:sz w:val="24"/>
          <w:szCs w:val="24"/>
          <w:lang w:val="el-GR"/>
        </w:rPr>
        <w:t xml:space="preserve">τα χρήματα </w:t>
      </w:r>
    </w:p>
    <w:p w14:paraId="74CF8F3E" w14:textId="0282A0E7" w:rsidR="00766131" w:rsidRPr="00766131" w:rsidRDefault="00766131" w:rsidP="00766131">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0.15</m:t>
            </m:r>
            <m:d>
              <m:dPr>
                <m:ctrlPr>
                  <w:rPr>
                    <w:rFonts w:ascii="Cambria Math" w:hAnsi="Cambria Math"/>
                    <w:i/>
                    <w:sz w:val="24"/>
                    <w:szCs w:val="24"/>
                    <w:lang w:val="el-GR"/>
                  </w:rPr>
                </m:ctrlPr>
              </m:dPr>
              <m:e>
                <m:r>
                  <w:rPr>
                    <w:rFonts w:ascii="Cambria Math" w:hAnsi="Cambria Math"/>
                    <w:sz w:val="24"/>
                    <w:szCs w:val="24"/>
                    <w:lang w:val="el-GR"/>
                  </w:rPr>
                  <m:t>1-0.15</m:t>
                </m:r>
              </m:e>
            </m:d>
          </m:e>
        </m:rad>
      </m:oMath>
      <w:r w:rsidRPr="00766131">
        <w:rPr>
          <w:rFonts w:ascii="Arial" w:hAnsi="Arial"/>
          <w:sz w:val="24"/>
          <w:szCs w:val="24"/>
          <w:lang w:val="el-GR"/>
        </w:rPr>
        <w:t>=0.</w:t>
      </w:r>
      <w:r w:rsidR="00AD0780">
        <w:rPr>
          <w:rFonts w:ascii="Arial" w:hAnsi="Arial"/>
          <w:sz w:val="24"/>
          <w:szCs w:val="24"/>
          <w:lang w:val="el-GR"/>
        </w:rPr>
        <w:t>36</w:t>
      </w:r>
    </w:p>
    <w:p w14:paraId="2AB17483" w14:textId="77777777" w:rsidR="00766131" w:rsidRDefault="00766131" w:rsidP="00766131">
      <w:pPr>
        <w:rPr>
          <w:rFonts w:ascii="Arial" w:hAnsi="Arial"/>
          <w:sz w:val="24"/>
          <w:szCs w:val="24"/>
          <w:lang w:val="el-GR"/>
        </w:rPr>
      </w:pPr>
    </w:p>
    <w:p w14:paraId="1A69F762" w14:textId="47E3842F" w:rsidR="00766131" w:rsidRDefault="00766131" w:rsidP="00766131">
      <w:pPr>
        <w:rPr>
          <w:rFonts w:ascii="Arial" w:hAnsi="Arial"/>
          <w:sz w:val="24"/>
          <w:szCs w:val="24"/>
          <w:lang w:val="el-GR"/>
        </w:rPr>
      </w:pPr>
      <w:r>
        <w:rPr>
          <w:rFonts w:ascii="Arial" w:hAnsi="Arial"/>
          <w:sz w:val="24"/>
          <w:szCs w:val="24"/>
          <w:lang w:val="el-GR"/>
        </w:rPr>
        <w:t>Για απάντηση τ</w:t>
      </w:r>
      <w:r w:rsidRPr="00FA774C">
        <w:rPr>
          <w:rFonts w:ascii="Arial" w:hAnsi="Arial"/>
          <w:sz w:val="24"/>
          <w:szCs w:val="24"/>
          <w:lang w:val="el-GR"/>
        </w:rPr>
        <w:t>ο σχολείο</w:t>
      </w:r>
    </w:p>
    <w:p w14:paraId="1A155CB2" w14:textId="144DE7EC" w:rsidR="00766131" w:rsidRPr="00766131" w:rsidRDefault="00766131" w:rsidP="00766131">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0.13</m:t>
            </m:r>
            <m:d>
              <m:dPr>
                <m:ctrlPr>
                  <w:rPr>
                    <w:rFonts w:ascii="Cambria Math" w:hAnsi="Cambria Math"/>
                    <w:i/>
                    <w:sz w:val="24"/>
                    <w:szCs w:val="24"/>
                    <w:lang w:val="el-GR"/>
                  </w:rPr>
                </m:ctrlPr>
              </m:dPr>
              <m:e>
                <m:r>
                  <w:rPr>
                    <w:rFonts w:ascii="Cambria Math" w:hAnsi="Cambria Math"/>
                    <w:sz w:val="24"/>
                    <w:szCs w:val="24"/>
                    <w:lang w:val="el-GR"/>
                  </w:rPr>
                  <m:t>1-0.13</m:t>
                </m:r>
              </m:e>
            </m:d>
          </m:e>
        </m:rad>
      </m:oMath>
      <w:r w:rsidRPr="00766131">
        <w:rPr>
          <w:rFonts w:ascii="Arial" w:hAnsi="Arial"/>
          <w:sz w:val="24"/>
          <w:szCs w:val="24"/>
          <w:lang w:val="el-GR"/>
        </w:rPr>
        <w:t>=0.</w:t>
      </w:r>
      <w:r w:rsidR="00AD0780">
        <w:rPr>
          <w:rFonts w:ascii="Arial" w:hAnsi="Arial"/>
          <w:sz w:val="24"/>
          <w:szCs w:val="24"/>
          <w:lang w:val="el-GR"/>
        </w:rPr>
        <w:t>34</w:t>
      </w:r>
    </w:p>
    <w:p w14:paraId="63359801" w14:textId="77777777" w:rsidR="00766131" w:rsidRPr="00766131" w:rsidRDefault="00766131" w:rsidP="00766131">
      <w:pPr>
        <w:rPr>
          <w:rFonts w:ascii="Arial" w:hAnsi="Arial"/>
          <w:sz w:val="24"/>
          <w:szCs w:val="24"/>
          <w:lang w:val="el-GR"/>
        </w:rPr>
      </w:pPr>
    </w:p>
    <w:p w14:paraId="113BDD98" w14:textId="16C13B2B" w:rsidR="00766131" w:rsidRDefault="00766131" w:rsidP="00766131">
      <w:pPr>
        <w:rPr>
          <w:rFonts w:ascii="Arial" w:hAnsi="Arial"/>
          <w:sz w:val="24"/>
          <w:szCs w:val="24"/>
          <w:lang w:val="el-GR"/>
        </w:rPr>
      </w:pPr>
      <w:r>
        <w:rPr>
          <w:rFonts w:ascii="Arial" w:hAnsi="Arial"/>
          <w:sz w:val="24"/>
          <w:szCs w:val="24"/>
          <w:lang w:val="el-GR"/>
        </w:rPr>
        <w:t xml:space="preserve">Για απάντηση </w:t>
      </w:r>
      <w:r w:rsidR="00AD0780" w:rsidRPr="00FA774C">
        <w:rPr>
          <w:rFonts w:ascii="Arial" w:hAnsi="Arial"/>
          <w:sz w:val="24"/>
          <w:szCs w:val="24"/>
          <w:lang w:val="el-GR"/>
        </w:rPr>
        <w:t>κάτι Άλλο</w:t>
      </w:r>
    </w:p>
    <w:p w14:paraId="7588875C" w14:textId="43A34989" w:rsidR="00766131" w:rsidRPr="00766131" w:rsidRDefault="00766131" w:rsidP="00766131">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0.13</m:t>
            </m:r>
            <m:d>
              <m:dPr>
                <m:ctrlPr>
                  <w:rPr>
                    <w:rFonts w:ascii="Cambria Math" w:hAnsi="Cambria Math"/>
                    <w:i/>
                    <w:sz w:val="24"/>
                    <w:szCs w:val="24"/>
                    <w:lang w:val="el-GR"/>
                  </w:rPr>
                </m:ctrlPr>
              </m:dPr>
              <m:e>
                <m:r>
                  <w:rPr>
                    <w:rFonts w:ascii="Cambria Math" w:hAnsi="Cambria Math"/>
                    <w:sz w:val="24"/>
                    <w:szCs w:val="24"/>
                    <w:lang w:val="el-GR"/>
                  </w:rPr>
                  <m:t>1-0.13</m:t>
                </m:r>
              </m:e>
            </m:d>
          </m:e>
        </m:rad>
      </m:oMath>
      <w:r w:rsidRPr="00766131">
        <w:rPr>
          <w:rFonts w:ascii="Arial" w:hAnsi="Arial"/>
          <w:sz w:val="24"/>
          <w:szCs w:val="24"/>
          <w:lang w:val="el-GR"/>
        </w:rPr>
        <w:t>=0.</w:t>
      </w:r>
      <w:r w:rsidR="00AD0780">
        <w:rPr>
          <w:rFonts w:ascii="Arial" w:hAnsi="Arial"/>
          <w:sz w:val="24"/>
          <w:szCs w:val="24"/>
          <w:lang w:val="el-GR"/>
        </w:rPr>
        <w:t>34</w:t>
      </w:r>
    </w:p>
    <w:p w14:paraId="35BB8275" w14:textId="77777777" w:rsidR="00766131" w:rsidRPr="00766131" w:rsidRDefault="00766131" w:rsidP="00766131">
      <w:pPr>
        <w:rPr>
          <w:rFonts w:ascii="Arial" w:hAnsi="Arial"/>
          <w:sz w:val="24"/>
          <w:szCs w:val="24"/>
          <w:lang w:val="el-GR"/>
        </w:rPr>
      </w:pPr>
    </w:p>
    <w:p w14:paraId="0D48B276" w14:textId="77777777" w:rsidR="0065490B" w:rsidRDefault="0065490B" w:rsidP="00766131">
      <w:pPr>
        <w:rPr>
          <w:rFonts w:ascii="Arial" w:hAnsi="Arial"/>
          <w:sz w:val="24"/>
          <w:szCs w:val="24"/>
          <w:lang w:val="el-GR"/>
        </w:rPr>
      </w:pPr>
    </w:p>
    <w:p w14:paraId="40B0DAEC" w14:textId="75A49F26" w:rsidR="00766131" w:rsidRDefault="00AF2025" w:rsidP="00766131">
      <w:pPr>
        <w:rPr>
          <w:rFonts w:ascii="Arial" w:hAnsi="Arial"/>
          <w:sz w:val="24"/>
          <w:szCs w:val="24"/>
          <w:lang w:val="el-GR"/>
        </w:rPr>
      </w:pPr>
      <w:r>
        <w:rPr>
          <w:noProof/>
        </w:rPr>
        <w:lastRenderedPageBreak/>
        <w:drawing>
          <wp:anchor distT="0" distB="0" distL="114300" distR="114300" simplePos="0" relativeHeight="251702272" behindDoc="1" locked="0" layoutInCell="1" allowOverlap="1" wp14:anchorId="7101AE2B" wp14:editId="477A60DA">
            <wp:simplePos x="0" y="0"/>
            <wp:positionH relativeFrom="page">
              <wp:align>left</wp:align>
            </wp:positionH>
            <wp:positionV relativeFrom="paragraph">
              <wp:posOffset>-916940</wp:posOffset>
            </wp:positionV>
            <wp:extent cx="9966556" cy="10134600"/>
            <wp:effectExtent l="0" t="0" r="0" b="0"/>
            <wp:wrapNone/>
            <wp:docPr id="49" name="Εικόνα 49"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6131">
        <w:rPr>
          <w:rFonts w:ascii="Arial" w:hAnsi="Arial"/>
          <w:sz w:val="24"/>
          <w:szCs w:val="24"/>
          <w:lang w:val="el-GR"/>
        </w:rPr>
        <w:t xml:space="preserve">Για απάντηση </w:t>
      </w:r>
      <w:r w:rsidR="00AD0780">
        <w:rPr>
          <w:rFonts w:ascii="Arial" w:hAnsi="Arial"/>
          <w:sz w:val="24"/>
          <w:szCs w:val="24"/>
          <w:lang w:val="el-GR"/>
        </w:rPr>
        <w:t>η οικογένεια</w:t>
      </w:r>
    </w:p>
    <w:p w14:paraId="3D131049" w14:textId="77777777" w:rsidR="00766131" w:rsidRPr="00766131" w:rsidRDefault="00766131" w:rsidP="00766131">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0.25</m:t>
            </m:r>
            <m:d>
              <m:dPr>
                <m:ctrlPr>
                  <w:rPr>
                    <w:rFonts w:ascii="Cambria Math" w:hAnsi="Cambria Math"/>
                    <w:i/>
                    <w:sz w:val="24"/>
                    <w:szCs w:val="24"/>
                    <w:lang w:val="el-GR"/>
                  </w:rPr>
                </m:ctrlPr>
              </m:dPr>
              <m:e>
                <m:r>
                  <w:rPr>
                    <w:rFonts w:ascii="Cambria Math" w:hAnsi="Cambria Math"/>
                    <w:sz w:val="24"/>
                    <w:szCs w:val="24"/>
                    <w:lang w:val="el-GR"/>
                  </w:rPr>
                  <m:t>1-0.25</m:t>
                </m:r>
              </m:e>
            </m:d>
          </m:e>
        </m:rad>
      </m:oMath>
      <w:r w:rsidRPr="00766131">
        <w:rPr>
          <w:rFonts w:ascii="Arial" w:hAnsi="Arial"/>
          <w:sz w:val="24"/>
          <w:szCs w:val="24"/>
          <w:lang w:val="el-GR"/>
        </w:rPr>
        <w:t>=0.43</w:t>
      </w:r>
    </w:p>
    <w:p w14:paraId="3A2874BC" w14:textId="19AF5034" w:rsidR="00766131" w:rsidRDefault="00037C79" w:rsidP="00766131">
      <w:pPr>
        <w:rPr>
          <w:rFonts w:ascii="Arial" w:hAnsi="Arial"/>
          <w:b/>
          <w:bCs/>
          <w:sz w:val="24"/>
          <w:szCs w:val="24"/>
          <w:lang w:val="el-GR"/>
        </w:rPr>
      </w:pPr>
      <w:r w:rsidRPr="00037C79">
        <w:rPr>
          <w:rFonts w:ascii="Arial" w:hAnsi="Arial"/>
          <w:b/>
          <w:bCs/>
          <w:sz w:val="24"/>
          <w:szCs w:val="24"/>
          <w:lang w:val="el-GR"/>
        </w:rPr>
        <w:t>Βήμα 2: Υπολογίζεται το Δ.Ε</w:t>
      </w:r>
    </w:p>
    <w:p w14:paraId="69D9C416" w14:textId="5E58A736" w:rsidR="00037C79" w:rsidRPr="00037C79" w:rsidRDefault="00CD7D8D" w:rsidP="00766131">
      <w:pPr>
        <w:rPr>
          <w:rFonts w:ascii="Arial" w:hAnsi="Arial"/>
          <w:b/>
          <w:bCs/>
          <w:sz w:val="24"/>
          <w:szCs w:val="24"/>
          <w:lang w:val="el-GR"/>
        </w:rPr>
      </w:pPr>
      <w:r>
        <w:rPr>
          <w:rFonts w:ascii="Arial" w:hAnsi="Arial"/>
          <w:sz w:val="24"/>
          <w:szCs w:val="24"/>
          <w:lang w:val="el-GR"/>
        </w:rPr>
        <w:t xml:space="preserve">Για απάντηση κάποιο θέμα </w:t>
      </w:r>
      <w:r w:rsidR="0065490B">
        <w:rPr>
          <w:rFonts w:ascii="Arial" w:hAnsi="Arial"/>
          <w:sz w:val="24"/>
          <w:szCs w:val="24"/>
          <w:lang w:val="el-GR"/>
        </w:rPr>
        <w:t>υγείας</w:t>
      </w:r>
    </w:p>
    <w:p w14:paraId="472CB4C2" w14:textId="107018EC" w:rsidR="00CD7D8D" w:rsidRDefault="00CD7D8D" w:rsidP="000F1F26">
      <w:pPr>
        <w:rPr>
          <w:rFonts w:ascii="Arial" w:hAnsi="Arial"/>
          <w:sz w:val="24"/>
          <w:szCs w:val="24"/>
          <w:lang w:val="el-GR"/>
        </w:rPr>
      </w:p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m:t>
            </m:r>
            <m:r>
              <w:rPr>
                <w:rFonts w:ascii="Cambria Math" w:hAnsi="Cambria Math"/>
                <w:sz w:val="24"/>
                <w:szCs w:val="24"/>
                <w:lang w:val="el-GR"/>
              </w:rPr>
              <m:t>±1,96*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0,25±1,96*</m:t>
            </m:r>
            <m:f>
              <m:fPr>
                <m:ctrlPr>
                  <w:rPr>
                    <w:rFonts w:ascii="Cambria Math" w:hAnsi="Cambria Math"/>
                    <w:i/>
                    <w:sz w:val="24"/>
                    <w:szCs w:val="24"/>
                  </w:rPr>
                </m:ctrlPr>
              </m:fPr>
              <m:num>
                <m:r>
                  <w:rPr>
                    <w:rFonts w:ascii="Cambria Math" w:hAnsi="Cambria Math"/>
                    <w:sz w:val="24"/>
                    <w:szCs w:val="24"/>
                    <w:lang w:val="el-GR"/>
                  </w:rPr>
                  <m:t>0,43</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oMath>
      <w:r w:rsidR="000F1F26">
        <w:rPr>
          <w:rFonts w:ascii="Arial" w:hAnsi="Arial"/>
          <w:sz w:val="24"/>
          <w:szCs w:val="24"/>
          <w:lang w:val="el-GR"/>
        </w:rPr>
        <w:t>[0,25</w:t>
      </w:r>
      <m:oMath>
        <m:r>
          <w:rPr>
            <w:rFonts w:ascii="Cambria Math" w:hAnsi="Cambria Math"/>
            <w:sz w:val="24"/>
            <w:szCs w:val="24"/>
            <w:lang w:val="el-GR"/>
          </w:rPr>
          <m:t>±</m:t>
        </m:r>
      </m:oMath>
      <w:r w:rsidR="000F1F26">
        <w:rPr>
          <w:rFonts w:ascii="Arial" w:hAnsi="Arial"/>
          <w:sz w:val="24"/>
          <w:szCs w:val="24"/>
          <w:lang w:val="el-GR"/>
        </w:rPr>
        <w:t>0,1]</w:t>
      </w:r>
    </w:p>
    <w:p w14:paraId="3778CB3C" w14:textId="1FF7071C" w:rsidR="008673C5" w:rsidRPr="00943023" w:rsidRDefault="008673C5" w:rsidP="000F1F26">
      <w:pPr>
        <w:rPr>
          <w:rFonts w:ascii="Arial" w:hAnsi="Arial"/>
          <w:b/>
          <w:bCs/>
          <w:iCs/>
          <w:sz w:val="24"/>
          <w:szCs w:val="24"/>
          <w:lang w:val="el-GR"/>
        </w:rPr>
      </w:pPr>
      <w:r w:rsidRPr="00943023">
        <w:rPr>
          <w:rFonts w:ascii="Arial" w:hAnsi="Arial"/>
          <w:b/>
          <w:bCs/>
          <w:sz w:val="24"/>
          <w:szCs w:val="24"/>
          <w:lang w:val="el-GR"/>
        </w:rPr>
        <w:t>Άρα το ποσοστό των ατόμων που απάντησαν κάποιο θέμα υγείας κυμαίνεται από 15% μέχρι 35%(με σιγουριά 95%).</w:t>
      </w:r>
    </w:p>
    <w:p w14:paraId="3FCDD3E1" w14:textId="4D35359E" w:rsidR="00CD7D8D" w:rsidRDefault="00CD7D8D" w:rsidP="00CD7D8D">
      <w:pPr>
        <w:rPr>
          <w:rFonts w:ascii="Arial" w:hAnsi="Arial"/>
          <w:sz w:val="24"/>
          <w:szCs w:val="24"/>
          <w:lang w:val="el-GR"/>
        </w:rPr>
      </w:pPr>
      <w:r>
        <w:rPr>
          <w:rFonts w:ascii="Arial" w:hAnsi="Arial"/>
          <w:sz w:val="24"/>
          <w:szCs w:val="24"/>
          <w:lang w:val="el-GR"/>
        </w:rPr>
        <w:t xml:space="preserve">Για απάντηση </w:t>
      </w:r>
      <w:r w:rsidRPr="00FA774C">
        <w:rPr>
          <w:rFonts w:ascii="Arial" w:hAnsi="Arial"/>
          <w:sz w:val="24"/>
          <w:szCs w:val="24"/>
          <w:lang w:val="el-GR"/>
        </w:rPr>
        <w:t>τον θάνατο</w:t>
      </w:r>
    </w:p>
    <w:p w14:paraId="584C1B4D" w14:textId="5359A2AC" w:rsidR="00CD7D8D" w:rsidRPr="00943023" w:rsidRDefault="00CD7D8D" w:rsidP="000F1F26">
      <w:pPr>
        <w:rPr>
          <w:rFonts w:ascii="Arial" w:hAnsi="Arial"/>
          <w:iCs/>
          <w:sz w:val="24"/>
          <w:szCs w:val="24"/>
          <w:lang w:val="el-GR"/>
        </w:rPr>
      </w:p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m:t>
            </m:r>
            <m:r>
              <w:rPr>
                <w:rFonts w:ascii="Cambria Math" w:hAnsi="Cambria Math"/>
                <w:sz w:val="24"/>
                <w:szCs w:val="24"/>
                <w:lang w:val="el-GR"/>
              </w:rPr>
              <m:t>±1,96*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0,09±1,96*</m:t>
            </m:r>
            <m:f>
              <m:fPr>
                <m:ctrlPr>
                  <w:rPr>
                    <w:rFonts w:ascii="Cambria Math" w:hAnsi="Cambria Math"/>
                    <w:i/>
                    <w:sz w:val="24"/>
                    <w:szCs w:val="24"/>
                  </w:rPr>
                </m:ctrlPr>
              </m:fPr>
              <m:num>
                <m:r>
                  <w:rPr>
                    <w:rFonts w:ascii="Cambria Math" w:hAnsi="Cambria Math"/>
                    <w:sz w:val="24"/>
                    <w:szCs w:val="24"/>
                    <w:lang w:val="el-GR"/>
                  </w:rPr>
                  <m:t>0,29</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oMath>
      <w:r w:rsidR="000F1F26">
        <w:rPr>
          <w:rFonts w:ascii="Arial" w:hAnsi="Arial"/>
          <w:sz w:val="24"/>
          <w:szCs w:val="24"/>
          <w:lang w:val="el-GR"/>
        </w:rPr>
        <w:t>[0,09</w:t>
      </w:r>
      <m:oMath>
        <m:r>
          <w:rPr>
            <w:rFonts w:ascii="Cambria Math" w:hAnsi="Cambria Math"/>
            <w:sz w:val="24"/>
            <w:szCs w:val="24"/>
            <w:lang w:val="el-GR"/>
          </w:rPr>
          <m:t>±</m:t>
        </m:r>
      </m:oMath>
      <w:r w:rsidR="000F1F26">
        <w:rPr>
          <w:rFonts w:ascii="Arial" w:hAnsi="Arial"/>
          <w:sz w:val="24"/>
          <w:szCs w:val="24"/>
          <w:lang w:val="el-GR"/>
        </w:rPr>
        <w:t>0,07]</w:t>
      </w:r>
    </w:p>
    <w:p w14:paraId="0D56DC3F" w14:textId="53AF2957" w:rsidR="00CD7D8D" w:rsidRPr="00943023" w:rsidRDefault="00943023" w:rsidP="00CD7D8D">
      <w:pPr>
        <w:rPr>
          <w:rFonts w:ascii="Arial" w:hAnsi="Arial"/>
          <w:b/>
          <w:bCs/>
          <w:iCs/>
          <w:sz w:val="24"/>
          <w:szCs w:val="24"/>
          <w:lang w:val="el-GR"/>
        </w:rPr>
      </w:pPr>
      <w:r w:rsidRPr="008673C5">
        <w:rPr>
          <w:rFonts w:ascii="Arial" w:hAnsi="Arial"/>
          <w:b/>
          <w:bCs/>
          <w:sz w:val="24"/>
          <w:szCs w:val="24"/>
          <w:lang w:val="el-GR"/>
        </w:rPr>
        <w:t>Άρα το ποσοστό των ατόμων που απάντησαν τ</w:t>
      </w:r>
      <w:r>
        <w:rPr>
          <w:rFonts w:ascii="Arial" w:hAnsi="Arial"/>
          <w:b/>
          <w:bCs/>
          <w:sz w:val="24"/>
          <w:szCs w:val="24"/>
          <w:lang w:val="el-GR"/>
        </w:rPr>
        <w:t>ο θάνατο</w:t>
      </w:r>
      <w:r w:rsidRPr="008673C5">
        <w:rPr>
          <w:rFonts w:ascii="Arial" w:hAnsi="Arial"/>
          <w:b/>
          <w:bCs/>
          <w:sz w:val="24"/>
          <w:szCs w:val="24"/>
          <w:lang w:val="el-GR"/>
        </w:rPr>
        <w:t xml:space="preserve"> κυμαίνεται από </w:t>
      </w:r>
      <w:r>
        <w:rPr>
          <w:rFonts w:ascii="Arial" w:hAnsi="Arial"/>
          <w:b/>
          <w:bCs/>
          <w:sz w:val="24"/>
          <w:szCs w:val="24"/>
          <w:lang w:val="el-GR"/>
        </w:rPr>
        <w:t>2</w:t>
      </w:r>
      <w:r w:rsidRPr="008673C5">
        <w:rPr>
          <w:rFonts w:ascii="Arial" w:hAnsi="Arial"/>
          <w:b/>
          <w:bCs/>
          <w:sz w:val="24"/>
          <w:szCs w:val="24"/>
          <w:lang w:val="el-GR"/>
        </w:rPr>
        <w:t xml:space="preserve">% μέχρι </w:t>
      </w:r>
      <w:r>
        <w:rPr>
          <w:rFonts w:ascii="Arial" w:hAnsi="Arial"/>
          <w:b/>
          <w:bCs/>
          <w:sz w:val="24"/>
          <w:szCs w:val="24"/>
          <w:lang w:val="el-GR"/>
        </w:rPr>
        <w:t>16</w:t>
      </w:r>
      <w:r w:rsidRPr="008673C5">
        <w:rPr>
          <w:rFonts w:ascii="Arial" w:hAnsi="Arial"/>
          <w:b/>
          <w:bCs/>
          <w:sz w:val="24"/>
          <w:szCs w:val="24"/>
          <w:lang w:val="el-GR"/>
        </w:rPr>
        <w:t>%(με σιγουριά 95%).</w:t>
      </w:r>
    </w:p>
    <w:p w14:paraId="5CD33002" w14:textId="7AC03E92" w:rsidR="00CD7D8D" w:rsidRDefault="00CD7D8D" w:rsidP="00CD7D8D">
      <w:pPr>
        <w:rPr>
          <w:rFonts w:ascii="Arial" w:hAnsi="Arial"/>
          <w:sz w:val="24"/>
          <w:szCs w:val="24"/>
          <w:lang w:val="el-GR"/>
        </w:rPr>
      </w:pPr>
      <w:r>
        <w:rPr>
          <w:rFonts w:ascii="Arial" w:hAnsi="Arial"/>
          <w:sz w:val="24"/>
          <w:szCs w:val="24"/>
          <w:lang w:val="el-GR"/>
        </w:rPr>
        <w:t xml:space="preserve">Για απάντηση </w:t>
      </w:r>
      <w:r w:rsidRPr="00FA774C">
        <w:rPr>
          <w:rFonts w:ascii="Arial" w:hAnsi="Arial"/>
          <w:sz w:val="24"/>
          <w:szCs w:val="24"/>
          <w:lang w:val="el-GR"/>
        </w:rPr>
        <w:t xml:space="preserve">τα χρήματα </w:t>
      </w:r>
    </w:p>
    <w:p w14:paraId="369EF319" w14:textId="51C0F24C" w:rsidR="00CD7D8D" w:rsidRPr="00CD7D8D" w:rsidRDefault="00CD7D8D" w:rsidP="00CD7D8D">
      <w:pPr>
        <w:jc w:val="center"/>
        <w:rPr>
          <w:rFonts w:ascii="Arial" w:hAnsi="Arial"/>
          <w:iCs/>
          <w:sz w:val="24"/>
          <w:szCs w:val="24"/>
        </w:rPr>
      </w:pPr>
      <m:oMathPara>
        <m:oMathParaPr>
          <m:jc m:val="left"/>
        </m:oMathPara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0,15±1,96*</m:t>
              </m:r>
              <m:f>
                <m:fPr>
                  <m:ctrlPr>
                    <w:rPr>
                      <w:rFonts w:ascii="Cambria Math" w:hAnsi="Cambria Math"/>
                      <w:i/>
                      <w:sz w:val="24"/>
                      <w:szCs w:val="24"/>
                    </w:rPr>
                  </m:ctrlPr>
                </m:fPr>
                <m:num>
                  <m:r>
                    <w:rPr>
                      <w:rFonts w:ascii="Cambria Math" w:hAnsi="Cambria Math"/>
                      <w:sz w:val="24"/>
                      <w:szCs w:val="24"/>
                    </w:rPr>
                    <m:t>0,36</m:t>
                  </m:r>
                </m:num>
                <m:den>
                  <m:rad>
                    <m:radPr>
                      <m:degHide m:val="1"/>
                      <m:ctrlPr>
                        <w:rPr>
                          <w:rFonts w:ascii="Cambria Math" w:hAnsi="Cambria Math"/>
                          <w:i/>
                          <w:sz w:val="24"/>
                          <w:szCs w:val="24"/>
                        </w:rPr>
                      </m:ctrlPr>
                    </m:radPr>
                    <m:deg/>
                    <m:e>
                      <m:r>
                        <w:rPr>
                          <w:rFonts w:ascii="Cambria Math" w:hAnsi="Cambria Math"/>
                          <w:sz w:val="24"/>
                          <w:szCs w:val="24"/>
                        </w:rPr>
                        <m:t>76</m:t>
                      </m:r>
                    </m:e>
                  </m:rad>
                </m:den>
              </m:f>
            </m:e>
          </m:d>
          <m:r>
            <w:rPr>
              <w:rFonts w:ascii="Cambria Math" w:hAnsi="Cambria Math"/>
              <w:sz w:val="24"/>
              <w:szCs w:val="24"/>
            </w:rPr>
            <m:t>=[</m:t>
          </m:r>
          <m:r>
            <m:rPr>
              <m:sty m:val="p"/>
            </m:rPr>
            <w:rPr>
              <w:rFonts w:ascii="Cambria Math" w:hAnsi="Cambria Math"/>
              <w:sz w:val="24"/>
              <w:szCs w:val="24"/>
              <w:lang w:val="el-GR"/>
            </w:rPr>
            <m:t>0,15</m:t>
          </m:r>
          <m:r>
            <w:rPr>
              <w:rFonts w:ascii="Cambria Math" w:hAnsi="Cambria Math"/>
              <w:sz w:val="24"/>
              <w:szCs w:val="24"/>
            </w:rPr>
            <m:t>±</m:t>
          </m:r>
          <m:r>
            <m:rPr>
              <m:sty m:val="p"/>
            </m:rPr>
            <w:rPr>
              <w:rFonts w:ascii="Cambria Math" w:hAnsi="Cambria Math"/>
              <w:sz w:val="24"/>
              <w:szCs w:val="24"/>
              <w:lang w:val="el-GR"/>
            </w:rPr>
            <m:t>0,08]</m:t>
          </m:r>
        </m:oMath>
      </m:oMathPara>
    </w:p>
    <w:p w14:paraId="3C2D72EE" w14:textId="5F41E871" w:rsidR="00CD7D8D" w:rsidRPr="008673C5" w:rsidRDefault="008673C5" w:rsidP="00CD7D8D">
      <w:pPr>
        <w:rPr>
          <w:rFonts w:ascii="Arial" w:hAnsi="Arial"/>
          <w:b/>
          <w:bCs/>
          <w:iCs/>
          <w:sz w:val="24"/>
          <w:szCs w:val="24"/>
          <w:lang w:val="el-GR"/>
        </w:rPr>
      </w:pPr>
      <w:r w:rsidRPr="008673C5">
        <w:rPr>
          <w:rFonts w:ascii="Arial" w:hAnsi="Arial"/>
          <w:b/>
          <w:bCs/>
          <w:sz w:val="24"/>
          <w:szCs w:val="24"/>
          <w:lang w:val="el-GR"/>
        </w:rPr>
        <w:t>Άρα το ποσοστό των ατόμων που απάντησαν τ</w:t>
      </w:r>
      <w:r w:rsidR="00943023">
        <w:rPr>
          <w:rFonts w:ascii="Arial" w:hAnsi="Arial"/>
          <w:b/>
          <w:bCs/>
          <w:sz w:val="24"/>
          <w:szCs w:val="24"/>
          <w:lang w:val="el-GR"/>
        </w:rPr>
        <w:t>α χρήματα</w:t>
      </w:r>
      <w:r w:rsidRPr="008673C5">
        <w:rPr>
          <w:rFonts w:ascii="Arial" w:hAnsi="Arial"/>
          <w:b/>
          <w:bCs/>
          <w:sz w:val="24"/>
          <w:szCs w:val="24"/>
          <w:lang w:val="el-GR"/>
        </w:rPr>
        <w:t xml:space="preserve"> κυμαίνεται από </w:t>
      </w:r>
      <w:r w:rsidR="00943023">
        <w:rPr>
          <w:rFonts w:ascii="Arial" w:hAnsi="Arial"/>
          <w:b/>
          <w:bCs/>
          <w:sz w:val="24"/>
          <w:szCs w:val="24"/>
          <w:lang w:val="el-GR"/>
        </w:rPr>
        <w:t>7</w:t>
      </w:r>
      <w:r w:rsidRPr="008673C5">
        <w:rPr>
          <w:rFonts w:ascii="Arial" w:hAnsi="Arial"/>
          <w:b/>
          <w:bCs/>
          <w:sz w:val="24"/>
          <w:szCs w:val="24"/>
          <w:lang w:val="el-GR"/>
        </w:rPr>
        <w:t>% μέχρι 2</w:t>
      </w:r>
      <w:r w:rsidR="00943023">
        <w:rPr>
          <w:rFonts w:ascii="Arial" w:hAnsi="Arial"/>
          <w:b/>
          <w:bCs/>
          <w:sz w:val="24"/>
          <w:szCs w:val="24"/>
          <w:lang w:val="el-GR"/>
        </w:rPr>
        <w:t>3</w:t>
      </w:r>
      <w:r w:rsidRPr="008673C5">
        <w:rPr>
          <w:rFonts w:ascii="Arial" w:hAnsi="Arial"/>
          <w:b/>
          <w:bCs/>
          <w:sz w:val="24"/>
          <w:szCs w:val="24"/>
          <w:lang w:val="el-GR"/>
        </w:rPr>
        <w:t>%(με σιγουριά 95%).</w:t>
      </w:r>
    </w:p>
    <w:p w14:paraId="01186FF8" w14:textId="0AE0C95F" w:rsidR="00CD7D8D" w:rsidRDefault="00CD7D8D" w:rsidP="00CD7D8D">
      <w:pPr>
        <w:rPr>
          <w:rFonts w:ascii="Arial" w:hAnsi="Arial"/>
          <w:sz w:val="24"/>
          <w:szCs w:val="24"/>
          <w:lang w:val="el-GR"/>
        </w:rPr>
      </w:pPr>
      <w:r>
        <w:rPr>
          <w:rFonts w:ascii="Arial" w:hAnsi="Arial"/>
          <w:sz w:val="24"/>
          <w:szCs w:val="24"/>
          <w:lang w:val="el-GR"/>
        </w:rPr>
        <w:t>Για απάντηση τ</w:t>
      </w:r>
      <w:r w:rsidRPr="00FA774C">
        <w:rPr>
          <w:rFonts w:ascii="Arial" w:hAnsi="Arial"/>
          <w:sz w:val="24"/>
          <w:szCs w:val="24"/>
          <w:lang w:val="el-GR"/>
        </w:rPr>
        <w:t>ο σχολείο</w:t>
      </w:r>
    </w:p>
    <w:p w14:paraId="69FF1814" w14:textId="229D3816" w:rsidR="00CD7D8D" w:rsidRPr="008673C5" w:rsidRDefault="00CD7D8D" w:rsidP="000F1F26">
      <w:pPr>
        <w:rPr>
          <w:rFonts w:ascii="Arial" w:hAnsi="Arial"/>
          <w:iCs/>
          <w:sz w:val="24"/>
          <w:szCs w:val="24"/>
          <w:lang w:val="el-GR"/>
        </w:rPr>
      </w:p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m:t>
            </m:r>
            <m:r>
              <w:rPr>
                <w:rFonts w:ascii="Cambria Math" w:hAnsi="Cambria Math"/>
                <w:sz w:val="24"/>
                <w:szCs w:val="24"/>
                <w:lang w:val="el-GR"/>
              </w:rPr>
              <m:t>±1,96*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0,13±1,96*</m:t>
            </m:r>
            <m:f>
              <m:fPr>
                <m:ctrlPr>
                  <w:rPr>
                    <w:rFonts w:ascii="Cambria Math" w:hAnsi="Cambria Math"/>
                    <w:i/>
                    <w:sz w:val="24"/>
                    <w:szCs w:val="24"/>
                  </w:rPr>
                </m:ctrlPr>
              </m:fPr>
              <m:num>
                <m:r>
                  <w:rPr>
                    <w:rFonts w:ascii="Cambria Math" w:hAnsi="Cambria Math"/>
                    <w:sz w:val="24"/>
                    <w:szCs w:val="24"/>
                    <w:lang w:val="el-GR"/>
                  </w:rPr>
                  <m:t>0,34</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oMath>
      <w:r w:rsidR="000F1F26">
        <w:rPr>
          <w:rFonts w:ascii="Arial" w:hAnsi="Arial"/>
          <w:sz w:val="24"/>
          <w:szCs w:val="24"/>
          <w:lang w:val="el-GR"/>
        </w:rPr>
        <w:t>0,</w:t>
      </w:r>
      <w:r w:rsidR="008673C5">
        <w:rPr>
          <w:rFonts w:ascii="Arial" w:hAnsi="Arial"/>
          <w:sz w:val="24"/>
          <w:szCs w:val="24"/>
          <w:lang w:val="el-GR"/>
        </w:rPr>
        <w:t>13</w:t>
      </w:r>
      <m:oMath>
        <m:r>
          <w:rPr>
            <w:rFonts w:ascii="Cambria Math" w:hAnsi="Cambria Math"/>
            <w:sz w:val="24"/>
            <w:szCs w:val="24"/>
            <w:lang w:val="el-GR"/>
          </w:rPr>
          <m:t>±</m:t>
        </m:r>
      </m:oMath>
      <w:r w:rsidR="000F1F26">
        <w:rPr>
          <w:rFonts w:ascii="Arial" w:hAnsi="Arial"/>
          <w:sz w:val="24"/>
          <w:szCs w:val="24"/>
          <w:lang w:val="el-GR"/>
        </w:rPr>
        <w:t>0,08]</w:t>
      </w:r>
    </w:p>
    <w:p w14:paraId="6C99F955" w14:textId="3CCEDC33" w:rsidR="00CD7D8D" w:rsidRPr="008673C5" w:rsidRDefault="008673C5" w:rsidP="00CD7D8D">
      <w:pPr>
        <w:rPr>
          <w:rFonts w:ascii="Arial" w:hAnsi="Arial"/>
          <w:b/>
          <w:bCs/>
          <w:iCs/>
          <w:sz w:val="24"/>
          <w:szCs w:val="24"/>
          <w:lang w:val="el-GR"/>
        </w:rPr>
      </w:pPr>
      <w:r w:rsidRPr="008673C5">
        <w:rPr>
          <w:rFonts w:ascii="Arial" w:hAnsi="Arial"/>
          <w:b/>
          <w:bCs/>
          <w:sz w:val="24"/>
          <w:szCs w:val="24"/>
          <w:lang w:val="el-GR"/>
        </w:rPr>
        <w:t>Άρα το ποσοστό των ατόμων που απάντησαν το σχολείο κυμαίνεται από 5% μέχρι 21%(με σιγουριά 95%).</w:t>
      </w:r>
    </w:p>
    <w:p w14:paraId="633F624E" w14:textId="36A2EAC6" w:rsidR="00CD7D8D" w:rsidRDefault="00CD7D8D" w:rsidP="00CD7D8D">
      <w:pPr>
        <w:rPr>
          <w:rFonts w:ascii="Arial" w:hAnsi="Arial"/>
          <w:sz w:val="24"/>
          <w:szCs w:val="24"/>
          <w:lang w:val="el-GR"/>
        </w:rPr>
      </w:pPr>
      <w:r>
        <w:rPr>
          <w:rFonts w:ascii="Arial" w:hAnsi="Arial"/>
          <w:sz w:val="24"/>
          <w:szCs w:val="24"/>
          <w:lang w:val="el-GR"/>
        </w:rPr>
        <w:t xml:space="preserve">Για απάντηση </w:t>
      </w:r>
      <w:r w:rsidRPr="00FA774C">
        <w:rPr>
          <w:rFonts w:ascii="Arial" w:hAnsi="Arial"/>
          <w:sz w:val="24"/>
          <w:szCs w:val="24"/>
          <w:lang w:val="el-GR"/>
        </w:rPr>
        <w:t>Άλλο</w:t>
      </w:r>
    </w:p>
    <w:p w14:paraId="1227E7CE" w14:textId="41166919" w:rsidR="00CD7D8D" w:rsidRPr="00CD7D8D" w:rsidRDefault="00CD7D8D" w:rsidP="00CD7D8D">
      <w:pPr>
        <w:jc w:val="center"/>
        <w:rPr>
          <w:rFonts w:ascii="Arial" w:hAnsi="Arial"/>
          <w:iCs/>
          <w:sz w:val="24"/>
          <w:szCs w:val="24"/>
        </w:rPr>
      </w:pPr>
      <m:oMathPara>
        <m:oMathParaPr>
          <m:jc m:val="left"/>
        </m:oMathPara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rPr>
            <m:t>=</m:t>
          </m:r>
          <m:d>
            <m:dPr>
              <m:begChr m:val="["/>
              <m:endChr m:val="]"/>
              <m:ctrlPr>
                <w:rPr>
                  <w:rFonts w:ascii="Cambria Math" w:hAnsi="Cambria Math"/>
                  <w:i/>
                  <w:sz w:val="24"/>
                  <w:szCs w:val="24"/>
                </w:rPr>
              </m:ctrlPr>
            </m:dPr>
            <m:e>
              <m:r>
                <w:rPr>
                  <w:rFonts w:ascii="Cambria Math" w:hAnsi="Cambria Math"/>
                  <w:sz w:val="24"/>
                  <w:szCs w:val="24"/>
                </w:rPr>
                <m:t>0,13±1,96*</m:t>
              </m:r>
              <m:f>
                <m:fPr>
                  <m:ctrlPr>
                    <w:rPr>
                      <w:rFonts w:ascii="Cambria Math" w:hAnsi="Cambria Math"/>
                      <w:i/>
                      <w:sz w:val="24"/>
                      <w:szCs w:val="24"/>
                    </w:rPr>
                  </m:ctrlPr>
                </m:fPr>
                <m:num>
                  <m:r>
                    <w:rPr>
                      <w:rFonts w:ascii="Cambria Math" w:hAnsi="Cambria Math"/>
                      <w:sz w:val="24"/>
                      <w:szCs w:val="24"/>
                    </w:rPr>
                    <m:t>0,34</m:t>
                  </m:r>
                </m:num>
                <m:den>
                  <m:rad>
                    <m:radPr>
                      <m:degHide m:val="1"/>
                      <m:ctrlPr>
                        <w:rPr>
                          <w:rFonts w:ascii="Cambria Math" w:hAnsi="Cambria Math"/>
                          <w:i/>
                          <w:sz w:val="24"/>
                          <w:szCs w:val="24"/>
                        </w:rPr>
                      </m:ctrlPr>
                    </m:radPr>
                    <m:deg/>
                    <m:e>
                      <m:r>
                        <w:rPr>
                          <w:rFonts w:ascii="Cambria Math" w:hAnsi="Cambria Math"/>
                          <w:sz w:val="24"/>
                          <w:szCs w:val="24"/>
                        </w:rPr>
                        <m:t>76</m:t>
                      </m:r>
                    </m:e>
                  </m:rad>
                </m:den>
              </m:f>
            </m:e>
          </m:d>
          <m:r>
            <w:rPr>
              <w:rFonts w:ascii="Cambria Math" w:hAnsi="Cambria Math"/>
              <w:sz w:val="24"/>
              <w:szCs w:val="24"/>
            </w:rPr>
            <m:t>=[</m:t>
          </m:r>
          <m:r>
            <m:rPr>
              <m:sty m:val="p"/>
            </m:rPr>
            <w:rPr>
              <w:rFonts w:ascii="Cambria Math" w:hAnsi="Cambria Math"/>
              <w:sz w:val="24"/>
              <w:szCs w:val="24"/>
              <w:lang w:val="el-GR"/>
            </w:rPr>
            <m:t>0,13</m:t>
          </m:r>
          <m:r>
            <w:rPr>
              <w:rFonts w:ascii="Cambria Math" w:hAnsi="Cambria Math"/>
              <w:sz w:val="24"/>
              <w:szCs w:val="24"/>
            </w:rPr>
            <m:t>±</m:t>
          </m:r>
          <m:r>
            <m:rPr>
              <m:sty m:val="p"/>
            </m:rPr>
            <w:rPr>
              <w:rFonts w:ascii="Cambria Math" w:hAnsi="Cambria Math"/>
              <w:sz w:val="24"/>
              <w:szCs w:val="24"/>
              <w:lang w:val="el-GR"/>
            </w:rPr>
            <m:t>0,08]</m:t>
          </m:r>
        </m:oMath>
      </m:oMathPara>
    </w:p>
    <w:p w14:paraId="0B93726C" w14:textId="7C404F82" w:rsidR="008673C5" w:rsidRPr="008673C5" w:rsidRDefault="008673C5" w:rsidP="008673C5">
      <w:pPr>
        <w:rPr>
          <w:rFonts w:ascii="Arial" w:hAnsi="Arial"/>
          <w:b/>
          <w:bCs/>
          <w:iCs/>
          <w:sz w:val="24"/>
          <w:szCs w:val="24"/>
          <w:lang w:val="el-GR"/>
        </w:rPr>
      </w:pPr>
      <w:r w:rsidRPr="008673C5">
        <w:rPr>
          <w:rFonts w:ascii="Arial" w:hAnsi="Arial"/>
          <w:b/>
          <w:bCs/>
          <w:sz w:val="24"/>
          <w:szCs w:val="24"/>
          <w:lang w:val="el-GR"/>
        </w:rPr>
        <w:t>Άρα το ποσοστό των ατόμων που απάντησαν άλλο κυμαίνεται από 5% μέχρι 21%(με σιγουριά 95%).</w:t>
      </w:r>
    </w:p>
    <w:p w14:paraId="4465D84D" w14:textId="77777777" w:rsidR="00CD7D8D" w:rsidRDefault="00CD7D8D" w:rsidP="00CD7D8D">
      <w:pPr>
        <w:rPr>
          <w:rFonts w:ascii="Arial" w:hAnsi="Arial"/>
          <w:sz w:val="24"/>
          <w:szCs w:val="24"/>
          <w:lang w:val="el-GR"/>
        </w:rPr>
      </w:pPr>
    </w:p>
    <w:p w14:paraId="6E7C29C6" w14:textId="538AE648" w:rsidR="00CD7D8D" w:rsidRDefault="00CD7D8D" w:rsidP="00CD7D8D">
      <w:pPr>
        <w:rPr>
          <w:rFonts w:ascii="Arial" w:hAnsi="Arial"/>
          <w:sz w:val="24"/>
          <w:szCs w:val="24"/>
          <w:lang w:val="el-GR"/>
        </w:rPr>
      </w:pPr>
      <w:r>
        <w:rPr>
          <w:rFonts w:ascii="Arial" w:hAnsi="Arial"/>
          <w:sz w:val="24"/>
          <w:szCs w:val="24"/>
          <w:lang w:val="el-GR"/>
        </w:rPr>
        <w:t>Για απάντηση οικογένεια</w:t>
      </w:r>
    </w:p>
    <w:p w14:paraId="50D1271B" w14:textId="719535B8" w:rsidR="00CD7D8D" w:rsidRPr="008673C5" w:rsidRDefault="00CD7D8D" w:rsidP="000F1F26">
      <w:pPr>
        <w:rPr>
          <w:rFonts w:ascii="Arial" w:hAnsi="Arial"/>
          <w:iCs/>
          <w:sz w:val="24"/>
          <w:szCs w:val="24"/>
          <w:lang w:val="el-GR"/>
        </w:rPr>
      </w:pPr>
      <m:oMathPara>
        <m:oMathParaPr>
          <m:jc m:val="left"/>
        </m:oMathPara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m:t>
              </m:r>
              <m:r>
                <w:rPr>
                  <w:rFonts w:ascii="Cambria Math" w:hAnsi="Cambria Math"/>
                  <w:sz w:val="24"/>
                  <w:szCs w:val="24"/>
                  <w:lang w:val="el-GR"/>
                </w:rPr>
                <m:t>±1,96*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0,25±1,96*</m:t>
              </m:r>
              <m:f>
                <m:fPr>
                  <m:ctrlPr>
                    <w:rPr>
                      <w:rFonts w:ascii="Cambria Math" w:hAnsi="Cambria Math"/>
                      <w:i/>
                      <w:sz w:val="24"/>
                      <w:szCs w:val="24"/>
                    </w:rPr>
                  </m:ctrlPr>
                </m:fPr>
                <m:num>
                  <m:r>
                    <w:rPr>
                      <w:rFonts w:ascii="Cambria Math" w:hAnsi="Cambria Math"/>
                      <w:sz w:val="24"/>
                      <w:szCs w:val="24"/>
                      <w:lang w:val="el-GR"/>
                    </w:rPr>
                    <m:t>0,43</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r>
            <m:rPr>
              <m:sty m:val="p"/>
            </m:rPr>
            <w:rPr>
              <w:rFonts w:ascii="Cambria Math" w:hAnsi="Cambria Math"/>
              <w:sz w:val="24"/>
              <w:szCs w:val="24"/>
              <w:lang w:val="el-GR"/>
            </w:rPr>
            <m:t>0,25</m:t>
          </m:r>
          <m:r>
            <w:rPr>
              <w:rFonts w:ascii="Cambria Math" w:hAnsi="Cambria Math"/>
              <w:sz w:val="24"/>
              <w:szCs w:val="24"/>
              <w:lang w:val="el-GR"/>
            </w:rPr>
            <m:t>±</m:t>
          </m:r>
          <m:r>
            <m:rPr>
              <m:sty m:val="p"/>
            </m:rPr>
            <w:rPr>
              <w:rFonts w:ascii="Cambria Math" w:hAnsi="Cambria Math"/>
              <w:sz w:val="24"/>
              <w:szCs w:val="24"/>
              <w:lang w:val="el-GR"/>
            </w:rPr>
            <m:t>0,1]</m:t>
          </m:r>
        </m:oMath>
      </m:oMathPara>
    </w:p>
    <w:p w14:paraId="083A7D59" w14:textId="5AE1A45B" w:rsidR="001965A6" w:rsidRPr="008673C5" w:rsidRDefault="00AF2025" w:rsidP="008673C5">
      <w:pPr>
        <w:rPr>
          <w:rFonts w:ascii="Arial" w:hAnsi="Arial"/>
          <w:b/>
          <w:bCs/>
          <w:iCs/>
          <w:sz w:val="24"/>
          <w:szCs w:val="24"/>
          <w:lang w:val="el-GR"/>
        </w:rPr>
      </w:pPr>
      <w:r>
        <w:rPr>
          <w:noProof/>
        </w:rPr>
        <w:lastRenderedPageBreak/>
        <w:drawing>
          <wp:anchor distT="0" distB="0" distL="114300" distR="114300" simplePos="0" relativeHeight="251704320" behindDoc="1" locked="0" layoutInCell="1" allowOverlap="1" wp14:anchorId="53E36099" wp14:editId="6E8BEAD2">
            <wp:simplePos x="0" y="0"/>
            <wp:positionH relativeFrom="page">
              <wp:posOffset>-388620</wp:posOffset>
            </wp:positionH>
            <wp:positionV relativeFrom="paragraph">
              <wp:posOffset>-1097280</wp:posOffset>
            </wp:positionV>
            <wp:extent cx="9966325" cy="10340340"/>
            <wp:effectExtent l="0" t="0" r="0" b="3810"/>
            <wp:wrapNone/>
            <wp:docPr id="50" name="Εικόνα 50"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340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3C5" w:rsidRPr="008673C5">
        <w:rPr>
          <w:rFonts w:ascii="Arial" w:hAnsi="Arial"/>
          <w:b/>
          <w:bCs/>
          <w:sz w:val="24"/>
          <w:szCs w:val="24"/>
          <w:lang w:val="el-GR"/>
        </w:rPr>
        <w:t>Άρα το ποσοστό των ατόμων που απάντησαν η οικογένεια κυμαίνεται από 15% μέχρι 35%(με σιγουριά 95%).</w:t>
      </w:r>
    </w:p>
    <w:p w14:paraId="5BB5726B" w14:textId="448042CF" w:rsidR="000F1F26" w:rsidRPr="008673C5" w:rsidRDefault="00CD7D8D" w:rsidP="00AF2025">
      <w:pPr>
        <w:spacing w:after="0" w:line="240" w:lineRule="auto"/>
        <w:rPr>
          <w:rFonts w:ascii="Arial" w:eastAsia="Times New Roman" w:hAnsi="Arial"/>
          <w:sz w:val="24"/>
          <w:szCs w:val="24"/>
          <w:lang w:val="el-GR"/>
        </w:rPr>
      </w:pPr>
      <w:r w:rsidRPr="001965A6">
        <w:rPr>
          <w:rFonts w:ascii="Arial" w:hAnsi="Arial"/>
          <w:sz w:val="24"/>
          <w:szCs w:val="24"/>
          <w:lang w:val="el-GR"/>
        </w:rPr>
        <w:t xml:space="preserve">Για την ερώτηση </w:t>
      </w:r>
      <w:r w:rsidR="00AA456C" w:rsidRPr="001965A6">
        <w:rPr>
          <w:rFonts w:ascii="Arial" w:hAnsi="Arial"/>
          <w:sz w:val="24"/>
          <w:szCs w:val="24"/>
          <w:lang w:val="el-GR"/>
        </w:rPr>
        <w:t>6</w:t>
      </w:r>
      <w:r w:rsidRPr="001965A6">
        <w:rPr>
          <w:rFonts w:ascii="Arial" w:hAnsi="Arial"/>
          <w:b/>
          <w:bCs/>
          <w:sz w:val="24"/>
          <w:szCs w:val="24"/>
          <w:lang w:val="el-GR"/>
        </w:rPr>
        <w:t>&lt;&lt;</w:t>
      </w:r>
      <w:r w:rsidR="00AA456C" w:rsidRPr="001965A6">
        <w:rPr>
          <w:rFonts w:ascii="Arial" w:eastAsia="Times New Roman" w:hAnsi="Arial"/>
          <w:b/>
          <w:bCs/>
          <w:sz w:val="28"/>
          <w:szCs w:val="28"/>
          <w:u w:val="single"/>
          <w:bdr w:val="none" w:sz="0" w:space="0" w:color="auto" w:frame="1"/>
          <w:lang w:val="el-GR"/>
        </w:rPr>
        <w:t xml:space="preserve"> </w:t>
      </w:r>
      <w:r w:rsidR="00AA456C" w:rsidRPr="001965A6">
        <w:rPr>
          <w:rFonts w:ascii="Arial" w:eastAsia="Times New Roman" w:hAnsi="Arial"/>
          <w:b/>
          <w:bCs/>
          <w:sz w:val="24"/>
          <w:szCs w:val="24"/>
          <w:bdr w:val="none" w:sz="0" w:space="0" w:color="auto" w:frame="1"/>
          <w:lang w:val="el-GR"/>
        </w:rPr>
        <w:t>Έχετε παρατηρήσει αλλαγές στην όρεξη και στο βάρος σας τους τελευταίους μήνες λόγο του άγχους;</w:t>
      </w:r>
      <w:r w:rsidR="00006D5B" w:rsidRPr="001965A6">
        <w:rPr>
          <w:rFonts w:ascii="Arial" w:hAnsi="Arial"/>
          <w:b/>
          <w:bCs/>
          <w:sz w:val="24"/>
          <w:szCs w:val="24"/>
          <w:lang w:val="el-GR"/>
        </w:rPr>
        <w:t>&gt;&gt;</w:t>
      </w:r>
      <w:r w:rsidRPr="001965A6">
        <w:rPr>
          <w:rFonts w:ascii="Arial" w:hAnsi="Arial"/>
          <w:b/>
          <w:bCs/>
          <w:sz w:val="24"/>
          <w:szCs w:val="24"/>
          <w:lang w:val="el-GR"/>
        </w:rPr>
        <w:t xml:space="preserve"> </w:t>
      </w:r>
      <w:r w:rsidRPr="001965A6">
        <w:rPr>
          <w:rFonts w:ascii="Arial" w:hAnsi="Arial"/>
          <w:sz w:val="24"/>
          <w:szCs w:val="24"/>
          <w:lang w:val="el-GR"/>
        </w:rPr>
        <w:t xml:space="preserve">οι ερωτηθέντες κλήθηκαν να επιλέξουν μια και μόνο απάντηση </w:t>
      </w:r>
      <w:r w:rsidR="00006D5B" w:rsidRPr="001965A6">
        <w:rPr>
          <w:rFonts w:ascii="Arial" w:hAnsi="Arial"/>
          <w:sz w:val="24"/>
          <w:szCs w:val="24"/>
          <w:lang w:val="el-GR"/>
        </w:rPr>
        <w:t>ναι η όχι.</w:t>
      </w:r>
      <w:r w:rsidRPr="001965A6">
        <w:rPr>
          <w:rFonts w:ascii="Arial" w:hAnsi="Arial"/>
          <w:sz w:val="24"/>
          <w:szCs w:val="24"/>
          <w:lang w:val="el-GR"/>
        </w:rPr>
        <w:t xml:space="preserve">Τα ποσοστά για κάθε απάντηση είναι </w:t>
      </w:r>
      <w:r w:rsidR="00006D5B" w:rsidRPr="001965A6">
        <w:rPr>
          <w:rFonts w:ascii="Arial" w:hAnsi="Arial"/>
          <w:sz w:val="24"/>
          <w:szCs w:val="24"/>
          <w:lang w:val="el-GR"/>
        </w:rPr>
        <w:t>για το ναι 46% και για όχι 54%</w:t>
      </w:r>
      <w:r w:rsidR="001965A6" w:rsidRPr="001965A6">
        <w:rPr>
          <w:rFonts w:ascii="Arial" w:hAnsi="Arial"/>
          <w:sz w:val="24"/>
          <w:szCs w:val="24"/>
          <w:lang w:val="el-GR"/>
        </w:rPr>
        <w:t>(</w:t>
      </w:r>
      <w:r w:rsidRPr="001965A6">
        <w:rPr>
          <w:rFonts w:ascii="Arial" w:hAnsi="Arial"/>
          <w:sz w:val="20"/>
          <w:szCs w:val="20"/>
          <w:lang w:val="el-GR"/>
        </w:rPr>
        <w:t>τα ποσοστά βρέθηκαν στο θέμα 3 καταγραφή και ανάλυση αποτελεσμάτων σελ.1</w:t>
      </w:r>
      <w:r w:rsidR="001965A6" w:rsidRPr="001965A6">
        <w:rPr>
          <w:rFonts w:ascii="Arial" w:hAnsi="Arial"/>
          <w:sz w:val="20"/>
          <w:szCs w:val="20"/>
          <w:lang w:val="el-GR"/>
        </w:rPr>
        <w:t>2</w:t>
      </w:r>
      <w:r w:rsidRPr="001965A6">
        <w:rPr>
          <w:rFonts w:ascii="Arial" w:hAnsi="Arial"/>
          <w:sz w:val="24"/>
          <w:szCs w:val="24"/>
          <w:lang w:val="el-GR"/>
        </w:rPr>
        <w:t>).</w:t>
      </w:r>
    </w:p>
    <w:p w14:paraId="541D6AD3" w14:textId="4463ADE2" w:rsidR="00006D5B" w:rsidRDefault="00006D5B" w:rsidP="00AF2025">
      <w:pPr>
        <w:rPr>
          <w:rFonts w:ascii="Arial" w:hAnsi="Arial"/>
          <w:b/>
          <w:bCs/>
          <w:sz w:val="24"/>
          <w:szCs w:val="24"/>
          <w:lang w:val="el-GR"/>
        </w:rPr>
      </w:pPr>
      <w:r w:rsidRPr="00766131">
        <w:rPr>
          <w:rFonts w:ascii="Arial" w:hAnsi="Arial"/>
          <w:b/>
          <w:bCs/>
          <w:sz w:val="24"/>
          <w:szCs w:val="24"/>
          <w:lang w:val="el-GR"/>
        </w:rPr>
        <w:t>Βήμα 1</w:t>
      </w:r>
      <w:r>
        <w:rPr>
          <w:rFonts w:ascii="Arial" w:hAnsi="Arial"/>
          <w:b/>
          <w:bCs/>
          <w:sz w:val="24"/>
          <w:szCs w:val="24"/>
          <w:lang w:val="el-GR"/>
        </w:rPr>
        <w:t xml:space="preserve">: Υπολογίζεται το </w:t>
      </w:r>
      <w:r>
        <w:rPr>
          <w:rFonts w:ascii="Arial" w:hAnsi="Arial"/>
          <w:b/>
          <w:bCs/>
          <w:sz w:val="24"/>
          <w:szCs w:val="24"/>
        </w:rPr>
        <w:t>s</w:t>
      </w:r>
      <w:r w:rsidRPr="00766131">
        <w:rPr>
          <w:rFonts w:ascii="Arial" w:hAnsi="Arial"/>
          <w:b/>
          <w:bCs/>
          <w:sz w:val="24"/>
          <w:szCs w:val="24"/>
          <w:lang w:val="el-GR"/>
        </w:rPr>
        <w:t xml:space="preserve"> </w:t>
      </w:r>
      <w:r>
        <w:rPr>
          <w:rFonts w:ascii="Arial" w:hAnsi="Arial"/>
          <w:b/>
          <w:bCs/>
          <w:sz w:val="24"/>
          <w:szCs w:val="24"/>
          <w:lang w:val="el-GR"/>
        </w:rPr>
        <w:t>για την κάθε απάντηση</w:t>
      </w:r>
    </w:p>
    <w:p w14:paraId="0797F27A" w14:textId="77777777" w:rsidR="00006D5B" w:rsidRPr="00766131" w:rsidRDefault="00006D5B" w:rsidP="00006D5B">
      <w:pPr>
        <w:rPr>
          <w:rFonts w:ascii="Arial" w:hAnsi="Arial"/>
          <w:sz w:val="24"/>
          <w:szCs w:val="24"/>
          <w:lang w:val="el-GR"/>
        </w:rPr>
      </w:pPr>
      <w:r>
        <w:rPr>
          <w:rFonts w:ascii="Arial" w:hAnsi="Arial"/>
          <w:sz w:val="24"/>
          <w:szCs w:val="24"/>
          <w:lang w:val="el-GR"/>
        </w:rPr>
        <w:t>Για απάντηση ΝΑΙ</w:t>
      </w:r>
    </w:p>
    <w:p w14:paraId="6B3DF348" w14:textId="4435B15A" w:rsidR="00006D5B" w:rsidRPr="00766131" w:rsidRDefault="00006D5B" w:rsidP="00006D5B">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0.46</m:t>
            </m:r>
            <m:d>
              <m:dPr>
                <m:ctrlPr>
                  <w:rPr>
                    <w:rFonts w:ascii="Cambria Math" w:hAnsi="Cambria Math"/>
                    <w:i/>
                    <w:sz w:val="24"/>
                    <w:szCs w:val="24"/>
                    <w:lang w:val="el-GR"/>
                  </w:rPr>
                </m:ctrlPr>
              </m:dPr>
              <m:e>
                <m:r>
                  <w:rPr>
                    <w:rFonts w:ascii="Cambria Math" w:hAnsi="Cambria Math"/>
                    <w:sz w:val="24"/>
                    <w:szCs w:val="24"/>
                    <w:lang w:val="el-GR"/>
                  </w:rPr>
                  <m:t>1-0.46</m:t>
                </m:r>
              </m:e>
            </m:d>
          </m:e>
        </m:rad>
      </m:oMath>
      <w:r w:rsidRPr="00766131">
        <w:rPr>
          <w:rFonts w:ascii="Arial" w:hAnsi="Arial"/>
          <w:sz w:val="24"/>
          <w:szCs w:val="24"/>
          <w:lang w:val="el-GR"/>
        </w:rPr>
        <w:t>=0.</w:t>
      </w:r>
      <w:r w:rsidR="001965A6">
        <w:rPr>
          <w:rFonts w:ascii="Arial" w:hAnsi="Arial"/>
          <w:sz w:val="24"/>
          <w:szCs w:val="24"/>
          <w:lang w:val="el-GR"/>
        </w:rPr>
        <w:t>50</w:t>
      </w:r>
    </w:p>
    <w:p w14:paraId="42AAFD81" w14:textId="77777777" w:rsidR="00006D5B" w:rsidRDefault="00006D5B" w:rsidP="00006D5B">
      <w:pPr>
        <w:rPr>
          <w:rFonts w:ascii="Arial" w:hAnsi="Arial"/>
          <w:sz w:val="24"/>
          <w:szCs w:val="24"/>
          <w:lang w:val="el-GR"/>
        </w:rPr>
      </w:pPr>
      <w:r>
        <w:rPr>
          <w:rFonts w:ascii="Arial" w:hAnsi="Arial"/>
          <w:sz w:val="24"/>
          <w:szCs w:val="24"/>
          <w:lang w:val="el-GR"/>
        </w:rPr>
        <w:t>Για απάντηση ΟΧΙ</w:t>
      </w:r>
    </w:p>
    <w:p w14:paraId="34CC0A84" w14:textId="39BA45AD" w:rsidR="00006D5B" w:rsidRPr="00AD0780" w:rsidRDefault="00006D5B" w:rsidP="00006D5B">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0.54</m:t>
            </m:r>
            <m:d>
              <m:dPr>
                <m:ctrlPr>
                  <w:rPr>
                    <w:rFonts w:ascii="Cambria Math" w:hAnsi="Cambria Math"/>
                    <w:i/>
                    <w:sz w:val="24"/>
                    <w:szCs w:val="24"/>
                    <w:lang w:val="el-GR"/>
                  </w:rPr>
                </m:ctrlPr>
              </m:dPr>
              <m:e>
                <m:r>
                  <w:rPr>
                    <w:rFonts w:ascii="Cambria Math" w:hAnsi="Cambria Math"/>
                    <w:sz w:val="24"/>
                    <w:szCs w:val="24"/>
                    <w:lang w:val="el-GR"/>
                  </w:rPr>
                  <m:t>1-0.54</m:t>
                </m:r>
              </m:e>
            </m:d>
          </m:e>
        </m:rad>
      </m:oMath>
      <w:r w:rsidRPr="00766131">
        <w:rPr>
          <w:rFonts w:ascii="Arial" w:hAnsi="Arial"/>
          <w:sz w:val="24"/>
          <w:szCs w:val="24"/>
          <w:lang w:val="el-GR"/>
        </w:rPr>
        <w:t>=0.</w:t>
      </w:r>
      <w:r w:rsidR="001965A6">
        <w:rPr>
          <w:rFonts w:ascii="Arial" w:hAnsi="Arial"/>
          <w:sz w:val="24"/>
          <w:szCs w:val="24"/>
          <w:lang w:val="el-GR"/>
        </w:rPr>
        <w:t>50</w:t>
      </w:r>
    </w:p>
    <w:p w14:paraId="12BC3CD4" w14:textId="77777777" w:rsidR="00006D5B" w:rsidRDefault="00006D5B" w:rsidP="00006D5B">
      <w:pPr>
        <w:rPr>
          <w:rFonts w:ascii="Arial" w:hAnsi="Arial"/>
          <w:b/>
          <w:bCs/>
          <w:sz w:val="24"/>
          <w:szCs w:val="24"/>
          <w:lang w:val="el-GR"/>
        </w:rPr>
      </w:pPr>
      <w:r w:rsidRPr="00037C79">
        <w:rPr>
          <w:rFonts w:ascii="Arial" w:hAnsi="Arial"/>
          <w:b/>
          <w:bCs/>
          <w:sz w:val="24"/>
          <w:szCs w:val="24"/>
          <w:lang w:val="el-GR"/>
        </w:rPr>
        <w:t>Βήμα 2: Υπολογίζεται το Δ.Ε</w:t>
      </w:r>
    </w:p>
    <w:p w14:paraId="5A764072" w14:textId="77777777" w:rsidR="00006D5B" w:rsidRPr="00037C79" w:rsidRDefault="00006D5B" w:rsidP="00006D5B">
      <w:pPr>
        <w:rPr>
          <w:rFonts w:ascii="Arial" w:hAnsi="Arial"/>
          <w:b/>
          <w:bCs/>
          <w:sz w:val="24"/>
          <w:szCs w:val="24"/>
          <w:lang w:val="el-GR"/>
        </w:rPr>
      </w:pPr>
      <w:r>
        <w:rPr>
          <w:rFonts w:ascii="Arial" w:hAnsi="Arial"/>
          <w:sz w:val="24"/>
          <w:szCs w:val="24"/>
          <w:lang w:val="el-GR"/>
        </w:rPr>
        <w:t>Για απάντηση ΝΑΙ</w:t>
      </w:r>
    </w:p>
    <w:p w14:paraId="05932E6F" w14:textId="673D293E" w:rsidR="00006D5B" w:rsidRDefault="00006D5B" w:rsidP="001965A6">
      <w:pPr>
        <w:rPr>
          <w:rFonts w:ascii="Arial" w:hAnsi="Arial"/>
          <w:sz w:val="24"/>
          <w:szCs w:val="24"/>
          <w:lang w:val="el-GR"/>
        </w:rPr>
      </w:p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m:t>
            </m:r>
            <m:r>
              <w:rPr>
                <w:rFonts w:ascii="Cambria Math" w:hAnsi="Cambria Math"/>
                <w:sz w:val="24"/>
                <w:szCs w:val="24"/>
                <w:lang w:val="el-GR"/>
              </w:rPr>
              <m:t>±1,96*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0,46±1,96*</m:t>
            </m:r>
            <m:f>
              <m:fPr>
                <m:ctrlPr>
                  <w:rPr>
                    <w:rFonts w:ascii="Cambria Math" w:hAnsi="Cambria Math"/>
                    <w:i/>
                    <w:sz w:val="24"/>
                    <w:szCs w:val="24"/>
                  </w:rPr>
                </m:ctrlPr>
              </m:fPr>
              <m:num>
                <m:r>
                  <w:rPr>
                    <w:rFonts w:ascii="Cambria Math" w:hAnsi="Cambria Math"/>
                    <w:sz w:val="24"/>
                    <w:szCs w:val="24"/>
                    <w:lang w:val="el-GR"/>
                  </w:rPr>
                  <m:t>0,50</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oMath>
      <w:r w:rsidR="001965A6">
        <w:rPr>
          <w:rFonts w:ascii="Arial" w:hAnsi="Arial"/>
          <w:sz w:val="24"/>
          <w:szCs w:val="24"/>
          <w:lang w:val="el-GR"/>
        </w:rPr>
        <w:t>[0,46</w:t>
      </w:r>
      <m:oMath>
        <m:r>
          <w:rPr>
            <w:rFonts w:ascii="Cambria Math" w:hAnsi="Cambria Math"/>
            <w:sz w:val="24"/>
            <w:szCs w:val="24"/>
            <w:lang w:val="el-GR"/>
          </w:rPr>
          <m:t>±</m:t>
        </m:r>
      </m:oMath>
      <w:r w:rsidR="000F1F26">
        <w:rPr>
          <w:rFonts w:ascii="Arial" w:hAnsi="Arial"/>
          <w:sz w:val="24"/>
          <w:szCs w:val="24"/>
          <w:lang w:val="el-GR"/>
        </w:rPr>
        <w:t>0,11]</w:t>
      </w:r>
    </w:p>
    <w:p w14:paraId="306419C6" w14:textId="204BA11A" w:rsidR="008673C5" w:rsidRPr="008673C5" w:rsidRDefault="008673C5" w:rsidP="001965A6">
      <w:pPr>
        <w:rPr>
          <w:rFonts w:ascii="Arial" w:hAnsi="Arial"/>
          <w:b/>
          <w:bCs/>
          <w:iCs/>
          <w:sz w:val="24"/>
          <w:szCs w:val="24"/>
          <w:lang w:val="el-GR"/>
        </w:rPr>
      </w:pPr>
      <w:r w:rsidRPr="008673C5">
        <w:rPr>
          <w:rFonts w:ascii="Arial" w:hAnsi="Arial"/>
          <w:b/>
          <w:bCs/>
          <w:sz w:val="24"/>
          <w:szCs w:val="24"/>
          <w:lang w:val="el-GR"/>
        </w:rPr>
        <w:t>Άρα το ποσοστό των ατόμων που απάντησαν ναι κυμαίνεται από 35% μέχρι 57%(με σιγουριά 95%).</w:t>
      </w:r>
    </w:p>
    <w:p w14:paraId="7A6903B4" w14:textId="77777777" w:rsidR="00006D5B" w:rsidRDefault="00006D5B" w:rsidP="00006D5B">
      <w:pPr>
        <w:rPr>
          <w:rFonts w:ascii="Arial" w:hAnsi="Arial"/>
          <w:sz w:val="24"/>
          <w:szCs w:val="24"/>
          <w:lang w:val="el-GR"/>
        </w:rPr>
      </w:pPr>
      <w:r>
        <w:rPr>
          <w:rFonts w:ascii="Arial" w:hAnsi="Arial"/>
          <w:sz w:val="24"/>
          <w:szCs w:val="24"/>
          <w:lang w:val="el-GR"/>
        </w:rPr>
        <w:t>Για απάντηση ΟΧΙ</w:t>
      </w:r>
    </w:p>
    <w:p w14:paraId="29C0171D" w14:textId="75497D26" w:rsidR="00006D5B" w:rsidRDefault="00006D5B" w:rsidP="000F1F26">
      <w:pPr>
        <w:rPr>
          <w:rFonts w:ascii="Arial" w:hAnsi="Arial"/>
          <w:sz w:val="24"/>
          <w:szCs w:val="24"/>
          <w:lang w:val="el-GR"/>
        </w:rPr>
      </w:p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m:t>
            </m:r>
            <m:r>
              <w:rPr>
                <w:rFonts w:ascii="Cambria Math" w:hAnsi="Cambria Math"/>
                <w:sz w:val="24"/>
                <w:szCs w:val="24"/>
                <w:lang w:val="el-GR"/>
              </w:rPr>
              <m:t>±1,96*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0,54±1,96*</m:t>
            </m:r>
            <m:f>
              <m:fPr>
                <m:ctrlPr>
                  <w:rPr>
                    <w:rFonts w:ascii="Cambria Math" w:hAnsi="Cambria Math"/>
                    <w:i/>
                    <w:sz w:val="24"/>
                    <w:szCs w:val="24"/>
                  </w:rPr>
                </m:ctrlPr>
              </m:fPr>
              <m:num>
                <m:r>
                  <w:rPr>
                    <w:rFonts w:ascii="Cambria Math" w:hAnsi="Cambria Math"/>
                    <w:sz w:val="24"/>
                    <w:szCs w:val="24"/>
                    <w:lang w:val="el-GR"/>
                  </w:rPr>
                  <m:t>0,50</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oMath>
      <w:r w:rsidR="000F1F26">
        <w:rPr>
          <w:rFonts w:ascii="Arial" w:hAnsi="Arial"/>
          <w:sz w:val="24"/>
          <w:szCs w:val="24"/>
          <w:lang w:val="el-GR"/>
        </w:rPr>
        <w:t>[</w:t>
      </w:r>
      <m:oMath>
        <m:r>
          <w:rPr>
            <w:rFonts w:ascii="Cambria Math" w:hAnsi="Cambria Math"/>
            <w:sz w:val="24"/>
            <w:szCs w:val="24"/>
            <w:lang w:val="el-GR"/>
          </w:rPr>
          <m:t>0,54±0,11</m:t>
        </m:r>
      </m:oMath>
      <w:r w:rsidR="000F1F26" w:rsidRPr="000F1F26">
        <w:rPr>
          <w:rFonts w:ascii="Arial" w:hAnsi="Arial"/>
          <w:sz w:val="24"/>
          <w:szCs w:val="24"/>
          <w:lang w:val="el-GR"/>
        </w:rPr>
        <w:t>]</w:t>
      </w:r>
    </w:p>
    <w:p w14:paraId="513A592B" w14:textId="502D23F6" w:rsidR="008673C5" w:rsidRPr="008673C5" w:rsidRDefault="008673C5" w:rsidP="008673C5">
      <w:pPr>
        <w:rPr>
          <w:rFonts w:ascii="Arial" w:hAnsi="Arial"/>
          <w:b/>
          <w:bCs/>
          <w:iCs/>
          <w:sz w:val="24"/>
          <w:szCs w:val="24"/>
          <w:lang w:val="el-GR"/>
        </w:rPr>
      </w:pPr>
      <w:r w:rsidRPr="008673C5">
        <w:rPr>
          <w:rFonts w:ascii="Arial" w:hAnsi="Arial"/>
          <w:b/>
          <w:bCs/>
          <w:sz w:val="24"/>
          <w:szCs w:val="24"/>
          <w:lang w:val="el-GR"/>
        </w:rPr>
        <w:t>Άρα το ποσοστό των ατόμων που απάντησαν όχι κυμαίνεται από 43% μέχρι 65%(με σιγουριά 95%).</w:t>
      </w:r>
    </w:p>
    <w:p w14:paraId="51D42F0A" w14:textId="77777777" w:rsidR="00006D5B" w:rsidRPr="00AA456C" w:rsidRDefault="00006D5B" w:rsidP="00AF2025">
      <w:pPr>
        <w:spacing w:after="0" w:line="240" w:lineRule="auto"/>
        <w:rPr>
          <w:rFonts w:ascii="Arial" w:eastAsia="Times New Roman" w:hAnsi="Arial"/>
          <w:sz w:val="24"/>
          <w:szCs w:val="24"/>
          <w:lang w:val="el-GR"/>
        </w:rPr>
      </w:pPr>
    </w:p>
    <w:p w14:paraId="68A701BD" w14:textId="761F3AF7" w:rsidR="001965A6" w:rsidRDefault="00CD7D8D" w:rsidP="00AF2025">
      <w:pPr>
        <w:spacing w:after="0" w:line="240" w:lineRule="auto"/>
        <w:rPr>
          <w:rFonts w:ascii="Arial" w:hAnsi="Arial"/>
          <w:sz w:val="24"/>
          <w:szCs w:val="24"/>
          <w:lang w:val="el-GR"/>
        </w:rPr>
      </w:pPr>
      <w:r w:rsidRPr="001965A6">
        <w:rPr>
          <w:rFonts w:ascii="Arial" w:hAnsi="Arial"/>
          <w:sz w:val="24"/>
          <w:szCs w:val="24"/>
          <w:lang w:val="el-GR"/>
        </w:rPr>
        <w:t xml:space="preserve">Για την ερώτηση </w:t>
      </w:r>
      <w:r w:rsidR="00AA456C" w:rsidRPr="001965A6">
        <w:rPr>
          <w:rFonts w:ascii="Arial" w:hAnsi="Arial"/>
          <w:sz w:val="24"/>
          <w:szCs w:val="24"/>
          <w:lang w:val="el-GR"/>
        </w:rPr>
        <w:t>7</w:t>
      </w:r>
      <w:r w:rsidRPr="001965A6">
        <w:rPr>
          <w:rFonts w:ascii="Arial" w:hAnsi="Arial"/>
          <w:b/>
          <w:bCs/>
          <w:sz w:val="24"/>
          <w:szCs w:val="24"/>
          <w:lang w:val="el-GR"/>
        </w:rPr>
        <w:t>&lt;&lt;</w:t>
      </w:r>
      <w:r w:rsidR="00AA456C" w:rsidRPr="001965A6">
        <w:rPr>
          <w:rFonts w:ascii="Arial" w:hAnsi="Arial"/>
          <w:b/>
          <w:bCs/>
          <w:sz w:val="24"/>
          <w:szCs w:val="24"/>
          <w:lang w:val="el-GR"/>
        </w:rPr>
        <w:t>Έχετε αϋπνίες;&gt;&gt;</w:t>
      </w:r>
      <w:r w:rsidRPr="001965A6">
        <w:rPr>
          <w:rFonts w:ascii="Arial" w:hAnsi="Arial"/>
          <w:sz w:val="24"/>
          <w:szCs w:val="24"/>
          <w:lang w:val="el-GR"/>
        </w:rPr>
        <w:t xml:space="preserve">οι ερωτηθέντες κλήθηκαν να επιλέξουν μια και μόνο απάντηση από: </w:t>
      </w:r>
      <w:r w:rsidR="00AA456C" w:rsidRPr="001965A6">
        <w:rPr>
          <w:rFonts w:ascii="Arial" w:hAnsi="Arial"/>
          <w:sz w:val="24"/>
          <w:szCs w:val="24"/>
          <w:bdr w:val="none" w:sz="0" w:space="0" w:color="auto" w:frame="1"/>
          <w:lang w:val="el-GR"/>
        </w:rPr>
        <w:t>Κ</w:t>
      </w:r>
      <w:r w:rsidR="00AA456C" w:rsidRPr="001965A6">
        <w:rPr>
          <w:rFonts w:ascii="Arial" w:hAnsi="Arial"/>
          <w:sz w:val="24"/>
          <w:szCs w:val="24"/>
          <w:lang w:val="el-GR"/>
        </w:rPr>
        <w:t>αθόλου, Συχνά, Όλη την ώρα</w:t>
      </w:r>
      <w:r w:rsidR="001965A6" w:rsidRPr="001965A6">
        <w:rPr>
          <w:rFonts w:ascii="Arial" w:hAnsi="Arial"/>
          <w:sz w:val="24"/>
          <w:szCs w:val="24"/>
          <w:lang w:val="el-GR"/>
        </w:rPr>
        <w:t xml:space="preserve">. Τα ποσοστά για κάθε απάντηση είναι για </w:t>
      </w:r>
      <w:r w:rsidR="001965A6" w:rsidRPr="001965A6">
        <w:rPr>
          <w:rFonts w:ascii="Arial" w:hAnsi="Arial"/>
          <w:sz w:val="24"/>
          <w:szCs w:val="24"/>
          <w:bdr w:val="none" w:sz="0" w:space="0" w:color="auto" w:frame="1"/>
          <w:lang w:val="el-GR"/>
        </w:rPr>
        <w:t>κ</w:t>
      </w:r>
      <w:r w:rsidR="001965A6" w:rsidRPr="001965A6">
        <w:rPr>
          <w:rFonts w:ascii="Arial" w:hAnsi="Arial"/>
          <w:sz w:val="24"/>
          <w:szCs w:val="24"/>
          <w:lang w:val="el-GR"/>
        </w:rPr>
        <w:t>αθόλου 28%,για συχνά 50% και για όλη την ώρα 22%(</w:t>
      </w:r>
      <w:r w:rsidR="001965A6" w:rsidRPr="001965A6">
        <w:rPr>
          <w:rFonts w:ascii="Arial" w:hAnsi="Arial"/>
          <w:sz w:val="20"/>
          <w:szCs w:val="20"/>
          <w:lang w:val="el-GR"/>
        </w:rPr>
        <w:t>τα ποσοστά βρέθηκαν στο θέμα 3 καταγραφή και ανάλυση αποτελεσμάτων σελ.12</w:t>
      </w:r>
      <w:r w:rsidR="001965A6" w:rsidRPr="001965A6">
        <w:rPr>
          <w:rFonts w:ascii="Arial" w:hAnsi="Arial"/>
          <w:sz w:val="24"/>
          <w:szCs w:val="24"/>
          <w:lang w:val="el-GR"/>
        </w:rPr>
        <w:t>).</w:t>
      </w:r>
    </w:p>
    <w:p w14:paraId="27260959" w14:textId="77777777" w:rsidR="008673C5" w:rsidRPr="001965A6" w:rsidRDefault="008673C5" w:rsidP="00AF2025">
      <w:pPr>
        <w:spacing w:after="0" w:line="240" w:lineRule="auto"/>
        <w:rPr>
          <w:rFonts w:ascii="Arial" w:eastAsia="Times New Roman" w:hAnsi="Arial"/>
          <w:sz w:val="24"/>
          <w:szCs w:val="24"/>
          <w:lang w:val="el-GR"/>
        </w:rPr>
      </w:pPr>
    </w:p>
    <w:p w14:paraId="4517205D" w14:textId="77777777" w:rsidR="00006D5B" w:rsidRDefault="00006D5B" w:rsidP="00AF2025">
      <w:pPr>
        <w:rPr>
          <w:rFonts w:ascii="Arial" w:hAnsi="Arial"/>
          <w:b/>
          <w:bCs/>
          <w:sz w:val="24"/>
          <w:szCs w:val="24"/>
          <w:lang w:val="el-GR"/>
        </w:rPr>
      </w:pPr>
      <w:r w:rsidRPr="00766131">
        <w:rPr>
          <w:rFonts w:ascii="Arial" w:hAnsi="Arial"/>
          <w:b/>
          <w:bCs/>
          <w:sz w:val="24"/>
          <w:szCs w:val="24"/>
          <w:lang w:val="el-GR"/>
        </w:rPr>
        <w:t>Βήμα 1</w:t>
      </w:r>
      <w:r>
        <w:rPr>
          <w:rFonts w:ascii="Arial" w:hAnsi="Arial"/>
          <w:b/>
          <w:bCs/>
          <w:sz w:val="24"/>
          <w:szCs w:val="24"/>
          <w:lang w:val="el-GR"/>
        </w:rPr>
        <w:t xml:space="preserve">: Υπολογίζεται το </w:t>
      </w:r>
      <w:r>
        <w:rPr>
          <w:rFonts w:ascii="Arial" w:hAnsi="Arial"/>
          <w:b/>
          <w:bCs/>
          <w:sz w:val="24"/>
          <w:szCs w:val="24"/>
        </w:rPr>
        <w:t>s</w:t>
      </w:r>
      <w:r w:rsidRPr="00766131">
        <w:rPr>
          <w:rFonts w:ascii="Arial" w:hAnsi="Arial"/>
          <w:b/>
          <w:bCs/>
          <w:sz w:val="24"/>
          <w:szCs w:val="24"/>
          <w:lang w:val="el-GR"/>
        </w:rPr>
        <w:t xml:space="preserve"> </w:t>
      </w:r>
      <w:r>
        <w:rPr>
          <w:rFonts w:ascii="Arial" w:hAnsi="Arial"/>
          <w:b/>
          <w:bCs/>
          <w:sz w:val="24"/>
          <w:szCs w:val="24"/>
          <w:lang w:val="el-GR"/>
        </w:rPr>
        <w:t>για την κάθε απάντηση</w:t>
      </w:r>
    </w:p>
    <w:p w14:paraId="23416222" w14:textId="77777777" w:rsidR="00006D5B" w:rsidRPr="00766131" w:rsidRDefault="00006D5B" w:rsidP="00006D5B">
      <w:pPr>
        <w:rPr>
          <w:rFonts w:ascii="Arial" w:hAnsi="Arial"/>
          <w:sz w:val="24"/>
          <w:szCs w:val="24"/>
          <w:lang w:val="el-GR"/>
        </w:rPr>
      </w:pPr>
      <w:r>
        <w:rPr>
          <w:rFonts w:ascii="Arial" w:hAnsi="Arial"/>
          <w:sz w:val="24"/>
          <w:szCs w:val="24"/>
          <w:lang w:val="el-GR"/>
        </w:rPr>
        <w:t>Για απάντηση καθόλου</w:t>
      </w:r>
    </w:p>
    <w:p w14:paraId="1E5E7DBB" w14:textId="2BED3FCD" w:rsidR="00006D5B" w:rsidRPr="00766131" w:rsidRDefault="00006D5B" w:rsidP="00006D5B">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0.28</m:t>
            </m:r>
            <m:d>
              <m:dPr>
                <m:ctrlPr>
                  <w:rPr>
                    <w:rFonts w:ascii="Cambria Math" w:hAnsi="Cambria Math"/>
                    <w:i/>
                    <w:sz w:val="24"/>
                    <w:szCs w:val="24"/>
                    <w:lang w:val="el-GR"/>
                  </w:rPr>
                </m:ctrlPr>
              </m:dPr>
              <m:e>
                <m:r>
                  <w:rPr>
                    <w:rFonts w:ascii="Cambria Math" w:hAnsi="Cambria Math"/>
                    <w:sz w:val="24"/>
                    <w:szCs w:val="24"/>
                    <w:lang w:val="el-GR"/>
                  </w:rPr>
                  <m:t>1-0.28</m:t>
                </m:r>
              </m:e>
            </m:d>
          </m:e>
        </m:rad>
      </m:oMath>
      <w:r w:rsidRPr="00766131">
        <w:rPr>
          <w:rFonts w:ascii="Arial" w:hAnsi="Arial"/>
          <w:sz w:val="24"/>
          <w:szCs w:val="24"/>
          <w:lang w:val="el-GR"/>
        </w:rPr>
        <w:t>=0</w:t>
      </w:r>
      <w:r w:rsidR="001965A6">
        <w:rPr>
          <w:rFonts w:ascii="Arial" w:hAnsi="Arial"/>
          <w:sz w:val="24"/>
          <w:szCs w:val="24"/>
          <w:lang w:val="el-GR"/>
        </w:rPr>
        <w:t>,45</w:t>
      </w:r>
    </w:p>
    <w:p w14:paraId="2A0A3E6F" w14:textId="77777777" w:rsidR="00006D5B" w:rsidRDefault="00006D5B" w:rsidP="00006D5B">
      <w:pPr>
        <w:rPr>
          <w:rFonts w:ascii="Arial" w:hAnsi="Arial"/>
          <w:sz w:val="24"/>
          <w:szCs w:val="24"/>
          <w:lang w:val="el-GR"/>
        </w:rPr>
      </w:pPr>
      <w:r>
        <w:rPr>
          <w:rFonts w:ascii="Arial" w:hAnsi="Arial"/>
          <w:sz w:val="24"/>
          <w:szCs w:val="24"/>
          <w:lang w:val="el-GR"/>
        </w:rPr>
        <w:t>Για απάντηση συχνά</w:t>
      </w:r>
    </w:p>
    <w:p w14:paraId="6609F772" w14:textId="22C7B935" w:rsidR="00006D5B" w:rsidRPr="00AD0780" w:rsidRDefault="00006D5B" w:rsidP="00006D5B">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0.50</m:t>
            </m:r>
            <m:d>
              <m:dPr>
                <m:ctrlPr>
                  <w:rPr>
                    <w:rFonts w:ascii="Cambria Math" w:hAnsi="Cambria Math"/>
                    <w:i/>
                    <w:sz w:val="24"/>
                    <w:szCs w:val="24"/>
                    <w:lang w:val="el-GR"/>
                  </w:rPr>
                </m:ctrlPr>
              </m:dPr>
              <m:e>
                <m:r>
                  <w:rPr>
                    <w:rFonts w:ascii="Cambria Math" w:hAnsi="Cambria Math"/>
                    <w:sz w:val="24"/>
                    <w:szCs w:val="24"/>
                    <w:lang w:val="el-GR"/>
                  </w:rPr>
                  <m:t>1-0.50</m:t>
                </m:r>
              </m:e>
            </m:d>
          </m:e>
        </m:rad>
      </m:oMath>
      <w:r w:rsidRPr="00766131">
        <w:rPr>
          <w:rFonts w:ascii="Arial" w:hAnsi="Arial"/>
          <w:sz w:val="24"/>
          <w:szCs w:val="24"/>
          <w:lang w:val="el-GR"/>
        </w:rPr>
        <w:t>=0.</w:t>
      </w:r>
      <w:r w:rsidR="001965A6">
        <w:rPr>
          <w:rFonts w:ascii="Arial" w:hAnsi="Arial"/>
          <w:sz w:val="24"/>
          <w:szCs w:val="24"/>
          <w:lang w:val="el-GR"/>
        </w:rPr>
        <w:t>50</w:t>
      </w:r>
    </w:p>
    <w:p w14:paraId="2766C96D" w14:textId="70715D0F" w:rsidR="00006D5B" w:rsidRDefault="00AF2025" w:rsidP="00006D5B">
      <w:pPr>
        <w:rPr>
          <w:rFonts w:ascii="Arial" w:hAnsi="Arial"/>
          <w:sz w:val="24"/>
          <w:szCs w:val="24"/>
          <w:lang w:val="el-GR"/>
        </w:rPr>
      </w:pPr>
      <w:r>
        <w:rPr>
          <w:noProof/>
        </w:rPr>
        <w:lastRenderedPageBreak/>
        <w:drawing>
          <wp:anchor distT="0" distB="0" distL="114300" distR="114300" simplePos="0" relativeHeight="251706368" behindDoc="1" locked="0" layoutInCell="1" allowOverlap="1" wp14:anchorId="3213ABEF" wp14:editId="0921AD18">
            <wp:simplePos x="0" y="0"/>
            <wp:positionH relativeFrom="page">
              <wp:posOffset>-236220</wp:posOffset>
            </wp:positionH>
            <wp:positionV relativeFrom="paragraph">
              <wp:posOffset>-916940</wp:posOffset>
            </wp:positionV>
            <wp:extent cx="9966556" cy="10134600"/>
            <wp:effectExtent l="0" t="0" r="0" b="0"/>
            <wp:wrapNone/>
            <wp:docPr id="51" name="Εικόνα 51"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6556" cy="10134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6D5B">
        <w:rPr>
          <w:rFonts w:ascii="Arial" w:hAnsi="Arial"/>
          <w:sz w:val="24"/>
          <w:szCs w:val="24"/>
          <w:lang w:val="el-GR"/>
        </w:rPr>
        <w:t>Για απάντηση όλη την ώρα</w:t>
      </w:r>
    </w:p>
    <w:p w14:paraId="0F0D496E" w14:textId="7476E643" w:rsidR="00006D5B" w:rsidRPr="004B49F8" w:rsidRDefault="00006D5B" w:rsidP="00006D5B">
      <w:pPr>
        <w:rPr>
          <w:rFonts w:ascii="Arial" w:hAnsi="Arial"/>
          <w:sz w:val="28"/>
          <w:szCs w:val="28"/>
          <w:lang w:val="el-GR"/>
        </w:rPr>
      </w:pPr>
      <m:oMath>
        <m:r>
          <w:rPr>
            <w:rFonts w:ascii="Cambria Math" w:hAnsi="Cambria Math"/>
            <w:sz w:val="24"/>
            <w:szCs w:val="24"/>
            <w:lang w:val="el-GR"/>
          </w:rPr>
          <m:t>s=</m:t>
        </m:r>
        <m:rad>
          <m:radPr>
            <m:degHide m:val="1"/>
            <m:ctrlPr>
              <w:rPr>
                <w:rFonts w:ascii="Cambria Math" w:hAnsi="Cambria Math"/>
                <w:i/>
                <w:sz w:val="24"/>
                <w:szCs w:val="24"/>
                <w:lang w:val="el-GR"/>
              </w:rPr>
            </m:ctrlPr>
          </m:radPr>
          <m:deg/>
          <m:e>
            <m:r>
              <w:rPr>
                <w:rFonts w:ascii="Cambria Math" w:hAnsi="Cambria Math"/>
                <w:sz w:val="24"/>
                <w:szCs w:val="24"/>
                <w:lang w:val="el-GR"/>
              </w:rPr>
              <m:t>p</m:t>
            </m:r>
            <m:d>
              <m:dPr>
                <m:ctrlPr>
                  <w:rPr>
                    <w:rFonts w:ascii="Cambria Math" w:hAnsi="Cambria Math"/>
                    <w:i/>
                    <w:sz w:val="24"/>
                    <w:szCs w:val="24"/>
                    <w:lang w:val="el-GR"/>
                  </w:rPr>
                </m:ctrlPr>
              </m:dPr>
              <m:e>
                <m:r>
                  <w:rPr>
                    <w:rFonts w:ascii="Cambria Math" w:hAnsi="Cambria Math"/>
                    <w:sz w:val="24"/>
                    <w:szCs w:val="24"/>
                    <w:lang w:val="el-GR"/>
                  </w:rPr>
                  <m:t>1-p</m:t>
                </m:r>
              </m:e>
            </m:d>
          </m:e>
        </m:rad>
      </m:oMath>
      <w:r w:rsidRPr="00766131">
        <w:rPr>
          <w:rFonts w:ascii="Arial" w:hAnsi="Arial"/>
          <w:sz w:val="24"/>
          <w:szCs w:val="24"/>
          <w:lang w:val="el-GR"/>
        </w:rPr>
        <w:t>=</w:t>
      </w:r>
      <m:oMath>
        <m:r>
          <w:rPr>
            <w:rFonts w:ascii="Cambria Math" w:hAnsi="Cambria Math"/>
            <w:sz w:val="24"/>
            <w:szCs w:val="24"/>
            <w:lang w:val="el-GR"/>
          </w:rPr>
          <m:t xml:space="preserve"> </m:t>
        </m:r>
        <m:rad>
          <m:radPr>
            <m:degHide m:val="1"/>
            <m:ctrlPr>
              <w:rPr>
                <w:rFonts w:ascii="Cambria Math" w:hAnsi="Cambria Math"/>
                <w:i/>
                <w:sz w:val="24"/>
                <w:szCs w:val="24"/>
                <w:lang w:val="el-GR"/>
              </w:rPr>
            </m:ctrlPr>
          </m:radPr>
          <m:deg/>
          <m:e>
            <m:r>
              <w:rPr>
                <w:rFonts w:ascii="Cambria Math" w:hAnsi="Cambria Math"/>
                <w:sz w:val="24"/>
                <w:szCs w:val="24"/>
                <w:lang w:val="el-GR"/>
              </w:rPr>
              <m:t>0.22</m:t>
            </m:r>
            <m:d>
              <m:dPr>
                <m:ctrlPr>
                  <w:rPr>
                    <w:rFonts w:ascii="Cambria Math" w:hAnsi="Cambria Math"/>
                    <w:i/>
                    <w:sz w:val="24"/>
                    <w:szCs w:val="24"/>
                    <w:lang w:val="el-GR"/>
                  </w:rPr>
                </m:ctrlPr>
              </m:dPr>
              <m:e>
                <m:r>
                  <w:rPr>
                    <w:rFonts w:ascii="Cambria Math" w:hAnsi="Cambria Math"/>
                    <w:sz w:val="24"/>
                    <w:szCs w:val="24"/>
                    <w:lang w:val="el-GR"/>
                  </w:rPr>
                  <m:t>1-0.22</m:t>
                </m:r>
              </m:e>
            </m:d>
          </m:e>
        </m:rad>
      </m:oMath>
      <w:r w:rsidRPr="00766131">
        <w:rPr>
          <w:rFonts w:ascii="Arial" w:hAnsi="Arial"/>
          <w:sz w:val="24"/>
          <w:szCs w:val="24"/>
          <w:lang w:val="el-GR"/>
        </w:rPr>
        <w:t>=0.</w:t>
      </w:r>
      <w:r w:rsidR="001965A6">
        <w:rPr>
          <w:rFonts w:ascii="Arial" w:hAnsi="Arial"/>
          <w:sz w:val="24"/>
          <w:szCs w:val="24"/>
          <w:lang w:val="el-GR"/>
        </w:rPr>
        <w:t>41</w:t>
      </w:r>
    </w:p>
    <w:p w14:paraId="0BC6AB39" w14:textId="545C3530" w:rsidR="00006D5B" w:rsidRDefault="00006D5B" w:rsidP="00006D5B">
      <w:pPr>
        <w:rPr>
          <w:rFonts w:ascii="Arial" w:hAnsi="Arial"/>
          <w:b/>
          <w:bCs/>
          <w:sz w:val="24"/>
          <w:szCs w:val="24"/>
          <w:lang w:val="el-GR"/>
        </w:rPr>
      </w:pPr>
      <w:r w:rsidRPr="00037C79">
        <w:rPr>
          <w:rFonts w:ascii="Arial" w:hAnsi="Arial"/>
          <w:b/>
          <w:bCs/>
          <w:sz w:val="24"/>
          <w:szCs w:val="24"/>
          <w:lang w:val="el-GR"/>
        </w:rPr>
        <w:t>Βήμα 2: Υπολογίζεται το Δ.Ε</w:t>
      </w:r>
    </w:p>
    <w:p w14:paraId="5FA36E44" w14:textId="77777777" w:rsidR="00006D5B" w:rsidRPr="00037C79" w:rsidRDefault="00006D5B" w:rsidP="00006D5B">
      <w:pPr>
        <w:rPr>
          <w:rFonts w:ascii="Arial" w:hAnsi="Arial"/>
          <w:b/>
          <w:bCs/>
          <w:sz w:val="24"/>
          <w:szCs w:val="24"/>
          <w:lang w:val="el-GR"/>
        </w:rPr>
      </w:pPr>
      <w:r>
        <w:rPr>
          <w:rFonts w:ascii="Arial" w:hAnsi="Arial"/>
          <w:sz w:val="24"/>
          <w:szCs w:val="24"/>
          <w:lang w:val="el-GR"/>
        </w:rPr>
        <w:t>Για απάντηση καθόλου</w:t>
      </w:r>
    </w:p>
    <w:p w14:paraId="1BCA0843" w14:textId="18F99E5A" w:rsidR="00006D5B" w:rsidRDefault="00006D5B" w:rsidP="000F1F26">
      <w:pPr>
        <w:rPr>
          <w:rFonts w:ascii="Arial" w:hAnsi="Arial"/>
          <w:sz w:val="24"/>
          <w:szCs w:val="24"/>
          <w:lang w:val="el-GR"/>
        </w:rPr>
      </w:p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m:t>
            </m:r>
            <m:r>
              <w:rPr>
                <w:rFonts w:ascii="Cambria Math" w:hAnsi="Cambria Math"/>
                <w:sz w:val="24"/>
                <w:szCs w:val="24"/>
                <w:lang w:val="el-GR"/>
              </w:rPr>
              <m:t>±1,96*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0,28±1,96*</m:t>
            </m:r>
            <m:f>
              <m:fPr>
                <m:ctrlPr>
                  <w:rPr>
                    <w:rFonts w:ascii="Cambria Math" w:hAnsi="Cambria Math"/>
                    <w:i/>
                    <w:sz w:val="24"/>
                    <w:szCs w:val="24"/>
                  </w:rPr>
                </m:ctrlPr>
              </m:fPr>
              <m:num>
                <m:r>
                  <w:rPr>
                    <w:rFonts w:ascii="Cambria Math" w:hAnsi="Cambria Math"/>
                    <w:sz w:val="24"/>
                    <w:szCs w:val="24"/>
                    <w:lang w:val="el-GR"/>
                  </w:rPr>
                  <m:t>0,45</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oMath>
      <w:r w:rsidR="000F1F26">
        <w:rPr>
          <w:rFonts w:ascii="Arial" w:hAnsi="Arial"/>
          <w:sz w:val="24"/>
          <w:szCs w:val="24"/>
          <w:lang w:val="el-GR"/>
        </w:rPr>
        <w:t>[0,28</w:t>
      </w:r>
      <m:oMath>
        <m:r>
          <w:rPr>
            <w:rFonts w:ascii="Cambria Math" w:hAnsi="Cambria Math"/>
            <w:sz w:val="24"/>
            <w:szCs w:val="24"/>
            <w:lang w:val="el-GR"/>
          </w:rPr>
          <m:t>±</m:t>
        </m:r>
      </m:oMath>
      <w:r w:rsidR="000F1F26">
        <w:rPr>
          <w:rFonts w:ascii="Arial" w:hAnsi="Arial"/>
          <w:sz w:val="24"/>
          <w:szCs w:val="24"/>
          <w:lang w:val="el-GR"/>
        </w:rPr>
        <w:t>0,10]</w:t>
      </w:r>
    </w:p>
    <w:p w14:paraId="5B8243F9" w14:textId="3B1DCCC6" w:rsidR="008673C5" w:rsidRPr="008673C5" w:rsidRDefault="008673C5" w:rsidP="00006D5B">
      <w:pPr>
        <w:rPr>
          <w:rFonts w:ascii="Arial" w:hAnsi="Arial"/>
          <w:b/>
          <w:bCs/>
          <w:iCs/>
          <w:sz w:val="24"/>
          <w:szCs w:val="24"/>
          <w:lang w:val="el-GR"/>
        </w:rPr>
      </w:pPr>
      <w:r w:rsidRPr="008673C5">
        <w:rPr>
          <w:rFonts w:ascii="Arial" w:hAnsi="Arial"/>
          <w:b/>
          <w:bCs/>
          <w:sz w:val="24"/>
          <w:szCs w:val="24"/>
          <w:lang w:val="el-GR"/>
        </w:rPr>
        <w:t>Άρα το ποσοστό των ατόμων που απάντησαν καθόλου κυμαίνεται από 18% μέχρι 38%(με σιγουριά 95%).</w:t>
      </w:r>
    </w:p>
    <w:p w14:paraId="30ABB8D9" w14:textId="7104AD89" w:rsidR="00006D5B" w:rsidRDefault="00006D5B" w:rsidP="00006D5B">
      <w:pPr>
        <w:rPr>
          <w:rFonts w:ascii="Arial" w:hAnsi="Arial"/>
          <w:sz w:val="24"/>
          <w:szCs w:val="24"/>
          <w:lang w:val="el-GR"/>
        </w:rPr>
      </w:pPr>
      <w:r>
        <w:rPr>
          <w:rFonts w:ascii="Arial" w:hAnsi="Arial"/>
          <w:sz w:val="24"/>
          <w:szCs w:val="24"/>
          <w:lang w:val="el-GR"/>
        </w:rPr>
        <w:t>Για απάντηση συχνά</w:t>
      </w:r>
    </w:p>
    <w:p w14:paraId="46DF33C0" w14:textId="1CA2612B" w:rsidR="00006D5B" w:rsidRPr="000F1F26" w:rsidRDefault="00006D5B" w:rsidP="000F1F26">
      <w:pPr>
        <w:rPr>
          <w:rFonts w:ascii="Arial" w:hAnsi="Arial"/>
          <w:iCs/>
          <w:sz w:val="24"/>
          <w:szCs w:val="24"/>
          <w:lang w:val="el-GR"/>
        </w:rPr>
      </w:p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m:t>
            </m:r>
            <m:r>
              <w:rPr>
                <w:rFonts w:ascii="Cambria Math" w:hAnsi="Cambria Math"/>
                <w:sz w:val="24"/>
                <w:szCs w:val="24"/>
                <w:lang w:val="el-GR"/>
              </w:rPr>
              <m:t>±1,96*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0,50±1,96*</m:t>
            </m:r>
            <m:f>
              <m:fPr>
                <m:ctrlPr>
                  <w:rPr>
                    <w:rFonts w:ascii="Cambria Math" w:hAnsi="Cambria Math"/>
                    <w:i/>
                    <w:sz w:val="24"/>
                    <w:szCs w:val="24"/>
                  </w:rPr>
                </m:ctrlPr>
              </m:fPr>
              <m:num>
                <m:r>
                  <w:rPr>
                    <w:rFonts w:ascii="Cambria Math" w:hAnsi="Cambria Math"/>
                    <w:sz w:val="24"/>
                    <w:szCs w:val="24"/>
                    <w:lang w:val="el-GR"/>
                  </w:rPr>
                  <m:t>0,50</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oMath>
      <w:r w:rsidR="000F1F26">
        <w:rPr>
          <w:rFonts w:ascii="Arial" w:hAnsi="Arial"/>
          <w:sz w:val="24"/>
          <w:szCs w:val="24"/>
          <w:lang w:val="el-GR"/>
        </w:rPr>
        <w:t>[0,50</w:t>
      </w:r>
      <m:oMath>
        <m:r>
          <w:rPr>
            <w:rFonts w:ascii="Cambria Math" w:hAnsi="Cambria Math"/>
            <w:sz w:val="24"/>
            <w:szCs w:val="24"/>
            <w:lang w:val="el-GR"/>
          </w:rPr>
          <m:t>±</m:t>
        </m:r>
      </m:oMath>
      <w:r w:rsidR="000F1F26">
        <w:rPr>
          <w:rFonts w:ascii="Arial" w:hAnsi="Arial"/>
          <w:sz w:val="24"/>
          <w:szCs w:val="24"/>
          <w:lang w:val="el-GR"/>
        </w:rPr>
        <w:t>0,11]</w:t>
      </w:r>
    </w:p>
    <w:p w14:paraId="316CBAF0" w14:textId="34414D99" w:rsidR="004B49F8" w:rsidRPr="008673C5" w:rsidRDefault="008673C5" w:rsidP="00006D5B">
      <w:pPr>
        <w:rPr>
          <w:rFonts w:ascii="Arial" w:hAnsi="Arial"/>
          <w:b/>
          <w:bCs/>
          <w:iCs/>
          <w:sz w:val="24"/>
          <w:szCs w:val="24"/>
          <w:lang w:val="el-GR"/>
        </w:rPr>
      </w:pPr>
      <w:r w:rsidRPr="008673C5">
        <w:rPr>
          <w:rFonts w:ascii="Arial" w:hAnsi="Arial"/>
          <w:b/>
          <w:bCs/>
          <w:sz w:val="24"/>
          <w:szCs w:val="24"/>
          <w:lang w:val="el-GR"/>
        </w:rPr>
        <w:t>Άρα το ποσοστό των ατόμων που απάντησαν συχνά κυμαίνεται από 39% μέχρι 61%(με σιγουριά 95%).</w:t>
      </w:r>
    </w:p>
    <w:p w14:paraId="7BD11B32" w14:textId="106C9A6B" w:rsidR="00006D5B" w:rsidRDefault="00006D5B" w:rsidP="00006D5B">
      <w:pPr>
        <w:rPr>
          <w:rFonts w:ascii="Arial" w:hAnsi="Arial"/>
          <w:sz w:val="24"/>
          <w:szCs w:val="24"/>
          <w:lang w:val="el-GR"/>
        </w:rPr>
      </w:pPr>
      <w:r>
        <w:rPr>
          <w:rFonts w:ascii="Arial" w:hAnsi="Arial"/>
          <w:sz w:val="24"/>
          <w:szCs w:val="24"/>
          <w:lang w:val="el-GR"/>
        </w:rPr>
        <w:t>Για απάντηση όλη την ώρα</w:t>
      </w:r>
    </w:p>
    <w:p w14:paraId="200D5430" w14:textId="149F9DD6" w:rsidR="00006D5B" w:rsidRPr="000F1F26" w:rsidRDefault="00006D5B" w:rsidP="000F1F26">
      <w:pPr>
        <w:rPr>
          <w:rFonts w:ascii="Arial" w:hAnsi="Arial"/>
          <w:iCs/>
          <w:sz w:val="24"/>
          <w:szCs w:val="24"/>
          <w:lang w:val="el-GR"/>
        </w:rPr>
      </w:pPr>
      <m:oMath>
        <m:r>
          <w:rPr>
            <w:rFonts w:ascii="Cambria Math" w:hAnsi="Cambria Math"/>
            <w:sz w:val="24"/>
            <w:szCs w:val="24"/>
            <w:lang w:val="el-GR"/>
          </w:rPr>
          <m:t>Δ.Ε=</m:t>
        </m:r>
        <m:d>
          <m:dPr>
            <m:begChr m:val="["/>
            <m:endChr m:val="]"/>
            <m:ctrlPr>
              <w:rPr>
                <w:rFonts w:ascii="Cambria Math" w:hAnsi="Cambria Math"/>
                <w:i/>
                <w:sz w:val="24"/>
                <w:szCs w:val="24"/>
              </w:rPr>
            </m:ctrlPr>
          </m:dPr>
          <m:e>
            <m:r>
              <w:rPr>
                <w:rFonts w:ascii="Cambria Math" w:hAnsi="Cambria Math"/>
                <w:sz w:val="24"/>
                <w:szCs w:val="24"/>
              </w:rPr>
              <m:t>p</m:t>
            </m:r>
            <m:r>
              <w:rPr>
                <w:rFonts w:ascii="Cambria Math" w:hAnsi="Cambria Math"/>
                <w:sz w:val="24"/>
                <w:szCs w:val="24"/>
                <w:lang w:val="el-GR"/>
              </w:rPr>
              <m:t>±1,96*</m:t>
            </m:r>
            <m:f>
              <m:fPr>
                <m:ctrlPr>
                  <w:rPr>
                    <w:rFonts w:ascii="Cambria Math" w:hAnsi="Cambria Math"/>
                    <w:i/>
                    <w:sz w:val="24"/>
                    <w:szCs w:val="24"/>
                  </w:rPr>
                </m:ctrlPr>
              </m:fPr>
              <m:num>
                <m:r>
                  <w:rPr>
                    <w:rFonts w:ascii="Cambria Math" w:hAnsi="Cambria Math"/>
                    <w:sz w:val="24"/>
                    <w:szCs w:val="24"/>
                  </w:rPr>
                  <m:t>s</m:t>
                </m:r>
              </m:num>
              <m:den>
                <m:rad>
                  <m:radPr>
                    <m:degHide m:val="1"/>
                    <m:ctrlPr>
                      <w:rPr>
                        <w:rFonts w:ascii="Cambria Math" w:hAnsi="Cambria Math"/>
                        <w:i/>
                        <w:sz w:val="24"/>
                        <w:szCs w:val="24"/>
                      </w:rPr>
                    </m:ctrlPr>
                  </m:radPr>
                  <m:deg/>
                  <m:e>
                    <m:r>
                      <w:rPr>
                        <w:rFonts w:ascii="Cambria Math" w:hAnsi="Cambria Math"/>
                        <w:sz w:val="24"/>
                        <w:szCs w:val="24"/>
                      </w:rPr>
                      <m:t>n</m:t>
                    </m:r>
                  </m:e>
                </m:rad>
              </m:den>
            </m:f>
          </m:e>
        </m:d>
        <m:r>
          <w:rPr>
            <w:rFonts w:ascii="Cambria Math" w:hAnsi="Cambria Math"/>
            <w:sz w:val="24"/>
            <w:szCs w:val="24"/>
            <w:lang w:val="el-GR"/>
          </w:rPr>
          <m:t>=</m:t>
        </m:r>
        <m:d>
          <m:dPr>
            <m:begChr m:val="["/>
            <m:endChr m:val="]"/>
            <m:ctrlPr>
              <w:rPr>
                <w:rFonts w:ascii="Cambria Math" w:hAnsi="Cambria Math"/>
                <w:i/>
                <w:sz w:val="24"/>
                <w:szCs w:val="24"/>
              </w:rPr>
            </m:ctrlPr>
          </m:dPr>
          <m:e>
            <m:r>
              <w:rPr>
                <w:rFonts w:ascii="Cambria Math" w:hAnsi="Cambria Math"/>
                <w:sz w:val="24"/>
                <w:szCs w:val="24"/>
                <w:lang w:val="el-GR"/>
              </w:rPr>
              <m:t>0,22±1,96*</m:t>
            </m:r>
            <m:f>
              <m:fPr>
                <m:ctrlPr>
                  <w:rPr>
                    <w:rFonts w:ascii="Cambria Math" w:hAnsi="Cambria Math"/>
                    <w:i/>
                    <w:sz w:val="24"/>
                    <w:szCs w:val="24"/>
                  </w:rPr>
                </m:ctrlPr>
              </m:fPr>
              <m:num>
                <m:r>
                  <w:rPr>
                    <w:rFonts w:ascii="Cambria Math" w:hAnsi="Cambria Math"/>
                    <w:sz w:val="24"/>
                    <w:szCs w:val="24"/>
                    <w:lang w:val="el-GR"/>
                  </w:rPr>
                  <m:t>0,41</m:t>
                </m:r>
              </m:num>
              <m:den>
                <m:rad>
                  <m:radPr>
                    <m:degHide m:val="1"/>
                    <m:ctrlPr>
                      <w:rPr>
                        <w:rFonts w:ascii="Cambria Math" w:hAnsi="Cambria Math"/>
                        <w:i/>
                        <w:sz w:val="24"/>
                        <w:szCs w:val="24"/>
                      </w:rPr>
                    </m:ctrlPr>
                  </m:radPr>
                  <m:deg/>
                  <m:e>
                    <m:r>
                      <w:rPr>
                        <w:rFonts w:ascii="Cambria Math" w:hAnsi="Cambria Math"/>
                        <w:sz w:val="24"/>
                        <w:szCs w:val="24"/>
                        <w:lang w:val="el-GR"/>
                      </w:rPr>
                      <m:t>76</m:t>
                    </m:r>
                  </m:e>
                </m:rad>
              </m:den>
            </m:f>
          </m:e>
        </m:d>
        <m:r>
          <w:rPr>
            <w:rFonts w:ascii="Cambria Math" w:hAnsi="Cambria Math"/>
            <w:sz w:val="24"/>
            <w:szCs w:val="24"/>
            <w:lang w:val="el-GR"/>
          </w:rPr>
          <m:t>=</m:t>
        </m:r>
      </m:oMath>
      <w:r w:rsidR="000F1F26">
        <w:rPr>
          <w:rFonts w:ascii="Arial" w:hAnsi="Arial"/>
          <w:sz w:val="24"/>
          <w:szCs w:val="24"/>
          <w:lang w:val="el-GR"/>
        </w:rPr>
        <w:t>[0,22</w:t>
      </w:r>
      <m:oMath>
        <m:r>
          <w:rPr>
            <w:rFonts w:ascii="Cambria Math" w:hAnsi="Cambria Math"/>
            <w:sz w:val="24"/>
            <w:szCs w:val="24"/>
            <w:lang w:val="el-GR"/>
          </w:rPr>
          <m:t>±</m:t>
        </m:r>
      </m:oMath>
      <w:r w:rsidR="000F1F26">
        <w:rPr>
          <w:rFonts w:ascii="Arial" w:hAnsi="Arial"/>
          <w:sz w:val="24"/>
          <w:szCs w:val="24"/>
          <w:lang w:val="el-GR"/>
        </w:rPr>
        <w:t>0,09]</w:t>
      </w:r>
    </w:p>
    <w:p w14:paraId="436AAF7F" w14:textId="414B9124" w:rsidR="009302A0" w:rsidRDefault="008673C5" w:rsidP="00CD7D8D">
      <w:pPr>
        <w:rPr>
          <w:rFonts w:ascii="Arial" w:hAnsi="Arial"/>
          <w:b/>
          <w:bCs/>
          <w:iCs/>
          <w:sz w:val="24"/>
          <w:szCs w:val="24"/>
          <w:lang w:val="el-GR"/>
        </w:rPr>
      </w:pPr>
      <w:r w:rsidRPr="008673C5">
        <w:rPr>
          <w:rFonts w:ascii="Arial" w:hAnsi="Arial"/>
          <w:b/>
          <w:bCs/>
          <w:sz w:val="24"/>
          <w:szCs w:val="24"/>
          <w:lang w:val="el-GR"/>
        </w:rPr>
        <w:t>Άρα το ποσοστό των ατόμων που απάντησαν όλη την ώρα κυμαίνεται από 13% μέχρι 31%(με σιγουριά 95%).</w:t>
      </w:r>
      <w:bookmarkStart w:id="19" w:name="_Toc30371829"/>
    </w:p>
    <w:p w14:paraId="1A8C5C38" w14:textId="77777777" w:rsidR="00663B97" w:rsidRPr="00663B97" w:rsidRDefault="00663B97" w:rsidP="00CD7D8D">
      <w:pPr>
        <w:rPr>
          <w:rFonts w:ascii="Arial" w:hAnsi="Arial"/>
          <w:b/>
          <w:bCs/>
          <w:iCs/>
          <w:sz w:val="24"/>
          <w:szCs w:val="24"/>
          <w:lang w:val="el-GR"/>
        </w:rPr>
      </w:pPr>
    </w:p>
    <w:p w14:paraId="20359C6C" w14:textId="7D866A5C" w:rsidR="00FD2549" w:rsidRDefault="00710899" w:rsidP="00CD7D8D">
      <w:pPr>
        <w:rPr>
          <w:rFonts w:ascii="Arial" w:hAnsi="Arial"/>
          <w:b/>
          <w:bCs/>
          <w:sz w:val="28"/>
          <w:szCs w:val="28"/>
          <w:lang w:val="el-GR"/>
        </w:rPr>
      </w:pPr>
      <w:r w:rsidRPr="00013076">
        <w:rPr>
          <w:rFonts w:ascii="Arial" w:hAnsi="Arial"/>
          <w:b/>
          <w:bCs/>
          <w:sz w:val="28"/>
          <w:szCs w:val="28"/>
          <w:lang w:val="el-GR"/>
        </w:rPr>
        <w:t xml:space="preserve">5. </w:t>
      </w:r>
      <w:bookmarkEnd w:id="19"/>
      <w:r w:rsidR="00013076" w:rsidRPr="00013076">
        <w:rPr>
          <w:rFonts w:ascii="Arial" w:hAnsi="Arial"/>
          <w:b/>
          <w:bCs/>
          <w:sz w:val="28"/>
          <w:szCs w:val="28"/>
          <w:lang w:val="el-GR"/>
        </w:rPr>
        <w:t>Συμπεράσμα</w:t>
      </w:r>
      <w:r w:rsidR="00013076">
        <w:rPr>
          <w:rFonts w:ascii="Arial" w:hAnsi="Arial"/>
          <w:b/>
          <w:bCs/>
          <w:sz w:val="28"/>
          <w:szCs w:val="28"/>
          <w:lang w:val="el-GR"/>
        </w:rPr>
        <w:t>τα</w:t>
      </w:r>
    </w:p>
    <w:p w14:paraId="28AB5345" w14:textId="37A3B181" w:rsidR="007B60E3" w:rsidRPr="007B60E3" w:rsidRDefault="007B60E3" w:rsidP="00CD7D8D">
      <w:pPr>
        <w:rPr>
          <w:rFonts w:ascii="Arial" w:hAnsi="Arial"/>
          <w:sz w:val="24"/>
          <w:szCs w:val="24"/>
          <w:lang w:val="el-GR"/>
        </w:rPr>
      </w:pPr>
      <w:r w:rsidRPr="007B60E3">
        <w:rPr>
          <w:rFonts w:ascii="Arial" w:hAnsi="Arial"/>
          <w:sz w:val="24"/>
          <w:szCs w:val="24"/>
          <w:lang w:val="el-GR"/>
        </w:rPr>
        <w:t xml:space="preserve">Η παραπάνω </w:t>
      </w:r>
      <w:r w:rsidR="0083687D" w:rsidRPr="007B60E3">
        <w:rPr>
          <w:rFonts w:ascii="Arial" w:hAnsi="Arial"/>
          <w:sz w:val="24"/>
          <w:szCs w:val="24"/>
          <w:lang w:val="el-GR"/>
        </w:rPr>
        <w:t>έρε</w:t>
      </w:r>
      <w:r w:rsidR="0083687D">
        <w:rPr>
          <w:rFonts w:ascii="Arial" w:hAnsi="Arial"/>
          <w:sz w:val="24"/>
          <w:szCs w:val="24"/>
          <w:lang w:val="el-GR"/>
        </w:rPr>
        <w:t>υνα</w:t>
      </w:r>
      <w:r>
        <w:rPr>
          <w:rFonts w:ascii="Arial" w:hAnsi="Arial"/>
          <w:sz w:val="24"/>
          <w:szCs w:val="24"/>
          <w:lang w:val="el-GR"/>
        </w:rPr>
        <w:t xml:space="preserve"> αποσκοπούσε στην </w:t>
      </w:r>
      <w:r w:rsidR="0083687D">
        <w:rPr>
          <w:rFonts w:ascii="Arial" w:hAnsi="Arial"/>
          <w:sz w:val="24"/>
          <w:szCs w:val="24"/>
          <w:lang w:val="el-GR"/>
        </w:rPr>
        <w:t>απόκτηση</w:t>
      </w:r>
      <w:r>
        <w:rPr>
          <w:rFonts w:ascii="Arial" w:hAnsi="Arial"/>
          <w:sz w:val="24"/>
          <w:szCs w:val="24"/>
          <w:lang w:val="el-GR"/>
        </w:rPr>
        <w:t xml:space="preserve"> </w:t>
      </w:r>
      <w:r w:rsidR="0083687D">
        <w:rPr>
          <w:rFonts w:ascii="Arial" w:hAnsi="Arial"/>
          <w:sz w:val="24"/>
          <w:szCs w:val="24"/>
          <w:lang w:val="el-GR"/>
        </w:rPr>
        <w:t>στατιστικών</w:t>
      </w:r>
      <w:r>
        <w:rPr>
          <w:rFonts w:ascii="Arial" w:hAnsi="Arial"/>
          <w:sz w:val="24"/>
          <w:szCs w:val="24"/>
          <w:lang w:val="el-GR"/>
        </w:rPr>
        <w:t xml:space="preserve"> </w:t>
      </w:r>
      <w:r w:rsidR="0083687D">
        <w:rPr>
          <w:rFonts w:ascii="Arial" w:hAnsi="Arial"/>
          <w:sz w:val="24"/>
          <w:szCs w:val="24"/>
          <w:lang w:val="el-GR"/>
        </w:rPr>
        <w:t>πληροφοριών</w:t>
      </w:r>
      <w:r>
        <w:rPr>
          <w:rFonts w:ascii="Arial" w:hAnsi="Arial"/>
          <w:sz w:val="24"/>
          <w:szCs w:val="24"/>
          <w:lang w:val="el-GR"/>
        </w:rPr>
        <w:t xml:space="preserve">, ενδεικτικών για το πως οι </w:t>
      </w:r>
      <w:r w:rsidR="0083687D">
        <w:rPr>
          <w:rFonts w:ascii="Arial" w:hAnsi="Arial"/>
          <w:sz w:val="24"/>
          <w:szCs w:val="24"/>
          <w:lang w:val="el-GR"/>
        </w:rPr>
        <w:t>Κύπριοι</w:t>
      </w:r>
      <w:r>
        <w:rPr>
          <w:rFonts w:ascii="Arial" w:hAnsi="Arial"/>
          <w:sz w:val="24"/>
          <w:szCs w:val="24"/>
          <w:lang w:val="el-GR"/>
        </w:rPr>
        <w:t xml:space="preserve"> </w:t>
      </w:r>
      <w:r w:rsidRPr="00DE2CC6">
        <w:rPr>
          <w:rFonts w:ascii="Arial" w:hAnsi="Arial"/>
          <w:sz w:val="24"/>
          <w:szCs w:val="24"/>
          <w:lang w:val="el-GR"/>
        </w:rPr>
        <w:t>πολίτες και γενικότερα για πιο λόγο αγχώνονται και πως μπορούν να απαλλαγούν από αυτό</w:t>
      </w:r>
      <w:r w:rsidR="0083687D">
        <w:rPr>
          <w:rFonts w:ascii="Arial" w:hAnsi="Arial"/>
          <w:sz w:val="24"/>
          <w:szCs w:val="24"/>
          <w:lang w:val="el-GR"/>
        </w:rPr>
        <w:t>.</w:t>
      </w:r>
    </w:p>
    <w:p w14:paraId="0A16737B" w14:textId="77777777" w:rsidR="00AE5C76" w:rsidRDefault="00013076" w:rsidP="00F5580C">
      <w:pPr>
        <w:rPr>
          <w:rFonts w:ascii="Arial" w:hAnsi="Arial"/>
          <w:sz w:val="24"/>
          <w:szCs w:val="24"/>
          <w:lang w:val="el-GR"/>
        </w:rPr>
      </w:pPr>
      <w:r>
        <w:rPr>
          <w:rFonts w:ascii="Arial" w:hAnsi="Arial"/>
          <w:sz w:val="24"/>
          <w:szCs w:val="24"/>
          <w:lang w:val="el-GR"/>
        </w:rPr>
        <w:t xml:space="preserve">  </w:t>
      </w:r>
      <w:r w:rsidR="00C4101D">
        <w:rPr>
          <w:rFonts w:ascii="Arial" w:hAnsi="Arial"/>
          <w:sz w:val="24"/>
          <w:szCs w:val="24"/>
          <w:lang w:val="el-GR"/>
        </w:rPr>
        <w:t>Στην ερώτηση 4&lt;&lt;</w:t>
      </w:r>
      <w:r w:rsidR="00C4101D" w:rsidRPr="00C4101D">
        <w:rPr>
          <w:rFonts w:ascii="Arial" w:hAnsi="Arial"/>
          <w:b/>
          <w:bCs/>
          <w:sz w:val="28"/>
          <w:szCs w:val="28"/>
          <w:u w:val="single"/>
          <w:lang w:val="el-GR"/>
        </w:rPr>
        <w:t xml:space="preserve"> </w:t>
      </w:r>
      <w:r w:rsidR="00C4101D" w:rsidRPr="00C4101D">
        <w:rPr>
          <w:rFonts w:ascii="Arial" w:hAnsi="Arial"/>
          <w:b/>
          <w:bCs/>
          <w:sz w:val="24"/>
          <w:szCs w:val="24"/>
          <w:lang w:val="el-GR"/>
        </w:rPr>
        <w:t>Ποιο από τα παρακάτω είναι ο πιο συχνός λόγος που σας δημιουργεί  άγχος;</w:t>
      </w:r>
      <w:r w:rsidR="00C4101D">
        <w:rPr>
          <w:rFonts w:ascii="Arial" w:hAnsi="Arial"/>
          <w:b/>
          <w:bCs/>
          <w:sz w:val="24"/>
          <w:szCs w:val="24"/>
          <w:lang w:val="el-GR"/>
        </w:rPr>
        <w:t>&gt;&gt;</w:t>
      </w:r>
      <w:r w:rsidR="0081101C">
        <w:rPr>
          <w:rFonts w:ascii="Arial" w:hAnsi="Arial"/>
          <w:sz w:val="24"/>
          <w:szCs w:val="24"/>
          <w:lang w:val="el-GR"/>
        </w:rPr>
        <w:t>οι πιο συχνοί λόγοι που προκαλούν το άγχος στους ερωτηθέντες</w:t>
      </w:r>
      <w:r w:rsidR="00C4101D">
        <w:rPr>
          <w:rFonts w:ascii="Arial" w:hAnsi="Arial"/>
          <w:sz w:val="24"/>
          <w:szCs w:val="24"/>
          <w:lang w:val="el-GR"/>
        </w:rPr>
        <w:t xml:space="preserve"> όπως φάνηκε και </w:t>
      </w:r>
      <w:r w:rsidR="00C4101D" w:rsidRPr="00AE5C76">
        <w:rPr>
          <w:rFonts w:ascii="Arial" w:hAnsi="Arial"/>
          <w:b/>
          <w:bCs/>
          <w:sz w:val="24"/>
          <w:szCs w:val="24"/>
          <w:lang w:val="el-GR"/>
        </w:rPr>
        <w:t>από το θέμα 3 (σελ.10)</w:t>
      </w:r>
      <w:r w:rsidR="0081101C">
        <w:rPr>
          <w:rFonts w:ascii="Arial" w:hAnsi="Arial"/>
          <w:sz w:val="24"/>
          <w:szCs w:val="24"/>
          <w:lang w:val="el-GR"/>
        </w:rPr>
        <w:t xml:space="preserve"> είναι η οικογένεια </w:t>
      </w:r>
      <w:r w:rsidR="00C4101D">
        <w:rPr>
          <w:rFonts w:ascii="Arial" w:hAnsi="Arial"/>
          <w:sz w:val="24"/>
          <w:szCs w:val="24"/>
          <w:lang w:val="el-GR"/>
        </w:rPr>
        <w:t xml:space="preserve">τους και </w:t>
      </w:r>
      <w:r w:rsidR="0081101C">
        <w:rPr>
          <w:rFonts w:ascii="Arial" w:hAnsi="Arial"/>
          <w:sz w:val="24"/>
          <w:szCs w:val="24"/>
          <w:lang w:val="el-GR"/>
        </w:rPr>
        <w:t>κάποιο θέμα υγείας</w:t>
      </w:r>
      <w:r w:rsidR="00C4101D">
        <w:rPr>
          <w:rFonts w:ascii="Arial" w:hAnsi="Arial"/>
          <w:sz w:val="24"/>
          <w:szCs w:val="24"/>
          <w:lang w:val="el-GR"/>
        </w:rPr>
        <w:t xml:space="preserve">. Αρκετά λογικό </w:t>
      </w:r>
      <w:r w:rsidR="00AF2025">
        <w:rPr>
          <w:rFonts w:ascii="Arial" w:hAnsi="Arial"/>
          <w:sz w:val="24"/>
          <w:szCs w:val="24"/>
          <w:lang w:val="el-GR"/>
        </w:rPr>
        <w:t xml:space="preserve">γιατί </w:t>
      </w:r>
      <w:r w:rsidR="0095184E">
        <w:rPr>
          <w:rFonts w:ascii="Arial" w:hAnsi="Arial"/>
          <w:sz w:val="24"/>
          <w:szCs w:val="24"/>
          <w:lang w:val="el-GR"/>
        </w:rPr>
        <w:t>αντιμετωπίζουμε μια πανδημία</w:t>
      </w:r>
      <w:r w:rsidR="00C4101D">
        <w:rPr>
          <w:rFonts w:ascii="Arial" w:hAnsi="Arial"/>
          <w:sz w:val="24"/>
          <w:szCs w:val="24"/>
          <w:lang w:val="el-GR"/>
        </w:rPr>
        <w:t>.</w:t>
      </w:r>
    </w:p>
    <w:p w14:paraId="7DF3DA5C" w14:textId="060F5AA5" w:rsidR="00F5580C" w:rsidRDefault="00C4101D" w:rsidP="00F5580C">
      <w:pPr>
        <w:rPr>
          <w:rFonts w:ascii="Arial" w:hAnsi="Arial"/>
          <w:sz w:val="24"/>
          <w:szCs w:val="24"/>
          <w:lang w:val="el-GR"/>
        </w:rPr>
      </w:pPr>
      <w:r w:rsidRPr="00C4101D">
        <w:rPr>
          <w:rFonts w:ascii="Arial" w:hAnsi="Arial"/>
          <w:sz w:val="24"/>
          <w:szCs w:val="24"/>
          <w:lang w:val="el-GR"/>
        </w:rPr>
        <w:t xml:space="preserve"> </w:t>
      </w:r>
      <w:r>
        <w:rPr>
          <w:rFonts w:ascii="Arial" w:hAnsi="Arial"/>
          <w:sz w:val="24"/>
          <w:szCs w:val="24"/>
          <w:lang w:val="el-GR"/>
        </w:rPr>
        <w:t xml:space="preserve">Στις απαντήσεις άλλο και σχολείο παρατηρήθηκε ότι είχαν το ίδιο </w:t>
      </w:r>
      <w:r w:rsidR="00013076">
        <w:rPr>
          <w:rFonts w:ascii="Arial" w:hAnsi="Arial"/>
          <w:sz w:val="24"/>
          <w:szCs w:val="24"/>
          <w:lang w:val="el-GR"/>
        </w:rPr>
        <w:t xml:space="preserve">ποσοστό. Μερικοί απάντησαν τα χρήματα που είναι αρκετά κατανοείτο βάση με τα σημερινά δεδομένα. </w:t>
      </w:r>
      <w:r>
        <w:rPr>
          <w:rFonts w:ascii="Arial" w:hAnsi="Arial"/>
          <w:sz w:val="24"/>
          <w:szCs w:val="24"/>
          <w:lang w:val="el-GR"/>
        </w:rPr>
        <w:t>Τέλος οι λιγότεροι απάντησαν τον θάνατο.</w:t>
      </w:r>
      <w:r w:rsidR="0095184E">
        <w:rPr>
          <w:rFonts w:ascii="Arial" w:hAnsi="Arial"/>
          <w:sz w:val="24"/>
          <w:szCs w:val="24"/>
          <w:lang w:val="el-GR"/>
        </w:rPr>
        <w:t xml:space="preserve"> Στ</w:t>
      </w:r>
      <w:r w:rsidR="006937FC">
        <w:rPr>
          <w:rFonts w:ascii="Arial" w:hAnsi="Arial"/>
          <w:sz w:val="24"/>
          <w:szCs w:val="24"/>
          <w:lang w:val="el-GR"/>
        </w:rPr>
        <w:t xml:space="preserve">ην συνέχεια </w:t>
      </w:r>
      <w:r w:rsidR="006937FC" w:rsidRPr="00AE5C76">
        <w:rPr>
          <w:rFonts w:ascii="Arial" w:hAnsi="Arial"/>
          <w:b/>
          <w:bCs/>
          <w:sz w:val="24"/>
          <w:szCs w:val="24"/>
          <w:lang w:val="el-GR"/>
        </w:rPr>
        <w:t xml:space="preserve">στο </w:t>
      </w:r>
      <w:r w:rsidR="00F5580C" w:rsidRPr="00AE5C76">
        <w:rPr>
          <w:rFonts w:ascii="Arial" w:hAnsi="Arial"/>
          <w:b/>
          <w:bCs/>
          <w:sz w:val="24"/>
          <w:szCs w:val="24"/>
          <w:lang w:val="el-GR"/>
        </w:rPr>
        <w:t>θέμα</w:t>
      </w:r>
      <w:r w:rsidR="006937FC" w:rsidRPr="00AE5C76">
        <w:rPr>
          <w:rFonts w:ascii="Arial" w:hAnsi="Arial"/>
          <w:b/>
          <w:bCs/>
          <w:sz w:val="24"/>
          <w:szCs w:val="24"/>
          <w:lang w:val="el-GR"/>
        </w:rPr>
        <w:t xml:space="preserve"> 4.2 </w:t>
      </w:r>
      <w:r w:rsidR="00F5580C" w:rsidRPr="00AE5C76">
        <w:rPr>
          <w:rFonts w:ascii="Arial" w:hAnsi="Arial"/>
          <w:b/>
          <w:bCs/>
          <w:sz w:val="24"/>
          <w:szCs w:val="24"/>
          <w:lang w:val="el-GR"/>
        </w:rPr>
        <w:t>έγινε</w:t>
      </w:r>
      <w:r w:rsidR="006937FC" w:rsidRPr="00AE5C76">
        <w:rPr>
          <w:rFonts w:ascii="Arial" w:hAnsi="Arial"/>
          <w:b/>
          <w:bCs/>
          <w:sz w:val="24"/>
          <w:szCs w:val="24"/>
          <w:lang w:val="el-GR"/>
        </w:rPr>
        <w:t xml:space="preserve"> </w:t>
      </w:r>
      <w:r w:rsidR="00F5580C" w:rsidRPr="00AE5C76">
        <w:rPr>
          <w:rFonts w:ascii="Arial" w:hAnsi="Arial"/>
          <w:b/>
          <w:bCs/>
          <w:sz w:val="24"/>
          <w:szCs w:val="24"/>
          <w:lang w:val="el-GR"/>
        </w:rPr>
        <w:t>μαθηματική</w:t>
      </w:r>
      <w:r w:rsidR="006937FC" w:rsidRPr="00AE5C76">
        <w:rPr>
          <w:rFonts w:ascii="Arial" w:hAnsi="Arial"/>
          <w:b/>
          <w:bCs/>
          <w:sz w:val="24"/>
          <w:szCs w:val="24"/>
          <w:lang w:val="el-GR"/>
        </w:rPr>
        <w:t xml:space="preserve"> </w:t>
      </w:r>
      <w:r w:rsidR="00F5580C" w:rsidRPr="00AE5C76">
        <w:rPr>
          <w:rFonts w:ascii="Arial" w:hAnsi="Arial"/>
          <w:b/>
          <w:bCs/>
          <w:sz w:val="24"/>
          <w:szCs w:val="24"/>
          <w:lang w:val="el-GR"/>
        </w:rPr>
        <w:t>ανάλυση</w:t>
      </w:r>
      <w:r w:rsidR="006937FC">
        <w:rPr>
          <w:rFonts w:ascii="Arial" w:hAnsi="Arial"/>
          <w:sz w:val="24"/>
          <w:szCs w:val="24"/>
          <w:lang w:val="el-GR"/>
        </w:rPr>
        <w:t xml:space="preserve"> που είναι </w:t>
      </w:r>
      <w:r w:rsidR="00F5580C">
        <w:rPr>
          <w:rFonts w:ascii="Arial" w:hAnsi="Arial"/>
          <w:sz w:val="24"/>
          <w:szCs w:val="24"/>
          <w:lang w:val="el-GR"/>
        </w:rPr>
        <w:t>αντιπροσωπευτική</w:t>
      </w:r>
      <w:r w:rsidR="006937FC">
        <w:rPr>
          <w:rFonts w:ascii="Arial" w:hAnsi="Arial"/>
          <w:sz w:val="24"/>
          <w:szCs w:val="24"/>
          <w:lang w:val="el-GR"/>
        </w:rPr>
        <w:t xml:space="preserve"> για </w:t>
      </w:r>
      <w:r w:rsidR="00F5580C">
        <w:rPr>
          <w:rFonts w:ascii="Arial" w:hAnsi="Arial"/>
          <w:sz w:val="24"/>
          <w:szCs w:val="24"/>
          <w:lang w:val="el-GR"/>
        </w:rPr>
        <w:t>όλο</w:t>
      </w:r>
      <w:r w:rsidR="006937FC">
        <w:rPr>
          <w:rFonts w:ascii="Arial" w:hAnsi="Arial"/>
          <w:sz w:val="24"/>
          <w:szCs w:val="24"/>
          <w:lang w:val="el-GR"/>
        </w:rPr>
        <w:t xml:space="preserve"> τον </w:t>
      </w:r>
      <w:r w:rsidR="00F5580C" w:rsidRPr="00F5580C">
        <w:rPr>
          <w:rFonts w:ascii="Arial" w:hAnsi="Arial"/>
          <w:sz w:val="24"/>
          <w:szCs w:val="24"/>
          <w:lang w:val="el-GR"/>
        </w:rPr>
        <w:t>πληθυσμό</w:t>
      </w:r>
      <w:r w:rsidR="006937FC" w:rsidRPr="00F5580C">
        <w:rPr>
          <w:rFonts w:ascii="Arial" w:hAnsi="Arial"/>
          <w:sz w:val="24"/>
          <w:szCs w:val="24"/>
          <w:lang w:val="el-GR"/>
        </w:rPr>
        <w:t xml:space="preserve"> της Κύπρου και τα </w:t>
      </w:r>
      <w:r w:rsidR="00F5580C" w:rsidRPr="00F5580C">
        <w:rPr>
          <w:rFonts w:ascii="Arial" w:hAnsi="Arial"/>
          <w:sz w:val="24"/>
          <w:szCs w:val="24"/>
          <w:lang w:val="el-GR"/>
        </w:rPr>
        <w:t>ποσοστά</w:t>
      </w:r>
      <w:r w:rsidR="006937FC" w:rsidRPr="00F5580C">
        <w:rPr>
          <w:rFonts w:ascii="Arial" w:hAnsi="Arial"/>
          <w:sz w:val="24"/>
          <w:szCs w:val="24"/>
          <w:lang w:val="el-GR"/>
        </w:rPr>
        <w:t xml:space="preserve"> </w:t>
      </w:r>
      <w:r w:rsidR="00F5580C" w:rsidRPr="00F5580C">
        <w:rPr>
          <w:rFonts w:ascii="Arial" w:hAnsi="Arial"/>
          <w:sz w:val="24"/>
          <w:szCs w:val="24"/>
          <w:lang w:val="el-GR"/>
        </w:rPr>
        <w:t>των ατόμων που απάντησαν κάποιο θέμα υγείας ή οικογένεια κυμαίνονται από 15% μέχρι 35% με σιγουριά 95%. Τα άτομα που απάντησαν το σχολείο και κάτι άλλο είναι από 5% μέχρι 21</w:t>
      </w:r>
      <w:r w:rsidR="00AB2937">
        <w:rPr>
          <w:rFonts w:ascii="Arial" w:hAnsi="Arial"/>
          <w:sz w:val="24"/>
          <w:szCs w:val="24"/>
          <w:lang w:val="el-GR"/>
        </w:rPr>
        <w:t xml:space="preserve"> </w:t>
      </w:r>
      <w:r w:rsidR="00F5580C" w:rsidRPr="00F5580C">
        <w:rPr>
          <w:rFonts w:ascii="Arial" w:hAnsi="Arial"/>
          <w:sz w:val="24"/>
          <w:szCs w:val="24"/>
          <w:lang w:val="el-GR"/>
        </w:rPr>
        <w:t xml:space="preserve">με </w:t>
      </w:r>
      <w:r w:rsidR="00AB2937">
        <w:rPr>
          <w:noProof/>
        </w:rPr>
        <w:lastRenderedPageBreak/>
        <w:drawing>
          <wp:anchor distT="0" distB="0" distL="114300" distR="114300" simplePos="0" relativeHeight="251708416" behindDoc="1" locked="0" layoutInCell="1" allowOverlap="1" wp14:anchorId="32B434F2" wp14:editId="172553AC">
            <wp:simplePos x="0" y="0"/>
            <wp:positionH relativeFrom="page">
              <wp:posOffset>-312420</wp:posOffset>
            </wp:positionH>
            <wp:positionV relativeFrom="paragraph">
              <wp:posOffset>-922020</wp:posOffset>
            </wp:positionV>
            <wp:extent cx="9966325" cy="11201165"/>
            <wp:effectExtent l="0" t="0" r="0" b="635"/>
            <wp:wrapNone/>
            <wp:docPr id="52" name="Εικόνα 52"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8491" cy="1120359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580C" w:rsidRPr="00F5580C">
        <w:rPr>
          <w:rFonts w:ascii="Arial" w:hAnsi="Arial"/>
          <w:sz w:val="24"/>
          <w:szCs w:val="24"/>
          <w:lang w:val="el-GR"/>
        </w:rPr>
        <w:t>σιγουριά 95%,</w:t>
      </w:r>
      <w:r w:rsidR="00F5580C" w:rsidRPr="00F5580C">
        <w:rPr>
          <w:rFonts w:ascii="Arial" w:hAnsi="Arial"/>
          <w:iCs/>
          <w:sz w:val="24"/>
          <w:szCs w:val="24"/>
          <w:lang w:val="el-GR"/>
        </w:rPr>
        <w:t xml:space="preserve"> για τον </w:t>
      </w:r>
      <w:r w:rsidR="00F5580C" w:rsidRPr="00F5580C">
        <w:rPr>
          <w:rFonts w:ascii="Arial" w:hAnsi="Arial"/>
          <w:sz w:val="24"/>
          <w:szCs w:val="24"/>
          <w:lang w:val="el-GR"/>
        </w:rPr>
        <w:t>θάνατο κυμαίνεται από 2% μέχρι 16%</w:t>
      </w:r>
      <w:r w:rsidR="00AE5C76">
        <w:rPr>
          <w:rFonts w:ascii="Arial" w:hAnsi="Arial"/>
          <w:sz w:val="24"/>
          <w:szCs w:val="24"/>
          <w:lang w:val="el-GR"/>
        </w:rPr>
        <w:t xml:space="preserve"> </w:t>
      </w:r>
      <w:r w:rsidR="00F5580C" w:rsidRPr="00F5580C">
        <w:rPr>
          <w:rFonts w:ascii="Arial" w:hAnsi="Arial"/>
          <w:sz w:val="24"/>
          <w:szCs w:val="24"/>
          <w:lang w:val="el-GR"/>
        </w:rPr>
        <w:t>με σιγουριά 95% και για τέλος</w:t>
      </w:r>
      <w:r w:rsidR="00F5580C" w:rsidRPr="00F5580C">
        <w:rPr>
          <w:rFonts w:ascii="Arial" w:hAnsi="Arial"/>
          <w:iCs/>
          <w:sz w:val="24"/>
          <w:szCs w:val="24"/>
          <w:lang w:val="el-GR"/>
        </w:rPr>
        <w:t xml:space="preserve"> </w:t>
      </w:r>
      <w:r w:rsidR="00F5580C" w:rsidRPr="00F5580C">
        <w:rPr>
          <w:rFonts w:ascii="Arial" w:hAnsi="Arial"/>
          <w:sz w:val="24"/>
          <w:szCs w:val="24"/>
          <w:lang w:val="el-GR"/>
        </w:rPr>
        <w:t>τα χρήματα  από 7% μέχρι 23%</w:t>
      </w:r>
      <w:r w:rsidR="00AE5C76">
        <w:rPr>
          <w:rFonts w:ascii="Arial" w:hAnsi="Arial"/>
          <w:sz w:val="24"/>
          <w:szCs w:val="24"/>
          <w:lang w:val="el-GR"/>
        </w:rPr>
        <w:t xml:space="preserve"> </w:t>
      </w:r>
      <w:r w:rsidR="00F5580C" w:rsidRPr="00F5580C">
        <w:rPr>
          <w:rFonts w:ascii="Arial" w:hAnsi="Arial"/>
          <w:sz w:val="24"/>
          <w:szCs w:val="24"/>
          <w:lang w:val="el-GR"/>
        </w:rPr>
        <w:t>με σιγουριά 95%</w:t>
      </w:r>
      <w:r w:rsidR="00AE5C76">
        <w:rPr>
          <w:rFonts w:ascii="Arial" w:hAnsi="Arial"/>
          <w:sz w:val="24"/>
          <w:szCs w:val="24"/>
          <w:lang w:val="el-GR"/>
        </w:rPr>
        <w:t>.</w:t>
      </w:r>
    </w:p>
    <w:p w14:paraId="4107DD52" w14:textId="33ABA148" w:rsidR="008B4287" w:rsidRDefault="00AB2937" w:rsidP="00013076">
      <w:pPr>
        <w:rPr>
          <w:rFonts w:ascii="Arial" w:hAnsi="Arial"/>
          <w:sz w:val="24"/>
          <w:szCs w:val="24"/>
          <w:lang w:val="el-GR"/>
        </w:rPr>
      </w:pPr>
      <w:r>
        <w:rPr>
          <w:rFonts w:ascii="Arial" w:hAnsi="Arial"/>
          <w:b/>
          <w:bCs/>
          <w:iCs/>
          <w:sz w:val="24"/>
          <w:szCs w:val="24"/>
          <w:lang w:val="el-GR"/>
        </w:rPr>
        <w:t xml:space="preserve">  </w:t>
      </w:r>
      <w:r w:rsidR="00013076">
        <w:rPr>
          <w:rFonts w:ascii="Arial" w:hAnsi="Arial"/>
          <w:sz w:val="24"/>
          <w:szCs w:val="24"/>
          <w:lang w:val="el-GR"/>
        </w:rPr>
        <w:t>Στην ερώτηση 5&lt;&lt;</w:t>
      </w:r>
      <w:r w:rsidR="00C4101D" w:rsidRPr="00013076">
        <w:rPr>
          <w:rFonts w:ascii="Arial" w:hAnsi="Arial"/>
          <w:b/>
          <w:bCs/>
          <w:sz w:val="24"/>
          <w:szCs w:val="24"/>
          <w:lang w:val="el-GR"/>
        </w:rPr>
        <w:t>Το άγχος σας προκαλεί προβλήματα υγείας(ενοχλήσεις από πονοκεφάλους ,πόνους στο στομάχι, δυσπεψία, καούρες, κ.α.);</w:t>
      </w:r>
      <w:r w:rsidR="00013076">
        <w:rPr>
          <w:rFonts w:ascii="Arial" w:hAnsi="Arial"/>
          <w:b/>
          <w:bCs/>
          <w:sz w:val="24"/>
          <w:szCs w:val="24"/>
          <w:lang w:val="el-GR"/>
        </w:rPr>
        <w:t xml:space="preserve">&gt;&gt; </w:t>
      </w:r>
      <w:r w:rsidR="00013076">
        <w:rPr>
          <w:rFonts w:ascii="Arial" w:hAnsi="Arial"/>
          <w:sz w:val="24"/>
          <w:szCs w:val="24"/>
          <w:lang w:val="el-GR"/>
        </w:rPr>
        <w:t xml:space="preserve">οι </w:t>
      </w:r>
      <w:r w:rsidR="00F63EAB">
        <w:rPr>
          <w:rFonts w:ascii="Arial" w:hAnsi="Arial"/>
          <w:sz w:val="24"/>
          <w:szCs w:val="24"/>
          <w:lang w:val="el-GR"/>
        </w:rPr>
        <w:t>περισσότεροι</w:t>
      </w:r>
      <w:r w:rsidR="00013076">
        <w:rPr>
          <w:rFonts w:ascii="Arial" w:hAnsi="Arial"/>
          <w:sz w:val="24"/>
          <w:szCs w:val="24"/>
          <w:lang w:val="el-GR"/>
        </w:rPr>
        <w:t xml:space="preserve"> απ</w:t>
      </w:r>
      <w:r w:rsidR="00825449">
        <w:rPr>
          <w:rFonts w:ascii="Arial" w:hAnsi="Arial"/>
          <w:sz w:val="24"/>
          <w:szCs w:val="24"/>
          <w:lang w:val="el-GR"/>
        </w:rPr>
        <w:t>ά</w:t>
      </w:r>
      <w:r w:rsidR="00013076">
        <w:rPr>
          <w:rFonts w:ascii="Arial" w:hAnsi="Arial"/>
          <w:sz w:val="24"/>
          <w:szCs w:val="24"/>
          <w:lang w:val="el-GR"/>
        </w:rPr>
        <w:t>ντ</w:t>
      </w:r>
      <w:r w:rsidR="00825449">
        <w:rPr>
          <w:rFonts w:ascii="Arial" w:hAnsi="Arial"/>
          <w:sz w:val="24"/>
          <w:szCs w:val="24"/>
          <w:lang w:val="el-GR"/>
        </w:rPr>
        <w:t>η</w:t>
      </w:r>
      <w:r w:rsidR="00013076">
        <w:rPr>
          <w:rFonts w:ascii="Arial" w:hAnsi="Arial"/>
          <w:sz w:val="24"/>
          <w:szCs w:val="24"/>
          <w:lang w:val="el-GR"/>
        </w:rPr>
        <w:t xml:space="preserve">σαν </w:t>
      </w:r>
      <w:r w:rsidR="00F63EAB">
        <w:rPr>
          <w:rFonts w:ascii="Arial" w:hAnsi="Arial"/>
          <w:sz w:val="24"/>
          <w:szCs w:val="24"/>
          <w:lang w:val="el-GR"/>
        </w:rPr>
        <w:t>συνήθως</w:t>
      </w:r>
      <w:r w:rsidR="00013076">
        <w:rPr>
          <w:rFonts w:ascii="Arial" w:hAnsi="Arial"/>
          <w:sz w:val="24"/>
          <w:szCs w:val="24"/>
          <w:lang w:val="el-GR"/>
        </w:rPr>
        <w:t xml:space="preserve"> που είναι </w:t>
      </w:r>
      <w:r w:rsidR="00F63EAB">
        <w:rPr>
          <w:rFonts w:ascii="Arial" w:hAnsi="Arial"/>
          <w:sz w:val="24"/>
          <w:szCs w:val="24"/>
          <w:lang w:val="el-GR"/>
        </w:rPr>
        <w:t>αρκετά</w:t>
      </w:r>
      <w:r w:rsidR="00013076">
        <w:rPr>
          <w:rFonts w:ascii="Arial" w:hAnsi="Arial"/>
          <w:sz w:val="24"/>
          <w:szCs w:val="24"/>
          <w:lang w:val="el-GR"/>
        </w:rPr>
        <w:t xml:space="preserve"> </w:t>
      </w:r>
      <w:r w:rsidR="00825449">
        <w:rPr>
          <w:rFonts w:ascii="Arial" w:hAnsi="Arial"/>
          <w:sz w:val="24"/>
          <w:szCs w:val="24"/>
          <w:lang w:val="el-GR"/>
        </w:rPr>
        <w:t>δυσάρεστο</w:t>
      </w:r>
      <w:r w:rsidR="00013076">
        <w:rPr>
          <w:rFonts w:ascii="Arial" w:hAnsi="Arial"/>
          <w:sz w:val="24"/>
          <w:szCs w:val="24"/>
          <w:lang w:val="el-GR"/>
        </w:rPr>
        <w:t xml:space="preserve"> </w:t>
      </w:r>
      <w:r w:rsidR="00825449">
        <w:rPr>
          <w:rFonts w:ascii="Arial" w:hAnsi="Arial"/>
          <w:sz w:val="24"/>
          <w:szCs w:val="24"/>
          <w:lang w:val="el-GR"/>
        </w:rPr>
        <w:t xml:space="preserve">καθώς μπορεί να </w:t>
      </w:r>
      <w:r w:rsidR="00F63EAB">
        <w:rPr>
          <w:rFonts w:ascii="Arial" w:hAnsi="Arial"/>
          <w:sz w:val="24"/>
          <w:szCs w:val="24"/>
          <w:lang w:val="el-GR"/>
        </w:rPr>
        <w:t>επηρεάζει</w:t>
      </w:r>
      <w:r w:rsidR="00013076">
        <w:rPr>
          <w:rFonts w:ascii="Arial" w:hAnsi="Arial"/>
          <w:sz w:val="24"/>
          <w:szCs w:val="24"/>
          <w:lang w:val="el-GR"/>
        </w:rPr>
        <w:t xml:space="preserve"> την </w:t>
      </w:r>
      <w:r w:rsidR="00F63EAB">
        <w:rPr>
          <w:rFonts w:ascii="Arial" w:hAnsi="Arial"/>
          <w:sz w:val="24"/>
          <w:szCs w:val="24"/>
          <w:lang w:val="el-GR"/>
        </w:rPr>
        <w:t>καθημερινότητα</w:t>
      </w:r>
      <w:r w:rsidR="00013076">
        <w:rPr>
          <w:rFonts w:ascii="Arial" w:hAnsi="Arial"/>
          <w:sz w:val="24"/>
          <w:szCs w:val="24"/>
          <w:lang w:val="el-GR"/>
        </w:rPr>
        <w:t xml:space="preserve"> τους.</w:t>
      </w:r>
    </w:p>
    <w:p w14:paraId="0AC3151E" w14:textId="580A1C7F" w:rsidR="00C4101D" w:rsidRPr="00230019" w:rsidRDefault="008B4287" w:rsidP="00013076">
      <w:pPr>
        <w:rPr>
          <w:rFonts w:ascii="Arial" w:hAnsi="Arial"/>
          <w:b/>
          <w:bCs/>
          <w:sz w:val="24"/>
          <w:szCs w:val="24"/>
          <w:lang w:val="el-GR"/>
        </w:rPr>
      </w:pPr>
      <w:r>
        <w:rPr>
          <w:rFonts w:ascii="Arial" w:hAnsi="Arial"/>
          <w:sz w:val="24"/>
          <w:szCs w:val="24"/>
          <w:lang w:val="el-GR"/>
        </w:rPr>
        <w:t xml:space="preserve">  </w:t>
      </w:r>
      <w:r w:rsidR="00013076">
        <w:rPr>
          <w:rFonts w:ascii="Arial" w:hAnsi="Arial"/>
          <w:sz w:val="24"/>
          <w:szCs w:val="24"/>
          <w:lang w:val="el-GR"/>
        </w:rPr>
        <w:t xml:space="preserve"> </w:t>
      </w:r>
      <w:r>
        <w:rPr>
          <w:rFonts w:ascii="Arial" w:hAnsi="Arial"/>
          <w:sz w:val="24"/>
          <w:szCs w:val="24"/>
          <w:lang w:val="el-GR"/>
        </w:rPr>
        <w:t xml:space="preserve">Στο θέμα 3 βάση με διάγραμμα της ερώτησης 5 ως προς το φύλο παρουσιάζει τις γυναίκες να επηρεάζονται περισσότερο από τους άντρες που δυστυχώς ισχύει </w:t>
      </w:r>
      <w:r w:rsidR="00F63EAB">
        <w:rPr>
          <w:rFonts w:ascii="Arial" w:hAnsi="Arial"/>
          <w:sz w:val="24"/>
          <w:szCs w:val="24"/>
          <w:lang w:val="el-GR"/>
        </w:rPr>
        <w:t>γιατί</w:t>
      </w:r>
      <w:r w:rsidR="00013076">
        <w:rPr>
          <w:rFonts w:ascii="Arial" w:hAnsi="Arial"/>
          <w:sz w:val="24"/>
          <w:szCs w:val="24"/>
          <w:lang w:val="el-GR"/>
        </w:rPr>
        <w:t xml:space="preserve"> στο </w:t>
      </w:r>
      <w:r w:rsidR="00F63EAB">
        <w:rPr>
          <w:rFonts w:ascii="Arial" w:hAnsi="Arial"/>
          <w:sz w:val="24"/>
          <w:szCs w:val="24"/>
          <w:lang w:val="el-GR"/>
        </w:rPr>
        <w:t>θέμα</w:t>
      </w:r>
      <w:r w:rsidR="00013076">
        <w:rPr>
          <w:rFonts w:ascii="Arial" w:hAnsi="Arial"/>
          <w:sz w:val="24"/>
          <w:szCs w:val="24"/>
          <w:lang w:val="el-GR"/>
        </w:rPr>
        <w:t xml:space="preserve"> 4</w:t>
      </w:r>
      <w:r>
        <w:rPr>
          <w:rFonts w:ascii="Arial" w:hAnsi="Arial"/>
          <w:sz w:val="24"/>
          <w:szCs w:val="24"/>
          <w:lang w:val="el-GR"/>
        </w:rPr>
        <w:t>.1</w:t>
      </w:r>
      <w:r w:rsidR="00230019">
        <w:rPr>
          <w:rFonts w:ascii="Arial" w:hAnsi="Arial"/>
          <w:sz w:val="24"/>
          <w:szCs w:val="24"/>
          <w:lang w:val="el-GR"/>
        </w:rPr>
        <w:t>(</w:t>
      </w:r>
      <w:r w:rsidR="00230019" w:rsidRPr="00A86C86">
        <w:rPr>
          <w:rFonts w:ascii="Arial" w:hAnsi="Arial"/>
          <w:sz w:val="24"/>
          <w:szCs w:val="24"/>
          <w:lang w:val="el-GR"/>
        </w:rPr>
        <w:t>Χ</w:t>
      </w:r>
      <w:r w:rsidR="00230019" w:rsidRPr="00A86C86">
        <w:rPr>
          <w:rFonts w:ascii="Arial" w:hAnsi="Arial"/>
          <w:sz w:val="24"/>
          <w:szCs w:val="24"/>
          <w:vertAlign w:val="superscript"/>
          <w:lang w:val="el-GR"/>
        </w:rPr>
        <w:t xml:space="preserve">2 </w:t>
      </w:r>
      <w:r w:rsidR="00230019" w:rsidRPr="00A86C86">
        <w:rPr>
          <w:rFonts w:ascii="Arial" w:hAnsi="Arial"/>
          <w:sz w:val="24"/>
          <w:szCs w:val="24"/>
          <w:lang w:val="el-GR"/>
        </w:rPr>
        <w:t>έλεγχος ανεξαρτησίας</w:t>
      </w:r>
      <w:r w:rsidR="00230019">
        <w:rPr>
          <w:rFonts w:ascii="Arial" w:hAnsi="Arial"/>
          <w:sz w:val="24"/>
          <w:szCs w:val="24"/>
          <w:lang w:val="el-GR"/>
        </w:rPr>
        <w:t>)</w:t>
      </w:r>
      <w:r w:rsidR="00013076">
        <w:rPr>
          <w:rFonts w:ascii="Arial" w:hAnsi="Arial"/>
          <w:sz w:val="24"/>
          <w:szCs w:val="24"/>
          <w:lang w:val="el-GR"/>
        </w:rPr>
        <w:t xml:space="preserve"> που </w:t>
      </w:r>
      <w:r w:rsidR="00F63EAB">
        <w:rPr>
          <w:rFonts w:ascii="Arial" w:hAnsi="Arial"/>
          <w:sz w:val="24"/>
          <w:szCs w:val="24"/>
          <w:lang w:val="el-GR"/>
        </w:rPr>
        <w:t>αναλύθηκε</w:t>
      </w:r>
      <w:r w:rsidR="00013076">
        <w:rPr>
          <w:rFonts w:ascii="Arial" w:hAnsi="Arial"/>
          <w:sz w:val="24"/>
          <w:szCs w:val="24"/>
          <w:lang w:val="el-GR"/>
        </w:rPr>
        <w:t xml:space="preserve"> η </w:t>
      </w:r>
      <w:r w:rsidR="00F63EAB">
        <w:rPr>
          <w:rFonts w:ascii="Arial" w:hAnsi="Arial"/>
          <w:sz w:val="24"/>
          <w:szCs w:val="24"/>
          <w:lang w:val="el-GR"/>
        </w:rPr>
        <w:t>ερώτηση</w:t>
      </w:r>
      <w:r>
        <w:rPr>
          <w:rFonts w:ascii="Arial" w:hAnsi="Arial"/>
          <w:sz w:val="24"/>
          <w:szCs w:val="24"/>
          <w:lang w:val="el-GR"/>
        </w:rPr>
        <w:t>,</w:t>
      </w:r>
      <w:r w:rsidR="00013076">
        <w:rPr>
          <w:rFonts w:ascii="Arial" w:hAnsi="Arial"/>
          <w:sz w:val="24"/>
          <w:szCs w:val="24"/>
          <w:lang w:val="el-GR"/>
        </w:rPr>
        <w:t xml:space="preserve"> </w:t>
      </w:r>
      <w:r w:rsidR="00013076" w:rsidRPr="00230019">
        <w:rPr>
          <w:rFonts w:ascii="Arial" w:hAnsi="Arial"/>
          <w:b/>
          <w:bCs/>
          <w:sz w:val="24"/>
          <w:szCs w:val="24"/>
          <w:lang w:val="el-GR"/>
        </w:rPr>
        <w:t xml:space="preserve">τα </w:t>
      </w:r>
      <w:r w:rsidR="00F63EAB" w:rsidRPr="00230019">
        <w:rPr>
          <w:rFonts w:ascii="Arial" w:hAnsi="Arial"/>
          <w:b/>
          <w:bCs/>
          <w:sz w:val="24"/>
          <w:szCs w:val="24"/>
          <w:lang w:val="el-GR"/>
        </w:rPr>
        <w:t>αποτελέσματα</w:t>
      </w:r>
      <w:r w:rsidR="00013076" w:rsidRPr="00230019">
        <w:rPr>
          <w:rFonts w:ascii="Arial" w:hAnsi="Arial"/>
          <w:b/>
          <w:bCs/>
          <w:sz w:val="24"/>
          <w:szCs w:val="24"/>
          <w:lang w:val="el-GR"/>
        </w:rPr>
        <w:t xml:space="preserve"> </w:t>
      </w:r>
      <w:r w:rsidR="00F63EAB" w:rsidRPr="00230019">
        <w:rPr>
          <w:rFonts w:ascii="Arial" w:hAnsi="Arial"/>
          <w:b/>
          <w:bCs/>
          <w:sz w:val="24"/>
          <w:szCs w:val="24"/>
          <w:lang w:val="el-GR"/>
        </w:rPr>
        <w:t>έδειξαν</w:t>
      </w:r>
      <w:r w:rsidR="00013076" w:rsidRPr="00230019">
        <w:rPr>
          <w:rFonts w:ascii="Arial" w:hAnsi="Arial"/>
          <w:b/>
          <w:bCs/>
          <w:sz w:val="24"/>
          <w:szCs w:val="24"/>
          <w:lang w:val="el-GR"/>
        </w:rPr>
        <w:t xml:space="preserve"> ότι τα </w:t>
      </w:r>
      <w:r w:rsidR="00F63EAB" w:rsidRPr="00230019">
        <w:rPr>
          <w:rFonts w:ascii="Arial" w:hAnsi="Arial"/>
          <w:b/>
          <w:bCs/>
          <w:sz w:val="24"/>
          <w:szCs w:val="24"/>
          <w:lang w:val="el-GR"/>
        </w:rPr>
        <w:t>προβλήματα</w:t>
      </w:r>
      <w:r w:rsidR="00013076" w:rsidRPr="00230019">
        <w:rPr>
          <w:rFonts w:ascii="Arial" w:hAnsi="Arial"/>
          <w:b/>
          <w:bCs/>
          <w:sz w:val="24"/>
          <w:szCs w:val="24"/>
          <w:lang w:val="el-GR"/>
        </w:rPr>
        <w:t xml:space="preserve"> </w:t>
      </w:r>
      <w:r w:rsidR="00F63EAB" w:rsidRPr="00230019">
        <w:rPr>
          <w:rFonts w:ascii="Arial" w:hAnsi="Arial"/>
          <w:b/>
          <w:bCs/>
          <w:sz w:val="24"/>
          <w:szCs w:val="24"/>
          <w:lang w:val="el-GR"/>
        </w:rPr>
        <w:t>υγείας</w:t>
      </w:r>
      <w:r w:rsidR="00013076" w:rsidRPr="00230019">
        <w:rPr>
          <w:rFonts w:ascii="Arial" w:hAnsi="Arial"/>
          <w:b/>
          <w:bCs/>
          <w:sz w:val="24"/>
          <w:szCs w:val="24"/>
          <w:lang w:val="el-GR"/>
        </w:rPr>
        <w:t xml:space="preserve"> </w:t>
      </w:r>
      <w:r w:rsidR="00F63EAB" w:rsidRPr="00230019">
        <w:rPr>
          <w:rFonts w:ascii="Arial" w:hAnsi="Arial"/>
          <w:b/>
          <w:bCs/>
          <w:sz w:val="24"/>
          <w:szCs w:val="24"/>
          <w:lang w:val="el-GR"/>
        </w:rPr>
        <w:t>λόγο</w:t>
      </w:r>
      <w:r w:rsidR="00013076" w:rsidRPr="00230019">
        <w:rPr>
          <w:rFonts w:ascii="Arial" w:hAnsi="Arial"/>
          <w:b/>
          <w:bCs/>
          <w:sz w:val="24"/>
          <w:szCs w:val="24"/>
          <w:lang w:val="el-GR"/>
        </w:rPr>
        <w:t xml:space="preserve"> του </w:t>
      </w:r>
      <w:r w:rsidR="00F63EAB" w:rsidRPr="00230019">
        <w:rPr>
          <w:rFonts w:ascii="Arial" w:hAnsi="Arial"/>
          <w:b/>
          <w:bCs/>
          <w:sz w:val="24"/>
          <w:szCs w:val="24"/>
          <w:lang w:val="el-GR"/>
        </w:rPr>
        <w:t>άγχους</w:t>
      </w:r>
      <w:r w:rsidR="00013076" w:rsidRPr="00230019">
        <w:rPr>
          <w:rFonts w:ascii="Arial" w:hAnsi="Arial"/>
          <w:b/>
          <w:bCs/>
          <w:sz w:val="24"/>
          <w:szCs w:val="24"/>
          <w:lang w:val="el-GR"/>
        </w:rPr>
        <w:t xml:space="preserve"> </w:t>
      </w:r>
      <w:r w:rsidR="00F63EAB" w:rsidRPr="00230019">
        <w:rPr>
          <w:rFonts w:ascii="Arial" w:hAnsi="Arial"/>
          <w:b/>
          <w:bCs/>
          <w:sz w:val="24"/>
          <w:szCs w:val="24"/>
          <w:lang w:val="el-GR"/>
        </w:rPr>
        <w:t>σε σχέση με το φύλο είναι εξαρτημένα.</w:t>
      </w:r>
    </w:p>
    <w:p w14:paraId="0490C279" w14:textId="704D1201" w:rsidR="00E14D4B" w:rsidRDefault="0079109F" w:rsidP="00E14D4B">
      <w:pPr>
        <w:rPr>
          <w:rFonts w:ascii="Arial" w:hAnsi="Arial"/>
          <w:sz w:val="24"/>
          <w:szCs w:val="24"/>
          <w:lang w:val="el-GR"/>
        </w:rPr>
      </w:pPr>
      <w:r>
        <w:rPr>
          <w:rFonts w:ascii="Arial" w:hAnsi="Arial"/>
          <w:sz w:val="24"/>
          <w:szCs w:val="24"/>
          <w:lang w:val="el-GR"/>
        </w:rPr>
        <w:t xml:space="preserve">  </w:t>
      </w:r>
      <w:r w:rsidR="00F63EAB">
        <w:rPr>
          <w:rFonts w:ascii="Arial" w:hAnsi="Arial"/>
          <w:sz w:val="24"/>
          <w:szCs w:val="24"/>
          <w:lang w:val="el-GR"/>
        </w:rPr>
        <w:t>Στην ερώτηση 6&lt;&lt;</w:t>
      </w:r>
      <w:r w:rsidR="00C4101D" w:rsidRPr="00F63EAB">
        <w:rPr>
          <w:rFonts w:ascii="Arial" w:eastAsia="Times New Roman" w:hAnsi="Arial"/>
          <w:b/>
          <w:bCs/>
          <w:sz w:val="24"/>
          <w:szCs w:val="24"/>
          <w:bdr w:val="none" w:sz="0" w:space="0" w:color="auto" w:frame="1"/>
          <w:lang w:val="el-GR"/>
        </w:rPr>
        <w:t>Έχετε παρατηρήσει αλλαγές στην όρεξη και στο βάρος σας τους τελευταίους μήνες λόγο του άγχους;</w:t>
      </w:r>
      <w:r w:rsidR="00F63EAB" w:rsidRPr="00F63EAB">
        <w:rPr>
          <w:rFonts w:ascii="Arial" w:eastAsia="Times New Roman" w:hAnsi="Arial"/>
          <w:b/>
          <w:bCs/>
          <w:sz w:val="24"/>
          <w:szCs w:val="24"/>
          <w:bdr w:val="none" w:sz="0" w:space="0" w:color="auto" w:frame="1"/>
          <w:lang w:val="el-GR"/>
        </w:rPr>
        <w:t>&gt;&gt;</w:t>
      </w:r>
      <w:r w:rsidR="00F63EAB">
        <w:rPr>
          <w:rFonts w:ascii="Arial" w:eastAsia="Times New Roman" w:hAnsi="Arial"/>
          <w:b/>
          <w:bCs/>
          <w:sz w:val="24"/>
          <w:szCs w:val="24"/>
          <w:bdr w:val="none" w:sz="0" w:space="0" w:color="auto" w:frame="1"/>
          <w:lang w:val="el-GR"/>
        </w:rPr>
        <w:t xml:space="preserve"> </w:t>
      </w:r>
      <w:r w:rsidR="008D15EC">
        <w:rPr>
          <w:rFonts w:ascii="Arial" w:eastAsia="Times New Roman" w:hAnsi="Arial"/>
          <w:sz w:val="24"/>
          <w:szCs w:val="24"/>
          <w:bdr w:val="none" w:sz="0" w:space="0" w:color="auto" w:frame="1"/>
          <w:lang w:val="el-GR"/>
        </w:rPr>
        <w:t xml:space="preserve"> τα ποσοστά των δυο απαντήσεων είναι αρκετά κοντά μεταξύ τους.</w:t>
      </w:r>
      <w:r w:rsidR="00F63EAB">
        <w:rPr>
          <w:rFonts w:ascii="Arial" w:eastAsia="Times New Roman" w:hAnsi="Arial"/>
          <w:sz w:val="24"/>
          <w:szCs w:val="24"/>
          <w:bdr w:val="none" w:sz="0" w:space="0" w:color="auto" w:frame="1"/>
          <w:lang w:val="el-GR"/>
        </w:rPr>
        <w:t xml:space="preserve"> </w:t>
      </w:r>
      <w:r w:rsidR="00B42A5A">
        <w:rPr>
          <w:rFonts w:ascii="Arial" w:eastAsia="Times New Roman" w:hAnsi="Arial"/>
          <w:sz w:val="24"/>
          <w:szCs w:val="24"/>
          <w:bdr w:val="none" w:sz="0" w:space="0" w:color="auto" w:frame="1"/>
          <w:lang w:val="el-GR"/>
        </w:rPr>
        <w:t>Στο θέμα 4.2</w:t>
      </w:r>
      <w:r w:rsidR="00EE6A4B">
        <w:rPr>
          <w:rFonts w:ascii="Arial" w:eastAsia="Times New Roman" w:hAnsi="Arial"/>
          <w:sz w:val="24"/>
          <w:szCs w:val="24"/>
          <w:bdr w:val="none" w:sz="0" w:space="0" w:color="auto" w:frame="1"/>
          <w:lang w:val="el-GR"/>
        </w:rPr>
        <w:t>(Δ.Ε.)</w:t>
      </w:r>
      <w:r w:rsidR="00B42A5A">
        <w:rPr>
          <w:rFonts w:ascii="Arial" w:eastAsia="Times New Roman" w:hAnsi="Arial"/>
          <w:sz w:val="24"/>
          <w:szCs w:val="24"/>
          <w:bdr w:val="none" w:sz="0" w:space="0" w:color="auto" w:frame="1"/>
          <w:lang w:val="el-GR"/>
        </w:rPr>
        <w:t xml:space="preserve"> </w:t>
      </w:r>
      <w:r w:rsidR="00EE6A4B">
        <w:rPr>
          <w:rFonts w:ascii="Arial" w:eastAsia="Times New Roman" w:hAnsi="Arial"/>
          <w:sz w:val="24"/>
          <w:szCs w:val="24"/>
          <w:bdr w:val="none" w:sz="0" w:space="0" w:color="auto" w:frame="1"/>
          <w:lang w:val="el-GR"/>
        </w:rPr>
        <w:t>αναλύθηκαν</w:t>
      </w:r>
      <w:r w:rsidR="00B42A5A">
        <w:rPr>
          <w:rFonts w:ascii="Arial" w:eastAsia="Times New Roman" w:hAnsi="Arial"/>
          <w:sz w:val="24"/>
          <w:szCs w:val="24"/>
          <w:bdr w:val="none" w:sz="0" w:space="0" w:color="auto" w:frame="1"/>
          <w:lang w:val="el-GR"/>
        </w:rPr>
        <w:t xml:space="preserve"> </w:t>
      </w:r>
      <w:r w:rsidR="00EE6A4B">
        <w:rPr>
          <w:rFonts w:ascii="Arial" w:eastAsia="Times New Roman" w:hAnsi="Arial"/>
          <w:sz w:val="24"/>
          <w:szCs w:val="24"/>
          <w:bdr w:val="none" w:sz="0" w:space="0" w:color="auto" w:frame="1"/>
          <w:lang w:val="el-GR"/>
        </w:rPr>
        <w:t>περισσότερο</w:t>
      </w:r>
      <w:r w:rsidR="00B42A5A">
        <w:rPr>
          <w:rFonts w:ascii="Arial" w:eastAsia="Times New Roman" w:hAnsi="Arial"/>
          <w:sz w:val="24"/>
          <w:szCs w:val="24"/>
          <w:bdr w:val="none" w:sz="0" w:space="0" w:color="auto" w:frame="1"/>
          <w:lang w:val="el-GR"/>
        </w:rPr>
        <w:t xml:space="preserve"> και τα </w:t>
      </w:r>
      <w:r w:rsidR="00EE6A4B">
        <w:rPr>
          <w:rFonts w:ascii="Arial" w:eastAsia="Times New Roman" w:hAnsi="Arial"/>
          <w:sz w:val="24"/>
          <w:szCs w:val="24"/>
          <w:bdr w:val="none" w:sz="0" w:space="0" w:color="auto" w:frame="1"/>
          <w:lang w:val="el-GR"/>
        </w:rPr>
        <w:t>αποτελέσματα</w:t>
      </w:r>
      <w:r w:rsidR="00B42A5A">
        <w:rPr>
          <w:rFonts w:ascii="Arial" w:eastAsia="Times New Roman" w:hAnsi="Arial"/>
          <w:sz w:val="24"/>
          <w:szCs w:val="24"/>
          <w:bdr w:val="none" w:sz="0" w:space="0" w:color="auto" w:frame="1"/>
          <w:lang w:val="el-GR"/>
        </w:rPr>
        <w:t xml:space="preserve"> </w:t>
      </w:r>
      <w:r w:rsidR="00EE6A4B">
        <w:rPr>
          <w:rFonts w:ascii="Arial" w:hAnsi="Arial"/>
          <w:sz w:val="24"/>
          <w:szCs w:val="24"/>
          <w:lang w:val="el-GR"/>
        </w:rPr>
        <w:t xml:space="preserve">και βρέθηκαν </w:t>
      </w:r>
      <w:r w:rsidR="00B42A5A" w:rsidRPr="00B42A5A">
        <w:rPr>
          <w:rFonts w:ascii="Arial" w:hAnsi="Arial"/>
          <w:sz w:val="24"/>
          <w:szCs w:val="24"/>
          <w:lang w:val="el-GR"/>
        </w:rPr>
        <w:t>τα ποσοστά</w:t>
      </w:r>
      <w:r w:rsidR="00EE6A4B">
        <w:rPr>
          <w:rFonts w:ascii="Arial" w:hAnsi="Arial"/>
          <w:sz w:val="24"/>
          <w:szCs w:val="24"/>
          <w:lang w:val="el-GR"/>
        </w:rPr>
        <w:t xml:space="preserve"> </w:t>
      </w:r>
      <w:r w:rsidR="00B42A5A" w:rsidRPr="00B42A5A">
        <w:rPr>
          <w:rFonts w:ascii="Arial" w:hAnsi="Arial"/>
          <w:sz w:val="24"/>
          <w:szCs w:val="24"/>
          <w:lang w:val="el-GR"/>
        </w:rPr>
        <w:t>από 35% μέχρι 57% με σιγουριά 95%</w:t>
      </w:r>
      <w:r w:rsidR="00EE6A4B">
        <w:rPr>
          <w:rFonts w:ascii="Arial" w:hAnsi="Arial"/>
          <w:sz w:val="24"/>
          <w:szCs w:val="24"/>
          <w:lang w:val="el-GR"/>
        </w:rPr>
        <w:t xml:space="preserve"> στα άτομα που απάντησαν ναι</w:t>
      </w:r>
      <w:r w:rsidR="00B42A5A" w:rsidRPr="00B42A5A">
        <w:rPr>
          <w:rFonts w:ascii="Arial" w:hAnsi="Arial"/>
          <w:sz w:val="24"/>
          <w:szCs w:val="24"/>
          <w:lang w:val="el-GR"/>
        </w:rPr>
        <w:t>. Εν</w:t>
      </w:r>
      <w:r w:rsidR="00B42A5A">
        <w:rPr>
          <w:rFonts w:ascii="Arial" w:hAnsi="Arial"/>
          <w:sz w:val="24"/>
          <w:szCs w:val="24"/>
          <w:lang w:val="el-GR"/>
        </w:rPr>
        <w:t>ώ τ</w:t>
      </w:r>
      <w:r w:rsidR="00B42A5A" w:rsidRPr="00B42A5A">
        <w:rPr>
          <w:rFonts w:ascii="Arial" w:hAnsi="Arial"/>
          <w:sz w:val="24"/>
          <w:szCs w:val="24"/>
          <w:lang w:val="el-GR"/>
        </w:rPr>
        <w:t>ο ποσοστό των ατόμων που απάντησαν όχι κυμαίνεται από 43% μέχρι 65%</w:t>
      </w:r>
      <w:r w:rsidR="00B42A5A">
        <w:rPr>
          <w:rFonts w:ascii="Arial" w:hAnsi="Arial"/>
          <w:sz w:val="24"/>
          <w:szCs w:val="24"/>
          <w:lang w:val="el-GR"/>
        </w:rPr>
        <w:t xml:space="preserve"> </w:t>
      </w:r>
      <w:r w:rsidR="00B42A5A" w:rsidRPr="00B42A5A">
        <w:rPr>
          <w:rFonts w:ascii="Arial" w:hAnsi="Arial"/>
          <w:sz w:val="24"/>
          <w:szCs w:val="24"/>
          <w:lang w:val="el-GR"/>
        </w:rPr>
        <w:t>με σιγουριά 95%</w:t>
      </w:r>
      <w:r w:rsidR="00B42A5A">
        <w:rPr>
          <w:rFonts w:ascii="Arial" w:hAnsi="Arial"/>
          <w:sz w:val="24"/>
          <w:szCs w:val="24"/>
          <w:lang w:val="el-GR"/>
        </w:rPr>
        <w:t>.</w:t>
      </w:r>
    </w:p>
    <w:p w14:paraId="439223DA" w14:textId="3D60AB89" w:rsidR="00823131" w:rsidRDefault="00E14D4B" w:rsidP="00823131">
      <w:pPr>
        <w:rPr>
          <w:rFonts w:ascii="Arial" w:hAnsi="Arial"/>
          <w:sz w:val="24"/>
          <w:szCs w:val="24"/>
          <w:lang w:val="el-GR"/>
        </w:rPr>
      </w:pPr>
      <w:r w:rsidRPr="00823131">
        <w:rPr>
          <w:rFonts w:ascii="Arial" w:hAnsi="Arial"/>
          <w:sz w:val="24"/>
          <w:szCs w:val="24"/>
          <w:lang w:val="el-GR"/>
        </w:rPr>
        <w:t xml:space="preserve">  </w:t>
      </w:r>
      <w:r w:rsidR="00B42A5A" w:rsidRPr="00823131">
        <w:rPr>
          <w:rFonts w:ascii="Arial" w:hAnsi="Arial"/>
          <w:iCs/>
          <w:sz w:val="24"/>
          <w:szCs w:val="24"/>
          <w:lang w:val="el-GR"/>
        </w:rPr>
        <w:t>Η ακόλουθη ερώτηση</w:t>
      </w:r>
      <w:r w:rsidR="00B42A5A" w:rsidRPr="00823131">
        <w:rPr>
          <w:rFonts w:ascii="Arial" w:eastAsia="Times New Roman" w:hAnsi="Arial"/>
          <w:sz w:val="24"/>
          <w:szCs w:val="24"/>
          <w:bdr w:val="none" w:sz="0" w:space="0" w:color="auto" w:frame="1"/>
          <w:lang w:val="el-GR"/>
        </w:rPr>
        <w:t xml:space="preserve"> ζητούσε να απαντήσουν οι ερωτηθέντες αν </w:t>
      </w:r>
      <w:r w:rsidR="00B42A5A" w:rsidRPr="00823131">
        <w:rPr>
          <w:rFonts w:ascii="Arial" w:hAnsi="Arial"/>
          <w:sz w:val="24"/>
          <w:szCs w:val="24"/>
          <w:lang w:val="el-GR"/>
        </w:rPr>
        <w:t>έχουν</w:t>
      </w:r>
      <w:r w:rsidR="00C4101D" w:rsidRPr="00823131">
        <w:rPr>
          <w:rFonts w:ascii="Arial" w:hAnsi="Arial"/>
          <w:sz w:val="24"/>
          <w:szCs w:val="24"/>
          <w:lang w:val="el-GR"/>
        </w:rPr>
        <w:t xml:space="preserve"> αϋπνίες</w:t>
      </w:r>
      <w:r w:rsidR="00B42A5A" w:rsidRPr="00823131">
        <w:rPr>
          <w:rFonts w:ascii="Arial" w:hAnsi="Arial"/>
          <w:sz w:val="24"/>
          <w:szCs w:val="24"/>
          <w:lang w:val="el-GR"/>
        </w:rPr>
        <w:t>.</w:t>
      </w:r>
      <w:r w:rsidR="00AA14E4" w:rsidRPr="00823131">
        <w:rPr>
          <w:rFonts w:ascii="Arial" w:hAnsi="Arial"/>
          <w:sz w:val="24"/>
          <w:szCs w:val="24"/>
          <w:lang w:val="el-GR"/>
        </w:rPr>
        <w:t xml:space="preserve"> Από τους εβδομήντα-έξι οι </w:t>
      </w:r>
      <w:r w:rsidRPr="00823131">
        <w:rPr>
          <w:rFonts w:ascii="Arial" w:hAnsi="Arial"/>
          <w:sz w:val="24"/>
          <w:szCs w:val="24"/>
          <w:lang w:val="el-GR"/>
        </w:rPr>
        <w:t>πενήντα</w:t>
      </w:r>
      <w:r w:rsidR="00AA14E4" w:rsidRPr="00823131">
        <w:rPr>
          <w:rFonts w:ascii="Arial" w:hAnsi="Arial"/>
          <w:sz w:val="24"/>
          <w:szCs w:val="24"/>
          <w:lang w:val="el-GR"/>
        </w:rPr>
        <w:t xml:space="preserve">-πέντε </w:t>
      </w:r>
      <w:r w:rsidRPr="00823131">
        <w:rPr>
          <w:rFonts w:ascii="Arial" w:hAnsi="Arial"/>
          <w:sz w:val="24"/>
          <w:szCs w:val="24"/>
          <w:lang w:val="el-GR"/>
        </w:rPr>
        <w:t>απάντησαν</w:t>
      </w:r>
      <w:r w:rsidR="00AA14E4" w:rsidRPr="00823131">
        <w:rPr>
          <w:rFonts w:ascii="Arial" w:hAnsi="Arial"/>
          <w:sz w:val="24"/>
          <w:szCs w:val="24"/>
          <w:lang w:val="el-GR"/>
        </w:rPr>
        <w:t xml:space="preserve"> </w:t>
      </w:r>
      <w:r w:rsidRPr="00823131">
        <w:rPr>
          <w:rFonts w:ascii="Arial" w:hAnsi="Arial"/>
          <w:sz w:val="24"/>
          <w:szCs w:val="24"/>
          <w:lang w:val="el-GR"/>
        </w:rPr>
        <w:t>συχνά</w:t>
      </w:r>
      <w:r w:rsidR="00AA14E4" w:rsidRPr="00823131">
        <w:rPr>
          <w:rFonts w:ascii="Arial" w:hAnsi="Arial"/>
          <w:sz w:val="24"/>
          <w:szCs w:val="24"/>
          <w:lang w:val="el-GR"/>
        </w:rPr>
        <w:t xml:space="preserve"> και κάθε μέρα</w:t>
      </w:r>
      <w:r w:rsidRPr="00823131">
        <w:rPr>
          <w:rFonts w:ascii="Arial" w:hAnsi="Arial"/>
          <w:sz w:val="24"/>
          <w:szCs w:val="24"/>
          <w:lang w:val="el-GR"/>
        </w:rPr>
        <w:t xml:space="preserve"> που είναι </w:t>
      </w:r>
      <w:r w:rsidR="00823131" w:rsidRPr="00823131">
        <w:rPr>
          <w:rFonts w:ascii="Arial" w:hAnsi="Arial"/>
          <w:sz w:val="24"/>
          <w:szCs w:val="24"/>
          <w:lang w:val="el-GR"/>
        </w:rPr>
        <w:t>αρκετά</w:t>
      </w:r>
      <w:r w:rsidRPr="00823131">
        <w:rPr>
          <w:rFonts w:ascii="Arial" w:hAnsi="Arial"/>
          <w:sz w:val="24"/>
          <w:szCs w:val="24"/>
          <w:lang w:val="el-GR"/>
        </w:rPr>
        <w:t xml:space="preserve"> κακό </w:t>
      </w:r>
      <w:r w:rsidR="00823131" w:rsidRPr="00823131">
        <w:rPr>
          <w:rFonts w:ascii="Arial" w:hAnsi="Arial"/>
          <w:sz w:val="24"/>
          <w:szCs w:val="24"/>
          <w:lang w:val="el-GR"/>
        </w:rPr>
        <w:t>γιατί</w:t>
      </w:r>
      <w:r w:rsidR="002404CB">
        <w:rPr>
          <w:rFonts w:ascii="Arial" w:hAnsi="Arial"/>
          <w:sz w:val="24"/>
          <w:szCs w:val="24"/>
          <w:lang w:val="el-GR"/>
        </w:rPr>
        <w:t xml:space="preserve"> βάση με ειδικούς</w:t>
      </w:r>
      <w:r w:rsidRPr="00823131">
        <w:rPr>
          <w:rFonts w:ascii="Arial" w:hAnsi="Arial"/>
          <w:sz w:val="24"/>
          <w:szCs w:val="24"/>
          <w:lang w:val="el-GR"/>
        </w:rPr>
        <w:t xml:space="preserve"> </w:t>
      </w:r>
      <w:r w:rsidR="00823131" w:rsidRPr="00823131">
        <w:rPr>
          <w:rFonts w:ascii="Arial" w:hAnsi="Arial"/>
          <w:sz w:val="24"/>
          <w:szCs w:val="24"/>
          <w:lang w:val="el-GR"/>
        </w:rPr>
        <w:t>μπορεί</w:t>
      </w:r>
      <w:r w:rsidRPr="00823131">
        <w:rPr>
          <w:rFonts w:ascii="Arial" w:hAnsi="Arial"/>
          <w:sz w:val="24"/>
          <w:szCs w:val="24"/>
          <w:lang w:val="el-GR"/>
        </w:rPr>
        <w:t xml:space="preserve"> στο μέλλον να </w:t>
      </w:r>
      <w:r w:rsidR="00823131" w:rsidRPr="00823131">
        <w:rPr>
          <w:rFonts w:ascii="Arial" w:hAnsi="Arial"/>
          <w:sz w:val="24"/>
          <w:szCs w:val="24"/>
          <w:lang w:val="el-GR"/>
        </w:rPr>
        <w:t>δημιουργηθούν</w:t>
      </w:r>
      <w:r w:rsidRPr="00823131">
        <w:rPr>
          <w:rFonts w:ascii="Arial" w:hAnsi="Arial"/>
          <w:sz w:val="24"/>
          <w:szCs w:val="24"/>
          <w:lang w:val="el-GR"/>
        </w:rPr>
        <w:t xml:space="preserve"> </w:t>
      </w:r>
      <w:r w:rsidR="00823131" w:rsidRPr="00823131">
        <w:rPr>
          <w:rFonts w:ascii="Arial" w:hAnsi="Arial"/>
          <w:sz w:val="24"/>
          <w:szCs w:val="24"/>
          <w:lang w:val="el-GR"/>
        </w:rPr>
        <w:t>άλλα</w:t>
      </w:r>
      <w:r w:rsidRPr="00823131">
        <w:rPr>
          <w:rFonts w:ascii="Arial" w:hAnsi="Arial"/>
          <w:sz w:val="24"/>
          <w:szCs w:val="24"/>
          <w:lang w:val="el-GR"/>
        </w:rPr>
        <w:t xml:space="preserve"> </w:t>
      </w:r>
      <w:r w:rsidR="00823131" w:rsidRPr="00823131">
        <w:rPr>
          <w:rFonts w:ascii="Arial" w:hAnsi="Arial"/>
          <w:sz w:val="24"/>
          <w:szCs w:val="24"/>
          <w:lang w:val="el-GR"/>
        </w:rPr>
        <w:t>προβλήματα</w:t>
      </w:r>
      <w:r w:rsidRPr="00823131">
        <w:rPr>
          <w:rFonts w:ascii="Arial" w:hAnsi="Arial"/>
          <w:sz w:val="24"/>
          <w:szCs w:val="24"/>
          <w:lang w:val="el-GR"/>
        </w:rPr>
        <w:t xml:space="preserve"> </w:t>
      </w:r>
      <w:r w:rsidR="00823131" w:rsidRPr="00823131">
        <w:rPr>
          <w:rFonts w:ascii="Arial" w:hAnsi="Arial"/>
          <w:sz w:val="24"/>
          <w:szCs w:val="24"/>
          <w:lang w:val="el-GR"/>
        </w:rPr>
        <w:t>όπως</w:t>
      </w:r>
      <w:r w:rsidRPr="00823131">
        <w:rPr>
          <w:rFonts w:ascii="Arial" w:hAnsi="Arial"/>
          <w:sz w:val="24"/>
          <w:szCs w:val="24"/>
          <w:lang w:val="el-GR"/>
        </w:rPr>
        <w:t xml:space="preserve"> ( κόπωση, εκνευρισμό, θλίψη, μειωμένη λειτουργικότητα κ.α.)</w:t>
      </w:r>
      <w:r w:rsidR="00AA14E4" w:rsidRPr="00823131">
        <w:rPr>
          <w:rFonts w:ascii="Arial" w:hAnsi="Arial"/>
          <w:sz w:val="24"/>
          <w:szCs w:val="24"/>
          <w:lang w:val="el-GR"/>
        </w:rPr>
        <w:t xml:space="preserve">. Σε αντίθεση με τους </w:t>
      </w:r>
      <w:r w:rsidRPr="00823131">
        <w:rPr>
          <w:rFonts w:ascii="Arial" w:hAnsi="Arial"/>
          <w:sz w:val="24"/>
          <w:szCs w:val="24"/>
          <w:lang w:val="el-GR"/>
        </w:rPr>
        <w:t>υπόλοιπους</w:t>
      </w:r>
      <w:r w:rsidR="00AA14E4" w:rsidRPr="00823131">
        <w:rPr>
          <w:rFonts w:ascii="Arial" w:hAnsi="Arial"/>
          <w:sz w:val="24"/>
          <w:szCs w:val="24"/>
          <w:lang w:val="el-GR"/>
        </w:rPr>
        <w:t xml:space="preserve"> που δεν </w:t>
      </w:r>
      <w:r w:rsidRPr="00823131">
        <w:rPr>
          <w:rFonts w:ascii="Arial" w:hAnsi="Arial"/>
          <w:sz w:val="24"/>
          <w:szCs w:val="24"/>
          <w:lang w:val="el-GR"/>
        </w:rPr>
        <w:t>αντιμετωπίζουν</w:t>
      </w:r>
      <w:r w:rsidR="00AA14E4" w:rsidRPr="00823131">
        <w:rPr>
          <w:rFonts w:ascii="Arial" w:hAnsi="Arial"/>
          <w:sz w:val="24"/>
          <w:szCs w:val="24"/>
          <w:lang w:val="el-GR"/>
        </w:rPr>
        <w:t xml:space="preserve"> αυτό το </w:t>
      </w:r>
      <w:r w:rsidRPr="00823131">
        <w:rPr>
          <w:rFonts w:ascii="Arial" w:hAnsi="Arial"/>
          <w:sz w:val="24"/>
          <w:szCs w:val="24"/>
          <w:lang w:val="el-GR"/>
        </w:rPr>
        <w:t>πρόβλημα</w:t>
      </w:r>
      <w:r w:rsidR="00823131">
        <w:rPr>
          <w:rFonts w:ascii="Arial" w:hAnsi="Arial"/>
          <w:sz w:val="24"/>
          <w:szCs w:val="24"/>
          <w:lang w:val="el-GR"/>
        </w:rPr>
        <w:t>.</w:t>
      </w:r>
    </w:p>
    <w:p w14:paraId="1901CCD7" w14:textId="20E14162" w:rsidR="00E14D4B" w:rsidRPr="00823131" w:rsidRDefault="00823131" w:rsidP="00E14D4B">
      <w:pPr>
        <w:rPr>
          <w:rFonts w:ascii="Arial" w:hAnsi="Arial"/>
          <w:iCs/>
          <w:sz w:val="24"/>
          <w:szCs w:val="24"/>
          <w:lang w:val="el-GR"/>
        </w:rPr>
      </w:pPr>
      <w:r>
        <w:rPr>
          <w:rFonts w:ascii="Arial" w:hAnsi="Arial"/>
          <w:sz w:val="24"/>
          <w:szCs w:val="24"/>
          <w:lang w:val="el-GR"/>
        </w:rPr>
        <w:t xml:space="preserve">  Στο θέμα 4.2 (Δ.Ε.) τα αποτελέσματα που πάρθηκαν και είναι αντιπροσωπευτικά για τους Κύπριους πολίτες </w:t>
      </w:r>
      <w:r w:rsidRPr="00823131">
        <w:rPr>
          <w:rFonts w:ascii="Arial" w:hAnsi="Arial"/>
          <w:sz w:val="24"/>
          <w:szCs w:val="24"/>
          <w:lang w:val="el-GR"/>
        </w:rPr>
        <w:t>είναι για</w:t>
      </w:r>
      <w:r>
        <w:rPr>
          <w:rFonts w:ascii="Arial" w:hAnsi="Arial"/>
          <w:sz w:val="24"/>
          <w:szCs w:val="24"/>
          <w:lang w:val="el-GR"/>
        </w:rPr>
        <w:t xml:space="preserve"> αυτούς </w:t>
      </w:r>
      <w:r w:rsidRPr="00823131">
        <w:rPr>
          <w:rFonts w:ascii="Arial" w:hAnsi="Arial"/>
          <w:sz w:val="24"/>
          <w:szCs w:val="24"/>
          <w:lang w:val="el-GR"/>
        </w:rPr>
        <w:t>που απάντησαν καθόλου τα ποσοστά είναι από 18% μέχρι 38%</w:t>
      </w:r>
      <w:r>
        <w:rPr>
          <w:rFonts w:ascii="Arial" w:hAnsi="Arial"/>
          <w:sz w:val="24"/>
          <w:szCs w:val="24"/>
          <w:lang w:val="el-GR"/>
        </w:rPr>
        <w:t xml:space="preserve"> </w:t>
      </w:r>
      <w:r w:rsidRPr="00823131">
        <w:rPr>
          <w:rFonts w:ascii="Arial" w:hAnsi="Arial"/>
          <w:sz w:val="24"/>
          <w:szCs w:val="24"/>
          <w:lang w:val="el-GR"/>
        </w:rPr>
        <w:t>με σιγουριά 95%,τα άτομα που απάντησαν συχνά από 39% μέχρι 61%</w:t>
      </w:r>
      <w:r>
        <w:rPr>
          <w:rFonts w:ascii="Arial" w:hAnsi="Arial"/>
          <w:sz w:val="24"/>
          <w:szCs w:val="24"/>
          <w:lang w:val="el-GR"/>
        </w:rPr>
        <w:t xml:space="preserve"> </w:t>
      </w:r>
      <w:r w:rsidRPr="00823131">
        <w:rPr>
          <w:rFonts w:ascii="Arial" w:hAnsi="Arial"/>
          <w:sz w:val="24"/>
          <w:szCs w:val="24"/>
          <w:lang w:val="el-GR"/>
        </w:rPr>
        <w:t>με σιγουριά 95%.Τέλος</w:t>
      </w:r>
      <w:r w:rsidRPr="00823131">
        <w:rPr>
          <w:rFonts w:ascii="Arial" w:hAnsi="Arial"/>
          <w:iCs/>
          <w:sz w:val="24"/>
          <w:szCs w:val="24"/>
          <w:lang w:val="el-GR"/>
        </w:rPr>
        <w:t xml:space="preserve"> τα </w:t>
      </w:r>
      <w:r w:rsidRPr="00823131">
        <w:rPr>
          <w:rFonts w:ascii="Arial" w:hAnsi="Arial"/>
          <w:sz w:val="24"/>
          <w:szCs w:val="24"/>
          <w:lang w:val="el-GR"/>
        </w:rPr>
        <w:t>άτομα που απάντησαν όλη την ώρα κυμαίνεται από 13% μέχρι 31% με σιγουριά 95%.</w:t>
      </w:r>
    </w:p>
    <w:p w14:paraId="77D60B64" w14:textId="61304858" w:rsidR="00C35DBD" w:rsidRPr="00E14D4B" w:rsidRDefault="00AB43A7" w:rsidP="00E14D4B">
      <w:pPr>
        <w:rPr>
          <w:rFonts w:ascii="Arial" w:hAnsi="Arial"/>
          <w:iCs/>
          <w:sz w:val="24"/>
          <w:szCs w:val="24"/>
          <w:lang w:val="el-GR"/>
        </w:rPr>
      </w:pPr>
      <w:r>
        <w:rPr>
          <w:rFonts w:ascii="Arial" w:hAnsi="Arial"/>
          <w:b/>
          <w:bCs/>
          <w:iCs/>
          <w:sz w:val="24"/>
          <w:szCs w:val="24"/>
          <w:lang w:val="el-GR"/>
        </w:rPr>
        <w:t xml:space="preserve">  </w:t>
      </w:r>
      <w:r w:rsidR="00AA14E4" w:rsidRPr="00D32786">
        <w:rPr>
          <w:rFonts w:ascii="Arial" w:hAnsi="Arial"/>
          <w:sz w:val="24"/>
          <w:szCs w:val="24"/>
          <w:lang w:val="el-GR"/>
        </w:rPr>
        <w:t>Η όγδοη ερώτηση ήταν&lt;&lt;</w:t>
      </w:r>
      <w:r w:rsidR="00C4101D" w:rsidRPr="00D32786">
        <w:rPr>
          <w:rFonts w:ascii="Arial" w:hAnsi="Arial"/>
          <w:b/>
          <w:bCs/>
          <w:sz w:val="24"/>
          <w:szCs w:val="24"/>
          <w:lang w:val="el-GR"/>
        </w:rPr>
        <w:t>Επηρεάζονται οι προσωπικές σας σχέσεις λόγο του άγχους</w:t>
      </w:r>
      <w:r w:rsidR="00324B64" w:rsidRPr="00D32786">
        <w:rPr>
          <w:rFonts w:ascii="Arial" w:hAnsi="Arial"/>
          <w:b/>
          <w:bCs/>
          <w:sz w:val="24"/>
          <w:szCs w:val="24"/>
          <w:lang w:val="el-GR"/>
        </w:rPr>
        <w:t>;</w:t>
      </w:r>
      <w:r w:rsidR="00324B64" w:rsidRPr="00D32786">
        <w:rPr>
          <w:rFonts w:ascii="Arial" w:hAnsi="Arial"/>
          <w:sz w:val="24"/>
          <w:szCs w:val="24"/>
          <w:lang w:val="el-GR"/>
        </w:rPr>
        <w:t>&gt;&gt;</w:t>
      </w:r>
      <w:r w:rsidR="00C35DBD" w:rsidRPr="00D32786">
        <w:rPr>
          <w:rFonts w:ascii="Arial" w:hAnsi="Arial"/>
          <w:sz w:val="24"/>
          <w:szCs w:val="24"/>
          <w:lang w:val="el-GR"/>
        </w:rPr>
        <w:t xml:space="preserve"> οι</w:t>
      </w:r>
      <w:r w:rsidR="00F42AB1" w:rsidRPr="00D32786">
        <w:rPr>
          <w:rFonts w:ascii="Arial" w:hAnsi="Arial"/>
          <w:sz w:val="24"/>
          <w:szCs w:val="24"/>
          <w:lang w:val="el-GR"/>
        </w:rPr>
        <w:t xml:space="preserve"> είκοσι-επτά</w:t>
      </w:r>
      <w:r w:rsidR="00C35DBD" w:rsidRPr="00D32786">
        <w:rPr>
          <w:rFonts w:ascii="Arial" w:hAnsi="Arial"/>
          <w:sz w:val="24"/>
          <w:szCs w:val="24"/>
          <w:lang w:val="el-GR"/>
        </w:rPr>
        <w:t xml:space="preserve"> απάντησαν ότι δεν  επηρεάζει το άγχος τ</w:t>
      </w:r>
      <w:r w:rsidR="00F42AB1" w:rsidRPr="00D32786">
        <w:rPr>
          <w:rFonts w:ascii="Arial" w:hAnsi="Arial"/>
          <w:sz w:val="24"/>
          <w:szCs w:val="24"/>
          <w:lang w:val="el-GR"/>
        </w:rPr>
        <w:t>ις</w:t>
      </w:r>
      <w:r w:rsidR="00C35DBD" w:rsidRPr="00D32786">
        <w:rPr>
          <w:rFonts w:ascii="Arial" w:hAnsi="Arial"/>
          <w:sz w:val="24"/>
          <w:szCs w:val="24"/>
          <w:lang w:val="el-GR"/>
        </w:rPr>
        <w:t xml:space="preserve"> προσωπικές τους σχέσεις</w:t>
      </w:r>
      <w:r w:rsidR="00D32786" w:rsidRPr="00D32786">
        <w:rPr>
          <w:rFonts w:ascii="Arial" w:hAnsi="Arial"/>
          <w:sz w:val="24"/>
          <w:szCs w:val="24"/>
          <w:lang w:val="el-GR"/>
        </w:rPr>
        <w:t>, ενώ οι υπόλοιποι σαράντα-εννιά οι σχέσεις τους επηρεάζονται μερικοί σε καθημερινή βάση και άλλοι συχνά</w:t>
      </w:r>
      <w:r w:rsidR="00C35DBD" w:rsidRPr="00D32786">
        <w:rPr>
          <w:rFonts w:ascii="Arial" w:hAnsi="Arial"/>
          <w:sz w:val="24"/>
          <w:szCs w:val="24"/>
          <w:lang w:val="el-GR"/>
        </w:rPr>
        <w:t xml:space="preserve">. </w:t>
      </w:r>
      <w:r w:rsidR="00D32786" w:rsidRPr="00D32786">
        <w:rPr>
          <w:rFonts w:ascii="Arial" w:hAnsi="Arial"/>
          <w:sz w:val="24"/>
          <w:szCs w:val="24"/>
          <w:lang w:val="el-GR"/>
        </w:rPr>
        <w:t xml:space="preserve">Αυτός είναι ένα </w:t>
      </w:r>
      <w:r w:rsidR="00D32786" w:rsidRPr="00D32786">
        <w:rPr>
          <w:rFonts w:ascii="Arial" w:hAnsi="Arial"/>
          <w:lang w:val="el-GR"/>
        </w:rPr>
        <w:t>σημαντικός</w:t>
      </w:r>
      <w:r w:rsidR="00D32786" w:rsidRPr="00D32786">
        <w:rPr>
          <w:rFonts w:ascii="Arial" w:hAnsi="Arial"/>
          <w:sz w:val="24"/>
          <w:szCs w:val="24"/>
          <w:lang w:val="el-GR"/>
        </w:rPr>
        <w:t xml:space="preserve"> παράγοντας</w:t>
      </w:r>
      <w:r w:rsidR="00D32786">
        <w:rPr>
          <w:rFonts w:ascii="Arial" w:hAnsi="Arial"/>
          <w:lang w:val="el-GR"/>
        </w:rPr>
        <w:t xml:space="preserve"> </w:t>
      </w:r>
      <w:r w:rsidR="002404CB">
        <w:rPr>
          <w:rFonts w:ascii="Arial" w:hAnsi="Arial"/>
          <w:lang w:val="el-GR"/>
        </w:rPr>
        <w:t xml:space="preserve">όπως </w:t>
      </w:r>
      <w:r w:rsidR="002404CB" w:rsidRPr="002404CB">
        <w:rPr>
          <w:rFonts w:ascii="Arial" w:hAnsi="Arial"/>
          <w:sz w:val="24"/>
          <w:szCs w:val="24"/>
          <w:lang w:val="el-GR"/>
        </w:rPr>
        <w:t>αναφέρουν οι ειδικοί</w:t>
      </w:r>
      <w:r w:rsidR="00D32786" w:rsidRPr="002404CB">
        <w:rPr>
          <w:rFonts w:ascii="Arial" w:hAnsi="Arial"/>
          <w:sz w:val="28"/>
          <w:szCs w:val="28"/>
          <w:lang w:val="el-GR"/>
        </w:rPr>
        <w:t xml:space="preserve"> </w:t>
      </w:r>
      <w:r w:rsidR="002404CB" w:rsidRPr="002404CB">
        <w:rPr>
          <w:rFonts w:ascii="Arial" w:hAnsi="Arial"/>
          <w:sz w:val="24"/>
          <w:szCs w:val="24"/>
          <w:lang w:val="el-GR"/>
        </w:rPr>
        <w:t xml:space="preserve"> γιατί </w:t>
      </w:r>
      <w:r w:rsidR="00D32786" w:rsidRPr="00D32786">
        <w:rPr>
          <w:rFonts w:ascii="Arial" w:hAnsi="Arial"/>
          <w:sz w:val="24"/>
          <w:szCs w:val="24"/>
          <w:lang w:val="el-GR"/>
        </w:rPr>
        <w:t>το</w:t>
      </w:r>
      <w:r w:rsidR="00D32786" w:rsidRPr="00D32786">
        <w:rPr>
          <w:rStyle w:val="a9"/>
          <w:rFonts w:ascii="Arial" w:hAnsi="Arial"/>
          <w:b w:val="0"/>
          <w:bCs w:val="0"/>
          <w:sz w:val="24"/>
          <w:szCs w:val="24"/>
          <w:lang w:val="el-GR"/>
        </w:rPr>
        <w:t xml:space="preserve"> άγχος επηρεάζει την εμπιστοσύνη και την επικοινωνία</w:t>
      </w:r>
      <w:r w:rsidR="00D32786">
        <w:rPr>
          <w:rStyle w:val="a9"/>
          <w:rFonts w:ascii="Arial" w:hAnsi="Arial"/>
          <w:b w:val="0"/>
          <w:bCs w:val="0"/>
          <w:lang w:val="el-GR"/>
        </w:rPr>
        <w:t xml:space="preserve"> στις σχέσεις και μπορεί να οδήγηση στην απομόνωση του ατόμου.</w:t>
      </w:r>
    </w:p>
    <w:p w14:paraId="050E32E4" w14:textId="545D16CF" w:rsidR="00A86C86" w:rsidRDefault="00347831" w:rsidP="00A86C86">
      <w:pPr>
        <w:rPr>
          <w:rFonts w:ascii="Arial" w:hAnsi="Arial"/>
          <w:sz w:val="24"/>
          <w:szCs w:val="24"/>
          <w:lang w:val="el-GR"/>
        </w:rPr>
      </w:pPr>
      <w:r>
        <w:rPr>
          <w:rFonts w:ascii="Arial" w:hAnsi="Arial"/>
          <w:sz w:val="24"/>
          <w:szCs w:val="24"/>
          <w:lang w:val="el-GR"/>
        </w:rPr>
        <w:t xml:space="preserve">  </w:t>
      </w:r>
      <w:r w:rsidR="00BA3C33" w:rsidRPr="00BA3C33">
        <w:rPr>
          <w:rFonts w:ascii="Arial" w:hAnsi="Arial"/>
          <w:sz w:val="24"/>
          <w:szCs w:val="24"/>
          <w:lang w:val="el-GR"/>
        </w:rPr>
        <w:t xml:space="preserve">Στην </w:t>
      </w:r>
      <w:r w:rsidR="00BA3C33" w:rsidRPr="00BA3C33">
        <w:rPr>
          <w:rFonts w:ascii="Arial" w:hAnsi="Arial"/>
          <w:lang w:val="el-GR"/>
        </w:rPr>
        <w:t>ερώτηση</w:t>
      </w:r>
      <w:r w:rsidR="00BA3C33" w:rsidRPr="00BA3C33">
        <w:rPr>
          <w:rFonts w:ascii="Arial" w:hAnsi="Arial"/>
          <w:sz w:val="24"/>
          <w:szCs w:val="24"/>
          <w:lang w:val="el-GR"/>
        </w:rPr>
        <w:t xml:space="preserve"> εννιά</w:t>
      </w:r>
      <w:r w:rsidR="00BA3C33" w:rsidRPr="00BA3C33">
        <w:rPr>
          <w:rFonts w:ascii="Arial" w:hAnsi="Arial"/>
          <w:lang w:val="el-GR"/>
        </w:rPr>
        <w:t xml:space="preserve"> &lt;&lt;</w:t>
      </w:r>
      <w:r w:rsidR="00C4101D" w:rsidRPr="00BA3C33">
        <w:rPr>
          <w:rFonts w:ascii="Arial" w:hAnsi="Arial"/>
          <w:b/>
          <w:bCs/>
          <w:sz w:val="24"/>
          <w:szCs w:val="24"/>
          <w:lang w:val="el-GR"/>
        </w:rPr>
        <w:t>Έχετε απευθυνθεί σε κάποιο ψυχολόγο για το άγχος;</w:t>
      </w:r>
      <w:r w:rsidR="00BA3C33">
        <w:rPr>
          <w:rFonts w:ascii="Arial" w:hAnsi="Arial"/>
          <w:lang w:val="el-GR"/>
        </w:rPr>
        <w:t xml:space="preserve">&gt;&gt; </w:t>
      </w:r>
      <w:r w:rsidR="00200227" w:rsidRPr="00347831">
        <w:rPr>
          <w:rFonts w:ascii="Arial" w:hAnsi="Arial"/>
          <w:sz w:val="24"/>
          <w:szCs w:val="24"/>
          <w:lang w:val="el-GR"/>
        </w:rPr>
        <w:t>μόνο</w:t>
      </w:r>
      <w:r w:rsidR="00BA3C33" w:rsidRPr="00347831">
        <w:rPr>
          <w:rFonts w:ascii="Arial" w:hAnsi="Arial"/>
          <w:sz w:val="24"/>
          <w:szCs w:val="24"/>
          <w:lang w:val="el-GR"/>
        </w:rPr>
        <w:t xml:space="preserve"> οι </w:t>
      </w:r>
      <w:r w:rsidR="00200227">
        <w:rPr>
          <w:rFonts w:ascii="Arial" w:hAnsi="Arial"/>
          <w:sz w:val="24"/>
          <w:szCs w:val="24"/>
          <w:lang w:val="el-GR"/>
        </w:rPr>
        <w:t xml:space="preserve">δέκα-οκτώ </w:t>
      </w:r>
      <w:r w:rsidR="00200227" w:rsidRPr="00347831">
        <w:rPr>
          <w:rFonts w:ascii="Arial" w:hAnsi="Arial"/>
          <w:sz w:val="24"/>
          <w:szCs w:val="24"/>
          <w:lang w:val="el-GR"/>
        </w:rPr>
        <w:t>απευθύνθ</w:t>
      </w:r>
      <w:r w:rsidR="00200227">
        <w:rPr>
          <w:rFonts w:ascii="Arial" w:hAnsi="Arial"/>
          <w:sz w:val="24"/>
          <w:szCs w:val="24"/>
          <w:lang w:val="el-GR"/>
        </w:rPr>
        <w:t>η</w:t>
      </w:r>
      <w:r w:rsidR="00200227" w:rsidRPr="00347831">
        <w:rPr>
          <w:rFonts w:ascii="Arial" w:hAnsi="Arial"/>
          <w:sz w:val="24"/>
          <w:szCs w:val="24"/>
          <w:lang w:val="el-GR"/>
        </w:rPr>
        <w:t>καν</w:t>
      </w:r>
      <w:r w:rsidR="00BA3C33" w:rsidRPr="00347831">
        <w:rPr>
          <w:rFonts w:ascii="Arial" w:hAnsi="Arial"/>
          <w:sz w:val="24"/>
          <w:szCs w:val="24"/>
          <w:lang w:val="el-GR"/>
        </w:rPr>
        <w:t xml:space="preserve"> </w:t>
      </w:r>
      <w:r w:rsidR="00200227">
        <w:rPr>
          <w:rFonts w:ascii="Arial" w:hAnsi="Arial"/>
          <w:sz w:val="24"/>
          <w:szCs w:val="24"/>
          <w:lang w:val="el-GR"/>
        </w:rPr>
        <w:t xml:space="preserve">σε κάποιο ψυχολόγο </w:t>
      </w:r>
      <w:r w:rsidR="00BA3C33" w:rsidRPr="00347831">
        <w:rPr>
          <w:rFonts w:ascii="Arial" w:hAnsi="Arial"/>
          <w:sz w:val="24"/>
          <w:szCs w:val="24"/>
          <w:lang w:val="el-GR"/>
        </w:rPr>
        <w:t xml:space="preserve">ενώ οι </w:t>
      </w:r>
      <w:r w:rsidR="00200227" w:rsidRPr="00347831">
        <w:rPr>
          <w:rFonts w:ascii="Arial" w:hAnsi="Arial"/>
          <w:sz w:val="24"/>
          <w:szCs w:val="24"/>
          <w:lang w:val="el-GR"/>
        </w:rPr>
        <w:t>υπόλοιποι</w:t>
      </w:r>
      <w:r w:rsidR="00BA3C33" w:rsidRPr="00347831">
        <w:rPr>
          <w:rFonts w:ascii="Arial" w:hAnsi="Arial"/>
          <w:sz w:val="24"/>
          <w:szCs w:val="24"/>
          <w:lang w:val="el-GR"/>
        </w:rPr>
        <w:t xml:space="preserve"> πενήντα-οκτώ </w:t>
      </w:r>
      <w:r w:rsidR="00200227" w:rsidRPr="00347831">
        <w:rPr>
          <w:rFonts w:ascii="Arial" w:hAnsi="Arial"/>
          <w:sz w:val="24"/>
          <w:szCs w:val="24"/>
          <w:lang w:val="el-GR"/>
        </w:rPr>
        <w:t>προτίμησαν</w:t>
      </w:r>
      <w:r w:rsidR="00BA3C33" w:rsidRPr="00347831">
        <w:rPr>
          <w:rFonts w:ascii="Arial" w:hAnsi="Arial"/>
          <w:sz w:val="24"/>
          <w:szCs w:val="24"/>
          <w:lang w:val="el-GR"/>
        </w:rPr>
        <w:t xml:space="preserve"> να το </w:t>
      </w:r>
      <w:r w:rsidR="00A86C86" w:rsidRPr="00347831">
        <w:rPr>
          <w:rFonts w:ascii="Arial" w:hAnsi="Arial"/>
          <w:sz w:val="24"/>
          <w:szCs w:val="24"/>
          <w:lang w:val="el-GR"/>
        </w:rPr>
        <w:t>αντιμε</w:t>
      </w:r>
      <w:r w:rsidR="00A86C86">
        <w:rPr>
          <w:rFonts w:ascii="Arial" w:hAnsi="Arial"/>
          <w:sz w:val="24"/>
          <w:szCs w:val="24"/>
          <w:lang w:val="el-GR"/>
        </w:rPr>
        <w:t>τ</w:t>
      </w:r>
      <w:r w:rsidR="00A86C86" w:rsidRPr="00347831">
        <w:rPr>
          <w:rFonts w:ascii="Arial" w:hAnsi="Arial"/>
          <w:sz w:val="24"/>
          <w:szCs w:val="24"/>
          <w:lang w:val="el-GR"/>
        </w:rPr>
        <w:t>ωπίσουν</w:t>
      </w:r>
      <w:r w:rsidR="00BA3C33" w:rsidRPr="00347831">
        <w:rPr>
          <w:rFonts w:ascii="Arial" w:hAnsi="Arial"/>
          <w:sz w:val="24"/>
          <w:szCs w:val="24"/>
          <w:lang w:val="el-GR"/>
        </w:rPr>
        <w:t xml:space="preserve"> </w:t>
      </w:r>
      <w:r w:rsidR="00200227" w:rsidRPr="00347831">
        <w:rPr>
          <w:rFonts w:ascii="Arial" w:hAnsi="Arial"/>
          <w:sz w:val="24"/>
          <w:szCs w:val="24"/>
          <w:lang w:val="el-GR"/>
        </w:rPr>
        <w:t>μόνοι</w:t>
      </w:r>
      <w:r w:rsidR="00BA3C33" w:rsidRPr="00347831">
        <w:rPr>
          <w:rFonts w:ascii="Arial" w:hAnsi="Arial"/>
          <w:sz w:val="24"/>
          <w:szCs w:val="24"/>
          <w:lang w:val="el-GR"/>
        </w:rPr>
        <w:t xml:space="preserve"> τους. Αυτό είναι </w:t>
      </w:r>
      <w:r w:rsidR="00A86C86" w:rsidRPr="00347831">
        <w:rPr>
          <w:rFonts w:ascii="Arial" w:hAnsi="Arial"/>
          <w:sz w:val="24"/>
          <w:szCs w:val="24"/>
          <w:lang w:val="el-GR"/>
        </w:rPr>
        <w:t>αρκετά</w:t>
      </w:r>
      <w:r w:rsidR="00BA3C33" w:rsidRPr="00347831">
        <w:rPr>
          <w:rFonts w:ascii="Arial" w:hAnsi="Arial"/>
          <w:sz w:val="24"/>
          <w:szCs w:val="24"/>
          <w:lang w:val="el-GR"/>
        </w:rPr>
        <w:t xml:space="preserve"> </w:t>
      </w:r>
      <w:r w:rsidR="00A86C86" w:rsidRPr="00347831">
        <w:rPr>
          <w:rFonts w:ascii="Arial" w:hAnsi="Arial"/>
          <w:sz w:val="24"/>
          <w:szCs w:val="24"/>
          <w:lang w:val="el-GR"/>
        </w:rPr>
        <w:t>κακό</w:t>
      </w:r>
      <w:r w:rsidR="00BA3C33" w:rsidRPr="00347831">
        <w:rPr>
          <w:rFonts w:ascii="Arial" w:hAnsi="Arial"/>
          <w:sz w:val="24"/>
          <w:szCs w:val="24"/>
          <w:lang w:val="el-GR"/>
        </w:rPr>
        <w:t xml:space="preserve"> αν </w:t>
      </w:r>
      <w:r w:rsidR="00A86C86" w:rsidRPr="00347831">
        <w:rPr>
          <w:rFonts w:ascii="Arial" w:hAnsi="Arial"/>
          <w:sz w:val="24"/>
          <w:szCs w:val="24"/>
          <w:lang w:val="el-GR"/>
        </w:rPr>
        <w:t>δούμε</w:t>
      </w:r>
      <w:r w:rsidR="00BA3C33" w:rsidRPr="00347831">
        <w:rPr>
          <w:rFonts w:ascii="Arial" w:hAnsi="Arial"/>
          <w:sz w:val="24"/>
          <w:szCs w:val="24"/>
          <w:lang w:val="el-GR"/>
        </w:rPr>
        <w:t xml:space="preserve"> τις </w:t>
      </w:r>
      <w:r w:rsidR="00A86C86" w:rsidRPr="00347831">
        <w:rPr>
          <w:rFonts w:ascii="Arial" w:hAnsi="Arial"/>
          <w:sz w:val="24"/>
          <w:szCs w:val="24"/>
          <w:lang w:val="el-GR"/>
        </w:rPr>
        <w:t>προηγούμενες</w:t>
      </w:r>
      <w:r w:rsidR="00BA3C33" w:rsidRPr="00347831">
        <w:rPr>
          <w:rFonts w:ascii="Arial" w:hAnsi="Arial"/>
          <w:sz w:val="24"/>
          <w:szCs w:val="24"/>
          <w:lang w:val="el-GR"/>
        </w:rPr>
        <w:t xml:space="preserve"> </w:t>
      </w:r>
      <w:r w:rsidR="00A86C86" w:rsidRPr="00347831">
        <w:rPr>
          <w:rFonts w:ascii="Arial" w:hAnsi="Arial"/>
          <w:sz w:val="24"/>
          <w:szCs w:val="24"/>
          <w:lang w:val="el-GR"/>
        </w:rPr>
        <w:t>απαντήσεις</w:t>
      </w:r>
      <w:r w:rsidR="00BA3C33" w:rsidRPr="00347831">
        <w:rPr>
          <w:rFonts w:ascii="Arial" w:hAnsi="Arial"/>
          <w:sz w:val="24"/>
          <w:szCs w:val="24"/>
          <w:lang w:val="el-GR"/>
        </w:rPr>
        <w:t xml:space="preserve"> που </w:t>
      </w:r>
      <w:r w:rsidR="00A86C86" w:rsidRPr="00347831">
        <w:rPr>
          <w:rFonts w:ascii="Arial" w:hAnsi="Arial"/>
          <w:sz w:val="24"/>
          <w:szCs w:val="24"/>
          <w:lang w:val="el-GR"/>
        </w:rPr>
        <w:t>έδωσαν</w:t>
      </w:r>
      <w:r w:rsidR="00BA3C33" w:rsidRPr="00347831">
        <w:rPr>
          <w:rFonts w:ascii="Arial" w:hAnsi="Arial"/>
          <w:sz w:val="24"/>
          <w:szCs w:val="24"/>
          <w:lang w:val="el-GR"/>
        </w:rPr>
        <w:t xml:space="preserve"> που οι </w:t>
      </w:r>
      <w:r w:rsidR="005C70B6">
        <w:rPr>
          <w:noProof/>
        </w:rPr>
        <w:lastRenderedPageBreak/>
        <w:drawing>
          <wp:anchor distT="0" distB="0" distL="114300" distR="114300" simplePos="0" relativeHeight="251710464" behindDoc="1" locked="0" layoutInCell="1" allowOverlap="1" wp14:anchorId="246CFDB8" wp14:editId="046183FE">
            <wp:simplePos x="0" y="0"/>
            <wp:positionH relativeFrom="page">
              <wp:posOffset>0</wp:posOffset>
            </wp:positionH>
            <wp:positionV relativeFrom="paragraph">
              <wp:posOffset>-1005840</wp:posOffset>
            </wp:positionV>
            <wp:extent cx="9966325" cy="11086865"/>
            <wp:effectExtent l="0" t="0" r="0" b="635"/>
            <wp:wrapNone/>
            <wp:docPr id="53" name="Εικόνα 53" descr="Τα 12 μυστικά όσων νίκησαν το άγχος | clickat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Τα 12 μυστικά όσων νίκησαν το άγχος | clickatlife"/>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9968140" cy="110888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6C86" w:rsidRPr="00347831">
        <w:rPr>
          <w:rFonts w:ascii="Arial" w:hAnsi="Arial"/>
          <w:sz w:val="24"/>
          <w:szCs w:val="24"/>
          <w:lang w:val="el-GR"/>
        </w:rPr>
        <w:t>π</w:t>
      </w:r>
      <w:r w:rsidR="00A86C86">
        <w:rPr>
          <w:rFonts w:ascii="Arial" w:hAnsi="Arial"/>
          <w:sz w:val="24"/>
          <w:szCs w:val="24"/>
          <w:lang w:val="el-GR"/>
        </w:rPr>
        <w:t>ερισσότεροι</w:t>
      </w:r>
      <w:r w:rsidR="00BA3C33" w:rsidRPr="00347831">
        <w:rPr>
          <w:rFonts w:ascii="Arial" w:hAnsi="Arial"/>
          <w:sz w:val="24"/>
          <w:szCs w:val="24"/>
          <w:lang w:val="el-GR"/>
        </w:rPr>
        <w:t xml:space="preserve"> </w:t>
      </w:r>
      <w:r w:rsidR="00A86C86" w:rsidRPr="00347831">
        <w:rPr>
          <w:rFonts w:ascii="Arial" w:hAnsi="Arial"/>
          <w:sz w:val="24"/>
          <w:szCs w:val="24"/>
          <w:lang w:val="el-GR"/>
        </w:rPr>
        <w:t>αντιμετωπίζουν</w:t>
      </w:r>
      <w:r w:rsidR="00BA3C33" w:rsidRPr="00347831">
        <w:rPr>
          <w:rFonts w:ascii="Arial" w:hAnsi="Arial"/>
          <w:sz w:val="24"/>
          <w:szCs w:val="24"/>
          <w:lang w:val="el-GR"/>
        </w:rPr>
        <w:t xml:space="preserve"> </w:t>
      </w:r>
      <w:r w:rsidR="00A86C86" w:rsidRPr="00347831">
        <w:rPr>
          <w:rFonts w:ascii="Arial" w:hAnsi="Arial"/>
          <w:sz w:val="24"/>
          <w:szCs w:val="24"/>
          <w:lang w:val="el-GR"/>
        </w:rPr>
        <w:t>αυπνίες</w:t>
      </w:r>
      <w:r w:rsidR="00BA3C33" w:rsidRPr="00347831">
        <w:rPr>
          <w:rFonts w:ascii="Arial" w:hAnsi="Arial"/>
          <w:sz w:val="24"/>
          <w:szCs w:val="24"/>
          <w:lang w:val="el-GR"/>
        </w:rPr>
        <w:t xml:space="preserve">, </w:t>
      </w:r>
      <w:r w:rsidR="00A86C86" w:rsidRPr="00347831">
        <w:rPr>
          <w:rFonts w:ascii="Arial" w:hAnsi="Arial"/>
          <w:sz w:val="24"/>
          <w:szCs w:val="24"/>
          <w:lang w:val="el-GR"/>
        </w:rPr>
        <w:t>προβλήματα</w:t>
      </w:r>
      <w:r w:rsidR="00BA3C33" w:rsidRPr="00347831">
        <w:rPr>
          <w:rFonts w:ascii="Arial" w:hAnsi="Arial"/>
          <w:sz w:val="24"/>
          <w:szCs w:val="24"/>
          <w:lang w:val="el-GR"/>
        </w:rPr>
        <w:t xml:space="preserve"> </w:t>
      </w:r>
      <w:r w:rsidR="00A86C86" w:rsidRPr="00347831">
        <w:rPr>
          <w:rFonts w:ascii="Arial" w:hAnsi="Arial"/>
          <w:sz w:val="24"/>
          <w:szCs w:val="24"/>
          <w:lang w:val="el-GR"/>
        </w:rPr>
        <w:t>υγείας</w:t>
      </w:r>
      <w:r w:rsidR="00BA3C33" w:rsidRPr="00347831">
        <w:rPr>
          <w:rFonts w:ascii="Arial" w:hAnsi="Arial"/>
          <w:sz w:val="24"/>
          <w:szCs w:val="24"/>
          <w:lang w:val="el-GR"/>
        </w:rPr>
        <w:t xml:space="preserve">, </w:t>
      </w:r>
      <w:r w:rsidR="00A86C86" w:rsidRPr="00347831">
        <w:rPr>
          <w:rFonts w:ascii="Arial" w:hAnsi="Arial"/>
          <w:sz w:val="24"/>
          <w:szCs w:val="24"/>
          <w:lang w:val="el-GR"/>
        </w:rPr>
        <w:t>αλλαγές</w:t>
      </w:r>
      <w:r w:rsidR="00BA3C33" w:rsidRPr="00347831">
        <w:rPr>
          <w:rFonts w:ascii="Arial" w:hAnsi="Arial"/>
          <w:sz w:val="24"/>
          <w:szCs w:val="24"/>
          <w:lang w:val="el-GR"/>
        </w:rPr>
        <w:t xml:space="preserve"> στην </w:t>
      </w:r>
      <w:r w:rsidR="00A86C86" w:rsidRPr="00347831">
        <w:rPr>
          <w:rFonts w:ascii="Arial" w:hAnsi="Arial"/>
          <w:sz w:val="24"/>
          <w:szCs w:val="24"/>
          <w:lang w:val="el-GR"/>
        </w:rPr>
        <w:t>όρεξη</w:t>
      </w:r>
      <w:r w:rsidR="00BA3C33" w:rsidRPr="00347831">
        <w:rPr>
          <w:rFonts w:ascii="Arial" w:hAnsi="Arial"/>
          <w:sz w:val="24"/>
          <w:szCs w:val="24"/>
          <w:lang w:val="el-GR"/>
        </w:rPr>
        <w:t xml:space="preserve"> και </w:t>
      </w:r>
      <w:r w:rsidR="00A86C86" w:rsidRPr="00347831">
        <w:rPr>
          <w:rFonts w:ascii="Arial" w:hAnsi="Arial"/>
          <w:sz w:val="24"/>
          <w:szCs w:val="24"/>
          <w:lang w:val="el-GR"/>
        </w:rPr>
        <w:t>προβλήματα</w:t>
      </w:r>
      <w:r w:rsidR="00BA3C33" w:rsidRPr="00347831">
        <w:rPr>
          <w:rFonts w:ascii="Arial" w:hAnsi="Arial"/>
          <w:sz w:val="24"/>
          <w:szCs w:val="24"/>
          <w:lang w:val="el-GR"/>
        </w:rPr>
        <w:t xml:space="preserve"> στις </w:t>
      </w:r>
      <w:r w:rsidR="00A86C86" w:rsidRPr="00347831">
        <w:rPr>
          <w:rFonts w:ascii="Arial" w:hAnsi="Arial"/>
          <w:sz w:val="24"/>
          <w:szCs w:val="24"/>
          <w:lang w:val="el-GR"/>
        </w:rPr>
        <w:t>προσωπικές</w:t>
      </w:r>
      <w:r w:rsidR="00BA3C33" w:rsidRPr="00347831">
        <w:rPr>
          <w:rFonts w:ascii="Arial" w:hAnsi="Arial"/>
          <w:sz w:val="24"/>
          <w:szCs w:val="24"/>
          <w:lang w:val="el-GR"/>
        </w:rPr>
        <w:t xml:space="preserve"> τους </w:t>
      </w:r>
      <w:r w:rsidR="00A86C86" w:rsidRPr="00347831">
        <w:rPr>
          <w:rFonts w:ascii="Arial" w:hAnsi="Arial"/>
          <w:sz w:val="24"/>
          <w:szCs w:val="24"/>
          <w:lang w:val="el-GR"/>
        </w:rPr>
        <w:t>σχέσεις</w:t>
      </w:r>
      <w:r w:rsidR="00BA3C33" w:rsidRPr="00347831">
        <w:rPr>
          <w:rFonts w:ascii="Arial" w:hAnsi="Arial"/>
          <w:sz w:val="24"/>
          <w:szCs w:val="24"/>
          <w:lang w:val="el-GR"/>
        </w:rPr>
        <w:t xml:space="preserve">. Αν δεν </w:t>
      </w:r>
      <w:r w:rsidR="00A86C86" w:rsidRPr="00347831">
        <w:rPr>
          <w:rFonts w:ascii="Arial" w:hAnsi="Arial"/>
          <w:sz w:val="24"/>
          <w:szCs w:val="24"/>
          <w:lang w:val="el-GR"/>
        </w:rPr>
        <w:t>καταφέρουν</w:t>
      </w:r>
      <w:r w:rsidR="00BA3C33" w:rsidRPr="00347831">
        <w:rPr>
          <w:rFonts w:ascii="Arial" w:hAnsi="Arial"/>
          <w:sz w:val="24"/>
          <w:szCs w:val="24"/>
          <w:lang w:val="el-GR"/>
        </w:rPr>
        <w:t xml:space="preserve"> να </w:t>
      </w:r>
      <w:r w:rsidR="00A86C86" w:rsidRPr="00347831">
        <w:rPr>
          <w:rFonts w:ascii="Arial" w:hAnsi="Arial"/>
          <w:sz w:val="24"/>
          <w:szCs w:val="24"/>
          <w:lang w:val="el-GR"/>
        </w:rPr>
        <w:t>απαλλαγούν</w:t>
      </w:r>
      <w:r w:rsidR="00BA3C33" w:rsidRPr="00347831">
        <w:rPr>
          <w:rFonts w:ascii="Arial" w:hAnsi="Arial"/>
          <w:sz w:val="24"/>
          <w:szCs w:val="24"/>
          <w:lang w:val="el-GR"/>
        </w:rPr>
        <w:t xml:space="preserve"> σε </w:t>
      </w:r>
      <w:r w:rsidR="00A86C86" w:rsidRPr="00347831">
        <w:rPr>
          <w:rFonts w:ascii="Arial" w:hAnsi="Arial"/>
          <w:sz w:val="24"/>
          <w:szCs w:val="24"/>
          <w:lang w:val="el-GR"/>
        </w:rPr>
        <w:t>κάποιο</w:t>
      </w:r>
      <w:r w:rsidR="00BA3C33" w:rsidRPr="00347831">
        <w:rPr>
          <w:rFonts w:ascii="Arial" w:hAnsi="Arial"/>
          <w:sz w:val="24"/>
          <w:szCs w:val="24"/>
          <w:lang w:val="el-GR"/>
        </w:rPr>
        <w:t xml:space="preserve"> </w:t>
      </w:r>
      <w:r w:rsidR="00A86C86" w:rsidRPr="00347831">
        <w:rPr>
          <w:rFonts w:ascii="Arial" w:hAnsi="Arial"/>
          <w:sz w:val="24"/>
          <w:szCs w:val="24"/>
          <w:lang w:val="el-GR"/>
        </w:rPr>
        <w:t>βαθμό</w:t>
      </w:r>
      <w:r w:rsidR="00BA3C33" w:rsidRPr="00347831">
        <w:rPr>
          <w:rFonts w:ascii="Arial" w:hAnsi="Arial"/>
          <w:sz w:val="24"/>
          <w:szCs w:val="24"/>
          <w:lang w:val="el-GR"/>
        </w:rPr>
        <w:t xml:space="preserve"> από</w:t>
      </w:r>
      <w:r w:rsidR="00A86C86">
        <w:rPr>
          <w:rFonts w:ascii="Arial" w:hAnsi="Arial"/>
          <w:sz w:val="24"/>
          <w:szCs w:val="24"/>
          <w:lang w:val="el-GR"/>
        </w:rPr>
        <w:t xml:space="preserve"> αυτό</w:t>
      </w:r>
      <w:r w:rsidR="00BA3C33" w:rsidRPr="00347831">
        <w:rPr>
          <w:rFonts w:ascii="Arial" w:hAnsi="Arial"/>
          <w:sz w:val="24"/>
          <w:szCs w:val="24"/>
          <w:lang w:val="el-GR"/>
        </w:rPr>
        <w:t xml:space="preserve"> </w:t>
      </w:r>
      <w:r w:rsidR="00A86C86" w:rsidRPr="00347831">
        <w:rPr>
          <w:rFonts w:ascii="Arial" w:hAnsi="Arial"/>
          <w:sz w:val="24"/>
          <w:szCs w:val="24"/>
          <w:lang w:val="el-GR"/>
        </w:rPr>
        <w:t>μπορεί</w:t>
      </w:r>
      <w:r w:rsidR="00BA3C33" w:rsidRPr="00347831">
        <w:rPr>
          <w:rFonts w:ascii="Arial" w:hAnsi="Arial"/>
          <w:sz w:val="24"/>
          <w:szCs w:val="24"/>
          <w:lang w:val="el-GR"/>
        </w:rPr>
        <w:t xml:space="preserve"> να </w:t>
      </w:r>
      <w:r w:rsidR="00A86C86" w:rsidRPr="00347831">
        <w:rPr>
          <w:rFonts w:ascii="Arial" w:hAnsi="Arial"/>
          <w:sz w:val="24"/>
          <w:szCs w:val="24"/>
          <w:lang w:val="el-GR"/>
        </w:rPr>
        <w:t>οδηγηθ</w:t>
      </w:r>
      <w:r w:rsidR="00A86C86">
        <w:rPr>
          <w:rFonts w:ascii="Arial" w:hAnsi="Arial"/>
          <w:sz w:val="24"/>
          <w:szCs w:val="24"/>
          <w:lang w:val="el-GR"/>
        </w:rPr>
        <w:t>ούν</w:t>
      </w:r>
      <w:r w:rsidR="00BA3C33" w:rsidRPr="00347831">
        <w:rPr>
          <w:rFonts w:ascii="Arial" w:hAnsi="Arial"/>
          <w:sz w:val="24"/>
          <w:szCs w:val="24"/>
          <w:lang w:val="el-GR"/>
        </w:rPr>
        <w:t xml:space="preserve"> σε </w:t>
      </w:r>
      <w:r w:rsidR="00A86C86" w:rsidRPr="00347831">
        <w:rPr>
          <w:rFonts w:ascii="Arial" w:hAnsi="Arial"/>
          <w:sz w:val="24"/>
          <w:szCs w:val="24"/>
          <w:lang w:val="el-GR"/>
        </w:rPr>
        <w:t>χρόνιο</w:t>
      </w:r>
      <w:r w:rsidR="00BA3C33" w:rsidRPr="00347831">
        <w:rPr>
          <w:rFonts w:ascii="Arial" w:hAnsi="Arial"/>
          <w:sz w:val="24"/>
          <w:szCs w:val="24"/>
          <w:lang w:val="el-GR"/>
        </w:rPr>
        <w:t xml:space="preserve"> </w:t>
      </w:r>
      <w:r w:rsidR="00A86C86" w:rsidRPr="00347831">
        <w:rPr>
          <w:rFonts w:ascii="Arial" w:hAnsi="Arial"/>
          <w:sz w:val="24"/>
          <w:szCs w:val="24"/>
          <w:lang w:val="el-GR"/>
        </w:rPr>
        <w:t>άγχος</w:t>
      </w:r>
      <w:r w:rsidR="00BA3C33" w:rsidRPr="00347831">
        <w:rPr>
          <w:rFonts w:ascii="Arial" w:hAnsi="Arial"/>
          <w:sz w:val="24"/>
          <w:szCs w:val="24"/>
          <w:lang w:val="el-GR"/>
        </w:rPr>
        <w:t xml:space="preserve"> </w:t>
      </w:r>
      <w:r w:rsidR="00BA3C33" w:rsidRPr="00D72E31">
        <w:rPr>
          <w:rFonts w:ascii="Arial" w:hAnsi="Arial"/>
          <w:sz w:val="20"/>
          <w:szCs w:val="20"/>
          <w:lang w:val="el-GR"/>
        </w:rPr>
        <w:t>(σελ.</w:t>
      </w:r>
      <w:r w:rsidR="00D72E31" w:rsidRPr="00D72E31">
        <w:rPr>
          <w:rFonts w:ascii="Arial" w:hAnsi="Arial"/>
          <w:sz w:val="20"/>
          <w:szCs w:val="20"/>
          <w:lang w:val="el-GR"/>
        </w:rPr>
        <w:t>5</w:t>
      </w:r>
      <w:r w:rsidR="00BA3C33" w:rsidRPr="00D72E31">
        <w:rPr>
          <w:rFonts w:ascii="Arial" w:hAnsi="Arial"/>
          <w:sz w:val="20"/>
          <w:szCs w:val="20"/>
          <w:lang w:val="el-GR"/>
        </w:rPr>
        <w:t>)</w:t>
      </w:r>
      <w:r w:rsidR="00BA3C33" w:rsidRPr="00347831">
        <w:rPr>
          <w:rFonts w:ascii="Arial" w:hAnsi="Arial"/>
          <w:sz w:val="24"/>
          <w:szCs w:val="24"/>
          <w:lang w:val="el-GR"/>
        </w:rPr>
        <w:t>.</w:t>
      </w:r>
    </w:p>
    <w:p w14:paraId="5B6E0F50" w14:textId="28AEC8E1" w:rsidR="00C4101D" w:rsidRPr="00A86C86" w:rsidRDefault="00A86C86" w:rsidP="00A86C86">
      <w:pPr>
        <w:rPr>
          <w:rFonts w:ascii="Arial" w:hAnsi="Arial"/>
          <w:b/>
          <w:bCs/>
          <w:sz w:val="24"/>
          <w:szCs w:val="24"/>
          <w:lang w:val="el-GR"/>
        </w:rPr>
      </w:pPr>
      <w:r w:rsidRPr="00A86C86">
        <w:rPr>
          <w:rFonts w:ascii="Arial" w:hAnsi="Arial"/>
          <w:sz w:val="24"/>
          <w:szCs w:val="24"/>
          <w:lang w:val="el-GR"/>
        </w:rPr>
        <w:t xml:space="preserve">  </w:t>
      </w:r>
      <w:r w:rsidR="008270D2">
        <w:rPr>
          <w:rFonts w:ascii="Arial" w:hAnsi="Arial"/>
          <w:sz w:val="24"/>
          <w:szCs w:val="24"/>
          <w:lang w:val="el-GR"/>
        </w:rPr>
        <w:t>Τέλος, β</w:t>
      </w:r>
      <w:r w:rsidR="00B052CF" w:rsidRPr="00A86C86">
        <w:rPr>
          <w:rFonts w:ascii="Arial" w:hAnsi="Arial"/>
          <w:sz w:val="24"/>
          <w:szCs w:val="24"/>
          <w:lang w:val="el-GR"/>
        </w:rPr>
        <w:t>άση με το διάγραμμα που παρουσιάζεται στο 3 θέμα το μεγαλύτερο ποσοστό που προτιμούν</w:t>
      </w:r>
      <w:r w:rsidR="00347831" w:rsidRPr="00A86C86">
        <w:rPr>
          <w:rFonts w:ascii="Arial" w:hAnsi="Arial"/>
          <w:sz w:val="24"/>
          <w:szCs w:val="24"/>
          <w:lang w:val="el-GR"/>
        </w:rPr>
        <w:t xml:space="preserve"> να </w:t>
      </w:r>
      <w:r w:rsidR="00B052CF" w:rsidRPr="00A86C86">
        <w:rPr>
          <w:rFonts w:ascii="Arial" w:hAnsi="Arial"/>
          <w:sz w:val="24"/>
          <w:szCs w:val="24"/>
          <w:lang w:val="el-GR"/>
        </w:rPr>
        <w:t>απευθυνθούν</w:t>
      </w:r>
      <w:r w:rsidR="00347831" w:rsidRPr="00A86C86">
        <w:rPr>
          <w:rFonts w:ascii="Arial" w:hAnsi="Arial"/>
          <w:sz w:val="24"/>
          <w:szCs w:val="24"/>
          <w:lang w:val="el-GR"/>
        </w:rPr>
        <w:t xml:space="preserve"> σε </w:t>
      </w:r>
      <w:r w:rsidR="00B052CF" w:rsidRPr="00A86C86">
        <w:rPr>
          <w:rFonts w:ascii="Arial" w:hAnsi="Arial"/>
          <w:sz w:val="24"/>
          <w:szCs w:val="24"/>
          <w:lang w:val="el-GR"/>
        </w:rPr>
        <w:t>ψυχολόγο τα έχουν οι γυναίκες.</w:t>
      </w:r>
      <w:r w:rsidR="00347831" w:rsidRPr="00A86C86">
        <w:rPr>
          <w:rFonts w:ascii="Arial" w:hAnsi="Arial"/>
          <w:sz w:val="24"/>
          <w:szCs w:val="24"/>
          <w:lang w:val="el-GR"/>
        </w:rPr>
        <w:t xml:space="preserve"> </w:t>
      </w:r>
      <w:r w:rsidR="00B052CF" w:rsidRPr="00A86C86">
        <w:rPr>
          <w:rFonts w:ascii="Arial" w:hAnsi="Arial"/>
          <w:sz w:val="24"/>
          <w:szCs w:val="24"/>
          <w:lang w:val="el-GR"/>
        </w:rPr>
        <w:t xml:space="preserve">Επίσης στην ανάλυση του διαγράμματος τέθηκε η ερώτηση &lt;&lt; </w:t>
      </w:r>
      <w:r w:rsidR="00B052CF" w:rsidRPr="00A86C86">
        <w:rPr>
          <w:rFonts w:ascii="Arial" w:hAnsi="Arial"/>
          <w:b/>
          <w:bCs/>
          <w:sz w:val="24"/>
          <w:szCs w:val="24"/>
          <w:lang w:val="el-GR"/>
        </w:rPr>
        <w:t>Άραγε το φύλο παίζει ρόλο στο</w:t>
      </w:r>
      <w:r w:rsidR="00322FD5" w:rsidRPr="00A86C86">
        <w:rPr>
          <w:rFonts w:ascii="Arial" w:hAnsi="Arial"/>
          <w:b/>
          <w:bCs/>
          <w:sz w:val="24"/>
          <w:szCs w:val="24"/>
          <w:lang w:val="el-GR"/>
        </w:rPr>
        <w:t xml:space="preserve"> </w:t>
      </w:r>
      <w:r w:rsidR="00B052CF" w:rsidRPr="00A86C86">
        <w:rPr>
          <w:rFonts w:ascii="Arial" w:hAnsi="Arial"/>
          <w:b/>
          <w:bCs/>
          <w:sz w:val="24"/>
          <w:szCs w:val="24"/>
          <w:lang w:val="el-GR"/>
        </w:rPr>
        <w:t>ποιος απευθύνεται σε ψυχολόγο για το άγχος;</w:t>
      </w:r>
      <w:r w:rsidR="00B052CF" w:rsidRPr="00A86C86">
        <w:rPr>
          <w:rFonts w:ascii="Arial" w:hAnsi="Arial"/>
          <w:sz w:val="24"/>
          <w:szCs w:val="24"/>
          <w:lang w:val="el-GR"/>
        </w:rPr>
        <w:t xml:space="preserve">&gt;&gt; </w:t>
      </w:r>
      <w:r w:rsidRPr="00A86C86">
        <w:rPr>
          <w:rFonts w:ascii="Arial" w:hAnsi="Arial"/>
          <w:sz w:val="24"/>
          <w:szCs w:val="24"/>
          <w:lang w:val="el-GR"/>
        </w:rPr>
        <w:t>και η απάντηση που αναλύθηκε</w:t>
      </w:r>
      <w:r w:rsidR="00347831" w:rsidRPr="00A86C86">
        <w:rPr>
          <w:rFonts w:ascii="Arial" w:hAnsi="Arial"/>
          <w:sz w:val="24"/>
          <w:szCs w:val="24"/>
          <w:lang w:val="el-GR"/>
        </w:rPr>
        <w:t xml:space="preserve"> στο θέμα 4.1</w:t>
      </w:r>
      <w:r w:rsidR="00B052CF" w:rsidRPr="00A86C86">
        <w:rPr>
          <w:rFonts w:ascii="Arial" w:hAnsi="Arial"/>
          <w:sz w:val="24"/>
          <w:szCs w:val="24"/>
          <w:lang w:val="el-GR"/>
        </w:rPr>
        <w:t xml:space="preserve"> (Χ</w:t>
      </w:r>
      <w:r w:rsidR="00B052CF" w:rsidRPr="00A86C86">
        <w:rPr>
          <w:rFonts w:ascii="Arial" w:hAnsi="Arial"/>
          <w:sz w:val="24"/>
          <w:szCs w:val="24"/>
          <w:vertAlign w:val="superscript"/>
          <w:lang w:val="el-GR"/>
        </w:rPr>
        <w:t xml:space="preserve">2 </w:t>
      </w:r>
      <w:r w:rsidR="00B052CF" w:rsidRPr="00A86C86">
        <w:rPr>
          <w:rFonts w:ascii="Arial" w:hAnsi="Arial"/>
          <w:sz w:val="24"/>
          <w:szCs w:val="24"/>
          <w:lang w:val="el-GR"/>
        </w:rPr>
        <w:t>έλεγχος ανεξαρτησίας)</w:t>
      </w:r>
      <w:r w:rsidR="00347831" w:rsidRPr="00A86C86">
        <w:rPr>
          <w:rFonts w:ascii="Arial" w:hAnsi="Arial"/>
          <w:sz w:val="24"/>
          <w:szCs w:val="24"/>
          <w:lang w:val="el-GR"/>
        </w:rPr>
        <w:t xml:space="preserve"> </w:t>
      </w:r>
      <w:r w:rsidRPr="00A86C86">
        <w:rPr>
          <w:rFonts w:ascii="Arial" w:hAnsi="Arial"/>
          <w:sz w:val="24"/>
          <w:szCs w:val="24"/>
          <w:lang w:val="el-GR"/>
        </w:rPr>
        <w:t>απέδειξε ότι</w:t>
      </w:r>
      <w:r w:rsidRPr="00A86C86">
        <w:rPr>
          <w:rFonts w:ascii="Arial" w:hAnsi="Arial"/>
          <w:b/>
          <w:bCs/>
          <w:sz w:val="24"/>
          <w:szCs w:val="24"/>
          <w:lang w:val="el-GR"/>
        </w:rPr>
        <w:t xml:space="preserve"> δεν υπάρχει συσχέτιση μεταξύ </w:t>
      </w:r>
      <w:r w:rsidR="005769D4">
        <w:rPr>
          <w:rFonts w:ascii="Arial" w:hAnsi="Arial"/>
          <w:b/>
          <w:bCs/>
          <w:sz w:val="24"/>
          <w:szCs w:val="24"/>
          <w:lang w:val="el-GR"/>
        </w:rPr>
        <w:t>τους(ανεξάρτητα)</w:t>
      </w:r>
      <w:r w:rsidR="00347831" w:rsidRPr="00A86C86">
        <w:rPr>
          <w:rFonts w:ascii="Arial" w:hAnsi="Arial"/>
          <w:b/>
          <w:bCs/>
          <w:sz w:val="24"/>
          <w:szCs w:val="24"/>
          <w:lang w:val="el-GR"/>
        </w:rPr>
        <w:t xml:space="preserve">. </w:t>
      </w:r>
      <w:r w:rsidR="00BA3C33" w:rsidRPr="00A86C86">
        <w:rPr>
          <w:rFonts w:ascii="Arial" w:hAnsi="Arial"/>
          <w:b/>
          <w:bCs/>
          <w:sz w:val="24"/>
          <w:szCs w:val="24"/>
          <w:lang w:val="el-GR"/>
        </w:rPr>
        <w:t xml:space="preserve">  </w:t>
      </w:r>
    </w:p>
    <w:p w14:paraId="3E713F38" w14:textId="63569D72" w:rsidR="004F0E4E" w:rsidRDefault="004F0E4E" w:rsidP="004F0E4E">
      <w:pPr>
        <w:pStyle w:val="a3"/>
        <w:rPr>
          <w:rFonts w:ascii="Arial" w:hAnsi="Arial"/>
          <w:sz w:val="24"/>
          <w:szCs w:val="24"/>
          <w:lang w:val="el-GR"/>
        </w:rPr>
      </w:pPr>
      <w:r>
        <w:rPr>
          <w:rFonts w:ascii="Arial" w:hAnsi="Arial"/>
          <w:sz w:val="24"/>
          <w:szCs w:val="24"/>
          <w:lang w:val="el-GR"/>
        </w:rPr>
        <w:t xml:space="preserve">  </w:t>
      </w:r>
      <w:r w:rsidRPr="004F0E4E">
        <w:rPr>
          <w:rFonts w:ascii="Arial" w:hAnsi="Arial"/>
          <w:sz w:val="24"/>
          <w:szCs w:val="24"/>
          <w:lang w:val="el-GR"/>
        </w:rPr>
        <w:t>Η τελευταία ερώτηση απαντήθηκε μόνο από τα άτομα που απάντησαν καταφατικά στην</w:t>
      </w:r>
      <w:r>
        <w:rPr>
          <w:rFonts w:ascii="Arial" w:hAnsi="Arial"/>
          <w:sz w:val="24"/>
          <w:szCs w:val="24"/>
          <w:lang w:val="el-GR"/>
        </w:rPr>
        <w:t xml:space="preserve"> προηγούμενη ερώτηση και ρωτούσε πως αντιμετωπίζουν τις κρίσεις άγχους τους. </w:t>
      </w:r>
      <w:r w:rsidR="008270D2">
        <w:rPr>
          <w:rFonts w:ascii="Arial" w:hAnsi="Arial"/>
          <w:sz w:val="24"/>
          <w:szCs w:val="24"/>
          <w:lang w:val="el-GR"/>
        </w:rPr>
        <w:t xml:space="preserve">Τα ποσοστά για κάθε απάντηση ήταν πολύ κοντά μεταξύ τους, εκτός </w:t>
      </w:r>
      <w:r>
        <w:rPr>
          <w:rFonts w:ascii="Arial" w:hAnsi="Arial"/>
          <w:sz w:val="24"/>
          <w:szCs w:val="24"/>
          <w:lang w:val="el-GR"/>
        </w:rPr>
        <w:t xml:space="preserve">από την απάντηση </w:t>
      </w:r>
      <w:r w:rsidRPr="004F0E4E">
        <w:rPr>
          <w:rFonts w:ascii="Arial" w:hAnsi="Arial"/>
          <w:b/>
          <w:bCs/>
          <w:sz w:val="24"/>
          <w:szCs w:val="24"/>
          <w:lang w:val="el-GR"/>
        </w:rPr>
        <w:t>άλλο</w:t>
      </w:r>
      <w:r>
        <w:rPr>
          <w:rFonts w:ascii="Arial" w:hAnsi="Arial"/>
          <w:sz w:val="24"/>
          <w:szCs w:val="24"/>
          <w:lang w:val="el-GR"/>
        </w:rPr>
        <w:t xml:space="preserve"> που είχε το πιο μικρό ποσοστό. Αυτό είναι </w:t>
      </w:r>
      <w:r w:rsidR="00BA3C33">
        <w:rPr>
          <w:rFonts w:ascii="Arial" w:hAnsi="Arial"/>
          <w:sz w:val="24"/>
          <w:szCs w:val="24"/>
          <w:lang w:val="el-GR"/>
        </w:rPr>
        <w:t>αρκετά</w:t>
      </w:r>
      <w:r>
        <w:rPr>
          <w:rFonts w:ascii="Arial" w:hAnsi="Arial"/>
          <w:sz w:val="24"/>
          <w:szCs w:val="24"/>
          <w:lang w:val="el-GR"/>
        </w:rPr>
        <w:t xml:space="preserve"> ενδιαφέρον </w:t>
      </w:r>
      <w:r w:rsidR="00BA3C33">
        <w:rPr>
          <w:rFonts w:ascii="Arial" w:hAnsi="Arial"/>
          <w:sz w:val="24"/>
          <w:szCs w:val="24"/>
          <w:lang w:val="el-GR"/>
        </w:rPr>
        <w:t>γιατί σχεδόν</w:t>
      </w:r>
      <w:r>
        <w:rPr>
          <w:rFonts w:ascii="Arial" w:hAnsi="Arial"/>
          <w:sz w:val="24"/>
          <w:szCs w:val="24"/>
          <w:lang w:val="el-GR"/>
        </w:rPr>
        <w:t xml:space="preserve"> </w:t>
      </w:r>
      <w:r w:rsidR="00BA3C33">
        <w:rPr>
          <w:rFonts w:ascii="Arial" w:hAnsi="Arial"/>
          <w:sz w:val="24"/>
          <w:szCs w:val="24"/>
          <w:lang w:val="el-GR"/>
        </w:rPr>
        <w:t xml:space="preserve">όσοι απάντησαν αντιμετωπίζουν το άγχος τους </w:t>
      </w:r>
      <w:r w:rsidR="00200227">
        <w:rPr>
          <w:rFonts w:ascii="Arial" w:hAnsi="Arial"/>
          <w:sz w:val="24"/>
          <w:szCs w:val="24"/>
          <w:lang w:val="el-GR"/>
        </w:rPr>
        <w:t>με ένα από αυτούς τους τρόπους</w:t>
      </w:r>
      <w:r w:rsidR="00BA3C33">
        <w:rPr>
          <w:rFonts w:ascii="Arial" w:hAnsi="Arial"/>
          <w:sz w:val="24"/>
          <w:szCs w:val="24"/>
          <w:lang w:val="el-GR"/>
        </w:rPr>
        <w:t>.</w:t>
      </w:r>
      <w:r>
        <w:rPr>
          <w:rFonts w:ascii="Arial" w:hAnsi="Arial"/>
          <w:sz w:val="24"/>
          <w:szCs w:val="24"/>
          <w:lang w:val="el-GR"/>
        </w:rPr>
        <w:t xml:space="preserve"> </w:t>
      </w:r>
    </w:p>
    <w:p w14:paraId="01982813" w14:textId="77777777" w:rsidR="00347831" w:rsidRDefault="00347831" w:rsidP="00710899">
      <w:pPr>
        <w:pStyle w:val="1"/>
        <w:rPr>
          <w:rFonts w:ascii="Arial" w:hAnsi="Arial" w:cs="Arial"/>
          <w:sz w:val="24"/>
          <w:szCs w:val="24"/>
          <w:lang w:val="el-GR"/>
        </w:rPr>
      </w:pPr>
      <w:bookmarkStart w:id="20" w:name="_Toc30371830"/>
      <w:bookmarkStart w:id="21" w:name="_Toc51352244"/>
    </w:p>
    <w:p w14:paraId="242F8728" w14:textId="09579FBF" w:rsidR="00710899" w:rsidRDefault="00710899" w:rsidP="00710899">
      <w:pPr>
        <w:pStyle w:val="1"/>
        <w:rPr>
          <w:rFonts w:ascii="Arial" w:hAnsi="Arial" w:cs="Arial"/>
          <w:sz w:val="24"/>
          <w:szCs w:val="24"/>
          <w:lang w:val="el-GR"/>
        </w:rPr>
      </w:pPr>
      <w:r w:rsidRPr="00DE2CC6">
        <w:rPr>
          <w:rFonts w:ascii="Arial" w:hAnsi="Arial" w:cs="Arial"/>
          <w:sz w:val="24"/>
          <w:szCs w:val="24"/>
          <w:lang w:val="el-GR"/>
        </w:rPr>
        <w:t>6. Βιβλιογραφία</w:t>
      </w:r>
      <w:bookmarkEnd w:id="20"/>
      <w:bookmarkEnd w:id="21"/>
    </w:p>
    <w:p w14:paraId="030EE4EF" w14:textId="078B470D" w:rsidR="000313AD" w:rsidRPr="000313AD" w:rsidRDefault="000313AD" w:rsidP="000313AD">
      <w:pPr>
        <w:pStyle w:val="3"/>
        <w:spacing w:before="0" w:after="45" w:line="450" w:lineRule="atLeast"/>
        <w:rPr>
          <w:rFonts w:ascii="Arial" w:eastAsia="Times New Roman" w:hAnsi="Arial" w:cs="Arial"/>
          <w:color w:val="444444"/>
          <w:lang w:val="el-GR"/>
        </w:rPr>
      </w:pPr>
    </w:p>
    <w:p w14:paraId="26000D29" w14:textId="067556BF" w:rsidR="005163E9" w:rsidRPr="001D118E" w:rsidRDefault="001D118E" w:rsidP="001D118E">
      <w:pPr>
        <w:pStyle w:val="a4"/>
        <w:numPr>
          <w:ilvl w:val="0"/>
          <w:numId w:val="33"/>
        </w:numPr>
        <w:rPr>
          <w:sz w:val="24"/>
          <w:szCs w:val="24"/>
          <w:lang w:val="el-GR"/>
        </w:rPr>
      </w:pPr>
      <w:r>
        <w:rPr>
          <w:rFonts w:ascii="Arial" w:hAnsi="Arial" w:cs="Arial"/>
          <w:color w:val="444444"/>
          <w:sz w:val="24"/>
          <w:szCs w:val="24"/>
          <w:lang w:val="el-GR"/>
        </w:rPr>
        <w:t>&lt;&lt;</w:t>
      </w:r>
      <w:r w:rsidR="000313AD" w:rsidRPr="001D118E">
        <w:rPr>
          <w:rFonts w:ascii="Arial" w:hAnsi="Arial" w:cs="Arial"/>
          <w:color w:val="444444"/>
          <w:sz w:val="24"/>
          <w:szCs w:val="24"/>
          <w:lang w:val="el-GR"/>
        </w:rPr>
        <w:t>Αναστολή, σύμπτωμα και άγχος</w:t>
      </w:r>
      <w:r>
        <w:rPr>
          <w:rFonts w:ascii="Arial" w:hAnsi="Arial" w:cs="Arial"/>
          <w:color w:val="444444"/>
          <w:sz w:val="24"/>
          <w:szCs w:val="24"/>
          <w:lang w:val="el-GR"/>
        </w:rPr>
        <w:t>&gt;&gt;</w:t>
      </w:r>
      <w:r w:rsidR="000313AD" w:rsidRPr="001D118E">
        <w:rPr>
          <w:rFonts w:ascii="Arial" w:hAnsi="Arial" w:cs="Arial"/>
          <w:color w:val="444444"/>
          <w:sz w:val="24"/>
          <w:szCs w:val="24"/>
          <w:lang w:val="el-GR"/>
        </w:rPr>
        <w:t>,</w:t>
      </w:r>
      <w:r w:rsidR="000313AD" w:rsidRPr="001D118E">
        <w:rPr>
          <w:rFonts w:ascii="Arial" w:hAnsi="Arial" w:cs="Arial"/>
          <w:color w:val="444444"/>
          <w:sz w:val="24"/>
          <w:szCs w:val="24"/>
        </w:rPr>
        <w:t>Sigmund</w:t>
      </w:r>
      <w:r w:rsidR="000313AD" w:rsidRPr="001D118E">
        <w:rPr>
          <w:rFonts w:ascii="Arial" w:hAnsi="Arial" w:cs="Arial"/>
          <w:color w:val="444444"/>
          <w:sz w:val="24"/>
          <w:szCs w:val="24"/>
          <w:lang w:val="el-GR"/>
        </w:rPr>
        <w:t xml:space="preserve"> </w:t>
      </w:r>
      <w:r w:rsidR="000313AD" w:rsidRPr="001D118E">
        <w:rPr>
          <w:rFonts w:ascii="Arial" w:hAnsi="Arial" w:cs="Arial"/>
          <w:color w:val="444444"/>
          <w:sz w:val="24"/>
          <w:szCs w:val="24"/>
        </w:rPr>
        <w:t>Freud</w:t>
      </w:r>
      <w:r w:rsidR="000313AD" w:rsidRPr="001D118E">
        <w:rPr>
          <w:rFonts w:ascii="Arial" w:hAnsi="Arial" w:cs="Arial"/>
          <w:color w:val="444444"/>
          <w:sz w:val="24"/>
          <w:szCs w:val="24"/>
          <w:lang w:val="el-GR"/>
        </w:rPr>
        <w:t>,</w:t>
      </w:r>
      <w:r w:rsidR="005163E9" w:rsidRPr="001D118E">
        <w:rPr>
          <w:rFonts w:ascii="Arial" w:hAnsi="Arial" w:cs="Arial"/>
          <w:sz w:val="24"/>
          <w:szCs w:val="24"/>
          <w:lang w:val="el-GR"/>
        </w:rPr>
        <w:t xml:space="preserve">  Εκδόσεις </w:t>
      </w:r>
      <w:hyperlink r:id="rId28" w:history="1">
        <w:r w:rsidR="005163E9" w:rsidRPr="001D118E">
          <w:rPr>
            <w:rStyle w:val="-"/>
            <w:rFonts w:ascii="Arial" w:hAnsi="Arial" w:cs="Arial"/>
            <w:color w:val="auto"/>
            <w:sz w:val="24"/>
            <w:szCs w:val="24"/>
            <w:u w:val="none"/>
            <w:bdr w:val="none" w:sz="0" w:space="0" w:color="auto" w:frame="1"/>
            <w:lang w:val="el-GR"/>
          </w:rPr>
          <w:t>Μεταίχμιο</w:t>
        </w:r>
      </w:hyperlink>
      <w:r w:rsidRPr="001D118E">
        <w:rPr>
          <w:rFonts w:ascii="Arial" w:hAnsi="Arial" w:cs="Arial"/>
          <w:sz w:val="24"/>
          <w:szCs w:val="24"/>
          <w:lang w:val="el-GR"/>
        </w:rPr>
        <w:t xml:space="preserve"> </w:t>
      </w:r>
    </w:p>
    <w:p w14:paraId="5DC9A07D" w14:textId="75DDFDFD" w:rsidR="000313AD" w:rsidRPr="001D118E" w:rsidRDefault="001D118E" w:rsidP="00407C91">
      <w:pPr>
        <w:pStyle w:val="a4"/>
        <w:numPr>
          <w:ilvl w:val="0"/>
          <w:numId w:val="33"/>
        </w:numPr>
        <w:rPr>
          <w:sz w:val="24"/>
          <w:szCs w:val="24"/>
          <w:lang w:val="el-GR"/>
        </w:rPr>
      </w:pPr>
      <w:r>
        <w:rPr>
          <w:rFonts w:ascii="Arial" w:hAnsi="Arial" w:cs="Arial"/>
          <w:color w:val="444444"/>
          <w:sz w:val="24"/>
          <w:szCs w:val="24"/>
          <w:lang w:val="el-GR"/>
        </w:rPr>
        <w:t>&lt;&lt;</w:t>
      </w:r>
      <w:r w:rsidRPr="001D118E">
        <w:rPr>
          <w:rFonts w:ascii="Arial" w:hAnsi="Arial" w:cs="Arial"/>
          <w:color w:val="444444"/>
          <w:sz w:val="24"/>
          <w:szCs w:val="24"/>
          <w:lang w:val="el-GR"/>
        </w:rPr>
        <w:t xml:space="preserve">Άγχος, </w:t>
      </w:r>
      <w:r w:rsidRPr="001D118E">
        <w:rPr>
          <w:rFonts w:ascii="Arial" w:hAnsi="Arial" w:cs="Arial"/>
          <w:color w:val="444444"/>
          <w:sz w:val="24"/>
          <w:szCs w:val="24"/>
        </w:rPr>
        <w:t>Mindfulness</w:t>
      </w:r>
      <w:r w:rsidRPr="001D118E">
        <w:rPr>
          <w:rFonts w:ascii="Arial" w:hAnsi="Arial" w:cs="Arial"/>
          <w:color w:val="444444"/>
          <w:sz w:val="24"/>
          <w:szCs w:val="24"/>
          <w:lang w:val="el-GR"/>
        </w:rPr>
        <w:t xml:space="preserve">, Ενσυνειδητότητα </w:t>
      </w:r>
      <w:r>
        <w:rPr>
          <w:rFonts w:ascii="Arial" w:hAnsi="Arial" w:cs="Arial"/>
          <w:color w:val="444444"/>
          <w:sz w:val="24"/>
          <w:szCs w:val="24"/>
          <w:lang w:val="el-GR"/>
        </w:rPr>
        <w:t>&gt;&gt;,</w:t>
      </w:r>
      <w:r w:rsidRPr="001D118E">
        <w:rPr>
          <w:rFonts w:ascii="Arial" w:hAnsi="Arial" w:cs="Arial"/>
          <w:color w:val="444444"/>
          <w:sz w:val="24"/>
          <w:szCs w:val="24"/>
        </w:rPr>
        <w:t>Orsillo</w:t>
      </w:r>
      <w:r w:rsidRPr="001D118E">
        <w:rPr>
          <w:rFonts w:ascii="Arial" w:hAnsi="Arial" w:cs="Arial"/>
          <w:color w:val="444444"/>
          <w:sz w:val="24"/>
          <w:szCs w:val="24"/>
          <w:lang w:val="el-GR"/>
        </w:rPr>
        <w:t xml:space="preserve">, </w:t>
      </w:r>
      <w:r w:rsidRPr="001D118E">
        <w:rPr>
          <w:rFonts w:ascii="Arial" w:hAnsi="Arial" w:cs="Arial"/>
          <w:color w:val="444444"/>
          <w:sz w:val="24"/>
          <w:szCs w:val="24"/>
        </w:rPr>
        <w:t>Susan</w:t>
      </w:r>
      <w:r w:rsidRPr="001D118E">
        <w:rPr>
          <w:rFonts w:ascii="Arial" w:hAnsi="Arial" w:cs="Arial"/>
          <w:color w:val="444444"/>
          <w:sz w:val="24"/>
          <w:szCs w:val="24"/>
          <w:lang w:val="el-GR"/>
        </w:rPr>
        <w:t xml:space="preserve"> </w:t>
      </w:r>
      <w:r w:rsidRPr="001D118E">
        <w:rPr>
          <w:rFonts w:ascii="Arial" w:hAnsi="Arial" w:cs="Arial"/>
          <w:color w:val="444444"/>
          <w:sz w:val="24"/>
          <w:szCs w:val="24"/>
        </w:rPr>
        <w:t>M</w:t>
      </w:r>
      <w:r w:rsidRPr="001D118E">
        <w:rPr>
          <w:rFonts w:ascii="Arial" w:hAnsi="Arial" w:cs="Arial"/>
          <w:color w:val="444444"/>
          <w:sz w:val="24"/>
          <w:szCs w:val="24"/>
          <w:lang w:val="el-GR"/>
        </w:rPr>
        <w:t>.</w:t>
      </w:r>
      <w:r>
        <w:rPr>
          <w:rFonts w:ascii="Arial" w:hAnsi="Arial" w:cs="Arial"/>
          <w:color w:val="444444"/>
          <w:sz w:val="24"/>
          <w:szCs w:val="24"/>
          <w:lang w:val="el-GR"/>
        </w:rPr>
        <w:t xml:space="preserve"> ,</w:t>
      </w:r>
      <w:r w:rsidRPr="001D118E">
        <w:rPr>
          <w:rFonts w:ascii="Arial" w:hAnsi="Arial" w:cs="Arial"/>
          <w:color w:val="444444"/>
          <w:sz w:val="24"/>
          <w:szCs w:val="24"/>
          <w:lang w:val="el-GR"/>
        </w:rPr>
        <w:t xml:space="preserve"> </w:t>
      </w:r>
      <w:r w:rsidRPr="001D118E">
        <w:rPr>
          <w:rFonts w:ascii="Arial" w:hAnsi="Arial" w:cs="Arial"/>
          <w:color w:val="444444"/>
          <w:sz w:val="24"/>
          <w:szCs w:val="24"/>
        </w:rPr>
        <w:t>Roemer</w:t>
      </w:r>
      <w:r w:rsidRPr="001D118E">
        <w:rPr>
          <w:rFonts w:ascii="Arial" w:hAnsi="Arial" w:cs="Arial"/>
          <w:color w:val="444444"/>
          <w:sz w:val="24"/>
          <w:szCs w:val="24"/>
          <w:lang w:val="el-GR"/>
        </w:rPr>
        <w:t xml:space="preserve">, </w:t>
      </w:r>
      <w:r w:rsidRPr="001D118E">
        <w:rPr>
          <w:rFonts w:ascii="Arial" w:hAnsi="Arial" w:cs="Arial"/>
          <w:color w:val="444444"/>
          <w:sz w:val="24"/>
          <w:szCs w:val="24"/>
        </w:rPr>
        <w:t>Lizabeth</w:t>
      </w:r>
      <w:r>
        <w:rPr>
          <w:rFonts w:ascii="Arial" w:hAnsi="Arial" w:cs="Arial"/>
          <w:color w:val="444444"/>
          <w:sz w:val="24"/>
          <w:szCs w:val="24"/>
          <w:lang w:val="el-GR"/>
        </w:rPr>
        <w:t>, Εκδόσεις Ίριδα</w:t>
      </w:r>
    </w:p>
    <w:p w14:paraId="6065C4E0" w14:textId="23729337" w:rsidR="001D118E" w:rsidRPr="001D118E" w:rsidRDefault="001D118E" w:rsidP="00407C91">
      <w:pPr>
        <w:pStyle w:val="a4"/>
        <w:numPr>
          <w:ilvl w:val="0"/>
          <w:numId w:val="33"/>
        </w:numPr>
        <w:rPr>
          <w:sz w:val="24"/>
          <w:szCs w:val="24"/>
          <w:lang w:val="el-GR"/>
        </w:rPr>
      </w:pPr>
      <w:r>
        <w:rPr>
          <w:rFonts w:ascii="Arial" w:hAnsi="Arial" w:cs="Arial"/>
          <w:color w:val="444444"/>
          <w:sz w:val="24"/>
          <w:szCs w:val="24"/>
          <w:lang w:val="el-GR"/>
        </w:rPr>
        <w:t>&lt;&lt;Πιθανότητες και στατιστική:</w:t>
      </w:r>
      <w:r w:rsidR="007B60E3">
        <w:rPr>
          <w:rFonts w:ascii="Arial" w:hAnsi="Arial" w:cs="Arial"/>
          <w:color w:val="444444"/>
          <w:sz w:val="24"/>
          <w:szCs w:val="24"/>
          <w:lang w:val="el-GR"/>
        </w:rPr>
        <w:t xml:space="preserve"> </w:t>
      </w:r>
      <w:r>
        <w:rPr>
          <w:rFonts w:ascii="Arial" w:hAnsi="Arial" w:cs="Arial"/>
          <w:color w:val="444444"/>
          <w:sz w:val="24"/>
          <w:szCs w:val="24"/>
          <w:lang w:val="el-GR"/>
        </w:rPr>
        <w:t>Θεωρία και εφαρμογές&gt;&gt;Τ. Δάρας,Π. Σύψας, Εκδόσεις Ζήτη</w:t>
      </w:r>
    </w:p>
    <w:p w14:paraId="203D17C2" w14:textId="77777777" w:rsidR="00710899" w:rsidRPr="00407C91" w:rsidRDefault="00710899" w:rsidP="00407C91">
      <w:pPr>
        <w:ind w:left="360"/>
        <w:rPr>
          <w:rFonts w:ascii="Arial" w:hAnsi="Arial"/>
          <w:sz w:val="24"/>
          <w:szCs w:val="24"/>
          <w:lang w:val="el-GR"/>
        </w:rPr>
      </w:pPr>
    </w:p>
    <w:p w14:paraId="0341A481" w14:textId="085087F6" w:rsidR="00FD2549" w:rsidRPr="00DE2CC6" w:rsidRDefault="00FD2549" w:rsidP="00FD2549">
      <w:pPr>
        <w:rPr>
          <w:rFonts w:ascii="Arial" w:hAnsi="Arial"/>
          <w:sz w:val="24"/>
          <w:szCs w:val="24"/>
          <w:lang w:val="el-GR"/>
        </w:rPr>
      </w:pPr>
    </w:p>
    <w:p w14:paraId="6BA78868" w14:textId="7182F890" w:rsidR="00FD2549" w:rsidRPr="00DE2CC6" w:rsidRDefault="00FD2549" w:rsidP="00FD2549">
      <w:pPr>
        <w:rPr>
          <w:rFonts w:ascii="Arial" w:hAnsi="Arial"/>
          <w:sz w:val="24"/>
          <w:szCs w:val="24"/>
          <w:lang w:val="el-GR"/>
        </w:rPr>
      </w:pPr>
    </w:p>
    <w:sectPr w:rsidR="00FD2549" w:rsidRPr="00DE2CC6" w:rsidSect="0081244F">
      <w:headerReference w:type="default" r:id="rId29"/>
      <w:footerReference w:type="default" r:id="rId30"/>
      <w:pgSz w:w="12240" w:h="15840"/>
      <w:pgMar w:top="1440" w:right="1800" w:bottom="1440" w:left="1800" w:header="708" w:footer="708" w:gutter="0"/>
      <w:pgBorders w:offsetFrom="page">
        <w:top w:val="single" w:sz="4" w:space="24" w:color="BF8F00" w:themeColor="accent4" w:themeShade="BF"/>
        <w:left w:val="single" w:sz="4" w:space="24" w:color="BF8F00" w:themeColor="accent4" w:themeShade="BF"/>
        <w:bottom w:val="single" w:sz="4" w:space="24" w:color="BF8F00" w:themeColor="accent4" w:themeShade="BF"/>
        <w:right w:val="single" w:sz="4" w:space="24" w:color="BF8F00" w:themeColor="accent4" w:themeShade="BF"/>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416CF0" w14:textId="77777777" w:rsidR="00F84BC8" w:rsidRDefault="00F84BC8" w:rsidP="00DE2CC6">
      <w:pPr>
        <w:spacing w:after="0" w:line="240" w:lineRule="auto"/>
      </w:pPr>
      <w:r>
        <w:separator/>
      </w:r>
    </w:p>
  </w:endnote>
  <w:endnote w:type="continuationSeparator" w:id="0">
    <w:p w14:paraId="35B350B1" w14:textId="77777777" w:rsidR="00F84BC8" w:rsidRDefault="00F84BC8" w:rsidP="00DE2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Cambria Math">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5415662"/>
      <w:docPartObj>
        <w:docPartGallery w:val="Page Numbers (Bottom of Page)"/>
        <w:docPartUnique/>
      </w:docPartObj>
    </w:sdtPr>
    <w:sdtContent>
      <w:p w14:paraId="4EA19FEA" w14:textId="471BE0B4" w:rsidR="00AF2025" w:rsidRDefault="00AF2025">
        <w:pPr>
          <w:pStyle w:val="a7"/>
          <w:jc w:val="right"/>
        </w:pPr>
        <w:r>
          <w:fldChar w:fldCharType="begin"/>
        </w:r>
        <w:r>
          <w:instrText>PAGE   \* MERGEFORMAT</w:instrText>
        </w:r>
        <w:r>
          <w:fldChar w:fldCharType="separate"/>
        </w:r>
        <w:r>
          <w:rPr>
            <w:lang w:val="el-GR"/>
          </w:rPr>
          <w:t>2</w:t>
        </w:r>
        <w:r>
          <w:fldChar w:fldCharType="end"/>
        </w:r>
      </w:p>
    </w:sdtContent>
  </w:sdt>
  <w:p w14:paraId="61BD87D8" w14:textId="77777777" w:rsidR="00AF2025" w:rsidRDefault="00AF202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74DF22" w14:textId="77777777" w:rsidR="00F84BC8" w:rsidRDefault="00F84BC8" w:rsidP="00DE2CC6">
      <w:pPr>
        <w:spacing w:after="0" w:line="240" w:lineRule="auto"/>
      </w:pPr>
      <w:r>
        <w:separator/>
      </w:r>
    </w:p>
  </w:footnote>
  <w:footnote w:type="continuationSeparator" w:id="0">
    <w:p w14:paraId="6FFB904B" w14:textId="77777777" w:rsidR="00F84BC8" w:rsidRDefault="00F84BC8" w:rsidP="00DE2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62902410"/>
      <w:docPartObj>
        <w:docPartGallery w:val="Page Numbers (Top of Page)"/>
        <w:docPartUnique/>
      </w:docPartObj>
    </w:sdtPr>
    <w:sdtContent>
      <w:p w14:paraId="7C65F565" w14:textId="6D68CE42" w:rsidR="00AF2025" w:rsidRDefault="00AF2025">
        <w:pPr>
          <w:pStyle w:val="a6"/>
          <w:jc w:val="right"/>
        </w:pPr>
      </w:p>
    </w:sdtContent>
  </w:sdt>
  <w:p w14:paraId="4DB71E14" w14:textId="77777777" w:rsidR="00AF2025" w:rsidRDefault="00AF2025">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12" type="#_x0000_t75" style="width:11.25pt;height:11.25pt" o:bullet="t">
        <v:imagedata r:id="rId1" o:title="msoF25F"/>
      </v:shape>
    </w:pict>
  </w:numPicBullet>
  <w:abstractNum w:abstractNumId="0" w15:restartNumberingAfterBreak="0">
    <w:nsid w:val="008D5EB6"/>
    <w:multiLevelType w:val="hybridMultilevel"/>
    <w:tmpl w:val="25F8DE94"/>
    <w:lvl w:ilvl="0" w:tplc="2B245AF0">
      <w:start w:val="6"/>
      <w:numFmt w:val="decimal"/>
      <w:lvlText w:val="%1."/>
      <w:lvlJc w:val="left"/>
      <w:pPr>
        <w:ind w:left="163" w:hanging="360"/>
      </w:pPr>
      <w:rPr>
        <w:rFonts w:hint="default"/>
      </w:rPr>
    </w:lvl>
    <w:lvl w:ilvl="1" w:tplc="04090019" w:tentative="1">
      <w:start w:val="1"/>
      <w:numFmt w:val="lowerLetter"/>
      <w:lvlText w:val="%2."/>
      <w:lvlJc w:val="left"/>
      <w:pPr>
        <w:ind w:left="883" w:hanging="360"/>
      </w:pPr>
    </w:lvl>
    <w:lvl w:ilvl="2" w:tplc="0409001B" w:tentative="1">
      <w:start w:val="1"/>
      <w:numFmt w:val="lowerRoman"/>
      <w:lvlText w:val="%3."/>
      <w:lvlJc w:val="right"/>
      <w:pPr>
        <w:ind w:left="1603" w:hanging="180"/>
      </w:pPr>
    </w:lvl>
    <w:lvl w:ilvl="3" w:tplc="0409000F" w:tentative="1">
      <w:start w:val="1"/>
      <w:numFmt w:val="decimal"/>
      <w:lvlText w:val="%4."/>
      <w:lvlJc w:val="left"/>
      <w:pPr>
        <w:ind w:left="2323" w:hanging="360"/>
      </w:pPr>
    </w:lvl>
    <w:lvl w:ilvl="4" w:tplc="04090019" w:tentative="1">
      <w:start w:val="1"/>
      <w:numFmt w:val="lowerLetter"/>
      <w:lvlText w:val="%5."/>
      <w:lvlJc w:val="left"/>
      <w:pPr>
        <w:ind w:left="3043" w:hanging="360"/>
      </w:pPr>
    </w:lvl>
    <w:lvl w:ilvl="5" w:tplc="0409001B" w:tentative="1">
      <w:start w:val="1"/>
      <w:numFmt w:val="lowerRoman"/>
      <w:lvlText w:val="%6."/>
      <w:lvlJc w:val="right"/>
      <w:pPr>
        <w:ind w:left="3763" w:hanging="180"/>
      </w:pPr>
    </w:lvl>
    <w:lvl w:ilvl="6" w:tplc="0409000F" w:tentative="1">
      <w:start w:val="1"/>
      <w:numFmt w:val="decimal"/>
      <w:lvlText w:val="%7."/>
      <w:lvlJc w:val="left"/>
      <w:pPr>
        <w:ind w:left="4483" w:hanging="360"/>
      </w:pPr>
    </w:lvl>
    <w:lvl w:ilvl="7" w:tplc="04090019" w:tentative="1">
      <w:start w:val="1"/>
      <w:numFmt w:val="lowerLetter"/>
      <w:lvlText w:val="%8."/>
      <w:lvlJc w:val="left"/>
      <w:pPr>
        <w:ind w:left="5203" w:hanging="360"/>
      </w:pPr>
    </w:lvl>
    <w:lvl w:ilvl="8" w:tplc="0409001B" w:tentative="1">
      <w:start w:val="1"/>
      <w:numFmt w:val="lowerRoman"/>
      <w:lvlText w:val="%9."/>
      <w:lvlJc w:val="right"/>
      <w:pPr>
        <w:ind w:left="5923" w:hanging="180"/>
      </w:pPr>
    </w:lvl>
  </w:abstractNum>
  <w:abstractNum w:abstractNumId="1" w15:restartNumberingAfterBreak="0">
    <w:nsid w:val="0EDC4D16"/>
    <w:multiLevelType w:val="hybridMultilevel"/>
    <w:tmpl w:val="2C2E286C"/>
    <w:lvl w:ilvl="0" w:tplc="693C90A0">
      <w:start w:val="1"/>
      <w:numFmt w:val="decimal"/>
      <w:lvlText w:val="4.%1"/>
      <w:lvlJc w:val="center"/>
      <w:pPr>
        <w:ind w:left="2340" w:hanging="360"/>
      </w:pPr>
      <w:rPr>
        <w:rFonts w:ascii="Arial" w:hAnsi="Arial" w:hint="default"/>
        <w:sz w:val="24"/>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 w15:restartNumberingAfterBreak="0">
    <w:nsid w:val="169E6652"/>
    <w:multiLevelType w:val="hybridMultilevel"/>
    <w:tmpl w:val="58D8BC9E"/>
    <w:lvl w:ilvl="0" w:tplc="6452FF48">
      <w:start w:val="1"/>
      <w:numFmt w:val="decimal"/>
      <w:lvlText w:val="4.%1"/>
      <w:lvlJc w:val="left"/>
      <w:pPr>
        <w:ind w:left="108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DE6794"/>
    <w:multiLevelType w:val="hybridMultilevel"/>
    <w:tmpl w:val="CCEC0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A36465"/>
    <w:multiLevelType w:val="hybridMultilevel"/>
    <w:tmpl w:val="67BE70F8"/>
    <w:lvl w:ilvl="0" w:tplc="2B245AF0">
      <w:start w:val="6"/>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4CA0458"/>
    <w:multiLevelType w:val="hybridMultilevel"/>
    <w:tmpl w:val="9D58D326"/>
    <w:lvl w:ilvl="0" w:tplc="693C90A0">
      <w:start w:val="1"/>
      <w:numFmt w:val="decimal"/>
      <w:lvlText w:val="4.%1"/>
      <w:lvlJc w:val="center"/>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F133E"/>
    <w:multiLevelType w:val="hybridMultilevel"/>
    <w:tmpl w:val="C74C2B5E"/>
    <w:lvl w:ilvl="0" w:tplc="693C90A0">
      <w:start w:val="1"/>
      <w:numFmt w:val="decimal"/>
      <w:lvlText w:val="4.%1"/>
      <w:lvlJc w:val="center"/>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C050C8"/>
    <w:multiLevelType w:val="multilevel"/>
    <w:tmpl w:val="AE7C6BB0"/>
    <w:lvl w:ilvl="0">
      <w:start w:val="1"/>
      <w:numFmt w:val="decimal"/>
      <w:lvlText w:val="%1."/>
      <w:lvlJc w:val="left"/>
      <w:pPr>
        <w:ind w:left="720" w:hanging="360"/>
      </w:pPr>
    </w:lvl>
    <w:lvl w:ilvl="1">
      <w:start w:val="2"/>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B9827CC"/>
    <w:multiLevelType w:val="hybridMultilevel"/>
    <w:tmpl w:val="D48489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B31A2C"/>
    <w:multiLevelType w:val="hybridMultilevel"/>
    <w:tmpl w:val="F112D8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043C93"/>
    <w:multiLevelType w:val="multilevel"/>
    <w:tmpl w:val="24BA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AA09BF"/>
    <w:multiLevelType w:val="hybridMultilevel"/>
    <w:tmpl w:val="277C4C50"/>
    <w:lvl w:ilvl="0" w:tplc="6452FF48">
      <w:start w:val="1"/>
      <w:numFmt w:val="decimal"/>
      <w:lvlText w:val="4.%1"/>
      <w:lvlJc w:val="left"/>
      <w:pPr>
        <w:ind w:left="108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6507CB"/>
    <w:multiLevelType w:val="hybridMultilevel"/>
    <w:tmpl w:val="661482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7E86C30"/>
    <w:multiLevelType w:val="multilevel"/>
    <w:tmpl w:val="1686839A"/>
    <w:lvl w:ilvl="0">
      <w:start w:val="1"/>
      <w:numFmt w:val="decimal"/>
      <w:lvlText w:val="%1."/>
      <w:lvlJc w:val="left"/>
      <w:pPr>
        <w:ind w:left="720" w:hanging="360"/>
      </w:pPr>
    </w:lvl>
    <w:lvl w:ilvl="1">
      <w:start w:val="1"/>
      <w:numFmt w:val="decimal"/>
      <w:isLgl/>
      <w:lvlText w:val="%1.%2"/>
      <w:lvlJc w:val="left"/>
      <w:pPr>
        <w:ind w:left="732" w:hanging="372"/>
      </w:pPr>
      <w:rPr>
        <w:rFonts w:hint="default"/>
      </w:rPr>
    </w:lvl>
    <w:lvl w:ilvl="2">
      <w:start w:val="1"/>
      <w:numFmt w:val="decimal"/>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386A05D4"/>
    <w:multiLevelType w:val="multilevel"/>
    <w:tmpl w:val="912CF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8C33F2F"/>
    <w:multiLevelType w:val="hybridMultilevel"/>
    <w:tmpl w:val="9586E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9E577A"/>
    <w:multiLevelType w:val="hybridMultilevel"/>
    <w:tmpl w:val="726CF7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5430F8"/>
    <w:multiLevelType w:val="multilevel"/>
    <w:tmpl w:val="9E84B758"/>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B6477F4"/>
    <w:multiLevelType w:val="hybridMultilevel"/>
    <w:tmpl w:val="45A08C44"/>
    <w:lvl w:ilvl="0" w:tplc="2B245AF0">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DC5873"/>
    <w:multiLevelType w:val="hybridMultilevel"/>
    <w:tmpl w:val="EBBE7E2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CFD41BD"/>
    <w:multiLevelType w:val="hybridMultilevel"/>
    <w:tmpl w:val="824A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6075AE"/>
    <w:multiLevelType w:val="hybridMultilevel"/>
    <w:tmpl w:val="ADE01D50"/>
    <w:lvl w:ilvl="0" w:tplc="2B245AF0">
      <w:start w:val="6"/>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A11672"/>
    <w:multiLevelType w:val="hybridMultilevel"/>
    <w:tmpl w:val="900A339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6D0537"/>
    <w:multiLevelType w:val="hybridMultilevel"/>
    <w:tmpl w:val="5DB2FDA4"/>
    <w:lvl w:ilvl="0" w:tplc="693C90A0">
      <w:start w:val="1"/>
      <w:numFmt w:val="decimal"/>
      <w:lvlText w:val="4.%1"/>
      <w:lvlJc w:val="center"/>
      <w:pPr>
        <w:ind w:left="1080" w:hanging="360"/>
      </w:pPr>
      <w:rPr>
        <w:rFonts w:ascii="Arial" w:hAnsi="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88079FB"/>
    <w:multiLevelType w:val="hybridMultilevel"/>
    <w:tmpl w:val="CCEC0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A334ED"/>
    <w:multiLevelType w:val="hybridMultilevel"/>
    <w:tmpl w:val="3D2E7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4C0756"/>
    <w:multiLevelType w:val="hybridMultilevel"/>
    <w:tmpl w:val="1D3E3B60"/>
    <w:lvl w:ilvl="0" w:tplc="693C90A0">
      <w:start w:val="1"/>
      <w:numFmt w:val="decimal"/>
      <w:lvlText w:val="4.%1"/>
      <w:lvlJc w:val="center"/>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8B0538"/>
    <w:multiLevelType w:val="hybridMultilevel"/>
    <w:tmpl w:val="CD608000"/>
    <w:lvl w:ilvl="0" w:tplc="4830E74A">
      <w:start w:val="1"/>
      <w:numFmt w:val="decimal"/>
      <w:lvlText w:val="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5027B0"/>
    <w:multiLevelType w:val="hybridMultilevel"/>
    <w:tmpl w:val="6E24D26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7D354E"/>
    <w:multiLevelType w:val="hybridMultilevel"/>
    <w:tmpl w:val="079E9A32"/>
    <w:lvl w:ilvl="0" w:tplc="693C90A0">
      <w:start w:val="1"/>
      <w:numFmt w:val="decimal"/>
      <w:lvlText w:val="4.%1"/>
      <w:lvlJc w:val="center"/>
      <w:pPr>
        <w:ind w:left="108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A23FDA"/>
    <w:multiLevelType w:val="hybridMultilevel"/>
    <w:tmpl w:val="CA501BCC"/>
    <w:lvl w:ilvl="0" w:tplc="D9B0BFA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E5452ED"/>
    <w:multiLevelType w:val="hybridMultilevel"/>
    <w:tmpl w:val="CCEC0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04182B"/>
    <w:multiLevelType w:val="hybridMultilevel"/>
    <w:tmpl w:val="A6FEC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CE48BD"/>
    <w:multiLevelType w:val="hybridMultilevel"/>
    <w:tmpl w:val="079E9A32"/>
    <w:lvl w:ilvl="0" w:tplc="693C90A0">
      <w:start w:val="1"/>
      <w:numFmt w:val="decimal"/>
      <w:lvlText w:val="4.%1"/>
      <w:lvlJc w:val="center"/>
      <w:pPr>
        <w:ind w:left="108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8255D6"/>
    <w:multiLevelType w:val="hybridMultilevel"/>
    <w:tmpl w:val="89F4F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741928"/>
    <w:multiLevelType w:val="hybridMultilevel"/>
    <w:tmpl w:val="D880611E"/>
    <w:lvl w:ilvl="0" w:tplc="693C90A0">
      <w:start w:val="1"/>
      <w:numFmt w:val="decimal"/>
      <w:lvlText w:val="4.%1"/>
      <w:lvlJc w:val="center"/>
      <w:pPr>
        <w:ind w:left="1560" w:hanging="360"/>
      </w:pPr>
      <w:rPr>
        <w:rFonts w:ascii="Arial" w:hAnsi="Arial" w:hint="default"/>
        <w:sz w:val="24"/>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num w:numId="1">
    <w:abstractNumId w:val="13"/>
  </w:num>
  <w:num w:numId="2">
    <w:abstractNumId w:val="9"/>
  </w:num>
  <w:num w:numId="3">
    <w:abstractNumId w:val="25"/>
  </w:num>
  <w:num w:numId="4">
    <w:abstractNumId w:val="7"/>
  </w:num>
  <w:num w:numId="5">
    <w:abstractNumId w:val="0"/>
  </w:num>
  <w:num w:numId="6">
    <w:abstractNumId w:val="21"/>
  </w:num>
  <w:num w:numId="7">
    <w:abstractNumId w:val="18"/>
  </w:num>
  <w:num w:numId="8">
    <w:abstractNumId w:val="4"/>
  </w:num>
  <w:num w:numId="9">
    <w:abstractNumId w:val="14"/>
  </w:num>
  <w:num w:numId="10">
    <w:abstractNumId w:val="10"/>
  </w:num>
  <w:num w:numId="11">
    <w:abstractNumId w:val="22"/>
  </w:num>
  <w:num w:numId="12">
    <w:abstractNumId w:val="12"/>
  </w:num>
  <w:num w:numId="13">
    <w:abstractNumId w:val="17"/>
  </w:num>
  <w:num w:numId="14">
    <w:abstractNumId w:val="8"/>
  </w:num>
  <w:num w:numId="15">
    <w:abstractNumId w:val="28"/>
  </w:num>
  <w:num w:numId="16">
    <w:abstractNumId w:val="30"/>
  </w:num>
  <w:num w:numId="17">
    <w:abstractNumId w:val="15"/>
  </w:num>
  <w:num w:numId="18">
    <w:abstractNumId w:val="20"/>
  </w:num>
  <w:num w:numId="19">
    <w:abstractNumId w:val="27"/>
  </w:num>
  <w:num w:numId="20">
    <w:abstractNumId w:val="2"/>
  </w:num>
  <w:num w:numId="21">
    <w:abstractNumId w:val="11"/>
  </w:num>
  <w:num w:numId="22">
    <w:abstractNumId w:val="35"/>
  </w:num>
  <w:num w:numId="23">
    <w:abstractNumId w:val="1"/>
  </w:num>
  <w:num w:numId="24">
    <w:abstractNumId w:val="5"/>
  </w:num>
  <w:num w:numId="25">
    <w:abstractNumId w:val="6"/>
  </w:num>
  <w:num w:numId="26">
    <w:abstractNumId w:val="26"/>
  </w:num>
  <w:num w:numId="27">
    <w:abstractNumId w:val="24"/>
  </w:num>
  <w:num w:numId="28">
    <w:abstractNumId w:val="3"/>
  </w:num>
  <w:num w:numId="29">
    <w:abstractNumId w:val="31"/>
  </w:num>
  <w:num w:numId="30">
    <w:abstractNumId w:val="23"/>
  </w:num>
  <w:num w:numId="31">
    <w:abstractNumId w:val="33"/>
  </w:num>
  <w:num w:numId="32">
    <w:abstractNumId w:val="34"/>
  </w:num>
  <w:num w:numId="33">
    <w:abstractNumId w:val="16"/>
  </w:num>
  <w:num w:numId="34">
    <w:abstractNumId w:val="19"/>
  </w:num>
  <w:num w:numId="35">
    <w:abstractNumId w:val="29"/>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754"/>
    <w:rsid w:val="000016FD"/>
    <w:rsid w:val="000040A8"/>
    <w:rsid w:val="000048D0"/>
    <w:rsid w:val="00006D5B"/>
    <w:rsid w:val="00013076"/>
    <w:rsid w:val="000313AD"/>
    <w:rsid w:val="00037C79"/>
    <w:rsid w:val="00063EFE"/>
    <w:rsid w:val="00067B8C"/>
    <w:rsid w:val="000824C7"/>
    <w:rsid w:val="00085439"/>
    <w:rsid w:val="00092A34"/>
    <w:rsid w:val="00097EC1"/>
    <w:rsid w:val="000B24C4"/>
    <w:rsid w:val="000C446C"/>
    <w:rsid w:val="000D18FB"/>
    <w:rsid w:val="000D3B99"/>
    <w:rsid w:val="000F1F26"/>
    <w:rsid w:val="000F402C"/>
    <w:rsid w:val="0010640C"/>
    <w:rsid w:val="00133547"/>
    <w:rsid w:val="001556C1"/>
    <w:rsid w:val="001578C4"/>
    <w:rsid w:val="001676DE"/>
    <w:rsid w:val="00172BE9"/>
    <w:rsid w:val="001939D1"/>
    <w:rsid w:val="001965A6"/>
    <w:rsid w:val="001B7A9D"/>
    <w:rsid w:val="001C1450"/>
    <w:rsid w:val="001D118E"/>
    <w:rsid w:val="001E365E"/>
    <w:rsid w:val="001E7BA1"/>
    <w:rsid w:val="001F0BA0"/>
    <w:rsid w:val="00200227"/>
    <w:rsid w:val="00203F49"/>
    <w:rsid w:val="00214BFA"/>
    <w:rsid w:val="0022307C"/>
    <w:rsid w:val="00230019"/>
    <w:rsid w:val="00232D8B"/>
    <w:rsid w:val="00232DF6"/>
    <w:rsid w:val="00237F69"/>
    <w:rsid w:val="002404CB"/>
    <w:rsid w:val="00254AA0"/>
    <w:rsid w:val="00265D56"/>
    <w:rsid w:val="0027021C"/>
    <w:rsid w:val="00276C5F"/>
    <w:rsid w:val="002A4FB6"/>
    <w:rsid w:val="002D6574"/>
    <w:rsid w:val="002E172C"/>
    <w:rsid w:val="00300A03"/>
    <w:rsid w:val="003069D8"/>
    <w:rsid w:val="00321212"/>
    <w:rsid w:val="00322FD5"/>
    <w:rsid w:val="00324ADF"/>
    <w:rsid w:val="00324B64"/>
    <w:rsid w:val="00326E64"/>
    <w:rsid w:val="00336211"/>
    <w:rsid w:val="00347831"/>
    <w:rsid w:val="00362F75"/>
    <w:rsid w:val="00370CEB"/>
    <w:rsid w:val="00396876"/>
    <w:rsid w:val="003A556F"/>
    <w:rsid w:val="003B115D"/>
    <w:rsid w:val="003B68FA"/>
    <w:rsid w:val="003E18BB"/>
    <w:rsid w:val="004004CA"/>
    <w:rsid w:val="00404DBF"/>
    <w:rsid w:val="00407C91"/>
    <w:rsid w:val="004113A9"/>
    <w:rsid w:val="004128F8"/>
    <w:rsid w:val="00433CF6"/>
    <w:rsid w:val="00437F0D"/>
    <w:rsid w:val="00446B35"/>
    <w:rsid w:val="00451BA8"/>
    <w:rsid w:val="004554B6"/>
    <w:rsid w:val="00456FEE"/>
    <w:rsid w:val="00484200"/>
    <w:rsid w:val="00492A8F"/>
    <w:rsid w:val="004B49F8"/>
    <w:rsid w:val="004C5304"/>
    <w:rsid w:val="004D085D"/>
    <w:rsid w:val="004E2801"/>
    <w:rsid w:val="004E659B"/>
    <w:rsid w:val="004F0E4E"/>
    <w:rsid w:val="004F16EE"/>
    <w:rsid w:val="00514656"/>
    <w:rsid w:val="005163E9"/>
    <w:rsid w:val="0054518E"/>
    <w:rsid w:val="0056631C"/>
    <w:rsid w:val="005769D4"/>
    <w:rsid w:val="00577B32"/>
    <w:rsid w:val="00577FBA"/>
    <w:rsid w:val="00584F98"/>
    <w:rsid w:val="005C70B6"/>
    <w:rsid w:val="005E08BB"/>
    <w:rsid w:val="005F44A2"/>
    <w:rsid w:val="00601752"/>
    <w:rsid w:val="00627F2F"/>
    <w:rsid w:val="0063108B"/>
    <w:rsid w:val="00634538"/>
    <w:rsid w:val="006349C0"/>
    <w:rsid w:val="006450F3"/>
    <w:rsid w:val="0065490B"/>
    <w:rsid w:val="00663B97"/>
    <w:rsid w:val="006937FC"/>
    <w:rsid w:val="006C08B7"/>
    <w:rsid w:val="006C576A"/>
    <w:rsid w:val="006E0BBE"/>
    <w:rsid w:val="00701754"/>
    <w:rsid w:val="00707490"/>
    <w:rsid w:val="00710899"/>
    <w:rsid w:val="007129A6"/>
    <w:rsid w:val="00734B11"/>
    <w:rsid w:val="0075694D"/>
    <w:rsid w:val="00766131"/>
    <w:rsid w:val="00781670"/>
    <w:rsid w:val="007871F4"/>
    <w:rsid w:val="0079109F"/>
    <w:rsid w:val="00791F27"/>
    <w:rsid w:val="007944BF"/>
    <w:rsid w:val="007B1568"/>
    <w:rsid w:val="007B60E3"/>
    <w:rsid w:val="007B7719"/>
    <w:rsid w:val="007D5E5B"/>
    <w:rsid w:val="007E1858"/>
    <w:rsid w:val="007F0E01"/>
    <w:rsid w:val="00802D71"/>
    <w:rsid w:val="0080468B"/>
    <w:rsid w:val="0081101C"/>
    <w:rsid w:val="0081244F"/>
    <w:rsid w:val="0081646C"/>
    <w:rsid w:val="0081650E"/>
    <w:rsid w:val="0081707D"/>
    <w:rsid w:val="00823131"/>
    <w:rsid w:val="00825449"/>
    <w:rsid w:val="008270D2"/>
    <w:rsid w:val="0083687D"/>
    <w:rsid w:val="00853069"/>
    <w:rsid w:val="00860C20"/>
    <w:rsid w:val="008673C5"/>
    <w:rsid w:val="008A3722"/>
    <w:rsid w:val="008A61C3"/>
    <w:rsid w:val="008B4287"/>
    <w:rsid w:val="008C4F9D"/>
    <w:rsid w:val="008D15EC"/>
    <w:rsid w:val="008E2737"/>
    <w:rsid w:val="00905A0A"/>
    <w:rsid w:val="00914729"/>
    <w:rsid w:val="009234A5"/>
    <w:rsid w:val="009302A0"/>
    <w:rsid w:val="0093477C"/>
    <w:rsid w:val="00943023"/>
    <w:rsid w:val="0095184E"/>
    <w:rsid w:val="00965960"/>
    <w:rsid w:val="00A1249D"/>
    <w:rsid w:val="00A34630"/>
    <w:rsid w:val="00A443F2"/>
    <w:rsid w:val="00A66AF9"/>
    <w:rsid w:val="00A86C86"/>
    <w:rsid w:val="00A876EA"/>
    <w:rsid w:val="00AA0344"/>
    <w:rsid w:val="00AA14E4"/>
    <w:rsid w:val="00AA456C"/>
    <w:rsid w:val="00AA49D5"/>
    <w:rsid w:val="00AB2937"/>
    <w:rsid w:val="00AB43A7"/>
    <w:rsid w:val="00AD0780"/>
    <w:rsid w:val="00AD0B86"/>
    <w:rsid w:val="00AE5C76"/>
    <w:rsid w:val="00AF2025"/>
    <w:rsid w:val="00AF27AD"/>
    <w:rsid w:val="00AF508B"/>
    <w:rsid w:val="00B0086A"/>
    <w:rsid w:val="00B0434D"/>
    <w:rsid w:val="00B052CF"/>
    <w:rsid w:val="00B1339B"/>
    <w:rsid w:val="00B1422E"/>
    <w:rsid w:val="00B405D7"/>
    <w:rsid w:val="00B42A5A"/>
    <w:rsid w:val="00B531D2"/>
    <w:rsid w:val="00B83B74"/>
    <w:rsid w:val="00BA3C33"/>
    <w:rsid w:val="00BB6607"/>
    <w:rsid w:val="00BC1B90"/>
    <w:rsid w:val="00BD47F3"/>
    <w:rsid w:val="00BD53DC"/>
    <w:rsid w:val="00BE4CF9"/>
    <w:rsid w:val="00C03894"/>
    <w:rsid w:val="00C06B1B"/>
    <w:rsid w:val="00C100C9"/>
    <w:rsid w:val="00C31573"/>
    <w:rsid w:val="00C35DBD"/>
    <w:rsid w:val="00C4101D"/>
    <w:rsid w:val="00C42EFD"/>
    <w:rsid w:val="00C65AFF"/>
    <w:rsid w:val="00C75B8F"/>
    <w:rsid w:val="00CB60F0"/>
    <w:rsid w:val="00CC4492"/>
    <w:rsid w:val="00CD16D5"/>
    <w:rsid w:val="00CD7D8D"/>
    <w:rsid w:val="00CF0A73"/>
    <w:rsid w:val="00CF334C"/>
    <w:rsid w:val="00D00830"/>
    <w:rsid w:val="00D00CD1"/>
    <w:rsid w:val="00D32786"/>
    <w:rsid w:val="00D63493"/>
    <w:rsid w:val="00D72DB3"/>
    <w:rsid w:val="00D72E31"/>
    <w:rsid w:val="00D92B7F"/>
    <w:rsid w:val="00DA3039"/>
    <w:rsid w:val="00DA5D63"/>
    <w:rsid w:val="00DC0D15"/>
    <w:rsid w:val="00DC5E74"/>
    <w:rsid w:val="00DC6C8A"/>
    <w:rsid w:val="00DE2CC6"/>
    <w:rsid w:val="00DF0C7C"/>
    <w:rsid w:val="00E14D4B"/>
    <w:rsid w:val="00E2004C"/>
    <w:rsid w:val="00E32D9C"/>
    <w:rsid w:val="00E34990"/>
    <w:rsid w:val="00E40A46"/>
    <w:rsid w:val="00E82967"/>
    <w:rsid w:val="00E97A34"/>
    <w:rsid w:val="00EA0B19"/>
    <w:rsid w:val="00EA1F6E"/>
    <w:rsid w:val="00EA5052"/>
    <w:rsid w:val="00EE1D26"/>
    <w:rsid w:val="00EE2E60"/>
    <w:rsid w:val="00EE6A4B"/>
    <w:rsid w:val="00EF4E06"/>
    <w:rsid w:val="00F02A7E"/>
    <w:rsid w:val="00F218A2"/>
    <w:rsid w:val="00F27CD1"/>
    <w:rsid w:val="00F365B5"/>
    <w:rsid w:val="00F366A1"/>
    <w:rsid w:val="00F42AB1"/>
    <w:rsid w:val="00F5580C"/>
    <w:rsid w:val="00F56F02"/>
    <w:rsid w:val="00F63EAB"/>
    <w:rsid w:val="00F742EA"/>
    <w:rsid w:val="00F75A22"/>
    <w:rsid w:val="00F84BC8"/>
    <w:rsid w:val="00F92713"/>
    <w:rsid w:val="00F97662"/>
    <w:rsid w:val="00FA774C"/>
    <w:rsid w:val="00FB49C9"/>
    <w:rsid w:val="00FD2549"/>
    <w:rsid w:val="00FD6041"/>
    <w:rsid w:val="00FE40D1"/>
    <w:rsid w:val="00FF18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69473"/>
  <w15:chartTrackingRefBased/>
  <w15:docId w15:val="{5A18FB21-F219-4699-8D4F-A196AC1C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1754"/>
    <w:rPr>
      <w:rFonts w:ascii="Calibri" w:eastAsia="Calibri" w:hAnsi="Calibri" w:cs="Arial"/>
    </w:rPr>
  </w:style>
  <w:style w:type="paragraph" w:styleId="1">
    <w:name w:val="heading 1"/>
    <w:basedOn w:val="a"/>
    <w:next w:val="a"/>
    <w:link w:val="1Char"/>
    <w:uiPriority w:val="9"/>
    <w:qFormat/>
    <w:rsid w:val="00701754"/>
    <w:pPr>
      <w:keepNext/>
      <w:spacing w:before="240" w:after="60"/>
      <w:outlineLvl w:val="0"/>
    </w:pPr>
    <w:rPr>
      <w:rFonts w:ascii="Calibri Light" w:eastAsia="Times New Roman" w:hAnsi="Calibri Light" w:cs="Times New Roman"/>
      <w:b/>
      <w:bCs/>
      <w:kern w:val="32"/>
      <w:sz w:val="32"/>
      <w:szCs w:val="32"/>
    </w:rPr>
  </w:style>
  <w:style w:type="paragraph" w:styleId="2">
    <w:name w:val="heading 2"/>
    <w:basedOn w:val="a"/>
    <w:next w:val="a"/>
    <w:link w:val="2Char"/>
    <w:uiPriority w:val="9"/>
    <w:semiHidden/>
    <w:unhideWhenUsed/>
    <w:qFormat/>
    <w:rsid w:val="00C06B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D3278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Char"/>
    <w:uiPriority w:val="9"/>
    <w:unhideWhenUsed/>
    <w:qFormat/>
    <w:rsid w:val="007B156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Char"/>
    <w:uiPriority w:val="9"/>
    <w:semiHidden/>
    <w:unhideWhenUsed/>
    <w:qFormat/>
    <w:rsid w:val="007B1568"/>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01754"/>
    <w:rPr>
      <w:rFonts w:ascii="Calibri Light" w:eastAsia="Times New Roman" w:hAnsi="Calibri Light" w:cs="Times New Roman"/>
      <w:b/>
      <w:bCs/>
      <w:kern w:val="32"/>
      <w:sz w:val="32"/>
      <w:szCs w:val="32"/>
    </w:rPr>
  </w:style>
  <w:style w:type="paragraph" w:styleId="a3">
    <w:name w:val="No Spacing"/>
    <w:link w:val="Char"/>
    <w:uiPriority w:val="1"/>
    <w:qFormat/>
    <w:rsid w:val="00701754"/>
    <w:pPr>
      <w:spacing w:after="0" w:line="240" w:lineRule="auto"/>
    </w:pPr>
    <w:rPr>
      <w:rFonts w:eastAsiaTheme="minorEastAsia"/>
    </w:rPr>
  </w:style>
  <w:style w:type="character" w:customStyle="1" w:styleId="Char">
    <w:name w:val="Χωρίς διάστιχο Char"/>
    <w:basedOn w:val="a0"/>
    <w:link w:val="a3"/>
    <w:uiPriority w:val="1"/>
    <w:rsid w:val="00701754"/>
    <w:rPr>
      <w:rFonts w:eastAsiaTheme="minorEastAsia"/>
    </w:rPr>
  </w:style>
  <w:style w:type="paragraph" w:styleId="a4">
    <w:name w:val="List Paragraph"/>
    <w:basedOn w:val="a"/>
    <w:uiPriority w:val="34"/>
    <w:qFormat/>
    <w:rsid w:val="00701754"/>
    <w:pPr>
      <w:ind w:left="720"/>
      <w:contextualSpacing/>
    </w:pPr>
    <w:rPr>
      <w:rFonts w:asciiTheme="minorHAnsi" w:eastAsiaTheme="minorHAnsi" w:hAnsiTheme="minorHAnsi" w:cstheme="minorBidi"/>
    </w:rPr>
  </w:style>
  <w:style w:type="paragraph" w:styleId="Web">
    <w:name w:val="Normal (Web)"/>
    <w:basedOn w:val="a"/>
    <w:uiPriority w:val="99"/>
    <w:unhideWhenUsed/>
    <w:rsid w:val="0070175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TOC Heading"/>
    <w:basedOn w:val="1"/>
    <w:next w:val="a"/>
    <w:uiPriority w:val="39"/>
    <w:unhideWhenUsed/>
    <w:qFormat/>
    <w:rsid w:val="00FD2549"/>
    <w:pPr>
      <w:keepLines/>
      <w:spacing w:after="0"/>
      <w:outlineLvl w:val="9"/>
    </w:pPr>
    <w:rPr>
      <w:rFonts w:asciiTheme="majorHAnsi" w:eastAsiaTheme="majorEastAsia" w:hAnsiTheme="majorHAnsi" w:cstheme="majorBidi"/>
      <w:b w:val="0"/>
      <w:bCs w:val="0"/>
      <w:color w:val="2F5496" w:themeColor="accent1" w:themeShade="BF"/>
      <w:kern w:val="0"/>
    </w:rPr>
  </w:style>
  <w:style w:type="paragraph" w:styleId="10">
    <w:name w:val="toc 1"/>
    <w:basedOn w:val="a"/>
    <w:next w:val="a"/>
    <w:autoRedefine/>
    <w:uiPriority w:val="39"/>
    <w:unhideWhenUsed/>
    <w:rsid w:val="00FD2549"/>
    <w:pPr>
      <w:spacing w:after="100"/>
    </w:pPr>
  </w:style>
  <w:style w:type="paragraph" w:styleId="30">
    <w:name w:val="toc 3"/>
    <w:basedOn w:val="a"/>
    <w:next w:val="a"/>
    <w:autoRedefine/>
    <w:uiPriority w:val="39"/>
    <w:unhideWhenUsed/>
    <w:rsid w:val="00FD2549"/>
    <w:pPr>
      <w:spacing w:after="100"/>
      <w:ind w:left="440"/>
    </w:pPr>
  </w:style>
  <w:style w:type="character" w:styleId="-">
    <w:name w:val="Hyperlink"/>
    <w:basedOn w:val="a0"/>
    <w:uiPriority w:val="99"/>
    <w:unhideWhenUsed/>
    <w:rsid w:val="00FD2549"/>
    <w:rPr>
      <w:color w:val="0563C1" w:themeColor="hyperlink"/>
      <w:u w:val="single"/>
    </w:rPr>
  </w:style>
  <w:style w:type="paragraph" w:styleId="a6">
    <w:name w:val="header"/>
    <w:basedOn w:val="a"/>
    <w:link w:val="Char0"/>
    <w:uiPriority w:val="99"/>
    <w:unhideWhenUsed/>
    <w:rsid w:val="00DE2CC6"/>
    <w:pPr>
      <w:tabs>
        <w:tab w:val="center" w:pos="4320"/>
        <w:tab w:val="right" w:pos="8640"/>
      </w:tabs>
      <w:spacing w:after="0" w:line="240" w:lineRule="auto"/>
    </w:pPr>
  </w:style>
  <w:style w:type="character" w:customStyle="1" w:styleId="Char0">
    <w:name w:val="Κεφαλίδα Char"/>
    <w:basedOn w:val="a0"/>
    <w:link w:val="a6"/>
    <w:uiPriority w:val="99"/>
    <w:rsid w:val="00DE2CC6"/>
    <w:rPr>
      <w:rFonts w:ascii="Calibri" w:eastAsia="Calibri" w:hAnsi="Calibri" w:cs="Arial"/>
    </w:rPr>
  </w:style>
  <w:style w:type="paragraph" w:styleId="a7">
    <w:name w:val="footer"/>
    <w:basedOn w:val="a"/>
    <w:link w:val="Char1"/>
    <w:uiPriority w:val="99"/>
    <w:unhideWhenUsed/>
    <w:rsid w:val="00DE2CC6"/>
    <w:pPr>
      <w:tabs>
        <w:tab w:val="center" w:pos="4320"/>
        <w:tab w:val="right" w:pos="8640"/>
      </w:tabs>
      <w:spacing w:after="0" w:line="240" w:lineRule="auto"/>
    </w:pPr>
  </w:style>
  <w:style w:type="character" w:customStyle="1" w:styleId="Char1">
    <w:name w:val="Υποσέλιδο Char"/>
    <w:basedOn w:val="a0"/>
    <w:link w:val="a7"/>
    <w:uiPriority w:val="99"/>
    <w:rsid w:val="00DE2CC6"/>
    <w:rPr>
      <w:rFonts w:ascii="Calibri" w:eastAsia="Calibri" w:hAnsi="Calibri" w:cs="Arial"/>
    </w:rPr>
  </w:style>
  <w:style w:type="table" w:styleId="a8">
    <w:name w:val="Table Grid"/>
    <w:basedOn w:val="a1"/>
    <w:uiPriority w:val="39"/>
    <w:rsid w:val="00300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7B1568"/>
    <w:rPr>
      <w:b/>
      <w:bCs/>
    </w:rPr>
  </w:style>
  <w:style w:type="character" w:customStyle="1" w:styleId="4Char">
    <w:name w:val="Επικεφαλίδα 4 Char"/>
    <w:basedOn w:val="a0"/>
    <w:link w:val="4"/>
    <w:uiPriority w:val="9"/>
    <w:rsid w:val="007B1568"/>
    <w:rPr>
      <w:rFonts w:asciiTheme="majorHAnsi" w:eastAsiaTheme="majorEastAsia" w:hAnsiTheme="majorHAnsi" w:cstheme="majorBidi"/>
      <w:i/>
      <w:iCs/>
      <w:color w:val="2F5496" w:themeColor="accent1" w:themeShade="BF"/>
    </w:rPr>
  </w:style>
  <w:style w:type="character" w:customStyle="1" w:styleId="5Char">
    <w:name w:val="Επικεφαλίδα 5 Char"/>
    <w:basedOn w:val="a0"/>
    <w:link w:val="5"/>
    <w:uiPriority w:val="9"/>
    <w:semiHidden/>
    <w:rsid w:val="007B1568"/>
    <w:rPr>
      <w:rFonts w:asciiTheme="majorHAnsi" w:eastAsiaTheme="majorEastAsia" w:hAnsiTheme="majorHAnsi" w:cstheme="majorBidi"/>
      <w:color w:val="2F5496" w:themeColor="accent1" w:themeShade="BF"/>
    </w:rPr>
  </w:style>
  <w:style w:type="character" w:customStyle="1" w:styleId="2Char">
    <w:name w:val="Επικεφαλίδα 2 Char"/>
    <w:basedOn w:val="a0"/>
    <w:link w:val="2"/>
    <w:uiPriority w:val="9"/>
    <w:semiHidden/>
    <w:rsid w:val="00C06B1B"/>
    <w:rPr>
      <w:rFonts w:asciiTheme="majorHAnsi" w:eastAsiaTheme="majorEastAsia" w:hAnsiTheme="majorHAnsi" w:cstheme="majorBidi"/>
      <w:color w:val="2F5496" w:themeColor="accent1" w:themeShade="BF"/>
      <w:sz w:val="26"/>
      <w:szCs w:val="26"/>
    </w:rPr>
  </w:style>
  <w:style w:type="character" w:styleId="aa">
    <w:name w:val="Placeholder Text"/>
    <w:basedOn w:val="a0"/>
    <w:uiPriority w:val="99"/>
    <w:semiHidden/>
    <w:rsid w:val="00860C20"/>
    <w:rPr>
      <w:color w:val="808080"/>
    </w:rPr>
  </w:style>
  <w:style w:type="paragraph" w:styleId="ab">
    <w:name w:val="Title"/>
    <w:basedOn w:val="a"/>
    <w:next w:val="a"/>
    <w:link w:val="Char2"/>
    <w:uiPriority w:val="10"/>
    <w:qFormat/>
    <w:rsid w:val="008530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2">
    <w:name w:val="Τίτλος Char"/>
    <w:basedOn w:val="a0"/>
    <w:link w:val="ab"/>
    <w:uiPriority w:val="10"/>
    <w:rsid w:val="00853069"/>
    <w:rPr>
      <w:rFonts w:asciiTheme="majorHAnsi" w:eastAsiaTheme="majorEastAsia" w:hAnsiTheme="majorHAnsi" w:cstheme="majorBidi"/>
      <w:spacing w:val="-10"/>
      <w:kern w:val="28"/>
      <w:sz w:val="56"/>
      <w:szCs w:val="56"/>
    </w:rPr>
  </w:style>
  <w:style w:type="character" w:customStyle="1" w:styleId="3Char">
    <w:name w:val="Επικεφαλίδα 3 Char"/>
    <w:basedOn w:val="a0"/>
    <w:link w:val="3"/>
    <w:uiPriority w:val="9"/>
    <w:rsid w:val="00D3278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968691">
      <w:bodyDiv w:val="1"/>
      <w:marLeft w:val="0"/>
      <w:marRight w:val="0"/>
      <w:marTop w:val="0"/>
      <w:marBottom w:val="0"/>
      <w:divBdr>
        <w:top w:val="none" w:sz="0" w:space="0" w:color="auto"/>
        <w:left w:val="none" w:sz="0" w:space="0" w:color="auto"/>
        <w:bottom w:val="none" w:sz="0" w:space="0" w:color="auto"/>
        <w:right w:val="none" w:sz="0" w:space="0" w:color="auto"/>
      </w:divBdr>
    </w:div>
    <w:div w:id="455680076">
      <w:bodyDiv w:val="1"/>
      <w:marLeft w:val="0"/>
      <w:marRight w:val="0"/>
      <w:marTop w:val="0"/>
      <w:marBottom w:val="0"/>
      <w:divBdr>
        <w:top w:val="none" w:sz="0" w:space="0" w:color="auto"/>
        <w:left w:val="none" w:sz="0" w:space="0" w:color="auto"/>
        <w:bottom w:val="none" w:sz="0" w:space="0" w:color="auto"/>
        <w:right w:val="none" w:sz="0" w:space="0" w:color="auto"/>
      </w:divBdr>
    </w:div>
    <w:div w:id="611402178">
      <w:bodyDiv w:val="1"/>
      <w:marLeft w:val="0"/>
      <w:marRight w:val="0"/>
      <w:marTop w:val="0"/>
      <w:marBottom w:val="0"/>
      <w:divBdr>
        <w:top w:val="none" w:sz="0" w:space="0" w:color="auto"/>
        <w:left w:val="none" w:sz="0" w:space="0" w:color="auto"/>
        <w:bottom w:val="none" w:sz="0" w:space="0" w:color="auto"/>
        <w:right w:val="none" w:sz="0" w:space="0" w:color="auto"/>
      </w:divBdr>
    </w:div>
    <w:div w:id="614094560">
      <w:bodyDiv w:val="1"/>
      <w:marLeft w:val="0"/>
      <w:marRight w:val="0"/>
      <w:marTop w:val="0"/>
      <w:marBottom w:val="0"/>
      <w:divBdr>
        <w:top w:val="none" w:sz="0" w:space="0" w:color="auto"/>
        <w:left w:val="none" w:sz="0" w:space="0" w:color="auto"/>
        <w:bottom w:val="none" w:sz="0" w:space="0" w:color="auto"/>
        <w:right w:val="none" w:sz="0" w:space="0" w:color="auto"/>
      </w:divBdr>
    </w:div>
    <w:div w:id="967593087">
      <w:bodyDiv w:val="1"/>
      <w:marLeft w:val="0"/>
      <w:marRight w:val="0"/>
      <w:marTop w:val="0"/>
      <w:marBottom w:val="0"/>
      <w:divBdr>
        <w:top w:val="none" w:sz="0" w:space="0" w:color="auto"/>
        <w:left w:val="none" w:sz="0" w:space="0" w:color="auto"/>
        <w:bottom w:val="none" w:sz="0" w:space="0" w:color="auto"/>
        <w:right w:val="none" w:sz="0" w:space="0" w:color="auto"/>
      </w:divBdr>
    </w:div>
    <w:div w:id="1085298585">
      <w:bodyDiv w:val="1"/>
      <w:marLeft w:val="0"/>
      <w:marRight w:val="0"/>
      <w:marTop w:val="0"/>
      <w:marBottom w:val="0"/>
      <w:divBdr>
        <w:top w:val="none" w:sz="0" w:space="0" w:color="auto"/>
        <w:left w:val="none" w:sz="0" w:space="0" w:color="auto"/>
        <w:bottom w:val="none" w:sz="0" w:space="0" w:color="auto"/>
        <w:right w:val="none" w:sz="0" w:space="0" w:color="auto"/>
      </w:divBdr>
    </w:div>
    <w:div w:id="1494641054">
      <w:bodyDiv w:val="1"/>
      <w:marLeft w:val="0"/>
      <w:marRight w:val="0"/>
      <w:marTop w:val="0"/>
      <w:marBottom w:val="0"/>
      <w:divBdr>
        <w:top w:val="none" w:sz="0" w:space="0" w:color="auto"/>
        <w:left w:val="none" w:sz="0" w:space="0" w:color="auto"/>
        <w:bottom w:val="none" w:sz="0" w:space="0" w:color="auto"/>
        <w:right w:val="none" w:sz="0" w:space="0" w:color="auto"/>
      </w:divBdr>
    </w:div>
    <w:div w:id="1628127573">
      <w:bodyDiv w:val="1"/>
      <w:marLeft w:val="0"/>
      <w:marRight w:val="0"/>
      <w:marTop w:val="0"/>
      <w:marBottom w:val="0"/>
      <w:divBdr>
        <w:top w:val="none" w:sz="0" w:space="0" w:color="auto"/>
        <w:left w:val="none" w:sz="0" w:space="0" w:color="auto"/>
        <w:bottom w:val="none" w:sz="0" w:space="0" w:color="auto"/>
        <w:right w:val="none" w:sz="0" w:space="0" w:color="auto"/>
      </w:divBdr>
      <w:divsChild>
        <w:div w:id="640116407">
          <w:blockQuote w:val="1"/>
          <w:marLeft w:val="375"/>
          <w:marRight w:val="0"/>
          <w:marTop w:val="0"/>
          <w:marBottom w:val="5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l.wikipedia.org/w/index.php?title=%CE%91%CE%BC%CE%B5%CF%81%CE%B9%CE%BA%CE%B1%CE%BD%CE%B9%CE%BA%CE%AE_%CE%A8%CF%85%CF%87%CE%B9%CE%B1%CF%84%CF%81%CE%B9%CE%BA%CE%AE_%CE%95%CF%84%CE%B1%CE%B9%CF%81%CE%B5%CE%AF%CE%B1&amp;action=edit&amp;redlink=1" TargetMode="External"/><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numbering" Target="numbering.xml"/><Relationship Id="rId21" Type="http://schemas.openxmlformats.org/officeDocument/2006/relationships/chart" Target="charts/chart6.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2.xml"/><Relationship Id="rId25" Type="http://schemas.openxmlformats.org/officeDocument/2006/relationships/chart" Target="charts/chart10.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chart" Target="charts/chart9.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chart" Target="charts/chart8.xml"/><Relationship Id="rId28" Type="http://schemas.openxmlformats.org/officeDocument/2006/relationships/hyperlink" Target="https://www.psychology.gr/bookstore/metaichmio/" TargetMode="External"/><Relationship Id="rId10" Type="http://schemas.microsoft.com/office/2007/relationships/hdphoto" Target="media/hdphoto1.wdp"/><Relationship Id="rId19" Type="http://schemas.openxmlformats.org/officeDocument/2006/relationships/chart" Target="charts/chart4.xm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yperlink" Target="https://el.wikipedia.org/wiki/%CE%94%CE%B9%CE%B5%CE%B8%CE%BD%CE%AE%CF%82_%CE%A3%CF%84%CE%B1%CF%84%CE%B9%CF%83%CF%84%CE%B9%CE%BA%CE%AE_%CE%A4%CE%B1%CE%BE%CE%B9%CE%BD%CF%8C%CE%BC%CE%B7%CF%83%CE%B7_%CE%9D%CE%BF%CF%83%CE%B7%CE%BC%CE%AC%CF%84%CF%89%CE%BD_%CE%BA%CE%B1%CE%B9_%CE%A3%CF%85%CE%BD%CE%B1%CF%86%CF%8E%CE%BD_%CE%A0%CF%81%CE%BF%CE%B2%CE%BB%CE%B7%CE%BC%CE%AC%CF%84%CF%89%CE%BD_%CE%A5%CE%B3%CE%B5%CE%AF%CE%B1%CF%82" TargetMode="Externa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l-GR"/>
              <a:t>ΦΥλο</a:t>
            </a:r>
          </a:p>
        </c:rich>
      </c:tx>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Φύλλο1!$B$1</c:f>
              <c:strCache>
                <c:ptCount val="1"/>
                <c:pt idx="0">
                  <c:v>Φύλο</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29DD-418F-974C-626980495D78}"/>
              </c:ext>
            </c:extLst>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29DD-418F-974C-626980495D78}"/>
              </c:ext>
            </c:extLst>
          </c:dPt>
          <c:dLbls>
            <c:dLbl>
              <c:idx val="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29DD-418F-974C-626980495D78}"/>
                </c:ext>
              </c:extLst>
            </c:dLbl>
            <c:dLbl>
              <c:idx val="1"/>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3-29DD-418F-974C-626980495D78}"/>
                </c:ext>
              </c:extLst>
            </c:dLbl>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Φύλλο1!$A$2:$A$3</c:f>
              <c:strCache>
                <c:ptCount val="2"/>
                <c:pt idx="0">
                  <c:v>Γυναίκες</c:v>
                </c:pt>
                <c:pt idx="1">
                  <c:v>Άντρες</c:v>
                </c:pt>
              </c:strCache>
            </c:strRef>
          </c:cat>
          <c:val>
            <c:numRef>
              <c:f>Φύλλο1!$B$2:$B$3</c:f>
              <c:numCache>
                <c:formatCode>General</c:formatCode>
                <c:ptCount val="2"/>
                <c:pt idx="0">
                  <c:v>39</c:v>
                </c:pt>
                <c:pt idx="1">
                  <c:v>34</c:v>
                </c:pt>
              </c:numCache>
            </c:numRef>
          </c:val>
          <c:extLst>
            <c:ext xmlns:c16="http://schemas.microsoft.com/office/drawing/2014/chart" uri="{C3380CC4-5D6E-409C-BE32-E72D297353CC}">
              <c16:uniqueId val="{00000004-29DD-418F-974C-626980495D78}"/>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l-GR"/>
              <a:t>ΗλικΙα</a:t>
            </a:r>
          </a:p>
        </c:rich>
      </c:tx>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Φύλλο1!$B$1</c:f>
              <c:strCache>
                <c:ptCount val="1"/>
                <c:pt idx="0">
                  <c:v>Ηλικία</c:v>
                </c:pt>
              </c:strCache>
            </c:strRef>
          </c:tx>
          <c:dPt>
            <c:idx val="0"/>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1-8D0D-4B78-8769-9CFA64DC43AD}"/>
              </c:ext>
            </c:extLst>
          </c:dPt>
          <c:dPt>
            <c:idx val="1"/>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3-8D0D-4B78-8769-9CFA64DC43AD}"/>
              </c:ext>
            </c:extLst>
          </c:dPt>
          <c:dPt>
            <c:idx val="2"/>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5-8D0D-4B78-8769-9CFA64DC43AD}"/>
              </c:ext>
            </c:extLst>
          </c:dPt>
          <c:dPt>
            <c:idx val="3"/>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c:ext xmlns:c16="http://schemas.microsoft.com/office/drawing/2014/chart" uri="{C3380CC4-5D6E-409C-BE32-E72D297353CC}">
                <c16:uniqueId val="{00000007-8D0D-4B78-8769-9CFA64DC43AD}"/>
              </c:ext>
            </c:extLst>
          </c:dPt>
          <c:dPt>
            <c:idx val="4"/>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prstMaterial="flat">
                <a:contourClr>
                  <a:schemeClr val="accent4">
                    <a:lumMod val="60000"/>
                    <a:lumMod val="75000"/>
                  </a:schemeClr>
                </a:contourClr>
              </a:sp3d>
            </c:spPr>
            <c:extLst>
              <c:ext xmlns:c16="http://schemas.microsoft.com/office/drawing/2014/chart" uri="{C3380CC4-5D6E-409C-BE32-E72D297353CC}">
                <c16:uniqueId val="{00000009-8D0D-4B78-8769-9CFA64DC43AD}"/>
              </c:ext>
            </c:extLst>
          </c:dPt>
          <c:dLbls>
            <c:dLbl>
              <c:idx val="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8D0D-4B78-8769-9CFA64DC43AD}"/>
                </c:ext>
              </c:extLst>
            </c:dLbl>
            <c:dLbl>
              <c:idx val="1"/>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3-8D0D-4B78-8769-9CFA64DC43AD}"/>
                </c:ext>
              </c:extLst>
            </c:dLbl>
            <c:dLbl>
              <c:idx val="2"/>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5-8D0D-4B78-8769-9CFA64DC43AD}"/>
                </c:ext>
              </c:extLst>
            </c:dLbl>
            <c:dLbl>
              <c:idx val="3"/>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60000"/>
                        </a:schemeClr>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7-8D0D-4B78-8769-9CFA64DC43AD}"/>
                </c:ext>
              </c:extLst>
            </c:dLbl>
            <c:dLbl>
              <c:idx val="4"/>
              <c:spPr>
                <a:solidFill>
                  <a:schemeClr val="lt1">
                    <a:alpha val="90000"/>
                  </a:schemeClr>
                </a:solidFill>
                <a:ln w="12700" cap="flat" cmpd="sng" algn="ctr">
                  <a:solidFill>
                    <a:schemeClr val="accent4">
                      <a:lumMod val="60000"/>
                    </a:schemeClr>
                  </a:solidFill>
                  <a:round/>
                </a:ln>
                <a:effectLst>
                  <a:outerShdw blurRad="50800" dist="38100" dir="2700000" algn="tl" rotWithShape="0">
                    <a:schemeClr val="accent4">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lumMod val="60000"/>
                        </a:schemeClr>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9-8D0D-4B78-8769-9CFA64DC43AD}"/>
                </c:ext>
              </c:extLst>
            </c:dLbl>
            <c:spPr>
              <a:solidFill>
                <a:sysClr val="window" lastClr="FFFFFF">
                  <a:alpha val="90000"/>
                </a:sysClr>
              </a:solidFill>
              <a:ln w="12700" cap="flat" cmpd="sng" algn="ctr">
                <a:solidFill>
                  <a:srgbClr val="ED7D31"/>
                </a:solidFill>
                <a:round/>
              </a:ln>
              <a:effectLst>
                <a:outerShdw blurRad="50800" dist="38100" dir="2700000" algn="tl" rotWithShape="0">
                  <a:srgbClr val="ED7D31">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Φύλλο1!$A$2:$A$6</c:f>
              <c:strCache>
                <c:ptCount val="5"/>
                <c:pt idx="0">
                  <c:v>Κάτω των 25</c:v>
                </c:pt>
                <c:pt idx="1">
                  <c:v>26-35 ετών</c:v>
                </c:pt>
                <c:pt idx="2">
                  <c:v>36-45 ετών</c:v>
                </c:pt>
                <c:pt idx="3">
                  <c:v>46-55 ετών</c:v>
                </c:pt>
                <c:pt idx="4">
                  <c:v>Άνω των 55 ετών</c:v>
                </c:pt>
              </c:strCache>
            </c:strRef>
          </c:cat>
          <c:val>
            <c:numRef>
              <c:f>Φύλλο1!$B$2:$B$6</c:f>
              <c:numCache>
                <c:formatCode>General</c:formatCode>
                <c:ptCount val="5"/>
                <c:pt idx="0">
                  <c:v>25</c:v>
                </c:pt>
                <c:pt idx="1">
                  <c:v>10</c:v>
                </c:pt>
                <c:pt idx="2">
                  <c:v>16</c:v>
                </c:pt>
                <c:pt idx="3">
                  <c:v>13</c:v>
                </c:pt>
                <c:pt idx="4">
                  <c:v>12</c:v>
                </c:pt>
              </c:numCache>
            </c:numRef>
          </c:val>
          <c:extLst>
            <c:ext xmlns:c16="http://schemas.microsoft.com/office/drawing/2014/chart" uri="{C3380CC4-5D6E-409C-BE32-E72D297353CC}">
              <c16:uniqueId val="{0000000A-8D0D-4B78-8769-9CFA64DC43AD}"/>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Φύλλο1!$B$1</c:f>
              <c:strCache>
                <c:ptCount val="1"/>
                <c:pt idx="0">
                  <c:v>Οικογενειακή Κατασταση</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A819-4E18-8A1B-2A78EC55EE07}"/>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A819-4E18-8A1B-2A78EC55EE07}"/>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A819-4E18-8A1B-2A78EC55EE07}"/>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A819-4E18-8A1B-2A78EC55EE07}"/>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A819-4E18-8A1B-2A78EC55EE07}"/>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3-A819-4E18-8A1B-2A78EC55EE07}"/>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5-A819-4E18-8A1B-2A78EC55EE07}"/>
                </c:ext>
              </c:extLst>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7-A819-4E18-8A1B-2A78EC55EE07}"/>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Φύλλο1!$A$2:$A$5</c:f>
              <c:strCache>
                <c:ptCount val="4"/>
                <c:pt idx="0">
                  <c:v>Παντρεμένος</c:v>
                </c:pt>
                <c:pt idx="1">
                  <c:v>Διαζευγμένος</c:v>
                </c:pt>
                <c:pt idx="2">
                  <c:v>Ελεύθερος</c:v>
                </c:pt>
                <c:pt idx="3">
                  <c:v>Χήρος</c:v>
                </c:pt>
              </c:strCache>
            </c:strRef>
          </c:cat>
          <c:val>
            <c:numRef>
              <c:f>Φύλλο1!$B$2:$B$5</c:f>
              <c:numCache>
                <c:formatCode>General</c:formatCode>
                <c:ptCount val="4"/>
                <c:pt idx="0">
                  <c:v>32</c:v>
                </c:pt>
                <c:pt idx="1">
                  <c:v>9</c:v>
                </c:pt>
                <c:pt idx="2">
                  <c:v>27</c:v>
                </c:pt>
                <c:pt idx="3">
                  <c:v>8</c:v>
                </c:pt>
              </c:numCache>
            </c:numRef>
          </c:val>
          <c:extLst>
            <c:ext xmlns:c16="http://schemas.microsoft.com/office/drawing/2014/chart" uri="{C3380CC4-5D6E-409C-BE32-E72D297353CC}">
              <c16:uniqueId val="{00000008-A819-4E18-8A1B-2A78EC55EE07}"/>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Φύλλο1!$B$1</c:f>
              <c:strCache>
                <c:ptCount val="1"/>
                <c:pt idx="0">
                  <c:v>Ο πιο συχνός λογος δημιουργίας του άγχους</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B387-4621-BD41-129347013A9D}"/>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B387-4621-BD41-129347013A9D}"/>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B387-4621-BD41-129347013A9D}"/>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c:ext xmlns:c16="http://schemas.microsoft.com/office/drawing/2014/chart" uri="{C3380CC4-5D6E-409C-BE32-E72D297353CC}">
                <c16:uniqueId val="{00000007-B387-4621-BD41-129347013A9D}"/>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c:ext xmlns:c16="http://schemas.microsoft.com/office/drawing/2014/chart" uri="{C3380CC4-5D6E-409C-BE32-E72D297353CC}">
                <c16:uniqueId val="{00000009-B387-4621-BD41-129347013A9D}"/>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c:ext xmlns:c16="http://schemas.microsoft.com/office/drawing/2014/chart" uri="{C3380CC4-5D6E-409C-BE32-E72D297353CC}">
                <c16:uniqueId val="{0000000B-B387-4621-BD41-129347013A9D}"/>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B387-4621-BD41-129347013A9D}"/>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3-B387-4621-BD41-129347013A9D}"/>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5-B387-4621-BD41-129347013A9D}"/>
                </c:ext>
              </c:extLst>
            </c:dLbl>
            <c:dLbl>
              <c:idx val="3"/>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7-B387-4621-BD41-129347013A9D}"/>
                </c:ext>
              </c:extLst>
            </c:dLbl>
            <c:dLbl>
              <c:idx val="4"/>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9-B387-4621-BD41-129347013A9D}"/>
                </c:ext>
              </c:extLst>
            </c:dLbl>
            <c:dLbl>
              <c:idx val="5"/>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B-B387-4621-BD41-129347013A9D}"/>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Φύλλο1!$A$2:$A$7</c:f>
              <c:strCache>
                <c:ptCount val="6"/>
                <c:pt idx="0">
                  <c:v>Οικογένεια</c:v>
                </c:pt>
                <c:pt idx="1">
                  <c:v>Κάποιο θέμα υγείας</c:v>
                </c:pt>
                <c:pt idx="2">
                  <c:v>Θάνατος</c:v>
                </c:pt>
                <c:pt idx="3">
                  <c:v>Χρήματα</c:v>
                </c:pt>
                <c:pt idx="4">
                  <c:v>Σχολείο</c:v>
                </c:pt>
                <c:pt idx="5">
                  <c:v>Άλλο</c:v>
                </c:pt>
              </c:strCache>
            </c:strRef>
          </c:cat>
          <c:val>
            <c:numRef>
              <c:f>Φύλλο1!$B$2:$B$7</c:f>
              <c:numCache>
                <c:formatCode>General</c:formatCode>
                <c:ptCount val="6"/>
                <c:pt idx="0">
                  <c:v>19</c:v>
                </c:pt>
                <c:pt idx="1">
                  <c:v>19</c:v>
                </c:pt>
                <c:pt idx="2">
                  <c:v>7</c:v>
                </c:pt>
                <c:pt idx="3">
                  <c:v>11</c:v>
                </c:pt>
                <c:pt idx="4">
                  <c:v>10</c:v>
                </c:pt>
                <c:pt idx="5">
                  <c:v>10</c:v>
                </c:pt>
              </c:numCache>
            </c:numRef>
          </c:val>
          <c:extLst>
            <c:ext xmlns:c16="http://schemas.microsoft.com/office/drawing/2014/chart" uri="{C3380CC4-5D6E-409C-BE32-E72D297353CC}">
              <c16:uniqueId val="{0000000C-B387-4621-BD41-129347013A9D}"/>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Φύλλο1!$B$1</c:f>
              <c:strCache>
                <c:ptCount val="1"/>
                <c:pt idx="0">
                  <c:v>Πόσο συχνά προκαλούνται προβλήματα υγείας από το άγχος</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77F9-4231-8700-B54CBDA1C424}"/>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77F9-4231-8700-B54CBDA1C424}"/>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77F9-4231-8700-B54CBDA1C424}"/>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77F9-4231-8700-B54CBDA1C424}"/>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3-77F9-4231-8700-B54CBDA1C424}"/>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5-77F9-4231-8700-B54CBDA1C424}"/>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Φύλλο1!$A$2:$A$4</c:f>
              <c:strCache>
                <c:ptCount val="3"/>
                <c:pt idx="0">
                  <c:v>Καθόλου</c:v>
                </c:pt>
                <c:pt idx="1">
                  <c:v>Συχνά</c:v>
                </c:pt>
                <c:pt idx="2">
                  <c:v>Όλη την ώρα</c:v>
                </c:pt>
              </c:strCache>
            </c:strRef>
          </c:cat>
          <c:val>
            <c:numRef>
              <c:f>Φύλλο1!$B$2:$B$4</c:f>
              <c:numCache>
                <c:formatCode>General</c:formatCode>
                <c:ptCount val="3"/>
                <c:pt idx="0">
                  <c:v>25</c:v>
                </c:pt>
                <c:pt idx="1">
                  <c:v>41</c:v>
                </c:pt>
                <c:pt idx="2">
                  <c:v>10</c:v>
                </c:pt>
              </c:numCache>
            </c:numRef>
          </c:val>
          <c:extLst>
            <c:ext xmlns:c16="http://schemas.microsoft.com/office/drawing/2014/chart" uri="{C3380CC4-5D6E-409C-BE32-E72D297353CC}">
              <c16:uniqueId val="{00000006-77F9-4231-8700-B54CBDA1C424}"/>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l-GR" sz="1200">
                <a:effectLst/>
              </a:rPr>
              <a:t>προβλήματα υγείας από το άγχος σε σχέση με το φύλο </a:t>
            </a:r>
            <a:endParaRPr lang="en-US" sz="1200">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manualLayout>
          <c:layoutTarget val="inner"/>
          <c:xMode val="edge"/>
          <c:yMode val="edge"/>
          <c:x val="6.5382252750321099E-2"/>
          <c:y val="0.27601781170483458"/>
          <c:w val="0.9046122917123085"/>
          <c:h val="0.43089449219610909"/>
        </c:manualLayout>
      </c:layout>
      <c:barChart>
        <c:barDir val="col"/>
        <c:grouping val="clustered"/>
        <c:varyColors val="0"/>
        <c:ser>
          <c:idx val="0"/>
          <c:order val="0"/>
          <c:tx>
            <c:strRef>
              <c:f>Φύλλο1!$B$1</c:f>
              <c:strCache>
                <c:ptCount val="1"/>
                <c:pt idx="0">
                  <c:v>Γυναίκα</c:v>
                </c:pt>
              </c:strCache>
            </c:strRef>
          </c:tx>
          <c:spPr>
            <a:solidFill>
              <a:srgbClr val="CC3399"/>
            </a:solidFill>
            <a:ln>
              <a:noFill/>
            </a:ln>
            <a:effectLst/>
          </c:spPr>
          <c:invertIfNegative val="0"/>
          <c:dLbls>
            <c:dLbl>
              <c:idx val="0"/>
              <c:tx>
                <c:rich>
                  <a:bodyPr/>
                  <a:lstStyle/>
                  <a:p>
                    <a:r>
                      <a:rPr lang="en-US"/>
                      <a:t>20%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7CD-4836-94B8-260382E995C0}"/>
                </c:ext>
              </c:extLst>
            </c:dLbl>
            <c:dLbl>
              <c:idx val="1"/>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67%</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extLst>
                <c:ext xmlns:c15="http://schemas.microsoft.com/office/drawing/2012/chart" uri="{CE6537A1-D6FC-4f65-9D91-7224C49458BB}">
                  <c15:layout>
                    <c:manualLayout>
                      <c:w val="8.2303331875182267E-2"/>
                      <c:h val="5.9464441944756904E-2"/>
                    </c:manualLayout>
                  </c15:layout>
                  <c15:showDataLabelsRange val="0"/>
                </c:ext>
                <c:ext xmlns:c16="http://schemas.microsoft.com/office/drawing/2014/chart" uri="{C3380CC4-5D6E-409C-BE32-E72D297353CC}">
                  <c16:uniqueId val="{00000001-D7CD-4836-94B8-260382E995C0}"/>
                </c:ext>
              </c:extLst>
            </c:dLbl>
            <c:dLbl>
              <c:idx val="2"/>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7CD-4836-94B8-260382E995C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Φύλλο1!$A$2:$A$4</c:f>
              <c:strCache>
                <c:ptCount val="3"/>
                <c:pt idx="0">
                  <c:v>Καθόλου</c:v>
                </c:pt>
                <c:pt idx="1">
                  <c:v>Συχνά</c:v>
                </c:pt>
                <c:pt idx="2">
                  <c:v>Όλη την ώρα</c:v>
                </c:pt>
              </c:strCache>
            </c:strRef>
          </c:cat>
          <c:val>
            <c:numRef>
              <c:f>Φύλλο1!$B$2:$B$4</c:f>
              <c:numCache>
                <c:formatCode>General</c:formatCode>
                <c:ptCount val="3"/>
                <c:pt idx="0">
                  <c:v>7</c:v>
                </c:pt>
                <c:pt idx="1">
                  <c:v>27</c:v>
                </c:pt>
                <c:pt idx="2">
                  <c:v>5</c:v>
                </c:pt>
              </c:numCache>
            </c:numRef>
          </c:val>
          <c:extLst>
            <c:ext xmlns:c16="http://schemas.microsoft.com/office/drawing/2014/chart" uri="{C3380CC4-5D6E-409C-BE32-E72D297353CC}">
              <c16:uniqueId val="{00000003-D7CD-4836-94B8-260382E995C0}"/>
            </c:ext>
          </c:extLst>
        </c:ser>
        <c:ser>
          <c:idx val="1"/>
          <c:order val="1"/>
          <c:tx>
            <c:strRef>
              <c:f>Φύλλο1!$C$1</c:f>
              <c:strCache>
                <c:ptCount val="1"/>
                <c:pt idx="0">
                  <c:v>Άντρας</c:v>
                </c:pt>
              </c:strCache>
            </c:strRef>
          </c:tx>
          <c:spPr>
            <a:solidFill>
              <a:schemeClr val="accent5"/>
            </a:solidFill>
            <a:ln>
              <a:noFill/>
            </a:ln>
            <a:effectLst/>
          </c:spPr>
          <c:invertIfNegative val="0"/>
          <c:dLbls>
            <c:dLbl>
              <c:idx val="0"/>
              <c:tx>
                <c:rich>
                  <a:bodyPr/>
                  <a:lstStyle/>
                  <a:p>
                    <a:r>
                      <a:rPr lang="en-US"/>
                      <a:t>36%</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7CD-4836-94B8-260382E995C0}"/>
                </c:ext>
              </c:extLst>
            </c:dLbl>
            <c:dLbl>
              <c:idx val="1"/>
              <c:tx>
                <c:rich>
                  <a:bodyPr/>
                  <a:lstStyle/>
                  <a:p>
                    <a:r>
                      <a:rPr lang="en-US"/>
                      <a:t>54%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7CD-4836-94B8-260382E995C0}"/>
                </c:ext>
              </c:extLst>
            </c:dLbl>
            <c:dLbl>
              <c:idx val="2"/>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7CD-4836-94B8-260382E995C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Φύλλο1!$A$2:$A$4</c:f>
              <c:strCache>
                <c:ptCount val="3"/>
                <c:pt idx="0">
                  <c:v>Καθόλου</c:v>
                </c:pt>
                <c:pt idx="1">
                  <c:v>Συχνά</c:v>
                </c:pt>
                <c:pt idx="2">
                  <c:v>Όλη την ώρα</c:v>
                </c:pt>
              </c:strCache>
            </c:strRef>
          </c:cat>
          <c:val>
            <c:numRef>
              <c:f>Φύλλο1!$C$2:$C$4</c:f>
              <c:numCache>
                <c:formatCode>General</c:formatCode>
                <c:ptCount val="3"/>
                <c:pt idx="0">
                  <c:v>18</c:v>
                </c:pt>
                <c:pt idx="1">
                  <c:v>14</c:v>
                </c:pt>
                <c:pt idx="2">
                  <c:v>5</c:v>
                </c:pt>
              </c:numCache>
            </c:numRef>
          </c:val>
          <c:extLst>
            <c:ext xmlns:c16="http://schemas.microsoft.com/office/drawing/2014/chart" uri="{C3380CC4-5D6E-409C-BE32-E72D297353CC}">
              <c16:uniqueId val="{00000007-D7CD-4836-94B8-260382E995C0}"/>
            </c:ext>
          </c:extLst>
        </c:ser>
        <c:dLbls>
          <c:dLblPos val="outEnd"/>
          <c:showLegendKey val="0"/>
          <c:showVal val="1"/>
          <c:showCatName val="0"/>
          <c:showSerName val="0"/>
          <c:showPercent val="0"/>
          <c:showBubbleSize val="0"/>
        </c:dLbls>
        <c:gapWidth val="219"/>
        <c:overlap val="-27"/>
        <c:axId val="578377424"/>
        <c:axId val="578371520"/>
      </c:barChart>
      <c:catAx>
        <c:axId val="578377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8371520"/>
        <c:crosses val="autoZero"/>
        <c:auto val="1"/>
        <c:lblAlgn val="ctr"/>
        <c:lblOffset val="100"/>
        <c:noMultiLvlLbl val="0"/>
      </c:catAx>
      <c:valAx>
        <c:axId val="578371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8377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Αλαγή στην όρεξη</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Φύλλο1!$B$1</c:f>
              <c:strCache>
                <c:ptCount val="1"/>
                <c:pt idx="0">
                  <c:v>Στήλη1</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4F44-4D7C-8C99-559085CEF567}"/>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4F44-4D7C-8C99-559085CEF567}"/>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Φύλλο1!$A$2:$A$3</c:f>
              <c:strCache>
                <c:ptCount val="2"/>
                <c:pt idx="0">
                  <c:v>Ναι</c:v>
                </c:pt>
                <c:pt idx="1">
                  <c:v>Όχι</c:v>
                </c:pt>
              </c:strCache>
            </c:strRef>
          </c:cat>
          <c:val>
            <c:numRef>
              <c:f>Φύλλο1!$B$2:$B$3</c:f>
              <c:numCache>
                <c:formatCode>General</c:formatCode>
                <c:ptCount val="2"/>
                <c:pt idx="0">
                  <c:v>35</c:v>
                </c:pt>
                <c:pt idx="1">
                  <c:v>41</c:v>
                </c:pt>
              </c:numCache>
            </c:numRef>
          </c:val>
          <c:extLst>
            <c:ext xmlns:c16="http://schemas.microsoft.com/office/drawing/2014/chart" uri="{C3380CC4-5D6E-409C-BE32-E72D297353CC}">
              <c16:uniqueId val="{00000000-4F44-4D7C-8C99-559085CEF567}"/>
            </c:ext>
          </c:extLst>
        </c:ser>
        <c:dLbls>
          <c:dLblPos val="ctr"/>
          <c:showLegendKey val="0"/>
          <c:showVal val="0"/>
          <c:showCatName val="1"/>
          <c:showSerName val="0"/>
          <c:showPercent val="0"/>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r>
              <a:rPr lang="el-GR" cap="none"/>
              <a:t>Πόσο συχνα υπάρχουν αϋπνίες;</a:t>
            </a:r>
          </a:p>
        </c:rich>
      </c:tx>
      <c:overlay val="0"/>
      <c:spPr>
        <a:noFill/>
        <a:ln>
          <a:noFill/>
        </a:ln>
        <a:effectLst/>
      </c:spPr>
      <c:txPr>
        <a:bodyPr rot="0" spcFirstLastPara="1" vertOverflow="ellipsis" vert="horz" wrap="square" anchor="ctr" anchorCtr="1"/>
        <a:lstStyle/>
        <a:p>
          <a:pPr>
            <a:defRPr sz="18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0.21021841019872517"/>
          <c:w val="0.94907407407407407"/>
          <c:h val="0.78978158980127489"/>
        </c:manualLayout>
      </c:layout>
      <c:pie3DChart>
        <c:varyColors val="1"/>
        <c:ser>
          <c:idx val="0"/>
          <c:order val="0"/>
          <c:tx>
            <c:strRef>
              <c:f>Φύλλο1!$B$1</c:f>
              <c:strCache>
                <c:ptCount val="1"/>
                <c:pt idx="0">
                  <c:v>Πόσο συχνα υπάρχουν αϋπνίες</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c:ext xmlns:c16="http://schemas.microsoft.com/office/drawing/2014/chart" uri="{C3380CC4-5D6E-409C-BE32-E72D297353CC}">
                <c16:uniqueId val="{00000001-1D4B-48EC-B978-33A5506EAB0A}"/>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c:ext xmlns:c16="http://schemas.microsoft.com/office/drawing/2014/chart" uri="{C3380CC4-5D6E-409C-BE32-E72D297353CC}">
                <c16:uniqueId val="{00000003-1D4B-48EC-B978-33A5506EAB0A}"/>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c:ext xmlns:c16="http://schemas.microsoft.com/office/drawing/2014/chart" uri="{C3380CC4-5D6E-409C-BE32-E72D297353CC}">
                <c16:uniqueId val="{00000005-1D4B-48EC-B978-33A5506EAB0A}"/>
              </c:ext>
            </c:extLst>
          </c:dPt>
          <c:dLbls>
            <c:dLbl>
              <c:idx val="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1-1D4B-48EC-B978-33A5506EAB0A}"/>
                </c:ext>
              </c:extLst>
            </c:dLbl>
            <c:dLbl>
              <c:idx val="1"/>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3-1D4B-48EC-B978-33A5506EAB0A}"/>
                </c:ext>
              </c:extLst>
            </c:dLbl>
            <c:dLbl>
              <c:idx val="2"/>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en-US"/>
                </a:p>
              </c:txPr>
              <c:dLblPos val="inEnd"/>
              <c:showLegendKey val="0"/>
              <c:showVal val="0"/>
              <c:showCatName val="1"/>
              <c:showSerName val="0"/>
              <c:showPercent val="1"/>
              <c:showBubbleSize val="0"/>
              <c:extLst>
                <c:ext xmlns:c16="http://schemas.microsoft.com/office/drawing/2014/chart" uri="{C3380CC4-5D6E-409C-BE32-E72D297353CC}">
                  <c16:uniqueId val="{00000005-1D4B-48EC-B978-33A5506EAB0A}"/>
                </c:ext>
              </c:extLst>
            </c:dLbl>
            <c:spPr>
              <a:solidFill>
                <a:sysClr val="window" lastClr="FFFFFF">
                  <a:alpha val="90000"/>
                </a:sysClr>
              </a:solidFill>
              <a:ln w="12700" cap="flat" cmpd="sng" algn="ctr">
                <a:solidFill>
                  <a:srgbClr val="4472C4"/>
                </a:solidFill>
                <a:round/>
              </a:ln>
              <a:effectLst>
                <a:outerShdw blurRad="50800" dist="38100" dir="2700000" algn="tl" rotWithShape="0">
                  <a:srgbClr val="4472C4">
                    <a:lumMod val="75000"/>
                    <a:alpha val="40000"/>
                  </a:srgbClr>
                </a:outerShdw>
              </a:effectLst>
            </c:spPr>
            <c:dLblPos val="inEnd"/>
            <c:showLegendKey val="0"/>
            <c:showVal val="0"/>
            <c:showCatName val="1"/>
            <c:showSerName val="0"/>
            <c:showPercent val="1"/>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Φύλλο1!$A$2:$A$4</c:f>
              <c:strCache>
                <c:ptCount val="3"/>
                <c:pt idx="0">
                  <c:v>Καθόλου</c:v>
                </c:pt>
                <c:pt idx="1">
                  <c:v>Συχνά</c:v>
                </c:pt>
                <c:pt idx="2">
                  <c:v>Όλη τη ώρα</c:v>
                </c:pt>
              </c:strCache>
            </c:strRef>
          </c:cat>
          <c:val>
            <c:numRef>
              <c:f>Φύλλο1!$B$2:$B$4</c:f>
              <c:numCache>
                <c:formatCode>General</c:formatCode>
                <c:ptCount val="3"/>
                <c:pt idx="0">
                  <c:v>21</c:v>
                </c:pt>
                <c:pt idx="1">
                  <c:v>38</c:v>
                </c:pt>
                <c:pt idx="2">
                  <c:v>17</c:v>
                </c:pt>
              </c:numCache>
            </c:numRef>
          </c:val>
          <c:extLst>
            <c:ext xmlns:c16="http://schemas.microsoft.com/office/drawing/2014/chart" uri="{C3380CC4-5D6E-409C-BE32-E72D297353CC}">
              <c16:uniqueId val="{00000006-1D4B-48EC-B978-33A5506EAB0A}"/>
            </c:ext>
          </c:extLst>
        </c:ser>
        <c:dLbls>
          <c:dLblPos val="inEnd"/>
          <c:showLegendKey val="0"/>
          <c:showVal val="0"/>
          <c:showCatName val="0"/>
          <c:showSerName val="0"/>
          <c:showPercent val="1"/>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Πόσο επηρεάζονται οι προσωπικες σχέσεις;</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Φύλλο1!$B$1</c:f>
              <c:strCache>
                <c:ptCount val="1"/>
                <c:pt idx="0">
                  <c:v>Πόσο επηρεάζονται οι προσωπικες σχέσεις</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ABDA-425B-9519-700C8F20BA9A}"/>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2-ABDA-425B-9519-700C8F20BA9A}"/>
              </c:ext>
            </c:extLst>
          </c:dPt>
          <c:dPt>
            <c:idx val="2"/>
            <c:bubble3D val="0"/>
            <c:spPr>
              <a:solidFill>
                <a:schemeClr val="accent3"/>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ABDA-425B-9519-700C8F20BA9A}"/>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Φύλλο1!$A$2:$A$4</c:f>
              <c:strCache>
                <c:ptCount val="3"/>
                <c:pt idx="0">
                  <c:v>Καθόλου</c:v>
                </c:pt>
                <c:pt idx="1">
                  <c:v>Συχνά</c:v>
                </c:pt>
                <c:pt idx="2">
                  <c:v>Όλη την ώρα</c:v>
                </c:pt>
              </c:strCache>
            </c:strRef>
          </c:cat>
          <c:val>
            <c:numRef>
              <c:f>Φύλλο1!$B$2:$B$4</c:f>
              <c:numCache>
                <c:formatCode>General</c:formatCode>
                <c:ptCount val="3"/>
                <c:pt idx="0">
                  <c:v>27</c:v>
                </c:pt>
                <c:pt idx="1">
                  <c:v>36</c:v>
                </c:pt>
                <c:pt idx="2">
                  <c:v>13</c:v>
                </c:pt>
              </c:numCache>
            </c:numRef>
          </c:val>
          <c:extLst>
            <c:ext xmlns:c16="http://schemas.microsoft.com/office/drawing/2014/chart" uri="{C3380CC4-5D6E-409C-BE32-E72D297353CC}">
              <c16:uniqueId val="{00000000-ABDA-425B-9519-700C8F20BA9A}"/>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Φύλλο1!$B$1</c:f>
              <c:strCache>
                <c:ptCount val="1"/>
                <c:pt idx="0">
                  <c:v>Πόσοι απευθύνθεικαν σε ψυχολόγο</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1-AC37-469E-B03F-9C22864A459C}"/>
              </c:ext>
            </c:extLst>
          </c:dPt>
          <c:dPt>
            <c:idx val="1"/>
            <c:bubble3D val="0"/>
            <c:spPr>
              <a:solidFill>
                <a:schemeClr val="accent2"/>
              </a:solidFill>
              <a:ln>
                <a:noFill/>
              </a:ln>
              <a:effectLst>
                <a:outerShdw blurRad="254000" sx="102000" sy="102000" algn="ctr" rotWithShape="0">
                  <a:prstClr val="black">
                    <a:alpha val="20000"/>
                  </a:prstClr>
                </a:outerShdw>
              </a:effectLst>
              <a:sp3d/>
            </c:spPr>
            <c:extLst>
              <c:ext xmlns:c16="http://schemas.microsoft.com/office/drawing/2014/chart" uri="{C3380CC4-5D6E-409C-BE32-E72D297353CC}">
                <c16:uniqueId val="{00000003-AC37-469E-B03F-9C22864A459C}"/>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Φύλλο1!$A$2:$A$3</c:f>
              <c:strCache>
                <c:ptCount val="2"/>
                <c:pt idx="0">
                  <c:v>Ναι</c:v>
                </c:pt>
                <c:pt idx="1">
                  <c:v>Όχι</c:v>
                </c:pt>
              </c:strCache>
            </c:strRef>
          </c:cat>
          <c:val>
            <c:numRef>
              <c:f>Φύλλο1!$B$2:$B$3</c:f>
              <c:numCache>
                <c:formatCode>General</c:formatCode>
                <c:ptCount val="2"/>
                <c:pt idx="0">
                  <c:v>18</c:v>
                </c:pt>
                <c:pt idx="1">
                  <c:v>58</c:v>
                </c:pt>
              </c:numCache>
            </c:numRef>
          </c:val>
          <c:extLst>
            <c:ext xmlns:c16="http://schemas.microsoft.com/office/drawing/2014/chart" uri="{C3380CC4-5D6E-409C-BE32-E72D297353CC}">
              <c16:uniqueId val="{00000004-AC37-469E-B03F-9C22864A459C}"/>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l-GR" sz="1200">
                <a:effectLst/>
              </a:rPr>
              <a:t>Αν έχουν απευθυνθεί σε κάποιο ψυχολόγο για το άγχος σε σχέση με το φύλο </a:t>
            </a:r>
            <a:endParaRPr lang="en-US" sz="12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Φύλλο1!$B$1</c:f>
              <c:strCache>
                <c:ptCount val="1"/>
                <c:pt idx="0">
                  <c:v>Γυναίκα</c:v>
                </c:pt>
              </c:strCache>
            </c:strRef>
          </c:tx>
          <c:spPr>
            <a:solidFill>
              <a:srgbClr val="CC3399"/>
            </a:solidFill>
            <a:ln>
              <a:noFill/>
            </a:ln>
            <a:effectLst/>
          </c:spPr>
          <c:invertIfNegative val="0"/>
          <c:dLbls>
            <c:dLbl>
              <c:idx val="0"/>
              <c:tx>
                <c:rich>
                  <a:bodyPr/>
                  <a:lstStyle/>
                  <a:p>
                    <a:r>
                      <a:rPr lang="en-US"/>
                      <a:t>28%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3D02-43E3-8589-1DBBD0AEF64C}"/>
                </c:ext>
              </c:extLst>
            </c:dLbl>
            <c:dLbl>
              <c:idx val="1"/>
              <c:tx>
                <c:rich>
                  <a:bodyPr/>
                  <a:lstStyle/>
                  <a:p>
                    <a:r>
                      <a:rPr lang="en-US"/>
                      <a:t>72%</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3D02-43E3-8589-1DBBD0AEF6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Φύλλο1!$A$2:$A$3</c:f>
              <c:strCache>
                <c:ptCount val="2"/>
                <c:pt idx="0">
                  <c:v>Ναι</c:v>
                </c:pt>
                <c:pt idx="1">
                  <c:v>Όχι</c:v>
                </c:pt>
              </c:strCache>
            </c:strRef>
          </c:cat>
          <c:val>
            <c:numRef>
              <c:f>Φύλλο1!$B$2:$B$3</c:f>
              <c:numCache>
                <c:formatCode>General</c:formatCode>
                <c:ptCount val="2"/>
                <c:pt idx="0">
                  <c:v>11</c:v>
                </c:pt>
                <c:pt idx="1">
                  <c:v>28</c:v>
                </c:pt>
              </c:numCache>
            </c:numRef>
          </c:val>
          <c:extLst>
            <c:ext xmlns:c16="http://schemas.microsoft.com/office/drawing/2014/chart" uri="{C3380CC4-5D6E-409C-BE32-E72D297353CC}">
              <c16:uniqueId val="{00000000-3D02-43E3-8589-1DBBD0AEF64C}"/>
            </c:ext>
          </c:extLst>
        </c:ser>
        <c:ser>
          <c:idx val="1"/>
          <c:order val="1"/>
          <c:tx>
            <c:strRef>
              <c:f>Φύλλο1!$C$1</c:f>
              <c:strCache>
                <c:ptCount val="1"/>
                <c:pt idx="0">
                  <c:v>Άντρας</c:v>
                </c:pt>
              </c:strCache>
            </c:strRef>
          </c:tx>
          <c:spPr>
            <a:solidFill>
              <a:srgbClr val="00B0F0"/>
            </a:solidFill>
            <a:ln>
              <a:noFill/>
            </a:ln>
            <a:effectLst/>
          </c:spPr>
          <c:invertIfNegative val="0"/>
          <c:dPt>
            <c:idx val="0"/>
            <c:invertIfNegative val="0"/>
            <c:bubble3D val="0"/>
            <c:spPr>
              <a:solidFill>
                <a:schemeClr val="accent5">
                  <a:lumMod val="75000"/>
                </a:schemeClr>
              </a:solidFill>
              <a:ln>
                <a:noFill/>
              </a:ln>
              <a:effectLst/>
            </c:spPr>
            <c:extLst>
              <c:ext xmlns:c16="http://schemas.microsoft.com/office/drawing/2014/chart" uri="{C3380CC4-5D6E-409C-BE32-E72D297353CC}">
                <c16:uniqueId val="{00000005-3D02-43E3-8589-1DBBD0AEF64C}"/>
              </c:ext>
            </c:extLst>
          </c:dPt>
          <c:dPt>
            <c:idx val="1"/>
            <c:invertIfNegative val="0"/>
            <c:bubble3D val="0"/>
            <c:spPr>
              <a:solidFill>
                <a:schemeClr val="accent5">
                  <a:lumMod val="75000"/>
                </a:schemeClr>
              </a:solidFill>
              <a:ln>
                <a:noFill/>
              </a:ln>
              <a:effectLst/>
            </c:spPr>
            <c:extLst>
              <c:ext xmlns:c16="http://schemas.microsoft.com/office/drawing/2014/chart" uri="{C3380CC4-5D6E-409C-BE32-E72D297353CC}">
                <c16:uniqueId val="{00000004-3D02-43E3-8589-1DBBD0AEF64C}"/>
              </c:ext>
            </c:extLst>
          </c:dPt>
          <c:dLbls>
            <c:dLbl>
              <c:idx val="0"/>
              <c:tx>
                <c:rich>
                  <a:bodyPr/>
                  <a:lstStyle/>
                  <a:p>
                    <a:r>
                      <a:rPr lang="en-US"/>
                      <a:t>19%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D02-43E3-8589-1DBBD0AEF64C}"/>
                </c:ext>
              </c:extLst>
            </c:dLbl>
            <c:dLbl>
              <c:idx val="1"/>
              <c:tx>
                <c:rich>
                  <a:bodyPr/>
                  <a:lstStyle/>
                  <a:p>
                    <a:r>
                      <a:rPr lang="en-US"/>
                      <a:t>81%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D02-43E3-8589-1DBBD0AEF6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Φύλλο1!$A$2:$A$3</c:f>
              <c:strCache>
                <c:ptCount val="2"/>
                <c:pt idx="0">
                  <c:v>Ναι</c:v>
                </c:pt>
                <c:pt idx="1">
                  <c:v>Όχι</c:v>
                </c:pt>
              </c:strCache>
            </c:strRef>
          </c:cat>
          <c:val>
            <c:numRef>
              <c:f>Φύλλο1!$C$2:$C$3</c:f>
              <c:numCache>
                <c:formatCode>General</c:formatCode>
                <c:ptCount val="2"/>
                <c:pt idx="0">
                  <c:v>7</c:v>
                </c:pt>
                <c:pt idx="1">
                  <c:v>30</c:v>
                </c:pt>
              </c:numCache>
            </c:numRef>
          </c:val>
          <c:extLst>
            <c:ext xmlns:c16="http://schemas.microsoft.com/office/drawing/2014/chart" uri="{C3380CC4-5D6E-409C-BE32-E72D297353CC}">
              <c16:uniqueId val="{00000001-3D02-43E3-8589-1DBBD0AEF64C}"/>
            </c:ext>
          </c:extLst>
        </c:ser>
        <c:dLbls>
          <c:dLblPos val="inEnd"/>
          <c:showLegendKey val="0"/>
          <c:showVal val="1"/>
          <c:showCatName val="0"/>
          <c:showSerName val="0"/>
          <c:showPercent val="0"/>
          <c:showBubbleSize val="0"/>
        </c:dLbls>
        <c:gapWidth val="219"/>
        <c:overlap val="-27"/>
        <c:axId val="498817552"/>
        <c:axId val="498816896"/>
      </c:barChart>
      <c:catAx>
        <c:axId val="498817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16896"/>
        <c:crosses val="autoZero"/>
        <c:auto val="1"/>
        <c:lblAlgn val="ctr"/>
        <c:lblOffset val="100"/>
        <c:noMultiLvlLbl val="0"/>
      </c:catAx>
      <c:valAx>
        <c:axId val="4988168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17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l-GR"/>
              <a:t>Αντιμετώπιση των κρίσεων άγχους</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doughnutChart>
        <c:varyColors val="1"/>
        <c:ser>
          <c:idx val="0"/>
          <c:order val="0"/>
          <c:tx>
            <c:strRef>
              <c:f>Φύλλο1!$B$1</c:f>
              <c:strCache>
                <c:ptCount val="1"/>
                <c:pt idx="0">
                  <c:v>Αντιμετώπιση των κρίσεων άνγους</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C78-41C4-84C1-4A3B89579D0E}"/>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C78-41C4-84C1-4A3B89579D0E}"/>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C78-41C4-84C1-4A3B89579D0E}"/>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C78-41C4-84C1-4A3B89579D0E}"/>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0C78-41C4-84C1-4A3B89579D0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0"/>
            <c:showCatName val="1"/>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Φύλλο1!$A$2:$A$6</c:f>
              <c:strCache>
                <c:ptCount val="5"/>
                <c:pt idx="0">
                  <c:v>Να κάνετε μια βόλτα μόνοι σας</c:v>
                </c:pt>
                <c:pt idx="1">
                  <c:v>Να ακούσετε μουσική</c:v>
                </c:pt>
                <c:pt idx="2">
                  <c:v>Να πάρετε έναν ύπνο</c:v>
                </c:pt>
                <c:pt idx="3">
                  <c:v>Να το συζητήσετε  με τα κοντινά σας πρόσωπα   </c:v>
                </c:pt>
                <c:pt idx="4">
                  <c:v>Άλλο</c:v>
                </c:pt>
              </c:strCache>
            </c:strRef>
          </c:cat>
          <c:val>
            <c:numRef>
              <c:f>Φύλλο1!$B$2:$B$6</c:f>
              <c:numCache>
                <c:formatCode>General</c:formatCode>
                <c:ptCount val="5"/>
                <c:pt idx="0">
                  <c:v>14</c:v>
                </c:pt>
                <c:pt idx="1">
                  <c:v>16</c:v>
                </c:pt>
                <c:pt idx="2">
                  <c:v>13</c:v>
                </c:pt>
                <c:pt idx="3">
                  <c:v>12</c:v>
                </c:pt>
                <c:pt idx="4">
                  <c:v>3</c:v>
                </c:pt>
              </c:numCache>
            </c:numRef>
          </c:val>
          <c:extLst>
            <c:ext xmlns:c16="http://schemas.microsoft.com/office/drawing/2014/chart" uri="{C3380CC4-5D6E-409C-BE32-E72D297353CC}">
              <c16:uniqueId val="{00000000-542D-4E87-9FF9-FAB8DC38206B}"/>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63">
  <cs:axisTitle>
    <cs:lnRef idx="0"/>
    <cs:fillRef idx="0"/>
    <cs:effectRef idx="0"/>
    <cs:fontRef idx="minor">
      <a:schemeClr val="tx1">
        <a:lumMod val="50000"/>
        <a:lumOff val="50000"/>
      </a:schemeClr>
    </cs:fontRef>
    <cs:defRPr sz="900" kern="1200"/>
  </cs:axisTitle>
  <cs:categoryAxis>
    <cs:lnRef idx="0"/>
    <cs:fillRef idx="0"/>
    <cs:effectRef idx="0"/>
    <cs:fontRef idx="minor">
      <a:schemeClr val="tx1">
        <a:lumMod val="65000"/>
        <a:lumOff val="35000"/>
      </a:schemeClr>
    </cs:fontRef>
    <cs:spPr>
      <a:ln w="1587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8100" tIns="19050" rIns="38100" bIns="19050" anchor="ctr" anchorCtr="1">
      <a:spAutoFit/>
    </cs:bodyPr>
  </cs:dataLabel>
  <cs:dataLabelCallout>
    <cs:lnRef idx="0">
      <cs:styleClr val="auto"/>
    </cs:lnRef>
    <cs:fillRef idx="0"/>
    <cs:effectRef idx="0">
      <cs:styleClr val="auto"/>
    </cs:effectRef>
    <cs:fontRef idx="minor">
      <cs:styleClr val="auto"/>
    </cs:fontRef>
    <cs:spPr>
      <a:solidFill>
        <a:schemeClr val="lt1">
          <a:alpha val="90000"/>
        </a:schemeClr>
      </a:solidFill>
      <a:ln w="12700" cap="flat" cmpd="sng" algn="ctr">
        <a:solidFill>
          <a:schemeClr val="phClr"/>
        </a:solidFill>
        <a:round/>
      </a:ln>
      <a:effectLst>
        <a:outerShdw blurRad="50800" dist="38100" dir="2700000" algn="tl" rotWithShape="0">
          <a:schemeClr val="phClr">
            <a:lumMod val="75000"/>
            <a:alpha val="40000"/>
          </a:schemeClr>
        </a:outerShdw>
      </a:effectLst>
    </cs:spPr>
    <cs:defRPr sz="1000" b="0" i="0" u="none" strike="noStrike" kern="1200" baseline="0">
      <a:effectLst/>
    </cs:defRPr>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styleClr val="auto"/>
    </cs:lnRef>
    <cs:fillRef idx="0">
      <cs:styleClr val="auto"/>
    </cs:fillRef>
    <cs:effectRef idx="0">
      <cs:styleClr val="auto"/>
    </cs:effectRef>
    <cs:fontRef idx="minor">
      <a:schemeClr val="tx1"/>
    </cs:fontRef>
    <cs:spPr>
      <a:solidFill>
        <a:schemeClr val="phClr">
          <a:alpha val="90000"/>
        </a:schemeClr>
      </a:solidFill>
      <a:ln w="19050">
        <a:solidFill>
          <a:schemeClr val="phClr">
            <a:lumMod val="75000"/>
          </a:schemeClr>
        </a:solidFill>
      </a:ln>
      <a:effectLst>
        <a:innerShdw blurRad="114300">
          <a:schemeClr val="phClr">
            <a:lumMod val="75000"/>
          </a:schemeClr>
        </a:innerShdw>
      </a:effectLst>
      <a:scene3d>
        <a:camera prst="orthographicFront"/>
        <a:lightRig rig="threePt" dir="t"/>
      </a:scene3d>
      <a:sp3d contourW="19050" prstMaterial="flat">
        <a:contourClr>
          <a:schemeClr val="accent4">
            <a:lumMod val="75000"/>
          </a:schemeClr>
        </a:contourClr>
      </a:sp3d>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5000"/>
            <a:lumOff val="9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baseline="0"/>
  </cs:title>
  <cs:trendline>
    <cs:lnRef idx="0">
      <cs:styleClr val="auto"/>
    </cs:lnRef>
    <cs:fillRef idx="0"/>
    <cs:effectRef idx="0"/>
    <cs:fontRef idx="minor">
      <a:schemeClr val="dk1"/>
    </cs:fontRef>
    <cs:spPr>
      <a:ln w="1587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spc="20" baseline="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7E09978-6490-4ED1-879C-A77E8EFB9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1940</TotalTime>
  <Pages>25</Pages>
  <Words>4658</Words>
  <Characters>26553</Characters>
  <Application>Microsoft Office Word</Application>
  <DocSecurity>0</DocSecurity>
  <Lines>221</Lines>
  <Paragraphs>62</Paragraphs>
  <ScaleCrop>false</ScaleCrop>
  <HeadingPairs>
    <vt:vector size="2" baseType="variant">
      <vt:variant>
        <vt:lpstr>Τίτλος</vt:lpstr>
      </vt:variant>
      <vt:variant>
        <vt:i4>1</vt:i4>
      </vt:variant>
    </vt:vector>
  </HeadingPairs>
  <TitlesOfParts>
    <vt:vector size="1" baseType="lpstr">
      <vt:lpstr>ΑΠΑΛΛΑΚΤΙΚΗ ΕΡΓΑΣΙΑ ΣΤΑΤΙΣΤΙΚΗΣ</vt:lpstr>
    </vt:vector>
  </TitlesOfParts>
  <Company>ΦΩΓΥ</Company>
  <LinksUpToDate>false</LinksUpToDate>
  <CharactersWithSpaces>31149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ΑΠΑΛΛΑΚΤΙΚΗ ΕΡΓΑΣΙΑ ΣΤΑΤΙΣΤΙΚΗΣ</dc:title>
  <dc:subject/>
  <dc:creator>pauloschristofi@gmail.com</dc:creator>
  <cp:keywords/>
  <dc:description/>
  <cp:lastModifiedBy>pauloschristofi@gmail.com</cp:lastModifiedBy>
  <cp:revision>110</cp:revision>
  <dcterms:created xsi:type="dcterms:W3CDTF">2020-01-19T17:57:00Z</dcterms:created>
  <dcterms:modified xsi:type="dcterms:W3CDTF">2020-09-25T10:35:00Z</dcterms:modified>
</cp:coreProperties>
</file>