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page" w:horzAnchor="margin" w:tblpY="811"/>
        <w:tblW w:w="0" w:type="auto"/>
        <w:tblLook w:val="04A0" w:firstRow="1" w:lastRow="0" w:firstColumn="1" w:lastColumn="0" w:noHBand="0" w:noVBand="1"/>
      </w:tblPr>
      <w:tblGrid>
        <w:gridCol w:w="4275"/>
        <w:gridCol w:w="4247"/>
      </w:tblGrid>
      <w:tr w:rsidR="0038106D" w:rsidTr="00853B2A">
        <w:trPr>
          <w:trHeight w:val="794"/>
        </w:trPr>
        <w:tc>
          <w:tcPr>
            <w:tcW w:w="8522" w:type="dxa"/>
            <w:gridSpan w:val="2"/>
            <w:vAlign w:val="center"/>
          </w:tcPr>
          <w:p w:rsidR="0038106D" w:rsidRPr="0003578D" w:rsidRDefault="0038106D" w:rsidP="00853B2A">
            <w:pPr>
              <w:jc w:val="center"/>
              <w:rPr>
                <w:rFonts w:ascii="Arial" w:hAnsi="Arial" w:cs="Arial"/>
              </w:rPr>
            </w:pPr>
            <w:proofErr w:type="spellStart"/>
            <w:r w:rsidRPr="0003578D">
              <w:rPr>
                <w:rFonts w:ascii="Arial" w:hAnsi="Arial" w:cs="Arial"/>
              </w:rPr>
              <w:t>Εργ</w:t>
            </w:r>
            <w:proofErr w:type="spellEnd"/>
            <w:r w:rsidRPr="0003578D">
              <w:rPr>
                <w:rFonts w:ascii="Arial" w:hAnsi="Arial" w:cs="Arial"/>
              </w:rPr>
              <w:t xml:space="preserve">αστήριο </w:t>
            </w:r>
            <w:proofErr w:type="spellStart"/>
            <w:r w:rsidRPr="0003578D">
              <w:rPr>
                <w:rFonts w:ascii="Arial" w:hAnsi="Arial" w:cs="Arial"/>
              </w:rPr>
              <w:t>Φυσικής</w:t>
            </w:r>
            <w:proofErr w:type="spellEnd"/>
            <w:r w:rsidRPr="0003578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</w:t>
            </w:r>
          </w:p>
        </w:tc>
      </w:tr>
      <w:tr w:rsidR="0038106D" w:rsidTr="00853B2A">
        <w:trPr>
          <w:trHeight w:val="794"/>
        </w:trPr>
        <w:tc>
          <w:tcPr>
            <w:tcW w:w="4275" w:type="dxa"/>
            <w:vAlign w:val="center"/>
          </w:tcPr>
          <w:p w:rsidR="0038106D" w:rsidRPr="0003578D" w:rsidRDefault="0038106D" w:rsidP="00853B2A">
            <w:pPr>
              <w:jc w:val="center"/>
              <w:rPr>
                <w:rFonts w:ascii="Arial" w:hAnsi="Arial" w:cs="Arial"/>
              </w:rPr>
            </w:pPr>
            <w:proofErr w:type="spellStart"/>
            <w:r w:rsidRPr="0003578D">
              <w:rPr>
                <w:rFonts w:ascii="Arial" w:hAnsi="Arial" w:cs="Arial"/>
              </w:rPr>
              <w:t>Εργ</w:t>
            </w:r>
            <w:proofErr w:type="spellEnd"/>
            <w:r w:rsidRPr="0003578D">
              <w:rPr>
                <w:rFonts w:ascii="Arial" w:hAnsi="Arial" w:cs="Arial"/>
              </w:rPr>
              <w:t xml:space="preserve">αστηριακό </w:t>
            </w:r>
            <w:proofErr w:type="spellStart"/>
            <w:r w:rsidRPr="0003578D">
              <w:rPr>
                <w:rFonts w:ascii="Arial" w:hAnsi="Arial" w:cs="Arial"/>
              </w:rPr>
              <w:t>Τμήμ</w:t>
            </w:r>
            <w:proofErr w:type="spellEnd"/>
            <w:r w:rsidRPr="0003578D">
              <w:rPr>
                <w:rFonts w:ascii="Arial" w:hAnsi="Arial" w:cs="Arial"/>
              </w:rPr>
              <w:t>α</w:t>
            </w:r>
          </w:p>
        </w:tc>
        <w:tc>
          <w:tcPr>
            <w:tcW w:w="4247" w:type="dxa"/>
            <w:vAlign w:val="center"/>
          </w:tcPr>
          <w:p w:rsidR="0038106D" w:rsidRPr="0003578D" w:rsidRDefault="0038106D" w:rsidP="00853B2A">
            <w:pPr>
              <w:jc w:val="center"/>
              <w:rPr>
                <w:rFonts w:ascii="Arial" w:hAnsi="Arial" w:cs="Arial"/>
              </w:rPr>
            </w:pPr>
            <w:r w:rsidRPr="0003578D">
              <w:rPr>
                <w:rFonts w:ascii="Arial" w:hAnsi="Arial" w:cs="Arial"/>
              </w:rPr>
              <w:t xml:space="preserve">ΜΗΠΕΡ </w:t>
            </w:r>
            <w:r>
              <w:rPr>
                <w:rFonts w:ascii="Arial" w:hAnsi="Arial" w:cs="Arial"/>
              </w:rPr>
              <w:t>4-Παρασκευή 14:00 – 16</w:t>
            </w:r>
            <w:r w:rsidRPr="0003578D">
              <w:rPr>
                <w:rFonts w:ascii="Arial" w:hAnsi="Arial" w:cs="Arial"/>
              </w:rPr>
              <w:t>:00</w:t>
            </w:r>
          </w:p>
        </w:tc>
      </w:tr>
      <w:tr w:rsidR="0038106D" w:rsidTr="00853B2A">
        <w:trPr>
          <w:trHeight w:val="794"/>
        </w:trPr>
        <w:tc>
          <w:tcPr>
            <w:tcW w:w="4275" w:type="dxa"/>
            <w:vAlign w:val="center"/>
          </w:tcPr>
          <w:p w:rsidR="0038106D" w:rsidRPr="0003578D" w:rsidRDefault="0038106D" w:rsidP="00853B2A">
            <w:pPr>
              <w:jc w:val="center"/>
              <w:rPr>
                <w:rFonts w:ascii="Arial" w:hAnsi="Arial" w:cs="Arial"/>
              </w:rPr>
            </w:pPr>
            <w:proofErr w:type="spellStart"/>
            <w:r w:rsidRPr="0003578D">
              <w:rPr>
                <w:rFonts w:ascii="Arial" w:hAnsi="Arial" w:cs="Arial"/>
              </w:rPr>
              <w:t>Ομάδ</w:t>
            </w:r>
            <w:proofErr w:type="spellEnd"/>
            <w:r w:rsidRPr="0003578D">
              <w:rPr>
                <w:rFonts w:ascii="Arial" w:hAnsi="Arial" w:cs="Arial"/>
              </w:rPr>
              <w:t>α</w:t>
            </w:r>
          </w:p>
        </w:tc>
        <w:tc>
          <w:tcPr>
            <w:tcW w:w="4247" w:type="dxa"/>
            <w:vAlign w:val="center"/>
          </w:tcPr>
          <w:p w:rsidR="0038106D" w:rsidRPr="0003578D" w:rsidRDefault="0038106D" w:rsidP="00853B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38106D" w:rsidTr="00853B2A">
        <w:trPr>
          <w:trHeight w:val="794"/>
        </w:trPr>
        <w:tc>
          <w:tcPr>
            <w:tcW w:w="4275" w:type="dxa"/>
            <w:vAlign w:val="center"/>
          </w:tcPr>
          <w:p w:rsidR="0038106D" w:rsidRPr="0003578D" w:rsidRDefault="0038106D" w:rsidP="00853B2A">
            <w:pPr>
              <w:jc w:val="center"/>
              <w:rPr>
                <w:rFonts w:ascii="Arial" w:hAnsi="Arial" w:cs="Arial"/>
              </w:rPr>
            </w:pPr>
            <w:proofErr w:type="spellStart"/>
            <w:r w:rsidRPr="0003578D">
              <w:rPr>
                <w:rFonts w:ascii="Arial" w:hAnsi="Arial" w:cs="Arial"/>
              </w:rPr>
              <w:t>Όνομ</w:t>
            </w:r>
            <w:proofErr w:type="spellEnd"/>
            <w:r w:rsidRPr="0003578D">
              <w:rPr>
                <w:rFonts w:ascii="Arial" w:hAnsi="Arial" w:cs="Arial"/>
              </w:rPr>
              <w:t xml:space="preserve">ατεπώνυμο και ΑΜ </w:t>
            </w:r>
            <w:proofErr w:type="spellStart"/>
            <w:r w:rsidRPr="0003578D">
              <w:rPr>
                <w:rFonts w:ascii="Arial" w:hAnsi="Arial" w:cs="Arial"/>
              </w:rPr>
              <w:t>Φοιτητή</w:t>
            </w:r>
            <w:proofErr w:type="spellEnd"/>
          </w:p>
        </w:tc>
        <w:tc>
          <w:tcPr>
            <w:tcW w:w="4247" w:type="dxa"/>
            <w:vAlign w:val="center"/>
          </w:tcPr>
          <w:p w:rsidR="0038106D" w:rsidRDefault="005061BD" w:rsidP="00853B2A">
            <w:pPr>
              <w:jc w:val="center"/>
              <w:rPr>
                <w:rFonts w:ascii="Arial" w:hAnsi="Arial" w:cs="Arial"/>
                <w:lang w:val="el-GR"/>
              </w:rPr>
            </w:pPr>
            <w:proofErr w:type="spellStart"/>
            <w:r>
              <w:rPr>
                <w:rFonts w:ascii="Arial" w:hAnsi="Arial" w:cs="Arial"/>
                <w:lang w:val="el-GR"/>
              </w:rPr>
              <w:t>Παντής</w:t>
            </w:r>
            <w:proofErr w:type="spellEnd"/>
            <w:r>
              <w:rPr>
                <w:rFonts w:ascii="Arial" w:hAnsi="Arial" w:cs="Arial"/>
                <w:lang w:val="el-GR"/>
              </w:rPr>
              <w:t xml:space="preserve"> Άγγελος</w:t>
            </w:r>
          </w:p>
          <w:p w:rsidR="005061BD" w:rsidRPr="005061BD" w:rsidRDefault="005061BD" w:rsidP="00853B2A">
            <w:pPr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(2018050055)</w:t>
            </w:r>
          </w:p>
        </w:tc>
      </w:tr>
      <w:tr w:rsidR="0038106D" w:rsidRPr="00734CF6" w:rsidTr="00853B2A">
        <w:trPr>
          <w:trHeight w:val="794"/>
        </w:trPr>
        <w:tc>
          <w:tcPr>
            <w:tcW w:w="4275" w:type="dxa"/>
            <w:vAlign w:val="center"/>
          </w:tcPr>
          <w:p w:rsidR="0038106D" w:rsidRPr="0003578D" w:rsidRDefault="0038106D" w:rsidP="00853B2A">
            <w:pPr>
              <w:jc w:val="center"/>
              <w:rPr>
                <w:rFonts w:ascii="Arial" w:hAnsi="Arial" w:cs="Arial"/>
                <w:lang w:val="el-GR"/>
              </w:rPr>
            </w:pPr>
            <w:proofErr w:type="spellStart"/>
            <w:r w:rsidRPr="0003578D">
              <w:rPr>
                <w:rFonts w:ascii="Arial" w:hAnsi="Arial" w:cs="Arial"/>
                <w:lang w:val="el-GR"/>
              </w:rPr>
              <w:t>Όνοματεπώνυμα</w:t>
            </w:r>
            <w:proofErr w:type="spellEnd"/>
            <w:r w:rsidRPr="0003578D">
              <w:rPr>
                <w:rFonts w:ascii="Arial" w:hAnsi="Arial" w:cs="Arial"/>
                <w:lang w:val="el-GR"/>
              </w:rPr>
              <w:t xml:space="preserve"> και ΑΜ Φοιτητών της Ομάδας</w:t>
            </w:r>
          </w:p>
        </w:tc>
        <w:tc>
          <w:tcPr>
            <w:tcW w:w="4247" w:type="dxa"/>
            <w:vAlign w:val="center"/>
          </w:tcPr>
          <w:p w:rsidR="0038106D" w:rsidRPr="00BC2853" w:rsidRDefault="0038106D" w:rsidP="00853B2A">
            <w:pPr>
              <w:spacing w:before="240"/>
              <w:jc w:val="center"/>
              <w:rPr>
                <w:rFonts w:ascii="Arial" w:hAnsi="Arial" w:cs="Arial"/>
                <w:shd w:val="clear" w:color="auto" w:fill="FFFFFF"/>
                <w:lang w:val="el-GR"/>
              </w:rPr>
            </w:pPr>
            <w:proofErr w:type="spellStart"/>
            <w:r>
              <w:rPr>
                <w:rFonts w:ascii="Arial" w:hAnsi="Arial" w:cs="Arial"/>
                <w:lang w:val="el-GR"/>
              </w:rPr>
              <w:t>Νύκταρης</w:t>
            </w:r>
            <w:proofErr w:type="spellEnd"/>
            <w:r>
              <w:rPr>
                <w:rFonts w:ascii="Arial" w:hAnsi="Arial" w:cs="Arial"/>
                <w:lang w:val="el-GR"/>
              </w:rPr>
              <w:t xml:space="preserve"> Φίλιππος (</w:t>
            </w:r>
            <w:r w:rsidRPr="005061BD">
              <w:rPr>
                <w:rFonts w:ascii="Arial" w:hAnsi="Arial" w:cs="Arial"/>
                <w:shd w:val="clear" w:color="auto" w:fill="FFFFFF"/>
                <w:lang w:val="el-GR"/>
              </w:rPr>
              <w:t>2018050020</w:t>
            </w:r>
            <w:r>
              <w:rPr>
                <w:rFonts w:ascii="Arial" w:hAnsi="Arial" w:cs="Arial"/>
                <w:shd w:val="clear" w:color="auto" w:fill="FFFFFF"/>
                <w:lang w:val="el-GR"/>
              </w:rPr>
              <w:t>)</w:t>
            </w:r>
          </w:p>
          <w:p w:rsidR="005061BD" w:rsidRPr="005061BD" w:rsidRDefault="005061BD" w:rsidP="005061BD">
            <w:pPr>
              <w:spacing w:before="240"/>
              <w:rPr>
                <w:rFonts w:ascii="Arial" w:hAnsi="Arial" w:cs="Arial"/>
                <w:shd w:val="clear" w:color="auto" w:fill="FFFFFF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 xml:space="preserve">      </w:t>
            </w:r>
            <w:proofErr w:type="spellStart"/>
            <w:r>
              <w:rPr>
                <w:rFonts w:ascii="Arial" w:hAnsi="Arial" w:cs="Arial"/>
                <w:lang w:val="el-GR"/>
              </w:rPr>
              <w:t>Μυριδάκης</w:t>
            </w:r>
            <w:proofErr w:type="spellEnd"/>
            <w:r>
              <w:rPr>
                <w:rFonts w:ascii="Arial" w:hAnsi="Arial" w:cs="Arial"/>
                <w:lang w:val="el-GR"/>
              </w:rPr>
              <w:t xml:space="preserve"> Κωνσταντίνος </w:t>
            </w:r>
            <w:r>
              <w:rPr>
                <w:rFonts w:ascii="Arial" w:hAnsi="Arial" w:cs="Arial"/>
                <w:lang w:val="el-GR"/>
              </w:rPr>
              <w:t xml:space="preserve">   </w:t>
            </w:r>
            <w:bookmarkStart w:id="0" w:name="_GoBack"/>
            <w:bookmarkEnd w:id="0"/>
            <w:r>
              <w:rPr>
                <w:rFonts w:ascii="Arial" w:hAnsi="Arial" w:cs="Arial"/>
                <w:lang w:val="el-GR"/>
              </w:rPr>
              <w:t>(2016050129)</w:t>
            </w:r>
          </w:p>
        </w:tc>
      </w:tr>
      <w:tr w:rsidR="0038106D" w:rsidRPr="009E3DD2" w:rsidTr="00853B2A">
        <w:trPr>
          <w:trHeight w:val="794"/>
        </w:trPr>
        <w:tc>
          <w:tcPr>
            <w:tcW w:w="4275" w:type="dxa"/>
            <w:vAlign w:val="center"/>
          </w:tcPr>
          <w:p w:rsidR="0038106D" w:rsidRPr="0003578D" w:rsidRDefault="0038106D" w:rsidP="00853B2A">
            <w:pPr>
              <w:jc w:val="center"/>
              <w:rPr>
                <w:rFonts w:ascii="Arial" w:hAnsi="Arial" w:cs="Arial"/>
                <w:lang w:val="el-GR"/>
              </w:rPr>
            </w:pPr>
            <w:r w:rsidRPr="0003578D">
              <w:rPr>
                <w:rFonts w:ascii="Arial" w:hAnsi="Arial" w:cs="Arial"/>
                <w:lang w:val="el-GR"/>
              </w:rPr>
              <w:t>Είδος Αναφοράς</w:t>
            </w:r>
          </w:p>
        </w:tc>
        <w:tc>
          <w:tcPr>
            <w:tcW w:w="4247" w:type="dxa"/>
            <w:vAlign w:val="center"/>
          </w:tcPr>
          <w:p w:rsidR="0038106D" w:rsidRPr="0003578D" w:rsidRDefault="0038106D" w:rsidP="00853B2A">
            <w:pPr>
              <w:jc w:val="center"/>
              <w:rPr>
                <w:rFonts w:ascii="Arial" w:hAnsi="Arial" w:cs="Arial"/>
                <w:lang w:val="el-GR"/>
              </w:rPr>
            </w:pPr>
            <w:r w:rsidRPr="0003578D">
              <w:rPr>
                <w:rFonts w:ascii="Arial" w:hAnsi="Arial" w:cs="Arial"/>
                <w:lang w:val="el-GR"/>
              </w:rPr>
              <w:t>ΟΜΑΔΙΚΗ</w:t>
            </w:r>
          </w:p>
        </w:tc>
      </w:tr>
      <w:tr w:rsidR="0038106D" w:rsidRPr="009E3DD2" w:rsidTr="00853B2A">
        <w:trPr>
          <w:trHeight w:val="794"/>
        </w:trPr>
        <w:tc>
          <w:tcPr>
            <w:tcW w:w="4275" w:type="dxa"/>
            <w:vAlign w:val="center"/>
          </w:tcPr>
          <w:p w:rsidR="0038106D" w:rsidRPr="0003578D" w:rsidRDefault="0038106D" w:rsidP="00853B2A">
            <w:pPr>
              <w:jc w:val="center"/>
              <w:rPr>
                <w:rFonts w:ascii="Arial" w:hAnsi="Arial" w:cs="Arial"/>
                <w:lang w:val="el-GR"/>
              </w:rPr>
            </w:pPr>
            <w:r w:rsidRPr="0003578D">
              <w:rPr>
                <w:rFonts w:ascii="Arial" w:hAnsi="Arial" w:cs="Arial"/>
                <w:lang w:val="el-GR"/>
              </w:rPr>
              <w:t>Ημερομηνία Εκτέλεσης</w:t>
            </w:r>
          </w:p>
        </w:tc>
        <w:tc>
          <w:tcPr>
            <w:tcW w:w="4247" w:type="dxa"/>
            <w:vAlign w:val="center"/>
          </w:tcPr>
          <w:p w:rsidR="0038106D" w:rsidRPr="00BC2853" w:rsidRDefault="0038106D" w:rsidP="00853B2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4/11/2018</w:t>
            </w:r>
          </w:p>
        </w:tc>
      </w:tr>
      <w:tr w:rsidR="0038106D" w:rsidRPr="009E3DD2" w:rsidTr="00853B2A">
        <w:trPr>
          <w:trHeight w:val="794"/>
        </w:trPr>
        <w:tc>
          <w:tcPr>
            <w:tcW w:w="4275" w:type="dxa"/>
            <w:vAlign w:val="center"/>
          </w:tcPr>
          <w:p w:rsidR="0038106D" w:rsidRPr="0003578D" w:rsidRDefault="0038106D" w:rsidP="00853B2A">
            <w:pPr>
              <w:jc w:val="center"/>
              <w:rPr>
                <w:rFonts w:ascii="Arial" w:hAnsi="Arial" w:cs="Arial"/>
                <w:lang w:val="el-GR"/>
              </w:rPr>
            </w:pPr>
            <w:r w:rsidRPr="0003578D">
              <w:rPr>
                <w:rFonts w:ascii="Arial" w:hAnsi="Arial" w:cs="Arial"/>
                <w:lang w:val="el-GR"/>
              </w:rPr>
              <w:t>Τίτλος Άσκησης</w:t>
            </w:r>
          </w:p>
        </w:tc>
        <w:tc>
          <w:tcPr>
            <w:tcW w:w="4247" w:type="dxa"/>
            <w:vAlign w:val="center"/>
          </w:tcPr>
          <w:p w:rsidR="0038106D" w:rsidRPr="0038106D" w:rsidRDefault="0038106D" w:rsidP="00853B2A">
            <w:pPr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Απλή Αρμονική Κίνηση Ελατηρίου</w:t>
            </w:r>
          </w:p>
        </w:tc>
      </w:tr>
      <w:tr w:rsidR="0038106D" w:rsidRPr="00734CF6" w:rsidTr="00853B2A">
        <w:trPr>
          <w:trHeight w:val="794"/>
        </w:trPr>
        <w:tc>
          <w:tcPr>
            <w:tcW w:w="4275" w:type="dxa"/>
            <w:vAlign w:val="center"/>
          </w:tcPr>
          <w:p w:rsidR="0038106D" w:rsidRPr="0003578D" w:rsidRDefault="0038106D" w:rsidP="00853B2A">
            <w:pPr>
              <w:jc w:val="center"/>
              <w:rPr>
                <w:rFonts w:ascii="Arial" w:hAnsi="Arial" w:cs="Arial"/>
                <w:lang w:val="el-GR"/>
              </w:rPr>
            </w:pPr>
            <w:r w:rsidRPr="0003578D">
              <w:rPr>
                <w:rFonts w:ascii="Arial" w:hAnsi="Arial" w:cs="Arial"/>
                <w:lang w:val="el-GR"/>
              </w:rPr>
              <w:t>Ονοματεπώνυμο Εργαστηριακού Διδάσκοντα</w:t>
            </w:r>
          </w:p>
        </w:tc>
        <w:tc>
          <w:tcPr>
            <w:tcW w:w="4247" w:type="dxa"/>
            <w:vAlign w:val="center"/>
          </w:tcPr>
          <w:p w:rsidR="0038106D" w:rsidRDefault="0038106D" w:rsidP="00853B2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l-GR"/>
              </w:rPr>
              <w:t xml:space="preserve">Θεόδωρος </w:t>
            </w:r>
            <w:proofErr w:type="spellStart"/>
            <w:r>
              <w:rPr>
                <w:rFonts w:ascii="Arial" w:hAnsi="Arial" w:cs="Arial"/>
                <w:lang w:val="el-GR"/>
              </w:rPr>
              <w:t>Γλυτσό</w:t>
            </w:r>
            <w:r w:rsidRPr="0003578D">
              <w:rPr>
                <w:rFonts w:ascii="Arial" w:hAnsi="Arial" w:cs="Arial"/>
                <w:lang w:val="el-GR"/>
              </w:rPr>
              <w:t>ς</w:t>
            </w:r>
            <w:proofErr w:type="spellEnd"/>
            <w:r w:rsidRPr="0003578D">
              <w:rPr>
                <w:rFonts w:ascii="Arial" w:hAnsi="Arial" w:cs="Arial"/>
                <w:lang w:val="el-GR"/>
              </w:rPr>
              <w:t>,</w:t>
            </w:r>
          </w:p>
          <w:p w:rsidR="0038106D" w:rsidRPr="0003578D" w:rsidRDefault="0038106D" w:rsidP="00853B2A">
            <w:pPr>
              <w:jc w:val="center"/>
              <w:rPr>
                <w:rFonts w:ascii="Arial" w:hAnsi="Arial" w:cs="Arial"/>
                <w:lang w:val="el-GR"/>
              </w:rPr>
            </w:pPr>
            <w:r w:rsidRPr="0003578D">
              <w:rPr>
                <w:rFonts w:ascii="Arial" w:hAnsi="Arial" w:cs="Arial"/>
                <w:lang w:val="el-GR"/>
              </w:rPr>
              <w:t>Αθηνά Σπυριδάκη,</w:t>
            </w:r>
          </w:p>
        </w:tc>
      </w:tr>
    </w:tbl>
    <w:p w:rsidR="00416301" w:rsidRDefault="00416301"/>
    <w:p w:rsidR="001A69A6" w:rsidRDefault="001A69A6"/>
    <w:p w:rsidR="001A69A6" w:rsidRDefault="001A69A6"/>
    <w:p w:rsidR="001A69A6" w:rsidRDefault="001A69A6"/>
    <w:p w:rsidR="001A69A6" w:rsidRDefault="001A69A6"/>
    <w:p w:rsidR="001A69A6" w:rsidRDefault="001A69A6"/>
    <w:p w:rsidR="001A69A6" w:rsidRDefault="001A69A6"/>
    <w:p w:rsidR="001A69A6" w:rsidRDefault="001A69A6"/>
    <w:p w:rsidR="001A69A6" w:rsidRDefault="001A69A6"/>
    <w:p w:rsidR="001A69A6" w:rsidRDefault="001A69A6"/>
    <w:p w:rsidR="001A69A6" w:rsidRDefault="001A69A6"/>
    <w:p w:rsidR="001A69A6" w:rsidRDefault="001A69A6"/>
    <w:p w:rsidR="001A69A6" w:rsidRDefault="001A69A6"/>
    <w:p w:rsidR="006C3FC9" w:rsidRDefault="006C3FC9" w:rsidP="001A69A6"/>
    <w:p w:rsidR="001A69A6" w:rsidRDefault="001A69A6" w:rsidP="001A69A6">
      <w:pPr>
        <w:rPr>
          <w:rFonts w:ascii="Arial" w:hAnsi="Arial" w:cs="Arial"/>
          <w:b/>
          <w:sz w:val="32"/>
          <w:szCs w:val="32"/>
          <w:u w:val="single"/>
        </w:rPr>
      </w:pPr>
      <w:r w:rsidRPr="00C11D3D">
        <w:rPr>
          <w:rFonts w:ascii="Arial" w:hAnsi="Arial" w:cs="Arial"/>
          <w:b/>
          <w:sz w:val="32"/>
          <w:szCs w:val="32"/>
          <w:u w:val="single"/>
        </w:rPr>
        <w:t>Περίληψη</w:t>
      </w:r>
    </w:p>
    <w:p w:rsidR="00D242EE" w:rsidRPr="00E844A7" w:rsidRDefault="00124CDE" w:rsidP="00D242EE">
      <w:pPr>
        <w:rPr>
          <w:rFonts w:ascii="Arial" w:hAnsi="Arial" w:cs="Arial"/>
          <w:sz w:val="24"/>
          <w:szCs w:val="24"/>
        </w:rPr>
      </w:pPr>
      <w:r w:rsidRPr="00124CDE">
        <w:t xml:space="preserve">   </w:t>
      </w:r>
      <w:r w:rsidRPr="00124CDE">
        <w:rPr>
          <w:rFonts w:ascii="Arial" w:hAnsi="Arial" w:cs="Arial"/>
          <w:sz w:val="24"/>
          <w:szCs w:val="24"/>
        </w:rPr>
        <w:t xml:space="preserve">Σκοπός της εργαστηριακής άσκηση 6Α, είναι η πειραματική επιβεβαίωση του νόμου του </w:t>
      </w:r>
      <w:r w:rsidRPr="00124CDE">
        <w:rPr>
          <w:rFonts w:ascii="Arial" w:hAnsi="Arial" w:cs="Arial"/>
          <w:sz w:val="24"/>
          <w:szCs w:val="24"/>
          <w:lang w:val="en-US"/>
        </w:rPr>
        <w:t>Hooke</w:t>
      </w:r>
      <w:r w:rsidRPr="00124CDE">
        <w:rPr>
          <w:rFonts w:ascii="Arial" w:hAnsi="Arial" w:cs="Arial"/>
          <w:sz w:val="24"/>
          <w:szCs w:val="24"/>
        </w:rPr>
        <w:t xml:space="preserve"> και η μέτρηση της σταθεράς του ελατηρίου. </w:t>
      </w:r>
      <w:r w:rsidR="00E84FDB" w:rsidRPr="00E84FDB">
        <w:rPr>
          <w:rStyle w:val="fontstyle01"/>
        </w:rPr>
        <w:t xml:space="preserve">Η μέτρηση της </w:t>
      </w:r>
      <w:proofErr w:type="spellStart"/>
      <w:r w:rsidR="00E84FDB" w:rsidRPr="00E84FDB">
        <w:rPr>
          <w:rStyle w:val="fontstyle01"/>
        </w:rPr>
        <w:t>σταθεράς</w:t>
      </w:r>
      <w:proofErr w:type="spellEnd"/>
      <w:r w:rsidR="00E84FDB" w:rsidRPr="00E84FDB">
        <w:rPr>
          <w:rStyle w:val="fontstyle01"/>
        </w:rPr>
        <w:t xml:space="preserve"> του ελατηρίου μάζας </w:t>
      </w:r>
      <w:r w:rsidR="00E84FDB" w:rsidRPr="00E84FDB">
        <w:rPr>
          <w:rFonts w:ascii="Arial" w:hAnsi="Arial" w:cs="Arial"/>
          <w:sz w:val="24"/>
          <w:szCs w:val="24"/>
          <w:lang w:val="en-US"/>
        </w:rPr>
        <w:t>m</w:t>
      </w:r>
      <w:proofErr w:type="spellStart"/>
      <w:r w:rsidR="00E84FDB" w:rsidRPr="00E84FDB">
        <w:rPr>
          <w:rFonts w:ascii="Arial" w:hAnsi="Arial" w:cs="Arial"/>
          <w:sz w:val="24"/>
          <w:szCs w:val="24"/>
          <w:vertAlign w:val="subscript"/>
        </w:rPr>
        <w:t>ελατ</w:t>
      </w:r>
      <w:proofErr w:type="spellEnd"/>
      <w:r w:rsidR="00E84FDB" w:rsidRPr="00E84FDB">
        <w:rPr>
          <w:rFonts w:ascii="Arial" w:hAnsi="Arial" w:cs="Arial"/>
          <w:sz w:val="24"/>
          <w:szCs w:val="24"/>
        </w:rPr>
        <w:t>=19,0*10</w:t>
      </w:r>
      <w:r w:rsidR="00E84FDB" w:rsidRPr="00E84FDB">
        <w:rPr>
          <w:rFonts w:ascii="Arial" w:hAnsi="Arial" w:cs="Arial"/>
          <w:sz w:val="24"/>
          <w:szCs w:val="24"/>
          <w:vertAlign w:val="superscript"/>
        </w:rPr>
        <w:t>-3</w:t>
      </w:r>
      <w:r w:rsidR="00E84FDB" w:rsidRPr="00E84FDB">
        <w:rPr>
          <w:rFonts w:ascii="Arial" w:hAnsi="Arial" w:cs="Arial"/>
          <w:sz w:val="24"/>
          <w:szCs w:val="24"/>
        </w:rPr>
        <w:t xml:space="preserve"> (</w:t>
      </w:r>
      <w:r w:rsidR="00E84FDB" w:rsidRPr="00E84FDB">
        <w:rPr>
          <w:rFonts w:ascii="Arial" w:hAnsi="Arial" w:cs="Arial"/>
          <w:sz w:val="24"/>
          <w:szCs w:val="24"/>
          <w:lang w:val="en-US"/>
        </w:rPr>
        <w:t>kg</w:t>
      </w:r>
      <w:r w:rsidR="00E84FDB" w:rsidRPr="00E84FDB">
        <w:rPr>
          <w:rFonts w:ascii="Arial" w:hAnsi="Arial" w:cs="Arial"/>
          <w:sz w:val="24"/>
          <w:szCs w:val="24"/>
        </w:rPr>
        <w:t xml:space="preserve">),  </w:t>
      </w:r>
      <w:r w:rsidR="00E84FDB" w:rsidRPr="00E84FDB">
        <w:rPr>
          <w:rStyle w:val="fontstyle01"/>
        </w:rPr>
        <w:t>γίνεται με δύο μεθόδους</w:t>
      </w:r>
      <w:r w:rsidR="00E84FDB">
        <w:rPr>
          <w:rStyle w:val="fontstyle01"/>
        </w:rPr>
        <w:t>:   α) μετρώντας τις επιμηκύνσεις Δ</w:t>
      </w:r>
      <w:r w:rsidR="00E84FDB">
        <w:rPr>
          <w:rStyle w:val="fontstyle01"/>
          <w:lang w:val="en-US"/>
        </w:rPr>
        <w:t>l</w:t>
      </w:r>
      <w:r w:rsidR="00E84FDB">
        <w:rPr>
          <w:rStyle w:val="fontstyle01"/>
        </w:rPr>
        <w:t xml:space="preserve"> του ελατηρίου (στις νέες θέσεις ισορροπίας του) με γνωστά βάρη μάζας </w:t>
      </w:r>
      <w:r w:rsidR="00E84FDB" w:rsidRPr="00E84FDB">
        <w:rPr>
          <w:rStyle w:val="fontstyle01"/>
        </w:rPr>
        <w:t xml:space="preserve">0,5 </w:t>
      </w:r>
      <w:r w:rsidR="00E84FDB">
        <w:rPr>
          <w:rStyle w:val="fontstyle01"/>
          <w:lang w:val="en-US"/>
        </w:rPr>
        <w:t>kg</w:t>
      </w:r>
      <w:r w:rsidR="00E84FDB" w:rsidRPr="00E84FDB">
        <w:rPr>
          <w:rStyle w:val="fontstyle01"/>
        </w:rPr>
        <w:t xml:space="preserve"> </w:t>
      </w:r>
      <w:r w:rsidR="00E84FDB">
        <w:rPr>
          <w:rStyle w:val="fontstyle01"/>
        </w:rPr>
        <w:t>το κάθε ένα</w:t>
      </w:r>
      <w:r w:rsidR="00E84FDB" w:rsidRPr="00E84FDB">
        <w:rPr>
          <w:rStyle w:val="fontstyle01"/>
        </w:rPr>
        <w:t xml:space="preserve"> </w:t>
      </w:r>
      <w:r w:rsidR="00E84FDB">
        <w:rPr>
          <w:rStyle w:val="fontstyle01"/>
        </w:rPr>
        <w:t xml:space="preserve">και με τη βοήθεια των σταθερών  </w:t>
      </w:r>
      <w:r w:rsidR="00E84FDB" w:rsidRPr="00565945">
        <w:rPr>
          <w:rFonts w:ascii="Arial" w:hAnsi="Arial" w:cs="Arial"/>
          <w:sz w:val="24"/>
          <w:szCs w:val="24"/>
          <w:lang w:val="en-US"/>
        </w:rPr>
        <w:t>b</w:t>
      </w:r>
      <w:r w:rsidR="00E84FDB" w:rsidRPr="00565945">
        <w:rPr>
          <w:rFonts w:ascii="Arial" w:hAnsi="Arial" w:cs="Arial"/>
          <w:sz w:val="24"/>
          <w:szCs w:val="24"/>
        </w:rPr>
        <w:t xml:space="preserve"> = </w:t>
      </w:r>
      <w:r w:rsidR="00E84FDB" w:rsidRPr="00565945">
        <w:rPr>
          <w:rFonts w:ascii="Arial" w:eastAsia="Times New Roman" w:hAnsi="Arial" w:cs="Arial"/>
          <w:bCs/>
          <w:color w:val="000000"/>
          <w:sz w:val="24"/>
          <w:szCs w:val="24"/>
        </w:rPr>
        <w:t>22,60 (</w:t>
      </w:r>
      <w:r w:rsidR="00E84FDB" w:rsidRPr="00565945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</w:t>
      </w:r>
      <w:r w:rsidR="00E84FDB" w:rsidRPr="00565945">
        <w:rPr>
          <w:rFonts w:ascii="Arial" w:eastAsia="Times New Roman" w:hAnsi="Arial" w:cs="Arial"/>
          <w:bCs/>
          <w:color w:val="000000"/>
          <w:sz w:val="24"/>
          <w:szCs w:val="24"/>
        </w:rPr>
        <w:t>/</w:t>
      </w:r>
      <w:r w:rsidR="00E84FDB" w:rsidRPr="00565945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m</w:t>
      </w:r>
      <w:r w:rsidR="00E84FDB" w:rsidRPr="00565945">
        <w:rPr>
          <w:rFonts w:ascii="Arial" w:eastAsia="Times New Roman" w:hAnsi="Arial" w:cs="Arial"/>
          <w:bCs/>
          <w:color w:val="000000"/>
          <w:sz w:val="24"/>
          <w:szCs w:val="24"/>
        </w:rPr>
        <w:t>) και</w:t>
      </w:r>
      <w:r w:rsidR="00E84FD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E84FDB" w:rsidRPr="00565945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a</w:t>
      </w:r>
      <w:r w:rsidR="00E84FDB" w:rsidRPr="0056594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= 0,12 (</w:t>
      </w:r>
      <w:r w:rsidR="00E84FDB" w:rsidRPr="00565945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m</w:t>
      </w:r>
      <w:r w:rsidR="00E84FDB" w:rsidRPr="0056594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) </w:t>
      </w:r>
      <w:r w:rsidR="00D242E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της ευθείας </w:t>
      </w:r>
      <w:r w:rsidR="00D242EE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F</w:t>
      </w:r>
      <w:r w:rsidR="00D242EE" w:rsidRPr="00D242EE">
        <w:rPr>
          <w:rFonts w:ascii="Arial" w:eastAsia="Times New Roman" w:hAnsi="Arial" w:cs="Arial"/>
          <w:bCs/>
          <w:color w:val="000000"/>
          <w:sz w:val="24"/>
          <w:szCs w:val="24"/>
        </w:rPr>
        <w:t>=</w:t>
      </w:r>
      <w:r w:rsidR="00D242EE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bx</w:t>
      </w:r>
      <w:r w:rsidR="00D242EE" w:rsidRPr="00D242EE">
        <w:rPr>
          <w:rFonts w:ascii="Arial" w:eastAsia="Times New Roman" w:hAnsi="Arial" w:cs="Arial"/>
          <w:bCs/>
          <w:color w:val="000000"/>
          <w:sz w:val="24"/>
          <w:szCs w:val="24"/>
        </w:rPr>
        <w:t>+</w:t>
      </w:r>
      <w:r w:rsidR="00D242EE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a</w:t>
      </w:r>
      <w:r w:rsidR="00D242EE" w:rsidRPr="00D242E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</w:t>
      </w:r>
      <w:r w:rsidR="00E84FDB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υπολογίστηκε η σταθερά του ελατηρίου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Arial"/>
            <w:sz w:val="24"/>
            <w:szCs w:val="24"/>
          </w:rPr>
          <m:t xml:space="preserve">=22,60 ±0,08 </m:t>
        </m:r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f>
              <m:fPr>
                <m:type m:val="lin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</w:rPr>
                  <m:t>m</m:t>
                </m:r>
              </m:den>
            </m:f>
          </m:e>
        </m:d>
      </m:oMath>
      <w:r w:rsidR="00E84FDB">
        <w:rPr>
          <w:rFonts w:ascii="Arial" w:eastAsia="Times New Roman" w:hAnsi="Arial" w:cs="Arial"/>
          <w:sz w:val="24"/>
          <w:szCs w:val="24"/>
        </w:rPr>
        <w:t>.</w:t>
      </w:r>
      <w:r w:rsidR="00D242EE">
        <w:rPr>
          <w:rFonts w:ascii="Arial" w:eastAsia="Times New Roman" w:hAnsi="Arial" w:cs="Arial"/>
          <w:sz w:val="24"/>
          <w:szCs w:val="24"/>
        </w:rPr>
        <w:t xml:space="preserve">                 β) </w:t>
      </w:r>
      <w:r w:rsidR="00E84FDB">
        <w:rPr>
          <w:rStyle w:val="fontstyle01"/>
        </w:rPr>
        <w:t>μετρώντας την περίοδο</w:t>
      </w:r>
      <w:r w:rsidR="00D242EE">
        <w:rPr>
          <w:rFonts w:ascii="Arial" w:hAnsi="Arial" w:cs="Arial"/>
          <w:color w:val="000000"/>
        </w:rPr>
        <w:t xml:space="preserve"> </w:t>
      </w:r>
      <w:r w:rsidR="00E84FDB">
        <w:rPr>
          <w:rStyle w:val="fontstyle01"/>
        </w:rPr>
        <w:t>ταλάντωσης του ελατηρίου όταν έχει επιμηκυνθεί με ένα γνωστό βάρος</w:t>
      </w:r>
      <w:r w:rsidR="00D242EE">
        <w:rPr>
          <w:rStyle w:val="fontstyle01"/>
        </w:rPr>
        <w:t xml:space="preserve"> και με την χρήση της κλίσης </w:t>
      </w:r>
      <w:r w:rsidR="00D242EE" w:rsidRPr="007C2C4F">
        <w:rPr>
          <w:rFonts w:ascii="Arial" w:hAnsi="Arial" w:cs="Arial"/>
          <w:sz w:val="24"/>
          <w:szCs w:val="24"/>
          <w:lang w:val="en-US"/>
        </w:rPr>
        <w:t>b</w:t>
      </w:r>
      <w:r w:rsidR="00D242EE" w:rsidRPr="00D242EE">
        <w:rPr>
          <w:rFonts w:ascii="Arial" w:hAnsi="Arial" w:cs="Arial"/>
          <w:sz w:val="24"/>
          <w:szCs w:val="24"/>
        </w:rPr>
        <w:t xml:space="preserve"> = </w:t>
      </w:r>
      <w:r w:rsidR="00D242EE" w:rsidRPr="00D242EE">
        <w:rPr>
          <w:rFonts w:ascii="Arial" w:eastAsia="Times New Roman" w:hAnsi="Arial" w:cs="Arial"/>
          <w:bCs/>
          <w:color w:val="000000"/>
          <w:sz w:val="24"/>
          <w:szCs w:val="24"/>
        </w:rPr>
        <w:t>0,58 (</w:t>
      </w:r>
      <w:r w:rsidR="00D242EE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kg</w:t>
      </w:r>
      <w:r w:rsidR="00D242EE" w:rsidRPr="00D242EE">
        <w:rPr>
          <w:rFonts w:ascii="Arial" w:eastAsia="Times New Roman" w:hAnsi="Arial" w:cs="Arial"/>
          <w:bCs/>
          <w:color w:val="000000"/>
          <w:sz w:val="24"/>
          <w:szCs w:val="24"/>
        </w:rPr>
        <w:t>/</w:t>
      </w:r>
      <w:r w:rsidR="00D242EE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s</w:t>
      </w:r>
      <w:r w:rsidR="00D242EE" w:rsidRPr="00D242EE">
        <w:rPr>
          <w:rFonts w:ascii="Arial" w:eastAsia="Times New Roman" w:hAnsi="Arial" w:cs="Arial"/>
          <w:bCs/>
          <w:color w:val="000000"/>
          <w:sz w:val="24"/>
          <w:szCs w:val="24"/>
          <w:vertAlign w:val="superscript"/>
        </w:rPr>
        <w:t>2</w:t>
      </w:r>
      <w:r w:rsidR="00D242EE" w:rsidRPr="00D242E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) </w:t>
      </w:r>
      <w:r w:rsidR="00D242EE">
        <w:rPr>
          <w:rStyle w:val="fontstyle01"/>
        </w:rPr>
        <w:t xml:space="preserve"> και της </w:t>
      </w:r>
      <w:proofErr w:type="spellStart"/>
      <w:r w:rsidR="00D242EE">
        <w:rPr>
          <w:rStyle w:val="fontstyle01"/>
        </w:rPr>
        <w:t>σταθεράς</w:t>
      </w:r>
      <w:proofErr w:type="spellEnd"/>
      <w:r w:rsidR="00D242EE">
        <w:rPr>
          <w:rStyle w:val="fontstyle01"/>
        </w:rPr>
        <w:t xml:space="preserve"> </w:t>
      </w:r>
      <w:r w:rsidR="00D242EE" w:rsidRPr="007C2C4F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a</w:t>
      </w:r>
      <w:r w:rsidR="00D242EE" w:rsidRPr="00D242E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= -0,01 (</w:t>
      </w:r>
      <w:r w:rsidR="00D242EE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kg</w:t>
      </w:r>
      <w:r w:rsidR="00D242EE" w:rsidRPr="00D242EE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) </w:t>
      </w:r>
      <w:r w:rsidR="00D242EE">
        <w:rPr>
          <w:rFonts w:ascii="Arial" w:eastAsia="Times New Roman" w:hAnsi="Arial" w:cs="Arial"/>
          <w:bCs/>
          <w:color w:val="000000"/>
          <w:sz w:val="24"/>
          <w:szCs w:val="24"/>
        </w:rPr>
        <w:t>της ευθείας</w:t>
      </w:r>
      <w:r w:rsidR="00D242EE">
        <w:rPr>
          <w:rStyle w:val="fontstyle01"/>
        </w:rPr>
        <w:t xml:space="preserve"> </w:t>
      </w:r>
      <w:proofErr w:type="spellStart"/>
      <w:r w:rsidR="00D242EE" w:rsidRPr="00093375">
        <w:rPr>
          <w:rFonts w:ascii="Arial" w:hAnsi="Arial" w:cs="Arial"/>
          <w:i/>
          <w:sz w:val="24"/>
          <w:szCs w:val="24"/>
          <w:lang w:val="en-US"/>
        </w:rPr>
        <w:t>m</w:t>
      </w:r>
      <w:r w:rsidR="00D242EE" w:rsidRPr="00093375">
        <w:rPr>
          <w:rFonts w:ascii="Arial" w:hAnsi="Arial" w:cs="Arial"/>
          <w:i/>
          <w:sz w:val="24"/>
          <w:szCs w:val="24"/>
          <w:vertAlign w:val="subscript"/>
          <w:lang w:val="en-US"/>
        </w:rPr>
        <w:t>tot</w:t>
      </w:r>
      <w:proofErr w:type="spellEnd"/>
      <w:r w:rsidR="00D242EE" w:rsidRPr="00093375">
        <w:rPr>
          <w:rFonts w:ascii="Arial" w:hAnsi="Arial" w:cs="Arial"/>
          <w:i/>
          <w:sz w:val="24"/>
          <w:szCs w:val="24"/>
          <w:vertAlign w:val="subscript"/>
        </w:rPr>
        <w:t xml:space="preserve"> </w:t>
      </w:r>
      <w:r w:rsidR="00D242EE" w:rsidRPr="00093375">
        <w:rPr>
          <w:rFonts w:ascii="Arial" w:hAnsi="Arial" w:cs="Arial"/>
          <w:i/>
          <w:sz w:val="24"/>
          <w:szCs w:val="24"/>
        </w:rPr>
        <w:t xml:space="preserve"> = </w:t>
      </w:r>
      <w:r w:rsidR="00D242EE" w:rsidRPr="00093375">
        <w:rPr>
          <w:rFonts w:ascii="Arial" w:hAnsi="Arial" w:cs="Arial"/>
          <w:i/>
          <w:sz w:val="24"/>
          <w:szCs w:val="24"/>
          <w:lang w:val="en-US"/>
        </w:rPr>
        <w:t>b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T</m:t>
                </m:r>
              </m:e>
            </m:acc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</m:oMath>
      <w:r w:rsidR="00D242EE">
        <w:rPr>
          <w:rFonts w:ascii="Arial" w:hAnsi="Arial" w:cs="Arial"/>
          <w:i/>
          <w:sz w:val="24"/>
          <w:szCs w:val="24"/>
        </w:rPr>
        <w:t>+</w:t>
      </w:r>
      <w:r w:rsidR="00D242EE" w:rsidRPr="00093375">
        <w:rPr>
          <w:rFonts w:ascii="Arial" w:hAnsi="Arial" w:cs="Arial"/>
          <w:i/>
          <w:sz w:val="24"/>
          <w:szCs w:val="24"/>
          <w:lang w:val="en-US"/>
        </w:rPr>
        <w:t>a</w:t>
      </w:r>
      <w:r w:rsidR="00D242EE">
        <w:rPr>
          <w:rFonts w:ascii="Arial" w:hAnsi="Arial" w:cs="Arial"/>
          <w:i/>
          <w:sz w:val="24"/>
          <w:szCs w:val="24"/>
        </w:rPr>
        <w:t xml:space="preserve"> </w:t>
      </w:r>
      <w:r w:rsidR="00D242EE">
        <w:rPr>
          <w:rFonts w:ascii="Arial" w:hAnsi="Arial" w:cs="Arial"/>
          <w:sz w:val="24"/>
          <w:szCs w:val="24"/>
        </w:rPr>
        <w:t xml:space="preserve">και της σχέσης </w:t>
      </w:r>
      <m:oMath>
        <m:r>
          <w:rPr>
            <w:rFonts w:ascii="Cambria Math" w:eastAsia="Times New Roman" w:hAnsi="Cambria Math" w:cs="Arial"/>
            <w:color w:val="000000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="Times New Roman" w:hAnsi="Cambria Math" w:cs="Arial"/>
                <w:bCs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  <w:lang w:val="en-US"/>
              </w:rPr>
              <m:t>k</m:t>
            </m:r>
          </m:e>
          <m:sub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2</m:t>
            </m:r>
          </m:sub>
        </m:sSub>
        <m:r>
          <w:rPr>
            <w:rFonts w:ascii="Cambria Math" w:eastAsia="Times New Roman" w:hAnsi="Cambria Math" w:cs="Arial"/>
            <w:color w:val="000000"/>
            <w:sz w:val="24"/>
            <w:szCs w:val="24"/>
          </w:rPr>
          <m:t>=4</m:t>
        </m:r>
        <m:sSup>
          <m:sSupPr>
            <m:ctrlPr>
              <w:rPr>
                <w:rFonts w:ascii="Cambria Math" w:eastAsia="Times New Roman" w:hAnsi="Cambria Math" w:cs="Arial"/>
                <w:bCs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π</m:t>
            </m:r>
          </m:e>
          <m:sup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eastAsia="Times New Roman" w:hAnsi="Cambria Math" w:cs="Arial"/>
            <w:color w:val="000000"/>
            <w:sz w:val="24"/>
            <w:szCs w:val="24"/>
          </w:rPr>
          <m:t>b</m:t>
        </m:r>
      </m:oMath>
      <w:r w:rsidR="00D242EE">
        <w:rPr>
          <w:rFonts w:ascii="Arial" w:hAnsi="Arial" w:cs="Arial"/>
          <w:bCs/>
          <w:color w:val="000000"/>
          <w:sz w:val="24"/>
          <w:szCs w:val="24"/>
        </w:rPr>
        <w:t xml:space="preserve"> υπολογίστηκε η σταθερά του ελατηρίου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k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Arial"/>
            <w:sz w:val="24"/>
            <w:szCs w:val="24"/>
          </w:rPr>
          <m:t xml:space="preserve">=23,0 ±0,4 </m:t>
        </m:r>
        <m:d>
          <m:d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dPr>
          <m:e>
            <m:f>
              <m:fPr>
                <m:type m:val="lin"/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</w:rPr>
                  <m:t>m</m:t>
                </m:r>
              </m:den>
            </m:f>
          </m:e>
        </m:d>
      </m:oMath>
      <w:r w:rsidR="00D242EE">
        <w:rPr>
          <w:rFonts w:ascii="Arial" w:hAnsi="Arial" w:cs="Arial"/>
          <w:sz w:val="24"/>
          <w:szCs w:val="24"/>
        </w:rPr>
        <w:t>.</w:t>
      </w:r>
    </w:p>
    <w:p w:rsidR="006C3FC9" w:rsidRDefault="006C3FC9" w:rsidP="001A69A6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C3FC9" w:rsidRDefault="006C3FC9" w:rsidP="001A69A6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C3FC9" w:rsidRDefault="006C3FC9" w:rsidP="001A69A6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C3FC9" w:rsidRDefault="006C3FC9" w:rsidP="001A69A6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C3FC9" w:rsidRDefault="006C3FC9" w:rsidP="001A69A6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C3FC9" w:rsidRDefault="006C3FC9" w:rsidP="001A69A6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C3FC9" w:rsidRDefault="006C3FC9" w:rsidP="001A69A6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C3FC9" w:rsidRDefault="006C3FC9" w:rsidP="001A69A6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C3FC9" w:rsidRDefault="006C3FC9" w:rsidP="001A69A6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C3FC9" w:rsidRDefault="006C3FC9" w:rsidP="001A69A6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C3FC9" w:rsidRDefault="006C3FC9" w:rsidP="001A69A6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C3FC9" w:rsidRDefault="006C3FC9" w:rsidP="001A69A6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C3FC9" w:rsidRDefault="006C3FC9" w:rsidP="001A69A6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C3FC9" w:rsidRDefault="006C3FC9" w:rsidP="001A69A6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C3FC9" w:rsidRDefault="006C3FC9" w:rsidP="001A69A6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C3FC9" w:rsidRDefault="006C3FC9" w:rsidP="001A69A6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C3FC9" w:rsidRDefault="006C3FC9" w:rsidP="001A69A6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6C3FC9" w:rsidRDefault="006C3FC9" w:rsidP="001A69A6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1A69A6" w:rsidRDefault="001A69A6" w:rsidP="001A69A6">
      <w:pPr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lastRenderedPageBreak/>
        <w:t>Εισαγωγή</w:t>
      </w:r>
    </w:p>
    <w:p w:rsidR="001A69A6" w:rsidRPr="009B69F1" w:rsidRDefault="00F1716C" w:rsidP="00F1716C">
      <w:pPr>
        <w:rPr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  </w:t>
      </w:r>
      <w:r w:rsidRPr="00F1716C">
        <w:rPr>
          <w:rFonts w:ascii="Arial" w:hAnsi="Arial" w:cs="Arial"/>
          <w:bCs/>
          <w:color w:val="000000"/>
          <w:sz w:val="24"/>
          <w:szCs w:val="24"/>
        </w:rPr>
        <w:t>Ταλάντωση</w:t>
      </w:r>
      <w:r w:rsidRPr="00F1716C">
        <w:rPr>
          <w:rFonts w:ascii="Arial" w:hAnsi="Arial" w:cs="Arial"/>
          <w:color w:val="000000"/>
          <w:sz w:val="24"/>
        </w:rPr>
        <w:t xml:space="preserve"> ονομάζεται μια κίνηση που επαναλαμβάνεται σε κανονικά χρονικά διαστήματα γύρω από μια</w:t>
      </w:r>
      <w:r w:rsidRPr="00F1716C">
        <w:rPr>
          <w:rFonts w:ascii="Arial" w:hAnsi="Arial" w:cs="Arial"/>
          <w:color w:val="000000"/>
        </w:rPr>
        <w:t xml:space="preserve"> </w:t>
      </w:r>
      <w:r w:rsidRPr="00F1716C">
        <w:rPr>
          <w:rFonts w:ascii="Arial" w:hAnsi="Arial" w:cs="Arial"/>
          <w:color w:val="000000"/>
          <w:sz w:val="24"/>
        </w:rPr>
        <w:t>θέση ισορροπίας.</w:t>
      </w:r>
      <w:r>
        <w:rPr>
          <w:rFonts w:ascii="Arial" w:hAnsi="Arial" w:cs="Arial"/>
          <w:color w:val="000000"/>
          <w:sz w:val="24"/>
        </w:rPr>
        <w:t xml:space="preserve"> </w:t>
      </w:r>
      <w:r w:rsidR="00F94833">
        <w:rPr>
          <w:rFonts w:ascii="Arial" w:hAnsi="Arial" w:cs="Arial"/>
          <w:color w:val="000000"/>
          <w:sz w:val="24"/>
        </w:rPr>
        <w:t>Το ελατήριο που χρησιμοποιήθηκε για τις μετρήσεις θεωρείτε ελαστικό</w:t>
      </w:r>
      <w:r w:rsidR="00AF1220">
        <w:rPr>
          <w:rFonts w:ascii="Arial" w:hAnsi="Arial" w:cs="Arial"/>
          <w:color w:val="000000"/>
          <w:sz w:val="24"/>
        </w:rPr>
        <w:t xml:space="preserve">, </w:t>
      </w:r>
      <w:r w:rsidR="00AF1220">
        <w:rPr>
          <w:rFonts w:ascii="Arial" w:hAnsi="Arial" w:cs="Arial"/>
          <w:color w:val="000000"/>
          <w:sz w:val="24"/>
          <w:szCs w:val="24"/>
        </w:rPr>
        <w:t xml:space="preserve">δηλαδή </w:t>
      </w:r>
      <w:r w:rsidR="00F94833" w:rsidRPr="00F94833">
        <w:rPr>
          <w:rFonts w:ascii="Arial" w:hAnsi="Arial" w:cs="Arial"/>
          <w:color w:val="000000"/>
          <w:sz w:val="24"/>
          <w:szCs w:val="24"/>
        </w:rPr>
        <w:t>η</w:t>
      </w:r>
      <w:r w:rsidR="00AF1220">
        <w:rPr>
          <w:rFonts w:ascii="Arial" w:hAnsi="Arial" w:cs="Arial"/>
          <w:color w:val="000000"/>
          <w:sz w:val="24"/>
          <w:szCs w:val="24"/>
        </w:rPr>
        <w:t xml:space="preserve"> </w:t>
      </w:r>
      <w:r w:rsidR="00F94833" w:rsidRPr="00F94833">
        <w:rPr>
          <w:rFonts w:ascii="Arial" w:hAnsi="Arial" w:cs="Arial"/>
          <w:color w:val="000000"/>
          <w:sz w:val="24"/>
          <w:szCs w:val="24"/>
        </w:rPr>
        <w:t xml:space="preserve">προκαλούμενη παραμόρφωση </w:t>
      </w:r>
      <w:r w:rsidR="00AF1220">
        <w:rPr>
          <w:rFonts w:ascii="Arial" w:hAnsi="Arial" w:cs="Arial"/>
          <w:color w:val="000000"/>
          <w:sz w:val="24"/>
          <w:szCs w:val="24"/>
        </w:rPr>
        <w:t xml:space="preserve">του </w:t>
      </w:r>
      <w:r w:rsidR="00F94833" w:rsidRPr="00F94833">
        <w:rPr>
          <w:rFonts w:ascii="Arial" w:hAnsi="Arial" w:cs="Arial"/>
          <w:color w:val="000000"/>
          <w:sz w:val="24"/>
          <w:szCs w:val="24"/>
        </w:rPr>
        <w:t xml:space="preserve">εξαφανίζεται, μόλις πάψει να ενεργεί η δύναμη που </w:t>
      </w:r>
      <w:r w:rsidR="00AF1220">
        <w:rPr>
          <w:rFonts w:ascii="Arial" w:hAnsi="Arial" w:cs="Arial"/>
          <w:color w:val="000000"/>
          <w:sz w:val="24"/>
          <w:szCs w:val="24"/>
        </w:rPr>
        <w:t>την προκαλεί, και έτσι</w:t>
      </w:r>
      <w:r w:rsidR="00F94833" w:rsidRPr="00F94833">
        <w:rPr>
          <w:rFonts w:ascii="Arial" w:hAnsi="Arial" w:cs="Arial"/>
          <w:color w:val="000000"/>
          <w:sz w:val="24"/>
          <w:szCs w:val="24"/>
        </w:rPr>
        <w:t xml:space="preserve"> επιστρέφει στην αρχική του κατάσταση.</w:t>
      </w:r>
      <w:r w:rsidR="005A76B5">
        <w:rPr>
          <w:rFonts w:ascii="Arial" w:hAnsi="Arial" w:cs="Arial"/>
          <w:color w:val="000000"/>
          <w:sz w:val="24"/>
          <w:szCs w:val="24"/>
        </w:rPr>
        <w:t xml:space="preserve"> </w:t>
      </w:r>
      <w:r w:rsidR="005A76B5">
        <w:rPr>
          <w:rStyle w:val="fontstyle01"/>
        </w:rPr>
        <w:t>Όταν μια</w:t>
      </w:r>
      <w:r w:rsidR="005A76B5">
        <w:rPr>
          <w:rFonts w:ascii="Arial" w:hAnsi="Arial" w:cs="Arial"/>
          <w:color w:val="000000"/>
        </w:rPr>
        <w:t xml:space="preserve"> </w:t>
      </w:r>
      <w:r w:rsidR="005A76B5">
        <w:rPr>
          <w:rStyle w:val="fontstyle01"/>
        </w:rPr>
        <w:t>δύναμη εφαρμόζεται στο άκρο ενός ελατηρίου προκαλεί μια επιμήκυνση ή</w:t>
      </w:r>
      <w:r w:rsidR="005A76B5">
        <w:rPr>
          <w:rFonts w:ascii="Arial" w:hAnsi="Arial" w:cs="Arial"/>
          <w:color w:val="000000"/>
        </w:rPr>
        <w:t xml:space="preserve"> </w:t>
      </w:r>
      <w:r w:rsidR="005A76B5">
        <w:rPr>
          <w:rStyle w:val="fontstyle01"/>
        </w:rPr>
        <w:t xml:space="preserve">συμπίεση του ελατηρίου. Το ελατήριο λόγω ελαστικότητας εξασκεί μια δύναμη που </w:t>
      </w:r>
      <w:r w:rsidR="005A76B5" w:rsidRPr="005A76B5">
        <w:rPr>
          <w:rFonts w:ascii="Arial" w:hAnsi="Arial" w:cs="Arial"/>
          <w:color w:val="000000"/>
          <w:sz w:val="24"/>
        </w:rPr>
        <w:t>τείνει πάντοτε να επαναφέρει το σώμα στη θέση του φυσικού μήκους του και</w:t>
      </w:r>
      <w:r w:rsidR="005A76B5">
        <w:rPr>
          <w:rFonts w:ascii="Arial" w:hAnsi="Arial" w:cs="Arial"/>
          <w:color w:val="000000"/>
          <w:sz w:val="24"/>
        </w:rPr>
        <w:t xml:space="preserve"> </w:t>
      </w:r>
      <w:r w:rsidR="005A76B5" w:rsidRPr="005A76B5">
        <w:rPr>
          <w:rFonts w:ascii="Arial" w:hAnsi="Arial" w:cs="Arial"/>
          <w:color w:val="000000"/>
          <w:sz w:val="24"/>
        </w:rPr>
        <w:t xml:space="preserve">ονομάζεται </w:t>
      </w:r>
      <w:r w:rsidR="005A76B5" w:rsidRPr="005A76B5">
        <w:rPr>
          <w:rFonts w:ascii="Arial" w:hAnsi="Arial" w:cs="Arial"/>
          <w:bCs/>
          <w:color w:val="000000"/>
          <w:sz w:val="24"/>
          <w:szCs w:val="24"/>
        </w:rPr>
        <w:t>δύναμη ελατηρίου</w:t>
      </w:r>
      <w:r w:rsidR="005A76B5">
        <w:rPr>
          <w:rFonts w:ascii="Arial" w:hAnsi="Arial" w:cs="Arial"/>
          <w:bCs/>
          <w:color w:val="000000"/>
          <w:sz w:val="24"/>
          <w:szCs w:val="24"/>
        </w:rPr>
        <w:t>. Η δύναμη αυτή είναι ανάλογη της μεταβολής του μήκους</w:t>
      </w:r>
      <w:r w:rsidR="005A76B5" w:rsidRPr="005A76B5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5A76B5">
        <w:rPr>
          <w:rFonts w:ascii="Arial" w:hAnsi="Arial" w:cs="Arial"/>
          <w:bCs/>
          <w:color w:val="000000"/>
          <w:sz w:val="24"/>
          <w:szCs w:val="24"/>
          <w:lang w:val="en-US"/>
        </w:rPr>
        <w:t>X</w:t>
      </w:r>
      <w:r w:rsidR="005A76B5" w:rsidRPr="005A76B5">
        <w:rPr>
          <w:rFonts w:ascii="Arial" w:hAnsi="Arial" w:cs="Arial"/>
          <w:bCs/>
          <w:color w:val="000000"/>
          <w:sz w:val="24"/>
          <w:szCs w:val="24"/>
          <w:vertAlign w:val="subscript"/>
        </w:rPr>
        <w:t>1</w:t>
      </w:r>
      <w:r w:rsidR="005A76B5">
        <w:rPr>
          <w:rFonts w:ascii="Arial" w:hAnsi="Arial" w:cs="Arial"/>
          <w:bCs/>
          <w:color w:val="000000"/>
          <w:sz w:val="24"/>
          <w:szCs w:val="24"/>
        </w:rPr>
        <w:t xml:space="preserve"> του ελατηρίου από τη θέση φυσικού του μήκους και δίνεται από τον νόμο του </w:t>
      </w:r>
      <w:r w:rsidR="005A76B5">
        <w:rPr>
          <w:rFonts w:ascii="Arial" w:hAnsi="Arial" w:cs="Arial"/>
          <w:bCs/>
          <w:color w:val="000000"/>
          <w:sz w:val="24"/>
          <w:szCs w:val="24"/>
          <w:lang w:val="en-US"/>
        </w:rPr>
        <w:t>Hooke</w:t>
      </w:r>
      <w:r w:rsidR="005A76B5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bCs/>
                <w:i/>
                <w:color w:val="000000"/>
                <w:sz w:val="24"/>
                <w:szCs w:val="24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bCs/>
                    <w:i/>
                    <w:color w:val="000000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"/>
                <w:color w:val="000000"/>
                <w:sz w:val="24"/>
                <w:szCs w:val="24"/>
              </w:rPr>
              <m:t>ελ</m:t>
            </m:r>
          </m:sub>
        </m:sSub>
        <m:r>
          <w:rPr>
            <w:rFonts w:ascii="Cambria Math" w:hAnsi="Cambria Math" w:cs="Arial"/>
            <w:color w:val="000000"/>
            <w:sz w:val="24"/>
            <w:szCs w:val="24"/>
          </w:rPr>
          <m:t>= -</m:t>
        </m:r>
        <m:r>
          <w:rPr>
            <w:rFonts w:ascii="Cambria Math" w:hAnsi="Cambria Math" w:cs="Arial"/>
            <w:color w:val="000000"/>
            <w:sz w:val="24"/>
            <w:szCs w:val="24"/>
            <w:lang w:val="en-US"/>
          </w:rPr>
          <m:t>k</m:t>
        </m:r>
        <m:sSub>
          <m:sSubPr>
            <m:ctrlPr>
              <w:rPr>
                <w:rFonts w:ascii="Cambria Math" w:hAnsi="Cambria Math" w:cs="Arial"/>
                <w:bCs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bCs/>
                    <w:i/>
                    <w:color w:val="000000"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</m:acc>
          </m:e>
          <m:sub>
            <m:r>
              <w:rPr>
                <w:rFonts w:ascii="Cambria Math" w:hAnsi="Cambria Math" w:cs="Arial"/>
                <w:color w:val="000000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Arial"/>
            <w:color w:val="000000"/>
            <w:sz w:val="24"/>
            <w:szCs w:val="24"/>
          </w:rPr>
          <m:t xml:space="preserve"> (</m:t>
        </m:r>
        <m:r>
          <w:rPr>
            <w:rFonts w:ascii="Cambria Math" w:hAnsi="Cambria Math" w:cs="Arial"/>
            <w:color w:val="000000"/>
            <w:sz w:val="24"/>
            <w:szCs w:val="24"/>
            <w:lang w:val="en-US"/>
          </w:rPr>
          <m:t>SI</m:t>
        </m:r>
        <m:r>
          <w:rPr>
            <w:rFonts w:ascii="Cambria Math" w:hAnsi="Cambria Math" w:cs="Arial"/>
            <w:color w:val="000000"/>
            <w:sz w:val="24"/>
            <w:szCs w:val="24"/>
          </w:rPr>
          <m:t>)</m:t>
        </m:r>
      </m:oMath>
      <w:r w:rsidR="002C4249" w:rsidRPr="002C4249">
        <w:rPr>
          <w:rFonts w:ascii="Arial" w:hAnsi="Arial" w:cs="Arial"/>
          <w:bCs/>
          <w:color w:val="000000"/>
          <w:sz w:val="24"/>
          <w:szCs w:val="24"/>
        </w:rPr>
        <w:t>.</w:t>
      </w:r>
      <w:r w:rsidR="005A76B5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9B69F1">
        <w:rPr>
          <w:rFonts w:ascii="Arial" w:hAnsi="Arial" w:cs="Arial"/>
          <w:bCs/>
          <w:color w:val="000000"/>
          <w:sz w:val="24"/>
          <w:szCs w:val="24"/>
        </w:rPr>
        <w:t xml:space="preserve">                </w:t>
      </w:r>
      <w:r w:rsidR="009B69F1" w:rsidRPr="009B69F1">
        <w:rPr>
          <w:rFonts w:ascii="Arial" w:hAnsi="Arial" w:cs="Arial"/>
          <w:bCs/>
          <w:color w:val="000000"/>
          <w:sz w:val="24"/>
          <w:szCs w:val="24"/>
        </w:rPr>
        <w:t>Για την ολοκλήρωση της άσκησης χρησιμοποιήθηκαν οι παρακάτω τύποι:</w:t>
      </w:r>
    </w:p>
    <w:p w:rsidR="002C5094" w:rsidRPr="002C5094" w:rsidRDefault="002C5094" w:rsidP="009B69F1">
      <w:pPr>
        <w:pStyle w:val="a4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Δύναμη ελατηρίου: </w:t>
      </w:r>
      <m:oMath>
        <m:sSub>
          <m:sSubPr>
            <m:ctrlPr>
              <w:rPr>
                <w:rFonts w:ascii="Cambria Math" w:hAnsi="Cambria Math" w:cs="Arial"/>
                <w:bCs/>
                <w:i/>
                <w:color w:val="000000"/>
                <w:sz w:val="24"/>
                <w:szCs w:val="24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bCs/>
                    <w:i/>
                    <w:color w:val="000000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"/>
                <w:color w:val="000000"/>
                <w:sz w:val="24"/>
                <w:szCs w:val="24"/>
              </w:rPr>
              <m:t>ελ</m:t>
            </m:r>
          </m:sub>
        </m:sSub>
        <m:r>
          <w:rPr>
            <w:rFonts w:ascii="Cambria Math" w:hAnsi="Cambria Math" w:cs="Arial"/>
            <w:color w:val="000000"/>
            <w:sz w:val="24"/>
            <w:szCs w:val="24"/>
          </w:rPr>
          <m:t>= -</m:t>
        </m:r>
        <m:r>
          <w:rPr>
            <w:rFonts w:ascii="Cambria Math" w:hAnsi="Cambria Math" w:cs="Arial"/>
            <w:color w:val="000000"/>
            <w:sz w:val="24"/>
            <w:szCs w:val="24"/>
            <w:lang w:val="en-US"/>
          </w:rPr>
          <m:t>k</m:t>
        </m:r>
        <m:sSub>
          <m:sSubPr>
            <m:ctrlPr>
              <w:rPr>
                <w:rFonts w:ascii="Cambria Math" w:hAnsi="Cambria Math" w:cs="Arial"/>
                <w:bCs/>
                <w:i/>
                <w:color w:val="000000"/>
                <w:sz w:val="24"/>
                <w:szCs w:val="24"/>
                <w:lang w:val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bCs/>
                    <w:i/>
                    <w:color w:val="000000"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  <m:t>x</m:t>
                </m:r>
              </m:e>
            </m:acc>
          </m:e>
          <m:sub>
            <m:r>
              <w:rPr>
                <w:rFonts w:ascii="Cambria Math" w:hAnsi="Cambria Math" w:cs="Arial"/>
                <w:color w:val="000000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Arial"/>
            <w:color w:val="000000"/>
            <w:sz w:val="24"/>
            <w:szCs w:val="24"/>
          </w:rPr>
          <m:t xml:space="preserve"> (</m:t>
        </m:r>
        <m:r>
          <w:rPr>
            <w:rFonts w:ascii="Cambria Math" w:hAnsi="Cambria Math" w:cs="Arial"/>
            <w:color w:val="000000"/>
            <w:sz w:val="24"/>
            <w:szCs w:val="24"/>
            <w:lang w:val="en-US"/>
          </w:rPr>
          <m:t>SI</m:t>
        </m:r>
        <m:r>
          <w:rPr>
            <w:rFonts w:ascii="Cambria Math" w:hAnsi="Cambria Math" w:cs="Arial"/>
            <w:color w:val="000000"/>
            <w:sz w:val="24"/>
            <w:szCs w:val="24"/>
          </w:rPr>
          <m:t>)</m:t>
        </m:r>
      </m:oMath>
    </w:p>
    <w:p w:rsidR="002C5094" w:rsidRPr="002C5094" w:rsidRDefault="002C5094" w:rsidP="009B69F1">
      <w:pPr>
        <w:pStyle w:val="a4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Συνισταμένη δύναμη: Σ</w:t>
      </w:r>
      <w:r>
        <w:rPr>
          <w:rFonts w:ascii="Arial" w:hAnsi="Arial" w:cs="Arial"/>
          <w:color w:val="000000"/>
          <w:sz w:val="24"/>
          <w:szCs w:val="24"/>
          <w:lang w:val="en-US"/>
        </w:rPr>
        <w:t>F</w:t>
      </w:r>
      <w:r w:rsidRPr="002C5094">
        <w:rPr>
          <w:rFonts w:ascii="Arial" w:hAnsi="Arial" w:cs="Arial"/>
          <w:color w:val="000000"/>
          <w:sz w:val="24"/>
          <w:szCs w:val="24"/>
        </w:rPr>
        <w:t xml:space="preserve"> =</w:t>
      </w:r>
      <w:r>
        <w:rPr>
          <w:rFonts w:ascii="Arial" w:hAnsi="Arial" w:cs="Arial"/>
          <w:color w:val="000000"/>
          <w:sz w:val="24"/>
          <w:szCs w:val="24"/>
          <w:lang w:val="en-US"/>
        </w:rPr>
        <w:t>ma</w:t>
      </w:r>
      <w:r w:rsidRPr="002C5094">
        <w:rPr>
          <w:rFonts w:ascii="Arial" w:hAnsi="Arial" w:cs="Arial"/>
          <w:color w:val="000000"/>
          <w:sz w:val="24"/>
          <w:szCs w:val="24"/>
        </w:rPr>
        <w:t xml:space="preserve"> =</w:t>
      </w:r>
      <w:r>
        <w:rPr>
          <w:rFonts w:ascii="Arial" w:hAnsi="Arial" w:cs="Arial"/>
          <w:color w:val="000000"/>
          <w:sz w:val="24"/>
          <w:szCs w:val="24"/>
          <w:lang w:val="en-US"/>
        </w:rPr>
        <w:t>mg</w:t>
      </w:r>
      <w:r w:rsidRPr="002C5094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(Στη θέση ισορροπίας του ελατηρίου)</w:t>
      </w:r>
    </w:p>
    <w:p w:rsidR="003E38AC" w:rsidRPr="0091628D" w:rsidRDefault="00A072EB" w:rsidP="009B69F1">
      <w:pPr>
        <w:pStyle w:val="a4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Μέση τιμή μεγεθών</w:t>
      </w:r>
      <w:r w:rsidR="009B69F1" w:rsidRPr="0091628D">
        <w:rPr>
          <w:rFonts w:ascii="Arial" w:hAnsi="Arial" w:cs="Arial"/>
          <w:sz w:val="24"/>
          <w:szCs w:val="24"/>
        </w:rPr>
        <w:t xml:space="preserve">: </w:t>
      </w:r>
      <m:oMath>
        <m:acc>
          <m:accPr>
            <m:chr m:val="̅"/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x</m:t>
            </m:r>
          </m:e>
        </m:acc>
        <m:r>
          <w:rPr>
            <w:rFonts w:ascii="Cambria Math" w:hAnsi="Arial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Arial" w:cs="Arial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n</m:t>
            </m:r>
          </m:den>
        </m:f>
        <m:nary>
          <m:naryPr>
            <m:chr m:val="∑"/>
            <m:limLoc m:val="undOvr"/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Arial"/>
                <w:sz w:val="24"/>
                <w:szCs w:val="24"/>
              </w:rPr>
              <m:t>i</m:t>
            </m:r>
            <m:r>
              <w:rPr>
                <w:rFonts w:ascii="Cambria Math" w:hAnsi="Arial" w:cs="Arial"/>
                <w:sz w:val="24"/>
                <w:szCs w:val="24"/>
              </w:rPr>
              <m:t>=1</m:t>
            </m:r>
          </m:sub>
          <m:sup>
            <m:r>
              <w:rPr>
                <w:rFonts w:ascii="Cambria Math" w:hAnsi="Cambria Math" w:cs="Arial"/>
                <w:sz w:val="24"/>
                <w:szCs w:val="24"/>
              </w:rPr>
              <m:t>n</m:t>
            </m:r>
          </m:sup>
          <m:e>
            <m:sSub>
              <m:sSubPr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i</m:t>
                </m:r>
              </m:sub>
            </m:sSub>
          </m:e>
        </m:nary>
      </m:oMath>
    </w:p>
    <w:p w:rsidR="0091628D" w:rsidRPr="0091628D" w:rsidRDefault="0091628D" w:rsidP="0091628D">
      <w:pPr>
        <w:pStyle w:val="a4"/>
        <w:numPr>
          <w:ilvl w:val="0"/>
          <w:numId w:val="2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91628D">
        <w:rPr>
          <w:rFonts w:ascii="Arial" w:hAnsi="Arial" w:cs="Arial"/>
          <w:sz w:val="24"/>
          <w:szCs w:val="24"/>
        </w:rPr>
        <w:t xml:space="preserve">Περίοδος ταλάντωσης: </w:t>
      </w:r>
      <w:r w:rsidRPr="0091628D">
        <w:rPr>
          <w:rFonts w:ascii="Arial" w:hAnsi="Arial" w:cs="Arial"/>
          <w:sz w:val="24"/>
          <w:szCs w:val="24"/>
          <w:lang w:val="en-US"/>
        </w:rPr>
        <w:t>T</w:t>
      </w:r>
      <w:r w:rsidRPr="0091628D">
        <w:rPr>
          <w:rFonts w:ascii="Arial" w:hAnsi="Arial" w:cs="Arial"/>
          <w:sz w:val="24"/>
          <w:szCs w:val="24"/>
        </w:rPr>
        <w:t>=</w:t>
      </w:r>
      <m:oMath>
        <m:f>
          <m:f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t</m:t>
                </m:r>
              </m:e>
            </m:acc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N</m:t>
            </m:r>
          </m:den>
        </m:f>
      </m:oMath>
      <w:r w:rsidRPr="0091628D">
        <w:rPr>
          <w:rFonts w:ascii="Arial" w:hAnsi="Arial" w:cs="Arial"/>
          <w:sz w:val="24"/>
          <w:szCs w:val="24"/>
        </w:rPr>
        <w:t xml:space="preserve">, όπου </w:t>
      </w:r>
      <m:oMath>
        <m:acc>
          <m:accPr>
            <m:chr m:val="̅"/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t</m:t>
            </m:r>
          </m:e>
        </m:acc>
      </m:oMath>
      <w:r w:rsidRPr="0091628D">
        <w:rPr>
          <w:rFonts w:ascii="Arial" w:hAnsi="Arial" w:cs="Arial"/>
          <w:sz w:val="24"/>
          <w:szCs w:val="24"/>
        </w:rPr>
        <w:t xml:space="preserve"> η μέση τιμή του χρόνου ταλάντωσης και Ν ο αριθμός των πλήρων ταλαντώσεων.</w:t>
      </w:r>
    </w:p>
    <w:p w:rsidR="0091628D" w:rsidRPr="0091628D" w:rsidRDefault="0091628D" w:rsidP="009B69F1">
      <w:pPr>
        <w:pStyle w:val="a4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Κλίση της ευθείας </w:t>
      </w:r>
      <w:r>
        <w:rPr>
          <w:rFonts w:ascii="Arial" w:hAnsi="Arial" w:cs="Arial"/>
          <w:sz w:val="24"/>
          <w:szCs w:val="24"/>
          <w:lang w:val="en-US"/>
        </w:rPr>
        <w:t>F</w:t>
      </w:r>
      <w:r w:rsidRPr="00D7121E">
        <w:rPr>
          <w:rFonts w:ascii="Arial" w:hAnsi="Arial" w:cs="Arial"/>
          <w:sz w:val="24"/>
          <w:szCs w:val="24"/>
        </w:rPr>
        <w:t>=</w:t>
      </w:r>
      <w:r w:rsidRPr="00D7121E">
        <w:rPr>
          <w:rFonts w:ascii="Arial" w:hAnsi="Arial" w:cs="Arial"/>
          <w:sz w:val="24"/>
          <w:szCs w:val="24"/>
          <w:lang w:val="en-US"/>
        </w:rPr>
        <w:t>f</w:t>
      </w:r>
      <w:r w:rsidRPr="00D7121E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  <w:lang w:val="en-US"/>
        </w:rPr>
        <w:t>X</w:t>
      </w:r>
      <w:r w:rsidRPr="00D7121E">
        <w:rPr>
          <w:rFonts w:ascii="Arial" w:hAnsi="Arial" w:cs="Arial"/>
          <w:sz w:val="24"/>
          <w:szCs w:val="24"/>
        </w:rPr>
        <w:t>) και</w:t>
      </w:r>
      <w:r w:rsidRPr="0091628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k</w:t>
      </w:r>
      <w:r w:rsidRPr="0091628D">
        <w:rPr>
          <w:rFonts w:ascii="Arial" w:hAnsi="Arial" w:cs="Arial"/>
          <w:sz w:val="24"/>
          <w:szCs w:val="24"/>
          <w:vertAlign w:val="subscript"/>
        </w:rPr>
        <w:t>1</w:t>
      </w:r>
      <w:r w:rsidR="002C5094">
        <w:rPr>
          <w:rFonts w:ascii="Arial" w:hAnsi="Arial" w:cs="Arial"/>
          <w:sz w:val="24"/>
          <w:szCs w:val="24"/>
          <w:vertAlign w:val="subscript"/>
        </w:rPr>
        <w:t xml:space="preserve"> </w:t>
      </w:r>
      <w:r w:rsidR="002C5094">
        <w:rPr>
          <w:rFonts w:ascii="Arial" w:hAnsi="Arial" w:cs="Arial"/>
          <w:sz w:val="24"/>
          <w:szCs w:val="24"/>
        </w:rPr>
        <w:t>(1</w:t>
      </w:r>
      <w:r w:rsidR="002C5094" w:rsidRPr="002C5094">
        <w:rPr>
          <w:rFonts w:ascii="Arial" w:hAnsi="Arial" w:cs="Arial"/>
          <w:sz w:val="24"/>
          <w:szCs w:val="24"/>
          <w:vertAlign w:val="superscript"/>
        </w:rPr>
        <w:t>η</w:t>
      </w:r>
      <w:r w:rsidR="002C5094">
        <w:rPr>
          <w:rFonts w:ascii="Arial" w:hAnsi="Arial" w:cs="Arial"/>
          <w:sz w:val="24"/>
          <w:szCs w:val="24"/>
        </w:rPr>
        <w:t xml:space="preserve"> μέθοδος)</w:t>
      </w:r>
      <w:r>
        <w:rPr>
          <w:rFonts w:ascii="Arial" w:hAnsi="Arial" w:cs="Arial"/>
          <w:sz w:val="24"/>
          <w:szCs w:val="24"/>
          <w:vertAlign w:val="subscript"/>
        </w:rPr>
        <w:t>:</w:t>
      </w:r>
    </w:p>
    <w:p w:rsidR="0091628D" w:rsidRPr="0091628D" w:rsidRDefault="0091628D" w:rsidP="0091628D">
      <w:pPr>
        <w:pStyle w:val="a4"/>
        <w:jc w:val="center"/>
        <w:rPr>
          <w:rFonts w:ascii="Arial" w:hAnsi="Arial" w:cs="Arial"/>
          <w:sz w:val="24"/>
          <w:szCs w:val="24"/>
        </w:rPr>
      </w:pPr>
      <w:r w:rsidRPr="00781C5E">
        <w:rPr>
          <w:rFonts w:ascii="Arial" w:hAnsi="Arial" w:cs="Arial"/>
          <w:i/>
          <w:sz w:val="24"/>
          <w:szCs w:val="24"/>
          <w:lang w:val="en-US"/>
        </w:rPr>
        <w:t>k</w:t>
      </w:r>
      <w:r w:rsidRPr="00876035">
        <w:rPr>
          <w:rFonts w:ascii="Arial" w:hAnsi="Arial" w:cs="Arial"/>
          <w:i/>
          <w:sz w:val="24"/>
          <w:szCs w:val="24"/>
          <w:vertAlign w:val="subscript"/>
        </w:rPr>
        <w:t>1</w:t>
      </w:r>
      <w:r w:rsidRPr="00876035">
        <w:rPr>
          <w:rFonts w:ascii="Arial" w:hAnsi="Arial" w:cs="Arial"/>
          <w:i/>
          <w:sz w:val="24"/>
          <w:szCs w:val="24"/>
        </w:rPr>
        <w:t xml:space="preserve"> =</w:t>
      </w:r>
      <w:r w:rsidRPr="00781C5E">
        <w:rPr>
          <w:rFonts w:ascii="Arial" w:hAnsi="Arial" w:cs="Arial"/>
          <w:i/>
          <w:sz w:val="24"/>
          <w:szCs w:val="24"/>
          <w:lang w:val="en-US"/>
        </w:rPr>
        <w:t>b</w:t>
      </w:r>
    </w:p>
    <w:p w:rsidR="0091628D" w:rsidRPr="0091628D" w:rsidRDefault="0091628D" w:rsidP="0091628D">
      <w:pPr>
        <w:pStyle w:val="a4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Κλίση της ευθείας </w:t>
      </w:r>
      <w:proofErr w:type="spellStart"/>
      <w:r w:rsidRPr="00EC707B">
        <w:rPr>
          <w:rFonts w:ascii="Arial" w:hAnsi="Arial" w:cs="Arial"/>
          <w:sz w:val="24"/>
          <w:szCs w:val="24"/>
          <w:lang w:val="en-US"/>
        </w:rPr>
        <w:t>m</w:t>
      </w:r>
      <w:r w:rsidRPr="00EC707B">
        <w:rPr>
          <w:rFonts w:ascii="Arial" w:hAnsi="Arial" w:cs="Arial"/>
          <w:sz w:val="24"/>
          <w:szCs w:val="24"/>
          <w:vertAlign w:val="subscript"/>
          <w:lang w:val="en-US"/>
        </w:rPr>
        <w:t>tot</w:t>
      </w:r>
      <w:proofErr w:type="spellEnd"/>
      <w:r w:rsidRPr="00EC707B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EC707B">
        <w:rPr>
          <w:rFonts w:ascii="Arial" w:hAnsi="Arial" w:cs="Arial"/>
          <w:sz w:val="24"/>
          <w:szCs w:val="24"/>
        </w:rPr>
        <w:t xml:space="preserve"> =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f</w:t>
      </w:r>
      <w:r w:rsidRPr="0091628D">
        <w:rPr>
          <w:rFonts w:ascii="Arial" w:eastAsia="Times New Roman" w:hAnsi="Arial" w:cs="Arial"/>
          <w:bCs/>
          <w:color w:val="000000"/>
          <w:sz w:val="24"/>
          <w:szCs w:val="24"/>
        </w:rPr>
        <w:t>(</w:t>
      </w:r>
      <m:oMath>
        <m:sSup>
          <m:sSupPr>
            <m:ctrlPr>
              <w:rPr>
                <w:rFonts w:ascii="Cambria Math" w:hAnsi="Arial" w:cs="Arial"/>
                <w:sz w:val="24"/>
                <w:szCs w:val="24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Arial" w:cs="Arial"/>
                    <w:sz w:val="24"/>
                    <w:szCs w:val="24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T</m:t>
                </m:r>
              </m:e>
            </m:acc>
          </m:e>
          <m:sup>
            <m:r>
              <m:rPr>
                <m:sty m:val="p"/>
              </m:rP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</m:oMath>
      <w:r w:rsidRPr="0091628D">
        <w:rPr>
          <w:rFonts w:ascii="Arial" w:eastAsia="Times New Roman" w:hAnsi="Arial" w:cs="Arial"/>
          <w:sz w:val="24"/>
          <w:szCs w:val="24"/>
        </w:rPr>
        <w:t>)</w:t>
      </w:r>
      <w:r w:rsidRPr="00D7121E">
        <w:rPr>
          <w:rFonts w:ascii="Arial" w:hAnsi="Arial" w:cs="Arial"/>
          <w:sz w:val="24"/>
          <w:szCs w:val="24"/>
        </w:rPr>
        <w:t xml:space="preserve"> και</w:t>
      </w:r>
      <w:r w:rsidRPr="0091628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k</w:t>
      </w:r>
      <w:r w:rsidRPr="0091628D">
        <w:rPr>
          <w:rFonts w:ascii="Arial" w:hAnsi="Arial" w:cs="Arial"/>
          <w:sz w:val="24"/>
          <w:szCs w:val="24"/>
          <w:vertAlign w:val="subscript"/>
        </w:rPr>
        <w:t>2</w:t>
      </w:r>
      <w:r w:rsidR="002C5094">
        <w:rPr>
          <w:rFonts w:ascii="Arial" w:hAnsi="Arial" w:cs="Arial"/>
          <w:sz w:val="24"/>
          <w:szCs w:val="24"/>
          <w:vertAlign w:val="subscript"/>
        </w:rPr>
        <w:t xml:space="preserve"> </w:t>
      </w:r>
      <w:r w:rsidR="002C5094">
        <w:rPr>
          <w:rFonts w:ascii="Arial" w:hAnsi="Arial" w:cs="Arial"/>
          <w:sz w:val="24"/>
          <w:szCs w:val="24"/>
        </w:rPr>
        <w:t>(2</w:t>
      </w:r>
      <w:r w:rsidR="002C5094" w:rsidRPr="002C5094">
        <w:rPr>
          <w:rFonts w:ascii="Arial" w:hAnsi="Arial" w:cs="Arial"/>
          <w:sz w:val="24"/>
          <w:szCs w:val="24"/>
          <w:vertAlign w:val="superscript"/>
        </w:rPr>
        <w:t>η</w:t>
      </w:r>
      <w:r w:rsidR="002C5094">
        <w:rPr>
          <w:rFonts w:ascii="Arial" w:hAnsi="Arial" w:cs="Arial"/>
          <w:sz w:val="24"/>
          <w:szCs w:val="24"/>
        </w:rPr>
        <w:t xml:space="preserve"> μέθοδος)</w:t>
      </w:r>
      <w:r>
        <w:rPr>
          <w:rFonts w:ascii="Arial" w:hAnsi="Arial" w:cs="Arial"/>
          <w:sz w:val="24"/>
          <w:szCs w:val="24"/>
        </w:rPr>
        <w:t>:</w:t>
      </w:r>
    </w:p>
    <w:p w:rsidR="0091628D" w:rsidRDefault="0091628D" w:rsidP="0091628D">
      <w:pPr>
        <w:pStyle w:val="a4"/>
        <w:jc w:val="center"/>
        <w:rPr>
          <w:rFonts w:ascii="Arial" w:hAnsi="Arial" w:cs="Arial"/>
          <w:color w:val="000000"/>
          <w:sz w:val="24"/>
          <w:szCs w:val="24"/>
          <w:lang w:val="en-US"/>
        </w:rPr>
      </w:pPr>
      <m:oMathPara>
        <m:oMath>
          <m:r>
            <w:rPr>
              <w:rFonts w:ascii="Cambria Math" w:eastAsia="Times New Roman" w:hAnsi="Cambria Math" w:cs="Arial"/>
              <w:color w:val="000000"/>
              <w:sz w:val="24"/>
              <w:szCs w:val="24"/>
            </w:rPr>
            <m:t xml:space="preserve">b = </m:t>
          </m:r>
          <m:f>
            <m:fPr>
              <m:ctrlPr>
                <w:rPr>
                  <w:rFonts w:ascii="Cambria Math" w:eastAsia="Times New Roman" w:hAnsi="Cambria Math" w:cs="Arial"/>
                  <w:bCs/>
                  <w:i/>
                  <w:color w:val="000000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Arial"/>
                      <w:bCs/>
                      <w:i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</w:rPr>
                <m:t>4</m:t>
              </m:r>
              <m:sSup>
                <m:sSupPr>
                  <m:ctrlPr>
                    <w:rPr>
                      <w:rFonts w:ascii="Cambria Math" w:eastAsia="Times New Roman" w:hAnsi="Cambria Math" w:cs="Arial"/>
                      <w:bCs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</w:rPr>
                    <m:t>π</m:t>
                  </m:r>
                </m:e>
                <m:sup>
                  <m: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Arial"/>
              <w:color w:val="000000"/>
              <w:sz w:val="24"/>
              <w:szCs w:val="24"/>
            </w:rPr>
            <m:t xml:space="preserve"> ⇔ </m:t>
          </m:r>
          <m:sSub>
            <m:sSubPr>
              <m:ctrlPr>
                <w:rPr>
                  <w:rFonts w:ascii="Cambria Math" w:eastAsia="Times New Roman" w:hAnsi="Cambria Math" w:cs="Arial"/>
                  <w:bCs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  <w:lang w:val="en-US"/>
                </w:rPr>
                <m:t>k</m:t>
              </m:r>
            </m:e>
            <m:sub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="Times New Roman" w:hAnsi="Cambria Math" w:cs="Arial"/>
              <w:color w:val="000000"/>
              <w:sz w:val="24"/>
              <w:szCs w:val="24"/>
            </w:rPr>
            <m:t>=4</m:t>
          </m:r>
          <m:sSup>
            <m:sSupPr>
              <m:ctrlPr>
                <w:rPr>
                  <w:rFonts w:ascii="Cambria Math" w:eastAsia="Times New Roman" w:hAnsi="Cambria Math" w:cs="Arial"/>
                  <w:bCs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</w:rPr>
                <m:t>π</m:t>
              </m:r>
            </m:e>
            <m:sup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 w:cs="Arial"/>
              <w:color w:val="000000"/>
              <w:sz w:val="24"/>
              <w:szCs w:val="24"/>
            </w:rPr>
            <m:t>b</m:t>
          </m:r>
        </m:oMath>
      </m:oMathPara>
    </w:p>
    <w:p w:rsidR="00715C5F" w:rsidRPr="00715C5F" w:rsidRDefault="00715C5F" w:rsidP="00715C5F">
      <w:pPr>
        <w:pStyle w:val="a4"/>
        <w:numPr>
          <w:ilvl w:val="0"/>
          <w:numId w:val="4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136D9F">
        <w:rPr>
          <w:rFonts w:ascii="Arial" w:hAnsi="Arial" w:cs="Arial"/>
          <w:sz w:val="24"/>
          <w:szCs w:val="24"/>
        </w:rPr>
        <w:t>Υπολογισμ</w:t>
      </w:r>
      <w:r>
        <w:rPr>
          <w:rFonts w:ascii="Arial" w:hAnsi="Arial" w:cs="Arial"/>
          <w:sz w:val="24"/>
          <w:szCs w:val="24"/>
        </w:rPr>
        <w:t>ός πιθανού σφάλματος στις πειραματικές μετρήσεις των</w:t>
      </w:r>
      <w:r w:rsidRPr="00136D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k</w:t>
      </w:r>
      <w:r w:rsidRPr="00715C5F">
        <w:rPr>
          <w:rFonts w:ascii="Arial" w:hAnsi="Arial" w:cs="Arial"/>
          <w:sz w:val="24"/>
          <w:szCs w:val="24"/>
          <w:vertAlign w:val="subscript"/>
        </w:rPr>
        <w:t>1</w:t>
      </w:r>
      <w:r>
        <w:rPr>
          <w:rFonts w:ascii="Arial" w:hAnsi="Arial" w:cs="Arial"/>
          <w:sz w:val="24"/>
          <w:szCs w:val="24"/>
          <w:vertAlign w:val="subscript"/>
        </w:rPr>
        <w:t xml:space="preserve"> </w:t>
      </w:r>
      <w:r>
        <w:rPr>
          <w:rFonts w:ascii="Arial" w:hAnsi="Arial" w:cs="Arial"/>
          <w:sz w:val="24"/>
          <w:szCs w:val="24"/>
        </w:rPr>
        <w:t>και</w:t>
      </w:r>
      <w:r w:rsidRPr="00715C5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k</w:t>
      </w:r>
      <w:r w:rsidRPr="00715C5F"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  <w:vertAlign w:val="subscript"/>
        </w:rPr>
        <w:t>:</w:t>
      </w:r>
    </w:p>
    <w:p w:rsidR="00715C5F" w:rsidRPr="00136D9F" w:rsidRDefault="005061BD" w:rsidP="00715C5F">
      <w:pPr>
        <w:pStyle w:val="a4"/>
        <w:spacing w:after="160" w:line="259" w:lineRule="auto"/>
        <w:jc w:val="center"/>
        <w:rPr>
          <w:rFonts w:ascii="Arial" w:hAnsi="Arial" w:cs="Arial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</w:rPr>
                <m:t>δ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x</m:t>
              </m:r>
            </m:sub>
          </m:sSub>
          <m:r>
            <w:rPr>
              <w:rFonts w:ascii="Cambria Math" w:hAnsi="Cambria Math" w:cs="Arial"/>
              <w:sz w:val="24"/>
              <w:szCs w:val="24"/>
            </w:rPr>
            <m:t>= ±</m:t>
          </m:r>
          <m:rad>
            <m:radPr>
              <m:degHide m:val="1"/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</m:t>
                  </m:r>
                </m:sub>
                <m:sup>
                  <m:r>
                    <w:rPr>
                      <w:rFonts w:ascii="Cambria Math" w:hAnsi="Cambria Math" w:cs="Arial"/>
                      <w:sz w:val="24"/>
                      <w:szCs w:val="24"/>
                      <w:lang w:val="en-US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hAnsi="Cambria Math" w:cs="Arial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 w:cs="Arial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4"/>
                                      <w:szCs w:val="24"/>
                                    </w:rPr>
                                    <m:t>θ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4"/>
                                      <w:szCs w:val="24"/>
                                    </w:rPr>
                                    <m:t>θ</m:t>
                                  </m:r>
                                </m:e>
                                <m:sub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 w:cs="Arial"/>
                                          <w:i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q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 w:cs="Arial"/>
                                          <w:sz w:val="24"/>
                                          <w:szCs w:val="24"/>
                                          <w:lang w:val="en-US"/>
                                        </w:rPr>
                                        <m:t>1</m:t>
                                      </m:r>
                                    </m:sub>
                                  </m:sSub>
                                </m:sub>
                              </m:sSub>
                            </m:den>
                          </m:f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σ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4"/>
                                      <w:szCs w:val="24"/>
                                    </w:rPr>
                                    <m:t>q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nary>
            </m:e>
          </m:rad>
        </m:oMath>
      </m:oMathPara>
    </w:p>
    <w:p w:rsidR="00715C5F" w:rsidRPr="00715C5F" w:rsidRDefault="00715C5F" w:rsidP="00715C5F">
      <w:pPr>
        <w:pStyle w:val="a4"/>
        <w:rPr>
          <w:rFonts w:ascii="Arial" w:hAnsi="Arial" w:cs="Arial"/>
          <w:sz w:val="24"/>
          <w:szCs w:val="24"/>
        </w:rPr>
      </w:pPr>
    </w:p>
    <w:p w:rsidR="0091628D" w:rsidRDefault="0091628D" w:rsidP="0091628D">
      <w:pPr>
        <w:rPr>
          <w:rFonts w:ascii="Arial" w:hAnsi="Arial" w:cs="Arial"/>
          <w:sz w:val="24"/>
          <w:szCs w:val="24"/>
        </w:rPr>
      </w:pPr>
    </w:p>
    <w:p w:rsidR="00715C5F" w:rsidRPr="0091628D" w:rsidRDefault="00715C5F" w:rsidP="0091628D">
      <w:pPr>
        <w:rPr>
          <w:rFonts w:ascii="Arial" w:hAnsi="Arial" w:cs="Arial"/>
          <w:sz w:val="24"/>
          <w:szCs w:val="24"/>
        </w:rPr>
      </w:pPr>
    </w:p>
    <w:p w:rsidR="003E38AC" w:rsidRPr="009B69F1" w:rsidRDefault="003E38AC" w:rsidP="001A69A6">
      <w:pPr>
        <w:rPr>
          <w:rFonts w:ascii="Arial" w:hAnsi="Arial" w:cs="Arial"/>
          <w:sz w:val="24"/>
          <w:szCs w:val="24"/>
        </w:rPr>
      </w:pPr>
    </w:p>
    <w:p w:rsidR="003E38AC" w:rsidRPr="009B69F1" w:rsidRDefault="003E38AC" w:rsidP="001A69A6">
      <w:pPr>
        <w:rPr>
          <w:rFonts w:ascii="Arial" w:hAnsi="Arial" w:cs="Arial"/>
          <w:sz w:val="24"/>
          <w:szCs w:val="24"/>
        </w:rPr>
      </w:pPr>
    </w:p>
    <w:p w:rsidR="003E38AC" w:rsidRPr="009B69F1" w:rsidRDefault="003E38AC" w:rsidP="001A69A6">
      <w:pPr>
        <w:rPr>
          <w:rFonts w:ascii="Arial" w:hAnsi="Arial" w:cs="Arial"/>
          <w:sz w:val="24"/>
          <w:szCs w:val="24"/>
        </w:rPr>
      </w:pPr>
    </w:p>
    <w:p w:rsidR="00715C5F" w:rsidRDefault="00715C5F" w:rsidP="001A69A6">
      <w:pPr>
        <w:rPr>
          <w:rFonts w:ascii="Arial" w:hAnsi="Arial" w:cs="Arial"/>
          <w:b/>
          <w:sz w:val="32"/>
          <w:szCs w:val="32"/>
          <w:u w:val="single"/>
        </w:rPr>
      </w:pPr>
    </w:p>
    <w:p w:rsidR="00715C5F" w:rsidRDefault="00715C5F" w:rsidP="001A69A6">
      <w:pPr>
        <w:rPr>
          <w:rFonts w:ascii="Arial" w:hAnsi="Arial" w:cs="Arial"/>
          <w:b/>
          <w:sz w:val="32"/>
          <w:szCs w:val="32"/>
          <w:u w:val="single"/>
        </w:rPr>
      </w:pPr>
    </w:p>
    <w:p w:rsidR="006C3FC9" w:rsidRDefault="006C3FC9" w:rsidP="001A69A6">
      <w:pPr>
        <w:rPr>
          <w:rFonts w:ascii="Arial" w:hAnsi="Arial" w:cs="Arial"/>
          <w:b/>
          <w:sz w:val="32"/>
          <w:szCs w:val="32"/>
          <w:u w:val="single"/>
        </w:rPr>
      </w:pPr>
    </w:p>
    <w:p w:rsidR="001A69A6" w:rsidRDefault="001A69A6" w:rsidP="001A69A6">
      <w:pPr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Πειραματική Διάταξη – Διαδικασία</w:t>
      </w:r>
    </w:p>
    <w:p w:rsidR="001A69A6" w:rsidRDefault="00EC4442" w:rsidP="00C4523E">
      <w:pPr>
        <w:jc w:val="center"/>
      </w:pPr>
      <w:r w:rsidRPr="00EC4442">
        <w:rPr>
          <w:noProof/>
        </w:rPr>
        <w:drawing>
          <wp:inline distT="0" distB="0" distL="0" distR="0">
            <wp:extent cx="1979112" cy="2448838"/>
            <wp:effectExtent l="19050" t="0" r="2088" b="0"/>
            <wp:docPr id="4" name="Εικόνα 2" descr="img96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- Εικόνα" descr="img969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79112" cy="2448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571" w:rsidRPr="00477EC1" w:rsidRDefault="00477EC1" w:rsidP="00477EC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Όπου:  </w:t>
      </w:r>
      <w:r w:rsidRPr="00477EC1">
        <w:rPr>
          <w:rFonts w:ascii="Arial" w:hAnsi="Arial" w:cs="Arial"/>
          <w:sz w:val="24"/>
          <w:szCs w:val="24"/>
        </w:rPr>
        <w:t>Α. Ελατήριο</w:t>
      </w:r>
    </w:p>
    <w:p w:rsidR="00665571" w:rsidRPr="00477EC1" w:rsidRDefault="00477EC1" w:rsidP="001A69A6">
      <w:pPr>
        <w:rPr>
          <w:rFonts w:ascii="Arial" w:hAnsi="Arial" w:cs="Arial"/>
          <w:sz w:val="24"/>
          <w:szCs w:val="24"/>
        </w:rPr>
      </w:pPr>
      <w:r w:rsidRPr="00477EC1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</w:t>
      </w:r>
      <w:r w:rsidRPr="00477EC1">
        <w:rPr>
          <w:rFonts w:ascii="Arial" w:hAnsi="Arial" w:cs="Arial"/>
          <w:sz w:val="24"/>
          <w:szCs w:val="24"/>
        </w:rPr>
        <w:t>Β. Στήριγμα</w:t>
      </w:r>
      <w:r w:rsidR="00853B2A">
        <w:rPr>
          <w:rFonts w:ascii="Arial" w:hAnsi="Arial" w:cs="Arial"/>
          <w:sz w:val="24"/>
          <w:szCs w:val="24"/>
        </w:rPr>
        <w:t xml:space="preserve"> - Βάση</w:t>
      </w:r>
    </w:p>
    <w:p w:rsidR="00665571" w:rsidRPr="00477EC1" w:rsidRDefault="00477EC1" w:rsidP="001A69A6">
      <w:pPr>
        <w:rPr>
          <w:rFonts w:ascii="Arial" w:hAnsi="Arial" w:cs="Arial"/>
          <w:sz w:val="24"/>
          <w:szCs w:val="24"/>
        </w:rPr>
      </w:pPr>
      <w:r w:rsidRPr="00477EC1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</w:t>
      </w:r>
      <w:r w:rsidRPr="00477EC1">
        <w:rPr>
          <w:rFonts w:ascii="Arial" w:hAnsi="Arial" w:cs="Arial"/>
          <w:sz w:val="24"/>
          <w:szCs w:val="24"/>
        </w:rPr>
        <w:t>Ρ. Οριζόντια Ράβδος</w:t>
      </w:r>
    </w:p>
    <w:p w:rsidR="00665571" w:rsidRDefault="00477EC1" w:rsidP="001A69A6">
      <w:pPr>
        <w:rPr>
          <w:rFonts w:ascii="Arial" w:hAnsi="Arial" w:cs="Arial"/>
          <w:sz w:val="24"/>
          <w:szCs w:val="24"/>
        </w:rPr>
      </w:pPr>
      <w:r w:rsidRPr="00477EC1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</w:t>
      </w:r>
      <w:r w:rsidRPr="00477EC1">
        <w:rPr>
          <w:rFonts w:ascii="Arial" w:hAnsi="Arial" w:cs="Arial"/>
          <w:sz w:val="24"/>
          <w:szCs w:val="24"/>
        </w:rPr>
        <w:t>Σ. Σύνδεσμος</w:t>
      </w:r>
    </w:p>
    <w:p w:rsidR="00853B2A" w:rsidRDefault="00853B2A" w:rsidP="001A69A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:rsidR="003E38AC" w:rsidRPr="003E38AC" w:rsidRDefault="00853B2A" w:rsidP="001A69A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3E38AC">
        <w:rPr>
          <w:rFonts w:ascii="Arial" w:hAnsi="Arial" w:cs="Arial"/>
          <w:sz w:val="24"/>
          <w:szCs w:val="24"/>
        </w:rPr>
        <w:t xml:space="preserve">Αρχικά, με μία ζυγαριά ακρίβειας σφάλματος </w:t>
      </w:r>
      <w:r w:rsidRPr="003E38AC">
        <w:rPr>
          <w:rFonts w:ascii="Arial" w:hAnsi="Arial" w:cs="Arial"/>
          <w:color w:val="222222"/>
          <w:sz w:val="24"/>
          <w:szCs w:val="24"/>
          <w:shd w:val="clear" w:color="auto" w:fill="FFFFFF"/>
        </w:rPr>
        <w:t>± 0,0001 (</w:t>
      </w:r>
      <w:r w:rsidRPr="003E38AC">
        <w:rPr>
          <w:rFonts w:ascii="Arial" w:hAnsi="Arial" w:cs="Arial"/>
          <w:color w:val="222222"/>
          <w:sz w:val="24"/>
          <w:szCs w:val="24"/>
          <w:shd w:val="clear" w:color="auto" w:fill="FFFFFF"/>
          <w:lang w:val="en-US"/>
        </w:rPr>
        <w:t>kg</w:t>
      </w:r>
      <w:r w:rsidRPr="003E38AC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) ζυγίστηκε το ελατήριο μάζας </w:t>
      </w:r>
      <w:r w:rsidRPr="003E38AC">
        <w:rPr>
          <w:rFonts w:ascii="Arial" w:hAnsi="Arial" w:cs="Arial"/>
          <w:sz w:val="24"/>
          <w:szCs w:val="24"/>
          <w:lang w:val="en-US"/>
        </w:rPr>
        <w:t>m</w:t>
      </w:r>
      <w:r w:rsidRPr="003E38AC">
        <w:rPr>
          <w:rFonts w:ascii="Arial" w:hAnsi="Arial" w:cs="Arial"/>
          <w:sz w:val="24"/>
          <w:szCs w:val="24"/>
          <w:vertAlign w:val="subscript"/>
        </w:rPr>
        <w:t>ελατ</w:t>
      </w:r>
      <w:r w:rsidRPr="003E38AC">
        <w:rPr>
          <w:rFonts w:ascii="Arial" w:hAnsi="Arial" w:cs="Arial"/>
          <w:sz w:val="24"/>
          <w:szCs w:val="24"/>
        </w:rPr>
        <w:t>=19,0*10</w:t>
      </w:r>
      <w:r w:rsidRPr="003E38AC">
        <w:rPr>
          <w:rFonts w:ascii="Arial" w:hAnsi="Arial" w:cs="Arial"/>
          <w:sz w:val="24"/>
          <w:szCs w:val="24"/>
          <w:vertAlign w:val="superscript"/>
        </w:rPr>
        <w:t>-3</w:t>
      </w:r>
      <w:r w:rsidRPr="003E38AC">
        <w:rPr>
          <w:rFonts w:ascii="Arial" w:hAnsi="Arial" w:cs="Arial"/>
          <w:sz w:val="24"/>
          <w:szCs w:val="24"/>
        </w:rPr>
        <w:t xml:space="preserve"> (</w:t>
      </w:r>
      <w:r w:rsidRPr="003E38AC">
        <w:rPr>
          <w:rFonts w:ascii="Arial" w:hAnsi="Arial" w:cs="Arial"/>
          <w:sz w:val="24"/>
          <w:szCs w:val="24"/>
          <w:lang w:val="en-US"/>
        </w:rPr>
        <w:t>kg</w:t>
      </w:r>
      <w:r w:rsidRPr="003E38AC">
        <w:rPr>
          <w:rFonts w:ascii="Arial" w:hAnsi="Arial" w:cs="Arial"/>
          <w:sz w:val="24"/>
          <w:szCs w:val="24"/>
        </w:rPr>
        <w:t xml:space="preserve">) και το στήριγμα – βάση μάζας </w:t>
      </w:r>
      <w:r w:rsidRPr="003E38AC">
        <w:rPr>
          <w:rFonts w:ascii="Arial" w:hAnsi="Arial" w:cs="Arial"/>
          <w:sz w:val="24"/>
          <w:szCs w:val="24"/>
          <w:lang w:val="en-US"/>
        </w:rPr>
        <w:t>m</w:t>
      </w:r>
      <w:r w:rsidRPr="003E38AC">
        <w:rPr>
          <w:rFonts w:ascii="Arial" w:hAnsi="Arial" w:cs="Arial"/>
          <w:sz w:val="24"/>
          <w:szCs w:val="24"/>
          <w:vertAlign w:val="subscript"/>
        </w:rPr>
        <w:t>β</w:t>
      </w:r>
      <w:r w:rsidRPr="003E38AC">
        <w:rPr>
          <w:rFonts w:ascii="Arial" w:hAnsi="Arial" w:cs="Arial"/>
          <w:sz w:val="24"/>
          <w:szCs w:val="24"/>
        </w:rPr>
        <w:t>=50,0*10</w:t>
      </w:r>
      <w:r w:rsidRPr="003E38AC">
        <w:rPr>
          <w:rFonts w:ascii="Arial" w:hAnsi="Arial" w:cs="Arial"/>
          <w:sz w:val="24"/>
          <w:szCs w:val="24"/>
          <w:vertAlign w:val="superscript"/>
        </w:rPr>
        <w:t>-3</w:t>
      </w:r>
      <w:r w:rsidRPr="003E38AC">
        <w:rPr>
          <w:rFonts w:ascii="Arial" w:hAnsi="Arial" w:cs="Arial"/>
          <w:sz w:val="24"/>
          <w:szCs w:val="24"/>
        </w:rPr>
        <w:t xml:space="preserve"> (</w:t>
      </w:r>
      <w:r w:rsidRPr="003E38AC">
        <w:rPr>
          <w:rFonts w:ascii="Arial" w:hAnsi="Arial" w:cs="Arial"/>
          <w:sz w:val="24"/>
          <w:szCs w:val="24"/>
          <w:lang w:val="en-US"/>
        </w:rPr>
        <w:t>kg</w:t>
      </w:r>
      <w:r w:rsidR="00683008" w:rsidRPr="003E38AC">
        <w:rPr>
          <w:rFonts w:ascii="Arial" w:hAnsi="Arial" w:cs="Arial"/>
          <w:sz w:val="24"/>
          <w:szCs w:val="24"/>
        </w:rPr>
        <w:t xml:space="preserve">). Έπειτα, με τη βοήθεια του συνδέσμου και της οριζόντιας ράβδου </w:t>
      </w:r>
      <w:r w:rsidR="00683008" w:rsidRPr="003E38AC">
        <w:rPr>
          <w:rStyle w:val="fontstyle01"/>
        </w:rPr>
        <w:t>στερεώθηκε σταθερά το ελατήριο και ρυθμίστηκε έτσι ώστε ο δείκτης του να ακουμπά μόλις</w:t>
      </w:r>
      <w:r w:rsidR="00683008" w:rsidRPr="003E38AC">
        <w:rPr>
          <w:rFonts w:ascii="Arial" w:hAnsi="Arial" w:cs="Arial"/>
          <w:color w:val="000000"/>
          <w:sz w:val="24"/>
          <w:szCs w:val="24"/>
        </w:rPr>
        <w:t xml:space="preserve"> </w:t>
      </w:r>
      <w:r w:rsidR="00683008" w:rsidRPr="003E38AC">
        <w:rPr>
          <w:rStyle w:val="fontstyle01"/>
        </w:rPr>
        <w:t>πάνω στον κανόνα μέτρησης (χάρακας ακριβείας 10</w:t>
      </w:r>
      <w:r w:rsidR="00683008" w:rsidRPr="003E38AC">
        <w:rPr>
          <w:rStyle w:val="fontstyle01"/>
          <w:vertAlign w:val="superscript"/>
        </w:rPr>
        <w:t xml:space="preserve">-3 </w:t>
      </w:r>
      <w:r w:rsidR="00683008" w:rsidRPr="003E38AC">
        <w:rPr>
          <w:rStyle w:val="fontstyle01"/>
          <w:lang w:val="en-US"/>
        </w:rPr>
        <w:t>m</w:t>
      </w:r>
      <w:r w:rsidR="00683008" w:rsidRPr="003E38AC">
        <w:rPr>
          <w:rStyle w:val="fontstyle01"/>
        </w:rPr>
        <w:t xml:space="preserve">) και να δείχνει μηδέν </w:t>
      </w:r>
      <w:r w:rsidR="00683008" w:rsidRPr="003E38AC">
        <w:rPr>
          <w:rStyle w:val="fontstyle21"/>
          <w:rFonts w:ascii="Arial" w:hAnsi="Arial" w:cs="Arial"/>
          <w:sz w:val="24"/>
          <w:szCs w:val="24"/>
        </w:rPr>
        <w:t>“0”</w:t>
      </w:r>
      <w:r w:rsidR="00683008" w:rsidRPr="003E38AC">
        <w:rPr>
          <w:rFonts w:ascii="Arial" w:hAnsi="Arial" w:cs="Arial"/>
          <w:sz w:val="24"/>
          <w:szCs w:val="24"/>
        </w:rPr>
        <w:t>.</w:t>
      </w:r>
    </w:p>
    <w:p w:rsidR="00895C42" w:rsidRDefault="003E38AC" w:rsidP="001A69A6">
      <w:pPr>
        <w:rPr>
          <w:rFonts w:ascii="Arial" w:hAnsi="Arial" w:cs="Arial"/>
          <w:sz w:val="24"/>
          <w:szCs w:val="24"/>
        </w:rPr>
      </w:pPr>
      <w:r w:rsidRPr="003E38AC">
        <w:rPr>
          <w:rFonts w:ascii="Arial" w:hAnsi="Arial" w:cs="Arial"/>
          <w:sz w:val="24"/>
          <w:szCs w:val="24"/>
        </w:rPr>
        <w:t xml:space="preserve">Στη συνέχεια προκειμένου να υπολογιστεί η σταθερά </w:t>
      </w:r>
      <w:r w:rsidRPr="003E38AC">
        <w:rPr>
          <w:rFonts w:ascii="Arial" w:hAnsi="Arial" w:cs="Arial"/>
          <w:sz w:val="24"/>
          <w:szCs w:val="24"/>
          <w:lang w:val="en-US"/>
        </w:rPr>
        <w:t>k</w:t>
      </w:r>
      <w:r w:rsidRPr="003E38AC">
        <w:rPr>
          <w:rFonts w:ascii="Arial" w:hAnsi="Arial" w:cs="Arial"/>
          <w:sz w:val="24"/>
          <w:szCs w:val="24"/>
        </w:rPr>
        <w:t xml:space="preserve"> του ελατηρίου χρησιμοποιήθηκαν δύο διαφορετικές μέθοδοι:</w:t>
      </w:r>
      <w:r w:rsidR="00853B2A" w:rsidRPr="003E38AC">
        <w:rPr>
          <w:rFonts w:ascii="Arial" w:hAnsi="Arial" w:cs="Arial"/>
          <w:sz w:val="24"/>
          <w:szCs w:val="24"/>
        </w:rPr>
        <w:t xml:space="preserve">  </w:t>
      </w:r>
    </w:p>
    <w:p w:rsidR="00980FD9" w:rsidRPr="00E66694" w:rsidRDefault="00980FD9" w:rsidP="001A69A6">
      <w:pPr>
        <w:rPr>
          <w:rFonts w:ascii="Arial" w:hAnsi="Arial" w:cs="Arial"/>
          <w:b/>
          <w:i/>
          <w:sz w:val="24"/>
          <w:szCs w:val="24"/>
          <w:u w:val="single"/>
        </w:rPr>
      </w:pPr>
      <w:r w:rsidRPr="00E66694">
        <w:rPr>
          <w:rFonts w:ascii="Arial" w:hAnsi="Arial" w:cs="Arial"/>
          <w:b/>
          <w:i/>
          <w:sz w:val="24"/>
          <w:szCs w:val="24"/>
          <w:u w:val="single"/>
        </w:rPr>
        <w:t>1</w:t>
      </w:r>
      <w:r w:rsidRPr="00E66694">
        <w:rPr>
          <w:rFonts w:ascii="Arial" w:hAnsi="Arial" w:cs="Arial"/>
          <w:b/>
          <w:i/>
          <w:sz w:val="24"/>
          <w:szCs w:val="24"/>
          <w:u w:val="single"/>
          <w:vertAlign w:val="superscript"/>
        </w:rPr>
        <w:t>η</w:t>
      </w:r>
      <w:r w:rsidRPr="00E66694">
        <w:rPr>
          <w:rFonts w:ascii="Arial" w:hAnsi="Arial" w:cs="Arial"/>
          <w:b/>
          <w:i/>
          <w:sz w:val="24"/>
          <w:szCs w:val="24"/>
          <w:u w:val="single"/>
        </w:rPr>
        <w:t xml:space="preserve"> Μέθοδος</w:t>
      </w:r>
    </w:p>
    <w:p w:rsidR="007D2E81" w:rsidRPr="00661B0B" w:rsidRDefault="007D2E81" w:rsidP="007D2E81">
      <w:pPr>
        <w:rPr>
          <w:rFonts w:ascii="Arial" w:hAnsi="Arial" w:cs="Arial"/>
          <w:color w:val="000000" w:themeColor="text1"/>
          <w:sz w:val="24"/>
          <w:szCs w:val="24"/>
        </w:rPr>
      </w:pPr>
      <w:r w:rsidRPr="00E66694">
        <w:rPr>
          <w:rFonts w:ascii="Arial" w:hAnsi="Arial" w:cs="Arial"/>
          <w:color w:val="000000" w:themeColor="text1"/>
          <w:sz w:val="24"/>
          <w:szCs w:val="24"/>
        </w:rPr>
        <w:t xml:space="preserve">   Η πρώτη μέθοδος περιλαμβάνει την μέτρηση της επιμήκυνσης του ελατηρίου τόσο κατά τη φόρτιση όσο και κατά την αποφόρτιση</w:t>
      </w:r>
      <w:r w:rsidR="00A86876">
        <w:rPr>
          <w:rFonts w:ascii="Arial" w:hAnsi="Arial" w:cs="Arial"/>
          <w:color w:val="000000" w:themeColor="text1"/>
          <w:sz w:val="24"/>
          <w:szCs w:val="24"/>
        </w:rPr>
        <w:t xml:space="preserve"> του,</w:t>
      </w:r>
      <w:r w:rsidR="00B75279">
        <w:rPr>
          <w:rFonts w:ascii="Arial" w:hAnsi="Arial" w:cs="Arial"/>
          <w:color w:val="000000" w:themeColor="text1"/>
          <w:sz w:val="24"/>
          <w:szCs w:val="24"/>
        </w:rPr>
        <w:t xml:space="preserve"> με</w:t>
      </w:r>
      <w:r w:rsidRPr="00E66694">
        <w:rPr>
          <w:rFonts w:ascii="Arial" w:hAnsi="Arial" w:cs="Arial"/>
          <w:color w:val="000000" w:themeColor="text1"/>
          <w:sz w:val="24"/>
          <w:szCs w:val="24"/>
        </w:rPr>
        <w:t xml:space="preserve"> την προσθήκη – αφαίρεση </w:t>
      </w:r>
      <w:proofErr w:type="spellStart"/>
      <w:r w:rsidR="00B75279">
        <w:rPr>
          <w:rFonts w:ascii="Arial" w:hAnsi="Arial" w:cs="Arial"/>
          <w:color w:val="000000" w:themeColor="text1"/>
          <w:sz w:val="24"/>
          <w:szCs w:val="24"/>
        </w:rPr>
        <w:t>βαριδίων</w:t>
      </w:r>
      <w:proofErr w:type="spellEnd"/>
      <w:r w:rsidR="00B75279">
        <w:rPr>
          <w:rFonts w:ascii="Arial" w:hAnsi="Arial" w:cs="Arial"/>
          <w:color w:val="000000" w:themeColor="text1"/>
          <w:sz w:val="24"/>
          <w:szCs w:val="24"/>
        </w:rPr>
        <w:t xml:space="preserve"> γνωστή μάζας</w:t>
      </w:r>
      <w:r w:rsidRPr="00E66694">
        <w:rPr>
          <w:rFonts w:ascii="Arial" w:hAnsi="Arial" w:cs="Arial"/>
          <w:color w:val="000000" w:themeColor="text1"/>
          <w:sz w:val="24"/>
          <w:szCs w:val="24"/>
        </w:rPr>
        <w:t>.</w:t>
      </w:r>
      <w:r w:rsidR="00E66694">
        <w:rPr>
          <w:rFonts w:ascii="Arial" w:hAnsi="Arial" w:cs="Arial"/>
          <w:color w:val="000000" w:themeColor="text1"/>
          <w:sz w:val="24"/>
          <w:szCs w:val="24"/>
        </w:rPr>
        <w:t xml:space="preserve"> Αφού στερεώθηκε το ελατήριο στην οριζόντια ράβδο προστέθηκε σε αυτό το στήριγμα – βάση και μετρήθηκε η επιμήκυνσή του. Έπειτα, προσετέθησαν στη βάση διαδοχικά εννέα (9) βαρίδια βάρους 0,5 (</w:t>
      </w:r>
      <w:r w:rsidR="00E66694">
        <w:rPr>
          <w:rFonts w:ascii="Arial" w:hAnsi="Arial" w:cs="Arial"/>
          <w:color w:val="000000" w:themeColor="text1"/>
          <w:sz w:val="24"/>
          <w:szCs w:val="24"/>
          <w:lang w:val="en-US"/>
        </w:rPr>
        <w:t>kg</w:t>
      </w:r>
      <w:r w:rsidR="00E66694" w:rsidRPr="00E66694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E66694">
        <w:rPr>
          <w:rFonts w:ascii="Arial" w:hAnsi="Arial" w:cs="Arial"/>
          <w:color w:val="000000" w:themeColor="text1"/>
          <w:sz w:val="24"/>
          <w:szCs w:val="24"/>
        </w:rPr>
        <w:t>έκαστο και</w:t>
      </w:r>
      <w:r w:rsidR="0002446B">
        <w:rPr>
          <w:rFonts w:ascii="Arial" w:hAnsi="Arial" w:cs="Arial"/>
          <w:color w:val="000000" w:themeColor="text1"/>
          <w:sz w:val="24"/>
          <w:szCs w:val="24"/>
        </w:rPr>
        <w:t xml:space="preserve"> αφήνοντας το ελατήριο να </w:t>
      </w:r>
      <w:r w:rsidR="0002446B">
        <w:rPr>
          <w:rFonts w:ascii="Arial" w:hAnsi="Arial" w:cs="Arial"/>
          <w:color w:val="000000" w:themeColor="text1"/>
          <w:sz w:val="24"/>
          <w:szCs w:val="24"/>
        </w:rPr>
        <w:lastRenderedPageBreak/>
        <w:t>ισορροπήσει</w:t>
      </w:r>
      <w:r w:rsidR="00E66694">
        <w:rPr>
          <w:rFonts w:ascii="Arial" w:hAnsi="Arial" w:cs="Arial"/>
          <w:color w:val="000000" w:themeColor="text1"/>
          <w:sz w:val="24"/>
          <w:szCs w:val="24"/>
        </w:rPr>
        <w:t xml:space="preserve"> μετρήθηκε για κάθε ένα από αυτά η επιμήκ</w:t>
      </w:r>
      <w:r w:rsidR="0002446B">
        <w:rPr>
          <w:rFonts w:ascii="Arial" w:hAnsi="Arial" w:cs="Arial"/>
          <w:color w:val="000000" w:themeColor="text1"/>
          <w:sz w:val="24"/>
          <w:szCs w:val="24"/>
        </w:rPr>
        <w:t>υνση που προκαλούσε σε αυτό</w:t>
      </w:r>
      <w:r w:rsidR="00E66694">
        <w:rPr>
          <w:rFonts w:ascii="Arial" w:hAnsi="Arial" w:cs="Arial"/>
          <w:color w:val="000000" w:themeColor="text1"/>
          <w:sz w:val="24"/>
          <w:szCs w:val="24"/>
        </w:rPr>
        <w:t>. Στη συνέχεια κατά την αποφόρτιση πραγματοποιήθηκε η ίδια διαδικασία αντίστροφα και ελέγχθηκε εκ νέου η επιμήκυνση του ελατηρίου</w:t>
      </w:r>
      <w:r w:rsidR="00A86876">
        <w:rPr>
          <w:rFonts w:ascii="Arial" w:hAnsi="Arial" w:cs="Arial"/>
          <w:color w:val="000000" w:themeColor="text1"/>
          <w:sz w:val="24"/>
          <w:szCs w:val="24"/>
        </w:rPr>
        <w:t xml:space="preserve"> για κάθε μία από τις δέκα (10) περιπτώσεις (συμπεριλαμβανομένης και της βάσης)</w:t>
      </w:r>
      <w:r w:rsidR="00E66694">
        <w:rPr>
          <w:rFonts w:ascii="Arial" w:hAnsi="Arial" w:cs="Arial"/>
          <w:color w:val="000000" w:themeColor="text1"/>
          <w:sz w:val="24"/>
          <w:szCs w:val="24"/>
        </w:rPr>
        <w:t>.</w:t>
      </w:r>
      <w:r w:rsidR="0002446B">
        <w:rPr>
          <w:rFonts w:ascii="Arial" w:hAnsi="Arial" w:cs="Arial"/>
          <w:color w:val="000000" w:themeColor="text1"/>
          <w:sz w:val="24"/>
          <w:szCs w:val="24"/>
        </w:rPr>
        <w:t xml:space="preserve"> Ακολούθως, υπολογίστηκε η συνολική μάζα που στηριζόταν κάθε φορά στο ελατήριο </w:t>
      </w:r>
      <w:proofErr w:type="spellStart"/>
      <w:r w:rsidR="0002446B" w:rsidRPr="0002446B">
        <w:rPr>
          <w:rFonts w:ascii="Arial" w:hAnsi="Arial" w:cs="Arial"/>
          <w:sz w:val="24"/>
          <w:szCs w:val="24"/>
        </w:rPr>
        <w:t>m</w:t>
      </w:r>
      <w:r w:rsidR="0002446B" w:rsidRPr="0002446B">
        <w:rPr>
          <w:rFonts w:ascii="Arial" w:hAnsi="Arial" w:cs="Arial"/>
          <w:sz w:val="24"/>
          <w:szCs w:val="24"/>
          <w:vertAlign w:val="subscript"/>
        </w:rPr>
        <w:t>tot</w:t>
      </w:r>
      <w:proofErr w:type="spellEnd"/>
      <w:r w:rsidR="0002446B" w:rsidRPr="0002446B">
        <w:rPr>
          <w:rFonts w:ascii="Arial" w:hAnsi="Arial" w:cs="Arial"/>
          <w:sz w:val="24"/>
          <w:szCs w:val="24"/>
        </w:rPr>
        <w:t>=</w:t>
      </w:r>
      <w:proofErr w:type="spellStart"/>
      <w:r w:rsidR="0002446B" w:rsidRPr="0002446B">
        <w:rPr>
          <w:rFonts w:ascii="Arial" w:hAnsi="Arial" w:cs="Arial"/>
          <w:sz w:val="24"/>
          <w:szCs w:val="24"/>
        </w:rPr>
        <w:t>m</w:t>
      </w:r>
      <w:r w:rsidR="0002446B" w:rsidRPr="0002446B">
        <w:rPr>
          <w:rFonts w:ascii="Arial" w:hAnsi="Arial" w:cs="Arial"/>
          <w:sz w:val="24"/>
          <w:szCs w:val="24"/>
          <w:vertAlign w:val="subscript"/>
        </w:rPr>
        <w:t>i</w:t>
      </w:r>
      <w:r w:rsidR="0002446B" w:rsidRPr="0002446B">
        <w:rPr>
          <w:rFonts w:ascii="Arial" w:hAnsi="Arial" w:cs="Arial"/>
          <w:sz w:val="24"/>
          <w:szCs w:val="24"/>
        </w:rPr>
        <w:t>+m</w:t>
      </w:r>
      <w:r w:rsidR="0002446B" w:rsidRPr="0002446B">
        <w:rPr>
          <w:rFonts w:ascii="Arial" w:hAnsi="Arial" w:cs="Arial"/>
          <w:sz w:val="24"/>
          <w:szCs w:val="24"/>
          <w:vertAlign w:val="subscript"/>
        </w:rPr>
        <w:t>β</w:t>
      </w:r>
      <w:proofErr w:type="spellEnd"/>
      <w:r w:rsidR="0002446B" w:rsidRPr="0002446B">
        <w:rPr>
          <w:rFonts w:ascii="Arial" w:hAnsi="Arial" w:cs="Arial"/>
          <w:sz w:val="24"/>
          <w:szCs w:val="24"/>
        </w:rPr>
        <w:t xml:space="preserve"> (</w:t>
      </w:r>
      <w:r w:rsidR="0002446B" w:rsidRPr="0002446B">
        <w:rPr>
          <w:rFonts w:ascii="Arial" w:hAnsi="Arial" w:cs="Arial"/>
          <w:sz w:val="24"/>
          <w:szCs w:val="24"/>
          <w:lang w:val="en-US"/>
        </w:rPr>
        <w:t>kg</w:t>
      </w:r>
      <w:r w:rsidR="0002446B" w:rsidRPr="0002446B">
        <w:rPr>
          <w:rFonts w:ascii="Arial" w:hAnsi="Arial" w:cs="Arial"/>
          <w:sz w:val="24"/>
          <w:szCs w:val="24"/>
        </w:rPr>
        <w:t>)</w:t>
      </w:r>
      <w:r w:rsidR="0002446B">
        <w:rPr>
          <w:rFonts w:ascii="Arial" w:hAnsi="Arial" w:cs="Arial"/>
          <w:sz w:val="24"/>
          <w:szCs w:val="24"/>
        </w:rPr>
        <w:t>, το μέτρο της δύναμης που ασκούσε, σε κάθε θέση, το ελατήριο στο σύστημα βάσης-</w:t>
      </w:r>
      <w:proofErr w:type="spellStart"/>
      <w:r w:rsidR="0002446B">
        <w:rPr>
          <w:rFonts w:ascii="Arial" w:hAnsi="Arial" w:cs="Arial"/>
          <w:sz w:val="24"/>
          <w:szCs w:val="24"/>
        </w:rPr>
        <w:t>βαριδίων</w:t>
      </w:r>
      <w:proofErr w:type="spellEnd"/>
      <w:r w:rsidR="0002446B">
        <w:rPr>
          <w:rFonts w:ascii="Arial" w:hAnsi="Arial" w:cs="Arial"/>
          <w:sz w:val="24"/>
          <w:szCs w:val="24"/>
        </w:rPr>
        <w:t xml:space="preserve">  </w:t>
      </w:r>
      <w:r w:rsidR="0002446B">
        <w:rPr>
          <w:rFonts w:ascii="Arial" w:hAnsi="Arial" w:cs="Arial"/>
          <w:sz w:val="24"/>
          <w:szCs w:val="24"/>
          <w:lang w:val="en-US"/>
        </w:rPr>
        <w:t>F</w:t>
      </w:r>
      <w:r w:rsidR="0002446B">
        <w:rPr>
          <w:rFonts w:ascii="Arial" w:hAnsi="Arial" w:cs="Arial"/>
          <w:sz w:val="24"/>
          <w:szCs w:val="24"/>
          <w:vertAlign w:val="subscript"/>
        </w:rPr>
        <w:t>ελ</w:t>
      </w:r>
      <w:r w:rsidR="0002446B" w:rsidRPr="0002446B">
        <w:rPr>
          <w:rFonts w:ascii="Arial" w:hAnsi="Arial" w:cs="Arial"/>
          <w:sz w:val="24"/>
          <w:szCs w:val="24"/>
          <w:vertAlign w:val="subscript"/>
        </w:rPr>
        <w:t xml:space="preserve"> </w:t>
      </w:r>
      <w:r w:rsidR="0002446B" w:rsidRPr="0002446B">
        <w:rPr>
          <w:rFonts w:ascii="Arial" w:hAnsi="Arial" w:cs="Arial"/>
          <w:sz w:val="24"/>
          <w:szCs w:val="24"/>
        </w:rPr>
        <w:t xml:space="preserve">= </w:t>
      </w:r>
      <w:r w:rsidR="0002446B">
        <w:rPr>
          <w:rFonts w:ascii="Arial" w:hAnsi="Arial" w:cs="Arial"/>
          <w:sz w:val="24"/>
          <w:szCs w:val="24"/>
          <w:lang w:val="en-US"/>
        </w:rPr>
        <w:t>mg</w:t>
      </w:r>
      <w:r w:rsidR="0002446B" w:rsidRPr="0002446B">
        <w:rPr>
          <w:rFonts w:ascii="Arial" w:hAnsi="Arial" w:cs="Arial"/>
          <w:sz w:val="24"/>
          <w:szCs w:val="24"/>
        </w:rPr>
        <w:t xml:space="preserve"> (</w:t>
      </w:r>
      <w:r w:rsidR="0002446B">
        <w:rPr>
          <w:rFonts w:ascii="Arial" w:hAnsi="Arial" w:cs="Arial"/>
          <w:sz w:val="24"/>
          <w:szCs w:val="24"/>
          <w:lang w:val="en-US"/>
        </w:rPr>
        <w:t>N</w:t>
      </w:r>
      <w:r w:rsidR="0002446B" w:rsidRPr="0002446B">
        <w:rPr>
          <w:rFonts w:ascii="Arial" w:hAnsi="Arial" w:cs="Arial"/>
          <w:sz w:val="24"/>
          <w:szCs w:val="24"/>
        </w:rPr>
        <w:t>)</w:t>
      </w:r>
      <w:r w:rsidR="00661B0B" w:rsidRPr="00661B0B">
        <w:rPr>
          <w:rFonts w:ascii="Arial" w:hAnsi="Arial" w:cs="Arial"/>
          <w:sz w:val="24"/>
          <w:szCs w:val="24"/>
        </w:rPr>
        <w:t xml:space="preserve">, </w:t>
      </w:r>
      <w:r w:rsidR="00661B0B">
        <w:rPr>
          <w:rFonts w:ascii="Arial" w:hAnsi="Arial" w:cs="Arial"/>
          <w:sz w:val="24"/>
          <w:szCs w:val="24"/>
        </w:rPr>
        <w:t xml:space="preserve">καθώς και η μέση τιμή της επιμήκυνσής του </w:t>
      </w:r>
      <w:r w:rsidR="00661B0B" w:rsidRPr="00661B0B">
        <w:rPr>
          <w:rFonts w:ascii="Arial" w:hAnsi="Arial" w:cs="Arial"/>
          <w:sz w:val="24"/>
          <w:szCs w:val="24"/>
        </w:rPr>
        <w:t>Χ=( Δ</w:t>
      </w:r>
      <w:r w:rsidR="00661B0B" w:rsidRPr="00661B0B">
        <w:rPr>
          <w:rFonts w:ascii="Arial" w:hAnsi="Arial" w:cs="Arial"/>
          <w:sz w:val="24"/>
          <w:szCs w:val="24"/>
          <w:lang w:val="en-US"/>
        </w:rPr>
        <w:t>l</w:t>
      </w:r>
      <w:r w:rsidR="00661B0B" w:rsidRPr="00661B0B">
        <w:rPr>
          <w:rFonts w:ascii="Arial" w:hAnsi="Arial" w:cs="Arial"/>
          <w:sz w:val="24"/>
          <w:szCs w:val="24"/>
          <w:vertAlign w:val="subscript"/>
          <w:lang w:val="en-US"/>
        </w:rPr>
        <w:t>i</w:t>
      </w:r>
      <w:r w:rsidR="00661B0B" w:rsidRPr="00661B0B">
        <w:rPr>
          <w:rFonts w:ascii="Arial" w:hAnsi="Arial" w:cs="Arial"/>
          <w:sz w:val="24"/>
          <w:szCs w:val="24"/>
          <w:vertAlign w:val="subscript"/>
        </w:rPr>
        <w:t>,φ</w:t>
      </w:r>
      <w:r w:rsidR="00661B0B" w:rsidRPr="00661B0B">
        <w:rPr>
          <w:rFonts w:ascii="Arial" w:hAnsi="Arial" w:cs="Arial"/>
          <w:sz w:val="24"/>
          <w:szCs w:val="24"/>
        </w:rPr>
        <w:t>+ Δ</w:t>
      </w:r>
      <w:r w:rsidR="00661B0B" w:rsidRPr="00661B0B">
        <w:rPr>
          <w:rFonts w:ascii="Arial" w:hAnsi="Arial" w:cs="Arial"/>
          <w:sz w:val="24"/>
          <w:szCs w:val="24"/>
          <w:lang w:val="en-US"/>
        </w:rPr>
        <w:t>l</w:t>
      </w:r>
      <w:r w:rsidR="00661B0B" w:rsidRPr="00661B0B">
        <w:rPr>
          <w:rFonts w:ascii="Arial" w:hAnsi="Arial" w:cs="Arial"/>
          <w:sz w:val="24"/>
          <w:szCs w:val="24"/>
          <w:vertAlign w:val="subscript"/>
          <w:lang w:val="en-US"/>
        </w:rPr>
        <w:t>i</w:t>
      </w:r>
      <w:r w:rsidR="00661B0B" w:rsidRPr="00661B0B">
        <w:rPr>
          <w:rFonts w:ascii="Arial" w:hAnsi="Arial" w:cs="Arial"/>
          <w:sz w:val="24"/>
          <w:szCs w:val="24"/>
          <w:vertAlign w:val="subscript"/>
        </w:rPr>
        <w:t>,α</w:t>
      </w:r>
      <w:r w:rsidR="00661B0B" w:rsidRPr="00661B0B">
        <w:rPr>
          <w:rFonts w:ascii="Arial" w:hAnsi="Arial" w:cs="Arial"/>
          <w:sz w:val="24"/>
          <w:szCs w:val="24"/>
        </w:rPr>
        <w:t>)/2 (</w:t>
      </w:r>
      <w:r w:rsidR="00661B0B" w:rsidRPr="00661B0B">
        <w:rPr>
          <w:rFonts w:ascii="Arial" w:hAnsi="Arial" w:cs="Arial"/>
          <w:sz w:val="24"/>
          <w:szCs w:val="24"/>
          <w:lang w:val="en-US"/>
        </w:rPr>
        <w:t>m</w:t>
      </w:r>
      <w:r w:rsidR="00661B0B" w:rsidRPr="00661B0B">
        <w:rPr>
          <w:rFonts w:ascii="Arial" w:hAnsi="Arial" w:cs="Arial"/>
          <w:sz w:val="24"/>
          <w:szCs w:val="24"/>
        </w:rPr>
        <w:t>)</w:t>
      </w:r>
      <w:r w:rsidR="00661B0B">
        <w:rPr>
          <w:rFonts w:ascii="Arial" w:hAnsi="Arial" w:cs="Arial"/>
          <w:sz w:val="24"/>
          <w:szCs w:val="24"/>
        </w:rPr>
        <w:t xml:space="preserve"> για κάθε </w:t>
      </w:r>
      <w:proofErr w:type="spellStart"/>
      <w:r w:rsidR="00661B0B">
        <w:rPr>
          <w:rFonts w:ascii="Arial" w:hAnsi="Arial" w:cs="Arial"/>
          <w:sz w:val="24"/>
          <w:szCs w:val="24"/>
          <w:lang w:val="en-US"/>
        </w:rPr>
        <w:t>m</w:t>
      </w:r>
      <w:r w:rsidR="00661B0B">
        <w:rPr>
          <w:rFonts w:ascii="Arial" w:hAnsi="Arial" w:cs="Arial"/>
          <w:sz w:val="24"/>
          <w:szCs w:val="24"/>
          <w:vertAlign w:val="subscript"/>
          <w:lang w:val="en-US"/>
        </w:rPr>
        <w:t>tot</w:t>
      </w:r>
      <w:proofErr w:type="spellEnd"/>
      <w:r w:rsidR="00661B0B">
        <w:rPr>
          <w:rFonts w:ascii="Arial" w:hAnsi="Arial" w:cs="Arial"/>
          <w:sz w:val="24"/>
          <w:szCs w:val="24"/>
        </w:rPr>
        <w:t>.</w:t>
      </w:r>
    </w:p>
    <w:p w:rsidR="00AF4864" w:rsidRPr="00E66694" w:rsidRDefault="00AF4864" w:rsidP="00AF4864">
      <w:pPr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2</w:t>
      </w:r>
      <w:r w:rsidRPr="00E66694">
        <w:rPr>
          <w:rFonts w:ascii="Arial" w:hAnsi="Arial" w:cs="Arial"/>
          <w:b/>
          <w:i/>
          <w:sz w:val="24"/>
          <w:szCs w:val="24"/>
          <w:u w:val="single"/>
          <w:vertAlign w:val="superscript"/>
        </w:rPr>
        <w:t>η</w:t>
      </w:r>
      <w:r w:rsidRPr="00E66694">
        <w:rPr>
          <w:rFonts w:ascii="Arial" w:hAnsi="Arial" w:cs="Arial"/>
          <w:b/>
          <w:i/>
          <w:sz w:val="24"/>
          <w:szCs w:val="24"/>
          <w:u w:val="single"/>
        </w:rPr>
        <w:t xml:space="preserve"> Μέθοδος</w:t>
      </w:r>
    </w:p>
    <w:p w:rsidR="00665571" w:rsidRPr="00435D39" w:rsidRDefault="00CA2EFF" w:rsidP="00435D39">
      <w:pPr>
        <w:rPr>
          <w:rFonts w:ascii="Arial" w:hAnsi="Arial" w:cs="Arial"/>
          <w:sz w:val="24"/>
          <w:szCs w:val="24"/>
        </w:rPr>
      </w:pPr>
      <w:r w:rsidRPr="00435D39">
        <w:rPr>
          <w:rFonts w:ascii="Arial" w:hAnsi="Arial" w:cs="Arial"/>
          <w:sz w:val="24"/>
          <w:szCs w:val="24"/>
        </w:rPr>
        <w:t>Η δεύτερη μέθοδος περιλάμβανε τον υπολογισμό της περιόδου Τ (</w:t>
      </w:r>
      <w:r w:rsidRPr="00435D39">
        <w:rPr>
          <w:rFonts w:ascii="Arial" w:hAnsi="Arial" w:cs="Arial"/>
          <w:sz w:val="24"/>
          <w:szCs w:val="24"/>
          <w:lang w:val="en-US"/>
        </w:rPr>
        <w:t>s</w:t>
      </w:r>
      <w:r w:rsidRPr="00435D39">
        <w:rPr>
          <w:rFonts w:ascii="Arial" w:hAnsi="Arial" w:cs="Arial"/>
          <w:sz w:val="24"/>
          <w:szCs w:val="24"/>
        </w:rPr>
        <w:t>)</w:t>
      </w:r>
      <w:r w:rsidR="0055231E" w:rsidRPr="00435D39">
        <w:rPr>
          <w:rFonts w:ascii="Arial" w:hAnsi="Arial" w:cs="Arial"/>
          <w:sz w:val="24"/>
          <w:szCs w:val="24"/>
        </w:rPr>
        <w:t xml:space="preserve"> (χρόνος ώστε να εκτελεστεί μία πλήρης ταλάντωση)</w:t>
      </w:r>
      <w:r w:rsidRPr="00435D39">
        <w:rPr>
          <w:rFonts w:ascii="Arial" w:hAnsi="Arial" w:cs="Arial"/>
          <w:sz w:val="24"/>
          <w:szCs w:val="24"/>
        </w:rPr>
        <w:t xml:space="preserve"> της ταλάντωσης</w:t>
      </w:r>
      <w:r w:rsidR="0055231E" w:rsidRPr="00435D39">
        <w:rPr>
          <w:rFonts w:ascii="Arial" w:hAnsi="Arial" w:cs="Arial"/>
          <w:sz w:val="24"/>
          <w:szCs w:val="24"/>
        </w:rPr>
        <w:t xml:space="preserve"> του ελατηρίου για κάθε ένα βαρίδιο 0,5 (</w:t>
      </w:r>
      <w:r w:rsidR="0055231E" w:rsidRPr="00435D39">
        <w:rPr>
          <w:rFonts w:ascii="Arial" w:hAnsi="Arial" w:cs="Arial"/>
          <w:sz w:val="24"/>
          <w:szCs w:val="24"/>
          <w:lang w:val="en-US"/>
        </w:rPr>
        <w:t>kg</w:t>
      </w:r>
      <w:r w:rsidR="0055231E" w:rsidRPr="00435D39">
        <w:rPr>
          <w:rFonts w:ascii="Arial" w:hAnsi="Arial" w:cs="Arial"/>
          <w:sz w:val="24"/>
          <w:szCs w:val="24"/>
        </w:rPr>
        <w:t xml:space="preserve">) που προστέθηκε. Αρχικά, στο στήριγμα-βάση τοποθετήθηκε το πρώτο βαρίδιο. Έπειτα, κάθε μέλος της ομάδας έθεσε το σύστημα σε ταλάντωση και μέτρησε τον χρόνο που απαιτήθηκε προκειμένου να εκτελεστούν δέκα (10) πλήρεις ταλαντώσεις. Η διαδικασία αυτή επαναλήφθηκε για κάθε ένα από τα υπόλοιπα οκτώ (8) βαρίδια. Παίρνοντας ως παραδοχή ότι στην ταλάντωση «συμμετείχε» το 1/3 της μάζας του ελατηρίου υπολογίσαμε την </w:t>
      </w:r>
      <w:proofErr w:type="spellStart"/>
      <w:r w:rsidR="0055231E" w:rsidRPr="00435D39">
        <w:rPr>
          <w:rFonts w:ascii="Arial" w:hAnsi="Arial" w:cs="Arial"/>
          <w:sz w:val="24"/>
          <w:szCs w:val="24"/>
          <w:lang w:val="en-US"/>
        </w:rPr>
        <w:t>m</w:t>
      </w:r>
      <w:r w:rsidR="0055231E" w:rsidRPr="00435D39">
        <w:rPr>
          <w:rFonts w:ascii="Arial" w:hAnsi="Arial" w:cs="Arial"/>
          <w:sz w:val="24"/>
          <w:szCs w:val="24"/>
          <w:vertAlign w:val="subscript"/>
          <w:lang w:val="en-US"/>
        </w:rPr>
        <w:t>tot</w:t>
      </w:r>
      <w:proofErr w:type="spellEnd"/>
      <w:r w:rsidR="0055231E" w:rsidRPr="00435D39">
        <w:rPr>
          <w:rFonts w:ascii="Arial" w:hAnsi="Arial" w:cs="Arial"/>
          <w:sz w:val="24"/>
          <w:szCs w:val="24"/>
          <w:vertAlign w:val="subscript"/>
        </w:rPr>
        <w:t xml:space="preserve">=  </w:t>
      </w:r>
      <w:r w:rsidR="0055231E" w:rsidRPr="00435D39">
        <w:rPr>
          <w:rFonts w:ascii="Arial" w:hAnsi="Arial" w:cs="Arial"/>
          <w:sz w:val="24"/>
          <w:szCs w:val="24"/>
          <w:lang w:val="en-US"/>
        </w:rPr>
        <w:t>m</w:t>
      </w:r>
      <w:r w:rsidR="0055231E" w:rsidRPr="00435D39">
        <w:rPr>
          <w:rFonts w:ascii="Arial" w:hAnsi="Arial" w:cs="Arial"/>
          <w:sz w:val="24"/>
          <w:szCs w:val="24"/>
          <w:vertAlign w:val="subscript"/>
          <w:lang w:val="en-US"/>
        </w:rPr>
        <w:t>i</w:t>
      </w:r>
      <w:r w:rsidR="0055231E" w:rsidRPr="00435D3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="0055231E" w:rsidRPr="00435D39">
        <w:rPr>
          <w:rFonts w:ascii="Arial" w:hAnsi="Arial" w:cs="Arial"/>
          <w:sz w:val="24"/>
          <w:szCs w:val="24"/>
        </w:rPr>
        <w:t>+</w:t>
      </w:r>
      <w:r w:rsidR="0055231E" w:rsidRPr="00435D39">
        <w:rPr>
          <w:rFonts w:ascii="Arial" w:hAnsi="Arial" w:cs="Arial"/>
          <w:sz w:val="24"/>
          <w:szCs w:val="24"/>
          <w:lang w:val="en-US"/>
        </w:rPr>
        <w:t>m</w:t>
      </w:r>
      <w:r w:rsidR="0055231E" w:rsidRPr="00435D39">
        <w:rPr>
          <w:rFonts w:ascii="Arial" w:hAnsi="Arial" w:cs="Arial"/>
          <w:sz w:val="24"/>
          <w:szCs w:val="24"/>
          <w:vertAlign w:val="subscript"/>
        </w:rPr>
        <w:t>β</w:t>
      </w:r>
      <w:r w:rsidR="0055231E" w:rsidRPr="00435D39">
        <w:rPr>
          <w:rFonts w:ascii="Arial" w:hAnsi="Arial" w:cs="Arial"/>
          <w:sz w:val="24"/>
          <w:szCs w:val="24"/>
        </w:rPr>
        <w:t xml:space="preserve"> +</w:t>
      </w:r>
      <w:r w:rsidR="0055231E" w:rsidRPr="00435D39">
        <w:rPr>
          <w:rFonts w:ascii="Arial" w:hAnsi="Arial" w:cs="Arial"/>
          <w:sz w:val="24"/>
          <w:szCs w:val="24"/>
          <w:lang w:val="en-US"/>
        </w:rPr>
        <w:t>m</w:t>
      </w:r>
      <w:proofErr w:type="spellStart"/>
      <w:r w:rsidR="0055231E" w:rsidRPr="00435D39">
        <w:rPr>
          <w:rFonts w:ascii="Arial" w:hAnsi="Arial" w:cs="Arial"/>
          <w:sz w:val="24"/>
          <w:szCs w:val="24"/>
          <w:vertAlign w:val="subscript"/>
        </w:rPr>
        <w:t>ελατ</w:t>
      </w:r>
      <w:proofErr w:type="spellEnd"/>
      <w:r w:rsidR="0055231E" w:rsidRPr="00435D39">
        <w:rPr>
          <w:rFonts w:ascii="Arial" w:hAnsi="Arial" w:cs="Arial"/>
          <w:sz w:val="24"/>
          <w:szCs w:val="24"/>
        </w:rPr>
        <w:t>/3 (</w:t>
      </w:r>
      <w:r w:rsidR="0055231E" w:rsidRPr="00435D39">
        <w:rPr>
          <w:rFonts w:ascii="Arial" w:hAnsi="Arial" w:cs="Arial"/>
          <w:sz w:val="24"/>
          <w:szCs w:val="24"/>
          <w:lang w:val="en-US"/>
        </w:rPr>
        <w:t>kg</w:t>
      </w:r>
      <w:r w:rsidR="0055231E" w:rsidRPr="00435D39">
        <w:rPr>
          <w:rFonts w:ascii="Arial" w:hAnsi="Arial" w:cs="Arial"/>
          <w:sz w:val="24"/>
          <w:szCs w:val="24"/>
        </w:rPr>
        <w:t>)</w:t>
      </w:r>
      <w:r w:rsidR="00435D39" w:rsidRPr="00435D39">
        <w:rPr>
          <w:rFonts w:ascii="Arial" w:hAnsi="Arial" w:cs="Arial"/>
          <w:sz w:val="24"/>
          <w:szCs w:val="24"/>
        </w:rPr>
        <w:t>. Ύστερα, από τις τρεις (3) μετρήσεις -για κάθε προστιθέμενο βαρίδι- υπολογίστηκε η μέση περίοδος της</w:t>
      </w:r>
      <w:r w:rsidR="00435D39">
        <w:rPr>
          <w:rFonts w:ascii="Arial" w:hAnsi="Arial" w:cs="Arial"/>
          <w:sz w:val="24"/>
          <w:szCs w:val="24"/>
        </w:rPr>
        <w:t xml:space="preserve"> κάθε</w:t>
      </w:r>
      <w:r w:rsidR="00435D39" w:rsidRPr="00435D39">
        <w:rPr>
          <w:rFonts w:ascii="Arial" w:hAnsi="Arial" w:cs="Arial"/>
          <w:sz w:val="24"/>
          <w:szCs w:val="24"/>
        </w:rPr>
        <w:t xml:space="preserve"> ταλάντωσης </w:t>
      </w:r>
      <m:oMath>
        <m:acc>
          <m:accPr>
            <m:chr m:val="̅"/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Arial"/>
                <w:sz w:val="24"/>
                <w:szCs w:val="24"/>
              </w:rPr>
              <m:t>Τ</m:t>
            </m:r>
          </m:e>
        </m:acc>
      </m:oMath>
      <w:r w:rsidR="00435D39" w:rsidRPr="00435D39">
        <w:rPr>
          <w:rFonts w:ascii="Arial" w:hAnsi="Arial" w:cs="Arial"/>
          <w:i/>
          <w:sz w:val="24"/>
          <w:szCs w:val="24"/>
        </w:rPr>
        <w:t xml:space="preserve"> =(</w:t>
      </w:r>
      <m:oMath>
        <m:acc>
          <m:accPr>
            <m:chr m:val="̅"/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accPr>
          <m:e>
            <m:sSub>
              <m:sSubPr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1</m:t>
                </m:r>
              </m:sub>
            </m:sSub>
          </m:e>
        </m:acc>
      </m:oMath>
      <w:r w:rsidR="00435D39" w:rsidRPr="00435D39">
        <w:rPr>
          <w:rFonts w:ascii="Arial" w:hAnsi="Arial" w:cs="Arial"/>
          <w:i/>
          <w:sz w:val="24"/>
          <w:szCs w:val="24"/>
        </w:rPr>
        <w:t xml:space="preserve"> +</w:t>
      </w:r>
      <m:oMath>
        <m:acc>
          <m:accPr>
            <m:chr m:val="̅"/>
            <m:ctrlPr>
              <w:rPr>
                <w:rFonts w:ascii="Cambria Math" w:hAnsi="Arial" w:cs="Arial"/>
                <w:i/>
                <w:sz w:val="24"/>
                <w:szCs w:val="24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Arial" w:cs="Arial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sub>
            </m:sSub>
          </m:e>
        </m:acc>
      </m:oMath>
      <w:r w:rsidR="00435D39" w:rsidRPr="00435D39">
        <w:rPr>
          <w:rFonts w:ascii="Arial" w:hAnsi="Arial" w:cs="Arial"/>
          <w:i/>
          <w:sz w:val="24"/>
          <w:szCs w:val="24"/>
        </w:rPr>
        <w:t xml:space="preserve"> +</w:t>
      </w:r>
      <m:oMath>
        <m:acc>
          <m:accPr>
            <m:chr m:val="̅"/>
            <m:ctrlPr>
              <w:rPr>
                <w:rFonts w:ascii="Cambria Math" w:hAnsi="Arial" w:cs="Arial"/>
                <w:i/>
                <w:sz w:val="24"/>
                <w:szCs w:val="24"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Arial" w:cs="Arial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</w:rPr>
                  <m:t>3</m:t>
                </m:r>
              </m:sub>
            </m:sSub>
          </m:e>
        </m:acc>
      </m:oMath>
      <w:r w:rsidR="00435D39" w:rsidRPr="00435D39">
        <w:rPr>
          <w:rFonts w:ascii="Arial" w:hAnsi="Arial" w:cs="Arial"/>
          <w:i/>
          <w:sz w:val="24"/>
          <w:szCs w:val="24"/>
        </w:rPr>
        <w:t>)/30</w:t>
      </w:r>
      <w:r w:rsidR="00435D39">
        <w:rPr>
          <w:rFonts w:ascii="Arial" w:hAnsi="Arial" w:cs="Arial"/>
          <w:i/>
          <w:sz w:val="24"/>
          <w:szCs w:val="24"/>
        </w:rPr>
        <w:t xml:space="preserve"> </w:t>
      </w:r>
      <w:r w:rsidR="00435D39" w:rsidRPr="00435D39">
        <w:rPr>
          <w:rFonts w:ascii="Arial" w:hAnsi="Arial" w:cs="Arial"/>
          <w:i/>
          <w:sz w:val="24"/>
          <w:szCs w:val="24"/>
        </w:rPr>
        <w:t>(</w:t>
      </w:r>
      <w:r w:rsidR="00435D39" w:rsidRPr="00435D39">
        <w:rPr>
          <w:rFonts w:ascii="Arial" w:hAnsi="Arial" w:cs="Arial"/>
          <w:i/>
          <w:sz w:val="24"/>
          <w:szCs w:val="24"/>
          <w:lang w:val="en-US"/>
        </w:rPr>
        <w:t>s</w:t>
      </w:r>
      <w:r w:rsidR="00435D39" w:rsidRPr="00435D39">
        <w:rPr>
          <w:rFonts w:ascii="Arial" w:hAnsi="Arial" w:cs="Arial"/>
          <w:i/>
          <w:sz w:val="24"/>
          <w:szCs w:val="24"/>
        </w:rPr>
        <w:t>)</w:t>
      </w:r>
      <w:r w:rsidR="00435D39">
        <w:rPr>
          <w:rFonts w:ascii="Arial" w:hAnsi="Arial" w:cs="Arial"/>
          <w:i/>
          <w:sz w:val="24"/>
          <w:szCs w:val="24"/>
        </w:rPr>
        <w:t xml:space="preserve"> </w:t>
      </w:r>
      <w:r w:rsidR="00435D39">
        <w:rPr>
          <w:rFonts w:ascii="Arial" w:hAnsi="Arial" w:cs="Arial"/>
          <w:sz w:val="24"/>
          <w:szCs w:val="24"/>
        </w:rPr>
        <w:t xml:space="preserve">καθώς και το τετράγωνό της </w:t>
      </w:r>
      <m:oMath>
        <m:sSup>
          <m:sSupPr>
            <m:ctrlPr>
              <w:rPr>
                <w:rFonts w:ascii="Cambria Math" w:hAnsi="Arial" w:cs="Arial"/>
                <w:sz w:val="24"/>
                <w:szCs w:val="24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Arial" w:cs="Arial"/>
                    <w:sz w:val="24"/>
                    <w:szCs w:val="24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T</m:t>
                </m:r>
              </m:e>
            </m:acc>
          </m:e>
          <m:sup>
            <m:r>
              <m:rPr>
                <m:sty m:val="p"/>
              </m:rP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</m:oMath>
      <w:r w:rsidR="00435D39">
        <w:rPr>
          <w:rFonts w:ascii="Arial" w:hAnsi="Arial" w:cs="Arial"/>
          <w:sz w:val="24"/>
          <w:szCs w:val="24"/>
        </w:rPr>
        <w:t xml:space="preserve"> </w:t>
      </w:r>
      <w:r w:rsidR="00435D39" w:rsidRPr="00435D39">
        <w:rPr>
          <w:rFonts w:ascii="Arial" w:hAnsi="Arial" w:cs="Arial"/>
          <w:sz w:val="24"/>
          <w:szCs w:val="24"/>
        </w:rPr>
        <w:t>(s</w:t>
      </w:r>
      <w:r w:rsidR="00435D39" w:rsidRPr="00435D39">
        <w:rPr>
          <w:rFonts w:ascii="Arial" w:hAnsi="Arial" w:cs="Arial"/>
          <w:sz w:val="24"/>
          <w:szCs w:val="24"/>
          <w:vertAlign w:val="superscript"/>
        </w:rPr>
        <w:t>2</w:t>
      </w:r>
      <w:r w:rsidR="00435D39" w:rsidRPr="00435D39">
        <w:rPr>
          <w:rFonts w:ascii="Arial" w:hAnsi="Arial" w:cs="Arial"/>
          <w:sz w:val="24"/>
          <w:szCs w:val="24"/>
        </w:rPr>
        <w:t>)</w:t>
      </w:r>
      <w:r w:rsidR="00435D39">
        <w:rPr>
          <w:rFonts w:ascii="Arial" w:hAnsi="Arial" w:cs="Arial"/>
          <w:sz w:val="24"/>
          <w:szCs w:val="24"/>
        </w:rPr>
        <w:t>.</w:t>
      </w:r>
    </w:p>
    <w:p w:rsidR="00665571" w:rsidRPr="00CA2EFF" w:rsidRDefault="00665571" w:rsidP="001A69A6">
      <w:pPr>
        <w:rPr>
          <w:rFonts w:ascii="Arial" w:hAnsi="Arial" w:cs="Arial"/>
          <w:sz w:val="24"/>
          <w:szCs w:val="24"/>
        </w:rPr>
      </w:pPr>
    </w:p>
    <w:p w:rsidR="00665571" w:rsidRPr="00CA2EFF" w:rsidRDefault="00665571" w:rsidP="001A69A6">
      <w:pPr>
        <w:rPr>
          <w:rFonts w:ascii="Arial" w:hAnsi="Arial" w:cs="Arial"/>
          <w:sz w:val="24"/>
          <w:szCs w:val="24"/>
        </w:rPr>
      </w:pPr>
    </w:p>
    <w:p w:rsidR="00665571" w:rsidRPr="00CA2EFF" w:rsidRDefault="00665571" w:rsidP="001A69A6">
      <w:pPr>
        <w:rPr>
          <w:rFonts w:ascii="Arial" w:hAnsi="Arial" w:cs="Arial"/>
          <w:sz w:val="24"/>
          <w:szCs w:val="24"/>
        </w:rPr>
      </w:pPr>
    </w:p>
    <w:p w:rsidR="00665571" w:rsidRPr="00CA2EFF" w:rsidRDefault="00665571" w:rsidP="001A69A6">
      <w:pPr>
        <w:rPr>
          <w:rFonts w:ascii="Arial" w:hAnsi="Arial" w:cs="Arial"/>
          <w:sz w:val="24"/>
          <w:szCs w:val="24"/>
        </w:rPr>
      </w:pPr>
    </w:p>
    <w:p w:rsidR="00665571" w:rsidRPr="00CA2EFF" w:rsidRDefault="00665571" w:rsidP="001A69A6">
      <w:pPr>
        <w:rPr>
          <w:rFonts w:ascii="Arial" w:hAnsi="Arial" w:cs="Arial"/>
          <w:sz w:val="24"/>
          <w:szCs w:val="24"/>
        </w:rPr>
      </w:pPr>
    </w:p>
    <w:p w:rsidR="00665571" w:rsidRPr="007C2C4F" w:rsidRDefault="00665571" w:rsidP="001A69A6">
      <w:pPr>
        <w:rPr>
          <w:rFonts w:ascii="Arial" w:hAnsi="Arial" w:cs="Arial"/>
          <w:b/>
          <w:sz w:val="32"/>
          <w:szCs w:val="32"/>
          <w:u w:val="single"/>
        </w:rPr>
      </w:pPr>
    </w:p>
    <w:p w:rsidR="003C2F5F" w:rsidRDefault="003C2F5F" w:rsidP="001A69A6">
      <w:pPr>
        <w:rPr>
          <w:rFonts w:ascii="Arial" w:hAnsi="Arial" w:cs="Arial"/>
          <w:b/>
          <w:sz w:val="32"/>
          <w:szCs w:val="32"/>
          <w:u w:val="single"/>
        </w:rPr>
      </w:pPr>
    </w:p>
    <w:p w:rsidR="003C2F5F" w:rsidRDefault="003C2F5F" w:rsidP="001A69A6">
      <w:pPr>
        <w:rPr>
          <w:rFonts w:ascii="Arial" w:hAnsi="Arial" w:cs="Arial"/>
          <w:b/>
          <w:sz w:val="32"/>
          <w:szCs w:val="32"/>
          <w:u w:val="single"/>
        </w:rPr>
      </w:pPr>
    </w:p>
    <w:p w:rsidR="003C2F5F" w:rsidRDefault="003C2F5F" w:rsidP="001A69A6">
      <w:pPr>
        <w:rPr>
          <w:rFonts w:ascii="Arial" w:hAnsi="Arial" w:cs="Arial"/>
          <w:b/>
          <w:sz w:val="32"/>
          <w:szCs w:val="32"/>
          <w:u w:val="single"/>
        </w:rPr>
      </w:pPr>
    </w:p>
    <w:p w:rsidR="003C2F5F" w:rsidRDefault="003C2F5F" w:rsidP="001A69A6">
      <w:pPr>
        <w:rPr>
          <w:rFonts w:ascii="Arial" w:hAnsi="Arial" w:cs="Arial"/>
          <w:b/>
          <w:sz w:val="32"/>
          <w:szCs w:val="32"/>
          <w:u w:val="single"/>
        </w:rPr>
      </w:pPr>
    </w:p>
    <w:p w:rsidR="003C2F5F" w:rsidRDefault="003C2F5F" w:rsidP="001A69A6">
      <w:pPr>
        <w:rPr>
          <w:rFonts w:ascii="Arial" w:hAnsi="Arial" w:cs="Arial"/>
          <w:b/>
          <w:sz w:val="32"/>
          <w:szCs w:val="32"/>
          <w:u w:val="single"/>
        </w:rPr>
      </w:pPr>
    </w:p>
    <w:p w:rsidR="003C2F5F" w:rsidRDefault="003C2F5F" w:rsidP="001A69A6">
      <w:pPr>
        <w:rPr>
          <w:rFonts w:ascii="Arial" w:hAnsi="Arial" w:cs="Arial"/>
          <w:b/>
          <w:sz w:val="32"/>
          <w:szCs w:val="32"/>
          <w:u w:val="single"/>
        </w:rPr>
      </w:pPr>
    </w:p>
    <w:p w:rsidR="003C2F5F" w:rsidRDefault="003C2F5F" w:rsidP="001A69A6">
      <w:pPr>
        <w:rPr>
          <w:rFonts w:ascii="Arial" w:hAnsi="Arial" w:cs="Arial"/>
          <w:b/>
          <w:sz w:val="32"/>
          <w:szCs w:val="32"/>
          <w:u w:val="single"/>
        </w:rPr>
      </w:pPr>
    </w:p>
    <w:p w:rsidR="003C2F5F" w:rsidRDefault="003C2F5F" w:rsidP="001A69A6">
      <w:pPr>
        <w:rPr>
          <w:rFonts w:ascii="Arial" w:hAnsi="Arial" w:cs="Arial"/>
          <w:b/>
          <w:sz w:val="32"/>
          <w:szCs w:val="32"/>
          <w:u w:val="single"/>
        </w:rPr>
      </w:pPr>
    </w:p>
    <w:p w:rsidR="001A69A6" w:rsidRDefault="001A69A6" w:rsidP="001A69A6">
      <w:pPr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Αποτελέσματα – Ανάλυση – Συζήτηση</w:t>
      </w:r>
    </w:p>
    <w:p w:rsidR="001A69A6" w:rsidRPr="00CA2EFF" w:rsidRDefault="00D01FDC">
      <w:pPr>
        <w:rPr>
          <w:rFonts w:ascii="Arial" w:hAnsi="Arial" w:cs="Arial"/>
          <w:b/>
          <w:i/>
          <w:sz w:val="28"/>
          <w:szCs w:val="28"/>
          <w:u w:val="single"/>
        </w:rPr>
      </w:pPr>
      <w:r w:rsidRPr="00CA2EFF">
        <w:rPr>
          <w:rFonts w:ascii="Arial" w:hAnsi="Arial" w:cs="Arial"/>
          <w:b/>
          <w:i/>
          <w:sz w:val="28"/>
          <w:szCs w:val="28"/>
          <w:u w:val="single"/>
        </w:rPr>
        <w:t>1</w:t>
      </w:r>
      <w:r w:rsidRPr="00CA2EFF">
        <w:rPr>
          <w:rFonts w:ascii="Arial" w:hAnsi="Arial" w:cs="Arial"/>
          <w:b/>
          <w:i/>
          <w:sz w:val="28"/>
          <w:szCs w:val="28"/>
          <w:u w:val="single"/>
          <w:vertAlign w:val="superscript"/>
        </w:rPr>
        <w:t>η</w:t>
      </w:r>
      <w:r w:rsidRPr="00CA2EFF">
        <w:rPr>
          <w:rFonts w:ascii="Arial" w:hAnsi="Arial" w:cs="Arial"/>
          <w:b/>
          <w:i/>
          <w:sz w:val="28"/>
          <w:szCs w:val="28"/>
          <w:u w:val="single"/>
        </w:rPr>
        <w:t xml:space="preserve"> Μέθοδος</w:t>
      </w:r>
    </w:p>
    <w:p w:rsidR="00665571" w:rsidRPr="00665571" w:rsidRDefault="00665571" w:rsidP="00665571">
      <w:pPr>
        <w:jc w:val="center"/>
        <w:rPr>
          <w:rFonts w:ascii="Arial" w:hAnsi="Arial" w:cs="Arial"/>
          <w:sz w:val="24"/>
          <w:szCs w:val="24"/>
        </w:rPr>
      </w:pPr>
      <w:r w:rsidRPr="00665571">
        <w:rPr>
          <w:rFonts w:ascii="Arial" w:hAnsi="Arial" w:cs="Arial"/>
          <w:b/>
          <w:sz w:val="24"/>
          <w:szCs w:val="24"/>
          <w:lang w:val="en-US"/>
        </w:rPr>
        <w:t>m</w:t>
      </w:r>
      <w:r w:rsidRPr="00665571">
        <w:rPr>
          <w:rFonts w:ascii="Arial" w:hAnsi="Arial" w:cs="Arial"/>
          <w:b/>
          <w:sz w:val="24"/>
          <w:szCs w:val="24"/>
          <w:vertAlign w:val="subscript"/>
        </w:rPr>
        <w:t>ελατ</w:t>
      </w:r>
      <w:r w:rsidRPr="00665571">
        <w:rPr>
          <w:rFonts w:ascii="Arial" w:hAnsi="Arial" w:cs="Arial"/>
          <w:sz w:val="24"/>
          <w:szCs w:val="24"/>
        </w:rPr>
        <w:t>=19,0*10</w:t>
      </w:r>
      <w:r w:rsidRPr="00665571">
        <w:rPr>
          <w:rFonts w:ascii="Arial" w:hAnsi="Arial" w:cs="Arial"/>
          <w:sz w:val="24"/>
          <w:szCs w:val="24"/>
          <w:vertAlign w:val="superscript"/>
        </w:rPr>
        <w:t>-3</w:t>
      </w:r>
      <w:r w:rsidRPr="00665571">
        <w:rPr>
          <w:rFonts w:ascii="Arial" w:hAnsi="Arial" w:cs="Arial"/>
          <w:sz w:val="24"/>
          <w:szCs w:val="24"/>
        </w:rPr>
        <w:t xml:space="preserve"> (</w:t>
      </w:r>
      <w:r w:rsidRPr="00665571">
        <w:rPr>
          <w:rFonts w:ascii="Arial" w:hAnsi="Arial" w:cs="Arial"/>
          <w:sz w:val="24"/>
          <w:szCs w:val="24"/>
          <w:lang w:val="en-US"/>
        </w:rPr>
        <w:t>kg</w:t>
      </w:r>
      <w:r w:rsidRPr="00665571">
        <w:rPr>
          <w:rFonts w:ascii="Arial" w:hAnsi="Arial" w:cs="Arial"/>
          <w:sz w:val="24"/>
          <w:szCs w:val="24"/>
        </w:rPr>
        <w:t xml:space="preserve">),  </w:t>
      </w:r>
      <w:r w:rsidRPr="00665571">
        <w:rPr>
          <w:rFonts w:ascii="Arial" w:hAnsi="Arial" w:cs="Arial"/>
          <w:b/>
          <w:sz w:val="24"/>
          <w:szCs w:val="24"/>
          <w:lang w:val="en-US"/>
        </w:rPr>
        <w:t>m</w:t>
      </w:r>
      <w:r w:rsidRPr="00665571">
        <w:rPr>
          <w:rFonts w:ascii="Arial" w:hAnsi="Arial" w:cs="Arial"/>
          <w:b/>
          <w:sz w:val="24"/>
          <w:szCs w:val="24"/>
          <w:vertAlign w:val="subscript"/>
        </w:rPr>
        <w:t>β</w:t>
      </w:r>
      <w:r w:rsidRPr="00665571">
        <w:rPr>
          <w:rFonts w:ascii="Arial" w:hAnsi="Arial" w:cs="Arial"/>
          <w:sz w:val="24"/>
          <w:szCs w:val="24"/>
        </w:rPr>
        <w:t>=50,0*10</w:t>
      </w:r>
      <w:r w:rsidRPr="00665571">
        <w:rPr>
          <w:rFonts w:ascii="Arial" w:hAnsi="Arial" w:cs="Arial"/>
          <w:sz w:val="24"/>
          <w:szCs w:val="24"/>
          <w:vertAlign w:val="superscript"/>
        </w:rPr>
        <w:t>-3</w:t>
      </w:r>
      <w:r w:rsidRPr="00665571">
        <w:rPr>
          <w:rFonts w:ascii="Arial" w:hAnsi="Arial" w:cs="Arial"/>
          <w:sz w:val="24"/>
          <w:szCs w:val="24"/>
        </w:rPr>
        <w:t xml:space="preserve"> (</w:t>
      </w:r>
      <w:r w:rsidRPr="00665571">
        <w:rPr>
          <w:rFonts w:ascii="Arial" w:hAnsi="Arial" w:cs="Arial"/>
          <w:sz w:val="24"/>
          <w:szCs w:val="24"/>
          <w:lang w:val="en-US"/>
        </w:rPr>
        <w:t>kg</w:t>
      </w:r>
      <w:r w:rsidRPr="00665571">
        <w:rPr>
          <w:rFonts w:ascii="Arial" w:hAnsi="Arial" w:cs="Arial"/>
          <w:sz w:val="24"/>
          <w:szCs w:val="24"/>
        </w:rPr>
        <w:t xml:space="preserve">),  </w:t>
      </w:r>
      <w:r w:rsidRPr="00665571">
        <w:rPr>
          <w:rFonts w:ascii="Arial" w:hAnsi="Arial" w:cs="Arial"/>
          <w:b/>
          <w:sz w:val="24"/>
          <w:szCs w:val="24"/>
        </w:rPr>
        <w:t>Δ</w:t>
      </w:r>
      <w:r w:rsidRPr="00665571">
        <w:rPr>
          <w:rFonts w:ascii="Arial" w:hAnsi="Arial" w:cs="Arial"/>
          <w:b/>
          <w:sz w:val="24"/>
          <w:szCs w:val="24"/>
          <w:lang w:val="en-US"/>
        </w:rPr>
        <w:t>l</w:t>
      </w:r>
      <w:r w:rsidRPr="00665571">
        <w:rPr>
          <w:rFonts w:ascii="Arial" w:hAnsi="Arial" w:cs="Arial"/>
          <w:b/>
          <w:sz w:val="24"/>
          <w:szCs w:val="24"/>
          <w:vertAlign w:val="subscript"/>
          <w:lang w:val="en-US"/>
        </w:rPr>
        <w:t>o</w:t>
      </w:r>
      <w:r w:rsidRPr="00665571">
        <w:rPr>
          <w:rFonts w:ascii="Arial" w:hAnsi="Arial" w:cs="Arial"/>
          <w:sz w:val="24"/>
          <w:szCs w:val="24"/>
        </w:rPr>
        <w:t>=0 (</w:t>
      </w:r>
      <w:r w:rsidRPr="00665571">
        <w:rPr>
          <w:rFonts w:ascii="Arial" w:hAnsi="Arial" w:cs="Arial"/>
          <w:sz w:val="24"/>
          <w:szCs w:val="24"/>
          <w:lang w:val="en-US"/>
        </w:rPr>
        <w:t>m</w:t>
      </w:r>
      <w:r w:rsidRPr="00665571">
        <w:rPr>
          <w:rFonts w:ascii="Arial" w:hAnsi="Arial" w:cs="Arial"/>
          <w:sz w:val="24"/>
          <w:szCs w:val="24"/>
        </w:rPr>
        <w:t>)</w:t>
      </w:r>
    </w:p>
    <w:p w:rsidR="00665571" w:rsidRPr="00665571" w:rsidRDefault="00665571" w:rsidP="00665571">
      <w:pPr>
        <w:jc w:val="center"/>
        <w:rPr>
          <w:rFonts w:ascii="Arial" w:hAnsi="Arial" w:cs="Arial"/>
          <w:sz w:val="24"/>
          <w:szCs w:val="24"/>
        </w:rPr>
      </w:pPr>
      <w:r w:rsidRPr="00665571">
        <w:rPr>
          <w:rFonts w:ascii="Arial" w:hAnsi="Arial" w:cs="Arial"/>
          <w:b/>
          <w:sz w:val="24"/>
          <w:szCs w:val="24"/>
        </w:rPr>
        <w:t>Ακρίβεια ζυγαριάς</w:t>
      </w:r>
      <w:r w:rsidRPr="00665571">
        <w:rPr>
          <w:rFonts w:ascii="Arial" w:hAnsi="Arial" w:cs="Arial"/>
          <w:sz w:val="24"/>
          <w:szCs w:val="24"/>
        </w:rPr>
        <w:t>=0,1*10</w:t>
      </w:r>
      <w:r w:rsidRPr="00665571">
        <w:rPr>
          <w:rFonts w:ascii="Arial" w:hAnsi="Arial" w:cs="Arial"/>
          <w:sz w:val="24"/>
          <w:szCs w:val="24"/>
          <w:vertAlign w:val="superscript"/>
        </w:rPr>
        <w:t xml:space="preserve">-3 </w:t>
      </w:r>
      <w:r w:rsidRPr="00665571">
        <w:rPr>
          <w:rFonts w:ascii="Arial" w:hAnsi="Arial" w:cs="Arial"/>
          <w:sz w:val="24"/>
          <w:szCs w:val="24"/>
        </w:rPr>
        <w:t>(</w:t>
      </w:r>
      <w:r w:rsidRPr="00665571">
        <w:rPr>
          <w:rFonts w:ascii="Arial" w:hAnsi="Arial" w:cs="Arial"/>
          <w:sz w:val="24"/>
          <w:szCs w:val="24"/>
          <w:lang w:val="en-US"/>
        </w:rPr>
        <w:t>kg</w:t>
      </w:r>
      <w:r w:rsidRPr="00665571">
        <w:rPr>
          <w:rFonts w:ascii="Arial" w:hAnsi="Arial" w:cs="Arial"/>
          <w:sz w:val="24"/>
          <w:szCs w:val="24"/>
        </w:rPr>
        <w:t xml:space="preserve">),  </w:t>
      </w:r>
      <w:r w:rsidRPr="00665571">
        <w:rPr>
          <w:rFonts w:ascii="Arial" w:hAnsi="Arial" w:cs="Arial"/>
          <w:b/>
          <w:sz w:val="24"/>
          <w:szCs w:val="24"/>
        </w:rPr>
        <w:t>Ακρίβεια μέτρου</w:t>
      </w:r>
      <w:r w:rsidRPr="00665571">
        <w:rPr>
          <w:rFonts w:ascii="Arial" w:hAnsi="Arial" w:cs="Arial"/>
          <w:sz w:val="24"/>
          <w:szCs w:val="24"/>
        </w:rPr>
        <w:t>=1*10</w:t>
      </w:r>
      <w:r w:rsidRPr="00665571">
        <w:rPr>
          <w:rFonts w:ascii="Arial" w:hAnsi="Arial" w:cs="Arial"/>
          <w:sz w:val="24"/>
          <w:szCs w:val="24"/>
          <w:vertAlign w:val="superscript"/>
        </w:rPr>
        <w:t>-3</w:t>
      </w:r>
      <w:r w:rsidRPr="00665571">
        <w:rPr>
          <w:rFonts w:ascii="Arial" w:hAnsi="Arial" w:cs="Arial"/>
          <w:sz w:val="24"/>
          <w:szCs w:val="24"/>
        </w:rPr>
        <w:t xml:space="preserve"> (</w:t>
      </w:r>
      <w:r w:rsidRPr="00665571">
        <w:rPr>
          <w:rFonts w:ascii="Arial" w:hAnsi="Arial" w:cs="Arial"/>
          <w:sz w:val="24"/>
          <w:szCs w:val="24"/>
          <w:lang w:val="en-US"/>
        </w:rPr>
        <w:t>m</w:t>
      </w:r>
      <w:r w:rsidRPr="00665571">
        <w:rPr>
          <w:rFonts w:ascii="Arial" w:hAnsi="Arial" w:cs="Arial"/>
          <w:sz w:val="24"/>
          <w:szCs w:val="24"/>
        </w:rPr>
        <w:t>)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77"/>
        <w:gridCol w:w="1132"/>
        <w:gridCol w:w="1418"/>
        <w:gridCol w:w="1135"/>
        <w:gridCol w:w="1133"/>
        <w:gridCol w:w="1449"/>
        <w:gridCol w:w="1578"/>
      </w:tblGrid>
      <w:tr w:rsidR="007A36A9" w:rsidTr="007A36A9">
        <w:tc>
          <w:tcPr>
            <w:tcW w:w="397" w:type="pct"/>
          </w:tcPr>
          <w:p w:rsidR="00D01FDC" w:rsidRPr="00477DB7" w:rsidRDefault="00D01FDC" w:rsidP="005C4DD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l-GR"/>
              </w:rPr>
            </w:pPr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l-GR"/>
              </w:rPr>
              <w:t>α/α</w:t>
            </w:r>
          </w:p>
        </w:tc>
        <w:tc>
          <w:tcPr>
            <w:tcW w:w="664" w:type="pct"/>
          </w:tcPr>
          <w:p w:rsidR="00D01FDC" w:rsidRPr="00477DB7" w:rsidRDefault="00D01FDC" w:rsidP="005C4DD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m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  <w:vertAlign w:val="subscript"/>
                <w:lang w:val="en-US"/>
              </w:rPr>
              <w:t>i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 xml:space="preserve"> (kg)</w:t>
            </w:r>
          </w:p>
        </w:tc>
        <w:tc>
          <w:tcPr>
            <w:tcW w:w="832" w:type="pct"/>
          </w:tcPr>
          <w:p w:rsidR="00D01FDC" w:rsidRPr="00477DB7" w:rsidRDefault="00D01FDC" w:rsidP="005C4DD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vertAlign w:val="subscript"/>
              </w:rPr>
            </w:pPr>
            <w:proofErr w:type="spellStart"/>
            <w:r w:rsidRPr="00477DB7">
              <w:rPr>
                <w:rFonts w:ascii="Arial" w:hAnsi="Arial" w:cs="Arial"/>
                <w:b/>
                <w:i/>
                <w:sz w:val="20"/>
                <w:szCs w:val="20"/>
              </w:rPr>
              <w:t>m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  <w:vertAlign w:val="subscript"/>
              </w:rPr>
              <w:t>tot</w:t>
            </w:r>
            <w:proofErr w:type="spellEnd"/>
            <w:r w:rsidRPr="00477DB7">
              <w:rPr>
                <w:rFonts w:ascii="Arial" w:hAnsi="Arial" w:cs="Arial"/>
                <w:b/>
                <w:i/>
                <w:sz w:val="20"/>
                <w:szCs w:val="20"/>
              </w:rPr>
              <w:t>=</w:t>
            </w:r>
            <w:proofErr w:type="spellStart"/>
            <w:r w:rsidRPr="00477DB7">
              <w:rPr>
                <w:rFonts w:ascii="Arial" w:hAnsi="Arial" w:cs="Arial"/>
                <w:b/>
                <w:i/>
                <w:sz w:val="20"/>
                <w:szCs w:val="20"/>
              </w:rPr>
              <w:t>m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  <w:vertAlign w:val="subscript"/>
              </w:rPr>
              <w:t>i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</w:rPr>
              <w:t>+m</w:t>
            </w:r>
            <w:proofErr w:type="spellEnd"/>
            <w:r w:rsidRPr="00477DB7">
              <w:rPr>
                <w:rFonts w:ascii="Arial" w:hAnsi="Arial" w:cs="Arial"/>
                <w:b/>
                <w:i/>
                <w:sz w:val="20"/>
                <w:szCs w:val="20"/>
                <w:vertAlign w:val="subscript"/>
                <w:lang w:val="el-GR"/>
              </w:rPr>
              <w:t>β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 xml:space="preserve"> (kg)</w:t>
            </w:r>
          </w:p>
        </w:tc>
        <w:tc>
          <w:tcPr>
            <w:tcW w:w="666" w:type="pct"/>
          </w:tcPr>
          <w:p w:rsidR="00D01FDC" w:rsidRPr="00477DB7" w:rsidRDefault="00D01FDC" w:rsidP="005C4DD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77DB7">
              <w:rPr>
                <w:rFonts w:ascii="Arial" w:hAnsi="Arial" w:cs="Arial"/>
                <w:b/>
                <w:i/>
                <w:sz w:val="20"/>
                <w:szCs w:val="20"/>
              </w:rPr>
              <w:t>F=mg</w:t>
            </w:r>
          </w:p>
          <w:p w:rsidR="00D01FDC" w:rsidRPr="00477DB7" w:rsidRDefault="00D01FDC" w:rsidP="005C4DD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77DB7">
              <w:rPr>
                <w:rFonts w:ascii="Arial" w:hAnsi="Arial" w:cs="Arial"/>
                <w:b/>
                <w:i/>
                <w:sz w:val="20"/>
                <w:szCs w:val="20"/>
              </w:rPr>
              <w:t>(N)</w:t>
            </w:r>
          </w:p>
        </w:tc>
        <w:tc>
          <w:tcPr>
            <w:tcW w:w="665" w:type="pct"/>
          </w:tcPr>
          <w:p w:rsidR="00D01FDC" w:rsidRPr="00477DB7" w:rsidRDefault="00D01FDC" w:rsidP="005C4DD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l-GR"/>
              </w:rPr>
            </w:pPr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l-GR"/>
              </w:rPr>
              <w:t>Κατά τη φόρτιση Δ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l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  <w:vertAlign w:val="subscript"/>
                <w:lang w:val="en-US"/>
              </w:rPr>
              <w:t>i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  <w:vertAlign w:val="subscript"/>
                <w:lang w:val="el-GR"/>
              </w:rPr>
              <w:t>,φ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l-GR"/>
              </w:rPr>
              <w:t xml:space="preserve"> (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m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l-GR"/>
              </w:rPr>
              <w:t>)</w:t>
            </w:r>
          </w:p>
        </w:tc>
        <w:tc>
          <w:tcPr>
            <w:tcW w:w="850" w:type="pct"/>
          </w:tcPr>
          <w:p w:rsidR="00D01FDC" w:rsidRPr="00477DB7" w:rsidRDefault="00D01FDC" w:rsidP="005C4DD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l-GR"/>
              </w:rPr>
            </w:pPr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l-GR"/>
              </w:rPr>
              <w:t xml:space="preserve">Κατά την </w:t>
            </w:r>
            <w:proofErr w:type="spellStart"/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l-GR"/>
              </w:rPr>
              <w:t>αποφόρτηση</w:t>
            </w:r>
            <w:proofErr w:type="spellEnd"/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l-GR"/>
              </w:rPr>
              <w:t xml:space="preserve"> Δ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l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  <w:vertAlign w:val="subscript"/>
                <w:lang w:val="en-US"/>
              </w:rPr>
              <w:t>i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  <w:vertAlign w:val="subscript"/>
                <w:lang w:val="el-GR"/>
              </w:rPr>
              <w:t xml:space="preserve">,α 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l-GR"/>
              </w:rPr>
              <w:t>(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m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l-GR"/>
              </w:rPr>
              <w:t>)</w:t>
            </w:r>
          </w:p>
        </w:tc>
        <w:tc>
          <w:tcPr>
            <w:tcW w:w="926" w:type="pct"/>
          </w:tcPr>
          <w:p w:rsidR="00D01FDC" w:rsidRPr="00477DB7" w:rsidRDefault="00D01FDC" w:rsidP="005C4DD1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l-GR"/>
              </w:rPr>
            </w:pPr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l-GR"/>
              </w:rPr>
              <w:t>Μέση τιμή επιμήκυνσης</w:t>
            </w:r>
          </w:p>
          <w:p w:rsidR="00D01FDC" w:rsidRPr="00396D2F" w:rsidRDefault="00D01FDC" w:rsidP="005C4DD1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l-GR"/>
              </w:rPr>
            </w:pPr>
            <w:r w:rsidRPr="00396D2F">
              <w:rPr>
                <w:rFonts w:ascii="Arial" w:hAnsi="Arial" w:cs="Arial"/>
                <w:b/>
                <w:i/>
                <w:sz w:val="16"/>
                <w:szCs w:val="16"/>
                <w:lang w:val="el-GR"/>
              </w:rPr>
              <w:t>Χ=( Δ</w:t>
            </w:r>
            <w:r w:rsidRPr="00396D2F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l</w:t>
            </w:r>
            <w:r w:rsidRPr="00396D2F">
              <w:rPr>
                <w:rFonts w:ascii="Arial" w:hAnsi="Arial" w:cs="Arial"/>
                <w:b/>
                <w:i/>
                <w:sz w:val="16"/>
                <w:szCs w:val="16"/>
                <w:vertAlign w:val="subscript"/>
                <w:lang w:val="en-US"/>
              </w:rPr>
              <w:t>i</w:t>
            </w:r>
            <w:r w:rsidRPr="00396D2F">
              <w:rPr>
                <w:rFonts w:ascii="Arial" w:hAnsi="Arial" w:cs="Arial"/>
                <w:b/>
                <w:i/>
                <w:sz w:val="16"/>
                <w:szCs w:val="16"/>
                <w:vertAlign w:val="subscript"/>
                <w:lang w:val="el-GR"/>
              </w:rPr>
              <w:t>,φ</w:t>
            </w:r>
            <w:r w:rsidRPr="00396D2F">
              <w:rPr>
                <w:rFonts w:ascii="Arial" w:hAnsi="Arial" w:cs="Arial"/>
                <w:b/>
                <w:i/>
                <w:sz w:val="16"/>
                <w:szCs w:val="16"/>
                <w:lang w:val="el-GR"/>
              </w:rPr>
              <w:t>+ Δ</w:t>
            </w:r>
            <w:r w:rsidRPr="00396D2F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l</w:t>
            </w:r>
            <w:r w:rsidRPr="00396D2F">
              <w:rPr>
                <w:rFonts w:ascii="Arial" w:hAnsi="Arial" w:cs="Arial"/>
                <w:b/>
                <w:i/>
                <w:sz w:val="16"/>
                <w:szCs w:val="16"/>
                <w:vertAlign w:val="subscript"/>
                <w:lang w:val="en-US"/>
              </w:rPr>
              <w:t>i</w:t>
            </w:r>
            <w:r w:rsidRPr="00396D2F">
              <w:rPr>
                <w:rFonts w:ascii="Arial" w:hAnsi="Arial" w:cs="Arial"/>
                <w:b/>
                <w:i/>
                <w:sz w:val="16"/>
                <w:szCs w:val="16"/>
                <w:vertAlign w:val="subscript"/>
                <w:lang w:val="el-GR"/>
              </w:rPr>
              <w:t>,α</w:t>
            </w:r>
            <w:r w:rsidRPr="00396D2F">
              <w:rPr>
                <w:rFonts w:ascii="Arial" w:hAnsi="Arial" w:cs="Arial"/>
                <w:b/>
                <w:i/>
                <w:sz w:val="16"/>
                <w:szCs w:val="16"/>
                <w:lang w:val="el-GR"/>
              </w:rPr>
              <w:t>)/2 (</w:t>
            </w:r>
            <w:r w:rsidRPr="00396D2F"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  <w:t>m</w:t>
            </w:r>
            <w:r w:rsidRPr="00396D2F">
              <w:rPr>
                <w:rFonts w:ascii="Arial" w:hAnsi="Arial" w:cs="Arial"/>
                <w:b/>
                <w:i/>
                <w:sz w:val="16"/>
                <w:szCs w:val="16"/>
                <w:lang w:val="el-GR"/>
              </w:rPr>
              <w:t>)</w:t>
            </w:r>
          </w:p>
        </w:tc>
      </w:tr>
      <w:tr w:rsidR="007A36A9" w:rsidTr="007A36A9">
        <w:tc>
          <w:tcPr>
            <w:tcW w:w="397" w:type="pct"/>
          </w:tcPr>
          <w:p w:rsidR="00D01FDC" w:rsidRPr="00793537" w:rsidRDefault="00665571" w:rsidP="00793537">
            <w:pPr>
              <w:jc w:val="center"/>
              <w:rPr>
                <w:rFonts w:ascii="Arial" w:hAnsi="Arial" w:cs="Arial"/>
                <w:lang w:val="en-US"/>
              </w:rPr>
            </w:pPr>
            <w:r w:rsidRPr="00793537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64" w:type="pct"/>
          </w:tcPr>
          <w:p w:rsidR="00D01FDC" w:rsidRPr="00793537" w:rsidRDefault="00665571" w:rsidP="00793537">
            <w:pPr>
              <w:jc w:val="center"/>
              <w:rPr>
                <w:rFonts w:ascii="Arial" w:hAnsi="Arial" w:cs="Arial"/>
                <w:lang w:val="en-US"/>
              </w:rPr>
            </w:pPr>
            <w:r w:rsidRPr="00793537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832" w:type="pct"/>
          </w:tcPr>
          <w:p w:rsidR="00D01FDC" w:rsidRPr="0040235C" w:rsidRDefault="0040235C" w:rsidP="0040235C">
            <w:pPr>
              <w:jc w:val="center"/>
              <w:rPr>
                <w:rFonts w:ascii="Arial" w:hAnsi="Arial" w:cs="Arial"/>
                <w:lang w:val="el-GR"/>
              </w:rPr>
            </w:pPr>
            <w:r w:rsidRPr="0040235C">
              <w:rPr>
                <w:rFonts w:ascii="Arial" w:hAnsi="Arial" w:cs="Arial"/>
                <w:lang w:val="el-GR"/>
              </w:rPr>
              <w:t>0,050</w:t>
            </w:r>
          </w:p>
        </w:tc>
        <w:tc>
          <w:tcPr>
            <w:tcW w:w="666" w:type="pct"/>
          </w:tcPr>
          <w:p w:rsidR="00D01FDC" w:rsidRPr="006E7D16" w:rsidRDefault="00444310" w:rsidP="006E7D16">
            <w:pPr>
              <w:jc w:val="center"/>
              <w:rPr>
                <w:rFonts w:ascii="Arial" w:hAnsi="Arial" w:cs="Arial"/>
                <w:lang w:val="el-GR"/>
              </w:rPr>
            </w:pPr>
            <w:r w:rsidRPr="006E7D16">
              <w:rPr>
                <w:rFonts w:ascii="Arial" w:hAnsi="Arial" w:cs="Arial"/>
                <w:lang w:val="el-GR"/>
              </w:rPr>
              <w:t>0,49</w:t>
            </w:r>
            <w:r w:rsidR="006E7D16" w:rsidRPr="006E7D16">
              <w:rPr>
                <w:rFonts w:ascii="Arial" w:hAnsi="Arial" w:cs="Arial"/>
                <w:lang w:val="el-GR"/>
              </w:rPr>
              <w:t>0</w:t>
            </w:r>
          </w:p>
        </w:tc>
        <w:tc>
          <w:tcPr>
            <w:tcW w:w="665" w:type="pct"/>
          </w:tcPr>
          <w:p w:rsidR="00D01FDC" w:rsidRPr="008173E8" w:rsidRDefault="008173E8" w:rsidP="008173E8">
            <w:pPr>
              <w:jc w:val="center"/>
              <w:rPr>
                <w:rFonts w:ascii="Arial" w:hAnsi="Arial" w:cs="Arial"/>
                <w:lang w:val="el-GR"/>
              </w:rPr>
            </w:pPr>
            <w:r w:rsidRPr="008173E8">
              <w:rPr>
                <w:rFonts w:ascii="Arial" w:hAnsi="Arial" w:cs="Arial"/>
                <w:lang w:val="el-GR"/>
              </w:rPr>
              <w:t>0,018</w:t>
            </w:r>
          </w:p>
        </w:tc>
        <w:tc>
          <w:tcPr>
            <w:tcW w:w="850" w:type="pct"/>
          </w:tcPr>
          <w:p w:rsidR="00D01FDC" w:rsidRPr="00942504" w:rsidRDefault="00942504" w:rsidP="00942504">
            <w:pPr>
              <w:jc w:val="center"/>
              <w:rPr>
                <w:rFonts w:ascii="Arial" w:hAnsi="Arial" w:cs="Arial"/>
                <w:lang w:val="el-GR"/>
              </w:rPr>
            </w:pPr>
            <w:r w:rsidRPr="00942504">
              <w:rPr>
                <w:rFonts w:ascii="Arial" w:hAnsi="Arial" w:cs="Arial"/>
                <w:lang w:val="el-GR"/>
              </w:rPr>
              <w:t>0,017</w:t>
            </w:r>
          </w:p>
        </w:tc>
        <w:tc>
          <w:tcPr>
            <w:tcW w:w="926" w:type="pct"/>
          </w:tcPr>
          <w:p w:rsidR="00D01FDC" w:rsidRPr="00572F2E" w:rsidRDefault="00572F2E" w:rsidP="00572F2E">
            <w:pPr>
              <w:jc w:val="center"/>
              <w:rPr>
                <w:rFonts w:ascii="Arial" w:hAnsi="Arial" w:cs="Arial"/>
                <w:lang w:val="el-GR"/>
              </w:rPr>
            </w:pPr>
            <w:r w:rsidRPr="00572F2E">
              <w:rPr>
                <w:rFonts w:ascii="Arial" w:hAnsi="Arial" w:cs="Arial"/>
                <w:lang w:val="el-GR"/>
              </w:rPr>
              <w:t>0,0175</w:t>
            </w:r>
          </w:p>
        </w:tc>
      </w:tr>
      <w:tr w:rsidR="007A36A9" w:rsidTr="007A36A9">
        <w:tc>
          <w:tcPr>
            <w:tcW w:w="397" w:type="pct"/>
          </w:tcPr>
          <w:p w:rsidR="00D01FDC" w:rsidRPr="00793537" w:rsidRDefault="00665571" w:rsidP="00793537">
            <w:pPr>
              <w:jc w:val="center"/>
              <w:rPr>
                <w:rFonts w:ascii="Arial" w:hAnsi="Arial" w:cs="Arial"/>
                <w:lang w:val="en-US"/>
              </w:rPr>
            </w:pPr>
            <w:r w:rsidRPr="00793537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664" w:type="pct"/>
          </w:tcPr>
          <w:p w:rsidR="00D01FDC" w:rsidRPr="00793537" w:rsidRDefault="00793537" w:rsidP="00793537">
            <w:pPr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0,0</w:t>
            </w:r>
            <w:r w:rsidR="00665571" w:rsidRPr="00793537">
              <w:rPr>
                <w:rFonts w:ascii="Arial" w:hAnsi="Arial" w:cs="Arial"/>
                <w:lang w:val="en-US"/>
              </w:rPr>
              <w:t>5</w:t>
            </w:r>
            <w:r>
              <w:rPr>
                <w:rFonts w:ascii="Arial" w:hAnsi="Arial" w:cs="Arial"/>
                <w:lang w:val="el-GR"/>
              </w:rPr>
              <w:t>0</w:t>
            </w:r>
          </w:p>
        </w:tc>
        <w:tc>
          <w:tcPr>
            <w:tcW w:w="832" w:type="pct"/>
          </w:tcPr>
          <w:p w:rsidR="00D01FDC" w:rsidRPr="0040235C" w:rsidRDefault="0040235C" w:rsidP="0040235C">
            <w:pPr>
              <w:jc w:val="center"/>
              <w:rPr>
                <w:rFonts w:ascii="Arial" w:hAnsi="Arial" w:cs="Arial"/>
                <w:lang w:val="el-GR"/>
              </w:rPr>
            </w:pPr>
            <w:r w:rsidRPr="0040235C">
              <w:rPr>
                <w:rFonts w:ascii="Arial" w:hAnsi="Arial" w:cs="Arial"/>
                <w:lang w:val="el-GR"/>
              </w:rPr>
              <w:t>0,100</w:t>
            </w:r>
          </w:p>
        </w:tc>
        <w:tc>
          <w:tcPr>
            <w:tcW w:w="666" w:type="pct"/>
          </w:tcPr>
          <w:p w:rsidR="00D01FDC" w:rsidRPr="006E7D16" w:rsidRDefault="00444310" w:rsidP="006E7D16">
            <w:pPr>
              <w:jc w:val="center"/>
              <w:rPr>
                <w:rFonts w:ascii="Arial" w:hAnsi="Arial" w:cs="Arial"/>
                <w:lang w:val="el-GR"/>
              </w:rPr>
            </w:pPr>
            <w:r w:rsidRPr="006E7D16">
              <w:rPr>
                <w:rFonts w:ascii="Arial" w:hAnsi="Arial" w:cs="Arial"/>
                <w:lang w:val="el-GR"/>
              </w:rPr>
              <w:t>0,98</w:t>
            </w:r>
            <w:r w:rsidR="006E7D16" w:rsidRPr="006E7D16">
              <w:rPr>
                <w:rFonts w:ascii="Arial" w:hAnsi="Arial" w:cs="Arial"/>
                <w:lang w:val="el-GR"/>
              </w:rPr>
              <w:t>0</w:t>
            </w:r>
          </w:p>
        </w:tc>
        <w:tc>
          <w:tcPr>
            <w:tcW w:w="665" w:type="pct"/>
          </w:tcPr>
          <w:p w:rsidR="00D01FDC" w:rsidRPr="008173E8" w:rsidRDefault="008173E8" w:rsidP="008173E8">
            <w:pPr>
              <w:jc w:val="center"/>
              <w:rPr>
                <w:rFonts w:ascii="Arial" w:hAnsi="Arial" w:cs="Arial"/>
                <w:lang w:val="el-GR"/>
              </w:rPr>
            </w:pPr>
            <w:r w:rsidRPr="008173E8">
              <w:rPr>
                <w:rFonts w:ascii="Arial" w:hAnsi="Arial" w:cs="Arial"/>
                <w:lang w:val="el-GR"/>
              </w:rPr>
              <w:t>0,037</w:t>
            </w:r>
          </w:p>
        </w:tc>
        <w:tc>
          <w:tcPr>
            <w:tcW w:w="850" w:type="pct"/>
          </w:tcPr>
          <w:p w:rsidR="00D01FDC" w:rsidRPr="00942504" w:rsidRDefault="00942504" w:rsidP="00942504">
            <w:pPr>
              <w:jc w:val="center"/>
              <w:rPr>
                <w:rFonts w:ascii="Arial" w:hAnsi="Arial" w:cs="Arial"/>
                <w:lang w:val="el-GR"/>
              </w:rPr>
            </w:pPr>
            <w:r w:rsidRPr="00942504">
              <w:rPr>
                <w:rFonts w:ascii="Arial" w:hAnsi="Arial" w:cs="Arial"/>
                <w:lang w:val="el-GR"/>
              </w:rPr>
              <w:t>0,038</w:t>
            </w:r>
          </w:p>
        </w:tc>
        <w:tc>
          <w:tcPr>
            <w:tcW w:w="926" w:type="pct"/>
          </w:tcPr>
          <w:p w:rsidR="00D01FDC" w:rsidRPr="00572F2E" w:rsidRDefault="00572F2E" w:rsidP="00572F2E">
            <w:pPr>
              <w:jc w:val="center"/>
              <w:rPr>
                <w:rFonts w:ascii="Arial" w:hAnsi="Arial" w:cs="Arial"/>
                <w:lang w:val="el-GR"/>
              </w:rPr>
            </w:pPr>
            <w:r w:rsidRPr="00572F2E">
              <w:rPr>
                <w:rFonts w:ascii="Arial" w:hAnsi="Arial" w:cs="Arial"/>
                <w:lang w:val="el-GR"/>
              </w:rPr>
              <w:t>0,0375</w:t>
            </w:r>
          </w:p>
        </w:tc>
      </w:tr>
      <w:tr w:rsidR="007A36A9" w:rsidTr="007A36A9">
        <w:tc>
          <w:tcPr>
            <w:tcW w:w="397" w:type="pct"/>
          </w:tcPr>
          <w:p w:rsidR="00D01FDC" w:rsidRPr="00793537" w:rsidRDefault="00665571" w:rsidP="00793537">
            <w:pPr>
              <w:jc w:val="center"/>
              <w:rPr>
                <w:rFonts w:ascii="Arial" w:hAnsi="Arial" w:cs="Arial"/>
                <w:lang w:val="en-US"/>
              </w:rPr>
            </w:pPr>
            <w:r w:rsidRPr="00793537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664" w:type="pct"/>
          </w:tcPr>
          <w:p w:rsidR="00D01FDC" w:rsidRPr="00793537" w:rsidRDefault="00793537" w:rsidP="0079353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l-GR"/>
              </w:rPr>
              <w:t>0,</w:t>
            </w:r>
            <w:r w:rsidR="00665571" w:rsidRPr="00793537">
              <w:rPr>
                <w:rFonts w:ascii="Arial" w:hAnsi="Arial" w:cs="Arial"/>
                <w:lang w:val="en-US"/>
              </w:rPr>
              <w:t>100</w:t>
            </w:r>
          </w:p>
        </w:tc>
        <w:tc>
          <w:tcPr>
            <w:tcW w:w="832" w:type="pct"/>
          </w:tcPr>
          <w:p w:rsidR="00D01FDC" w:rsidRPr="0040235C" w:rsidRDefault="0040235C" w:rsidP="0040235C">
            <w:pPr>
              <w:jc w:val="center"/>
              <w:rPr>
                <w:rFonts w:ascii="Arial" w:hAnsi="Arial" w:cs="Arial"/>
                <w:lang w:val="el-GR"/>
              </w:rPr>
            </w:pPr>
            <w:r w:rsidRPr="0040235C">
              <w:rPr>
                <w:rFonts w:ascii="Arial" w:hAnsi="Arial" w:cs="Arial"/>
                <w:lang w:val="el-GR"/>
              </w:rPr>
              <w:t>0,150</w:t>
            </w:r>
          </w:p>
        </w:tc>
        <w:tc>
          <w:tcPr>
            <w:tcW w:w="666" w:type="pct"/>
          </w:tcPr>
          <w:p w:rsidR="00D01FDC" w:rsidRPr="006E7D16" w:rsidRDefault="00444310" w:rsidP="006E7D16">
            <w:pPr>
              <w:jc w:val="center"/>
              <w:rPr>
                <w:rFonts w:ascii="Arial" w:hAnsi="Arial" w:cs="Arial"/>
                <w:lang w:val="el-GR"/>
              </w:rPr>
            </w:pPr>
            <w:r w:rsidRPr="006E7D16">
              <w:rPr>
                <w:rFonts w:ascii="Arial" w:hAnsi="Arial" w:cs="Arial"/>
                <w:lang w:val="el-GR"/>
              </w:rPr>
              <w:t>1,47</w:t>
            </w:r>
          </w:p>
        </w:tc>
        <w:tc>
          <w:tcPr>
            <w:tcW w:w="665" w:type="pct"/>
          </w:tcPr>
          <w:p w:rsidR="00D01FDC" w:rsidRPr="008173E8" w:rsidRDefault="008173E8" w:rsidP="008173E8">
            <w:pPr>
              <w:jc w:val="center"/>
              <w:rPr>
                <w:rFonts w:ascii="Arial" w:hAnsi="Arial" w:cs="Arial"/>
                <w:lang w:val="el-GR"/>
              </w:rPr>
            </w:pPr>
            <w:r w:rsidRPr="008173E8">
              <w:rPr>
                <w:rFonts w:ascii="Arial" w:hAnsi="Arial" w:cs="Arial"/>
                <w:lang w:val="el-GR"/>
              </w:rPr>
              <w:t>0,059</w:t>
            </w:r>
          </w:p>
        </w:tc>
        <w:tc>
          <w:tcPr>
            <w:tcW w:w="850" w:type="pct"/>
          </w:tcPr>
          <w:p w:rsidR="00D01FDC" w:rsidRPr="00942504" w:rsidRDefault="00942504" w:rsidP="00942504">
            <w:pPr>
              <w:jc w:val="center"/>
              <w:rPr>
                <w:rFonts w:ascii="Arial" w:hAnsi="Arial" w:cs="Arial"/>
                <w:lang w:val="el-GR"/>
              </w:rPr>
            </w:pPr>
            <w:r w:rsidRPr="00942504">
              <w:rPr>
                <w:rFonts w:ascii="Arial" w:hAnsi="Arial" w:cs="Arial"/>
                <w:lang w:val="el-GR"/>
              </w:rPr>
              <w:t>0,059</w:t>
            </w:r>
          </w:p>
        </w:tc>
        <w:tc>
          <w:tcPr>
            <w:tcW w:w="926" w:type="pct"/>
          </w:tcPr>
          <w:p w:rsidR="00D01FDC" w:rsidRPr="00572F2E" w:rsidRDefault="00572F2E" w:rsidP="00572F2E">
            <w:pPr>
              <w:jc w:val="center"/>
              <w:rPr>
                <w:rFonts w:ascii="Arial" w:hAnsi="Arial" w:cs="Arial"/>
                <w:lang w:val="el-GR"/>
              </w:rPr>
            </w:pPr>
            <w:r w:rsidRPr="00572F2E">
              <w:rPr>
                <w:rFonts w:ascii="Arial" w:hAnsi="Arial" w:cs="Arial"/>
                <w:lang w:val="el-GR"/>
              </w:rPr>
              <w:t>0,059</w:t>
            </w:r>
          </w:p>
        </w:tc>
      </w:tr>
      <w:tr w:rsidR="007A36A9" w:rsidTr="007A36A9">
        <w:tc>
          <w:tcPr>
            <w:tcW w:w="397" w:type="pct"/>
          </w:tcPr>
          <w:p w:rsidR="00D01FDC" w:rsidRPr="00793537" w:rsidRDefault="00665571" w:rsidP="00793537">
            <w:pPr>
              <w:jc w:val="center"/>
              <w:rPr>
                <w:rFonts w:ascii="Arial" w:hAnsi="Arial" w:cs="Arial"/>
                <w:lang w:val="en-US"/>
              </w:rPr>
            </w:pPr>
            <w:r w:rsidRPr="00793537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664" w:type="pct"/>
          </w:tcPr>
          <w:p w:rsidR="00D01FDC" w:rsidRPr="00793537" w:rsidRDefault="00793537" w:rsidP="0079353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l-GR"/>
              </w:rPr>
              <w:t>0,</w:t>
            </w:r>
            <w:r w:rsidR="00665571" w:rsidRPr="00793537">
              <w:rPr>
                <w:rFonts w:ascii="Arial" w:hAnsi="Arial" w:cs="Arial"/>
                <w:lang w:val="en-US"/>
              </w:rPr>
              <w:t>150</w:t>
            </w:r>
          </w:p>
        </w:tc>
        <w:tc>
          <w:tcPr>
            <w:tcW w:w="832" w:type="pct"/>
          </w:tcPr>
          <w:p w:rsidR="00D01FDC" w:rsidRPr="0040235C" w:rsidRDefault="0040235C" w:rsidP="0040235C">
            <w:pPr>
              <w:jc w:val="center"/>
              <w:rPr>
                <w:rFonts w:ascii="Arial" w:hAnsi="Arial" w:cs="Arial"/>
                <w:lang w:val="el-GR"/>
              </w:rPr>
            </w:pPr>
            <w:r w:rsidRPr="0040235C">
              <w:rPr>
                <w:rFonts w:ascii="Arial" w:hAnsi="Arial" w:cs="Arial"/>
                <w:lang w:val="el-GR"/>
              </w:rPr>
              <w:t>0,200</w:t>
            </w:r>
          </w:p>
        </w:tc>
        <w:tc>
          <w:tcPr>
            <w:tcW w:w="666" w:type="pct"/>
          </w:tcPr>
          <w:p w:rsidR="00D01FDC" w:rsidRPr="006E7D16" w:rsidRDefault="00444310" w:rsidP="006E7D16">
            <w:pPr>
              <w:jc w:val="center"/>
              <w:rPr>
                <w:rFonts w:ascii="Arial" w:hAnsi="Arial" w:cs="Arial"/>
                <w:lang w:val="el-GR"/>
              </w:rPr>
            </w:pPr>
            <w:r w:rsidRPr="006E7D16">
              <w:rPr>
                <w:rFonts w:ascii="Arial" w:hAnsi="Arial" w:cs="Arial"/>
                <w:lang w:val="el-GR"/>
              </w:rPr>
              <w:t>1,96</w:t>
            </w:r>
          </w:p>
        </w:tc>
        <w:tc>
          <w:tcPr>
            <w:tcW w:w="665" w:type="pct"/>
          </w:tcPr>
          <w:p w:rsidR="00D01FDC" w:rsidRPr="008173E8" w:rsidRDefault="008173E8" w:rsidP="008173E8">
            <w:pPr>
              <w:jc w:val="center"/>
              <w:rPr>
                <w:rFonts w:ascii="Arial" w:hAnsi="Arial" w:cs="Arial"/>
                <w:lang w:val="el-GR"/>
              </w:rPr>
            </w:pPr>
            <w:r w:rsidRPr="008173E8">
              <w:rPr>
                <w:rFonts w:ascii="Arial" w:hAnsi="Arial" w:cs="Arial"/>
                <w:lang w:val="el-GR"/>
              </w:rPr>
              <w:t>0,080</w:t>
            </w:r>
          </w:p>
        </w:tc>
        <w:tc>
          <w:tcPr>
            <w:tcW w:w="850" w:type="pct"/>
          </w:tcPr>
          <w:p w:rsidR="00D01FDC" w:rsidRPr="00942504" w:rsidRDefault="00942504" w:rsidP="00942504">
            <w:pPr>
              <w:jc w:val="center"/>
              <w:rPr>
                <w:rFonts w:ascii="Arial" w:hAnsi="Arial" w:cs="Arial"/>
                <w:lang w:val="el-GR"/>
              </w:rPr>
            </w:pPr>
            <w:r w:rsidRPr="00942504">
              <w:rPr>
                <w:rFonts w:ascii="Arial" w:hAnsi="Arial" w:cs="Arial"/>
                <w:lang w:val="el-GR"/>
              </w:rPr>
              <w:t>0,081</w:t>
            </w:r>
          </w:p>
        </w:tc>
        <w:tc>
          <w:tcPr>
            <w:tcW w:w="926" w:type="pct"/>
          </w:tcPr>
          <w:p w:rsidR="00D01FDC" w:rsidRPr="00572F2E" w:rsidRDefault="00572F2E" w:rsidP="00572F2E">
            <w:pPr>
              <w:jc w:val="center"/>
              <w:rPr>
                <w:rFonts w:ascii="Arial" w:hAnsi="Arial" w:cs="Arial"/>
                <w:lang w:val="el-GR"/>
              </w:rPr>
            </w:pPr>
            <w:r w:rsidRPr="00572F2E">
              <w:rPr>
                <w:rFonts w:ascii="Arial" w:hAnsi="Arial" w:cs="Arial"/>
                <w:lang w:val="el-GR"/>
              </w:rPr>
              <w:t>0,0805</w:t>
            </w:r>
          </w:p>
        </w:tc>
      </w:tr>
      <w:tr w:rsidR="007A36A9" w:rsidTr="007A36A9">
        <w:tc>
          <w:tcPr>
            <w:tcW w:w="397" w:type="pct"/>
          </w:tcPr>
          <w:p w:rsidR="00D01FDC" w:rsidRPr="00793537" w:rsidRDefault="00665571" w:rsidP="00793537">
            <w:pPr>
              <w:jc w:val="center"/>
              <w:rPr>
                <w:rFonts w:ascii="Arial" w:hAnsi="Arial" w:cs="Arial"/>
                <w:lang w:val="en-US"/>
              </w:rPr>
            </w:pPr>
            <w:r w:rsidRPr="00793537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664" w:type="pct"/>
          </w:tcPr>
          <w:p w:rsidR="00D01FDC" w:rsidRPr="00793537" w:rsidRDefault="00793537" w:rsidP="0079353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l-GR"/>
              </w:rPr>
              <w:t>0,</w:t>
            </w:r>
            <w:r w:rsidR="00665571" w:rsidRPr="00793537">
              <w:rPr>
                <w:rFonts w:ascii="Arial" w:hAnsi="Arial" w:cs="Arial"/>
                <w:lang w:val="en-US"/>
              </w:rPr>
              <w:t>200</w:t>
            </w:r>
          </w:p>
        </w:tc>
        <w:tc>
          <w:tcPr>
            <w:tcW w:w="832" w:type="pct"/>
          </w:tcPr>
          <w:p w:rsidR="00D01FDC" w:rsidRPr="0040235C" w:rsidRDefault="0040235C" w:rsidP="0040235C">
            <w:pPr>
              <w:jc w:val="center"/>
              <w:rPr>
                <w:rFonts w:ascii="Arial" w:hAnsi="Arial" w:cs="Arial"/>
                <w:lang w:val="el-GR"/>
              </w:rPr>
            </w:pPr>
            <w:r w:rsidRPr="0040235C">
              <w:rPr>
                <w:rFonts w:ascii="Arial" w:hAnsi="Arial" w:cs="Arial"/>
                <w:lang w:val="el-GR"/>
              </w:rPr>
              <w:t>0,250</w:t>
            </w:r>
          </w:p>
        </w:tc>
        <w:tc>
          <w:tcPr>
            <w:tcW w:w="666" w:type="pct"/>
          </w:tcPr>
          <w:p w:rsidR="00D01FDC" w:rsidRPr="006E7D16" w:rsidRDefault="00444310" w:rsidP="006E7D16">
            <w:pPr>
              <w:jc w:val="center"/>
              <w:rPr>
                <w:rFonts w:ascii="Arial" w:hAnsi="Arial" w:cs="Arial"/>
                <w:lang w:val="el-GR"/>
              </w:rPr>
            </w:pPr>
            <w:r w:rsidRPr="006E7D16">
              <w:rPr>
                <w:rFonts w:ascii="Arial" w:hAnsi="Arial" w:cs="Arial"/>
                <w:lang w:val="el-GR"/>
              </w:rPr>
              <w:t>2,45</w:t>
            </w:r>
          </w:p>
        </w:tc>
        <w:tc>
          <w:tcPr>
            <w:tcW w:w="665" w:type="pct"/>
          </w:tcPr>
          <w:p w:rsidR="00D01FDC" w:rsidRPr="008173E8" w:rsidRDefault="008173E8" w:rsidP="008173E8">
            <w:pPr>
              <w:jc w:val="center"/>
              <w:rPr>
                <w:rFonts w:ascii="Arial" w:hAnsi="Arial" w:cs="Arial"/>
                <w:lang w:val="el-GR"/>
              </w:rPr>
            </w:pPr>
            <w:r w:rsidRPr="008173E8">
              <w:rPr>
                <w:rFonts w:ascii="Arial" w:hAnsi="Arial" w:cs="Arial"/>
                <w:lang w:val="el-GR"/>
              </w:rPr>
              <w:t>0,103</w:t>
            </w:r>
          </w:p>
        </w:tc>
        <w:tc>
          <w:tcPr>
            <w:tcW w:w="850" w:type="pct"/>
          </w:tcPr>
          <w:p w:rsidR="00D01FDC" w:rsidRPr="00942504" w:rsidRDefault="00942504" w:rsidP="00942504">
            <w:pPr>
              <w:jc w:val="center"/>
              <w:rPr>
                <w:rFonts w:ascii="Arial" w:hAnsi="Arial" w:cs="Arial"/>
                <w:lang w:val="el-GR"/>
              </w:rPr>
            </w:pPr>
            <w:r w:rsidRPr="00942504">
              <w:rPr>
                <w:rFonts w:ascii="Arial" w:hAnsi="Arial" w:cs="Arial"/>
                <w:lang w:val="el-GR"/>
              </w:rPr>
              <w:t>0,103</w:t>
            </w:r>
          </w:p>
        </w:tc>
        <w:tc>
          <w:tcPr>
            <w:tcW w:w="926" w:type="pct"/>
          </w:tcPr>
          <w:p w:rsidR="00D01FDC" w:rsidRPr="00572F2E" w:rsidRDefault="00572F2E" w:rsidP="00572F2E">
            <w:pPr>
              <w:jc w:val="center"/>
              <w:rPr>
                <w:rFonts w:ascii="Arial" w:hAnsi="Arial" w:cs="Arial"/>
                <w:lang w:val="el-GR"/>
              </w:rPr>
            </w:pPr>
            <w:r w:rsidRPr="00572F2E">
              <w:rPr>
                <w:rFonts w:ascii="Arial" w:hAnsi="Arial" w:cs="Arial"/>
                <w:lang w:val="el-GR"/>
              </w:rPr>
              <w:t>0,103</w:t>
            </w:r>
          </w:p>
        </w:tc>
      </w:tr>
      <w:tr w:rsidR="007A36A9" w:rsidTr="007A36A9">
        <w:tc>
          <w:tcPr>
            <w:tcW w:w="397" w:type="pct"/>
          </w:tcPr>
          <w:p w:rsidR="00D01FDC" w:rsidRPr="00793537" w:rsidRDefault="00665571" w:rsidP="00793537">
            <w:pPr>
              <w:jc w:val="center"/>
              <w:rPr>
                <w:rFonts w:ascii="Arial" w:hAnsi="Arial" w:cs="Arial"/>
                <w:lang w:val="en-US"/>
              </w:rPr>
            </w:pPr>
            <w:r w:rsidRPr="00793537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664" w:type="pct"/>
          </w:tcPr>
          <w:p w:rsidR="00D01FDC" w:rsidRPr="00793537" w:rsidRDefault="00793537" w:rsidP="0079353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l-GR"/>
              </w:rPr>
              <w:t>0,</w:t>
            </w:r>
            <w:r w:rsidR="00665571" w:rsidRPr="00793537">
              <w:rPr>
                <w:rFonts w:ascii="Arial" w:hAnsi="Arial" w:cs="Arial"/>
                <w:lang w:val="en-US"/>
              </w:rPr>
              <w:t>250</w:t>
            </w:r>
          </w:p>
        </w:tc>
        <w:tc>
          <w:tcPr>
            <w:tcW w:w="832" w:type="pct"/>
          </w:tcPr>
          <w:p w:rsidR="00D01FDC" w:rsidRPr="0040235C" w:rsidRDefault="0040235C" w:rsidP="0040235C">
            <w:pPr>
              <w:jc w:val="center"/>
              <w:rPr>
                <w:rFonts w:ascii="Arial" w:hAnsi="Arial" w:cs="Arial"/>
                <w:lang w:val="el-GR"/>
              </w:rPr>
            </w:pPr>
            <w:r w:rsidRPr="0040235C">
              <w:rPr>
                <w:rFonts w:ascii="Arial" w:hAnsi="Arial" w:cs="Arial"/>
                <w:lang w:val="el-GR"/>
              </w:rPr>
              <w:t>0,300</w:t>
            </w:r>
          </w:p>
        </w:tc>
        <w:tc>
          <w:tcPr>
            <w:tcW w:w="666" w:type="pct"/>
          </w:tcPr>
          <w:p w:rsidR="00D01FDC" w:rsidRPr="006E7D16" w:rsidRDefault="006E7D16" w:rsidP="006E7D16">
            <w:pPr>
              <w:jc w:val="center"/>
              <w:rPr>
                <w:rFonts w:ascii="Arial" w:hAnsi="Arial" w:cs="Arial"/>
                <w:lang w:val="el-GR"/>
              </w:rPr>
            </w:pPr>
            <w:r w:rsidRPr="006E7D16">
              <w:rPr>
                <w:rFonts w:ascii="Arial" w:hAnsi="Arial" w:cs="Arial"/>
                <w:lang w:val="el-GR"/>
              </w:rPr>
              <w:t>2,94</w:t>
            </w:r>
          </w:p>
        </w:tc>
        <w:tc>
          <w:tcPr>
            <w:tcW w:w="665" w:type="pct"/>
          </w:tcPr>
          <w:p w:rsidR="00D01FDC" w:rsidRPr="008173E8" w:rsidRDefault="008173E8" w:rsidP="008173E8">
            <w:pPr>
              <w:jc w:val="center"/>
              <w:rPr>
                <w:rFonts w:ascii="Arial" w:hAnsi="Arial" w:cs="Arial"/>
                <w:lang w:val="el-GR"/>
              </w:rPr>
            </w:pPr>
            <w:r w:rsidRPr="008173E8">
              <w:rPr>
                <w:rFonts w:ascii="Arial" w:hAnsi="Arial" w:cs="Arial"/>
                <w:lang w:val="el-GR"/>
              </w:rPr>
              <w:t>0,124</w:t>
            </w:r>
          </w:p>
        </w:tc>
        <w:tc>
          <w:tcPr>
            <w:tcW w:w="850" w:type="pct"/>
          </w:tcPr>
          <w:p w:rsidR="00D01FDC" w:rsidRPr="00942504" w:rsidRDefault="00942504" w:rsidP="00942504">
            <w:pPr>
              <w:jc w:val="center"/>
              <w:rPr>
                <w:rFonts w:ascii="Arial" w:hAnsi="Arial" w:cs="Arial"/>
                <w:lang w:val="el-GR"/>
              </w:rPr>
            </w:pPr>
            <w:r w:rsidRPr="00942504">
              <w:rPr>
                <w:rFonts w:ascii="Arial" w:hAnsi="Arial" w:cs="Arial"/>
                <w:lang w:val="el-GR"/>
              </w:rPr>
              <w:t>0,124</w:t>
            </w:r>
          </w:p>
        </w:tc>
        <w:tc>
          <w:tcPr>
            <w:tcW w:w="926" w:type="pct"/>
          </w:tcPr>
          <w:p w:rsidR="00D01FDC" w:rsidRPr="00572F2E" w:rsidRDefault="00572F2E" w:rsidP="00572F2E">
            <w:pPr>
              <w:jc w:val="center"/>
              <w:rPr>
                <w:rFonts w:ascii="Arial" w:hAnsi="Arial" w:cs="Arial"/>
                <w:lang w:val="el-GR"/>
              </w:rPr>
            </w:pPr>
            <w:r w:rsidRPr="00572F2E">
              <w:rPr>
                <w:rFonts w:ascii="Arial" w:hAnsi="Arial" w:cs="Arial"/>
                <w:lang w:val="el-GR"/>
              </w:rPr>
              <w:t>0,124</w:t>
            </w:r>
          </w:p>
        </w:tc>
      </w:tr>
      <w:tr w:rsidR="007A36A9" w:rsidTr="007A36A9">
        <w:tc>
          <w:tcPr>
            <w:tcW w:w="397" w:type="pct"/>
          </w:tcPr>
          <w:p w:rsidR="00D01FDC" w:rsidRPr="00793537" w:rsidRDefault="00665571" w:rsidP="00793537">
            <w:pPr>
              <w:jc w:val="center"/>
              <w:rPr>
                <w:rFonts w:ascii="Arial" w:hAnsi="Arial" w:cs="Arial"/>
                <w:lang w:val="en-US"/>
              </w:rPr>
            </w:pPr>
            <w:r w:rsidRPr="00793537"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664" w:type="pct"/>
          </w:tcPr>
          <w:p w:rsidR="00D01FDC" w:rsidRPr="00793537" w:rsidRDefault="00793537" w:rsidP="0079353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l-GR"/>
              </w:rPr>
              <w:t>0,</w:t>
            </w:r>
            <w:r w:rsidR="00665571" w:rsidRPr="00793537">
              <w:rPr>
                <w:rFonts w:ascii="Arial" w:hAnsi="Arial" w:cs="Arial"/>
                <w:lang w:val="en-US"/>
              </w:rPr>
              <w:t>300</w:t>
            </w:r>
          </w:p>
        </w:tc>
        <w:tc>
          <w:tcPr>
            <w:tcW w:w="832" w:type="pct"/>
          </w:tcPr>
          <w:p w:rsidR="00D01FDC" w:rsidRPr="0040235C" w:rsidRDefault="0040235C" w:rsidP="0040235C">
            <w:pPr>
              <w:jc w:val="center"/>
              <w:rPr>
                <w:rFonts w:ascii="Arial" w:hAnsi="Arial" w:cs="Arial"/>
                <w:lang w:val="el-GR"/>
              </w:rPr>
            </w:pPr>
            <w:r w:rsidRPr="0040235C">
              <w:rPr>
                <w:rFonts w:ascii="Arial" w:hAnsi="Arial" w:cs="Arial"/>
                <w:lang w:val="el-GR"/>
              </w:rPr>
              <w:t>0,350</w:t>
            </w:r>
          </w:p>
        </w:tc>
        <w:tc>
          <w:tcPr>
            <w:tcW w:w="666" w:type="pct"/>
          </w:tcPr>
          <w:p w:rsidR="00D01FDC" w:rsidRPr="006E7D16" w:rsidRDefault="006E7D16" w:rsidP="006E7D16">
            <w:pPr>
              <w:jc w:val="center"/>
              <w:rPr>
                <w:rFonts w:ascii="Arial" w:hAnsi="Arial" w:cs="Arial"/>
                <w:lang w:val="el-GR"/>
              </w:rPr>
            </w:pPr>
            <w:r w:rsidRPr="006E7D16">
              <w:rPr>
                <w:rFonts w:ascii="Arial" w:hAnsi="Arial" w:cs="Arial"/>
                <w:lang w:val="el-GR"/>
              </w:rPr>
              <w:t>3,43</w:t>
            </w:r>
          </w:p>
        </w:tc>
        <w:tc>
          <w:tcPr>
            <w:tcW w:w="665" w:type="pct"/>
          </w:tcPr>
          <w:p w:rsidR="00D01FDC" w:rsidRPr="008173E8" w:rsidRDefault="008173E8" w:rsidP="008173E8">
            <w:pPr>
              <w:jc w:val="center"/>
              <w:rPr>
                <w:rFonts w:ascii="Arial" w:hAnsi="Arial" w:cs="Arial"/>
                <w:lang w:val="el-GR"/>
              </w:rPr>
            </w:pPr>
            <w:r w:rsidRPr="008173E8">
              <w:rPr>
                <w:rFonts w:ascii="Arial" w:hAnsi="Arial" w:cs="Arial"/>
                <w:lang w:val="el-GR"/>
              </w:rPr>
              <w:t>0,146</w:t>
            </w:r>
          </w:p>
        </w:tc>
        <w:tc>
          <w:tcPr>
            <w:tcW w:w="850" w:type="pct"/>
          </w:tcPr>
          <w:p w:rsidR="00D01FDC" w:rsidRPr="00942504" w:rsidRDefault="00942504" w:rsidP="00942504">
            <w:pPr>
              <w:jc w:val="center"/>
              <w:rPr>
                <w:rFonts w:ascii="Arial" w:hAnsi="Arial" w:cs="Arial"/>
                <w:lang w:val="el-GR"/>
              </w:rPr>
            </w:pPr>
            <w:r w:rsidRPr="00942504">
              <w:rPr>
                <w:rFonts w:ascii="Arial" w:hAnsi="Arial" w:cs="Arial"/>
                <w:lang w:val="el-GR"/>
              </w:rPr>
              <w:t>0,146</w:t>
            </w:r>
          </w:p>
        </w:tc>
        <w:tc>
          <w:tcPr>
            <w:tcW w:w="926" w:type="pct"/>
          </w:tcPr>
          <w:p w:rsidR="00D01FDC" w:rsidRPr="00572F2E" w:rsidRDefault="00572F2E" w:rsidP="00572F2E">
            <w:pPr>
              <w:jc w:val="center"/>
              <w:rPr>
                <w:rFonts w:ascii="Arial" w:hAnsi="Arial" w:cs="Arial"/>
                <w:lang w:val="el-GR"/>
              </w:rPr>
            </w:pPr>
            <w:r w:rsidRPr="00572F2E">
              <w:rPr>
                <w:rFonts w:ascii="Arial" w:hAnsi="Arial" w:cs="Arial"/>
                <w:lang w:val="el-GR"/>
              </w:rPr>
              <w:t>0,146</w:t>
            </w:r>
          </w:p>
        </w:tc>
      </w:tr>
      <w:tr w:rsidR="007A36A9" w:rsidTr="007A36A9">
        <w:tc>
          <w:tcPr>
            <w:tcW w:w="397" w:type="pct"/>
          </w:tcPr>
          <w:p w:rsidR="00D01FDC" w:rsidRPr="00793537" w:rsidRDefault="00665571" w:rsidP="00793537">
            <w:pPr>
              <w:jc w:val="center"/>
              <w:rPr>
                <w:rFonts w:ascii="Arial" w:hAnsi="Arial" w:cs="Arial"/>
                <w:lang w:val="en-US"/>
              </w:rPr>
            </w:pPr>
            <w:r w:rsidRPr="00793537"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664" w:type="pct"/>
          </w:tcPr>
          <w:p w:rsidR="00D01FDC" w:rsidRPr="00793537" w:rsidRDefault="00793537" w:rsidP="0079353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l-GR"/>
              </w:rPr>
              <w:t>0,</w:t>
            </w:r>
            <w:r w:rsidR="00665571" w:rsidRPr="00793537">
              <w:rPr>
                <w:rFonts w:ascii="Arial" w:hAnsi="Arial" w:cs="Arial"/>
                <w:lang w:val="en-US"/>
              </w:rPr>
              <w:t>350</w:t>
            </w:r>
          </w:p>
        </w:tc>
        <w:tc>
          <w:tcPr>
            <w:tcW w:w="832" w:type="pct"/>
          </w:tcPr>
          <w:p w:rsidR="00D01FDC" w:rsidRPr="0040235C" w:rsidRDefault="0040235C" w:rsidP="0040235C">
            <w:pPr>
              <w:jc w:val="center"/>
              <w:rPr>
                <w:rFonts w:ascii="Arial" w:hAnsi="Arial" w:cs="Arial"/>
                <w:lang w:val="el-GR"/>
              </w:rPr>
            </w:pPr>
            <w:r w:rsidRPr="0040235C">
              <w:rPr>
                <w:rFonts w:ascii="Arial" w:hAnsi="Arial" w:cs="Arial"/>
                <w:lang w:val="el-GR"/>
              </w:rPr>
              <w:t>0,400</w:t>
            </w:r>
          </w:p>
        </w:tc>
        <w:tc>
          <w:tcPr>
            <w:tcW w:w="666" w:type="pct"/>
          </w:tcPr>
          <w:p w:rsidR="00D01FDC" w:rsidRPr="006E7D16" w:rsidRDefault="006E7D16" w:rsidP="006E7D16">
            <w:pPr>
              <w:jc w:val="center"/>
              <w:rPr>
                <w:rFonts w:ascii="Arial" w:hAnsi="Arial" w:cs="Arial"/>
                <w:lang w:val="el-GR"/>
              </w:rPr>
            </w:pPr>
            <w:r w:rsidRPr="006E7D16">
              <w:rPr>
                <w:rFonts w:ascii="Arial" w:hAnsi="Arial" w:cs="Arial"/>
                <w:lang w:val="el-GR"/>
              </w:rPr>
              <w:t>3,92</w:t>
            </w:r>
          </w:p>
        </w:tc>
        <w:tc>
          <w:tcPr>
            <w:tcW w:w="665" w:type="pct"/>
          </w:tcPr>
          <w:p w:rsidR="00D01FDC" w:rsidRPr="008173E8" w:rsidRDefault="008173E8" w:rsidP="008173E8">
            <w:pPr>
              <w:jc w:val="center"/>
              <w:rPr>
                <w:rFonts w:ascii="Arial" w:hAnsi="Arial" w:cs="Arial"/>
                <w:lang w:val="el-GR"/>
              </w:rPr>
            </w:pPr>
            <w:r w:rsidRPr="008173E8">
              <w:rPr>
                <w:rFonts w:ascii="Arial" w:hAnsi="Arial" w:cs="Arial"/>
                <w:lang w:val="el-GR"/>
              </w:rPr>
              <w:t>0,168</w:t>
            </w:r>
          </w:p>
        </w:tc>
        <w:tc>
          <w:tcPr>
            <w:tcW w:w="850" w:type="pct"/>
          </w:tcPr>
          <w:p w:rsidR="00D01FDC" w:rsidRPr="00942504" w:rsidRDefault="00942504" w:rsidP="00942504">
            <w:pPr>
              <w:jc w:val="center"/>
              <w:rPr>
                <w:rFonts w:ascii="Arial" w:hAnsi="Arial" w:cs="Arial"/>
                <w:lang w:val="el-GR"/>
              </w:rPr>
            </w:pPr>
            <w:r w:rsidRPr="00942504">
              <w:rPr>
                <w:rFonts w:ascii="Arial" w:hAnsi="Arial" w:cs="Arial"/>
                <w:lang w:val="el-GR"/>
              </w:rPr>
              <w:t>0,168</w:t>
            </w:r>
          </w:p>
        </w:tc>
        <w:tc>
          <w:tcPr>
            <w:tcW w:w="926" w:type="pct"/>
          </w:tcPr>
          <w:p w:rsidR="00D01FDC" w:rsidRPr="00572F2E" w:rsidRDefault="00572F2E" w:rsidP="00572F2E">
            <w:pPr>
              <w:jc w:val="center"/>
              <w:rPr>
                <w:rFonts w:ascii="Arial" w:hAnsi="Arial" w:cs="Arial"/>
                <w:lang w:val="el-GR"/>
              </w:rPr>
            </w:pPr>
            <w:r w:rsidRPr="00572F2E">
              <w:rPr>
                <w:rFonts w:ascii="Arial" w:hAnsi="Arial" w:cs="Arial"/>
                <w:lang w:val="el-GR"/>
              </w:rPr>
              <w:t>0,168</w:t>
            </w:r>
          </w:p>
        </w:tc>
      </w:tr>
      <w:tr w:rsidR="007A36A9" w:rsidTr="007A36A9">
        <w:tc>
          <w:tcPr>
            <w:tcW w:w="397" w:type="pct"/>
          </w:tcPr>
          <w:p w:rsidR="00D01FDC" w:rsidRPr="00793537" w:rsidRDefault="00665571" w:rsidP="00793537">
            <w:pPr>
              <w:jc w:val="center"/>
              <w:rPr>
                <w:rFonts w:ascii="Arial" w:hAnsi="Arial" w:cs="Arial"/>
                <w:lang w:val="en-US"/>
              </w:rPr>
            </w:pPr>
            <w:r w:rsidRPr="00793537">
              <w:rPr>
                <w:rFonts w:ascii="Arial" w:hAnsi="Arial" w:cs="Arial"/>
                <w:lang w:val="en-US"/>
              </w:rPr>
              <w:t>9</w:t>
            </w:r>
          </w:p>
        </w:tc>
        <w:tc>
          <w:tcPr>
            <w:tcW w:w="664" w:type="pct"/>
          </w:tcPr>
          <w:p w:rsidR="00D01FDC" w:rsidRPr="00793537" w:rsidRDefault="00793537" w:rsidP="0079353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l-GR"/>
              </w:rPr>
              <w:t>0,</w:t>
            </w:r>
            <w:r w:rsidR="00665571" w:rsidRPr="00793537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832" w:type="pct"/>
          </w:tcPr>
          <w:p w:rsidR="00D01FDC" w:rsidRPr="0040235C" w:rsidRDefault="0040235C" w:rsidP="0040235C">
            <w:pPr>
              <w:jc w:val="center"/>
              <w:rPr>
                <w:rFonts w:ascii="Arial" w:hAnsi="Arial" w:cs="Arial"/>
                <w:lang w:val="el-GR"/>
              </w:rPr>
            </w:pPr>
            <w:r w:rsidRPr="0040235C">
              <w:rPr>
                <w:rFonts w:ascii="Arial" w:hAnsi="Arial" w:cs="Arial"/>
                <w:lang w:val="el-GR"/>
              </w:rPr>
              <w:t>0,450</w:t>
            </w:r>
          </w:p>
        </w:tc>
        <w:tc>
          <w:tcPr>
            <w:tcW w:w="666" w:type="pct"/>
          </w:tcPr>
          <w:p w:rsidR="00D01FDC" w:rsidRPr="006E7D16" w:rsidRDefault="006E7D16" w:rsidP="006E7D16">
            <w:pPr>
              <w:jc w:val="center"/>
              <w:rPr>
                <w:rFonts w:ascii="Arial" w:hAnsi="Arial" w:cs="Arial"/>
                <w:lang w:val="el-GR"/>
              </w:rPr>
            </w:pPr>
            <w:r w:rsidRPr="006E7D16">
              <w:rPr>
                <w:rFonts w:ascii="Arial" w:hAnsi="Arial" w:cs="Arial"/>
                <w:lang w:val="el-GR"/>
              </w:rPr>
              <w:t>4,41</w:t>
            </w:r>
          </w:p>
        </w:tc>
        <w:tc>
          <w:tcPr>
            <w:tcW w:w="665" w:type="pct"/>
          </w:tcPr>
          <w:p w:rsidR="00D01FDC" w:rsidRPr="008173E8" w:rsidRDefault="008173E8" w:rsidP="008173E8">
            <w:pPr>
              <w:jc w:val="center"/>
              <w:rPr>
                <w:rFonts w:ascii="Arial" w:hAnsi="Arial" w:cs="Arial"/>
                <w:lang w:val="el-GR"/>
              </w:rPr>
            </w:pPr>
            <w:r w:rsidRPr="008173E8">
              <w:rPr>
                <w:rFonts w:ascii="Arial" w:hAnsi="Arial" w:cs="Arial"/>
                <w:lang w:val="el-GR"/>
              </w:rPr>
              <w:t>0,189</w:t>
            </w:r>
          </w:p>
        </w:tc>
        <w:tc>
          <w:tcPr>
            <w:tcW w:w="850" w:type="pct"/>
          </w:tcPr>
          <w:p w:rsidR="00D01FDC" w:rsidRPr="00942504" w:rsidRDefault="00942504" w:rsidP="00942504">
            <w:pPr>
              <w:jc w:val="center"/>
              <w:rPr>
                <w:rFonts w:ascii="Arial" w:hAnsi="Arial" w:cs="Arial"/>
                <w:lang w:val="el-GR"/>
              </w:rPr>
            </w:pPr>
            <w:r w:rsidRPr="00942504">
              <w:rPr>
                <w:rFonts w:ascii="Arial" w:hAnsi="Arial" w:cs="Arial"/>
                <w:lang w:val="el-GR"/>
              </w:rPr>
              <w:t>0,190</w:t>
            </w:r>
          </w:p>
        </w:tc>
        <w:tc>
          <w:tcPr>
            <w:tcW w:w="926" w:type="pct"/>
          </w:tcPr>
          <w:p w:rsidR="00D01FDC" w:rsidRPr="00572F2E" w:rsidRDefault="00572F2E" w:rsidP="00572F2E">
            <w:pPr>
              <w:jc w:val="center"/>
              <w:rPr>
                <w:rFonts w:ascii="Arial" w:hAnsi="Arial" w:cs="Arial"/>
                <w:lang w:val="el-GR"/>
              </w:rPr>
            </w:pPr>
            <w:r w:rsidRPr="00572F2E">
              <w:rPr>
                <w:rFonts w:ascii="Arial" w:hAnsi="Arial" w:cs="Arial"/>
                <w:lang w:val="el-GR"/>
              </w:rPr>
              <w:t>0,1895</w:t>
            </w:r>
          </w:p>
        </w:tc>
      </w:tr>
      <w:tr w:rsidR="007A36A9" w:rsidTr="007A36A9">
        <w:tc>
          <w:tcPr>
            <w:tcW w:w="397" w:type="pct"/>
          </w:tcPr>
          <w:p w:rsidR="00D01FDC" w:rsidRPr="00793537" w:rsidRDefault="00665571" w:rsidP="00793537">
            <w:pPr>
              <w:jc w:val="center"/>
              <w:rPr>
                <w:rFonts w:ascii="Arial" w:hAnsi="Arial" w:cs="Arial"/>
                <w:lang w:val="en-US"/>
              </w:rPr>
            </w:pPr>
            <w:r w:rsidRPr="00793537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664" w:type="pct"/>
          </w:tcPr>
          <w:p w:rsidR="00D01FDC" w:rsidRPr="00793537" w:rsidRDefault="00793537" w:rsidP="00793537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l-GR"/>
              </w:rPr>
              <w:t>0,</w:t>
            </w:r>
            <w:r w:rsidR="00665571" w:rsidRPr="00793537">
              <w:rPr>
                <w:rFonts w:ascii="Arial" w:hAnsi="Arial" w:cs="Arial"/>
                <w:lang w:val="en-US"/>
              </w:rPr>
              <w:t>450</w:t>
            </w:r>
          </w:p>
        </w:tc>
        <w:tc>
          <w:tcPr>
            <w:tcW w:w="832" w:type="pct"/>
          </w:tcPr>
          <w:p w:rsidR="00D01FDC" w:rsidRPr="0040235C" w:rsidRDefault="0040235C" w:rsidP="0040235C">
            <w:pPr>
              <w:jc w:val="center"/>
              <w:rPr>
                <w:rFonts w:ascii="Arial" w:hAnsi="Arial" w:cs="Arial"/>
                <w:lang w:val="el-GR"/>
              </w:rPr>
            </w:pPr>
            <w:r w:rsidRPr="0040235C">
              <w:rPr>
                <w:rFonts w:ascii="Arial" w:hAnsi="Arial" w:cs="Arial"/>
                <w:lang w:val="el-GR"/>
              </w:rPr>
              <w:t>0,500</w:t>
            </w:r>
          </w:p>
        </w:tc>
        <w:tc>
          <w:tcPr>
            <w:tcW w:w="666" w:type="pct"/>
          </w:tcPr>
          <w:p w:rsidR="00D01FDC" w:rsidRPr="006E7D16" w:rsidRDefault="006E7D16" w:rsidP="006E7D16">
            <w:pPr>
              <w:jc w:val="center"/>
              <w:rPr>
                <w:rFonts w:ascii="Arial" w:hAnsi="Arial" w:cs="Arial"/>
                <w:lang w:val="el-GR"/>
              </w:rPr>
            </w:pPr>
            <w:r w:rsidRPr="006E7D16">
              <w:rPr>
                <w:rFonts w:ascii="Arial" w:hAnsi="Arial" w:cs="Arial"/>
                <w:lang w:val="el-GR"/>
              </w:rPr>
              <w:t>4,90</w:t>
            </w:r>
          </w:p>
        </w:tc>
        <w:tc>
          <w:tcPr>
            <w:tcW w:w="665" w:type="pct"/>
          </w:tcPr>
          <w:p w:rsidR="00D01FDC" w:rsidRPr="008173E8" w:rsidRDefault="008173E8" w:rsidP="008173E8">
            <w:pPr>
              <w:jc w:val="center"/>
              <w:rPr>
                <w:rFonts w:ascii="Arial" w:hAnsi="Arial" w:cs="Arial"/>
                <w:lang w:val="el-GR"/>
              </w:rPr>
            </w:pPr>
            <w:r w:rsidRPr="008173E8">
              <w:rPr>
                <w:rFonts w:ascii="Arial" w:hAnsi="Arial" w:cs="Arial"/>
                <w:lang w:val="el-GR"/>
              </w:rPr>
              <w:t>0,212</w:t>
            </w:r>
          </w:p>
        </w:tc>
        <w:tc>
          <w:tcPr>
            <w:tcW w:w="850" w:type="pct"/>
          </w:tcPr>
          <w:p w:rsidR="00D01FDC" w:rsidRPr="00942504" w:rsidRDefault="00942504" w:rsidP="00942504">
            <w:pPr>
              <w:jc w:val="center"/>
              <w:rPr>
                <w:rFonts w:ascii="Arial" w:hAnsi="Arial" w:cs="Arial"/>
                <w:lang w:val="el-GR"/>
              </w:rPr>
            </w:pPr>
            <w:r w:rsidRPr="00942504">
              <w:rPr>
                <w:rFonts w:ascii="Arial" w:hAnsi="Arial" w:cs="Arial"/>
                <w:lang w:val="el-GR"/>
              </w:rPr>
              <w:t>0,212</w:t>
            </w:r>
          </w:p>
        </w:tc>
        <w:tc>
          <w:tcPr>
            <w:tcW w:w="926" w:type="pct"/>
          </w:tcPr>
          <w:p w:rsidR="00D01FDC" w:rsidRPr="00572F2E" w:rsidRDefault="00572F2E" w:rsidP="00572F2E">
            <w:pPr>
              <w:jc w:val="center"/>
              <w:rPr>
                <w:rFonts w:ascii="Arial" w:hAnsi="Arial" w:cs="Arial"/>
                <w:lang w:val="el-GR"/>
              </w:rPr>
            </w:pPr>
            <w:r w:rsidRPr="00572F2E">
              <w:rPr>
                <w:rFonts w:ascii="Arial" w:hAnsi="Arial" w:cs="Arial"/>
                <w:lang w:val="el-GR"/>
              </w:rPr>
              <w:t>0,212</w:t>
            </w:r>
          </w:p>
        </w:tc>
      </w:tr>
    </w:tbl>
    <w:p w:rsidR="00D01FDC" w:rsidRPr="001A02DA" w:rsidRDefault="00D01FDC">
      <w:pPr>
        <w:rPr>
          <w:rFonts w:ascii="Arial" w:hAnsi="Arial" w:cs="Arial"/>
          <w:sz w:val="28"/>
          <w:szCs w:val="28"/>
        </w:rPr>
      </w:pPr>
    </w:p>
    <w:p w:rsidR="00E7682C" w:rsidRPr="001A02DA" w:rsidRDefault="001A02DA" w:rsidP="00366B3F">
      <w:pPr>
        <w:rPr>
          <w:rFonts w:ascii="Arial" w:hAnsi="Arial" w:cs="Arial"/>
          <w:sz w:val="24"/>
          <w:szCs w:val="24"/>
        </w:rPr>
      </w:pPr>
      <w:r w:rsidRPr="001A02DA">
        <w:rPr>
          <w:rFonts w:ascii="Arial" w:hAnsi="Arial" w:cs="Arial"/>
          <w:sz w:val="24"/>
          <w:szCs w:val="24"/>
        </w:rPr>
        <w:t xml:space="preserve">Με τη μέθοδο των ελαχίστων τετραγώνων (με τη χρήση του </w:t>
      </w:r>
      <w:r w:rsidRPr="001A02DA">
        <w:rPr>
          <w:rFonts w:ascii="Arial" w:hAnsi="Arial" w:cs="Arial"/>
          <w:sz w:val="24"/>
          <w:szCs w:val="24"/>
          <w:lang w:val="en-US"/>
        </w:rPr>
        <w:t>excel</w:t>
      </w:r>
      <w:r w:rsidRPr="001A02DA">
        <w:rPr>
          <w:rFonts w:ascii="Arial" w:hAnsi="Arial" w:cs="Arial"/>
          <w:sz w:val="24"/>
          <w:szCs w:val="24"/>
        </w:rPr>
        <w:t xml:space="preserve">), υπολογίστηκε η κλίση </w:t>
      </w:r>
      <w:r w:rsidRPr="001A02DA">
        <w:rPr>
          <w:rFonts w:ascii="Arial" w:hAnsi="Arial" w:cs="Arial"/>
          <w:sz w:val="24"/>
          <w:szCs w:val="24"/>
          <w:lang w:val="en-US"/>
        </w:rPr>
        <w:t>b</w:t>
      </w:r>
      <w:r w:rsidRPr="001A02DA">
        <w:rPr>
          <w:rFonts w:ascii="Arial" w:hAnsi="Arial" w:cs="Arial"/>
          <w:sz w:val="24"/>
          <w:szCs w:val="24"/>
        </w:rPr>
        <w:t xml:space="preserve"> και ο σταθερός όρος </w:t>
      </w:r>
      <w:r w:rsidRPr="001A02DA">
        <w:rPr>
          <w:rFonts w:ascii="Arial" w:hAnsi="Arial" w:cs="Arial"/>
          <w:sz w:val="24"/>
          <w:szCs w:val="24"/>
          <w:lang w:val="en-US"/>
        </w:rPr>
        <w:t>a</w:t>
      </w:r>
      <w:r w:rsidRPr="001A02DA">
        <w:rPr>
          <w:rFonts w:ascii="Arial" w:hAnsi="Arial" w:cs="Arial"/>
          <w:sz w:val="24"/>
          <w:szCs w:val="24"/>
        </w:rPr>
        <w:t xml:space="preserve"> της </w:t>
      </w:r>
      <w:r>
        <w:rPr>
          <w:rFonts w:ascii="Arial" w:hAnsi="Arial" w:cs="Arial"/>
          <w:sz w:val="24"/>
          <w:szCs w:val="24"/>
        </w:rPr>
        <w:t>ευθείας</w:t>
      </w:r>
      <w:r w:rsidRPr="001A02DA">
        <w:rPr>
          <w:rFonts w:ascii="Arial" w:hAnsi="Arial" w:cs="Arial"/>
          <w:sz w:val="24"/>
          <w:szCs w:val="24"/>
        </w:rPr>
        <w:t xml:space="preserve"> </w:t>
      </w:r>
      <w:r w:rsidRPr="001A02DA">
        <w:rPr>
          <w:rFonts w:ascii="Arial" w:hAnsi="Arial" w:cs="Arial"/>
          <w:sz w:val="24"/>
          <w:szCs w:val="24"/>
          <w:lang w:val="en-US"/>
        </w:rPr>
        <w:t>F</w:t>
      </w:r>
      <w:r w:rsidRPr="001A02DA">
        <w:rPr>
          <w:rFonts w:ascii="Arial" w:hAnsi="Arial" w:cs="Arial"/>
          <w:sz w:val="24"/>
          <w:szCs w:val="24"/>
        </w:rPr>
        <w:t xml:space="preserve"> = </w:t>
      </w:r>
      <w:r w:rsidRPr="001A02DA">
        <w:rPr>
          <w:rFonts w:ascii="Arial" w:hAnsi="Arial" w:cs="Arial"/>
          <w:sz w:val="24"/>
          <w:szCs w:val="24"/>
          <w:lang w:val="en-US"/>
        </w:rPr>
        <w:t>bx</w:t>
      </w:r>
      <w:r w:rsidRPr="001A02DA">
        <w:rPr>
          <w:rFonts w:ascii="Arial" w:hAnsi="Arial" w:cs="Arial"/>
          <w:sz w:val="24"/>
          <w:szCs w:val="24"/>
        </w:rPr>
        <w:t xml:space="preserve"> + </w:t>
      </w:r>
      <w:r w:rsidRPr="001A02DA">
        <w:rPr>
          <w:rFonts w:ascii="Arial" w:hAnsi="Arial" w:cs="Arial"/>
          <w:sz w:val="24"/>
          <w:szCs w:val="24"/>
          <w:lang w:val="en-US"/>
        </w:rPr>
        <w:t>a</w:t>
      </w:r>
      <w:r w:rsidRPr="001A02DA">
        <w:rPr>
          <w:rFonts w:ascii="Arial" w:hAnsi="Arial" w:cs="Arial"/>
          <w:sz w:val="24"/>
          <w:szCs w:val="24"/>
        </w:rPr>
        <w:t>, καθώς και τα σφάλματά</w:t>
      </w:r>
      <w:r>
        <w:rPr>
          <w:rFonts w:ascii="Arial" w:hAnsi="Arial" w:cs="Arial"/>
          <w:sz w:val="24"/>
          <w:szCs w:val="24"/>
        </w:rPr>
        <w:t xml:space="preserve"> </w:t>
      </w:r>
      <w:r w:rsidRPr="001A02DA">
        <w:rPr>
          <w:rFonts w:ascii="Arial" w:hAnsi="Arial" w:cs="Arial"/>
          <w:sz w:val="24"/>
          <w:szCs w:val="24"/>
        </w:rPr>
        <w:t>τους:</w:t>
      </w:r>
    </w:p>
    <w:p w:rsidR="001A02DA" w:rsidRPr="00565945" w:rsidRDefault="001A02DA" w:rsidP="001A02DA">
      <w:pPr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565945">
        <w:rPr>
          <w:rFonts w:ascii="Arial" w:hAnsi="Arial" w:cs="Arial"/>
          <w:sz w:val="24"/>
          <w:szCs w:val="24"/>
          <w:lang w:val="en-US"/>
        </w:rPr>
        <w:t>b</w:t>
      </w:r>
      <w:r w:rsidRPr="00565945">
        <w:rPr>
          <w:rFonts w:ascii="Arial" w:hAnsi="Arial" w:cs="Arial"/>
          <w:sz w:val="24"/>
          <w:szCs w:val="24"/>
        </w:rPr>
        <w:t xml:space="preserve"> = </w:t>
      </w:r>
      <w:r w:rsidRPr="00565945">
        <w:rPr>
          <w:rFonts w:ascii="Arial" w:eastAsia="Times New Roman" w:hAnsi="Arial" w:cs="Arial"/>
          <w:bCs/>
          <w:color w:val="000000"/>
          <w:sz w:val="24"/>
          <w:szCs w:val="24"/>
        </w:rPr>
        <w:t>22,60 (</w:t>
      </w:r>
      <w:r w:rsidRPr="00565945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</w:t>
      </w:r>
      <w:r w:rsidRPr="00565945">
        <w:rPr>
          <w:rFonts w:ascii="Arial" w:eastAsia="Times New Roman" w:hAnsi="Arial" w:cs="Arial"/>
          <w:bCs/>
          <w:color w:val="000000"/>
          <w:sz w:val="24"/>
          <w:szCs w:val="24"/>
        </w:rPr>
        <w:t>/</w:t>
      </w:r>
      <w:r w:rsidRPr="00565945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m</w:t>
      </w:r>
      <w:r w:rsidRPr="00565945">
        <w:rPr>
          <w:rFonts w:ascii="Arial" w:eastAsia="Times New Roman" w:hAnsi="Arial" w:cs="Arial"/>
          <w:bCs/>
          <w:color w:val="000000"/>
          <w:sz w:val="24"/>
          <w:szCs w:val="24"/>
        </w:rPr>
        <w:t>) και, σ</w:t>
      </w:r>
      <w:r w:rsidRPr="00565945">
        <w:rPr>
          <w:rFonts w:ascii="Arial" w:eastAsia="Times New Roman" w:hAnsi="Arial" w:cs="Arial"/>
          <w:bCs/>
          <w:color w:val="000000"/>
          <w:sz w:val="24"/>
          <w:szCs w:val="24"/>
          <w:vertAlign w:val="subscript"/>
          <w:lang w:val="en-US"/>
        </w:rPr>
        <w:t>b</w:t>
      </w:r>
      <w:r w:rsidRPr="00565945">
        <w:rPr>
          <w:rFonts w:ascii="Arial" w:eastAsia="Times New Roman" w:hAnsi="Arial" w:cs="Arial"/>
          <w:bCs/>
          <w:color w:val="000000"/>
          <w:sz w:val="24"/>
          <w:szCs w:val="24"/>
          <w:vertAlign w:val="subscript"/>
        </w:rPr>
        <w:t xml:space="preserve"> </w:t>
      </w:r>
      <w:r w:rsidRPr="00565945">
        <w:rPr>
          <w:rFonts w:ascii="Arial" w:eastAsia="Times New Roman" w:hAnsi="Arial" w:cs="Arial"/>
          <w:bCs/>
          <w:color w:val="000000"/>
          <w:sz w:val="24"/>
          <w:szCs w:val="24"/>
        </w:rPr>
        <w:t>= 0,08 (Ν/</w:t>
      </w:r>
      <w:r w:rsidRPr="00565945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m</w:t>
      </w:r>
      <w:r w:rsidRPr="00565945">
        <w:rPr>
          <w:rFonts w:ascii="Arial" w:eastAsia="Times New Roman" w:hAnsi="Arial" w:cs="Arial"/>
          <w:bCs/>
          <w:color w:val="000000"/>
          <w:sz w:val="24"/>
          <w:szCs w:val="24"/>
        </w:rPr>
        <w:t>)</w:t>
      </w:r>
    </w:p>
    <w:p w:rsidR="001A02DA" w:rsidRPr="00565945" w:rsidRDefault="001A02DA" w:rsidP="001A02DA">
      <w:pPr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565945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a</w:t>
      </w:r>
      <w:r w:rsidRPr="0056594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= 0,12 (</w:t>
      </w:r>
      <w:r w:rsidRPr="00565945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m</w:t>
      </w:r>
      <w:r w:rsidRPr="00565945">
        <w:rPr>
          <w:rFonts w:ascii="Arial" w:eastAsia="Times New Roman" w:hAnsi="Arial" w:cs="Arial"/>
          <w:bCs/>
          <w:color w:val="000000"/>
          <w:sz w:val="24"/>
          <w:szCs w:val="24"/>
        </w:rPr>
        <w:t>) και, σ</w:t>
      </w:r>
      <w:r w:rsidRPr="00565945">
        <w:rPr>
          <w:rFonts w:ascii="Arial" w:eastAsia="Times New Roman" w:hAnsi="Arial" w:cs="Arial"/>
          <w:bCs/>
          <w:color w:val="000000"/>
          <w:sz w:val="24"/>
          <w:szCs w:val="24"/>
          <w:vertAlign w:val="subscript"/>
          <w:lang w:val="en-US"/>
        </w:rPr>
        <w:t>a</w:t>
      </w:r>
      <w:r w:rsidRPr="0056594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= 0,01 (</w:t>
      </w:r>
      <w:r w:rsidRPr="00565945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m</w:t>
      </w:r>
      <w:r w:rsidRPr="00565945">
        <w:rPr>
          <w:rFonts w:ascii="Arial" w:eastAsia="Times New Roman" w:hAnsi="Arial" w:cs="Arial"/>
          <w:bCs/>
          <w:color w:val="000000"/>
          <w:sz w:val="24"/>
          <w:szCs w:val="24"/>
        </w:rPr>
        <w:t>)</w:t>
      </w:r>
    </w:p>
    <w:p w:rsidR="001C5E5A" w:rsidRPr="00565945" w:rsidRDefault="001C5E5A" w:rsidP="001C5E5A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565945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Άρα, </w:t>
      </w:r>
    </w:p>
    <w:p w:rsidR="00E7682C" w:rsidRPr="00876035" w:rsidRDefault="001C5E5A" w:rsidP="001A02DA">
      <w:pPr>
        <w:jc w:val="center"/>
        <w:rPr>
          <w:rFonts w:ascii="Arial" w:hAnsi="Arial" w:cs="Arial"/>
          <w:sz w:val="24"/>
          <w:szCs w:val="24"/>
        </w:rPr>
      </w:pPr>
      <w:r w:rsidRPr="00565945">
        <w:rPr>
          <w:rFonts w:ascii="Arial" w:hAnsi="Arial" w:cs="Arial"/>
          <w:sz w:val="24"/>
          <w:szCs w:val="24"/>
          <w:lang w:val="en-US"/>
        </w:rPr>
        <w:t>F</w:t>
      </w:r>
      <w:r w:rsidRPr="00565945">
        <w:rPr>
          <w:rFonts w:ascii="Arial" w:hAnsi="Arial" w:cs="Arial"/>
          <w:sz w:val="24"/>
          <w:szCs w:val="24"/>
        </w:rPr>
        <w:t xml:space="preserve"> = 22,60</w:t>
      </w:r>
      <w:r w:rsidRPr="00565945">
        <w:rPr>
          <w:rFonts w:ascii="Arial" w:hAnsi="Arial" w:cs="Arial"/>
          <w:sz w:val="24"/>
          <w:szCs w:val="24"/>
          <w:lang w:val="en-US"/>
        </w:rPr>
        <w:t>x</w:t>
      </w:r>
      <w:r w:rsidRPr="00565945">
        <w:rPr>
          <w:rFonts w:ascii="Arial" w:hAnsi="Arial" w:cs="Arial"/>
          <w:sz w:val="24"/>
          <w:szCs w:val="24"/>
        </w:rPr>
        <w:t xml:space="preserve"> + 0,12</w:t>
      </w:r>
      <w:r w:rsidR="00394F96" w:rsidRPr="00876035">
        <w:rPr>
          <w:rFonts w:ascii="Arial" w:hAnsi="Arial" w:cs="Arial"/>
          <w:sz w:val="24"/>
          <w:szCs w:val="24"/>
        </w:rPr>
        <w:t xml:space="preserve"> (</w:t>
      </w:r>
      <w:r w:rsidR="00394F96" w:rsidRPr="00565945">
        <w:rPr>
          <w:rFonts w:ascii="Arial" w:hAnsi="Arial" w:cs="Arial"/>
          <w:sz w:val="24"/>
          <w:szCs w:val="24"/>
          <w:lang w:val="en-US"/>
        </w:rPr>
        <w:t>F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→</m:t>
        </m:r>
      </m:oMath>
      <w:r w:rsidR="00394F96" w:rsidRPr="00565945">
        <w:rPr>
          <w:rFonts w:ascii="Arial" w:hAnsi="Arial" w:cs="Arial"/>
          <w:sz w:val="24"/>
          <w:szCs w:val="24"/>
          <w:lang w:val="en-US"/>
        </w:rPr>
        <w:t>N</w:t>
      </w:r>
      <w:r w:rsidR="00394F96" w:rsidRPr="00876035">
        <w:rPr>
          <w:rFonts w:ascii="Arial" w:hAnsi="Arial" w:cs="Arial"/>
          <w:sz w:val="24"/>
          <w:szCs w:val="24"/>
        </w:rPr>
        <w:t xml:space="preserve">, </w:t>
      </w:r>
      <w:r w:rsidR="00394F96" w:rsidRPr="00565945">
        <w:rPr>
          <w:rFonts w:ascii="Arial" w:hAnsi="Arial" w:cs="Arial"/>
          <w:sz w:val="24"/>
          <w:szCs w:val="24"/>
          <w:lang w:val="en-US"/>
        </w:rPr>
        <w:t>x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→</m:t>
        </m:r>
      </m:oMath>
      <w:r w:rsidR="00394F96" w:rsidRPr="00565945">
        <w:rPr>
          <w:rFonts w:ascii="Arial" w:hAnsi="Arial" w:cs="Arial"/>
          <w:sz w:val="24"/>
          <w:szCs w:val="24"/>
          <w:lang w:val="en-US"/>
        </w:rPr>
        <w:t>m</w:t>
      </w:r>
      <w:r w:rsidR="00394F96" w:rsidRPr="00876035">
        <w:rPr>
          <w:rFonts w:ascii="Arial" w:hAnsi="Arial" w:cs="Arial"/>
          <w:sz w:val="24"/>
          <w:szCs w:val="24"/>
        </w:rPr>
        <w:t>)</w:t>
      </w:r>
    </w:p>
    <w:p w:rsidR="00B05CB6" w:rsidRDefault="00B05CB6" w:rsidP="00B05CB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Από την παραπάνω εξίσωση, θέτοντας όπου </w:t>
      </w:r>
      <w:r>
        <w:rPr>
          <w:rFonts w:ascii="Arial" w:hAnsi="Arial" w:cs="Arial"/>
          <w:sz w:val="24"/>
          <w:szCs w:val="24"/>
          <w:lang w:val="en-US"/>
        </w:rPr>
        <w:t>F</w:t>
      </w:r>
      <w:r w:rsidRPr="009B4F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και </w:t>
      </w:r>
      <w:r>
        <w:rPr>
          <w:rFonts w:ascii="Arial" w:hAnsi="Arial" w:cs="Arial"/>
          <w:sz w:val="24"/>
          <w:szCs w:val="24"/>
          <w:lang w:val="en-US"/>
        </w:rPr>
        <w:t>X</w:t>
      </w:r>
      <w:r>
        <w:rPr>
          <w:rFonts w:ascii="Arial" w:hAnsi="Arial" w:cs="Arial"/>
          <w:sz w:val="24"/>
          <w:szCs w:val="24"/>
        </w:rPr>
        <w:t xml:space="preserve"> δύο δικά μας ζεύγη τιμών προέκυψε ο παρακάτω πίνακας:</w:t>
      </w:r>
    </w:p>
    <w:tbl>
      <w:tblPr>
        <w:tblStyle w:val="a3"/>
        <w:tblW w:w="8329" w:type="dxa"/>
        <w:tblInd w:w="108" w:type="dxa"/>
        <w:tblLook w:val="04A0" w:firstRow="1" w:lastRow="0" w:firstColumn="1" w:lastColumn="0" w:noHBand="0" w:noVBand="1"/>
      </w:tblPr>
      <w:tblGrid>
        <w:gridCol w:w="2977"/>
        <w:gridCol w:w="2676"/>
        <w:gridCol w:w="2676"/>
      </w:tblGrid>
      <w:tr w:rsidR="00B05CB6" w:rsidTr="00853B2A">
        <w:trPr>
          <w:trHeight w:val="594"/>
        </w:trPr>
        <w:tc>
          <w:tcPr>
            <w:tcW w:w="2977" w:type="dxa"/>
          </w:tcPr>
          <w:p w:rsidR="00B05CB6" w:rsidRPr="00D93218" w:rsidRDefault="00B05CB6" w:rsidP="00853B2A">
            <w:pPr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vertAlign w:val="superscript"/>
                <w:lang w:val="el-GR"/>
              </w:rPr>
              <w:t xml:space="preserve"> </w:t>
            </w:r>
            <w:r w:rsidRPr="00093375">
              <w:rPr>
                <w:rFonts w:ascii="Arial" w:hAnsi="Arial" w:cs="Arial"/>
                <w:vertAlign w:val="superscript"/>
                <w:lang w:val="el-GR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F </w:t>
            </w:r>
            <w:r>
              <w:rPr>
                <w:rFonts w:ascii="Arial" w:hAnsi="Arial" w:cs="Arial"/>
                <w:lang w:val="el-GR"/>
              </w:rPr>
              <w:t>(</w:t>
            </w:r>
            <w:r>
              <w:rPr>
                <w:rFonts w:ascii="Arial" w:hAnsi="Arial" w:cs="Arial"/>
                <w:lang w:val="en-US"/>
              </w:rPr>
              <w:t>N</w:t>
            </w:r>
            <w:r>
              <w:rPr>
                <w:rFonts w:ascii="Arial" w:hAnsi="Arial" w:cs="Arial"/>
                <w:lang w:val="el-GR"/>
              </w:rPr>
              <w:t>)</w:t>
            </w:r>
          </w:p>
        </w:tc>
        <w:tc>
          <w:tcPr>
            <w:tcW w:w="0" w:type="auto"/>
          </w:tcPr>
          <w:p w:rsidR="00B05CB6" w:rsidRDefault="005E50D9" w:rsidP="00853B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0,12</w:t>
            </w:r>
          </w:p>
        </w:tc>
        <w:tc>
          <w:tcPr>
            <w:tcW w:w="0" w:type="auto"/>
          </w:tcPr>
          <w:p w:rsidR="00B05CB6" w:rsidRDefault="005E50D9" w:rsidP="00853B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B05CB6" w:rsidTr="00853B2A">
        <w:trPr>
          <w:trHeight w:val="560"/>
        </w:trPr>
        <w:tc>
          <w:tcPr>
            <w:tcW w:w="2977" w:type="dxa"/>
          </w:tcPr>
          <w:p w:rsidR="00B05CB6" w:rsidRPr="00D93218" w:rsidRDefault="00B05CB6" w:rsidP="00853B2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X (m)</w:t>
            </w:r>
          </w:p>
        </w:tc>
        <w:tc>
          <w:tcPr>
            <w:tcW w:w="0" w:type="auto"/>
          </w:tcPr>
          <w:p w:rsidR="00B05CB6" w:rsidRDefault="005E50D9" w:rsidP="00853B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0" w:type="auto"/>
          </w:tcPr>
          <w:p w:rsidR="00B05CB6" w:rsidRDefault="005E50D9" w:rsidP="00853B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0,17</w:t>
            </w:r>
          </w:p>
        </w:tc>
      </w:tr>
    </w:tbl>
    <w:p w:rsidR="00B05CB6" w:rsidRPr="009B4F27" w:rsidRDefault="00B05CB6" w:rsidP="00B05CB6">
      <w:pPr>
        <w:rPr>
          <w:rFonts w:ascii="Arial" w:hAnsi="Arial" w:cs="Arial"/>
          <w:sz w:val="24"/>
          <w:szCs w:val="24"/>
        </w:rPr>
      </w:pPr>
    </w:p>
    <w:p w:rsidR="00781C5E" w:rsidRDefault="00B05CB6" w:rsidP="004510EE">
      <w:pPr>
        <w:jc w:val="center"/>
        <w:rPr>
          <w:rFonts w:cs="Andalus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Ακολουθεί, η χάραξη της γραφικής παράστασης της ευθείας:</w:t>
      </w:r>
      <w:r w:rsidRPr="003E0855">
        <w:rPr>
          <w:rFonts w:ascii="Andalus" w:hAnsi="Andalus" w:cs="Andalus"/>
          <w:sz w:val="24"/>
          <w:szCs w:val="24"/>
        </w:rPr>
        <w:t xml:space="preserve"> </w:t>
      </w:r>
      <w:r w:rsidRPr="00CA57D2">
        <w:rPr>
          <w:rFonts w:ascii="Andalus" w:hAnsi="Andalus" w:cs="Andalus"/>
          <w:sz w:val="24"/>
          <w:szCs w:val="24"/>
        </w:rPr>
        <w:t xml:space="preserve">                                  </w:t>
      </w:r>
    </w:p>
    <w:p w:rsidR="004510EE" w:rsidRPr="004510EE" w:rsidRDefault="004510EE" w:rsidP="004510E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F</w:t>
      </w:r>
      <w:r w:rsidRPr="00B05CB6">
        <w:rPr>
          <w:rFonts w:ascii="Arial" w:hAnsi="Arial" w:cs="Arial"/>
          <w:sz w:val="24"/>
          <w:szCs w:val="24"/>
        </w:rPr>
        <w:t xml:space="preserve"> = 22,60</w:t>
      </w:r>
      <w:r>
        <w:rPr>
          <w:rFonts w:ascii="Arial" w:hAnsi="Arial" w:cs="Arial"/>
          <w:sz w:val="24"/>
          <w:szCs w:val="24"/>
          <w:lang w:val="en-US"/>
        </w:rPr>
        <w:t>x</w:t>
      </w:r>
      <w:r w:rsidRPr="00B05CB6">
        <w:rPr>
          <w:rFonts w:ascii="Arial" w:hAnsi="Arial" w:cs="Arial"/>
          <w:sz w:val="24"/>
          <w:szCs w:val="24"/>
        </w:rPr>
        <w:t xml:space="preserve"> + 0,12</w:t>
      </w:r>
      <w:r w:rsidRPr="004510EE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  <w:lang w:val="en-US"/>
        </w:rPr>
        <w:t>F</w:t>
      </w:r>
      <m:oMath>
        <m:r>
          <w:rPr>
            <w:rFonts w:ascii="Cambria Math" w:hAnsi="Cambria Math" w:cs="Arial"/>
            <w:sz w:val="24"/>
            <w:szCs w:val="24"/>
          </w:rPr>
          <m:t>→</m:t>
        </m:r>
      </m:oMath>
      <w:r>
        <w:rPr>
          <w:rFonts w:ascii="Arial" w:hAnsi="Arial" w:cs="Arial"/>
          <w:sz w:val="24"/>
          <w:szCs w:val="24"/>
          <w:lang w:val="en-US"/>
        </w:rPr>
        <w:t>N</w:t>
      </w:r>
      <w:r w:rsidRPr="004510E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x</w:t>
      </w:r>
      <m:oMath>
        <m:r>
          <w:rPr>
            <w:rFonts w:ascii="Cambria Math" w:hAnsi="Cambria Math" w:cs="Arial"/>
            <w:sz w:val="24"/>
            <w:szCs w:val="24"/>
          </w:rPr>
          <m:t>→</m:t>
        </m:r>
      </m:oMath>
      <w:r>
        <w:rPr>
          <w:rFonts w:ascii="Arial" w:hAnsi="Arial" w:cs="Arial"/>
          <w:sz w:val="24"/>
          <w:szCs w:val="24"/>
          <w:lang w:val="en-US"/>
        </w:rPr>
        <w:t>m</w:t>
      </w:r>
      <w:r w:rsidRPr="004510EE">
        <w:rPr>
          <w:rFonts w:ascii="Arial" w:hAnsi="Arial" w:cs="Arial"/>
          <w:sz w:val="24"/>
          <w:szCs w:val="24"/>
        </w:rPr>
        <w:t>)</w:t>
      </w:r>
    </w:p>
    <w:p w:rsidR="004510EE" w:rsidRDefault="004510EE" w:rsidP="00366B3F">
      <w:pPr>
        <w:rPr>
          <w:rFonts w:ascii="Arial" w:hAnsi="Arial" w:cs="Arial"/>
          <w:sz w:val="28"/>
          <w:szCs w:val="28"/>
          <w:lang w:val="en-US"/>
        </w:rPr>
      </w:pPr>
    </w:p>
    <w:p w:rsidR="00E7682C" w:rsidRPr="006E7372" w:rsidRDefault="006E7372" w:rsidP="00366B3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760000" cy="3483648"/>
            <wp:effectExtent l="19050" t="0" r="0" b="0"/>
            <wp:docPr id="2" name="1 - Εικόνα" descr="IMG_20181106_173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106_17315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8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6F1D" w:rsidRDefault="00AB6F1D" w:rsidP="00AB6F1D">
      <w:pPr>
        <w:rPr>
          <w:rFonts w:ascii="Arial" w:hAnsi="Arial" w:cs="Arial"/>
          <w:i/>
          <w:sz w:val="28"/>
          <w:szCs w:val="28"/>
          <w:u w:val="single"/>
          <w:lang w:val="en-US"/>
        </w:rPr>
      </w:pPr>
    </w:p>
    <w:p w:rsidR="00E7682C" w:rsidRDefault="00394F96" w:rsidP="00366B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Εφόσον, η κλίση </w:t>
      </w:r>
      <w:r>
        <w:rPr>
          <w:rFonts w:ascii="Arial" w:hAnsi="Arial" w:cs="Arial"/>
          <w:sz w:val="24"/>
          <w:szCs w:val="24"/>
          <w:lang w:val="en-US"/>
        </w:rPr>
        <w:t>b</w:t>
      </w:r>
      <w:r w:rsidRPr="00394F9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της ευθείας </w:t>
      </w:r>
      <w:r w:rsidR="00AB6F1D">
        <w:rPr>
          <w:rFonts w:ascii="Arial" w:hAnsi="Arial" w:cs="Arial"/>
          <w:sz w:val="24"/>
          <w:szCs w:val="24"/>
          <w:lang w:val="en-US"/>
        </w:rPr>
        <w:t>F</w:t>
      </w:r>
      <w:r w:rsidR="00AB6F1D" w:rsidRPr="00B05CB6">
        <w:rPr>
          <w:rFonts w:ascii="Arial" w:hAnsi="Arial" w:cs="Arial"/>
          <w:sz w:val="24"/>
          <w:szCs w:val="24"/>
        </w:rPr>
        <w:t xml:space="preserve"> = 22,60</w:t>
      </w:r>
      <w:r w:rsidR="00AB6F1D">
        <w:rPr>
          <w:rFonts w:ascii="Arial" w:hAnsi="Arial" w:cs="Arial"/>
          <w:sz w:val="24"/>
          <w:szCs w:val="24"/>
          <w:lang w:val="en-US"/>
        </w:rPr>
        <w:t>x</w:t>
      </w:r>
      <w:r w:rsidR="00AB6F1D" w:rsidRPr="00B05CB6">
        <w:rPr>
          <w:rFonts w:ascii="Arial" w:hAnsi="Arial" w:cs="Arial"/>
          <w:sz w:val="24"/>
          <w:szCs w:val="24"/>
        </w:rPr>
        <w:t xml:space="preserve"> + 0,12</w:t>
      </w:r>
      <w:r w:rsidR="00AB6F1D" w:rsidRPr="00AB6F1D">
        <w:rPr>
          <w:rFonts w:ascii="Arial" w:hAnsi="Arial" w:cs="Arial"/>
          <w:sz w:val="24"/>
          <w:szCs w:val="24"/>
        </w:rPr>
        <w:t xml:space="preserve"> (</w:t>
      </w:r>
      <w:r w:rsidR="00AB6F1D">
        <w:rPr>
          <w:rFonts w:ascii="Arial" w:hAnsi="Arial" w:cs="Arial"/>
          <w:sz w:val="24"/>
          <w:szCs w:val="24"/>
          <w:lang w:val="en-US"/>
        </w:rPr>
        <w:t>F</w:t>
      </w:r>
      <m:oMath>
        <m:r>
          <w:rPr>
            <w:rFonts w:ascii="Cambria Math" w:hAnsi="Cambria Math" w:cs="Arial"/>
            <w:sz w:val="24"/>
            <w:szCs w:val="24"/>
          </w:rPr>
          <m:t>→</m:t>
        </m:r>
      </m:oMath>
      <w:r w:rsidR="00AB6F1D">
        <w:rPr>
          <w:rFonts w:ascii="Arial" w:hAnsi="Arial" w:cs="Arial"/>
          <w:sz w:val="24"/>
          <w:szCs w:val="24"/>
          <w:lang w:val="en-US"/>
        </w:rPr>
        <w:t>N</w:t>
      </w:r>
      <w:r w:rsidR="00AB6F1D" w:rsidRPr="00AB6F1D">
        <w:rPr>
          <w:rFonts w:ascii="Arial" w:hAnsi="Arial" w:cs="Arial"/>
          <w:sz w:val="24"/>
          <w:szCs w:val="24"/>
        </w:rPr>
        <w:t xml:space="preserve">, </w:t>
      </w:r>
      <w:r w:rsidR="00AB6F1D">
        <w:rPr>
          <w:rFonts w:ascii="Arial" w:hAnsi="Arial" w:cs="Arial"/>
          <w:sz w:val="24"/>
          <w:szCs w:val="24"/>
          <w:lang w:val="en-US"/>
        </w:rPr>
        <w:t>x</w:t>
      </w:r>
      <m:oMath>
        <m:r>
          <w:rPr>
            <w:rFonts w:ascii="Cambria Math" w:hAnsi="Cambria Math" w:cs="Arial"/>
            <w:sz w:val="24"/>
            <w:szCs w:val="24"/>
          </w:rPr>
          <m:t>→</m:t>
        </m:r>
      </m:oMath>
      <w:r w:rsidR="00AB6F1D">
        <w:rPr>
          <w:rFonts w:ascii="Arial" w:hAnsi="Arial" w:cs="Arial"/>
          <w:sz w:val="24"/>
          <w:szCs w:val="24"/>
          <w:lang w:val="en-US"/>
        </w:rPr>
        <w:t>m</w:t>
      </w:r>
      <w:r w:rsidR="00AB6F1D" w:rsidRPr="00AB6F1D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αποτελεί το συντελεστή του </w:t>
      </w:r>
      <w:r>
        <w:rPr>
          <w:rFonts w:ascii="Arial" w:hAnsi="Arial" w:cs="Arial"/>
          <w:sz w:val="24"/>
          <w:szCs w:val="24"/>
          <w:lang w:val="en-US"/>
        </w:rPr>
        <w:t>x</w:t>
      </w:r>
      <w:r w:rsidRPr="00394F9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στη σχέση</w:t>
      </w:r>
      <w:r w:rsidRPr="00394F9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F</w:t>
      </w:r>
      <w:r w:rsidRPr="00394F96">
        <w:rPr>
          <w:rFonts w:ascii="Arial" w:hAnsi="Arial" w:cs="Arial"/>
          <w:sz w:val="24"/>
          <w:szCs w:val="24"/>
        </w:rPr>
        <w:t xml:space="preserve"> =</w:t>
      </w:r>
      <w:proofErr w:type="spellStart"/>
      <w:r>
        <w:rPr>
          <w:rFonts w:ascii="Arial" w:hAnsi="Arial" w:cs="Arial"/>
          <w:sz w:val="24"/>
          <w:szCs w:val="24"/>
          <w:lang w:val="en-US"/>
        </w:rPr>
        <w:t>kx</w:t>
      </w:r>
      <w:proofErr w:type="spellEnd"/>
      <w:r w:rsidR="00AB6F1D" w:rsidRPr="00AB6F1D">
        <w:rPr>
          <w:rFonts w:ascii="Arial" w:hAnsi="Arial" w:cs="Arial"/>
          <w:sz w:val="24"/>
          <w:szCs w:val="24"/>
        </w:rPr>
        <w:t xml:space="preserve"> (</w:t>
      </w:r>
      <w:r w:rsidR="00AB6F1D">
        <w:rPr>
          <w:rFonts w:ascii="Arial" w:hAnsi="Arial" w:cs="Arial"/>
          <w:sz w:val="24"/>
          <w:szCs w:val="24"/>
          <w:lang w:val="en-US"/>
        </w:rPr>
        <w:t>S</w:t>
      </w:r>
      <w:r w:rsidR="00AB6F1D" w:rsidRPr="00AB6F1D">
        <w:rPr>
          <w:rFonts w:ascii="Arial" w:hAnsi="Arial" w:cs="Arial"/>
          <w:sz w:val="24"/>
          <w:szCs w:val="24"/>
        </w:rPr>
        <w:t>.</w:t>
      </w:r>
      <w:r w:rsidR="00AB6F1D">
        <w:rPr>
          <w:rFonts w:ascii="Arial" w:hAnsi="Arial" w:cs="Arial"/>
          <w:sz w:val="24"/>
          <w:szCs w:val="24"/>
          <w:lang w:val="en-US"/>
        </w:rPr>
        <w:t>I</w:t>
      </w:r>
      <w:r w:rsidR="00AB6F1D" w:rsidRPr="00AB6F1D">
        <w:rPr>
          <w:rFonts w:ascii="Arial" w:hAnsi="Arial" w:cs="Arial"/>
          <w:sz w:val="24"/>
          <w:szCs w:val="24"/>
        </w:rPr>
        <w:t xml:space="preserve">), </w:t>
      </w:r>
      <w:r w:rsidR="00AB6F1D">
        <w:rPr>
          <w:rFonts w:ascii="Arial" w:hAnsi="Arial" w:cs="Arial"/>
          <w:sz w:val="24"/>
          <w:szCs w:val="24"/>
        </w:rPr>
        <w:t>τότε προκύπτει ότι:</w:t>
      </w:r>
    </w:p>
    <w:p w:rsidR="00AB6F1D" w:rsidRPr="00876035" w:rsidRDefault="00AB6F1D" w:rsidP="00AB6F1D">
      <w:pPr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</w:rPr>
      </w:pPr>
      <w:r w:rsidRPr="00781C5E">
        <w:rPr>
          <w:rFonts w:ascii="Arial" w:hAnsi="Arial" w:cs="Arial"/>
          <w:i/>
          <w:sz w:val="24"/>
          <w:szCs w:val="24"/>
          <w:lang w:val="en-US"/>
        </w:rPr>
        <w:t>k</w:t>
      </w:r>
      <w:r w:rsidRPr="00876035">
        <w:rPr>
          <w:rFonts w:ascii="Arial" w:hAnsi="Arial" w:cs="Arial"/>
          <w:i/>
          <w:sz w:val="24"/>
          <w:szCs w:val="24"/>
          <w:vertAlign w:val="subscript"/>
        </w:rPr>
        <w:t>1</w:t>
      </w:r>
      <w:r w:rsidRPr="00876035">
        <w:rPr>
          <w:rFonts w:ascii="Arial" w:hAnsi="Arial" w:cs="Arial"/>
          <w:i/>
          <w:sz w:val="24"/>
          <w:szCs w:val="24"/>
        </w:rPr>
        <w:t xml:space="preserve"> =</w:t>
      </w:r>
      <w:r w:rsidRPr="00781C5E">
        <w:rPr>
          <w:rFonts w:ascii="Arial" w:hAnsi="Arial" w:cs="Arial"/>
          <w:i/>
          <w:sz w:val="24"/>
          <w:szCs w:val="24"/>
          <w:lang w:val="en-US"/>
        </w:rPr>
        <w:t>b</w:t>
      </w:r>
      <w:r w:rsidRPr="00876035">
        <w:rPr>
          <w:rFonts w:ascii="Arial" w:hAnsi="Arial" w:cs="Arial"/>
          <w:i/>
          <w:sz w:val="24"/>
          <w:szCs w:val="24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</w:rPr>
          <m:t>⇔</m:t>
        </m:r>
      </m:oMath>
      <w:r w:rsidRPr="00876035">
        <w:rPr>
          <w:rFonts w:ascii="Arial" w:hAnsi="Arial" w:cs="Arial"/>
          <w:i/>
          <w:sz w:val="24"/>
          <w:szCs w:val="24"/>
        </w:rPr>
        <w:t xml:space="preserve"> </w:t>
      </w:r>
      <w:r w:rsidRPr="00781C5E">
        <w:rPr>
          <w:rFonts w:ascii="Arial" w:hAnsi="Arial" w:cs="Arial"/>
          <w:i/>
          <w:sz w:val="24"/>
          <w:szCs w:val="24"/>
          <w:lang w:val="en-US"/>
        </w:rPr>
        <w:t>k</w:t>
      </w:r>
      <w:r w:rsidRPr="00876035">
        <w:rPr>
          <w:rFonts w:ascii="Arial" w:hAnsi="Arial" w:cs="Arial"/>
          <w:i/>
          <w:sz w:val="24"/>
          <w:szCs w:val="24"/>
          <w:vertAlign w:val="subscript"/>
        </w:rPr>
        <w:t>1</w:t>
      </w:r>
      <w:r w:rsidRPr="00876035">
        <w:rPr>
          <w:rFonts w:ascii="Arial" w:hAnsi="Arial" w:cs="Arial"/>
          <w:i/>
          <w:sz w:val="24"/>
          <w:szCs w:val="24"/>
        </w:rPr>
        <w:t xml:space="preserve"> =</w:t>
      </w:r>
      <w:r w:rsidRPr="00781C5E">
        <w:rPr>
          <w:rFonts w:ascii="Arial" w:eastAsia="Times New Roman" w:hAnsi="Arial" w:cs="Arial"/>
          <w:bCs/>
          <w:i/>
          <w:color w:val="000000"/>
          <w:sz w:val="24"/>
          <w:szCs w:val="24"/>
        </w:rPr>
        <w:t>22,60 (</w:t>
      </w:r>
      <w:r w:rsidRPr="00781C5E">
        <w:rPr>
          <w:rFonts w:ascii="Arial" w:eastAsia="Times New Roman" w:hAnsi="Arial" w:cs="Arial"/>
          <w:bCs/>
          <w:i/>
          <w:color w:val="000000"/>
          <w:sz w:val="24"/>
          <w:szCs w:val="24"/>
          <w:lang w:val="en-US"/>
        </w:rPr>
        <w:t>N</w:t>
      </w:r>
      <w:r w:rsidRPr="00781C5E">
        <w:rPr>
          <w:rFonts w:ascii="Arial" w:eastAsia="Times New Roman" w:hAnsi="Arial" w:cs="Arial"/>
          <w:bCs/>
          <w:i/>
          <w:color w:val="000000"/>
          <w:sz w:val="24"/>
          <w:szCs w:val="24"/>
        </w:rPr>
        <w:t>/</w:t>
      </w:r>
      <w:r w:rsidRPr="00781C5E">
        <w:rPr>
          <w:rFonts w:ascii="Arial" w:eastAsia="Times New Roman" w:hAnsi="Arial" w:cs="Arial"/>
          <w:bCs/>
          <w:i/>
          <w:color w:val="000000"/>
          <w:sz w:val="24"/>
          <w:szCs w:val="24"/>
          <w:lang w:val="en-US"/>
        </w:rPr>
        <w:t>m</w:t>
      </w:r>
      <w:r w:rsidRPr="00781C5E">
        <w:rPr>
          <w:rFonts w:ascii="Arial" w:eastAsia="Times New Roman" w:hAnsi="Arial" w:cs="Arial"/>
          <w:bCs/>
          <w:i/>
          <w:color w:val="000000"/>
          <w:sz w:val="24"/>
          <w:szCs w:val="24"/>
        </w:rPr>
        <w:t>)</w:t>
      </w:r>
    </w:p>
    <w:p w:rsidR="00853B2A" w:rsidRDefault="00853B2A" w:rsidP="00335F49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335F49" w:rsidRDefault="00335F49" w:rsidP="00335F49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Το ολικό πιθανό σφάλμα της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k</w:t>
      </w:r>
      <w:r w:rsidRPr="00335F49">
        <w:rPr>
          <w:rFonts w:ascii="Arial" w:eastAsia="Times New Roman" w:hAnsi="Arial" w:cs="Arial"/>
          <w:bCs/>
          <w:color w:val="000000"/>
          <w:sz w:val="24"/>
          <w:szCs w:val="24"/>
          <w:vertAlign w:val="subscript"/>
        </w:rPr>
        <w:t xml:space="preserve">1 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δίνεται από την παρακάτω εξίσωση:</w:t>
      </w:r>
    </w:p>
    <w:p w:rsidR="004E3592" w:rsidRPr="00335F49" w:rsidRDefault="005061BD" w:rsidP="004E3592">
      <w:pPr>
        <w:jc w:val="center"/>
        <w:rPr>
          <w:rFonts w:ascii="Arial" w:hAnsi="Arial" w:cs="Arial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</w:rPr>
                <m:t>σ</m:t>
              </m:r>
            </m:e>
            <m:sub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4"/>
                      <w:szCs w:val="24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Arial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</m:sub>
          </m:sSub>
          <m:r>
            <w:rPr>
              <w:rFonts w:ascii="Cambria Math" w:hAnsi="Cambria Math" w:cs="Arial"/>
              <w:sz w:val="24"/>
              <w:szCs w:val="24"/>
            </w:rPr>
            <m:t>= ±</m:t>
          </m:r>
          <m:rad>
            <m:radPr>
              <m:degHide m:val="1"/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θ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4"/>
                                      <w:szCs w:val="24"/>
                                      <w:lang w:val="en-US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sub>
                              </m:sSub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Arial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θ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b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hAnsi="Cambria Math" w:cs="Arial"/>
                          <w:sz w:val="24"/>
                          <w:szCs w:val="24"/>
                        </w:rPr>
                        <m:t xml:space="preserve"> </m:t>
                      </m:r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  <w:lang w:val="en-US"/>
                            </w:rPr>
                            <m:t>b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Arial"/>
              <w:sz w:val="24"/>
              <w:szCs w:val="24"/>
            </w:rPr>
            <m:t>= ±</m:t>
          </m:r>
          <m:rad>
            <m:radPr>
              <m:degHide m:val="1"/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b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 w:cs="Arial"/>
              <w:sz w:val="24"/>
              <w:szCs w:val="24"/>
            </w:rPr>
            <m:t>=±</m:t>
          </m:r>
          <m:sSub>
            <m:sSub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</w:rPr>
                <m:t>σ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  <w:lang w:val="en-US"/>
                </w:rPr>
                <m:t>b</m:t>
              </m:r>
            </m:sub>
          </m:sSub>
          <m:r>
            <w:rPr>
              <w:rFonts w:ascii="Cambria Math" w:hAnsi="Cambria Math" w:cs="Arial"/>
              <w:sz w:val="24"/>
              <w:szCs w:val="24"/>
            </w:rPr>
            <m:t>=±0,08 (</m:t>
          </m:r>
          <m:f>
            <m:fPr>
              <m:type m:val="lin"/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m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)</m:t>
          </m:r>
        </m:oMath>
      </m:oMathPara>
    </w:p>
    <w:p w:rsidR="00366F34" w:rsidRDefault="00366F34" w:rsidP="00366B3F">
      <w:pPr>
        <w:rPr>
          <w:rFonts w:ascii="Arial" w:hAnsi="Arial" w:cs="Arial"/>
          <w:sz w:val="24"/>
          <w:szCs w:val="24"/>
          <w:lang w:val="en-US"/>
        </w:rPr>
      </w:pPr>
    </w:p>
    <w:p w:rsidR="00E7682C" w:rsidRDefault="00781C5E" w:rsidP="00366B3F">
      <w:pPr>
        <w:rPr>
          <w:rFonts w:ascii="Arial" w:hAnsi="Arial" w:cs="Arial"/>
          <w:sz w:val="24"/>
          <w:szCs w:val="24"/>
        </w:rPr>
      </w:pPr>
      <w:r w:rsidRPr="00781C5E">
        <w:rPr>
          <w:rFonts w:ascii="Arial" w:hAnsi="Arial" w:cs="Arial"/>
          <w:sz w:val="24"/>
          <w:szCs w:val="24"/>
        </w:rPr>
        <w:t>Άρα</w:t>
      </w:r>
      <w:r>
        <w:rPr>
          <w:rFonts w:ascii="Arial" w:hAnsi="Arial" w:cs="Arial"/>
          <w:sz w:val="24"/>
          <w:szCs w:val="24"/>
        </w:rPr>
        <w:t>,</w:t>
      </w:r>
    </w:p>
    <w:p w:rsidR="00781C5E" w:rsidRPr="00781C5E" w:rsidRDefault="005061BD" w:rsidP="00781C5E">
      <w:pPr>
        <w:jc w:val="center"/>
        <w:rPr>
          <w:rFonts w:ascii="Arial" w:hAnsi="Arial" w:cs="Arial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Arial"/>
              <w:sz w:val="24"/>
              <w:szCs w:val="24"/>
            </w:rPr>
            <m:t xml:space="preserve">=22,60 ±0,08 </m:t>
          </m:r>
          <m:d>
            <m:d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dPr>
            <m:e>
              <m:f>
                <m:fPr>
                  <m:type m:val="lin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N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m</m:t>
                  </m:r>
                </m:den>
              </m:f>
            </m:e>
          </m:d>
        </m:oMath>
      </m:oMathPara>
    </w:p>
    <w:p w:rsidR="00E7682C" w:rsidRPr="001A02DA" w:rsidRDefault="00E7682C" w:rsidP="00366B3F">
      <w:pPr>
        <w:rPr>
          <w:rFonts w:ascii="Arial" w:hAnsi="Arial" w:cs="Arial"/>
          <w:i/>
          <w:sz w:val="28"/>
          <w:szCs w:val="28"/>
          <w:u w:val="single"/>
        </w:rPr>
      </w:pPr>
    </w:p>
    <w:p w:rsidR="00E7682C" w:rsidRPr="001A02DA" w:rsidRDefault="00E7682C" w:rsidP="00366B3F">
      <w:pPr>
        <w:rPr>
          <w:rFonts w:ascii="Arial" w:hAnsi="Arial" w:cs="Arial"/>
          <w:i/>
          <w:sz w:val="28"/>
          <w:szCs w:val="28"/>
          <w:u w:val="single"/>
        </w:rPr>
      </w:pPr>
    </w:p>
    <w:p w:rsidR="00E7682C" w:rsidRPr="001A02DA" w:rsidRDefault="00E7682C" w:rsidP="00366B3F">
      <w:pPr>
        <w:rPr>
          <w:rFonts w:ascii="Arial" w:hAnsi="Arial" w:cs="Arial"/>
          <w:i/>
          <w:sz w:val="28"/>
          <w:szCs w:val="28"/>
          <w:u w:val="single"/>
        </w:rPr>
      </w:pPr>
    </w:p>
    <w:p w:rsidR="00822856" w:rsidRDefault="00822856" w:rsidP="00366B3F">
      <w:pPr>
        <w:rPr>
          <w:rFonts w:ascii="Arial" w:hAnsi="Arial" w:cs="Arial"/>
          <w:i/>
          <w:sz w:val="28"/>
          <w:szCs w:val="28"/>
          <w:u w:val="single"/>
          <w:lang w:val="en-US"/>
        </w:rPr>
      </w:pPr>
    </w:p>
    <w:p w:rsidR="00366B3F" w:rsidRPr="00CA2EFF" w:rsidRDefault="00366B3F" w:rsidP="00366B3F">
      <w:pPr>
        <w:rPr>
          <w:rFonts w:ascii="Arial" w:hAnsi="Arial" w:cs="Arial"/>
          <w:b/>
          <w:i/>
          <w:sz w:val="28"/>
          <w:szCs w:val="28"/>
          <w:u w:val="single"/>
        </w:rPr>
      </w:pPr>
      <w:r w:rsidRPr="00CA2EFF">
        <w:rPr>
          <w:rFonts w:ascii="Arial" w:hAnsi="Arial" w:cs="Arial"/>
          <w:b/>
          <w:i/>
          <w:sz w:val="28"/>
          <w:szCs w:val="28"/>
          <w:u w:val="single"/>
        </w:rPr>
        <w:t>2</w:t>
      </w:r>
      <w:r w:rsidRPr="00CA2EFF">
        <w:rPr>
          <w:rFonts w:ascii="Arial" w:hAnsi="Arial" w:cs="Arial"/>
          <w:b/>
          <w:i/>
          <w:sz w:val="28"/>
          <w:szCs w:val="28"/>
          <w:u w:val="single"/>
          <w:vertAlign w:val="superscript"/>
        </w:rPr>
        <w:t>η</w:t>
      </w:r>
      <w:r w:rsidRPr="00CA2EFF">
        <w:rPr>
          <w:rFonts w:ascii="Arial" w:hAnsi="Arial" w:cs="Arial"/>
          <w:b/>
          <w:i/>
          <w:sz w:val="28"/>
          <w:szCs w:val="28"/>
          <w:u w:val="single"/>
        </w:rPr>
        <w:t xml:space="preserve"> Μέθοδος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20"/>
        <w:gridCol w:w="817"/>
        <w:gridCol w:w="1633"/>
        <w:gridCol w:w="1083"/>
        <w:gridCol w:w="1066"/>
        <w:gridCol w:w="1015"/>
        <w:gridCol w:w="1704"/>
        <w:gridCol w:w="684"/>
      </w:tblGrid>
      <w:tr w:rsidR="009B6DFF" w:rsidTr="00F00253">
        <w:tc>
          <w:tcPr>
            <w:tcW w:w="323" w:type="pct"/>
          </w:tcPr>
          <w:p w:rsidR="00576832" w:rsidRPr="00477DB7" w:rsidRDefault="00576832" w:rsidP="00366B3F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l-GR"/>
              </w:rPr>
            </w:pPr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l-GR"/>
              </w:rPr>
              <w:t>α/α</w:t>
            </w:r>
          </w:p>
        </w:tc>
        <w:tc>
          <w:tcPr>
            <w:tcW w:w="479" w:type="pct"/>
          </w:tcPr>
          <w:p w:rsidR="00576832" w:rsidRPr="00477DB7" w:rsidRDefault="001062A2" w:rsidP="001062A2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en-US"/>
              </w:rPr>
            </w:pPr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m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  <w:vertAlign w:val="subscript"/>
                <w:lang w:val="en-US"/>
              </w:rPr>
              <w:t xml:space="preserve">i </w:t>
            </w:r>
            <w:r w:rsidRPr="00477DB7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(kg</w:t>
            </w:r>
            <w:r w:rsidRPr="00477DB7">
              <w:rPr>
                <w:rFonts w:ascii="Arial" w:hAnsi="Arial" w:cs="Arial"/>
                <w:i/>
                <w:sz w:val="20"/>
                <w:szCs w:val="20"/>
                <w:lang w:val="en-US"/>
              </w:rPr>
              <w:t>)</w:t>
            </w:r>
          </w:p>
        </w:tc>
        <w:tc>
          <w:tcPr>
            <w:tcW w:w="981" w:type="pct"/>
          </w:tcPr>
          <w:p w:rsidR="00701176" w:rsidRPr="00F00253" w:rsidRDefault="00701176" w:rsidP="00701176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vertAlign w:val="subscript"/>
                <w:lang w:val="en-US"/>
              </w:rPr>
            </w:pPr>
            <w:proofErr w:type="spellStart"/>
            <w:r w:rsidRPr="00F00253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m</w:t>
            </w:r>
            <w:r w:rsidRPr="00F00253">
              <w:rPr>
                <w:rFonts w:ascii="Arial" w:hAnsi="Arial" w:cs="Arial"/>
                <w:b/>
                <w:i/>
                <w:sz w:val="20"/>
                <w:szCs w:val="20"/>
                <w:vertAlign w:val="subscript"/>
                <w:lang w:val="en-US"/>
              </w:rPr>
              <w:t>tot</w:t>
            </w:r>
            <w:proofErr w:type="spellEnd"/>
            <w:r w:rsidRPr="00F00253">
              <w:rPr>
                <w:rFonts w:ascii="Arial" w:hAnsi="Arial" w:cs="Arial"/>
                <w:b/>
                <w:i/>
                <w:sz w:val="20"/>
                <w:szCs w:val="20"/>
                <w:vertAlign w:val="subscript"/>
                <w:lang w:val="en-US"/>
              </w:rPr>
              <w:t xml:space="preserve">= </w:t>
            </w:r>
          </w:p>
          <w:p w:rsidR="00576832" w:rsidRPr="00F00253" w:rsidRDefault="00701176" w:rsidP="00701176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  <w:r w:rsidRPr="00F00253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m</w:t>
            </w:r>
            <w:r w:rsidRPr="00F00253">
              <w:rPr>
                <w:rFonts w:ascii="Arial" w:hAnsi="Arial" w:cs="Arial"/>
                <w:b/>
                <w:i/>
                <w:sz w:val="20"/>
                <w:szCs w:val="20"/>
                <w:vertAlign w:val="subscript"/>
                <w:lang w:val="en-US"/>
              </w:rPr>
              <w:t xml:space="preserve">i </w:t>
            </w:r>
            <w:r w:rsidRPr="00F00253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+m</w:t>
            </w:r>
            <w:r w:rsidRPr="00F00253">
              <w:rPr>
                <w:rFonts w:ascii="Arial" w:hAnsi="Arial" w:cs="Arial"/>
                <w:b/>
                <w:i/>
                <w:sz w:val="20"/>
                <w:szCs w:val="20"/>
                <w:vertAlign w:val="subscript"/>
                <w:lang w:val="el-GR"/>
              </w:rPr>
              <w:t>β</w:t>
            </w:r>
            <w:r w:rsidRPr="00F00253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 xml:space="preserve"> +m</w:t>
            </w:r>
            <w:proofErr w:type="spellStart"/>
            <w:r w:rsidRPr="00F00253">
              <w:rPr>
                <w:rFonts w:ascii="Arial" w:hAnsi="Arial" w:cs="Arial"/>
                <w:b/>
                <w:i/>
                <w:sz w:val="20"/>
                <w:szCs w:val="20"/>
                <w:vertAlign w:val="subscript"/>
                <w:lang w:val="el-GR"/>
              </w:rPr>
              <w:t>ελατ</w:t>
            </w:r>
            <w:proofErr w:type="spellEnd"/>
            <w:r w:rsidRPr="00F00253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/3</w:t>
            </w:r>
          </w:p>
          <w:p w:rsidR="00701176" w:rsidRPr="00F00253" w:rsidRDefault="00701176" w:rsidP="00701176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  <w:lang w:val="en-US"/>
              </w:rPr>
            </w:pPr>
            <w:r w:rsidRPr="00F00253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>(kg)</w:t>
            </w:r>
          </w:p>
        </w:tc>
        <w:tc>
          <w:tcPr>
            <w:tcW w:w="656" w:type="pct"/>
          </w:tcPr>
          <w:p w:rsidR="00576832" w:rsidRPr="00F00253" w:rsidRDefault="005061BD" w:rsidP="00576832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18"/>
                        <w:szCs w:val="18"/>
                        <w:lang w:val="el-GR" w:eastAsia="el-GR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Arial"/>
                            <w:b/>
                            <w:i/>
                            <w:sz w:val="18"/>
                            <w:szCs w:val="18"/>
                            <w:lang w:val="el-GR" w:eastAsia="el-G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t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1</m:t>
                        </m:r>
                      </m:sub>
                    </m:sSub>
                  </m:e>
                </m:acc>
                <m:r>
                  <m:rPr>
                    <m:sty m:val="bi"/>
                  </m:rPr>
                  <w:rPr>
                    <w:rFonts w:ascii="Cambria Math" w:hAnsi="Cambria Math" w:cs="Arial"/>
                    <w:sz w:val="18"/>
                    <w:szCs w:val="18"/>
                  </w:rPr>
                  <m:t>=10</m:t>
                </m:r>
                <m:acc>
                  <m:accPr>
                    <m:chr m:val="̅"/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18"/>
                        <w:szCs w:val="18"/>
                        <w:lang w:val="el-GR" w:eastAsia="el-GR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Arial"/>
                            <w:b/>
                            <w:i/>
                            <w:sz w:val="18"/>
                            <w:szCs w:val="18"/>
                            <w:lang w:val="el-GR" w:eastAsia="el-G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T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1</m:t>
                        </m:r>
                      </m:sub>
                    </m:sSub>
                  </m:e>
                </m:acc>
              </m:oMath>
            </m:oMathPara>
          </w:p>
          <w:p w:rsidR="00576832" w:rsidRPr="00F00253" w:rsidRDefault="00576832" w:rsidP="00576832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F00253">
              <w:rPr>
                <w:rFonts w:ascii="Arial" w:hAnsi="Arial" w:cs="Arial"/>
                <w:b/>
                <w:i/>
                <w:sz w:val="18"/>
                <w:szCs w:val="18"/>
              </w:rPr>
              <w:t>(s)</w:t>
            </w:r>
          </w:p>
        </w:tc>
        <w:tc>
          <w:tcPr>
            <w:tcW w:w="646" w:type="pct"/>
          </w:tcPr>
          <w:p w:rsidR="00576832" w:rsidRPr="00F00253" w:rsidRDefault="005061BD" w:rsidP="00576832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18"/>
                        <w:szCs w:val="18"/>
                        <w:lang w:val="el-GR" w:eastAsia="el-GR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Arial"/>
                            <w:b/>
                            <w:i/>
                            <w:sz w:val="18"/>
                            <w:szCs w:val="18"/>
                            <w:lang w:val="el-GR" w:eastAsia="el-G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t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2</m:t>
                        </m:r>
                      </m:sub>
                    </m:sSub>
                  </m:e>
                </m:acc>
                <m:r>
                  <m:rPr>
                    <m:sty m:val="bi"/>
                  </m:rPr>
                  <w:rPr>
                    <w:rFonts w:ascii="Cambria Math" w:hAnsi="Cambria Math" w:cs="Arial"/>
                    <w:sz w:val="18"/>
                    <w:szCs w:val="18"/>
                  </w:rPr>
                  <m:t>=10</m:t>
                </m:r>
                <m:acc>
                  <m:accPr>
                    <m:chr m:val="̅"/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18"/>
                        <w:szCs w:val="18"/>
                        <w:lang w:val="el-GR" w:eastAsia="el-GR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Arial"/>
                            <w:b/>
                            <w:i/>
                            <w:sz w:val="18"/>
                            <w:szCs w:val="18"/>
                            <w:lang w:val="el-GR" w:eastAsia="el-G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T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2</m:t>
                        </m:r>
                      </m:sub>
                    </m:sSub>
                  </m:e>
                </m:acc>
              </m:oMath>
            </m:oMathPara>
          </w:p>
          <w:p w:rsidR="00576832" w:rsidRPr="00F00253" w:rsidRDefault="00576832" w:rsidP="00576832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F00253">
              <w:rPr>
                <w:rFonts w:ascii="Arial" w:hAnsi="Arial" w:cs="Arial"/>
                <w:b/>
                <w:i/>
                <w:sz w:val="18"/>
                <w:szCs w:val="18"/>
              </w:rPr>
              <w:t>(s)</w:t>
            </w:r>
          </w:p>
        </w:tc>
        <w:tc>
          <w:tcPr>
            <w:tcW w:w="616" w:type="pct"/>
          </w:tcPr>
          <w:p w:rsidR="00576832" w:rsidRPr="00F00253" w:rsidRDefault="005061BD" w:rsidP="00576832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18"/>
                        <w:szCs w:val="18"/>
                        <w:lang w:val="el-GR" w:eastAsia="el-GR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Arial"/>
                            <w:b/>
                            <w:i/>
                            <w:sz w:val="18"/>
                            <w:szCs w:val="18"/>
                            <w:lang w:val="el-GR" w:eastAsia="el-G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t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3</m:t>
                        </m:r>
                      </m:sub>
                    </m:sSub>
                  </m:e>
                </m:acc>
                <m:r>
                  <m:rPr>
                    <m:sty m:val="bi"/>
                  </m:rPr>
                  <w:rPr>
                    <w:rFonts w:ascii="Cambria Math" w:hAnsi="Cambria Math" w:cs="Arial"/>
                    <w:sz w:val="18"/>
                    <w:szCs w:val="18"/>
                  </w:rPr>
                  <m:t>=10</m:t>
                </m:r>
                <m:acc>
                  <m:accPr>
                    <m:chr m:val="̅"/>
                    <m:ctrlPr>
                      <w:rPr>
                        <w:rFonts w:ascii="Cambria Math" w:eastAsiaTheme="minorEastAsia" w:hAnsi="Cambria Math" w:cs="Arial"/>
                        <w:b/>
                        <w:i/>
                        <w:sz w:val="18"/>
                        <w:szCs w:val="18"/>
                        <w:lang w:val="el-GR" w:eastAsia="el-GR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Arial"/>
                            <w:b/>
                            <w:i/>
                            <w:sz w:val="18"/>
                            <w:szCs w:val="18"/>
                            <w:lang w:val="el-GR" w:eastAsia="el-GR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T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18"/>
                            <w:szCs w:val="18"/>
                          </w:rPr>
                          <m:t>3</m:t>
                        </m:r>
                      </m:sub>
                    </m:sSub>
                  </m:e>
                </m:acc>
              </m:oMath>
            </m:oMathPara>
          </w:p>
          <w:p w:rsidR="00576832" w:rsidRPr="00F00253" w:rsidRDefault="00576832" w:rsidP="00576832">
            <w:pPr>
              <w:jc w:val="center"/>
              <w:rPr>
                <w:rFonts w:ascii="Arial" w:hAnsi="Arial" w:cs="Arial"/>
                <w:i/>
                <w:sz w:val="28"/>
                <w:szCs w:val="28"/>
                <w:u w:val="single"/>
              </w:rPr>
            </w:pPr>
            <w:r w:rsidRPr="00F00253">
              <w:rPr>
                <w:rFonts w:ascii="Arial" w:hAnsi="Arial" w:cs="Arial"/>
                <w:b/>
                <w:i/>
                <w:sz w:val="18"/>
                <w:szCs w:val="18"/>
              </w:rPr>
              <w:t>(s)</w:t>
            </w:r>
          </w:p>
        </w:tc>
        <w:tc>
          <w:tcPr>
            <w:tcW w:w="1020" w:type="pct"/>
          </w:tcPr>
          <w:p w:rsidR="00576832" w:rsidRPr="00F00253" w:rsidRDefault="00F00253" w:rsidP="00F00253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  <w:lang w:val="el-GR"/>
              </w:rPr>
            </w:pPr>
            <w:r w:rsidRPr="00F00253">
              <w:rPr>
                <w:rFonts w:ascii="Arial" w:hAnsi="Arial" w:cs="Arial"/>
                <w:b/>
                <w:i/>
                <w:sz w:val="18"/>
                <w:szCs w:val="18"/>
                <w:lang w:val="el-GR"/>
              </w:rPr>
              <w:t>Μέση περίοδος ταλάντωσης</w:t>
            </w:r>
          </w:p>
          <w:p w:rsidR="00F00253" w:rsidRPr="00E7682C" w:rsidRDefault="005061BD" w:rsidP="00F00253">
            <w:pPr>
              <w:jc w:val="center"/>
              <w:rPr>
                <w:rFonts w:ascii="Arial" w:eastAsiaTheme="minorEastAsia" w:hAnsi="Arial" w:cs="Arial"/>
                <w:b/>
                <w:i/>
                <w:sz w:val="18"/>
                <w:szCs w:val="18"/>
                <w:lang w:val="el-GR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b/>
                      <w:i/>
                      <w:sz w:val="18"/>
                      <w:szCs w:val="18"/>
                      <w:lang w:val="el-GR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 w:cs="Arial"/>
                      <w:sz w:val="18"/>
                      <w:szCs w:val="18"/>
                      <w:lang w:val="el-GR"/>
                    </w:rPr>
                    <m:t>Τ</m:t>
                  </m:r>
                </m:e>
              </m:acc>
            </m:oMath>
            <w:r w:rsidR="00F00253" w:rsidRPr="00F00253">
              <w:rPr>
                <w:rFonts w:ascii="Arial" w:eastAsiaTheme="minorEastAsia" w:hAnsi="Arial" w:cs="Arial"/>
                <w:b/>
                <w:i/>
                <w:sz w:val="18"/>
                <w:szCs w:val="18"/>
                <w:lang w:val="el-GR"/>
              </w:rPr>
              <w:t xml:space="preserve"> =(</w:t>
            </w:r>
            <m:oMath>
              <m:acc>
                <m:accPr>
                  <m:chr m:val="̅"/>
                  <m:ctrlPr>
                    <w:rPr>
                      <w:rFonts w:ascii="Cambria Math" w:eastAsiaTheme="minorEastAsia" w:hAnsi="Cambria Math" w:cs="Arial"/>
                      <w:b/>
                      <w:i/>
                      <w:sz w:val="18"/>
                      <w:szCs w:val="18"/>
                      <w:lang w:val="el-GR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b/>
                          <w:i/>
                          <w:sz w:val="18"/>
                          <w:szCs w:val="18"/>
                          <w:lang w:val="el-GR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rial"/>
                          <w:sz w:val="18"/>
                          <w:szCs w:val="18"/>
                          <w:lang w:val="en-US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rial"/>
                          <w:sz w:val="18"/>
                          <w:szCs w:val="18"/>
                          <w:lang w:val="el-GR"/>
                        </w:rPr>
                        <m:t>1</m:t>
                      </m:r>
                    </m:sub>
                  </m:sSub>
                </m:e>
              </m:acc>
            </m:oMath>
            <w:r w:rsidR="00F00253" w:rsidRPr="00E7682C">
              <w:rPr>
                <w:rFonts w:ascii="Arial" w:eastAsiaTheme="minorEastAsia" w:hAnsi="Arial" w:cs="Arial"/>
                <w:b/>
                <w:i/>
                <w:sz w:val="18"/>
                <w:szCs w:val="18"/>
                <w:lang w:val="el-GR"/>
              </w:rPr>
              <w:t xml:space="preserve"> +</w:t>
            </w:r>
            <m:oMath>
              <m:acc>
                <m:accPr>
                  <m:chr m:val="̅"/>
                  <m:ctrlPr>
                    <w:rPr>
                      <w:rFonts w:ascii="Cambria Math" w:eastAsiaTheme="minorEastAsia" w:hAnsi="Cambria Math" w:cs="Arial"/>
                      <w:b/>
                      <w:i/>
                      <w:sz w:val="18"/>
                      <w:szCs w:val="18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b/>
                          <w:i/>
                          <w:sz w:val="18"/>
                          <w:szCs w:val="1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rial"/>
                          <w:sz w:val="18"/>
                          <w:szCs w:val="18"/>
                          <w:lang w:val="en-US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rial"/>
                          <w:sz w:val="18"/>
                          <w:szCs w:val="18"/>
                          <w:lang w:val="en-US"/>
                        </w:rPr>
                        <m:t>2</m:t>
                      </m:r>
                    </m:sub>
                  </m:sSub>
                </m:e>
              </m:acc>
            </m:oMath>
            <w:r w:rsidR="00F00253" w:rsidRPr="00E7682C">
              <w:rPr>
                <w:rFonts w:ascii="Arial" w:eastAsiaTheme="minorEastAsia" w:hAnsi="Arial" w:cs="Arial"/>
                <w:b/>
                <w:i/>
                <w:sz w:val="18"/>
                <w:szCs w:val="18"/>
                <w:lang w:val="el-GR"/>
              </w:rPr>
              <w:t xml:space="preserve"> +</w:t>
            </w:r>
            <m:oMath>
              <m:acc>
                <m:accPr>
                  <m:chr m:val="̅"/>
                  <m:ctrlPr>
                    <w:rPr>
                      <w:rFonts w:ascii="Cambria Math" w:eastAsiaTheme="minorEastAsia" w:hAnsi="Cambria Math" w:cs="Arial"/>
                      <w:b/>
                      <w:i/>
                      <w:sz w:val="18"/>
                      <w:szCs w:val="18"/>
                      <w:lang w:val="en-US"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eastAsiaTheme="minorEastAsia" w:hAnsi="Cambria Math" w:cs="Arial"/>
                          <w:b/>
                          <w:i/>
                          <w:sz w:val="18"/>
                          <w:szCs w:val="1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rial"/>
                          <w:sz w:val="18"/>
                          <w:szCs w:val="18"/>
                          <w:lang w:val="en-US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="Arial"/>
                          <w:sz w:val="18"/>
                          <w:szCs w:val="18"/>
                          <w:lang w:val="en-US"/>
                        </w:rPr>
                        <m:t>3</m:t>
                      </m:r>
                    </m:sub>
                  </m:sSub>
                </m:e>
              </m:acc>
            </m:oMath>
            <w:r w:rsidR="00F00253" w:rsidRPr="00E7682C">
              <w:rPr>
                <w:rFonts w:ascii="Arial" w:eastAsiaTheme="minorEastAsia" w:hAnsi="Arial" w:cs="Arial"/>
                <w:b/>
                <w:i/>
                <w:sz w:val="18"/>
                <w:szCs w:val="18"/>
                <w:lang w:val="el-GR"/>
              </w:rPr>
              <w:t>)/30</w:t>
            </w:r>
          </w:p>
          <w:p w:rsidR="00F00253" w:rsidRPr="00F00253" w:rsidRDefault="00F00253" w:rsidP="00F00253">
            <w:pPr>
              <w:jc w:val="center"/>
              <w:rPr>
                <w:rFonts w:ascii="Arial" w:hAnsi="Arial" w:cs="Arial"/>
                <w:i/>
                <w:sz w:val="18"/>
                <w:szCs w:val="18"/>
                <w:lang w:val="en-US"/>
              </w:rPr>
            </w:pPr>
            <w:r w:rsidRPr="00F00253">
              <w:rPr>
                <w:rFonts w:ascii="Arial" w:eastAsiaTheme="minorEastAsia" w:hAnsi="Arial" w:cs="Arial"/>
                <w:b/>
                <w:i/>
                <w:sz w:val="18"/>
                <w:szCs w:val="18"/>
                <w:lang w:val="en-US"/>
              </w:rPr>
              <w:t>(s)</w:t>
            </w:r>
          </w:p>
        </w:tc>
        <w:tc>
          <w:tcPr>
            <w:tcW w:w="279" w:type="pct"/>
          </w:tcPr>
          <w:p w:rsidR="00576832" w:rsidRPr="009B6DFF" w:rsidRDefault="005061BD">
            <w:pPr>
              <w:rPr>
                <w:rFonts w:ascii="Arial" w:eastAsiaTheme="minorEastAsia" w:hAnsi="Arial" w:cs="Arial"/>
                <w:b/>
                <w:i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Arial" w:cs="Arial"/>
                        <w:b/>
                        <w:i/>
                        <w:sz w:val="20"/>
                        <w:szCs w:val="20"/>
                      </w:rPr>
                    </m:ctrlPr>
                  </m:sSupPr>
                  <m:e>
                    <m:acc>
                      <m:accPr>
                        <m:chr m:val="̅"/>
                        <m:ctrlPr>
                          <w:rPr>
                            <w:rFonts w:ascii="Cambria Math" w:hAnsi="Arial" w:cs="Arial"/>
                            <w:b/>
                            <w:i/>
                            <w:sz w:val="20"/>
                            <w:szCs w:val="20"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Arial"/>
                            <w:sz w:val="20"/>
                            <w:szCs w:val="20"/>
                          </w:rPr>
                          <m:t>T</m:t>
                        </m:r>
                      </m:e>
                    </m:acc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Arial" w:cs="Arial"/>
                        <w:sz w:val="20"/>
                        <w:szCs w:val="20"/>
                      </w:rPr>
                      <m:t>2</m:t>
                    </m:r>
                  </m:sup>
                </m:sSup>
              </m:oMath>
            </m:oMathPara>
          </w:p>
          <w:p w:rsidR="009B6DFF" w:rsidRPr="009B6DFF" w:rsidRDefault="009B6DFF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B6DFF">
              <w:rPr>
                <w:rFonts w:ascii="Arial" w:eastAsiaTheme="minorEastAsia" w:hAnsi="Arial" w:cs="Arial"/>
                <w:b/>
                <w:i/>
                <w:sz w:val="18"/>
                <w:szCs w:val="18"/>
              </w:rPr>
              <w:t>(s</w:t>
            </w:r>
            <w:r w:rsidRPr="009B6DFF">
              <w:rPr>
                <w:rFonts w:ascii="Arial" w:eastAsiaTheme="minorEastAsia" w:hAnsi="Arial" w:cs="Arial"/>
                <w:b/>
                <w:i/>
                <w:sz w:val="18"/>
                <w:szCs w:val="18"/>
                <w:vertAlign w:val="superscript"/>
              </w:rPr>
              <w:t>2</w:t>
            </w:r>
            <w:r w:rsidRPr="009B6DFF">
              <w:rPr>
                <w:rFonts w:ascii="Arial" w:eastAsiaTheme="minorEastAsia" w:hAnsi="Arial" w:cs="Arial"/>
                <w:b/>
                <w:i/>
                <w:sz w:val="18"/>
                <w:szCs w:val="18"/>
              </w:rPr>
              <w:t>)</w:t>
            </w:r>
          </w:p>
        </w:tc>
      </w:tr>
      <w:tr w:rsidR="009B6DFF" w:rsidTr="00F00253">
        <w:tc>
          <w:tcPr>
            <w:tcW w:w="323" w:type="pct"/>
          </w:tcPr>
          <w:p w:rsidR="00E21B40" w:rsidRPr="00366B3F" w:rsidRDefault="00E21B40" w:rsidP="00366B3F">
            <w:pPr>
              <w:jc w:val="center"/>
              <w:rPr>
                <w:rFonts w:ascii="Arial" w:hAnsi="Arial" w:cs="Arial"/>
                <w:lang w:val="el-GR"/>
              </w:rPr>
            </w:pPr>
            <w:r w:rsidRPr="00366B3F">
              <w:rPr>
                <w:rFonts w:ascii="Arial" w:hAnsi="Arial" w:cs="Arial"/>
                <w:lang w:val="el-GR"/>
              </w:rPr>
              <w:t>1</w:t>
            </w:r>
          </w:p>
        </w:tc>
        <w:tc>
          <w:tcPr>
            <w:tcW w:w="479" w:type="pct"/>
          </w:tcPr>
          <w:p w:rsidR="00E21B40" w:rsidRPr="00793537" w:rsidRDefault="00E21B40" w:rsidP="00853B2A">
            <w:pPr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>0,0</w:t>
            </w:r>
            <w:r w:rsidRPr="00793537">
              <w:rPr>
                <w:rFonts w:ascii="Arial" w:hAnsi="Arial" w:cs="Arial"/>
                <w:lang w:val="en-US"/>
              </w:rPr>
              <w:t>5</w:t>
            </w:r>
            <w:r>
              <w:rPr>
                <w:rFonts w:ascii="Arial" w:hAnsi="Arial" w:cs="Arial"/>
                <w:lang w:val="el-GR"/>
              </w:rPr>
              <w:t>0</w:t>
            </w:r>
          </w:p>
        </w:tc>
        <w:tc>
          <w:tcPr>
            <w:tcW w:w="981" w:type="pct"/>
          </w:tcPr>
          <w:p w:rsidR="00E21B40" w:rsidRPr="00413513" w:rsidRDefault="00413513" w:rsidP="00413513">
            <w:pPr>
              <w:jc w:val="center"/>
              <w:rPr>
                <w:rFonts w:ascii="Arial" w:hAnsi="Arial" w:cs="Arial"/>
              </w:rPr>
            </w:pPr>
            <w:r w:rsidRPr="00413513">
              <w:rPr>
                <w:rFonts w:ascii="Arial" w:hAnsi="Arial" w:cs="Arial"/>
              </w:rPr>
              <w:t>0,106</w:t>
            </w:r>
          </w:p>
        </w:tc>
        <w:tc>
          <w:tcPr>
            <w:tcW w:w="656" w:type="pct"/>
          </w:tcPr>
          <w:p w:rsidR="00E21B40" w:rsidRPr="000F7DC1" w:rsidRDefault="000F7DC1" w:rsidP="000F7DC1">
            <w:pPr>
              <w:jc w:val="center"/>
              <w:rPr>
                <w:rFonts w:ascii="Arial" w:hAnsi="Arial" w:cs="Arial"/>
              </w:rPr>
            </w:pPr>
            <w:r w:rsidRPr="000F7DC1">
              <w:rPr>
                <w:rFonts w:ascii="Arial" w:hAnsi="Arial" w:cs="Arial"/>
              </w:rPr>
              <w:t>4,41</w:t>
            </w:r>
          </w:p>
        </w:tc>
        <w:tc>
          <w:tcPr>
            <w:tcW w:w="646" w:type="pct"/>
          </w:tcPr>
          <w:p w:rsidR="00E21B40" w:rsidRPr="00477BBF" w:rsidRDefault="00477BBF" w:rsidP="00477BBF">
            <w:pPr>
              <w:jc w:val="center"/>
              <w:rPr>
                <w:rFonts w:ascii="Arial" w:hAnsi="Arial" w:cs="Arial"/>
              </w:rPr>
            </w:pPr>
            <w:r w:rsidRPr="00477BBF">
              <w:rPr>
                <w:rFonts w:ascii="Arial" w:hAnsi="Arial" w:cs="Arial"/>
              </w:rPr>
              <w:t>4,25</w:t>
            </w:r>
          </w:p>
        </w:tc>
        <w:tc>
          <w:tcPr>
            <w:tcW w:w="616" w:type="pct"/>
          </w:tcPr>
          <w:p w:rsidR="00E21B40" w:rsidRPr="00EC66ED" w:rsidRDefault="00EC66ED" w:rsidP="00EC66ED">
            <w:pPr>
              <w:jc w:val="center"/>
              <w:rPr>
                <w:rFonts w:ascii="Arial" w:hAnsi="Arial" w:cs="Arial"/>
              </w:rPr>
            </w:pPr>
            <w:r w:rsidRPr="00EC66ED">
              <w:rPr>
                <w:rFonts w:ascii="Arial" w:hAnsi="Arial" w:cs="Arial"/>
              </w:rPr>
              <w:t>4,34</w:t>
            </w:r>
          </w:p>
        </w:tc>
        <w:tc>
          <w:tcPr>
            <w:tcW w:w="1020" w:type="pct"/>
          </w:tcPr>
          <w:p w:rsidR="00E21B40" w:rsidRPr="007D3823" w:rsidRDefault="007D3823" w:rsidP="007D3823">
            <w:pPr>
              <w:jc w:val="center"/>
              <w:rPr>
                <w:rFonts w:ascii="Arial" w:hAnsi="Arial" w:cs="Arial"/>
              </w:rPr>
            </w:pPr>
            <w:r w:rsidRPr="007D3823">
              <w:rPr>
                <w:rFonts w:ascii="Arial" w:hAnsi="Arial" w:cs="Arial"/>
              </w:rPr>
              <w:t>0,43</w:t>
            </w:r>
          </w:p>
        </w:tc>
        <w:tc>
          <w:tcPr>
            <w:tcW w:w="279" w:type="pct"/>
          </w:tcPr>
          <w:p w:rsidR="00E21B40" w:rsidRPr="004A563C" w:rsidRDefault="004A563C" w:rsidP="004A563C">
            <w:pPr>
              <w:jc w:val="center"/>
              <w:rPr>
                <w:rFonts w:ascii="Arial" w:hAnsi="Arial" w:cs="Arial"/>
              </w:rPr>
            </w:pPr>
            <w:r w:rsidRPr="004A563C">
              <w:rPr>
                <w:rFonts w:ascii="Arial" w:hAnsi="Arial" w:cs="Arial"/>
              </w:rPr>
              <w:t>0,18</w:t>
            </w:r>
          </w:p>
        </w:tc>
      </w:tr>
      <w:tr w:rsidR="009B6DFF" w:rsidTr="00F00253">
        <w:tc>
          <w:tcPr>
            <w:tcW w:w="323" w:type="pct"/>
          </w:tcPr>
          <w:p w:rsidR="00E21B40" w:rsidRPr="00366B3F" w:rsidRDefault="00E21B40" w:rsidP="00366B3F">
            <w:pPr>
              <w:jc w:val="center"/>
              <w:rPr>
                <w:rFonts w:ascii="Arial" w:hAnsi="Arial" w:cs="Arial"/>
                <w:lang w:val="el-GR"/>
              </w:rPr>
            </w:pPr>
            <w:r w:rsidRPr="00366B3F">
              <w:rPr>
                <w:rFonts w:ascii="Arial" w:hAnsi="Arial" w:cs="Arial"/>
                <w:lang w:val="el-GR"/>
              </w:rPr>
              <w:t>2</w:t>
            </w:r>
          </w:p>
        </w:tc>
        <w:tc>
          <w:tcPr>
            <w:tcW w:w="479" w:type="pct"/>
          </w:tcPr>
          <w:p w:rsidR="00E21B40" w:rsidRPr="00793537" w:rsidRDefault="00E21B40" w:rsidP="00853B2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l-GR"/>
              </w:rPr>
              <w:t>0,</w:t>
            </w:r>
            <w:r w:rsidRPr="00793537">
              <w:rPr>
                <w:rFonts w:ascii="Arial" w:hAnsi="Arial" w:cs="Arial"/>
                <w:lang w:val="en-US"/>
              </w:rPr>
              <w:t>100</w:t>
            </w:r>
          </w:p>
        </w:tc>
        <w:tc>
          <w:tcPr>
            <w:tcW w:w="981" w:type="pct"/>
          </w:tcPr>
          <w:p w:rsidR="00E21B40" w:rsidRPr="00413513" w:rsidRDefault="00413513" w:rsidP="00413513">
            <w:pPr>
              <w:jc w:val="center"/>
              <w:rPr>
                <w:rFonts w:ascii="Arial" w:hAnsi="Arial" w:cs="Arial"/>
              </w:rPr>
            </w:pPr>
            <w:r w:rsidRPr="00413513">
              <w:rPr>
                <w:rFonts w:ascii="Arial" w:hAnsi="Arial" w:cs="Arial"/>
              </w:rPr>
              <w:t>0,156</w:t>
            </w:r>
          </w:p>
        </w:tc>
        <w:tc>
          <w:tcPr>
            <w:tcW w:w="656" w:type="pct"/>
          </w:tcPr>
          <w:p w:rsidR="00E21B40" w:rsidRPr="000F7DC1" w:rsidRDefault="000F7DC1" w:rsidP="000F7DC1">
            <w:pPr>
              <w:jc w:val="center"/>
              <w:rPr>
                <w:rFonts w:ascii="Arial" w:hAnsi="Arial" w:cs="Arial"/>
              </w:rPr>
            </w:pPr>
            <w:r w:rsidRPr="000F7DC1">
              <w:rPr>
                <w:rFonts w:ascii="Arial" w:hAnsi="Arial" w:cs="Arial"/>
              </w:rPr>
              <w:t>5,37</w:t>
            </w:r>
          </w:p>
        </w:tc>
        <w:tc>
          <w:tcPr>
            <w:tcW w:w="646" w:type="pct"/>
          </w:tcPr>
          <w:p w:rsidR="00E21B40" w:rsidRPr="00477BBF" w:rsidRDefault="00477BBF" w:rsidP="00477BBF">
            <w:pPr>
              <w:jc w:val="center"/>
              <w:rPr>
                <w:rFonts w:ascii="Arial" w:hAnsi="Arial" w:cs="Arial"/>
              </w:rPr>
            </w:pPr>
            <w:r w:rsidRPr="00477BBF">
              <w:rPr>
                <w:rFonts w:ascii="Arial" w:hAnsi="Arial" w:cs="Arial"/>
              </w:rPr>
              <w:t>5,21</w:t>
            </w:r>
          </w:p>
        </w:tc>
        <w:tc>
          <w:tcPr>
            <w:tcW w:w="616" w:type="pct"/>
          </w:tcPr>
          <w:p w:rsidR="00E21B40" w:rsidRPr="00EC66ED" w:rsidRDefault="00EC66ED" w:rsidP="00EC66ED">
            <w:pPr>
              <w:jc w:val="center"/>
              <w:rPr>
                <w:rFonts w:ascii="Arial" w:hAnsi="Arial" w:cs="Arial"/>
              </w:rPr>
            </w:pPr>
            <w:r w:rsidRPr="00EC66ED">
              <w:rPr>
                <w:rFonts w:ascii="Arial" w:hAnsi="Arial" w:cs="Arial"/>
              </w:rPr>
              <w:t>5,35</w:t>
            </w:r>
          </w:p>
        </w:tc>
        <w:tc>
          <w:tcPr>
            <w:tcW w:w="1020" w:type="pct"/>
          </w:tcPr>
          <w:p w:rsidR="00E21B40" w:rsidRPr="007D3823" w:rsidRDefault="007D3823" w:rsidP="007D3823">
            <w:pPr>
              <w:jc w:val="center"/>
              <w:rPr>
                <w:rFonts w:ascii="Arial" w:hAnsi="Arial" w:cs="Arial"/>
              </w:rPr>
            </w:pPr>
            <w:r w:rsidRPr="007D3823">
              <w:rPr>
                <w:rFonts w:ascii="Arial" w:hAnsi="Arial" w:cs="Arial"/>
              </w:rPr>
              <w:t>0,53</w:t>
            </w:r>
          </w:p>
        </w:tc>
        <w:tc>
          <w:tcPr>
            <w:tcW w:w="279" w:type="pct"/>
          </w:tcPr>
          <w:p w:rsidR="00E21B40" w:rsidRPr="004A563C" w:rsidRDefault="004A563C" w:rsidP="004A563C">
            <w:pPr>
              <w:jc w:val="center"/>
              <w:rPr>
                <w:rFonts w:ascii="Arial" w:hAnsi="Arial" w:cs="Arial"/>
              </w:rPr>
            </w:pPr>
            <w:r w:rsidRPr="004A563C">
              <w:rPr>
                <w:rFonts w:ascii="Arial" w:hAnsi="Arial" w:cs="Arial"/>
              </w:rPr>
              <w:t>0,28</w:t>
            </w:r>
          </w:p>
        </w:tc>
      </w:tr>
      <w:tr w:rsidR="009B6DFF" w:rsidTr="00F00253">
        <w:tc>
          <w:tcPr>
            <w:tcW w:w="323" w:type="pct"/>
          </w:tcPr>
          <w:p w:rsidR="00E21B40" w:rsidRPr="00366B3F" w:rsidRDefault="00E21B40" w:rsidP="00366B3F">
            <w:pPr>
              <w:jc w:val="center"/>
              <w:rPr>
                <w:rFonts w:ascii="Arial" w:hAnsi="Arial" w:cs="Arial"/>
                <w:lang w:val="el-GR"/>
              </w:rPr>
            </w:pPr>
            <w:r w:rsidRPr="00366B3F">
              <w:rPr>
                <w:rFonts w:ascii="Arial" w:hAnsi="Arial" w:cs="Arial"/>
                <w:lang w:val="el-GR"/>
              </w:rPr>
              <w:t>3</w:t>
            </w:r>
          </w:p>
        </w:tc>
        <w:tc>
          <w:tcPr>
            <w:tcW w:w="479" w:type="pct"/>
          </w:tcPr>
          <w:p w:rsidR="00E21B40" w:rsidRPr="00793537" w:rsidRDefault="00E21B40" w:rsidP="00853B2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l-GR"/>
              </w:rPr>
              <w:t>0,</w:t>
            </w:r>
            <w:r w:rsidRPr="00793537">
              <w:rPr>
                <w:rFonts w:ascii="Arial" w:hAnsi="Arial" w:cs="Arial"/>
                <w:lang w:val="en-US"/>
              </w:rPr>
              <w:t>150</w:t>
            </w:r>
          </w:p>
        </w:tc>
        <w:tc>
          <w:tcPr>
            <w:tcW w:w="981" w:type="pct"/>
          </w:tcPr>
          <w:p w:rsidR="00E21B40" w:rsidRPr="00413513" w:rsidRDefault="00413513" w:rsidP="00413513">
            <w:pPr>
              <w:jc w:val="center"/>
              <w:rPr>
                <w:rFonts w:ascii="Arial" w:hAnsi="Arial" w:cs="Arial"/>
              </w:rPr>
            </w:pPr>
            <w:r w:rsidRPr="00413513">
              <w:rPr>
                <w:rFonts w:ascii="Arial" w:hAnsi="Arial" w:cs="Arial"/>
              </w:rPr>
              <w:t>0,206</w:t>
            </w:r>
          </w:p>
        </w:tc>
        <w:tc>
          <w:tcPr>
            <w:tcW w:w="656" w:type="pct"/>
          </w:tcPr>
          <w:p w:rsidR="00E21B40" w:rsidRPr="000F7DC1" w:rsidRDefault="000F7DC1" w:rsidP="000F7DC1">
            <w:pPr>
              <w:jc w:val="center"/>
              <w:rPr>
                <w:rFonts w:ascii="Arial" w:hAnsi="Arial" w:cs="Arial"/>
              </w:rPr>
            </w:pPr>
            <w:r w:rsidRPr="000F7DC1">
              <w:rPr>
                <w:rFonts w:ascii="Arial" w:hAnsi="Arial" w:cs="Arial"/>
              </w:rPr>
              <w:t>6,25</w:t>
            </w:r>
          </w:p>
        </w:tc>
        <w:tc>
          <w:tcPr>
            <w:tcW w:w="646" w:type="pct"/>
          </w:tcPr>
          <w:p w:rsidR="00E21B40" w:rsidRPr="00477BBF" w:rsidRDefault="00477BBF" w:rsidP="00477BBF">
            <w:pPr>
              <w:jc w:val="center"/>
              <w:rPr>
                <w:rFonts w:ascii="Arial" w:hAnsi="Arial" w:cs="Arial"/>
              </w:rPr>
            </w:pPr>
            <w:r w:rsidRPr="00477BBF">
              <w:rPr>
                <w:rFonts w:ascii="Arial" w:hAnsi="Arial" w:cs="Arial"/>
              </w:rPr>
              <w:t>6,03</w:t>
            </w:r>
          </w:p>
        </w:tc>
        <w:tc>
          <w:tcPr>
            <w:tcW w:w="616" w:type="pct"/>
          </w:tcPr>
          <w:p w:rsidR="00E21B40" w:rsidRPr="00EC66ED" w:rsidRDefault="00EC66ED" w:rsidP="00EC66ED">
            <w:pPr>
              <w:jc w:val="center"/>
              <w:rPr>
                <w:rFonts w:ascii="Arial" w:hAnsi="Arial" w:cs="Arial"/>
              </w:rPr>
            </w:pPr>
            <w:r w:rsidRPr="00EC66ED">
              <w:rPr>
                <w:rFonts w:ascii="Arial" w:hAnsi="Arial" w:cs="Arial"/>
              </w:rPr>
              <w:t>6,22</w:t>
            </w:r>
          </w:p>
        </w:tc>
        <w:tc>
          <w:tcPr>
            <w:tcW w:w="1020" w:type="pct"/>
          </w:tcPr>
          <w:p w:rsidR="00E21B40" w:rsidRPr="007D3823" w:rsidRDefault="007D3823" w:rsidP="007D3823">
            <w:pPr>
              <w:jc w:val="center"/>
              <w:rPr>
                <w:rFonts w:ascii="Arial" w:hAnsi="Arial" w:cs="Arial"/>
              </w:rPr>
            </w:pPr>
            <w:r w:rsidRPr="007D3823">
              <w:rPr>
                <w:rFonts w:ascii="Arial" w:hAnsi="Arial" w:cs="Arial"/>
              </w:rPr>
              <w:t>0,62</w:t>
            </w:r>
          </w:p>
        </w:tc>
        <w:tc>
          <w:tcPr>
            <w:tcW w:w="279" w:type="pct"/>
          </w:tcPr>
          <w:p w:rsidR="00E21B40" w:rsidRPr="004A563C" w:rsidRDefault="004A563C" w:rsidP="004A563C">
            <w:pPr>
              <w:jc w:val="center"/>
              <w:rPr>
                <w:rFonts w:ascii="Arial" w:hAnsi="Arial" w:cs="Arial"/>
              </w:rPr>
            </w:pPr>
            <w:r w:rsidRPr="004A563C">
              <w:rPr>
                <w:rFonts w:ascii="Arial" w:hAnsi="Arial" w:cs="Arial"/>
              </w:rPr>
              <w:t>0,38</w:t>
            </w:r>
          </w:p>
        </w:tc>
      </w:tr>
      <w:tr w:rsidR="009B6DFF" w:rsidTr="00F00253">
        <w:tc>
          <w:tcPr>
            <w:tcW w:w="323" w:type="pct"/>
          </w:tcPr>
          <w:p w:rsidR="00E21B40" w:rsidRPr="00366B3F" w:rsidRDefault="00E21B40" w:rsidP="00366B3F">
            <w:pPr>
              <w:jc w:val="center"/>
              <w:rPr>
                <w:rFonts w:ascii="Arial" w:hAnsi="Arial" w:cs="Arial"/>
                <w:lang w:val="el-GR"/>
              </w:rPr>
            </w:pPr>
            <w:r w:rsidRPr="00366B3F">
              <w:rPr>
                <w:rFonts w:ascii="Arial" w:hAnsi="Arial" w:cs="Arial"/>
                <w:lang w:val="el-GR"/>
              </w:rPr>
              <w:t>4</w:t>
            </w:r>
          </w:p>
        </w:tc>
        <w:tc>
          <w:tcPr>
            <w:tcW w:w="479" w:type="pct"/>
          </w:tcPr>
          <w:p w:rsidR="00E21B40" w:rsidRPr="00793537" w:rsidRDefault="00E21B40" w:rsidP="00853B2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l-GR"/>
              </w:rPr>
              <w:t>0,</w:t>
            </w:r>
            <w:r w:rsidRPr="00793537">
              <w:rPr>
                <w:rFonts w:ascii="Arial" w:hAnsi="Arial" w:cs="Arial"/>
                <w:lang w:val="en-US"/>
              </w:rPr>
              <w:t>200</w:t>
            </w:r>
          </w:p>
        </w:tc>
        <w:tc>
          <w:tcPr>
            <w:tcW w:w="981" w:type="pct"/>
          </w:tcPr>
          <w:p w:rsidR="00E21B40" w:rsidRPr="00413513" w:rsidRDefault="00413513" w:rsidP="00413513">
            <w:pPr>
              <w:jc w:val="center"/>
              <w:rPr>
                <w:rFonts w:ascii="Arial" w:hAnsi="Arial" w:cs="Arial"/>
              </w:rPr>
            </w:pPr>
            <w:r w:rsidRPr="00413513">
              <w:rPr>
                <w:rFonts w:ascii="Arial" w:hAnsi="Arial" w:cs="Arial"/>
              </w:rPr>
              <w:t>0,256</w:t>
            </w:r>
          </w:p>
        </w:tc>
        <w:tc>
          <w:tcPr>
            <w:tcW w:w="656" w:type="pct"/>
          </w:tcPr>
          <w:p w:rsidR="00E21B40" w:rsidRPr="000F7DC1" w:rsidRDefault="000F7DC1" w:rsidP="000F7DC1">
            <w:pPr>
              <w:jc w:val="center"/>
              <w:rPr>
                <w:rFonts w:ascii="Arial" w:hAnsi="Arial" w:cs="Arial"/>
              </w:rPr>
            </w:pPr>
            <w:r w:rsidRPr="000F7DC1">
              <w:rPr>
                <w:rFonts w:ascii="Arial" w:hAnsi="Arial" w:cs="Arial"/>
              </w:rPr>
              <w:t>6,85</w:t>
            </w:r>
          </w:p>
        </w:tc>
        <w:tc>
          <w:tcPr>
            <w:tcW w:w="646" w:type="pct"/>
          </w:tcPr>
          <w:p w:rsidR="00E21B40" w:rsidRPr="00477BBF" w:rsidRDefault="00477BBF" w:rsidP="00477BBF">
            <w:pPr>
              <w:jc w:val="center"/>
              <w:rPr>
                <w:rFonts w:ascii="Arial" w:hAnsi="Arial" w:cs="Arial"/>
              </w:rPr>
            </w:pPr>
            <w:r w:rsidRPr="00477BBF">
              <w:rPr>
                <w:rFonts w:ascii="Arial" w:hAnsi="Arial" w:cs="Arial"/>
              </w:rPr>
              <w:t>6,78</w:t>
            </w:r>
          </w:p>
        </w:tc>
        <w:tc>
          <w:tcPr>
            <w:tcW w:w="616" w:type="pct"/>
          </w:tcPr>
          <w:p w:rsidR="00E21B40" w:rsidRPr="00EC66ED" w:rsidRDefault="00EC66ED" w:rsidP="00EC66ED">
            <w:pPr>
              <w:jc w:val="center"/>
              <w:rPr>
                <w:rFonts w:ascii="Arial" w:hAnsi="Arial" w:cs="Arial"/>
              </w:rPr>
            </w:pPr>
            <w:r w:rsidRPr="00EC66ED">
              <w:rPr>
                <w:rFonts w:ascii="Arial" w:hAnsi="Arial" w:cs="Arial"/>
              </w:rPr>
              <w:t>6,81</w:t>
            </w:r>
          </w:p>
        </w:tc>
        <w:tc>
          <w:tcPr>
            <w:tcW w:w="1020" w:type="pct"/>
          </w:tcPr>
          <w:p w:rsidR="00E21B40" w:rsidRPr="007D3823" w:rsidRDefault="007D3823" w:rsidP="007D3823">
            <w:pPr>
              <w:jc w:val="center"/>
              <w:rPr>
                <w:rFonts w:ascii="Arial" w:hAnsi="Arial" w:cs="Arial"/>
              </w:rPr>
            </w:pPr>
            <w:r w:rsidRPr="007D3823">
              <w:rPr>
                <w:rFonts w:ascii="Arial" w:hAnsi="Arial" w:cs="Arial"/>
              </w:rPr>
              <w:t>0,68</w:t>
            </w:r>
          </w:p>
        </w:tc>
        <w:tc>
          <w:tcPr>
            <w:tcW w:w="279" w:type="pct"/>
          </w:tcPr>
          <w:p w:rsidR="00E21B40" w:rsidRPr="004A563C" w:rsidRDefault="004A563C" w:rsidP="004A563C">
            <w:pPr>
              <w:jc w:val="center"/>
              <w:rPr>
                <w:rFonts w:ascii="Arial" w:hAnsi="Arial" w:cs="Arial"/>
              </w:rPr>
            </w:pPr>
            <w:r w:rsidRPr="004A563C">
              <w:rPr>
                <w:rFonts w:ascii="Arial" w:hAnsi="Arial" w:cs="Arial"/>
              </w:rPr>
              <w:t>0,46</w:t>
            </w:r>
          </w:p>
        </w:tc>
      </w:tr>
      <w:tr w:rsidR="009B6DFF" w:rsidTr="00F00253">
        <w:tc>
          <w:tcPr>
            <w:tcW w:w="323" w:type="pct"/>
          </w:tcPr>
          <w:p w:rsidR="00E21B40" w:rsidRPr="00366B3F" w:rsidRDefault="00E21B40" w:rsidP="00366B3F">
            <w:pPr>
              <w:jc w:val="center"/>
              <w:rPr>
                <w:rFonts w:ascii="Arial" w:hAnsi="Arial" w:cs="Arial"/>
                <w:lang w:val="el-GR"/>
              </w:rPr>
            </w:pPr>
            <w:r w:rsidRPr="00366B3F">
              <w:rPr>
                <w:rFonts w:ascii="Arial" w:hAnsi="Arial" w:cs="Arial"/>
                <w:lang w:val="el-GR"/>
              </w:rPr>
              <w:t>5</w:t>
            </w:r>
          </w:p>
        </w:tc>
        <w:tc>
          <w:tcPr>
            <w:tcW w:w="479" w:type="pct"/>
          </w:tcPr>
          <w:p w:rsidR="00E21B40" w:rsidRPr="00793537" w:rsidRDefault="00E21B40" w:rsidP="00853B2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l-GR"/>
              </w:rPr>
              <w:t>0,</w:t>
            </w:r>
            <w:r w:rsidRPr="00793537">
              <w:rPr>
                <w:rFonts w:ascii="Arial" w:hAnsi="Arial" w:cs="Arial"/>
                <w:lang w:val="en-US"/>
              </w:rPr>
              <w:t>250</w:t>
            </w:r>
          </w:p>
        </w:tc>
        <w:tc>
          <w:tcPr>
            <w:tcW w:w="981" w:type="pct"/>
          </w:tcPr>
          <w:p w:rsidR="00E21B40" w:rsidRPr="00413513" w:rsidRDefault="00413513" w:rsidP="00413513">
            <w:pPr>
              <w:jc w:val="center"/>
              <w:rPr>
                <w:rFonts w:ascii="Arial" w:hAnsi="Arial" w:cs="Arial"/>
              </w:rPr>
            </w:pPr>
            <w:r w:rsidRPr="00413513">
              <w:rPr>
                <w:rFonts w:ascii="Arial" w:hAnsi="Arial" w:cs="Arial"/>
              </w:rPr>
              <w:t>0,306</w:t>
            </w:r>
          </w:p>
        </w:tc>
        <w:tc>
          <w:tcPr>
            <w:tcW w:w="656" w:type="pct"/>
          </w:tcPr>
          <w:p w:rsidR="00E21B40" w:rsidRPr="000F7DC1" w:rsidRDefault="000F7DC1" w:rsidP="000F7DC1">
            <w:pPr>
              <w:jc w:val="center"/>
              <w:rPr>
                <w:rFonts w:ascii="Arial" w:hAnsi="Arial" w:cs="Arial"/>
              </w:rPr>
            </w:pPr>
            <w:r w:rsidRPr="000F7DC1">
              <w:rPr>
                <w:rFonts w:ascii="Arial" w:hAnsi="Arial" w:cs="Arial"/>
              </w:rPr>
              <w:t>7,28</w:t>
            </w:r>
          </w:p>
        </w:tc>
        <w:tc>
          <w:tcPr>
            <w:tcW w:w="646" w:type="pct"/>
          </w:tcPr>
          <w:p w:rsidR="00E21B40" w:rsidRPr="00477BBF" w:rsidRDefault="00477BBF" w:rsidP="00477BBF">
            <w:pPr>
              <w:jc w:val="center"/>
              <w:rPr>
                <w:rFonts w:ascii="Arial" w:hAnsi="Arial" w:cs="Arial"/>
              </w:rPr>
            </w:pPr>
            <w:r w:rsidRPr="00477BBF">
              <w:rPr>
                <w:rFonts w:ascii="Arial" w:hAnsi="Arial" w:cs="Arial"/>
              </w:rPr>
              <w:t>7,28</w:t>
            </w:r>
          </w:p>
        </w:tc>
        <w:tc>
          <w:tcPr>
            <w:tcW w:w="616" w:type="pct"/>
          </w:tcPr>
          <w:p w:rsidR="00E21B40" w:rsidRPr="00EC66ED" w:rsidRDefault="00EC66ED" w:rsidP="00EC66ED">
            <w:pPr>
              <w:jc w:val="center"/>
              <w:rPr>
                <w:rFonts w:ascii="Arial" w:hAnsi="Arial" w:cs="Arial"/>
              </w:rPr>
            </w:pPr>
            <w:r w:rsidRPr="00EC66ED">
              <w:rPr>
                <w:rFonts w:ascii="Arial" w:hAnsi="Arial" w:cs="Arial"/>
              </w:rPr>
              <w:t>7,38</w:t>
            </w:r>
          </w:p>
        </w:tc>
        <w:tc>
          <w:tcPr>
            <w:tcW w:w="1020" w:type="pct"/>
          </w:tcPr>
          <w:p w:rsidR="00E21B40" w:rsidRPr="007D3823" w:rsidRDefault="007D3823" w:rsidP="007D3823">
            <w:pPr>
              <w:jc w:val="center"/>
              <w:rPr>
                <w:rFonts w:ascii="Arial" w:hAnsi="Arial" w:cs="Arial"/>
              </w:rPr>
            </w:pPr>
            <w:r w:rsidRPr="007D3823">
              <w:rPr>
                <w:rFonts w:ascii="Arial" w:hAnsi="Arial" w:cs="Arial"/>
              </w:rPr>
              <w:t>0,73</w:t>
            </w:r>
          </w:p>
        </w:tc>
        <w:tc>
          <w:tcPr>
            <w:tcW w:w="279" w:type="pct"/>
          </w:tcPr>
          <w:p w:rsidR="00E21B40" w:rsidRPr="004A563C" w:rsidRDefault="004A563C" w:rsidP="004A563C">
            <w:pPr>
              <w:jc w:val="center"/>
              <w:rPr>
                <w:rFonts w:ascii="Arial" w:hAnsi="Arial" w:cs="Arial"/>
              </w:rPr>
            </w:pPr>
            <w:r w:rsidRPr="004A563C">
              <w:rPr>
                <w:rFonts w:ascii="Arial" w:hAnsi="Arial" w:cs="Arial"/>
              </w:rPr>
              <w:t>0,53</w:t>
            </w:r>
          </w:p>
        </w:tc>
      </w:tr>
      <w:tr w:rsidR="009B6DFF" w:rsidTr="00F00253">
        <w:tc>
          <w:tcPr>
            <w:tcW w:w="323" w:type="pct"/>
          </w:tcPr>
          <w:p w:rsidR="00E21B40" w:rsidRPr="00366B3F" w:rsidRDefault="00E21B40" w:rsidP="00366B3F">
            <w:pPr>
              <w:jc w:val="center"/>
              <w:rPr>
                <w:rFonts w:ascii="Arial" w:hAnsi="Arial" w:cs="Arial"/>
                <w:lang w:val="el-GR"/>
              </w:rPr>
            </w:pPr>
            <w:r w:rsidRPr="00366B3F">
              <w:rPr>
                <w:rFonts w:ascii="Arial" w:hAnsi="Arial" w:cs="Arial"/>
                <w:lang w:val="el-GR"/>
              </w:rPr>
              <w:t>6</w:t>
            </w:r>
          </w:p>
        </w:tc>
        <w:tc>
          <w:tcPr>
            <w:tcW w:w="479" w:type="pct"/>
          </w:tcPr>
          <w:p w:rsidR="00E21B40" w:rsidRPr="00793537" w:rsidRDefault="00E21B40" w:rsidP="00853B2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l-GR"/>
              </w:rPr>
              <w:t>0,</w:t>
            </w:r>
            <w:r w:rsidRPr="00793537">
              <w:rPr>
                <w:rFonts w:ascii="Arial" w:hAnsi="Arial" w:cs="Arial"/>
                <w:lang w:val="en-US"/>
              </w:rPr>
              <w:t>300</w:t>
            </w:r>
          </w:p>
        </w:tc>
        <w:tc>
          <w:tcPr>
            <w:tcW w:w="981" w:type="pct"/>
          </w:tcPr>
          <w:p w:rsidR="00E21B40" w:rsidRPr="00413513" w:rsidRDefault="00413513" w:rsidP="00413513">
            <w:pPr>
              <w:jc w:val="center"/>
              <w:rPr>
                <w:rFonts w:ascii="Arial" w:hAnsi="Arial" w:cs="Arial"/>
              </w:rPr>
            </w:pPr>
            <w:r w:rsidRPr="00413513">
              <w:rPr>
                <w:rFonts w:ascii="Arial" w:hAnsi="Arial" w:cs="Arial"/>
              </w:rPr>
              <w:t>0,356</w:t>
            </w:r>
          </w:p>
        </w:tc>
        <w:tc>
          <w:tcPr>
            <w:tcW w:w="656" w:type="pct"/>
          </w:tcPr>
          <w:p w:rsidR="00E21B40" w:rsidRPr="000F7DC1" w:rsidRDefault="000F7DC1" w:rsidP="000F7DC1">
            <w:pPr>
              <w:jc w:val="center"/>
              <w:rPr>
                <w:rFonts w:ascii="Arial" w:hAnsi="Arial" w:cs="Arial"/>
              </w:rPr>
            </w:pPr>
            <w:r w:rsidRPr="000F7DC1">
              <w:rPr>
                <w:rFonts w:ascii="Arial" w:hAnsi="Arial" w:cs="Arial"/>
              </w:rPr>
              <w:t>7,94</w:t>
            </w:r>
          </w:p>
        </w:tc>
        <w:tc>
          <w:tcPr>
            <w:tcW w:w="646" w:type="pct"/>
          </w:tcPr>
          <w:p w:rsidR="00E21B40" w:rsidRPr="00477BBF" w:rsidRDefault="00477BBF" w:rsidP="00477BBF">
            <w:pPr>
              <w:jc w:val="center"/>
              <w:rPr>
                <w:rFonts w:ascii="Arial" w:hAnsi="Arial" w:cs="Arial"/>
              </w:rPr>
            </w:pPr>
            <w:r w:rsidRPr="00477BBF">
              <w:rPr>
                <w:rFonts w:ascii="Arial" w:hAnsi="Arial" w:cs="Arial"/>
              </w:rPr>
              <w:t>7,90</w:t>
            </w:r>
          </w:p>
        </w:tc>
        <w:tc>
          <w:tcPr>
            <w:tcW w:w="616" w:type="pct"/>
          </w:tcPr>
          <w:p w:rsidR="00E21B40" w:rsidRPr="00EC66ED" w:rsidRDefault="00EC66ED" w:rsidP="00EC66ED">
            <w:pPr>
              <w:jc w:val="center"/>
              <w:rPr>
                <w:rFonts w:ascii="Arial" w:hAnsi="Arial" w:cs="Arial"/>
              </w:rPr>
            </w:pPr>
            <w:r w:rsidRPr="00EC66ED">
              <w:rPr>
                <w:rFonts w:ascii="Arial" w:hAnsi="Arial" w:cs="Arial"/>
              </w:rPr>
              <w:t>8,03</w:t>
            </w:r>
          </w:p>
        </w:tc>
        <w:tc>
          <w:tcPr>
            <w:tcW w:w="1020" w:type="pct"/>
          </w:tcPr>
          <w:p w:rsidR="00E21B40" w:rsidRPr="007D3823" w:rsidRDefault="007D3823" w:rsidP="007D3823">
            <w:pPr>
              <w:jc w:val="center"/>
              <w:rPr>
                <w:rFonts w:ascii="Arial" w:hAnsi="Arial" w:cs="Arial"/>
              </w:rPr>
            </w:pPr>
            <w:r w:rsidRPr="007D3823">
              <w:rPr>
                <w:rFonts w:ascii="Arial" w:hAnsi="Arial" w:cs="Arial"/>
              </w:rPr>
              <w:t>0,80</w:t>
            </w:r>
          </w:p>
        </w:tc>
        <w:tc>
          <w:tcPr>
            <w:tcW w:w="279" w:type="pct"/>
          </w:tcPr>
          <w:p w:rsidR="00E21B40" w:rsidRPr="004A563C" w:rsidRDefault="004A563C" w:rsidP="004A563C">
            <w:pPr>
              <w:jc w:val="center"/>
              <w:rPr>
                <w:rFonts w:ascii="Arial" w:hAnsi="Arial" w:cs="Arial"/>
              </w:rPr>
            </w:pPr>
            <w:r w:rsidRPr="004A563C">
              <w:rPr>
                <w:rFonts w:ascii="Arial" w:hAnsi="Arial" w:cs="Arial"/>
              </w:rPr>
              <w:t>0,64</w:t>
            </w:r>
          </w:p>
        </w:tc>
      </w:tr>
      <w:tr w:rsidR="009B6DFF" w:rsidTr="00F00253">
        <w:tc>
          <w:tcPr>
            <w:tcW w:w="323" w:type="pct"/>
          </w:tcPr>
          <w:p w:rsidR="00E21B40" w:rsidRPr="00366B3F" w:rsidRDefault="00E21B40" w:rsidP="00366B3F">
            <w:pPr>
              <w:jc w:val="center"/>
              <w:rPr>
                <w:rFonts w:ascii="Arial" w:hAnsi="Arial" w:cs="Arial"/>
                <w:lang w:val="el-GR"/>
              </w:rPr>
            </w:pPr>
            <w:r w:rsidRPr="00366B3F">
              <w:rPr>
                <w:rFonts w:ascii="Arial" w:hAnsi="Arial" w:cs="Arial"/>
                <w:lang w:val="el-GR"/>
              </w:rPr>
              <w:t>7</w:t>
            </w:r>
          </w:p>
        </w:tc>
        <w:tc>
          <w:tcPr>
            <w:tcW w:w="479" w:type="pct"/>
          </w:tcPr>
          <w:p w:rsidR="00E21B40" w:rsidRPr="00793537" w:rsidRDefault="00E21B40" w:rsidP="00853B2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l-GR"/>
              </w:rPr>
              <w:t>0,</w:t>
            </w:r>
            <w:r w:rsidRPr="00793537">
              <w:rPr>
                <w:rFonts w:ascii="Arial" w:hAnsi="Arial" w:cs="Arial"/>
                <w:lang w:val="en-US"/>
              </w:rPr>
              <w:t>350</w:t>
            </w:r>
          </w:p>
        </w:tc>
        <w:tc>
          <w:tcPr>
            <w:tcW w:w="981" w:type="pct"/>
          </w:tcPr>
          <w:p w:rsidR="00E21B40" w:rsidRPr="00413513" w:rsidRDefault="00413513" w:rsidP="00413513">
            <w:pPr>
              <w:jc w:val="center"/>
              <w:rPr>
                <w:rFonts w:ascii="Arial" w:hAnsi="Arial" w:cs="Arial"/>
              </w:rPr>
            </w:pPr>
            <w:r w:rsidRPr="00413513">
              <w:rPr>
                <w:rFonts w:ascii="Arial" w:hAnsi="Arial" w:cs="Arial"/>
              </w:rPr>
              <w:t>0,406</w:t>
            </w:r>
          </w:p>
        </w:tc>
        <w:tc>
          <w:tcPr>
            <w:tcW w:w="656" w:type="pct"/>
          </w:tcPr>
          <w:p w:rsidR="00E21B40" w:rsidRPr="000F7DC1" w:rsidRDefault="000F7DC1" w:rsidP="000F7DC1">
            <w:pPr>
              <w:jc w:val="center"/>
              <w:rPr>
                <w:rFonts w:ascii="Arial" w:hAnsi="Arial" w:cs="Arial"/>
              </w:rPr>
            </w:pPr>
            <w:r w:rsidRPr="000F7DC1">
              <w:rPr>
                <w:rFonts w:ascii="Arial" w:hAnsi="Arial" w:cs="Arial"/>
              </w:rPr>
              <w:t>8,44</w:t>
            </w:r>
          </w:p>
        </w:tc>
        <w:tc>
          <w:tcPr>
            <w:tcW w:w="646" w:type="pct"/>
          </w:tcPr>
          <w:p w:rsidR="00E21B40" w:rsidRPr="00477BBF" w:rsidRDefault="00477BBF" w:rsidP="00477BBF">
            <w:pPr>
              <w:jc w:val="center"/>
              <w:rPr>
                <w:rFonts w:ascii="Arial" w:hAnsi="Arial" w:cs="Arial"/>
              </w:rPr>
            </w:pPr>
            <w:r w:rsidRPr="00477BBF">
              <w:rPr>
                <w:rFonts w:ascii="Arial" w:hAnsi="Arial" w:cs="Arial"/>
              </w:rPr>
              <w:t>8,50</w:t>
            </w:r>
          </w:p>
        </w:tc>
        <w:tc>
          <w:tcPr>
            <w:tcW w:w="616" w:type="pct"/>
          </w:tcPr>
          <w:p w:rsidR="00E21B40" w:rsidRPr="00EC66ED" w:rsidRDefault="00EC66ED" w:rsidP="00EC66ED">
            <w:pPr>
              <w:jc w:val="center"/>
              <w:rPr>
                <w:rFonts w:ascii="Arial" w:hAnsi="Arial" w:cs="Arial"/>
              </w:rPr>
            </w:pPr>
            <w:r w:rsidRPr="00EC66ED">
              <w:rPr>
                <w:rFonts w:ascii="Arial" w:hAnsi="Arial" w:cs="Arial"/>
              </w:rPr>
              <w:t>8,47</w:t>
            </w:r>
          </w:p>
        </w:tc>
        <w:tc>
          <w:tcPr>
            <w:tcW w:w="1020" w:type="pct"/>
          </w:tcPr>
          <w:p w:rsidR="00E21B40" w:rsidRPr="007D3823" w:rsidRDefault="007D3823" w:rsidP="007D3823">
            <w:pPr>
              <w:jc w:val="center"/>
              <w:rPr>
                <w:rFonts w:ascii="Arial" w:hAnsi="Arial" w:cs="Arial"/>
              </w:rPr>
            </w:pPr>
            <w:r w:rsidRPr="007D3823">
              <w:rPr>
                <w:rFonts w:ascii="Arial" w:hAnsi="Arial" w:cs="Arial"/>
              </w:rPr>
              <w:t>0,85</w:t>
            </w:r>
          </w:p>
        </w:tc>
        <w:tc>
          <w:tcPr>
            <w:tcW w:w="279" w:type="pct"/>
          </w:tcPr>
          <w:p w:rsidR="00E21B40" w:rsidRPr="004A563C" w:rsidRDefault="004A563C" w:rsidP="004A563C">
            <w:pPr>
              <w:jc w:val="center"/>
              <w:rPr>
                <w:rFonts w:ascii="Arial" w:hAnsi="Arial" w:cs="Arial"/>
              </w:rPr>
            </w:pPr>
            <w:r w:rsidRPr="004A563C">
              <w:rPr>
                <w:rFonts w:ascii="Arial" w:hAnsi="Arial" w:cs="Arial"/>
              </w:rPr>
              <w:t>0,72</w:t>
            </w:r>
          </w:p>
        </w:tc>
      </w:tr>
      <w:tr w:rsidR="009B6DFF" w:rsidTr="00F00253">
        <w:tc>
          <w:tcPr>
            <w:tcW w:w="323" w:type="pct"/>
          </w:tcPr>
          <w:p w:rsidR="00E21B40" w:rsidRPr="00366B3F" w:rsidRDefault="00E21B40" w:rsidP="00366B3F">
            <w:pPr>
              <w:jc w:val="center"/>
              <w:rPr>
                <w:rFonts w:ascii="Arial" w:hAnsi="Arial" w:cs="Arial"/>
                <w:lang w:val="el-GR"/>
              </w:rPr>
            </w:pPr>
            <w:r w:rsidRPr="00366B3F">
              <w:rPr>
                <w:rFonts w:ascii="Arial" w:hAnsi="Arial" w:cs="Arial"/>
                <w:lang w:val="el-GR"/>
              </w:rPr>
              <w:t>8</w:t>
            </w:r>
          </w:p>
        </w:tc>
        <w:tc>
          <w:tcPr>
            <w:tcW w:w="479" w:type="pct"/>
          </w:tcPr>
          <w:p w:rsidR="00E21B40" w:rsidRPr="00793537" w:rsidRDefault="00E21B40" w:rsidP="00853B2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l-GR"/>
              </w:rPr>
              <w:t>0,</w:t>
            </w:r>
            <w:r w:rsidRPr="00793537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981" w:type="pct"/>
          </w:tcPr>
          <w:p w:rsidR="00E21B40" w:rsidRPr="00413513" w:rsidRDefault="00413513" w:rsidP="00413513">
            <w:pPr>
              <w:jc w:val="center"/>
              <w:rPr>
                <w:rFonts w:ascii="Arial" w:hAnsi="Arial" w:cs="Arial"/>
              </w:rPr>
            </w:pPr>
            <w:r w:rsidRPr="00413513">
              <w:rPr>
                <w:rFonts w:ascii="Arial" w:hAnsi="Arial" w:cs="Arial"/>
              </w:rPr>
              <w:t>0,456</w:t>
            </w:r>
          </w:p>
        </w:tc>
        <w:tc>
          <w:tcPr>
            <w:tcW w:w="656" w:type="pct"/>
          </w:tcPr>
          <w:p w:rsidR="00E21B40" w:rsidRPr="000F7DC1" w:rsidRDefault="000F7DC1" w:rsidP="000F7DC1">
            <w:pPr>
              <w:jc w:val="center"/>
              <w:rPr>
                <w:rFonts w:ascii="Arial" w:hAnsi="Arial" w:cs="Arial"/>
              </w:rPr>
            </w:pPr>
            <w:r w:rsidRPr="000F7DC1">
              <w:rPr>
                <w:rFonts w:ascii="Arial" w:hAnsi="Arial" w:cs="Arial"/>
              </w:rPr>
              <w:t>8,91</w:t>
            </w:r>
          </w:p>
        </w:tc>
        <w:tc>
          <w:tcPr>
            <w:tcW w:w="646" w:type="pct"/>
          </w:tcPr>
          <w:p w:rsidR="00E21B40" w:rsidRPr="00477BBF" w:rsidRDefault="00477BBF" w:rsidP="00477BBF">
            <w:pPr>
              <w:jc w:val="center"/>
              <w:rPr>
                <w:rFonts w:ascii="Arial" w:hAnsi="Arial" w:cs="Arial"/>
              </w:rPr>
            </w:pPr>
            <w:r w:rsidRPr="00477BBF">
              <w:rPr>
                <w:rFonts w:ascii="Arial" w:hAnsi="Arial" w:cs="Arial"/>
              </w:rPr>
              <w:t>8,94</w:t>
            </w:r>
          </w:p>
        </w:tc>
        <w:tc>
          <w:tcPr>
            <w:tcW w:w="616" w:type="pct"/>
          </w:tcPr>
          <w:p w:rsidR="00E21B40" w:rsidRPr="00EC66ED" w:rsidRDefault="00EC66ED" w:rsidP="00EC66ED">
            <w:pPr>
              <w:jc w:val="center"/>
              <w:rPr>
                <w:rFonts w:ascii="Arial" w:hAnsi="Arial" w:cs="Arial"/>
              </w:rPr>
            </w:pPr>
            <w:r w:rsidRPr="00EC66ED">
              <w:rPr>
                <w:rFonts w:ascii="Arial" w:hAnsi="Arial" w:cs="Arial"/>
              </w:rPr>
              <w:t>8,93</w:t>
            </w:r>
          </w:p>
        </w:tc>
        <w:tc>
          <w:tcPr>
            <w:tcW w:w="1020" w:type="pct"/>
          </w:tcPr>
          <w:p w:rsidR="00E21B40" w:rsidRPr="007D3823" w:rsidRDefault="007D3823" w:rsidP="007D3823">
            <w:pPr>
              <w:jc w:val="center"/>
              <w:rPr>
                <w:rFonts w:ascii="Arial" w:hAnsi="Arial" w:cs="Arial"/>
              </w:rPr>
            </w:pPr>
            <w:r w:rsidRPr="007D3823">
              <w:rPr>
                <w:rFonts w:ascii="Arial" w:hAnsi="Arial" w:cs="Arial"/>
              </w:rPr>
              <w:t>0,89</w:t>
            </w:r>
          </w:p>
        </w:tc>
        <w:tc>
          <w:tcPr>
            <w:tcW w:w="279" w:type="pct"/>
          </w:tcPr>
          <w:p w:rsidR="00E21B40" w:rsidRPr="004A563C" w:rsidRDefault="004A563C" w:rsidP="004A563C">
            <w:pPr>
              <w:jc w:val="center"/>
              <w:rPr>
                <w:rFonts w:ascii="Arial" w:hAnsi="Arial" w:cs="Arial"/>
              </w:rPr>
            </w:pPr>
            <w:r w:rsidRPr="004A563C">
              <w:rPr>
                <w:rFonts w:ascii="Arial" w:hAnsi="Arial" w:cs="Arial"/>
              </w:rPr>
              <w:t>0,79</w:t>
            </w:r>
          </w:p>
        </w:tc>
      </w:tr>
      <w:tr w:rsidR="009B6DFF" w:rsidTr="00F00253">
        <w:tc>
          <w:tcPr>
            <w:tcW w:w="323" w:type="pct"/>
          </w:tcPr>
          <w:p w:rsidR="00E21B40" w:rsidRPr="00366B3F" w:rsidRDefault="00E21B40" w:rsidP="00366B3F">
            <w:pPr>
              <w:jc w:val="center"/>
              <w:rPr>
                <w:rFonts w:ascii="Arial" w:hAnsi="Arial" w:cs="Arial"/>
                <w:lang w:val="el-GR"/>
              </w:rPr>
            </w:pPr>
            <w:r w:rsidRPr="00366B3F">
              <w:rPr>
                <w:rFonts w:ascii="Arial" w:hAnsi="Arial" w:cs="Arial"/>
                <w:lang w:val="el-GR"/>
              </w:rPr>
              <w:t>9</w:t>
            </w:r>
          </w:p>
        </w:tc>
        <w:tc>
          <w:tcPr>
            <w:tcW w:w="479" w:type="pct"/>
          </w:tcPr>
          <w:p w:rsidR="00E21B40" w:rsidRPr="00793537" w:rsidRDefault="00E21B40" w:rsidP="00853B2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l-GR"/>
              </w:rPr>
              <w:t>0,</w:t>
            </w:r>
            <w:r w:rsidRPr="00793537">
              <w:rPr>
                <w:rFonts w:ascii="Arial" w:hAnsi="Arial" w:cs="Arial"/>
                <w:lang w:val="en-US"/>
              </w:rPr>
              <w:t>450</w:t>
            </w:r>
          </w:p>
        </w:tc>
        <w:tc>
          <w:tcPr>
            <w:tcW w:w="981" w:type="pct"/>
          </w:tcPr>
          <w:p w:rsidR="00E21B40" w:rsidRPr="00413513" w:rsidRDefault="00413513" w:rsidP="00413513">
            <w:pPr>
              <w:jc w:val="center"/>
              <w:rPr>
                <w:rFonts w:ascii="Arial" w:hAnsi="Arial" w:cs="Arial"/>
              </w:rPr>
            </w:pPr>
            <w:r w:rsidRPr="00413513">
              <w:rPr>
                <w:rFonts w:ascii="Arial" w:hAnsi="Arial" w:cs="Arial"/>
              </w:rPr>
              <w:t>0,506</w:t>
            </w:r>
          </w:p>
        </w:tc>
        <w:tc>
          <w:tcPr>
            <w:tcW w:w="656" w:type="pct"/>
          </w:tcPr>
          <w:p w:rsidR="00E21B40" w:rsidRPr="000F7DC1" w:rsidRDefault="000F7DC1" w:rsidP="000F7DC1">
            <w:pPr>
              <w:jc w:val="center"/>
              <w:rPr>
                <w:rFonts w:ascii="Arial" w:hAnsi="Arial" w:cs="Arial"/>
              </w:rPr>
            </w:pPr>
            <w:r w:rsidRPr="000F7DC1">
              <w:rPr>
                <w:rFonts w:ascii="Arial" w:hAnsi="Arial" w:cs="Arial"/>
              </w:rPr>
              <w:t>9,40</w:t>
            </w:r>
          </w:p>
        </w:tc>
        <w:tc>
          <w:tcPr>
            <w:tcW w:w="646" w:type="pct"/>
          </w:tcPr>
          <w:p w:rsidR="00E21B40" w:rsidRPr="00477BBF" w:rsidRDefault="00477BBF" w:rsidP="00477BBF">
            <w:pPr>
              <w:jc w:val="center"/>
              <w:rPr>
                <w:rFonts w:ascii="Arial" w:hAnsi="Arial" w:cs="Arial"/>
              </w:rPr>
            </w:pPr>
            <w:r w:rsidRPr="00477BBF">
              <w:rPr>
                <w:rFonts w:ascii="Arial" w:hAnsi="Arial" w:cs="Arial"/>
              </w:rPr>
              <w:t>9,40</w:t>
            </w:r>
          </w:p>
        </w:tc>
        <w:tc>
          <w:tcPr>
            <w:tcW w:w="616" w:type="pct"/>
          </w:tcPr>
          <w:p w:rsidR="00E21B40" w:rsidRPr="00EC66ED" w:rsidRDefault="00EC66ED" w:rsidP="00EC66ED">
            <w:pPr>
              <w:jc w:val="center"/>
              <w:rPr>
                <w:rFonts w:ascii="Arial" w:hAnsi="Arial" w:cs="Arial"/>
              </w:rPr>
            </w:pPr>
            <w:r w:rsidRPr="00EC66ED">
              <w:rPr>
                <w:rFonts w:ascii="Arial" w:hAnsi="Arial" w:cs="Arial"/>
              </w:rPr>
              <w:t>9,41</w:t>
            </w:r>
          </w:p>
        </w:tc>
        <w:tc>
          <w:tcPr>
            <w:tcW w:w="1020" w:type="pct"/>
          </w:tcPr>
          <w:p w:rsidR="00E21B40" w:rsidRPr="007D3823" w:rsidRDefault="007D3823" w:rsidP="007D3823">
            <w:pPr>
              <w:jc w:val="center"/>
              <w:rPr>
                <w:rFonts w:ascii="Arial" w:hAnsi="Arial" w:cs="Arial"/>
              </w:rPr>
            </w:pPr>
            <w:r w:rsidRPr="007D3823">
              <w:rPr>
                <w:rFonts w:ascii="Arial" w:hAnsi="Arial" w:cs="Arial"/>
              </w:rPr>
              <w:t>0,94</w:t>
            </w:r>
          </w:p>
        </w:tc>
        <w:tc>
          <w:tcPr>
            <w:tcW w:w="279" w:type="pct"/>
          </w:tcPr>
          <w:p w:rsidR="00E21B40" w:rsidRPr="004A563C" w:rsidRDefault="004A563C" w:rsidP="004A563C">
            <w:pPr>
              <w:jc w:val="center"/>
              <w:rPr>
                <w:rFonts w:ascii="Arial" w:hAnsi="Arial" w:cs="Arial"/>
              </w:rPr>
            </w:pPr>
            <w:r w:rsidRPr="004A563C">
              <w:rPr>
                <w:rFonts w:ascii="Arial" w:hAnsi="Arial" w:cs="Arial"/>
              </w:rPr>
              <w:t>0,88</w:t>
            </w:r>
          </w:p>
        </w:tc>
      </w:tr>
      <w:tr w:rsidR="00F00253" w:rsidTr="00F00253">
        <w:tc>
          <w:tcPr>
            <w:tcW w:w="323" w:type="pct"/>
          </w:tcPr>
          <w:p w:rsidR="00E21B40" w:rsidRPr="00366B3F" w:rsidRDefault="00E21B40" w:rsidP="00366B3F">
            <w:pPr>
              <w:jc w:val="center"/>
              <w:rPr>
                <w:rFonts w:ascii="Arial" w:hAnsi="Arial" w:cs="Arial"/>
                <w:lang w:val="el-GR"/>
              </w:rPr>
            </w:pPr>
            <w:r w:rsidRPr="00366B3F">
              <w:rPr>
                <w:rFonts w:ascii="Arial" w:hAnsi="Arial" w:cs="Arial"/>
                <w:lang w:val="el-GR"/>
              </w:rPr>
              <w:t>10</w:t>
            </w:r>
          </w:p>
        </w:tc>
        <w:tc>
          <w:tcPr>
            <w:tcW w:w="4677" w:type="pct"/>
            <w:gridSpan w:val="7"/>
          </w:tcPr>
          <w:p w:rsidR="00E21B40" w:rsidRPr="00366B3F" w:rsidRDefault="00E21B40" w:rsidP="00366B3F">
            <w:pPr>
              <w:jc w:val="center"/>
              <w:rPr>
                <w:rFonts w:ascii="Arial" w:hAnsi="Arial" w:cs="Arial"/>
                <w:sz w:val="36"/>
                <w:szCs w:val="36"/>
                <w:lang w:val="el-GR"/>
              </w:rPr>
            </w:pPr>
            <w:r w:rsidRPr="00366B3F">
              <w:rPr>
                <w:rFonts w:ascii="Arial" w:hAnsi="Arial" w:cs="Arial"/>
                <w:sz w:val="36"/>
                <w:szCs w:val="36"/>
                <w:lang w:val="el-GR"/>
              </w:rPr>
              <w:t>-</w:t>
            </w:r>
          </w:p>
        </w:tc>
      </w:tr>
    </w:tbl>
    <w:p w:rsidR="00366B3F" w:rsidRPr="00CF539E" w:rsidRDefault="00CF539E" w:rsidP="001A69A6">
      <w:pPr>
        <w:rPr>
          <w:rFonts w:ascii="Arial" w:hAnsi="Arial" w:cs="Arial"/>
          <w:b/>
          <w:sz w:val="24"/>
          <w:szCs w:val="24"/>
          <w:lang w:val="en-US"/>
        </w:rPr>
      </w:pPr>
      <m:oMathPara>
        <m:oMath>
          <m:r>
            <m:rPr>
              <m:sty m:val="bi"/>
            </m:rPr>
            <w:rPr>
              <w:rFonts w:ascii="Cambria Math" w:hAnsi="Cambria Math" w:cs="Arial"/>
              <w:sz w:val="24"/>
              <w:szCs w:val="24"/>
              <w:lang w:val="en-US"/>
            </w:rPr>
            <m:t xml:space="preserve"> </m:t>
          </m:r>
        </m:oMath>
      </m:oMathPara>
    </w:p>
    <w:p w:rsidR="00093375" w:rsidRPr="006E7372" w:rsidRDefault="00093375" w:rsidP="00093375">
      <w:pPr>
        <w:rPr>
          <w:rFonts w:ascii="Arial" w:hAnsi="Arial" w:cs="Arial"/>
          <w:sz w:val="24"/>
          <w:szCs w:val="24"/>
        </w:rPr>
      </w:pPr>
      <w:r w:rsidRPr="001A02DA">
        <w:rPr>
          <w:rFonts w:ascii="Arial" w:hAnsi="Arial" w:cs="Arial"/>
          <w:sz w:val="24"/>
          <w:szCs w:val="24"/>
        </w:rPr>
        <w:t xml:space="preserve">Με τη μέθοδο των ελαχίστων τετραγώνων (με τη χρήση του </w:t>
      </w:r>
      <w:r w:rsidRPr="001A02DA">
        <w:rPr>
          <w:rFonts w:ascii="Arial" w:hAnsi="Arial" w:cs="Arial"/>
          <w:sz w:val="24"/>
          <w:szCs w:val="24"/>
          <w:lang w:val="en-US"/>
        </w:rPr>
        <w:t>excel</w:t>
      </w:r>
      <w:r w:rsidRPr="001A02DA">
        <w:rPr>
          <w:rFonts w:ascii="Arial" w:hAnsi="Arial" w:cs="Arial"/>
          <w:sz w:val="24"/>
          <w:szCs w:val="24"/>
        </w:rPr>
        <w:t xml:space="preserve">), υπολογίστηκε η κλίση </w:t>
      </w:r>
      <w:r w:rsidRPr="001A02DA">
        <w:rPr>
          <w:rFonts w:ascii="Arial" w:hAnsi="Arial" w:cs="Arial"/>
          <w:sz w:val="24"/>
          <w:szCs w:val="24"/>
          <w:lang w:val="en-US"/>
        </w:rPr>
        <w:t>b</w:t>
      </w:r>
      <w:r w:rsidRPr="001A02DA">
        <w:rPr>
          <w:rFonts w:ascii="Arial" w:hAnsi="Arial" w:cs="Arial"/>
          <w:sz w:val="24"/>
          <w:szCs w:val="24"/>
        </w:rPr>
        <w:t xml:space="preserve"> και ο σταθερός όρος </w:t>
      </w:r>
      <w:r w:rsidRPr="001A02DA">
        <w:rPr>
          <w:rFonts w:ascii="Arial" w:hAnsi="Arial" w:cs="Arial"/>
          <w:sz w:val="24"/>
          <w:szCs w:val="24"/>
          <w:lang w:val="en-US"/>
        </w:rPr>
        <w:t>a</w:t>
      </w:r>
      <w:r w:rsidRPr="001A02DA">
        <w:rPr>
          <w:rFonts w:ascii="Arial" w:hAnsi="Arial" w:cs="Arial"/>
          <w:sz w:val="24"/>
          <w:szCs w:val="24"/>
        </w:rPr>
        <w:t xml:space="preserve"> της </w:t>
      </w:r>
      <w:r>
        <w:rPr>
          <w:rFonts w:ascii="Arial" w:hAnsi="Arial" w:cs="Arial"/>
          <w:sz w:val="24"/>
          <w:szCs w:val="24"/>
        </w:rPr>
        <w:t>ευθείας</w:t>
      </w:r>
      <w:r w:rsidRPr="001A02D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93375">
        <w:rPr>
          <w:rFonts w:ascii="Arial" w:hAnsi="Arial" w:cs="Arial"/>
          <w:i/>
          <w:sz w:val="24"/>
          <w:szCs w:val="24"/>
          <w:lang w:val="en-US"/>
        </w:rPr>
        <w:t>m</w:t>
      </w:r>
      <w:r w:rsidRPr="00093375">
        <w:rPr>
          <w:rFonts w:ascii="Arial" w:hAnsi="Arial" w:cs="Arial"/>
          <w:i/>
          <w:sz w:val="24"/>
          <w:szCs w:val="24"/>
          <w:vertAlign w:val="subscript"/>
          <w:lang w:val="en-US"/>
        </w:rPr>
        <w:t>tot</w:t>
      </w:r>
      <w:proofErr w:type="spellEnd"/>
      <w:r w:rsidRPr="00093375">
        <w:rPr>
          <w:rFonts w:ascii="Arial" w:hAnsi="Arial" w:cs="Arial"/>
          <w:i/>
          <w:sz w:val="24"/>
          <w:szCs w:val="24"/>
          <w:vertAlign w:val="subscript"/>
        </w:rPr>
        <w:t xml:space="preserve"> </w:t>
      </w:r>
      <w:r w:rsidRPr="00093375">
        <w:rPr>
          <w:rFonts w:ascii="Arial" w:hAnsi="Arial" w:cs="Arial"/>
          <w:i/>
          <w:sz w:val="24"/>
          <w:szCs w:val="24"/>
        </w:rPr>
        <w:t xml:space="preserve"> = </w:t>
      </w:r>
      <w:r w:rsidRPr="00093375">
        <w:rPr>
          <w:rFonts w:ascii="Arial" w:hAnsi="Arial" w:cs="Arial"/>
          <w:i/>
          <w:sz w:val="24"/>
          <w:szCs w:val="24"/>
          <w:lang w:val="en-US"/>
        </w:rPr>
        <w:t>b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T</m:t>
                </m:r>
              </m:e>
            </m:acc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</m:oMath>
      <w:r>
        <w:rPr>
          <w:rFonts w:ascii="Arial" w:hAnsi="Arial" w:cs="Arial"/>
          <w:i/>
          <w:sz w:val="24"/>
          <w:szCs w:val="24"/>
        </w:rPr>
        <w:t>+</w:t>
      </w:r>
      <w:r w:rsidRPr="00093375">
        <w:rPr>
          <w:rFonts w:ascii="Arial" w:hAnsi="Arial" w:cs="Arial"/>
          <w:i/>
          <w:sz w:val="24"/>
          <w:szCs w:val="24"/>
          <w:lang w:val="en-US"/>
        </w:rPr>
        <w:t>a</w:t>
      </w:r>
      <w:r w:rsidRPr="001A02DA">
        <w:rPr>
          <w:rFonts w:ascii="Arial" w:hAnsi="Arial" w:cs="Arial"/>
          <w:sz w:val="24"/>
          <w:szCs w:val="24"/>
        </w:rPr>
        <w:t>, καθώς και τα σφάλματά</w:t>
      </w:r>
      <w:r>
        <w:rPr>
          <w:rFonts w:ascii="Arial" w:hAnsi="Arial" w:cs="Arial"/>
          <w:sz w:val="24"/>
          <w:szCs w:val="24"/>
        </w:rPr>
        <w:t xml:space="preserve"> </w:t>
      </w:r>
      <w:r w:rsidRPr="001A02DA">
        <w:rPr>
          <w:rFonts w:ascii="Arial" w:hAnsi="Arial" w:cs="Arial"/>
          <w:sz w:val="24"/>
          <w:szCs w:val="24"/>
        </w:rPr>
        <w:t>τους:</w:t>
      </w:r>
    </w:p>
    <w:p w:rsidR="00AE4BD5" w:rsidRPr="007C2C4F" w:rsidRDefault="00AE4BD5" w:rsidP="00AE4BD5">
      <w:pPr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r w:rsidRPr="007C2C4F">
        <w:rPr>
          <w:rFonts w:ascii="Arial" w:hAnsi="Arial" w:cs="Arial"/>
          <w:sz w:val="24"/>
          <w:szCs w:val="24"/>
          <w:lang w:val="en-US"/>
        </w:rPr>
        <w:t xml:space="preserve">b = </w:t>
      </w:r>
      <w:r w:rsidR="007C2C4F" w:rsidRPr="007C2C4F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0,58 (</w:t>
      </w:r>
      <w:r w:rsidR="007C2C4F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kg/s</w:t>
      </w:r>
      <w:r w:rsidR="007C2C4F">
        <w:rPr>
          <w:rFonts w:ascii="Arial" w:eastAsia="Times New Roman" w:hAnsi="Arial" w:cs="Arial"/>
          <w:bCs/>
          <w:color w:val="000000"/>
          <w:sz w:val="24"/>
          <w:szCs w:val="24"/>
          <w:vertAlign w:val="superscript"/>
          <w:lang w:val="en-US"/>
        </w:rPr>
        <w:t>2</w:t>
      </w:r>
      <w:r w:rsidR="007C2C4F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)</w:t>
      </w:r>
      <w:r w:rsidRPr="007C2C4F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r w:rsidRPr="007C2C4F">
        <w:rPr>
          <w:rFonts w:ascii="Arial" w:eastAsia="Times New Roman" w:hAnsi="Arial" w:cs="Arial"/>
          <w:bCs/>
          <w:color w:val="000000"/>
          <w:sz w:val="24"/>
          <w:szCs w:val="24"/>
        </w:rPr>
        <w:t>και</w:t>
      </w:r>
      <w:r w:rsidRPr="007C2C4F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, </w:t>
      </w:r>
      <w:r w:rsidRPr="007C2C4F">
        <w:rPr>
          <w:rFonts w:ascii="Arial" w:eastAsia="Times New Roman" w:hAnsi="Arial" w:cs="Arial"/>
          <w:bCs/>
          <w:color w:val="000000"/>
          <w:sz w:val="24"/>
          <w:szCs w:val="24"/>
        </w:rPr>
        <w:t>σ</w:t>
      </w:r>
      <w:r w:rsidRPr="007C2C4F">
        <w:rPr>
          <w:rFonts w:ascii="Arial" w:eastAsia="Times New Roman" w:hAnsi="Arial" w:cs="Arial"/>
          <w:bCs/>
          <w:color w:val="000000"/>
          <w:sz w:val="24"/>
          <w:szCs w:val="24"/>
          <w:vertAlign w:val="subscript"/>
          <w:lang w:val="en-US"/>
        </w:rPr>
        <w:t>b</w:t>
      </w:r>
      <w:r w:rsidRPr="007C2C4F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= </w:t>
      </w:r>
      <w:r w:rsidR="007C2C4F" w:rsidRPr="007C2C4F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0,0</w:t>
      </w:r>
      <w:r w:rsidR="007C2C4F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1 </w:t>
      </w:r>
      <w:r w:rsidR="007C2C4F" w:rsidRPr="007C2C4F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(</w:t>
      </w:r>
      <w:r w:rsidR="007C2C4F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kg/s</w:t>
      </w:r>
      <w:r w:rsidR="007C2C4F">
        <w:rPr>
          <w:rFonts w:ascii="Arial" w:eastAsia="Times New Roman" w:hAnsi="Arial" w:cs="Arial"/>
          <w:bCs/>
          <w:color w:val="000000"/>
          <w:sz w:val="24"/>
          <w:szCs w:val="24"/>
          <w:vertAlign w:val="superscript"/>
          <w:lang w:val="en-US"/>
        </w:rPr>
        <w:t>2</w:t>
      </w:r>
      <w:r w:rsidR="007C2C4F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)</w:t>
      </w:r>
    </w:p>
    <w:p w:rsidR="00AE4BD5" w:rsidRPr="00297253" w:rsidRDefault="00AE4BD5" w:rsidP="00AE4BD5">
      <w:pPr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r w:rsidRPr="007C2C4F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a</w:t>
      </w:r>
      <w:r w:rsidRPr="008475D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= </w:t>
      </w:r>
      <w:r w:rsidR="00297253" w:rsidRPr="008475D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-0,0</w:t>
      </w:r>
      <w:r w:rsidR="0029725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1</w:t>
      </w:r>
      <w:r w:rsidR="00297253" w:rsidRPr="008475D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(</w:t>
      </w:r>
      <w:r w:rsidR="0029725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kg</w:t>
      </w:r>
      <w:r w:rsidR="00297253" w:rsidRPr="008475D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)</w:t>
      </w:r>
      <w:r w:rsidRPr="008475D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r w:rsidRPr="007C2C4F">
        <w:rPr>
          <w:rFonts w:ascii="Arial" w:eastAsia="Times New Roman" w:hAnsi="Arial" w:cs="Arial"/>
          <w:bCs/>
          <w:color w:val="000000"/>
          <w:sz w:val="24"/>
          <w:szCs w:val="24"/>
        </w:rPr>
        <w:t>και</w:t>
      </w:r>
      <w:r w:rsidRPr="008475D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, </w:t>
      </w:r>
      <w:r w:rsidRPr="007C2C4F">
        <w:rPr>
          <w:rFonts w:ascii="Arial" w:eastAsia="Times New Roman" w:hAnsi="Arial" w:cs="Arial"/>
          <w:bCs/>
          <w:color w:val="000000"/>
          <w:sz w:val="24"/>
          <w:szCs w:val="24"/>
        </w:rPr>
        <w:t>σ</w:t>
      </w:r>
      <w:r w:rsidRPr="007C2C4F">
        <w:rPr>
          <w:rFonts w:ascii="Arial" w:eastAsia="Times New Roman" w:hAnsi="Arial" w:cs="Arial"/>
          <w:bCs/>
          <w:color w:val="000000"/>
          <w:sz w:val="24"/>
          <w:szCs w:val="24"/>
          <w:vertAlign w:val="subscript"/>
          <w:lang w:val="en-US"/>
        </w:rPr>
        <w:t>a</w:t>
      </w:r>
      <w:r w:rsidRPr="008475D3">
        <w:rPr>
          <w:rFonts w:ascii="Arial" w:eastAsia="Times New Roman" w:hAnsi="Arial" w:cs="Arial"/>
          <w:bCs/>
          <w:color w:val="000000"/>
          <w:sz w:val="24"/>
          <w:szCs w:val="24"/>
          <w:vertAlign w:val="subscript"/>
          <w:lang w:val="en-US"/>
        </w:rPr>
        <w:t xml:space="preserve"> </w:t>
      </w:r>
      <w:r w:rsidRPr="008475D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= </w:t>
      </w:r>
      <w:r w:rsidR="00297253" w:rsidRPr="008475D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0,0</w:t>
      </w:r>
      <w:r w:rsidR="0029725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1 (kg)</w:t>
      </w:r>
    </w:p>
    <w:p w:rsidR="008475D3" w:rsidRDefault="008475D3" w:rsidP="008475D3">
      <w:pPr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</w:p>
    <w:p w:rsidR="008475D3" w:rsidRPr="001C5E5A" w:rsidRDefault="008475D3" w:rsidP="008475D3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Άρα, </w:t>
      </w:r>
    </w:p>
    <w:p w:rsidR="008475D3" w:rsidRPr="005061BD" w:rsidRDefault="008475D3" w:rsidP="008475D3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8475D3">
        <w:rPr>
          <w:rFonts w:ascii="Arial" w:hAnsi="Arial" w:cs="Arial"/>
          <w:sz w:val="24"/>
          <w:szCs w:val="24"/>
          <w:lang w:val="en-US"/>
        </w:rPr>
        <w:t>m</w:t>
      </w:r>
      <w:r w:rsidRPr="008475D3">
        <w:rPr>
          <w:rFonts w:ascii="Arial" w:hAnsi="Arial" w:cs="Arial"/>
          <w:sz w:val="24"/>
          <w:szCs w:val="24"/>
          <w:vertAlign w:val="subscript"/>
          <w:lang w:val="en-US"/>
        </w:rPr>
        <w:t>tot</w:t>
      </w:r>
      <w:proofErr w:type="spellEnd"/>
      <w:r w:rsidRPr="005061BD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5061BD">
        <w:rPr>
          <w:rFonts w:ascii="Arial" w:hAnsi="Arial" w:cs="Arial"/>
          <w:sz w:val="24"/>
          <w:szCs w:val="24"/>
        </w:rPr>
        <w:t xml:space="preserve"> = </w:t>
      </w:r>
      <w:r w:rsidRPr="005061BD">
        <w:rPr>
          <w:rFonts w:ascii="Arial" w:eastAsia="Times New Roman" w:hAnsi="Arial" w:cs="Arial"/>
          <w:bCs/>
          <w:color w:val="000000"/>
          <w:sz w:val="24"/>
          <w:szCs w:val="24"/>
        </w:rPr>
        <w:t>0,58</w:t>
      </w:r>
      <m:oMath>
        <m:sSup>
          <m:sSupPr>
            <m:ctrlPr>
              <w:rPr>
                <w:rFonts w:ascii="Cambria Math" w:hAnsi="Arial" w:cs="Arial"/>
                <w:sz w:val="24"/>
                <w:szCs w:val="24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Arial" w:cs="Arial"/>
                    <w:sz w:val="24"/>
                    <w:szCs w:val="24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T</m:t>
                </m:r>
              </m:e>
            </m:acc>
          </m:e>
          <m:sup>
            <m:r>
              <m:rPr>
                <m:sty m:val="p"/>
              </m:rP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</m:oMath>
      <w:r w:rsidRPr="005061BD">
        <w:rPr>
          <w:rFonts w:ascii="Arial" w:hAnsi="Arial" w:cs="Arial"/>
          <w:sz w:val="24"/>
          <w:szCs w:val="24"/>
        </w:rPr>
        <w:t>- 0,01</w:t>
      </w:r>
      <w:r w:rsidR="00565945" w:rsidRPr="005061BD">
        <w:rPr>
          <w:rFonts w:ascii="Arial" w:hAnsi="Arial" w:cs="Arial"/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tot</m:t>
            </m:r>
          </m:sub>
        </m:sSub>
        <m:r>
          <w:rPr>
            <w:rFonts w:ascii="Cambria Math" w:hAnsi="Cambria Math" w:cs="Arial"/>
            <w:sz w:val="24"/>
            <w:szCs w:val="24"/>
          </w:rPr>
          <m:t>→</m:t>
        </m:r>
        <m:r>
          <w:rPr>
            <w:rFonts w:ascii="Cambria Math" w:hAnsi="Cambria Math" w:cs="Arial"/>
            <w:sz w:val="24"/>
            <w:szCs w:val="24"/>
            <w:lang w:val="en-US"/>
          </w:rPr>
          <m:t>kg</m:t>
        </m:r>
        <m:r>
          <w:rPr>
            <w:rFonts w:ascii="Cambria Math" w:hAnsi="Cambria Math" w:cs="Arial"/>
            <w:sz w:val="24"/>
            <w:szCs w:val="24"/>
          </w:rPr>
          <m:t xml:space="preserve">,  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T</m:t>
                </m:r>
              </m:e>
            </m:acc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→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s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)</m:t>
        </m:r>
      </m:oMath>
    </w:p>
    <w:p w:rsidR="008475D3" w:rsidRPr="008475D3" w:rsidRDefault="008475D3" w:rsidP="008475D3">
      <w:pPr>
        <w:rPr>
          <w:rFonts w:ascii="Arial" w:hAnsi="Arial" w:cs="Arial"/>
          <w:sz w:val="24"/>
          <w:szCs w:val="24"/>
        </w:rPr>
      </w:pPr>
      <w:r w:rsidRPr="008475D3">
        <w:rPr>
          <w:rFonts w:ascii="Arial" w:hAnsi="Arial" w:cs="Arial"/>
          <w:sz w:val="24"/>
          <w:szCs w:val="24"/>
        </w:rPr>
        <w:t xml:space="preserve">Από την παραπάνω εξίσωση, θέτοντας όπου </w:t>
      </w:r>
      <w:proofErr w:type="spellStart"/>
      <w:r w:rsidRPr="008475D3">
        <w:rPr>
          <w:rFonts w:ascii="Arial" w:hAnsi="Arial" w:cs="Arial"/>
          <w:sz w:val="24"/>
          <w:szCs w:val="24"/>
          <w:lang w:val="en-US"/>
        </w:rPr>
        <w:t>m</w:t>
      </w:r>
      <w:r w:rsidRPr="008475D3">
        <w:rPr>
          <w:rFonts w:ascii="Arial" w:hAnsi="Arial" w:cs="Arial"/>
          <w:sz w:val="24"/>
          <w:szCs w:val="24"/>
          <w:vertAlign w:val="subscript"/>
          <w:lang w:val="en-US"/>
        </w:rPr>
        <w:t>tot</w:t>
      </w:r>
      <w:proofErr w:type="spellEnd"/>
      <w:r w:rsidRPr="008475D3">
        <w:rPr>
          <w:rFonts w:ascii="Arial" w:hAnsi="Arial" w:cs="Arial"/>
          <w:sz w:val="24"/>
          <w:szCs w:val="24"/>
        </w:rPr>
        <w:t xml:space="preserve"> και </w:t>
      </w:r>
      <m:oMath>
        <m:sSup>
          <m:sSupPr>
            <m:ctrlPr>
              <w:rPr>
                <w:rFonts w:ascii="Cambria Math" w:hAnsi="Arial" w:cs="Arial"/>
                <w:sz w:val="24"/>
                <w:szCs w:val="24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Arial" w:cs="Arial"/>
                    <w:sz w:val="24"/>
                    <w:szCs w:val="24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T</m:t>
                </m:r>
              </m:e>
            </m:acc>
          </m:e>
          <m:sup>
            <m:r>
              <m:rPr>
                <m:sty m:val="p"/>
              </m:rP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</m:oMath>
      <w:r w:rsidRPr="008475D3">
        <w:rPr>
          <w:rFonts w:ascii="Arial" w:hAnsi="Arial" w:cs="Arial"/>
          <w:sz w:val="24"/>
          <w:szCs w:val="24"/>
        </w:rPr>
        <w:t xml:space="preserve"> δύο δικά μας ζεύγη τιμών προέκυψε ο παρακάτω πίνακας:</w:t>
      </w:r>
    </w:p>
    <w:tbl>
      <w:tblPr>
        <w:tblStyle w:val="a3"/>
        <w:tblW w:w="8329" w:type="dxa"/>
        <w:tblInd w:w="108" w:type="dxa"/>
        <w:tblLook w:val="04A0" w:firstRow="1" w:lastRow="0" w:firstColumn="1" w:lastColumn="0" w:noHBand="0" w:noVBand="1"/>
      </w:tblPr>
      <w:tblGrid>
        <w:gridCol w:w="2977"/>
        <w:gridCol w:w="2676"/>
        <w:gridCol w:w="2676"/>
      </w:tblGrid>
      <w:tr w:rsidR="008475D3" w:rsidTr="00853B2A">
        <w:trPr>
          <w:trHeight w:val="594"/>
        </w:trPr>
        <w:tc>
          <w:tcPr>
            <w:tcW w:w="2977" w:type="dxa"/>
          </w:tcPr>
          <w:p w:rsidR="008475D3" w:rsidRPr="00D93218" w:rsidRDefault="008475D3" w:rsidP="00853B2A">
            <w:pPr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ascii="Arial" w:hAnsi="Arial" w:cs="Arial"/>
                <w:vertAlign w:val="superscript"/>
                <w:lang w:val="el-GR"/>
              </w:rPr>
              <w:t xml:space="preserve"> </w:t>
            </w:r>
            <w:r w:rsidRPr="00093375">
              <w:rPr>
                <w:rFonts w:ascii="Arial" w:hAnsi="Arial" w:cs="Arial"/>
                <w:vertAlign w:val="superscript"/>
                <w:lang w:val="el-GR"/>
              </w:rPr>
              <w:t xml:space="preserve"> </w:t>
            </w:r>
            <w:proofErr w:type="spellStart"/>
            <w:r w:rsidRPr="008475D3">
              <w:rPr>
                <w:rFonts w:ascii="Arial" w:hAnsi="Arial" w:cs="Arial"/>
                <w:lang w:val="en-US"/>
              </w:rPr>
              <w:t>m</w:t>
            </w:r>
            <w:r w:rsidRPr="008475D3">
              <w:rPr>
                <w:rFonts w:ascii="Arial" w:hAnsi="Arial" w:cs="Arial"/>
                <w:vertAlign w:val="subscript"/>
                <w:lang w:val="en-US"/>
              </w:rPr>
              <w:t>tot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l-GR"/>
              </w:rPr>
              <w:t>(</w:t>
            </w:r>
            <w:r>
              <w:rPr>
                <w:rFonts w:ascii="Arial" w:hAnsi="Arial" w:cs="Arial"/>
                <w:lang w:val="en-US"/>
              </w:rPr>
              <w:t>kg</w:t>
            </w:r>
            <w:r>
              <w:rPr>
                <w:rFonts w:ascii="Arial" w:hAnsi="Arial" w:cs="Arial"/>
                <w:lang w:val="el-GR"/>
              </w:rPr>
              <w:t>)</w:t>
            </w:r>
          </w:p>
        </w:tc>
        <w:tc>
          <w:tcPr>
            <w:tcW w:w="0" w:type="auto"/>
          </w:tcPr>
          <w:p w:rsidR="008475D3" w:rsidRDefault="004E58D9" w:rsidP="00853B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0,28</w:t>
            </w:r>
          </w:p>
        </w:tc>
        <w:tc>
          <w:tcPr>
            <w:tcW w:w="0" w:type="auto"/>
          </w:tcPr>
          <w:p w:rsidR="008475D3" w:rsidRDefault="004E58D9" w:rsidP="00853B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0,43</w:t>
            </w:r>
          </w:p>
        </w:tc>
      </w:tr>
      <w:tr w:rsidR="008475D3" w:rsidTr="00853B2A">
        <w:trPr>
          <w:trHeight w:val="560"/>
        </w:trPr>
        <w:tc>
          <w:tcPr>
            <w:tcW w:w="2977" w:type="dxa"/>
          </w:tcPr>
          <w:p w:rsidR="008475D3" w:rsidRPr="008475D3" w:rsidRDefault="005061BD" w:rsidP="00853B2A">
            <w:pPr>
              <w:jc w:val="center"/>
              <w:rPr>
                <w:rFonts w:ascii="Arial" w:hAnsi="Arial" w:cs="Arial"/>
                <w:lang w:val="en-US"/>
              </w:rPr>
            </w:pPr>
            <m:oMath>
              <m:sSup>
                <m:sSupPr>
                  <m:ctrlPr>
                    <w:rPr>
                      <w:rFonts w:ascii="Cambria Math" w:hAnsi="Arial" w:cs="Arial"/>
                    </w:rPr>
                  </m:ctrlPr>
                </m:sSupPr>
                <m:e>
                  <m:acc>
                    <m:accPr>
                      <m:chr m:val="̅"/>
                      <m:ctrlPr>
                        <w:rPr>
                          <w:rFonts w:ascii="Cambria Math" w:hAnsi="Arial" w:cs="Arial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</w:rPr>
                        <m:t>T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w:rPr>
                      <w:rFonts w:ascii="Cambria Math" w:hAnsi="Arial" w:cs="Arial"/>
                    </w:rPr>
                    <m:t>2</m:t>
                  </m:r>
                </m:sup>
              </m:sSup>
            </m:oMath>
            <w:r w:rsidR="008475D3">
              <w:rPr>
                <w:rFonts w:ascii="Arial" w:eastAsiaTheme="minorEastAsia" w:hAnsi="Arial" w:cs="Arial"/>
              </w:rPr>
              <w:t xml:space="preserve"> (s</w:t>
            </w:r>
            <w:r w:rsidR="008475D3">
              <w:rPr>
                <w:rFonts w:ascii="Arial" w:eastAsiaTheme="minorEastAsia" w:hAnsi="Arial" w:cs="Arial"/>
                <w:vertAlign w:val="superscript"/>
              </w:rPr>
              <w:t>2</w:t>
            </w:r>
            <w:r w:rsidR="008475D3">
              <w:rPr>
                <w:rFonts w:ascii="Arial" w:eastAsiaTheme="minorEastAsia" w:hAnsi="Arial" w:cs="Arial"/>
              </w:rPr>
              <w:t>)</w:t>
            </w:r>
          </w:p>
        </w:tc>
        <w:tc>
          <w:tcPr>
            <w:tcW w:w="0" w:type="auto"/>
          </w:tcPr>
          <w:p w:rsidR="008475D3" w:rsidRDefault="004E58D9" w:rsidP="00853B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0,50</w:t>
            </w:r>
          </w:p>
        </w:tc>
        <w:tc>
          <w:tcPr>
            <w:tcW w:w="0" w:type="auto"/>
          </w:tcPr>
          <w:p w:rsidR="008475D3" w:rsidRDefault="004E58D9" w:rsidP="00853B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0,76</w:t>
            </w:r>
          </w:p>
        </w:tc>
      </w:tr>
    </w:tbl>
    <w:p w:rsidR="008475D3" w:rsidRPr="009B4F27" w:rsidRDefault="008475D3" w:rsidP="008475D3">
      <w:pPr>
        <w:rPr>
          <w:rFonts w:ascii="Arial" w:hAnsi="Arial" w:cs="Arial"/>
          <w:sz w:val="24"/>
          <w:szCs w:val="24"/>
        </w:rPr>
      </w:pPr>
    </w:p>
    <w:p w:rsidR="008475D3" w:rsidRPr="006E7372" w:rsidRDefault="008475D3" w:rsidP="008475D3">
      <w:pPr>
        <w:jc w:val="center"/>
        <w:rPr>
          <w:rFonts w:ascii="Andalus" w:hAnsi="Andalus" w:cs="Andalus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Ακολουθεί, η χάραξη της γραφικής παράστασης της ευθείας:</w:t>
      </w:r>
      <w:r w:rsidRPr="003E0855">
        <w:rPr>
          <w:rFonts w:ascii="Andalus" w:hAnsi="Andalus" w:cs="Andalus"/>
          <w:sz w:val="24"/>
          <w:szCs w:val="24"/>
        </w:rPr>
        <w:t xml:space="preserve"> </w:t>
      </w:r>
      <w:r w:rsidRPr="00CA57D2">
        <w:rPr>
          <w:rFonts w:ascii="Andalus" w:hAnsi="Andalus" w:cs="Andalus"/>
          <w:sz w:val="24"/>
          <w:szCs w:val="24"/>
        </w:rPr>
        <w:t xml:space="preserve">                          </w:t>
      </w:r>
    </w:p>
    <w:p w:rsidR="0039558E" w:rsidRPr="00565945" w:rsidRDefault="0039558E" w:rsidP="0039558E">
      <w:pPr>
        <w:jc w:val="center"/>
        <w:rPr>
          <w:rFonts w:ascii="Arial" w:hAnsi="Arial" w:cs="Arial"/>
          <w:sz w:val="24"/>
          <w:szCs w:val="24"/>
          <w:lang w:val="en-US"/>
        </w:rPr>
      </w:pPr>
      <w:proofErr w:type="spellStart"/>
      <w:r w:rsidRPr="008475D3">
        <w:rPr>
          <w:rFonts w:ascii="Arial" w:hAnsi="Arial" w:cs="Arial"/>
          <w:sz w:val="24"/>
          <w:szCs w:val="24"/>
          <w:lang w:val="en-US"/>
        </w:rPr>
        <w:t>m</w:t>
      </w:r>
      <w:r w:rsidRPr="008475D3">
        <w:rPr>
          <w:rFonts w:ascii="Arial" w:hAnsi="Arial" w:cs="Arial"/>
          <w:sz w:val="24"/>
          <w:szCs w:val="24"/>
          <w:vertAlign w:val="subscript"/>
          <w:lang w:val="en-US"/>
        </w:rPr>
        <w:t>tot</w:t>
      </w:r>
      <w:proofErr w:type="spellEnd"/>
      <w:r w:rsidRPr="0039558E">
        <w:rPr>
          <w:rFonts w:ascii="Arial" w:hAnsi="Arial" w:cs="Arial"/>
          <w:sz w:val="24"/>
          <w:szCs w:val="24"/>
          <w:vertAlign w:val="subscript"/>
          <w:lang w:val="en-US"/>
        </w:rPr>
        <w:t xml:space="preserve"> </w:t>
      </w:r>
      <w:r w:rsidRPr="0039558E">
        <w:rPr>
          <w:rFonts w:ascii="Arial" w:hAnsi="Arial" w:cs="Arial"/>
          <w:sz w:val="24"/>
          <w:szCs w:val="24"/>
          <w:lang w:val="en-US"/>
        </w:rPr>
        <w:t xml:space="preserve"> = </w:t>
      </w:r>
      <w:r w:rsidRPr="0039558E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0,58</w:t>
      </w:r>
      <m:oMath>
        <m:sSup>
          <m:sSupPr>
            <m:ctrlPr>
              <w:rPr>
                <w:rFonts w:ascii="Cambria Math" w:hAnsi="Arial" w:cs="Arial"/>
                <w:sz w:val="24"/>
                <w:szCs w:val="24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Arial" w:cs="Arial"/>
                    <w:sz w:val="24"/>
                    <w:szCs w:val="24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T</m:t>
                </m:r>
              </m:e>
            </m:acc>
          </m:e>
          <m:sup>
            <m:r>
              <m:rPr>
                <m:sty m:val="p"/>
              </m:rPr>
              <w:rPr>
                <w:rFonts w:ascii="Cambria Math" w:hAnsi="Arial" w:cs="Arial"/>
                <w:sz w:val="24"/>
                <w:szCs w:val="24"/>
                <w:lang w:val="en-US"/>
              </w:rPr>
              <m:t>2</m:t>
            </m:r>
          </m:sup>
        </m:sSup>
      </m:oMath>
      <w:r w:rsidRPr="0039558E">
        <w:rPr>
          <w:rFonts w:ascii="Arial" w:hAnsi="Arial" w:cs="Arial"/>
          <w:sz w:val="24"/>
          <w:szCs w:val="24"/>
          <w:lang w:val="en-US"/>
        </w:rPr>
        <w:t>- 0,01</w:t>
      </w:r>
      <w:r>
        <w:rPr>
          <w:rFonts w:ascii="Arial" w:hAnsi="Arial" w:cs="Arial"/>
          <w:sz w:val="24"/>
          <w:szCs w:val="24"/>
          <w:lang w:val="en-US"/>
        </w:rPr>
        <w:t xml:space="preserve"> (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tot</m:t>
            </m:r>
          </m:sub>
        </m:sSub>
        <m:r>
          <w:rPr>
            <w:rFonts w:ascii="Cambria Math" w:hAnsi="Cambria Math" w:cs="Arial"/>
            <w:sz w:val="24"/>
            <w:szCs w:val="24"/>
            <w:lang w:val="en-US"/>
          </w:rPr>
          <m:t xml:space="preserve">→kg,  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T</m:t>
                </m:r>
              </m:e>
            </m:acc>
          </m:e>
          <m:sup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  <w:lang w:val="en-US"/>
          </w:rPr>
          <m:t>→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s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  <w:lang w:val="en-US"/>
          </w:rPr>
          <m:t>)</m:t>
        </m:r>
      </m:oMath>
    </w:p>
    <w:p w:rsidR="00AE4BD5" w:rsidRPr="00876035" w:rsidRDefault="000C0BA9" w:rsidP="000C0BA9">
      <w:pPr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noProof/>
          <w:sz w:val="24"/>
          <w:szCs w:val="24"/>
        </w:rPr>
        <w:lastRenderedPageBreak/>
        <w:drawing>
          <wp:inline distT="0" distB="0" distL="0" distR="0">
            <wp:extent cx="5961539" cy="3960000"/>
            <wp:effectExtent l="19050" t="0" r="1111" b="0"/>
            <wp:docPr id="3" name="2 - Εικόνα" descr="IMG_20181106_173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106_17333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1539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75D3" w:rsidRPr="00CA57D2">
        <w:rPr>
          <w:rFonts w:ascii="Andalus" w:hAnsi="Andalus" w:cs="Andalus"/>
          <w:sz w:val="24"/>
          <w:szCs w:val="24"/>
        </w:rPr>
        <w:t xml:space="preserve">        </w:t>
      </w:r>
    </w:p>
    <w:p w:rsidR="00E844A7" w:rsidRPr="00EC707B" w:rsidRDefault="00E844A7" w:rsidP="00E844A7">
      <w:pPr>
        <w:rPr>
          <w:rFonts w:ascii="Arial" w:hAnsi="Arial" w:cs="Arial"/>
          <w:sz w:val="24"/>
          <w:szCs w:val="24"/>
        </w:rPr>
      </w:pPr>
      <w:r w:rsidRPr="00EC707B">
        <w:rPr>
          <w:rFonts w:ascii="Arial" w:hAnsi="Arial" w:cs="Arial"/>
          <w:sz w:val="24"/>
          <w:szCs w:val="24"/>
        </w:rPr>
        <w:t xml:space="preserve">Εφόσον, η κλίση </w:t>
      </w:r>
      <w:r w:rsidRPr="00EC707B">
        <w:rPr>
          <w:rFonts w:ascii="Arial" w:hAnsi="Arial" w:cs="Arial"/>
          <w:sz w:val="24"/>
          <w:szCs w:val="24"/>
          <w:lang w:val="en-US"/>
        </w:rPr>
        <w:t>b</w:t>
      </w:r>
      <w:r w:rsidRPr="00EC707B">
        <w:rPr>
          <w:rFonts w:ascii="Arial" w:hAnsi="Arial" w:cs="Arial"/>
          <w:sz w:val="24"/>
          <w:szCs w:val="24"/>
        </w:rPr>
        <w:t xml:space="preserve"> της ευθείας </w:t>
      </w:r>
      <w:proofErr w:type="spellStart"/>
      <w:r w:rsidRPr="00EC707B">
        <w:rPr>
          <w:rFonts w:ascii="Arial" w:hAnsi="Arial" w:cs="Arial"/>
          <w:sz w:val="24"/>
          <w:szCs w:val="24"/>
          <w:lang w:val="en-US"/>
        </w:rPr>
        <w:t>m</w:t>
      </w:r>
      <w:r w:rsidRPr="00EC707B">
        <w:rPr>
          <w:rFonts w:ascii="Arial" w:hAnsi="Arial" w:cs="Arial"/>
          <w:sz w:val="24"/>
          <w:szCs w:val="24"/>
          <w:vertAlign w:val="subscript"/>
          <w:lang w:val="en-US"/>
        </w:rPr>
        <w:t>tot</w:t>
      </w:r>
      <w:proofErr w:type="spellEnd"/>
      <w:r w:rsidRPr="00EC707B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EC707B">
        <w:rPr>
          <w:rFonts w:ascii="Arial" w:hAnsi="Arial" w:cs="Arial"/>
          <w:sz w:val="24"/>
          <w:szCs w:val="24"/>
        </w:rPr>
        <w:t xml:space="preserve"> = </w:t>
      </w:r>
      <w:r w:rsidRPr="00EC707B">
        <w:rPr>
          <w:rFonts w:ascii="Arial" w:eastAsia="Times New Roman" w:hAnsi="Arial" w:cs="Arial"/>
          <w:bCs/>
          <w:color w:val="000000"/>
          <w:sz w:val="24"/>
          <w:szCs w:val="24"/>
        </w:rPr>
        <w:t>0,58</w:t>
      </w:r>
      <m:oMath>
        <m:sSup>
          <m:sSupPr>
            <m:ctrlPr>
              <w:rPr>
                <w:rFonts w:ascii="Cambria Math" w:hAnsi="Arial" w:cs="Arial"/>
                <w:sz w:val="24"/>
                <w:szCs w:val="24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Arial" w:cs="Arial"/>
                    <w:sz w:val="24"/>
                    <w:szCs w:val="24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T</m:t>
                </m:r>
              </m:e>
            </m:acc>
          </m:e>
          <m:sup>
            <m:r>
              <m:rPr>
                <m:sty m:val="p"/>
              </m:rP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</m:oMath>
      <w:r w:rsidRPr="00EC707B">
        <w:rPr>
          <w:rFonts w:ascii="Arial" w:hAnsi="Arial" w:cs="Arial"/>
          <w:sz w:val="24"/>
          <w:szCs w:val="24"/>
        </w:rPr>
        <w:t>- 0,01 (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tot</m:t>
            </m:r>
          </m:sub>
        </m:sSub>
        <m:r>
          <w:rPr>
            <w:rFonts w:ascii="Cambria Math" w:hAnsi="Cambria Math" w:cs="Arial"/>
            <w:sz w:val="24"/>
            <w:szCs w:val="24"/>
          </w:rPr>
          <m:t>→</m:t>
        </m:r>
        <m:r>
          <w:rPr>
            <w:rFonts w:ascii="Cambria Math" w:hAnsi="Cambria Math" w:cs="Arial"/>
            <w:sz w:val="24"/>
            <w:szCs w:val="24"/>
            <w:lang w:val="en-US"/>
          </w:rPr>
          <m:t>kg</m:t>
        </m:r>
        <m:r>
          <w:rPr>
            <w:rFonts w:ascii="Cambria Math" w:hAnsi="Cambria Math" w:cs="Arial"/>
            <w:sz w:val="24"/>
            <w:szCs w:val="24"/>
          </w:rPr>
          <m:t xml:space="preserve">,  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Arial"/>
                    <w:sz w:val="24"/>
                    <w:szCs w:val="24"/>
                    <w:lang w:val="en-US"/>
                  </w:rPr>
                  <m:t>T</m:t>
                </m:r>
              </m:e>
            </m:acc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→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s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</w:rPr>
          <m:t>)</m:t>
        </m:r>
      </m:oMath>
      <w:r w:rsidRPr="00EC707B">
        <w:rPr>
          <w:rFonts w:ascii="Arial" w:hAnsi="Arial" w:cs="Arial"/>
          <w:sz w:val="24"/>
          <w:szCs w:val="24"/>
        </w:rPr>
        <w:t xml:space="preserve"> αποτελεί το συντελεστή του</w:t>
      </w:r>
      <m:oMath>
        <m:r>
          <m:rPr>
            <m:sty m:val="p"/>
          </m:rPr>
          <w:rPr>
            <w:rFonts w:ascii="Cambria Math" w:hAnsi="Arial" w:cs="Arial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Τ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Pr="00EC707B">
        <w:rPr>
          <w:rFonts w:ascii="Arial" w:hAnsi="Arial" w:cs="Arial"/>
          <w:sz w:val="24"/>
          <w:szCs w:val="24"/>
        </w:rPr>
        <w:t>στη σχέση</w:t>
      </w:r>
      <w:r w:rsidR="00EC707B" w:rsidRPr="00EC707B">
        <w:rPr>
          <w:rFonts w:ascii="Arial" w:hAnsi="Arial"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tot</m:t>
            </m:r>
          </m:sub>
        </m:sSub>
        <m:r>
          <w:rPr>
            <w:rFonts w:ascii="Cambria Math" w:hAnsi="Cambria Math" w:cs="Arial"/>
            <w:sz w:val="24"/>
            <w:szCs w:val="24"/>
          </w:rPr>
          <m:t xml:space="preserve">= 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k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4</m:t>
            </m:r>
            <m:sSup>
              <m:sSup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π</m:t>
                </m:r>
              </m:e>
              <m:sup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sup>
            </m:sSup>
          </m:den>
        </m:f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Τ</m:t>
            </m:r>
          </m:e>
          <m:sup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sup>
        </m:sSup>
      </m:oMath>
      <w:r w:rsidRPr="00EC707B">
        <w:rPr>
          <w:rFonts w:ascii="Arial" w:hAnsi="Arial" w:cs="Arial"/>
          <w:sz w:val="24"/>
          <w:szCs w:val="24"/>
        </w:rPr>
        <w:t>, τότε προκύπτει ότι:</w:t>
      </w:r>
    </w:p>
    <w:p w:rsidR="00E844A7" w:rsidRPr="00FF5DB2" w:rsidRDefault="00EC707B" w:rsidP="00EC707B">
      <w:pPr>
        <w:jc w:val="center"/>
        <w:rPr>
          <w:rFonts w:ascii="Arial" w:eastAsia="Times New Roman" w:hAnsi="Arial" w:cs="Arial"/>
          <w:bCs/>
          <w:i/>
          <w:color w:val="000000"/>
          <w:sz w:val="24"/>
          <w:szCs w:val="24"/>
          <w:lang w:val="en-US"/>
        </w:rPr>
      </w:pPr>
      <m:oMathPara>
        <m:oMath>
          <m:r>
            <w:rPr>
              <w:rFonts w:ascii="Cambria Math" w:eastAsia="Times New Roman" w:hAnsi="Cambria Math" w:cs="Arial"/>
              <w:color w:val="000000"/>
              <w:sz w:val="24"/>
              <w:szCs w:val="24"/>
            </w:rPr>
            <m:t xml:space="preserve">b = </m:t>
          </m:r>
          <m:f>
            <m:fPr>
              <m:ctrlPr>
                <w:rPr>
                  <w:rFonts w:ascii="Cambria Math" w:eastAsia="Times New Roman" w:hAnsi="Cambria Math" w:cs="Arial"/>
                  <w:bCs/>
                  <w:i/>
                  <w:color w:val="000000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Arial"/>
                      <w:bCs/>
                      <w:i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</w:rPr>
                <m:t>4</m:t>
              </m:r>
              <m:sSup>
                <m:sSupPr>
                  <m:ctrlPr>
                    <w:rPr>
                      <w:rFonts w:ascii="Cambria Math" w:eastAsia="Times New Roman" w:hAnsi="Cambria Math" w:cs="Arial"/>
                      <w:bCs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</w:rPr>
                    <m:t>π</m:t>
                  </m:r>
                </m:e>
                <m:sup>
                  <m: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Arial"/>
              <w:color w:val="000000"/>
              <w:sz w:val="24"/>
              <w:szCs w:val="24"/>
            </w:rPr>
            <m:t xml:space="preserve"> ⇔ </m:t>
          </m:r>
          <m:sSub>
            <m:sSubPr>
              <m:ctrlPr>
                <w:rPr>
                  <w:rFonts w:ascii="Cambria Math" w:eastAsia="Times New Roman" w:hAnsi="Cambria Math" w:cs="Arial"/>
                  <w:bCs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  <w:lang w:val="en-US"/>
                </w:rPr>
                <m:t>k</m:t>
              </m:r>
            </m:e>
            <m:sub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="Times New Roman" w:hAnsi="Cambria Math" w:cs="Arial"/>
              <w:color w:val="000000"/>
              <w:sz w:val="24"/>
              <w:szCs w:val="24"/>
            </w:rPr>
            <m:t>=4</m:t>
          </m:r>
          <m:sSup>
            <m:sSupPr>
              <m:ctrlPr>
                <w:rPr>
                  <w:rFonts w:ascii="Cambria Math" w:eastAsia="Times New Roman" w:hAnsi="Cambria Math" w:cs="Arial"/>
                  <w:bCs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</w:rPr>
                <m:t>π</m:t>
              </m:r>
            </m:e>
            <m:sup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 w:cs="Arial"/>
              <w:color w:val="000000"/>
              <w:sz w:val="24"/>
              <w:szCs w:val="24"/>
            </w:rPr>
            <m:t>b ⇔</m:t>
          </m:r>
          <m:sSub>
            <m:sSubPr>
              <m:ctrlPr>
                <w:rPr>
                  <w:rFonts w:ascii="Cambria Math" w:eastAsia="Times New Roman" w:hAnsi="Cambria Math" w:cs="Arial"/>
                  <w:bCs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="Times New Roman" w:hAnsi="Cambria Math" w:cs="Arial"/>
              <w:color w:val="000000"/>
              <w:sz w:val="24"/>
              <w:szCs w:val="24"/>
            </w:rPr>
            <m:t>=4</m:t>
          </m:r>
          <m:sSup>
            <m:sSupPr>
              <m:ctrlPr>
                <w:rPr>
                  <w:rFonts w:ascii="Cambria Math" w:eastAsia="Times New Roman" w:hAnsi="Cambria Math" w:cs="Arial"/>
                  <w:bCs/>
                  <w:i/>
                  <w:color w:val="000000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eastAsia="Times New Roman" w:hAnsi="Cambria Math" w:cs="Arial"/>
                      <w:bCs/>
                      <w:i/>
                      <w:color w:val="00000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 w:cs="Arial"/>
                      <w:color w:val="000000"/>
                      <w:sz w:val="24"/>
                      <w:szCs w:val="24"/>
                    </w:rPr>
                    <m:t>3,14</m:t>
                  </m:r>
                </m:e>
              </m:d>
            </m:e>
            <m:sup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Times New Roman" w:hAnsi="Cambria Math" w:cs="Arial"/>
              <w:color w:val="000000"/>
              <w:sz w:val="24"/>
              <w:szCs w:val="24"/>
            </w:rPr>
            <m:t xml:space="preserve">0,58 ⇔ </m:t>
          </m:r>
          <m:sSub>
            <m:sSubPr>
              <m:ctrlPr>
                <w:rPr>
                  <w:rFonts w:ascii="Cambria Math" w:eastAsia="Times New Roman" w:hAnsi="Cambria Math" w:cs="Arial"/>
                  <w:bCs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eastAsia="Times New Roman" w:hAnsi="Cambria Math" w:cs="Arial"/>
              <w:color w:val="000000"/>
              <w:sz w:val="24"/>
              <w:szCs w:val="24"/>
            </w:rPr>
            <m:t>=23,0 (</m:t>
          </m:r>
          <m:f>
            <m:fPr>
              <m:type m:val="lin"/>
              <m:ctrlPr>
                <w:rPr>
                  <w:rFonts w:ascii="Cambria Math" w:eastAsia="Times New Roman" w:hAnsi="Cambria Math" w:cs="Arial"/>
                  <w:bCs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</w:rPr>
                <m:t>N</m:t>
              </m:r>
            </m:num>
            <m:den>
              <m:r>
                <w:rPr>
                  <w:rFonts w:ascii="Cambria Math" w:eastAsia="Times New Roman" w:hAnsi="Cambria Math" w:cs="Arial"/>
                  <w:color w:val="000000"/>
                  <w:sz w:val="24"/>
                  <w:szCs w:val="24"/>
                </w:rPr>
                <m:t>m</m:t>
              </m:r>
            </m:den>
          </m:f>
          <m:r>
            <w:rPr>
              <w:rFonts w:ascii="Cambria Math" w:eastAsia="Times New Roman" w:hAnsi="Cambria Math" w:cs="Arial"/>
              <w:color w:val="000000"/>
              <w:sz w:val="24"/>
              <w:szCs w:val="24"/>
            </w:rPr>
            <m:t>)</m:t>
          </m:r>
        </m:oMath>
      </m:oMathPara>
    </w:p>
    <w:p w:rsidR="00E844A7" w:rsidRPr="00876035" w:rsidRDefault="00E844A7" w:rsidP="00E844A7">
      <w:pPr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Το ολικό πιθανό σφάλμα της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k</w:t>
      </w:r>
      <w:r w:rsidR="00AC454A" w:rsidRPr="003E6356">
        <w:rPr>
          <w:rFonts w:ascii="Arial" w:eastAsia="Times New Roman" w:hAnsi="Arial" w:cs="Arial"/>
          <w:bCs/>
          <w:color w:val="000000"/>
          <w:sz w:val="24"/>
          <w:szCs w:val="24"/>
          <w:vertAlign w:val="subscript"/>
        </w:rPr>
        <w:t>2</w:t>
      </w:r>
      <w:r w:rsidRPr="00335F49">
        <w:rPr>
          <w:rFonts w:ascii="Arial" w:eastAsia="Times New Roman" w:hAnsi="Arial" w:cs="Arial"/>
          <w:bCs/>
          <w:color w:val="000000"/>
          <w:sz w:val="24"/>
          <w:szCs w:val="24"/>
          <w:vertAlign w:val="subscript"/>
        </w:rPr>
        <w:t xml:space="preserve"> 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δίνεται από την παρακάτω εξίσωση:</w:t>
      </w:r>
    </w:p>
    <w:p w:rsidR="003E6356" w:rsidRPr="0044244E" w:rsidRDefault="005061BD" w:rsidP="003E6356">
      <w:pPr>
        <w:jc w:val="center"/>
        <w:rPr>
          <w:rFonts w:ascii="Arial" w:eastAsia="Times New Roman" w:hAnsi="Arial" w:cs="Arial"/>
          <w:bCs/>
          <w:color w:val="000000"/>
          <w:lang w:val="en-US"/>
        </w:rPr>
      </w:pPr>
      <m:oMathPara>
        <m:oMath>
          <m:sSub>
            <m:sSubPr>
              <m:ctrlPr>
                <w:rPr>
                  <w:rFonts w:ascii="Cambria Math" w:eastAsia="Times New Roman" w:hAnsi="Cambria Math" w:cs="Arial"/>
                  <w:bCs/>
                  <w:i/>
                  <w:color w:val="000000"/>
                  <w:lang w:val="en-US"/>
                </w:rPr>
              </m:ctrlPr>
            </m:sSubPr>
            <m:e>
              <m:r>
                <w:rPr>
                  <w:rFonts w:ascii="Cambria Math" w:eastAsia="Times New Roman" w:hAnsi="Cambria Math" w:cs="Arial"/>
                  <w:color w:val="000000"/>
                </w:rPr>
                <m:t>σ</m:t>
              </m:r>
            </m:e>
            <m:sub>
              <m:sSub>
                <m:sSubPr>
                  <m:ctrlPr>
                    <w:rPr>
                      <w:rFonts w:ascii="Cambria Math" w:eastAsia="Times New Roman" w:hAnsi="Cambria Math" w:cs="Arial"/>
                      <w:bCs/>
                      <w:i/>
                      <w:color w:val="000000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color w:val="000000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="Times New Roman" w:hAnsi="Cambria Math" w:cs="Arial"/>
                      <w:color w:val="000000"/>
                      <w:lang w:val="en-US"/>
                    </w:rPr>
                    <m:t>2</m:t>
                  </m:r>
                </m:sub>
              </m:sSub>
            </m:sub>
          </m:sSub>
          <m:r>
            <w:rPr>
              <w:rFonts w:ascii="Cambria Math" w:eastAsia="Times New Roman" w:hAnsi="Cambria Math" w:cs="Arial"/>
              <w:color w:val="000000"/>
              <w:lang w:val="en-US"/>
            </w:rPr>
            <m:t>=±</m:t>
          </m:r>
          <m:rad>
            <m:radPr>
              <m:degHide m:val="1"/>
              <m:ctrlPr>
                <w:rPr>
                  <w:rFonts w:ascii="Cambria Math" w:eastAsia="Times New Roman" w:hAnsi="Cambria Math" w:cs="Arial"/>
                  <w:bCs/>
                  <w:i/>
                  <w:color w:val="000000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Arial"/>
                      <w:bCs/>
                      <w:i/>
                      <w:color w:val="000000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Arial"/>
                          <w:bCs/>
                          <w:i/>
                          <w:color w:val="000000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Times New Roman" w:hAnsi="Cambria Math" w:cs="Arial"/>
                              <w:bCs/>
                              <w:i/>
                              <w:color w:val="000000"/>
                              <w:lang w:val="en-US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eastAsia="Times New Roman" w:hAnsi="Cambria Math" w:cs="Arial"/>
                                  <w:bCs/>
                                  <w:i/>
                                  <w:color w:val="000000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Times New Roman" w:hAnsi="Cambria Math" w:cs="Arial"/>
                                  <w:color w:val="000000"/>
                                </w:rPr>
                                <m:t>θ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Arial"/>
                                      <w:bCs/>
                                      <w:i/>
                                      <w:color w:val="000000"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Times New Roman" w:hAnsi="Cambria Math" w:cs="Arial"/>
                                      <w:color w:val="000000"/>
                                      <w:lang w:val="en-US"/>
                                    </w:rPr>
                                    <m:t>k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Times New Roman" w:hAnsi="Cambria Math" w:cs="Arial"/>
                                      <w:color w:val="000000"/>
                                      <w:lang w:val="en-US"/>
                                    </w:rPr>
                                    <m:t>2</m:t>
                                  </m:r>
                                </m:sub>
                              </m:sSub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="Times New Roman" w:hAnsi="Cambria Math" w:cs="Arial"/>
                                  <w:bCs/>
                                  <w:i/>
                                  <w:color w:val="000000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Times New Roman" w:hAnsi="Cambria Math" w:cs="Arial"/>
                                  <w:color w:val="000000"/>
                                </w:rPr>
                                <m:t>θ</m:t>
                              </m:r>
                            </m:e>
                            <m:sub>
                              <m:r>
                                <w:rPr>
                                  <w:rFonts w:ascii="Cambria Math" w:eastAsia="Times New Roman" w:hAnsi="Cambria Math" w:cs="Arial"/>
                                  <w:color w:val="000000"/>
                                  <w:lang w:val="en-US"/>
                                </w:rPr>
                                <m:t>b</m:t>
                              </m:r>
                            </m:sub>
                          </m:sSub>
                        </m:den>
                      </m:f>
                      <m:r>
                        <w:rPr>
                          <w:rFonts w:ascii="Cambria Math" w:eastAsia="Times New Roman" w:hAnsi="Cambria Math" w:cs="Arial"/>
                          <w:color w:val="000000"/>
                          <w:lang w:val="en-US"/>
                        </w:rPr>
                        <m:t xml:space="preserve"> </m:t>
                      </m:r>
                      <m:sSub>
                        <m:sSubPr>
                          <m:ctrlPr>
                            <w:rPr>
                              <w:rFonts w:ascii="Cambria Math" w:eastAsia="Times New Roman" w:hAnsi="Cambria Math" w:cs="Arial"/>
                              <w:bCs/>
                              <w:i/>
                              <w:color w:val="000000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Arial"/>
                              <w:color w:val="000000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Arial"/>
                              <w:color w:val="000000"/>
                              <w:lang w:val="en-US"/>
                            </w:rPr>
                            <m:t>b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eastAsia="Times New Roman" w:hAnsi="Cambria Math" w:cs="Arial"/>
                      <w:color w:val="000000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="Times New Roman" w:hAnsi="Cambria Math" w:cs="Arial"/>
              <w:color w:val="000000"/>
              <w:lang w:val="en-US"/>
            </w:rPr>
            <m:t>=±</m:t>
          </m:r>
          <m:rad>
            <m:radPr>
              <m:degHide m:val="1"/>
              <m:ctrlPr>
                <w:rPr>
                  <w:rFonts w:ascii="Cambria Math" w:eastAsia="Times New Roman" w:hAnsi="Cambria Math" w:cs="Arial"/>
                  <w:bCs/>
                  <w:i/>
                  <w:color w:val="000000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="Times New Roman" w:hAnsi="Cambria Math" w:cs="Arial"/>
                      <w:bCs/>
                      <w:i/>
                      <w:color w:val="000000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Times New Roman" w:hAnsi="Cambria Math" w:cs="Arial"/>
                          <w:bCs/>
                          <w:i/>
                          <w:color w:val="000000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Arial"/>
                          <w:color w:val="000000"/>
                          <w:lang w:val="en-US"/>
                        </w:rPr>
                        <m:t>4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Arial"/>
                              <w:bCs/>
                              <w:i/>
                              <w:color w:val="000000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hAnsi="Cambria Math" w:cs="Arial"/>
                              <w:color w:val="000000"/>
                              <w:lang w:val="en-US"/>
                            </w:rPr>
                            <m:t>π</m:t>
                          </m:r>
                        </m:e>
                        <m:sup>
                          <m:r>
                            <w:rPr>
                              <w:rFonts w:ascii="Cambria Math" w:eastAsia="Times New Roman" w:hAnsi="Cambria Math" w:cs="Arial"/>
                              <w:color w:val="000000"/>
                              <w:lang w:val="en-US"/>
                            </w:rPr>
                            <m:t>2</m:t>
                          </m:r>
                        </m:sup>
                      </m:sSup>
                      <m:sSub>
                        <m:sSubPr>
                          <m:ctrlPr>
                            <w:rPr>
                              <w:rFonts w:ascii="Cambria Math" w:eastAsia="Times New Roman" w:hAnsi="Cambria Math" w:cs="Arial"/>
                              <w:bCs/>
                              <w:i/>
                              <w:color w:val="000000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Arial"/>
                              <w:color w:val="000000"/>
                              <w:lang w:val="en-US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Arial"/>
                              <w:color w:val="000000"/>
                              <w:lang w:val="en-US"/>
                            </w:rPr>
                            <m:t>b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eastAsia="Times New Roman" w:hAnsi="Cambria Math" w:cs="Arial"/>
                      <w:color w:val="000000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="Times New Roman" w:hAnsi="Cambria Math" w:cs="Arial"/>
              <w:color w:val="000000"/>
              <w:lang w:val="en-US"/>
            </w:rPr>
            <m:t>= ±</m:t>
          </m:r>
          <m:d>
            <m:dPr>
              <m:begChr m:val="|"/>
              <m:endChr m:val="|"/>
              <m:ctrlPr>
                <w:rPr>
                  <w:rFonts w:ascii="Cambria Math" w:eastAsia="Times New Roman" w:hAnsi="Cambria Math" w:cs="Arial"/>
                  <w:bCs/>
                  <w:i/>
                  <w:color w:val="000000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Arial"/>
                  <w:color w:val="000000"/>
                  <w:lang w:val="en-US"/>
                </w:rPr>
                <m:t>4</m:t>
              </m:r>
              <m:sSup>
                <m:sSupPr>
                  <m:ctrlPr>
                    <w:rPr>
                      <w:rFonts w:ascii="Cambria Math" w:eastAsia="Times New Roman" w:hAnsi="Cambria Math" w:cs="Arial"/>
                      <w:bCs/>
                      <w:i/>
                      <w:color w:val="000000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Arial"/>
                      <w:color w:val="000000"/>
                    </w:rPr>
                    <m:t>π</m:t>
                  </m:r>
                </m:e>
                <m:sup>
                  <m:r>
                    <w:rPr>
                      <w:rFonts w:ascii="Cambria Math" w:eastAsia="Times New Roman" w:hAnsi="Cambria Math" w:cs="Arial"/>
                      <w:color w:val="000000"/>
                      <w:lang w:val="en-US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eastAsia="Times New Roman" w:hAnsi="Cambria Math" w:cs="Arial"/>
                      <w:bCs/>
                      <w:i/>
                      <w:color w:val="000000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Arial"/>
                      <w:color w:val="000000"/>
                    </w:rPr>
                    <m:t>σ</m:t>
                  </m:r>
                </m:e>
                <m:sub>
                  <m:r>
                    <w:rPr>
                      <w:rFonts w:ascii="Cambria Math" w:eastAsia="Times New Roman" w:hAnsi="Cambria Math" w:cs="Arial"/>
                      <w:color w:val="000000"/>
                      <w:lang w:val="en-US"/>
                    </w:rPr>
                    <m:t>b</m:t>
                  </m:r>
                </m:sub>
              </m:sSub>
            </m:e>
          </m:d>
          <m:r>
            <w:rPr>
              <w:rFonts w:ascii="Cambria Math" w:eastAsia="Times New Roman" w:hAnsi="Cambria Math" w:cs="Arial"/>
              <w:color w:val="000000"/>
              <w:lang w:val="en-US"/>
            </w:rPr>
            <m:t>= ±</m:t>
          </m:r>
          <m:d>
            <m:dPr>
              <m:begChr m:val="|"/>
              <m:endChr m:val="|"/>
              <m:ctrlPr>
                <w:rPr>
                  <w:rFonts w:ascii="Cambria Math" w:eastAsia="Times New Roman" w:hAnsi="Cambria Math" w:cs="Arial"/>
                  <w:bCs/>
                  <w:i/>
                  <w:color w:val="000000"/>
                  <w:lang w:val="en-US"/>
                </w:rPr>
              </m:ctrlPr>
            </m:dPr>
            <m:e>
              <m:r>
                <w:rPr>
                  <w:rFonts w:ascii="Cambria Math" w:eastAsia="Times New Roman" w:hAnsi="Cambria Math" w:cs="Arial"/>
                  <w:color w:val="000000"/>
                  <w:lang w:val="en-US"/>
                </w:rPr>
                <m:t>4</m:t>
              </m:r>
              <m:sSup>
                <m:sSupPr>
                  <m:ctrlPr>
                    <w:rPr>
                      <w:rFonts w:ascii="Cambria Math" w:eastAsia="Times New Roman" w:hAnsi="Cambria Math" w:cs="Arial"/>
                      <w:bCs/>
                      <w:i/>
                      <w:color w:val="000000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Arial"/>
                      <w:color w:val="000000"/>
                      <w:lang w:val="en-US"/>
                    </w:rPr>
                    <m:t>(3,14)</m:t>
                  </m:r>
                </m:e>
                <m:sup>
                  <m:r>
                    <w:rPr>
                      <w:rFonts w:ascii="Cambria Math" w:eastAsia="Times New Roman" w:hAnsi="Cambria Math" w:cs="Arial"/>
                      <w:color w:val="000000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="Times New Roman" w:hAnsi="Cambria Math" w:cs="Arial"/>
                  <w:color w:val="000000"/>
                  <w:lang w:val="en-US"/>
                </w:rPr>
                <m:t>0,01</m:t>
              </m:r>
            </m:e>
          </m:d>
          <m:r>
            <w:rPr>
              <w:rFonts w:ascii="Cambria Math" w:eastAsia="Times New Roman" w:hAnsi="Cambria Math" w:cs="Arial"/>
              <w:color w:val="000000"/>
              <w:lang w:val="en-US"/>
            </w:rPr>
            <m:t xml:space="preserve">=±0,4 </m:t>
          </m:r>
          <m:d>
            <m:dPr>
              <m:ctrlPr>
                <w:rPr>
                  <w:rFonts w:ascii="Cambria Math" w:eastAsia="Times New Roman" w:hAnsi="Cambria Math" w:cs="Arial"/>
                  <w:bCs/>
                  <w:i/>
                  <w:color w:val="000000"/>
                  <w:lang w:val="en-US"/>
                </w:rPr>
              </m:ctrlPr>
            </m:dPr>
            <m:e>
              <m:f>
                <m:fPr>
                  <m:type m:val="lin"/>
                  <m:ctrlPr>
                    <w:rPr>
                      <w:rFonts w:ascii="Cambria Math" w:eastAsia="Times New Roman" w:hAnsi="Cambria Math" w:cs="Arial"/>
                      <w:bCs/>
                      <w:i/>
                      <w:color w:val="000000"/>
                      <w:lang w:val="en-US"/>
                    </w:rPr>
                  </m:ctrlPr>
                </m:fPr>
                <m:num>
                  <m:r>
                    <w:rPr>
                      <w:rFonts w:ascii="Cambria Math" w:eastAsia="Times New Roman" w:hAnsi="Cambria Math" w:cs="Arial"/>
                      <w:color w:val="000000"/>
                      <w:lang w:val="en-US"/>
                    </w:rPr>
                    <m:t>N</m:t>
                  </m:r>
                </m:num>
                <m:den>
                  <m:r>
                    <w:rPr>
                      <w:rFonts w:ascii="Cambria Math" w:eastAsia="Times New Roman" w:hAnsi="Cambria Math" w:cs="Arial"/>
                      <w:color w:val="000000"/>
                      <w:lang w:val="en-US"/>
                    </w:rPr>
                    <m:t>m</m:t>
                  </m:r>
                </m:den>
              </m:f>
            </m:e>
          </m:d>
        </m:oMath>
      </m:oMathPara>
    </w:p>
    <w:p w:rsidR="00E844A7" w:rsidRDefault="00EE18B5" w:rsidP="000C0B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Άρα, </w:t>
      </w:r>
    </w:p>
    <w:p w:rsidR="00EE18B5" w:rsidRPr="00E844A7" w:rsidRDefault="005061BD" w:rsidP="00EE18B5">
      <w:pPr>
        <w:jc w:val="center"/>
        <w:rPr>
          <w:rFonts w:ascii="Arial" w:hAnsi="Arial" w:cs="Arial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="Arial"/>
              <w:sz w:val="24"/>
              <w:szCs w:val="24"/>
            </w:rPr>
            <m:t xml:space="preserve">=23,0 ±0,4 </m:t>
          </m:r>
          <m:d>
            <m:dPr>
              <m:ctrlPr>
                <w:rPr>
                  <w:rFonts w:ascii="Cambria Math" w:hAnsi="Cambria Math" w:cs="Arial"/>
                  <w:i/>
                  <w:sz w:val="24"/>
                  <w:szCs w:val="24"/>
                </w:rPr>
              </m:ctrlPr>
            </m:dPr>
            <m:e>
              <m:f>
                <m:fPr>
                  <m:type m:val="lin"/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N</m:t>
                  </m:r>
                </m:num>
                <m:den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m</m:t>
                  </m:r>
                </m:den>
              </m:f>
            </m:e>
          </m:d>
        </m:oMath>
      </m:oMathPara>
    </w:p>
    <w:p w:rsidR="00AE4BD5" w:rsidRPr="008475D3" w:rsidRDefault="00AE4BD5" w:rsidP="00AE4BD5">
      <w:pPr>
        <w:jc w:val="center"/>
        <w:rPr>
          <w:rFonts w:ascii="Calibri" w:eastAsia="Times New Roman" w:hAnsi="Calibri" w:cs="Calibri"/>
          <w:b/>
          <w:bCs/>
          <w:color w:val="000000"/>
          <w:sz w:val="28"/>
          <w:szCs w:val="28"/>
        </w:rPr>
      </w:pPr>
    </w:p>
    <w:p w:rsidR="00AE4BD5" w:rsidRPr="008475D3" w:rsidRDefault="00AE4BD5" w:rsidP="00AE4BD5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366B3F" w:rsidRPr="008475D3" w:rsidRDefault="00366B3F" w:rsidP="001A69A6">
      <w:pPr>
        <w:rPr>
          <w:rFonts w:ascii="Arial" w:hAnsi="Arial" w:cs="Arial"/>
          <w:b/>
          <w:sz w:val="32"/>
          <w:szCs w:val="32"/>
          <w:u w:val="single"/>
        </w:rPr>
      </w:pPr>
    </w:p>
    <w:p w:rsidR="00366B3F" w:rsidRPr="008475D3" w:rsidRDefault="00366B3F" w:rsidP="001A69A6">
      <w:pPr>
        <w:rPr>
          <w:rFonts w:ascii="Arial" w:hAnsi="Arial" w:cs="Arial"/>
          <w:b/>
          <w:sz w:val="32"/>
          <w:szCs w:val="32"/>
          <w:u w:val="single"/>
        </w:rPr>
      </w:pPr>
    </w:p>
    <w:p w:rsidR="002A1DEF" w:rsidRDefault="002A1DEF" w:rsidP="001A69A6">
      <w:pPr>
        <w:rPr>
          <w:rFonts w:ascii="Arial" w:hAnsi="Arial" w:cs="Arial"/>
          <w:b/>
          <w:sz w:val="32"/>
          <w:szCs w:val="32"/>
          <w:u w:val="single"/>
        </w:rPr>
      </w:pPr>
    </w:p>
    <w:p w:rsidR="001A69A6" w:rsidRDefault="001A69A6" w:rsidP="001A69A6">
      <w:pPr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lastRenderedPageBreak/>
        <w:t>Συμπεράσματα</w:t>
      </w:r>
    </w:p>
    <w:p w:rsidR="00876035" w:rsidRPr="006D1A16" w:rsidRDefault="00261721" w:rsidP="00876035">
      <w:pPr>
        <w:rPr>
          <w:rFonts w:ascii="Arial" w:hAnsi="Arial" w:cs="Arial"/>
          <w:sz w:val="24"/>
          <w:szCs w:val="24"/>
        </w:rPr>
      </w:pPr>
      <w:r w:rsidRPr="006D1A16">
        <w:rPr>
          <w:rFonts w:ascii="Arial" w:hAnsi="Arial" w:cs="Arial"/>
          <w:b/>
          <w:sz w:val="24"/>
          <w:szCs w:val="24"/>
        </w:rPr>
        <w:t xml:space="preserve">   </w:t>
      </w:r>
      <w:r w:rsidR="00876035" w:rsidRPr="006D1A16">
        <w:rPr>
          <w:rFonts w:ascii="Arial" w:hAnsi="Arial" w:cs="Arial"/>
          <w:sz w:val="24"/>
          <w:szCs w:val="24"/>
        </w:rPr>
        <w:t xml:space="preserve">Η συγκεκριμένη εργαστηριακή άσκηση είχε να κάνει με την πειραματική επιβεβαίωση του νόμου του </w:t>
      </w:r>
      <w:r w:rsidR="00876035" w:rsidRPr="006D1A16">
        <w:rPr>
          <w:rFonts w:ascii="Arial" w:hAnsi="Arial" w:cs="Arial"/>
          <w:sz w:val="24"/>
          <w:szCs w:val="24"/>
          <w:lang w:val="en-US"/>
        </w:rPr>
        <w:t>Hooke</w:t>
      </w:r>
      <w:r w:rsidR="00876035" w:rsidRPr="006D1A16">
        <w:rPr>
          <w:rFonts w:ascii="Arial" w:hAnsi="Arial" w:cs="Arial"/>
          <w:sz w:val="24"/>
          <w:szCs w:val="24"/>
        </w:rPr>
        <w:t xml:space="preserve"> και τη μέτρηση της </w:t>
      </w:r>
      <w:proofErr w:type="spellStart"/>
      <w:r w:rsidR="00876035" w:rsidRPr="006D1A16">
        <w:rPr>
          <w:rFonts w:ascii="Arial" w:hAnsi="Arial" w:cs="Arial"/>
          <w:sz w:val="24"/>
          <w:szCs w:val="24"/>
        </w:rPr>
        <w:t>σταθεράς</w:t>
      </w:r>
      <w:proofErr w:type="spellEnd"/>
      <w:r w:rsidR="00876035" w:rsidRPr="006D1A16">
        <w:rPr>
          <w:rFonts w:ascii="Arial" w:hAnsi="Arial" w:cs="Arial"/>
          <w:sz w:val="24"/>
          <w:szCs w:val="24"/>
        </w:rPr>
        <w:t xml:space="preserve"> του ελατηρίου </w:t>
      </w:r>
      <w:r w:rsidR="00876035" w:rsidRPr="006D1A16">
        <w:rPr>
          <w:rStyle w:val="fontstyle01"/>
        </w:rPr>
        <w:t xml:space="preserve">μάζας </w:t>
      </w:r>
      <w:r w:rsidR="00876035" w:rsidRPr="006D1A16">
        <w:rPr>
          <w:rFonts w:ascii="Arial" w:hAnsi="Arial" w:cs="Arial"/>
          <w:sz w:val="24"/>
          <w:szCs w:val="24"/>
          <w:lang w:val="en-US"/>
        </w:rPr>
        <w:t>m</w:t>
      </w:r>
      <w:proofErr w:type="spellStart"/>
      <w:r w:rsidR="00876035" w:rsidRPr="006D1A16">
        <w:rPr>
          <w:rFonts w:ascii="Arial" w:hAnsi="Arial" w:cs="Arial"/>
          <w:sz w:val="24"/>
          <w:szCs w:val="24"/>
          <w:vertAlign w:val="subscript"/>
        </w:rPr>
        <w:t>ελατ</w:t>
      </w:r>
      <w:proofErr w:type="spellEnd"/>
      <w:r w:rsidR="00876035" w:rsidRPr="006D1A16">
        <w:rPr>
          <w:rFonts w:ascii="Arial" w:hAnsi="Arial" w:cs="Arial"/>
          <w:sz w:val="24"/>
          <w:szCs w:val="24"/>
        </w:rPr>
        <w:t>=19,0*10</w:t>
      </w:r>
      <w:r w:rsidR="00876035" w:rsidRPr="006D1A16">
        <w:rPr>
          <w:rFonts w:ascii="Arial" w:hAnsi="Arial" w:cs="Arial"/>
          <w:sz w:val="24"/>
          <w:szCs w:val="24"/>
          <w:vertAlign w:val="superscript"/>
        </w:rPr>
        <w:t>-3</w:t>
      </w:r>
      <w:r w:rsidR="00876035" w:rsidRPr="006D1A16">
        <w:rPr>
          <w:rFonts w:ascii="Arial" w:hAnsi="Arial" w:cs="Arial"/>
          <w:sz w:val="24"/>
          <w:szCs w:val="24"/>
        </w:rPr>
        <w:t xml:space="preserve"> (</w:t>
      </w:r>
      <w:r w:rsidR="00876035" w:rsidRPr="006D1A16">
        <w:rPr>
          <w:rFonts w:ascii="Arial" w:hAnsi="Arial" w:cs="Arial"/>
          <w:sz w:val="24"/>
          <w:szCs w:val="24"/>
          <w:lang w:val="en-US"/>
        </w:rPr>
        <w:t>kg</w:t>
      </w:r>
      <w:r w:rsidR="00876035" w:rsidRPr="006D1A16">
        <w:rPr>
          <w:rFonts w:ascii="Arial" w:hAnsi="Arial" w:cs="Arial"/>
          <w:sz w:val="24"/>
          <w:szCs w:val="24"/>
        </w:rPr>
        <w:t>),  όπου πραγματοποιήθηκε με</w:t>
      </w:r>
      <w:r w:rsidR="00876035" w:rsidRPr="006D1A16">
        <w:rPr>
          <w:rStyle w:val="fontstyle01"/>
        </w:rPr>
        <w:t xml:space="preserve"> δύο τρόπους: α) μετρώντας τις επιμηκύνσεις Δ</w:t>
      </w:r>
      <w:r w:rsidR="00876035" w:rsidRPr="006D1A16">
        <w:rPr>
          <w:rStyle w:val="fontstyle01"/>
          <w:lang w:val="en-US"/>
        </w:rPr>
        <w:t>l</w:t>
      </w:r>
      <w:r w:rsidR="00876035" w:rsidRPr="006D1A16">
        <w:rPr>
          <w:rStyle w:val="fontstyle01"/>
        </w:rPr>
        <w:t xml:space="preserve"> του ελατηρίου (στις νέες θέσεις ισορροπίας του) με γνωστά βάρη μάζας 0,5 </w:t>
      </w:r>
      <w:r w:rsidR="00876035" w:rsidRPr="006D1A16">
        <w:rPr>
          <w:rStyle w:val="fontstyle01"/>
          <w:lang w:val="en-US"/>
        </w:rPr>
        <w:t>kg</w:t>
      </w:r>
      <w:r w:rsidR="00876035" w:rsidRPr="006D1A16">
        <w:rPr>
          <w:rStyle w:val="fontstyle01"/>
        </w:rPr>
        <w:t xml:space="preserve"> το κάθε ένα και με τη βοήθεια των σταθερών  </w:t>
      </w:r>
      <w:r w:rsidR="00876035" w:rsidRPr="006D1A16">
        <w:rPr>
          <w:rFonts w:ascii="Arial" w:hAnsi="Arial" w:cs="Arial"/>
          <w:sz w:val="24"/>
          <w:szCs w:val="24"/>
          <w:lang w:val="en-US"/>
        </w:rPr>
        <w:t>b</w:t>
      </w:r>
      <w:r w:rsidR="00876035" w:rsidRPr="006D1A16">
        <w:rPr>
          <w:rFonts w:ascii="Arial" w:hAnsi="Arial" w:cs="Arial"/>
          <w:sz w:val="24"/>
          <w:szCs w:val="24"/>
        </w:rPr>
        <w:t xml:space="preserve"> = 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</w:rPr>
        <w:t>22,60 (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</w:rPr>
        <w:t>/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m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) και 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a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= 0,12 (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m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)  της ευθείας 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F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</w:rPr>
        <w:t>=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bx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</w:rPr>
        <w:t>+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a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υπολογίστηκε η σταθερά του ελατηρίου </w:t>
      </w:r>
      <m:oMath>
        <m:sSub>
          <m:sSub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k</m:t>
            </m:r>
          </m:e>
          <m:sub>
            <m:r>
              <w:rPr>
                <w:rFonts w:ascii="Cambria Math" w:hAnsi="Arial" w:cs="Arial"/>
                <w:sz w:val="24"/>
                <w:szCs w:val="24"/>
              </w:rPr>
              <m:t>1</m:t>
            </m:r>
          </m:sub>
        </m:sSub>
        <m:r>
          <w:rPr>
            <w:rFonts w:ascii="Cambria Math" w:hAnsi="Arial" w:cs="Arial"/>
            <w:sz w:val="24"/>
            <w:szCs w:val="24"/>
          </w:rPr>
          <m:t xml:space="preserve">=22,60 </m:t>
        </m:r>
        <m:r>
          <w:rPr>
            <w:rFonts w:ascii="Cambria Math" w:hAnsi="Arial" w:cs="Arial"/>
            <w:sz w:val="24"/>
            <w:szCs w:val="24"/>
          </w:rPr>
          <m:t>±</m:t>
        </m:r>
        <m:r>
          <w:rPr>
            <w:rFonts w:ascii="Cambria Math" w:hAnsi="Arial" w:cs="Arial"/>
            <w:sz w:val="24"/>
            <w:szCs w:val="24"/>
          </w:rPr>
          <m:t xml:space="preserve">0,08 </m:t>
        </m:r>
        <m:d>
          <m:d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dPr>
          <m:e>
            <m:f>
              <m:fPr>
                <m:type m:val="lin"/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</w:rPr>
                  <m:t>m</m:t>
                </m:r>
              </m:den>
            </m:f>
          </m:e>
        </m:d>
      </m:oMath>
      <w:r w:rsidR="00876035" w:rsidRPr="006D1A16">
        <w:rPr>
          <w:rFonts w:ascii="Arial" w:eastAsia="Times New Roman" w:hAnsi="Arial" w:cs="Arial"/>
          <w:sz w:val="24"/>
          <w:szCs w:val="24"/>
        </w:rPr>
        <w:t xml:space="preserve">.                 β) </w:t>
      </w:r>
      <w:r w:rsidR="00876035" w:rsidRPr="006D1A16">
        <w:rPr>
          <w:rStyle w:val="fontstyle01"/>
        </w:rPr>
        <w:t>μετρώντας την περίοδο</w:t>
      </w:r>
      <w:r w:rsidR="00876035" w:rsidRPr="006D1A16">
        <w:rPr>
          <w:rFonts w:ascii="Arial" w:hAnsi="Arial" w:cs="Arial"/>
          <w:color w:val="000000"/>
          <w:sz w:val="24"/>
          <w:szCs w:val="24"/>
        </w:rPr>
        <w:t xml:space="preserve"> </w:t>
      </w:r>
      <w:r w:rsidR="00876035" w:rsidRPr="006D1A16">
        <w:rPr>
          <w:rStyle w:val="fontstyle01"/>
        </w:rPr>
        <w:t xml:space="preserve">ταλάντωσης του ελατηρίου όταν έχει επιμηκυνθεί με ένα γνωστό βάρος και με την χρήση της κλίσης </w:t>
      </w:r>
      <w:r w:rsidR="00876035" w:rsidRPr="006D1A16">
        <w:rPr>
          <w:rFonts w:ascii="Arial" w:hAnsi="Arial" w:cs="Arial"/>
          <w:sz w:val="24"/>
          <w:szCs w:val="24"/>
          <w:lang w:val="en-US"/>
        </w:rPr>
        <w:t>b</w:t>
      </w:r>
      <w:r w:rsidR="00876035" w:rsidRPr="006D1A16">
        <w:rPr>
          <w:rFonts w:ascii="Arial" w:hAnsi="Arial" w:cs="Arial"/>
          <w:sz w:val="24"/>
          <w:szCs w:val="24"/>
        </w:rPr>
        <w:t xml:space="preserve"> = 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</w:rPr>
        <w:t>0,58 (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kg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</w:rPr>
        <w:t>/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s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  <w:vertAlign w:val="superscript"/>
        </w:rPr>
        <w:t>2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) </w:t>
      </w:r>
      <w:r w:rsidR="00876035" w:rsidRPr="006D1A16">
        <w:rPr>
          <w:rStyle w:val="fontstyle01"/>
        </w:rPr>
        <w:t xml:space="preserve"> και της </w:t>
      </w:r>
      <w:proofErr w:type="spellStart"/>
      <w:r w:rsidR="00876035" w:rsidRPr="006D1A16">
        <w:rPr>
          <w:rStyle w:val="fontstyle01"/>
        </w:rPr>
        <w:t>σταθεράς</w:t>
      </w:r>
      <w:proofErr w:type="spellEnd"/>
      <w:r w:rsidR="00876035" w:rsidRPr="006D1A16">
        <w:rPr>
          <w:rStyle w:val="fontstyle01"/>
        </w:rPr>
        <w:t xml:space="preserve"> 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a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= -0,01 (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kg</w:t>
      </w:r>
      <w:r w:rsidR="00876035" w:rsidRPr="006D1A16">
        <w:rPr>
          <w:rFonts w:ascii="Arial" w:eastAsia="Times New Roman" w:hAnsi="Arial" w:cs="Arial"/>
          <w:bCs/>
          <w:color w:val="000000"/>
          <w:sz w:val="24"/>
          <w:szCs w:val="24"/>
        </w:rPr>
        <w:t>) της ευθείας</w:t>
      </w:r>
      <w:r w:rsidR="00876035" w:rsidRPr="006D1A16">
        <w:rPr>
          <w:rStyle w:val="fontstyle01"/>
        </w:rPr>
        <w:t xml:space="preserve"> </w:t>
      </w:r>
      <w:proofErr w:type="spellStart"/>
      <w:r w:rsidR="00876035" w:rsidRPr="006D1A16">
        <w:rPr>
          <w:rFonts w:ascii="Arial" w:hAnsi="Arial" w:cs="Arial"/>
          <w:i/>
          <w:sz w:val="24"/>
          <w:szCs w:val="24"/>
          <w:lang w:val="en-US"/>
        </w:rPr>
        <w:t>m</w:t>
      </w:r>
      <w:r w:rsidR="00876035" w:rsidRPr="006D1A16">
        <w:rPr>
          <w:rFonts w:ascii="Arial" w:hAnsi="Arial" w:cs="Arial"/>
          <w:i/>
          <w:sz w:val="24"/>
          <w:szCs w:val="24"/>
          <w:vertAlign w:val="subscript"/>
          <w:lang w:val="en-US"/>
        </w:rPr>
        <w:t>tot</w:t>
      </w:r>
      <w:proofErr w:type="spellEnd"/>
      <w:r w:rsidR="00876035" w:rsidRPr="006D1A16">
        <w:rPr>
          <w:rFonts w:ascii="Arial" w:hAnsi="Arial" w:cs="Arial"/>
          <w:i/>
          <w:sz w:val="24"/>
          <w:szCs w:val="24"/>
          <w:vertAlign w:val="subscript"/>
        </w:rPr>
        <w:t xml:space="preserve"> </w:t>
      </w:r>
      <w:r w:rsidR="00876035" w:rsidRPr="006D1A16">
        <w:rPr>
          <w:rFonts w:ascii="Arial" w:hAnsi="Arial" w:cs="Arial"/>
          <w:i/>
          <w:sz w:val="24"/>
          <w:szCs w:val="24"/>
        </w:rPr>
        <w:t xml:space="preserve"> = </w:t>
      </w:r>
      <w:r w:rsidR="00876035" w:rsidRPr="006D1A16">
        <w:rPr>
          <w:rFonts w:ascii="Arial" w:hAnsi="Arial" w:cs="Arial"/>
          <w:i/>
          <w:sz w:val="24"/>
          <w:szCs w:val="24"/>
          <w:lang w:val="en-US"/>
        </w:rPr>
        <w:t>b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acc>
              <m:accPr>
                <m:chr m:val="̅"/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T</m:t>
                </m:r>
              </m:e>
            </m:acc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</m:oMath>
      <w:r w:rsidR="00876035" w:rsidRPr="006D1A16">
        <w:rPr>
          <w:rFonts w:ascii="Arial" w:hAnsi="Arial" w:cs="Arial"/>
          <w:i/>
          <w:sz w:val="24"/>
          <w:szCs w:val="24"/>
        </w:rPr>
        <w:t>+</w:t>
      </w:r>
      <w:r w:rsidR="00876035" w:rsidRPr="006D1A16">
        <w:rPr>
          <w:rFonts w:ascii="Arial" w:hAnsi="Arial" w:cs="Arial"/>
          <w:i/>
          <w:sz w:val="24"/>
          <w:szCs w:val="24"/>
          <w:lang w:val="en-US"/>
        </w:rPr>
        <w:t>a</w:t>
      </w:r>
      <w:r w:rsidR="00876035" w:rsidRPr="006D1A16">
        <w:rPr>
          <w:rFonts w:ascii="Arial" w:hAnsi="Arial" w:cs="Arial"/>
          <w:i/>
          <w:sz w:val="24"/>
          <w:szCs w:val="24"/>
        </w:rPr>
        <w:t xml:space="preserve"> </w:t>
      </w:r>
      <w:r w:rsidR="00876035" w:rsidRPr="006D1A16">
        <w:rPr>
          <w:rFonts w:ascii="Arial" w:hAnsi="Arial" w:cs="Arial"/>
          <w:sz w:val="24"/>
          <w:szCs w:val="24"/>
        </w:rPr>
        <w:t xml:space="preserve">και της σχέσης </w:t>
      </w:r>
      <m:oMath>
        <m:r>
          <w:rPr>
            <w:rFonts w:ascii="Cambria Math" w:eastAsia="Times New Roman" w:hAnsi="Arial" w:cs="Arial"/>
            <w:color w:val="000000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="Times New Roman" w:hAnsi="Arial" w:cs="Arial"/>
                <w:bCs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  <w:lang w:val="en-US"/>
              </w:rPr>
              <m:t>k</m:t>
            </m:r>
          </m:e>
          <m:sub>
            <m:r>
              <w:rPr>
                <w:rFonts w:ascii="Cambria Math" w:eastAsia="Times New Roman" w:hAnsi="Arial" w:cs="Arial"/>
                <w:color w:val="000000"/>
                <w:sz w:val="24"/>
                <w:szCs w:val="24"/>
              </w:rPr>
              <m:t>2</m:t>
            </m:r>
          </m:sub>
        </m:sSub>
        <m:r>
          <w:rPr>
            <w:rFonts w:ascii="Cambria Math" w:eastAsia="Times New Roman" w:hAnsi="Arial" w:cs="Arial"/>
            <w:color w:val="000000"/>
            <w:sz w:val="24"/>
            <w:szCs w:val="24"/>
          </w:rPr>
          <m:t>=4</m:t>
        </m:r>
        <m:sSup>
          <m:sSupPr>
            <m:ctrlPr>
              <w:rPr>
                <w:rFonts w:ascii="Cambria Math" w:eastAsia="Times New Roman" w:hAnsi="Arial" w:cs="Arial"/>
                <w:bCs/>
                <w:i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π</m:t>
            </m:r>
          </m:e>
          <m:sup>
            <m:r>
              <w:rPr>
                <w:rFonts w:ascii="Cambria Math" w:eastAsia="Times New Roman" w:hAnsi="Arial" w:cs="Arial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eastAsia="Times New Roman" w:hAnsi="Cambria Math" w:cs="Arial"/>
            <w:color w:val="000000"/>
            <w:sz w:val="24"/>
            <w:szCs w:val="24"/>
          </w:rPr>
          <m:t>b</m:t>
        </m:r>
      </m:oMath>
      <w:r w:rsidR="00876035" w:rsidRPr="006D1A16">
        <w:rPr>
          <w:rFonts w:ascii="Arial" w:hAnsi="Arial" w:cs="Arial"/>
          <w:bCs/>
          <w:color w:val="000000"/>
          <w:sz w:val="24"/>
          <w:szCs w:val="24"/>
        </w:rPr>
        <w:t xml:space="preserve"> υπολογίστηκε η σταθερά του ελατηρίου </w:t>
      </w:r>
      <m:oMath>
        <m:sSub>
          <m:sSub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k</m:t>
            </m:r>
          </m:e>
          <m:sub>
            <m:r>
              <w:rPr>
                <w:rFonts w:ascii="Cambria Math" w:hAnsi="Arial" w:cs="Arial"/>
                <w:sz w:val="24"/>
                <w:szCs w:val="24"/>
              </w:rPr>
              <m:t>2</m:t>
            </m:r>
          </m:sub>
        </m:sSub>
        <m:r>
          <w:rPr>
            <w:rFonts w:ascii="Cambria Math" w:hAnsi="Arial" w:cs="Arial"/>
            <w:sz w:val="24"/>
            <w:szCs w:val="24"/>
          </w:rPr>
          <m:t xml:space="preserve">=23,0 </m:t>
        </m:r>
        <m:r>
          <w:rPr>
            <w:rFonts w:ascii="Cambria Math" w:hAnsi="Arial" w:cs="Arial"/>
            <w:sz w:val="24"/>
            <w:szCs w:val="24"/>
          </w:rPr>
          <m:t>±</m:t>
        </m:r>
        <m:r>
          <w:rPr>
            <w:rFonts w:ascii="Cambria Math" w:hAnsi="Arial" w:cs="Arial"/>
            <w:sz w:val="24"/>
            <w:szCs w:val="24"/>
          </w:rPr>
          <m:t xml:space="preserve">0,4 </m:t>
        </m:r>
        <m:d>
          <m:d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dPr>
          <m:e>
            <m:f>
              <m:fPr>
                <m:type m:val="lin"/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</w:rPr>
                  <m:t>m</m:t>
                </m:r>
              </m:den>
            </m:f>
          </m:e>
        </m:d>
      </m:oMath>
      <w:r w:rsidR="00FF158B" w:rsidRPr="006D1A16">
        <w:rPr>
          <w:rFonts w:ascii="Arial" w:hAnsi="Arial" w:cs="Arial"/>
          <w:sz w:val="24"/>
          <w:szCs w:val="24"/>
        </w:rPr>
        <w:t xml:space="preserve">.                            </w:t>
      </w:r>
      <w:r w:rsidR="00C96CAE" w:rsidRPr="006D1A16">
        <w:rPr>
          <w:rFonts w:ascii="Arial" w:hAnsi="Arial" w:cs="Arial"/>
          <w:sz w:val="24"/>
          <w:szCs w:val="24"/>
        </w:rPr>
        <w:t>Παρατηρούμε, ότι οι δύο πειραματικές τιμές της</w:t>
      </w:r>
      <w:r w:rsidR="00FF158B" w:rsidRPr="006D1A16">
        <w:rPr>
          <w:rFonts w:ascii="Arial" w:hAnsi="Arial" w:cs="Arial"/>
          <w:sz w:val="24"/>
          <w:szCs w:val="24"/>
        </w:rPr>
        <w:t xml:space="preserve"> σταθεράς του ελατηρίου </w:t>
      </w:r>
      <w:r w:rsidR="00C96CAE" w:rsidRPr="006D1A16">
        <w:rPr>
          <w:rFonts w:ascii="Arial" w:hAnsi="Arial" w:cs="Arial"/>
          <w:sz w:val="24"/>
          <w:szCs w:val="24"/>
        </w:rPr>
        <w:t>έχουν μικρές διαφορές</w:t>
      </w:r>
      <w:r w:rsidR="00FF158B" w:rsidRPr="006D1A16">
        <w:rPr>
          <w:rFonts w:ascii="Arial" w:hAnsi="Arial" w:cs="Arial"/>
          <w:sz w:val="24"/>
          <w:szCs w:val="24"/>
        </w:rPr>
        <w:t>, με πιο ακριβής τη πρώτη μέθοδο καθώς το σφάλμα της (</w:t>
      </w:r>
      <m:oMath>
        <m:r>
          <w:rPr>
            <w:rFonts w:ascii="Cambria Math" w:hAnsi="Arial" w:cs="Arial"/>
            <w:sz w:val="24"/>
            <w:szCs w:val="24"/>
          </w:rPr>
          <m:t>±</m:t>
        </m:r>
        <m:r>
          <w:rPr>
            <w:rFonts w:ascii="Cambria Math" w:hAnsi="Arial" w:cs="Arial"/>
            <w:sz w:val="24"/>
            <w:szCs w:val="24"/>
          </w:rPr>
          <m:t xml:space="preserve">0,08 </m:t>
        </m:r>
        <m:d>
          <m:d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dPr>
          <m:e>
            <m:f>
              <m:fPr>
                <m:type m:val="lin"/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</w:rPr>
                  <m:t>m</m:t>
                </m:r>
              </m:den>
            </m:f>
          </m:e>
        </m:d>
      </m:oMath>
      <w:r w:rsidR="00FF158B" w:rsidRPr="006D1A16">
        <w:rPr>
          <w:rFonts w:ascii="Arial" w:hAnsi="Arial" w:cs="Arial"/>
          <w:sz w:val="24"/>
          <w:szCs w:val="24"/>
        </w:rPr>
        <w:t>) είναι μία τάξη μεγέθους μικρότερο από αυτό της δεύτερης (</w:t>
      </w:r>
      <m:oMath>
        <m:r>
          <w:rPr>
            <w:rFonts w:ascii="Cambria Math" w:hAnsi="Arial" w:cs="Arial"/>
            <w:sz w:val="24"/>
            <w:szCs w:val="24"/>
          </w:rPr>
          <m:t>±</m:t>
        </m:r>
        <m:r>
          <w:rPr>
            <w:rFonts w:ascii="Cambria Math" w:hAnsi="Arial" w:cs="Arial"/>
            <w:sz w:val="24"/>
            <w:szCs w:val="24"/>
          </w:rPr>
          <m:t xml:space="preserve">0,4 </m:t>
        </m:r>
        <m:d>
          <m:d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dPr>
          <m:e>
            <m:f>
              <m:fPr>
                <m:type m:val="lin"/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Arial"/>
                    <w:sz w:val="24"/>
                    <w:szCs w:val="24"/>
                  </w:rPr>
                  <m:t>N</m:t>
                </m:r>
              </m:num>
              <m:den>
                <m:r>
                  <w:rPr>
                    <w:rFonts w:ascii="Cambria Math" w:hAnsi="Cambria Math" w:cs="Arial"/>
                    <w:sz w:val="24"/>
                    <w:szCs w:val="24"/>
                  </w:rPr>
                  <m:t>m</m:t>
                </m:r>
              </m:den>
            </m:f>
          </m:e>
        </m:d>
      </m:oMath>
      <w:r w:rsidR="00FF158B" w:rsidRPr="006D1A16">
        <w:rPr>
          <w:rFonts w:ascii="Arial" w:hAnsi="Arial" w:cs="Arial"/>
          <w:sz w:val="24"/>
          <w:szCs w:val="24"/>
        </w:rPr>
        <w:t>). Ωστόσο, και στις δύο περιπτώσεις υπήρξαν σφάλματα που μπορεί να οφείλονται είτε σε λάθη των πειραματιστών (όπως,</w:t>
      </w:r>
      <w:r w:rsidR="006D1A16" w:rsidRPr="006D1A16">
        <w:rPr>
          <w:rFonts w:ascii="Arial" w:hAnsi="Arial" w:cs="Arial"/>
          <w:sz w:val="24"/>
          <w:szCs w:val="24"/>
        </w:rPr>
        <w:t xml:space="preserve"> η λανθασμένη ανάγνωση της επιμήκυνσης του ελατηρίου ή κατά τη ζύγιση της βάσης και του ελατηρίου κατά την πρώτη μέθοδο, ή ο</w:t>
      </w:r>
      <w:r w:rsidR="00FF158B" w:rsidRPr="006D1A16">
        <w:rPr>
          <w:rFonts w:ascii="Arial" w:hAnsi="Arial" w:cs="Arial"/>
          <w:sz w:val="24"/>
          <w:szCs w:val="24"/>
        </w:rPr>
        <w:t xml:space="preserve"> μη ακριβής </w:t>
      </w:r>
      <w:r w:rsidR="006D1A16" w:rsidRPr="006D1A16">
        <w:rPr>
          <w:rFonts w:ascii="Arial" w:hAnsi="Arial" w:cs="Arial"/>
          <w:sz w:val="24"/>
          <w:szCs w:val="24"/>
        </w:rPr>
        <w:t>υπολογισμός του χρόνου των δέκα ταλαντώσεων στη δεύτερη μέθοδο), είτε σε αλλοιώσεις που ενδέχεται να έχει υποστεί το ελατήριο (παρότι ελαστικό) με την επαναλαμβανόμενη και μακροχρόνια χρήση του.</w:t>
      </w:r>
    </w:p>
    <w:p w:rsidR="001C20BC" w:rsidRPr="009B4F27" w:rsidRDefault="001C20BC" w:rsidP="001A69A6">
      <w:pPr>
        <w:rPr>
          <w:rFonts w:ascii="Arial" w:hAnsi="Arial" w:cs="Arial"/>
          <w:b/>
          <w:sz w:val="32"/>
          <w:szCs w:val="32"/>
          <w:u w:val="single"/>
        </w:rPr>
      </w:pPr>
    </w:p>
    <w:p w:rsidR="001A69A6" w:rsidRDefault="001A69A6"/>
    <w:p w:rsidR="00B90ABF" w:rsidRDefault="00B90ABF"/>
    <w:p w:rsidR="00B90ABF" w:rsidRDefault="00B90ABF"/>
    <w:p w:rsidR="00B90ABF" w:rsidRDefault="00B90ABF"/>
    <w:p w:rsidR="00B90ABF" w:rsidRDefault="00B90ABF"/>
    <w:p w:rsidR="00B90ABF" w:rsidRDefault="00B90ABF"/>
    <w:p w:rsidR="00B90ABF" w:rsidRDefault="00B90ABF">
      <w:r>
        <w:rPr>
          <w:noProof/>
        </w:rPr>
        <w:lastRenderedPageBreak/>
        <w:drawing>
          <wp:inline distT="0" distB="0" distL="0" distR="0">
            <wp:extent cx="5274310" cy="8359775"/>
            <wp:effectExtent l="19050" t="0" r="2540" b="0"/>
            <wp:docPr id="6" name="5 - Εικόνα" descr="IMG_20181106_223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106_22341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35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ABF" w:rsidRDefault="00B90ABF"/>
    <w:p w:rsidR="00B90ABF" w:rsidRDefault="00B90ABF">
      <w:r>
        <w:rPr>
          <w:noProof/>
        </w:rPr>
        <w:lastRenderedPageBreak/>
        <w:drawing>
          <wp:inline distT="0" distB="0" distL="0" distR="0">
            <wp:extent cx="5274310" cy="7989570"/>
            <wp:effectExtent l="19050" t="0" r="2540" b="0"/>
            <wp:docPr id="7" name="6 - Εικόνα" descr="IMG_20181106_223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81106_22354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8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ABF" w:rsidRDefault="00B90ABF"/>
    <w:sectPr w:rsidR="00B90ABF" w:rsidSect="0041630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60A56"/>
    <w:multiLevelType w:val="hybridMultilevel"/>
    <w:tmpl w:val="2F2649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819F1"/>
    <w:multiLevelType w:val="hybridMultilevel"/>
    <w:tmpl w:val="DC762C8A"/>
    <w:lvl w:ilvl="0" w:tplc="A5A07786">
      <w:start w:val="1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4241DF"/>
    <w:multiLevelType w:val="hybridMultilevel"/>
    <w:tmpl w:val="F35225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779C9"/>
    <w:multiLevelType w:val="hybridMultilevel"/>
    <w:tmpl w:val="65C4ABAC"/>
    <w:lvl w:ilvl="0" w:tplc="2F486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3C1364"/>
    <w:multiLevelType w:val="hybridMultilevel"/>
    <w:tmpl w:val="F13C1314"/>
    <w:lvl w:ilvl="0" w:tplc="2F486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106D"/>
    <w:rsid w:val="0002446B"/>
    <w:rsid w:val="00093375"/>
    <w:rsid w:val="000C0BA9"/>
    <w:rsid w:val="000E06FD"/>
    <w:rsid w:val="000F7DC1"/>
    <w:rsid w:val="001015AE"/>
    <w:rsid w:val="001062A2"/>
    <w:rsid w:val="00124CDE"/>
    <w:rsid w:val="001A02DA"/>
    <w:rsid w:val="001A69A6"/>
    <w:rsid w:val="001C20BC"/>
    <w:rsid w:val="001C5E5A"/>
    <w:rsid w:val="002253AE"/>
    <w:rsid w:val="002578F2"/>
    <w:rsid w:val="00261721"/>
    <w:rsid w:val="00297253"/>
    <w:rsid w:val="002A1DEF"/>
    <w:rsid w:val="002C4249"/>
    <w:rsid w:val="002C5094"/>
    <w:rsid w:val="00335F49"/>
    <w:rsid w:val="00366B3F"/>
    <w:rsid w:val="00366F34"/>
    <w:rsid w:val="0038106D"/>
    <w:rsid w:val="00394F96"/>
    <w:rsid w:val="0039558E"/>
    <w:rsid w:val="00396D2F"/>
    <w:rsid w:val="003C0136"/>
    <w:rsid w:val="003C2F5F"/>
    <w:rsid w:val="003E38AC"/>
    <w:rsid w:val="003E6356"/>
    <w:rsid w:val="0040235C"/>
    <w:rsid w:val="00407C4A"/>
    <w:rsid w:val="00413513"/>
    <w:rsid w:val="00416301"/>
    <w:rsid w:val="004243FD"/>
    <w:rsid w:val="00435D39"/>
    <w:rsid w:val="0044244E"/>
    <w:rsid w:val="00444310"/>
    <w:rsid w:val="004510EE"/>
    <w:rsid w:val="00477BBF"/>
    <w:rsid w:val="00477DB7"/>
    <w:rsid w:val="00477EC1"/>
    <w:rsid w:val="004A563C"/>
    <w:rsid w:val="004E3592"/>
    <w:rsid w:val="004E58D9"/>
    <w:rsid w:val="005061BD"/>
    <w:rsid w:val="00542C1B"/>
    <w:rsid w:val="0054508F"/>
    <w:rsid w:val="0055231E"/>
    <w:rsid w:val="00565945"/>
    <w:rsid w:val="00572F2E"/>
    <w:rsid w:val="00576832"/>
    <w:rsid w:val="005A76B5"/>
    <w:rsid w:val="005C4DD1"/>
    <w:rsid w:val="005E50D9"/>
    <w:rsid w:val="00612A1B"/>
    <w:rsid w:val="00661B0B"/>
    <w:rsid w:val="00662AAE"/>
    <w:rsid w:val="00665571"/>
    <w:rsid w:val="0067681E"/>
    <w:rsid w:val="00683008"/>
    <w:rsid w:val="006C3FC9"/>
    <w:rsid w:val="006D1A16"/>
    <w:rsid w:val="006E7372"/>
    <w:rsid w:val="006E7D16"/>
    <w:rsid w:val="00701176"/>
    <w:rsid w:val="00715C5F"/>
    <w:rsid w:val="00781C5E"/>
    <w:rsid w:val="00793537"/>
    <w:rsid w:val="007A36A9"/>
    <w:rsid w:val="007C2C4F"/>
    <w:rsid w:val="007D2E81"/>
    <w:rsid w:val="007D3823"/>
    <w:rsid w:val="008173E8"/>
    <w:rsid w:val="00822856"/>
    <w:rsid w:val="008475D3"/>
    <w:rsid w:val="00853B2A"/>
    <w:rsid w:val="00872F73"/>
    <w:rsid w:val="00876035"/>
    <w:rsid w:val="00895C42"/>
    <w:rsid w:val="0091628D"/>
    <w:rsid w:val="00942504"/>
    <w:rsid w:val="00980FD9"/>
    <w:rsid w:val="009B69F1"/>
    <w:rsid w:val="009B6DFF"/>
    <w:rsid w:val="00A072EB"/>
    <w:rsid w:val="00A27169"/>
    <w:rsid w:val="00A61D71"/>
    <w:rsid w:val="00A86876"/>
    <w:rsid w:val="00A956A7"/>
    <w:rsid w:val="00AB6F1D"/>
    <w:rsid w:val="00AC454A"/>
    <w:rsid w:val="00AC7769"/>
    <w:rsid w:val="00AE4BD5"/>
    <w:rsid w:val="00AF1220"/>
    <w:rsid w:val="00AF4864"/>
    <w:rsid w:val="00B05CB6"/>
    <w:rsid w:val="00B10526"/>
    <w:rsid w:val="00B32A85"/>
    <w:rsid w:val="00B75279"/>
    <w:rsid w:val="00B90ABF"/>
    <w:rsid w:val="00C17EB1"/>
    <w:rsid w:val="00C4523E"/>
    <w:rsid w:val="00C85754"/>
    <w:rsid w:val="00C96CAE"/>
    <w:rsid w:val="00CA2EFF"/>
    <w:rsid w:val="00CF539E"/>
    <w:rsid w:val="00D01FDC"/>
    <w:rsid w:val="00D242EE"/>
    <w:rsid w:val="00E21B40"/>
    <w:rsid w:val="00E66694"/>
    <w:rsid w:val="00E7682C"/>
    <w:rsid w:val="00E844A7"/>
    <w:rsid w:val="00E84FDB"/>
    <w:rsid w:val="00EA6964"/>
    <w:rsid w:val="00EC4442"/>
    <w:rsid w:val="00EC66ED"/>
    <w:rsid w:val="00EC707B"/>
    <w:rsid w:val="00EC75DC"/>
    <w:rsid w:val="00EE18B5"/>
    <w:rsid w:val="00EF3808"/>
    <w:rsid w:val="00EF4714"/>
    <w:rsid w:val="00F00253"/>
    <w:rsid w:val="00F00B26"/>
    <w:rsid w:val="00F1716C"/>
    <w:rsid w:val="00F64B09"/>
    <w:rsid w:val="00F94833"/>
    <w:rsid w:val="00FE643E"/>
    <w:rsid w:val="00FF158B"/>
    <w:rsid w:val="00FF4052"/>
    <w:rsid w:val="00FF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3E388"/>
  <w15:docId w15:val="{2345CB8F-8F56-4729-AD29-EA6BE3CE7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6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106D"/>
    <w:pPr>
      <w:spacing w:after="0" w:line="240" w:lineRule="auto"/>
    </w:pPr>
    <w:rPr>
      <w:rFonts w:eastAsiaTheme="minorHAnsi"/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6B3F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366B3F"/>
    <w:rPr>
      <w:color w:val="808080"/>
    </w:rPr>
  </w:style>
  <w:style w:type="paragraph" w:styleId="a6">
    <w:name w:val="Balloon Text"/>
    <w:basedOn w:val="a"/>
    <w:link w:val="Char"/>
    <w:uiPriority w:val="99"/>
    <w:semiHidden/>
    <w:unhideWhenUsed/>
    <w:rsid w:val="00366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366B3F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0"/>
    <w:rsid w:val="00683008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683008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1564</Words>
  <Characters>8446</Characters>
  <Application>Microsoft Office Word</Application>
  <DocSecurity>0</DocSecurity>
  <Lines>70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</cp:lastModifiedBy>
  <cp:revision>2</cp:revision>
  <dcterms:created xsi:type="dcterms:W3CDTF">2018-11-10T21:28:00Z</dcterms:created>
  <dcterms:modified xsi:type="dcterms:W3CDTF">2018-11-10T21:28:00Z</dcterms:modified>
</cp:coreProperties>
</file>